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B5BFE" w14:textId="38528EC9" w:rsidR="00EE2271" w:rsidRDefault="006045C6"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w:t>
      </w:r>
      <w:r w:rsidR="000820D1">
        <w:rPr>
          <w:rFonts w:ascii="Times New Roman" w:hAnsi="Times New Roman" w:cs="Times New Roman"/>
          <w:sz w:val="24"/>
          <w:szCs w:val="24"/>
        </w:rPr>
        <w:t>a secondary school supports a child with Cerebral Palsy</w:t>
      </w:r>
      <w:r w:rsidR="006D1262">
        <w:rPr>
          <w:rFonts w:ascii="Times New Roman" w:hAnsi="Times New Roman" w:cs="Times New Roman"/>
          <w:sz w:val="24"/>
          <w:szCs w:val="24"/>
        </w:rPr>
        <w:t>.</w:t>
      </w:r>
    </w:p>
    <w:p w14:paraId="36F2A990" w14:textId="79133991" w:rsidR="00D606AD" w:rsidRDefault="00D606AD"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this case study the author will investigate how a child with additional learning needs copes in a large mainstream school</w:t>
      </w:r>
      <w:r w:rsidR="00752B0E">
        <w:rPr>
          <w:rFonts w:ascii="Times New Roman" w:hAnsi="Times New Roman" w:cs="Times New Roman"/>
          <w:sz w:val="24"/>
          <w:szCs w:val="24"/>
        </w:rPr>
        <w:t>.  Child A is the foc</w:t>
      </w:r>
      <w:r w:rsidR="00AE6BFC">
        <w:rPr>
          <w:rFonts w:ascii="Times New Roman" w:hAnsi="Times New Roman" w:cs="Times New Roman"/>
          <w:sz w:val="24"/>
          <w:szCs w:val="24"/>
        </w:rPr>
        <w:t>u</w:t>
      </w:r>
      <w:r w:rsidR="00752B0E">
        <w:rPr>
          <w:rFonts w:ascii="Times New Roman" w:hAnsi="Times New Roman" w:cs="Times New Roman"/>
          <w:sz w:val="24"/>
          <w:szCs w:val="24"/>
        </w:rPr>
        <w:t>s of this case study</w:t>
      </w:r>
      <w:r w:rsidR="00AE6BFC">
        <w:rPr>
          <w:rFonts w:ascii="Times New Roman" w:hAnsi="Times New Roman" w:cs="Times New Roman"/>
          <w:sz w:val="24"/>
          <w:szCs w:val="24"/>
        </w:rPr>
        <w:t>.</w:t>
      </w:r>
    </w:p>
    <w:p w14:paraId="5489798F" w14:textId="3DCA4DB8" w:rsidR="002208CA" w:rsidRDefault="002C6874"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case study </w:t>
      </w:r>
      <w:r w:rsidR="00F26FFE">
        <w:rPr>
          <w:rFonts w:ascii="Times New Roman" w:hAnsi="Times New Roman" w:cs="Times New Roman"/>
          <w:sz w:val="24"/>
          <w:szCs w:val="24"/>
        </w:rPr>
        <w:t xml:space="preserve">is set in a large </w:t>
      </w:r>
      <w:r w:rsidR="00CF1094">
        <w:rPr>
          <w:rFonts w:ascii="Times New Roman" w:hAnsi="Times New Roman" w:cs="Times New Roman"/>
          <w:sz w:val="24"/>
          <w:szCs w:val="24"/>
        </w:rPr>
        <w:t>purpose-built</w:t>
      </w:r>
      <w:r w:rsidR="00A83E46">
        <w:rPr>
          <w:rFonts w:ascii="Times New Roman" w:hAnsi="Times New Roman" w:cs="Times New Roman"/>
          <w:sz w:val="24"/>
          <w:szCs w:val="24"/>
        </w:rPr>
        <w:t xml:space="preserve"> </w:t>
      </w:r>
      <w:r w:rsidR="00624E99">
        <w:rPr>
          <w:rFonts w:ascii="Times New Roman" w:hAnsi="Times New Roman" w:cs="Times New Roman"/>
          <w:sz w:val="24"/>
          <w:szCs w:val="24"/>
        </w:rPr>
        <w:t>secondary school in a market town in West Wales</w:t>
      </w:r>
      <w:r w:rsidR="00CF1094">
        <w:rPr>
          <w:rFonts w:ascii="Times New Roman" w:hAnsi="Times New Roman" w:cs="Times New Roman"/>
          <w:sz w:val="24"/>
          <w:szCs w:val="24"/>
        </w:rPr>
        <w:t xml:space="preserve">.  The school accepts </w:t>
      </w:r>
      <w:r w:rsidR="001B2F6E">
        <w:rPr>
          <w:rFonts w:ascii="Times New Roman" w:hAnsi="Times New Roman" w:cs="Times New Roman"/>
          <w:sz w:val="24"/>
          <w:szCs w:val="24"/>
        </w:rPr>
        <w:t>almost 1</w:t>
      </w:r>
      <w:r w:rsidR="00727A1A">
        <w:rPr>
          <w:rFonts w:ascii="Times New Roman" w:hAnsi="Times New Roman" w:cs="Times New Roman"/>
          <w:sz w:val="24"/>
          <w:szCs w:val="24"/>
        </w:rPr>
        <w:t>4</w:t>
      </w:r>
      <w:r w:rsidR="001B2F6E">
        <w:rPr>
          <w:rFonts w:ascii="Times New Roman" w:hAnsi="Times New Roman" w:cs="Times New Roman"/>
          <w:sz w:val="24"/>
          <w:szCs w:val="24"/>
        </w:rPr>
        <w:t xml:space="preserve">00 </w:t>
      </w:r>
      <w:r w:rsidR="00CF1094">
        <w:rPr>
          <w:rFonts w:ascii="Times New Roman" w:hAnsi="Times New Roman" w:cs="Times New Roman"/>
          <w:sz w:val="24"/>
          <w:szCs w:val="24"/>
        </w:rPr>
        <w:t>children from a wide</w:t>
      </w:r>
      <w:r w:rsidR="00727A1A">
        <w:rPr>
          <w:rFonts w:ascii="Times New Roman" w:hAnsi="Times New Roman" w:cs="Times New Roman"/>
          <w:sz w:val="24"/>
          <w:szCs w:val="24"/>
        </w:rPr>
        <w:t>,</w:t>
      </w:r>
      <w:r w:rsidR="00CF1094">
        <w:rPr>
          <w:rFonts w:ascii="Times New Roman" w:hAnsi="Times New Roman" w:cs="Times New Roman"/>
          <w:sz w:val="24"/>
          <w:szCs w:val="24"/>
        </w:rPr>
        <w:t xml:space="preserve"> </w:t>
      </w:r>
      <w:r w:rsidR="006D2BA2">
        <w:rPr>
          <w:rFonts w:ascii="Times New Roman" w:hAnsi="Times New Roman" w:cs="Times New Roman"/>
          <w:sz w:val="24"/>
          <w:szCs w:val="24"/>
        </w:rPr>
        <w:t xml:space="preserve">varied </w:t>
      </w:r>
      <w:r w:rsidR="00CF1094">
        <w:rPr>
          <w:rFonts w:ascii="Times New Roman" w:hAnsi="Times New Roman" w:cs="Times New Roman"/>
          <w:sz w:val="24"/>
          <w:szCs w:val="24"/>
        </w:rPr>
        <w:t>geographical area, some parts of which c</w:t>
      </w:r>
      <w:r w:rsidR="00A547D4">
        <w:rPr>
          <w:rFonts w:ascii="Times New Roman" w:hAnsi="Times New Roman" w:cs="Times New Roman"/>
          <w:sz w:val="24"/>
          <w:szCs w:val="24"/>
        </w:rPr>
        <w:t>ould</w:t>
      </w:r>
      <w:r w:rsidR="00CF1094">
        <w:rPr>
          <w:rFonts w:ascii="Times New Roman" w:hAnsi="Times New Roman" w:cs="Times New Roman"/>
          <w:sz w:val="24"/>
          <w:szCs w:val="24"/>
        </w:rPr>
        <w:t xml:space="preserve"> be described as socially deprived</w:t>
      </w:r>
      <w:r w:rsidR="007C20D7">
        <w:rPr>
          <w:rFonts w:ascii="Times New Roman" w:hAnsi="Times New Roman" w:cs="Times New Roman"/>
          <w:sz w:val="24"/>
          <w:szCs w:val="24"/>
        </w:rPr>
        <w:t>.  The</w:t>
      </w:r>
      <w:r w:rsidR="002D674B">
        <w:rPr>
          <w:rFonts w:ascii="Times New Roman" w:hAnsi="Times New Roman" w:cs="Times New Roman"/>
          <w:sz w:val="24"/>
          <w:szCs w:val="24"/>
        </w:rPr>
        <w:t>re is</w:t>
      </w:r>
      <w:r w:rsidR="007C20D7">
        <w:rPr>
          <w:rFonts w:ascii="Times New Roman" w:hAnsi="Times New Roman" w:cs="Times New Roman"/>
          <w:sz w:val="24"/>
          <w:szCs w:val="24"/>
        </w:rPr>
        <w:t xml:space="preserve"> </w:t>
      </w:r>
      <w:r w:rsidR="00D40B35">
        <w:rPr>
          <w:rFonts w:ascii="Times New Roman" w:hAnsi="Times New Roman" w:cs="Times New Roman"/>
          <w:sz w:val="24"/>
          <w:szCs w:val="24"/>
        </w:rPr>
        <w:t xml:space="preserve">also </w:t>
      </w:r>
      <w:r w:rsidR="007C20D7">
        <w:rPr>
          <w:rFonts w:ascii="Times New Roman" w:hAnsi="Times New Roman" w:cs="Times New Roman"/>
          <w:sz w:val="24"/>
          <w:szCs w:val="24"/>
        </w:rPr>
        <w:t xml:space="preserve">a specialist </w:t>
      </w:r>
      <w:r w:rsidR="005F0A25">
        <w:rPr>
          <w:rFonts w:ascii="Times New Roman" w:hAnsi="Times New Roman" w:cs="Times New Roman"/>
          <w:sz w:val="24"/>
          <w:szCs w:val="24"/>
        </w:rPr>
        <w:t xml:space="preserve">inclusion unit </w:t>
      </w:r>
      <w:r w:rsidR="00401EBC">
        <w:rPr>
          <w:rFonts w:ascii="Times New Roman" w:hAnsi="Times New Roman" w:cs="Times New Roman"/>
          <w:sz w:val="24"/>
          <w:szCs w:val="24"/>
        </w:rPr>
        <w:t xml:space="preserve">fully integrated into </w:t>
      </w:r>
      <w:r w:rsidR="00445C5C">
        <w:rPr>
          <w:rFonts w:ascii="Times New Roman" w:hAnsi="Times New Roman" w:cs="Times New Roman"/>
          <w:sz w:val="24"/>
          <w:szCs w:val="24"/>
        </w:rPr>
        <w:t xml:space="preserve">the school.  The school </w:t>
      </w:r>
      <w:r w:rsidR="00B05844">
        <w:rPr>
          <w:rFonts w:ascii="Times New Roman" w:hAnsi="Times New Roman" w:cs="Times New Roman"/>
          <w:sz w:val="24"/>
          <w:szCs w:val="24"/>
        </w:rPr>
        <w:t xml:space="preserve">also </w:t>
      </w:r>
      <w:r w:rsidR="00DF137B">
        <w:rPr>
          <w:rFonts w:ascii="Times New Roman" w:hAnsi="Times New Roman" w:cs="Times New Roman"/>
          <w:sz w:val="24"/>
          <w:szCs w:val="24"/>
        </w:rPr>
        <w:t xml:space="preserve">has for each year group </w:t>
      </w:r>
      <w:r w:rsidR="009D4F8E">
        <w:rPr>
          <w:rFonts w:ascii="Times New Roman" w:hAnsi="Times New Roman" w:cs="Times New Roman"/>
          <w:sz w:val="24"/>
          <w:szCs w:val="24"/>
        </w:rPr>
        <w:t>2</w:t>
      </w:r>
      <w:r w:rsidR="00547102">
        <w:rPr>
          <w:rFonts w:ascii="Times New Roman" w:hAnsi="Times New Roman" w:cs="Times New Roman"/>
          <w:sz w:val="24"/>
          <w:szCs w:val="24"/>
        </w:rPr>
        <w:t xml:space="preserve"> </w:t>
      </w:r>
      <w:r w:rsidR="00DF137B">
        <w:rPr>
          <w:rFonts w:ascii="Times New Roman" w:hAnsi="Times New Roman" w:cs="Times New Roman"/>
          <w:sz w:val="24"/>
          <w:szCs w:val="24"/>
        </w:rPr>
        <w:t>dedicated nurture form</w:t>
      </w:r>
      <w:r w:rsidR="009D4F8E">
        <w:rPr>
          <w:rFonts w:ascii="Times New Roman" w:hAnsi="Times New Roman" w:cs="Times New Roman"/>
          <w:sz w:val="24"/>
          <w:szCs w:val="24"/>
        </w:rPr>
        <w:t xml:space="preserve"> groups</w:t>
      </w:r>
      <w:r w:rsidR="00DF137B">
        <w:rPr>
          <w:rFonts w:ascii="Times New Roman" w:hAnsi="Times New Roman" w:cs="Times New Roman"/>
          <w:sz w:val="24"/>
          <w:szCs w:val="24"/>
        </w:rPr>
        <w:t xml:space="preserve"> which follow an adapted curricul</w:t>
      </w:r>
      <w:r w:rsidR="002208CA">
        <w:rPr>
          <w:rFonts w:ascii="Times New Roman" w:hAnsi="Times New Roman" w:cs="Times New Roman"/>
          <w:sz w:val="24"/>
          <w:szCs w:val="24"/>
        </w:rPr>
        <w:t>um</w:t>
      </w:r>
      <w:r w:rsidR="00B05844">
        <w:rPr>
          <w:rFonts w:ascii="Times New Roman" w:hAnsi="Times New Roman" w:cs="Times New Roman"/>
          <w:sz w:val="24"/>
          <w:szCs w:val="24"/>
        </w:rPr>
        <w:t>.  T</w:t>
      </w:r>
      <w:r w:rsidR="00A84AD5">
        <w:rPr>
          <w:rFonts w:ascii="Times New Roman" w:hAnsi="Times New Roman" w:cs="Times New Roman"/>
          <w:sz w:val="24"/>
          <w:szCs w:val="24"/>
        </w:rPr>
        <w:t>hese form</w:t>
      </w:r>
      <w:r w:rsidR="003B5760">
        <w:rPr>
          <w:rFonts w:ascii="Times New Roman" w:hAnsi="Times New Roman" w:cs="Times New Roman"/>
          <w:sz w:val="24"/>
          <w:szCs w:val="24"/>
        </w:rPr>
        <w:t xml:space="preserve"> groups have a</w:t>
      </w:r>
      <w:r w:rsidR="00A84AD5">
        <w:rPr>
          <w:rFonts w:ascii="Times New Roman" w:hAnsi="Times New Roman" w:cs="Times New Roman"/>
          <w:sz w:val="24"/>
          <w:szCs w:val="24"/>
        </w:rPr>
        <w:t xml:space="preserve"> smaller number</w:t>
      </w:r>
      <w:r w:rsidR="0084798B">
        <w:rPr>
          <w:rFonts w:ascii="Times New Roman" w:hAnsi="Times New Roman" w:cs="Times New Roman"/>
          <w:sz w:val="24"/>
          <w:szCs w:val="24"/>
        </w:rPr>
        <w:t xml:space="preserve"> </w:t>
      </w:r>
      <w:r w:rsidR="000D6FDE">
        <w:rPr>
          <w:rFonts w:ascii="Times New Roman" w:hAnsi="Times New Roman" w:cs="Times New Roman"/>
          <w:sz w:val="24"/>
          <w:szCs w:val="24"/>
        </w:rPr>
        <w:t xml:space="preserve">of pupils </w:t>
      </w:r>
      <w:r w:rsidR="0084798B">
        <w:rPr>
          <w:rFonts w:ascii="Times New Roman" w:hAnsi="Times New Roman" w:cs="Times New Roman"/>
          <w:sz w:val="24"/>
          <w:szCs w:val="24"/>
        </w:rPr>
        <w:t xml:space="preserve">and focused interventions and </w:t>
      </w:r>
      <w:r w:rsidR="00835C0D">
        <w:rPr>
          <w:rFonts w:ascii="Times New Roman" w:hAnsi="Times New Roman" w:cs="Times New Roman"/>
          <w:sz w:val="24"/>
          <w:szCs w:val="24"/>
        </w:rPr>
        <w:t xml:space="preserve">pupil </w:t>
      </w:r>
      <w:r w:rsidR="0084798B">
        <w:rPr>
          <w:rFonts w:ascii="Times New Roman" w:hAnsi="Times New Roman" w:cs="Times New Roman"/>
          <w:sz w:val="24"/>
          <w:szCs w:val="24"/>
        </w:rPr>
        <w:t>support.</w:t>
      </w:r>
      <w:r w:rsidR="00E725CE">
        <w:rPr>
          <w:rFonts w:ascii="Times New Roman" w:hAnsi="Times New Roman" w:cs="Times New Roman"/>
          <w:sz w:val="24"/>
          <w:szCs w:val="24"/>
        </w:rPr>
        <w:t xml:space="preserve">  </w:t>
      </w:r>
      <w:r w:rsidR="00CB1975">
        <w:rPr>
          <w:rFonts w:ascii="Times New Roman" w:hAnsi="Times New Roman" w:cs="Times New Roman"/>
          <w:sz w:val="24"/>
          <w:szCs w:val="24"/>
        </w:rPr>
        <w:t xml:space="preserve">  </w:t>
      </w:r>
    </w:p>
    <w:p w14:paraId="336F3072" w14:textId="37CA9657" w:rsidR="008917D2" w:rsidRDefault="006B586D"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Child A</w:t>
      </w:r>
      <w:r w:rsidR="008917D2">
        <w:rPr>
          <w:rFonts w:ascii="Times New Roman" w:hAnsi="Times New Roman" w:cs="Times New Roman"/>
          <w:sz w:val="24"/>
          <w:szCs w:val="24"/>
        </w:rPr>
        <w:t xml:space="preserve"> </w:t>
      </w:r>
      <w:r w:rsidR="0091320A">
        <w:rPr>
          <w:rFonts w:ascii="Times New Roman" w:hAnsi="Times New Roman" w:cs="Times New Roman"/>
          <w:sz w:val="24"/>
          <w:szCs w:val="24"/>
        </w:rPr>
        <w:t>is at time of writing</w:t>
      </w:r>
      <w:r w:rsidR="00DA531F">
        <w:rPr>
          <w:rFonts w:ascii="Times New Roman" w:hAnsi="Times New Roman" w:cs="Times New Roman"/>
          <w:sz w:val="24"/>
          <w:szCs w:val="24"/>
        </w:rPr>
        <w:t>,</w:t>
      </w:r>
      <w:r w:rsidR="0091320A">
        <w:rPr>
          <w:rFonts w:ascii="Times New Roman" w:hAnsi="Times New Roman" w:cs="Times New Roman"/>
          <w:sz w:val="24"/>
          <w:szCs w:val="24"/>
        </w:rPr>
        <w:t xml:space="preserve"> 14 years old and</w:t>
      </w:r>
      <w:r w:rsidR="003D0F9E">
        <w:rPr>
          <w:rFonts w:ascii="Times New Roman" w:hAnsi="Times New Roman" w:cs="Times New Roman"/>
          <w:sz w:val="24"/>
          <w:szCs w:val="24"/>
        </w:rPr>
        <w:t xml:space="preserve"> in </w:t>
      </w:r>
      <w:r w:rsidR="00EF5EC9">
        <w:rPr>
          <w:rFonts w:ascii="Times New Roman" w:hAnsi="Times New Roman" w:cs="Times New Roman"/>
          <w:sz w:val="24"/>
          <w:szCs w:val="24"/>
        </w:rPr>
        <w:t>one of the 2 nurture groups for year 9.</w:t>
      </w:r>
      <w:r w:rsidR="003D0F9E">
        <w:rPr>
          <w:rFonts w:ascii="Times New Roman" w:hAnsi="Times New Roman" w:cs="Times New Roman"/>
          <w:sz w:val="24"/>
          <w:szCs w:val="24"/>
        </w:rPr>
        <w:t xml:space="preserve">  She has just picked her GCSE options</w:t>
      </w:r>
      <w:r w:rsidR="00E905B9">
        <w:rPr>
          <w:rFonts w:ascii="Times New Roman" w:hAnsi="Times New Roman" w:cs="Times New Roman"/>
          <w:sz w:val="24"/>
          <w:szCs w:val="24"/>
        </w:rPr>
        <w:t xml:space="preserve"> for the coming 2 years</w:t>
      </w:r>
      <w:r w:rsidR="003D0F9E">
        <w:rPr>
          <w:rFonts w:ascii="Times New Roman" w:hAnsi="Times New Roman" w:cs="Times New Roman"/>
          <w:sz w:val="24"/>
          <w:szCs w:val="24"/>
        </w:rPr>
        <w:t xml:space="preserve">.  </w:t>
      </w:r>
      <w:r w:rsidR="00BF1609">
        <w:rPr>
          <w:rFonts w:ascii="Times New Roman" w:hAnsi="Times New Roman" w:cs="Times New Roman"/>
          <w:sz w:val="24"/>
          <w:szCs w:val="24"/>
        </w:rPr>
        <w:t xml:space="preserve">Mum and dad are </w:t>
      </w:r>
      <w:r>
        <w:rPr>
          <w:rFonts w:ascii="Times New Roman" w:hAnsi="Times New Roman" w:cs="Times New Roman"/>
          <w:sz w:val="24"/>
          <w:szCs w:val="24"/>
        </w:rPr>
        <w:t>divorced</w:t>
      </w:r>
      <w:r w:rsidR="003E46BE">
        <w:rPr>
          <w:rFonts w:ascii="Times New Roman" w:hAnsi="Times New Roman" w:cs="Times New Roman"/>
          <w:sz w:val="24"/>
          <w:szCs w:val="24"/>
        </w:rPr>
        <w:t>,</w:t>
      </w:r>
      <w:r w:rsidR="00A60FD2">
        <w:rPr>
          <w:rFonts w:ascii="Times New Roman" w:hAnsi="Times New Roman" w:cs="Times New Roman"/>
          <w:sz w:val="24"/>
          <w:szCs w:val="24"/>
        </w:rPr>
        <w:t xml:space="preserve"> child A</w:t>
      </w:r>
      <w:r w:rsidR="008917D2">
        <w:rPr>
          <w:rFonts w:ascii="Times New Roman" w:hAnsi="Times New Roman" w:cs="Times New Roman"/>
          <w:sz w:val="24"/>
          <w:szCs w:val="24"/>
        </w:rPr>
        <w:t xml:space="preserve"> lives with</w:t>
      </w:r>
      <w:r w:rsidR="00A60FD2">
        <w:rPr>
          <w:rFonts w:ascii="Times New Roman" w:hAnsi="Times New Roman" w:cs="Times New Roman"/>
          <w:sz w:val="24"/>
          <w:szCs w:val="24"/>
        </w:rPr>
        <w:t xml:space="preserve"> </w:t>
      </w:r>
      <w:r w:rsidR="008917D2">
        <w:rPr>
          <w:rFonts w:ascii="Times New Roman" w:hAnsi="Times New Roman" w:cs="Times New Roman"/>
          <w:sz w:val="24"/>
          <w:szCs w:val="24"/>
        </w:rPr>
        <w:t>mum</w:t>
      </w:r>
      <w:r w:rsidR="003E46BE">
        <w:rPr>
          <w:rFonts w:ascii="Times New Roman" w:hAnsi="Times New Roman" w:cs="Times New Roman"/>
          <w:sz w:val="24"/>
          <w:szCs w:val="24"/>
        </w:rPr>
        <w:t xml:space="preserve"> and </w:t>
      </w:r>
      <w:r w:rsidR="009D39B0">
        <w:rPr>
          <w:rFonts w:ascii="Times New Roman" w:hAnsi="Times New Roman" w:cs="Times New Roman"/>
          <w:sz w:val="24"/>
          <w:szCs w:val="24"/>
        </w:rPr>
        <w:t>sees</w:t>
      </w:r>
      <w:r w:rsidR="008917D2">
        <w:rPr>
          <w:rFonts w:ascii="Times New Roman" w:hAnsi="Times New Roman" w:cs="Times New Roman"/>
          <w:sz w:val="24"/>
          <w:szCs w:val="24"/>
        </w:rPr>
        <w:t xml:space="preserve"> </w:t>
      </w:r>
      <w:r w:rsidR="009D2479">
        <w:rPr>
          <w:rFonts w:ascii="Times New Roman" w:hAnsi="Times New Roman" w:cs="Times New Roman"/>
          <w:sz w:val="24"/>
          <w:szCs w:val="24"/>
        </w:rPr>
        <w:t xml:space="preserve">her </w:t>
      </w:r>
      <w:r w:rsidR="008917D2">
        <w:rPr>
          <w:rFonts w:ascii="Times New Roman" w:hAnsi="Times New Roman" w:cs="Times New Roman"/>
          <w:sz w:val="24"/>
          <w:szCs w:val="24"/>
        </w:rPr>
        <w:t>dad and his new partner</w:t>
      </w:r>
      <w:r w:rsidR="00F757E4">
        <w:rPr>
          <w:rFonts w:ascii="Times New Roman" w:hAnsi="Times New Roman" w:cs="Times New Roman"/>
          <w:sz w:val="24"/>
          <w:szCs w:val="24"/>
        </w:rPr>
        <w:t xml:space="preserve"> once a week</w:t>
      </w:r>
      <w:r w:rsidR="00E61C70">
        <w:rPr>
          <w:rFonts w:ascii="Times New Roman" w:hAnsi="Times New Roman" w:cs="Times New Roman"/>
          <w:sz w:val="24"/>
          <w:szCs w:val="24"/>
        </w:rPr>
        <w:t xml:space="preserve"> </w:t>
      </w:r>
      <w:r w:rsidR="00F757E4">
        <w:rPr>
          <w:rFonts w:ascii="Times New Roman" w:hAnsi="Times New Roman" w:cs="Times New Roman"/>
          <w:sz w:val="24"/>
          <w:szCs w:val="24"/>
        </w:rPr>
        <w:t xml:space="preserve">and </w:t>
      </w:r>
      <w:r w:rsidR="00E61C70">
        <w:rPr>
          <w:rFonts w:ascii="Times New Roman" w:hAnsi="Times New Roman" w:cs="Times New Roman"/>
          <w:sz w:val="24"/>
          <w:szCs w:val="24"/>
        </w:rPr>
        <w:t>occasionally for</w:t>
      </w:r>
      <w:r w:rsidR="00F757E4">
        <w:rPr>
          <w:rFonts w:ascii="Times New Roman" w:hAnsi="Times New Roman" w:cs="Times New Roman"/>
          <w:sz w:val="24"/>
          <w:szCs w:val="24"/>
        </w:rPr>
        <w:t xml:space="preserve"> weekend stays</w:t>
      </w:r>
      <w:r w:rsidR="00446316">
        <w:rPr>
          <w:rFonts w:ascii="Times New Roman" w:hAnsi="Times New Roman" w:cs="Times New Roman"/>
          <w:sz w:val="24"/>
          <w:szCs w:val="24"/>
        </w:rPr>
        <w:t xml:space="preserve">.  </w:t>
      </w:r>
      <w:r w:rsidR="00F757E4">
        <w:rPr>
          <w:rFonts w:ascii="Times New Roman" w:hAnsi="Times New Roman" w:cs="Times New Roman"/>
          <w:sz w:val="24"/>
          <w:szCs w:val="24"/>
        </w:rPr>
        <w:t>She has 2 older brothers who are</w:t>
      </w:r>
      <w:r w:rsidR="00F507B9">
        <w:rPr>
          <w:rFonts w:ascii="Times New Roman" w:hAnsi="Times New Roman" w:cs="Times New Roman"/>
          <w:sz w:val="24"/>
          <w:szCs w:val="24"/>
        </w:rPr>
        <w:t xml:space="preserve"> both away at university.</w:t>
      </w:r>
      <w:r w:rsidR="00025F4E">
        <w:rPr>
          <w:rFonts w:ascii="Times New Roman" w:hAnsi="Times New Roman" w:cs="Times New Roman"/>
          <w:sz w:val="24"/>
          <w:szCs w:val="24"/>
        </w:rPr>
        <w:t xml:space="preserve"> She attended a mainstream </w:t>
      </w:r>
      <w:r w:rsidR="00317E8F">
        <w:rPr>
          <w:rFonts w:ascii="Times New Roman" w:hAnsi="Times New Roman" w:cs="Times New Roman"/>
          <w:sz w:val="24"/>
          <w:szCs w:val="24"/>
        </w:rPr>
        <w:t xml:space="preserve">Welsh </w:t>
      </w:r>
      <w:r w:rsidR="00A40EB5">
        <w:rPr>
          <w:rFonts w:ascii="Times New Roman" w:hAnsi="Times New Roman" w:cs="Times New Roman"/>
          <w:sz w:val="24"/>
          <w:szCs w:val="24"/>
        </w:rPr>
        <w:t>m</w:t>
      </w:r>
      <w:r w:rsidR="00317E8F">
        <w:rPr>
          <w:rFonts w:ascii="Times New Roman" w:hAnsi="Times New Roman" w:cs="Times New Roman"/>
          <w:sz w:val="24"/>
          <w:szCs w:val="24"/>
        </w:rPr>
        <w:t xml:space="preserve">edium </w:t>
      </w:r>
      <w:r w:rsidR="00025F4E">
        <w:rPr>
          <w:rFonts w:ascii="Times New Roman" w:hAnsi="Times New Roman" w:cs="Times New Roman"/>
          <w:sz w:val="24"/>
          <w:szCs w:val="24"/>
        </w:rPr>
        <w:t xml:space="preserve">primary school </w:t>
      </w:r>
      <w:r w:rsidR="00BA3E4F">
        <w:rPr>
          <w:rFonts w:ascii="Times New Roman" w:hAnsi="Times New Roman" w:cs="Times New Roman"/>
          <w:sz w:val="24"/>
          <w:szCs w:val="24"/>
        </w:rPr>
        <w:t>where she had a</w:t>
      </w:r>
      <w:r w:rsidR="00E22DB3">
        <w:rPr>
          <w:rFonts w:ascii="Times New Roman" w:hAnsi="Times New Roman" w:cs="Times New Roman"/>
          <w:sz w:val="24"/>
          <w:szCs w:val="24"/>
        </w:rPr>
        <w:t xml:space="preserve"> 1</w:t>
      </w:r>
      <w:r w:rsidR="00717C10">
        <w:rPr>
          <w:rFonts w:ascii="Times New Roman" w:hAnsi="Times New Roman" w:cs="Times New Roman"/>
          <w:sz w:val="24"/>
          <w:szCs w:val="24"/>
        </w:rPr>
        <w:t>:</w:t>
      </w:r>
      <w:r w:rsidR="00E22DB3">
        <w:rPr>
          <w:rFonts w:ascii="Times New Roman" w:hAnsi="Times New Roman" w:cs="Times New Roman"/>
          <w:sz w:val="24"/>
          <w:szCs w:val="24"/>
        </w:rPr>
        <w:t>1 teaching assistant</w:t>
      </w:r>
      <w:r w:rsidR="001648C9">
        <w:rPr>
          <w:rFonts w:ascii="Times New Roman" w:hAnsi="Times New Roman" w:cs="Times New Roman"/>
          <w:sz w:val="24"/>
          <w:szCs w:val="24"/>
        </w:rPr>
        <w:t xml:space="preserve"> (TA)</w:t>
      </w:r>
      <w:r w:rsidR="00E22DB3">
        <w:rPr>
          <w:rFonts w:ascii="Times New Roman" w:hAnsi="Times New Roman" w:cs="Times New Roman"/>
          <w:sz w:val="24"/>
          <w:szCs w:val="24"/>
        </w:rPr>
        <w:t>.</w:t>
      </w:r>
    </w:p>
    <w:p w14:paraId="73BD8AB0" w14:textId="0A62E3A0" w:rsidR="002F489D" w:rsidRDefault="00A40EB5" w:rsidP="006B586D">
      <w:pPr>
        <w:spacing w:line="360" w:lineRule="auto"/>
        <w:jc w:val="both"/>
        <w:rPr>
          <w:rFonts w:ascii="Times New Roman" w:hAnsi="Times New Roman" w:cs="Times New Roman"/>
          <w:sz w:val="24"/>
          <w:szCs w:val="24"/>
        </w:rPr>
      </w:pPr>
      <w:r w:rsidRPr="11013207">
        <w:rPr>
          <w:rFonts w:ascii="Times New Roman" w:hAnsi="Times New Roman" w:cs="Times New Roman"/>
          <w:sz w:val="24"/>
          <w:szCs w:val="24"/>
        </w:rPr>
        <w:t>Child A</w:t>
      </w:r>
      <w:r w:rsidR="00E22DB3" w:rsidRPr="11013207">
        <w:rPr>
          <w:rFonts w:ascii="Times New Roman" w:hAnsi="Times New Roman" w:cs="Times New Roman"/>
          <w:sz w:val="24"/>
          <w:szCs w:val="24"/>
        </w:rPr>
        <w:t xml:space="preserve"> has </w:t>
      </w:r>
      <w:r w:rsidR="00CB3329" w:rsidRPr="11013207">
        <w:rPr>
          <w:rFonts w:ascii="Times New Roman" w:hAnsi="Times New Roman" w:cs="Times New Roman"/>
          <w:sz w:val="24"/>
          <w:szCs w:val="24"/>
        </w:rPr>
        <w:t>A</w:t>
      </w:r>
      <w:r w:rsidR="00151085" w:rsidRPr="11013207">
        <w:rPr>
          <w:rFonts w:ascii="Times New Roman" w:hAnsi="Times New Roman" w:cs="Times New Roman"/>
          <w:sz w:val="24"/>
          <w:szCs w:val="24"/>
        </w:rPr>
        <w:t xml:space="preserve">taxic Cerebral Palsy </w:t>
      </w:r>
      <w:r w:rsidR="4C87B881" w:rsidRPr="11013207">
        <w:rPr>
          <w:rFonts w:ascii="Times New Roman" w:hAnsi="Times New Roman" w:cs="Times New Roman"/>
          <w:sz w:val="24"/>
          <w:szCs w:val="24"/>
        </w:rPr>
        <w:t xml:space="preserve">as well as </w:t>
      </w:r>
      <w:r w:rsidR="00292402">
        <w:rPr>
          <w:rFonts w:ascii="Times New Roman" w:hAnsi="Times New Roman" w:cs="Times New Roman"/>
          <w:sz w:val="24"/>
          <w:szCs w:val="24"/>
        </w:rPr>
        <w:t xml:space="preserve">additional </w:t>
      </w:r>
      <w:r w:rsidR="4C87B881" w:rsidRPr="11013207">
        <w:rPr>
          <w:rFonts w:ascii="Times New Roman" w:hAnsi="Times New Roman" w:cs="Times New Roman"/>
          <w:sz w:val="24"/>
          <w:szCs w:val="24"/>
        </w:rPr>
        <w:t xml:space="preserve">learning </w:t>
      </w:r>
      <w:r w:rsidR="00292402">
        <w:rPr>
          <w:rFonts w:ascii="Times New Roman" w:hAnsi="Times New Roman" w:cs="Times New Roman"/>
          <w:sz w:val="24"/>
          <w:szCs w:val="24"/>
        </w:rPr>
        <w:t>needs</w:t>
      </w:r>
      <w:r w:rsidR="00B135C8">
        <w:rPr>
          <w:rFonts w:ascii="Times New Roman" w:hAnsi="Times New Roman" w:cs="Times New Roman"/>
          <w:sz w:val="24"/>
          <w:szCs w:val="24"/>
        </w:rPr>
        <w:t xml:space="preserve"> as a result of her medical condition</w:t>
      </w:r>
      <w:r w:rsidR="00292402">
        <w:rPr>
          <w:rFonts w:ascii="Times New Roman" w:hAnsi="Times New Roman" w:cs="Times New Roman"/>
          <w:sz w:val="24"/>
          <w:szCs w:val="24"/>
        </w:rPr>
        <w:t xml:space="preserve">.  Ataxic Cerebral Palsy is not as common as other </w:t>
      </w:r>
      <w:r w:rsidR="0086631B">
        <w:rPr>
          <w:rFonts w:ascii="Times New Roman" w:hAnsi="Times New Roman" w:cs="Times New Roman"/>
          <w:sz w:val="24"/>
          <w:szCs w:val="24"/>
        </w:rPr>
        <w:t>forms</w:t>
      </w:r>
      <w:r w:rsidR="009E7A4F">
        <w:rPr>
          <w:rFonts w:ascii="Times New Roman" w:hAnsi="Times New Roman" w:cs="Times New Roman"/>
          <w:sz w:val="24"/>
          <w:szCs w:val="24"/>
        </w:rPr>
        <w:t xml:space="preserve"> of Cerebral Palsy</w:t>
      </w:r>
      <w:r w:rsidR="00292402">
        <w:rPr>
          <w:rFonts w:ascii="Times New Roman" w:hAnsi="Times New Roman" w:cs="Times New Roman"/>
          <w:sz w:val="24"/>
          <w:szCs w:val="24"/>
        </w:rPr>
        <w:t xml:space="preserve"> and </w:t>
      </w:r>
      <w:r w:rsidR="00D63121">
        <w:rPr>
          <w:rFonts w:ascii="Times New Roman" w:hAnsi="Times New Roman" w:cs="Times New Roman"/>
          <w:sz w:val="24"/>
          <w:szCs w:val="24"/>
        </w:rPr>
        <w:t xml:space="preserve">presents differently in individuals.  It affects </w:t>
      </w:r>
      <w:r w:rsidR="00376E33">
        <w:rPr>
          <w:rFonts w:ascii="Times New Roman" w:hAnsi="Times New Roman" w:cs="Times New Roman"/>
          <w:sz w:val="24"/>
          <w:szCs w:val="24"/>
        </w:rPr>
        <w:t xml:space="preserve">refined </w:t>
      </w:r>
      <w:r w:rsidR="00D63121">
        <w:rPr>
          <w:rFonts w:ascii="Times New Roman" w:hAnsi="Times New Roman" w:cs="Times New Roman"/>
          <w:sz w:val="24"/>
          <w:szCs w:val="24"/>
        </w:rPr>
        <w:t xml:space="preserve">motor functions and can be characterised by </w:t>
      </w:r>
      <w:r w:rsidR="00C1297A">
        <w:rPr>
          <w:rFonts w:ascii="Times New Roman" w:hAnsi="Times New Roman" w:cs="Times New Roman"/>
          <w:sz w:val="24"/>
          <w:szCs w:val="24"/>
        </w:rPr>
        <w:t xml:space="preserve">problems with balance and co-ordination due to damage </w:t>
      </w:r>
      <w:r w:rsidR="00B46BE3">
        <w:rPr>
          <w:rFonts w:ascii="Times New Roman" w:hAnsi="Times New Roman" w:cs="Times New Roman"/>
          <w:sz w:val="24"/>
          <w:szCs w:val="24"/>
        </w:rPr>
        <w:t>during development t</w:t>
      </w:r>
      <w:r w:rsidR="00C1297A">
        <w:rPr>
          <w:rFonts w:ascii="Times New Roman" w:hAnsi="Times New Roman" w:cs="Times New Roman"/>
          <w:sz w:val="24"/>
          <w:szCs w:val="24"/>
        </w:rPr>
        <w:t>o the brains motor control centre</w:t>
      </w:r>
      <w:r w:rsidR="00053450">
        <w:rPr>
          <w:rFonts w:ascii="Times New Roman" w:hAnsi="Times New Roman" w:cs="Times New Roman"/>
          <w:sz w:val="24"/>
          <w:szCs w:val="24"/>
        </w:rPr>
        <w:t xml:space="preserve"> </w:t>
      </w:r>
      <w:r w:rsidR="00B13D4A">
        <w:rPr>
          <w:rFonts w:ascii="Times New Roman" w:hAnsi="Times New Roman" w:cs="Times New Roman"/>
          <w:sz w:val="24"/>
          <w:szCs w:val="24"/>
        </w:rPr>
        <w:t>(</w:t>
      </w:r>
      <w:r w:rsidR="00C733B0">
        <w:rPr>
          <w:rFonts w:ascii="Times New Roman" w:hAnsi="Times New Roman" w:cs="Times New Roman"/>
          <w:sz w:val="24"/>
          <w:szCs w:val="24"/>
        </w:rPr>
        <w:t>Cerebral palsy</w:t>
      </w:r>
      <w:r w:rsidR="00A323C8">
        <w:rPr>
          <w:rFonts w:ascii="Times New Roman" w:hAnsi="Times New Roman" w:cs="Times New Roman"/>
          <w:sz w:val="24"/>
          <w:szCs w:val="24"/>
        </w:rPr>
        <w:t xml:space="preserve">, </w:t>
      </w:r>
      <w:r w:rsidR="00B13D4A">
        <w:rPr>
          <w:rFonts w:ascii="Times New Roman" w:hAnsi="Times New Roman" w:cs="Times New Roman"/>
          <w:sz w:val="24"/>
          <w:szCs w:val="24"/>
        </w:rPr>
        <w:t>2020)</w:t>
      </w:r>
      <w:r w:rsidR="00CB5603">
        <w:rPr>
          <w:rFonts w:ascii="Times New Roman" w:hAnsi="Times New Roman" w:cs="Times New Roman"/>
          <w:sz w:val="24"/>
          <w:szCs w:val="24"/>
        </w:rPr>
        <w:t xml:space="preserve">.  </w:t>
      </w:r>
      <w:r w:rsidR="0086631B">
        <w:rPr>
          <w:rFonts w:ascii="Times New Roman" w:hAnsi="Times New Roman" w:cs="Times New Roman"/>
          <w:sz w:val="24"/>
          <w:szCs w:val="24"/>
        </w:rPr>
        <w:t xml:space="preserve">Child A </w:t>
      </w:r>
      <w:r w:rsidR="00064028">
        <w:rPr>
          <w:rFonts w:ascii="Times New Roman" w:hAnsi="Times New Roman" w:cs="Times New Roman"/>
          <w:sz w:val="24"/>
          <w:szCs w:val="24"/>
        </w:rPr>
        <w:t>has balance and walking problems as well as</w:t>
      </w:r>
      <w:r w:rsidR="009E6D41">
        <w:rPr>
          <w:rFonts w:ascii="Times New Roman" w:hAnsi="Times New Roman" w:cs="Times New Roman"/>
          <w:sz w:val="24"/>
          <w:szCs w:val="24"/>
        </w:rPr>
        <w:t xml:space="preserve"> </w:t>
      </w:r>
      <w:r w:rsidR="00064028">
        <w:rPr>
          <w:rFonts w:ascii="Times New Roman" w:hAnsi="Times New Roman" w:cs="Times New Roman"/>
          <w:sz w:val="24"/>
          <w:szCs w:val="24"/>
        </w:rPr>
        <w:t xml:space="preserve">speech </w:t>
      </w:r>
      <w:r w:rsidR="00337F83">
        <w:rPr>
          <w:rFonts w:ascii="Times New Roman" w:hAnsi="Times New Roman" w:cs="Times New Roman"/>
          <w:sz w:val="24"/>
          <w:szCs w:val="24"/>
        </w:rPr>
        <w:t xml:space="preserve">and co-ordination </w:t>
      </w:r>
      <w:r w:rsidR="009E6D41">
        <w:rPr>
          <w:rFonts w:ascii="Times New Roman" w:hAnsi="Times New Roman" w:cs="Times New Roman"/>
          <w:sz w:val="24"/>
          <w:szCs w:val="24"/>
        </w:rPr>
        <w:t>difficulties</w:t>
      </w:r>
      <w:r w:rsidR="00064028">
        <w:rPr>
          <w:rFonts w:ascii="Times New Roman" w:hAnsi="Times New Roman" w:cs="Times New Roman"/>
          <w:sz w:val="24"/>
          <w:szCs w:val="24"/>
        </w:rPr>
        <w:t xml:space="preserve">.  </w:t>
      </w:r>
      <w:r w:rsidR="00CB5603">
        <w:rPr>
          <w:rFonts w:ascii="Times New Roman" w:hAnsi="Times New Roman" w:cs="Times New Roman"/>
          <w:sz w:val="24"/>
          <w:szCs w:val="24"/>
        </w:rPr>
        <w:t xml:space="preserve">Things such as reading, writing and fine motor skills take </w:t>
      </w:r>
      <w:r w:rsidR="00F93AA0">
        <w:rPr>
          <w:rFonts w:ascii="Times New Roman" w:hAnsi="Times New Roman" w:cs="Times New Roman"/>
          <w:sz w:val="24"/>
          <w:szCs w:val="24"/>
        </w:rPr>
        <w:t>far</w:t>
      </w:r>
      <w:r w:rsidR="00CB5603">
        <w:rPr>
          <w:rFonts w:ascii="Times New Roman" w:hAnsi="Times New Roman" w:cs="Times New Roman"/>
          <w:sz w:val="24"/>
          <w:szCs w:val="24"/>
        </w:rPr>
        <w:t xml:space="preserve"> longer for her to do due to the damage to her brain.</w:t>
      </w:r>
      <w:r w:rsidR="009E6D41">
        <w:rPr>
          <w:rFonts w:ascii="Times New Roman" w:hAnsi="Times New Roman" w:cs="Times New Roman"/>
          <w:sz w:val="24"/>
          <w:szCs w:val="24"/>
        </w:rPr>
        <w:t xml:space="preserve">  </w:t>
      </w:r>
      <w:r w:rsidR="00133BAF">
        <w:rPr>
          <w:rFonts w:ascii="Times New Roman" w:hAnsi="Times New Roman" w:cs="Times New Roman"/>
          <w:sz w:val="24"/>
          <w:szCs w:val="24"/>
        </w:rPr>
        <w:t xml:space="preserve">She is also at high risk of choking </w:t>
      </w:r>
      <w:r w:rsidR="00364D38">
        <w:rPr>
          <w:rFonts w:ascii="Times New Roman" w:hAnsi="Times New Roman" w:cs="Times New Roman"/>
          <w:sz w:val="24"/>
          <w:szCs w:val="24"/>
        </w:rPr>
        <w:t>and so has a member of staff with her at all times.</w:t>
      </w:r>
    </w:p>
    <w:p w14:paraId="14D96C64" w14:textId="279EB87C" w:rsidR="00777F5F" w:rsidRDefault="005D736B"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Child A has a 1</w:t>
      </w:r>
      <w:r w:rsidR="00717C10">
        <w:rPr>
          <w:rFonts w:ascii="Times New Roman" w:hAnsi="Times New Roman" w:cs="Times New Roman"/>
          <w:sz w:val="24"/>
          <w:szCs w:val="24"/>
        </w:rPr>
        <w:t>:</w:t>
      </w:r>
      <w:r>
        <w:rPr>
          <w:rFonts w:ascii="Times New Roman" w:hAnsi="Times New Roman" w:cs="Times New Roman"/>
          <w:sz w:val="24"/>
          <w:szCs w:val="24"/>
        </w:rPr>
        <w:t xml:space="preserve">1 TA who supports her in class with </w:t>
      </w:r>
      <w:r w:rsidR="00ED6E7C">
        <w:rPr>
          <w:rFonts w:ascii="Times New Roman" w:hAnsi="Times New Roman" w:cs="Times New Roman"/>
          <w:sz w:val="24"/>
          <w:szCs w:val="24"/>
        </w:rPr>
        <w:t xml:space="preserve">all </w:t>
      </w:r>
      <w:r w:rsidR="008E60F0">
        <w:rPr>
          <w:rFonts w:ascii="Times New Roman" w:hAnsi="Times New Roman" w:cs="Times New Roman"/>
          <w:sz w:val="24"/>
          <w:szCs w:val="24"/>
        </w:rPr>
        <w:t xml:space="preserve">aspects of her learning.  </w:t>
      </w:r>
      <w:r w:rsidR="00764E74">
        <w:rPr>
          <w:rFonts w:ascii="Times New Roman" w:hAnsi="Times New Roman" w:cs="Times New Roman"/>
          <w:sz w:val="24"/>
          <w:szCs w:val="24"/>
        </w:rPr>
        <w:t xml:space="preserve">As well </w:t>
      </w:r>
      <w:r w:rsidR="00D97B3D">
        <w:rPr>
          <w:rFonts w:ascii="Times New Roman" w:hAnsi="Times New Roman" w:cs="Times New Roman"/>
          <w:sz w:val="24"/>
          <w:szCs w:val="24"/>
        </w:rPr>
        <w:t xml:space="preserve">as </w:t>
      </w:r>
      <w:r w:rsidR="00F621B9">
        <w:rPr>
          <w:rFonts w:ascii="Times New Roman" w:hAnsi="Times New Roman" w:cs="Times New Roman"/>
          <w:sz w:val="24"/>
          <w:szCs w:val="24"/>
        </w:rPr>
        <w:t>being in</w:t>
      </w:r>
      <w:r w:rsidR="00A36B94">
        <w:rPr>
          <w:rFonts w:ascii="Times New Roman" w:hAnsi="Times New Roman" w:cs="Times New Roman"/>
          <w:sz w:val="24"/>
          <w:szCs w:val="24"/>
        </w:rPr>
        <w:t xml:space="preserve"> one of the 2 nurture groups </w:t>
      </w:r>
      <w:r w:rsidR="00D97B3D">
        <w:rPr>
          <w:rFonts w:ascii="Times New Roman" w:hAnsi="Times New Roman" w:cs="Times New Roman"/>
          <w:sz w:val="24"/>
          <w:szCs w:val="24"/>
        </w:rPr>
        <w:t>for</w:t>
      </w:r>
      <w:r w:rsidR="00A36B94">
        <w:rPr>
          <w:rFonts w:ascii="Times New Roman" w:hAnsi="Times New Roman" w:cs="Times New Roman"/>
          <w:sz w:val="24"/>
          <w:szCs w:val="24"/>
        </w:rPr>
        <w:t xml:space="preserve"> her year and following an adapted curriculum s</w:t>
      </w:r>
      <w:r w:rsidR="00435E31">
        <w:rPr>
          <w:rFonts w:ascii="Times New Roman" w:hAnsi="Times New Roman" w:cs="Times New Roman"/>
          <w:sz w:val="24"/>
          <w:szCs w:val="24"/>
        </w:rPr>
        <w:t xml:space="preserve">he </w:t>
      </w:r>
      <w:r w:rsidR="00A36B94">
        <w:rPr>
          <w:rFonts w:ascii="Times New Roman" w:hAnsi="Times New Roman" w:cs="Times New Roman"/>
          <w:sz w:val="24"/>
          <w:szCs w:val="24"/>
        </w:rPr>
        <w:t xml:space="preserve">still </w:t>
      </w:r>
      <w:r w:rsidR="00435E31">
        <w:rPr>
          <w:rFonts w:ascii="Times New Roman" w:hAnsi="Times New Roman" w:cs="Times New Roman"/>
          <w:sz w:val="24"/>
          <w:szCs w:val="24"/>
        </w:rPr>
        <w:t xml:space="preserve">requires </w:t>
      </w:r>
      <w:r w:rsidR="00D97B3D">
        <w:rPr>
          <w:rFonts w:ascii="Times New Roman" w:hAnsi="Times New Roman" w:cs="Times New Roman"/>
          <w:sz w:val="24"/>
          <w:szCs w:val="24"/>
        </w:rPr>
        <w:t>additional</w:t>
      </w:r>
      <w:r w:rsidR="00A36B94">
        <w:rPr>
          <w:rFonts w:ascii="Times New Roman" w:hAnsi="Times New Roman" w:cs="Times New Roman"/>
          <w:sz w:val="24"/>
          <w:szCs w:val="24"/>
        </w:rPr>
        <w:t xml:space="preserve"> help </w:t>
      </w:r>
      <w:r w:rsidR="00D97B3D">
        <w:rPr>
          <w:rFonts w:ascii="Times New Roman" w:hAnsi="Times New Roman" w:cs="Times New Roman"/>
          <w:sz w:val="24"/>
          <w:szCs w:val="24"/>
        </w:rPr>
        <w:t>in</w:t>
      </w:r>
      <w:r w:rsidR="00CE7F43">
        <w:rPr>
          <w:rFonts w:ascii="Times New Roman" w:hAnsi="Times New Roman" w:cs="Times New Roman"/>
          <w:sz w:val="24"/>
          <w:szCs w:val="24"/>
        </w:rPr>
        <w:t xml:space="preserve"> having things explained to her in small</w:t>
      </w:r>
      <w:r w:rsidR="004233EF">
        <w:rPr>
          <w:rFonts w:ascii="Times New Roman" w:hAnsi="Times New Roman" w:cs="Times New Roman"/>
          <w:sz w:val="24"/>
          <w:szCs w:val="24"/>
        </w:rPr>
        <w:t>er</w:t>
      </w:r>
      <w:r w:rsidR="00CE7F43">
        <w:rPr>
          <w:rFonts w:ascii="Times New Roman" w:hAnsi="Times New Roman" w:cs="Times New Roman"/>
          <w:sz w:val="24"/>
          <w:szCs w:val="24"/>
        </w:rPr>
        <w:t xml:space="preserve"> manageable </w:t>
      </w:r>
      <w:r w:rsidR="004233EF">
        <w:rPr>
          <w:rFonts w:ascii="Times New Roman" w:hAnsi="Times New Roman" w:cs="Times New Roman"/>
          <w:sz w:val="24"/>
          <w:szCs w:val="24"/>
        </w:rPr>
        <w:t>segments</w:t>
      </w:r>
      <w:r w:rsidR="00CE7F43">
        <w:rPr>
          <w:rFonts w:ascii="Times New Roman" w:hAnsi="Times New Roman" w:cs="Times New Roman"/>
          <w:sz w:val="24"/>
          <w:szCs w:val="24"/>
        </w:rPr>
        <w:t xml:space="preserve"> with simpler targets of achievement.  This modification of </w:t>
      </w:r>
      <w:r w:rsidR="00200F32">
        <w:rPr>
          <w:rFonts w:ascii="Times New Roman" w:hAnsi="Times New Roman" w:cs="Times New Roman"/>
          <w:sz w:val="24"/>
          <w:szCs w:val="24"/>
        </w:rPr>
        <w:t>class</w:t>
      </w:r>
      <w:r w:rsidR="00CE7F43">
        <w:rPr>
          <w:rFonts w:ascii="Times New Roman" w:hAnsi="Times New Roman" w:cs="Times New Roman"/>
          <w:sz w:val="24"/>
          <w:szCs w:val="24"/>
        </w:rPr>
        <w:t>work is carried out by her TA</w:t>
      </w:r>
      <w:r w:rsidR="00470ED5">
        <w:rPr>
          <w:rFonts w:ascii="Times New Roman" w:hAnsi="Times New Roman" w:cs="Times New Roman"/>
          <w:sz w:val="24"/>
          <w:szCs w:val="24"/>
        </w:rPr>
        <w:t xml:space="preserve"> in order for her to access </w:t>
      </w:r>
      <w:r w:rsidR="00B11908">
        <w:rPr>
          <w:rFonts w:ascii="Times New Roman" w:hAnsi="Times New Roman" w:cs="Times New Roman"/>
          <w:sz w:val="24"/>
          <w:szCs w:val="24"/>
        </w:rPr>
        <w:t>the full curriculum</w:t>
      </w:r>
      <w:r w:rsidR="00CE7F43">
        <w:rPr>
          <w:rFonts w:ascii="Times New Roman" w:hAnsi="Times New Roman" w:cs="Times New Roman"/>
          <w:sz w:val="24"/>
          <w:szCs w:val="24"/>
        </w:rPr>
        <w:t xml:space="preserve">.  Child A </w:t>
      </w:r>
      <w:r w:rsidR="0061350D">
        <w:rPr>
          <w:rFonts w:ascii="Times New Roman" w:hAnsi="Times New Roman" w:cs="Times New Roman"/>
          <w:sz w:val="24"/>
          <w:szCs w:val="24"/>
        </w:rPr>
        <w:t xml:space="preserve">is </w:t>
      </w:r>
      <w:r w:rsidR="0074214A">
        <w:rPr>
          <w:rFonts w:ascii="Times New Roman" w:hAnsi="Times New Roman" w:cs="Times New Roman"/>
          <w:sz w:val="24"/>
          <w:szCs w:val="24"/>
        </w:rPr>
        <w:t xml:space="preserve">also </w:t>
      </w:r>
      <w:r w:rsidR="0061350D">
        <w:rPr>
          <w:rFonts w:ascii="Times New Roman" w:hAnsi="Times New Roman" w:cs="Times New Roman"/>
          <w:sz w:val="24"/>
          <w:szCs w:val="24"/>
        </w:rPr>
        <w:t>entitled to a scribe</w:t>
      </w:r>
      <w:r w:rsidR="00BB1197">
        <w:rPr>
          <w:rFonts w:ascii="Times New Roman" w:hAnsi="Times New Roman" w:cs="Times New Roman"/>
          <w:sz w:val="24"/>
          <w:szCs w:val="24"/>
        </w:rPr>
        <w:t xml:space="preserve"> and</w:t>
      </w:r>
      <w:r w:rsidR="00FA46E7">
        <w:rPr>
          <w:rFonts w:ascii="Times New Roman" w:hAnsi="Times New Roman" w:cs="Times New Roman"/>
          <w:sz w:val="24"/>
          <w:szCs w:val="24"/>
        </w:rPr>
        <w:t xml:space="preserve"> </w:t>
      </w:r>
      <w:r w:rsidR="00FE0066">
        <w:rPr>
          <w:rFonts w:ascii="Times New Roman" w:hAnsi="Times New Roman" w:cs="Times New Roman"/>
          <w:sz w:val="24"/>
          <w:szCs w:val="24"/>
        </w:rPr>
        <w:t xml:space="preserve">a reader </w:t>
      </w:r>
      <w:r w:rsidR="0061350D">
        <w:rPr>
          <w:rFonts w:ascii="Times New Roman" w:hAnsi="Times New Roman" w:cs="Times New Roman"/>
          <w:sz w:val="24"/>
          <w:szCs w:val="24"/>
        </w:rPr>
        <w:t>during lessons</w:t>
      </w:r>
      <w:r w:rsidR="00545413">
        <w:rPr>
          <w:rFonts w:ascii="Times New Roman" w:hAnsi="Times New Roman" w:cs="Times New Roman"/>
          <w:sz w:val="24"/>
          <w:szCs w:val="24"/>
        </w:rPr>
        <w:t xml:space="preserve"> and </w:t>
      </w:r>
      <w:r w:rsidR="00FE0066">
        <w:rPr>
          <w:rFonts w:ascii="Times New Roman" w:hAnsi="Times New Roman" w:cs="Times New Roman"/>
          <w:sz w:val="24"/>
          <w:szCs w:val="24"/>
        </w:rPr>
        <w:t xml:space="preserve">extra time </w:t>
      </w:r>
      <w:r w:rsidR="00BB1197">
        <w:rPr>
          <w:rFonts w:ascii="Times New Roman" w:hAnsi="Times New Roman" w:cs="Times New Roman"/>
          <w:sz w:val="24"/>
          <w:szCs w:val="24"/>
        </w:rPr>
        <w:t xml:space="preserve">and oral </w:t>
      </w:r>
      <w:r w:rsidR="00762108">
        <w:rPr>
          <w:rFonts w:ascii="Times New Roman" w:hAnsi="Times New Roman" w:cs="Times New Roman"/>
          <w:sz w:val="24"/>
          <w:szCs w:val="24"/>
        </w:rPr>
        <w:t xml:space="preserve">language </w:t>
      </w:r>
      <w:r w:rsidR="00BB1197">
        <w:rPr>
          <w:rFonts w:ascii="Times New Roman" w:hAnsi="Times New Roman" w:cs="Times New Roman"/>
          <w:sz w:val="24"/>
          <w:szCs w:val="24"/>
        </w:rPr>
        <w:t xml:space="preserve">modification </w:t>
      </w:r>
      <w:r w:rsidR="00762108">
        <w:rPr>
          <w:rFonts w:ascii="Times New Roman" w:hAnsi="Times New Roman" w:cs="Times New Roman"/>
          <w:sz w:val="24"/>
          <w:szCs w:val="24"/>
        </w:rPr>
        <w:t>when sitting</w:t>
      </w:r>
      <w:r w:rsidR="00FE0066">
        <w:rPr>
          <w:rFonts w:ascii="Times New Roman" w:hAnsi="Times New Roman" w:cs="Times New Roman"/>
          <w:sz w:val="24"/>
          <w:szCs w:val="24"/>
        </w:rPr>
        <w:t xml:space="preserve"> </w:t>
      </w:r>
      <w:r w:rsidR="00FA46E7">
        <w:rPr>
          <w:rFonts w:ascii="Times New Roman" w:hAnsi="Times New Roman" w:cs="Times New Roman"/>
          <w:sz w:val="24"/>
          <w:szCs w:val="24"/>
        </w:rPr>
        <w:t xml:space="preserve">tests and </w:t>
      </w:r>
      <w:r w:rsidR="00545413">
        <w:rPr>
          <w:rFonts w:ascii="Times New Roman" w:hAnsi="Times New Roman" w:cs="Times New Roman"/>
          <w:sz w:val="24"/>
          <w:szCs w:val="24"/>
        </w:rPr>
        <w:t>exams</w:t>
      </w:r>
      <w:r w:rsidR="00C81FCC">
        <w:rPr>
          <w:rFonts w:ascii="Times New Roman" w:hAnsi="Times New Roman" w:cs="Times New Roman"/>
          <w:sz w:val="24"/>
          <w:szCs w:val="24"/>
        </w:rPr>
        <w:t>.</w:t>
      </w:r>
    </w:p>
    <w:p w14:paraId="188B8961" w14:textId="77777777" w:rsidR="008D4403" w:rsidRDefault="008D4403" w:rsidP="006045C6">
      <w:pPr>
        <w:spacing w:line="360" w:lineRule="auto"/>
        <w:jc w:val="both"/>
        <w:rPr>
          <w:rFonts w:ascii="Times New Roman" w:hAnsi="Times New Roman" w:cs="Times New Roman"/>
          <w:sz w:val="24"/>
          <w:szCs w:val="24"/>
        </w:rPr>
      </w:pPr>
    </w:p>
    <w:p w14:paraId="02071FDE" w14:textId="77777777" w:rsidR="008D4403" w:rsidRDefault="008D4403" w:rsidP="006045C6">
      <w:pPr>
        <w:spacing w:line="360" w:lineRule="auto"/>
        <w:jc w:val="both"/>
        <w:rPr>
          <w:rFonts w:ascii="Times New Roman" w:hAnsi="Times New Roman" w:cs="Times New Roman"/>
          <w:sz w:val="24"/>
          <w:szCs w:val="24"/>
        </w:rPr>
      </w:pPr>
    </w:p>
    <w:p w14:paraId="30D3AD50" w14:textId="1CF24D9A" w:rsidR="009467B6" w:rsidRDefault="0022294C"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Child A has attended weekly intervention lessons with her form group as part of the adapted curriculum </w:t>
      </w:r>
      <w:r w:rsidR="00DB0A96">
        <w:rPr>
          <w:rFonts w:ascii="Times New Roman" w:hAnsi="Times New Roman" w:cs="Times New Roman"/>
          <w:sz w:val="24"/>
          <w:szCs w:val="24"/>
        </w:rPr>
        <w:t>timetable</w:t>
      </w:r>
      <w:r>
        <w:rPr>
          <w:rFonts w:ascii="Times New Roman" w:hAnsi="Times New Roman" w:cs="Times New Roman"/>
          <w:sz w:val="24"/>
          <w:szCs w:val="24"/>
        </w:rPr>
        <w:t xml:space="preserve"> for the nurture groups</w:t>
      </w:r>
      <w:r w:rsidR="008D4403">
        <w:rPr>
          <w:rFonts w:ascii="Times New Roman" w:hAnsi="Times New Roman" w:cs="Times New Roman"/>
          <w:sz w:val="24"/>
          <w:szCs w:val="24"/>
        </w:rPr>
        <w:t xml:space="preserve"> since starting the school in year 7</w:t>
      </w:r>
      <w:r>
        <w:rPr>
          <w:rFonts w:ascii="Times New Roman" w:hAnsi="Times New Roman" w:cs="Times New Roman"/>
          <w:sz w:val="24"/>
          <w:szCs w:val="24"/>
        </w:rPr>
        <w:t xml:space="preserve">.  These </w:t>
      </w:r>
      <w:r w:rsidR="00DB0A96">
        <w:rPr>
          <w:rFonts w:ascii="Times New Roman" w:hAnsi="Times New Roman" w:cs="Times New Roman"/>
          <w:sz w:val="24"/>
          <w:szCs w:val="24"/>
        </w:rPr>
        <w:t xml:space="preserve">lessons are </w:t>
      </w:r>
      <w:r w:rsidR="0074621E">
        <w:rPr>
          <w:rFonts w:ascii="Times New Roman" w:hAnsi="Times New Roman" w:cs="Times New Roman"/>
          <w:sz w:val="24"/>
          <w:szCs w:val="24"/>
        </w:rPr>
        <w:t>delivered</w:t>
      </w:r>
      <w:r w:rsidR="00DB0A96">
        <w:rPr>
          <w:rFonts w:ascii="Times New Roman" w:hAnsi="Times New Roman" w:cs="Times New Roman"/>
          <w:sz w:val="24"/>
          <w:szCs w:val="24"/>
        </w:rPr>
        <w:t xml:space="preserve"> by </w:t>
      </w:r>
      <w:r w:rsidR="00F62D07">
        <w:rPr>
          <w:rFonts w:ascii="Times New Roman" w:hAnsi="Times New Roman" w:cs="Times New Roman"/>
          <w:sz w:val="24"/>
          <w:szCs w:val="24"/>
        </w:rPr>
        <w:t>either a</w:t>
      </w:r>
      <w:r w:rsidR="00DB0A96">
        <w:rPr>
          <w:rFonts w:ascii="Times New Roman" w:hAnsi="Times New Roman" w:cs="Times New Roman"/>
          <w:sz w:val="24"/>
          <w:szCs w:val="24"/>
        </w:rPr>
        <w:t xml:space="preserve"> </w:t>
      </w:r>
      <w:r w:rsidR="0074621E">
        <w:rPr>
          <w:rFonts w:ascii="Times New Roman" w:hAnsi="Times New Roman" w:cs="Times New Roman"/>
          <w:sz w:val="24"/>
          <w:szCs w:val="24"/>
        </w:rPr>
        <w:t>higher-level</w:t>
      </w:r>
      <w:r w:rsidR="00DB0A96">
        <w:rPr>
          <w:rFonts w:ascii="Times New Roman" w:hAnsi="Times New Roman" w:cs="Times New Roman"/>
          <w:sz w:val="24"/>
          <w:szCs w:val="24"/>
        </w:rPr>
        <w:t xml:space="preserve"> teaching assistant (HLTA) or a member of the </w:t>
      </w:r>
      <w:r w:rsidR="00B92581">
        <w:rPr>
          <w:rFonts w:ascii="Times New Roman" w:hAnsi="Times New Roman" w:cs="Times New Roman"/>
          <w:sz w:val="24"/>
          <w:szCs w:val="24"/>
        </w:rPr>
        <w:t>well-being</w:t>
      </w:r>
      <w:r w:rsidR="00DB0A96">
        <w:rPr>
          <w:rFonts w:ascii="Times New Roman" w:hAnsi="Times New Roman" w:cs="Times New Roman"/>
          <w:sz w:val="24"/>
          <w:szCs w:val="24"/>
        </w:rPr>
        <w:t xml:space="preserve"> team</w:t>
      </w:r>
      <w:r w:rsidR="0074621E">
        <w:rPr>
          <w:rFonts w:ascii="Times New Roman" w:hAnsi="Times New Roman" w:cs="Times New Roman"/>
          <w:sz w:val="24"/>
          <w:szCs w:val="24"/>
        </w:rPr>
        <w:t>.</w:t>
      </w:r>
      <w:r w:rsidR="00632B34">
        <w:rPr>
          <w:rFonts w:ascii="Times New Roman" w:hAnsi="Times New Roman" w:cs="Times New Roman"/>
          <w:sz w:val="24"/>
          <w:szCs w:val="24"/>
        </w:rPr>
        <w:t xml:space="preserve">  The interventions </w:t>
      </w:r>
      <w:r w:rsidR="00B25D65">
        <w:rPr>
          <w:rFonts w:ascii="Times New Roman" w:hAnsi="Times New Roman" w:cs="Times New Roman"/>
          <w:sz w:val="24"/>
          <w:szCs w:val="24"/>
        </w:rPr>
        <w:t>are</w:t>
      </w:r>
      <w:r w:rsidR="00632B34">
        <w:rPr>
          <w:rFonts w:ascii="Times New Roman" w:hAnsi="Times New Roman" w:cs="Times New Roman"/>
          <w:sz w:val="24"/>
          <w:szCs w:val="24"/>
        </w:rPr>
        <w:t xml:space="preserve"> rotated between </w:t>
      </w:r>
      <w:r w:rsidR="000B7DB1">
        <w:rPr>
          <w:rFonts w:ascii="Times New Roman" w:hAnsi="Times New Roman" w:cs="Times New Roman"/>
          <w:sz w:val="24"/>
          <w:szCs w:val="24"/>
        </w:rPr>
        <w:t>either talk about</w:t>
      </w:r>
      <w:r w:rsidR="00B10BAB">
        <w:rPr>
          <w:rFonts w:ascii="Times New Roman" w:hAnsi="Times New Roman" w:cs="Times New Roman"/>
          <w:sz w:val="24"/>
          <w:szCs w:val="24"/>
        </w:rPr>
        <w:t xml:space="preserve">, which is </w:t>
      </w:r>
      <w:r w:rsidR="007A4AAE">
        <w:rPr>
          <w:rFonts w:ascii="Times New Roman" w:hAnsi="Times New Roman" w:cs="Times New Roman"/>
          <w:sz w:val="24"/>
          <w:szCs w:val="24"/>
        </w:rPr>
        <w:t>aimed</w:t>
      </w:r>
      <w:r w:rsidR="00B10BAB">
        <w:rPr>
          <w:rFonts w:ascii="Times New Roman" w:hAnsi="Times New Roman" w:cs="Times New Roman"/>
          <w:sz w:val="24"/>
          <w:szCs w:val="24"/>
        </w:rPr>
        <w:t xml:space="preserve"> </w:t>
      </w:r>
      <w:r w:rsidR="007A4AAE">
        <w:rPr>
          <w:rFonts w:ascii="Times New Roman" w:hAnsi="Times New Roman" w:cs="Times New Roman"/>
          <w:sz w:val="24"/>
          <w:szCs w:val="24"/>
        </w:rPr>
        <w:t>a</w:t>
      </w:r>
      <w:r w:rsidR="00B10BAB">
        <w:rPr>
          <w:rFonts w:ascii="Times New Roman" w:hAnsi="Times New Roman" w:cs="Times New Roman"/>
          <w:sz w:val="24"/>
          <w:szCs w:val="24"/>
        </w:rPr>
        <w:t xml:space="preserve">t </w:t>
      </w:r>
      <w:r w:rsidR="00CA1604">
        <w:rPr>
          <w:rFonts w:ascii="Times New Roman" w:hAnsi="Times New Roman" w:cs="Times New Roman"/>
          <w:sz w:val="24"/>
          <w:szCs w:val="24"/>
        </w:rPr>
        <w:t>help</w:t>
      </w:r>
      <w:r w:rsidR="007A4AAE">
        <w:rPr>
          <w:rFonts w:ascii="Times New Roman" w:hAnsi="Times New Roman" w:cs="Times New Roman"/>
          <w:sz w:val="24"/>
          <w:szCs w:val="24"/>
        </w:rPr>
        <w:t>ing</w:t>
      </w:r>
      <w:r w:rsidR="00CA1604">
        <w:rPr>
          <w:rFonts w:ascii="Times New Roman" w:hAnsi="Times New Roman" w:cs="Times New Roman"/>
          <w:sz w:val="24"/>
          <w:szCs w:val="24"/>
        </w:rPr>
        <w:t xml:space="preserve"> and support</w:t>
      </w:r>
      <w:r w:rsidR="007A4AAE">
        <w:rPr>
          <w:rFonts w:ascii="Times New Roman" w:hAnsi="Times New Roman" w:cs="Times New Roman"/>
          <w:sz w:val="24"/>
          <w:szCs w:val="24"/>
        </w:rPr>
        <w:t>ing</w:t>
      </w:r>
      <w:r w:rsidR="00CA1604">
        <w:rPr>
          <w:rFonts w:ascii="Times New Roman" w:hAnsi="Times New Roman" w:cs="Times New Roman"/>
          <w:sz w:val="24"/>
          <w:szCs w:val="24"/>
        </w:rPr>
        <w:t xml:space="preserve"> children who find it difficult to express their feeling and emotions</w:t>
      </w:r>
      <w:r w:rsidR="005072FF">
        <w:rPr>
          <w:rFonts w:ascii="Times New Roman" w:hAnsi="Times New Roman" w:cs="Times New Roman"/>
          <w:sz w:val="24"/>
          <w:szCs w:val="24"/>
        </w:rPr>
        <w:t xml:space="preserve"> in a calm and effective way</w:t>
      </w:r>
      <w:r w:rsidR="00504804">
        <w:rPr>
          <w:rFonts w:ascii="Times New Roman" w:hAnsi="Times New Roman" w:cs="Times New Roman"/>
          <w:sz w:val="24"/>
          <w:szCs w:val="24"/>
        </w:rPr>
        <w:t xml:space="preserve">.  </w:t>
      </w:r>
      <w:r w:rsidR="001476A5">
        <w:rPr>
          <w:rFonts w:ascii="Times New Roman" w:hAnsi="Times New Roman" w:cs="Times New Roman"/>
          <w:sz w:val="24"/>
          <w:szCs w:val="24"/>
        </w:rPr>
        <w:t>L</w:t>
      </w:r>
      <w:r w:rsidR="00AF039C">
        <w:rPr>
          <w:rFonts w:ascii="Times New Roman" w:hAnsi="Times New Roman" w:cs="Times New Roman"/>
          <w:sz w:val="24"/>
          <w:szCs w:val="24"/>
        </w:rPr>
        <w:t xml:space="preserve">iteracy and </w:t>
      </w:r>
      <w:r w:rsidR="009F1EE1">
        <w:rPr>
          <w:rFonts w:ascii="Times New Roman" w:hAnsi="Times New Roman" w:cs="Times New Roman"/>
          <w:sz w:val="24"/>
          <w:szCs w:val="24"/>
        </w:rPr>
        <w:t>audio-visual</w:t>
      </w:r>
      <w:r w:rsidR="00B822A9">
        <w:rPr>
          <w:rFonts w:ascii="Times New Roman" w:hAnsi="Times New Roman" w:cs="Times New Roman"/>
          <w:sz w:val="24"/>
          <w:szCs w:val="24"/>
        </w:rPr>
        <w:t xml:space="preserve"> processing programs </w:t>
      </w:r>
      <w:r w:rsidR="009F71CE">
        <w:rPr>
          <w:rFonts w:ascii="Times New Roman" w:hAnsi="Times New Roman" w:cs="Times New Roman"/>
          <w:sz w:val="24"/>
          <w:szCs w:val="24"/>
        </w:rPr>
        <w:t xml:space="preserve">and </w:t>
      </w:r>
      <w:r w:rsidR="009F1EE1">
        <w:rPr>
          <w:rFonts w:ascii="Times New Roman" w:hAnsi="Times New Roman" w:cs="Times New Roman"/>
          <w:sz w:val="24"/>
          <w:szCs w:val="24"/>
        </w:rPr>
        <w:t xml:space="preserve">some </w:t>
      </w:r>
      <w:r w:rsidR="002E0786">
        <w:rPr>
          <w:rFonts w:ascii="Times New Roman" w:hAnsi="Times New Roman" w:cs="Times New Roman"/>
          <w:sz w:val="24"/>
          <w:szCs w:val="24"/>
        </w:rPr>
        <w:t>pupils also benefit</w:t>
      </w:r>
      <w:r w:rsidR="0055465A">
        <w:rPr>
          <w:rFonts w:ascii="Times New Roman" w:hAnsi="Times New Roman" w:cs="Times New Roman"/>
          <w:sz w:val="24"/>
          <w:szCs w:val="24"/>
        </w:rPr>
        <w:t xml:space="preserve"> from </w:t>
      </w:r>
      <w:r w:rsidR="009F71CE">
        <w:rPr>
          <w:rFonts w:ascii="Times New Roman" w:hAnsi="Times New Roman" w:cs="Times New Roman"/>
          <w:sz w:val="24"/>
          <w:szCs w:val="24"/>
        </w:rPr>
        <w:t>anger management</w:t>
      </w:r>
      <w:r w:rsidR="00A2630D">
        <w:rPr>
          <w:rFonts w:ascii="Times New Roman" w:hAnsi="Times New Roman" w:cs="Times New Roman"/>
          <w:sz w:val="24"/>
          <w:szCs w:val="24"/>
        </w:rPr>
        <w:t xml:space="preserve"> </w:t>
      </w:r>
      <w:r w:rsidR="00AD4E4E">
        <w:rPr>
          <w:rFonts w:ascii="Times New Roman" w:hAnsi="Times New Roman" w:cs="Times New Roman"/>
          <w:sz w:val="24"/>
          <w:szCs w:val="24"/>
        </w:rPr>
        <w:t>sessions</w:t>
      </w:r>
      <w:r w:rsidR="008A5FFF">
        <w:rPr>
          <w:rFonts w:ascii="Times New Roman" w:hAnsi="Times New Roman" w:cs="Times New Roman"/>
          <w:sz w:val="24"/>
          <w:szCs w:val="24"/>
        </w:rPr>
        <w:t xml:space="preserve">.  </w:t>
      </w:r>
      <w:r w:rsidR="00C203FE">
        <w:rPr>
          <w:rFonts w:ascii="Times New Roman" w:hAnsi="Times New Roman" w:cs="Times New Roman"/>
          <w:sz w:val="24"/>
          <w:szCs w:val="24"/>
        </w:rPr>
        <w:t>As well as additional literacy and numeracy sessions.</w:t>
      </w:r>
      <w:r w:rsidR="009467B6">
        <w:rPr>
          <w:rFonts w:ascii="Times New Roman" w:hAnsi="Times New Roman" w:cs="Times New Roman"/>
          <w:sz w:val="24"/>
          <w:szCs w:val="24"/>
        </w:rPr>
        <w:t xml:space="preserve">  </w:t>
      </w:r>
      <w:r w:rsidR="00D70B66">
        <w:rPr>
          <w:rFonts w:ascii="Times New Roman" w:hAnsi="Times New Roman" w:cs="Times New Roman"/>
          <w:sz w:val="24"/>
          <w:szCs w:val="24"/>
        </w:rPr>
        <w:t>W</w:t>
      </w:r>
      <w:r w:rsidR="004365A4">
        <w:rPr>
          <w:rFonts w:ascii="Times New Roman" w:hAnsi="Times New Roman" w:cs="Times New Roman"/>
          <w:sz w:val="24"/>
          <w:szCs w:val="24"/>
        </w:rPr>
        <w:t xml:space="preserve">ithin the school there is </w:t>
      </w:r>
      <w:r w:rsidR="00276F84">
        <w:rPr>
          <w:rFonts w:ascii="Times New Roman" w:hAnsi="Times New Roman" w:cs="Times New Roman"/>
          <w:sz w:val="24"/>
          <w:szCs w:val="24"/>
        </w:rPr>
        <w:t>a</w:t>
      </w:r>
      <w:r w:rsidR="00BB7667">
        <w:rPr>
          <w:rFonts w:ascii="Times New Roman" w:hAnsi="Times New Roman" w:cs="Times New Roman"/>
          <w:sz w:val="24"/>
          <w:szCs w:val="24"/>
        </w:rPr>
        <w:t xml:space="preserve"> </w:t>
      </w:r>
      <w:r w:rsidR="00EA1F3C">
        <w:rPr>
          <w:rFonts w:ascii="Times New Roman" w:hAnsi="Times New Roman" w:cs="Times New Roman"/>
          <w:sz w:val="24"/>
          <w:szCs w:val="24"/>
        </w:rPr>
        <w:t>well-being</w:t>
      </w:r>
      <w:r w:rsidR="00BB7667">
        <w:rPr>
          <w:rFonts w:ascii="Times New Roman" w:hAnsi="Times New Roman" w:cs="Times New Roman"/>
          <w:sz w:val="24"/>
          <w:szCs w:val="24"/>
        </w:rPr>
        <w:t xml:space="preserve"> team, </w:t>
      </w:r>
      <w:r w:rsidR="00EA1F3C">
        <w:rPr>
          <w:rFonts w:ascii="Times New Roman" w:hAnsi="Times New Roman" w:cs="Times New Roman"/>
          <w:sz w:val="24"/>
          <w:szCs w:val="24"/>
        </w:rPr>
        <w:t xml:space="preserve">school </w:t>
      </w:r>
      <w:r w:rsidR="00BB7667">
        <w:rPr>
          <w:rFonts w:ascii="Times New Roman" w:hAnsi="Times New Roman" w:cs="Times New Roman"/>
          <w:sz w:val="24"/>
          <w:szCs w:val="24"/>
        </w:rPr>
        <w:t>youth worker</w:t>
      </w:r>
      <w:r w:rsidR="00EA1F3C">
        <w:rPr>
          <w:rFonts w:ascii="Times New Roman" w:hAnsi="Times New Roman" w:cs="Times New Roman"/>
          <w:sz w:val="24"/>
          <w:szCs w:val="24"/>
        </w:rPr>
        <w:t>, school nurse and</w:t>
      </w:r>
      <w:r w:rsidR="00306B97">
        <w:rPr>
          <w:rFonts w:ascii="Times New Roman" w:hAnsi="Times New Roman" w:cs="Times New Roman"/>
          <w:sz w:val="24"/>
          <w:szCs w:val="24"/>
        </w:rPr>
        <w:t xml:space="preserve"> careers officer</w:t>
      </w:r>
      <w:r w:rsidR="00D70B66">
        <w:rPr>
          <w:rFonts w:ascii="Times New Roman" w:hAnsi="Times New Roman" w:cs="Times New Roman"/>
          <w:sz w:val="24"/>
          <w:szCs w:val="24"/>
        </w:rPr>
        <w:t xml:space="preserve"> who are all available to provide help and support</w:t>
      </w:r>
      <w:r w:rsidR="001F7418">
        <w:rPr>
          <w:rFonts w:ascii="Times New Roman" w:hAnsi="Times New Roman" w:cs="Times New Roman"/>
          <w:sz w:val="24"/>
          <w:szCs w:val="24"/>
        </w:rPr>
        <w:t xml:space="preserve"> to all pupils</w:t>
      </w:r>
      <w:r w:rsidR="00306B97">
        <w:rPr>
          <w:rFonts w:ascii="Times New Roman" w:hAnsi="Times New Roman" w:cs="Times New Roman"/>
          <w:sz w:val="24"/>
          <w:szCs w:val="24"/>
        </w:rPr>
        <w:t xml:space="preserve">.  There </w:t>
      </w:r>
      <w:r w:rsidR="00276F84">
        <w:rPr>
          <w:rFonts w:ascii="Times New Roman" w:hAnsi="Times New Roman" w:cs="Times New Roman"/>
          <w:sz w:val="24"/>
          <w:szCs w:val="24"/>
        </w:rPr>
        <w:t>are</w:t>
      </w:r>
      <w:r w:rsidR="00306B97">
        <w:rPr>
          <w:rFonts w:ascii="Times New Roman" w:hAnsi="Times New Roman" w:cs="Times New Roman"/>
          <w:sz w:val="24"/>
          <w:szCs w:val="24"/>
        </w:rPr>
        <w:t xml:space="preserve"> also </w:t>
      </w:r>
      <w:r w:rsidR="002E28C9">
        <w:rPr>
          <w:rFonts w:ascii="Times New Roman" w:hAnsi="Times New Roman" w:cs="Times New Roman"/>
          <w:sz w:val="24"/>
          <w:szCs w:val="24"/>
        </w:rPr>
        <w:t xml:space="preserve">members of staff who are trained in providing emotional </w:t>
      </w:r>
      <w:r w:rsidR="00276F84">
        <w:rPr>
          <w:rFonts w:ascii="Times New Roman" w:hAnsi="Times New Roman" w:cs="Times New Roman"/>
          <w:sz w:val="24"/>
          <w:szCs w:val="24"/>
        </w:rPr>
        <w:t>literacy</w:t>
      </w:r>
      <w:r w:rsidR="002E28C9">
        <w:rPr>
          <w:rFonts w:ascii="Times New Roman" w:hAnsi="Times New Roman" w:cs="Times New Roman"/>
          <w:sz w:val="24"/>
          <w:szCs w:val="24"/>
        </w:rPr>
        <w:t xml:space="preserve"> support via the ELSA </w:t>
      </w:r>
      <w:r w:rsidR="00FC3C83">
        <w:rPr>
          <w:rFonts w:ascii="Times New Roman" w:hAnsi="Times New Roman" w:cs="Times New Roman"/>
          <w:sz w:val="24"/>
          <w:szCs w:val="24"/>
        </w:rPr>
        <w:t>program</w:t>
      </w:r>
      <w:r w:rsidR="00647D06">
        <w:rPr>
          <w:rFonts w:ascii="Times New Roman" w:hAnsi="Times New Roman" w:cs="Times New Roman"/>
          <w:sz w:val="24"/>
          <w:szCs w:val="24"/>
        </w:rPr>
        <w:t>.</w:t>
      </w:r>
    </w:p>
    <w:p w14:paraId="4C0739D3" w14:textId="26EBD5C6" w:rsidR="007E470B" w:rsidRDefault="00FE5C8C" w:rsidP="001D4A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 A had been issued with a statement of </w:t>
      </w:r>
      <w:r w:rsidR="00545FEB">
        <w:rPr>
          <w:rFonts w:ascii="Times New Roman" w:hAnsi="Times New Roman" w:cs="Times New Roman"/>
          <w:sz w:val="24"/>
          <w:szCs w:val="24"/>
        </w:rPr>
        <w:t xml:space="preserve">special </w:t>
      </w:r>
      <w:r>
        <w:rPr>
          <w:rFonts w:ascii="Times New Roman" w:hAnsi="Times New Roman" w:cs="Times New Roman"/>
          <w:sz w:val="24"/>
          <w:szCs w:val="24"/>
        </w:rPr>
        <w:t xml:space="preserve">educational needs </w:t>
      </w:r>
      <w:r w:rsidR="003544FC">
        <w:rPr>
          <w:rFonts w:ascii="Times New Roman" w:hAnsi="Times New Roman" w:cs="Times New Roman"/>
          <w:sz w:val="24"/>
          <w:szCs w:val="24"/>
        </w:rPr>
        <w:t xml:space="preserve">(SEN) </w:t>
      </w:r>
      <w:r>
        <w:rPr>
          <w:rFonts w:ascii="Times New Roman" w:hAnsi="Times New Roman" w:cs="Times New Roman"/>
          <w:sz w:val="24"/>
          <w:szCs w:val="24"/>
        </w:rPr>
        <w:t>by the local authority</w:t>
      </w:r>
      <w:r w:rsidR="0090217A">
        <w:rPr>
          <w:rFonts w:ascii="Times New Roman" w:hAnsi="Times New Roman" w:cs="Times New Roman"/>
          <w:sz w:val="24"/>
          <w:szCs w:val="24"/>
        </w:rPr>
        <w:t xml:space="preserve">. </w:t>
      </w:r>
      <w:r w:rsidR="009531B0">
        <w:rPr>
          <w:rFonts w:ascii="Times New Roman" w:hAnsi="Times New Roman" w:cs="Times New Roman"/>
          <w:sz w:val="24"/>
          <w:szCs w:val="24"/>
        </w:rPr>
        <w:t xml:space="preserve">This is a legal document which details </w:t>
      </w:r>
      <w:r w:rsidR="00704491">
        <w:rPr>
          <w:rFonts w:ascii="Times New Roman" w:hAnsi="Times New Roman" w:cs="Times New Roman"/>
          <w:sz w:val="24"/>
          <w:szCs w:val="24"/>
        </w:rPr>
        <w:t xml:space="preserve">the child or young </w:t>
      </w:r>
      <w:r w:rsidR="001D4A73">
        <w:rPr>
          <w:rFonts w:ascii="Times New Roman" w:hAnsi="Times New Roman" w:cs="Times New Roman"/>
          <w:sz w:val="24"/>
          <w:szCs w:val="24"/>
        </w:rPr>
        <w:t>person’s special</w:t>
      </w:r>
      <w:r w:rsidR="009531B0">
        <w:rPr>
          <w:rFonts w:ascii="Times New Roman" w:hAnsi="Times New Roman" w:cs="Times New Roman"/>
          <w:sz w:val="24"/>
          <w:szCs w:val="24"/>
        </w:rPr>
        <w:t xml:space="preserve"> educational needs and any additional help and support that is required in order to meet those needs in school</w:t>
      </w:r>
      <w:r w:rsidR="003A3782">
        <w:rPr>
          <w:rFonts w:ascii="Times New Roman" w:hAnsi="Times New Roman" w:cs="Times New Roman"/>
          <w:sz w:val="24"/>
          <w:szCs w:val="24"/>
        </w:rPr>
        <w:t xml:space="preserve">.  </w:t>
      </w:r>
      <w:r w:rsidR="000974ED">
        <w:rPr>
          <w:rFonts w:ascii="Times New Roman" w:hAnsi="Times New Roman" w:cs="Times New Roman"/>
          <w:sz w:val="24"/>
          <w:szCs w:val="24"/>
        </w:rPr>
        <w:t>It is the responsib</w:t>
      </w:r>
      <w:r w:rsidR="00C77CCE">
        <w:rPr>
          <w:rFonts w:ascii="Times New Roman" w:hAnsi="Times New Roman" w:cs="Times New Roman"/>
          <w:sz w:val="24"/>
          <w:szCs w:val="24"/>
        </w:rPr>
        <w:t xml:space="preserve">ility of the </w:t>
      </w:r>
      <w:r w:rsidR="00781B2D">
        <w:rPr>
          <w:rFonts w:ascii="Times New Roman" w:hAnsi="Times New Roman" w:cs="Times New Roman"/>
          <w:sz w:val="24"/>
          <w:szCs w:val="24"/>
        </w:rPr>
        <w:t>local authority</w:t>
      </w:r>
      <w:r w:rsidR="004976B4">
        <w:rPr>
          <w:rFonts w:ascii="Times New Roman" w:hAnsi="Times New Roman" w:cs="Times New Roman"/>
          <w:sz w:val="24"/>
          <w:szCs w:val="24"/>
        </w:rPr>
        <w:t xml:space="preserve"> to ensure that </w:t>
      </w:r>
      <w:r w:rsidR="00623665">
        <w:rPr>
          <w:rFonts w:ascii="Times New Roman" w:hAnsi="Times New Roman" w:cs="Times New Roman"/>
          <w:sz w:val="24"/>
          <w:szCs w:val="24"/>
        </w:rPr>
        <w:t xml:space="preserve">all </w:t>
      </w:r>
      <w:r w:rsidR="002D3EF7">
        <w:rPr>
          <w:rFonts w:ascii="Times New Roman" w:hAnsi="Times New Roman" w:cs="Times New Roman"/>
          <w:sz w:val="24"/>
          <w:szCs w:val="24"/>
        </w:rPr>
        <w:t>the educational help</w:t>
      </w:r>
      <w:r w:rsidR="00193B06">
        <w:rPr>
          <w:rFonts w:ascii="Times New Roman" w:hAnsi="Times New Roman" w:cs="Times New Roman"/>
          <w:sz w:val="24"/>
          <w:szCs w:val="24"/>
        </w:rPr>
        <w:t xml:space="preserve"> and support</w:t>
      </w:r>
      <w:r w:rsidR="002D3EF7">
        <w:rPr>
          <w:rFonts w:ascii="Times New Roman" w:hAnsi="Times New Roman" w:cs="Times New Roman"/>
          <w:sz w:val="24"/>
          <w:szCs w:val="24"/>
        </w:rPr>
        <w:t xml:space="preserve"> that is detailed in the statement is provided (</w:t>
      </w:r>
      <w:r w:rsidR="00856B31">
        <w:rPr>
          <w:rFonts w:ascii="Times New Roman" w:hAnsi="Times New Roman" w:cs="Times New Roman"/>
          <w:sz w:val="24"/>
          <w:szCs w:val="24"/>
        </w:rPr>
        <w:t>Contact</w:t>
      </w:r>
      <w:r w:rsidR="00193B06">
        <w:rPr>
          <w:rFonts w:ascii="Times New Roman" w:hAnsi="Times New Roman" w:cs="Times New Roman"/>
          <w:sz w:val="24"/>
          <w:szCs w:val="24"/>
        </w:rPr>
        <w:t xml:space="preserve">, </w:t>
      </w:r>
      <w:r w:rsidR="008D7040">
        <w:rPr>
          <w:rFonts w:ascii="Times New Roman" w:hAnsi="Times New Roman" w:cs="Times New Roman"/>
          <w:sz w:val="24"/>
          <w:szCs w:val="24"/>
        </w:rPr>
        <w:t>2020)</w:t>
      </w:r>
      <w:r w:rsidR="002D3EF7">
        <w:rPr>
          <w:rFonts w:ascii="Times New Roman" w:hAnsi="Times New Roman" w:cs="Times New Roman"/>
          <w:sz w:val="24"/>
          <w:szCs w:val="24"/>
        </w:rPr>
        <w:t>.</w:t>
      </w:r>
      <w:r w:rsidR="003B5D1C">
        <w:rPr>
          <w:rFonts w:ascii="Times New Roman" w:hAnsi="Times New Roman" w:cs="Times New Roman"/>
          <w:sz w:val="24"/>
          <w:szCs w:val="24"/>
        </w:rPr>
        <w:t xml:space="preserve"> </w:t>
      </w:r>
    </w:p>
    <w:p w14:paraId="7010F4A3" w14:textId="77777777" w:rsidR="007D39D5" w:rsidRDefault="00F8306D"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Statements of special educational needs</w:t>
      </w:r>
      <w:r w:rsidR="00B10AA3">
        <w:rPr>
          <w:rFonts w:ascii="Times New Roman" w:hAnsi="Times New Roman" w:cs="Times New Roman"/>
          <w:sz w:val="24"/>
          <w:szCs w:val="24"/>
        </w:rPr>
        <w:t xml:space="preserve"> came into effect under the 1994</w:t>
      </w:r>
      <w:r w:rsidR="00FE4681">
        <w:rPr>
          <w:rFonts w:ascii="Times New Roman" w:hAnsi="Times New Roman" w:cs="Times New Roman"/>
          <w:sz w:val="24"/>
          <w:szCs w:val="24"/>
        </w:rPr>
        <w:t xml:space="preserve"> Education Act </w:t>
      </w:r>
      <w:r w:rsidR="007B418F">
        <w:rPr>
          <w:rFonts w:ascii="Times New Roman" w:hAnsi="Times New Roman" w:cs="Times New Roman"/>
          <w:sz w:val="24"/>
          <w:szCs w:val="24"/>
        </w:rPr>
        <w:t>whereby</w:t>
      </w:r>
      <w:r w:rsidR="00FE4681">
        <w:rPr>
          <w:rFonts w:ascii="Times New Roman" w:hAnsi="Times New Roman" w:cs="Times New Roman"/>
          <w:sz w:val="24"/>
          <w:szCs w:val="24"/>
        </w:rPr>
        <w:t xml:space="preserve"> </w:t>
      </w:r>
      <w:r w:rsidR="001C4B25">
        <w:rPr>
          <w:rFonts w:ascii="Times New Roman" w:hAnsi="Times New Roman" w:cs="Times New Roman"/>
          <w:sz w:val="24"/>
          <w:szCs w:val="24"/>
        </w:rPr>
        <w:t>children</w:t>
      </w:r>
      <w:r w:rsidR="00FE4681">
        <w:rPr>
          <w:rFonts w:ascii="Times New Roman" w:hAnsi="Times New Roman" w:cs="Times New Roman"/>
          <w:sz w:val="24"/>
          <w:szCs w:val="24"/>
        </w:rPr>
        <w:t xml:space="preserve"> were</w:t>
      </w:r>
      <w:r w:rsidR="001C4B25">
        <w:rPr>
          <w:rFonts w:ascii="Times New Roman" w:hAnsi="Times New Roman" w:cs="Times New Roman"/>
          <w:sz w:val="24"/>
          <w:szCs w:val="24"/>
        </w:rPr>
        <w:t xml:space="preserve"> cate</w:t>
      </w:r>
      <w:r w:rsidR="00EB11F3">
        <w:rPr>
          <w:rFonts w:ascii="Times New Roman" w:hAnsi="Times New Roman" w:cs="Times New Roman"/>
          <w:sz w:val="24"/>
          <w:szCs w:val="24"/>
        </w:rPr>
        <w:t>g</w:t>
      </w:r>
      <w:r w:rsidR="001C4B25">
        <w:rPr>
          <w:rFonts w:ascii="Times New Roman" w:hAnsi="Times New Roman" w:cs="Times New Roman"/>
          <w:sz w:val="24"/>
          <w:szCs w:val="24"/>
        </w:rPr>
        <w:t>o</w:t>
      </w:r>
      <w:r w:rsidR="00EB11F3">
        <w:rPr>
          <w:rFonts w:ascii="Times New Roman" w:hAnsi="Times New Roman" w:cs="Times New Roman"/>
          <w:sz w:val="24"/>
          <w:szCs w:val="24"/>
        </w:rPr>
        <w:t>rised by their disabilities defined in medical terms</w:t>
      </w:r>
      <w:r w:rsidR="00DA69E6">
        <w:rPr>
          <w:rFonts w:ascii="Times New Roman" w:hAnsi="Times New Roman" w:cs="Times New Roman"/>
          <w:sz w:val="24"/>
          <w:szCs w:val="24"/>
        </w:rPr>
        <w:t xml:space="preserve"> (</w:t>
      </w:r>
      <w:r w:rsidR="005625F0">
        <w:rPr>
          <w:rFonts w:ascii="Times New Roman" w:hAnsi="Times New Roman" w:cs="Times New Roman"/>
          <w:sz w:val="24"/>
          <w:szCs w:val="24"/>
        </w:rPr>
        <w:t xml:space="preserve">UK </w:t>
      </w:r>
      <w:r w:rsidR="005E0F5A">
        <w:rPr>
          <w:rFonts w:ascii="Times New Roman" w:hAnsi="Times New Roman" w:cs="Times New Roman"/>
          <w:sz w:val="24"/>
          <w:szCs w:val="24"/>
        </w:rPr>
        <w:t>Parliament</w:t>
      </w:r>
      <w:r w:rsidR="005625F0">
        <w:rPr>
          <w:rFonts w:ascii="Times New Roman" w:hAnsi="Times New Roman" w:cs="Times New Roman"/>
          <w:sz w:val="24"/>
          <w:szCs w:val="24"/>
        </w:rPr>
        <w:t xml:space="preserve">, </w:t>
      </w:r>
      <w:r w:rsidR="009D09E7">
        <w:rPr>
          <w:rFonts w:ascii="Times New Roman" w:hAnsi="Times New Roman" w:cs="Times New Roman"/>
          <w:sz w:val="24"/>
          <w:szCs w:val="24"/>
        </w:rPr>
        <w:t>20</w:t>
      </w:r>
      <w:r w:rsidR="0087341A">
        <w:rPr>
          <w:rFonts w:ascii="Times New Roman" w:hAnsi="Times New Roman" w:cs="Times New Roman"/>
          <w:sz w:val="24"/>
          <w:szCs w:val="24"/>
        </w:rPr>
        <w:t>06</w:t>
      </w:r>
      <w:r w:rsidR="009D09E7">
        <w:rPr>
          <w:rFonts w:ascii="Times New Roman" w:hAnsi="Times New Roman" w:cs="Times New Roman"/>
          <w:sz w:val="24"/>
          <w:szCs w:val="24"/>
        </w:rPr>
        <w:t>)</w:t>
      </w:r>
      <w:r w:rsidR="007B418F">
        <w:rPr>
          <w:rFonts w:ascii="Times New Roman" w:hAnsi="Times New Roman" w:cs="Times New Roman"/>
          <w:sz w:val="24"/>
          <w:szCs w:val="24"/>
        </w:rPr>
        <w:t>.</w:t>
      </w:r>
    </w:p>
    <w:p w14:paraId="4688CCE0" w14:textId="4E40D4FA" w:rsidR="006B3C5B" w:rsidRDefault="0000286E"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A statement of special educational needs is set out as follows</w:t>
      </w:r>
      <w:r w:rsidR="00BF6D1E">
        <w:rPr>
          <w:rFonts w:ascii="Times New Roman" w:hAnsi="Times New Roman" w:cs="Times New Roman"/>
          <w:sz w:val="24"/>
          <w:szCs w:val="24"/>
        </w:rPr>
        <w:t xml:space="preserve">.  </w:t>
      </w:r>
      <w:r w:rsidR="00F4503A">
        <w:rPr>
          <w:rFonts w:ascii="Times New Roman" w:hAnsi="Times New Roman" w:cs="Times New Roman"/>
          <w:sz w:val="24"/>
          <w:szCs w:val="24"/>
        </w:rPr>
        <w:t xml:space="preserve">Part </w:t>
      </w:r>
      <w:r w:rsidR="00B23B03">
        <w:rPr>
          <w:rFonts w:ascii="Times New Roman" w:hAnsi="Times New Roman" w:cs="Times New Roman"/>
          <w:sz w:val="24"/>
          <w:szCs w:val="24"/>
        </w:rPr>
        <w:t xml:space="preserve">1 of the statement will </w:t>
      </w:r>
      <w:r w:rsidR="00CB74C5">
        <w:rPr>
          <w:rFonts w:ascii="Times New Roman" w:hAnsi="Times New Roman" w:cs="Times New Roman"/>
          <w:sz w:val="24"/>
          <w:szCs w:val="24"/>
        </w:rPr>
        <w:t xml:space="preserve">outline the </w:t>
      </w:r>
      <w:r w:rsidR="00AE0991">
        <w:rPr>
          <w:rFonts w:ascii="Times New Roman" w:hAnsi="Times New Roman" w:cs="Times New Roman"/>
          <w:sz w:val="24"/>
          <w:szCs w:val="24"/>
        </w:rPr>
        <w:t>child’s</w:t>
      </w:r>
      <w:r w:rsidR="00CB74C5">
        <w:rPr>
          <w:rFonts w:ascii="Times New Roman" w:hAnsi="Times New Roman" w:cs="Times New Roman"/>
          <w:sz w:val="24"/>
          <w:szCs w:val="24"/>
        </w:rPr>
        <w:t xml:space="preserve"> personal details</w:t>
      </w:r>
      <w:r w:rsidR="00D22468">
        <w:rPr>
          <w:rFonts w:ascii="Times New Roman" w:hAnsi="Times New Roman" w:cs="Times New Roman"/>
          <w:sz w:val="24"/>
          <w:szCs w:val="24"/>
        </w:rPr>
        <w:t xml:space="preserve"> including </w:t>
      </w:r>
      <w:r w:rsidR="00DC0397">
        <w:rPr>
          <w:rFonts w:ascii="Times New Roman" w:hAnsi="Times New Roman" w:cs="Times New Roman"/>
          <w:sz w:val="24"/>
          <w:szCs w:val="24"/>
        </w:rPr>
        <w:t xml:space="preserve">who is </w:t>
      </w:r>
      <w:r w:rsidR="00B01582">
        <w:rPr>
          <w:rFonts w:ascii="Times New Roman" w:hAnsi="Times New Roman" w:cs="Times New Roman"/>
          <w:sz w:val="24"/>
          <w:szCs w:val="24"/>
        </w:rPr>
        <w:t xml:space="preserve">responsible for the child </w:t>
      </w:r>
      <w:r w:rsidR="006B49E2">
        <w:rPr>
          <w:rFonts w:ascii="Times New Roman" w:hAnsi="Times New Roman" w:cs="Times New Roman"/>
          <w:sz w:val="24"/>
          <w:szCs w:val="24"/>
        </w:rPr>
        <w:t>should the parents be no longer together</w:t>
      </w:r>
      <w:r w:rsidR="00C13149">
        <w:rPr>
          <w:rFonts w:ascii="Times New Roman" w:hAnsi="Times New Roman" w:cs="Times New Roman"/>
          <w:sz w:val="24"/>
          <w:szCs w:val="24"/>
        </w:rPr>
        <w:t>.  P</w:t>
      </w:r>
      <w:r w:rsidR="00AE0991">
        <w:rPr>
          <w:rFonts w:ascii="Times New Roman" w:hAnsi="Times New Roman" w:cs="Times New Roman"/>
          <w:sz w:val="24"/>
          <w:szCs w:val="24"/>
        </w:rPr>
        <w:t>art</w:t>
      </w:r>
      <w:r w:rsidR="00CB265E">
        <w:rPr>
          <w:rFonts w:ascii="Times New Roman" w:hAnsi="Times New Roman" w:cs="Times New Roman"/>
          <w:sz w:val="24"/>
          <w:szCs w:val="24"/>
        </w:rPr>
        <w:t xml:space="preserve"> </w:t>
      </w:r>
      <w:r w:rsidR="00D90A04">
        <w:rPr>
          <w:rFonts w:ascii="Times New Roman" w:hAnsi="Times New Roman" w:cs="Times New Roman"/>
          <w:sz w:val="24"/>
          <w:szCs w:val="24"/>
        </w:rPr>
        <w:t>2</w:t>
      </w:r>
      <w:r w:rsidR="00CB265E">
        <w:rPr>
          <w:rFonts w:ascii="Times New Roman" w:hAnsi="Times New Roman" w:cs="Times New Roman"/>
          <w:sz w:val="24"/>
          <w:szCs w:val="24"/>
        </w:rPr>
        <w:t xml:space="preserve"> </w:t>
      </w:r>
      <w:r w:rsidR="00E653EC">
        <w:rPr>
          <w:rFonts w:ascii="Times New Roman" w:hAnsi="Times New Roman" w:cs="Times New Roman"/>
          <w:sz w:val="24"/>
          <w:szCs w:val="24"/>
        </w:rPr>
        <w:t>details th</w:t>
      </w:r>
      <w:r w:rsidR="00195EFF">
        <w:rPr>
          <w:rFonts w:ascii="Times New Roman" w:hAnsi="Times New Roman" w:cs="Times New Roman"/>
          <w:sz w:val="24"/>
          <w:szCs w:val="24"/>
        </w:rPr>
        <w:t>e</w:t>
      </w:r>
      <w:r w:rsidR="00E653EC">
        <w:rPr>
          <w:rFonts w:ascii="Times New Roman" w:hAnsi="Times New Roman" w:cs="Times New Roman"/>
          <w:sz w:val="24"/>
          <w:szCs w:val="24"/>
        </w:rPr>
        <w:t xml:space="preserve"> specific needs</w:t>
      </w:r>
      <w:r w:rsidR="008A29A5">
        <w:rPr>
          <w:rFonts w:ascii="Times New Roman" w:hAnsi="Times New Roman" w:cs="Times New Roman"/>
          <w:sz w:val="24"/>
          <w:szCs w:val="24"/>
        </w:rPr>
        <w:t xml:space="preserve"> of the child</w:t>
      </w:r>
      <w:r w:rsidR="001704E2">
        <w:rPr>
          <w:rFonts w:ascii="Times New Roman" w:hAnsi="Times New Roman" w:cs="Times New Roman"/>
          <w:sz w:val="24"/>
          <w:szCs w:val="24"/>
        </w:rPr>
        <w:t xml:space="preserve"> including all</w:t>
      </w:r>
      <w:r w:rsidR="008A29A5">
        <w:rPr>
          <w:rFonts w:ascii="Times New Roman" w:hAnsi="Times New Roman" w:cs="Times New Roman"/>
          <w:sz w:val="24"/>
          <w:szCs w:val="24"/>
        </w:rPr>
        <w:t xml:space="preserve"> </w:t>
      </w:r>
      <w:r w:rsidR="00486421">
        <w:rPr>
          <w:rFonts w:ascii="Times New Roman" w:hAnsi="Times New Roman" w:cs="Times New Roman"/>
          <w:sz w:val="24"/>
          <w:szCs w:val="24"/>
        </w:rPr>
        <w:t xml:space="preserve">of the </w:t>
      </w:r>
      <w:r w:rsidR="008A29A5">
        <w:rPr>
          <w:rFonts w:ascii="Times New Roman" w:hAnsi="Times New Roman" w:cs="Times New Roman"/>
          <w:sz w:val="24"/>
          <w:szCs w:val="24"/>
        </w:rPr>
        <w:t xml:space="preserve">special educational needs </w:t>
      </w:r>
      <w:r w:rsidR="00486421">
        <w:rPr>
          <w:rFonts w:ascii="Times New Roman" w:hAnsi="Times New Roman" w:cs="Times New Roman"/>
          <w:sz w:val="24"/>
          <w:szCs w:val="24"/>
        </w:rPr>
        <w:t xml:space="preserve">along with </w:t>
      </w:r>
      <w:r w:rsidR="008A29A5">
        <w:rPr>
          <w:rFonts w:ascii="Times New Roman" w:hAnsi="Times New Roman" w:cs="Times New Roman"/>
          <w:sz w:val="24"/>
          <w:szCs w:val="24"/>
        </w:rPr>
        <w:t>set</w:t>
      </w:r>
      <w:r w:rsidR="00486421">
        <w:rPr>
          <w:rFonts w:ascii="Times New Roman" w:hAnsi="Times New Roman" w:cs="Times New Roman"/>
          <w:sz w:val="24"/>
          <w:szCs w:val="24"/>
        </w:rPr>
        <w:t>ting</w:t>
      </w:r>
      <w:r w:rsidR="008A29A5">
        <w:rPr>
          <w:rFonts w:ascii="Times New Roman" w:hAnsi="Times New Roman" w:cs="Times New Roman"/>
          <w:sz w:val="24"/>
          <w:szCs w:val="24"/>
        </w:rPr>
        <w:t xml:space="preserve"> out any diagnosis and explanation of what they have </w:t>
      </w:r>
      <w:r w:rsidR="00B50D40">
        <w:rPr>
          <w:rFonts w:ascii="Times New Roman" w:hAnsi="Times New Roman" w:cs="Times New Roman"/>
          <w:sz w:val="24"/>
          <w:szCs w:val="24"/>
        </w:rPr>
        <w:t xml:space="preserve">particular </w:t>
      </w:r>
      <w:r w:rsidR="008A29A5">
        <w:rPr>
          <w:rFonts w:ascii="Times New Roman" w:hAnsi="Times New Roman" w:cs="Times New Roman"/>
          <w:sz w:val="24"/>
          <w:szCs w:val="24"/>
        </w:rPr>
        <w:t xml:space="preserve">difficulty with.  This is based on all the advice given </w:t>
      </w:r>
      <w:r w:rsidR="007D72D2">
        <w:rPr>
          <w:rFonts w:ascii="Times New Roman" w:hAnsi="Times New Roman" w:cs="Times New Roman"/>
          <w:sz w:val="24"/>
          <w:szCs w:val="24"/>
        </w:rPr>
        <w:t xml:space="preserve">by the </w:t>
      </w:r>
      <w:r w:rsidR="008A29A5">
        <w:rPr>
          <w:rFonts w:ascii="Times New Roman" w:hAnsi="Times New Roman" w:cs="Times New Roman"/>
          <w:sz w:val="24"/>
          <w:szCs w:val="24"/>
        </w:rPr>
        <w:t xml:space="preserve">professional reports </w:t>
      </w:r>
      <w:r w:rsidR="00B50D40">
        <w:rPr>
          <w:rFonts w:ascii="Times New Roman" w:hAnsi="Times New Roman" w:cs="Times New Roman"/>
          <w:sz w:val="24"/>
          <w:szCs w:val="24"/>
        </w:rPr>
        <w:t>from</w:t>
      </w:r>
      <w:r w:rsidR="008A29A5">
        <w:rPr>
          <w:rFonts w:ascii="Times New Roman" w:hAnsi="Times New Roman" w:cs="Times New Roman"/>
          <w:sz w:val="24"/>
          <w:szCs w:val="24"/>
        </w:rPr>
        <w:t xml:space="preserve"> various agencies such as medical professionals, educational psychologists, speech and language therapists, physiotherapists, social workers th</w:t>
      </w:r>
      <w:r w:rsidR="00C550B8">
        <w:rPr>
          <w:rFonts w:ascii="Times New Roman" w:hAnsi="Times New Roman" w:cs="Times New Roman"/>
          <w:sz w:val="24"/>
          <w:szCs w:val="24"/>
        </w:rPr>
        <w:t xml:space="preserve">at may all be </w:t>
      </w:r>
      <w:r w:rsidR="008A29A5">
        <w:rPr>
          <w:rFonts w:ascii="Times New Roman" w:hAnsi="Times New Roman" w:cs="Times New Roman"/>
          <w:sz w:val="24"/>
          <w:szCs w:val="24"/>
        </w:rPr>
        <w:t xml:space="preserve">involved in with </w:t>
      </w:r>
      <w:r w:rsidR="00C550B8">
        <w:rPr>
          <w:rFonts w:ascii="Times New Roman" w:hAnsi="Times New Roman" w:cs="Times New Roman"/>
          <w:sz w:val="24"/>
          <w:szCs w:val="24"/>
        </w:rPr>
        <w:t xml:space="preserve">care of </w:t>
      </w:r>
      <w:r w:rsidR="008A29A5">
        <w:rPr>
          <w:rFonts w:ascii="Times New Roman" w:hAnsi="Times New Roman" w:cs="Times New Roman"/>
          <w:sz w:val="24"/>
          <w:szCs w:val="24"/>
        </w:rPr>
        <w:t>the child</w:t>
      </w:r>
      <w:r w:rsidR="00C550B8">
        <w:rPr>
          <w:rFonts w:ascii="Times New Roman" w:hAnsi="Times New Roman" w:cs="Times New Roman"/>
          <w:sz w:val="24"/>
          <w:szCs w:val="24"/>
        </w:rPr>
        <w:t xml:space="preserve">.  </w:t>
      </w:r>
      <w:r w:rsidR="00C31981">
        <w:rPr>
          <w:rFonts w:ascii="Times New Roman" w:hAnsi="Times New Roman" w:cs="Times New Roman"/>
          <w:sz w:val="24"/>
          <w:szCs w:val="24"/>
        </w:rPr>
        <w:t>Part 3</w:t>
      </w:r>
      <w:r w:rsidR="00ED519B">
        <w:rPr>
          <w:rFonts w:ascii="Times New Roman" w:hAnsi="Times New Roman" w:cs="Times New Roman"/>
          <w:sz w:val="24"/>
          <w:szCs w:val="24"/>
        </w:rPr>
        <w:t xml:space="preserve"> </w:t>
      </w:r>
      <w:r w:rsidR="007C2A84">
        <w:rPr>
          <w:rFonts w:ascii="Times New Roman" w:hAnsi="Times New Roman" w:cs="Times New Roman"/>
          <w:sz w:val="24"/>
          <w:szCs w:val="24"/>
        </w:rPr>
        <w:t>is t</w:t>
      </w:r>
      <w:r w:rsidR="00ED519B">
        <w:rPr>
          <w:rFonts w:ascii="Times New Roman" w:hAnsi="Times New Roman" w:cs="Times New Roman"/>
          <w:sz w:val="24"/>
          <w:szCs w:val="24"/>
        </w:rPr>
        <w:t xml:space="preserve">he special educational </w:t>
      </w:r>
      <w:r w:rsidR="00295A41">
        <w:rPr>
          <w:rFonts w:ascii="Times New Roman" w:hAnsi="Times New Roman" w:cs="Times New Roman"/>
          <w:sz w:val="24"/>
          <w:szCs w:val="24"/>
        </w:rPr>
        <w:t>provision;</w:t>
      </w:r>
      <w:r w:rsidR="007C2A84">
        <w:rPr>
          <w:rFonts w:ascii="Times New Roman" w:hAnsi="Times New Roman" w:cs="Times New Roman"/>
          <w:sz w:val="24"/>
          <w:szCs w:val="24"/>
        </w:rPr>
        <w:t xml:space="preserve"> </w:t>
      </w:r>
      <w:r w:rsidR="00485EF5">
        <w:rPr>
          <w:rFonts w:ascii="Times New Roman" w:hAnsi="Times New Roman" w:cs="Times New Roman"/>
          <w:sz w:val="24"/>
          <w:szCs w:val="24"/>
        </w:rPr>
        <w:t xml:space="preserve">this </w:t>
      </w:r>
      <w:r w:rsidR="00746428">
        <w:rPr>
          <w:rFonts w:ascii="Times New Roman" w:hAnsi="Times New Roman" w:cs="Times New Roman"/>
          <w:sz w:val="24"/>
          <w:szCs w:val="24"/>
        </w:rPr>
        <w:t xml:space="preserve">sets out the additional help that will be given to the child </w:t>
      </w:r>
      <w:r w:rsidR="009A46FF">
        <w:rPr>
          <w:rFonts w:ascii="Times New Roman" w:hAnsi="Times New Roman" w:cs="Times New Roman"/>
          <w:sz w:val="24"/>
          <w:szCs w:val="24"/>
        </w:rPr>
        <w:t xml:space="preserve">for each of their </w:t>
      </w:r>
      <w:r w:rsidR="00295A41">
        <w:rPr>
          <w:rFonts w:ascii="Times New Roman" w:hAnsi="Times New Roman" w:cs="Times New Roman"/>
          <w:sz w:val="24"/>
          <w:szCs w:val="24"/>
        </w:rPr>
        <w:t>requirements</w:t>
      </w:r>
      <w:r w:rsidR="00597BA0">
        <w:rPr>
          <w:rFonts w:ascii="Times New Roman" w:hAnsi="Times New Roman" w:cs="Times New Roman"/>
          <w:sz w:val="24"/>
          <w:szCs w:val="24"/>
        </w:rPr>
        <w:t xml:space="preserve"> as detailed in part 2.  This might </w:t>
      </w:r>
      <w:r w:rsidR="00485EF5">
        <w:rPr>
          <w:rFonts w:ascii="Times New Roman" w:hAnsi="Times New Roman" w:cs="Times New Roman"/>
          <w:sz w:val="24"/>
          <w:szCs w:val="24"/>
        </w:rPr>
        <w:t xml:space="preserve">include </w:t>
      </w:r>
      <w:r w:rsidR="00EC7DD8">
        <w:rPr>
          <w:rFonts w:ascii="Times New Roman" w:hAnsi="Times New Roman" w:cs="Times New Roman"/>
          <w:sz w:val="24"/>
          <w:szCs w:val="24"/>
        </w:rPr>
        <w:t>following an</w:t>
      </w:r>
      <w:r w:rsidR="003B4466">
        <w:rPr>
          <w:rFonts w:ascii="Times New Roman" w:hAnsi="Times New Roman" w:cs="Times New Roman"/>
          <w:sz w:val="24"/>
          <w:szCs w:val="24"/>
        </w:rPr>
        <w:t xml:space="preserve"> adapted curriculu</w:t>
      </w:r>
      <w:r w:rsidR="00D07186">
        <w:rPr>
          <w:rFonts w:ascii="Times New Roman" w:hAnsi="Times New Roman" w:cs="Times New Roman"/>
          <w:sz w:val="24"/>
          <w:szCs w:val="24"/>
        </w:rPr>
        <w:t>m</w:t>
      </w:r>
      <w:r w:rsidR="00E430AD">
        <w:rPr>
          <w:rFonts w:ascii="Times New Roman" w:hAnsi="Times New Roman" w:cs="Times New Roman"/>
          <w:sz w:val="24"/>
          <w:szCs w:val="24"/>
        </w:rPr>
        <w:t>, specific</w:t>
      </w:r>
      <w:r w:rsidR="00D30DC4">
        <w:rPr>
          <w:rFonts w:ascii="Times New Roman" w:hAnsi="Times New Roman" w:cs="Times New Roman"/>
          <w:sz w:val="24"/>
          <w:szCs w:val="24"/>
        </w:rPr>
        <w:t xml:space="preserve"> equipment that should be made available for use</w:t>
      </w:r>
      <w:r w:rsidR="00EC7DD8">
        <w:rPr>
          <w:rFonts w:ascii="Times New Roman" w:hAnsi="Times New Roman" w:cs="Times New Roman"/>
          <w:sz w:val="24"/>
          <w:szCs w:val="24"/>
        </w:rPr>
        <w:t xml:space="preserve"> or 1:1 help and support from a TA, including required level of qualification</w:t>
      </w:r>
      <w:r w:rsidR="00140C79">
        <w:rPr>
          <w:rFonts w:ascii="Times New Roman" w:hAnsi="Times New Roman" w:cs="Times New Roman"/>
          <w:sz w:val="24"/>
          <w:szCs w:val="24"/>
        </w:rPr>
        <w:t xml:space="preserve"> and any addition specific </w:t>
      </w:r>
      <w:r w:rsidR="00F94945">
        <w:rPr>
          <w:rFonts w:ascii="Times New Roman" w:hAnsi="Times New Roman" w:cs="Times New Roman"/>
          <w:sz w:val="24"/>
          <w:szCs w:val="24"/>
        </w:rPr>
        <w:t xml:space="preserve">training </w:t>
      </w:r>
      <w:r w:rsidR="00140C79">
        <w:rPr>
          <w:rFonts w:ascii="Times New Roman" w:hAnsi="Times New Roman" w:cs="Times New Roman"/>
          <w:sz w:val="24"/>
          <w:szCs w:val="24"/>
        </w:rPr>
        <w:t>such as ELKLAN</w:t>
      </w:r>
      <w:r w:rsidR="00D30DC4">
        <w:rPr>
          <w:rFonts w:ascii="Times New Roman" w:hAnsi="Times New Roman" w:cs="Times New Roman"/>
          <w:sz w:val="24"/>
          <w:szCs w:val="24"/>
        </w:rPr>
        <w:t>.</w:t>
      </w:r>
      <w:r w:rsidR="007052F9">
        <w:rPr>
          <w:rFonts w:ascii="Times New Roman" w:hAnsi="Times New Roman" w:cs="Times New Roman"/>
          <w:sz w:val="24"/>
          <w:szCs w:val="24"/>
        </w:rPr>
        <w:t xml:space="preserve"> </w:t>
      </w:r>
      <w:r w:rsidR="00780462">
        <w:rPr>
          <w:rFonts w:ascii="Times New Roman" w:hAnsi="Times New Roman" w:cs="Times New Roman"/>
          <w:sz w:val="24"/>
          <w:szCs w:val="24"/>
        </w:rPr>
        <w:t>This help and support will be made available to the child</w:t>
      </w:r>
      <w:r w:rsidR="00B12741">
        <w:rPr>
          <w:rFonts w:ascii="Times New Roman" w:hAnsi="Times New Roman" w:cs="Times New Roman"/>
          <w:sz w:val="24"/>
          <w:szCs w:val="24"/>
        </w:rPr>
        <w:t xml:space="preserve"> </w:t>
      </w:r>
      <w:r w:rsidR="00A831EC">
        <w:rPr>
          <w:rFonts w:ascii="Times New Roman" w:hAnsi="Times New Roman" w:cs="Times New Roman"/>
          <w:sz w:val="24"/>
          <w:szCs w:val="24"/>
        </w:rPr>
        <w:t xml:space="preserve">in order to allow them to access a broad and balanced </w:t>
      </w:r>
      <w:r w:rsidR="00EE3977">
        <w:rPr>
          <w:rFonts w:ascii="Times New Roman" w:hAnsi="Times New Roman" w:cs="Times New Roman"/>
          <w:sz w:val="24"/>
          <w:szCs w:val="24"/>
        </w:rPr>
        <w:t>curriculum</w:t>
      </w:r>
      <w:r w:rsidR="00F71EE7">
        <w:rPr>
          <w:rFonts w:ascii="Times New Roman" w:hAnsi="Times New Roman" w:cs="Times New Roman"/>
          <w:sz w:val="24"/>
          <w:szCs w:val="24"/>
        </w:rPr>
        <w:t>.  Part 4</w:t>
      </w:r>
      <w:r w:rsidR="00943042">
        <w:rPr>
          <w:rFonts w:ascii="Times New Roman" w:hAnsi="Times New Roman" w:cs="Times New Roman"/>
          <w:sz w:val="24"/>
          <w:szCs w:val="24"/>
        </w:rPr>
        <w:t xml:space="preserve"> </w:t>
      </w:r>
      <w:r w:rsidR="00545209">
        <w:rPr>
          <w:rFonts w:ascii="Times New Roman" w:hAnsi="Times New Roman" w:cs="Times New Roman"/>
          <w:sz w:val="24"/>
          <w:szCs w:val="24"/>
        </w:rPr>
        <w:t xml:space="preserve">of the statement </w:t>
      </w:r>
      <w:r w:rsidR="00943042">
        <w:rPr>
          <w:rFonts w:ascii="Times New Roman" w:hAnsi="Times New Roman" w:cs="Times New Roman"/>
          <w:sz w:val="24"/>
          <w:szCs w:val="24"/>
        </w:rPr>
        <w:t>details the type of placement</w:t>
      </w:r>
      <w:r w:rsidR="00620D71">
        <w:rPr>
          <w:rFonts w:ascii="Times New Roman" w:hAnsi="Times New Roman" w:cs="Times New Roman"/>
          <w:sz w:val="24"/>
          <w:szCs w:val="24"/>
        </w:rPr>
        <w:t xml:space="preserve"> (Contact</w:t>
      </w:r>
      <w:r w:rsidR="004D4908">
        <w:rPr>
          <w:rFonts w:ascii="Times New Roman" w:hAnsi="Times New Roman" w:cs="Times New Roman"/>
          <w:sz w:val="24"/>
          <w:szCs w:val="24"/>
        </w:rPr>
        <w:t xml:space="preserve">, </w:t>
      </w:r>
      <w:r w:rsidR="00620D71">
        <w:rPr>
          <w:rFonts w:ascii="Times New Roman" w:hAnsi="Times New Roman" w:cs="Times New Roman"/>
          <w:sz w:val="24"/>
          <w:szCs w:val="24"/>
        </w:rPr>
        <w:t>2020)</w:t>
      </w:r>
      <w:r w:rsidR="00943042">
        <w:rPr>
          <w:rFonts w:ascii="Times New Roman" w:hAnsi="Times New Roman" w:cs="Times New Roman"/>
          <w:sz w:val="24"/>
          <w:szCs w:val="24"/>
        </w:rPr>
        <w:t xml:space="preserve">.  </w:t>
      </w:r>
    </w:p>
    <w:p w14:paraId="122197A2" w14:textId="10397DBB" w:rsidR="00FD2414" w:rsidRDefault="00943042"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Part 5 </w:t>
      </w:r>
      <w:r w:rsidR="00545209">
        <w:rPr>
          <w:rFonts w:ascii="Times New Roman" w:hAnsi="Times New Roman" w:cs="Times New Roman"/>
          <w:sz w:val="24"/>
          <w:szCs w:val="24"/>
        </w:rPr>
        <w:t>w</w:t>
      </w:r>
      <w:r>
        <w:rPr>
          <w:rFonts w:ascii="Times New Roman" w:hAnsi="Times New Roman" w:cs="Times New Roman"/>
          <w:sz w:val="24"/>
          <w:szCs w:val="24"/>
        </w:rPr>
        <w:t xml:space="preserve">ill give details of any </w:t>
      </w:r>
      <w:r w:rsidR="00752E69">
        <w:rPr>
          <w:rFonts w:ascii="Times New Roman" w:hAnsi="Times New Roman" w:cs="Times New Roman"/>
          <w:sz w:val="24"/>
          <w:szCs w:val="24"/>
        </w:rPr>
        <w:t xml:space="preserve">non-educational </w:t>
      </w:r>
      <w:r w:rsidR="00BA42A5">
        <w:rPr>
          <w:rFonts w:ascii="Times New Roman" w:hAnsi="Times New Roman" w:cs="Times New Roman"/>
          <w:sz w:val="24"/>
          <w:szCs w:val="24"/>
        </w:rPr>
        <w:t>needs for example</w:t>
      </w:r>
      <w:r w:rsidR="006B3C5B">
        <w:rPr>
          <w:rFonts w:ascii="Times New Roman" w:hAnsi="Times New Roman" w:cs="Times New Roman"/>
          <w:sz w:val="24"/>
          <w:szCs w:val="24"/>
        </w:rPr>
        <w:t>;</w:t>
      </w:r>
      <w:r w:rsidR="00BA42A5">
        <w:rPr>
          <w:rFonts w:ascii="Times New Roman" w:hAnsi="Times New Roman" w:cs="Times New Roman"/>
          <w:sz w:val="24"/>
          <w:szCs w:val="24"/>
        </w:rPr>
        <w:t xml:space="preserve"> </w:t>
      </w:r>
      <w:r w:rsidR="00EC2B56">
        <w:rPr>
          <w:rFonts w:ascii="Times New Roman" w:hAnsi="Times New Roman" w:cs="Times New Roman"/>
          <w:sz w:val="24"/>
          <w:szCs w:val="24"/>
        </w:rPr>
        <w:t>Child A’s type of Cerebral Palsy puts her at high risk of choking and so has to have a member of staff with her at all times</w:t>
      </w:r>
      <w:r w:rsidR="00BC2C49">
        <w:rPr>
          <w:rFonts w:ascii="Times New Roman" w:hAnsi="Times New Roman" w:cs="Times New Roman"/>
          <w:sz w:val="24"/>
          <w:szCs w:val="24"/>
        </w:rPr>
        <w:t xml:space="preserve"> throughout the school day</w:t>
      </w:r>
      <w:r w:rsidR="00814E01">
        <w:rPr>
          <w:rFonts w:ascii="Times New Roman" w:hAnsi="Times New Roman" w:cs="Times New Roman"/>
          <w:sz w:val="24"/>
          <w:szCs w:val="24"/>
        </w:rPr>
        <w:t xml:space="preserve"> (Contact</w:t>
      </w:r>
      <w:r w:rsidR="007D39D5">
        <w:rPr>
          <w:rFonts w:ascii="Times New Roman" w:hAnsi="Times New Roman" w:cs="Times New Roman"/>
          <w:sz w:val="24"/>
          <w:szCs w:val="24"/>
        </w:rPr>
        <w:t xml:space="preserve">, </w:t>
      </w:r>
      <w:r w:rsidR="00814E01">
        <w:rPr>
          <w:rFonts w:ascii="Times New Roman" w:hAnsi="Times New Roman" w:cs="Times New Roman"/>
          <w:sz w:val="24"/>
          <w:szCs w:val="24"/>
        </w:rPr>
        <w:t>2020)</w:t>
      </w:r>
      <w:r w:rsidR="00BC2C49">
        <w:rPr>
          <w:rFonts w:ascii="Times New Roman" w:hAnsi="Times New Roman" w:cs="Times New Roman"/>
          <w:sz w:val="24"/>
          <w:szCs w:val="24"/>
        </w:rPr>
        <w:t>.</w:t>
      </w:r>
      <w:r>
        <w:rPr>
          <w:rFonts w:ascii="Times New Roman" w:hAnsi="Times New Roman" w:cs="Times New Roman"/>
          <w:sz w:val="24"/>
          <w:szCs w:val="24"/>
        </w:rPr>
        <w:t xml:space="preserve"> </w:t>
      </w:r>
      <w:r w:rsidR="00780462">
        <w:rPr>
          <w:rFonts w:ascii="Times New Roman" w:hAnsi="Times New Roman" w:cs="Times New Roman"/>
          <w:sz w:val="24"/>
          <w:szCs w:val="24"/>
        </w:rPr>
        <w:t xml:space="preserve"> </w:t>
      </w:r>
    </w:p>
    <w:p w14:paraId="2ED1110E" w14:textId="7D258D1C" w:rsidR="004C78B5" w:rsidRDefault="00335F65"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w:t>
      </w:r>
      <w:r w:rsidR="004A4465">
        <w:rPr>
          <w:rFonts w:ascii="Times New Roman" w:hAnsi="Times New Roman" w:cs="Times New Roman"/>
          <w:sz w:val="24"/>
          <w:szCs w:val="24"/>
        </w:rPr>
        <w:t xml:space="preserve">detailing </w:t>
      </w:r>
      <w:r w:rsidR="00A327F1">
        <w:rPr>
          <w:rFonts w:ascii="Times New Roman" w:hAnsi="Times New Roman" w:cs="Times New Roman"/>
          <w:sz w:val="24"/>
          <w:szCs w:val="24"/>
        </w:rPr>
        <w:t xml:space="preserve">the child’s </w:t>
      </w:r>
      <w:r w:rsidR="00400D85">
        <w:rPr>
          <w:rFonts w:ascii="Times New Roman" w:hAnsi="Times New Roman" w:cs="Times New Roman"/>
          <w:sz w:val="24"/>
          <w:szCs w:val="24"/>
        </w:rPr>
        <w:t xml:space="preserve">disabilities and </w:t>
      </w:r>
      <w:r w:rsidR="004A4465">
        <w:rPr>
          <w:rFonts w:ascii="Times New Roman" w:hAnsi="Times New Roman" w:cs="Times New Roman"/>
          <w:sz w:val="24"/>
          <w:szCs w:val="24"/>
        </w:rPr>
        <w:t xml:space="preserve">difficulties </w:t>
      </w:r>
      <w:r w:rsidR="006834F4">
        <w:rPr>
          <w:rFonts w:ascii="Times New Roman" w:hAnsi="Times New Roman" w:cs="Times New Roman"/>
          <w:sz w:val="24"/>
          <w:szCs w:val="24"/>
        </w:rPr>
        <w:t xml:space="preserve">in a statement </w:t>
      </w:r>
      <w:r w:rsidR="006A1DEA">
        <w:rPr>
          <w:rFonts w:ascii="Times New Roman" w:hAnsi="Times New Roman" w:cs="Times New Roman"/>
          <w:sz w:val="24"/>
          <w:szCs w:val="24"/>
        </w:rPr>
        <w:t xml:space="preserve">of SEN </w:t>
      </w:r>
      <w:r w:rsidR="00A327F1">
        <w:rPr>
          <w:rFonts w:ascii="Times New Roman" w:hAnsi="Times New Roman" w:cs="Times New Roman"/>
          <w:sz w:val="24"/>
          <w:szCs w:val="24"/>
        </w:rPr>
        <w:t xml:space="preserve">and then specifying the help and support they need </w:t>
      </w:r>
      <w:r w:rsidR="006834F4">
        <w:rPr>
          <w:rFonts w:ascii="Times New Roman" w:hAnsi="Times New Roman" w:cs="Times New Roman"/>
          <w:sz w:val="24"/>
          <w:szCs w:val="24"/>
        </w:rPr>
        <w:t xml:space="preserve">based </w:t>
      </w:r>
      <w:r w:rsidR="006A1DEA">
        <w:rPr>
          <w:rFonts w:ascii="Times New Roman" w:hAnsi="Times New Roman" w:cs="Times New Roman"/>
          <w:sz w:val="24"/>
          <w:szCs w:val="24"/>
        </w:rPr>
        <w:t>speci</w:t>
      </w:r>
      <w:r w:rsidR="005A47EA">
        <w:rPr>
          <w:rFonts w:ascii="Times New Roman" w:hAnsi="Times New Roman" w:cs="Times New Roman"/>
          <w:sz w:val="24"/>
          <w:szCs w:val="24"/>
        </w:rPr>
        <w:t xml:space="preserve">fically </w:t>
      </w:r>
      <w:r w:rsidR="006834F4">
        <w:rPr>
          <w:rFonts w:ascii="Times New Roman" w:hAnsi="Times New Roman" w:cs="Times New Roman"/>
          <w:sz w:val="24"/>
          <w:szCs w:val="24"/>
        </w:rPr>
        <w:t xml:space="preserve">on those </w:t>
      </w:r>
      <w:r w:rsidR="0069494B">
        <w:rPr>
          <w:rFonts w:ascii="Times New Roman" w:hAnsi="Times New Roman" w:cs="Times New Roman"/>
          <w:sz w:val="24"/>
          <w:szCs w:val="24"/>
        </w:rPr>
        <w:t xml:space="preserve">disabilities and difficulties </w:t>
      </w:r>
      <w:r w:rsidR="008D04F1">
        <w:rPr>
          <w:rFonts w:ascii="Times New Roman" w:hAnsi="Times New Roman" w:cs="Times New Roman"/>
          <w:sz w:val="24"/>
          <w:szCs w:val="24"/>
        </w:rPr>
        <w:t xml:space="preserve">local authorities and education providers </w:t>
      </w:r>
      <w:r w:rsidR="00F55D6C">
        <w:rPr>
          <w:rFonts w:ascii="Times New Roman" w:hAnsi="Times New Roman" w:cs="Times New Roman"/>
          <w:sz w:val="24"/>
          <w:szCs w:val="24"/>
        </w:rPr>
        <w:t>are following</w:t>
      </w:r>
      <w:r w:rsidR="008D04F1">
        <w:rPr>
          <w:rFonts w:ascii="Times New Roman" w:hAnsi="Times New Roman" w:cs="Times New Roman"/>
          <w:sz w:val="24"/>
          <w:szCs w:val="24"/>
        </w:rPr>
        <w:t xml:space="preserve"> </w:t>
      </w:r>
      <w:r w:rsidR="00CD267D">
        <w:rPr>
          <w:rFonts w:ascii="Times New Roman" w:hAnsi="Times New Roman" w:cs="Times New Roman"/>
          <w:sz w:val="24"/>
          <w:szCs w:val="24"/>
        </w:rPr>
        <w:t>the medical model of disability</w:t>
      </w:r>
      <w:r w:rsidR="003B00D0">
        <w:rPr>
          <w:rFonts w:ascii="Times New Roman" w:hAnsi="Times New Roman" w:cs="Times New Roman"/>
          <w:sz w:val="24"/>
          <w:szCs w:val="24"/>
        </w:rPr>
        <w:t>.</w:t>
      </w:r>
      <w:r w:rsidR="00CD267D">
        <w:rPr>
          <w:rFonts w:ascii="Times New Roman" w:hAnsi="Times New Roman" w:cs="Times New Roman"/>
          <w:sz w:val="24"/>
          <w:szCs w:val="24"/>
        </w:rPr>
        <w:t xml:space="preserve">  </w:t>
      </w:r>
      <w:r w:rsidR="002C7543">
        <w:rPr>
          <w:rFonts w:ascii="Times New Roman" w:hAnsi="Times New Roman" w:cs="Times New Roman"/>
          <w:sz w:val="24"/>
          <w:szCs w:val="24"/>
        </w:rPr>
        <w:t>Th</w:t>
      </w:r>
      <w:r w:rsidR="0037470B">
        <w:rPr>
          <w:rFonts w:ascii="Times New Roman" w:hAnsi="Times New Roman" w:cs="Times New Roman"/>
          <w:sz w:val="24"/>
          <w:szCs w:val="24"/>
        </w:rPr>
        <w:t>e medical model of disabilities</w:t>
      </w:r>
      <w:r w:rsidR="00145192">
        <w:rPr>
          <w:rFonts w:ascii="Times New Roman" w:hAnsi="Times New Roman" w:cs="Times New Roman"/>
          <w:sz w:val="24"/>
          <w:szCs w:val="24"/>
        </w:rPr>
        <w:t xml:space="preserve"> </w:t>
      </w:r>
      <w:r w:rsidR="0037470B">
        <w:rPr>
          <w:rFonts w:ascii="Times New Roman" w:hAnsi="Times New Roman" w:cs="Times New Roman"/>
          <w:sz w:val="24"/>
          <w:szCs w:val="24"/>
        </w:rPr>
        <w:t>has been in place since the late 1970’s when i</w:t>
      </w:r>
      <w:r w:rsidR="00F23F25">
        <w:rPr>
          <w:rFonts w:ascii="Times New Roman" w:hAnsi="Times New Roman" w:cs="Times New Roman"/>
          <w:sz w:val="24"/>
          <w:szCs w:val="24"/>
        </w:rPr>
        <w:t>t</w:t>
      </w:r>
      <w:r w:rsidR="0037470B">
        <w:rPr>
          <w:rFonts w:ascii="Times New Roman" w:hAnsi="Times New Roman" w:cs="Times New Roman"/>
          <w:sz w:val="24"/>
          <w:szCs w:val="24"/>
        </w:rPr>
        <w:t xml:space="preserve"> was first introduced following the publication of The World Health Organisations </w:t>
      </w:r>
      <w:r w:rsidR="00CB459D">
        <w:rPr>
          <w:rFonts w:ascii="Times New Roman" w:hAnsi="Times New Roman" w:cs="Times New Roman"/>
          <w:sz w:val="24"/>
          <w:szCs w:val="24"/>
        </w:rPr>
        <w:t>International Classification of Impairments, Disab</w:t>
      </w:r>
      <w:r w:rsidR="003A51F9">
        <w:rPr>
          <w:rFonts w:ascii="Times New Roman" w:hAnsi="Times New Roman" w:cs="Times New Roman"/>
          <w:sz w:val="24"/>
          <w:szCs w:val="24"/>
        </w:rPr>
        <w:t xml:space="preserve">ilities, and Handicaps which </w:t>
      </w:r>
      <w:r w:rsidR="00431FF7">
        <w:rPr>
          <w:rFonts w:ascii="Times New Roman" w:hAnsi="Times New Roman" w:cs="Times New Roman"/>
          <w:sz w:val="24"/>
          <w:szCs w:val="24"/>
        </w:rPr>
        <w:t>is a list is impairments and how best to treat</w:t>
      </w:r>
      <w:r w:rsidR="006A232C">
        <w:rPr>
          <w:rFonts w:ascii="Times New Roman" w:hAnsi="Times New Roman" w:cs="Times New Roman"/>
          <w:sz w:val="24"/>
          <w:szCs w:val="24"/>
        </w:rPr>
        <w:t xml:space="preserve"> them</w:t>
      </w:r>
      <w:r w:rsidR="004D6EB0">
        <w:rPr>
          <w:rFonts w:ascii="Times New Roman" w:hAnsi="Times New Roman" w:cs="Times New Roman"/>
          <w:sz w:val="24"/>
          <w:szCs w:val="24"/>
        </w:rPr>
        <w:t>.  This is aimed mainly at medical professions</w:t>
      </w:r>
      <w:r w:rsidR="00145192">
        <w:rPr>
          <w:rFonts w:ascii="Times New Roman" w:hAnsi="Times New Roman" w:cs="Times New Roman"/>
          <w:sz w:val="24"/>
          <w:szCs w:val="24"/>
        </w:rPr>
        <w:t xml:space="preserve"> who will have </w:t>
      </w:r>
      <w:r w:rsidR="00C50859">
        <w:rPr>
          <w:rFonts w:ascii="Times New Roman" w:hAnsi="Times New Roman" w:cs="Times New Roman"/>
          <w:sz w:val="24"/>
          <w:szCs w:val="24"/>
        </w:rPr>
        <w:t>contributed</w:t>
      </w:r>
      <w:r w:rsidR="0041582F">
        <w:rPr>
          <w:rFonts w:ascii="Times New Roman" w:hAnsi="Times New Roman" w:cs="Times New Roman"/>
          <w:sz w:val="24"/>
          <w:szCs w:val="24"/>
        </w:rPr>
        <w:t xml:space="preserve"> with recommendations to the child’s statement</w:t>
      </w:r>
      <w:r w:rsidR="00EA48DF">
        <w:rPr>
          <w:rFonts w:ascii="Times New Roman" w:hAnsi="Times New Roman" w:cs="Times New Roman"/>
          <w:sz w:val="24"/>
          <w:szCs w:val="24"/>
        </w:rPr>
        <w:t xml:space="preserve"> </w:t>
      </w:r>
      <w:r w:rsidR="00502544">
        <w:rPr>
          <w:rFonts w:ascii="Times New Roman" w:hAnsi="Times New Roman" w:cs="Times New Roman"/>
          <w:sz w:val="24"/>
          <w:szCs w:val="24"/>
        </w:rPr>
        <w:t>(</w:t>
      </w:r>
      <w:r w:rsidR="00EA48DF">
        <w:rPr>
          <w:rFonts w:ascii="Times New Roman" w:hAnsi="Times New Roman" w:cs="Times New Roman"/>
          <w:sz w:val="24"/>
          <w:szCs w:val="24"/>
        </w:rPr>
        <w:t xml:space="preserve">World Health Organisation, </w:t>
      </w:r>
      <w:r w:rsidR="00502544">
        <w:rPr>
          <w:rFonts w:ascii="Times New Roman" w:hAnsi="Times New Roman" w:cs="Times New Roman"/>
          <w:sz w:val="24"/>
          <w:szCs w:val="24"/>
        </w:rPr>
        <w:t>1980)</w:t>
      </w:r>
      <w:r w:rsidR="0041582F">
        <w:rPr>
          <w:rFonts w:ascii="Times New Roman" w:hAnsi="Times New Roman" w:cs="Times New Roman"/>
          <w:sz w:val="24"/>
          <w:szCs w:val="24"/>
        </w:rPr>
        <w:t>.</w:t>
      </w:r>
    </w:p>
    <w:p w14:paraId="4A68A313" w14:textId="5022D9C8" w:rsidR="00A97CB0" w:rsidRDefault="004640CC"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1978 The Warnock committee was </w:t>
      </w:r>
      <w:r w:rsidR="004C6E89">
        <w:rPr>
          <w:rFonts w:ascii="Times New Roman" w:hAnsi="Times New Roman" w:cs="Times New Roman"/>
          <w:sz w:val="24"/>
          <w:szCs w:val="24"/>
        </w:rPr>
        <w:t>appointed to review educational provisions for children and young people handicapped by disabili</w:t>
      </w:r>
      <w:r w:rsidR="008237E8">
        <w:rPr>
          <w:rFonts w:ascii="Times New Roman" w:hAnsi="Times New Roman" w:cs="Times New Roman"/>
          <w:sz w:val="24"/>
          <w:szCs w:val="24"/>
        </w:rPr>
        <w:t>ties of body and mind</w:t>
      </w:r>
      <w:r w:rsidR="00356763">
        <w:rPr>
          <w:rFonts w:ascii="Times New Roman" w:hAnsi="Times New Roman" w:cs="Times New Roman"/>
          <w:sz w:val="24"/>
          <w:szCs w:val="24"/>
        </w:rPr>
        <w:t xml:space="preserve">.  </w:t>
      </w:r>
      <w:r w:rsidR="00D67652">
        <w:rPr>
          <w:rFonts w:ascii="Times New Roman" w:hAnsi="Times New Roman" w:cs="Times New Roman"/>
          <w:sz w:val="24"/>
          <w:szCs w:val="24"/>
        </w:rPr>
        <w:t>It called for a new system</w:t>
      </w:r>
      <w:r w:rsidR="003F4EB7">
        <w:rPr>
          <w:rFonts w:ascii="Times New Roman" w:hAnsi="Times New Roman" w:cs="Times New Roman"/>
          <w:sz w:val="24"/>
          <w:szCs w:val="24"/>
        </w:rPr>
        <w:t xml:space="preserve"> with a broader view of special education provisions as a basis for a new framework of special education (</w:t>
      </w:r>
      <w:r w:rsidR="002020A0">
        <w:rPr>
          <w:rFonts w:ascii="Times New Roman" w:hAnsi="Times New Roman" w:cs="Times New Roman"/>
          <w:sz w:val="24"/>
          <w:szCs w:val="24"/>
        </w:rPr>
        <w:t xml:space="preserve">Secretary of State for </w:t>
      </w:r>
      <w:r w:rsidR="00E92D64">
        <w:rPr>
          <w:rFonts w:ascii="Times New Roman" w:hAnsi="Times New Roman" w:cs="Times New Roman"/>
          <w:sz w:val="24"/>
          <w:szCs w:val="24"/>
        </w:rPr>
        <w:t>Education and Science</w:t>
      </w:r>
      <w:r w:rsidR="00502544">
        <w:rPr>
          <w:rFonts w:ascii="Times New Roman" w:hAnsi="Times New Roman" w:cs="Times New Roman"/>
          <w:sz w:val="24"/>
          <w:szCs w:val="24"/>
        </w:rPr>
        <w:t>, 1978</w:t>
      </w:r>
      <w:r w:rsidR="00F30FED">
        <w:rPr>
          <w:rFonts w:ascii="Times New Roman" w:hAnsi="Times New Roman" w:cs="Times New Roman"/>
          <w:sz w:val="24"/>
          <w:szCs w:val="24"/>
        </w:rPr>
        <w:t>)</w:t>
      </w:r>
      <w:r w:rsidR="003F4EB7">
        <w:rPr>
          <w:rFonts w:ascii="Times New Roman" w:hAnsi="Times New Roman" w:cs="Times New Roman"/>
          <w:sz w:val="24"/>
          <w:szCs w:val="24"/>
        </w:rPr>
        <w:t>.</w:t>
      </w:r>
    </w:p>
    <w:p w14:paraId="53D56310" w14:textId="6AACD35B" w:rsidR="0041582F" w:rsidRDefault="0041582F"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In 201</w:t>
      </w:r>
      <w:r w:rsidR="000F04B2">
        <w:rPr>
          <w:rFonts w:ascii="Times New Roman" w:hAnsi="Times New Roman" w:cs="Times New Roman"/>
          <w:sz w:val="24"/>
          <w:szCs w:val="24"/>
        </w:rPr>
        <w:t>1</w:t>
      </w:r>
      <w:r>
        <w:rPr>
          <w:rFonts w:ascii="Times New Roman" w:hAnsi="Times New Roman" w:cs="Times New Roman"/>
          <w:sz w:val="24"/>
          <w:szCs w:val="24"/>
        </w:rPr>
        <w:t xml:space="preserve"> Wales was the first country within the United Kingdom to recognise and introduce into law the rights of the child as set out by the</w:t>
      </w:r>
      <w:r w:rsidR="00D910EE">
        <w:rPr>
          <w:rFonts w:ascii="Times New Roman" w:hAnsi="Times New Roman" w:cs="Times New Roman"/>
          <w:sz w:val="24"/>
          <w:szCs w:val="24"/>
        </w:rPr>
        <w:t xml:space="preserve"> 1989</w:t>
      </w:r>
      <w:r>
        <w:rPr>
          <w:rFonts w:ascii="Times New Roman" w:hAnsi="Times New Roman" w:cs="Times New Roman"/>
          <w:sz w:val="24"/>
          <w:szCs w:val="24"/>
        </w:rPr>
        <w:t xml:space="preserve"> United Nation</w:t>
      </w:r>
      <w:r w:rsidR="00D910EE">
        <w:rPr>
          <w:rFonts w:ascii="Times New Roman" w:hAnsi="Times New Roman" w:cs="Times New Roman"/>
          <w:sz w:val="24"/>
          <w:szCs w:val="24"/>
        </w:rPr>
        <w:t xml:space="preserve">s Convention on the Rights of </w:t>
      </w:r>
      <w:r w:rsidR="007A2E6A">
        <w:rPr>
          <w:rFonts w:ascii="Times New Roman" w:hAnsi="Times New Roman" w:cs="Times New Roman"/>
          <w:sz w:val="24"/>
          <w:szCs w:val="24"/>
        </w:rPr>
        <w:t xml:space="preserve">the </w:t>
      </w:r>
      <w:r w:rsidR="00D910EE">
        <w:rPr>
          <w:rFonts w:ascii="Times New Roman" w:hAnsi="Times New Roman" w:cs="Times New Roman"/>
          <w:sz w:val="24"/>
          <w:szCs w:val="24"/>
        </w:rPr>
        <w:t>Child</w:t>
      </w:r>
      <w:r w:rsidR="006332D6">
        <w:rPr>
          <w:rFonts w:ascii="Times New Roman" w:hAnsi="Times New Roman" w:cs="Times New Roman"/>
          <w:sz w:val="24"/>
          <w:szCs w:val="24"/>
        </w:rPr>
        <w:t xml:space="preserve"> (UNCRC)</w:t>
      </w:r>
      <w:r w:rsidR="007A2E6A">
        <w:rPr>
          <w:rFonts w:ascii="Times New Roman" w:hAnsi="Times New Roman" w:cs="Times New Roman"/>
          <w:sz w:val="24"/>
          <w:szCs w:val="24"/>
        </w:rPr>
        <w:t xml:space="preserve">.  It </w:t>
      </w:r>
      <w:r w:rsidR="00435745">
        <w:rPr>
          <w:rFonts w:ascii="Times New Roman" w:hAnsi="Times New Roman" w:cs="Times New Roman"/>
          <w:sz w:val="24"/>
          <w:szCs w:val="24"/>
        </w:rPr>
        <w:t>took the 42 articles</w:t>
      </w:r>
      <w:r w:rsidR="00D27F49">
        <w:rPr>
          <w:rFonts w:ascii="Times New Roman" w:hAnsi="Times New Roman" w:cs="Times New Roman"/>
          <w:sz w:val="24"/>
          <w:szCs w:val="24"/>
        </w:rPr>
        <w:t xml:space="preserve"> </w:t>
      </w:r>
      <w:r w:rsidR="006332D6">
        <w:rPr>
          <w:rFonts w:ascii="Times New Roman" w:hAnsi="Times New Roman" w:cs="Times New Roman"/>
          <w:sz w:val="24"/>
          <w:szCs w:val="24"/>
        </w:rPr>
        <w:t xml:space="preserve">written by the UNCRC </w:t>
      </w:r>
      <w:r w:rsidR="00D27F49">
        <w:rPr>
          <w:rFonts w:ascii="Times New Roman" w:hAnsi="Times New Roman" w:cs="Times New Roman"/>
          <w:sz w:val="24"/>
          <w:szCs w:val="24"/>
        </w:rPr>
        <w:t>and compressed them into 7 core aims</w:t>
      </w:r>
      <w:r w:rsidR="00C97F75">
        <w:rPr>
          <w:rFonts w:ascii="Times New Roman" w:hAnsi="Times New Roman" w:cs="Times New Roman"/>
          <w:sz w:val="24"/>
          <w:szCs w:val="24"/>
        </w:rPr>
        <w:t xml:space="preserve">.  The second of which </w:t>
      </w:r>
      <w:r w:rsidR="00B27F5A">
        <w:rPr>
          <w:rFonts w:ascii="Times New Roman" w:hAnsi="Times New Roman" w:cs="Times New Roman"/>
          <w:sz w:val="24"/>
          <w:szCs w:val="24"/>
        </w:rPr>
        <w:t>is the opportunity to take part in and enjoy learning and have the best education possible</w:t>
      </w:r>
      <w:r w:rsidR="001A1E4E">
        <w:rPr>
          <w:rFonts w:ascii="Times New Roman" w:hAnsi="Times New Roman" w:cs="Times New Roman"/>
          <w:sz w:val="24"/>
          <w:szCs w:val="24"/>
        </w:rPr>
        <w:t xml:space="preserve"> (</w:t>
      </w:r>
      <w:r w:rsidR="00E12255">
        <w:rPr>
          <w:rFonts w:ascii="Times New Roman" w:hAnsi="Times New Roman" w:cs="Times New Roman"/>
          <w:sz w:val="24"/>
          <w:szCs w:val="24"/>
        </w:rPr>
        <w:t>Welsh Assembly Gov. 2015</w:t>
      </w:r>
      <w:r w:rsidR="00575AD8">
        <w:rPr>
          <w:rFonts w:ascii="Times New Roman" w:hAnsi="Times New Roman" w:cs="Times New Roman"/>
          <w:sz w:val="24"/>
          <w:szCs w:val="24"/>
        </w:rPr>
        <w:t>)</w:t>
      </w:r>
      <w:r w:rsidR="001A1E4E">
        <w:rPr>
          <w:rFonts w:ascii="Times New Roman" w:hAnsi="Times New Roman" w:cs="Times New Roman"/>
          <w:sz w:val="24"/>
          <w:szCs w:val="24"/>
        </w:rPr>
        <w:t>.</w:t>
      </w:r>
    </w:p>
    <w:p w14:paraId="0D03886A" w14:textId="30B07151" w:rsidR="0063780E" w:rsidRDefault="00E55141"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6B0AFB">
        <w:rPr>
          <w:rFonts w:ascii="Times New Roman" w:hAnsi="Times New Roman" w:cs="Times New Roman"/>
          <w:sz w:val="24"/>
          <w:szCs w:val="24"/>
        </w:rPr>
        <w:t xml:space="preserve">ese 7 core aims </w:t>
      </w:r>
      <w:r w:rsidR="00996586">
        <w:rPr>
          <w:rFonts w:ascii="Times New Roman" w:hAnsi="Times New Roman" w:cs="Times New Roman"/>
          <w:sz w:val="24"/>
          <w:szCs w:val="24"/>
        </w:rPr>
        <w:t xml:space="preserve">have similarities to Abraham </w:t>
      </w:r>
      <w:r w:rsidR="0008477D">
        <w:rPr>
          <w:rFonts w:ascii="Times New Roman" w:hAnsi="Times New Roman" w:cs="Times New Roman"/>
          <w:sz w:val="24"/>
          <w:szCs w:val="24"/>
        </w:rPr>
        <w:t>Maslow’s</w:t>
      </w:r>
      <w:r w:rsidR="00996586">
        <w:rPr>
          <w:rFonts w:ascii="Times New Roman" w:hAnsi="Times New Roman" w:cs="Times New Roman"/>
          <w:sz w:val="24"/>
          <w:szCs w:val="24"/>
        </w:rPr>
        <w:t xml:space="preserve"> hierarchy of needs. In which </w:t>
      </w:r>
      <w:r w:rsidR="008C53A9">
        <w:rPr>
          <w:rFonts w:ascii="Times New Roman" w:hAnsi="Times New Roman" w:cs="Times New Roman"/>
          <w:sz w:val="24"/>
          <w:szCs w:val="24"/>
        </w:rPr>
        <w:t xml:space="preserve">he claims that </w:t>
      </w:r>
      <w:r w:rsidR="00C4443D">
        <w:rPr>
          <w:rFonts w:ascii="Times New Roman" w:hAnsi="Times New Roman" w:cs="Times New Roman"/>
          <w:sz w:val="24"/>
          <w:szCs w:val="24"/>
        </w:rPr>
        <w:t xml:space="preserve">an </w:t>
      </w:r>
      <w:r w:rsidR="009E24B2">
        <w:rPr>
          <w:rFonts w:ascii="Times New Roman" w:hAnsi="Times New Roman" w:cs="Times New Roman"/>
          <w:sz w:val="24"/>
          <w:szCs w:val="24"/>
        </w:rPr>
        <w:t>individual’s</w:t>
      </w:r>
      <w:r w:rsidR="008C53A9">
        <w:rPr>
          <w:rFonts w:ascii="Times New Roman" w:hAnsi="Times New Roman" w:cs="Times New Roman"/>
          <w:sz w:val="24"/>
          <w:szCs w:val="24"/>
        </w:rPr>
        <w:t xml:space="preserve"> response to learning is dominated by </w:t>
      </w:r>
      <w:r w:rsidR="0008477D">
        <w:rPr>
          <w:rFonts w:ascii="Times New Roman" w:hAnsi="Times New Roman" w:cs="Times New Roman"/>
          <w:sz w:val="24"/>
          <w:szCs w:val="24"/>
        </w:rPr>
        <w:t>whichever</w:t>
      </w:r>
      <w:r w:rsidR="008C53A9">
        <w:rPr>
          <w:rFonts w:ascii="Times New Roman" w:hAnsi="Times New Roman" w:cs="Times New Roman"/>
          <w:sz w:val="24"/>
          <w:szCs w:val="24"/>
        </w:rPr>
        <w:t xml:space="preserve"> of their needs has priority.  </w:t>
      </w:r>
      <w:r w:rsidR="00044EF2">
        <w:rPr>
          <w:rFonts w:ascii="Times New Roman" w:hAnsi="Times New Roman" w:cs="Times New Roman"/>
          <w:sz w:val="24"/>
          <w:szCs w:val="24"/>
        </w:rPr>
        <w:t xml:space="preserve">The </w:t>
      </w:r>
      <w:r w:rsidR="00E81112">
        <w:rPr>
          <w:rFonts w:ascii="Times New Roman" w:hAnsi="Times New Roman" w:cs="Times New Roman"/>
          <w:sz w:val="24"/>
          <w:szCs w:val="24"/>
        </w:rPr>
        <w:t>hierarchy of needs is separated into two main parts</w:t>
      </w:r>
      <w:r w:rsidR="00BB7E44">
        <w:rPr>
          <w:rFonts w:ascii="Times New Roman" w:hAnsi="Times New Roman" w:cs="Times New Roman"/>
          <w:sz w:val="24"/>
          <w:szCs w:val="24"/>
        </w:rPr>
        <w:t>.  A lower order of needs and a higher order</w:t>
      </w:r>
      <w:r w:rsidR="003133D3">
        <w:rPr>
          <w:rFonts w:ascii="Times New Roman" w:hAnsi="Times New Roman" w:cs="Times New Roman"/>
          <w:sz w:val="24"/>
          <w:szCs w:val="24"/>
        </w:rPr>
        <w:t>.  The lower order is the part that relates to physiological and safety</w:t>
      </w:r>
      <w:r w:rsidR="0099794F">
        <w:rPr>
          <w:rFonts w:ascii="Times New Roman" w:hAnsi="Times New Roman" w:cs="Times New Roman"/>
          <w:sz w:val="24"/>
          <w:szCs w:val="24"/>
        </w:rPr>
        <w:t xml:space="preserve"> aspects of learning.</w:t>
      </w:r>
      <w:r w:rsidR="00E81112">
        <w:rPr>
          <w:rFonts w:ascii="Times New Roman" w:hAnsi="Times New Roman" w:cs="Times New Roman"/>
          <w:sz w:val="24"/>
          <w:szCs w:val="24"/>
        </w:rPr>
        <w:t xml:space="preserve"> </w:t>
      </w:r>
      <w:r w:rsidR="0044476E">
        <w:rPr>
          <w:rFonts w:ascii="Times New Roman" w:hAnsi="Times New Roman" w:cs="Times New Roman"/>
          <w:sz w:val="24"/>
          <w:szCs w:val="24"/>
        </w:rPr>
        <w:t>I</w:t>
      </w:r>
      <w:r w:rsidR="00754E5C">
        <w:rPr>
          <w:rFonts w:ascii="Times New Roman" w:hAnsi="Times New Roman" w:cs="Times New Roman"/>
          <w:sz w:val="24"/>
          <w:szCs w:val="24"/>
        </w:rPr>
        <w:t>n order for a</w:t>
      </w:r>
      <w:r w:rsidR="0044476E">
        <w:rPr>
          <w:rFonts w:ascii="Times New Roman" w:hAnsi="Times New Roman" w:cs="Times New Roman"/>
          <w:sz w:val="24"/>
          <w:szCs w:val="24"/>
        </w:rPr>
        <w:t xml:space="preserve"> </w:t>
      </w:r>
      <w:r w:rsidR="00754E5C">
        <w:rPr>
          <w:rFonts w:ascii="Times New Roman" w:hAnsi="Times New Roman" w:cs="Times New Roman"/>
          <w:sz w:val="24"/>
          <w:szCs w:val="24"/>
        </w:rPr>
        <w:t xml:space="preserve">child to be able to </w:t>
      </w:r>
      <w:r w:rsidR="0044476E">
        <w:rPr>
          <w:rFonts w:ascii="Times New Roman" w:hAnsi="Times New Roman" w:cs="Times New Roman"/>
          <w:sz w:val="24"/>
          <w:szCs w:val="24"/>
        </w:rPr>
        <w:t xml:space="preserve">research their full potential </w:t>
      </w:r>
      <w:r w:rsidR="0033486B">
        <w:rPr>
          <w:rFonts w:ascii="Times New Roman" w:hAnsi="Times New Roman" w:cs="Times New Roman"/>
          <w:sz w:val="24"/>
          <w:szCs w:val="24"/>
        </w:rPr>
        <w:t xml:space="preserve">they need to have these basic needs met </w:t>
      </w:r>
      <w:r w:rsidR="00797D8A">
        <w:rPr>
          <w:rFonts w:ascii="Times New Roman" w:hAnsi="Times New Roman" w:cs="Times New Roman"/>
          <w:sz w:val="24"/>
          <w:szCs w:val="24"/>
        </w:rPr>
        <w:t xml:space="preserve">and can </w:t>
      </w:r>
      <w:r w:rsidR="009E24B2">
        <w:rPr>
          <w:rFonts w:ascii="Times New Roman" w:hAnsi="Times New Roman" w:cs="Times New Roman"/>
          <w:sz w:val="24"/>
          <w:szCs w:val="24"/>
        </w:rPr>
        <w:t xml:space="preserve">be transferred into the classroom environment as pupils will want to not only feel safe </w:t>
      </w:r>
      <w:r w:rsidR="000A0986">
        <w:rPr>
          <w:rFonts w:ascii="Times New Roman" w:hAnsi="Times New Roman" w:cs="Times New Roman"/>
          <w:sz w:val="24"/>
          <w:szCs w:val="24"/>
        </w:rPr>
        <w:t>in the environment they are in and with the people they are with</w:t>
      </w:r>
      <w:r w:rsidR="00797D8A">
        <w:rPr>
          <w:rFonts w:ascii="Times New Roman" w:hAnsi="Times New Roman" w:cs="Times New Roman"/>
          <w:sz w:val="24"/>
          <w:szCs w:val="24"/>
        </w:rPr>
        <w:t xml:space="preserve"> (Bates</w:t>
      </w:r>
      <w:r w:rsidR="00C64E7E">
        <w:rPr>
          <w:rFonts w:ascii="Times New Roman" w:hAnsi="Times New Roman" w:cs="Times New Roman"/>
          <w:sz w:val="24"/>
          <w:szCs w:val="24"/>
        </w:rPr>
        <w:t xml:space="preserve">, </w:t>
      </w:r>
      <w:r w:rsidR="005C7122">
        <w:rPr>
          <w:rFonts w:ascii="Times New Roman" w:hAnsi="Times New Roman" w:cs="Times New Roman"/>
          <w:sz w:val="24"/>
          <w:szCs w:val="24"/>
        </w:rPr>
        <w:t>2019</w:t>
      </w:r>
      <w:r w:rsidR="00F614E8">
        <w:rPr>
          <w:rFonts w:ascii="Times New Roman" w:hAnsi="Times New Roman" w:cs="Times New Roman"/>
          <w:sz w:val="24"/>
          <w:szCs w:val="24"/>
        </w:rPr>
        <w:t xml:space="preserve">, </w:t>
      </w:r>
      <w:proofErr w:type="spellStart"/>
      <w:r w:rsidR="00C64E7E">
        <w:rPr>
          <w:rFonts w:ascii="Times New Roman" w:hAnsi="Times New Roman" w:cs="Times New Roman"/>
          <w:sz w:val="24"/>
          <w:szCs w:val="24"/>
        </w:rPr>
        <w:t>pg</w:t>
      </w:r>
      <w:proofErr w:type="spellEnd"/>
      <w:r w:rsidR="00C64E7E">
        <w:rPr>
          <w:rFonts w:ascii="Times New Roman" w:hAnsi="Times New Roman" w:cs="Times New Roman"/>
          <w:sz w:val="24"/>
          <w:szCs w:val="24"/>
        </w:rPr>
        <w:t xml:space="preserve"> 66)</w:t>
      </w:r>
      <w:r w:rsidR="000A0986">
        <w:rPr>
          <w:rFonts w:ascii="Times New Roman" w:hAnsi="Times New Roman" w:cs="Times New Roman"/>
          <w:sz w:val="24"/>
          <w:szCs w:val="24"/>
        </w:rPr>
        <w:t>.</w:t>
      </w:r>
      <w:r w:rsidR="00C64E7E">
        <w:rPr>
          <w:rFonts w:ascii="Times New Roman" w:hAnsi="Times New Roman" w:cs="Times New Roman"/>
          <w:sz w:val="24"/>
          <w:szCs w:val="24"/>
        </w:rPr>
        <w:t xml:space="preserve"> </w:t>
      </w:r>
      <w:r w:rsidR="00940424">
        <w:rPr>
          <w:rFonts w:ascii="Times New Roman" w:hAnsi="Times New Roman" w:cs="Times New Roman"/>
          <w:sz w:val="24"/>
          <w:szCs w:val="24"/>
        </w:rPr>
        <w:t>Similarly,</w:t>
      </w:r>
      <w:r w:rsidR="00C64E7E">
        <w:rPr>
          <w:rFonts w:ascii="Times New Roman" w:hAnsi="Times New Roman" w:cs="Times New Roman"/>
          <w:sz w:val="24"/>
          <w:szCs w:val="24"/>
        </w:rPr>
        <w:t xml:space="preserve"> the 7 core aims </w:t>
      </w:r>
      <w:r w:rsidR="00931B07">
        <w:rPr>
          <w:rFonts w:ascii="Times New Roman" w:hAnsi="Times New Roman" w:cs="Times New Roman"/>
          <w:sz w:val="24"/>
          <w:szCs w:val="24"/>
        </w:rPr>
        <w:t>call for a safe home, freedom from poverty and abuse</w:t>
      </w:r>
      <w:r w:rsidR="00940424">
        <w:rPr>
          <w:rFonts w:ascii="Times New Roman" w:hAnsi="Times New Roman" w:cs="Times New Roman"/>
          <w:sz w:val="24"/>
          <w:szCs w:val="24"/>
        </w:rPr>
        <w:t xml:space="preserve"> and the best start in life</w:t>
      </w:r>
      <w:r w:rsidR="00133C8D">
        <w:rPr>
          <w:rFonts w:ascii="Times New Roman" w:hAnsi="Times New Roman" w:cs="Times New Roman"/>
          <w:sz w:val="24"/>
          <w:szCs w:val="24"/>
        </w:rPr>
        <w:t xml:space="preserve"> (Welsh Assembly Gov. 2015</w:t>
      </w:r>
      <w:r w:rsidR="00940424">
        <w:rPr>
          <w:rFonts w:ascii="Times New Roman" w:hAnsi="Times New Roman" w:cs="Times New Roman"/>
          <w:sz w:val="24"/>
          <w:szCs w:val="24"/>
        </w:rPr>
        <w:t>).</w:t>
      </w:r>
    </w:p>
    <w:p w14:paraId="1B951EF3" w14:textId="77777777" w:rsidR="004042D5" w:rsidRDefault="004042D5" w:rsidP="006045C6">
      <w:pPr>
        <w:spacing w:line="360" w:lineRule="auto"/>
        <w:jc w:val="both"/>
        <w:rPr>
          <w:rFonts w:ascii="Times New Roman" w:hAnsi="Times New Roman" w:cs="Times New Roman"/>
          <w:sz w:val="24"/>
          <w:szCs w:val="24"/>
        </w:rPr>
      </w:pPr>
    </w:p>
    <w:p w14:paraId="6980DE27" w14:textId="77777777" w:rsidR="004042D5" w:rsidRDefault="004042D5" w:rsidP="006045C6">
      <w:pPr>
        <w:spacing w:line="360" w:lineRule="auto"/>
        <w:jc w:val="both"/>
        <w:rPr>
          <w:rFonts w:ascii="Times New Roman" w:hAnsi="Times New Roman" w:cs="Times New Roman"/>
          <w:sz w:val="24"/>
          <w:szCs w:val="24"/>
        </w:rPr>
      </w:pPr>
    </w:p>
    <w:p w14:paraId="539A8435" w14:textId="77777777" w:rsidR="006C258A" w:rsidRDefault="00180F41"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w:t>
      </w:r>
      <w:r w:rsidR="009B695E">
        <w:rPr>
          <w:rFonts w:ascii="Times New Roman" w:hAnsi="Times New Roman" w:cs="Times New Roman"/>
          <w:sz w:val="24"/>
          <w:szCs w:val="24"/>
        </w:rPr>
        <w:t xml:space="preserve">2018 </w:t>
      </w:r>
      <w:r w:rsidR="0091311B">
        <w:rPr>
          <w:rFonts w:ascii="Times New Roman" w:hAnsi="Times New Roman" w:cs="Times New Roman"/>
          <w:sz w:val="24"/>
          <w:szCs w:val="24"/>
        </w:rPr>
        <w:t xml:space="preserve">as part </w:t>
      </w:r>
      <w:r w:rsidR="0042196E">
        <w:rPr>
          <w:rFonts w:ascii="Times New Roman" w:hAnsi="Times New Roman" w:cs="Times New Roman"/>
          <w:sz w:val="24"/>
          <w:szCs w:val="24"/>
        </w:rPr>
        <w:t>of the Welsh Governments ALN Transformation programme the Additional</w:t>
      </w:r>
      <w:r w:rsidR="008F79AC">
        <w:rPr>
          <w:rFonts w:ascii="Times New Roman" w:hAnsi="Times New Roman" w:cs="Times New Roman"/>
          <w:sz w:val="24"/>
          <w:szCs w:val="24"/>
        </w:rPr>
        <w:t xml:space="preserve"> Learning Needs and Education Tribunal (Wales) Act 2018 was published along with </w:t>
      </w:r>
      <w:r w:rsidR="00AB62D2">
        <w:rPr>
          <w:rFonts w:ascii="Times New Roman" w:hAnsi="Times New Roman" w:cs="Times New Roman"/>
          <w:sz w:val="24"/>
          <w:szCs w:val="24"/>
        </w:rPr>
        <w:t>a draft Additional Learning Needs Code for Wales.</w:t>
      </w:r>
      <w:r w:rsidR="00E253AF">
        <w:rPr>
          <w:rFonts w:ascii="Times New Roman" w:hAnsi="Times New Roman" w:cs="Times New Roman"/>
          <w:sz w:val="24"/>
          <w:szCs w:val="24"/>
        </w:rPr>
        <w:t xml:space="preserve">  </w:t>
      </w:r>
      <w:r w:rsidR="00CA0152">
        <w:rPr>
          <w:rFonts w:ascii="Times New Roman" w:hAnsi="Times New Roman" w:cs="Times New Roman"/>
          <w:sz w:val="24"/>
          <w:szCs w:val="24"/>
        </w:rPr>
        <w:t xml:space="preserve">The minister for education stated that </w:t>
      </w:r>
    </w:p>
    <w:p w14:paraId="0ECB7F76" w14:textId="6F4A7936" w:rsidR="001B6E2A" w:rsidRDefault="00CA0152" w:rsidP="006C258A">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 ALN Transformation programme </w:t>
      </w:r>
      <w:r w:rsidR="00E60A2E">
        <w:rPr>
          <w:rFonts w:ascii="Times New Roman" w:hAnsi="Times New Roman" w:cs="Times New Roman"/>
          <w:sz w:val="24"/>
          <w:szCs w:val="24"/>
        </w:rPr>
        <w:t>is an</w:t>
      </w:r>
      <w:r w:rsidR="00145AC1">
        <w:rPr>
          <w:rFonts w:ascii="Times New Roman" w:hAnsi="Times New Roman" w:cs="Times New Roman"/>
          <w:sz w:val="24"/>
          <w:szCs w:val="24"/>
        </w:rPr>
        <w:t xml:space="preserve"> essential part of the national mission for education in Wales</w:t>
      </w:r>
      <w:r w:rsidR="001B6E2A">
        <w:rPr>
          <w:rFonts w:ascii="Times New Roman" w:hAnsi="Times New Roman" w:cs="Times New Roman"/>
          <w:sz w:val="24"/>
          <w:szCs w:val="24"/>
        </w:rPr>
        <w:t xml:space="preserve"> which aims</w:t>
      </w:r>
      <w:r w:rsidR="00145AC1">
        <w:rPr>
          <w:rFonts w:ascii="Times New Roman" w:hAnsi="Times New Roman" w:cs="Times New Roman"/>
          <w:sz w:val="24"/>
          <w:szCs w:val="24"/>
        </w:rPr>
        <w:t xml:space="preserve"> </w:t>
      </w:r>
      <w:r w:rsidR="00CB4A30">
        <w:rPr>
          <w:rFonts w:ascii="Times New Roman" w:hAnsi="Times New Roman" w:cs="Times New Roman"/>
          <w:sz w:val="24"/>
          <w:szCs w:val="24"/>
        </w:rPr>
        <w:t>to create a fully inclusive education system where learners can feel inspired, motivated and supported to reach their potential</w:t>
      </w:r>
      <w:r w:rsidR="00C82CF7">
        <w:rPr>
          <w:rFonts w:ascii="Times New Roman" w:hAnsi="Times New Roman" w:cs="Times New Roman"/>
          <w:sz w:val="24"/>
          <w:szCs w:val="24"/>
        </w:rPr>
        <w:t xml:space="preserve"> (Draft ALN Code, </w:t>
      </w:r>
      <w:r w:rsidR="006C4D82">
        <w:rPr>
          <w:rFonts w:ascii="Times New Roman" w:hAnsi="Times New Roman" w:cs="Times New Roman"/>
          <w:sz w:val="24"/>
          <w:szCs w:val="24"/>
        </w:rPr>
        <w:t xml:space="preserve">2019, </w:t>
      </w:r>
      <w:r w:rsidR="004042D5">
        <w:rPr>
          <w:rFonts w:ascii="Times New Roman" w:hAnsi="Times New Roman" w:cs="Times New Roman"/>
          <w:sz w:val="24"/>
          <w:szCs w:val="24"/>
        </w:rPr>
        <w:t>pg.</w:t>
      </w:r>
      <w:r w:rsidR="00766424">
        <w:rPr>
          <w:rFonts w:ascii="Times New Roman" w:hAnsi="Times New Roman" w:cs="Times New Roman"/>
          <w:sz w:val="24"/>
          <w:szCs w:val="24"/>
        </w:rPr>
        <w:t xml:space="preserve"> 2)</w:t>
      </w:r>
      <w:r w:rsidR="00CB4A30">
        <w:rPr>
          <w:rFonts w:ascii="Times New Roman" w:hAnsi="Times New Roman" w:cs="Times New Roman"/>
          <w:sz w:val="24"/>
          <w:szCs w:val="24"/>
        </w:rPr>
        <w:t>.</w:t>
      </w:r>
      <w:r w:rsidR="000C558A">
        <w:rPr>
          <w:rFonts w:ascii="Times New Roman" w:hAnsi="Times New Roman" w:cs="Times New Roman"/>
          <w:sz w:val="24"/>
          <w:szCs w:val="24"/>
        </w:rPr>
        <w:t xml:space="preserve">  </w:t>
      </w:r>
    </w:p>
    <w:p w14:paraId="45574772" w14:textId="290D8160" w:rsidR="00940424" w:rsidRDefault="003B5615" w:rsidP="001210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Additional Learning Needs (ALN) system will replace the old system of Special Educational Needs (SEN) over a </w:t>
      </w:r>
      <w:r w:rsidR="006C1D28">
        <w:rPr>
          <w:rFonts w:ascii="Times New Roman" w:hAnsi="Times New Roman" w:cs="Times New Roman"/>
          <w:sz w:val="24"/>
          <w:szCs w:val="24"/>
        </w:rPr>
        <w:t>three-year</w:t>
      </w:r>
      <w:r>
        <w:rPr>
          <w:rFonts w:ascii="Times New Roman" w:hAnsi="Times New Roman" w:cs="Times New Roman"/>
          <w:sz w:val="24"/>
          <w:szCs w:val="24"/>
        </w:rPr>
        <w:t xml:space="preserve"> period</w:t>
      </w:r>
      <w:r w:rsidR="00584DCF">
        <w:rPr>
          <w:rFonts w:ascii="Times New Roman" w:hAnsi="Times New Roman" w:cs="Times New Roman"/>
          <w:sz w:val="24"/>
          <w:szCs w:val="24"/>
        </w:rPr>
        <w:t xml:space="preserve"> from September 2020</w:t>
      </w:r>
      <w:r>
        <w:rPr>
          <w:rFonts w:ascii="Times New Roman" w:hAnsi="Times New Roman" w:cs="Times New Roman"/>
          <w:sz w:val="24"/>
          <w:szCs w:val="24"/>
        </w:rPr>
        <w:t xml:space="preserve">.  It will replace </w:t>
      </w:r>
      <w:r w:rsidR="006C1D28">
        <w:rPr>
          <w:rFonts w:ascii="Times New Roman" w:hAnsi="Times New Roman" w:cs="Times New Roman"/>
          <w:sz w:val="24"/>
          <w:szCs w:val="24"/>
        </w:rPr>
        <w:t xml:space="preserve">the statements of SEN previously issued by local authorities with </w:t>
      </w:r>
      <w:r w:rsidR="00D6007C">
        <w:rPr>
          <w:rFonts w:ascii="Times New Roman" w:hAnsi="Times New Roman" w:cs="Times New Roman"/>
          <w:sz w:val="24"/>
          <w:szCs w:val="24"/>
        </w:rPr>
        <w:t xml:space="preserve">an Individual </w:t>
      </w:r>
      <w:r w:rsidR="0017554F">
        <w:rPr>
          <w:rFonts w:ascii="Times New Roman" w:hAnsi="Times New Roman" w:cs="Times New Roman"/>
          <w:sz w:val="24"/>
          <w:szCs w:val="24"/>
        </w:rPr>
        <w:t>Development</w:t>
      </w:r>
      <w:r w:rsidR="00D6007C">
        <w:rPr>
          <w:rFonts w:ascii="Times New Roman" w:hAnsi="Times New Roman" w:cs="Times New Roman"/>
          <w:sz w:val="24"/>
          <w:szCs w:val="24"/>
        </w:rPr>
        <w:t xml:space="preserve"> Plan (IDP)</w:t>
      </w:r>
      <w:r w:rsidR="008E6A77">
        <w:rPr>
          <w:rFonts w:ascii="Times New Roman" w:hAnsi="Times New Roman" w:cs="Times New Roman"/>
          <w:sz w:val="24"/>
          <w:szCs w:val="24"/>
        </w:rPr>
        <w:t xml:space="preserve"> (</w:t>
      </w:r>
      <w:r w:rsidR="00536152">
        <w:rPr>
          <w:rFonts w:ascii="Times New Roman" w:hAnsi="Times New Roman" w:cs="Times New Roman"/>
          <w:sz w:val="24"/>
          <w:szCs w:val="24"/>
        </w:rPr>
        <w:t>W</w:t>
      </w:r>
      <w:r w:rsidR="006E759F">
        <w:rPr>
          <w:rFonts w:ascii="Times New Roman" w:hAnsi="Times New Roman" w:cs="Times New Roman"/>
          <w:sz w:val="24"/>
          <w:szCs w:val="24"/>
        </w:rPr>
        <w:t>elsh Assembly Gov.</w:t>
      </w:r>
      <w:r w:rsidR="00546D56">
        <w:rPr>
          <w:rFonts w:ascii="Times New Roman" w:hAnsi="Times New Roman" w:cs="Times New Roman"/>
          <w:sz w:val="24"/>
          <w:szCs w:val="24"/>
        </w:rPr>
        <w:t xml:space="preserve"> 2020)</w:t>
      </w:r>
      <w:r w:rsidR="00D6007C">
        <w:rPr>
          <w:rFonts w:ascii="Times New Roman" w:hAnsi="Times New Roman" w:cs="Times New Roman"/>
          <w:sz w:val="24"/>
          <w:szCs w:val="24"/>
        </w:rPr>
        <w:t xml:space="preserve">.  </w:t>
      </w:r>
    </w:p>
    <w:p w14:paraId="2188052D" w14:textId="619C01AB" w:rsidR="005F35B7" w:rsidRDefault="00121083" w:rsidP="00331F06">
      <w:pPr>
        <w:spacing w:line="360" w:lineRule="auto"/>
        <w:jc w:val="both"/>
        <w:rPr>
          <w:rFonts w:ascii="Times New Roman" w:hAnsi="Times New Roman" w:cs="Times New Roman"/>
          <w:sz w:val="24"/>
          <w:szCs w:val="24"/>
        </w:rPr>
      </w:pPr>
      <w:r>
        <w:rPr>
          <w:rFonts w:ascii="Times New Roman" w:hAnsi="Times New Roman" w:cs="Times New Roman"/>
          <w:sz w:val="24"/>
          <w:szCs w:val="24"/>
        </w:rPr>
        <w:t>An IDP is a document that will contain a description of the child</w:t>
      </w:r>
      <w:r w:rsidR="009824D7">
        <w:rPr>
          <w:rFonts w:ascii="Times New Roman" w:hAnsi="Times New Roman" w:cs="Times New Roman"/>
          <w:sz w:val="24"/>
          <w:szCs w:val="24"/>
        </w:rPr>
        <w:t xml:space="preserve"> or young person’s ALN that acts as a barrier to their achieving their educational potential</w:t>
      </w:r>
      <w:r w:rsidR="00223306">
        <w:rPr>
          <w:rFonts w:ascii="Times New Roman" w:hAnsi="Times New Roman" w:cs="Times New Roman"/>
          <w:sz w:val="24"/>
          <w:szCs w:val="24"/>
        </w:rPr>
        <w:t xml:space="preserve">, along with </w:t>
      </w:r>
      <w:r w:rsidR="00B9020B">
        <w:rPr>
          <w:rFonts w:ascii="Times New Roman" w:hAnsi="Times New Roman" w:cs="Times New Roman"/>
          <w:sz w:val="24"/>
          <w:szCs w:val="24"/>
        </w:rPr>
        <w:t>any a</w:t>
      </w:r>
      <w:r w:rsidR="001938B7">
        <w:rPr>
          <w:rFonts w:ascii="Times New Roman" w:hAnsi="Times New Roman" w:cs="Times New Roman"/>
          <w:sz w:val="24"/>
          <w:szCs w:val="24"/>
        </w:rPr>
        <w:t>dditional learning provision (ALP) that will be transferred from the old system such as TA support in class</w:t>
      </w:r>
      <w:r w:rsidR="00543E03">
        <w:rPr>
          <w:rFonts w:ascii="Times New Roman" w:hAnsi="Times New Roman" w:cs="Times New Roman"/>
          <w:sz w:val="24"/>
          <w:szCs w:val="24"/>
        </w:rPr>
        <w:t xml:space="preserve">.  It also </w:t>
      </w:r>
      <w:r w:rsidR="009F23E9">
        <w:rPr>
          <w:rFonts w:ascii="Times New Roman" w:hAnsi="Times New Roman" w:cs="Times New Roman"/>
          <w:sz w:val="24"/>
          <w:szCs w:val="24"/>
        </w:rPr>
        <w:t>provides a record of progress</w:t>
      </w:r>
      <w:r w:rsidR="002A1350">
        <w:rPr>
          <w:rFonts w:ascii="Times New Roman" w:hAnsi="Times New Roman" w:cs="Times New Roman"/>
          <w:sz w:val="24"/>
          <w:szCs w:val="24"/>
        </w:rPr>
        <w:t xml:space="preserve"> which can be monitored and reviewed.  An IDP is a </w:t>
      </w:r>
      <w:r w:rsidR="007F78EE">
        <w:rPr>
          <w:rFonts w:ascii="Times New Roman" w:hAnsi="Times New Roman" w:cs="Times New Roman"/>
          <w:sz w:val="24"/>
          <w:szCs w:val="24"/>
        </w:rPr>
        <w:t xml:space="preserve">flexible document </w:t>
      </w:r>
      <w:r w:rsidR="00570F24">
        <w:rPr>
          <w:rFonts w:ascii="Times New Roman" w:hAnsi="Times New Roman" w:cs="Times New Roman"/>
          <w:sz w:val="24"/>
          <w:szCs w:val="24"/>
        </w:rPr>
        <w:t xml:space="preserve">depending on the needs of the child or young person.  </w:t>
      </w:r>
      <w:r w:rsidR="00826EDD">
        <w:rPr>
          <w:rFonts w:ascii="Times New Roman" w:hAnsi="Times New Roman" w:cs="Times New Roman"/>
          <w:sz w:val="24"/>
          <w:szCs w:val="24"/>
        </w:rPr>
        <w:t xml:space="preserve">Above all it should be </w:t>
      </w:r>
      <w:r w:rsidR="000B6B24">
        <w:rPr>
          <w:rFonts w:ascii="Times New Roman" w:hAnsi="Times New Roman" w:cs="Times New Roman"/>
          <w:sz w:val="24"/>
          <w:szCs w:val="24"/>
        </w:rPr>
        <w:t>developed on a</w:t>
      </w:r>
      <w:r w:rsidR="00826EDD">
        <w:rPr>
          <w:rFonts w:ascii="Times New Roman" w:hAnsi="Times New Roman" w:cs="Times New Roman"/>
          <w:sz w:val="24"/>
          <w:szCs w:val="24"/>
        </w:rPr>
        <w:t xml:space="preserve"> </w:t>
      </w:r>
      <w:r w:rsidR="002A28BF">
        <w:rPr>
          <w:rFonts w:ascii="Times New Roman" w:hAnsi="Times New Roman" w:cs="Times New Roman"/>
          <w:sz w:val="24"/>
          <w:szCs w:val="24"/>
        </w:rPr>
        <w:t>person-centred</w:t>
      </w:r>
      <w:r w:rsidR="000B6B24">
        <w:rPr>
          <w:rFonts w:ascii="Times New Roman" w:hAnsi="Times New Roman" w:cs="Times New Roman"/>
          <w:sz w:val="24"/>
          <w:szCs w:val="24"/>
        </w:rPr>
        <w:t xml:space="preserve"> basis that reflects the needs of the child or young person</w:t>
      </w:r>
      <w:r w:rsidR="002A28BF">
        <w:rPr>
          <w:rFonts w:ascii="Times New Roman" w:hAnsi="Times New Roman" w:cs="Times New Roman"/>
          <w:sz w:val="24"/>
          <w:szCs w:val="24"/>
        </w:rPr>
        <w:t xml:space="preserve"> </w:t>
      </w:r>
      <w:r w:rsidR="00D824F3">
        <w:rPr>
          <w:rFonts w:ascii="Times New Roman" w:hAnsi="Times New Roman" w:cs="Times New Roman"/>
          <w:sz w:val="24"/>
          <w:szCs w:val="24"/>
        </w:rPr>
        <w:t xml:space="preserve">as well as involving them in all </w:t>
      </w:r>
      <w:r w:rsidR="00E577C5">
        <w:rPr>
          <w:rFonts w:ascii="Times New Roman" w:hAnsi="Times New Roman" w:cs="Times New Roman"/>
          <w:sz w:val="24"/>
          <w:szCs w:val="24"/>
        </w:rPr>
        <w:t>aspects of the decision making</w:t>
      </w:r>
      <w:r w:rsidR="00CD2792">
        <w:rPr>
          <w:rFonts w:ascii="Times New Roman" w:hAnsi="Times New Roman" w:cs="Times New Roman"/>
          <w:sz w:val="24"/>
          <w:szCs w:val="24"/>
        </w:rPr>
        <w:t xml:space="preserve"> (Welsh Assembly Gov. 2020).</w:t>
      </w:r>
    </w:p>
    <w:p w14:paraId="734683AB" w14:textId="7CF23F1B" w:rsidR="00331F06" w:rsidRDefault="00331F06" w:rsidP="00331F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the new ALNET framework and </w:t>
      </w:r>
      <w:r w:rsidR="00D06D22">
        <w:rPr>
          <w:rFonts w:ascii="Times New Roman" w:hAnsi="Times New Roman" w:cs="Times New Roman"/>
          <w:sz w:val="24"/>
          <w:szCs w:val="24"/>
        </w:rPr>
        <w:t xml:space="preserve">ALN </w:t>
      </w:r>
      <w:r>
        <w:rPr>
          <w:rFonts w:ascii="Times New Roman" w:hAnsi="Times New Roman" w:cs="Times New Roman"/>
          <w:sz w:val="24"/>
          <w:szCs w:val="24"/>
        </w:rPr>
        <w:t xml:space="preserve">Code there is also reform taking place to the curriculum. </w:t>
      </w:r>
      <w:r w:rsidR="008B4C92">
        <w:rPr>
          <w:rFonts w:ascii="Times New Roman" w:hAnsi="Times New Roman" w:cs="Times New Roman"/>
          <w:sz w:val="24"/>
          <w:szCs w:val="24"/>
        </w:rPr>
        <w:t>From September 2022 the curriculum in Wales will be changing</w:t>
      </w:r>
      <w:r w:rsidR="00F04CFD">
        <w:rPr>
          <w:rFonts w:ascii="Times New Roman" w:hAnsi="Times New Roman" w:cs="Times New Roman"/>
          <w:sz w:val="24"/>
          <w:szCs w:val="24"/>
        </w:rPr>
        <w:t>.  At its core will be four key purposes</w:t>
      </w:r>
      <w:r w:rsidR="00CD69BA">
        <w:rPr>
          <w:rFonts w:ascii="Times New Roman" w:hAnsi="Times New Roman" w:cs="Times New Roman"/>
          <w:sz w:val="24"/>
          <w:szCs w:val="24"/>
        </w:rPr>
        <w:t xml:space="preserve">, </w:t>
      </w:r>
      <w:r w:rsidR="00FF5F0D">
        <w:rPr>
          <w:rFonts w:ascii="Times New Roman" w:hAnsi="Times New Roman" w:cs="Times New Roman"/>
          <w:sz w:val="24"/>
          <w:szCs w:val="24"/>
        </w:rPr>
        <w:t xml:space="preserve">aimed at providing </w:t>
      </w:r>
      <w:r w:rsidR="00A65A1A">
        <w:rPr>
          <w:rFonts w:ascii="Times New Roman" w:hAnsi="Times New Roman" w:cs="Times New Roman"/>
          <w:sz w:val="24"/>
          <w:szCs w:val="24"/>
        </w:rPr>
        <w:t xml:space="preserve">learners the opportunity to become: </w:t>
      </w:r>
      <w:r w:rsidR="00B85425">
        <w:rPr>
          <w:rFonts w:ascii="Times New Roman" w:hAnsi="Times New Roman" w:cs="Times New Roman"/>
          <w:sz w:val="24"/>
          <w:szCs w:val="24"/>
        </w:rPr>
        <w:t xml:space="preserve">healthy, confident </w:t>
      </w:r>
      <w:r w:rsidR="00773DA6">
        <w:rPr>
          <w:rFonts w:ascii="Times New Roman" w:hAnsi="Times New Roman" w:cs="Times New Roman"/>
          <w:sz w:val="24"/>
          <w:szCs w:val="24"/>
        </w:rPr>
        <w:t>ind</w:t>
      </w:r>
      <w:r w:rsidR="00A87DC9">
        <w:rPr>
          <w:rFonts w:ascii="Times New Roman" w:hAnsi="Times New Roman" w:cs="Times New Roman"/>
          <w:sz w:val="24"/>
          <w:szCs w:val="24"/>
        </w:rPr>
        <w:t>ividu</w:t>
      </w:r>
      <w:r w:rsidR="00773DA6">
        <w:rPr>
          <w:rFonts w:ascii="Times New Roman" w:hAnsi="Times New Roman" w:cs="Times New Roman"/>
          <w:sz w:val="24"/>
          <w:szCs w:val="24"/>
        </w:rPr>
        <w:t>al</w:t>
      </w:r>
      <w:r w:rsidR="00A87DC9">
        <w:rPr>
          <w:rFonts w:ascii="Times New Roman" w:hAnsi="Times New Roman" w:cs="Times New Roman"/>
          <w:sz w:val="24"/>
          <w:szCs w:val="24"/>
        </w:rPr>
        <w:t>s</w:t>
      </w:r>
      <w:r w:rsidR="00D30612">
        <w:rPr>
          <w:rFonts w:ascii="Times New Roman" w:hAnsi="Times New Roman" w:cs="Times New Roman"/>
          <w:sz w:val="24"/>
          <w:szCs w:val="24"/>
        </w:rPr>
        <w:t xml:space="preserve"> who are a</w:t>
      </w:r>
      <w:r w:rsidR="00A079BC">
        <w:rPr>
          <w:rFonts w:ascii="Times New Roman" w:hAnsi="Times New Roman" w:cs="Times New Roman"/>
          <w:sz w:val="24"/>
          <w:szCs w:val="24"/>
        </w:rPr>
        <w:t xml:space="preserve">mbitious, capable learners. </w:t>
      </w:r>
      <w:r w:rsidR="006B7AB7">
        <w:rPr>
          <w:rFonts w:ascii="Times New Roman" w:hAnsi="Times New Roman" w:cs="Times New Roman"/>
          <w:sz w:val="24"/>
          <w:szCs w:val="24"/>
        </w:rPr>
        <w:t>E</w:t>
      </w:r>
      <w:r w:rsidR="00A079BC">
        <w:rPr>
          <w:rFonts w:ascii="Times New Roman" w:hAnsi="Times New Roman" w:cs="Times New Roman"/>
          <w:sz w:val="24"/>
          <w:szCs w:val="24"/>
        </w:rPr>
        <w:t xml:space="preserve">nterprising and creative contributors and </w:t>
      </w:r>
      <w:r w:rsidR="00F92785">
        <w:rPr>
          <w:rFonts w:ascii="Times New Roman" w:hAnsi="Times New Roman" w:cs="Times New Roman"/>
          <w:sz w:val="24"/>
          <w:szCs w:val="24"/>
        </w:rPr>
        <w:t xml:space="preserve">ethical, informed citizens </w:t>
      </w:r>
      <w:r w:rsidR="0050583F">
        <w:rPr>
          <w:rFonts w:ascii="Times New Roman" w:hAnsi="Times New Roman" w:cs="Times New Roman"/>
          <w:sz w:val="24"/>
          <w:szCs w:val="24"/>
        </w:rPr>
        <w:t>(Welsh Assembly Gov. 20</w:t>
      </w:r>
      <w:r w:rsidR="00A753DD">
        <w:rPr>
          <w:rFonts w:ascii="Times New Roman" w:hAnsi="Times New Roman" w:cs="Times New Roman"/>
          <w:sz w:val="24"/>
          <w:szCs w:val="24"/>
        </w:rPr>
        <w:t>15</w:t>
      </w:r>
      <w:r w:rsidR="0050583F">
        <w:rPr>
          <w:rFonts w:ascii="Times New Roman" w:hAnsi="Times New Roman" w:cs="Times New Roman"/>
          <w:sz w:val="24"/>
          <w:szCs w:val="24"/>
        </w:rPr>
        <w:t>)</w:t>
      </w:r>
      <w:r w:rsidR="00F92785">
        <w:rPr>
          <w:rFonts w:ascii="Times New Roman" w:hAnsi="Times New Roman" w:cs="Times New Roman"/>
          <w:sz w:val="24"/>
          <w:szCs w:val="24"/>
        </w:rPr>
        <w:t>.</w:t>
      </w:r>
      <w:r w:rsidR="00DD5EBD">
        <w:rPr>
          <w:rFonts w:ascii="Times New Roman" w:hAnsi="Times New Roman" w:cs="Times New Roman"/>
          <w:sz w:val="24"/>
          <w:szCs w:val="24"/>
        </w:rPr>
        <w:t xml:space="preserve"> </w:t>
      </w:r>
    </w:p>
    <w:p w14:paraId="5509225C" w14:textId="325FA0A6" w:rsidR="00A32A32" w:rsidRDefault="00207723" w:rsidP="00331F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new curriculum comes into effect for her </w:t>
      </w:r>
      <w:r w:rsidR="00FC6F58">
        <w:rPr>
          <w:rFonts w:ascii="Times New Roman" w:hAnsi="Times New Roman" w:cs="Times New Roman"/>
          <w:sz w:val="24"/>
          <w:szCs w:val="24"/>
        </w:rPr>
        <w:t>year</w:t>
      </w:r>
      <w:r>
        <w:rPr>
          <w:rFonts w:ascii="Times New Roman" w:hAnsi="Times New Roman" w:cs="Times New Roman"/>
          <w:sz w:val="24"/>
          <w:szCs w:val="24"/>
        </w:rPr>
        <w:t xml:space="preserve"> group child A will have left school</w:t>
      </w:r>
      <w:r w:rsidR="00C44347">
        <w:rPr>
          <w:rFonts w:ascii="Times New Roman" w:hAnsi="Times New Roman" w:cs="Times New Roman"/>
          <w:sz w:val="24"/>
          <w:szCs w:val="24"/>
        </w:rPr>
        <w:t xml:space="preserve"> so these changes will no</w:t>
      </w:r>
      <w:r w:rsidR="00FC6F58">
        <w:rPr>
          <w:rFonts w:ascii="Times New Roman" w:hAnsi="Times New Roman" w:cs="Times New Roman"/>
          <w:sz w:val="24"/>
          <w:szCs w:val="24"/>
        </w:rPr>
        <w:t>t</w:t>
      </w:r>
      <w:r w:rsidR="00C44347">
        <w:rPr>
          <w:rFonts w:ascii="Times New Roman" w:hAnsi="Times New Roman" w:cs="Times New Roman"/>
          <w:sz w:val="24"/>
          <w:szCs w:val="24"/>
        </w:rPr>
        <w:t xml:space="preserve"> </w:t>
      </w:r>
      <w:r w:rsidR="00FC6F58">
        <w:rPr>
          <w:rFonts w:ascii="Times New Roman" w:hAnsi="Times New Roman" w:cs="Times New Roman"/>
          <w:sz w:val="24"/>
          <w:szCs w:val="24"/>
        </w:rPr>
        <w:t>affect her</w:t>
      </w:r>
      <w:r w:rsidR="00F42184">
        <w:rPr>
          <w:rFonts w:ascii="Times New Roman" w:hAnsi="Times New Roman" w:cs="Times New Roman"/>
          <w:sz w:val="24"/>
          <w:szCs w:val="24"/>
        </w:rPr>
        <w:t xml:space="preserve"> </w:t>
      </w:r>
      <w:r w:rsidR="003E32DF">
        <w:rPr>
          <w:rFonts w:ascii="Times New Roman" w:hAnsi="Times New Roman" w:cs="Times New Roman"/>
          <w:sz w:val="24"/>
          <w:szCs w:val="24"/>
        </w:rPr>
        <w:t>directly</w:t>
      </w:r>
      <w:r w:rsidR="00C44347">
        <w:rPr>
          <w:rFonts w:ascii="Times New Roman" w:hAnsi="Times New Roman" w:cs="Times New Roman"/>
          <w:sz w:val="24"/>
          <w:szCs w:val="24"/>
        </w:rPr>
        <w:t>.  They will however have an impact on child</w:t>
      </w:r>
      <w:r w:rsidR="00FC6F58">
        <w:rPr>
          <w:rFonts w:ascii="Times New Roman" w:hAnsi="Times New Roman" w:cs="Times New Roman"/>
          <w:sz w:val="24"/>
          <w:szCs w:val="24"/>
        </w:rPr>
        <w:t>ren</w:t>
      </w:r>
      <w:r w:rsidR="00C44347">
        <w:rPr>
          <w:rFonts w:ascii="Times New Roman" w:hAnsi="Times New Roman" w:cs="Times New Roman"/>
          <w:sz w:val="24"/>
          <w:szCs w:val="24"/>
        </w:rPr>
        <w:t xml:space="preserve"> like her who have yet to start their </w:t>
      </w:r>
      <w:r w:rsidR="00FC6F58">
        <w:rPr>
          <w:rFonts w:ascii="Times New Roman" w:hAnsi="Times New Roman" w:cs="Times New Roman"/>
          <w:sz w:val="24"/>
          <w:szCs w:val="24"/>
        </w:rPr>
        <w:t>educational</w:t>
      </w:r>
      <w:r w:rsidR="00C44347">
        <w:rPr>
          <w:rFonts w:ascii="Times New Roman" w:hAnsi="Times New Roman" w:cs="Times New Roman"/>
          <w:sz w:val="24"/>
          <w:szCs w:val="24"/>
        </w:rPr>
        <w:t xml:space="preserve"> journey</w:t>
      </w:r>
      <w:r w:rsidR="00FC6F58">
        <w:rPr>
          <w:rFonts w:ascii="Times New Roman" w:hAnsi="Times New Roman" w:cs="Times New Roman"/>
          <w:sz w:val="24"/>
          <w:szCs w:val="24"/>
        </w:rPr>
        <w:t>.</w:t>
      </w:r>
      <w:r w:rsidR="00A32A32">
        <w:rPr>
          <w:rFonts w:ascii="Times New Roman" w:hAnsi="Times New Roman" w:cs="Times New Roman"/>
          <w:sz w:val="24"/>
          <w:szCs w:val="24"/>
        </w:rPr>
        <w:t xml:space="preserve"> </w:t>
      </w:r>
    </w:p>
    <w:p w14:paraId="19A2CBE9" w14:textId="15757331" w:rsidR="0063608D" w:rsidRDefault="0063608D" w:rsidP="00331F06">
      <w:pPr>
        <w:spacing w:line="360" w:lineRule="auto"/>
        <w:jc w:val="both"/>
        <w:rPr>
          <w:rFonts w:ascii="Times New Roman" w:hAnsi="Times New Roman" w:cs="Times New Roman"/>
          <w:sz w:val="24"/>
          <w:szCs w:val="24"/>
        </w:rPr>
      </w:pPr>
    </w:p>
    <w:p w14:paraId="55D0C9D9" w14:textId="45DC5E04" w:rsidR="0063608D" w:rsidRDefault="0063608D" w:rsidP="00331F06">
      <w:pPr>
        <w:spacing w:line="360" w:lineRule="auto"/>
        <w:jc w:val="both"/>
        <w:rPr>
          <w:rFonts w:ascii="Times New Roman" w:hAnsi="Times New Roman" w:cs="Times New Roman"/>
          <w:sz w:val="24"/>
          <w:szCs w:val="24"/>
        </w:rPr>
      </w:pPr>
    </w:p>
    <w:p w14:paraId="320F88E2" w14:textId="77777777" w:rsidR="0063608D" w:rsidRDefault="0063608D" w:rsidP="00331F06">
      <w:pPr>
        <w:spacing w:line="360" w:lineRule="auto"/>
        <w:jc w:val="both"/>
        <w:rPr>
          <w:rFonts w:ascii="Times New Roman" w:hAnsi="Times New Roman" w:cs="Times New Roman"/>
          <w:sz w:val="24"/>
          <w:szCs w:val="24"/>
        </w:rPr>
      </w:pPr>
    </w:p>
    <w:p w14:paraId="6319355B" w14:textId="6FEB0D12" w:rsidR="008F7FB9" w:rsidRDefault="00712DC5" w:rsidP="00E111D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w:t>
      </w:r>
      <w:r w:rsidR="000775DC">
        <w:rPr>
          <w:rFonts w:ascii="Times New Roman" w:hAnsi="Times New Roman" w:cs="Times New Roman"/>
          <w:sz w:val="24"/>
          <w:szCs w:val="24"/>
        </w:rPr>
        <w:t xml:space="preserve">conclusion </w:t>
      </w:r>
      <w:r w:rsidR="00FE4AAD">
        <w:rPr>
          <w:rFonts w:ascii="Times New Roman" w:hAnsi="Times New Roman" w:cs="Times New Roman"/>
          <w:sz w:val="24"/>
          <w:szCs w:val="24"/>
        </w:rPr>
        <w:t>child A</w:t>
      </w:r>
      <w:r w:rsidR="00E111DB">
        <w:rPr>
          <w:rFonts w:ascii="Times New Roman" w:hAnsi="Times New Roman" w:cs="Times New Roman"/>
          <w:sz w:val="24"/>
          <w:szCs w:val="24"/>
        </w:rPr>
        <w:t xml:space="preserve"> </w:t>
      </w:r>
      <w:r w:rsidR="00B0557F">
        <w:rPr>
          <w:rFonts w:ascii="Times New Roman" w:hAnsi="Times New Roman" w:cs="Times New Roman"/>
          <w:sz w:val="24"/>
          <w:szCs w:val="24"/>
        </w:rPr>
        <w:t xml:space="preserve">is a </w:t>
      </w:r>
      <w:r w:rsidR="0046685B">
        <w:rPr>
          <w:rFonts w:ascii="Times New Roman" w:hAnsi="Times New Roman" w:cs="Times New Roman"/>
          <w:sz w:val="24"/>
          <w:szCs w:val="24"/>
        </w:rPr>
        <w:t>14-year-old</w:t>
      </w:r>
      <w:r w:rsidR="00B0557F">
        <w:rPr>
          <w:rFonts w:ascii="Times New Roman" w:hAnsi="Times New Roman" w:cs="Times New Roman"/>
          <w:sz w:val="24"/>
          <w:szCs w:val="24"/>
        </w:rPr>
        <w:t xml:space="preserve"> </w:t>
      </w:r>
      <w:r w:rsidR="00B54164">
        <w:rPr>
          <w:rFonts w:ascii="Times New Roman" w:hAnsi="Times New Roman" w:cs="Times New Roman"/>
          <w:sz w:val="24"/>
          <w:szCs w:val="24"/>
        </w:rPr>
        <w:t>female</w:t>
      </w:r>
      <w:r w:rsidR="00986331">
        <w:rPr>
          <w:rFonts w:ascii="Times New Roman" w:hAnsi="Times New Roman" w:cs="Times New Roman"/>
          <w:sz w:val="24"/>
          <w:szCs w:val="24"/>
        </w:rPr>
        <w:t xml:space="preserve"> who has Ataxic Cerebral </w:t>
      </w:r>
      <w:r w:rsidR="00F41463">
        <w:rPr>
          <w:rFonts w:ascii="Times New Roman" w:hAnsi="Times New Roman" w:cs="Times New Roman"/>
          <w:sz w:val="24"/>
          <w:szCs w:val="24"/>
        </w:rPr>
        <w:t>Palsy</w:t>
      </w:r>
      <w:r w:rsidR="00986331">
        <w:rPr>
          <w:rFonts w:ascii="Times New Roman" w:hAnsi="Times New Roman" w:cs="Times New Roman"/>
          <w:sz w:val="24"/>
          <w:szCs w:val="24"/>
        </w:rPr>
        <w:t xml:space="preserve"> </w:t>
      </w:r>
      <w:r w:rsidR="00F41463">
        <w:rPr>
          <w:rFonts w:ascii="Times New Roman" w:hAnsi="Times New Roman" w:cs="Times New Roman"/>
          <w:sz w:val="24"/>
          <w:szCs w:val="24"/>
        </w:rPr>
        <w:t xml:space="preserve">along with additional learning </w:t>
      </w:r>
      <w:r w:rsidR="00241442">
        <w:rPr>
          <w:rFonts w:ascii="Times New Roman" w:hAnsi="Times New Roman" w:cs="Times New Roman"/>
          <w:sz w:val="24"/>
          <w:szCs w:val="24"/>
        </w:rPr>
        <w:t>needs</w:t>
      </w:r>
      <w:r w:rsidR="00B54164">
        <w:rPr>
          <w:rFonts w:ascii="Times New Roman" w:hAnsi="Times New Roman" w:cs="Times New Roman"/>
          <w:sz w:val="24"/>
          <w:szCs w:val="24"/>
        </w:rPr>
        <w:t xml:space="preserve">.  </w:t>
      </w:r>
      <w:r w:rsidR="00A13FCE">
        <w:rPr>
          <w:rFonts w:ascii="Times New Roman" w:hAnsi="Times New Roman" w:cs="Times New Roman"/>
          <w:sz w:val="24"/>
          <w:szCs w:val="24"/>
        </w:rPr>
        <w:t xml:space="preserve">She attends a large </w:t>
      </w:r>
      <w:r w:rsidR="00F77AD8">
        <w:rPr>
          <w:rFonts w:ascii="Times New Roman" w:hAnsi="Times New Roman" w:cs="Times New Roman"/>
          <w:sz w:val="24"/>
          <w:szCs w:val="24"/>
        </w:rPr>
        <w:t xml:space="preserve">modern secondary school in West Wales.  </w:t>
      </w:r>
      <w:r w:rsidR="00B54164">
        <w:rPr>
          <w:rFonts w:ascii="Times New Roman" w:hAnsi="Times New Roman" w:cs="Times New Roman"/>
          <w:sz w:val="24"/>
          <w:szCs w:val="24"/>
        </w:rPr>
        <w:t xml:space="preserve">She </w:t>
      </w:r>
      <w:r w:rsidR="008C1C18">
        <w:rPr>
          <w:rFonts w:ascii="Times New Roman" w:hAnsi="Times New Roman" w:cs="Times New Roman"/>
          <w:sz w:val="24"/>
          <w:szCs w:val="24"/>
        </w:rPr>
        <w:t>has a statement of special educational</w:t>
      </w:r>
      <w:r w:rsidR="00280931">
        <w:rPr>
          <w:rFonts w:ascii="Times New Roman" w:hAnsi="Times New Roman" w:cs="Times New Roman"/>
          <w:sz w:val="24"/>
          <w:szCs w:val="24"/>
        </w:rPr>
        <w:t xml:space="preserve"> needs which requires her to have a 1;1 </w:t>
      </w:r>
      <w:r w:rsidR="009C4EE9">
        <w:rPr>
          <w:rFonts w:ascii="Times New Roman" w:hAnsi="Times New Roman" w:cs="Times New Roman"/>
          <w:sz w:val="24"/>
          <w:szCs w:val="24"/>
        </w:rPr>
        <w:t>TA</w:t>
      </w:r>
      <w:r w:rsidR="00280931">
        <w:rPr>
          <w:rFonts w:ascii="Times New Roman" w:hAnsi="Times New Roman" w:cs="Times New Roman"/>
          <w:sz w:val="24"/>
          <w:szCs w:val="24"/>
        </w:rPr>
        <w:t xml:space="preserve"> to help and support her with all aspects of her learning </w:t>
      </w:r>
      <w:r w:rsidR="002A514C">
        <w:rPr>
          <w:rFonts w:ascii="Times New Roman" w:hAnsi="Times New Roman" w:cs="Times New Roman"/>
          <w:sz w:val="24"/>
          <w:szCs w:val="24"/>
        </w:rPr>
        <w:t xml:space="preserve">as well as some personal </w:t>
      </w:r>
      <w:r w:rsidR="002F0ED1">
        <w:rPr>
          <w:rFonts w:ascii="Times New Roman" w:hAnsi="Times New Roman" w:cs="Times New Roman"/>
          <w:sz w:val="24"/>
          <w:szCs w:val="24"/>
        </w:rPr>
        <w:t>care</w:t>
      </w:r>
      <w:r w:rsidR="00D14093">
        <w:rPr>
          <w:rFonts w:ascii="Times New Roman" w:hAnsi="Times New Roman" w:cs="Times New Roman"/>
          <w:sz w:val="24"/>
          <w:szCs w:val="24"/>
        </w:rPr>
        <w:t xml:space="preserve">.  She </w:t>
      </w:r>
      <w:r w:rsidR="00670F7C">
        <w:rPr>
          <w:rFonts w:ascii="Times New Roman" w:hAnsi="Times New Roman" w:cs="Times New Roman"/>
          <w:sz w:val="24"/>
          <w:szCs w:val="24"/>
        </w:rPr>
        <w:t xml:space="preserve">is able to access all areas of the school building </w:t>
      </w:r>
      <w:r w:rsidR="001A7348">
        <w:rPr>
          <w:rFonts w:ascii="Times New Roman" w:hAnsi="Times New Roman" w:cs="Times New Roman"/>
          <w:sz w:val="24"/>
          <w:szCs w:val="24"/>
        </w:rPr>
        <w:t xml:space="preserve">through the use of lifts </w:t>
      </w:r>
      <w:r w:rsidR="004B2E9F">
        <w:rPr>
          <w:rFonts w:ascii="Times New Roman" w:hAnsi="Times New Roman" w:cs="Times New Roman"/>
          <w:sz w:val="24"/>
          <w:szCs w:val="24"/>
        </w:rPr>
        <w:t>in order to receive a broad</w:t>
      </w:r>
      <w:r w:rsidR="00670F7C">
        <w:rPr>
          <w:rFonts w:ascii="Times New Roman" w:hAnsi="Times New Roman" w:cs="Times New Roman"/>
          <w:sz w:val="24"/>
          <w:szCs w:val="24"/>
        </w:rPr>
        <w:t xml:space="preserve"> and varied </w:t>
      </w:r>
      <w:r w:rsidR="004B2E9F">
        <w:rPr>
          <w:rFonts w:ascii="Times New Roman" w:hAnsi="Times New Roman" w:cs="Times New Roman"/>
          <w:sz w:val="24"/>
          <w:szCs w:val="24"/>
        </w:rPr>
        <w:t>range of learning</w:t>
      </w:r>
      <w:r w:rsidR="00A147AC">
        <w:rPr>
          <w:rFonts w:ascii="Times New Roman" w:hAnsi="Times New Roman" w:cs="Times New Roman"/>
          <w:sz w:val="24"/>
          <w:szCs w:val="24"/>
        </w:rPr>
        <w:t xml:space="preserve"> experiences</w:t>
      </w:r>
      <w:r w:rsidR="00A77D3B">
        <w:rPr>
          <w:rFonts w:ascii="Times New Roman" w:hAnsi="Times New Roman" w:cs="Times New Roman"/>
          <w:sz w:val="24"/>
          <w:szCs w:val="24"/>
        </w:rPr>
        <w:t>.</w:t>
      </w:r>
    </w:p>
    <w:p w14:paraId="27615D82" w14:textId="64F05C14" w:rsidR="009D28BA" w:rsidRDefault="009D28BA" w:rsidP="00E111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areas of support child A could be accessing, such as continued speech and language support as well as physiotherapy or occupational therapy to help improve balance and hand eye coordination. These are services which she has used previously but has discontinued since starting secondary school.  This maybe because she does not want to draw attention to her disabilities or because she or her family feel no further benefit would be gained.  She might also benefit from additional emotional support to help her understand the changes that are taking place as she transitions from child to adolescent.  </w:t>
      </w:r>
    </w:p>
    <w:p w14:paraId="2375C300" w14:textId="2317E475" w:rsidR="003F3311" w:rsidRDefault="00FF40D3" w:rsidP="00E111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w:t>
      </w:r>
      <w:r w:rsidR="006237E6">
        <w:rPr>
          <w:rFonts w:ascii="Times New Roman" w:hAnsi="Times New Roman" w:cs="Times New Roman"/>
          <w:sz w:val="24"/>
          <w:szCs w:val="24"/>
        </w:rPr>
        <w:t>findings</w:t>
      </w:r>
      <w:r>
        <w:rPr>
          <w:rFonts w:ascii="Times New Roman" w:hAnsi="Times New Roman" w:cs="Times New Roman"/>
          <w:sz w:val="24"/>
          <w:szCs w:val="24"/>
        </w:rPr>
        <w:t xml:space="preserve"> of this </w:t>
      </w:r>
      <w:r w:rsidR="000405C8">
        <w:rPr>
          <w:rFonts w:ascii="Times New Roman" w:hAnsi="Times New Roman" w:cs="Times New Roman"/>
          <w:sz w:val="24"/>
          <w:szCs w:val="24"/>
        </w:rPr>
        <w:t xml:space="preserve">essay, if child A had been attending school </w:t>
      </w:r>
      <w:r w:rsidR="00443456">
        <w:rPr>
          <w:rFonts w:ascii="Times New Roman" w:hAnsi="Times New Roman" w:cs="Times New Roman"/>
          <w:sz w:val="24"/>
          <w:szCs w:val="24"/>
        </w:rPr>
        <w:t xml:space="preserve">prior to the </w:t>
      </w:r>
      <w:r w:rsidR="0097734E">
        <w:rPr>
          <w:rFonts w:ascii="Times New Roman" w:hAnsi="Times New Roman" w:cs="Times New Roman"/>
          <w:sz w:val="24"/>
          <w:szCs w:val="24"/>
        </w:rPr>
        <w:t>introduction</w:t>
      </w:r>
      <w:r w:rsidR="00443456">
        <w:rPr>
          <w:rFonts w:ascii="Times New Roman" w:hAnsi="Times New Roman" w:cs="Times New Roman"/>
          <w:sz w:val="24"/>
          <w:szCs w:val="24"/>
        </w:rPr>
        <w:t xml:space="preserve"> of </w:t>
      </w:r>
      <w:r w:rsidR="0097734E">
        <w:rPr>
          <w:rFonts w:ascii="Times New Roman" w:hAnsi="Times New Roman" w:cs="Times New Roman"/>
          <w:sz w:val="24"/>
          <w:szCs w:val="24"/>
        </w:rPr>
        <w:t>the UNCRC in 19</w:t>
      </w:r>
      <w:r w:rsidR="002D77AD">
        <w:rPr>
          <w:rFonts w:ascii="Times New Roman" w:hAnsi="Times New Roman" w:cs="Times New Roman"/>
          <w:sz w:val="24"/>
          <w:szCs w:val="24"/>
        </w:rPr>
        <w:t>90</w:t>
      </w:r>
      <w:r w:rsidR="003D198C">
        <w:rPr>
          <w:rFonts w:ascii="Times New Roman" w:hAnsi="Times New Roman" w:cs="Times New Roman"/>
          <w:sz w:val="24"/>
          <w:szCs w:val="24"/>
        </w:rPr>
        <w:t>,</w:t>
      </w:r>
      <w:r w:rsidR="0097734E">
        <w:rPr>
          <w:rFonts w:ascii="Times New Roman" w:hAnsi="Times New Roman" w:cs="Times New Roman"/>
          <w:sz w:val="24"/>
          <w:szCs w:val="24"/>
        </w:rPr>
        <w:t xml:space="preserve"> </w:t>
      </w:r>
      <w:r w:rsidR="004C371F">
        <w:rPr>
          <w:rFonts w:ascii="Times New Roman" w:hAnsi="Times New Roman" w:cs="Times New Roman"/>
          <w:sz w:val="24"/>
          <w:szCs w:val="24"/>
        </w:rPr>
        <w:t xml:space="preserve">which </w:t>
      </w:r>
      <w:r w:rsidR="000802A5">
        <w:rPr>
          <w:rFonts w:ascii="Times New Roman" w:hAnsi="Times New Roman" w:cs="Times New Roman"/>
          <w:sz w:val="24"/>
          <w:szCs w:val="24"/>
        </w:rPr>
        <w:t xml:space="preserve">paved the way for </w:t>
      </w:r>
      <w:r w:rsidR="00241A75">
        <w:rPr>
          <w:rFonts w:ascii="Times New Roman" w:hAnsi="Times New Roman" w:cs="Times New Roman"/>
          <w:sz w:val="24"/>
          <w:szCs w:val="24"/>
        </w:rPr>
        <w:t>children’s</w:t>
      </w:r>
      <w:r w:rsidR="000802A5">
        <w:rPr>
          <w:rFonts w:ascii="Times New Roman" w:hAnsi="Times New Roman" w:cs="Times New Roman"/>
          <w:sz w:val="24"/>
          <w:szCs w:val="24"/>
        </w:rPr>
        <w:t xml:space="preserve"> rights </w:t>
      </w:r>
      <w:r w:rsidR="00094F25">
        <w:rPr>
          <w:rFonts w:ascii="Times New Roman" w:hAnsi="Times New Roman" w:cs="Times New Roman"/>
          <w:sz w:val="24"/>
          <w:szCs w:val="24"/>
        </w:rPr>
        <w:t>to be recognised and accepte</w:t>
      </w:r>
      <w:r w:rsidR="006D1D67">
        <w:rPr>
          <w:rFonts w:ascii="Times New Roman" w:hAnsi="Times New Roman" w:cs="Times New Roman"/>
          <w:sz w:val="24"/>
          <w:szCs w:val="24"/>
        </w:rPr>
        <w:t>d</w:t>
      </w:r>
      <w:r w:rsidR="002D77AD">
        <w:rPr>
          <w:rFonts w:ascii="Times New Roman" w:hAnsi="Times New Roman" w:cs="Times New Roman"/>
          <w:sz w:val="24"/>
          <w:szCs w:val="24"/>
        </w:rPr>
        <w:t xml:space="preserve"> </w:t>
      </w:r>
      <w:r w:rsidR="0040799B">
        <w:rPr>
          <w:rFonts w:ascii="Times New Roman" w:hAnsi="Times New Roman" w:cs="Times New Roman"/>
          <w:sz w:val="24"/>
          <w:szCs w:val="24"/>
        </w:rPr>
        <w:t xml:space="preserve">under </w:t>
      </w:r>
      <w:r w:rsidR="002D77AD">
        <w:rPr>
          <w:rFonts w:ascii="Times New Roman" w:hAnsi="Times New Roman" w:cs="Times New Roman"/>
          <w:sz w:val="24"/>
          <w:szCs w:val="24"/>
        </w:rPr>
        <w:t>a</w:t>
      </w:r>
      <w:r w:rsidR="00D42FBA">
        <w:rPr>
          <w:rFonts w:ascii="Times New Roman" w:hAnsi="Times New Roman" w:cs="Times New Roman"/>
          <w:sz w:val="24"/>
          <w:szCs w:val="24"/>
        </w:rPr>
        <w:t>rticle</w:t>
      </w:r>
      <w:r w:rsidR="006D1D67">
        <w:rPr>
          <w:rFonts w:ascii="Times New Roman" w:hAnsi="Times New Roman" w:cs="Times New Roman"/>
          <w:sz w:val="24"/>
          <w:szCs w:val="24"/>
        </w:rPr>
        <w:t>s 28 and 29</w:t>
      </w:r>
      <w:r w:rsidR="000C5405">
        <w:rPr>
          <w:rFonts w:ascii="Times New Roman" w:hAnsi="Times New Roman" w:cs="Times New Roman"/>
          <w:sz w:val="24"/>
          <w:szCs w:val="24"/>
        </w:rPr>
        <w:t>,</w:t>
      </w:r>
      <w:r w:rsidR="00AB2F0A">
        <w:rPr>
          <w:rFonts w:ascii="Times New Roman" w:hAnsi="Times New Roman" w:cs="Times New Roman"/>
          <w:sz w:val="24"/>
          <w:szCs w:val="24"/>
        </w:rPr>
        <w:t xml:space="preserve"> </w:t>
      </w:r>
      <w:r w:rsidR="0040799B">
        <w:rPr>
          <w:rFonts w:ascii="Times New Roman" w:hAnsi="Times New Roman" w:cs="Times New Roman"/>
          <w:sz w:val="24"/>
          <w:szCs w:val="24"/>
        </w:rPr>
        <w:t xml:space="preserve">which specifically </w:t>
      </w:r>
      <w:r w:rsidR="0068596D">
        <w:rPr>
          <w:rFonts w:ascii="Times New Roman" w:hAnsi="Times New Roman" w:cs="Times New Roman"/>
          <w:sz w:val="24"/>
          <w:szCs w:val="24"/>
        </w:rPr>
        <w:t>cover</w:t>
      </w:r>
      <w:r w:rsidR="0040799B">
        <w:rPr>
          <w:rFonts w:ascii="Times New Roman" w:hAnsi="Times New Roman" w:cs="Times New Roman"/>
          <w:sz w:val="24"/>
          <w:szCs w:val="24"/>
        </w:rPr>
        <w:t>s</w:t>
      </w:r>
      <w:r w:rsidR="0068596D">
        <w:rPr>
          <w:rFonts w:ascii="Times New Roman" w:hAnsi="Times New Roman" w:cs="Times New Roman"/>
          <w:sz w:val="24"/>
          <w:szCs w:val="24"/>
        </w:rPr>
        <w:t xml:space="preserve"> the rights of children to an education</w:t>
      </w:r>
      <w:r w:rsidR="00E64448">
        <w:rPr>
          <w:rFonts w:ascii="Times New Roman" w:hAnsi="Times New Roman" w:cs="Times New Roman"/>
          <w:sz w:val="24"/>
          <w:szCs w:val="24"/>
        </w:rPr>
        <w:t xml:space="preserve"> (CSIE</w:t>
      </w:r>
      <w:r w:rsidR="00675A94">
        <w:rPr>
          <w:rFonts w:ascii="Times New Roman" w:hAnsi="Times New Roman" w:cs="Times New Roman"/>
          <w:sz w:val="24"/>
          <w:szCs w:val="24"/>
        </w:rPr>
        <w:t xml:space="preserve">, </w:t>
      </w:r>
      <w:r w:rsidR="00E64448">
        <w:rPr>
          <w:rFonts w:ascii="Times New Roman" w:hAnsi="Times New Roman" w:cs="Times New Roman"/>
          <w:sz w:val="24"/>
          <w:szCs w:val="24"/>
        </w:rPr>
        <w:t>2020)</w:t>
      </w:r>
      <w:r w:rsidR="0040799B">
        <w:rPr>
          <w:rFonts w:ascii="Times New Roman" w:hAnsi="Times New Roman" w:cs="Times New Roman"/>
          <w:sz w:val="24"/>
          <w:szCs w:val="24"/>
        </w:rPr>
        <w:t xml:space="preserve">, </w:t>
      </w:r>
      <w:r w:rsidR="00656374">
        <w:rPr>
          <w:rFonts w:ascii="Times New Roman" w:hAnsi="Times New Roman" w:cs="Times New Roman"/>
          <w:sz w:val="24"/>
          <w:szCs w:val="24"/>
        </w:rPr>
        <w:t xml:space="preserve"> </w:t>
      </w:r>
      <w:r w:rsidR="0097734E">
        <w:rPr>
          <w:rFonts w:ascii="Times New Roman" w:hAnsi="Times New Roman" w:cs="Times New Roman"/>
          <w:sz w:val="24"/>
          <w:szCs w:val="24"/>
        </w:rPr>
        <w:t xml:space="preserve">it is unlikely she would be </w:t>
      </w:r>
      <w:r w:rsidR="00EC0172">
        <w:rPr>
          <w:rFonts w:ascii="Times New Roman" w:hAnsi="Times New Roman" w:cs="Times New Roman"/>
          <w:sz w:val="24"/>
          <w:szCs w:val="24"/>
        </w:rPr>
        <w:t>attending a mainstream school instead she would have been a pupil at one of the special schools mentioned in the 1978 Warnock report</w:t>
      </w:r>
      <w:r w:rsidR="009D28BA">
        <w:rPr>
          <w:rFonts w:ascii="Times New Roman" w:hAnsi="Times New Roman" w:cs="Times New Roman"/>
          <w:sz w:val="24"/>
          <w:szCs w:val="24"/>
        </w:rPr>
        <w:t xml:space="preserve"> (Secretary of State for Education and Science, 1978)</w:t>
      </w:r>
      <w:r w:rsidR="00EC0172">
        <w:rPr>
          <w:rFonts w:ascii="Times New Roman" w:hAnsi="Times New Roman" w:cs="Times New Roman"/>
          <w:sz w:val="24"/>
          <w:szCs w:val="24"/>
        </w:rPr>
        <w:t>.</w:t>
      </w:r>
      <w:r w:rsidR="003D3062">
        <w:rPr>
          <w:rFonts w:ascii="Times New Roman" w:hAnsi="Times New Roman" w:cs="Times New Roman"/>
          <w:sz w:val="24"/>
          <w:szCs w:val="24"/>
        </w:rPr>
        <w:t xml:space="preserve"> </w:t>
      </w:r>
    </w:p>
    <w:p w14:paraId="749D47BC" w14:textId="7EE471EC" w:rsidR="005B7FB3" w:rsidRDefault="002047E2" w:rsidP="00E111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Inclusion </w:t>
      </w:r>
      <w:r w:rsidR="008042C3">
        <w:rPr>
          <w:rFonts w:ascii="Times New Roman" w:hAnsi="Times New Roman" w:cs="Times New Roman"/>
          <w:sz w:val="24"/>
          <w:szCs w:val="24"/>
        </w:rPr>
        <w:t xml:space="preserve">of children and young people with disabilities </w:t>
      </w:r>
      <w:r>
        <w:rPr>
          <w:rFonts w:ascii="Times New Roman" w:hAnsi="Times New Roman" w:cs="Times New Roman"/>
          <w:sz w:val="24"/>
          <w:szCs w:val="24"/>
        </w:rPr>
        <w:t>in e</w:t>
      </w:r>
      <w:r w:rsidR="005B7FB3">
        <w:rPr>
          <w:rFonts w:ascii="Times New Roman" w:hAnsi="Times New Roman" w:cs="Times New Roman"/>
          <w:sz w:val="24"/>
          <w:szCs w:val="24"/>
        </w:rPr>
        <w:t xml:space="preserve">ducation has clearly come </w:t>
      </w:r>
      <w:r w:rsidR="0076319D">
        <w:rPr>
          <w:rFonts w:ascii="Times New Roman" w:hAnsi="Times New Roman" w:cs="Times New Roman"/>
          <w:sz w:val="24"/>
          <w:szCs w:val="24"/>
        </w:rPr>
        <w:t>a long</w:t>
      </w:r>
      <w:r w:rsidR="005B7FB3">
        <w:rPr>
          <w:rFonts w:ascii="Times New Roman" w:hAnsi="Times New Roman" w:cs="Times New Roman"/>
          <w:sz w:val="24"/>
          <w:szCs w:val="24"/>
        </w:rPr>
        <w:t xml:space="preserve"> way in the last </w:t>
      </w:r>
      <w:r w:rsidR="0076319D">
        <w:rPr>
          <w:rFonts w:ascii="Times New Roman" w:hAnsi="Times New Roman" w:cs="Times New Roman"/>
          <w:sz w:val="24"/>
          <w:szCs w:val="24"/>
        </w:rPr>
        <w:t xml:space="preserve">50 years but there is still a long way to go </w:t>
      </w:r>
      <w:r w:rsidR="00C96D3E">
        <w:rPr>
          <w:rFonts w:ascii="Times New Roman" w:hAnsi="Times New Roman" w:cs="Times New Roman"/>
          <w:sz w:val="24"/>
          <w:szCs w:val="24"/>
        </w:rPr>
        <w:t>to make it truly inclusive for all.</w:t>
      </w:r>
      <w:r w:rsidR="00755E99">
        <w:rPr>
          <w:rFonts w:ascii="Times New Roman" w:hAnsi="Times New Roman" w:cs="Times New Roman"/>
          <w:sz w:val="24"/>
          <w:szCs w:val="24"/>
        </w:rPr>
        <w:t xml:space="preserve">  </w:t>
      </w:r>
      <w:r w:rsidR="00C96D3E">
        <w:rPr>
          <w:rFonts w:ascii="Times New Roman" w:hAnsi="Times New Roman" w:cs="Times New Roman"/>
          <w:sz w:val="24"/>
          <w:szCs w:val="24"/>
        </w:rPr>
        <w:t>W</w:t>
      </w:r>
      <w:r w:rsidR="0076319D">
        <w:rPr>
          <w:rFonts w:ascii="Times New Roman" w:hAnsi="Times New Roman" w:cs="Times New Roman"/>
          <w:sz w:val="24"/>
          <w:szCs w:val="24"/>
        </w:rPr>
        <w:t>ith the introduction of the new ALN</w:t>
      </w:r>
      <w:r w:rsidR="00E358FE">
        <w:rPr>
          <w:rFonts w:ascii="Times New Roman" w:hAnsi="Times New Roman" w:cs="Times New Roman"/>
          <w:sz w:val="24"/>
          <w:szCs w:val="24"/>
        </w:rPr>
        <w:t>ET</w:t>
      </w:r>
      <w:r w:rsidR="0076319D">
        <w:rPr>
          <w:rFonts w:ascii="Times New Roman" w:hAnsi="Times New Roman" w:cs="Times New Roman"/>
          <w:sz w:val="24"/>
          <w:szCs w:val="24"/>
        </w:rPr>
        <w:t xml:space="preserve"> and</w:t>
      </w:r>
      <w:r w:rsidR="00EC44CB">
        <w:rPr>
          <w:rFonts w:ascii="Times New Roman" w:hAnsi="Times New Roman" w:cs="Times New Roman"/>
          <w:sz w:val="24"/>
          <w:szCs w:val="24"/>
        </w:rPr>
        <w:t xml:space="preserve"> curriculum reforms that are to follow</w:t>
      </w:r>
      <w:r w:rsidR="00E358FE">
        <w:rPr>
          <w:rFonts w:ascii="Times New Roman" w:hAnsi="Times New Roman" w:cs="Times New Roman"/>
          <w:sz w:val="24"/>
          <w:szCs w:val="24"/>
        </w:rPr>
        <w:t>,</w:t>
      </w:r>
      <w:r w:rsidR="00EC44CB">
        <w:rPr>
          <w:rFonts w:ascii="Times New Roman" w:hAnsi="Times New Roman" w:cs="Times New Roman"/>
          <w:sz w:val="24"/>
          <w:szCs w:val="24"/>
        </w:rPr>
        <w:t xml:space="preserve"> the future looks positive</w:t>
      </w:r>
      <w:r w:rsidR="00755E99">
        <w:rPr>
          <w:rFonts w:ascii="Times New Roman" w:hAnsi="Times New Roman" w:cs="Times New Roman"/>
          <w:sz w:val="24"/>
          <w:szCs w:val="24"/>
        </w:rPr>
        <w:t xml:space="preserve"> for our children and young people</w:t>
      </w:r>
      <w:r w:rsidR="00EC44CB">
        <w:rPr>
          <w:rFonts w:ascii="Times New Roman" w:hAnsi="Times New Roman" w:cs="Times New Roman"/>
          <w:sz w:val="24"/>
          <w:szCs w:val="24"/>
        </w:rPr>
        <w:t xml:space="preserve">. </w:t>
      </w:r>
      <w:r w:rsidR="005B2DFD">
        <w:rPr>
          <w:rFonts w:ascii="Times New Roman" w:hAnsi="Times New Roman" w:cs="Times New Roman"/>
          <w:sz w:val="24"/>
          <w:szCs w:val="24"/>
        </w:rPr>
        <w:t xml:space="preserve"> In educating them today they will form the society of tomorrow who will see inclusion </w:t>
      </w:r>
      <w:r w:rsidR="001057A3">
        <w:rPr>
          <w:rFonts w:ascii="Times New Roman" w:hAnsi="Times New Roman" w:cs="Times New Roman"/>
          <w:sz w:val="24"/>
          <w:szCs w:val="24"/>
        </w:rPr>
        <w:t xml:space="preserve">of those with disabilities or impairment in </w:t>
      </w:r>
      <w:r w:rsidR="00744E4A">
        <w:rPr>
          <w:rFonts w:ascii="Times New Roman" w:hAnsi="Times New Roman" w:cs="Times New Roman"/>
          <w:sz w:val="24"/>
          <w:szCs w:val="24"/>
        </w:rPr>
        <w:t>schools and the wider society as everyday normal.</w:t>
      </w:r>
      <w:r w:rsidR="00EC44CB">
        <w:rPr>
          <w:rFonts w:ascii="Times New Roman" w:hAnsi="Times New Roman" w:cs="Times New Roman"/>
          <w:sz w:val="24"/>
          <w:szCs w:val="24"/>
        </w:rPr>
        <w:t xml:space="preserve"> </w:t>
      </w:r>
    </w:p>
    <w:p w14:paraId="1C2C2A59" w14:textId="2991F022" w:rsidR="00121083" w:rsidRDefault="000B6B24" w:rsidP="001210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E4D747F" w14:textId="02742B8F" w:rsidR="00F352A7" w:rsidRDefault="0036326B" w:rsidP="00604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3A47BE5" w14:textId="77777777" w:rsidR="00F352A7" w:rsidRDefault="00F352A7" w:rsidP="006045C6">
      <w:pPr>
        <w:spacing w:line="360" w:lineRule="auto"/>
        <w:jc w:val="both"/>
        <w:rPr>
          <w:rFonts w:ascii="Times New Roman" w:hAnsi="Times New Roman" w:cs="Times New Roman"/>
          <w:sz w:val="24"/>
          <w:szCs w:val="24"/>
        </w:rPr>
      </w:pPr>
    </w:p>
    <w:p w14:paraId="6A935754" w14:textId="18398BDF" w:rsidR="00F352A7" w:rsidRDefault="00F352A7" w:rsidP="006045C6">
      <w:pPr>
        <w:spacing w:line="360" w:lineRule="auto"/>
        <w:jc w:val="both"/>
        <w:rPr>
          <w:rFonts w:ascii="Times New Roman" w:hAnsi="Times New Roman" w:cs="Times New Roman"/>
          <w:sz w:val="24"/>
          <w:szCs w:val="24"/>
        </w:rPr>
      </w:pPr>
    </w:p>
    <w:p w14:paraId="72B7BA2F" w14:textId="77777777" w:rsidR="00656381" w:rsidRDefault="00656381" w:rsidP="006045C6">
      <w:pPr>
        <w:spacing w:line="360" w:lineRule="auto"/>
        <w:jc w:val="both"/>
        <w:rPr>
          <w:rFonts w:ascii="Times New Roman" w:hAnsi="Times New Roman" w:cs="Times New Roman"/>
          <w:sz w:val="24"/>
          <w:szCs w:val="24"/>
        </w:rPr>
      </w:pPr>
    </w:p>
    <w:p w14:paraId="0082BB7F" w14:textId="77777777" w:rsidR="0063608D" w:rsidRDefault="0063608D" w:rsidP="006045C6">
      <w:pPr>
        <w:spacing w:line="360" w:lineRule="auto"/>
        <w:jc w:val="both"/>
        <w:rPr>
          <w:rFonts w:ascii="Times New Roman" w:hAnsi="Times New Roman" w:cs="Times New Roman"/>
          <w:sz w:val="24"/>
          <w:szCs w:val="24"/>
        </w:rPr>
      </w:pPr>
    </w:p>
    <w:p w14:paraId="48DA3C92" w14:textId="02ED2946" w:rsidR="00F352A7" w:rsidRDefault="00F352A7" w:rsidP="00403FBF">
      <w:pPr>
        <w:spacing w:line="360" w:lineRule="auto"/>
        <w:rPr>
          <w:rFonts w:ascii="Times New Roman" w:hAnsi="Times New Roman" w:cs="Times New Roman"/>
          <w:sz w:val="24"/>
          <w:szCs w:val="24"/>
        </w:rPr>
      </w:pPr>
      <w:r>
        <w:rPr>
          <w:rFonts w:ascii="Times New Roman" w:hAnsi="Times New Roman" w:cs="Times New Roman"/>
          <w:sz w:val="24"/>
          <w:szCs w:val="24"/>
        </w:rPr>
        <w:t>Reference List</w:t>
      </w:r>
    </w:p>
    <w:p w14:paraId="1E204E79" w14:textId="3BB00807" w:rsidR="001F7FB0" w:rsidRDefault="009E3EC3" w:rsidP="00403FBF">
      <w:pPr>
        <w:spacing w:line="360" w:lineRule="auto"/>
        <w:rPr>
          <w:rFonts w:ascii="Times New Roman" w:hAnsi="Times New Roman" w:cs="Times New Roman"/>
          <w:sz w:val="24"/>
          <w:szCs w:val="24"/>
        </w:rPr>
      </w:pPr>
      <w:r>
        <w:rPr>
          <w:rFonts w:ascii="Times New Roman" w:hAnsi="Times New Roman" w:cs="Times New Roman"/>
          <w:sz w:val="24"/>
          <w:szCs w:val="24"/>
        </w:rPr>
        <w:t>Bates</w:t>
      </w:r>
      <w:r w:rsidR="00322BB8">
        <w:rPr>
          <w:rFonts w:ascii="Times New Roman" w:hAnsi="Times New Roman" w:cs="Times New Roman"/>
          <w:sz w:val="24"/>
          <w:szCs w:val="24"/>
        </w:rPr>
        <w:t>, B. (2019),</w:t>
      </w:r>
      <w:r>
        <w:rPr>
          <w:rFonts w:ascii="Times New Roman" w:hAnsi="Times New Roman" w:cs="Times New Roman"/>
          <w:sz w:val="24"/>
          <w:szCs w:val="24"/>
        </w:rPr>
        <w:t xml:space="preserve"> </w:t>
      </w:r>
      <w:r w:rsidR="00525CEC" w:rsidRPr="00322BB8">
        <w:rPr>
          <w:rFonts w:ascii="Times New Roman" w:hAnsi="Times New Roman" w:cs="Times New Roman"/>
          <w:i/>
          <w:iCs/>
          <w:sz w:val="24"/>
          <w:szCs w:val="24"/>
        </w:rPr>
        <w:t>L</w:t>
      </w:r>
      <w:r w:rsidR="001C671C" w:rsidRPr="00322BB8">
        <w:rPr>
          <w:rFonts w:ascii="Times New Roman" w:hAnsi="Times New Roman" w:cs="Times New Roman"/>
          <w:i/>
          <w:iCs/>
          <w:sz w:val="24"/>
          <w:szCs w:val="24"/>
        </w:rPr>
        <w:t>earning</w:t>
      </w:r>
      <w:r w:rsidRPr="00322BB8">
        <w:rPr>
          <w:rFonts w:ascii="Times New Roman" w:hAnsi="Times New Roman" w:cs="Times New Roman"/>
          <w:i/>
          <w:iCs/>
          <w:sz w:val="24"/>
          <w:szCs w:val="24"/>
        </w:rPr>
        <w:t xml:space="preserve"> </w:t>
      </w:r>
      <w:r w:rsidR="00525CEC" w:rsidRPr="00322BB8">
        <w:rPr>
          <w:rFonts w:ascii="Times New Roman" w:hAnsi="Times New Roman" w:cs="Times New Roman"/>
          <w:i/>
          <w:iCs/>
          <w:sz w:val="24"/>
          <w:szCs w:val="24"/>
        </w:rPr>
        <w:t>T</w:t>
      </w:r>
      <w:r w:rsidRPr="00322BB8">
        <w:rPr>
          <w:rFonts w:ascii="Times New Roman" w:hAnsi="Times New Roman" w:cs="Times New Roman"/>
          <w:i/>
          <w:iCs/>
          <w:sz w:val="24"/>
          <w:szCs w:val="24"/>
        </w:rPr>
        <w:t xml:space="preserve">heories </w:t>
      </w:r>
      <w:r w:rsidR="006927B0" w:rsidRPr="00322BB8">
        <w:rPr>
          <w:rFonts w:ascii="Times New Roman" w:hAnsi="Times New Roman" w:cs="Times New Roman"/>
          <w:i/>
          <w:iCs/>
          <w:sz w:val="24"/>
          <w:szCs w:val="24"/>
        </w:rPr>
        <w:t>Simplified</w:t>
      </w:r>
      <w:r w:rsidR="006927B0">
        <w:rPr>
          <w:rFonts w:ascii="Times New Roman" w:hAnsi="Times New Roman" w:cs="Times New Roman"/>
          <w:sz w:val="24"/>
          <w:szCs w:val="24"/>
        </w:rPr>
        <w:t>, 2</w:t>
      </w:r>
      <w:r w:rsidRPr="009E3EC3">
        <w:rPr>
          <w:rFonts w:ascii="Times New Roman" w:hAnsi="Times New Roman" w:cs="Times New Roman"/>
          <w:sz w:val="24"/>
          <w:szCs w:val="24"/>
          <w:vertAlign w:val="superscript"/>
        </w:rPr>
        <w:t>nd</w:t>
      </w:r>
      <w:r>
        <w:rPr>
          <w:rFonts w:ascii="Times New Roman" w:hAnsi="Times New Roman" w:cs="Times New Roman"/>
          <w:sz w:val="24"/>
          <w:szCs w:val="24"/>
        </w:rPr>
        <w:t xml:space="preserve"> </w:t>
      </w:r>
      <w:r w:rsidR="00A05091">
        <w:rPr>
          <w:rFonts w:ascii="Times New Roman" w:hAnsi="Times New Roman" w:cs="Times New Roman"/>
          <w:sz w:val="24"/>
          <w:szCs w:val="24"/>
        </w:rPr>
        <w:t>Ed</w:t>
      </w:r>
      <w:r w:rsidR="003647FD">
        <w:rPr>
          <w:rFonts w:ascii="Times New Roman" w:hAnsi="Times New Roman" w:cs="Times New Roman"/>
          <w:sz w:val="24"/>
          <w:szCs w:val="24"/>
        </w:rPr>
        <w:t xml:space="preserve">, </w:t>
      </w:r>
      <w:r w:rsidR="0022396D">
        <w:rPr>
          <w:rFonts w:ascii="Times New Roman" w:hAnsi="Times New Roman" w:cs="Times New Roman"/>
          <w:sz w:val="24"/>
          <w:szCs w:val="24"/>
        </w:rPr>
        <w:t xml:space="preserve">London, </w:t>
      </w:r>
      <w:r w:rsidR="00A05091">
        <w:rPr>
          <w:rFonts w:ascii="Times New Roman" w:hAnsi="Times New Roman" w:cs="Times New Roman"/>
          <w:sz w:val="24"/>
          <w:szCs w:val="24"/>
        </w:rPr>
        <w:t>S</w:t>
      </w:r>
      <w:r w:rsidR="003647FD">
        <w:rPr>
          <w:rFonts w:ascii="Times New Roman" w:hAnsi="Times New Roman" w:cs="Times New Roman"/>
          <w:sz w:val="24"/>
          <w:szCs w:val="24"/>
        </w:rPr>
        <w:t>age publication</w:t>
      </w:r>
    </w:p>
    <w:p w14:paraId="6B30BA26" w14:textId="5C4231C0" w:rsidR="00920E3F" w:rsidRDefault="00920E3F" w:rsidP="00403FBF">
      <w:pPr>
        <w:spacing w:line="360" w:lineRule="auto"/>
        <w:rPr>
          <w:rFonts w:ascii="Times New Roman" w:hAnsi="Times New Roman" w:cs="Times New Roman"/>
          <w:sz w:val="24"/>
          <w:szCs w:val="24"/>
        </w:rPr>
      </w:pPr>
      <w:r>
        <w:rPr>
          <w:rFonts w:ascii="Times New Roman" w:hAnsi="Times New Roman" w:cs="Times New Roman"/>
          <w:sz w:val="24"/>
          <w:szCs w:val="24"/>
        </w:rPr>
        <w:t>Centre for Studies on Inclusive Education (2020), The UN Convention on the Rights of the Child</w:t>
      </w:r>
      <w:r w:rsidR="00656381">
        <w:rPr>
          <w:rFonts w:ascii="Times New Roman" w:hAnsi="Times New Roman" w:cs="Times New Roman"/>
          <w:sz w:val="24"/>
          <w:szCs w:val="24"/>
        </w:rPr>
        <w:t xml:space="preserve">, Available at: </w:t>
      </w:r>
      <w:hyperlink r:id="rId6" w:history="1">
        <w:r w:rsidR="00656381" w:rsidRPr="007366E0">
          <w:rPr>
            <w:rStyle w:val="Hyperlink"/>
            <w:rFonts w:ascii="Times New Roman" w:hAnsi="Times New Roman" w:cs="Times New Roman"/>
            <w:sz w:val="24"/>
            <w:szCs w:val="24"/>
          </w:rPr>
          <w:t>http://www.csie.org.uk/inclusion/child-rights.shtml</w:t>
        </w:r>
      </w:hyperlink>
      <w:r w:rsidR="00656381">
        <w:rPr>
          <w:rFonts w:ascii="Times New Roman" w:hAnsi="Times New Roman" w:cs="Times New Roman"/>
          <w:sz w:val="24"/>
          <w:szCs w:val="24"/>
        </w:rPr>
        <w:t xml:space="preserve"> (Accessed 2nd August 2020)</w:t>
      </w:r>
    </w:p>
    <w:p w14:paraId="703A6FC9" w14:textId="3B9566D4" w:rsidR="00C733B0" w:rsidRDefault="00727814" w:rsidP="00403FBF">
      <w:pPr>
        <w:spacing w:line="360" w:lineRule="auto"/>
        <w:rPr>
          <w:rFonts w:ascii="Times New Roman" w:hAnsi="Times New Roman" w:cs="Times New Roman"/>
          <w:sz w:val="24"/>
          <w:szCs w:val="24"/>
        </w:rPr>
      </w:pPr>
      <w:r>
        <w:rPr>
          <w:rFonts w:ascii="Times New Roman" w:hAnsi="Times New Roman" w:cs="Times New Roman"/>
          <w:sz w:val="24"/>
          <w:szCs w:val="24"/>
        </w:rPr>
        <w:t xml:space="preserve">Cerebral Palsy (2020), </w:t>
      </w:r>
      <w:r w:rsidR="003A56BB" w:rsidRPr="00F352BB">
        <w:rPr>
          <w:rFonts w:ascii="Times New Roman" w:hAnsi="Times New Roman" w:cs="Times New Roman"/>
          <w:i/>
          <w:iCs/>
          <w:sz w:val="24"/>
          <w:szCs w:val="24"/>
        </w:rPr>
        <w:t>Ataxic Cerebral Palsy</w:t>
      </w:r>
      <w:r w:rsidR="003A56BB">
        <w:rPr>
          <w:rFonts w:ascii="Times New Roman" w:hAnsi="Times New Roman" w:cs="Times New Roman"/>
          <w:sz w:val="24"/>
          <w:szCs w:val="24"/>
        </w:rPr>
        <w:t>, Available at:</w:t>
      </w:r>
      <w:r w:rsidR="00F352BB">
        <w:rPr>
          <w:rFonts w:ascii="Times New Roman" w:hAnsi="Times New Roman" w:cs="Times New Roman"/>
          <w:sz w:val="24"/>
          <w:szCs w:val="24"/>
        </w:rPr>
        <w:t xml:space="preserve"> </w:t>
      </w:r>
      <w:hyperlink r:id="rId7" w:history="1">
        <w:r w:rsidR="009C5FA0" w:rsidRPr="007366E0">
          <w:rPr>
            <w:rStyle w:val="Hyperlink"/>
            <w:rFonts w:ascii="Times New Roman" w:hAnsi="Times New Roman" w:cs="Times New Roman"/>
            <w:sz w:val="24"/>
            <w:szCs w:val="24"/>
          </w:rPr>
          <w:t>https://www.cerebralpalsy.org.uk/ataxic-cerebral-palsy.html</w:t>
        </w:r>
      </w:hyperlink>
      <w:r>
        <w:rPr>
          <w:rFonts w:ascii="Times New Roman" w:hAnsi="Times New Roman" w:cs="Times New Roman"/>
          <w:sz w:val="24"/>
          <w:szCs w:val="24"/>
        </w:rPr>
        <w:t xml:space="preserve"> </w:t>
      </w:r>
      <w:r w:rsidR="0021662C">
        <w:rPr>
          <w:rFonts w:ascii="Times New Roman" w:hAnsi="Times New Roman" w:cs="Times New Roman"/>
          <w:sz w:val="24"/>
          <w:szCs w:val="24"/>
        </w:rPr>
        <w:t>(Accessed: 28</w:t>
      </w:r>
      <w:r w:rsidR="0021662C" w:rsidRPr="0021662C">
        <w:rPr>
          <w:rFonts w:ascii="Times New Roman" w:hAnsi="Times New Roman" w:cs="Times New Roman"/>
          <w:sz w:val="24"/>
          <w:szCs w:val="24"/>
          <w:vertAlign w:val="superscript"/>
        </w:rPr>
        <w:t>th</w:t>
      </w:r>
      <w:r w:rsidR="0021662C">
        <w:rPr>
          <w:rFonts w:ascii="Times New Roman" w:hAnsi="Times New Roman" w:cs="Times New Roman"/>
          <w:sz w:val="24"/>
          <w:szCs w:val="24"/>
        </w:rPr>
        <w:t xml:space="preserve"> July 2020)</w:t>
      </w:r>
    </w:p>
    <w:p w14:paraId="21281756" w14:textId="11C3F0A5" w:rsidR="00F352A7" w:rsidRDefault="00182EFD" w:rsidP="00403FBF">
      <w:pPr>
        <w:spacing w:line="360" w:lineRule="auto"/>
        <w:rPr>
          <w:rFonts w:ascii="Times New Roman" w:hAnsi="Times New Roman" w:cs="Times New Roman"/>
          <w:sz w:val="24"/>
          <w:szCs w:val="24"/>
        </w:rPr>
      </w:pPr>
      <w:r>
        <w:rPr>
          <w:rFonts w:ascii="Times New Roman" w:hAnsi="Times New Roman" w:cs="Times New Roman"/>
          <w:sz w:val="24"/>
          <w:szCs w:val="24"/>
        </w:rPr>
        <w:t xml:space="preserve">Contact (2020), </w:t>
      </w:r>
      <w:r w:rsidRPr="00182EFD">
        <w:rPr>
          <w:rFonts w:ascii="Times New Roman" w:hAnsi="Times New Roman" w:cs="Times New Roman"/>
          <w:i/>
          <w:iCs/>
          <w:sz w:val="24"/>
          <w:szCs w:val="24"/>
        </w:rPr>
        <w:t>The Statement of Special Educational Needs (Wales),</w:t>
      </w:r>
      <w:r w:rsidR="00486888">
        <w:rPr>
          <w:rFonts w:ascii="Times New Roman" w:hAnsi="Times New Roman" w:cs="Times New Roman"/>
          <w:i/>
          <w:iCs/>
          <w:sz w:val="24"/>
          <w:szCs w:val="24"/>
        </w:rPr>
        <w:t xml:space="preserve"> </w:t>
      </w:r>
      <w:r w:rsidR="008A04E1">
        <w:rPr>
          <w:rFonts w:ascii="Times New Roman" w:hAnsi="Times New Roman" w:cs="Times New Roman"/>
          <w:sz w:val="24"/>
          <w:szCs w:val="24"/>
        </w:rPr>
        <w:t xml:space="preserve">Available </w:t>
      </w:r>
      <w:r w:rsidR="005F6D1F">
        <w:rPr>
          <w:rFonts w:ascii="Times New Roman" w:hAnsi="Times New Roman" w:cs="Times New Roman"/>
          <w:sz w:val="24"/>
          <w:szCs w:val="24"/>
        </w:rPr>
        <w:t>at:</w:t>
      </w:r>
      <w:r w:rsidR="00C270CD">
        <w:rPr>
          <w:rFonts w:ascii="Times New Roman" w:hAnsi="Times New Roman" w:cs="Times New Roman"/>
          <w:sz w:val="24"/>
          <w:szCs w:val="24"/>
        </w:rPr>
        <w:t xml:space="preserve"> </w:t>
      </w:r>
      <w:hyperlink r:id="rId8" w:history="1">
        <w:r w:rsidR="005F6D1F" w:rsidRPr="007366E0">
          <w:rPr>
            <w:rStyle w:val="Hyperlink"/>
            <w:rFonts w:ascii="Times New Roman" w:hAnsi="Times New Roman" w:cs="Times New Roman"/>
            <w:sz w:val="24"/>
            <w:szCs w:val="24"/>
          </w:rPr>
          <w:t>https://contact.org.uk/advice-and-support/education-learning/education-in-northern-ireland-scotland-wales/all-about-the-statement-of-special-educational-needs/</w:t>
        </w:r>
      </w:hyperlink>
      <w:r w:rsidR="00C270CD">
        <w:rPr>
          <w:rFonts w:ascii="Times New Roman" w:hAnsi="Times New Roman" w:cs="Times New Roman"/>
          <w:sz w:val="24"/>
          <w:szCs w:val="24"/>
        </w:rPr>
        <w:t xml:space="preserve"> </w:t>
      </w:r>
      <w:r w:rsidR="00761F95">
        <w:rPr>
          <w:rFonts w:ascii="Times New Roman" w:hAnsi="Times New Roman" w:cs="Times New Roman"/>
          <w:sz w:val="24"/>
          <w:szCs w:val="24"/>
        </w:rPr>
        <w:t>(</w:t>
      </w:r>
      <w:r w:rsidR="00F352A7">
        <w:rPr>
          <w:rFonts w:ascii="Times New Roman" w:hAnsi="Times New Roman" w:cs="Times New Roman"/>
          <w:sz w:val="24"/>
          <w:szCs w:val="24"/>
        </w:rPr>
        <w:t>Accessed 28</w:t>
      </w:r>
      <w:r w:rsidR="00761F95" w:rsidRPr="00761F95">
        <w:rPr>
          <w:rFonts w:ascii="Times New Roman" w:hAnsi="Times New Roman" w:cs="Times New Roman"/>
          <w:sz w:val="24"/>
          <w:szCs w:val="24"/>
          <w:vertAlign w:val="superscript"/>
        </w:rPr>
        <w:t>th</w:t>
      </w:r>
      <w:r w:rsidR="00761F95">
        <w:rPr>
          <w:rFonts w:ascii="Times New Roman" w:hAnsi="Times New Roman" w:cs="Times New Roman"/>
          <w:sz w:val="24"/>
          <w:szCs w:val="24"/>
        </w:rPr>
        <w:t xml:space="preserve"> July </w:t>
      </w:r>
      <w:r w:rsidR="00F352A7">
        <w:rPr>
          <w:rFonts w:ascii="Times New Roman" w:hAnsi="Times New Roman" w:cs="Times New Roman"/>
          <w:sz w:val="24"/>
          <w:szCs w:val="24"/>
        </w:rPr>
        <w:t>2020</w:t>
      </w:r>
      <w:r w:rsidR="00761F95">
        <w:rPr>
          <w:rFonts w:ascii="Times New Roman" w:hAnsi="Times New Roman" w:cs="Times New Roman"/>
          <w:sz w:val="24"/>
          <w:szCs w:val="24"/>
        </w:rPr>
        <w:t>)</w:t>
      </w:r>
    </w:p>
    <w:p w14:paraId="74B565E2" w14:textId="6B1D44A7" w:rsidR="00165198" w:rsidRDefault="009E6CC9" w:rsidP="00403FBF">
      <w:pPr>
        <w:spacing w:line="360" w:lineRule="auto"/>
        <w:rPr>
          <w:rFonts w:ascii="Times New Roman" w:hAnsi="Times New Roman" w:cs="Times New Roman"/>
          <w:sz w:val="24"/>
          <w:szCs w:val="24"/>
        </w:rPr>
      </w:pPr>
      <w:r>
        <w:rPr>
          <w:rFonts w:ascii="Times New Roman" w:hAnsi="Times New Roman" w:cs="Times New Roman"/>
          <w:sz w:val="24"/>
          <w:szCs w:val="24"/>
        </w:rPr>
        <w:t>Education and Skills</w:t>
      </w:r>
      <w:r w:rsidR="000116F8">
        <w:rPr>
          <w:rFonts w:ascii="Times New Roman" w:hAnsi="Times New Roman" w:cs="Times New Roman"/>
          <w:sz w:val="24"/>
          <w:szCs w:val="24"/>
        </w:rPr>
        <w:t xml:space="preserve"> (2006), </w:t>
      </w:r>
      <w:r w:rsidR="0040425B" w:rsidRPr="0040425B">
        <w:rPr>
          <w:rFonts w:ascii="Times New Roman" w:hAnsi="Times New Roman" w:cs="Times New Roman"/>
          <w:i/>
          <w:iCs/>
          <w:sz w:val="24"/>
          <w:szCs w:val="24"/>
        </w:rPr>
        <w:t xml:space="preserve">Brief History of Special Educational Needs (SEN), </w:t>
      </w:r>
      <w:r w:rsidR="0059696F">
        <w:rPr>
          <w:rFonts w:ascii="Times New Roman" w:hAnsi="Times New Roman" w:cs="Times New Roman"/>
          <w:sz w:val="24"/>
          <w:szCs w:val="24"/>
        </w:rPr>
        <w:t xml:space="preserve">Available at: </w:t>
      </w:r>
      <w:hyperlink r:id="rId9" w:history="1">
        <w:r w:rsidR="00D41CBF" w:rsidRPr="007366E0">
          <w:rPr>
            <w:rStyle w:val="Hyperlink"/>
            <w:rFonts w:ascii="Times New Roman" w:hAnsi="Times New Roman" w:cs="Times New Roman"/>
            <w:sz w:val="24"/>
            <w:szCs w:val="24"/>
          </w:rPr>
          <w:t>https://publications.parliament.uk/pa/cm200506/cmselect/cmeduski/478/47805.htm</w:t>
        </w:r>
      </w:hyperlink>
      <w:r w:rsidR="00D41CBF">
        <w:rPr>
          <w:rFonts w:ascii="Times New Roman" w:hAnsi="Times New Roman" w:cs="Times New Roman"/>
          <w:sz w:val="24"/>
          <w:szCs w:val="24"/>
        </w:rPr>
        <w:t xml:space="preserve"> (Accessed </w:t>
      </w:r>
      <w:r w:rsidR="00C93825">
        <w:rPr>
          <w:rFonts w:ascii="Times New Roman" w:hAnsi="Times New Roman" w:cs="Times New Roman"/>
          <w:sz w:val="24"/>
          <w:szCs w:val="24"/>
        </w:rPr>
        <w:t>28th July 2020)</w:t>
      </w:r>
    </w:p>
    <w:p w14:paraId="5CDFBD44" w14:textId="09AA2FCB" w:rsidR="00FA1DB2" w:rsidRDefault="004D4E96" w:rsidP="00403FBF">
      <w:pPr>
        <w:spacing w:line="360" w:lineRule="auto"/>
        <w:rPr>
          <w:rFonts w:ascii="Times New Roman" w:hAnsi="Times New Roman" w:cs="Times New Roman"/>
          <w:sz w:val="24"/>
          <w:szCs w:val="24"/>
        </w:rPr>
      </w:pPr>
      <w:r>
        <w:rPr>
          <w:rFonts w:ascii="Times New Roman" w:hAnsi="Times New Roman" w:cs="Times New Roman"/>
          <w:sz w:val="24"/>
          <w:szCs w:val="24"/>
        </w:rPr>
        <w:t xml:space="preserve">Secretary of State for </w:t>
      </w:r>
      <w:r w:rsidR="00253960">
        <w:rPr>
          <w:rFonts w:ascii="Times New Roman" w:hAnsi="Times New Roman" w:cs="Times New Roman"/>
          <w:sz w:val="24"/>
          <w:szCs w:val="24"/>
        </w:rPr>
        <w:t>Education and Science</w:t>
      </w:r>
      <w:r w:rsidR="005B656D">
        <w:rPr>
          <w:rFonts w:ascii="Times New Roman" w:hAnsi="Times New Roman" w:cs="Times New Roman"/>
          <w:sz w:val="24"/>
          <w:szCs w:val="24"/>
        </w:rPr>
        <w:t xml:space="preserve"> </w:t>
      </w:r>
      <w:r w:rsidR="00C7285F">
        <w:rPr>
          <w:rFonts w:ascii="Times New Roman" w:hAnsi="Times New Roman" w:cs="Times New Roman"/>
          <w:sz w:val="24"/>
          <w:szCs w:val="24"/>
        </w:rPr>
        <w:t xml:space="preserve"> (1978)</w:t>
      </w:r>
      <w:r w:rsidR="000D1A6F">
        <w:rPr>
          <w:rFonts w:ascii="Times New Roman" w:hAnsi="Times New Roman" w:cs="Times New Roman"/>
          <w:sz w:val="24"/>
          <w:szCs w:val="24"/>
        </w:rPr>
        <w:t xml:space="preserve">, </w:t>
      </w:r>
      <w:r w:rsidRPr="004D4E96">
        <w:rPr>
          <w:rFonts w:ascii="Times New Roman" w:hAnsi="Times New Roman" w:cs="Times New Roman"/>
          <w:i/>
          <w:iCs/>
          <w:sz w:val="24"/>
          <w:szCs w:val="24"/>
        </w:rPr>
        <w:t>Special Educational Needs</w:t>
      </w:r>
      <w:r w:rsidR="00C1507B">
        <w:rPr>
          <w:rFonts w:ascii="Times New Roman" w:hAnsi="Times New Roman" w:cs="Times New Roman"/>
          <w:i/>
          <w:iCs/>
          <w:sz w:val="24"/>
          <w:szCs w:val="24"/>
        </w:rPr>
        <w:t>:</w:t>
      </w:r>
      <w:r w:rsidRPr="004D4E96">
        <w:rPr>
          <w:rFonts w:ascii="Times New Roman" w:hAnsi="Times New Roman" w:cs="Times New Roman"/>
          <w:i/>
          <w:iCs/>
          <w:sz w:val="24"/>
          <w:szCs w:val="24"/>
        </w:rPr>
        <w:t xml:space="preserve"> </w:t>
      </w:r>
      <w:r w:rsidR="000D1A6F" w:rsidRPr="00C7285F">
        <w:rPr>
          <w:rFonts w:ascii="Times New Roman" w:hAnsi="Times New Roman" w:cs="Times New Roman"/>
          <w:i/>
          <w:iCs/>
          <w:sz w:val="24"/>
          <w:szCs w:val="24"/>
        </w:rPr>
        <w:t>Report of the Committee of Enquiry into the Education of Handicapped children and Young People</w:t>
      </w:r>
      <w:r w:rsidR="00C7285F" w:rsidRPr="00C7285F">
        <w:rPr>
          <w:rFonts w:ascii="Times New Roman" w:hAnsi="Times New Roman" w:cs="Times New Roman"/>
          <w:i/>
          <w:iCs/>
          <w:sz w:val="24"/>
          <w:szCs w:val="24"/>
        </w:rPr>
        <w:t>,</w:t>
      </w:r>
      <w:r w:rsidR="00B439BE">
        <w:rPr>
          <w:rFonts w:ascii="Times New Roman" w:hAnsi="Times New Roman" w:cs="Times New Roman"/>
          <w:sz w:val="24"/>
          <w:szCs w:val="24"/>
        </w:rPr>
        <w:t xml:space="preserve"> Available at:</w:t>
      </w:r>
      <w:r w:rsidR="00C7285F">
        <w:rPr>
          <w:rFonts w:ascii="Times New Roman" w:hAnsi="Times New Roman" w:cs="Times New Roman"/>
          <w:sz w:val="24"/>
          <w:szCs w:val="24"/>
        </w:rPr>
        <w:t xml:space="preserve"> </w:t>
      </w:r>
      <w:hyperlink r:id="rId10" w:history="1">
        <w:r w:rsidR="00B439BE" w:rsidRPr="007366E0">
          <w:rPr>
            <w:rStyle w:val="Hyperlink"/>
            <w:rFonts w:ascii="Times New Roman" w:hAnsi="Times New Roman" w:cs="Times New Roman"/>
            <w:sz w:val="24"/>
            <w:szCs w:val="24"/>
          </w:rPr>
          <w:t>http://www.educationengland.org.uk/documents/warnock/warnock1978.html</w:t>
        </w:r>
      </w:hyperlink>
      <w:r w:rsidR="00B439BE">
        <w:rPr>
          <w:rFonts w:ascii="Times New Roman" w:hAnsi="Times New Roman" w:cs="Times New Roman"/>
          <w:sz w:val="24"/>
          <w:szCs w:val="24"/>
        </w:rPr>
        <w:t xml:space="preserve"> </w:t>
      </w:r>
      <w:r w:rsidR="00B67C38">
        <w:rPr>
          <w:rFonts w:ascii="Times New Roman" w:hAnsi="Times New Roman" w:cs="Times New Roman"/>
          <w:sz w:val="24"/>
          <w:szCs w:val="24"/>
        </w:rPr>
        <w:t>(</w:t>
      </w:r>
      <w:r w:rsidR="00B439BE">
        <w:rPr>
          <w:rFonts w:ascii="Times New Roman" w:hAnsi="Times New Roman" w:cs="Times New Roman"/>
          <w:sz w:val="24"/>
          <w:szCs w:val="24"/>
        </w:rPr>
        <w:t xml:space="preserve">Accessed </w:t>
      </w:r>
      <w:r w:rsidR="00B67C38">
        <w:rPr>
          <w:rFonts w:ascii="Times New Roman" w:hAnsi="Times New Roman" w:cs="Times New Roman"/>
          <w:sz w:val="24"/>
          <w:szCs w:val="24"/>
        </w:rPr>
        <w:t>28th July 2020)</w:t>
      </w:r>
    </w:p>
    <w:p w14:paraId="54D918A6" w14:textId="54D279A5" w:rsidR="0041373B" w:rsidRDefault="00F939CB" w:rsidP="00403FBF">
      <w:pPr>
        <w:spacing w:line="360" w:lineRule="auto"/>
        <w:rPr>
          <w:rFonts w:ascii="Times New Roman" w:hAnsi="Times New Roman" w:cs="Times New Roman"/>
          <w:sz w:val="24"/>
          <w:szCs w:val="24"/>
        </w:rPr>
      </w:pPr>
      <w:r>
        <w:rPr>
          <w:rFonts w:ascii="Times New Roman" w:hAnsi="Times New Roman" w:cs="Times New Roman"/>
          <w:sz w:val="24"/>
          <w:szCs w:val="24"/>
        </w:rPr>
        <w:t>Welsh Government (2015)</w:t>
      </w:r>
      <w:r w:rsidR="00B55539">
        <w:rPr>
          <w:rFonts w:ascii="Times New Roman" w:hAnsi="Times New Roman" w:cs="Times New Roman"/>
          <w:sz w:val="24"/>
          <w:szCs w:val="24"/>
        </w:rPr>
        <w:t xml:space="preserve">, </w:t>
      </w:r>
      <w:r w:rsidR="00B55539" w:rsidRPr="00B55539">
        <w:rPr>
          <w:rFonts w:ascii="Times New Roman" w:hAnsi="Times New Roman" w:cs="Times New Roman"/>
          <w:i/>
          <w:iCs/>
          <w:sz w:val="24"/>
          <w:szCs w:val="24"/>
        </w:rPr>
        <w:t>Children’s Rights in Wales</w:t>
      </w:r>
      <w:r w:rsidR="00B55539">
        <w:rPr>
          <w:rFonts w:ascii="Times New Roman" w:hAnsi="Times New Roman" w:cs="Times New Roman"/>
          <w:sz w:val="24"/>
          <w:szCs w:val="24"/>
        </w:rPr>
        <w:t xml:space="preserve">, Available at: </w:t>
      </w:r>
      <w:hyperlink r:id="rId11" w:history="1">
        <w:r w:rsidR="00424BC0" w:rsidRPr="007366E0">
          <w:rPr>
            <w:rStyle w:val="Hyperlink"/>
            <w:rFonts w:ascii="Times New Roman" w:hAnsi="Times New Roman" w:cs="Times New Roman"/>
            <w:sz w:val="24"/>
            <w:szCs w:val="24"/>
          </w:rPr>
          <w:t>https://gov.wales/sites/default/files/inline-documents/2019-04/2_Rights_En.pdf</w:t>
        </w:r>
      </w:hyperlink>
      <w:r w:rsidR="0041373B">
        <w:rPr>
          <w:rFonts w:ascii="Times New Roman" w:hAnsi="Times New Roman" w:cs="Times New Roman"/>
          <w:sz w:val="24"/>
          <w:szCs w:val="24"/>
        </w:rPr>
        <w:t xml:space="preserve"> (Accessed 28th July 2020</w:t>
      </w:r>
      <w:r w:rsidR="006927B0">
        <w:rPr>
          <w:rFonts w:ascii="Times New Roman" w:hAnsi="Times New Roman" w:cs="Times New Roman"/>
          <w:sz w:val="24"/>
          <w:szCs w:val="24"/>
        </w:rPr>
        <w:t>)</w:t>
      </w:r>
    </w:p>
    <w:p w14:paraId="66C95545" w14:textId="777B6B5B" w:rsidR="0041373B" w:rsidRDefault="00F44C60" w:rsidP="00403FBF">
      <w:pPr>
        <w:spacing w:line="360" w:lineRule="auto"/>
        <w:rPr>
          <w:rFonts w:ascii="Times New Roman" w:hAnsi="Times New Roman" w:cs="Times New Roman"/>
          <w:sz w:val="24"/>
          <w:szCs w:val="24"/>
        </w:rPr>
      </w:pPr>
      <w:r>
        <w:rPr>
          <w:rFonts w:ascii="Times New Roman" w:hAnsi="Times New Roman" w:cs="Times New Roman"/>
          <w:sz w:val="24"/>
          <w:szCs w:val="24"/>
        </w:rPr>
        <w:t>Welsh Government (2019),</w:t>
      </w:r>
      <w:r w:rsidR="00285865">
        <w:rPr>
          <w:rFonts w:ascii="Times New Roman" w:hAnsi="Times New Roman" w:cs="Times New Roman"/>
          <w:sz w:val="24"/>
          <w:szCs w:val="24"/>
        </w:rPr>
        <w:t xml:space="preserve"> </w:t>
      </w:r>
      <w:r w:rsidR="00285865" w:rsidRPr="00285865">
        <w:rPr>
          <w:rFonts w:ascii="Times New Roman" w:hAnsi="Times New Roman" w:cs="Times New Roman"/>
          <w:i/>
          <w:iCs/>
          <w:sz w:val="24"/>
          <w:szCs w:val="24"/>
        </w:rPr>
        <w:t>Draft Additional Learning Needs Code</w:t>
      </w:r>
      <w:r w:rsidR="00285865">
        <w:rPr>
          <w:rFonts w:ascii="Times New Roman" w:hAnsi="Times New Roman" w:cs="Times New Roman"/>
          <w:sz w:val="24"/>
          <w:szCs w:val="24"/>
        </w:rPr>
        <w:t>, Available at:</w:t>
      </w:r>
      <w:r w:rsidR="006927B0">
        <w:rPr>
          <w:rFonts w:ascii="Times New Roman" w:hAnsi="Times New Roman" w:cs="Times New Roman"/>
          <w:sz w:val="24"/>
          <w:szCs w:val="24"/>
        </w:rPr>
        <w:t xml:space="preserve"> </w:t>
      </w:r>
      <w:hyperlink r:id="rId12" w:history="1">
        <w:r w:rsidR="00536152" w:rsidRPr="007366E0">
          <w:rPr>
            <w:rStyle w:val="Hyperlink"/>
            <w:rFonts w:ascii="Times New Roman" w:hAnsi="Times New Roman" w:cs="Times New Roman"/>
            <w:sz w:val="24"/>
            <w:szCs w:val="24"/>
          </w:rPr>
          <w:t>https://gov.wales/sites/default/files/consultations/2019-06/summary-of-responses-draft-additional-learning-needs-code.pdf</w:t>
        </w:r>
      </w:hyperlink>
      <w:r w:rsidR="00DF2C0C">
        <w:rPr>
          <w:rFonts w:ascii="Times New Roman" w:hAnsi="Times New Roman" w:cs="Times New Roman"/>
          <w:sz w:val="24"/>
          <w:szCs w:val="24"/>
        </w:rPr>
        <w:t xml:space="preserve"> (Accessed on 28th July 2020)</w:t>
      </w:r>
    </w:p>
    <w:p w14:paraId="1C69E726" w14:textId="2FE53044" w:rsidR="00EE5E92" w:rsidRDefault="00AB4955" w:rsidP="00403FBF">
      <w:pPr>
        <w:spacing w:line="360" w:lineRule="auto"/>
        <w:rPr>
          <w:rFonts w:ascii="Times New Roman" w:hAnsi="Times New Roman" w:cs="Times New Roman"/>
          <w:sz w:val="24"/>
          <w:szCs w:val="24"/>
        </w:rPr>
      </w:pPr>
      <w:r>
        <w:rPr>
          <w:rFonts w:ascii="Times New Roman" w:hAnsi="Times New Roman" w:cs="Times New Roman"/>
          <w:sz w:val="24"/>
          <w:szCs w:val="24"/>
        </w:rPr>
        <w:t>Welsh Government (</w:t>
      </w:r>
      <w:r w:rsidR="00264F42">
        <w:rPr>
          <w:rFonts w:ascii="Times New Roman" w:hAnsi="Times New Roman" w:cs="Times New Roman"/>
          <w:sz w:val="24"/>
          <w:szCs w:val="24"/>
        </w:rPr>
        <w:t xml:space="preserve">2018), </w:t>
      </w:r>
      <w:r w:rsidR="00264F42" w:rsidRPr="004D2033">
        <w:rPr>
          <w:rFonts w:ascii="Times New Roman" w:hAnsi="Times New Roman" w:cs="Times New Roman"/>
          <w:i/>
          <w:iCs/>
          <w:sz w:val="24"/>
          <w:szCs w:val="24"/>
        </w:rPr>
        <w:t xml:space="preserve">Implementing the Additional Learning Needs and Education Tribunal (Wales) Act </w:t>
      </w:r>
      <w:r w:rsidR="004D2033" w:rsidRPr="004D2033">
        <w:rPr>
          <w:rFonts w:ascii="Times New Roman" w:hAnsi="Times New Roman" w:cs="Times New Roman"/>
          <w:i/>
          <w:iCs/>
          <w:sz w:val="24"/>
          <w:szCs w:val="24"/>
        </w:rPr>
        <w:t>2018</w:t>
      </w:r>
      <w:r w:rsidR="004D2033">
        <w:rPr>
          <w:rFonts w:ascii="Times New Roman" w:hAnsi="Times New Roman" w:cs="Times New Roman"/>
          <w:sz w:val="24"/>
          <w:szCs w:val="24"/>
        </w:rPr>
        <w:t xml:space="preserve">, Available at: </w:t>
      </w:r>
      <w:hyperlink r:id="rId13" w:history="1">
        <w:r w:rsidR="004D2033" w:rsidRPr="007366E0">
          <w:rPr>
            <w:rStyle w:val="Hyperlink"/>
            <w:rFonts w:ascii="Times New Roman" w:hAnsi="Times New Roman" w:cs="Times New Roman"/>
            <w:sz w:val="24"/>
            <w:szCs w:val="24"/>
          </w:rPr>
          <w:t>https://gov.wales/sites/default/files/publications/2018-06/additional-learning-needs-and-education-tribunal-wales-act-2018-implementation-guide-for-individual-development-plans.pdf</w:t>
        </w:r>
      </w:hyperlink>
      <w:r w:rsidR="00EE5E92">
        <w:rPr>
          <w:rFonts w:ascii="Times New Roman" w:hAnsi="Times New Roman" w:cs="Times New Roman"/>
          <w:sz w:val="24"/>
          <w:szCs w:val="24"/>
        </w:rPr>
        <w:t xml:space="preserve"> </w:t>
      </w:r>
      <w:r w:rsidR="004D2033">
        <w:rPr>
          <w:rFonts w:ascii="Times New Roman" w:hAnsi="Times New Roman" w:cs="Times New Roman"/>
          <w:sz w:val="24"/>
          <w:szCs w:val="24"/>
        </w:rPr>
        <w:t>(</w:t>
      </w:r>
      <w:r w:rsidR="00EE5E92">
        <w:rPr>
          <w:rFonts w:ascii="Times New Roman" w:hAnsi="Times New Roman" w:cs="Times New Roman"/>
          <w:sz w:val="24"/>
          <w:szCs w:val="24"/>
        </w:rPr>
        <w:t>Accessed 28</w:t>
      </w:r>
      <w:r w:rsidR="004D2033">
        <w:rPr>
          <w:rFonts w:ascii="Times New Roman" w:hAnsi="Times New Roman" w:cs="Times New Roman"/>
          <w:sz w:val="24"/>
          <w:szCs w:val="24"/>
        </w:rPr>
        <w:t xml:space="preserve">th July </w:t>
      </w:r>
      <w:r w:rsidR="00EE5E92">
        <w:rPr>
          <w:rFonts w:ascii="Times New Roman" w:hAnsi="Times New Roman" w:cs="Times New Roman"/>
          <w:sz w:val="24"/>
          <w:szCs w:val="24"/>
        </w:rPr>
        <w:t>2020</w:t>
      </w:r>
      <w:r w:rsidR="004D2033">
        <w:rPr>
          <w:rFonts w:ascii="Times New Roman" w:hAnsi="Times New Roman" w:cs="Times New Roman"/>
          <w:sz w:val="24"/>
          <w:szCs w:val="24"/>
        </w:rPr>
        <w:t>)</w:t>
      </w:r>
    </w:p>
    <w:p w14:paraId="067967E4" w14:textId="34CA641A" w:rsidR="00145CE1" w:rsidRDefault="001E1D47" w:rsidP="00403FB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w:t>
      </w:r>
      <w:r w:rsidR="0052045D">
        <w:rPr>
          <w:rFonts w:ascii="Times New Roman" w:hAnsi="Times New Roman" w:cs="Times New Roman"/>
          <w:sz w:val="24"/>
          <w:szCs w:val="24"/>
        </w:rPr>
        <w:t xml:space="preserve">(2015), The Four Purposes of the Curriculum for Wales, Available at: </w:t>
      </w:r>
      <w:hyperlink r:id="rId14" w:history="1">
        <w:r w:rsidR="0063608D" w:rsidRPr="007366E0">
          <w:rPr>
            <w:rStyle w:val="Hyperlink"/>
            <w:rFonts w:ascii="Times New Roman" w:hAnsi="Times New Roman" w:cs="Times New Roman"/>
            <w:sz w:val="24"/>
            <w:szCs w:val="24"/>
          </w:rPr>
          <w:t>https://gov.wales/sites/default/files/publications/2018-03/the-four-purposes-of-the-curriculum-for-wales.pdf</w:t>
        </w:r>
      </w:hyperlink>
      <w:r w:rsidR="0063608D">
        <w:rPr>
          <w:rFonts w:ascii="Times New Roman" w:hAnsi="Times New Roman" w:cs="Times New Roman"/>
          <w:sz w:val="24"/>
          <w:szCs w:val="24"/>
        </w:rPr>
        <w:t xml:space="preserve"> (Accessed 28th July 2020)</w:t>
      </w:r>
    </w:p>
    <w:p w14:paraId="6CE2A9E6" w14:textId="3741088A" w:rsidR="00165198" w:rsidRDefault="002374D7" w:rsidP="00403FBF">
      <w:pPr>
        <w:spacing w:line="360" w:lineRule="auto"/>
        <w:rPr>
          <w:rFonts w:ascii="Times New Roman" w:hAnsi="Times New Roman" w:cs="Times New Roman"/>
          <w:sz w:val="24"/>
          <w:szCs w:val="24"/>
          <w:lang w:val="en-US"/>
        </w:rPr>
      </w:pPr>
      <w:r w:rsidRPr="002374D7">
        <w:rPr>
          <w:rFonts w:ascii="Times New Roman" w:hAnsi="Times New Roman" w:cs="Times New Roman"/>
          <w:sz w:val="24"/>
          <w:szCs w:val="24"/>
          <w:lang w:val="en-US"/>
        </w:rPr>
        <w:t>World</w:t>
      </w:r>
      <w:r w:rsidR="005C5D8A">
        <w:rPr>
          <w:rFonts w:ascii="Times New Roman" w:hAnsi="Times New Roman" w:cs="Times New Roman"/>
          <w:sz w:val="24"/>
          <w:szCs w:val="24"/>
          <w:lang w:val="en-US"/>
        </w:rPr>
        <w:t xml:space="preserve"> </w:t>
      </w:r>
      <w:r w:rsidRPr="002374D7">
        <w:rPr>
          <w:rFonts w:ascii="Times New Roman" w:hAnsi="Times New Roman" w:cs="Times New Roman"/>
          <w:sz w:val="24"/>
          <w:szCs w:val="24"/>
          <w:lang w:val="en-US"/>
        </w:rPr>
        <w:t>Health Organization</w:t>
      </w:r>
      <w:r w:rsidR="006074E2">
        <w:rPr>
          <w:rFonts w:ascii="Times New Roman" w:hAnsi="Times New Roman" w:cs="Times New Roman"/>
          <w:sz w:val="24"/>
          <w:szCs w:val="24"/>
          <w:lang w:val="en-US"/>
        </w:rPr>
        <w:t xml:space="preserve"> (1976), International Classification of Impairments, Disabilities</w:t>
      </w:r>
      <w:r w:rsidR="00092D63">
        <w:rPr>
          <w:rFonts w:ascii="Times New Roman" w:hAnsi="Times New Roman" w:cs="Times New Roman"/>
          <w:sz w:val="24"/>
          <w:szCs w:val="24"/>
          <w:lang w:val="en-US"/>
        </w:rPr>
        <w:t xml:space="preserve"> and Handicaps</w:t>
      </w:r>
      <w:r w:rsidR="00165198">
        <w:rPr>
          <w:rFonts w:ascii="Times New Roman" w:hAnsi="Times New Roman" w:cs="Times New Roman"/>
          <w:sz w:val="24"/>
          <w:szCs w:val="24"/>
          <w:lang w:val="en-US"/>
        </w:rPr>
        <w:t xml:space="preserve">, Available at: </w:t>
      </w:r>
      <w:hyperlink r:id="rId15" w:history="1">
        <w:r w:rsidR="00165198" w:rsidRPr="007366E0">
          <w:rPr>
            <w:rStyle w:val="Hyperlink"/>
            <w:rFonts w:ascii="Times New Roman" w:hAnsi="Times New Roman" w:cs="Times New Roman"/>
            <w:sz w:val="24"/>
            <w:szCs w:val="24"/>
            <w:lang w:val="en-US"/>
          </w:rPr>
          <w:t>https://apps.who.int/iris/bitstream/handle/10665/41003/9241541261_eng.pdf;sequence=1</w:t>
        </w:r>
      </w:hyperlink>
    </w:p>
    <w:p w14:paraId="28B95B7C" w14:textId="25DA1DA5" w:rsidR="000F1760" w:rsidRPr="00920E3F" w:rsidRDefault="002374D7" w:rsidP="00403FBF">
      <w:pPr>
        <w:spacing w:line="360" w:lineRule="auto"/>
        <w:rPr>
          <w:rFonts w:ascii="Times New Roman" w:hAnsi="Times New Roman" w:cs="Times New Roman"/>
          <w:sz w:val="24"/>
          <w:szCs w:val="24"/>
          <w:lang w:val="en-US"/>
        </w:rPr>
      </w:pPr>
      <w:r w:rsidRPr="002374D7">
        <w:rPr>
          <w:rFonts w:ascii="Times New Roman" w:hAnsi="Times New Roman" w:cs="Times New Roman"/>
          <w:sz w:val="24"/>
          <w:szCs w:val="24"/>
          <w:lang w:val="en-US"/>
        </w:rPr>
        <w:t>(Accessed: 17 July 2020)</w:t>
      </w:r>
    </w:p>
    <w:sectPr w:rsidR="000F1760" w:rsidRPr="00920E3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EE22A2" w14:textId="77777777" w:rsidR="005409B6" w:rsidRDefault="005409B6" w:rsidP="00784661">
      <w:pPr>
        <w:spacing w:after="0" w:line="240" w:lineRule="auto"/>
      </w:pPr>
      <w:r>
        <w:separator/>
      </w:r>
    </w:p>
  </w:endnote>
  <w:endnote w:type="continuationSeparator" w:id="0">
    <w:p w14:paraId="0A81D284" w14:textId="77777777" w:rsidR="005409B6" w:rsidRDefault="005409B6" w:rsidP="00784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343008"/>
      <w:docPartObj>
        <w:docPartGallery w:val="Page Numbers (Bottom of Page)"/>
        <w:docPartUnique/>
      </w:docPartObj>
    </w:sdtPr>
    <w:sdtEndPr>
      <w:rPr>
        <w:rStyle w:val="PageNumber"/>
      </w:rPr>
    </w:sdtEndPr>
    <w:sdtContent>
      <w:p w14:paraId="2164D8A4" w14:textId="58135C5B" w:rsidR="00352358" w:rsidRDefault="00352358" w:rsidP="00E36F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F116F" w14:textId="77777777" w:rsidR="00784661" w:rsidRDefault="007846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438928"/>
      <w:docPartObj>
        <w:docPartGallery w:val="Page Numbers (Bottom of Page)"/>
        <w:docPartUnique/>
      </w:docPartObj>
    </w:sdtPr>
    <w:sdtEndPr>
      <w:rPr>
        <w:rStyle w:val="PageNumber"/>
      </w:rPr>
    </w:sdtEndPr>
    <w:sdtContent>
      <w:p w14:paraId="2F174A3C" w14:textId="02F98525" w:rsidR="00352358" w:rsidRDefault="00352358" w:rsidP="00E36F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34182C" w14:textId="77777777" w:rsidR="00784661" w:rsidRDefault="007846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8674FA" w14:textId="77777777" w:rsidR="00784661" w:rsidRDefault="00784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871072" w14:textId="77777777" w:rsidR="005409B6" w:rsidRDefault="005409B6" w:rsidP="00784661">
      <w:pPr>
        <w:spacing w:after="0" w:line="240" w:lineRule="auto"/>
      </w:pPr>
      <w:r>
        <w:separator/>
      </w:r>
    </w:p>
  </w:footnote>
  <w:footnote w:type="continuationSeparator" w:id="0">
    <w:p w14:paraId="59E7D957" w14:textId="77777777" w:rsidR="005409B6" w:rsidRDefault="005409B6" w:rsidP="00784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5F394F" w14:textId="77777777" w:rsidR="00784661" w:rsidRDefault="007846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EFBD1" w14:textId="77777777" w:rsidR="00784661" w:rsidRDefault="007846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4D768B" w14:textId="77777777" w:rsidR="00784661" w:rsidRDefault="007846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D25B21"/>
    <w:rsid w:val="0000286E"/>
    <w:rsid w:val="000066D3"/>
    <w:rsid w:val="000116F8"/>
    <w:rsid w:val="000121B3"/>
    <w:rsid w:val="000253FB"/>
    <w:rsid w:val="00025F4E"/>
    <w:rsid w:val="00033BA1"/>
    <w:rsid w:val="00036233"/>
    <w:rsid w:val="00037EA6"/>
    <w:rsid w:val="000405C8"/>
    <w:rsid w:val="00041D89"/>
    <w:rsid w:val="00044EF2"/>
    <w:rsid w:val="00044F37"/>
    <w:rsid w:val="00046B7B"/>
    <w:rsid w:val="00053450"/>
    <w:rsid w:val="00061DC5"/>
    <w:rsid w:val="00063C2B"/>
    <w:rsid w:val="00064028"/>
    <w:rsid w:val="0007112C"/>
    <w:rsid w:val="000775DC"/>
    <w:rsid w:val="000802A5"/>
    <w:rsid w:val="000820D1"/>
    <w:rsid w:val="0008477D"/>
    <w:rsid w:val="000901F0"/>
    <w:rsid w:val="00091651"/>
    <w:rsid w:val="00092D63"/>
    <w:rsid w:val="0009469D"/>
    <w:rsid w:val="00094F25"/>
    <w:rsid w:val="00096997"/>
    <w:rsid w:val="000974ED"/>
    <w:rsid w:val="000A0986"/>
    <w:rsid w:val="000A1D39"/>
    <w:rsid w:val="000B23EB"/>
    <w:rsid w:val="000B316E"/>
    <w:rsid w:val="000B6B24"/>
    <w:rsid w:val="000B7DB1"/>
    <w:rsid w:val="000C0A8C"/>
    <w:rsid w:val="000C1FE9"/>
    <w:rsid w:val="000C5405"/>
    <w:rsid w:val="000C558A"/>
    <w:rsid w:val="000D1A6F"/>
    <w:rsid w:val="000D1C2F"/>
    <w:rsid w:val="000D6FDE"/>
    <w:rsid w:val="000F04B2"/>
    <w:rsid w:val="000F1760"/>
    <w:rsid w:val="000F3CD7"/>
    <w:rsid w:val="000F4F4C"/>
    <w:rsid w:val="00101F61"/>
    <w:rsid w:val="001057A3"/>
    <w:rsid w:val="00107F27"/>
    <w:rsid w:val="001111DE"/>
    <w:rsid w:val="0011453B"/>
    <w:rsid w:val="00120B12"/>
    <w:rsid w:val="00121083"/>
    <w:rsid w:val="00133BAF"/>
    <w:rsid w:val="00133C8D"/>
    <w:rsid w:val="001350B2"/>
    <w:rsid w:val="00135F3D"/>
    <w:rsid w:val="00140C79"/>
    <w:rsid w:val="00145192"/>
    <w:rsid w:val="001459F4"/>
    <w:rsid w:val="00145AC1"/>
    <w:rsid w:val="00145CE1"/>
    <w:rsid w:val="001476A5"/>
    <w:rsid w:val="00151085"/>
    <w:rsid w:val="00156198"/>
    <w:rsid w:val="001648C9"/>
    <w:rsid w:val="00165198"/>
    <w:rsid w:val="00167251"/>
    <w:rsid w:val="001704E2"/>
    <w:rsid w:val="0017537E"/>
    <w:rsid w:val="0017554F"/>
    <w:rsid w:val="00180F41"/>
    <w:rsid w:val="00182EFD"/>
    <w:rsid w:val="001938B7"/>
    <w:rsid w:val="00193B06"/>
    <w:rsid w:val="001946DA"/>
    <w:rsid w:val="00194B45"/>
    <w:rsid w:val="00195EFF"/>
    <w:rsid w:val="001A1E4E"/>
    <w:rsid w:val="001A47B6"/>
    <w:rsid w:val="001A7348"/>
    <w:rsid w:val="001A772B"/>
    <w:rsid w:val="001A7F9B"/>
    <w:rsid w:val="001B2631"/>
    <w:rsid w:val="001B2F6E"/>
    <w:rsid w:val="001B6649"/>
    <w:rsid w:val="001B675B"/>
    <w:rsid w:val="001B6E2A"/>
    <w:rsid w:val="001C476F"/>
    <w:rsid w:val="001C4B25"/>
    <w:rsid w:val="001C4B2E"/>
    <w:rsid w:val="001C671C"/>
    <w:rsid w:val="001D4A73"/>
    <w:rsid w:val="001E1D47"/>
    <w:rsid w:val="001E1FD2"/>
    <w:rsid w:val="001E69CF"/>
    <w:rsid w:val="001E6EDF"/>
    <w:rsid w:val="001F42A6"/>
    <w:rsid w:val="001F54F3"/>
    <w:rsid w:val="001F6D2E"/>
    <w:rsid w:val="001F7418"/>
    <w:rsid w:val="001F7DFF"/>
    <w:rsid w:val="001F7FB0"/>
    <w:rsid w:val="00200D3E"/>
    <w:rsid w:val="00200F32"/>
    <w:rsid w:val="002020A0"/>
    <w:rsid w:val="002047E2"/>
    <w:rsid w:val="00207723"/>
    <w:rsid w:val="00211D48"/>
    <w:rsid w:val="002161B0"/>
    <w:rsid w:val="0021662C"/>
    <w:rsid w:val="002200C5"/>
    <w:rsid w:val="002208CA"/>
    <w:rsid w:val="0022294C"/>
    <w:rsid w:val="00222C9B"/>
    <w:rsid w:val="00223306"/>
    <w:rsid w:val="0022396D"/>
    <w:rsid w:val="002273D6"/>
    <w:rsid w:val="00232ED5"/>
    <w:rsid w:val="002374D7"/>
    <w:rsid w:val="00241442"/>
    <w:rsid w:val="00241A75"/>
    <w:rsid w:val="00253960"/>
    <w:rsid w:val="00264F42"/>
    <w:rsid w:val="00266257"/>
    <w:rsid w:val="00276A15"/>
    <w:rsid w:val="00276F84"/>
    <w:rsid w:val="00280931"/>
    <w:rsid w:val="00285865"/>
    <w:rsid w:val="00287255"/>
    <w:rsid w:val="00287EBF"/>
    <w:rsid w:val="00292402"/>
    <w:rsid w:val="00295A41"/>
    <w:rsid w:val="00297C4F"/>
    <w:rsid w:val="002A1350"/>
    <w:rsid w:val="002A15C7"/>
    <w:rsid w:val="002A28BF"/>
    <w:rsid w:val="002A2E51"/>
    <w:rsid w:val="002A514C"/>
    <w:rsid w:val="002A5182"/>
    <w:rsid w:val="002B0BD5"/>
    <w:rsid w:val="002B1C0D"/>
    <w:rsid w:val="002B5E59"/>
    <w:rsid w:val="002B5E92"/>
    <w:rsid w:val="002C219E"/>
    <w:rsid w:val="002C6874"/>
    <w:rsid w:val="002C7543"/>
    <w:rsid w:val="002D3DA8"/>
    <w:rsid w:val="002D3EF7"/>
    <w:rsid w:val="002D5250"/>
    <w:rsid w:val="002D674B"/>
    <w:rsid w:val="002D77AD"/>
    <w:rsid w:val="002E0786"/>
    <w:rsid w:val="002E28C9"/>
    <w:rsid w:val="002E30D7"/>
    <w:rsid w:val="002E3DEA"/>
    <w:rsid w:val="002F0ED1"/>
    <w:rsid w:val="002F489D"/>
    <w:rsid w:val="00306B97"/>
    <w:rsid w:val="0031215A"/>
    <w:rsid w:val="003127AF"/>
    <w:rsid w:val="0031302C"/>
    <w:rsid w:val="003133D3"/>
    <w:rsid w:val="00315971"/>
    <w:rsid w:val="00317E8F"/>
    <w:rsid w:val="00322BB8"/>
    <w:rsid w:val="00324E70"/>
    <w:rsid w:val="00331F06"/>
    <w:rsid w:val="00333AE5"/>
    <w:rsid w:val="0033486B"/>
    <w:rsid w:val="00335F65"/>
    <w:rsid w:val="00337F83"/>
    <w:rsid w:val="0035088C"/>
    <w:rsid w:val="00352358"/>
    <w:rsid w:val="003544FC"/>
    <w:rsid w:val="00356763"/>
    <w:rsid w:val="00357196"/>
    <w:rsid w:val="00360D99"/>
    <w:rsid w:val="0036326B"/>
    <w:rsid w:val="00363340"/>
    <w:rsid w:val="003633A8"/>
    <w:rsid w:val="003636BD"/>
    <w:rsid w:val="003647FD"/>
    <w:rsid w:val="00364D38"/>
    <w:rsid w:val="00365555"/>
    <w:rsid w:val="0036732C"/>
    <w:rsid w:val="0037470B"/>
    <w:rsid w:val="00376E33"/>
    <w:rsid w:val="00380182"/>
    <w:rsid w:val="003830BD"/>
    <w:rsid w:val="00395015"/>
    <w:rsid w:val="003A3782"/>
    <w:rsid w:val="003A44D7"/>
    <w:rsid w:val="003A51F9"/>
    <w:rsid w:val="003A56BB"/>
    <w:rsid w:val="003B00D0"/>
    <w:rsid w:val="003B4466"/>
    <w:rsid w:val="003B5615"/>
    <w:rsid w:val="003B5760"/>
    <w:rsid w:val="003B5D1C"/>
    <w:rsid w:val="003D0F9E"/>
    <w:rsid w:val="003D198C"/>
    <w:rsid w:val="003D3062"/>
    <w:rsid w:val="003D6138"/>
    <w:rsid w:val="003E32DF"/>
    <w:rsid w:val="003E46BE"/>
    <w:rsid w:val="003F1C93"/>
    <w:rsid w:val="003F3311"/>
    <w:rsid w:val="003F4EB7"/>
    <w:rsid w:val="00400D85"/>
    <w:rsid w:val="00401EBC"/>
    <w:rsid w:val="00403CA9"/>
    <w:rsid w:val="00403FBF"/>
    <w:rsid w:val="0040425B"/>
    <w:rsid w:val="004042D5"/>
    <w:rsid w:val="0040790D"/>
    <w:rsid w:val="0040799B"/>
    <w:rsid w:val="0041373B"/>
    <w:rsid w:val="0041582F"/>
    <w:rsid w:val="0042196E"/>
    <w:rsid w:val="004233EF"/>
    <w:rsid w:val="00424BC0"/>
    <w:rsid w:val="00431100"/>
    <w:rsid w:val="00431FF7"/>
    <w:rsid w:val="00433D5A"/>
    <w:rsid w:val="00434A7F"/>
    <w:rsid w:val="00435745"/>
    <w:rsid w:val="00435E31"/>
    <w:rsid w:val="004365A4"/>
    <w:rsid w:val="00443456"/>
    <w:rsid w:val="00443BD1"/>
    <w:rsid w:val="0044476E"/>
    <w:rsid w:val="00445740"/>
    <w:rsid w:val="00445C5C"/>
    <w:rsid w:val="00446316"/>
    <w:rsid w:val="00452D13"/>
    <w:rsid w:val="0045643C"/>
    <w:rsid w:val="0046216E"/>
    <w:rsid w:val="004640CC"/>
    <w:rsid w:val="0046685B"/>
    <w:rsid w:val="004671DB"/>
    <w:rsid w:val="00470ED5"/>
    <w:rsid w:val="00477182"/>
    <w:rsid w:val="004821D9"/>
    <w:rsid w:val="004856BB"/>
    <w:rsid w:val="00485EF5"/>
    <w:rsid w:val="00486421"/>
    <w:rsid w:val="00486888"/>
    <w:rsid w:val="00492A76"/>
    <w:rsid w:val="004976B4"/>
    <w:rsid w:val="004A1250"/>
    <w:rsid w:val="004A4465"/>
    <w:rsid w:val="004A5752"/>
    <w:rsid w:val="004A74EC"/>
    <w:rsid w:val="004A7DBB"/>
    <w:rsid w:val="004B2E9F"/>
    <w:rsid w:val="004C3563"/>
    <w:rsid w:val="004C371F"/>
    <w:rsid w:val="004C6E89"/>
    <w:rsid w:val="004C78B5"/>
    <w:rsid w:val="004D2033"/>
    <w:rsid w:val="004D2462"/>
    <w:rsid w:val="004D4908"/>
    <w:rsid w:val="004D4E96"/>
    <w:rsid w:val="004D6EB0"/>
    <w:rsid w:val="004E3707"/>
    <w:rsid w:val="004E4E38"/>
    <w:rsid w:val="004F4ABE"/>
    <w:rsid w:val="004F5F63"/>
    <w:rsid w:val="004F687E"/>
    <w:rsid w:val="004F6F9E"/>
    <w:rsid w:val="00502121"/>
    <w:rsid w:val="00502544"/>
    <w:rsid w:val="00504804"/>
    <w:rsid w:val="0050583F"/>
    <w:rsid w:val="005072FF"/>
    <w:rsid w:val="00514D05"/>
    <w:rsid w:val="00517CAA"/>
    <w:rsid w:val="0052045D"/>
    <w:rsid w:val="005231F5"/>
    <w:rsid w:val="00525CEC"/>
    <w:rsid w:val="00533364"/>
    <w:rsid w:val="00535093"/>
    <w:rsid w:val="00536152"/>
    <w:rsid w:val="00536C68"/>
    <w:rsid w:val="005409B6"/>
    <w:rsid w:val="00543E03"/>
    <w:rsid w:val="00545209"/>
    <w:rsid w:val="00545413"/>
    <w:rsid w:val="00545FEB"/>
    <w:rsid w:val="00546D56"/>
    <w:rsid w:val="00547102"/>
    <w:rsid w:val="0055465A"/>
    <w:rsid w:val="00560960"/>
    <w:rsid w:val="005625F0"/>
    <w:rsid w:val="00570F24"/>
    <w:rsid w:val="00575AD8"/>
    <w:rsid w:val="00576EF7"/>
    <w:rsid w:val="00584DCF"/>
    <w:rsid w:val="005862AA"/>
    <w:rsid w:val="00594EB2"/>
    <w:rsid w:val="0059696F"/>
    <w:rsid w:val="00597BA0"/>
    <w:rsid w:val="005A16C0"/>
    <w:rsid w:val="005A47EA"/>
    <w:rsid w:val="005B2DFD"/>
    <w:rsid w:val="005B59EA"/>
    <w:rsid w:val="005B656D"/>
    <w:rsid w:val="005B77DE"/>
    <w:rsid w:val="005B7FB3"/>
    <w:rsid w:val="005C5D8A"/>
    <w:rsid w:val="005C64B5"/>
    <w:rsid w:val="005C6E39"/>
    <w:rsid w:val="005C7122"/>
    <w:rsid w:val="005D736B"/>
    <w:rsid w:val="005E0F5A"/>
    <w:rsid w:val="005E324A"/>
    <w:rsid w:val="005E53C4"/>
    <w:rsid w:val="005F0A25"/>
    <w:rsid w:val="005F35B7"/>
    <w:rsid w:val="005F3CB0"/>
    <w:rsid w:val="005F4898"/>
    <w:rsid w:val="005F69D2"/>
    <w:rsid w:val="005F6C02"/>
    <w:rsid w:val="005F6D1F"/>
    <w:rsid w:val="00600695"/>
    <w:rsid w:val="00604264"/>
    <w:rsid w:val="006045C6"/>
    <w:rsid w:val="006074E2"/>
    <w:rsid w:val="0061350D"/>
    <w:rsid w:val="00620D71"/>
    <w:rsid w:val="0062175A"/>
    <w:rsid w:val="00623665"/>
    <w:rsid w:val="006237E6"/>
    <w:rsid w:val="006248C0"/>
    <w:rsid w:val="00624E99"/>
    <w:rsid w:val="00625D2B"/>
    <w:rsid w:val="00630062"/>
    <w:rsid w:val="00632B34"/>
    <w:rsid w:val="00633000"/>
    <w:rsid w:val="006332D6"/>
    <w:rsid w:val="0063608D"/>
    <w:rsid w:val="0063780E"/>
    <w:rsid w:val="00641A4C"/>
    <w:rsid w:val="006448F5"/>
    <w:rsid w:val="00645A89"/>
    <w:rsid w:val="006470E0"/>
    <w:rsid w:val="00647D06"/>
    <w:rsid w:val="00652E7D"/>
    <w:rsid w:val="00656374"/>
    <w:rsid w:val="00656381"/>
    <w:rsid w:val="00656518"/>
    <w:rsid w:val="00657F6D"/>
    <w:rsid w:val="0066231B"/>
    <w:rsid w:val="00667F3E"/>
    <w:rsid w:val="00670F7C"/>
    <w:rsid w:val="00675A94"/>
    <w:rsid w:val="00675E2E"/>
    <w:rsid w:val="006834F4"/>
    <w:rsid w:val="0068596D"/>
    <w:rsid w:val="0069046A"/>
    <w:rsid w:val="006927B0"/>
    <w:rsid w:val="0069483E"/>
    <w:rsid w:val="0069494B"/>
    <w:rsid w:val="006A1DEA"/>
    <w:rsid w:val="006A232C"/>
    <w:rsid w:val="006B0AFB"/>
    <w:rsid w:val="006B0FF3"/>
    <w:rsid w:val="006B2604"/>
    <w:rsid w:val="006B3C5B"/>
    <w:rsid w:val="006B49E2"/>
    <w:rsid w:val="006B586D"/>
    <w:rsid w:val="006B7AB7"/>
    <w:rsid w:val="006C1D28"/>
    <w:rsid w:val="006C258A"/>
    <w:rsid w:val="006C316E"/>
    <w:rsid w:val="006C4D82"/>
    <w:rsid w:val="006C7081"/>
    <w:rsid w:val="006C72CF"/>
    <w:rsid w:val="006D0D15"/>
    <w:rsid w:val="006D1262"/>
    <w:rsid w:val="006D1D67"/>
    <w:rsid w:val="006D2BA2"/>
    <w:rsid w:val="006D6DB1"/>
    <w:rsid w:val="006E759F"/>
    <w:rsid w:val="006F7486"/>
    <w:rsid w:val="00704491"/>
    <w:rsid w:val="007052F9"/>
    <w:rsid w:val="00705FF7"/>
    <w:rsid w:val="00712DC5"/>
    <w:rsid w:val="00717C10"/>
    <w:rsid w:val="007255DA"/>
    <w:rsid w:val="00727814"/>
    <w:rsid w:val="00727A1A"/>
    <w:rsid w:val="00730D59"/>
    <w:rsid w:val="00737617"/>
    <w:rsid w:val="0074171A"/>
    <w:rsid w:val="0074214A"/>
    <w:rsid w:val="00744E4A"/>
    <w:rsid w:val="007453D7"/>
    <w:rsid w:val="0074621E"/>
    <w:rsid w:val="00746428"/>
    <w:rsid w:val="00752B0E"/>
    <w:rsid w:val="00752E69"/>
    <w:rsid w:val="00754E5C"/>
    <w:rsid w:val="00755E99"/>
    <w:rsid w:val="00756ED1"/>
    <w:rsid w:val="00761F95"/>
    <w:rsid w:val="00762108"/>
    <w:rsid w:val="0076319D"/>
    <w:rsid w:val="00764E74"/>
    <w:rsid w:val="00766424"/>
    <w:rsid w:val="00773DA6"/>
    <w:rsid w:val="00777232"/>
    <w:rsid w:val="00777F5F"/>
    <w:rsid w:val="00780462"/>
    <w:rsid w:val="00781B2D"/>
    <w:rsid w:val="00784661"/>
    <w:rsid w:val="00785F51"/>
    <w:rsid w:val="007864DD"/>
    <w:rsid w:val="00797D8A"/>
    <w:rsid w:val="007A2771"/>
    <w:rsid w:val="007A2E6A"/>
    <w:rsid w:val="007A4AAE"/>
    <w:rsid w:val="007A6F4D"/>
    <w:rsid w:val="007B418F"/>
    <w:rsid w:val="007B68C8"/>
    <w:rsid w:val="007C20D7"/>
    <w:rsid w:val="007C2A84"/>
    <w:rsid w:val="007C391E"/>
    <w:rsid w:val="007C3DF2"/>
    <w:rsid w:val="007D39D5"/>
    <w:rsid w:val="007D72D2"/>
    <w:rsid w:val="007E0B84"/>
    <w:rsid w:val="007E0C54"/>
    <w:rsid w:val="007E470B"/>
    <w:rsid w:val="007E5B0D"/>
    <w:rsid w:val="007E6F21"/>
    <w:rsid w:val="007F78EE"/>
    <w:rsid w:val="0080400A"/>
    <w:rsid w:val="008042C3"/>
    <w:rsid w:val="008056BB"/>
    <w:rsid w:val="00806A78"/>
    <w:rsid w:val="00814E01"/>
    <w:rsid w:val="008170B1"/>
    <w:rsid w:val="008237E8"/>
    <w:rsid w:val="00824363"/>
    <w:rsid w:val="00824BC0"/>
    <w:rsid w:val="00826EDD"/>
    <w:rsid w:val="008335E9"/>
    <w:rsid w:val="00835C0D"/>
    <w:rsid w:val="008406B5"/>
    <w:rsid w:val="00845A21"/>
    <w:rsid w:val="0084798B"/>
    <w:rsid w:val="00850155"/>
    <w:rsid w:val="00856B31"/>
    <w:rsid w:val="00865E3E"/>
    <w:rsid w:val="0086631B"/>
    <w:rsid w:val="00867209"/>
    <w:rsid w:val="00871EC4"/>
    <w:rsid w:val="0087341A"/>
    <w:rsid w:val="00875511"/>
    <w:rsid w:val="00877514"/>
    <w:rsid w:val="0087787A"/>
    <w:rsid w:val="00883975"/>
    <w:rsid w:val="00886781"/>
    <w:rsid w:val="008917D2"/>
    <w:rsid w:val="00894688"/>
    <w:rsid w:val="00896688"/>
    <w:rsid w:val="00897376"/>
    <w:rsid w:val="008A04E1"/>
    <w:rsid w:val="008A2557"/>
    <w:rsid w:val="008A29A5"/>
    <w:rsid w:val="008A5FFF"/>
    <w:rsid w:val="008B4C92"/>
    <w:rsid w:val="008C1C18"/>
    <w:rsid w:val="008C2968"/>
    <w:rsid w:val="008C53A9"/>
    <w:rsid w:val="008C59B5"/>
    <w:rsid w:val="008D04F1"/>
    <w:rsid w:val="008D230A"/>
    <w:rsid w:val="008D4403"/>
    <w:rsid w:val="008D5FD9"/>
    <w:rsid w:val="008D7040"/>
    <w:rsid w:val="008E07A5"/>
    <w:rsid w:val="008E15AD"/>
    <w:rsid w:val="008E4B3C"/>
    <w:rsid w:val="008E60F0"/>
    <w:rsid w:val="008E6A77"/>
    <w:rsid w:val="008E76A0"/>
    <w:rsid w:val="008F069F"/>
    <w:rsid w:val="008F2E02"/>
    <w:rsid w:val="008F3E3B"/>
    <w:rsid w:val="008F79AC"/>
    <w:rsid w:val="008F7FB9"/>
    <w:rsid w:val="0090217A"/>
    <w:rsid w:val="0091311B"/>
    <w:rsid w:val="0091320A"/>
    <w:rsid w:val="009164A1"/>
    <w:rsid w:val="00916869"/>
    <w:rsid w:val="00920E3F"/>
    <w:rsid w:val="00923617"/>
    <w:rsid w:val="00923A0D"/>
    <w:rsid w:val="00931B07"/>
    <w:rsid w:val="00931C55"/>
    <w:rsid w:val="00940424"/>
    <w:rsid w:val="00941E1D"/>
    <w:rsid w:val="00943042"/>
    <w:rsid w:val="009467B6"/>
    <w:rsid w:val="009531B0"/>
    <w:rsid w:val="00953D5D"/>
    <w:rsid w:val="00954D7B"/>
    <w:rsid w:val="00972D13"/>
    <w:rsid w:val="0097697B"/>
    <w:rsid w:val="0097734E"/>
    <w:rsid w:val="009824D7"/>
    <w:rsid w:val="00986331"/>
    <w:rsid w:val="009927E6"/>
    <w:rsid w:val="00996586"/>
    <w:rsid w:val="0099794F"/>
    <w:rsid w:val="009A05AD"/>
    <w:rsid w:val="009A2165"/>
    <w:rsid w:val="009A469B"/>
    <w:rsid w:val="009A46FF"/>
    <w:rsid w:val="009B695E"/>
    <w:rsid w:val="009B7DB9"/>
    <w:rsid w:val="009C4EE9"/>
    <w:rsid w:val="009C5FA0"/>
    <w:rsid w:val="009D09E7"/>
    <w:rsid w:val="009D2479"/>
    <w:rsid w:val="009D28BA"/>
    <w:rsid w:val="009D39B0"/>
    <w:rsid w:val="009D4F8E"/>
    <w:rsid w:val="009E026A"/>
    <w:rsid w:val="009E24B2"/>
    <w:rsid w:val="009E390C"/>
    <w:rsid w:val="009E3EC3"/>
    <w:rsid w:val="009E4151"/>
    <w:rsid w:val="009E4CF0"/>
    <w:rsid w:val="009E6CC9"/>
    <w:rsid w:val="009E6D41"/>
    <w:rsid w:val="009E7A4F"/>
    <w:rsid w:val="009F149F"/>
    <w:rsid w:val="009F1EE1"/>
    <w:rsid w:val="009F23E9"/>
    <w:rsid w:val="009F5C10"/>
    <w:rsid w:val="009F71B4"/>
    <w:rsid w:val="009F71CE"/>
    <w:rsid w:val="009F7990"/>
    <w:rsid w:val="00A05091"/>
    <w:rsid w:val="00A079BC"/>
    <w:rsid w:val="00A110AA"/>
    <w:rsid w:val="00A13FCE"/>
    <w:rsid w:val="00A147AC"/>
    <w:rsid w:val="00A17278"/>
    <w:rsid w:val="00A208C9"/>
    <w:rsid w:val="00A2630D"/>
    <w:rsid w:val="00A323C8"/>
    <w:rsid w:val="00A327F1"/>
    <w:rsid w:val="00A32A32"/>
    <w:rsid w:val="00A36B94"/>
    <w:rsid w:val="00A40EB5"/>
    <w:rsid w:val="00A53AA9"/>
    <w:rsid w:val="00A547D4"/>
    <w:rsid w:val="00A56049"/>
    <w:rsid w:val="00A60FD2"/>
    <w:rsid w:val="00A62A96"/>
    <w:rsid w:val="00A63462"/>
    <w:rsid w:val="00A65A1A"/>
    <w:rsid w:val="00A65D3C"/>
    <w:rsid w:val="00A669F3"/>
    <w:rsid w:val="00A74C3D"/>
    <w:rsid w:val="00A753DD"/>
    <w:rsid w:val="00A76A5F"/>
    <w:rsid w:val="00A77D3B"/>
    <w:rsid w:val="00A831EC"/>
    <w:rsid w:val="00A83E46"/>
    <w:rsid w:val="00A84AD5"/>
    <w:rsid w:val="00A872E9"/>
    <w:rsid w:val="00A87DC9"/>
    <w:rsid w:val="00A93994"/>
    <w:rsid w:val="00A97CB0"/>
    <w:rsid w:val="00AA2514"/>
    <w:rsid w:val="00AB1E03"/>
    <w:rsid w:val="00AB2F0A"/>
    <w:rsid w:val="00AB4955"/>
    <w:rsid w:val="00AB62D2"/>
    <w:rsid w:val="00AD230D"/>
    <w:rsid w:val="00AD4E4E"/>
    <w:rsid w:val="00AE0991"/>
    <w:rsid w:val="00AE5F69"/>
    <w:rsid w:val="00AE660A"/>
    <w:rsid w:val="00AE6BFC"/>
    <w:rsid w:val="00AF039C"/>
    <w:rsid w:val="00AF178B"/>
    <w:rsid w:val="00AF7715"/>
    <w:rsid w:val="00B01582"/>
    <w:rsid w:val="00B03079"/>
    <w:rsid w:val="00B0557F"/>
    <w:rsid w:val="00B05844"/>
    <w:rsid w:val="00B0628B"/>
    <w:rsid w:val="00B10AA3"/>
    <w:rsid w:val="00B10BAB"/>
    <w:rsid w:val="00B11908"/>
    <w:rsid w:val="00B12741"/>
    <w:rsid w:val="00B135C8"/>
    <w:rsid w:val="00B13D4A"/>
    <w:rsid w:val="00B16E0C"/>
    <w:rsid w:val="00B17CFC"/>
    <w:rsid w:val="00B23B03"/>
    <w:rsid w:val="00B25762"/>
    <w:rsid w:val="00B25D65"/>
    <w:rsid w:val="00B26D2E"/>
    <w:rsid w:val="00B27F5A"/>
    <w:rsid w:val="00B32E7D"/>
    <w:rsid w:val="00B37524"/>
    <w:rsid w:val="00B4000B"/>
    <w:rsid w:val="00B439BE"/>
    <w:rsid w:val="00B46BE3"/>
    <w:rsid w:val="00B50D40"/>
    <w:rsid w:val="00B54164"/>
    <w:rsid w:val="00B55539"/>
    <w:rsid w:val="00B610D0"/>
    <w:rsid w:val="00B62548"/>
    <w:rsid w:val="00B62793"/>
    <w:rsid w:val="00B67B13"/>
    <w:rsid w:val="00B67B5B"/>
    <w:rsid w:val="00B67C38"/>
    <w:rsid w:val="00B822A9"/>
    <w:rsid w:val="00B85425"/>
    <w:rsid w:val="00B8552D"/>
    <w:rsid w:val="00B9020B"/>
    <w:rsid w:val="00B9152C"/>
    <w:rsid w:val="00B91CDA"/>
    <w:rsid w:val="00B92581"/>
    <w:rsid w:val="00B93AF7"/>
    <w:rsid w:val="00BA3E4F"/>
    <w:rsid w:val="00BA42A5"/>
    <w:rsid w:val="00BA7C34"/>
    <w:rsid w:val="00BB1197"/>
    <w:rsid w:val="00BB470D"/>
    <w:rsid w:val="00BB7667"/>
    <w:rsid w:val="00BB7E44"/>
    <w:rsid w:val="00BC08A6"/>
    <w:rsid w:val="00BC2C49"/>
    <w:rsid w:val="00BD0CA1"/>
    <w:rsid w:val="00BD2B8B"/>
    <w:rsid w:val="00BD56FA"/>
    <w:rsid w:val="00BD716D"/>
    <w:rsid w:val="00BD74DE"/>
    <w:rsid w:val="00BE3749"/>
    <w:rsid w:val="00BE46C9"/>
    <w:rsid w:val="00BF1609"/>
    <w:rsid w:val="00BF6D1E"/>
    <w:rsid w:val="00C1297A"/>
    <w:rsid w:val="00C13149"/>
    <w:rsid w:val="00C1507B"/>
    <w:rsid w:val="00C160FA"/>
    <w:rsid w:val="00C203FE"/>
    <w:rsid w:val="00C21695"/>
    <w:rsid w:val="00C2609B"/>
    <w:rsid w:val="00C270CD"/>
    <w:rsid w:val="00C31981"/>
    <w:rsid w:val="00C44347"/>
    <w:rsid w:val="00C4443D"/>
    <w:rsid w:val="00C464B7"/>
    <w:rsid w:val="00C47339"/>
    <w:rsid w:val="00C50859"/>
    <w:rsid w:val="00C550B8"/>
    <w:rsid w:val="00C57DEC"/>
    <w:rsid w:val="00C60428"/>
    <w:rsid w:val="00C64E7E"/>
    <w:rsid w:val="00C66373"/>
    <w:rsid w:val="00C7285F"/>
    <w:rsid w:val="00C733B0"/>
    <w:rsid w:val="00C77CCE"/>
    <w:rsid w:val="00C81FCC"/>
    <w:rsid w:val="00C82CF7"/>
    <w:rsid w:val="00C84FB2"/>
    <w:rsid w:val="00C93825"/>
    <w:rsid w:val="00C946D4"/>
    <w:rsid w:val="00C96D3E"/>
    <w:rsid w:val="00C97F75"/>
    <w:rsid w:val="00CA0152"/>
    <w:rsid w:val="00CA1604"/>
    <w:rsid w:val="00CA54B1"/>
    <w:rsid w:val="00CA62F0"/>
    <w:rsid w:val="00CB1975"/>
    <w:rsid w:val="00CB19AB"/>
    <w:rsid w:val="00CB265E"/>
    <w:rsid w:val="00CB3329"/>
    <w:rsid w:val="00CB459D"/>
    <w:rsid w:val="00CB4A30"/>
    <w:rsid w:val="00CB5603"/>
    <w:rsid w:val="00CB74C5"/>
    <w:rsid w:val="00CB7F1B"/>
    <w:rsid w:val="00CC1A6D"/>
    <w:rsid w:val="00CD267D"/>
    <w:rsid w:val="00CD2792"/>
    <w:rsid w:val="00CD69BA"/>
    <w:rsid w:val="00CE2C56"/>
    <w:rsid w:val="00CE7F43"/>
    <w:rsid w:val="00CF1094"/>
    <w:rsid w:val="00D027E7"/>
    <w:rsid w:val="00D06D22"/>
    <w:rsid w:val="00D07186"/>
    <w:rsid w:val="00D14093"/>
    <w:rsid w:val="00D168B9"/>
    <w:rsid w:val="00D16ADE"/>
    <w:rsid w:val="00D22468"/>
    <w:rsid w:val="00D27F49"/>
    <w:rsid w:val="00D30612"/>
    <w:rsid w:val="00D30DC4"/>
    <w:rsid w:val="00D343B9"/>
    <w:rsid w:val="00D37634"/>
    <w:rsid w:val="00D40B35"/>
    <w:rsid w:val="00D41CBF"/>
    <w:rsid w:val="00D42FBA"/>
    <w:rsid w:val="00D447E2"/>
    <w:rsid w:val="00D46FEE"/>
    <w:rsid w:val="00D50E02"/>
    <w:rsid w:val="00D533E8"/>
    <w:rsid w:val="00D54620"/>
    <w:rsid w:val="00D6007C"/>
    <w:rsid w:val="00D606AD"/>
    <w:rsid w:val="00D61F04"/>
    <w:rsid w:val="00D63121"/>
    <w:rsid w:val="00D65F04"/>
    <w:rsid w:val="00D67652"/>
    <w:rsid w:val="00D70B66"/>
    <w:rsid w:val="00D756D1"/>
    <w:rsid w:val="00D764F3"/>
    <w:rsid w:val="00D824F3"/>
    <w:rsid w:val="00D83D77"/>
    <w:rsid w:val="00D84FE3"/>
    <w:rsid w:val="00D85926"/>
    <w:rsid w:val="00D90A04"/>
    <w:rsid w:val="00D910EE"/>
    <w:rsid w:val="00D976D5"/>
    <w:rsid w:val="00D97B3D"/>
    <w:rsid w:val="00DA531F"/>
    <w:rsid w:val="00DA69E6"/>
    <w:rsid w:val="00DB0A96"/>
    <w:rsid w:val="00DB2A4E"/>
    <w:rsid w:val="00DB5D54"/>
    <w:rsid w:val="00DB7869"/>
    <w:rsid w:val="00DB7C46"/>
    <w:rsid w:val="00DC0397"/>
    <w:rsid w:val="00DC1FF3"/>
    <w:rsid w:val="00DC658B"/>
    <w:rsid w:val="00DD5EBD"/>
    <w:rsid w:val="00DF137B"/>
    <w:rsid w:val="00DF2C0C"/>
    <w:rsid w:val="00DF464A"/>
    <w:rsid w:val="00DF6E3E"/>
    <w:rsid w:val="00E111DB"/>
    <w:rsid w:val="00E1204C"/>
    <w:rsid w:val="00E12255"/>
    <w:rsid w:val="00E13151"/>
    <w:rsid w:val="00E13C0A"/>
    <w:rsid w:val="00E20CAE"/>
    <w:rsid w:val="00E20FC1"/>
    <w:rsid w:val="00E22DB3"/>
    <w:rsid w:val="00E253AF"/>
    <w:rsid w:val="00E25E98"/>
    <w:rsid w:val="00E26346"/>
    <w:rsid w:val="00E264C8"/>
    <w:rsid w:val="00E268E4"/>
    <w:rsid w:val="00E26C2E"/>
    <w:rsid w:val="00E3224E"/>
    <w:rsid w:val="00E358FE"/>
    <w:rsid w:val="00E430AD"/>
    <w:rsid w:val="00E54AE8"/>
    <w:rsid w:val="00E55141"/>
    <w:rsid w:val="00E577C5"/>
    <w:rsid w:val="00E60A2E"/>
    <w:rsid w:val="00E611BC"/>
    <w:rsid w:val="00E616C1"/>
    <w:rsid w:val="00E61C70"/>
    <w:rsid w:val="00E63109"/>
    <w:rsid w:val="00E64223"/>
    <w:rsid w:val="00E64448"/>
    <w:rsid w:val="00E653EC"/>
    <w:rsid w:val="00E70FF2"/>
    <w:rsid w:val="00E725CE"/>
    <w:rsid w:val="00E8058C"/>
    <w:rsid w:val="00E81112"/>
    <w:rsid w:val="00E819C2"/>
    <w:rsid w:val="00E905B9"/>
    <w:rsid w:val="00E9183C"/>
    <w:rsid w:val="00E92D64"/>
    <w:rsid w:val="00E9615F"/>
    <w:rsid w:val="00EA1F3C"/>
    <w:rsid w:val="00EA2286"/>
    <w:rsid w:val="00EA48DF"/>
    <w:rsid w:val="00EA72D9"/>
    <w:rsid w:val="00EB11F3"/>
    <w:rsid w:val="00EB1DFD"/>
    <w:rsid w:val="00EB6401"/>
    <w:rsid w:val="00EC0172"/>
    <w:rsid w:val="00EC2B56"/>
    <w:rsid w:val="00EC44CB"/>
    <w:rsid w:val="00EC7CCC"/>
    <w:rsid w:val="00EC7DD8"/>
    <w:rsid w:val="00ED519B"/>
    <w:rsid w:val="00ED6E7C"/>
    <w:rsid w:val="00ED713C"/>
    <w:rsid w:val="00EE0C53"/>
    <w:rsid w:val="00EE2271"/>
    <w:rsid w:val="00EE3977"/>
    <w:rsid w:val="00EE5E92"/>
    <w:rsid w:val="00EE61D0"/>
    <w:rsid w:val="00EF5751"/>
    <w:rsid w:val="00EF5EC9"/>
    <w:rsid w:val="00F037B0"/>
    <w:rsid w:val="00F04CFD"/>
    <w:rsid w:val="00F07944"/>
    <w:rsid w:val="00F170E3"/>
    <w:rsid w:val="00F204A1"/>
    <w:rsid w:val="00F23F25"/>
    <w:rsid w:val="00F24488"/>
    <w:rsid w:val="00F26FFE"/>
    <w:rsid w:val="00F30FED"/>
    <w:rsid w:val="00F352A7"/>
    <w:rsid w:val="00F352BB"/>
    <w:rsid w:val="00F41463"/>
    <w:rsid w:val="00F42184"/>
    <w:rsid w:val="00F43E26"/>
    <w:rsid w:val="00F44C60"/>
    <w:rsid w:val="00F4503A"/>
    <w:rsid w:val="00F46362"/>
    <w:rsid w:val="00F500B5"/>
    <w:rsid w:val="00F507B9"/>
    <w:rsid w:val="00F507E7"/>
    <w:rsid w:val="00F55D6C"/>
    <w:rsid w:val="00F614E8"/>
    <w:rsid w:val="00F61D7F"/>
    <w:rsid w:val="00F621B9"/>
    <w:rsid w:val="00F62D07"/>
    <w:rsid w:val="00F67CA8"/>
    <w:rsid w:val="00F71EE7"/>
    <w:rsid w:val="00F757E4"/>
    <w:rsid w:val="00F76B48"/>
    <w:rsid w:val="00F77AD8"/>
    <w:rsid w:val="00F8306D"/>
    <w:rsid w:val="00F92785"/>
    <w:rsid w:val="00F9369A"/>
    <w:rsid w:val="00F939CB"/>
    <w:rsid w:val="00F93AA0"/>
    <w:rsid w:val="00F94945"/>
    <w:rsid w:val="00FA0804"/>
    <w:rsid w:val="00FA1DB2"/>
    <w:rsid w:val="00FA46E7"/>
    <w:rsid w:val="00FA6BA3"/>
    <w:rsid w:val="00FC3C83"/>
    <w:rsid w:val="00FC4DFE"/>
    <w:rsid w:val="00FC6F58"/>
    <w:rsid w:val="00FD2414"/>
    <w:rsid w:val="00FD440B"/>
    <w:rsid w:val="00FE0066"/>
    <w:rsid w:val="00FE3B6F"/>
    <w:rsid w:val="00FE4681"/>
    <w:rsid w:val="00FE4AAD"/>
    <w:rsid w:val="00FE5C8C"/>
    <w:rsid w:val="00FE6CA3"/>
    <w:rsid w:val="00FF2B3E"/>
    <w:rsid w:val="00FF3C18"/>
    <w:rsid w:val="00FF40D3"/>
    <w:rsid w:val="00FF5F0D"/>
    <w:rsid w:val="0306F0C5"/>
    <w:rsid w:val="036A80FA"/>
    <w:rsid w:val="07E63209"/>
    <w:rsid w:val="0879B67F"/>
    <w:rsid w:val="09A16963"/>
    <w:rsid w:val="11013207"/>
    <w:rsid w:val="252A9601"/>
    <w:rsid w:val="26DE3E02"/>
    <w:rsid w:val="2A50D349"/>
    <w:rsid w:val="35C07404"/>
    <w:rsid w:val="36523DA1"/>
    <w:rsid w:val="3DC413EE"/>
    <w:rsid w:val="3DD937F8"/>
    <w:rsid w:val="466E441C"/>
    <w:rsid w:val="4841A66F"/>
    <w:rsid w:val="49200A97"/>
    <w:rsid w:val="4C87B881"/>
    <w:rsid w:val="5FD25B21"/>
    <w:rsid w:val="66163049"/>
    <w:rsid w:val="70BF62EB"/>
    <w:rsid w:val="73F146ED"/>
    <w:rsid w:val="7478A3D3"/>
    <w:rsid w:val="74A0BB7C"/>
    <w:rsid w:val="751EAA95"/>
    <w:rsid w:val="76F5BC94"/>
    <w:rsid w:val="77FCD863"/>
    <w:rsid w:val="7C6C9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25B21"/>
  <w15:chartTrackingRefBased/>
  <w15:docId w15:val="{55D24254-E241-4900-9FB9-DB04A9DDA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52A7"/>
    <w:rPr>
      <w:color w:val="0563C1" w:themeColor="hyperlink"/>
      <w:u w:val="single"/>
    </w:rPr>
  </w:style>
  <w:style w:type="character" w:styleId="UnresolvedMention">
    <w:name w:val="Unresolved Mention"/>
    <w:basedOn w:val="DefaultParagraphFont"/>
    <w:uiPriority w:val="99"/>
    <w:semiHidden/>
    <w:unhideWhenUsed/>
    <w:rsid w:val="00F352A7"/>
    <w:rPr>
      <w:color w:val="605E5C"/>
      <w:shd w:val="clear" w:color="auto" w:fill="E1DFDD"/>
    </w:rPr>
  </w:style>
  <w:style w:type="paragraph" w:styleId="Header">
    <w:name w:val="header"/>
    <w:basedOn w:val="Normal"/>
    <w:link w:val="HeaderChar"/>
    <w:uiPriority w:val="99"/>
    <w:unhideWhenUsed/>
    <w:rsid w:val="007846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661"/>
  </w:style>
  <w:style w:type="paragraph" w:styleId="Footer">
    <w:name w:val="footer"/>
    <w:basedOn w:val="Normal"/>
    <w:link w:val="FooterChar"/>
    <w:uiPriority w:val="99"/>
    <w:unhideWhenUsed/>
    <w:rsid w:val="007846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661"/>
  </w:style>
  <w:style w:type="character" w:styleId="PageNumber">
    <w:name w:val="page number"/>
    <w:basedOn w:val="DefaultParagraphFont"/>
    <w:uiPriority w:val="99"/>
    <w:semiHidden/>
    <w:unhideWhenUsed/>
    <w:rsid w:val="00352358"/>
  </w:style>
  <w:style w:type="character" w:styleId="FollowedHyperlink">
    <w:name w:val="FollowedHyperlink"/>
    <w:basedOn w:val="DefaultParagraphFont"/>
    <w:uiPriority w:val="99"/>
    <w:semiHidden/>
    <w:unhideWhenUsed/>
    <w:rsid w:val="00652E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347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act.org.uk/advice-and-support/education-learning/education-in-northern-ireland-scotland-wales/all-about-the-statement-of-special-educational-needs/" TargetMode="External"/><Relationship Id="rId13" Type="http://schemas.openxmlformats.org/officeDocument/2006/relationships/hyperlink" Target="https://gov.wales/sites/default/files/publications/2018-06/additional-learning-needs-and-education-tribunal-wales-act-2018-implementation-guide-for-individual-development-plans.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www.cerebralpalsy.org.uk/ataxic-cerebral-palsy.html" TargetMode="External"/><Relationship Id="rId12" Type="http://schemas.openxmlformats.org/officeDocument/2006/relationships/hyperlink" Target="https://gov.wales/sites/default/files/consultations/2019-06/summary-of-responses-draft-additional-learning-needs-code.pdf"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csie.org.uk/inclusion/child-rights.shtml" TargetMode="External"/><Relationship Id="rId11" Type="http://schemas.openxmlformats.org/officeDocument/2006/relationships/hyperlink" Target="https://gov.wales/sites/default/files/inline-documents/2019-04/2_Rights_En.pdf" TargetMode="External"/><Relationship Id="rId5" Type="http://schemas.openxmlformats.org/officeDocument/2006/relationships/endnotes" Target="endnotes.xml"/><Relationship Id="rId15" Type="http://schemas.openxmlformats.org/officeDocument/2006/relationships/hyperlink" Target="https://apps.who.int/iris/bitstream/handle/10665/41003/9241541261_eng.pdf;sequence=1" TargetMode="External"/><Relationship Id="rId23" Type="http://schemas.openxmlformats.org/officeDocument/2006/relationships/theme" Target="theme/theme1.xml"/><Relationship Id="rId10" Type="http://schemas.openxmlformats.org/officeDocument/2006/relationships/hyperlink" Target="http://www.educationengland.org.uk/documents/warnock/warnock1978.html"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publications.parliament.uk/pa/cm200506/cmselect/cmeduski/478/47805.htm" TargetMode="External"/><Relationship Id="rId14" Type="http://schemas.openxmlformats.org/officeDocument/2006/relationships/hyperlink" Target="https://gov.wales/sites/default/files/publications/2018-03/the-four-purposes-of-the-curriculum-for-wale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762</TotalTime>
  <Pages>7</Pages>
  <Words>2343</Words>
  <Characters>13356</Characters>
  <Application>Microsoft Office Word</Application>
  <DocSecurity>0</DocSecurity>
  <Lines>111</Lines>
  <Paragraphs>31</Paragraphs>
  <ScaleCrop>false</ScaleCrop>
  <Company/>
  <LinksUpToDate>false</LinksUpToDate>
  <CharactersWithSpaces>15668</CharactersWithSpaces>
  <SharedDoc>false</SharedDoc>
  <HLinks>
    <vt:vector size="6" baseType="variant">
      <vt:variant>
        <vt:i4>3014708</vt:i4>
      </vt:variant>
      <vt:variant>
        <vt:i4>0</vt:i4>
      </vt:variant>
      <vt:variant>
        <vt:i4>0</vt:i4>
      </vt:variant>
      <vt:variant>
        <vt:i4>5</vt:i4>
      </vt:variant>
      <vt:variant>
        <vt:lpwstr>https://contact.org.uk/advice-and-support/education-learning/education-in-northern-ireland-scotland-wales/all-about-the-statement-of-special-educational-needs/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868</cp:revision>
  <cp:lastPrinted>2020-08-26T13:41:00Z</cp:lastPrinted>
  <dcterms:created xsi:type="dcterms:W3CDTF">2020-07-28T08:58:00Z</dcterms:created>
  <dcterms:modified xsi:type="dcterms:W3CDTF">2020-08-26T14:00:00Z</dcterms:modified>
</cp:coreProperties>
</file>