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DB72B97" w14:textId="08DF98B5" w:rsidR="009C7E87" w:rsidRDefault="009C7E87" w:rsidP="007A7528">
      <w:pPr>
        <w:jc w:val="center"/>
        <w:rPr>
          <w:b/>
          <w:sz w:val="96"/>
          <w:szCs w:val="96"/>
        </w:rPr>
      </w:pPr>
      <w:r>
        <w:rPr>
          <w:b/>
          <w:sz w:val="96"/>
          <w:szCs w:val="96"/>
        </w:rPr>
        <w:t>ASSIGNMENT 1</w:t>
      </w:r>
    </w:p>
    <w:p w14:paraId="061E3308" w14:textId="5656B390" w:rsidR="009C7E87" w:rsidRDefault="00754544" w:rsidP="007A7528">
      <w:pPr>
        <w:jc w:val="center"/>
        <w:rPr>
          <w:b/>
          <w:sz w:val="96"/>
          <w:szCs w:val="96"/>
        </w:rPr>
      </w:pPr>
      <w:r w:rsidRPr="00754544">
        <w:rPr>
          <w:b/>
          <w:sz w:val="96"/>
          <w:szCs w:val="96"/>
        </w:rPr>
        <w:t>Strategic Management and Sustainability</w:t>
      </w:r>
    </w:p>
    <w:p w14:paraId="57337FF1" w14:textId="7620F6C1" w:rsidR="009C7E87" w:rsidRPr="009C7E87" w:rsidRDefault="009C7E87" w:rsidP="007A7528">
      <w:pPr>
        <w:jc w:val="center"/>
        <w:rPr>
          <w:b/>
          <w:sz w:val="84"/>
          <w:szCs w:val="84"/>
        </w:rPr>
      </w:pPr>
      <w:r>
        <w:rPr>
          <w:b/>
          <w:sz w:val="84"/>
          <w:szCs w:val="84"/>
        </w:rPr>
        <w:t>LCBB6004</w:t>
      </w:r>
    </w:p>
    <w:p w14:paraId="12C1B7FF" w14:textId="77777777" w:rsidR="009C7E87" w:rsidRDefault="009C7E87" w:rsidP="007A7528">
      <w:pPr>
        <w:jc w:val="center"/>
        <w:rPr>
          <w:b/>
          <w:sz w:val="48"/>
          <w:szCs w:val="48"/>
        </w:rPr>
      </w:pPr>
    </w:p>
    <w:p w14:paraId="0A6A1B1C" w14:textId="7FEBB884" w:rsidR="009C7E87" w:rsidRDefault="009C7E87" w:rsidP="007A7528">
      <w:pPr>
        <w:jc w:val="center"/>
        <w:rPr>
          <w:b/>
          <w:sz w:val="48"/>
          <w:szCs w:val="48"/>
        </w:rPr>
      </w:pPr>
      <w:r>
        <w:rPr>
          <w:b/>
          <w:sz w:val="48"/>
          <w:szCs w:val="48"/>
        </w:rPr>
        <w:t>By</w:t>
      </w:r>
    </w:p>
    <w:p w14:paraId="020EEA03" w14:textId="77777777" w:rsidR="009C7E87" w:rsidRDefault="009C7E87" w:rsidP="007A7528">
      <w:pPr>
        <w:jc w:val="center"/>
        <w:rPr>
          <w:b/>
          <w:sz w:val="56"/>
          <w:szCs w:val="56"/>
        </w:rPr>
      </w:pPr>
      <w:r>
        <w:rPr>
          <w:b/>
          <w:sz w:val="56"/>
          <w:szCs w:val="56"/>
        </w:rPr>
        <w:t>Vasil Barzakov 1912292</w:t>
      </w:r>
    </w:p>
    <w:p w14:paraId="15FCF745" w14:textId="77777777" w:rsidR="009C7E87" w:rsidRDefault="009C7E87" w:rsidP="007A7528">
      <w:pPr>
        <w:jc w:val="center"/>
        <w:rPr>
          <w:b/>
          <w:sz w:val="56"/>
          <w:szCs w:val="56"/>
        </w:rPr>
      </w:pPr>
    </w:p>
    <w:p w14:paraId="305C2FFC" w14:textId="77777777" w:rsidR="009C7E87" w:rsidRDefault="009C7E87" w:rsidP="007A7528">
      <w:pPr>
        <w:jc w:val="center"/>
        <w:rPr>
          <w:b/>
          <w:sz w:val="56"/>
          <w:szCs w:val="56"/>
        </w:rPr>
      </w:pPr>
    </w:p>
    <w:p w14:paraId="14A79CC2" w14:textId="72843E4B" w:rsidR="009C7E87" w:rsidRDefault="009C7E87" w:rsidP="009C7E87">
      <w:pPr>
        <w:jc w:val="left"/>
        <w:rPr>
          <w:b/>
          <w:sz w:val="56"/>
          <w:szCs w:val="56"/>
        </w:rPr>
      </w:pPr>
      <w:r>
        <w:rPr>
          <w:b/>
          <w:sz w:val="56"/>
          <w:szCs w:val="56"/>
        </w:rPr>
        <w:t>Lecturer: Hossein Shokri</w:t>
      </w:r>
    </w:p>
    <w:p w14:paraId="05561B58" w14:textId="77777777" w:rsidR="009C7E87" w:rsidRDefault="009C7E87" w:rsidP="007A7528">
      <w:pPr>
        <w:jc w:val="center"/>
        <w:rPr>
          <w:b/>
          <w:sz w:val="56"/>
          <w:szCs w:val="56"/>
        </w:rPr>
      </w:pPr>
    </w:p>
    <w:p w14:paraId="671014BF" w14:textId="1112A03C" w:rsidR="00623B03" w:rsidRPr="00ED11F5" w:rsidRDefault="00623B03" w:rsidP="009C7E87">
      <w:pPr>
        <w:jc w:val="left"/>
      </w:pPr>
    </w:p>
    <w:p w14:paraId="6EF8DBDE" w14:textId="77777777" w:rsidR="00623B03" w:rsidRDefault="00623B03">
      <w:pPr>
        <w:pStyle w:val="TOCHeading"/>
      </w:pPr>
      <w:r>
        <w:t>Contents</w:t>
      </w:r>
    </w:p>
    <w:p w14:paraId="5C17D6D9" w14:textId="77777777" w:rsidR="00A40A29" w:rsidRPr="00405A3F" w:rsidRDefault="00623B03">
      <w:pPr>
        <w:pStyle w:val="TOC1"/>
        <w:rPr>
          <w:rFonts w:ascii="Calibri" w:eastAsia="Times New Roman" w:hAnsi="Calibri" w:cs="Times New Roman"/>
          <w:noProof/>
          <w:color w:val="auto"/>
          <w:sz w:val="22"/>
          <w:lang w:val="en-IN" w:eastAsia="en-IN"/>
        </w:rPr>
      </w:pPr>
      <w:r>
        <w:fldChar w:fldCharType="begin"/>
      </w:r>
      <w:r>
        <w:instrText xml:space="preserve"> TOC \o "1-3" \h \z \u </w:instrText>
      </w:r>
      <w:r>
        <w:fldChar w:fldCharType="separate"/>
      </w:r>
      <w:hyperlink w:anchor="_Toc132978150" w:history="1">
        <w:r w:rsidR="00A40A29" w:rsidRPr="006F2377">
          <w:rPr>
            <w:rStyle w:val="Hyperlink"/>
            <w:noProof/>
          </w:rPr>
          <w:t>Introduction</w:t>
        </w:r>
        <w:r w:rsidR="00A40A29">
          <w:rPr>
            <w:noProof/>
            <w:webHidden/>
          </w:rPr>
          <w:tab/>
        </w:r>
        <w:r w:rsidR="00A40A29">
          <w:rPr>
            <w:noProof/>
            <w:webHidden/>
          </w:rPr>
          <w:fldChar w:fldCharType="begin"/>
        </w:r>
        <w:r w:rsidR="00A40A29">
          <w:rPr>
            <w:noProof/>
            <w:webHidden/>
          </w:rPr>
          <w:instrText xml:space="preserve"> PAGEREF _Toc132978150 \h </w:instrText>
        </w:r>
        <w:r w:rsidR="00A40A29">
          <w:rPr>
            <w:noProof/>
            <w:webHidden/>
          </w:rPr>
        </w:r>
        <w:r w:rsidR="00A40A29">
          <w:rPr>
            <w:noProof/>
            <w:webHidden/>
          </w:rPr>
          <w:fldChar w:fldCharType="separate"/>
        </w:r>
        <w:r w:rsidR="00A40A29">
          <w:rPr>
            <w:noProof/>
            <w:webHidden/>
          </w:rPr>
          <w:t>3</w:t>
        </w:r>
        <w:r w:rsidR="00A40A29">
          <w:rPr>
            <w:noProof/>
            <w:webHidden/>
          </w:rPr>
          <w:fldChar w:fldCharType="end"/>
        </w:r>
      </w:hyperlink>
    </w:p>
    <w:p w14:paraId="199A1EC6" w14:textId="77777777" w:rsidR="00A40A29" w:rsidRPr="00405A3F" w:rsidRDefault="00000000">
      <w:pPr>
        <w:pStyle w:val="TOC1"/>
        <w:rPr>
          <w:rFonts w:ascii="Calibri" w:eastAsia="Times New Roman" w:hAnsi="Calibri" w:cs="Times New Roman"/>
          <w:noProof/>
          <w:color w:val="auto"/>
          <w:sz w:val="22"/>
          <w:lang w:val="en-IN" w:eastAsia="en-IN"/>
        </w:rPr>
      </w:pPr>
      <w:hyperlink w:anchor="_Toc132978151" w:history="1">
        <w:r w:rsidR="00A40A29" w:rsidRPr="006F2377">
          <w:rPr>
            <w:rStyle w:val="Hyperlink"/>
            <w:noProof/>
          </w:rPr>
          <w:t>Main Body</w:t>
        </w:r>
        <w:r w:rsidR="00A40A29">
          <w:rPr>
            <w:noProof/>
            <w:webHidden/>
          </w:rPr>
          <w:tab/>
        </w:r>
        <w:r w:rsidR="00A40A29">
          <w:rPr>
            <w:noProof/>
            <w:webHidden/>
          </w:rPr>
          <w:fldChar w:fldCharType="begin"/>
        </w:r>
        <w:r w:rsidR="00A40A29">
          <w:rPr>
            <w:noProof/>
            <w:webHidden/>
          </w:rPr>
          <w:instrText xml:space="preserve"> PAGEREF _Toc132978151 \h </w:instrText>
        </w:r>
        <w:r w:rsidR="00A40A29">
          <w:rPr>
            <w:noProof/>
            <w:webHidden/>
          </w:rPr>
        </w:r>
        <w:r w:rsidR="00A40A29">
          <w:rPr>
            <w:noProof/>
            <w:webHidden/>
          </w:rPr>
          <w:fldChar w:fldCharType="separate"/>
        </w:r>
        <w:r w:rsidR="00A40A29">
          <w:rPr>
            <w:noProof/>
            <w:webHidden/>
          </w:rPr>
          <w:t>3</w:t>
        </w:r>
        <w:r w:rsidR="00A40A29">
          <w:rPr>
            <w:noProof/>
            <w:webHidden/>
          </w:rPr>
          <w:fldChar w:fldCharType="end"/>
        </w:r>
      </w:hyperlink>
    </w:p>
    <w:p w14:paraId="489B4089" w14:textId="77777777" w:rsidR="00A40A29" w:rsidRPr="00405A3F" w:rsidRDefault="00000000">
      <w:pPr>
        <w:pStyle w:val="TOC2"/>
        <w:rPr>
          <w:rFonts w:ascii="Calibri" w:eastAsia="Times New Roman" w:hAnsi="Calibri" w:cs="Times New Roman"/>
          <w:noProof/>
          <w:color w:val="auto"/>
          <w:sz w:val="22"/>
          <w:lang w:val="en-IN" w:eastAsia="en-IN"/>
        </w:rPr>
      </w:pPr>
      <w:hyperlink w:anchor="_Toc132978152" w:history="1">
        <w:r w:rsidR="00A40A29" w:rsidRPr="006F2377">
          <w:rPr>
            <w:rStyle w:val="Hyperlink"/>
            <w:noProof/>
          </w:rPr>
          <w:t>Discussion of business Strategies of VW for past five years</w:t>
        </w:r>
        <w:r w:rsidR="00A40A29">
          <w:rPr>
            <w:noProof/>
            <w:webHidden/>
          </w:rPr>
          <w:tab/>
        </w:r>
        <w:r w:rsidR="00A40A29">
          <w:rPr>
            <w:noProof/>
            <w:webHidden/>
          </w:rPr>
          <w:fldChar w:fldCharType="begin"/>
        </w:r>
        <w:r w:rsidR="00A40A29">
          <w:rPr>
            <w:noProof/>
            <w:webHidden/>
          </w:rPr>
          <w:instrText xml:space="preserve"> PAGEREF _Toc132978152 \h </w:instrText>
        </w:r>
        <w:r w:rsidR="00A40A29">
          <w:rPr>
            <w:noProof/>
            <w:webHidden/>
          </w:rPr>
        </w:r>
        <w:r w:rsidR="00A40A29">
          <w:rPr>
            <w:noProof/>
            <w:webHidden/>
          </w:rPr>
          <w:fldChar w:fldCharType="separate"/>
        </w:r>
        <w:r w:rsidR="00A40A29">
          <w:rPr>
            <w:noProof/>
            <w:webHidden/>
          </w:rPr>
          <w:t>3</w:t>
        </w:r>
        <w:r w:rsidR="00A40A29">
          <w:rPr>
            <w:noProof/>
            <w:webHidden/>
          </w:rPr>
          <w:fldChar w:fldCharType="end"/>
        </w:r>
      </w:hyperlink>
    </w:p>
    <w:p w14:paraId="0707A0DD" w14:textId="77777777" w:rsidR="00A40A29" w:rsidRPr="00405A3F" w:rsidRDefault="00000000">
      <w:pPr>
        <w:pStyle w:val="TOC2"/>
        <w:rPr>
          <w:rFonts w:ascii="Calibri" w:eastAsia="Times New Roman" w:hAnsi="Calibri" w:cs="Times New Roman"/>
          <w:noProof/>
          <w:color w:val="auto"/>
          <w:sz w:val="22"/>
          <w:lang w:val="en-IN" w:eastAsia="en-IN"/>
        </w:rPr>
      </w:pPr>
      <w:hyperlink w:anchor="_Toc132978153" w:history="1">
        <w:r w:rsidR="00A40A29" w:rsidRPr="006F2377">
          <w:rPr>
            <w:rStyle w:val="Hyperlink"/>
            <w:noProof/>
          </w:rPr>
          <w:t>Resources and Capabilities of the VW for the past five years and alignment of its resources and capabilities with current business strategy</w:t>
        </w:r>
        <w:r w:rsidR="00A40A29">
          <w:rPr>
            <w:noProof/>
            <w:webHidden/>
          </w:rPr>
          <w:tab/>
        </w:r>
        <w:r w:rsidR="00A40A29">
          <w:rPr>
            <w:noProof/>
            <w:webHidden/>
          </w:rPr>
          <w:fldChar w:fldCharType="begin"/>
        </w:r>
        <w:r w:rsidR="00A40A29">
          <w:rPr>
            <w:noProof/>
            <w:webHidden/>
          </w:rPr>
          <w:instrText xml:space="preserve"> PAGEREF _Toc132978153 \h </w:instrText>
        </w:r>
        <w:r w:rsidR="00A40A29">
          <w:rPr>
            <w:noProof/>
            <w:webHidden/>
          </w:rPr>
        </w:r>
        <w:r w:rsidR="00A40A29">
          <w:rPr>
            <w:noProof/>
            <w:webHidden/>
          </w:rPr>
          <w:fldChar w:fldCharType="separate"/>
        </w:r>
        <w:r w:rsidR="00A40A29">
          <w:rPr>
            <w:noProof/>
            <w:webHidden/>
          </w:rPr>
          <w:t>7</w:t>
        </w:r>
        <w:r w:rsidR="00A40A29">
          <w:rPr>
            <w:noProof/>
            <w:webHidden/>
          </w:rPr>
          <w:fldChar w:fldCharType="end"/>
        </w:r>
      </w:hyperlink>
    </w:p>
    <w:p w14:paraId="4AB2F0A3" w14:textId="77777777" w:rsidR="00A40A29" w:rsidRPr="00405A3F" w:rsidRDefault="00000000">
      <w:pPr>
        <w:pStyle w:val="TOC2"/>
        <w:rPr>
          <w:rFonts w:ascii="Calibri" w:eastAsia="Times New Roman" w:hAnsi="Calibri" w:cs="Times New Roman"/>
          <w:noProof/>
          <w:color w:val="auto"/>
          <w:sz w:val="22"/>
          <w:lang w:val="en-IN" w:eastAsia="en-IN"/>
        </w:rPr>
      </w:pPr>
      <w:hyperlink w:anchor="_Toc132978154" w:history="1">
        <w:r w:rsidR="00A40A29" w:rsidRPr="006F2377">
          <w:rPr>
            <w:rStyle w:val="Hyperlink"/>
            <w:noProof/>
          </w:rPr>
          <w:t>Evaluation of VW becoming more competitive with considering sustainability</w:t>
        </w:r>
        <w:r w:rsidR="00A40A29">
          <w:rPr>
            <w:noProof/>
            <w:webHidden/>
          </w:rPr>
          <w:tab/>
        </w:r>
        <w:r w:rsidR="00A40A29">
          <w:rPr>
            <w:noProof/>
            <w:webHidden/>
          </w:rPr>
          <w:fldChar w:fldCharType="begin"/>
        </w:r>
        <w:r w:rsidR="00A40A29">
          <w:rPr>
            <w:noProof/>
            <w:webHidden/>
          </w:rPr>
          <w:instrText xml:space="preserve"> PAGEREF _Toc132978154 \h </w:instrText>
        </w:r>
        <w:r w:rsidR="00A40A29">
          <w:rPr>
            <w:noProof/>
            <w:webHidden/>
          </w:rPr>
        </w:r>
        <w:r w:rsidR="00A40A29">
          <w:rPr>
            <w:noProof/>
            <w:webHidden/>
          </w:rPr>
          <w:fldChar w:fldCharType="separate"/>
        </w:r>
        <w:r w:rsidR="00A40A29">
          <w:rPr>
            <w:noProof/>
            <w:webHidden/>
          </w:rPr>
          <w:t>9</w:t>
        </w:r>
        <w:r w:rsidR="00A40A29">
          <w:rPr>
            <w:noProof/>
            <w:webHidden/>
          </w:rPr>
          <w:fldChar w:fldCharType="end"/>
        </w:r>
      </w:hyperlink>
    </w:p>
    <w:p w14:paraId="4DC67973" w14:textId="77777777" w:rsidR="00A40A29" w:rsidRPr="00405A3F" w:rsidRDefault="00000000">
      <w:pPr>
        <w:pStyle w:val="TOC1"/>
        <w:rPr>
          <w:rFonts w:ascii="Calibri" w:eastAsia="Times New Roman" w:hAnsi="Calibri" w:cs="Times New Roman"/>
          <w:noProof/>
          <w:color w:val="auto"/>
          <w:sz w:val="22"/>
          <w:lang w:val="en-IN" w:eastAsia="en-IN"/>
        </w:rPr>
      </w:pPr>
      <w:hyperlink w:anchor="_Toc132978155" w:history="1">
        <w:r w:rsidR="00A40A29" w:rsidRPr="006F2377">
          <w:rPr>
            <w:rStyle w:val="Hyperlink"/>
            <w:noProof/>
          </w:rPr>
          <w:t>Conclusion</w:t>
        </w:r>
        <w:r w:rsidR="00A40A29">
          <w:rPr>
            <w:noProof/>
            <w:webHidden/>
          </w:rPr>
          <w:tab/>
        </w:r>
        <w:r w:rsidR="00A40A29">
          <w:rPr>
            <w:noProof/>
            <w:webHidden/>
          </w:rPr>
          <w:fldChar w:fldCharType="begin"/>
        </w:r>
        <w:r w:rsidR="00A40A29">
          <w:rPr>
            <w:noProof/>
            <w:webHidden/>
          </w:rPr>
          <w:instrText xml:space="preserve"> PAGEREF _Toc132978155 \h </w:instrText>
        </w:r>
        <w:r w:rsidR="00A40A29">
          <w:rPr>
            <w:noProof/>
            <w:webHidden/>
          </w:rPr>
        </w:r>
        <w:r w:rsidR="00A40A29">
          <w:rPr>
            <w:noProof/>
            <w:webHidden/>
          </w:rPr>
          <w:fldChar w:fldCharType="separate"/>
        </w:r>
        <w:r w:rsidR="00A40A29">
          <w:rPr>
            <w:noProof/>
            <w:webHidden/>
          </w:rPr>
          <w:t>11</w:t>
        </w:r>
        <w:r w:rsidR="00A40A29">
          <w:rPr>
            <w:noProof/>
            <w:webHidden/>
          </w:rPr>
          <w:fldChar w:fldCharType="end"/>
        </w:r>
      </w:hyperlink>
    </w:p>
    <w:p w14:paraId="522E219E" w14:textId="77777777" w:rsidR="00A40A29" w:rsidRPr="00405A3F" w:rsidRDefault="00000000">
      <w:pPr>
        <w:pStyle w:val="TOC1"/>
        <w:rPr>
          <w:rFonts w:ascii="Calibri" w:eastAsia="Times New Roman" w:hAnsi="Calibri" w:cs="Times New Roman"/>
          <w:noProof/>
          <w:color w:val="auto"/>
          <w:sz w:val="22"/>
          <w:lang w:val="en-IN" w:eastAsia="en-IN"/>
        </w:rPr>
      </w:pPr>
      <w:hyperlink w:anchor="_Toc132978156" w:history="1">
        <w:r w:rsidR="00A40A29" w:rsidRPr="006F2377">
          <w:rPr>
            <w:rStyle w:val="Hyperlink"/>
            <w:noProof/>
          </w:rPr>
          <w:t>References</w:t>
        </w:r>
        <w:r w:rsidR="00A40A29">
          <w:rPr>
            <w:noProof/>
            <w:webHidden/>
          </w:rPr>
          <w:tab/>
        </w:r>
        <w:r w:rsidR="00A40A29">
          <w:rPr>
            <w:noProof/>
            <w:webHidden/>
          </w:rPr>
          <w:fldChar w:fldCharType="begin"/>
        </w:r>
        <w:r w:rsidR="00A40A29">
          <w:rPr>
            <w:noProof/>
            <w:webHidden/>
          </w:rPr>
          <w:instrText xml:space="preserve"> PAGEREF _Toc132978156 \h </w:instrText>
        </w:r>
        <w:r w:rsidR="00A40A29">
          <w:rPr>
            <w:noProof/>
            <w:webHidden/>
          </w:rPr>
        </w:r>
        <w:r w:rsidR="00A40A29">
          <w:rPr>
            <w:noProof/>
            <w:webHidden/>
          </w:rPr>
          <w:fldChar w:fldCharType="separate"/>
        </w:r>
        <w:r w:rsidR="00A40A29">
          <w:rPr>
            <w:noProof/>
            <w:webHidden/>
          </w:rPr>
          <w:t>12</w:t>
        </w:r>
        <w:r w:rsidR="00A40A29">
          <w:rPr>
            <w:noProof/>
            <w:webHidden/>
          </w:rPr>
          <w:fldChar w:fldCharType="end"/>
        </w:r>
      </w:hyperlink>
    </w:p>
    <w:p w14:paraId="4ECC995E" w14:textId="77777777" w:rsidR="00623B03" w:rsidRDefault="00623B03">
      <w:r>
        <w:rPr>
          <w:b/>
          <w:bCs/>
          <w:noProof/>
        </w:rPr>
        <w:fldChar w:fldCharType="end"/>
      </w:r>
    </w:p>
    <w:p w14:paraId="1A24855D" w14:textId="77777777" w:rsidR="006D6CDD" w:rsidRDefault="006D6CDD" w:rsidP="006D6CDD">
      <w:pPr>
        <w:ind w:left="432"/>
      </w:pPr>
    </w:p>
    <w:p w14:paraId="061D0EF0" w14:textId="77777777" w:rsidR="006D6CDD" w:rsidRDefault="006D6CDD" w:rsidP="006D6CDD">
      <w:pPr>
        <w:ind w:left="432"/>
      </w:pPr>
    </w:p>
    <w:p w14:paraId="23D2D1F9" w14:textId="77777777" w:rsidR="006D6CDD" w:rsidRDefault="006D6CDD" w:rsidP="006D6CDD">
      <w:pPr>
        <w:ind w:left="432"/>
      </w:pPr>
    </w:p>
    <w:p w14:paraId="69CE0D8E" w14:textId="77777777" w:rsidR="006D6CDD" w:rsidRDefault="006D6CDD" w:rsidP="006D6CDD">
      <w:pPr>
        <w:ind w:left="432"/>
      </w:pPr>
    </w:p>
    <w:p w14:paraId="20EAE119" w14:textId="77777777" w:rsidR="006D6CDD" w:rsidRDefault="006D6CDD" w:rsidP="006D6CDD">
      <w:pPr>
        <w:ind w:left="432"/>
      </w:pPr>
    </w:p>
    <w:p w14:paraId="6DCA2DC2" w14:textId="77777777" w:rsidR="006D6CDD" w:rsidRDefault="006D6CDD" w:rsidP="006D6CDD">
      <w:pPr>
        <w:ind w:left="432"/>
      </w:pPr>
    </w:p>
    <w:p w14:paraId="004A55BB" w14:textId="77777777" w:rsidR="006D6CDD" w:rsidRDefault="006D6CDD" w:rsidP="006D6CDD">
      <w:pPr>
        <w:ind w:left="432"/>
      </w:pPr>
    </w:p>
    <w:p w14:paraId="3EC789ED" w14:textId="77777777" w:rsidR="006D6CDD" w:rsidRDefault="006D6CDD" w:rsidP="006D6CDD">
      <w:pPr>
        <w:ind w:left="432"/>
      </w:pPr>
    </w:p>
    <w:p w14:paraId="08031C46" w14:textId="77777777" w:rsidR="006D6CDD" w:rsidRDefault="006D6CDD" w:rsidP="006D6CDD">
      <w:pPr>
        <w:ind w:left="432"/>
      </w:pPr>
    </w:p>
    <w:p w14:paraId="7A605CC1" w14:textId="77777777" w:rsidR="006D6CDD" w:rsidRDefault="006D6CDD" w:rsidP="006D6CDD">
      <w:pPr>
        <w:ind w:left="432"/>
      </w:pPr>
    </w:p>
    <w:p w14:paraId="5DD34236" w14:textId="77777777" w:rsidR="006D6CDD" w:rsidRDefault="006D6CDD" w:rsidP="006D6CDD">
      <w:pPr>
        <w:ind w:left="432"/>
      </w:pPr>
    </w:p>
    <w:p w14:paraId="0C9FF341" w14:textId="77777777" w:rsidR="006D6CDD" w:rsidRDefault="006D6CDD" w:rsidP="006D6CDD">
      <w:pPr>
        <w:ind w:left="432"/>
      </w:pPr>
    </w:p>
    <w:p w14:paraId="6F43ABB9" w14:textId="77777777" w:rsidR="006D6CDD" w:rsidRDefault="006D6CDD" w:rsidP="006D6CDD">
      <w:pPr>
        <w:ind w:left="432"/>
      </w:pPr>
    </w:p>
    <w:p w14:paraId="121FD15F" w14:textId="77777777" w:rsidR="006D6CDD" w:rsidRDefault="006D6CDD" w:rsidP="006D6CDD">
      <w:pPr>
        <w:ind w:left="432"/>
      </w:pPr>
    </w:p>
    <w:p w14:paraId="69AFD20C" w14:textId="77777777" w:rsidR="006D6CDD" w:rsidRDefault="006D6CDD" w:rsidP="006D6CDD">
      <w:pPr>
        <w:ind w:left="432"/>
      </w:pPr>
    </w:p>
    <w:p w14:paraId="1919FA77" w14:textId="77777777" w:rsidR="006D6CDD" w:rsidRDefault="006D6CDD" w:rsidP="006D6CDD">
      <w:pPr>
        <w:ind w:left="432"/>
      </w:pPr>
    </w:p>
    <w:p w14:paraId="14AA747C" w14:textId="77777777" w:rsidR="006D6CDD" w:rsidRDefault="006D6CDD" w:rsidP="006D6CDD">
      <w:pPr>
        <w:ind w:left="432"/>
      </w:pPr>
    </w:p>
    <w:p w14:paraId="6A4376EF" w14:textId="77777777" w:rsidR="006D6CDD" w:rsidRDefault="006D6CDD" w:rsidP="006D6CDD">
      <w:pPr>
        <w:ind w:left="432"/>
      </w:pPr>
    </w:p>
    <w:p w14:paraId="3936B060" w14:textId="77777777" w:rsidR="006D6CDD" w:rsidRDefault="006D6CDD" w:rsidP="006D6CDD">
      <w:pPr>
        <w:ind w:left="432"/>
      </w:pPr>
    </w:p>
    <w:p w14:paraId="02192EE4" w14:textId="77777777" w:rsidR="006D6CDD" w:rsidRDefault="006D6CDD" w:rsidP="006D6CDD">
      <w:pPr>
        <w:ind w:left="432"/>
      </w:pPr>
    </w:p>
    <w:p w14:paraId="1B289668" w14:textId="77777777" w:rsidR="006D6CDD" w:rsidRDefault="006D6CDD" w:rsidP="006D6CDD">
      <w:pPr>
        <w:ind w:left="432"/>
      </w:pPr>
    </w:p>
    <w:p w14:paraId="7F1EC263" w14:textId="77777777" w:rsidR="006D6CDD" w:rsidRDefault="006D6CDD" w:rsidP="006D6CDD">
      <w:pPr>
        <w:ind w:left="432"/>
      </w:pPr>
    </w:p>
    <w:p w14:paraId="5A14400E" w14:textId="77777777" w:rsidR="006D6CDD" w:rsidRDefault="006D6CDD" w:rsidP="006D6CDD">
      <w:pPr>
        <w:ind w:left="432"/>
      </w:pPr>
    </w:p>
    <w:p w14:paraId="55EA4F19" w14:textId="77777777" w:rsidR="00050CEF" w:rsidRDefault="00050CEF" w:rsidP="006D6CDD">
      <w:pPr>
        <w:ind w:left="432"/>
      </w:pPr>
    </w:p>
    <w:p w14:paraId="18E94F25" w14:textId="77777777" w:rsidR="006D6CDD" w:rsidRDefault="009D5E0D" w:rsidP="006D6CDD">
      <w:pPr>
        <w:pStyle w:val="Heading1"/>
        <w:numPr>
          <w:ilvl w:val="0"/>
          <w:numId w:val="0"/>
        </w:numPr>
      </w:pPr>
      <w:bookmarkStart w:id="0" w:name="_Toc132978150"/>
      <w:r>
        <w:t>Introduction</w:t>
      </w:r>
      <w:bookmarkEnd w:id="0"/>
      <w:r>
        <w:t xml:space="preserve"> </w:t>
      </w:r>
    </w:p>
    <w:p w14:paraId="498E08D8" w14:textId="77777777" w:rsidR="00B527F5" w:rsidRPr="00B527F5" w:rsidRDefault="00C42E13" w:rsidP="00B527F5">
      <w:pPr>
        <w:pStyle w:val="paragraph"/>
        <w:spacing w:before="0" w:beforeAutospacing="0" w:after="0" w:afterAutospacing="0" w:line="360" w:lineRule="auto"/>
        <w:jc w:val="both"/>
        <w:textAlignment w:val="baseline"/>
        <w:rPr>
          <w:sz w:val="20"/>
          <w:szCs w:val="18"/>
        </w:rPr>
      </w:pPr>
      <w:r>
        <w:rPr>
          <w:rStyle w:val="normaltextrun"/>
          <w:szCs w:val="22"/>
          <w:lang w:val="en-US"/>
        </w:rPr>
        <w:tab/>
      </w:r>
      <w:r w:rsidR="00B527F5" w:rsidRPr="00B527F5">
        <w:rPr>
          <w:rStyle w:val="normaltextrun"/>
          <w:szCs w:val="22"/>
          <w:lang w:val="en-US"/>
        </w:rPr>
        <w:t>Sustainable strategic management can be defined as analyzing formulating and implementing business strategies which minimize harm of the environment and lead the company towards sustainability</w:t>
      </w:r>
      <w:r w:rsidR="00073BDF">
        <w:rPr>
          <w:rStyle w:val="normaltextrun"/>
          <w:szCs w:val="22"/>
          <w:lang w:val="en-US"/>
        </w:rPr>
        <w:t xml:space="preserve"> (</w:t>
      </w:r>
      <w:r w:rsidR="00073BDF">
        <w:t xml:space="preserve">Durand, </w:t>
      </w:r>
      <w:proofErr w:type="spellStart"/>
      <w:r w:rsidR="00073BDF">
        <w:t>Paugam</w:t>
      </w:r>
      <w:proofErr w:type="spellEnd"/>
      <w:r w:rsidR="00073BDF">
        <w:t xml:space="preserve"> and </w:t>
      </w:r>
      <w:proofErr w:type="spellStart"/>
      <w:r w:rsidR="00073BDF">
        <w:t>Stolowy</w:t>
      </w:r>
      <w:proofErr w:type="spellEnd"/>
      <w:r w:rsidR="00073BDF">
        <w:t>, 2019</w:t>
      </w:r>
      <w:r w:rsidR="00073BDF">
        <w:rPr>
          <w:rStyle w:val="normaltextrun"/>
          <w:szCs w:val="22"/>
          <w:lang w:val="en-US"/>
        </w:rPr>
        <w:t>)</w:t>
      </w:r>
      <w:r w:rsidR="00B527F5" w:rsidRPr="00B527F5">
        <w:rPr>
          <w:rStyle w:val="normaltextrun"/>
          <w:szCs w:val="22"/>
          <w:lang w:val="en-US"/>
        </w:rPr>
        <w:t>.  The organization selected for this report is Volkswagen which is a German car manufacturer founded in 1837 and headquartered in Wolfsburg Germany</w:t>
      </w:r>
      <w:r w:rsidR="002577A1">
        <w:rPr>
          <w:rStyle w:val="normaltextrun"/>
          <w:szCs w:val="22"/>
          <w:lang w:val="en-US"/>
        </w:rPr>
        <w:t xml:space="preserve"> (</w:t>
      </w:r>
      <w:proofErr w:type="gramStart"/>
      <w:r w:rsidR="002577A1" w:rsidRPr="002577A1">
        <w:rPr>
          <w:iCs/>
        </w:rPr>
        <w:t xml:space="preserve">Volkswagen </w:t>
      </w:r>
      <w:r w:rsidR="002577A1" w:rsidRPr="002577A1">
        <w:t>,</w:t>
      </w:r>
      <w:proofErr w:type="gramEnd"/>
      <w:r w:rsidR="002577A1">
        <w:t xml:space="preserve"> 2023</w:t>
      </w:r>
      <w:r w:rsidR="002577A1">
        <w:rPr>
          <w:rStyle w:val="normaltextrun"/>
          <w:szCs w:val="22"/>
          <w:lang w:val="en-US"/>
        </w:rPr>
        <w:t>)</w:t>
      </w:r>
      <w:r w:rsidR="00B527F5" w:rsidRPr="00B527F5">
        <w:rPr>
          <w:rStyle w:val="normaltextrun"/>
          <w:szCs w:val="22"/>
          <w:lang w:val="en-US"/>
        </w:rPr>
        <w:t xml:space="preserve">. This report analyzes the past </w:t>
      </w:r>
      <w:proofErr w:type="gramStart"/>
      <w:r w:rsidR="00B527F5" w:rsidRPr="00B527F5">
        <w:rPr>
          <w:rStyle w:val="normaltextrun"/>
          <w:szCs w:val="22"/>
          <w:lang w:val="en-US"/>
        </w:rPr>
        <w:t>five year</w:t>
      </w:r>
      <w:proofErr w:type="gramEnd"/>
      <w:r w:rsidR="00B527F5" w:rsidRPr="00B527F5">
        <w:rPr>
          <w:rStyle w:val="normaltextrun"/>
          <w:szCs w:val="22"/>
          <w:lang w:val="en-US"/>
        </w:rPr>
        <w:t xml:space="preserve"> strategy of Volkswagen to discuss pursuit of specific strategies of the company. Resources and capabilities of the organization are also identified for the past five years and alignment of these resources with business strategy of the company. </w:t>
      </w:r>
      <w:proofErr w:type="gramStart"/>
      <w:r w:rsidR="00B527F5" w:rsidRPr="00B527F5">
        <w:rPr>
          <w:rStyle w:val="normaltextrun"/>
          <w:szCs w:val="22"/>
          <w:lang w:val="en-US"/>
        </w:rPr>
        <w:t>Finally</w:t>
      </w:r>
      <w:proofErr w:type="gramEnd"/>
      <w:r w:rsidR="00B527F5" w:rsidRPr="00B527F5">
        <w:rPr>
          <w:rStyle w:val="normaltextrun"/>
          <w:szCs w:val="22"/>
          <w:lang w:val="en-US"/>
        </w:rPr>
        <w:t xml:space="preserve"> the ways in which Volkswagen has become more competitive while considering sustainability is also evaluated in this report along with recommendations to further sustainability practices.</w:t>
      </w:r>
      <w:r w:rsidR="00B527F5" w:rsidRPr="00B527F5">
        <w:rPr>
          <w:rStyle w:val="eop"/>
          <w:szCs w:val="22"/>
        </w:rPr>
        <w:t> </w:t>
      </w:r>
    </w:p>
    <w:p w14:paraId="68F62E78" w14:textId="77777777" w:rsidR="00050CEF" w:rsidRPr="005A12B6" w:rsidRDefault="00B527F5" w:rsidP="005A12B6">
      <w:pPr>
        <w:pStyle w:val="Heading1"/>
        <w:numPr>
          <w:ilvl w:val="0"/>
          <w:numId w:val="0"/>
        </w:numPr>
        <w:rPr>
          <w:sz w:val="20"/>
          <w:szCs w:val="18"/>
        </w:rPr>
      </w:pPr>
      <w:r w:rsidRPr="00B527F5">
        <w:rPr>
          <w:rStyle w:val="eop"/>
          <w:sz w:val="24"/>
          <w:szCs w:val="22"/>
        </w:rPr>
        <w:t> </w:t>
      </w:r>
      <w:bookmarkStart w:id="1" w:name="_Toc132978151"/>
      <w:r w:rsidR="009D5E0D">
        <w:t>Main Body</w:t>
      </w:r>
      <w:bookmarkEnd w:id="1"/>
      <w:r w:rsidR="009D5E0D">
        <w:t xml:space="preserve"> </w:t>
      </w:r>
    </w:p>
    <w:p w14:paraId="47618FEE" w14:textId="77777777" w:rsidR="00DB7967" w:rsidRDefault="0036785A" w:rsidP="00E200F7">
      <w:pPr>
        <w:pStyle w:val="Heading2"/>
      </w:pPr>
      <w:bookmarkStart w:id="2" w:name="_Toc132978152"/>
      <w:r>
        <w:t>Discussion of</w:t>
      </w:r>
      <w:r w:rsidR="00DB7967">
        <w:t xml:space="preserve"> </w:t>
      </w:r>
      <w:r>
        <w:t>business Strategies of VW for past five years</w:t>
      </w:r>
      <w:bookmarkEnd w:id="2"/>
      <w:r>
        <w:t xml:space="preserve"> </w:t>
      </w:r>
    </w:p>
    <w:p w14:paraId="04DB6B3E" w14:textId="77777777" w:rsidR="00E200F7" w:rsidRDefault="006B510A" w:rsidP="00E200F7">
      <w:r w:rsidRPr="00BF4E51">
        <w:rPr>
          <w:b/>
        </w:rPr>
        <w:t>Electric Car Campaign in 2018</w:t>
      </w:r>
    </w:p>
    <w:p w14:paraId="70ADCB77" w14:textId="77777777" w:rsidR="00FE4A32" w:rsidRDefault="00FE4A32" w:rsidP="005A12B6">
      <w:pPr>
        <w:pStyle w:val="paragraph"/>
        <w:spacing w:before="0" w:beforeAutospacing="0" w:after="0" w:afterAutospacing="0" w:line="360" w:lineRule="auto"/>
        <w:jc w:val="both"/>
        <w:textAlignment w:val="baseline"/>
        <w:rPr>
          <w:rStyle w:val="normaltextrun"/>
          <w:szCs w:val="22"/>
          <w:lang w:val="en-US"/>
        </w:rPr>
      </w:pPr>
      <w:r>
        <w:rPr>
          <w:rStyle w:val="normaltextrun"/>
          <w:szCs w:val="22"/>
          <w:lang w:val="en-US"/>
        </w:rPr>
        <w:tab/>
      </w:r>
      <w:r w:rsidR="005A12B6" w:rsidRPr="00B527F5">
        <w:rPr>
          <w:rStyle w:val="normaltextrun"/>
          <w:szCs w:val="22"/>
          <w:lang w:val="en-US"/>
        </w:rPr>
        <w:t xml:space="preserve">In the year 2018, Volkswagen focused on initiating its electric car campaign to reduce carbon dioxide emissions and comply with the Paris agreement.  Under this strategy the company focused on becoming digital leader in providing sustainable mobility through affordable and efficient electric cars minimizing the carbon emission of personal transport. Volkswagen </w:t>
      </w:r>
      <w:proofErr w:type="gramStart"/>
      <w:r w:rsidR="005A12B6" w:rsidRPr="00B527F5">
        <w:rPr>
          <w:rStyle w:val="normaltextrun"/>
          <w:szCs w:val="22"/>
          <w:lang w:val="en-US"/>
        </w:rPr>
        <w:t>aim</w:t>
      </w:r>
      <w:proofErr w:type="gramEnd"/>
      <w:r w:rsidR="005A12B6" w:rsidRPr="00B527F5">
        <w:rPr>
          <w:rStyle w:val="normaltextrun"/>
          <w:szCs w:val="22"/>
          <w:lang w:val="en-US"/>
        </w:rPr>
        <w:t xml:space="preserve"> to develop an economy of </w:t>
      </w:r>
      <w:proofErr w:type="gramStart"/>
      <w:r w:rsidR="005A12B6" w:rsidRPr="00B527F5">
        <w:rPr>
          <w:rStyle w:val="normaltextrun"/>
          <w:szCs w:val="22"/>
          <w:lang w:val="en-US"/>
        </w:rPr>
        <w:t>scale  for</w:t>
      </w:r>
      <w:proofErr w:type="gramEnd"/>
      <w:r w:rsidR="005A12B6" w:rsidRPr="00B527F5">
        <w:rPr>
          <w:rStyle w:val="normaltextrun"/>
          <w:szCs w:val="22"/>
          <w:lang w:val="en-US"/>
        </w:rPr>
        <w:t xml:space="preserve"> its electric cars through its existing resources  to ensure that the new electric car product then be made available quickly in different international markets. The company developed a strategy to transform its primary production </w:t>
      </w:r>
      <w:proofErr w:type="gramStart"/>
      <w:r w:rsidR="005A12B6" w:rsidRPr="00B527F5">
        <w:rPr>
          <w:rStyle w:val="normaltextrun"/>
          <w:szCs w:val="22"/>
          <w:lang w:val="en-US"/>
        </w:rPr>
        <w:t>plans  in</w:t>
      </w:r>
      <w:proofErr w:type="gramEnd"/>
      <w:r w:rsidR="005A12B6" w:rsidRPr="00B527F5">
        <w:rPr>
          <w:rStyle w:val="normaltextrun"/>
          <w:szCs w:val="22"/>
          <w:lang w:val="en-US"/>
        </w:rPr>
        <w:t xml:space="preserve"> Hanover, Emden and Zwickau into pure play electric car plants resulting in </w:t>
      </w:r>
      <w:proofErr w:type="gramStart"/>
      <w:r w:rsidR="005A12B6" w:rsidRPr="00B527F5">
        <w:rPr>
          <w:rStyle w:val="normaltextrun"/>
          <w:szCs w:val="22"/>
          <w:lang w:val="en-US"/>
        </w:rPr>
        <w:t>development</w:t>
      </w:r>
      <w:proofErr w:type="gramEnd"/>
      <w:r w:rsidR="005A12B6" w:rsidRPr="00B527F5">
        <w:rPr>
          <w:rStyle w:val="normaltextrun"/>
          <w:szCs w:val="22"/>
          <w:lang w:val="en-US"/>
        </w:rPr>
        <w:t xml:space="preserve"> of Europe’s largest electric production network. As for</w:t>
      </w:r>
      <w:r w:rsidR="00826681" w:rsidRPr="00B527F5">
        <w:rPr>
          <w:rStyle w:val="normaltextrun"/>
          <w:szCs w:val="22"/>
          <w:lang w:val="en-US"/>
        </w:rPr>
        <w:t> the</w:t>
      </w:r>
      <w:r w:rsidR="005A12B6" w:rsidRPr="00B527F5">
        <w:rPr>
          <w:rStyle w:val="normaltextrun"/>
          <w:szCs w:val="22"/>
          <w:lang w:val="en-US"/>
        </w:rPr>
        <w:t xml:space="preserve"> 2018 strategy the company also focused on converting the Anting and </w:t>
      </w:r>
      <w:r w:rsidRPr="00B527F5">
        <w:rPr>
          <w:rStyle w:val="normaltextrun"/>
          <w:szCs w:val="22"/>
          <w:lang w:val="en-US"/>
        </w:rPr>
        <w:t>Fushun</w:t>
      </w:r>
      <w:r w:rsidR="005A12B6" w:rsidRPr="00B527F5">
        <w:rPr>
          <w:rStyle w:val="normaltextrun"/>
          <w:szCs w:val="22"/>
          <w:lang w:val="en-US"/>
        </w:rPr>
        <w:t xml:space="preserve"> plants for electric car production</w:t>
      </w:r>
      <w:r w:rsidR="007F7023">
        <w:rPr>
          <w:rStyle w:val="normaltextrun"/>
          <w:szCs w:val="22"/>
          <w:lang w:val="en-US"/>
        </w:rPr>
        <w:t xml:space="preserve"> (</w:t>
      </w:r>
      <w:r w:rsidR="007F7023" w:rsidRPr="007F7023">
        <w:rPr>
          <w:iCs/>
        </w:rPr>
        <w:t xml:space="preserve">Volkswagen </w:t>
      </w:r>
      <w:proofErr w:type="spellStart"/>
      <w:r w:rsidR="007F7023" w:rsidRPr="007F7023">
        <w:rPr>
          <w:iCs/>
        </w:rPr>
        <w:t>Konzern</w:t>
      </w:r>
      <w:proofErr w:type="spellEnd"/>
      <w:r w:rsidR="007F7023" w:rsidRPr="007F7023">
        <w:rPr>
          <w:iCs/>
        </w:rPr>
        <w:t xml:space="preserve"> - AR 2018 - Letter to our Shareholders</w:t>
      </w:r>
      <w:r w:rsidR="007F7023" w:rsidRPr="007F7023">
        <w:t>,</w:t>
      </w:r>
      <w:r w:rsidR="007F7023">
        <w:t xml:space="preserve"> </w:t>
      </w:r>
      <w:r w:rsidR="0058781E">
        <w:t>no date</w:t>
      </w:r>
      <w:r w:rsidR="007F7023">
        <w:rPr>
          <w:rStyle w:val="normaltextrun"/>
          <w:szCs w:val="22"/>
          <w:lang w:val="en-US"/>
        </w:rPr>
        <w:t>)</w:t>
      </w:r>
      <w:r w:rsidR="005A12B6" w:rsidRPr="00B527F5">
        <w:rPr>
          <w:rStyle w:val="normaltextrun"/>
          <w:szCs w:val="22"/>
          <w:lang w:val="en-US"/>
        </w:rPr>
        <w:t xml:space="preserve">. </w:t>
      </w:r>
    </w:p>
    <w:p w14:paraId="566378EF" w14:textId="77777777" w:rsidR="005A12B6" w:rsidRPr="005A12B6" w:rsidRDefault="00FE4A32" w:rsidP="005A12B6">
      <w:pPr>
        <w:pStyle w:val="paragraph"/>
        <w:spacing w:before="0" w:beforeAutospacing="0" w:after="0" w:afterAutospacing="0" w:line="360" w:lineRule="auto"/>
        <w:jc w:val="both"/>
        <w:textAlignment w:val="baseline"/>
        <w:rPr>
          <w:sz w:val="20"/>
          <w:szCs w:val="18"/>
        </w:rPr>
      </w:pPr>
      <w:r>
        <w:rPr>
          <w:rStyle w:val="normaltextrun"/>
          <w:szCs w:val="22"/>
          <w:lang w:val="en-US"/>
        </w:rPr>
        <w:lastRenderedPageBreak/>
        <w:tab/>
      </w:r>
      <w:r w:rsidR="005A12B6" w:rsidRPr="00B527F5">
        <w:rPr>
          <w:rStyle w:val="normaltextrun"/>
          <w:szCs w:val="22"/>
          <w:lang w:val="en-US"/>
        </w:rPr>
        <w:t>The framework which can be used to understand application of this strategy at Volkswagen is Ansoff matrix, particularly the product development strategy mentioned in the matrix. Under the product development strategy, businesses expand their product portfolio to offer consumers innovative solutions</w:t>
      </w:r>
      <w:r w:rsidR="00826681">
        <w:rPr>
          <w:rStyle w:val="normaltextrun"/>
          <w:szCs w:val="22"/>
          <w:lang w:val="en-US"/>
        </w:rPr>
        <w:t xml:space="preserve"> (</w:t>
      </w:r>
      <w:r w:rsidR="00826681">
        <w:rPr>
          <w:color w:val="222222"/>
          <w:szCs w:val="20"/>
          <w:shd w:val="clear" w:color="auto" w:fill="FFFFFF"/>
        </w:rPr>
        <w:t xml:space="preserve">Blank, </w:t>
      </w:r>
      <w:r w:rsidR="00826681" w:rsidRPr="00826681">
        <w:rPr>
          <w:color w:val="222222"/>
          <w:szCs w:val="20"/>
          <w:shd w:val="clear" w:color="auto" w:fill="FFFFFF"/>
        </w:rPr>
        <w:t>2020</w:t>
      </w:r>
      <w:r w:rsidR="00826681">
        <w:rPr>
          <w:rStyle w:val="normaltextrun"/>
          <w:szCs w:val="22"/>
          <w:lang w:val="en-US"/>
        </w:rPr>
        <w:t>)</w:t>
      </w:r>
      <w:r w:rsidR="005A12B6" w:rsidRPr="00B527F5">
        <w:rPr>
          <w:rStyle w:val="normaltextrun"/>
          <w:szCs w:val="22"/>
          <w:lang w:val="en-US"/>
        </w:rPr>
        <w:t>. Here, Volkswagen is starting at electric car campaign which transformation of production plans and investment in electric car technology as a part of product development strategy to provide consumers innovative solution for good evening sustainable driving. This is a suitable strategy for the organization as it will help the company succeed in the automobile future which is becoming more and more concerned about sustainability. </w:t>
      </w:r>
      <w:r w:rsidR="005A12B6" w:rsidRPr="00B527F5">
        <w:rPr>
          <w:rStyle w:val="eop"/>
          <w:szCs w:val="22"/>
        </w:rPr>
        <w:t> </w:t>
      </w:r>
    </w:p>
    <w:p w14:paraId="41234775" w14:textId="77777777" w:rsidR="006B510A" w:rsidRDefault="00BF4E51" w:rsidP="00E200F7">
      <w:r w:rsidRPr="00BF4E51">
        <w:rPr>
          <w:b/>
        </w:rPr>
        <w:t>Green Digital Transformation</w:t>
      </w:r>
      <w:r>
        <w:t xml:space="preserve"> </w:t>
      </w:r>
      <w:r w:rsidRPr="00BF4E51">
        <w:rPr>
          <w:b/>
        </w:rPr>
        <w:t>in 2019</w:t>
      </w:r>
    </w:p>
    <w:p w14:paraId="01793D28" w14:textId="77777777" w:rsidR="005A12B6" w:rsidRDefault="005A12B6" w:rsidP="005A12B6">
      <w:pPr>
        <w:pStyle w:val="paragraph"/>
        <w:spacing w:before="0" w:beforeAutospacing="0" w:after="0" w:afterAutospacing="0" w:line="360" w:lineRule="auto"/>
        <w:jc w:val="both"/>
        <w:textAlignment w:val="baseline"/>
        <w:rPr>
          <w:rStyle w:val="normaltextrun"/>
          <w:szCs w:val="22"/>
          <w:lang w:val="en-US"/>
        </w:rPr>
      </w:pPr>
      <w:r>
        <w:rPr>
          <w:rStyle w:val="normaltextrun"/>
          <w:szCs w:val="22"/>
          <w:lang w:val="en-US"/>
        </w:rPr>
        <w:tab/>
      </w:r>
      <w:r w:rsidRPr="00B527F5">
        <w:rPr>
          <w:rStyle w:val="normaltextrun"/>
          <w:szCs w:val="22"/>
          <w:lang w:val="en-US"/>
        </w:rPr>
        <w:t>The vision of the company in 2019 was to support green digital transformation. In order to attain this, the company established a separate board of management position for software along with combining the entire group's digital expertise in single unit, the car software organization. The car software organization was started in grey 19 with workforce of 3000 IT expert from various subsidiaries of the company. The aim of the organization was to develop a uniform proprietary operating system which will be installed in Group vehicles in the future so that the cars of the company can be made more data-driven. In addition to this the company focused on furthering green digitization true investing in new technologies such as digitalization software for cars and more efficient electric vehicles</w:t>
      </w:r>
      <w:r w:rsidR="00426D59">
        <w:rPr>
          <w:rStyle w:val="normaltextrun"/>
          <w:szCs w:val="22"/>
          <w:lang w:val="en-US"/>
        </w:rPr>
        <w:t xml:space="preserve"> (</w:t>
      </w:r>
      <w:r w:rsidR="00426D59" w:rsidRPr="00426D59">
        <w:rPr>
          <w:iCs/>
        </w:rPr>
        <w:t xml:space="preserve">Volkswagen </w:t>
      </w:r>
      <w:proofErr w:type="spellStart"/>
      <w:r w:rsidR="00426D59" w:rsidRPr="00426D59">
        <w:rPr>
          <w:iCs/>
        </w:rPr>
        <w:t>Konzern</w:t>
      </w:r>
      <w:proofErr w:type="spellEnd"/>
      <w:r w:rsidR="00426D59" w:rsidRPr="00426D59">
        <w:rPr>
          <w:iCs/>
        </w:rPr>
        <w:t xml:space="preserve"> - AR 2019 - Letter to our Shareholders</w:t>
      </w:r>
      <w:r w:rsidR="00426D59" w:rsidRPr="00426D59">
        <w:t>,</w:t>
      </w:r>
      <w:r w:rsidR="00426D59">
        <w:t xml:space="preserve"> </w:t>
      </w:r>
      <w:r w:rsidR="0058781E">
        <w:t>no date</w:t>
      </w:r>
      <w:r w:rsidR="00426D59">
        <w:rPr>
          <w:rStyle w:val="normaltextrun"/>
          <w:szCs w:val="22"/>
          <w:lang w:val="en-US"/>
        </w:rPr>
        <w:t>)</w:t>
      </w:r>
      <w:r w:rsidRPr="00B527F5">
        <w:rPr>
          <w:rStyle w:val="normaltextrun"/>
          <w:szCs w:val="22"/>
          <w:lang w:val="en-US"/>
        </w:rPr>
        <w:t xml:space="preserve">. </w:t>
      </w:r>
    </w:p>
    <w:p w14:paraId="232BDF5B" w14:textId="77777777" w:rsidR="005A12B6" w:rsidRPr="005A12B6" w:rsidRDefault="005A12B6" w:rsidP="005A12B6">
      <w:pPr>
        <w:pStyle w:val="paragraph"/>
        <w:spacing w:before="0" w:beforeAutospacing="0" w:after="0" w:afterAutospacing="0" w:line="360" w:lineRule="auto"/>
        <w:jc w:val="both"/>
        <w:textAlignment w:val="baseline"/>
        <w:rPr>
          <w:sz w:val="20"/>
          <w:szCs w:val="18"/>
        </w:rPr>
      </w:pPr>
      <w:r>
        <w:rPr>
          <w:rStyle w:val="normaltextrun"/>
          <w:szCs w:val="22"/>
          <w:lang w:val="en-US"/>
        </w:rPr>
        <w:tab/>
      </w:r>
      <w:r w:rsidRPr="00B527F5">
        <w:rPr>
          <w:rStyle w:val="normaltextrun"/>
          <w:szCs w:val="22"/>
          <w:lang w:val="en-US"/>
        </w:rPr>
        <w:t xml:space="preserve">The company launched its electric cars from brands Porsche and Audi successfully. All this was done to ensure that stars of the company can be made cleaner, safer, greener and fully connected. The framework which can be used to explain pursuit of this strategy in 2019 is again Ansoff matrix where businesses continuously push product development to ensure that products and services are delivered to the clients. </w:t>
      </w:r>
      <w:r w:rsidR="006976BB">
        <w:rPr>
          <w:rStyle w:val="normaltextrun"/>
          <w:szCs w:val="22"/>
          <w:lang w:val="en-US"/>
        </w:rPr>
        <w:t xml:space="preserve">Product development helps </w:t>
      </w:r>
      <w:r w:rsidR="00772E6A">
        <w:rPr>
          <w:rStyle w:val="normaltextrun"/>
          <w:szCs w:val="22"/>
          <w:lang w:val="en-US"/>
        </w:rPr>
        <w:t>business</w:t>
      </w:r>
      <w:r w:rsidR="006976BB">
        <w:rPr>
          <w:rStyle w:val="normaltextrun"/>
          <w:szCs w:val="22"/>
          <w:lang w:val="en-US"/>
        </w:rPr>
        <w:t xml:space="preserve"> adopt to changing consumer demand and external environmental factors</w:t>
      </w:r>
      <w:r w:rsidR="00772E6A">
        <w:rPr>
          <w:rStyle w:val="normaltextrun"/>
          <w:szCs w:val="22"/>
          <w:lang w:val="en-US"/>
        </w:rPr>
        <w:t xml:space="preserve"> (</w:t>
      </w:r>
      <w:r w:rsidR="00772E6A">
        <w:t xml:space="preserve">Müller, </w:t>
      </w:r>
      <w:proofErr w:type="spellStart"/>
      <w:r w:rsidR="00772E6A">
        <w:t>Buliga</w:t>
      </w:r>
      <w:proofErr w:type="spellEnd"/>
      <w:r w:rsidR="00772E6A">
        <w:t xml:space="preserve"> and Voigt, 2021</w:t>
      </w:r>
      <w:r w:rsidR="00772E6A">
        <w:rPr>
          <w:rStyle w:val="normaltextrun"/>
          <w:szCs w:val="22"/>
          <w:lang w:val="en-US"/>
        </w:rPr>
        <w:t>)</w:t>
      </w:r>
      <w:r w:rsidR="006976BB">
        <w:rPr>
          <w:rStyle w:val="normaltextrun"/>
          <w:szCs w:val="22"/>
          <w:lang w:val="en-US"/>
        </w:rPr>
        <w:t xml:space="preserve">. </w:t>
      </w:r>
      <w:r w:rsidRPr="00B527F5">
        <w:rPr>
          <w:rStyle w:val="normaltextrun"/>
          <w:szCs w:val="22"/>
          <w:lang w:val="en-US"/>
        </w:rPr>
        <w:t>Here</w:t>
      </w:r>
      <w:r w:rsidR="006976BB">
        <w:rPr>
          <w:rStyle w:val="normaltextrun"/>
          <w:szCs w:val="22"/>
          <w:lang w:val="en-US"/>
        </w:rPr>
        <w:t>,</w:t>
      </w:r>
      <w:r w:rsidRPr="00B527F5">
        <w:rPr>
          <w:rStyle w:val="normaltextrun"/>
          <w:szCs w:val="22"/>
          <w:lang w:val="en-US"/>
        </w:rPr>
        <w:t xml:space="preserve"> Volkswagen is investing in product development but enhancing technological aspects of their cars so that consumers can gain a high quality sustainable vehicle and the company can stay ahead of its competitors.</w:t>
      </w:r>
      <w:r w:rsidRPr="00B527F5">
        <w:rPr>
          <w:rStyle w:val="eop"/>
          <w:szCs w:val="22"/>
        </w:rPr>
        <w:t> </w:t>
      </w:r>
    </w:p>
    <w:p w14:paraId="652465E6" w14:textId="77777777" w:rsidR="00BF4E51" w:rsidRDefault="00472970" w:rsidP="00E200F7">
      <w:r w:rsidRPr="00472970">
        <w:rPr>
          <w:b/>
        </w:rPr>
        <w:t>Cost Reduction in 2020</w:t>
      </w:r>
    </w:p>
    <w:p w14:paraId="4066049B" w14:textId="77777777" w:rsidR="005A12B6" w:rsidRDefault="005A12B6" w:rsidP="005A12B6">
      <w:pPr>
        <w:pStyle w:val="paragraph"/>
        <w:spacing w:before="0" w:beforeAutospacing="0" w:after="0" w:afterAutospacing="0" w:line="360" w:lineRule="auto"/>
        <w:jc w:val="both"/>
        <w:textAlignment w:val="baseline"/>
        <w:rPr>
          <w:rStyle w:val="normaltextrun"/>
          <w:szCs w:val="22"/>
          <w:lang w:val="en-US"/>
        </w:rPr>
      </w:pPr>
      <w:r>
        <w:rPr>
          <w:rStyle w:val="normaltextrun"/>
          <w:szCs w:val="22"/>
          <w:lang w:val="en-US"/>
        </w:rPr>
        <w:tab/>
      </w:r>
      <w:r w:rsidRPr="00B527F5">
        <w:rPr>
          <w:rStyle w:val="normaltextrun"/>
          <w:szCs w:val="22"/>
          <w:lang w:val="en-US"/>
        </w:rPr>
        <w:t xml:space="preserve">Volkswagen move forward from focusing on vehicle construction, appeal and functionality of their cars towards cost reduction in the year 2020. The company aimed to lowered group’s fixed </w:t>
      </w:r>
      <w:r w:rsidRPr="00B527F5">
        <w:rPr>
          <w:rStyle w:val="normaltextrun"/>
          <w:szCs w:val="22"/>
          <w:lang w:val="en-US"/>
        </w:rPr>
        <w:lastRenderedPageBreak/>
        <w:t xml:space="preserve">costs by 5% by 20203. In addition to this, as a part of 2020 business strategy the company also started working on reducing material costs by 7% for the next two years. This cost cutting program was focused on increasing the profitability of the brand and simplifying the brand portfolio. In addition to this the group focused on further investing in improving sustainability of the business making it more resilient to external environment changes. As a part of </w:t>
      </w:r>
      <w:r>
        <w:rPr>
          <w:rStyle w:val="normaltextrun"/>
          <w:szCs w:val="22"/>
          <w:lang w:val="en-US"/>
        </w:rPr>
        <w:t>2020</w:t>
      </w:r>
      <w:r w:rsidRPr="00B527F5">
        <w:rPr>
          <w:rStyle w:val="normaltextrun"/>
          <w:szCs w:val="22"/>
          <w:lang w:val="en-US"/>
        </w:rPr>
        <w:t xml:space="preserve"> business strategy</w:t>
      </w:r>
      <w:r w:rsidR="00FE4A32">
        <w:rPr>
          <w:rStyle w:val="normaltextrun"/>
          <w:szCs w:val="22"/>
          <w:lang w:val="en-US"/>
        </w:rPr>
        <w:t>,</w:t>
      </w:r>
      <w:r w:rsidRPr="00B527F5">
        <w:rPr>
          <w:rStyle w:val="normaltextrun"/>
          <w:szCs w:val="22"/>
          <w:lang w:val="en-US"/>
        </w:rPr>
        <w:t xml:space="preserve"> vision Volkswagen develop the vision to achieve net carbon neutrality on a global scale by 2050 this included the supply chain production plants and usage of vehicles by consumers</w:t>
      </w:r>
      <w:r w:rsidR="00B13DEB">
        <w:rPr>
          <w:rStyle w:val="normaltextrun"/>
          <w:szCs w:val="22"/>
          <w:lang w:val="en-US"/>
        </w:rPr>
        <w:t xml:space="preserve"> (</w:t>
      </w:r>
      <w:r w:rsidR="00B13DEB" w:rsidRPr="00B13DEB">
        <w:rPr>
          <w:iCs/>
        </w:rPr>
        <w:t xml:space="preserve">Volkswagen </w:t>
      </w:r>
      <w:proofErr w:type="spellStart"/>
      <w:r w:rsidR="00B13DEB" w:rsidRPr="00B13DEB">
        <w:rPr>
          <w:iCs/>
        </w:rPr>
        <w:t>Konzern</w:t>
      </w:r>
      <w:proofErr w:type="spellEnd"/>
      <w:r w:rsidR="00B13DEB" w:rsidRPr="00B13DEB">
        <w:rPr>
          <w:iCs/>
        </w:rPr>
        <w:t xml:space="preserve"> - AR 2020- Letter to our Shareholders</w:t>
      </w:r>
      <w:r w:rsidR="00B13DEB" w:rsidRPr="00B13DEB">
        <w:t>,</w:t>
      </w:r>
      <w:r w:rsidR="00B13DEB">
        <w:t xml:space="preserve"> </w:t>
      </w:r>
      <w:r w:rsidR="0058781E">
        <w:t>no date</w:t>
      </w:r>
      <w:r w:rsidR="00B13DEB">
        <w:rPr>
          <w:rStyle w:val="normaltextrun"/>
          <w:szCs w:val="22"/>
          <w:lang w:val="en-US"/>
        </w:rPr>
        <w:t>)</w:t>
      </w:r>
      <w:r w:rsidRPr="00B527F5">
        <w:rPr>
          <w:rStyle w:val="normaltextrun"/>
          <w:szCs w:val="22"/>
          <w:lang w:val="en-US"/>
        </w:rPr>
        <w:t xml:space="preserve">. </w:t>
      </w:r>
    </w:p>
    <w:p w14:paraId="24CB7A96" w14:textId="77777777" w:rsidR="005A12B6" w:rsidRPr="005A12B6" w:rsidRDefault="005A12B6" w:rsidP="005A12B6">
      <w:pPr>
        <w:pStyle w:val="paragraph"/>
        <w:spacing w:before="0" w:beforeAutospacing="0" w:after="0" w:afterAutospacing="0" w:line="360" w:lineRule="auto"/>
        <w:jc w:val="both"/>
        <w:textAlignment w:val="baseline"/>
        <w:rPr>
          <w:sz w:val="20"/>
          <w:szCs w:val="18"/>
        </w:rPr>
      </w:pPr>
      <w:r>
        <w:rPr>
          <w:rStyle w:val="normaltextrun"/>
          <w:szCs w:val="22"/>
          <w:lang w:val="en-US"/>
        </w:rPr>
        <w:tab/>
      </w:r>
      <w:r w:rsidRPr="00B527F5">
        <w:rPr>
          <w:rStyle w:val="normaltextrun"/>
          <w:szCs w:val="22"/>
          <w:lang w:val="en-US"/>
        </w:rPr>
        <w:t>Combining the two aspects of the strategy which are cost reduction and focus on sustainability it is clear that in 2020 Volkswagen focused on improving its competitiveness by offering better sustainable solution to consumers and reducing its cost at every level. The framework which can be used to explain the pursuit of this strategy by Volkswagen is Porter generic strategies model. The model offers the strategy of cost leadership where businesses reduce their costs in order to become the most affordable brand in the industry and achieve higher profit margins</w:t>
      </w:r>
      <w:r w:rsidR="00FD4ED6">
        <w:rPr>
          <w:rStyle w:val="normaltextrun"/>
          <w:szCs w:val="22"/>
          <w:lang w:val="en-US"/>
        </w:rPr>
        <w:t xml:space="preserve"> (</w:t>
      </w:r>
      <w:r w:rsidR="00FD4ED6">
        <w:t>Anwar and Shah, 2021</w:t>
      </w:r>
      <w:r w:rsidR="00FD4ED6">
        <w:rPr>
          <w:rStyle w:val="normaltextrun"/>
          <w:szCs w:val="22"/>
          <w:lang w:val="en-US"/>
        </w:rPr>
        <w:t>)</w:t>
      </w:r>
      <w:r w:rsidRPr="00B527F5">
        <w:rPr>
          <w:rStyle w:val="normaltextrun"/>
          <w:szCs w:val="22"/>
          <w:lang w:val="en-US"/>
        </w:rPr>
        <w:t>. This can help the brand achieve leadership in the industry but the disadvantage is that it can negatively impact on quality. Here, Volkswagen is pursuing the cost leadership strategy without compromising on quality by reducing cost of the company calculatingly so that quality and excellence of its product can be maintained. This is a beneficial strategy for the company as it will help the organization deliver affordable and sustainable services to the consumers across the globe so that they emerge as a better car manufacturer among competitors.</w:t>
      </w:r>
      <w:r w:rsidRPr="00B527F5">
        <w:rPr>
          <w:rStyle w:val="eop"/>
          <w:szCs w:val="22"/>
        </w:rPr>
        <w:t> </w:t>
      </w:r>
    </w:p>
    <w:p w14:paraId="2D2AA2E3" w14:textId="77777777" w:rsidR="00BA6FD7" w:rsidRDefault="001A2FA5" w:rsidP="00E200F7">
      <w:r w:rsidRPr="001A2FA5">
        <w:rPr>
          <w:b/>
        </w:rPr>
        <w:t>New Auto in 2021</w:t>
      </w:r>
    </w:p>
    <w:p w14:paraId="57B7A280" w14:textId="77777777" w:rsidR="00F6136E" w:rsidRDefault="00F6136E" w:rsidP="005A12B6">
      <w:pPr>
        <w:pStyle w:val="paragraph"/>
        <w:spacing w:before="0" w:beforeAutospacing="0" w:after="0" w:afterAutospacing="0" w:line="360" w:lineRule="auto"/>
        <w:jc w:val="both"/>
        <w:textAlignment w:val="baseline"/>
        <w:rPr>
          <w:rStyle w:val="normaltextrun"/>
          <w:szCs w:val="22"/>
          <w:lang w:val="en-US"/>
        </w:rPr>
      </w:pPr>
      <w:r>
        <w:rPr>
          <w:rStyle w:val="normaltextrun"/>
          <w:szCs w:val="22"/>
          <w:lang w:val="en-US"/>
        </w:rPr>
        <w:tab/>
      </w:r>
      <w:r w:rsidR="005A12B6" w:rsidRPr="00B527F5">
        <w:rPr>
          <w:rStyle w:val="normaltextrun"/>
          <w:szCs w:val="22"/>
          <w:lang w:val="en-US"/>
        </w:rPr>
        <w:t>Volkswagen adopted the new auto strategy for 2021 which focused on combining the company’s effort towards sustainability, connectivity, digitization and mobility fir future development. This strategy seeks to enhance eat mobility, digitization and sustainability of the company through production of better electric vehicle with production of cost efficient and sustainable battery system and expansion of charging infrastructure across the globe. In addition to this Volkswagen also invested in shifting towards connected, intelligent and autonomous vehicles to support E mobility and digitization efforts</w:t>
      </w:r>
      <w:r w:rsidR="0058781E">
        <w:rPr>
          <w:rStyle w:val="normaltextrun"/>
          <w:szCs w:val="22"/>
          <w:lang w:val="en-US"/>
        </w:rPr>
        <w:t xml:space="preserve"> (</w:t>
      </w:r>
      <w:r w:rsidR="0058781E" w:rsidRPr="0058781E">
        <w:rPr>
          <w:iCs/>
        </w:rPr>
        <w:t>Goals and Strategies - Volkswagen Group Annual Report 2021</w:t>
      </w:r>
      <w:r w:rsidR="0058781E">
        <w:t>, no date</w:t>
      </w:r>
      <w:r w:rsidR="0058781E">
        <w:rPr>
          <w:rStyle w:val="normaltextrun"/>
          <w:szCs w:val="22"/>
          <w:lang w:val="en-US"/>
        </w:rPr>
        <w:t>)</w:t>
      </w:r>
      <w:r w:rsidR="005A12B6" w:rsidRPr="00B527F5">
        <w:rPr>
          <w:rStyle w:val="normaltextrun"/>
          <w:szCs w:val="22"/>
          <w:lang w:val="en-US"/>
        </w:rPr>
        <w:t xml:space="preserve">. The key value is highlighted in the new auto strategy of the company word consumer centric culture efficiency innovation and sustainability. </w:t>
      </w:r>
    </w:p>
    <w:p w14:paraId="3AE1DFA4" w14:textId="77777777" w:rsidR="005A12B6" w:rsidRPr="00F6136E" w:rsidRDefault="00F6136E" w:rsidP="00F6136E">
      <w:pPr>
        <w:pStyle w:val="paragraph"/>
        <w:spacing w:before="0" w:beforeAutospacing="0" w:after="0" w:afterAutospacing="0" w:line="360" w:lineRule="auto"/>
        <w:jc w:val="both"/>
        <w:textAlignment w:val="baseline"/>
        <w:rPr>
          <w:sz w:val="20"/>
          <w:szCs w:val="18"/>
        </w:rPr>
      </w:pPr>
      <w:r>
        <w:rPr>
          <w:rStyle w:val="normaltextrun"/>
          <w:szCs w:val="22"/>
          <w:lang w:val="en-US"/>
        </w:rPr>
        <w:lastRenderedPageBreak/>
        <w:tab/>
      </w:r>
      <w:r w:rsidR="005A12B6" w:rsidRPr="00B527F5">
        <w:rPr>
          <w:rStyle w:val="normaltextrun"/>
          <w:szCs w:val="22"/>
          <w:lang w:val="en-US"/>
        </w:rPr>
        <w:t>The framework which explains the development of new auto strategy at Volkswagen is porters generic strategy model.  The concept of differentiation is also included in the generic strategy model which states that businesses can implement this strategy by differentiating their product through innovation so that they offer a unique solution to the consumers</w:t>
      </w:r>
      <w:r w:rsidR="001613C6">
        <w:rPr>
          <w:rStyle w:val="normaltextrun"/>
          <w:szCs w:val="22"/>
          <w:lang w:val="en-US"/>
        </w:rPr>
        <w:t xml:space="preserve"> (</w:t>
      </w:r>
      <w:proofErr w:type="spellStart"/>
      <w:r w:rsidR="001613C6">
        <w:rPr>
          <w:color w:val="222222"/>
          <w:szCs w:val="20"/>
          <w:shd w:val="clear" w:color="auto" w:fill="FFFFFF"/>
        </w:rPr>
        <w:t>Ateljević</w:t>
      </w:r>
      <w:proofErr w:type="spellEnd"/>
      <w:r w:rsidR="001613C6">
        <w:rPr>
          <w:color w:val="222222"/>
          <w:szCs w:val="20"/>
          <w:shd w:val="clear" w:color="auto" w:fill="FFFFFF"/>
        </w:rPr>
        <w:t xml:space="preserve"> and et. al</w:t>
      </w:r>
      <w:r w:rsidR="001613C6" w:rsidRPr="002A1ECC">
        <w:rPr>
          <w:color w:val="222222"/>
          <w:szCs w:val="20"/>
          <w:shd w:val="clear" w:color="auto" w:fill="FFFFFF"/>
        </w:rPr>
        <w:t>., 2023</w:t>
      </w:r>
      <w:r w:rsidR="001613C6">
        <w:rPr>
          <w:rStyle w:val="normaltextrun"/>
          <w:szCs w:val="22"/>
          <w:lang w:val="en-US"/>
        </w:rPr>
        <w:t>)</w:t>
      </w:r>
      <w:r w:rsidR="005A12B6" w:rsidRPr="00B527F5">
        <w:rPr>
          <w:rStyle w:val="normaltextrun"/>
          <w:szCs w:val="22"/>
          <w:lang w:val="en-US"/>
        </w:rPr>
        <w:t xml:space="preserve">. Here, Volkswagen is investing in </w:t>
      </w:r>
      <w:proofErr w:type="gramStart"/>
      <w:r w:rsidR="005A12B6" w:rsidRPr="00B527F5">
        <w:rPr>
          <w:rStyle w:val="normaltextrun"/>
          <w:szCs w:val="22"/>
          <w:lang w:val="en-US"/>
        </w:rPr>
        <w:t>development</w:t>
      </w:r>
      <w:proofErr w:type="gramEnd"/>
      <w:r w:rsidR="005A12B6" w:rsidRPr="00B527F5">
        <w:rPr>
          <w:rStyle w:val="normaltextrun"/>
          <w:szCs w:val="22"/>
          <w:lang w:val="en-US"/>
        </w:rPr>
        <w:t xml:space="preserve"> of new auto capabilities including digitalization, connectivity, </w:t>
      </w:r>
      <w:r w:rsidR="00EF53B7" w:rsidRPr="00B527F5">
        <w:rPr>
          <w:rStyle w:val="normaltextrun"/>
          <w:szCs w:val="22"/>
          <w:lang w:val="en-US"/>
        </w:rPr>
        <w:t>self-driving</w:t>
      </w:r>
      <w:r w:rsidR="005A12B6" w:rsidRPr="00B527F5">
        <w:rPr>
          <w:rStyle w:val="normaltextrun"/>
          <w:szCs w:val="22"/>
          <w:lang w:val="en-US"/>
        </w:rPr>
        <w:t xml:space="preserve"> car, sustainability, electric cars and E mobility  to develop unique products fit for future of the automobile industry. This is a beneficial strategy for the company as it will ensure that all the previous strategic efforts towards sustainability with electric cars and digitization with software production will be integrated to maximize greener, cleaner and efficient characteristics of their products. It can help the company become industry leader and high quality sustainable vehicle provider on a global scale.</w:t>
      </w:r>
      <w:r w:rsidR="005A12B6" w:rsidRPr="00B527F5">
        <w:rPr>
          <w:rStyle w:val="eop"/>
          <w:szCs w:val="22"/>
        </w:rPr>
        <w:t> </w:t>
      </w:r>
    </w:p>
    <w:p w14:paraId="064D79F0" w14:textId="77777777" w:rsidR="001A2FA5" w:rsidRDefault="00654C06" w:rsidP="00E200F7">
      <w:pPr>
        <w:rPr>
          <w:b/>
        </w:rPr>
      </w:pPr>
      <w:r w:rsidRPr="00654C06">
        <w:rPr>
          <w:b/>
        </w:rPr>
        <w:t>Global Diversification in 2022</w:t>
      </w:r>
    </w:p>
    <w:p w14:paraId="654B9A1E" w14:textId="77777777" w:rsidR="005A12B6" w:rsidRDefault="005A12B6" w:rsidP="005A12B6">
      <w:pPr>
        <w:pStyle w:val="paragraph"/>
        <w:spacing w:before="0" w:beforeAutospacing="0" w:after="0" w:afterAutospacing="0" w:line="360" w:lineRule="auto"/>
        <w:jc w:val="both"/>
        <w:textAlignment w:val="baseline"/>
        <w:rPr>
          <w:rStyle w:val="normaltextrun"/>
          <w:szCs w:val="22"/>
          <w:lang w:val="en-US"/>
        </w:rPr>
      </w:pPr>
      <w:r>
        <w:rPr>
          <w:rStyle w:val="normaltextrun"/>
          <w:szCs w:val="22"/>
          <w:lang w:val="en-US"/>
        </w:rPr>
        <w:tab/>
      </w:r>
      <w:r w:rsidRPr="00B527F5">
        <w:rPr>
          <w:rStyle w:val="normaltextrun"/>
          <w:szCs w:val="22"/>
          <w:lang w:val="en-US"/>
        </w:rPr>
        <w:t>Priority of Volkswagen for 2022 was to further diversify its global businesses in context of geopolitical changes such as nationalism and protectionism. The company is market leader in Europe and China and created the 2022 strategy to ensure that this market leadership continues for long term. This involved starting the local production of its electric vehicles in Europe plants such as Chattanooga</w:t>
      </w:r>
      <w:r>
        <w:rPr>
          <w:rStyle w:val="normaltextrun"/>
          <w:szCs w:val="22"/>
          <w:lang w:val="en-US"/>
        </w:rPr>
        <w:t> </w:t>
      </w:r>
      <w:r w:rsidRPr="00B527F5">
        <w:rPr>
          <w:rStyle w:val="normaltextrun"/>
          <w:szCs w:val="22"/>
          <w:lang w:val="en-US"/>
        </w:rPr>
        <w:t>and launching the scout project to enter United States pickup and rugged SUV market. Furthermore, in Canada Volkswagen initiated development of battery gigafactory for its electric vehicle while in China the company invested in E mobility and software by partnering horizon robotics to develop driver assistance system for autonomous vehicles. In addition to this, Volkswagen focused on improving its financial stability in the year 2022 including efficiency of capital and focus on return and net cash flow</w:t>
      </w:r>
      <w:r w:rsidR="00A121AE">
        <w:rPr>
          <w:rStyle w:val="normaltextrun"/>
          <w:szCs w:val="22"/>
          <w:lang w:val="en-US"/>
        </w:rPr>
        <w:t xml:space="preserve"> (</w:t>
      </w:r>
      <w:r w:rsidR="00A121AE" w:rsidRPr="00A121AE">
        <w:rPr>
          <w:iCs/>
        </w:rPr>
        <w:t>Letter to our Shareholders - Volkswagen Group Annual Report 2022</w:t>
      </w:r>
      <w:r w:rsidR="00A121AE" w:rsidRPr="00A121AE">
        <w:t>,</w:t>
      </w:r>
      <w:r w:rsidR="00A121AE">
        <w:t xml:space="preserve"> no date</w:t>
      </w:r>
      <w:r w:rsidR="00A121AE">
        <w:rPr>
          <w:rStyle w:val="normaltextrun"/>
          <w:szCs w:val="22"/>
          <w:lang w:val="en-US"/>
        </w:rPr>
        <w:t>)</w:t>
      </w:r>
      <w:r w:rsidRPr="00B527F5">
        <w:rPr>
          <w:rStyle w:val="normaltextrun"/>
          <w:szCs w:val="22"/>
          <w:lang w:val="en-US"/>
        </w:rPr>
        <w:t xml:space="preserve">. </w:t>
      </w:r>
    </w:p>
    <w:p w14:paraId="20645801" w14:textId="77777777" w:rsidR="00260879" w:rsidRPr="00492E2B" w:rsidRDefault="005A12B6" w:rsidP="005A12B6">
      <w:pPr>
        <w:pStyle w:val="paragraph"/>
        <w:spacing w:before="0" w:beforeAutospacing="0" w:after="0" w:afterAutospacing="0" w:line="360" w:lineRule="auto"/>
        <w:jc w:val="both"/>
        <w:textAlignment w:val="baseline"/>
        <w:rPr>
          <w:szCs w:val="22"/>
        </w:rPr>
      </w:pPr>
      <w:r>
        <w:rPr>
          <w:rStyle w:val="normaltextrun"/>
          <w:szCs w:val="22"/>
          <w:lang w:val="en-US"/>
        </w:rPr>
        <w:tab/>
      </w:r>
      <w:r w:rsidRPr="00B527F5">
        <w:rPr>
          <w:rStyle w:val="normaltextrun"/>
          <w:szCs w:val="22"/>
          <w:lang w:val="en-US"/>
        </w:rPr>
        <w:t xml:space="preserve">This focus on global diversification can be explained with the framework of soft matrix with the option of product diversification strategy focuses on entering new markets with new products. Here the application of product diversification is done by Volkswagen by entering markets such as Canada China and expansion in Europe or </w:t>
      </w:r>
      <w:proofErr w:type="spellStart"/>
      <w:r w:rsidRPr="00B527F5">
        <w:rPr>
          <w:rStyle w:val="normaltextrun"/>
          <w:szCs w:val="22"/>
          <w:lang w:val="en-US"/>
        </w:rPr>
        <w:t>it's</w:t>
      </w:r>
      <w:proofErr w:type="spellEnd"/>
      <w:r w:rsidRPr="00B527F5">
        <w:rPr>
          <w:rStyle w:val="normaltextrun"/>
          <w:szCs w:val="22"/>
          <w:lang w:val="en-US"/>
        </w:rPr>
        <w:t xml:space="preserve"> new product lying including autonomous vehicles, sustainable vehicles and electric vehicles. This is a suitable strategy for the company as global diversification will protect the form from geopolitical changes of protectionism and nationalism which are creating issues for free trade. This can be evidenced by the fact the trade war between United States and China negatively impacted the automobile industry</w:t>
      </w:r>
      <w:r w:rsidR="0095679C">
        <w:rPr>
          <w:rStyle w:val="normaltextrun"/>
          <w:szCs w:val="22"/>
          <w:lang w:val="en-US"/>
        </w:rPr>
        <w:t xml:space="preserve"> (</w:t>
      </w:r>
      <w:proofErr w:type="spellStart"/>
      <w:r w:rsidR="0095679C">
        <w:t>Goulard</w:t>
      </w:r>
      <w:proofErr w:type="spellEnd"/>
      <w:r w:rsidR="0095679C">
        <w:t xml:space="preserve">, </w:t>
      </w:r>
      <w:r w:rsidR="0095679C">
        <w:lastRenderedPageBreak/>
        <w:t>2020</w:t>
      </w:r>
      <w:r w:rsidR="0095679C">
        <w:rPr>
          <w:rStyle w:val="normaltextrun"/>
          <w:szCs w:val="22"/>
          <w:lang w:val="en-US"/>
        </w:rPr>
        <w:t>)</w:t>
      </w:r>
      <w:r w:rsidRPr="00B527F5">
        <w:rPr>
          <w:rStyle w:val="normaltextrun"/>
          <w:szCs w:val="22"/>
          <w:lang w:val="en-US"/>
        </w:rPr>
        <w:t>. It is important that large scale automobile businesses invest in global diversification and strengthening their position in different local markets to become capable of dealing with geopolitical tensions and rising protectionist policies in different countries.</w:t>
      </w:r>
      <w:r w:rsidRPr="00B527F5">
        <w:rPr>
          <w:rStyle w:val="eop"/>
          <w:szCs w:val="22"/>
        </w:rPr>
        <w:t> </w:t>
      </w:r>
    </w:p>
    <w:p w14:paraId="4490CF71" w14:textId="77777777" w:rsidR="00E200F7" w:rsidRDefault="00E200F7" w:rsidP="00E200F7">
      <w:pPr>
        <w:pStyle w:val="Heading2"/>
      </w:pPr>
      <w:bookmarkStart w:id="3" w:name="_Toc132978153"/>
      <w:r>
        <w:t>Resources and Capabilities of the VW for the past five years and alignment of its resources and capabilities with current business strategy</w:t>
      </w:r>
      <w:bookmarkEnd w:id="3"/>
      <w:r>
        <w:t xml:space="preserve"> </w:t>
      </w:r>
    </w:p>
    <w:p w14:paraId="0272FAEB" w14:textId="77777777" w:rsidR="008B62AB" w:rsidRPr="0077517A" w:rsidRDefault="008B62AB" w:rsidP="008B62AB">
      <w:pPr>
        <w:rPr>
          <w:b/>
          <w:color w:val="00B050"/>
          <w:u w:val="single"/>
        </w:rPr>
      </w:pPr>
      <w:r w:rsidRPr="0077517A">
        <w:rPr>
          <w:b/>
          <w:color w:val="00B050"/>
          <w:u w:val="single"/>
        </w:rPr>
        <w:t xml:space="preserve">Value Chain Analysis </w:t>
      </w:r>
    </w:p>
    <w:p w14:paraId="1010CD2F" w14:textId="77777777" w:rsidR="008B62AB" w:rsidRPr="0077517A" w:rsidRDefault="009F520E" w:rsidP="008B62AB">
      <w:pPr>
        <w:rPr>
          <w:i/>
          <w:color w:val="00B050"/>
          <w:u w:val="single"/>
        </w:rPr>
      </w:pPr>
      <w:r w:rsidRPr="0077517A">
        <w:rPr>
          <w:i/>
          <w:color w:val="00B050"/>
          <w:u w:val="single"/>
        </w:rPr>
        <w:t xml:space="preserve">Primary activities </w:t>
      </w:r>
    </w:p>
    <w:p w14:paraId="6F9C4650" w14:textId="77777777" w:rsidR="009F520E" w:rsidRPr="0077517A" w:rsidRDefault="00C3443F" w:rsidP="00C3443F">
      <w:pPr>
        <w:pStyle w:val="ListParagraph"/>
        <w:numPr>
          <w:ilvl w:val="0"/>
          <w:numId w:val="13"/>
        </w:numPr>
        <w:rPr>
          <w:color w:val="00B050"/>
        </w:rPr>
      </w:pPr>
      <w:r w:rsidRPr="0077517A">
        <w:rPr>
          <w:b/>
          <w:i/>
          <w:color w:val="00B050"/>
        </w:rPr>
        <w:t>Inbound Logistics</w:t>
      </w:r>
      <w:r w:rsidRPr="0077517A">
        <w:rPr>
          <w:color w:val="00B050"/>
        </w:rPr>
        <w:t>: This consists of purchasing</w:t>
      </w:r>
      <w:r w:rsidR="00CB13DE" w:rsidRPr="0077517A">
        <w:rPr>
          <w:color w:val="00B050"/>
        </w:rPr>
        <w:t xml:space="preserve"> and delivering</w:t>
      </w:r>
      <w:r w:rsidRPr="0077517A">
        <w:rPr>
          <w:color w:val="00B050"/>
        </w:rPr>
        <w:t xml:space="preserve"> raw material for automobile manufacturing such as </w:t>
      </w:r>
      <w:r w:rsidR="00CB13DE" w:rsidRPr="0077517A">
        <w:rPr>
          <w:color w:val="00B050"/>
        </w:rPr>
        <w:t>steel, rubber, plastics and at Volkswagen plants.</w:t>
      </w:r>
    </w:p>
    <w:p w14:paraId="59424B6B" w14:textId="77777777" w:rsidR="00CB13DE" w:rsidRPr="0077517A" w:rsidRDefault="00CB13DE" w:rsidP="00C3443F">
      <w:pPr>
        <w:pStyle w:val="ListParagraph"/>
        <w:numPr>
          <w:ilvl w:val="0"/>
          <w:numId w:val="13"/>
        </w:numPr>
        <w:rPr>
          <w:color w:val="00B050"/>
        </w:rPr>
      </w:pPr>
      <w:r w:rsidRPr="0077517A">
        <w:rPr>
          <w:b/>
          <w:i/>
          <w:color w:val="00B050"/>
        </w:rPr>
        <w:t>Operations</w:t>
      </w:r>
      <w:r w:rsidRPr="0077517A">
        <w:rPr>
          <w:color w:val="00B050"/>
        </w:rPr>
        <w:t xml:space="preserve">: This includes the key manufacturing activities at Volkswagen </w:t>
      </w:r>
      <w:r w:rsidR="00797669" w:rsidRPr="0077517A">
        <w:rPr>
          <w:color w:val="00B050"/>
        </w:rPr>
        <w:t xml:space="preserve">where advanced robotics and trained professionals support production and testing of high quality automobiles. </w:t>
      </w:r>
    </w:p>
    <w:p w14:paraId="5F54387D" w14:textId="77777777" w:rsidR="00797669" w:rsidRDefault="00797669" w:rsidP="00C3443F">
      <w:pPr>
        <w:pStyle w:val="ListParagraph"/>
        <w:numPr>
          <w:ilvl w:val="0"/>
          <w:numId w:val="13"/>
        </w:numPr>
        <w:rPr>
          <w:color w:val="00B050"/>
        </w:rPr>
      </w:pPr>
      <w:r w:rsidRPr="0077517A">
        <w:rPr>
          <w:b/>
          <w:i/>
          <w:color w:val="00B050"/>
        </w:rPr>
        <w:t>Outbound logistics</w:t>
      </w:r>
      <w:r w:rsidRPr="0077517A">
        <w:rPr>
          <w:color w:val="00B050"/>
        </w:rPr>
        <w:t xml:space="preserve">: Here, the cars produced across various manufacturing plants of Volkswagen are </w:t>
      </w:r>
      <w:r w:rsidR="006D1CA2">
        <w:rPr>
          <w:color w:val="00B050"/>
        </w:rPr>
        <w:t xml:space="preserve">delivered to Volkswagen showrooms. </w:t>
      </w:r>
    </w:p>
    <w:p w14:paraId="3D07ED79" w14:textId="77777777" w:rsidR="006D1CA2" w:rsidRPr="0077517A" w:rsidRDefault="006D1CA2" w:rsidP="00C3443F">
      <w:pPr>
        <w:pStyle w:val="ListParagraph"/>
        <w:numPr>
          <w:ilvl w:val="0"/>
          <w:numId w:val="13"/>
        </w:numPr>
        <w:rPr>
          <w:color w:val="00B050"/>
        </w:rPr>
      </w:pPr>
      <w:r>
        <w:rPr>
          <w:b/>
          <w:i/>
          <w:color w:val="00B050"/>
        </w:rPr>
        <w:t>Marketing and sale</w:t>
      </w:r>
      <w:r w:rsidRPr="006D1CA2">
        <w:rPr>
          <w:color w:val="00B050"/>
        </w:rPr>
        <w:t>:</w:t>
      </w:r>
      <w:r>
        <w:rPr>
          <w:color w:val="00B050"/>
        </w:rPr>
        <w:t xml:space="preserve"> This includes creating high quality brand image of the company and promoting the organization on large scale. </w:t>
      </w:r>
    </w:p>
    <w:p w14:paraId="742E2188" w14:textId="77777777" w:rsidR="009F520E" w:rsidRPr="0077517A" w:rsidRDefault="009F520E" w:rsidP="008B62AB">
      <w:pPr>
        <w:rPr>
          <w:i/>
          <w:color w:val="00B050"/>
          <w:u w:val="single"/>
        </w:rPr>
      </w:pPr>
      <w:r w:rsidRPr="0077517A">
        <w:rPr>
          <w:i/>
          <w:color w:val="00B050"/>
          <w:u w:val="single"/>
        </w:rPr>
        <w:t xml:space="preserve">Secondary Activates </w:t>
      </w:r>
    </w:p>
    <w:p w14:paraId="28C951CC" w14:textId="77777777" w:rsidR="009F520E" w:rsidRDefault="00BB64B7" w:rsidP="00BB64B7">
      <w:pPr>
        <w:pStyle w:val="ListParagraph"/>
        <w:numPr>
          <w:ilvl w:val="0"/>
          <w:numId w:val="14"/>
        </w:numPr>
        <w:rPr>
          <w:color w:val="00B050"/>
        </w:rPr>
      </w:pPr>
      <w:r w:rsidRPr="001E2458">
        <w:rPr>
          <w:b/>
          <w:i/>
          <w:color w:val="00B050"/>
        </w:rPr>
        <w:t>Technological Development</w:t>
      </w:r>
      <w:r>
        <w:rPr>
          <w:color w:val="00B050"/>
        </w:rPr>
        <w:t>:</w:t>
      </w:r>
      <w:r w:rsidR="001E2458">
        <w:rPr>
          <w:color w:val="00B050"/>
        </w:rPr>
        <w:t xml:space="preserve"> The organization continuously invests in improving its technological infrastructure </w:t>
      </w:r>
      <w:r w:rsidR="00DA0D99">
        <w:rPr>
          <w:color w:val="00B050"/>
        </w:rPr>
        <w:t>such</w:t>
      </w:r>
      <w:r w:rsidR="001E2458">
        <w:rPr>
          <w:color w:val="00B050"/>
        </w:rPr>
        <w:t xml:space="preserve"> as </w:t>
      </w:r>
      <w:r w:rsidR="004F2A31">
        <w:rPr>
          <w:color w:val="00B050"/>
        </w:rPr>
        <w:t>investment in AI</w:t>
      </w:r>
      <w:r w:rsidR="00DA0D99">
        <w:rPr>
          <w:color w:val="00B050"/>
        </w:rPr>
        <w:t xml:space="preserve"> and digitization</w:t>
      </w:r>
      <w:r w:rsidR="004F2A31">
        <w:rPr>
          <w:color w:val="00B050"/>
        </w:rPr>
        <w:t xml:space="preserve"> (</w:t>
      </w:r>
      <w:r w:rsidR="004F2A31" w:rsidRPr="004F2A31">
        <w:rPr>
          <w:i/>
          <w:iCs/>
          <w:color w:val="00B050"/>
        </w:rPr>
        <w:t>Porsche, Audi and Volkswagen use Artificial Intelligence to minimise sustainability risks</w:t>
      </w:r>
      <w:r w:rsidR="004F2A31">
        <w:rPr>
          <w:color w:val="00B050"/>
        </w:rPr>
        <w:t xml:space="preserve">, </w:t>
      </w:r>
      <w:r w:rsidR="004F2A31" w:rsidRPr="004F2A31">
        <w:rPr>
          <w:i/>
          <w:color w:val="00B050"/>
        </w:rPr>
        <w:t>2021</w:t>
      </w:r>
      <w:r w:rsidR="004F2A31">
        <w:rPr>
          <w:color w:val="00B050"/>
        </w:rPr>
        <w:t>)</w:t>
      </w:r>
      <w:r w:rsidR="00DA0D99">
        <w:rPr>
          <w:color w:val="00B050"/>
        </w:rPr>
        <w:t xml:space="preserve">. </w:t>
      </w:r>
    </w:p>
    <w:p w14:paraId="4E53CE75" w14:textId="77777777" w:rsidR="009F520E" w:rsidRPr="00DA0D99" w:rsidRDefault="00BB64B7" w:rsidP="008B62AB">
      <w:pPr>
        <w:pStyle w:val="ListParagraph"/>
        <w:numPr>
          <w:ilvl w:val="0"/>
          <w:numId w:val="14"/>
        </w:numPr>
        <w:rPr>
          <w:color w:val="00B050"/>
        </w:rPr>
      </w:pPr>
      <w:r w:rsidRPr="001E2458">
        <w:rPr>
          <w:b/>
          <w:i/>
          <w:color w:val="00B050"/>
        </w:rPr>
        <w:t>Human Resource</w:t>
      </w:r>
      <w:r>
        <w:rPr>
          <w:color w:val="00B050"/>
        </w:rPr>
        <w:t xml:space="preserve"> Development: Here Volkswagen implements </w:t>
      </w:r>
      <w:r w:rsidR="001E2458">
        <w:rPr>
          <w:color w:val="00B050"/>
        </w:rPr>
        <w:t>training and development initiatives such as structured entry elevates and development programs to ensure that employee skill is continuously updated</w:t>
      </w:r>
      <w:r w:rsidR="00F269F2">
        <w:rPr>
          <w:color w:val="00B050"/>
        </w:rPr>
        <w:t xml:space="preserve"> </w:t>
      </w:r>
      <w:r w:rsidR="00F269F2" w:rsidRPr="00F269F2">
        <w:rPr>
          <w:color w:val="00B050"/>
        </w:rPr>
        <w:t>(</w:t>
      </w:r>
      <w:r w:rsidR="00F269F2" w:rsidRPr="00F269F2">
        <w:rPr>
          <w:i/>
          <w:iCs/>
          <w:color w:val="00B050"/>
        </w:rPr>
        <w:t xml:space="preserve">Volkswagen </w:t>
      </w:r>
      <w:proofErr w:type="spellStart"/>
      <w:r w:rsidR="00F269F2" w:rsidRPr="00F269F2">
        <w:rPr>
          <w:i/>
          <w:iCs/>
          <w:color w:val="00B050"/>
        </w:rPr>
        <w:t>Konzern</w:t>
      </w:r>
      <w:proofErr w:type="spellEnd"/>
      <w:r w:rsidR="00F269F2" w:rsidRPr="00F269F2">
        <w:rPr>
          <w:i/>
          <w:iCs/>
          <w:color w:val="00B050"/>
        </w:rPr>
        <w:t xml:space="preserve"> - AR 20 - Training and professional development</w:t>
      </w:r>
      <w:r w:rsidR="00F269F2" w:rsidRPr="00F269F2">
        <w:rPr>
          <w:color w:val="00B050"/>
        </w:rPr>
        <w:t xml:space="preserve">. </w:t>
      </w:r>
      <w:r w:rsidR="00F269F2" w:rsidRPr="00F269F2">
        <w:rPr>
          <w:i/>
          <w:color w:val="00B050"/>
        </w:rPr>
        <w:t>n.d..)</w:t>
      </w:r>
      <w:r w:rsidR="001E2458" w:rsidRPr="00F269F2">
        <w:rPr>
          <w:i/>
          <w:color w:val="00B050"/>
        </w:rPr>
        <w:t>.</w:t>
      </w:r>
      <w:r w:rsidR="001E2458">
        <w:rPr>
          <w:color w:val="00B050"/>
        </w:rPr>
        <w:t xml:space="preserve"> </w:t>
      </w:r>
    </w:p>
    <w:p w14:paraId="0024460F" w14:textId="77777777" w:rsidR="00260879" w:rsidRPr="00DE2180" w:rsidRDefault="00DE2180" w:rsidP="00E200F7">
      <w:pPr>
        <w:rPr>
          <w:b/>
        </w:rPr>
      </w:pPr>
      <w:r w:rsidRPr="00DE2180">
        <w:rPr>
          <w:b/>
        </w:rPr>
        <w:t xml:space="preserve">VRIO Analysis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5"/>
        <w:gridCol w:w="1868"/>
        <w:gridCol w:w="1843"/>
        <w:gridCol w:w="1865"/>
        <w:gridCol w:w="1879"/>
      </w:tblGrid>
      <w:tr w:rsidR="00EE2E6D" w14:paraId="7E299A4C" w14:textId="77777777" w:rsidTr="00405A3F">
        <w:tc>
          <w:tcPr>
            <w:tcW w:w="1915" w:type="dxa"/>
            <w:shd w:val="clear" w:color="auto" w:fill="auto"/>
          </w:tcPr>
          <w:p w14:paraId="0AA061FA" w14:textId="77777777" w:rsidR="00EE2E6D" w:rsidRPr="00405A3F" w:rsidRDefault="00EE2E6D" w:rsidP="00405A3F">
            <w:pPr>
              <w:jc w:val="center"/>
              <w:rPr>
                <w:b/>
              </w:rPr>
            </w:pPr>
            <w:r w:rsidRPr="00405A3F">
              <w:rPr>
                <w:b/>
              </w:rPr>
              <w:t>Resource</w:t>
            </w:r>
          </w:p>
        </w:tc>
        <w:tc>
          <w:tcPr>
            <w:tcW w:w="1915" w:type="dxa"/>
            <w:shd w:val="clear" w:color="auto" w:fill="auto"/>
          </w:tcPr>
          <w:p w14:paraId="45DB73F6" w14:textId="77777777" w:rsidR="00EE2E6D" w:rsidRPr="00405A3F" w:rsidRDefault="00EE2E6D" w:rsidP="00405A3F">
            <w:pPr>
              <w:jc w:val="center"/>
              <w:rPr>
                <w:b/>
              </w:rPr>
            </w:pPr>
            <w:r w:rsidRPr="00405A3F">
              <w:rPr>
                <w:b/>
              </w:rPr>
              <w:t>Valuable</w:t>
            </w:r>
          </w:p>
        </w:tc>
        <w:tc>
          <w:tcPr>
            <w:tcW w:w="1915" w:type="dxa"/>
            <w:shd w:val="clear" w:color="auto" w:fill="auto"/>
          </w:tcPr>
          <w:p w14:paraId="0EFC78CE" w14:textId="77777777" w:rsidR="00EE2E6D" w:rsidRPr="00405A3F" w:rsidRDefault="00A72AEB" w:rsidP="00405A3F">
            <w:pPr>
              <w:jc w:val="center"/>
              <w:rPr>
                <w:b/>
              </w:rPr>
            </w:pPr>
            <w:r w:rsidRPr="00405A3F">
              <w:rPr>
                <w:b/>
              </w:rPr>
              <w:t>Rare</w:t>
            </w:r>
          </w:p>
        </w:tc>
        <w:tc>
          <w:tcPr>
            <w:tcW w:w="1915" w:type="dxa"/>
            <w:shd w:val="clear" w:color="auto" w:fill="auto"/>
          </w:tcPr>
          <w:p w14:paraId="06B3363B" w14:textId="77777777" w:rsidR="00EE2E6D" w:rsidRPr="00405A3F" w:rsidRDefault="00EE2E6D" w:rsidP="00405A3F">
            <w:pPr>
              <w:jc w:val="center"/>
              <w:rPr>
                <w:b/>
              </w:rPr>
            </w:pPr>
            <w:r w:rsidRPr="00405A3F">
              <w:rPr>
                <w:b/>
              </w:rPr>
              <w:t>Imitable</w:t>
            </w:r>
          </w:p>
        </w:tc>
        <w:tc>
          <w:tcPr>
            <w:tcW w:w="1916" w:type="dxa"/>
            <w:shd w:val="clear" w:color="auto" w:fill="auto"/>
          </w:tcPr>
          <w:p w14:paraId="24341C2C" w14:textId="77777777" w:rsidR="00EE2E6D" w:rsidRPr="00405A3F" w:rsidRDefault="00EE2E6D" w:rsidP="00405A3F">
            <w:pPr>
              <w:jc w:val="center"/>
              <w:rPr>
                <w:b/>
              </w:rPr>
            </w:pPr>
            <w:r w:rsidRPr="00405A3F">
              <w:rPr>
                <w:b/>
              </w:rPr>
              <w:t>Organized</w:t>
            </w:r>
          </w:p>
        </w:tc>
      </w:tr>
      <w:tr w:rsidR="00EE2E6D" w14:paraId="5E8F71F6" w14:textId="77777777" w:rsidTr="00405A3F">
        <w:tc>
          <w:tcPr>
            <w:tcW w:w="1915" w:type="dxa"/>
            <w:shd w:val="clear" w:color="auto" w:fill="auto"/>
          </w:tcPr>
          <w:p w14:paraId="1D115F68" w14:textId="77777777" w:rsidR="00EE2E6D" w:rsidRDefault="00EE2E6D" w:rsidP="00E200F7">
            <w:r>
              <w:t xml:space="preserve">Brand Value </w:t>
            </w:r>
          </w:p>
        </w:tc>
        <w:tc>
          <w:tcPr>
            <w:tcW w:w="1915" w:type="dxa"/>
            <w:shd w:val="clear" w:color="auto" w:fill="auto"/>
          </w:tcPr>
          <w:p w14:paraId="3E85CDC2" w14:textId="77777777" w:rsidR="00EE2E6D" w:rsidRDefault="00EE2E6D" w:rsidP="00405A3F">
            <w:pPr>
              <w:jc w:val="center"/>
            </w:pPr>
            <w:r>
              <w:t>Yes</w:t>
            </w:r>
          </w:p>
        </w:tc>
        <w:tc>
          <w:tcPr>
            <w:tcW w:w="1915" w:type="dxa"/>
            <w:shd w:val="clear" w:color="auto" w:fill="auto"/>
          </w:tcPr>
          <w:p w14:paraId="2E334F10" w14:textId="77777777" w:rsidR="00EE2E6D" w:rsidRDefault="00EE2E6D" w:rsidP="00405A3F">
            <w:pPr>
              <w:jc w:val="center"/>
            </w:pPr>
            <w:r>
              <w:t>No</w:t>
            </w:r>
          </w:p>
        </w:tc>
        <w:tc>
          <w:tcPr>
            <w:tcW w:w="1915" w:type="dxa"/>
            <w:shd w:val="clear" w:color="auto" w:fill="auto"/>
          </w:tcPr>
          <w:p w14:paraId="016CEC83" w14:textId="77777777" w:rsidR="00EE2E6D" w:rsidRDefault="00EE2E6D" w:rsidP="00405A3F">
            <w:pPr>
              <w:jc w:val="center"/>
            </w:pPr>
            <w:r>
              <w:t>No</w:t>
            </w:r>
          </w:p>
        </w:tc>
        <w:tc>
          <w:tcPr>
            <w:tcW w:w="1916" w:type="dxa"/>
            <w:shd w:val="clear" w:color="auto" w:fill="auto"/>
          </w:tcPr>
          <w:p w14:paraId="4ABA0CF2" w14:textId="77777777" w:rsidR="00EE2E6D" w:rsidRDefault="00EE2E6D" w:rsidP="00405A3F">
            <w:pPr>
              <w:jc w:val="center"/>
            </w:pPr>
            <w:r>
              <w:t>No</w:t>
            </w:r>
          </w:p>
        </w:tc>
      </w:tr>
      <w:tr w:rsidR="00EE2E6D" w14:paraId="4CB7A8B7" w14:textId="77777777" w:rsidTr="00405A3F">
        <w:tc>
          <w:tcPr>
            <w:tcW w:w="1915" w:type="dxa"/>
            <w:shd w:val="clear" w:color="auto" w:fill="auto"/>
          </w:tcPr>
          <w:p w14:paraId="4013CBB3" w14:textId="77777777" w:rsidR="00EE2E6D" w:rsidRDefault="00EE2E6D" w:rsidP="00E200F7">
            <w:r>
              <w:t>Financial Resources</w:t>
            </w:r>
          </w:p>
        </w:tc>
        <w:tc>
          <w:tcPr>
            <w:tcW w:w="1915" w:type="dxa"/>
            <w:shd w:val="clear" w:color="auto" w:fill="auto"/>
          </w:tcPr>
          <w:p w14:paraId="527A69FE" w14:textId="77777777" w:rsidR="00EE2E6D" w:rsidRDefault="00EE2E6D" w:rsidP="00405A3F">
            <w:pPr>
              <w:jc w:val="center"/>
            </w:pPr>
            <w:r>
              <w:t>Yes</w:t>
            </w:r>
          </w:p>
        </w:tc>
        <w:tc>
          <w:tcPr>
            <w:tcW w:w="1915" w:type="dxa"/>
            <w:shd w:val="clear" w:color="auto" w:fill="auto"/>
          </w:tcPr>
          <w:p w14:paraId="3D41188E" w14:textId="77777777" w:rsidR="00EE2E6D" w:rsidRDefault="00EE2E6D" w:rsidP="00405A3F">
            <w:pPr>
              <w:jc w:val="center"/>
            </w:pPr>
            <w:r>
              <w:t>Yes</w:t>
            </w:r>
          </w:p>
        </w:tc>
        <w:tc>
          <w:tcPr>
            <w:tcW w:w="1915" w:type="dxa"/>
            <w:shd w:val="clear" w:color="auto" w:fill="auto"/>
          </w:tcPr>
          <w:p w14:paraId="0557CCEA" w14:textId="77777777" w:rsidR="00EE2E6D" w:rsidRDefault="00EE2E6D" w:rsidP="00405A3F">
            <w:pPr>
              <w:jc w:val="center"/>
            </w:pPr>
            <w:r>
              <w:t>No</w:t>
            </w:r>
          </w:p>
        </w:tc>
        <w:tc>
          <w:tcPr>
            <w:tcW w:w="1916" w:type="dxa"/>
            <w:shd w:val="clear" w:color="auto" w:fill="auto"/>
          </w:tcPr>
          <w:p w14:paraId="145CF1DF" w14:textId="77777777" w:rsidR="00EE2E6D" w:rsidRDefault="00EE2E6D" w:rsidP="00405A3F">
            <w:pPr>
              <w:jc w:val="center"/>
            </w:pPr>
            <w:r>
              <w:t>No</w:t>
            </w:r>
          </w:p>
        </w:tc>
      </w:tr>
      <w:tr w:rsidR="00EE2E6D" w14:paraId="4F0991BD" w14:textId="77777777" w:rsidTr="00405A3F">
        <w:tc>
          <w:tcPr>
            <w:tcW w:w="1915" w:type="dxa"/>
            <w:shd w:val="clear" w:color="auto" w:fill="auto"/>
          </w:tcPr>
          <w:p w14:paraId="3CD050DE" w14:textId="77777777" w:rsidR="00EE2E6D" w:rsidRDefault="00EE2E6D" w:rsidP="00E200F7">
            <w:r>
              <w:lastRenderedPageBreak/>
              <w:t>Human Resources</w:t>
            </w:r>
          </w:p>
        </w:tc>
        <w:tc>
          <w:tcPr>
            <w:tcW w:w="1915" w:type="dxa"/>
            <w:shd w:val="clear" w:color="auto" w:fill="auto"/>
          </w:tcPr>
          <w:p w14:paraId="1EBB2D11" w14:textId="77777777" w:rsidR="00EE2E6D" w:rsidRDefault="00EE2E6D" w:rsidP="00405A3F">
            <w:pPr>
              <w:jc w:val="center"/>
            </w:pPr>
            <w:r>
              <w:t>Yes</w:t>
            </w:r>
          </w:p>
        </w:tc>
        <w:tc>
          <w:tcPr>
            <w:tcW w:w="1915" w:type="dxa"/>
            <w:shd w:val="clear" w:color="auto" w:fill="auto"/>
          </w:tcPr>
          <w:p w14:paraId="0DBCA58B" w14:textId="77777777" w:rsidR="00EE2E6D" w:rsidRDefault="00EE2E6D" w:rsidP="00405A3F">
            <w:pPr>
              <w:jc w:val="center"/>
            </w:pPr>
            <w:r>
              <w:t>Yes</w:t>
            </w:r>
          </w:p>
        </w:tc>
        <w:tc>
          <w:tcPr>
            <w:tcW w:w="1915" w:type="dxa"/>
            <w:shd w:val="clear" w:color="auto" w:fill="auto"/>
          </w:tcPr>
          <w:p w14:paraId="19277A19" w14:textId="77777777" w:rsidR="00EE2E6D" w:rsidRDefault="00EE2E6D" w:rsidP="00405A3F">
            <w:pPr>
              <w:jc w:val="center"/>
            </w:pPr>
            <w:r>
              <w:t>Yes</w:t>
            </w:r>
          </w:p>
        </w:tc>
        <w:tc>
          <w:tcPr>
            <w:tcW w:w="1916" w:type="dxa"/>
            <w:shd w:val="clear" w:color="auto" w:fill="auto"/>
          </w:tcPr>
          <w:p w14:paraId="1A83D831" w14:textId="77777777" w:rsidR="00EE2E6D" w:rsidRDefault="00EE2E6D" w:rsidP="00405A3F">
            <w:pPr>
              <w:jc w:val="center"/>
            </w:pPr>
            <w:r>
              <w:t>No</w:t>
            </w:r>
          </w:p>
        </w:tc>
      </w:tr>
      <w:tr w:rsidR="00EE2E6D" w14:paraId="30F267FE" w14:textId="77777777" w:rsidTr="00405A3F">
        <w:tc>
          <w:tcPr>
            <w:tcW w:w="1915" w:type="dxa"/>
            <w:shd w:val="clear" w:color="auto" w:fill="auto"/>
          </w:tcPr>
          <w:p w14:paraId="3D28D381" w14:textId="77777777" w:rsidR="00EE2E6D" w:rsidRDefault="00EE2E6D" w:rsidP="00E200F7">
            <w:r>
              <w:t xml:space="preserve">Technological Resources </w:t>
            </w:r>
          </w:p>
        </w:tc>
        <w:tc>
          <w:tcPr>
            <w:tcW w:w="1915" w:type="dxa"/>
            <w:shd w:val="clear" w:color="auto" w:fill="auto"/>
          </w:tcPr>
          <w:p w14:paraId="6246DF84" w14:textId="77777777" w:rsidR="00EE2E6D" w:rsidRDefault="00EE2E6D" w:rsidP="00405A3F">
            <w:pPr>
              <w:jc w:val="center"/>
            </w:pPr>
            <w:r>
              <w:t>Yes</w:t>
            </w:r>
          </w:p>
        </w:tc>
        <w:tc>
          <w:tcPr>
            <w:tcW w:w="1915" w:type="dxa"/>
            <w:shd w:val="clear" w:color="auto" w:fill="auto"/>
          </w:tcPr>
          <w:p w14:paraId="53F9BB1F" w14:textId="77777777" w:rsidR="00EE2E6D" w:rsidRDefault="00EE2E6D" w:rsidP="00405A3F">
            <w:pPr>
              <w:jc w:val="center"/>
            </w:pPr>
            <w:r>
              <w:t>Yes</w:t>
            </w:r>
          </w:p>
        </w:tc>
        <w:tc>
          <w:tcPr>
            <w:tcW w:w="1915" w:type="dxa"/>
            <w:shd w:val="clear" w:color="auto" w:fill="auto"/>
          </w:tcPr>
          <w:p w14:paraId="2E8C6AE1" w14:textId="77777777" w:rsidR="00EE2E6D" w:rsidRDefault="00EE2E6D" w:rsidP="00405A3F">
            <w:pPr>
              <w:jc w:val="center"/>
            </w:pPr>
            <w:r>
              <w:t>Yes</w:t>
            </w:r>
          </w:p>
        </w:tc>
        <w:tc>
          <w:tcPr>
            <w:tcW w:w="1916" w:type="dxa"/>
            <w:shd w:val="clear" w:color="auto" w:fill="auto"/>
          </w:tcPr>
          <w:p w14:paraId="5BED12AD" w14:textId="77777777" w:rsidR="00EE2E6D" w:rsidRDefault="00EE2E6D" w:rsidP="00405A3F">
            <w:pPr>
              <w:jc w:val="center"/>
            </w:pPr>
            <w:r>
              <w:t>Yes</w:t>
            </w:r>
          </w:p>
        </w:tc>
      </w:tr>
    </w:tbl>
    <w:p w14:paraId="5E8C3963" w14:textId="77777777" w:rsidR="00DE2180" w:rsidRPr="009840C4" w:rsidRDefault="00DE2180" w:rsidP="00E200F7">
      <w:pPr>
        <w:rPr>
          <w:color w:val="00B050"/>
        </w:rPr>
      </w:pPr>
    </w:p>
    <w:p w14:paraId="44827B0F" w14:textId="77777777" w:rsidR="000A75C9" w:rsidRPr="009840C4" w:rsidRDefault="00DA0D99" w:rsidP="009840C4">
      <w:pPr>
        <w:pStyle w:val="paragraph"/>
        <w:numPr>
          <w:ilvl w:val="0"/>
          <w:numId w:val="7"/>
        </w:numPr>
        <w:spacing w:before="0" w:beforeAutospacing="0" w:after="0" w:afterAutospacing="0" w:line="360" w:lineRule="auto"/>
        <w:jc w:val="both"/>
        <w:textAlignment w:val="baseline"/>
        <w:rPr>
          <w:color w:val="00B050"/>
          <w:sz w:val="20"/>
          <w:szCs w:val="18"/>
        </w:rPr>
      </w:pPr>
      <w:r w:rsidRPr="009840C4">
        <w:rPr>
          <w:b/>
          <w:bCs/>
          <w:i/>
          <w:color w:val="00B050"/>
        </w:rPr>
        <w:t>VRIO</w:t>
      </w:r>
      <w:r w:rsidRPr="009840C4">
        <w:rPr>
          <w:bCs/>
          <w:color w:val="00B050"/>
        </w:rPr>
        <w:t xml:space="preserve">: </w:t>
      </w:r>
    </w:p>
    <w:p w14:paraId="5CB7BE19" w14:textId="77777777" w:rsidR="00DA0D99" w:rsidRPr="009840C4" w:rsidRDefault="00DA0D99" w:rsidP="000A75C9">
      <w:pPr>
        <w:pStyle w:val="paragraph"/>
        <w:spacing w:before="0" w:beforeAutospacing="0" w:after="0" w:afterAutospacing="0" w:line="360" w:lineRule="auto"/>
        <w:ind w:firstLine="360"/>
        <w:jc w:val="both"/>
        <w:textAlignment w:val="baseline"/>
        <w:rPr>
          <w:color w:val="00B050"/>
          <w:sz w:val="20"/>
          <w:szCs w:val="18"/>
        </w:rPr>
      </w:pPr>
      <w:r w:rsidRPr="009840C4">
        <w:rPr>
          <w:bCs/>
          <w:color w:val="00B050"/>
        </w:rPr>
        <w:t xml:space="preserve">Technological infrastructure of Volkswagen provides the company strong competitive advantage and is aligned with its current strategies </w:t>
      </w:r>
      <w:r w:rsidR="00AB041F" w:rsidRPr="009840C4">
        <w:rPr>
          <w:bCs/>
          <w:color w:val="00B050"/>
        </w:rPr>
        <w:t xml:space="preserve">to develop electric cars and enhance sustainability. </w:t>
      </w:r>
      <w:r w:rsidR="005427F8" w:rsidRPr="009840C4">
        <w:rPr>
          <w:bCs/>
          <w:color w:val="00B050"/>
        </w:rPr>
        <w:t>They fulfil all the conditions of the VRIO analysis.</w:t>
      </w:r>
      <w:r w:rsidR="000A75C9" w:rsidRPr="009840C4">
        <w:rPr>
          <w:rStyle w:val="normaltextrun"/>
          <w:color w:val="00B050"/>
          <w:szCs w:val="22"/>
          <w:lang w:val="en-US"/>
        </w:rPr>
        <w:t xml:space="preserve"> The technological resources of the organization support the company in delivering its strategic objectives by facilitating continuous innovation and technological growth in terms of providing sustainable and efficient automobile products. This is rare capability developed because of regular investment of Volkswagen on latest technology. </w:t>
      </w:r>
      <w:r w:rsidR="000A75C9" w:rsidRPr="009840C4">
        <w:rPr>
          <w:rStyle w:val="eop"/>
          <w:color w:val="00B050"/>
          <w:szCs w:val="22"/>
        </w:rPr>
        <w:t> </w:t>
      </w:r>
      <w:r w:rsidR="000A75C9" w:rsidRPr="009840C4">
        <w:rPr>
          <w:rStyle w:val="normaltextrun"/>
          <w:color w:val="00B050"/>
          <w:szCs w:val="22"/>
          <w:lang w:val="en-US"/>
        </w:rPr>
        <w:t xml:space="preserve"> In addition to this, the technological resources of the company cannot be imitated easily because it requires specific investment in development of efficient electric car, E mobility and sustainability research and development.</w:t>
      </w:r>
      <w:r w:rsidR="000A75C9" w:rsidRPr="009840C4">
        <w:rPr>
          <w:rStyle w:val="eop"/>
          <w:color w:val="00B050"/>
          <w:szCs w:val="22"/>
        </w:rPr>
        <w:t> </w:t>
      </w:r>
      <w:r w:rsidR="005427F8" w:rsidRPr="009840C4">
        <w:rPr>
          <w:bCs/>
          <w:color w:val="00B050"/>
        </w:rPr>
        <w:t xml:space="preserve"> </w:t>
      </w:r>
      <w:r w:rsidR="000A75C9" w:rsidRPr="009840C4">
        <w:rPr>
          <w:rStyle w:val="normaltextrun"/>
          <w:color w:val="00B050"/>
          <w:szCs w:val="22"/>
          <w:lang w:val="en-US"/>
        </w:rPr>
        <w:t>The technological resources of Volkswagen are organized because the company has continuously included innovation and technological advancement in its business strategy.  This is evident by the past five year’s business strategy of Volkswagen which continuously focus on developing its sustainability, electric car production capabilities, connectivity, digitization and E mobility. In comparison to the competitors the technological resources of Volkswagen are more organized and provide its stakeholders value because the company has created a consumer centric culture where continuous advancement of technology is prioritized to deliver best value to their consumers on a global scale.</w:t>
      </w:r>
      <w:r w:rsidR="000A75C9" w:rsidRPr="009840C4">
        <w:rPr>
          <w:rStyle w:val="eop"/>
          <w:color w:val="00B050"/>
          <w:szCs w:val="22"/>
        </w:rPr>
        <w:t> </w:t>
      </w:r>
    </w:p>
    <w:p w14:paraId="1004A225" w14:textId="77777777" w:rsidR="00DA0D99" w:rsidRPr="009840C4" w:rsidRDefault="00DA0D99" w:rsidP="00DA0D99">
      <w:pPr>
        <w:numPr>
          <w:ilvl w:val="0"/>
          <w:numId w:val="7"/>
        </w:numPr>
        <w:rPr>
          <w:b/>
          <w:bCs/>
          <w:i/>
          <w:color w:val="00B050"/>
        </w:rPr>
      </w:pPr>
      <w:r w:rsidRPr="009840C4">
        <w:rPr>
          <w:b/>
          <w:bCs/>
          <w:i/>
          <w:color w:val="00B050"/>
        </w:rPr>
        <w:t>V</w:t>
      </w:r>
      <w:r w:rsidR="000A75C9" w:rsidRPr="009840C4">
        <w:rPr>
          <w:b/>
          <w:bCs/>
          <w:i/>
          <w:color w:val="00B050"/>
        </w:rPr>
        <w:t>R:</w:t>
      </w:r>
    </w:p>
    <w:p w14:paraId="1CCD2FD9" w14:textId="77777777" w:rsidR="000A75C9" w:rsidRPr="009840C4" w:rsidRDefault="009840C4" w:rsidP="000A75C9">
      <w:pPr>
        <w:ind w:firstLine="360"/>
        <w:rPr>
          <w:bCs/>
          <w:color w:val="00B050"/>
        </w:rPr>
      </w:pPr>
      <w:r w:rsidRPr="009840C4">
        <w:rPr>
          <w:rStyle w:val="normaltextrun"/>
          <w:color w:val="00B050"/>
          <w:lang w:val="en-US"/>
        </w:rPr>
        <w:t xml:space="preserve">The financial resources of the organization are valuable and rare for the company because they are the lifeblood of the organization and support the company in delivering value to the consumers. It is because of the financial resources of Volkswagen that the establishment is able to maintain swift supply chain globally and invest in new technologies in the automobile sector such as E mobility or electric cars. </w:t>
      </w:r>
      <w:r w:rsidR="000A75C9" w:rsidRPr="009840C4">
        <w:rPr>
          <w:rStyle w:val="normaltextrun"/>
          <w:color w:val="00B050"/>
          <w:lang w:val="en-US"/>
        </w:rPr>
        <w:t>The financial resources of the company are highly rare to the organization. For the year 2022 the company meat sales revenue of two 79.2 billion euros with operating profit of €22.1 billion and 8,263 thousand car deliveries (</w:t>
      </w:r>
      <w:r w:rsidR="000A75C9" w:rsidRPr="009840C4">
        <w:rPr>
          <w:iCs/>
          <w:color w:val="00B050"/>
        </w:rPr>
        <w:t>Volkswagen Annual Report 2022</w:t>
      </w:r>
      <w:r w:rsidR="000A75C9" w:rsidRPr="009840C4">
        <w:rPr>
          <w:color w:val="00B050"/>
        </w:rPr>
        <w:t>, no date</w:t>
      </w:r>
      <w:r w:rsidR="000A75C9" w:rsidRPr="009840C4">
        <w:rPr>
          <w:rStyle w:val="normaltextrun"/>
          <w:color w:val="00B050"/>
          <w:lang w:val="en-US"/>
        </w:rPr>
        <w:t xml:space="preserve">). This showcases that it is because of the rare financial resources of the company that the </w:t>
      </w:r>
      <w:r w:rsidR="000A75C9" w:rsidRPr="009840C4">
        <w:rPr>
          <w:rStyle w:val="normaltextrun"/>
          <w:color w:val="00B050"/>
          <w:lang w:val="en-US"/>
        </w:rPr>
        <w:lastRenderedPageBreak/>
        <w:t>organization is able to deliver high quality cars to consumers across the globe and make good profits for its shareholders.</w:t>
      </w:r>
    </w:p>
    <w:p w14:paraId="06B15979" w14:textId="77777777" w:rsidR="000A75C9" w:rsidRPr="009840C4" w:rsidRDefault="00DA0D99" w:rsidP="000A75C9">
      <w:pPr>
        <w:numPr>
          <w:ilvl w:val="0"/>
          <w:numId w:val="7"/>
        </w:numPr>
        <w:rPr>
          <w:bCs/>
          <w:color w:val="00B050"/>
        </w:rPr>
      </w:pPr>
      <w:r w:rsidRPr="009840C4">
        <w:rPr>
          <w:b/>
          <w:bCs/>
          <w:i/>
          <w:color w:val="00B050"/>
        </w:rPr>
        <w:t>VRI:</w:t>
      </w:r>
      <w:r w:rsidRPr="009840C4">
        <w:rPr>
          <w:bCs/>
          <w:color w:val="00B050"/>
        </w:rPr>
        <w:t xml:space="preserve"> </w:t>
      </w:r>
    </w:p>
    <w:p w14:paraId="5CC22EED" w14:textId="77777777" w:rsidR="00DA0D99" w:rsidRPr="009840C4" w:rsidRDefault="00B131F1" w:rsidP="000A75C9">
      <w:pPr>
        <w:ind w:firstLine="360"/>
        <w:rPr>
          <w:bCs/>
          <w:color w:val="00B050"/>
        </w:rPr>
      </w:pPr>
      <w:r w:rsidRPr="009840C4">
        <w:rPr>
          <w:bCs/>
          <w:color w:val="00B050"/>
        </w:rPr>
        <w:t>The Human Resources of the company are valuable, Rare and non</w:t>
      </w:r>
      <w:r w:rsidR="005427F8" w:rsidRPr="009840C4">
        <w:rPr>
          <w:bCs/>
          <w:color w:val="00B050"/>
        </w:rPr>
        <w:t>-imitable but are not organized by V</w:t>
      </w:r>
      <w:r w:rsidR="00A66FE6" w:rsidRPr="009840C4">
        <w:rPr>
          <w:bCs/>
          <w:color w:val="00B050"/>
        </w:rPr>
        <w:t>olkswagen reducing its contribution to company advantage.</w:t>
      </w:r>
      <w:r w:rsidR="000A75C9" w:rsidRPr="009840C4">
        <w:rPr>
          <w:bCs/>
          <w:color w:val="00B050"/>
        </w:rPr>
        <w:t xml:space="preserve"> </w:t>
      </w:r>
      <w:r w:rsidR="009840C4" w:rsidRPr="009840C4">
        <w:rPr>
          <w:rStyle w:val="normaltextrun"/>
          <w:color w:val="00B050"/>
          <w:lang w:val="en-US"/>
        </w:rPr>
        <w:t xml:space="preserve">The human resources of the company are essential for supporting long term development of the firm as they provide the company engineering knowledge and skills needed to build efficient and technologically advanced car for different international markets. </w:t>
      </w:r>
      <w:r w:rsidR="000A75C9" w:rsidRPr="009840C4">
        <w:rPr>
          <w:rStyle w:val="normaltextrun"/>
          <w:color w:val="00B050"/>
          <w:lang w:val="en-US"/>
        </w:rPr>
        <w:t>The automobile industry is continuously evolving because of changing consumer demands and technological advancement. Skilled and talented staff is required to ensure that the company moves in the right direction and delivers efficient car products across the globe (</w:t>
      </w:r>
      <w:r w:rsidR="000A75C9" w:rsidRPr="009840C4">
        <w:rPr>
          <w:color w:val="00B050"/>
        </w:rPr>
        <w:t>Gouda and Tiwari, 2021</w:t>
      </w:r>
      <w:r w:rsidR="000A75C9" w:rsidRPr="009840C4">
        <w:rPr>
          <w:rStyle w:val="normaltextrun"/>
          <w:color w:val="00B050"/>
          <w:lang w:val="en-US"/>
        </w:rPr>
        <w:t>). Volkswagen has developed talented global workforce which provides the company relevant knowledge and skills for delivering highest quality services to the consumers and attaining its strategic objectives. This is rare as it requires time and huge financial investment.</w:t>
      </w:r>
      <w:r w:rsidR="00A66FE6" w:rsidRPr="009840C4">
        <w:rPr>
          <w:bCs/>
          <w:color w:val="00B050"/>
        </w:rPr>
        <w:t xml:space="preserve"> </w:t>
      </w:r>
      <w:r w:rsidR="000A75C9" w:rsidRPr="009840C4">
        <w:rPr>
          <w:rStyle w:val="normaltextrun"/>
          <w:color w:val="00B050"/>
          <w:lang w:val="en-US"/>
        </w:rPr>
        <w:t>Volkswagen has a global workforce of 662,775 employees who are talented and dedicated towards automobile innovation and excellence (</w:t>
      </w:r>
      <w:r w:rsidR="000A75C9" w:rsidRPr="009840C4">
        <w:rPr>
          <w:iCs/>
          <w:color w:val="00B050"/>
        </w:rPr>
        <w:t xml:space="preserve">Volkswagen </w:t>
      </w:r>
      <w:proofErr w:type="spellStart"/>
      <w:r w:rsidR="000A75C9" w:rsidRPr="009840C4">
        <w:rPr>
          <w:iCs/>
          <w:color w:val="00B050"/>
        </w:rPr>
        <w:t>Konzern</w:t>
      </w:r>
      <w:proofErr w:type="spellEnd"/>
      <w:r w:rsidR="000A75C9" w:rsidRPr="009840C4">
        <w:rPr>
          <w:iCs/>
          <w:color w:val="00B050"/>
        </w:rPr>
        <w:t xml:space="preserve"> - AR 2020- Employees</w:t>
      </w:r>
      <w:r w:rsidR="000A75C9" w:rsidRPr="009840C4">
        <w:rPr>
          <w:color w:val="00B050"/>
        </w:rPr>
        <w:t>, no date</w:t>
      </w:r>
      <w:r w:rsidR="000A75C9" w:rsidRPr="009840C4">
        <w:rPr>
          <w:rStyle w:val="normaltextrun"/>
          <w:color w:val="00B050"/>
          <w:lang w:val="en-US"/>
        </w:rPr>
        <w:t>). This talented workforce cannot be easily imitated by competitors as it requires investing in creation of a global organizational culture dedicated towards attaining excellent results for all stakeholders with focus on consumer centric results and drive to innovation.</w:t>
      </w:r>
    </w:p>
    <w:p w14:paraId="208F2E3D" w14:textId="77777777" w:rsidR="009840C4" w:rsidRPr="009840C4" w:rsidRDefault="00DA0D99" w:rsidP="009840C4">
      <w:pPr>
        <w:numPr>
          <w:ilvl w:val="0"/>
          <w:numId w:val="7"/>
        </w:numPr>
        <w:rPr>
          <w:b/>
          <w:i/>
          <w:color w:val="00B050"/>
          <w:sz w:val="32"/>
          <w:szCs w:val="28"/>
        </w:rPr>
      </w:pPr>
      <w:r w:rsidRPr="009840C4">
        <w:rPr>
          <w:b/>
          <w:bCs/>
          <w:i/>
          <w:color w:val="00B050"/>
        </w:rPr>
        <w:t xml:space="preserve">N/A: </w:t>
      </w:r>
    </w:p>
    <w:p w14:paraId="2FEDA278" w14:textId="77777777" w:rsidR="008C0DCB" w:rsidRPr="009840C4" w:rsidRDefault="009840C4" w:rsidP="009840C4">
      <w:pPr>
        <w:ind w:firstLine="360"/>
        <w:rPr>
          <w:color w:val="00B050"/>
          <w:sz w:val="32"/>
          <w:szCs w:val="28"/>
        </w:rPr>
      </w:pPr>
      <w:r w:rsidRPr="009840C4">
        <w:rPr>
          <w:rStyle w:val="normaltextrun"/>
          <w:color w:val="00B050"/>
          <w:lang w:val="en-US"/>
        </w:rPr>
        <w:t>The brand value of the company is extremely valuable to Volkswagen because it helps the company attract loyal consumers in different international market. Volkswagen is considered a quality automobile brand on a global scale providing excellent automobile engineering solutions for various car products whether it is SUV or luxury cars (</w:t>
      </w:r>
      <w:r w:rsidRPr="009840C4">
        <w:rPr>
          <w:color w:val="00B050"/>
        </w:rPr>
        <w:t>Hassan, 2019</w:t>
      </w:r>
      <w:r w:rsidRPr="009840C4">
        <w:rPr>
          <w:rStyle w:val="normaltextrun"/>
          <w:color w:val="00B050"/>
          <w:lang w:val="en-US"/>
        </w:rPr>
        <w:t xml:space="preserve">). However, the brand value of the company does not contribute to significant competitive advantage for the firm. </w:t>
      </w:r>
    </w:p>
    <w:p w14:paraId="4A7E93EF" w14:textId="77777777" w:rsidR="00E200F7" w:rsidRDefault="00E200F7" w:rsidP="00E200F7">
      <w:pPr>
        <w:pStyle w:val="Heading2"/>
      </w:pPr>
      <w:bookmarkStart w:id="4" w:name="_Toc132978154"/>
      <w:r>
        <w:t>Evaluation of VW becoming more competitive with considering sustainability</w:t>
      </w:r>
      <w:bookmarkEnd w:id="4"/>
      <w:r>
        <w:t xml:space="preserve"> </w:t>
      </w:r>
    </w:p>
    <w:p w14:paraId="74FE1675" w14:textId="77777777" w:rsidR="00A72AEB" w:rsidRPr="008473DE" w:rsidRDefault="008473DE" w:rsidP="008473DE">
      <w:pPr>
        <w:pStyle w:val="paragraph"/>
        <w:spacing w:before="0" w:beforeAutospacing="0" w:after="0" w:afterAutospacing="0" w:line="360" w:lineRule="auto"/>
        <w:jc w:val="both"/>
        <w:textAlignment w:val="baseline"/>
        <w:rPr>
          <w:sz w:val="20"/>
          <w:szCs w:val="18"/>
        </w:rPr>
      </w:pPr>
      <w:r>
        <w:rPr>
          <w:rStyle w:val="normaltextrun"/>
          <w:szCs w:val="22"/>
          <w:lang w:val="en-US"/>
        </w:rPr>
        <w:tab/>
      </w:r>
      <w:r w:rsidRPr="00B527F5">
        <w:rPr>
          <w:rStyle w:val="normaltextrun"/>
          <w:szCs w:val="22"/>
          <w:lang w:val="en-US"/>
        </w:rPr>
        <w:t xml:space="preserve">The past five year business strategy of Volkswagen has made the company more sustainable and consumer centric. The company has invested in various new technologies including digitization, connectivity, self-driving cars, E mobility and electric cars to enhance the sustainability of the business. This also develops competitiveness of Volkswagen as the company will be offering consumers new and unique solutions to tackle carbon dioxide emissions and negative impact on the environment. Electric cars are the future of the automobile industry and </w:t>
      </w:r>
      <w:r w:rsidRPr="00B527F5">
        <w:rPr>
          <w:rStyle w:val="normaltextrun"/>
          <w:szCs w:val="22"/>
          <w:lang w:val="en-US"/>
        </w:rPr>
        <w:lastRenderedPageBreak/>
        <w:t>many businesses are investing in this area including Tesla, BMW and Mercedes</w:t>
      </w:r>
      <w:r w:rsidR="00B14359">
        <w:rPr>
          <w:rStyle w:val="normaltextrun"/>
          <w:szCs w:val="22"/>
          <w:lang w:val="en-US"/>
        </w:rPr>
        <w:t xml:space="preserve"> (</w:t>
      </w:r>
      <w:r w:rsidR="00B14359">
        <w:t>Salman, 2019</w:t>
      </w:r>
      <w:r w:rsidR="00B14359">
        <w:rPr>
          <w:rStyle w:val="normaltextrun"/>
          <w:szCs w:val="22"/>
          <w:lang w:val="en-US"/>
        </w:rPr>
        <w:t>)</w:t>
      </w:r>
      <w:r w:rsidRPr="00B527F5">
        <w:rPr>
          <w:rStyle w:val="normaltextrun"/>
          <w:szCs w:val="22"/>
          <w:lang w:val="en-US"/>
        </w:rPr>
        <w:t>. Developing electric automobile capabilities with focus on building economies of scale will help Volkswagen attain competitive advantage that providing consumers affordable and efficient options for electric vehicles.</w:t>
      </w:r>
      <w:r w:rsidRPr="00B527F5">
        <w:rPr>
          <w:rStyle w:val="eop"/>
          <w:szCs w:val="22"/>
        </w:rPr>
        <w:t> </w:t>
      </w:r>
    </w:p>
    <w:p w14:paraId="52B07027" w14:textId="77777777" w:rsidR="00A72AEB" w:rsidRDefault="00A72AEB" w:rsidP="00A72AEB">
      <w:r w:rsidRPr="00A72AEB">
        <w:rPr>
          <w:b/>
        </w:rPr>
        <w:t>Recommendations</w:t>
      </w:r>
      <w:r>
        <w:t xml:space="preserve"> </w:t>
      </w:r>
    </w:p>
    <w:p w14:paraId="55CB6680" w14:textId="77777777" w:rsidR="008473DE" w:rsidRPr="00B527F5" w:rsidRDefault="00A72AEB" w:rsidP="008473DE">
      <w:pPr>
        <w:pStyle w:val="paragraph"/>
        <w:numPr>
          <w:ilvl w:val="0"/>
          <w:numId w:val="6"/>
        </w:numPr>
        <w:spacing w:before="0" w:beforeAutospacing="0" w:after="0" w:afterAutospacing="0" w:line="360" w:lineRule="auto"/>
        <w:jc w:val="both"/>
        <w:textAlignment w:val="baseline"/>
        <w:rPr>
          <w:sz w:val="20"/>
          <w:szCs w:val="18"/>
        </w:rPr>
      </w:pPr>
      <w:r w:rsidRPr="00A72AEB">
        <w:rPr>
          <w:b/>
        </w:rPr>
        <w:t>Investing in AI capabilities</w:t>
      </w:r>
      <w:r>
        <w:t>:</w:t>
      </w:r>
      <w:r w:rsidR="00D40FE2">
        <w:t xml:space="preserve"> </w:t>
      </w:r>
      <w:r w:rsidR="008473DE">
        <w:rPr>
          <w:rStyle w:val="normaltextrun"/>
          <w:szCs w:val="22"/>
          <w:lang w:val="en-US"/>
        </w:rPr>
        <w:t>It i</w:t>
      </w:r>
      <w:r w:rsidR="008473DE" w:rsidRPr="00B527F5">
        <w:rPr>
          <w:rStyle w:val="normaltextrun"/>
          <w:szCs w:val="22"/>
          <w:lang w:val="en-US"/>
        </w:rPr>
        <w:t>s recommended that the organization develops artificial intelligence capabilities. This will help the company become more competitive as the firm will be able to utilize artificial intelligence capabilities to further its technological development in different areas including electric cars and self-driving cars. Artificial intelligence is being used across different sectors and industries to promote digital transformation and technological growth</w:t>
      </w:r>
      <w:r w:rsidR="00030345">
        <w:rPr>
          <w:rStyle w:val="normaltextrun"/>
          <w:szCs w:val="22"/>
          <w:lang w:val="en-US"/>
        </w:rPr>
        <w:t xml:space="preserve"> (</w:t>
      </w:r>
      <w:proofErr w:type="spellStart"/>
      <w:r w:rsidR="00030345">
        <w:t>Demlehner</w:t>
      </w:r>
      <w:proofErr w:type="spellEnd"/>
      <w:r w:rsidR="00030345">
        <w:t xml:space="preserve">, </w:t>
      </w:r>
      <w:proofErr w:type="spellStart"/>
      <w:r w:rsidR="00030345">
        <w:t>Schoemer</w:t>
      </w:r>
      <w:proofErr w:type="spellEnd"/>
      <w:r w:rsidR="00030345">
        <w:t xml:space="preserve"> and </w:t>
      </w:r>
      <w:proofErr w:type="spellStart"/>
      <w:r w:rsidR="00030345">
        <w:t>Laumer</w:t>
      </w:r>
      <w:proofErr w:type="spellEnd"/>
      <w:r w:rsidR="00030345">
        <w:t>, (2021</w:t>
      </w:r>
      <w:r w:rsidR="00030345">
        <w:rPr>
          <w:rStyle w:val="normaltextrun"/>
          <w:szCs w:val="22"/>
          <w:lang w:val="en-US"/>
        </w:rPr>
        <w:t>)</w:t>
      </w:r>
      <w:r w:rsidR="008473DE" w:rsidRPr="00B527F5">
        <w:rPr>
          <w:rStyle w:val="normaltextrun"/>
          <w:szCs w:val="22"/>
          <w:lang w:val="en-US"/>
        </w:rPr>
        <w:t>. </w:t>
      </w:r>
      <w:r w:rsidR="008473DE" w:rsidRPr="00B527F5">
        <w:rPr>
          <w:rStyle w:val="eop"/>
          <w:szCs w:val="22"/>
        </w:rPr>
        <w:t> </w:t>
      </w:r>
    </w:p>
    <w:p w14:paraId="772830A3" w14:textId="77777777" w:rsidR="00A72AEB" w:rsidRPr="008473DE" w:rsidRDefault="00A72AEB" w:rsidP="008473DE">
      <w:pPr>
        <w:pStyle w:val="paragraph"/>
        <w:numPr>
          <w:ilvl w:val="0"/>
          <w:numId w:val="6"/>
        </w:numPr>
        <w:spacing w:before="0" w:beforeAutospacing="0" w:after="0" w:afterAutospacing="0" w:line="360" w:lineRule="auto"/>
        <w:jc w:val="both"/>
        <w:textAlignment w:val="baseline"/>
        <w:rPr>
          <w:sz w:val="20"/>
          <w:szCs w:val="18"/>
        </w:rPr>
      </w:pPr>
      <w:r w:rsidRPr="00A72AEB">
        <w:rPr>
          <w:b/>
        </w:rPr>
        <w:t>Investing in waste management</w:t>
      </w:r>
      <w:r>
        <w:t>:</w:t>
      </w:r>
      <w:r w:rsidR="008473DE">
        <w:t xml:space="preserve"> </w:t>
      </w:r>
      <w:r w:rsidR="008473DE" w:rsidRPr="00B527F5">
        <w:rPr>
          <w:rStyle w:val="normaltextrun"/>
          <w:szCs w:val="22"/>
          <w:lang w:val="en-US"/>
        </w:rPr>
        <w:t xml:space="preserve">Volkswagen is suggested to invest in waste management because it will help the company deal with they could do impact on the planet. Volkswagen is a global automobile production company with plans across different industries. It is important that the respective organization adopts suitable waste management practices to reduce and recycle wastage effectively so that minimum harm is done to the environment. This will help improve </w:t>
      </w:r>
      <w:proofErr w:type="gramStart"/>
      <w:r w:rsidR="008473DE" w:rsidRPr="00B527F5">
        <w:rPr>
          <w:rStyle w:val="normaltextrun"/>
          <w:szCs w:val="22"/>
          <w:lang w:val="en-US"/>
        </w:rPr>
        <w:t>competitiveness</w:t>
      </w:r>
      <w:proofErr w:type="gramEnd"/>
      <w:r w:rsidR="008473DE" w:rsidRPr="00B527F5">
        <w:rPr>
          <w:rStyle w:val="normaltextrun"/>
          <w:szCs w:val="22"/>
          <w:lang w:val="en-US"/>
        </w:rPr>
        <w:t xml:space="preserve"> of the company by making the company more sustainable and distinguishing the brand of Volkswagen as the most green and clean automobile manufacturer in the world. This will help the company promote its product and brand image in context of sustainability and attract more consumers by offering them sustainable automobile solution.</w:t>
      </w:r>
      <w:r w:rsidR="008473DE" w:rsidRPr="00B527F5">
        <w:rPr>
          <w:rStyle w:val="eop"/>
          <w:szCs w:val="22"/>
        </w:rPr>
        <w:t> </w:t>
      </w:r>
    </w:p>
    <w:p w14:paraId="5BDECBE2" w14:textId="77777777" w:rsidR="00A72AEB" w:rsidRPr="008473DE" w:rsidRDefault="00A72AEB" w:rsidP="008473DE">
      <w:pPr>
        <w:pStyle w:val="paragraph"/>
        <w:numPr>
          <w:ilvl w:val="0"/>
          <w:numId w:val="6"/>
        </w:numPr>
        <w:spacing w:before="0" w:beforeAutospacing="0" w:after="0" w:afterAutospacing="0" w:line="360" w:lineRule="auto"/>
        <w:jc w:val="both"/>
        <w:textAlignment w:val="baseline"/>
        <w:rPr>
          <w:sz w:val="20"/>
          <w:szCs w:val="18"/>
        </w:rPr>
      </w:pPr>
      <w:r w:rsidRPr="00A72AEB">
        <w:rPr>
          <w:b/>
        </w:rPr>
        <w:t>Invest in alternative fuel</w:t>
      </w:r>
      <w:r>
        <w:t>:</w:t>
      </w:r>
      <w:r w:rsidR="008473DE">
        <w:t xml:space="preserve"> </w:t>
      </w:r>
      <w:r w:rsidR="008473DE" w:rsidRPr="00B527F5">
        <w:rPr>
          <w:rStyle w:val="normaltextrun"/>
          <w:szCs w:val="22"/>
          <w:lang w:val="en-US"/>
        </w:rPr>
        <w:t xml:space="preserve">Volkswagen is suggested to invest in alternative fluid. One of the solutions for supporting sustainable transportation is investing in development of alternative fuel which utilize renewable energy instead of fossil fuels to power cars. </w:t>
      </w:r>
      <w:r w:rsidR="000E4955">
        <w:rPr>
          <w:rStyle w:val="normaltextrun"/>
          <w:szCs w:val="22"/>
          <w:lang w:val="en-US"/>
        </w:rPr>
        <w:t>Manny research</w:t>
      </w:r>
      <w:r w:rsidR="008473DE" w:rsidRPr="00B527F5">
        <w:rPr>
          <w:rStyle w:val="normaltextrun"/>
          <w:szCs w:val="22"/>
          <w:lang w:val="en-US"/>
        </w:rPr>
        <w:t xml:space="preserve"> organization</w:t>
      </w:r>
      <w:r w:rsidR="000E4955">
        <w:rPr>
          <w:rStyle w:val="normaltextrun"/>
          <w:szCs w:val="22"/>
          <w:lang w:val="en-US"/>
        </w:rPr>
        <w:t>s</w:t>
      </w:r>
      <w:r w:rsidR="008473DE" w:rsidRPr="00B527F5">
        <w:rPr>
          <w:rStyle w:val="normaltextrun"/>
          <w:szCs w:val="22"/>
          <w:lang w:val="en-US"/>
        </w:rPr>
        <w:t xml:space="preserve"> and scientists have already invested in search of alternative fuel which reduces negative impact of transportation on the environment</w:t>
      </w:r>
      <w:r w:rsidR="00C95804">
        <w:rPr>
          <w:rStyle w:val="normaltextrun"/>
          <w:szCs w:val="22"/>
          <w:lang w:val="en-US"/>
        </w:rPr>
        <w:t xml:space="preserve"> (</w:t>
      </w:r>
      <w:r w:rsidR="00C95804" w:rsidRPr="00C95804">
        <w:t>Xin</w:t>
      </w:r>
      <w:r w:rsidR="00C95804">
        <w:t xml:space="preserve"> </w:t>
      </w:r>
      <w:r w:rsidR="003E0ABA">
        <w:t>and</w:t>
      </w:r>
      <w:r w:rsidR="003E0ABA" w:rsidRPr="00C95804">
        <w:t xml:space="preserve"> </w:t>
      </w:r>
      <w:r w:rsidR="003E0ABA" w:rsidRPr="00C95804">
        <w:rPr>
          <w:iCs/>
        </w:rPr>
        <w:t>et</w:t>
      </w:r>
      <w:r w:rsidR="003E0ABA">
        <w:rPr>
          <w:iCs/>
        </w:rPr>
        <w:t>.</w:t>
      </w:r>
      <w:r w:rsidR="003E0ABA" w:rsidRPr="00C95804">
        <w:rPr>
          <w:iCs/>
        </w:rPr>
        <w:t xml:space="preserve"> al</w:t>
      </w:r>
      <w:r w:rsidR="003E0ABA">
        <w:rPr>
          <w:iCs/>
        </w:rPr>
        <w:t xml:space="preserve">., </w:t>
      </w:r>
      <w:r w:rsidR="00C95804">
        <w:t>2021</w:t>
      </w:r>
      <w:r w:rsidR="00C95804">
        <w:rPr>
          <w:rStyle w:val="normaltextrun"/>
          <w:szCs w:val="22"/>
          <w:lang w:val="en-US"/>
        </w:rPr>
        <w:t>)</w:t>
      </w:r>
      <w:r w:rsidR="008473DE" w:rsidRPr="00B527F5">
        <w:rPr>
          <w:rStyle w:val="normaltextrun"/>
          <w:szCs w:val="22"/>
          <w:lang w:val="en-US"/>
        </w:rPr>
        <w:t>. It is recommended that Volkswagen also starts investing in alternative fuel along with other initiatives of the company to offer sustainable driving solutions such as electric car so that the company can further develop its sustainable product portfolio. Development of alternate fuel will also allow the company to expand its market and for sustainable vehicles with its own green fue</w:t>
      </w:r>
      <w:r w:rsidR="008473DE">
        <w:rPr>
          <w:rStyle w:val="normaltextrun"/>
          <w:szCs w:val="22"/>
          <w:lang w:val="en-US"/>
        </w:rPr>
        <w:t>l</w:t>
      </w:r>
      <w:r w:rsidR="008473DE" w:rsidRPr="00B527F5">
        <w:rPr>
          <w:rStyle w:val="normaltextrun"/>
          <w:szCs w:val="22"/>
          <w:lang w:val="en-US"/>
        </w:rPr>
        <w:t xml:space="preserve">. This can help the company attain higher profit and advance its </w:t>
      </w:r>
      <w:r w:rsidR="008473DE" w:rsidRPr="00B527F5">
        <w:rPr>
          <w:rStyle w:val="normaltextrun"/>
          <w:szCs w:val="22"/>
          <w:lang w:val="en-US"/>
        </w:rPr>
        <w:lastRenderedPageBreak/>
        <w:t>product portfolio which distinguishes the company from other automobile manufacturers such as Tesla or BMW investing in electric cars.</w:t>
      </w:r>
      <w:r w:rsidR="008473DE" w:rsidRPr="00B527F5">
        <w:rPr>
          <w:rStyle w:val="eop"/>
          <w:szCs w:val="22"/>
        </w:rPr>
        <w:t> </w:t>
      </w:r>
    </w:p>
    <w:p w14:paraId="0D4081E2" w14:textId="77777777" w:rsidR="00E200F7" w:rsidRDefault="00E200F7" w:rsidP="00E200F7"/>
    <w:p w14:paraId="7EC37A56" w14:textId="77777777" w:rsidR="00E200F7" w:rsidRDefault="00E200F7" w:rsidP="00E200F7"/>
    <w:p w14:paraId="2C394123" w14:textId="77777777" w:rsidR="00E200F7" w:rsidRPr="006B510A" w:rsidRDefault="00E200F7" w:rsidP="00E200F7">
      <w:pPr>
        <w:rPr>
          <w:lang w:val="en-IN"/>
        </w:rPr>
      </w:pPr>
    </w:p>
    <w:p w14:paraId="2B8493FD" w14:textId="77777777" w:rsidR="00DB7967" w:rsidRDefault="00DB7967" w:rsidP="00DB7967"/>
    <w:p w14:paraId="182E1433" w14:textId="77777777" w:rsidR="007A3195" w:rsidRPr="007A3195" w:rsidRDefault="007A3195" w:rsidP="007A3195"/>
    <w:p w14:paraId="3AC9A059" w14:textId="77777777" w:rsidR="00E6326C" w:rsidRDefault="00E6326C" w:rsidP="00E6326C"/>
    <w:p w14:paraId="64195C88" w14:textId="77777777" w:rsidR="009D5E0D" w:rsidRDefault="009D5E0D" w:rsidP="00E6326C"/>
    <w:p w14:paraId="3BFFC451" w14:textId="77777777" w:rsidR="009D5E0D" w:rsidRDefault="009D5E0D" w:rsidP="00E6326C"/>
    <w:p w14:paraId="5E1B3B61" w14:textId="77777777" w:rsidR="009D5E0D" w:rsidRDefault="009D5E0D" w:rsidP="009D5E0D">
      <w:pPr>
        <w:pStyle w:val="Heading1"/>
        <w:numPr>
          <w:ilvl w:val="0"/>
          <w:numId w:val="0"/>
        </w:numPr>
      </w:pPr>
      <w:r>
        <w:br w:type="page"/>
      </w:r>
      <w:bookmarkStart w:id="5" w:name="_Toc132978155"/>
      <w:r>
        <w:lastRenderedPageBreak/>
        <w:t>Conclusion</w:t>
      </w:r>
      <w:bookmarkEnd w:id="5"/>
      <w:r>
        <w:t xml:space="preserve"> </w:t>
      </w:r>
    </w:p>
    <w:p w14:paraId="55C1DDEA" w14:textId="77777777" w:rsidR="00680DB0" w:rsidRPr="00B527F5" w:rsidRDefault="00680DB0" w:rsidP="00680DB0">
      <w:pPr>
        <w:pStyle w:val="paragraph"/>
        <w:spacing w:before="0" w:beforeAutospacing="0" w:after="0" w:afterAutospacing="0" w:line="360" w:lineRule="auto"/>
        <w:jc w:val="both"/>
        <w:textAlignment w:val="baseline"/>
        <w:rPr>
          <w:sz w:val="20"/>
          <w:szCs w:val="18"/>
        </w:rPr>
      </w:pPr>
      <w:r>
        <w:rPr>
          <w:rStyle w:val="normaltextrun"/>
          <w:szCs w:val="22"/>
          <w:lang w:val="en-US"/>
        </w:rPr>
        <w:tab/>
      </w:r>
      <w:r w:rsidRPr="00B527F5">
        <w:rPr>
          <w:rStyle w:val="normaltextrun"/>
          <w:szCs w:val="22"/>
          <w:lang w:val="en-US"/>
        </w:rPr>
        <w:t xml:space="preserve">From the upper report it is concluded that sustainable strategic development and management of a company requires development of internal capabilities and resources to ensure that sustainable goals are attained in a timely manner. In case of the automobile industry there are various sustainable initiatives which are being adopted by businesses to enhance sustainability of their products and overall organization such as introducing electric cars and investing in green digitization. Aligning the resources and capabilities of the company which can be identified through VRIO analysis </w:t>
      </w:r>
      <w:r>
        <w:rPr>
          <w:rStyle w:val="normaltextrun"/>
          <w:szCs w:val="22"/>
          <w:lang w:val="en-US"/>
        </w:rPr>
        <w:t>with</w:t>
      </w:r>
      <w:r w:rsidRPr="00B527F5">
        <w:rPr>
          <w:rStyle w:val="normaltextrun"/>
          <w:szCs w:val="22"/>
          <w:lang w:val="en-US"/>
        </w:rPr>
        <w:t xml:space="preserve"> strategic management goals can help the company develop sustainability and competitiveness.</w:t>
      </w:r>
      <w:r w:rsidRPr="00B527F5">
        <w:rPr>
          <w:rStyle w:val="eop"/>
          <w:szCs w:val="22"/>
        </w:rPr>
        <w:t> </w:t>
      </w:r>
    </w:p>
    <w:p w14:paraId="096B4682" w14:textId="77777777" w:rsidR="00E11A51" w:rsidRPr="0085541C" w:rsidRDefault="00E11A51" w:rsidP="00E11A51"/>
    <w:p w14:paraId="737C9D4D" w14:textId="77777777" w:rsidR="005902F9" w:rsidRDefault="005902F9" w:rsidP="005902F9"/>
    <w:p w14:paraId="0EAB7608" w14:textId="77777777" w:rsidR="005902F9" w:rsidRPr="005902F9" w:rsidRDefault="005902F9" w:rsidP="005902F9"/>
    <w:p w14:paraId="62DBC97A" w14:textId="77777777" w:rsidR="00055916" w:rsidRPr="00055916" w:rsidRDefault="00055916" w:rsidP="00055916"/>
    <w:p w14:paraId="24CD2C7B" w14:textId="77777777" w:rsidR="000E5C5E" w:rsidRDefault="000E5C5E" w:rsidP="000E5C5E"/>
    <w:p w14:paraId="6E303862" w14:textId="77777777" w:rsidR="00344EFB" w:rsidRDefault="00344EFB" w:rsidP="00F16599">
      <w:pPr>
        <w:pStyle w:val="Heading1"/>
        <w:numPr>
          <w:ilvl w:val="0"/>
          <w:numId w:val="0"/>
        </w:numPr>
      </w:pPr>
    </w:p>
    <w:p w14:paraId="4AEFEF4D" w14:textId="77777777" w:rsidR="00432DBA" w:rsidRDefault="00344EFB" w:rsidP="00F16599">
      <w:pPr>
        <w:pStyle w:val="Heading1"/>
        <w:numPr>
          <w:ilvl w:val="0"/>
          <w:numId w:val="0"/>
        </w:numPr>
      </w:pPr>
      <w:r>
        <w:br w:type="page"/>
      </w:r>
      <w:bookmarkStart w:id="6" w:name="_Toc132978156"/>
      <w:r w:rsidR="00432DBA">
        <w:lastRenderedPageBreak/>
        <w:t>R</w:t>
      </w:r>
      <w:r w:rsidR="00F16599">
        <w:t>eferences</w:t>
      </w:r>
      <w:bookmarkEnd w:id="6"/>
      <w:r w:rsidR="00F16599">
        <w:t xml:space="preserve"> </w:t>
      </w:r>
      <w:r w:rsidR="00432DBA">
        <w:t xml:space="preserve"> </w:t>
      </w:r>
    </w:p>
    <w:p w14:paraId="71BC45CB" w14:textId="77777777" w:rsidR="00880CB6" w:rsidRDefault="00432DBA" w:rsidP="005735C9">
      <w:pPr>
        <w:rPr>
          <w:u w:val="single"/>
        </w:rPr>
      </w:pPr>
      <w:r w:rsidRPr="00FD4DA4">
        <w:rPr>
          <w:u w:val="single"/>
        </w:rPr>
        <w:t xml:space="preserve">Books and Journals </w:t>
      </w:r>
    </w:p>
    <w:p w14:paraId="5ECE815E" w14:textId="77777777" w:rsidR="006D3A38" w:rsidRDefault="006D3A38" w:rsidP="0058781E">
      <w:pPr>
        <w:pStyle w:val="NormalWeb"/>
        <w:spacing w:before="0" w:beforeAutospacing="0" w:after="0" w:afterAutospacing="0"/>
        <w:ind w:left="720" w:hanging="720"/>
        <w:jc w:val="both"/>
      </w:pPr>
      <w:r>
        <w:t xml:space="preserve">Anwar, M. and Shah, S.A.A. (2021) “Entrepreneurial orientation and generic competitive strategies for emerging SMEs: Financial and nonfinancial performance perspective,” </w:t>
      </w:r>
      <w:r>
        <w:rPr>
          <w:i/>
          <w:iCs/>
        </w:rPr>
        <w:t>Journal of Public Affairs</w:t>
      </w:r>
      <w:r>
        <w:t>, 21(1). Available at: https://doi.org/10.1002/pa.2125.</w:t>
      </w:r>
    </w:p>
    <w:p w14:paraId="3345E078" w14:textId="77777777" w:rsidR="006D3A38" w:rsidRDefault="006D3A38" w:rsidP="00217B22">
      <w:pPr>
        <w:pStyle w:val="NormalWeb"/>
        <w:spacing w:before="0" w:beforeAutospacing="0" w:after="0" w:afterAutospacing="0"/>
        <w:ind w:left="720" w:hanging="720"/>
        <w:jc w:val="both"/>
        <w:rPr>
          <w:sz w:val="32"/>
        </w:rPr>
      </w:pPr>
      <w:proofErr w:type="spellStart"/>
      <w:r>
        <w:rPr>
          <w:color w:val="222222"/>
          <w:szCs w:val="20"/>
          <w:shd w:val="clear" w:color="auto" w:fill="FFFFFF"/>
        </w:rPr>
        <w:t>Ateljević</w:t>
      </w:r>
      <w:proofErr w:type="spellEnd"/>
      <w:r>
        <w:rPr>
          <w:color w:val="222222"/>
          <w:szCs w:val="20"/>
          <w:shd w:val="clear" w:color="auto" w:fill="FFFFFF"/>
        </w:rPr>
        <w:t xml:space="preserve"> and et. al</w:t>
      </w:r>
      <w:r w:rsidRPr="002A1ECC">
        <w:rPr>
          <w:color w:val="222222"/>
          <w:szCs w:val="20"/>
          <w:shd w:val="clear" w:color="auto" w:fill="FFFFFF"/>
        </w:rPr>
        <w:t xml:space="preserve">., </w:t>
      </w:r>
      <w:r>
        <w:rPr>
          <w:color w:val="222222"/>
          <w:szCs w:val="20"/>
          <w:shd w:val="clear" w:color="auto" w:fill="FFFFFF"/>
        </w:rPr>
        <w:t>(</w:t>
      </w:r>
      <w:r w:rsidRPr="002A1ECC">
        <w:rPr>
          <w:color w:val="222222"/>
          <w:szCs w:val="20"/>
          <w:shd w:val="clear" w:color="auto" w:fill="FFFFFF"/>
        </w:rPr>
        <w:t>2023</w:t>
      </w:r>
      <w:r>
        <w:rPr>
          <w:color w:val="222222"/>
          <w:szCs w:val="20"/>
          <w:shd w:val="clear" w:color="auto" w:fill="FFFFFF"/>
        </w:rPr>
        <w:t>)</w:t>
      </w:r>
      <w:r w:rsidRPr="002A1ECC">
        <w:rPr>
          <w:color w:val="222222"/>
          <w:szCs w:val="20"/>
          <w:shd w:val="clear" w:color="auto" w:fill="FFFFFF"/>
        </w:rPr>
        <w:t>. </w:t>
      </w:r>
      <w:r w:rsidRPr="002A1ECC">
        <w:rPr>
          <w:i/>
          <w:iCs/>
          <w:color w:val="222222"/>
          <w:szCs w:val="20"/>
          <w:shd w:val="clear" w:color="auto" w:fill="FFFFFF"/>
        </w:rPr>
        <w:t>Business Strategy and Competitive Advantage: A Reinterpretation of Michael Porter’s Work</w:t>
      </w:r>
      <w:r w:rsidRPr="002A1ECC">
        <w:rPr>
          <w:color w:val="222222"/>
          <w:szCs w:val="20"/>
          <w:shd w:val="clear" w:color="auto" w:fill="FFFFFF"/>
        </w:rPr>
        <w:t>. Taylor &amp; Francis.</w:t>
      </w:r>
    </w:p>
    <w:p w14:paraId="1AC135F6" w14:textId="77777777" w:rsidR="006D3A38" w:rsidRDefault="006D3A38" w:rsidP="00772E6A">
      <w:pPr>
        <w:pStyle w:val="NormalWeb"/>
        <w:spacing w:before="0" w:beforeAutospacing="0" w:after="0" w:afterAutospacing="0"/>
        <w:ind w:left="720" w:hanging="720"/>
        <w:jc w:val="both"/>
        <w:rPr>
          <w:color w:val="222222"/>
          <w:szCs w:val="20"/>
          <w:shd w:val="clear" w:color="auto" w:fill="FFFFFF"/>
        </w:rPr>
      </w:pPr>
      <w:r w:rsidRPr="00826681">
        <w:rPr>
          <w:color w:val="222222"/>
          <w:szCs w:val="20"/>
          <w:shd w:val="clear" w:color="auto" w:fill="FFFFFF"/>
        </w:rPr>
        <w:t xml:space="preserve">Blank, S., </w:t>
      </w:r>
      <w:r>
        <w:rPr>
          <w:color w:val="222222"/>
          <w:szCs w:val="20"/>
          <w:shd w:val="clear" w:color="auto" w:fill="FFFFFF"/>
        </w:rPr>
        <w:t>(</w:t>
      </w:r>
      <w:r w:rsidRPr="00826681">
        <w:rPr>
          <w:color w:val="222222"/>
          <w:szCs w:val="20"/>
          <w:shd w:val="clear" w:color="auto" w:fill="FFFFFF"/>
        </w:rPr>
        <w:t>2020</w:t>
      </w:r>
      <w:r>
        <w:rPr>
          <w:color w:val="222222"/>
          <w:szCs w:val="20"/>
          <w:shd w:val="clear" w:color="auto" w:fill="FFFFFF"/>
        </w:rPr>
        <w:t>)</w:t>
      </w:r>
      <w:r w:rsidRPr="00826681">
        <w:rPr>
          <w:color w:val="222222"/>
          <w:szCs w:val="20"/>
          <w:shd w:val="clear" w:color="auto" w:fill="FFFFFF"/>
        </w:rPr>
        <w:t>. </w:t>
      </w:r>
      <w:r w:rsidRPr="00826681">
        <w:rPr>
          <w:i/>
          <w:iCs/>
          <w:color w:val="222222"/>
          <w:szCs w:val="20"/>
          <w:shd w:val="clear" w:color="auto" w:fill="FFFFFF"/>
        </w:rPr>
        <w:t>The four steps to the epiphany: successful strategies for products that win</w:t>
      </w:r>
      <w:r w:rsidRPr="00826681">
        <w:rPr>
          <w:color w:val="222222"/>
          <w:szCs w:val="20"/>
          <w:shd w:val="clear" w:color="auto" w:fill="FFFFFF"/>
        </w:rPr>
        <w:t>. John Wiley &amp; Sons.</w:t>
      </w:r>
    </w:p>
    <w:p w14:paraId="013FD418" w14:textId="77777777" w:rsidR="006D3A38" w:rsidRPr="002F2909" w:rsidRDefault="006D3A38" w:rsidP="00930656">
      <w:pPr>
        <w:pStyle w:val="NormalWeb"/>
        <w:spacing w:before="0" w:beforeAutospacing="0" w:after="0" w:afterAutospacing="0"/>
        <w:ind w:left="720" w:hanging="720"/>
        <w:jc w:val="both"/>
      </w:pPr>
      <w:proofErr w:type="spellStart"/>
      <w:r>
        <w:t>Demlehner</w:t>
      </w:r>
      <w:proofErr w:type="spellEnd"/>
      <w:r>
        <w:t xml:space="preserve">, Q., </w:t>
      </w:r>
      <w:proofErr w:type="spellStart"/>
      <w:r>
        <w:t>Schoemer</w:t>
      </w:r>
      <w:proofErr w:type="spellEnd"/>
      <w:r>
        <w:t xml:space="preserve">, D. and </w:t>
      </w:r>
      <w:proofErr w:type="spellStart"/>
      <w:r>
        <w:t>Laumer</w:t>
      </w:r>
      <w:proofErr w:type="spellEnd"/>
      <w:r>
        <w:t xml:space="preserve">, S. (2021) “How can artificial intelligence enhance car manufacturing? A Delphi study-based identification and assessment of general use cases,” </w:t>
      </w:r>
      <w:r>
        <w:rPr>
          <w:i/>
          <w:iCs/>
        </w:rPr>
        <w:t>International Journal of Information Management</w:t>
      </w:r>
      <w:r>
        <w:t>, 58, p. 102317. Available at: https://doi.org/10.1016/j.ijinfomgt.2021.102317.</w:t>
      </w:r>
    </w:p>
    <w:p w14:paraId="08B85944" w14:textId="77777777" w:rsidR="006D3A38" w:rsidRDefault="006D3A38" w:rsidP="004D7423">
      <w:pPr>
        <w:pStyle w:val="NormalWeb"/>
        <w:spacing w:before="0" w:beforeAutospacing="0" w:after="0" w:afterAutospacing="0"/>
        <w:ind w:left="720" w:hanging="720"/>
        <w:jc w:val="both"/>
      </w:pPr>
      <w:r>
        <w:t xml:space="preserve">Durand, R., </w:t>
      </w:r>
      <w:proofErr w:type="spellStart"/>
      <w:r>
        <w:t>Paugam</w:t>
      </w:r>
      <w:proofErr w:type="spellEnd"/>
      <w:r>
        <w:t xml:space="preserve">, L. and </w:t>
      </w:r>
      <w:proofErr w:type="spellStart"/>
      <w:r>
        <w:t>Stolowy</w:t>
      </w:r>
      <w:proofErr w:type="spellEnd"/>
      <w:r>
        <w:t xml:space="preserve">, H. (2019) “Do investors actually value sustainability indices? Replication, development, and new evidence on CSR visibility,” </w:t>
      </w:r>
      <w:r>
        <w:rPr>
          <w:i/>
          <w:iCs/>
        </w:rPr>
        <w:t>Strategic Management Journal</w:t>
      </w:r>
      <w:r>
        <w:t>, 40(9), pp. 1471–1490. Available at: https://doi.org/10.1002/smj.3035.</w:t>
      </w:r>
    </w:p>
    <w:p w14:paraId="23453031" w14:textId="77777777" w:rsidR="006D3A38" w:rsidRDefault="006D3A38" w:rsidP="00B14359">
      <w:pPr>
        <w:pStyle w:val="NormalWeb"/>
        <w:spacing w:before="0" w:beforeAutospacing="0" w:after="0" w:afterAutospacing="0"/>
        <w:ind w:left="720" w:hanging="720"/>
        <w:jc w:val="both"/>
      </w:pPr>
      <w:r>
        <w:t xml:space="preserve">Gouda, G.K. and Tiwari, B. (2021) “Talent agility, innovation adoption and sustainable business performance: empirical evidences from Indian automobile industry,” </w:t>
      </w:r>
      <w:r>
        <w:rPr>
          <w:i/>
          <w:iCs/>
        </w:rPr>
        <w:t>International Journal of Productivity and Performance Management</w:t>
      </w:r>
      <w:r>
        <w:t>, 71(6), pp. 2582–2604. Available at: https://doi.org/10.1108/ijppm-02-2021-0071.</w:t>
      </w:r>
    </w:p>
    <w:p w14:paraId="30568668" w14:textId="77777777" w:rsidR="006D3A38" w:rsidRDefault="006D3A38" w:rsidP="00E80400">
      <w:pPr>
        <w:pStyle w:val="NormalWeb"/>
        <w:spacing w:before="0" w:beforeAutospacing="0" w:after="0" w:afterAutospacing="0"/>
        <w:ind w:left="720" w:hanging="720"/>
        <w:jc w:val="both"/>
        <w:rPr>
          <w:sz w:val="32"/>
        </w:rPr>
      </w:pPr>
      <w:proofErr w:type="spellStart"/>
      <w:r>
        <w:t>Goulard</w:t>
      </w:r>
      <w:proofErr w:type="spellEnd"/>
      <w:r>
        <w:t xml:space="preserve">, S. (2020) “The Impact of the US–China Trade War on the European Union,” </w:t>
      </w:r>
      <w:r>
        <w:rPr>
          <w:i/>
          <w:iCs/>
        </w:rPr>
        <w:t>Global Journal of Emerging Market Economies</w:t>
      </w:r>
      <w:r>
        <w:t>, 12(1), pp. 56–68. Available at: https://doi.org/10.1177/0974910119896642.</w:t>
      </w:r>
    </w:p>
    <w:p w14:paraId="026F0144" w14:textId="77777777" w:rsidR="006D3A38" w:rsidRDefault="006D3A38" w:rsidP="00752AC2">
      <w:pPr>
        <w:pStyle w:val="NormalWeb"/>
        <w:spacing w:before="0" w:beforeAutospacing="0" w:after="0" w:afterAutospacing="0"/>
        <w:ind w:left="720" w:hanging="720"/>
        <w:jc w:val="both"/>
      </w:pPr>
      <w:r>
        <w:t xml:space="preserve">Hassan, A.S. (2019) “Evaluating the Marketing Communication Strategy of Volkswagen in Post-Crisis Period: Application of Image Repair Theory,” </w:t>
      </w:r>
      <w:r>
        <w:rPr>
          <w:i/>
          <w:iCs/>
        </w:rPr>
        <w:t>International Journal of Marketing Studies</w:t>
      </w:r>
      <w:r>
        <w:t>, 11(2), p. 87. Available at: https://doi.org/10.5539/ijms.v11n2p87.</w:t>
      </w:r>
    </w:p>
    <w:p w14:paraId="77902F61" w14:textId="77777777" w:rsidR="006D3A38" w:rsidRDefault="006D3A38" w:rsidP="00772E6A">
      <w:pPr>
        <w:pStyle w:val="NormalWeb"/>
        <w:spacing w:before="0" w:beforeAutospacing="0" w:after="0" w:afterAutospacing="0"/>
        <w:ind w:left="720" w:hanging="720"/>
        <w:jc w:val="both"/>
      </w:pPr>
      <w:r>
        <w:t xml:space="preserve">Müller, J.M., </w:t>
      </w:r>
      <w:proofErr w:type="spellStart"/>
      <w:r>
        <w:t>Buliga</w:t>
      </w:r>
      <w:proofErr w:type="spellEnd"/>
      <w:r>
        <w:t xml:space="preserve">, O. and Voigt, K.-I. (2021) “The role of absorptive capacity and innovation strategy in the design of industry 4.0 business Models - A comparison between SMEs and large enterprises,” </w:t>
      </w:r>
      <w:r>
        <w:rPr>
          <w:i/>
          <w:iCs/>
        </w:rPr>
        <w:t>European Management Journal</w:t>
      </w:r>
      <w:r>
        <w:t>, 39(3), pp. 333–343. Available at: https://doi.org/10.1016/j.emj.2020.01.002.</w:t>
      </w:r>
    </w:p>
    <w:p w14:paraId="7176A219" w14:textId="77777777" w:rsidR="006D3A38" w:rsidRDefault="006D3A38" w:rsidP="002F2909">
      <w:pPr>
        <w:pStyle w:val="NormalWeb"/>
        <w:spacing w:before="0" w:beforeAutospacing="0" w:after="0" w:afterAutospacing="0"/>
        <w:ind w:left="720" w:hanging="720"/>
        <w:jc w:val="both"/>
      </w:pPr>
      <w:r>
        <w:t xml:space="preserve">Salman, D. (2019) “An insight for the market driving forces: Case of Tesla Model- S,” </w:t>
      </w:r>
      <w:r>
        <w:rPr>
          <w:i/>
          <w:iCs/>
        </w:rPr>
        <w:t>International Journal of Business Ecosystem &amp; Strategy</w:t>
      </w:r>
      <w:r>
        <w:t>, 1(2), pp. 25–30. Available at: https://doi.org/10.36096/ijbes.v1i2.123.</w:t>
      </w:r>
    </w:p>
    <w:p w14:paraId="6F3589FF" w14:textId="77777777" w:rsidR="006D3A38" w:rsidRDefault="006D3A38" w:rsidP="004D7423">
      <w:pPr>
        <w:pStyle w:val="NormalWeb"/>
        <w:spacing w:before="0" w:beforeAutospacing="0" w:after="0" w:afterAutospacing="0"/>
        <w:ind w:left="720" w:hanging="720"/>
        <w:jc w:val="both"/>
      </w:pPr>
      <w:r>
        <w:t>Xing and</w:t>
      </w:r>
      <w:r w:rsidRPr="00C95804">
        <w:t xml:space="preserve"> </w:t>
      </w:r>
      <w:r w:rsidRPr="00C95804">
        <w:rPr>
          <w:iCs/>
        </w:rPr>
        <w:t>et</w:t>
      </w:r>
      <w:r>
        <w:rPr>
          <w:iCs/>
        </w:rPr>
        <w:t>.</w:t>
      </w:r>
      <w:r w:rsidRPr="00C95804">
        <w:rPr>
          <w:iCs/>
        </w:rPr>
        <w:t xml:space="preserve"> al</w:t>
      </w:r>
      <w:r>
        <w:rPr>
          <w:iCs/>
        </w:rPr>
        <w:t xml:space="preserve">., </w:t>
      </w:r>
      <w:r>
        <w:t xml:space="preserve">(2021) “Alternative fuel options for low carbon maritime transportation: Pathways to 2050,” </w:t>
      </w:r>
      <w:r>
        <w:rPr>
          <w:i/>
          <w:iCs/>
        </w:rPr>
        <w:t>Journal of Cleaner Production</w:t>
      </w:r>
      <w:r>
        <w:t>, 297, p. 126651. Available at: https://doi.org/10.1016/j.jclepro.2021.126651.</w:t>
      </w:r>
    </w:p>
    <w:p w14:paraId="73FBF1A5" w14:textId="77777777" w:rsidR="002577A1" w:rsidRDefault="002577A1" w:rsidP="002577A1">
      <w:pPr>
        <w:pStyle w:val="NormalWeb"/>
        <w:spacing w:before="0" w:beforeAutospacing="0" w:after="0" w:afterAutospacing="0"/>
        <w:ind w:left="720" w:hanging="720"/>
        <w:jc w:val="both"/>
      </w:pPr>
      <w:r>
        <w:rPr>
          <w:u w:val="single"/>
        </w:rPr>
        <w:t>Online</w:t>
      </w:r>
    </w:p>
    <w:p w14:paraId="23724A71" w14:textId="77777777" w:rsidR="006D3A38" w:rsidRDefault="006D3A38" w:rsidP="00A121AE">
      <w:pPr>
        <w:pStyle w:val="NormalWeb"/>
        <w:spacing w:before="0" w:beforeAutospacing="0" w:after="0" w:afterAutospacing="0"/>
        <w:ind w:left="720" w:hanging="720"/>
        <w:jc w:val="both"/>
      </w:pPr>
      <w:r>
        <w:rPr>
          <w:i/>
          <w:iCs/>
        </w:rPr>
        <w:t>Goals and Strategies - Volkswagen Group Annual Report 2021</w:t>
      </w:r>
      <w:r>
        <w:t xml:space="preserve"> (no date). Available at: </w:t>
      </w:r>
      <w:hyperlink r:id="rId8" w:history="1">
        <w:r w:rsidR="0031465B" w:rsidRPr="00027A48">
          <w:rPr>
            <w:rStyle w:val="Hyperlink"/>
          </w:rPr>
          <w:t>https://annualreport2021.volkswagenag.com/group-management-report/goals-and-strategies.html</w:t>
        </w:r>
      </w:hyperlink>
      <w:r>
        <w:t>.</w:t>
      </w:r>
    </w:p>
    <w:p w14:paraId="729EA27F" w14:textId="77777777" w:rsidR="006D3A38" w:rsidRDefault="006D3A38" w:rsidP="004B461A">
      <w:pPr>
        <w:pStyle w:val="NormalWeb"/>
        <w:spacing w:before="0" w:beforeAutospacing="0" w:after="0" w:afterAutospacing="0"/>
        <w:ind w:left="720" w:hanging="720"/>
        <w:jc w:val="both"/>
      </w:pPr>
      <w:r>
        <w:rPr>
          <w:i/>
          <w:iCs/>
        </w:rPr>
        <w:t>Letter to our Shareholders - Volkswagen Group Annual Report 2022</w:t>
      </w:r>
      <w:r>
        <w:t xml:space="preserve"> (no date). Available at: </w:t>
      </w:r>
      <w:hyperlink r:id="rId9" w:history="1">
        <w:r w:rsidR="0031465B" w:rsidRPr="00027A48">
          <w:rPr>
            <w:rStyle w:val="Hyperlink"/>
          </w:rPr>
          <w:t>https://annualreport2022.volkswagenag.com/to-our-shareholders/letter-to-our-shareholders.html</w:t>
        </w:r>
      </w:hyperlink>
      <w:r>
        <w:t>.</w:t>
      </w:r>
    </w:p>
    <w:p w14:paraId="4ACCCCFC" w14:textId="77777777" w:rsidR="006D3A38" w:rsidRDefault="006D3A38" w:rsidP="00C1474D">
      <w:pPr>
        <w:pStyle w:val="NormalWeb"/>
        <w:spacing w:before="0" w:beforeAutospacing="0" w:after="0" w:afterAutospacing="0"/>
        <w:ind w:left="720" w:hanging="720"/>
        <w:jc w:val="both"/>
      </w:pPr>
      <w:proofErr w:type="gramStart"/>
      <w:r>
        <w:rPr>
          <w:i/>
          <w:iCs/>
        </w:rPr>
        <w:t xml:space="preserve">Volkswagen </w:t>
      </w:r>
      <w:r>
        <w:t xml:space="preserve"> (</w:t>
      </w:r>
      <w:proofErr w:type="gramEnd"/>
      <w:r>
        <w:t>2023). Available at: https://www.globaldata.com/company-profile/volkswagen-ag/.</w:t>
      </w:r>
    </w:p>
    <w:p w14:paraId="2DE0BA49" w14:textId="77777777" w:rsidR="006D3A38" w:rsidRDefault="006D3A38" w:rsidP="004B461A">
      <w:pPr>
        <w:pStyle w:val="NormalWeb"/>
        <w:spacing w:before="0" w:beforeAutospacing="0" w:after="0" w:afterAutospacing="0"/>
        <w:ind w:left="720" w:hanging="720"/>
        <w:jc w:val="both"/>
      </w:pPr>
      <w:r>
        <w:rPr>
          <w:i/>
          <w:iCs/>
        </w:rPr>
        <w:lastRenderedPageBreak/>
        <w:t>Volkswagen Annual Report 2022</w:t>
      </w:r>
      <w:r>
        <w:t xml:space="preserve"> (no date). Available at: </w:t>
      </w:r>
      <w:hyperlink r:id="rId10" w:history="1">
        <w:r w:rsidR="0031465B" w:rsidRPr="00027A48">
          <w:rPr>
            <w:rStyle w:val="Hyperlink"/>
          </w:rPr>
          <w:t>https://annualreport2022.volkswagenag.com/</w:t>
        </w:r>
      </w:hyperlink>
      <w:r>
        <w:t>.</w:t>
      </w:r>
    </w:p>
    <w:p w14:paraId="21575B16" w14:textId="77777777" w:rsidR="006D3A38" w:rsidRDefault="006D3A38" w:rsidP="00426D59">
      <w:pPr>
        <w:pStyle w:val="NormalWeb"/>
        <w:spacing w:before="0" w:beforeAutospacing="0" w:after="0" w:afterAutospacing="0"/>
        <w:ind w:left="720" w:hanging="720"/>
        <w:jc w:val="both"/>
      </w:pPr>
      <w:r>
        <w:rPr>
          <w:i/>
          <w:iCs/>
        </w:rPr>
        <w:t xml:space="preserve">Volkswagen </w:t>
      </w:r>
      <w:proofErr w:type="spellStart"/>
      <w:r>
        <w:rPr>
          <w:i/>
          <w:iCs/>
        </w:rPr>
        <w:t>Konzern</w:t>
      </w:r>
      <w:proofErr w:type="spellEnd"/>
      <w:r>
        <w:rPr>
          <w:i/>
          <w:iCs/>
        </w:rPr>
        <w:t xml:space="preserve"> - AR 2018 - Letter to our Shareholders</w:t>
      </w:r>
      <w:r>
        <w:t xml:space="preserve"> (no date). Available at: </w:t>
      </w:r>
      <w:hyperlink r:id="rId11" w:history="1">
        <w:r w:rsidR="0031465B" w:rsidRPr="00027A48">
          <w:rPr>
            <w:rStyle w:val="Hyperlink"/>
          </w:rPr>
          <w:t>https://annualreport2018.volkswagenag.com/to-our-shareholders/letter-to-our-shareholders.html</w:t>
        </w:r>
      </w:hyperlink>
      <w:r>
        <w:t>.</w:t>
      </w:r>
    </w:p>
    <w:p w14:paraId="2F4E294B" w14:textId="77777777" w:rsidR="006D3A38" w:rsidRDefault="006D3A38" w:rsidP="00B13DEB">
      <w:pPr>
        <w:pStyle w:val="NormalWeb"/>
        <w:spacing w:before="0" w:beforeAutospacing="0" w:after="0" w:afterAutospacing="0"/>
        <w:ind w:left="720" w:hanging="720"/>
        <w:jc w:val="both"/>
      </w:pPr>
      <w:r>
        <w:rPr>
          <w:i/>
          <w:iCs/>
        </w:rPr>
        <w:t xml:space="preserve">Volkswagen </w:t>
      </w:r>
      <w:proofErr w:type="spellStart"/>
      <w:r>
        <w:rPr>
          <w:i/>
          <w:iCs/>
        </w:rPr>
        <w:t>Konzern</w:t>
      </w:r>
      <w:proofErr w:type="spellEnd"/>
      <w:r>
        <w:rPr>
          <w:i/>
          <w:iCs/>
        </w:rPr>
        <w:t xml:space="preserve"> - AR 2019 - Letter to our Shareholders</w:t>
      </w:r>
      <w:r>
        <w:t xml:space="preserve"> (no date). Available at: </w:t>
      </w:r>
      <w:hyperlink r:id="rId12" w:history="1">
        <w:r w:rsidR="0031465B" w:rsidRPr="00027A48">
          <w:rPr>
            <w:rStyle w:val="Hyperlink"/>
          </w:rPr>
          <w:t>https://annualreport2019.volkswagenag.com/to-our-shareholders/letter-to-our-shareholders.html</w:t>
        </w:r>
      </w:hyperlink>
      <w:r>
        <w:t>.</w:t>
      </w:r>
    </w:p>
    <w:p w14:paraId="6492F4F7" w14:textId="77777777" w:rsidR="006D3A38" w:rsidRDefault="006D3A38" w:rsidP="00C1474D">
      <w:pPr>
        <w:pStyle w:val="NormalWeb"/>
        <w:spacing w:before="0" w:beforeAutospacing="0" w:after="0" w:afterAutospacing="0"/>
        <w:ind w:left="720" w:hanging="720"/>
        <w:jc w:val="both"/>
      </w:pPr>
      <w:r>
        <w:rPr>
          <w:i/>
          <w:iCs/>
        </w:rPr>
        <w:t xml:space="preserve">Volkswagen </w:t>
      </w:r>
      <w:proofErr w:type="spellStart"/>
      <w:r>
        <w:rPr>
          <w:i/>
          <w:iCs/>
        </w:rPr>
        <w:t>Konzern</w:t>
      </w:r>
      <w:proofErr w:type="spellEnd"/>
      <w:r>
        <w:rPr>
          <w:i/>
          <w:iCs/>
        </w:rPr>
        <w:t xml:space="preserve"> - AR 2020- Employees</w:t>
      </w:r>
      <w:r>
        <w:t xml:space="preserve"> (no date). Available at: </w:t>
      </w:r>
      <w:hyperlink r:id="rId13" w:history="1">
        <w:r w:rsidR="0031465B" w:rsidRPr="00027A48">
          <w:rPr>
            <w:rStyle w:val="Hyperlink"/>
          </w:rPr>
          <w:t>https://annualreport2020.volkswagenag.com/group-management-report/sustainable-value-enhancement/employees.html</w:t>
        </w:r>
      </w:hyperlink>
      <w:r>
        <w:t>.</w:t>
      </w:r>
    </w:p>
    <w:p w14:paraId="74CC95F2" w14:textId="77777777" w:rsidR="004F2A31" w:rsidRDefault="006D3A38" w:rsidP="004F2A31">
      <w:pPr>
        <w:pStyle w:val="NormalWeb"/>
        <w:spacing w:before="0" w:beforeAutospacing="0" w:after="0" w:afterAutospacing="0"/>
        <w:ind w:left="720" w:hanging="720"/>
        <w:jc w:val="both"/>
      </w:pPr>
      <w:r>
        <w:rPr>
          <w:i/>
          <w:iCs/>
        </w:rPr>
        <w:t xml:space="preserve">Volkswagen </w:t>
      </w:r>
      <w:proofErr w:type="spellStart"/>
      <w:r>
        <w:rPr>
          <w:i/>
          <w:iCs/>
        </w:rPr>
        <w:t>Konzern</w:t>
      </w:r>
      <w:proofErr w:type="spellEnd"/>
      <w:r>
        <w:rPr>
          <w:i/>
          <w:iCs/>
        </w:rPr>
        <w:t xml:space="preserve"> - AR 2020- Letter to our Shareholders</w:t>
      </w:r>
      <w:r>
        <w:t xml:space="preserve"> (no date). Available at: </w:t>
      </w:r>
      <w:hyperlink r:id="rId14" w:history="1">
        <w:r w:rsidR="0031465B" w:rsidRPr="00027A48">
          <w:rPr>
            <w:rStyle w:val="Hyperlink"/>
          </w:rPr>
          <w:t>https://annualreport2020.volkswagenag.com/to-our-shareholders/letter-to-our-shareholders.html</w:t>
        </w:r>
      </w:hyperlink>
      <w:r>
        <w:t>.</w:t>
      </w:r>
    </w:p>
    <w:p w14:paraId="67A16C88" w14:textId="77777777" w:rsidR="00B020B8" w:rsidRDefault="004F2A31" w:rsidP="00B020B8">
      <w:pPr>
        <w:pStyle w:val="NormalWeb"/>
        <w:spacing w:before="0" w:beforeAutospacing="0" w:after="0" w:afterAutospacing="0"/>
        <w:ind w:left="720" w:hanging="720"/>
        <w:jc w:val="both"/>
      </w:pPr>
      <w:r w:rsidRPr="004F2A31">
        <w:rPr>
          <w:i/>
          <w:iCs/>
          <w:color w:val="00B050"/>
        </w:rPr>
        <w:t>Porsche, Audi and Volkswagen use Artificial Intelligence to minimise sustainability risks</w:t>
      </w:r>
      <w:r w:rsidRPr="004F2A31">
        <w:rPr>
          <w:color w:val="00B050"/>
        </w:rPr>
        <w:t xml:space="preserve">. (2021, March 3). </w:t>
      </w:r>
      <w:hyperlink r:id="rId15" w:history="1">
        <w:r w:rsidRPr="00027A48">
          <w:rPr>
            <w:rStyle w:val="Hyperlink"/>
          </w:rPr>
          <w:t>https://www.volkswagenag.com/en/news/2021/03/porsche--audi-and-volkswagen-use-artificial-intelligence-to-mini.html</w:t>
        </w:r>
      </w:hyperlink>
    </w:p>
    <w:p w14:paraId="36CD94EB" w14:textId="77777777" w:rsidR="00B020B8" w:rsidRDefault="00B020B8" w:rsidP="00B020B8">
      <w:pPr>
        <w:pStyle w:val="NormalWeb"/>
        <w:spacing w:before="0" w:beforeAutospacing="0" w:after="0" w:afterAutospacing="0"/>
        <w:ind w:left="720" w:hanging="720"/>
        <w:jc w:val="both"/>
      </w:pPr>
      <w:r>
        <w:rPr>
          <w:i/>
          <w:iCs/>
        </w:rPr>
        <w:t xml:space="preserve">Volkswagen </w:t>
      </w:r>
      <w:proofErr w:type="spellStart"/>
      <w:r>
        <w:rPr>
          <w:i/>
          <w:iCs/>
        </w:rPr>
        <w:t>Konzern</w:t>
      </w:r>
      <w:proofErr w:type="spellEnd"/>
      <w:r>
        <w:rPr>
          <w:i/>
          <w:iCs/>
        </w:rPr>
        <w:t xml:space="preserve"> - AR 20 - Training and professional development</w:t>
      </w:r>
      <w:r>
        <w:t xml:space="preserve">. (n.d.). </w:t>
      </w:r>
      <w:hyperlink r:id="rId16" w:anchor=":~:text=Volkswagen%20offers%20two%20structured%20entry,part%20in%20supplementary%20training%20measures" w:history="1">
        <w:r w:rsidRPr="00027A48">
          <w:rPr>
            <w:rStyle w:val="Hyperlink"/>
          </w:rPr>
          <w:t>https://annualreport2020.volkswagenag.com/group-management-report/sustainable-value-enhancement/employees/training-and-professional-development.html#:~:text=Volkswagen%20offers%20two%20structured%20entry,part%20in%20supplementary%20training%20measures</w:t>
        </w:r>
      </w:hyperlink>
      <w:r>
        <w:t>.</w:t>
      </w:r>
    </w:p>
    <w:p w14:paraId="07D6CA59" w14:textId="77777777" w:rsidR="00B020B8" w:rsidRDefault="00B020B8" w:rsidP="00B020B8">
      <w:pPr>
        <w:pStyle w:val="NormalWeb"/>
        <w:spacing w:before="0" w:beforeAutospacing="0" w:after="0" w:afterAutospacing="0"/>
        <w:ind w:left="720" w:hanging="720"/>
        <w:jc w:val="both"/>
      </w:pPr>
    </w:p>
    <w:p w14:paraId="561D7D0A" w14:textId="77777777" w:rsidR="004F2A31" w:rsidRDefault="004F2A31" w:rsidP="004F2A31">
      <w:pPr>
        <w:pStyle w:val="NormalWeb"/>
        <w:spacing w:before="0" w:beforeAutospacing="0" w:after="0" w:afterAutospacing="0"/>
        <w:ind w:left="720" w:hanging="720"/>
        <w:jc w:val="both"/>
      </w:pPr>
    </w:p>
    <w:p w14:paraId="4452D820" w14:textId="77777777" w:rsidR="0031465B" w:rsidRDefault="0031465B" w:rsidP="00B57B6B">
      <w:pPr>
        <w:pStyle w:val="NormalWeb"/>
        <w:spacing w:before="0" w:beforeAutospacing="0" w:after="0" w:afterAutospacing="0"/>
        <w:ind w:left="720" w:hanging="720"/>
        <w:jc w:val="both"/>
      </w:pPr>
    </w:p>
    <w:p w14:paraId="393A2841" w14:textId="77777777" w:rsidR="0031465B" w:rsidRDefault="0031465B" w:rsidP="00B57B6B">
      <w:pPr>
        <w:pStyle w:val="NormalWeb"/>
        <w:spacing w:before="0" w:beforeAutospacing="0" w:after="0" w:afterAutospacing="0"/>
        <w:ind w:left="720" w:hanging="720"/>
        <w:jc w:val="both"/>
      </w:pPr>
    </w:p>
    <w:p w14:paraId="07271D48" w14:textId="77777777" w:rsidR="004B461A" w:rsidRDefault="004B461A" w:rsidP="0058781E">
      <w:pPr>
        <w:pStyle w:val="NormalWeb"/>
        <w:spacing w:before="0" w:beforeAutospacing="0" w:after="0" w:afterAutospacing="0"/>
        <w:ind w:left="720" w:hanging="720"/>
        <w:jc w:val="both"/>
      </w:pPr>
    </w:p>
    <w:p w14:paraId="029B1A91" w14:textId="77777777" w:rsidR="0058781E" w:rsidRDefault="0058781E" w:rsidP="00B57B6B">
      <w:pPr>
        <w:pStyle w:val="NormalWeb"/>
        <w:spacing w:before="0" w:beforeAutospacing="0" w:after="0" w:afterAutospacing="0"/>
        <w:ind w:left="720" w:hanging="720"/>
        <w:jc w:val="both"/>
      </w:pPr>
    </w:p>
    <w:p w14:paraId="1356E420" w14:textId="77777777" w:rsidR="00B57B6B" w:rsidRDefault="00B57B6B" w:rsidP="00B13DEB">
      <w:pPr>
        <w:pStyle w:val="NormalWeb"/>
        <w:spacing w:before="0" w:beforeAutospacing="0" w:after="0" w:afterAutospacing="0"/>
        <w:ind w:left="720" w:hanging="720"/>
        <w:jc w:val="both"/>
      </w:pPr>
    </w:p>
    <w:p w14:paraId="077A62FE" w14:textId="77777777" w:rsidR="00B13DEB" w:rsidRDefault="00B13DEB" w:rsidP="00426D59">
      <w:pPr>
        <w:pStyle w:val="NormalWeb"/>
        <w:spacing w:before="0" w:beforeAutospacing="0" w:after="0" w:afterAutospacing="0"/>
        <w:ind w:left="720" w:hanging="720"/>
        <w:jc w:val="both"/>
      </w:pPr>
    </w:p>
    <w:p w14:paraId="7D3459B3" w14:textId="77777777" w:rsidR="00772E6A" w:rsidRDefault="00772E6A" w:rsidP="00426D59">
      <w:pPr>
        <w:pStyle w:val="NormalWeb"/>
        <w:spacing w:before="0" w:beforeAutospacing="0" w:after="0" w:afterAutospacing="0"/>
        <w:ind w:left="720" w:hanging="720"/>
        <w:jc w:val="both"/>
      </w:pPr>
    </w:p>
    <w:p w14:paraId="5C622767" w14:textId="77777777" w:rsidR="00426D59" w:rsidRDefault="00426D59" w:rsidP="007F7023">
      <w:pPr>
        <w:pStyle w:val="NormalWeb"/>
        <w:spacing w:before="0" w:beforeAutospacing="0" w:after="0" w:afterAutospacing="0"/>
        <w:ind w:left="720" w:hanging="720"/>
        <w:jc w:val="both"/>
      </w:pPr>
    </w:p>
    <w:p w14:paraId="3C8E9287" w14:textId="77777777" w:rsidR="007F7023" w:rsidRDefault="007F7023" w:rsidP="002577A1">
      <w:pPr>
        <w:pStyle w:val="NormalWeb"/>
        <w:spacing w:before="0" w:beforeAutospacing="0" w:after="0" w:afterAutospacing="0"/>
        <w:ind w:left="720" w:hanging="720"/>
        <w:jc w:val="both"/>
      </w:pPr>
    </w:p>
    <w:p w14:paraId="44982567" w14:textId="77777777" w:rsidR="002577A1" w:rsidRPr="002577A1" w:rsidRDefault="002577A1" w:rsidP="00930656">
      <w:pPr>
        <w:pStyle w:val="NormalWeb"/>
        <w:spacing w:before="0" w:beforeAutospacing="0" w:after="0" w:afterAutospacing="0"/>
        <w:ind w:left="720" w:hanging="720"/>
        <w:jc w:val="both"/>
      </w:pPr>
    </w:p>
    <w:p w14:paraId="1BDFAA86" w14:textId="77777777" w:rsidR="00930656" w:rsidRDefault="00930656" w:rsidP="00930656">
      <w:pPr>
        <w:pStyle w:val="NormalWeb"/>
        <w:spacing w:before="0" w:beforeAutospacing="0" w:after="0" w:afterAutospacing="0"/>
        <w:ind w:left="720" w:hanging="720"/>
        <w:jc w:val="both"/>
      </w:pPr>
    </w:p>
    <w:p w14:paraId="6E9DA2CE" w14:textId="77777777" w:rsidR="005735C9" w:rsidRPr="005735C9" w:rsidRDefault="005735C9" w:rsidP="005735C9">
      <w:pPr>
        <w:rPr>
          <w:u w:val="single"/>
        </w:rPr>
      </w:pPr>
    </w:p>
    <w:sectPr w:rsidR="005735C9" w:rsidRPr="005735C9">
      <w:headerReference w:type="even" r:id="rId17"/>
      <w:headerReference w:type="default" r:id="rId18"/>
      <w:footerReference w:type="even" r:id="rId19"/>
      <w:footerReference w:type="default" r:id="rId20"/>
      <w:headerReference w:type="first" r:id="rId21"/>
      <w:footerReference w:type="first" r:id="rId22"/>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775B1A" w14:textId="77777777" w:rsidR="000D45A1" w:rsidRDefault="000D45A1">
      <w:pPr>
        <w:spacing w:line="240" w:lineRule="auto"/>
      </w:pPr>
      <w:r>
        <w:separator/>
      </w:r>
    </w:p>
  </w:endnote>
  <w:endnote w:type="continuationSeparator" w:id="0">
    <w:p w14:paraId="2458D01E" w14:textId="77777777" w:rsidR="000D45A1" w:rsidRDefault="000D45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roid Sans">
    <w:altName w:val="MS Gothic"/>
    <w:charset w:val="80"/>
    <w:family w:val="modern"/>
    <w:pitch w:val="default"/>
  </w:font>
  <w:font w:name="DejaVu Sans">
    <w:altName w:val="MS Gothic"/>
    <w:charset w:val="80"/>
    <w:family w:val="auto"/>
    <w:pitch w:val="variable"/>
  </w:font>
  <w:font w:name="OpenSymbol">
    <w:altName w:val="Arial Unicode MS"/>
    <w:charset w:val="80"/>
    <w:family w:val="auto"/>
    <w:pitch w:val="default"/>
  </w:font>
  <w:font w:name="Tinos">
    <w:altName w:val="MS Gothic"/>
    <w:charset w:val="80"/>
    <w:family w:val="roman"/>
    <w:pitch w:val="variable"/>
  </w:font>
  <w:font w:name="DejaVu Sans Mono">
    <w:altName w:val="MS Gothic"/>
    <w:charset w:val="80"/>
    <w:family w:val="auto"/>
    <w:pitch w:val="variable"/>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D1597" w14:textId="77777777" w:rsidR="00D23D3C" w:rsidRDefault="00D23D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4A193" w14:textId="77777777" w:rsidR="0047228B" w:rsidRDefault="0047228B">
    <w:pPr>
      <w:pStyle w:val="Footer"/>
      <w:jc w:val="center"/>
    </w:pPr>
    <w:r>
      <w:fldChar w:fldCharType="begin"/>
    </w:r>
    <w:r>
      <w:instrText xml:space="preserve"> PAGE </w:instrText>
    </w:r>
    <w:r>
      <w:fldChar w:fldCharType="separate"/>
    </w:r>
    <w:r w:rsidR="00492E2B">
      <w:rPr>
        <w:noProof/>
      </w:rPr>
      <w:t>7</w:t>
    </w:r>
    <w:r>
      <w:fldChar w:fldCharType="end"/>
    </w:r>
  </w:p>
  <w:p w14:paraId="1B374332" w14:textId="77777777" w:rsidR="0047228B" w:rsidRDefault="0047228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37D1B" w14:textId="77777777" w:rsidR="00D23D3C" w:rsidRDefault="00D23D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2CDE0A" w14:textId="77777777" w:rsidR="000D45A1" w:rsidRDefault="000D45A1">
      <w:pPr>
        <w:spacing w:line="240" w:lineRule="auto"/>
      </w:pPr>
      <w:r>
        <w:separator/>
      </w:r>
    </w:p>
  </w:footnote>
  <w:footnote w:type="continuationSeparator" w:id="0">
    <w:p w14:paraId="724A5D8E" w14:textId="77777777" w:rsidR="000D45A1" w:rsidRDefault="000D45A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F360F" w14:textId="77777777" w:rsidR="00D23D3C" w:rsidRDefault="00D23D3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35733" w14:textId="77777777" w:rsidR="00D23D3C" w:rsidRDefault="00D23D3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7FF07" w14:textId="77777777" w:rsidR="00D23D3C" w:rsidRDefault="00D23D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4463E5E"/>
    <w:lvl w:ilvl="0">
      <w:start w:val="1"/>
      <w:numFmt w:val="bullet"/>
      <w:pStyle w:val="Heading1"/>
      <w:lvlText w:val=""/>
      <w:lvlJc w:val="left"/>
      <w:pPr>
        <w:tabs>
          <w:tab w:val="num" w:pos="0"/>
        </w:tabs>
        <w:ind w:left="432" w:hanging="432"/>
      </w:pPr>
      <w:rPr>
        <w:rFonts w:ascii="Symbol" w:hAnsi="Symbol" w:hint="default"/>
      </w:r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E6D2A97"/>
    <w:multiLevelType w:val="hybridMultilevel"/>
    <w:tmpl w:val="3DC89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367F54"/>
    <w:multiLevelType w:val="hybridMultilevel"/>
    <w:tmpl w:val="F83A9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5C70F5"/>
    <w:multiLevelType w:val="hybridMultilevel"/>
    <w:tmpl w:val="9530E70C"/>
    <w:lvl w:ilvl="0" w:tplc="C51A1D4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664984"/>
    <w:multiLevelType w:val="hybridMultilevel"/>
    <w:tmpl w:val="47E825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24445BD"/>
    <w:multiLevelType w:val="hybridMultilevel"/>
    <w:tmpl w:val="3ACADCB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B283777"/>
    <w:multiLevelType w:val="multilevel"/>
    <w:tmpl w:val="04463E5E"/>
    <w:lvl w:ilvl="0">
      <w:start w:val="1"/>
      <w:numFmt w:val="bullet"/>
      <w:lvlText w:val=""/>
      <w:lvlJc w:val="left"/>
      <w:pPr>
        <w:tabs>
          <w:tab w:val="num" w:pos="0"/>
        </w:tabs>
        <w:ind w:left="432" w:hanging="432"/>
      </w:pPr>
      <w:rPr>
        <w:rFonts w:ascii="Symbol" w:hAnsi="Symbol" w:hint="default"/>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7" w15:restartNumberingAfterBreak="0">
    <w:nsid w:val="3D8C6021"/>
    <w:multiLevelType w:val="hybridMultilevel"/>
    <w:tmpl w:val="E7A2DBB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3F030718"/>
    <w:multiLevelType w:val="hybridMultilevel"/>
    <w:tmpl w:val="941203E4"/>
    <w:lvl w:ilvl="0" w:tplc="81DEBF34">
      <w:start w:val="1"/>
      <w:numFmt w:val="bullet"/>
      <w:lvlText w:val="•"/>
      <w:lvlJc w:val="left"/>
      <w:pPr>
        <w:tabs>
          <w:tab w:val="num" w:pos="720"/>
        </w:tabs>
        <w:ind w:left="720" w:hanging="360"/>
      </w:pPr>
      <w:rPr>
        <w:rFonts w:ascii="Arial" w:hAnsi="Arial" w:hint="default"/>
      </w:rPr>
    </w:lvl>
    <w:lvl w:ilvl="1" w:tplc="A2DC6A7C">
      <w:start w:val="1"/>
      <w:numFmt w:val="bullet"/>
      <w:lvlText w:val="•"/>
      <w:lvlJc w:val="left"/>
      <w:pPr>
        <w:tabs>
          <w:tab w:val="num" w:pos="1440"/>
        </w:tabs>
        <w:ind w:left="1440" w:hanging="360"/>
      </w:pPr>
      <w:rPr>
        <w:rFonts w:ascii="Arial" w:hAnsi="Arial" w:hint="default"/>
      </w:rPr>
    </w:lvl>
    <w:lvl w:ilvl="2" w:tplc="81F899AE" w:tentative="1">
      <w:start w:val="1"/>
      <w:numFmt w:val="bullet"/>
      <w:lvlText w:val="•"/>
      <w:lvlJc w:val="left"/>
      <w:pPr>
        <w:tabs>
          <w:tab w:val="num" w:pos="2160"/>
        </w:tabs>
        <w:ind w:left="2160" w:hanging="360"/>
      </w:pPr>
      <w:rPr>
        <w:rFonts w:ascii="Arial" w:hAnsi="Arial" w:hint="default"/>
      </w:rPr>
    </w:lvl>
    <w:lvl w:ilvl="3" w:tplc="3A9A7EE4" w:tentative="1">
      <w:start w:val="1"/>
      <w:numFmt w:val="bullet"/>
      <w:lvlText w:val="•"/>
      <w:lvlJc w:val="left"/>
      <w:pPr>
        <w:tabs>
          <w:tab w:val="num" w:pos="2880"/>
        </w:tabs>
        <w:ind w:left="2880" w:hanging="360"/>
      </w:pPr>
      <w:rPr>
        <w:rFonts w:ascii="Arial" w:hAnsi="Arial" w:hint="default"/>
      </w:rPr>
    </w:lvl>
    <w:lvl w:ilvl="4" w:tplc="4EEC2538" w:tentative="1">
      <w:start w:val="1"/>
      <w:numFmt w:val="bullet"/>
      <w:lvlText w:val="•"/>
      <w:lvlJc w:val="left"/>
      <w:pPr>
        <w:tabs>
          <w:tab w:val="num" w:pos="3600"/>
        </w:tabs>
        <w:ind w:left="3600" w:hanging="360"/>
      </w:pPr>
      <w:rPr>
        <w:rFonts w:ascii="Arial" w:hAnsi="Arial" w:hint="default"/>
      </w:rPr>
    </w:lvl>
    <w:lvl w:ilvl="5" w:tplc="344009EC" w:tentative="1">
      <w:start w:val="1"/>
      <w:numFmt w:val="bullet"/>
      <w:lvlText w:val="•"/>
      <w:lvlJc w:val="left"/>
      <w:pPr>
        <w:tabs>
          <w:tab w:val="num" w:pos="4320"/>
        </w:tabs>
        <w:ind w:left="4320" w:hanging="360"/>
      </w:pPr>
      <w:rPr>
        <w:rFonts w:ascii="Arial" w:hAnsi="Arial" w:hint="default"/>
      </w:rPr>
    </w:lvl>
    <w:lvl w:ilvl="6" w:tplc="E22E980E" w:tentative="1">
      <w:start w:val="1"/>
      <w:numFmt w:val="bullet"/>
      <w:lvlText w:val="•"/>
      <w:lvlJc w:val="left"/>
      <w:pPr>
        <w:tabs>
          <w:tab w:val="num" w:pos="5040"/>
        </w:tabs>
        <w:ind w:left="5040" w:hanging="360"/>
      </w:pPr>
      <w:rPr>
        <w:rFonts w:ascii="Arial" w:hAnsi="Arial" w:hint="default"/>
      </w:rPr>
    </w:lvl>
    <w:lvl w:ilvl="7" w:tplc="E46228CC" w:tentative="1">
      <w:start w:val="1"/>
      <w:numFmt w:val="bullet"/>
      <w:lvlText w:val="•"/>
      <w:lvlJc w:val="left"/>
      <w:pPr>
        <w:tabs>
          <w:tab w:val="num" w:pos="5760"/>
        </w:tabs>
        <w:ind w:left="5760" w:hanging="360"/>
      </w:pPr>
      <w:rPr>
        <w:rFonts w:ascii="Arial" w:hAnsi="Arial" w:hint="default"/>
      </w:rPr>
    </w:lvl>
    <w:lvl w:ilvl="8" w:tplc="73EED04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A985372"/>
    <w:multiLevelType w:val="hybridMultilevel"/>
    <w:tmpl w:val="1E6EC4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92B749F"/>
    <w:multiLevelType w:val="hybridMultilevel"/>
    <w:tmpl w:val="72742C80"/>
    <w:lvl w:ilvl="0" w:tplc="7B700236">
      <w:start w:val="1"/>
      <w:numFmt w:val="bullet"/>
      <w:lvlText w:val="•"/>
      <w:lvlJc w:val="left"/>
      <w:pPr>
        <w:tabs>
          <w:tab w:val="num" w:pos="720"/>
        </w:tabs>
        <w:ind w:left="720" w:hanging="360"/>
      </w:pPr>
      <w:rPr>
        <w:rFonts w:ascii="Arial" w:hAnsi="Arial" w:hint="default"/>
      </w:rPr>
    </w:lvl>
    <w:lvl w:ilvl="1" w:tplc="3184E362">
      <w:start w:val="1"/>
      <w:numFmt w:val="bullet"/>
      <w:lvlText w:val="•"/>
      <w:lvlJc w:val="left"/>
      <w:pPr>
        <w:tabs>
          <w:tab w:val="num" w:pos="1440"/>
        </w:tabs>
        <w:ind w:left="1440" w:hanging="360"/>
      </w:pPr>
      <w:rPr>
        <w:rFonts w:ascii="Arial" w:hAnsi="Arial" w:hint="default"/>
      </w:rPr>
    </w:lvl>
    <w:lvl w:ilvl="2" w:tplc="C576C6A6" w:tentative="1">
      <w:start w:val="1"/>
      <w:numFmt w:val="bullet"/>
      <w:lvlText w:val="•"/>
      <w:lvlJc w:val="left"/>
      <w:pPr>
        <w:tabs>
          <w:tab w:val="num" w:pos="2160"/>
        </w:tabs>
        <w:ind w:left="2160" w:hanging="360"/>
      </w:pPr>
      <w:rPr>
        <w:rFonts w:ascii="Arial" w:hAnsi="Arial" w:hint="default"/>
      </w:rPr>
    </w:lvl>
    <w:lvl w:ilvl="3" w:tplc="6D12B3DC" w:tentative="1">
      <w:start w:val="1"/>
      <w:numFmt w:val="bullet"/>
      <w:lvlText w:val="•"/>
      <w:lvlJc w:val="left"/>
      <w:pPr>
        <w:tabs>
          <w:tab w:val="num" w:pos="2880"/>
        </w:tabs>
        <w:ind w:left="2880" w:hanging="360"/>
      </w:pPr>
      <w:rPr>
        <w:rFonts w:ascii="Arial" w:hAnsi="Arial" w:hint="default"/>
      </w:rPr>
    </w:lvl>
    <w:lvl w:ilvl="4" w:tplc="B75852DC" w:tentative="1">
      <w:start w:val="1"/>
      <w:numFmt w:val="bullet"/>
      <w:lvlText w:val="•"/>
      <w:lvlJc w:val="left"/>
      <w:pPr>
        <w:tabs>
          <w:tab w:val="num" w:pos="3600"/>
        </w:tabs>
        <w:ind w:left="3600" w:hanging="360"/>
      </w:pPr>
      <w:rPr>
        <w:rFonts w:ascii="Arial" w:hAnsi="Arial" w:hint="default"/>
      </w:rPr>
    </w:lvl>
    <w:lvl w:ilvl="5" w:tplc="3940975A" w:tentative="1">
      <w:start w:val="1"/>
      <w:numFmt w:val="bullet"/>
      <w:lvlText w:val="•"/>
      <w:lvlJc w:val="left"/>
      <w:pPr>
        <w:tabs>
          <w:tab w:val="num" w:pos="4320"/>
        </w:tabs>
        <w:ind w:left="4320" w:hanging="360"/>
      </w:pPr>
      <w:rPr>
        <w:rFonts w:ascii="Arial" w:hAnsi="Arial" w:hint="default"/>
      </w:rPr>
    </w:lvl>
    <w:lvl w:ilvl="6" w:tplc="C200F9FA" w:tentative="1">
      <w:start w:val="1"/>
      <w:numFmt w:val="bullet"/>
      <w:lvlText w:val="•"/>
      <w:lvlJc w:val="left"/>
      <w:pPr>
        <w:tabs>
          <w:tab w:val="num" w:pos="5040"/>
        </w:tabs>
        <w:ind w:left="5040" w:hanging="360"/>
      </w:pPr>
      <w:rPr>
        <w:rFonts w:ascii="Arial" w:hAnsi="Arial" w:hint="default"/>
      </w:rPr>
    </w:lvl>
    <w:lvl w:ilvl="7" w:tplc="93187398" w:tentative="1">
      <w:start w:val="1"/>
      <w:numFmt w:val="bullet"/>
      <w:lvlText w:val="•"/>
      <w:lvlJc w:val="left"/>
      <w:pPr>
        <w:tabs>
          <w:tab w:val="num" w:pos="5760"/>
        </w:tabs>
        <w:ind w:left="5760" w:hanging="360"/>
      </w:pPr>
      <w:rPr>
        <w:rFonts w:ascii="Arial" w:hAnsi="Arial" w:hint="default"/>
      </w:rPr>
    </w:lvl>
    <w:lvl w:ilvl="8" w:tplc="0400BC2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C74715C"/>
    <w:multiLevelType w:val="hybridMultilevel"/>
    <w:tmpl w:val="547CA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441C68"/>
    <w:multiLevelType w:val="hybridMultilevel"/>
    <w:tmpl w:val="E564E0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771375EE"/>
    <w:multiLevelType w:val="hybridMultilevel"/>
    <w:tmpl w:val="D7546C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645204002">
    <w:abstractNumId w:val="0"/>
  </w:num>
  <w:num w:numId="2" w16cid:durableId="257838438">
    <w:abstractNumId w:val="6"/>
  </w:num>
  <w:num w:numId="3" w16cid:durableId="2023166992">
    <w:abstractNumId w:val="12"/>
  </w:num>
  <w:num w:numId="4" w16cid:durableId="1113787327">
    <w:abstractNumId w:val="13"/>
  </w:num>
  <w:num w:numId="5" w16cid:durableId="1413967337">
    <w:abstractNumId w:val="4"/>
  </w:num>
  <w:num w:numId="6" w16cid:durableId="1538464189">
    <w:abstractNumId w:val="5"/>
  </w:num>
  <w:num w:numId="7" w16cid:durableId="269439928">
    <w:abstractNumId w:val="7"/>
  </w:num>
  <w:num w:numId="8" w16cid:durableId="1987738870">
    <w:abstractNumId w:val="8"/>
  </w:num>
  <w:num w:numId="9" w16cid:durableId="1584607580">
    <w:abstractNumId w:val="1"/>
  </w:num>
  <w:num w:numId="10" w16cid:durableId="1386837848">
    <w:abstractNumId w:val="11"/>
  </w:num>
  <w:num w:numId="11" w16cid:durableId="276371530">
    <w:abstractNumId w:val="10"/>
  </w:num>
  <w:num w:numId="12" w16cid:durableId="1263147139">
    <w:abstractNumId w:val="3"/>
  </w:num>
  <w:num w:numId="13" w16cid:durableId="1599757196">
    <w:abstractNumId w:val="9"/>
  </w:num>
  <w:num w:numId="14" w16cid:durableId="130246799">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5C11"/>
    <w:rsid w:val="000021FB"/>
    <w:rsid w:val="0000664C"/>
    <w:rsid w:val="0001158B"/>
    <w:rsid w:val="00011C97"/>
    <w:rsid w:val="00013EAB"/>
    <w:rsid w:val="00015D9D"/>
    <w:rsid w:val="00016880"/>
    <w:rsid w:val="000170CA"/>
    <w:rsid w:val="000203DF"/>
    <w:rsid w:val="00022AE7"/>
    <w:rsid w:val="00025735"/>
    <w:rsid w:val="00027268"/>
    <w:rsid w:val="00030345"/>
    <w:rsid w:val="000327C6"/>
    <w:rsid w:val="000329B4"/>
    <w:rsid w:val="00032BEC"/>
    <w:rsid w:val="00035179"/>
    <w:rsid w:val="0003618A"/>
    <w:rsid w:val="00040FB4"/>
    <w:rsid w:val="000417F6"/>
    <w:rsid w:val="00043BEA"/>
    <w:rsid w:val="00044688"/>
    <w:rsid w:val="00045AB5"/>
    <w:rsid w:val="00047D8B"/>
    <w:rsid w:val="00050C48"/>
    <w:rsid w:val="00050CEF"/>
    <w:rsid w:val="0005288A"/>
    <w:rsid w:val="00054437"/>
    <w:rsid w:val="00055916"/>
    <w:rsid w:val="0005683C"/>
    <w:rsid w:val="00061391"/>
    <w:rsid w:val="00063F31"/>
    <w:rsid w:val="00064773"/>
    <w:rsid w:val="00066DA6"/>
    <w:rsid w:val="00070914"/>
    <w:rsid w:val="0007152A"/>
    <w:rsid w:val="00073243"/>
    <w:rsid w:val="00073BDF"/>
    <w:rsid w:val="00076CB8"/>
    <w:rsid w:val="00076E43"/>
    <w:rsid w:val="00084FC6"/>
    <w:rsid w:val="00093EBA"/>
    <w:rsid w:val="000A2A14"/>
    <w:rsid w:val="000A50B3"/>
    <w:rsid w:val="000A7561"/>
    <w:rsid w:val="000A75C9"/>
    <w:rsid w:val="000A7DF5"/>
    <w:rsid w:val="000B0C18"/>
    <w:rsid w:val="000B1172"/>
    <w:rsid w:val="000B1328"/>
    <w:rsid w:val="000B2978"/>
    <w:rsid w:val="000C38EA"/>
    <w:rsid w:val="000C4054"/>
    <w:rsid w:val="000C5785"/>
    <w:rsid w:val="000D45A1"/>
    <w:rsid w:val="000D7474"/>
    <w:rsid w:val="000E4955"/>
    <w:rsid w:val="000E5C5E"/>
    <w:rsid w:val="000E6C81"/>
    <w:rsid w:val="000F0F03"/>
    <w:rsid w:val="000F1444"/>
    <w:rsid w:val="000F192C"/>
    <w:rsid w:val="000F5008"/>
    <w:rsid w:val="001014B5"/>
    <w:rsid w:val="00101BFF"/>
    <w:rsid w:val="001033BB"/>
    <w:rsid w:val="00103DE4"/>
    <w:rsid w:val="00104530"/>
    <w:rsid w:val="00105528"/>
    <w:rsid w:val="00105B73"/>
    <w:rsid w:val="00116E59"/>
    <w:rsid w:val="001174CD"/>
    <w:rsid w:val="00120F1D"/>
    <w:rsid w:val="00120F7A"/>
    <w:rsid w:val="00121548"/>
    <w:rsid w:val="00122D64"/>
    <w:rsid w:val="001250B5"/>
    <w:rsid w:val="001257B1"/>
    <w:rsid w:val="00132530"/>
    <w:rsid w:val="00141A24"/>
    <w:rsid w:val="0014324E"/>
    <w:rsid w:val="00143440"/>
    <w:rsid w:val="00144524"/>
    <w:rsid w:val="00145C89"/>
    <w:rsid w:val="001463BE"/>
    <w:rsid w:val="00150C12"/>
    <w:rsid w:val="0015152A"/>
    <w:rsid w:val="001538E4"/>
    <w:rsid w:val="0015590D"/>
    <w:rsid w:val="00160474"/>
    <w:rsid w:val="001613C6"/>
    <w:rsid w:val="0016625C"/>
    <w:rsid w:val="00171288"/>
    <w:rsid w:val="001724E7"/>
    <w:rsid w:val="00174A42"/>
    <w:rsid w:val="001762C4"/>
    <w:rsid w:val="001767BF"/>
    <w:rsid w:val="00177456"/>
    <w:rsid w:val="001814AB"/>
    <w:rsid w:val="00181AE8"/>
    <w:rsid w:val="001842DD"/>
    <w:rsid w:val="00184D55"/>
    <w:rsid w:val="00187046"/>
    <w:rsid w:val="00195BE7"/>
    <w:rsid w:val="001A2AC4"/>
    <w:rsid w:val="001A2FA5"/>
    <w:rsid w:val="001A43BA"/>
    <w:rsid w:val="001A7CA6"/>
    <w:rsid w:val="001B4633"/>
    <w:rsid w:val="001C3DCA"/>
    <w:rsid w:val="001C53DE"/>
    <w:rsid w:val="001C71AC"/>
    <w:rsid w:val="001D0A8B"/>
    <w:rsid w:val="001D6338"/>
    <w:rsid w:val="001E0FBB"/>
    <w:rsid w:val="001E2458"/>
    <w:rsid w:val="001E31C7"/>
    <w:rsid w:val="001E6216"/>
    <w:rsid w:val="001F59A1"/>
    <w:rsid w:val="001F5EA3"/>
    <w:rsid w:val="00201714"/>
    <w:rsid w:val="00201AF8"/>
    <w:rsid w:val="00203E0A"/>
    <w:rsid w:val="00206A5E"/>
    <w:rsid w:val="00210C01"/>
    <w:rsid w:val="00213935"/>
    <w:rsid w:val="00213A1E"/>
    <w:rsid w:val="0021517D"/>
    <w:rsid w:val="00217B22"/>
    <w:rsid w:val="00217B5D"/>
    <w:rsid w:val="00222E39"/>
    <w:rsid w:val="00226BC0"/>
    <w:rsid w:val="00227246"/>
    <w:rsid w:val="00227FCA"/>
    <w:rsid w:val="002313B0"/>
    <w:rsid w:val="002375BE"/>
    <w:rsid w:val="00241DF2"/>
    <w:rsid w:val="002477C5"/>
    <w:rsid w:val="00252DD6"/>
    <w:rsid w:val="0025601E"/>
    <w:rsid w:val="00256F02"/>
    <w:rsid w:val="002577A1"/>
    <w:rsid w:val="00260879"/>
    <w:rsid w:val="002630AE"/>
    <w:rsid w:val="00264178"/>
    <w:rsid w:val="002763CE"/>
    <w:rsid w:val="00276C60"/>
    <w:rsid w:val="002803AE"/>
    <w:rsid w:val="0028152C"/>
    <w:rsid w:val="0028161E"/>
    <w:rsid w:val="00284282"/>
    <w:rsid w:val="00284B08"/>
    <w:rsid w:val="00286778"/>
    <w:rsid w:val="002903BB"/>
    <w:rsid w:val="002904ED"/>
    <w:rsid w:val="0029053D"/>
    <w:rsid w:val="00293473"/>
    <w:rsid w:val="00293BD5"/>
    <w:rsid w:val="00294BDE"/>
    <w:rsid w:val="002A1ECC"/>
    <w:rsid w:val="002A4CA2"/>
    <w:rsid w:val="002A515A"/>
    <w:rsid w:val="002A5979"/>
    <w:rsid w:val="002A5EF3"/>
    <w:rsid w:val="002B2AFB"/>
    <w:rsid w:val="002B6301"/>
    <w:rsid w:val="002B68F0"/>
    <w:rsid w:val="002B772D"/>
    <w:rsid w:val="002C03A1"/>
    <w:rsid w:val="002C0500"/>
    <w:rsid w:val="002C1099"/>
    <w:rsid w:val="002C5EA1"/>
    <w:rsid w:val="002C5ECD"/>
    <w:rsid w:val="002C5F0E"/>
    <w:rsid w:val="002D1616"/>
    <w:rsid w:val="002D1EB2"/>
    <w:rsid w:val="002D3FA2"/>
    <w:rsid w:val="002D49B2"/>
    <w:rsid w:val="002D7E53"/>
    <w:rsid w:val="002E3855"/>
    <w:rsid w:val="002E3913"/>
    <w:rsid w:val="002E3DA5"/>
    <w:rsid w:val="002E6799"/>
    <w:rsid w:val="002E755E"/>
    <w:rsid w:val="002F0B5F"/>
    <w:rsid w:val="002F0F26"/>
    <w:rsid w:val="002F2909"/>
    <w:rsid w:val="002F4EF3"/>
    <w:rsid w:val="002F51E8"/>
    <w:rsid w:val="002F7A5D"/>
    <w:rsid w:val="003033E7"/>
    <w:rsid w:val="003056B2"/>
    <w:rsid w:val="003058A0"/>
    <w:rsid w:val="003068B4"/>
    <w:rsid w:val="0031465B"/>
    <w:rsid w:val="0032027E"/>
    <w:rsid w:val="003227CB"/>
    <w:rsid w:val="00324378"/>
    <w:rsid w:val="003246A9"/>
    <w:rsid w:val="00324D03"/>
    <w:rsid w:val="0032716E"/>
    <w:rsid w:val="00327A55"/>
    <w:rsid w:val="003427B6"/>
    <w:rsid w:val="00344EFB"/>
    <w:rsid w:val="00346F61"/>
    <w:rsid w:val="00357F28"/>
    <w:rsid w:val="00360957"/>
    <w:rsid w:val="003616A6"/>
    <w:rsid w:val="0036785A"/>
    <w:rsid w:val="0037370E"/>
    <w:rsid w:val="00375FFB"/>
    <w:rsid w:val="00376676"/>
    <w:rsid w:val="003769CD"/>
    <w:rsid w:val="0037784B"/>
    <w:rsid w:val="00380583"/>
    <w:rsid w:val="00380993"/>
    <w:rsid w:val="0038231E"/>
    <w:rsid w:val="0038238F"/>
    <w:rsid w:val="00383602"/>
    <w:rsid w:val="003862FE"/>
    <w:rsid w:val="0038703E"/>
    <w:rsid w:val="0039170D"/>
    <w:rsid w:val="00393959"/>
    <w:rsid w:val="003942FC"/>
    <w:rsid w:val="003A74D7"/>
    <w:rsid w:val="003B1BC6"/>
    <w:rsid w:val="003B3211"/>
    <w:rsid w:val="003B486E"/>
    <w:rsid w:val="003B5001"/>
    <w:rsid w:val="003B79E9"/>
    <w:rsid w:val="003C24FE"/>
    <w:rsid w:val="003C5073"/>
    <w:rsid w:val="003C7644"/>
    <w:rsid w:val="003C7C3A"/>
    <w:rsid w:val="003D0F8C"/>
    <w:rsid w:val="003D61B9"/>
    <w:rsid w:val="003E0ABA"/>
    <w:rsid w:val="003E128B"/>
    <w:rsid w:val="003E203B"/>
    <w:rsid w:val="003F251D"/>
    <w:rsid w:val="003F52DE"/>
    <w:rsid w:val="004050E6"/>
    <w:rsid w:val="00405385"/>
    <w:rsid w:val="00405A3F"/>
    <w:rsid w:val="00416726"/>
    <w:rsid w:val="00421E14"/>
    <w:rsid w:val="004225A6"/>
    <w:rsid w:val="00426D59"/>
    <w:rsid w:val="0042790E"/>
    <w:rsid w:val="00432DBA"/>
    <w:rsid w:val="00434619"/>
    <w:rsid w:val="004366DA"/>
    <w:rsid w:val="00442EE1"/>
    <w:rsid w:val="00445F79"/>
    <w:rsid w:val="00446834"/>
    <w:rsid w:val="0045417C"/>
    <w:rsid w:val="00455597"/>
    <w:rsid w:val="004633BA"/>
    <w:rsid w:val="004656DC"/>
    <w:rsid w:val="00466889"/>
    <w:rsid w:val="00471CDD"/>
    <w:rsid w:val="0047228B"/>
    <w:rsid w:val="00472970"/>
    <w:rsid w:val="00475314"/>
    <w:rsid w:val="0047546E"/>
    <w:rsid w:val="004849A9"/>
    <w:rsid w:val="00484F67"/>
    <w:rsid w:val="00485DE3"/>
    <w:rsid w:val="00487243"/>
    <w:rsid w:val="00492E11"/>
    <w:rsid w:val="00492E2B"/>
    <w:rsid w:val="00497910"/>
    <w:rsid w:val="004A0DD5"/>
    <w:rsid w:val="004A1729"/>
    <w:rsid w:val="004A3ABD"/>
    <w:rsid w:val="004B03AE"/>
    <w:rsid w:val="004B36E8"/>
    <w:rsid w:val="004B41D3"/>
    <w:rsid w:val="004B461A"/>
    <w:rsid w:val="004B5537"/>
    <w:rsid w:val="004B55BF"/>
    <w:rsid w:val="004C070D"/>
    <w:rsid w:val="004C147C"/>
    <w:rsid w:val="004C2CBD"/>
    <w:rsid w:val="004C66DE"/>
    <w:rsid w:val="004D0B90"/>
    <w:rsid w:val="004D640E"/>
    <w:rsid w:val="004D7423"/>
    <w:rsid w:val="004F2A31"/>
    <w:rsid w:val="004F348A"/>
    <w:rsid w:val="00503A34"/>
    <w:rsid w:val="005101E2"/>
    <w:rsid w:val="0051051F"/>
    <w:rsid w:val="00510C70"/>
    <w:rsid w:val="00510F87"/>
    <w:rsid w:val="00512EE5"/>
    <w:rsid w:val="00515755"/>
    <w:rsid w:val="00520C2F"/>
    <w:rsid w:val="00524A5B"/>
    <w:rsid w:val="00527568"/>
    <w:rsid w:val="00530D31"/>
    <w:rsid w:val="00535C26"/>
    <w:rsid w:val="00541141"/>
    <w:rsid w:val="005427F8"/>
    <w:rsid w:val="00543D52"/>
    <w:rsid w:val="00546090"/>
    <w:rsid w:val="0055218D"/>
    <w:rsid w:val="00552B81"/>
    <w:rsid w:val="00554D5B"/>
    <w:rsid w:val="0055689E"/>
    <w:rsid w:val="00557661"/>
    <w:rsid w:val="00557AC6"/>
    <w:rsid w:val="00557BCA"/>
    <w:rsid w:val="00561684"/>
    <w:rsid w:val="00564F0A"/>
    <w:rsid w:val="00565E15"/>
    <w:rsid w:val="00570E50"/>
    <w:rsid w:val="00571E60"/>
    <w:rsid w:val="005735C9"/>
    <w:rsid w:val="00575BF9"/>
    <w:rsid w:val="0057796E"/>
    <w:rsid w:val="00577CA1"/>
    <w:rsid w:val="00577D3E"/>
    <w:rsid w:val="00582A2D"/>
    <w:rsid w:val="00585212"/>
    <w:rsid w:val="0058781E"/>
    <w:rsid w:val="005902F9"/>
    <w:rsid w:val="00590EEB"/>
    <w:rsid w:val="005A102D"/>
    <w:rsid w:val="005A12B6"/>
    <w:rsid w:val="005A3424"/>
    <w:rsid w:val="005A5A66"/>
    <w:rsid w:val="005A5ACE"/>
    <w:rsid w:val="005B3A7B"/>
    <w:rsid w:val="005B3EC6"/>
    <w:rsid w:val="005B3FF3"/>
    <w:rsid w:val="005B4502"/>
    <w:rsid w:val="005C052F"/>
    <w:rsid w:val="005C3438"/>
    <w:rsid w:val="005D0A75"/>
    <w:rsid w:val="005D387F"/>
    <w:rsid w:val="005D5532"/>
    <w:rsid w:val="005E3222"/>
    <w:rsid w:val="005E4BBE"/>
    <w:rsid w:val="005E7A4A"/>
    <w:rsid w:val="005F00B2"/>
    <w:rsid w:val="005F067D"/>
    <w:rsid w:val="005F52FD"/>
    <w:rsid w:val="005F662D"/>
    <w:rsid w:val="005F77A2"/>
    <w:rsid w:val="0060429D"/>
    <w:rsid w:val="00605675"/>
    <w:rsid w:val="006056F2"/>
    <w:rsid w:val="00605715"/>
    <w:rsid w:val="0061261D"/>
    <w:rsid w:val="006137E9"/>
    <w:rsid w:val="006200AE"/>
    <w:rsid w:val="00623B03"/>
    <w:rsid w:val="00633821"/>
    <w:rsid w:val="00634CAE"/>
    <w:rsid w:val="0063603B"/>
    <w:rsid w:val="00636C08"/>
    <w:rsid w:val="006404C0"/>
    <w:rsid w:val="00642F77"/>
    <w:rsid w:val="006438AE"/>
    <w:rsid w:val="00644EBD"/>
    <w:rsid w:val="00654C06"/>
    <w:rsid w:val="00657B15"/>
    <w:rsid w:val="006604F8"/>
    <w:rsid w:val="0066406C"/>
    <w:rsid w:val="00664BB7"/>
    <w:rsid w:val="0066624F"/>
    <w:rsid w:val="006674F0"/>
    <w:rsid w:val="006677ED"/>
    <w:rsid w:val="006753BB"/>
    <w:rsid w:val="0067625A"/>
    <w:rsid w:val="00680DB0"/>
    <w:rsid w:val="00681FD5"/>
    <w:rsid w:val="00683D5C"/>
    <w:rsid w:val="00683FEE"/>
    <w:rsid w:val="0068465C"/>
    <w:rsid w:val="00684FDB"/>
    <w:rsid w:val="0068578C"/>
    <w:rsid w:val="00685D6F"/>
    <w:rsid w:val="00686A75"/>
    <w:rsid w:val="006906D4"/>
    <w:rsid w:val="00690E6B"/>
    <w:rsid w:val="00696F67"/>
    <w:rsid w:val="006976BB"/>
    <w:rsid w:val="006A0F8F"/>
    <w:rsid w:val="006A7ED1"/>
    <w:rsid w:val="006B12D9"/>
    <w:rsid w:val="006B510A"/>
    <w:rsid w:val="006C087B"/>
    <w:rsid w:val="006C568A"/>
    <w:rsid w:val="006C60DC"/>
    <w:rsid w:val="006C785F"/>
    <w:rsid w:val="006D1CA2"/>
    <w:rsid w:val="006D2F51"/>
    <w:rsid w:val="006D3A38"/>
    <w:rsid w:val="006D3F8F"/>
    <w:rsid w:val="006D6CDD"/>
    <w:rsid w:val="006E095D"/>
    <w:rsid w:val="006E18B9"/>
    <w:rsid w:val="006E21CE"/>
    <w:rsid w:val="006E7B3E"/>
    <w:rsid w:val="006F1F48"/>
    <w:rsid w:val="006F4148"/>
    <w:rsid w:val="00701CA9"/>
    <w:rsid w:val="00705A65"/>
    <w:rsid w:val="007135AB"/>
    <w:rsid w:val="00715B6B"/>
    <w:rsid w:val="00715C00"/>
    <w:rsid w:val="00717057"/>
    <w:rsid w:val="007171A7"/>
    <w:rsid w:val="0072698B"/>
    <w:rsid w:val="0073127B"/>
    <w:rsid w:val="0073247B"/>
    <w:rsid w:val="0073382F"/>
    <w:rsid w:val="00733FCD"/>
    <w:rsid w:val="007369F0"/>
    <w:rsid w:val="0074016C"/>
    <w:rsid w:val="00741E87"/>
    <w:rsid w:val="00747887"/>
    <w:rsid w:val="007479D1"/>
    <w:rsid w:val="007514FF"/>
    <w:rsid w:val="00751780"/>
    <w:rsid w:val="00752AC2"/>
    <w:rsid w:val="00754544"/>
    <w:rsid w:val="0075640E"/>
    <w:rsid w:val="007706E0"/>
    <w:rsid w:val="007719D0"/>
    <w:rsid w:val="00771FAD"/>
    <w:rsid w:val="00772E6A"/>
    <w:rsid w:val="00772EB0"/>
    <w:rsid w:val="0077517A"/>
    <w:rsid w:val="00776C42"/>
    <w:rsid w:val="00776D1A"/>
    <w:rsid w:val="00777F8B"/>
    <w:rsid w:val="00784F4E"/>
    <w:rsid w:val="00792224"/>
    <w:rsid w:val="0079565F"/>
    <w:rsid w:val="00795F8D"/>
    <w:rsid w:val="00797669"/>
    <w:rsid w:val="007A3195"/>
    <w:rsid w:val="007A32E0"/>
    <w:rsid w:val="007A44F8"/>
    <w:rsid w:val="007A7528"/>
    <w:rsid w:val="007B009C"/>
    <w:rsid w:val="007B1E31"/>
    <w:rsid w:val="007B4458"/>
    <w:rsid w:val="007B59B9"/>
    <w:rsid w:val="007B60F4"/>
    <w:rsid w:val="007C1843"/>
    <w:rsid w:val="007C780B"/>
    <w:rsid w:val="007D12A4"/>
    <w:rsid w:val="007D37BF"/>
    <w:rsid w:val="007D5259"/>
    <w:rsid w:val="007D5D83"/>
    <w:rsid w:val="007E0E81"/>
    <w:rsid w:val="007E121B"/>
    <w:rsid w:val="007E1B01"/>
    <w:rsid w:val="007E2AF6"/>
    <w:rsid w:val="007E5676"/>
    <w:rsid w:val="007E5961"/>
    <w:rsid w:val="007E6865"/>
    <w:rsid w:val="007F04B5"/>
    <w:rsid w:val="007F1835"/>
    <w:rsid w:val="007F20C4"/>
    <w:rsid w:val="007F7023"/>
    <w:rsid w:val="007F75CB"/>
    <w:rsid w:val="007F75F8"/>
    <w:rsid w:val="008011CC"/>
    <w:rsid w:val="00801DB7"/>
    <w:rsid w:val="008021E3"/>
    <w:rsid w:val="0080221B"/>
    <w:rsid w:val="0080480C"/>
    <w:rsid w:val="00805972"/>
    <w:rsid w:val="00806D96"/>
    <w:rsid w:val="00810CBD"/>
    <w:rsid w:val="00813761"/>
    <w:rsid w:val="008157B0"/>
    <w:rsid w:val="0081610A"/>
    <w:rsid w:val="00826681"/>
    <w:rsid w:val="00826A96"/>
    <w:rsid w:val="008271EF"/>
    <w:rsid w:val="00827362"/>
    <w:rsid w:val="0082746A"/>
    <w:rsid w:val="00833D8F"/>
    <w:rsid w:val="008461FB"/>
    <w:rsid w:val="008473DE"/>
    <w:rsid w:val="008520A3"/>
    <w:rsid w:val="008521D1"/>
    <w:rsid w:val="00854183"/>
    <w:rsid w:val="0085541C"/>
    <w:rsid w:val="00862909"/>
    <w:rsid w:val="0086355A"/>
    <w:rsid w:val="00874921"/>
    <w:rsid w:val="00880938"/>
    <w:rsid w:val="00880CB6"/>
    <w:rsid w:val="00883A09"/>
    <w:rsid w:val="00883A51"/>
    <w:rsid w:val="008847DD"/>
    <w:rsid w:val="00885273"/>
    <w:rsid w:val="0088743B"/>
    <w:rsid w:val="00890226"/>
    <w:rsid w:val="00894069"/>
    <w:rsid w:val="008948BE"/>
    <w:rsid w:val="008A134D"/>
    <w:rsid w:val="008A62E5"/>
    <w:rsid w:val="008B0441"/>
    <w:rsid w:val="008B0A09"/>
    <w:rsid w:val="008B445E"/>
    <w:rsid w:val="008B62AB"/>
    <w:rsid w:val="008B6EB9"/>
    <w:rsid w:val="008C0DCB"/>
    <w:rsid w:val="008C573C"/>
    <w:rsid w:val="008C59B7"/>
    <w:rsid w:val="008D0BBE"/>
    <w:rsid w:val="008D2858"/>
    <w:rsid w:val="008D7D2E"/>
    <w:rsid w:val="008E5020"/>
    <w:rsid w:val="008F126A"/>
    <w:rsid w:val="008F3AF8"/>
    <w:rsid w:val="008F598E"/>
    <w:rsid w:val="00901E62"/>
    <w:rsid w:val="00906460"/>
    <w:rsid w:val="00914951"/>
    <w:rsid w:val="0091544B"/>
    <w:rsid w:val="009168FC"/>
    <w:rsid w:val="00916B31"/>
    <w:rsid w:val="00924D1E"/>
    <w:rsid w:val="00924E35"/>
    <w:rsid w:val="009253D8"/>
    <w:rsid w:val="00930656"/>
    <w:rsid w:val="009329C1"/>
    <w:rsid w:val="00942282"/>
    <w:rsid w:val="0094249D"/>
    <w:rsid w:val="009437B2"/>
    <w:rsid w:val="00944A48"/>
    <w:rsid w:val="00952BB4"/>
    <w:rsid w:val="0095679C"/>
    <w:rsid w:val="00960AA8"/>
    <w:rsid w:val="009610E8"/>
    <w:rsid w:val="009636DF"/>
    <w:rsid w:val="00963EC1"/>
    <w:rsid w:val="00964983"/>
    <w:rsid w:val="009651AD"/>
    <w:rsid w:val="00966BE8"/>
    <w:rsid w:val="00970C38"/>
    <w:rsid w:val="00975C11"/>
    <w:rsid w:val="00980B47"/>
    <w:rsid w:val="00981EE6"/>
    <w:rsid w:val="009840C4"/>
    <w:rsid w:val="00990DC3"/>
    <w:rsid w:val="00993B2D"/>
    <w:rsid w:val="00994893"/>
    <w:rsid w:val="00996E81"/>
    <w:rsid w:val="009A0A57"/>
    <w:rsid w:val="009A1B24"/>
    <w:rsid w:val="009A478D"/>
    <w:rsid w:val="009A4BCA"/>
    <w:rsid w:val="009A6D46"/>
    <w:rsid w:val="009B1B2A"/>
    <w:rsid w:val="009B2CA7"/>
    <w:rsid w:val="009C7620"/>
    <w:rsid w:val="009C7E87"/>
    <w:rsid w:val="009D1D6F"/>
    <w:rsid w:val="009D3EBC"/>
    <w:rsid w:val="009D5E0D"/>
    <w:rsid w:val="009E1336"/>
    <w:rsid w:val="009E4230"/>
    <w:rsid w:val="009F1674"/>
    <w:rsid w:val="009F1C37"/>
    <w:rsid w:val="009F3545"/>
    <w:rsid w:val="009F520E"/>
    <w:rsid w:val="009F6A2E"/>
    <w:rsid w:val="009F6F89"/>
    <w:rsid w:val="00A01699"/>
    <w:rsid w:val="00A02389"/>
    <w:rsid w:val="00A050AF"/>
    <w:rsid w:val="00A10666"/>
    <w:rsid w:val="00A10C87"/>
    <w:rsid w:val="00A11FC2"/>
    <w:rsid w:val="00A121AE"/>
    <w:rsid w:val="00A12226"/>
    <w:rsid w:val="00A141CE"/>
    <w:rsid w:val="00A20329"/>
    <w:rsid w:val="00A20BD7"/>
    <w:rsid w:val="00A22801"/>
    <w:rsid w:val="00A243C1"/>
    <w:rsid w:val="00A263B9"/>
    <w:rsid w:val="00A26CD9"/>
    <w:rsid w:val="00A27C55"/>
    <w:rsid w:val="00A36DAA"/>
    <w:rsid w:val="00A40A29"/>
    <w:rsid w:val="00A432E5"/>
    <w:rsid w:val="00A442CA"/>
    <w:rsid w:val="00A501A2"/>
    <w:rsid w:val="00A54A06"/>
    <w:rsid w:val="00A554AE"/>
    <w:rsid w:val="00A57938"/>
    <w:rsid w:val="00A60B5C"/>
    <w:rsid w:val="00A651E1"/>
    <w:rsid w:val="00A668F3"/>
    <w:rsid w:val="00A66FE6"/>
    <w:rsid w:val="00A671B7"/>
    <w:rsid w:val="00A6752F"/>
    <w:rsid w:val="00A7140D"/>
    <w:rsid w:val="00A72AEB"/>
    <w:rsid w:val="00A73540"/>
    <w:rsid w:val="00A755E4"/>
    <w:rsid w:val="00A801D2"/>
    <w:rsid w:val="00A82E39"/>
    <w:rsid w:val="00A834A3"/>
    <w:rsid w:val="00AA0E13"/>
    <w:rsid w:val="00AA1A45"/>
    <w:rsid w:val="00AA51F7"/>
    <w:rsid w:val="00AA6D11"/>
    <w:rsid w:val="00AB041F"/>
    <w:rsid w:val="00AB26CB"/>
    <w:rsid w:val="00AB45B6"/>
    <w:rsid w:val="00AB4BE0"/>
    <w:rsid w:val="00AB5CA3"/>
    <w:rsid w:val="00AC0A7C"/>
    <w:rsid w:val="00AC329F"/>
    <w:rsid w:val="00AD1AD9"/>
    <w:rsid w:val="00AD225E"/>
    <w:rsid w:val="00AD3312"/>
    <w:rsid w:val="00AD5144"/>
    <w:rsid w:val="00AD6943"/>
    <w:rsid w:val="00AE6A4F"/>
    <w:rsid w:val="00AF1FFB"/>
    <w:rsid w:val="00AF54B2"/>
    <w:rsid w:val="00AF6528"/>
    <w:rsid w:val="00AF7A6C"/>
    <w:rsid w:val="00B020B8"/>
    <w:rsid w:val="00B02C7D"/>
    <w:rsid w:val="00B0311E"/>
    <w:rsid w:val="00B0575D"/>
    <w:rsid w:val="00B0686A"/>
    <w:rsid w:val="00B131F1"/>
    <w:rsid w:val="00B13DEB"/>
    <w:rsid w:val="00B14359"/>
    <w:rsid w:val="00B15581"/>
    <w:rsid w:val="00B15865"/>
    <w:rsid w:val="00B21D53"/>
    <w:rsid w:val="00B23890"/>
    <w:rsid w:val="00B261CA"/>
    <w:rsid w:val="00B2707F"/>
    <w:rsid w:val="00B30775"/>
    <w:rsid w:val="00B3090C"/>
    <w:rsid w:val="00B313DB"/>
    <w:rsid w:val="00B337EE"/>
    <w:rsid w:val="00B373D3"/>
    <w:rsid w:val="00B41410"/>
    <w:rsid w:val="00B43C44"/>
    <w:rsid w:val="00B45963"/>
    <w:rsid w:val="00B5232E"/>
    <w:rsid w:val="00B527F5"/>
    <w:rsid w:val="00B5297A"/>
    <w:rsid w:val="00B54A37"/>
    <w:rsid w:val="00B571A3"/>
    <w:rsid w:val="00B574FA"/>
    <w:rsid w:val="00B5793F"/>
    <w:rsid w:val="00B57B6B"/>
    <w:rsid w:val="00B61477"/>
    <w:rsid w:val="00B63023"/>
    <w:rsid w:val="00B77AB9"/>
    <w:rsid w:val="00B865CC"/>
    <w:rsid w:val="00B86F4E"/>
    <w:rsid w:val="00B91C8D"/>
    <w:rsid w:val="00B91DB6"/>
    <w:rsid w:val="00BA01D3"/>
    <w:rsid w:val="00BA4726"/>
    <w:rsid w:val="00BA4A86"/>
    <w:rsid w:val="00BA6FD7"/>
    <w:rsid w:val="00BA7C02"/>
    <w:rsid w:val="00BB2BBE"/>
    <w:rsid w:val="00BB60C2"/>
    <w:rsid w:val="00BB64B7"/>
    <w:rsid w:val="00BB6D1B"/>
    <w:rsid w:val="00BB7027"/>
    <w:rsid w:val="00BB7588"/>
    <w:rsid w:val="00BB7B77"/>
    <w:rsid w:val="00BC01B1"/>
    <w:rsid w:val="00BC4097"/>
    <w:rsid w:val="00BC63CC"/>
    <w:rsid w:val="00BD0953"/>
    <w:rsid w:val="00BD5A5D"/>
    <w:rsid w:val="00BD7B93"/>
    <w:rsid w:val="00BD7D0B"/>
    <w:rsid w:val="00BE79D4"/>
    <w:rsid w:val="00BF06CF"/>
    <w:rsid w:val="00BF21A8"/>
    <w:rsid w:val="00BF341A"/>
    <w:rsid w:val="00BF4E51"/>
    <w:rsid w:val="00BF5933"/>
    <w:rsid w:val="00BF6B80"/>
    <w:rsid w:val="00C01EB9"/>
    <w:rsid w:val="00C03140"/>
    <w:rsid w:val="00C037D3"/>
    <w:rsid w:val="00C07A8C"/>
    <w:rsid w:val="00C07E15"/>
    <w:rsid w:val="00C10FEB"/>
    <w:rsid w:val="00C145C0"/>
    <w:rsid w:val="00C1474D"/>
    <w:rsid w:val="00C16588"/>
    <w:rsid w:val="00C30930"/>
    <w:rsid w:val="00C32192"/>
    <w:rsid w:val="00C3443F"/>
    <w:rsid w:val="00C36E04"/>
    <w:rsid w:val="00C417D0"/>
    <w:rsid w:val="00C42E13"/>
    <w:rsid w:val="00C43874"/>
    <w:rsid w:val="00C45290"/>
    <w:rsid w:val="00C455A1"/>
    <w:rsid w:val="00C51DC5"/>
    <w:rsid w:val="00C53CA8"/>
    <w:rsid w:val="00C55698"/>
    <w:rsid w:val="00C5682D"/>
    <w:rsid w:val="00C574FE"/>
    <w:rsid w:val="00C61B85"/>
    <w:rsid w:val="00C63D2C"/>
    <w:rsid w:val="00C6625E"/>
    <w:rsid w:val="00C71AFC"/>
    <w:rsid w:val="00C71BB2"/>
    <w:rsid w:val="00C7681F"/>
    <w:rsid w:val="00C81BC2"/>
    <w:rsid w:val="00C8747A"/>
    <w:rsid w:val="00C92D8F"/>
    <w:rsid w:val="00C938D2"/>
    <w:rsid w:val="00C95804"/>
    <w:rsid w:val="00C9647A"/>
    <w:rsid w:val="00CA318A"/>
    <w:rsid w:val="00CA54CB"/>
    <w:rsid w:val="00CB13DE"/>
    <w:rsid w:val="00CB3709"/>
    <w:rsid w:val="00CB6080"/>
    <w:rsid w:val="00CB6859"/>
    <w:rsid w:val="00CC3632"/>
    <w:rsid w:val="00CC5AC7"/>
    <w:rsid w:val="00CE15B6"/>
    <w:rsid w:val="00CE201A"/>
    <w:rsid w:val="00CE459E"/>
    <w:rsid w:val="00CE4B21"/>
    <w:rsid w:val="00CE7783"/>
    <w:rsid w:val="00CE7B17"/>
    <w:rsid w:val="00CF4E1B"/>
    <w:rsid w:val="00CF65D7"/>
    <w:rsid w:val="00CF6AD4"/>
    <w:rsid w:val="00D03195"/>
    <w:rsid w:val="00D127BD"/>
    <w:rsid w:val="00D13A53"/>
    <w:rsid w:val="00D16860"/>
    <w:rsid w:val="00D21E27"/>
    <w:rsid w:val="00D23CB4"/>
    <w:rsid w:val="00D23D13"/>
    <w:rsid w:val="00D23D3C"/>
    <w:rsid w:val="00D3099A"/>
    <w:rsid w:val="00D30C12"/>
    <w:rsid w:val="00D374B0"/>
    <w:rsid w:val="00D40FE2"/>
    <w:rsid w:val="00D471A9"/>
    <w:rsid w:val="00D5516B"/>
    <w:rsid w:val="00D56BC9"/>
    <w:rsid w:val="00D56FBD"/>
    <w:rsid w:val="00D63F59"/>
    <w:rsid w:val="00D67760"/>
    <w:rsid w:val="00D7160E"/>
    <w:rsid w:val="00D756DE"/>
    <w:rsid w:val="00D75D22"/>
    <w:rsid w:val="00D767FF"/>
    <w:rsid w:val="00D773D7"/>
    <w:rsid w:val="00D77B36"/>
    <w:rsid w:val="00D831D4"/>
    <w:rsid w:val="00D84DD9"/>
    <w:rsid w:val="00D9769E"/>
    <w:rsid w:val="00DA0D99"/>
    <w:rsid w:val="00DA30F1"/>
    <w:rsid w:val="00DA4D79"/>
    <w:rsid w:val="00DB2F61"/>
    <w:rsid w:val="00DB7967"/>
    <w:rsid w:val="00DB7C3A"/>
    <w:rsid w:val="00DC07F9"/>
    <w:rsid w:val="00DC6208"/>
    <w:rsid w:val="00DC797F"/>
    <w:rsid w:val="00DD04B0"/>
    <w:rsid w:val="00DD0848"/>
    <w:rsid w:val="00DD2932"/>
    <w:rsid w:val="00DD53C7"/>
    <w:rsid w:val="00DD6720"/>
    <w:rsid w:val="00DE0F9B"/>
    <w:rsid w:val="00DE1CA5"/>
    <w:rsid w:val="00DE2180"/>
    <w:rsid w:val="00DE3902"/>
    <w:rsid w:val="00DE3F94"/>
    <w:rsid w:val="00DE7D32"/>
    <w:rsid w:val="00DF0689"/>
    <w:rsid w:val="00DF0A33"/>
    <w:rsid w:val="00DF2368"/>
    <w:rsid w:val="00E0048F"/>
    <w:rsid w:val="00E11A51"/>
    <w:rsid w:val="00E12B6A"/>
    <w:rsid w:val="00E17DAB"/>
    <w:rsid w:val="00E200F7"/>
    <w:rsid w:val="00E20DA9"/>
    <w:rsid w:val="00E261BD"/>
    <w:rsid w:val="00E26A84"/>
    <w:rsid w:val="00E354D6"/>
    <w:rsid w:val="00E36B01"/>
    <w:rsid w:val="00E41750"/>
    <w:rsid w:val="00E42FFE"/>
    <w:rsid w:val="00E4484C"/>
    <w:rsid w:val="00E46699"/>
    <w:rsid w:val="00E5105F"/>
    <w:rsid w:val="00E6326C"/>
    <w:rsid w:val="00E63EFC"/>
    <w:rsid w:val="00E649CA"/>
    <w:rsid w:val="00E65896"/>
    <w:rsid w:val="00E66361"/>
    <w:rsid w:val="00E73FE2"/>
    <w:rsid w:val="00E77301"/>
    <w:rsid w:val="00E80400"/>
    <w:rsid w:val="00E817E3"/>
    <w:rsid w:val="00E870E2"/>
    <w:rsid w:val="00E87FE7"/>
    <w:rsid w:val="00E90096"/>
    <w:rsid w:val="00E90F48"/>
    <w:rsid w:val="00EA1B13"/>
    <w:rsid w:val="00EA47F2"/>
    <w:rsid w:val="00EA4F8E"/>
    <w:rsid w:val="00EA5ED1"/>
    <w:rsid w:val="00EA6F74"/>
    <w:rsid w:val="00EB0C03"/>
    <w:rsid w:val="00EB2DFE"/>
    <w:rsid w:val="00EC1CF4"/>
    <w:rsid w:val="00EC2391"/>
    <w:rsid w:val="00EC4537"/>
    <w:rsid w:val="00EC77CD"/>
    <w:rsid w:val="00EC7F8A"/>
    <w:rsid w:val="00ED11F5"/>
    <w:rsid w:val="00ED18E6"/>
    <w:rsid w:val="00ED2FEA"/>
    <w:rsid w:val="00ED3133"/>
    <w:rsid w:val="00ED4315"/>
    <w:rsid w:val="00ED511C"/>
    <w:rsid w:val="00EE2E6D"/>
    <w:rsid w:val="00EE4357"/>
    <w:rsid w:val="00EE4659"/>
    <w:rsid w:val="00EE51E0"/>
    <w:rsid w:val="00EF085A"/>
    <w:rsid w:val="00EF0D14"/>
    <w:rsid w:val="00EF435F"/>
    <w:rsid w:val="00EF53B7"/>
    <w:rsid w:val="00EF5756"/>
    <w:rsid w:val="00EF63B2"/>
    <w:rsid w:val="00F0011B"/>
    <w:rsid w:val="00F04EEA"/>
    <w:rsid w:val="00F062B6"/>
    <w:rsid w:val="00F07544"/>
    <w:rsid w:val="00F11A4F"/>
    <w:rsid w:val="00F16599"/>
    <w:rsid w:val="00F2241C"/>
    <w:rsid w:val="00F22523"/>
    <w:rsid w:val="00F22A64"/>
    <w:rsid w:val="00F26237"/>
    <w:rsid w:val="00F269F2"/>
    <w:rsid w:val="00F275DE"/>
    <w:rsid w:val="00F31025"/>
    <w:rsid w:val="00F33FDD"/>
    <w:rsid w:val="00F365DF"/>
    <w:rsid w:val="00F4013F"/>
    <w:rsid w:val="00F43151"/>
    <w:rsid w:val="00F45861"/>
    <w:rsid w:val="00F47E3A"/>
    <w:rsid w:val="00F52EF4"/>
    <w:rsid w:val="00F54F03"/>
    <w:rsid w:val="00F56FC9"/>
    <w:rsid w:val="00F6074E"/>
    <w:rsid w:val="00F6136E"/>
    <w:rsid w:val="00F61F6E"/>
    <w:rsid w:val="00F6718D"/>
    <w:rsid w:val="00F70FC0"/>
    <w:rsid w:val="00F70FCF"/>
    <w:rsid w:val="00F71001"/>
    <w:rsid w:val="00F80CE4"/>
    <w:rsid w:val="00F83B6E"/>
    <w:rsid w:val="00F8497F"/>
    <w:rsid w:val="00F85F2F"/>
    <w:rsid w:val="00F939E1"/>
    <w:rsid w:val="00F954C6"/>
    <w:rsid w:val="00F95A46"/>
    <w:rsid w:val="00F963FA"/>
    <w:rsid w:val="00FA1087"/>
    <w:rsid w:val="00FA14A1"/>
    <w:rsid w:val="00FA2750"/>
    <w:rsid w:val="00FB6A81"/>
    <w:rsid w:val="00FB7C27"/>
    <w:rsid w:val="00FC0CF0"/>
    <w:rsid w:val="00FC2D52"/>
    <w:rsid w:val="00FC2F50"/>
    <w:rsid w:val="00FC4E38"/>
    <w:rsid w:val="00FC52FB"/>
    <w:rsid w:val="00FC62DC"/>
    <w:rsid w:val="00FD02EF"/>
    <w:rsid w:val="00FD2AAD"/>
    <w:rsid w:val="00FD4DA4"/>
    <w:rsid w:val="00FD4ED6"/>
    <w:rsid w:val="00FD522D"/>
    <w:rsid w:val="00FE4A32"/>
    <w:rsid w:val="00FE73B5"/>
    <w:rsid w:val="00FF0489"/>
    <w:rsid w:val="00FF4F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C38962A"/>
  <w15:chartTrackingRefBased/>
  <w15:docId w15:val="{287FA9BA-929F-4D4F-AE52-1395938AC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eastAsia="Droid Sans" w:hAnsi="Symbol" w:cs="OpenSymbol"/>
      <w:szCs w:val="24"/>
      <w:lang w:val="en-GB"/>
    </w:rPr>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lang w:val="en-GB"/>
    </w:rPr>
  </w:style>
  <w:style w:type="character" w:customStyle="1" w:styleId="WW8Num3z1">
    <w:name w:val="WW8Num3z1"/>
    <w:rPr>
      <w:rFonts w:ascii="OpenSymbol" w:hAnsi="OpenSymbol" w:cs="OpenSymbol"/>
    </w:rPr>
  </w:style>
  <w:style w:type="character" w:customStyle="1" w:styleId="WW8Num4z0">
    <w:name w:val="WW8Num4z0"/>
    <w:rPr>
      <w:rFonts w:cs="Times New Roman"/>
      <w:lang w:val="en-GB"/>
    </w:rPr>
  </w:style>
  <w:style w:type="character" w:customStyle="1" w:styleId="WW8Num4z1">
    <w:name w:val="WW8Num4z1"/>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customStyle="1" w:styleId="WW8Num6z0">
    <w:name w:val="WW8Num6z0"/>
    <w:rPr>
      <w:rFonts w:ascii="Symbol" w:eastAsia="Droid Sans" w:hAnsi="Symbol" w:cs="OpenSymbol"/>
      <w:szCs w:val="24"/>
    </w:rPr>
  </w:style>
  <w:style w:type="character" w:customStyle="1" w:styleId="WW8Num6z1">
    <w:name w:val="WW8Num6z1"/>
    <w:rPr>
      <w:rFonts w:ascii="OpenSymbol" w:hAnsi="OpenSymbol" w:cs="OpenSymbol"/>
    </w:rPr>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rPr>
  </w:style>
  <w:style w:type="character" w:customStyle="1" w:styleId="WW8Num8z0">
    <w:name w:val="WW8Num8z0"/>
    <w:rPr>
      <w:rFonts w:ascii="Symbol" w:hAnsi="Symbol" w:cs="OpenSymbol"/>
      <w:caps w:val="0"/>
      <w:smallCaps w:val="0"/>
      <w:color w:val="ED7D31"/>
      <w:spacing w:val="0"/>
      <w:sz w:val="24"/>
    </w:rPr>
  </w:style>
  <w:style w:type="character" w:customStyle="1" w:styleId="WW8Num8z1">
    <w:name w:val="WW8Num8z1"/>
    <w:rPr>
      <w:rFonts w:ascii="OpenSymbol" w:hAnsi="OpenSymbol" w:cs="OpenSymbol"/>
    </w:rPr>
  </w:style>
  <w:style w:type="character" w:customStyle="1" w:styleId="WW8Num9z0">
    <w:name w:val="WW8Num9z0"/>
    <w:rPr>
      <w:rFonts w:ascii="Symbol" w:eastAsia="Droid Sans" w:hAnsi="Symbol" w:cs="OpenSymbol"/>
      <w:color w:val="ED7D31"/>
      <w:szCs w:val="24"/>
    </w:rPr>
  </w:style>
  <w:style w:type="character" w:customStyle="1" w:styleId="WW8Num9z1">
    <w:name w:val="WW8Num9z1"/>
    <w:rPr>
      <w:rFonts w:ascii="OpenSymbol" w:hAnsi="OpenSymbol" w:cs="OpenSymbol"/>
    </w:rPr>
  </w:style>
  <w:style w:type="character" w:styleId="CommentReference">
    <w:name w:val="annotation reference"/>
    <w:rPr>
      <w:sz w:val="16"/>
      <w:szCs w:val="16"/>
    </w:rPr>
  </w:style>
  <w:style w:type="character" w:customStyle="1" w:styleId="WW8Num7z0">
    <w:name w:val="WW8Num7z0"/>
    <w:rPr>
      <w:rFonts w:ascii="Symbol" w:hAnsi="Symbol" w:cs="OpenSymbol"/>
      <w:color w:val="ED7D31"/>
    </w:rPr>
  </w:style>
  <w:style w:type="character" w:customStyle="1" w:styleId="WW8Num7z1">
    <w:name w:val="WW8Num7z1"/>
    <w:rPr>
      <w:rFonts w:ascii="OpenSymbol" w:hAnsi="OpenSymbol" w:cs="OpenSymbol"/>
    </w:rPr>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NumberingSymbols">
    <w:name w:val="Numbering Symbols"/>
  </w:style>
  <w:style w:type="character" w:styleId="Strong">
    <w:name w:val="Strong"/>
    <w:qFormat/>
    <w:rPr>
      <w:b/>
      <w:bCs/>
    </w:rPr>
  </w:style>
  <w:style w:type="character" w:customStyle="1" w:styleId="FootnoteCharacters">
    <w:name w:val="Footnote Characters"/>
  </w:style>
  <w:style w:type="character" w:styleId="FootnoteReference">
    <w:name w:val="footnote reference"/>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IndexLink">
    <w:name w:val="Index Link"/>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link w:val="BodyTextChar"/>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PreformattedText">
    <w:name w:val="Preformatted Text"/>
    <w:basedOn w:val="Normal"/>
    <w:rPr>
      <w:rFonts w:ascii="DejaVu Sans Mono" w:eastAsia="Droid Sans" w:hAnsi="DejaVu Sans Mono" w:cs="DejaVu Sans Mono"/>
      <w:sz w:val="20"/>
      <w:szCs w:val="20"/>
    </w:rPr>
  </w:style>
  <w:style w:type="paragraph" w:styleId="ListParagraph">
    <w:name w:val="List Paragraph"/>
    <w:basedOn w:val="Normal"/>
    <w:uiPriority w:val="34"/>
    <w:qFormat/>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styleId="FootnoteText">
    <w:name w:val="footnote text"/>
    <w:basedOn w:val="Normal"/>
    <w:pPr>
      <w:suppressLineNumbers/>
      <w:ind w:left="283" w:hanging="283"/>
    </w:pPr>
    <w:rPr>
      <w:sz w:val="20"/>
      <w:szCs w:val="20"/>
    </w:rPr>
  </w:style>
  <w:style w:type="table" w:styleId="TableGrid">
    <w:name w:val="Table Grid"/>
    <w:basedOn w:val="TableNormal"/>
    <w:uiPriority w:val="39"/>
    <w:rsid w:val="00A651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link w:val="BodyText"/>
    <w:rsid w:val="0075640E"/>
    <w:rPr>
      <w:rFonts w:eastAsia="Calibri"/>
      <w:color w:val="000000"/>
      <w:sz w:val="24"/>
      <w:szCs w:val="22"/>
      <w:lang w:val="en-GB" w:eastAsia="ar-SA"/>
    </w:rPr>
  </w:style>
  <w:style w:type="paragraph" w:customStyle="1" w:styleId="paragraph">
    <w:name w:val="paragraph"/>
    <w:basedOn w:val="Normal"/>
    <w:rsid w:val="00557AC6"/>
    <w:pPr>
      <w:suppressAutoHyphens w:val="0"/>
      <w:spacing w:before="100" w:beforeAutospacing="1" w:after="100" w:afterAutospacing="1" w:line="240" w:lineRule="auto"/>
      <w:jc w:val="left"/>
    </w:pPr>
    <w:rPr>
      <w:rFonts w:eastAsia="Times New Roman"/>
      <w:color w:val="auto"/>
      <w:szCs w:val="24"/>
      <w:lang w:val="en-IN" w:eastAsia="en-IN"/>
    </w:rPr>
  </w:style>
  <w:style w:type="character" w:customStyle="1" w:styleId="normaltextrun">
    <w:name w:val="normaltextrun"/>
    <w:rsid w:val="00557AC6"/>
  </w:style>
  <w:style w:type="character" w:customStyle="1" w:styleId="eop">
    <w:name w:val="eop"/>
    <w:rsid w:val="00557AC6"/>
  </w:style>
  <w:style w:type="paragraph" w:styleId="TOCHeading">
    <w:name w:val="TOC Heading"/>
    <w:basedOn w:val="Heading1"/>
    <w:next w:val="Normal"/>
    <w:uiPriority w:val="39"/>
    <w:unhideWhenUsed/>
    <w:qFormat/>
    <w:rsid w:val="008271EF"/>
    <w:pPr>
      <w:numPr>
        <w:numId w:val="0"/>
      </w:numPr>
      <w:suppressAutoHyphens w:val="0"/>
      <w:spacing w:before="480" w:line="276" w:lineRule="auto"/>
      <w:jc w:val="left"/>
      <w:outlineLvl w:val="9"/>
    </w:pPr>
    <w:rPr>
      <w:rFonts w:ascii="Cambria" w:eastAsia="MS Gothic" w:hAnsi="Cambria"/>
      <w:color w:val="365F91"/>
      <w:lang w:val="en-US" w:eastAsia="ja-JP"/>
    </w:rPr>
  </w:style>
  <w:style w:type="paragraph" w:styleId="NormalWeb">
    <w:name w:val="Normal (Web)"/>
    <w:basedOn w:val="Normal"/>
    <w:uiPriority w:val="99"/>
    <w:semiHidden/>
    <w:unhideWhenUsed/>
    <w:rsid w:val="00434619"/>
    <w:pPr>
      <w:suppressAutoHyphens w:val="0"/>
      <w:spacing w:before="100" w:beforeAutospacing="1" w:after="100" w:afterAutospacing="1" w:line="240" w:lineRule="auto"/>
      <w:jc w:val="left"/>
    </w:pPr>
    <w:rPr>
      <w:rFonts w:eastAsia="Times New Roman"/>
      <w:color w:val="auto"/>
      <w:szCs w:val="24"/>
      <w:lang w:val="en-IN" w:eastAsia="en-IN"/>
    </w:rPr>
  </w:style>
  <w:style w:type="paragraph" w:customStyle="1" w:styleId="TableParagraph">
    <w:name w:val="Table Paragraph"/>
    <w:basedOn w:val="Normal"/>
    <w:uiPriority w:val="1"/>
    <w:qFormat/>
    <w:rsid w:val="00D84DD9"/>
    <w:pPr>
      <w:widowControl w:val="0"/>
      <w:suppressAutoHyphens w:val="0"/>
      <w:autoSpaceDE w:val="0"/>
      <w:autoSpaceDN w:val="0"/>
      <w:spacing w:line="240" w:lineRule="auto"/>
      <w:jc w:val="left"/>
    </w:pPr>
    <w:rPr>
      <w:rFonts w:ascii="Arial" w:eastAsia="Arial" w:hAnsi="Arial" w:cs="Arial"/>
      <w:color w:val="auto"/>
      <w:sz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7842">
      <w:bodyDiv w:val="1"/>
      <w:marLeft w:val="0"/>
      <w:marRight w:val="0"/>
      <w:marTop w:val="0"/>
      <w:marBottom w:val="0"/>
      <w:divBdr>
        <w:top w:val="none" w:sz="0" w:space="0" w:color="auto"/>
        <w:left w:val="none" w:sz="0" w:space="0" w:color="auto"/>
        <w:bottom w:val="none" w:sz="0" w:space="0" w:color="auto"/>
        <w:right w:val="none" w:sz="0" w:space="0" w:color="auto"/>
      </w:divBdr>
    </w:div>
    <w:div w:id="20861272">
      <w:bodyDiv w:val="1"/>
      <w:marLeft w:val="0"/>
      <w:marRight w:val="0"/>
      <w:marTop w:val="0"/>
      <w:marBottom w:val="0"/>
      <w:divBdr>
        <w:top w:val="none" w:sz="0" w:space="0" w:color="auto"/>
        <w:left w:val="none" w:sz="0" w:space="0" w:color="auto"/>
        <w:bottom w:val="none" w:sz="0" w:space="0" w:color="auto"/>
        <w:right w:val="none" w:sz="0" w:space="0" w:color="auto"/>
      </w:divBdr>
    </w:div>
    <w:div w:id="74254293">
      <w:bodyDiv w:val="1"/>
      <w:marLeft w:val="0"/>
      <w:marRight w:val="0"/>
      <w:marTop w:val="0"/>
      <w:marBottom w:val="0"/>
      <w:divBdr>
        <w:top w:val="none" w:sz="0" w:space="0" w:color="auto"/>
        <w:left w:val="none" w:sz="0" w:space="0" w:color="auto"/>
        <w:bottom w:val="none" w:sz="0" w:space="0" w:color="auto"/>
        <w:right w:val="none" w:sz="0" w:space="0" w:color="auto"/>
      </w:divBdr>
    </w:div>
    <w:div w:id="79259273">
      <w:bodyDiv w:val="1"/>
      <w:marLeft w:val="0"/>
      <w:marRight w:val="0"/>
      <w:marTop w:val="0"/>
      <w:marBottom w:val="0"/>
      <w:divBdr>
        <w:top w:val="none" w:sz="0" w:space="0" w:color="auto"/>
        <w:left w:val="none" w:sz="0" w:space="0" w:color="auto"/>
        <w:bottom w:val="none" w:sz="0" w:space="0" w:color="auto"/>
        <w:right w:val="none" w:sz="0" w:space="0" w:color="auto"/>
      </w:divBdr>
    </w:div>
    <w:div w:id="99298299">
      <w:bodyDiv w:val="1"/>
      <w:marLeft w:val="0"/>
      <w:marRight w:val="0"/>
      <w:marTop w:val="0"/>
      <w:marBottom w:val="0"/>
      <w:divBdr>
        <w:top w:val="none" w:sz="0" w:space="0" w:color="auto"/>
        <w:left w:val="none" w:sz="0" w:space="0" w:color="auto"/>
        <w:bottom w:val="none" w:sz="0" w:space="0" w:color="auto"/>
        <w:right w:val="none" w:sz="0" w:space="0" w:color="auto"/>
      </w:divBdr>
    </w:div>
    <w:div w:id="122506352">
      <w:bodyDiv w:val="1"/>
      <w:marLeft w:val="0"/>
      <w:marRight w:val="0"/>
      <w:marTop w:val="0"/>
      <w:marBottom w:val="0"/>
      <w:divBdr>
        <w:top w:val="none" w:sz="0" w:space="0" w:color="auto"/>
        <w:left w:val="none" w:sz="0" w:space="0" w:color="auto"/>
        <w:bottom w:val="none" w:sz="0" w:space="0" w:color="auto"/>
        <w:right w:val="none" w:sz="0" w:space="0" w:color="auto"/>
      </w:divBdr>
    </w:div>
    <w:div w:id="132258561">
      <w:bodyDiv w:val="1"/>
      <w:marLeft w:val="0"/>
      <w:marRight w:val="0"/>
      <w:marTop w:val="0"/>
      <w:marBottom w:val="0"/>
      <w:divBdr>
        <w:top w:val="none" w:sz="0" w:space="0" w:color="auto"/>
        <w:left w:val="none" w:sz="0" w:space="0" w:color="auto"/>
        <w:bottom w:val="none" w:sz="0" w:space="0" w:color="auto"/>
        <w:right w:val="none" w:sz="0" w:space="0" w:color="auto"/>
      </w:divBdr>
    </w:div>
    <w:div w:id="147327088">
      <w:bodyDiv w:val="1"/>
      <w:marLeft w:val="0"/>
      <w:marRight w:val="0"/>
      <w:marTop w:val="0"/>
      <w:marBottom w:val="0"/>
      <w:divBdr>
        <w:top w:val="none" w:sz="0" w:space="0" w:color="auto"/>
        <w:left w:val="none" w:sz="0" w:space="0" w:color="auto"/>
        <w:bottom w:val="none" w:sz="0" w:space="0" w:color="auto"/>
        <w:right w:val="none" w:sz="0" w:space="0" w:color="auto"/>
      </w:divBdr>
    </w:div>
    <w:div w:id="184711585">
      <w:bodyDiv w:val="1"/>
      <w:marLeft w:val="0"/>
      <w:marRight w:val="0"/>
      <w:marTop w:val="0"/>
      <w:marBottom w:val="0"/>
      <w:divBdr>
        <w:top w:val="none" w:sz="0" w:space="0" w:color="auto"/>
        <w:left w:val="none" w:sz="0" w:space="0" w:color="auto"/>
        <w:bottom w:val="none" w:sz="0" w:space="0" w:color="auto"/>
        <w:right w:val="none" w:sz="0" w:space="0" w:color="auto"/>
      </w:divBdr>
      <w:divsChild>
        <w:div w:id="1175219051">
          <w:marLeft w:val="1080"/>
          <w:marRight w:val="0"/>
          <w:marTop w:val="100"/>
          <w:marBottom w:val="0"/>
          <w:divBdr>
            <w:top w:val="none" w:sz="0" w:space="0" w:color="auto"/>
            <w:left w:val="none" w:sz="0" w:space="0" w:color="auto"/>
            <w:bottom w:val="none" w:sz="0" w:space="0" w:color="auto"/>
            <w:right w:val="none" w:sz="0" w:space="0" w:color="auto"/>
          </w:divBdr>
        </w:div>
      </w:divsChild>
    </w:div>
    <w:div w:id="194586241">
      <w:bodyDiv w:val="1"/>
      <w:marLeft w:val="0"/>
      <w:marRight w:val="0"/>
      <w:marTop w:val="0"/>
      <w:marBottom w:val="0"/>
      <w:divBdr>
        <w:top w:val="none" w:sz="0" w:space="0" w:color="auto"/>
        <w:left w:val="none" w:sz="0" w:space="0" w:color="auto"/>
        <w:bottom w:val="none" w:sz="0" w:space="0" w:color="auto"/>
        <w:right w:val="none" w:sz="0" w:space="0" w:color="auto"/>
      </w:divBdr>
      <w:divsChild>
        <w:div w:id="68161057">
          <w:marLeft w:val="0"/>
          <w:marRight w:val="0"/>
          <w:marTop w:val="0"/>
          <w:marBottom w:val="0"/>
          <w:divBdr>
            <w:top w:val="none" w:sz="0" w:space="0" w:color="auto"/>
            <w:left w:val="none" w:sz="0" w:space="0" w:color="auto"/>
            <w:bottom w:val="none" w:sz="0" w:space="0" w:color="auto"/>
            <w:right w:val="none" w:sz="0" w:space="0" w:color="auto"/>
          </w:divBdr>
        </w:div>
        <w:div w:id="228615619">
          <w:marLeft w:val="0"/>
          <w:marRight w:val="0"/>
          <w:marTop w:val="0"/>
          <w:marBottom w:val="0"/>
          <w:divBdr>
            <w:top w:val="none" w:sz="0" w:space="0" w:color="auto"/>
            <w:left w:val="none" w:sz="0" w:space="0" w:color="auto"/>
            <w:bottom w:val="none" w:sz="0" w:space="0" w:color="auto"/>
            <w:right w:val="none" w:sz="0" w:space="0" w:color="auto"/>
          </w:divBdr>
        </w:div>
        <w:div w:id="244187641">
          <w:marLeft w:val="0"/>
          <w:marRight w:val="0"/>
          <w:marTop w:val="0"/>
          <w:marBottom w:val="0"/>
          <w:divBdr>
            <w:top w:val="none" w:sz="0" w:space="0" w:color="auto"/>
            <w:left w:val="none" w:sz="0" w:space="0" w:color="auto"/>
            <w:bottom w:val="none" w:sz="0" w:space="0" w:color="auto"/>
            <w:right w:val="none" w:sz="0" w:space="0" w:color="auto"/>
          </w:divBdr>
        </w:div>
        <w:div w:id="296834212">
          <w:marLeft w:val="0"/>
          <w:marRight w:val="0"/>
          <w:marTop w:val="0"/>
          <w:marBottom w:val="0"/>
          <w:divBdr>
            <w:top w:val="none" w:sz="0" w:space="0" w:color="auto"/>
            <w:left w:val="none" w:sz="0" w:space="0" w:color="auto"/>
            <w:bottom w:val="none" w:sz="0" w:space="0" w:color="auto"/>
            <w:right w:val="none" w:sz="0" w:space="0" w:color="auto"/>
          </w:divBdr>
        </w:div>
        <w:div w:id="419108345">
          <w:marLeft w:val="0"/>
          <w:marRight w:val="0"/>
          <w:marTop w:val="0"/>
          <w:marBottom w:val="0"/>
          <w:divBdr>
            <w:top w:val="none" w:sz="0" w:space="0" w:color="auto"/>
            <w:left w:val="none" w:sz="0" w:space="0" w:color="auto"/>
            <w:bottom w:val="none" w:sz="0" w:space="0" w:color="auto"/>
            <w:right w:val="none" w:sz="0" w:space="0" w:color="auto"/>
          </w:divBdr>
        </w:div>
        <w:div w:id="646128831">
          <w:marLeft w:val="0"/>
          <w:marRight w:val="0"/>
          <w:marTop w:val="0"/>
          <w:marBottom w:val="0"/>
          <w:divBdr>
            <w:top w:val="none" w:sz="0" w:space="0" w:color="auto"/>
            <w:left w:val="none" w:sz="0" w:space="0" w:color="auto"/>
            <w:bottom w:val="none" w:sz="0" w:space="0" w:color="auto"/>
            <w:right w:val="none" w:sz="0" w:space="0" w:color="auto"/>
          </w:divBdr>
        </w:div>
        <w:div w:id="667366466">
          <w:marLeft w:val="0"/>
          <w:marRight w:val="0"/>
          <w:marTop w:val="0"/>
          <w:marBottom w:val="0"/>
          <w:divBdr>
            <w:top w:val="none" w:sz="0" w:space="0" w:color="auto"/>
            <w:left w:val="none" w:sz="0" w:space="0" w:color="auto"/>
            <w:bottom w:val="none" w:sz="0" w:space="0" w:color="auto"/>
            <w:right w:val="none" w:sz="0" w:space="0" w:color="auto"/>
          </w:divBdr>
        </w:div>
        <w:div w:id="1107312956">
          <w:marLeft w:val="0"/>
          <w:marRight w:val="0"/>
          <w:marTop w:val="0"/>
          <w:marBottom w:val="0"/>
          <w:divBdr>
            <w:top w:val="none" w:sz="0" w:space="0" w:color="auto"/>
            <w:left w:val="none" w:sz="0" w:space="0" w:color="auto"/>
            <w:bottom w:val="none" w:sz="0" w:space="0" w:color="auto"/>
            <w:right w:val="none" w:sz="0" w:space="0" w:color="auto"/>
          </w:divBdr>
        </w:div>
        <w:div w:id="1300378581">
          <w:marLeft w:val="0"/>
          <w:marRight w:val="0"/>
          <w:marTop w:val="0"/>
          <w:marBottom w:val="0"/>
          <w:divBdr>
            <w:top w:val="none" w:sz="0" w:space="0" w:color="auto"/>
            <w:left w:val="none" w:sz="0" w:space="0" w:color="auto"/>
            <w:bottom w:val="none" w:sz="0" w:space="0" w:color="auto"/>
            <w:right w:val="none" w:sz="0" w:space="0" w:color="auto"/>
          </w:divBdr>
        </w:div>
        <w:div w:id="1833253055">
          <w:marLeft w:val="0"/>
          <w:marRight w:val="0"/>
          <w:marTop w:val="0"/>
          <w:marBottom w:val="0"/>
          <w:divBdr>
            <w:top w:val="none" w:sz="0" w:space="0" w:color="auto"/>
            <w:left w:val="none" w:sz="0" w:space="0" w:color="auto"/>
            <w:bottom w:val="none" w:sz="0" w:space="0" w:color="auto"/>
            <w:right w:val="none" w:sz="0" w:space="0" w:color="auto"/>
          </w:divBdr>
        </w:div>
      </w:divsChild>
    </w:div>
    <w:div w:id="197208364">
      <w:bodyDiv w:val="1"/>
      <w:marLeft w:val="0"/>
      <w:marRight w:val="0"/>
      <w:marTop w:val="0"/>
      <w:marBottom w:val="0"/>
      <w:divBdr>
        <w:top w:val="none" w:sz="0" w:space="0" w:color="auto"/>
        <w:left w:val="none" w:sz="0" w:space="0" w:color="auto"/>
        <w:bottom w:val="none" w:sz="0" w:space="0" w:color="auto"/>
        <w:right w:val="none" w:sz="0" w:space="0" w:color="auto"/>
      </w:divBdr>
      <w:divsChild>
        <w:div w:id="1892958610">
          <w:marLeft w:val="432"/>
          <w:marRight w:val="0"/>
          <w:marTop w:val="0"/>
          <w:marBottom w:val="0"/>
          <w:divBdr>
            <w:top w:val="none" w:sz="0" w:space="0" w:color="auto"/>
            <w:left w:val="none" w:sz="0" w:space="0" w:color="auto"/>
            <w:bottom w:val="none" w:sz="0" w:space="0" w:color="auto"/>
            <w:right w:val="none" w:sz="0" w:space="0" w:color="auto"/>
          </w:divBdr>
        </w:div>
        <w:div w:id="1991442889">
          <w:marLeft w:val="432"/>
          <w:marRight w:val="0"/>
          <w:marTop w:val="0"/>
          <w:marBottom w:val="0"/>
          <w:divBdr>
            <w:top w:val="none" w:sz="0" w:space="0" w:color="auto"/>
            <w:left w:val="none" w:sz="0" w:space="0" w:color="auto"/>
            <w:bottom w:val="none" w:sz="0" w:space="0" w:color="auto"/>
            <w:right w:val="none" w:sz="0" w:space="0" w:color="auto"/>
          </w:divBdr>
        </w:div>
      </w:divsChild>
    </w:div>
    <w:div w:id="213277923">
      <w:bodyDiv w:val="1"/>
      <w:marLeft w:val="0"/>
      <w:marRight w:val="0"/>
      <w:marTop w:val="0"/>
      <w:marBottom w:val="0"/>
      <w:divBdr>
        <w:top w:val="none" w:sz="0" w:space="0" w:color="auto"/>
        <w:left w:val="none" w:sz="0" w:space="0" w:color="auto"/>
        <w:bottom w:val="none" w:sz="0" w:space="0" w:color="auto"/>
        <w:right w:val="none" w:sz="0" w:space="0" w:color="auto"/>
      </w:divBdr>
      <w:divsChild>
        <w:div w:id="207031382">
          <w:marLeft w:val="0"/>
          <w:marRight w:val="0"/>
          <w:marTop w:val="0"/>
          <w:marBottom w:val="0"/>
          <w:divBdr>
            <w:top w:val="none" w:sz="0" w:space="0" w:color="auto"/>
            <w:left w:val="none" w:sz="0" w:space="0" w:color="auto"/>
            <w:bottom w:val="none" w:sz="0" w:space="0" w:color="auto"/>
            <w:right w:val="none" w:sz="0" w:space="0" w:color="auto"/>
          </w:divBdr>
        </w:div>
        <w:div w:id="1115517126">
          <w:marLeft w:val="0"/>
          <w:marRight w:val="0"/>
          <w:marTop w:val="0"/>
          <w:marBottom w:val="0"/>
          <w:divBdr>
            <w:top w:val="none" w:sz="0" w:space="0" w:color="auto"/>
            <w:left w:val="none" w:sz="0" w:space="0" w:color="auto"/>
            <w:bottom w:val="none" w:sz="0" w:space="0" w:color="auto"/>
            <w:right w:val="none" w:sz="0" w:space="0" w:color="auto"/>
          </w:divBdr>
        </w:div>
      </w:divsChild>
    </w:div>
    <w:div w:id="216555263">
      <w:bodyDiv w:val="1"/>
      <w:marLeft w:val="0"/>
      <w:marRight w:val="0"/>
      <w:marTop w:val="0"/>
      <w:marBottom w:val="0"/>
      <w:divBdr>
        <w:top w:val="none" w:sz="0" w:space="0" w:color="auto"/>
        <w:left w:val="none" w:sz="0" w:space="0" w:color="auto"/>
        <w:bottom w:val="none" w:sz="0" w:space="0" w:color="auto"/>
        <w:right w:val="none" w:sz="0" w:space="0" w:color="auto"/>
      </w:divBdr>
      <w:divsChild>
        <w:div w:id="381489640">
          <w:marLeft w:val="547"/>
          <w:marRight w:val="0"/>
          <w:marTop w:val="200"/>
          <w:marBottom w:val="0"/>
          <w:divBdr>
            <w:top w:val="none" w:sz="0" w:space="0" w:color="auto"/>
            <w:left w:val="none" w:sz="0" w:space="0" w:color="auto"/>
            <w:bottom w:val="none" w:sz="0" w:space="0" w:color="auto"/>
            <w:right w:val="none" w:sz="0" w:space="0" w:color="auto"/>
          </w:divBdr>
        </w:div>
        <w:div w:id="1373847308">
          <w:marLeft w:val="547"/>
          <w:marRight w:val="0"/>
          <w:marTop w:val="200"/>
          <w:marBottom w:val="0"/>
          <w:divBdr>
            <w:top w:val="none" w:sz="0" w:space="0" w:color="auto"/>
            <w:left w:val="none" w:sz="0" w:space="0" w:color="auto"/>
            <w:bottom w:val="none" w:sz="0" w:space="0" w:color="auto"/>
            <w:right w:val="none" w:sz="0" w:space="0" w:color="auto"/>
          </w:divBdr>
        </w:div>
      </w:divsChild>
    </w:div>
    <w:div w:id="239222007">
      <w:bodyDiv w:val="1"/>
      <w:marLeft w:val="0"/>
      <w:marRight w:val="0"/>
      <w:marTop w:val="0"/>
      <w:marBottom w:val="0"/>
      <w:divBdr>
        <w:top w:val="none" w:sz="0" w:space="0" w:color="auto"/>
        <w:left w:val="none" w:sz="0" w:space="0" w:color="auto"/>
        <w:bottom w:val="none" w:sz="0" w:space="0" w:color="auto"/>
        <w:right w:val="none" w:sz="0" w:space="0" w:color="auto"/>
      </w:divBdr>
    </w:div>
    <w:div w:id="243759675">
      <w:bodyDiv w:val="1"/>
      <w:marLeft w:val="0"/>
      <w:marRight w:val="0"/>
      <w:marTop w:val="0"/>
      <w:marBottom w:val="0"/>
      <w:divBdr>
        <w:top w:val="none" w:sz="0" w:space="0" w:color="auto"/>
        <w:left w:val="none" w:sz="0" w:space="0" w:color="auto"/>
        <w:bottom w:val="none" w:sz="0" w:space="0" w:color="auto"/>
        <w:right w:val="none" w:sz="0" w:space="0" w:color="auto"/>
      </w:divBdr>
      <w:divsChild>
        <w:div w:id="657224005">
          <w:marLeft w:val="1080"/>
          <w:marRight w:val="0"/>
          <w:marTop w:val="100"/>
          <w:marBottom w:val="0"/>
          <w:divBdr>
            <w:top w:val="none" w:sz="0" w:space="0" w:color="auto"/>
            <w:left w:val="none" w:sz="0" w:space="0" w:color="auto"/>
            <w:bottom w:val="none" w:sz="0" w:space="0" w:color="auto"/>
            <w:right w:val="none" w:sz="0" w:space="0" w:color="auto"/>
          </w:divBdr>
        </w:div>
      </w:divsChild>
    </w:div>
    <w:div w:id="257102189">
      <w:bodyDiv w:val="1"/>
      <w:marLeft w:val="0"/>
      <w:marRight w:val="0"/>
      <w:marTop w:val="0"/>
      <w:marBottom w:val="0"/>
      <w:divBdr>
        <w:top w:val="none" w:sz="0" w:space="0" w:color="auto"/>
        <w:left w:val="none" w:sz="0" w:space="0" w:color="auto"/>
        <w:bottom w:val="none" w:sz="0" w:space="0" w:color="auto"/>
        <w:right w:val="none" w:sz="0" w:space="0" w:color="auto"/>
      </w:divBdr>
    </w:div>
    <w:div w:id="290215047">
      <w:bodyDiv w:val="1"/>
      <w:marLeft w:val="0"/>
      <w:marRight w:val="0"/>
      <w:marTop w:val="0"/>
      <w:marBottom w:val="0"/>
      <w:divBdr>
        <w:top w:val="none" w:sz="0" w:space="0" w:color="auto"/>
        <w:left w:val="none" w:sz="0" w:space="0" w:color="auto"/>
        <w:bottom w:val="none" w:sz="0" w:space="0" w:color="auto"/>
        <w:right w:val="none" w:sz="0" w:space="0" w:color="auto"/>
      </w:divBdr>
      <w:divsChild>
        <w:div w:id="92214374">
          <w:marLeft w:val="0"/>
          <w:marRight w:val="0"/>
          <w:marTop w:val="0"/>
          <w:marBottom w:val="0"/>
          <w:divBdr>
            <w:top w:val="none" w:sz="0" w:space="0" w:color="auto"/>
            <w:left w:val="none" w:sz="0" w:space="0" w:color="auto"/>
            <w:bottom w:val="none" w:sz="0" w:space="0" w:color="auto"/>
            <w:right w:val="none" w:sz="0" w:space="0" w:color="auto"/>
          </w:divBdr>
        </w:div>
        <w:div w:id="191964551">
          <w:marLeft w:val="0"/>
          <w:marRight w:val="0"/>
          <w:marTop w:val="0"/>
          <w:marBottom w:val="0"/>
          <w:divBdr>
            <w:top w:val="none" w:sz="0" w:space="0" w:color="auto"/>
            <w:left w:val="none" w:sz="0" w:space="0" w:color="auto"/>
            <w:bottom w:val="none" w:sz="0" w:space="0" w:color="auto"/>
            <w:right w:val="none" w:sz="0" w:space="0" w:color="auto"/>
          </w:divBdr>
        </w:div>
        <w:div w:id="252402491">
          <w:marLeft w:val="0"/>
          <w:marRight w:val="0"/>
          <w:marTop w:val="0"/>
          <w:marBottom w:val="0"/>
          <w:divBdr>
            <w:top w:val="none" w:sz="0" w:space="0" w:color="auto"/>
            <w:left w:val="none" w:sz="0" w:space="0" w:color="auto"/>
            <w:bottom w:val="none" w:sz="0" w:space="0" w:color="auto"/>
            <w:right w:val="none" w:sz="0" w:space="0" w:color="auto"/>
          </w:divBdr>
        </w:div>
        <w:div w:id="353960897">
          <w:marLeft w:val="0"/>
          <w:marRight w:val="0"/>
          <w:marTop w:val="0"/>
          <w:marBottom w:val="0"/>
          <w:divBdr>
            <w:top w:val="none" w:sz="0" w:space="0" w:color="auto"/>
            <w:left w:val="none" w:sz="0" w:space="0" w:color="auto"/>
            <w:bottom w:val="none" w:sz="0" w:space="0" w:color="auto"/>
            <w:right w:val="none" w:sz="0" w:space="0" w:color="auto"/>
          </w:divBdr>
        </w:div>
        <w:div w:id="518158076">
          <w:marLeft w:val="0"/>
          <w:marRight w:val="0"/>
          <w:marTop w:val="0"/>
          <w:marBottom w:val="0"/>
          <w:divBdr>
            <w:top w:val="none" w:sz="0" w:space="0" w:color="auto"/>
            <w:left w:val="none" w:sz="0" w:space="0" w:color="auto"/>
            <w:bottom w:val="none" w:sz="0" w:space="0" w:color="auto"/>
            <w:right w:val="none" w:sz="0" w:space="0" w:color="auto"/>
          </w:divBdr>
        </w:div>
        <w:div w:id="524440429">
          <w:marLeft w:val="0"/>
          <w:marRight w:val="0"/>
          <w:marTop w:val="0"/>
          <w:marBottom w:val="0"/>
          <w:divBdr>
            <w:top w:val="none" w:sz="0" w:space="0" w:color="auto"/>
            <w:left w:val="none" w:sz="0" w:space="0" w:color="auto"/>
            <w:bottom w:val="none" w:sz="0" w:space="0" w:color="auto"/>
            <w:right w:val="none" w:sz="0" w:space="0" w:color="auto"/>
          </w:divBdr>
        </w:div>
        <w:div w:id="739982593">
          <w:marLeft w:val="0"/>
          <w:marRight w:val="0"/>
          <w:marTop w:val="0"/>
          <w:marBottom w:val="0"/>
          <w:divBdr>
            <w:top w:val="none" w:sz="0" w:space="0" w:color="auto"/>
            <w:left w:val="none" w:sz="0" w:space="0" w:color="auto"/>
            <w:bottom w:val="none" w:sz="0" w:space="0" w:color="auto"/>
            <w:right w:val="none" w:sz="0" w:space="0" w:color="auto"/>
          </w:divBdr>
        </w:div>
        <w:div w:id="1109397845">
          <w:marLeft w:val="0"/>
          <w:marRight w:val="0"/>
          <w:marTop w:val="0"/>
          <w:marBottom w:val="0"/>
          <w:divBdr>
            <w:top w:val="none" w:sz="0" w:space="0" w:color="auto"/>
            <w:left w:val="none" w:sz="0" w:space="0" w:color="auto"/>
            <w:bottom w:val="none" w:sz="0" w:space="0" w:color="auto"/>
            <w:right w:val="none" w:sz="0" w:space="0" w:color="auto"/>
          </w:divBdr>
        </w:div>
        <w:div w:id="1203862261">
          <w:marLeft w:val="0"/>
          <w:marRight w:val="0"/>
          <w:marTop w:val="0"/>
          <w:marBottom w:val="0"/>
          <w:divBdr>
            <w:top w:val="none" w:sz="0" w:space="0" w:color="auto"/>
            <w:left w:val="none" w:sz="0" w:space="0" w:color="auto"/>
            <w:bottom w:val="none" w:sz="0" w:space="0" w:color="auto"/>
            <w:right w:val="none" w:sz="0" w:space="0" w:color="auto"/>
          </w:divBdr>
        </w:div>
        <w:div w:id="1647470787">
          <w:marLeft w:val="0"/>
          <w:marRight w:val="0"/>
          <w:marTop w:val="0"/>
          <w:marBottom w:val="0"/>
          <w:divBdr>
            <w:top w:val="none" w:sz="0" w:space="0" w:color="auto"/>
            <w:left w:val="none" w:sz="0" w:space="0" w:color="auto"/>
            <w:bottom w:val="none" w:sz="0" w:space="0" w:color="auto"/>
            <w:right w:val="none" w:sz="0" w:space="0" w:color="auto"/>
          </w:divBdr>
        </w:div>
        <w:div w:id="2045474598">
          <w:marLeft w:val="0"/>
          <w:marRight w:val="0"/>
          <w:marTop w:val="0"/>
          <w:marBottom w:val="0"/>
          <w:divBdr>
            <w:top w:val="none" w:sz="0" w:space="0" w:color="auto"/>
            <w:left w:val="none" w:sz="0" w:space="0" w:color="auto"/>
            <w:bottom w:val="none" w:sz="0" w:space="0" w:color="auto"/>
            <w:right w:val="none" w:sz="0" w:space="0" w:color="auto"/>
          </w:divBdr>
        </w:div>
      </w:divsChild>
    </w:div>
    <w:div w:id="326596051">
      <w:bodyDiv w:val="1"/>
      <w:marLeft w:val="0"/>
      <w:marRight w:val="0"/>
      <w:marTop w:val="0"/>
      <w:marBottom w:val="0"/>
      <w:divBdr>
        <w:top w:val="none" w:sz="0" w:space="0" w:color="auto"/>
        <w:left w:val="none" w:sz="0" w:space="0" w:color="auto"/>
        <w:bottom w:val="none" w:sz="0" w:space="0" w:color="auto"/>
        <w:right w:val="none" w:sz="0" w:space="0" w:color="auto"/>
      </w:divBdr>
      <w:divsChild>
        <w:div w:id="126897120">
          <w:marLeft w:val="0"/>
          <w:marRight w:val="0"/>
          <w:marTop w:val="0"/>
          <w:marBottom w:val="0"/>
          <w:divBdr>
            <w:top w:val="none" w:sz="0" w:space="0" w:color="auto"/>
            <w:left w:val="none" w:sz="0" w:space="0" w:color="auto"/>
            <w:bottom w:val="none" w:sz="0" w:space="0" w:color="auto"/>
            <w:right w:val="none" w:sz="0" w:space="0" w:color="auto"/>
          </w:divBdr>
        </w:div>
        <w:div w:id="745108381">
          <w:marLeft w:val="0"/>
          <w:marRight w:val="0"/>
          <w:marTop w:val="0"/>
          <w:marBottom w:val="0"/>
          <w:divBdr>
            <w:top w:val="none" w:sz="0" w:space="0" w:color="auto"/>
            <w:left w:val="none" w:sz="0" w:space="0" w:color="auto"/>
            <w:bottom w:val="none" w:sz="0" w:space="0" w:color="auto"/>
            <w:right w:val="none" w:sz="0" w:space="0" w:color="auto"/>
          </w:divBdr>
        </w:div>
        <w:div w:id="1315455956">
          <w:marLeft w:val="0"/>
          <w:marRight w:val="0"/>
          <w:marTop w:val="0"/>
          <w:marBottom w:val="0"/>
          <w:divBdr>
            <w:top w:val="none" w:sz="0" w:space="0" w:color="auto"/>
            <w:left w:val="none" w:sz="0" w:space="0" w:color="auto"/>
            <w:bottom w:val="none" w:sz="0" w:space="0" w:color="auto"/>
            <w:right w:val="none" w:sz="0" w:space="0" w:color="auto"/>
          </w:divBdr>
        </w:div>
        <w:div w:id="1992556956">
          <w:marLeft w:val="0"/>
          <w:marRight w:val="0"/>
          <w:marTop w:val="0"/>
          <w:marBottom w:val="0"/>
          <w:divBdr>
            <w:top w:val="none" w:sz="0" w:space="0" w:color="auto"/>
            <w:left w:val="none" w:sz="0" w:space="0" w:color="auto"/>
            <w:bottom w:val="none" w:sz="0" w:space="0" w:color="auto"/>
            <w:right w:val="none" w:sz="0" w:space="0" w:color="auto"/>
          </w:divBdr>
        </w:div>
        <w:div w:id="2042168240">
          <w:marLeft w:val="0"/>
          <w:marRight w:val="0"/>
          <w:marTop w:val="0"/>
          <w:marBottom w:val="0"/>
          <w:divBdr>
            <w:top w:val="none" w:sz="0" w:space="0" w:color="auto"/>
            <w:left w:val="none" w:sz="0" w:space="0" w:color="auto"/>
            <w:bottom w:val="none" w:sz="0" w:space="0" w:color="auto"/>
            <w:right w:val="none" w:sz="0" w:space="0" w:color="auto"/>
          </w:divBdr>
        </w:div>
        <w:div w:id="2095322367">
          <w:marLeft w:val="0"/>
          <w:marRight w:val="0"/>
          <w:marTop w:val="0"/>
          <w:marBottom w:val="0"/>
          <w:divBdr>
            <w:top w:val="none" w:sz="0" w:space="0" w:color="auto"/>
            <w:left w:val="none" w:sz="0" w:space="0" w:color="auto"/>
            <w:bottom w:val="none" w:sz="0" w:space="0" w:color="auto"/>
            <w:right w:val="none" w:sz="0" w:space="0" w:color="auto"/>
          </w:divBdr>
        </w:div>
        <w:div w:id="2114083200">
          <w:marLeft w:val="0"/>
          <w:marRight w:val="0"/>
          <w:marTop w:val="0"/>
          <w:marBottom w:val="0"/>
          <w:divBdr>
            <w:top w:val="none" w:sz="0" w:space="0" w:color="auto"/>
            <w:left w:val="none" w:sz="0" w:space="0" w:color="auto"/>
            <w:bottom w:val="none" w:sz="0" w:space="0" w:color="auto"/>
            <w:right w:val="none" w:sz="0" w:space="0" w:color="auto"/>
          </w:divBdr>
        </w:div>
      </w:divsChild>
    </w:div>
    <w:div w:id="352190471">
      <w:bodyDiv w:val="1"/>
      <w:marLeft w:val="0"/>
      <w:marRight w:val="0"/>
      <w:marTop w:val="0"/>
      <w:marBottom w:val="0"/>
      <w:divBdr>
        <w:top w:val="none" w:sz="0" w:space="0" w:color="auto"/>
        <w:left w:val="none" w:sz="0" w:space="0" w:color="auto"/>
        <w:bottom w:val="none" w:sz="0" w:space="0" w:color="auto"/>
        <w:right w:val="none" w:sz="0" w:space="0" w:color="auto"/>
      </w:divBdr>
    </w:div>
    <w:div w:id="491138286">
      <w:bodyDiv w:val="1"/>
      <w:marLeft w:val="0"/>
      <w:marRight w:val="0"/>
      <w:marTop w:val="0"/>
      <w:marBottom w:val="0"/>
      <w:divBdr>
        <w:top w:val="none" w:sz="0" w:space="0" w:color="auto"/>
        <w:left w:val="none" w:sz="0" w:space="0" w:color="auto"/>
        <w:bottom w:val="none" w:sz="0" w:space="0" w:color="auto"/>
        <w:right w:val="none" w:sz="0" w:space="0" w:color="auto"/>
      </w:divBdr>
    </w:div>
    <w:div w:id="503664492">
      <w:bodyDiv w:val="1"/>
      <w:marLeft w:val="0"/>
      <w:marRight w:val="0"/>
      <w:marTop w:val="0"/>
      <w:marBottom w:val="0"/>
      <w:divBdr>
        <w:top w:val="none" w:sz="0" w:space="0" w:color="auto"/>
        <w:left w:val="none" w:sz="0" w:space="0" w:color="auto"/>
        <w:bottom w:val="none" w:sz="0" w:space="0" w:color="auto"/>
        <w:right w:val="none" w:sz="0" w:space="0" w:color="auto"/>
      </w:divBdr>
      <w:divsChild>
        <w:div w:id="504439504">
          <w:marLeft w:val="547"/>
          <w:marRight w:val="0"/>
          <w:marTop w:val="200"/>
          <w:marBottom w:val="0"/>
          <w:divBdr>
            <w:top w:val="none" w:sz="0" w:space="0" w:color="auto"/>
            <w:left w:val="none" w:sz="0" w:space="0" w:color="auto"/>
            <w:bottom w:val="none" w:sz="0" w:space="0" w:color="auto"/>
            <w:right w:val="none" w:sz="0" w:space="0" w:color="auto"/>
          </w:divBdr>
        </w:div>
        <w:div w:id="1047755865">
          <w:marLeft w:val="547"/>
          <w:marRight w:val="0"/>
          <w:marTop w:val="200"/>
          <w:marBottom w:val="0"/>
          <w:divBdr>
            <w:top w:val="none" w:sz="0" w:space="0" w:color="auto"/>
            <w:left w:val="none" w:sz="0" w:space="0" w:color="auto"/>
            <w:bottom w:val="none" w:sz="0" w:space="0" w:color="auto"/>
            <w:right w:val="none" w:sz="0" w:space="0" w:color="auto"/>
          </w:divBdr>
        </w:div>
        <w:div w:id="2101024413">
          <w:marLeft w:val="547"/>
          <w:marRight w:val="0"/>
          <w:marTop w:val="200"/>
          <w:marBottom w:val="0"/>
          <w:divBdr>
            <w:top w:val="none" w:sz="0" w:space="0" w:color="auto"/>
            <w:left w:val="none" w:sz="0" w:space="0" w:color="auto"/>
            <w:bottom w:val="none" w:sz="0" w:space="0" w:color="auto"/>
            <w:right w:val="none" w:sz="0" w:space="0" w:color="auto"/>
          </w:divBdr>
        </w:div>
      </w:divsChild>
    </w:div>
    <w:div w:id="541014988">
      <w:bodyDiv w:val="1"/>
      <w:marLeft w:val="0"/>
      <w:marRight w:val="0"/>
      <w:marTop w:val="0"/>
      <w:marBottom w:val="0"/>
      <w:divBdr>
        <w:top w:val="none" w:sz="0" w:space="0" w:color="auto"/>
        <w:left w:val="none" w:sz="0" w:space="0" w:color="auto"/>
        <w:bottom w:val="none" w:sz="0" w:space="0" w:color="auto"/>
        <w:right w:val="none" w:sz="0" w:space="0" w:color="auto"/>
      </w:divBdr>
    </w:div>
    <w:div w:id="569383662">
      <w:bodyDiv w:val="1"/>
      <w:marLeft w:val="0"/>
      <w:marRight w:val="0"/>
      <w:marTop w:val="0"/>
      <w:marBottom w:val="0"/>
      <w:divBdr>
        <w:top w:val="none" w:sz="0" w:space="0" w:color="auto"/>
        <w:left w:val="none" w:sz="0" w:space="0" w:color="auto"/>
        <w:bottom w:val="none" w:sz="0" w:space="0" w:color="auto"/>
        <w:right w:val="none" w:sz="0" w:space="0" w:color="auto"/>
      </w:divBdr>
    </w:div>
    <w:div w:id="582109168">
      <w:bodyDiv w:val="1"/>
      <w:marLeft w:val="0"/>
      <w:marRight w:val="0"/>
      <w:marTop w:val="0"/>
      <w:marBottom w:val="0"/>
      <w:divBdr>
        <w:top w:val="none" w:sz="0" w:space="0" w:color="auto"/>
        <w:left w:val="none" w:sz="0" w:space="0" w:color="auto"/>
        <w:bottom w:val="none" w:sz="0" w:space="0" w:color="auto"/>
        <w:right w:val="none" w:sz="0" w:space="0" w:color="auto"/>
      </w:divBdr>
    </w:div>
    <w:div w:id="631254951">
      <w:bodyDiv w:val="1"/>
      <w:marLeft w:val="0"/>
      <w:marRight w:val="0"/>
      <w:marTop w:val="0"/>
      <w:marBottom w:val="0"/>
      <w:divBdr>
        <w:top w:val="none" w:sz="0" w:space="0" w:color="auto"/>
        <w:left w:val="none" w:sz="0" w:space="0" w:color="auto"/>
        <w:bottom w:val="none" w:sz="0" w:space="0" w:color="auto"/>
        <w:right w:val="none" w:sz="0" w:space="0" w:color="auto"/>
      </w:divBdr>
      <w:divsChild>
        <w:div w:id="636647398">
          <w:marLeft w:val="547"/>
          <w:marRight w:val="0"/>
          <w:marTop w:val="200"/>
          <w:marBottom w:val="0"/>
          <w:divBdr>
            <w:top w:val="none" w:sz="0" w:space="0" w:color="auto"/>
            <w:left w:val="none" w:sz="0" w:space="0" w:color="auto"/>
            <w:bottom w:val="none" w:sz="0" w:space="0" w:color="auto"/>
            <w:right w:val="none" w:sz="0" w:space="0" w:color="auto"/>
          </w:divBdr>
        </w:div>
        <w:div w:id="1093815225">
          <w:marLeft w:val="547"/>
          <w:marRight w:val="0"/>
          <w:marTop w:val="200"/>
          <w:marBottom w:val="0"/>
          <w:divBdr>
            <w:top w:val="none" w:sz="0" w:space="0" w:color="auto"/>
            <w:left w:val="none" w:sz="0" w:space="0" w:color="auto"/>
            <w:bottom w:val="none" w:sz="0" w:space="0" w:color="auto"/>
            <w:right w:val="none" w:sz="0" w:space="0" w:color="auto"/>
          </w:divBdr>
        </w:div>
        <w:div w:id="1823035961">
          <w:marLeft w:val="547"/>
          <w:marRight w:val="0"/>
          <w:marTop w:val="200"/>
          <w:marBottom w:val="0"/>
          <w:divBdr>
            <w:top w:val="none" w:sz="0" w:space="0" w:color="auto"/>
            <w:left w:val="none" w:sz="0" w:space="0" w:color="auto"/>
            <w:bottom w:val="none" w:sz="0" w:space="0" w:color="auto"/>
            <w:right w:val="none" w:sz="0" w:space="0" w:color="auto"/>
          </w:divBdr>
        </w:div>
      </w:divsChild>
    </w:div>
    <w:div w:id="648290024">
      <w:bodyDiv w:val="1"/>
      <w:marLeft w:val="0"/>
      <w:marRight w:val="0"/>
      <w:marTop w:val="0"/>
      <w:marBottom w:val="0"/>
      <w:divBdr>
        <w:top w:val="none" w:sz="0" w:space="0" w:color="auto"/>
        <w:left w:val="none" w:sz="0" w:space="0" w:color="auto"/>
        <w:bottom w:val="none" w:sz="0" w:space="0" w:color="auto"/>
        <w:right w:val="none" w:sz="0" w:space="0" w:color="auto"/>
      </w:divBdr>
    </w:div>
    <w:div w:id="682711280">
      <w:bodyDiv w:val="1"/>
      <w:marLeft w:val="0"/>
      <w:marRight w:val="0"/>
      <w:marTop w:val="0"/>
      <w:marBottom w:val="0"/>
      <w:divBdr>
        <w:top w:val="none" w:sz="0" w:space="0" w:color="auto"/>
        <w:left w:val="none" w:sz="0" w:space="0" w:color="auto"/>
        <w:bottom w:val="none" w:sz="0" w:space="0" w:color="auto"/>
        <w:right w:val="none" w:sz="0" w:space="0" w:color="auto"/>
      </w:divBdr>
    </w:div>
    <w:div w:id="695354471">
      <w:bodyDiv w:val="1"/>
      <w:marLeft w:val="0"/>
      <w:marRight w:val="0"/>
      <w:marTop w:val="0"/>
      <w:marBottom w:val="0"/>
      <w:divBdr>
        <w:top w:val="none" w:sz="0" w:space="0" w:color="auto"/>
        <w:left w:val="none" w:sz="0" w:space="0" w:color="auto"/>
        <w:bottom w:val="none" w:sz="0" w:space="0" w:color="auto"/>
        <w:right w:val="none" w:sz="0" w:space="0" w:color="auto"/>
      </w:divBdr>
    </w:div>
    <w:div w:id="735006391">
      <w:bodyDiv w:val="1"/>
      <w:marLeft w:val="0"/>
      <w:marRight w:val="0"/>
      <w:marTop w:val="0"/>
      <w:marBottom w:val="0"/>
      <w:divBdr>
        <w:top w:val="none" w:sz="0" w:space="0" w:color="auto"/>
        <w:left w:val="none" w:sz="0" w:space="0" w:color="auto"/>
        <w:bottom w:val="none" w:sz="0" w:space="0" w:color="auto"/>
        <w:right w:val="none" w:sz="0" w:space="0" w:color="auto"/>
      </w:divBdr>
    </w:div>
    <w:div w:id="748037590">
      <w:bodyDiv w:val="1"/>
      <w:marLeft w:val="0"/>
      <w:marRight w:val="0"/>
      <w:marTop w:val="0"/>
      <w:marBottom w:val="0"/>
      <w:divBdr>
        <w:top w:val="none" w:sz="0" w:space="0" w:color="auto"/>
        <w:left w:val="none" w:sz="0" w:space="0" w:color="auto"/>
        <w:bottom w:val="none" w:sz="0" w:space="0" w:color="auto"/>
        <w:right w:val="none" w:sz="0" w:space="0" w:color="auto"/>
      </w:divBdr>
    </w:div>
    <w:div w:id="750392602">
      <w:bodyDiv w:val="1"/>
      <w:marLeft w:val="0"/>
      <w:marRight w:val="0"/>
      <w:marTop w:val="0"/>
      <w:marBottom w:val="0"/>
      <w:divBdr>
        <w:top w:val="none" w:sz="0" w:space="0" w:color="auto"/>
        <w:left w:val="none" w:sz="0" w:space="0" w:color="auto"/>
        <w:bottom w:val="none" w:sz="0" w:space="0" w:color="auto"/>
        <w:right w:val="none" w:sz="0" w:space="0" w:color="auto"/>
      </w:divBdr>
      <w:divsChild>
        <w:div w:id="363597524">
          <w:marLeft w:val="547"/>
          <w:marRight w:val="0"/>
          <w:marTop w:val="200"/>
          <w:marBottom w:val="0"/>
          <w:divBdr>
            <w:top w:val="none" w:sz="0" w:space="0" w:color="auto"/>
            <w:left w:val="none" w:sz="0" w:space="0" w:color="auto"/>
            <w:bottom w:val="none" w:sz="0" w:space="0" w:color="auto"/>
            <w:right w:val="none" w:sz="0" w:space="0" w:color="auto"/>
          </w:divBdr>
        </w:div>
        <w:div w:id="381293281">
          <w:marLeft w:val="547"/>
          <w:marRight w:val="0"/>
          <w:marTop w:val="200"/>
          <w:marBottom w:val="0"/>
          <w:divBdr>
            <w:top w:val="none" w:sz="0" w:space="0" w:color="auto"/>
            <w:left w:val="none" w:sz="0" w:space="0" w:color="auto"/>
            <w:bottom w:val="none" w:sz="0" w:space="0" w:color="auto"/>
            <w:right w:val="none" w:sz="0" w:space="0" w:color="auto"/>
          </w:divBdr>
        </w:div>
        <w:div w:id="528494230">
          <w:marLeft w:val="547"/>
          <w:marRight w:val="0"/>
          <w:marTop w:val="200"/>
          <w:marBottom w:val="0"/>
          <w:divBdr>
            <w:top w:val="none" w:sz="0" w:space="0" w:color="auto"/>
            <w:left w:val="none" w:sz="0" w:space="0" w:color="auto"/>
            <w:bottom w:val="none" w:sz="0" w:space="0" w:color="auto"/>
            <w:right w:val="none" w:sz="0" w:space="0" w:color="auto"/>
          </w:divBdr>
        </w:div>
        <w:div w:id="1010642982">
          <w:marLeft w:val="547"/>
          <w:marRight w:val="0"/>
          <w:marTop w:val="200"/>
          <w:marBottom w:val="0"/>
          <w:divBdr>
            <w:top w:val="none" w:sz="0" w:space="0" w:color="auto"/>
            <w:left w:val="none" w:sz="0" w:space="0" w:color="auto"/>
            <w:bottom w:val="none" w:sz="0" w:space="0" w:color="auto"/>
            <w:right w:val="none" w:sz="0" w:space="0" w:color="auto"/>
          </w:divBdr>
        </w:div>
        <w:div w:id="1625036780">
          <w:marLeft w:val="547"/>
          <w:marRight w:val="0"/>
          <w:marTop w:val="200"/>
          <w:marBottom w:val="0"/>
          <w:divBdr>
            <w:top w:val="none" w:sz="0" w:space="0" w:color="auto"/>
            <w:left w:val="none" w:sz="0" w:space="0" w:color="auto"/>
            <w:bottom w:val="none" w:sz="0" w:space="0" w:color="auto"/>
            <w:right w:val="none" w:sz="0" w:space="0" w:color="auto"/>
          </w:divBdr>
        </w:div>
        <w:div w:id="1849523253">
          <w:marLeft w:val="547"/>
          <w:marRight w:val="0"/>
          <w:marTop w:val="200"/>
          <w:marBottom w:val="0"/>
          <w:divBdr>
            <w:top w:val="none" w:sz="0" w:space="0" w:color="auto"/>
            <w:left w:val="none" w:sz="0" w:space="0" w:color="auto"/>
            <w:bottom w:val="none" w:sz="0" w:space="0" w:color="auto"/>
            <w:right w:val="none" w:sz="0" w:space="0" w:color="auto"/>
          </w:divBdr>
        </w:div>
        <w:div w:id="1938831153">
          <w:marLeft w:val="547"/>
          <w:marRight w:val="0"/>
          <w:marTop w:val="200"/>
          <w:marBottom w:val="0"/>
          <w:divBdr>
            <w:top w:val="none" w:sz="0" w:space="0" w:color="auto"/>
            <w:left w:val="none" w:sz="0" w:space="0" w:color="auto"/>
            <w:bottom w:val="none" w:sz="0" w:space="0" w:color="auto"/>
            <w:right w:val="none" w:sz="0" w:space="0" w:color="auto"/>
          </w:divBdr>
        </w:div>
        <w:div w:id="2051613262">
          <w:marLeft w:val="547"/>
          <w:marRight w:val="0"/>
          <w:marTop w:val="200"/>
          <w:marBottom w:val="0"/>
          <w:divBdr>
            <w:top w:val="none" w:sz="0" w:space="0" w:color="auto"/>
            <w:left w:val="none" w:sz="0" w:space="0" w:color="auto"/>
            <w:bottom w:val="none" w:sz="0" w:space="0" w:color="auto"/>
            <w:right w:val="none" w:sz="0" w:space="0" w:color="auto"/>
          </w:divBdr>
        </w:div>
      </w:divsChild>
    </w:div>
    <w:div w:id="775053159">
      <w:bodyDiv w:val="1"/>
      <w:marLeft w:val="0"/>
      <w:marRight w:val="0"/>
      <w:marTop w:val="0"/>
      <w:marBottom w:val="0"/>
      <w:divBdr>
        <w:top w:val="none" w:sz="0" w:space="0" w:color="auto"/>
        <w:left w:val="none" w:sz="0" w:space="0" w:color="auto"/>
        <w:bottom w:val="none" w:sz="0" w:space="0" w:color="auto"/>
        <w:right w:val="none" w:sz="0" w:space="0" w:color="auto"/>
      </w:divBdr>
      <w:divsChild>
        <w:div w:id="30152173">
          <w:marLeft w:val="547"/>
          <w:marRight w:val="0"/>
          <w:marTop w:val="200"/>
          <w:marBottom w:val="0"/>
          <w:divBdr>
            <w:top w:val="none" w:sz="0" w:space="0" w:color="auto"/>
            <w:left w:val="none" w:sz="0" w:space="0" w:color="auto"/>
            <w:bottom w:val="none" w:sz="0" w:space="0" w:color="auto"/>
            <w:right w:val="none" w:sz="0" w:space="0" w:color="auto"/>
          </w:divBdr>
        </w:div>
        <w:div w:id="1084765631">
          <w:marLeft w:val="547"/>
          <w:marRight w:val="0"/>
          <w:marTop w:val="200"/>
          <w:marBottom w:val="0"/>
          <w:divBdr>
            <w:top w:val="none" w:sz="0" w:space="0" w:color="auto"/>
            <w:left w:val="none" w:sz="0" w:space="0" w:color="auto"/>
            <w:bottom w:val="none" w:sz="0" w:space="0" w:color="auto"/>
            <w:right w:val="none" w:sz="0" w:space="0" w:color="auto"/>
          </w:divBdr>
        </w:div>
        <w:div w:id="1802265191">
          <w:marLeft w:val="547"/>
          <w:marRight w:val="0"/>
          <w:marTop w:val="200"/>
          <w:marBottom w:val="0"/>
          <w:divBdr>
            <w:top w:val="none" w:sz="0" w:space="0" w:color="auto"/>
            <w:left w:val="none" w:sz="0" w:space="0" w:color="auto"/>
            <w:bottom w:val="none" w:sz="0" w:space="0" w:color="auto"/>
            <w:right w:val="none" w:sz="0" w:space="0" w:color="auto"/>
          </w:divBdr>
        </w:div>
      </w:divsChild>
    </w:div>
    <w:div w:id="782773558">
      <w:bodyDiv w:val="1"/>
      <w:marLeft w:val="0"/>
      <w:marRight w:val="0"/>
      <w:marTop w:val="0"/>
      <w:marBottom w:val="0"/>
      <w:divBdr>
        <w:top w:val="none" w:sz="0" w:space="0" w:color="auto"/>
        <w:left w:val="none" w:sz="0" w:space="0" w:color="auto"/>
        <w:bottom w:val="none" w:sz="0" w:space="0" w:color="auto"/>
        <w:right w:val="none" w:sz="0" w:space="0" w:color="auto"/>
      </w:divBdr>
      <w:divsChild>
        <w:div w:id="405809369">
          <w:marLeft w:val="547"/>
          <w:marRight w:val="0"/>
          <w:marTop w:val="200"/>
          <w:marBottom w:val="0"/>
          <w:divBdr>
            <w:top w:val="none" w:sz="0" w:space="0" w:color="auto"/>
            <w:left w:val="none" w:sz="0" w:space="0" w:color="auto"/>
            <w:bottom w:val="none" w:sz="0" w:space="0" w:color="auto"/>
            <w:right w:val="none" w:sz="0" w:space="0" w:color="auto"/>
          </w:divBdr>
        </w:div>
        <w:div w:id="1172183398">
          <w:marLeft w:val="547"/>
          <w:marRight w:val="0"/>
          <w:marTop w:val="200"/>
          <w:marBottom w:val="0"/>
          <w:divBdr>
            <w:top w:val="none" w:sz="0" w:space="0" w:color="auto"/>
            <w:left w:val="none" w:sz="0" w:space="0" w:color="auto"/>
            <w:bottom w:val="none" w:sz="0" w:space="0" w:color="auto"/>
            <w:right w:val="none" w:sz="0" w:space="0" w:color="auto"/>
          </w:divBdr>
        </w:div>
        <w:div w:id="1618101828">
          <w:marLeft w:val="547"/>
          <w:marRight w:val="0"/>
          <w:marTop w:val="200"/>
          <w:marBottom w:val="0"/>
          <w:divBdr>
            <w:top w:val="none" w:sz="0" w:space="0" w:color="auto"/>
            <w:left w:val="none" w:sz="0" w:space="0" w:color="auto"/>
            <w:bottom w:val="none" w:sz="0" w:space="0" w:color="auto"/>
            <w:right w:val="none" w:sz="0" w:space="0" w:color="auto"/>
          </w:divBdr>
        </w:div>
      </w:divsChild>
    </w:div>
    <w:div w:id="789470897">
      <w:bodyDiv w:val="1"/>
      <w:marLeft w:val="0"/>
      <w:marRight w:val="0"/>
      <w:marTop w:val="0"/>
      <w:marBottom w:val="0"/>
      <w:divBdr>
        <w:top w:val="none" w:sz="0" w:space="0" w:color="auto"/>
        <w:left w:val="none" w:sz="0" w:space="0" w:color="auto"/>
        <w:bottom w:val="none" w:sz="0" w:space="0" w:color="auto"/>
        <w:right w:val="none" w:sz="0" w:space="0" w:color="auto"/>
      </w:divBdr>
      <w:divsChild>
        <w:div w:id="76828812">
          <w:marLeft w:val="0"/>
          <w:marRight w:val="0"/>
          <w:marTop w:val="0"/>
          <w:marBottom w:val="0"/>
          <w:divBdr>
            <w:top w:val="none" w:sz="0" w:space="0" w:color="auto"/>
            <w:left w:val="none" w:sz="0" w:space="0" w:color="auto"/>
            <w:bottom w:val="none" w:sz="0" w:space="0" w:color="auto"/>
            <w:right w:val="none" w:sz="0" w:space="0" w:color="auto"/>
          </w:divBdr>
        </w:div>
        <w:div w:id="242230080">
          <w:marLeft w:val="0"/>
          <w:marRight w:val="0"/>
          <w:marTop w:val="0"/>
          <w:marBottom w:val="0"/>
          <w:divBdr>
            <w:top w:val="none" w:sz="0" w:space="0" w:color="auto"/>
            <w:left w:val="none" w:sz="0" w:space="0" w:color="auto"/>
            <w:bottom w:val="none" w:sz="0" w:space="0" w:color="auto"/>
            <w:right w:val="none" w:sz="0" w:space="0" w:color="auto"/>
          </w:divBdr>
        </w:div>
        <w:div w:id="303897049">
          <w:marLeft w:val="0"/>
          <w:marRight w:val="0"/>
          <w:marTop w:val="0"/>
          <w:marBottom w:val="0"/>
          <w:divBdr>
            <w:top w:val="none" w:sz="0" w:space="0" w:color="auto"/>
            <w:left w:val="none" w:sz="0" w:space="0" w:color="auto"/>
            <w:bottom w:val="none" w:sz="0" w:space="0" w:color="auto"/>
            <w:right w:val="none" w:sz="0" w:space="0" w:color="auto"/>
          </w:divBdr>
        </w:div>
        <w:div w:id="494995968">
          <w:marLeft w:val="0"/>
          <w:marRight w:val="0"/>
          <w:marTop w:val="0"/>
          <w:marBottom w:val="0"/>
          <w:divBdr>
            <w:top w:val="none" w:sz="0" w:space="0" w:color="auto"/>
            <w:left w:val="none" w:sz="0" w:space="0" w:color="auto"/>
            <w:bottom w:val="none" w:sz="0" w:space="0" w:color="auto"/>
            <w:right w:val="none" w:sz="0" w:space="0" w:color="auto"/>
          </w:divBdr>
        </w:div>
        <w:div w:id="538054197">
          <w:marLeft w:val="0"/>
          <w:marRight w:val="0"/>
          <w:marTop w:val="0"/>
          <w:marBottom w:val="0"/>
          <w:divBdr>
            <w:top w:val="none" w:sz="0" w:space="0" w:color="auto"/>
            <w:left w:val="none" w:sz="0" w:space="0" w:color="auto"/>
            <w:bottom w:val="none" w:sz="0" w:space="0" w:color="auto"/>
            <w:right w:val="none" w:sz="0" w:space="0" w:color="auto"/>
          </w:divBdr>
        </w:div>
        <w:div w:id="560209781">
          <w:marLeft w:val="0"/>
          <w:marRight w:val="0"/>
          <w:marTop w:val="0"/>
          <w:marBottom w:val="0"/>
          <w:divBdr>
            <w:top w:val="none" w:sz="0" w:space="0" w:color="auto"/>
            <w:left w:val="none" w:sz="0" w:space="0" w:color="auto"/>
            <w:bottom w:val="none" w:sz="0" w:space="0" w:color="auto"/>
            <w:right w:val="none" w:sz="0" w:space="0" w:color="auto"/>
          </w:divBdr>
        </w:div>
        <w:div w:id="777719930">
          <w:marLeft w:val="0"/>
          <w:marRight w:val="0"/>
          <w:marTop w:val="0"/>
          <w:marBottom w:val="0"/>
          <w:divBdr>
            <w:top w:val="none" w:sz="0" w:space="0" w:color="auto"/>
            <w:left w:val="none" w:sz="0" w:space="0" w:color="auto"/>
            <w:bottom w:val="none" w:sz="0" w:space="0" w:color="auto"/>
            <w:right w:val="none" w:sz="0" w:space="0" w:color="auto"/>
          </w:divBdr>
        </w:div>
        <w:div w:id="828785429">
          <w:marLeft w:val="0"/>
          <w:marRight w:val="0"/>
          <w:marTop w:val="0"/>
          <w:marBottom w:val="0"/>
          <w:divBdr>
            <w:top w:val="none" w:sz="0" w:space="0" w:color="auto"/>
            <w:left w:val="none" w:sz="0" w:space="0" w:color="auto"/>
            <w:bottom w:val="none" w:sz="0" w:space="0" w:color="auto"/>
            <w:right w:val="none" w:sz="0" w:space="0" w:color="auto"/>
          </w:divBdr>
        </w:div>
        <w:div w:id="856892447">
          <w:marLeft w:val="0"/>
          <w:marRight w:val="0"/>
          <w:marTop w:val="0"/>
          <w:marBottom w:val="0"/>
          <w:divBdr>
            <w:top w:val="none" w:sz="0" w:space="0" w:color="auto"/>
            <w:left w:val="none" w:sz="0" w:space="0" w:color="auto"/>
            <w:bottom w:val="none" w:sz="0" w:space="0" w:color="auto"/>
            <w:right w:val="none" w:sz="0" w:space="0" w:color="auto"/>
          </w:divBdr>
        </w:div>
        <w:div w:id="1212618587">
          <w:marLeft w:val="0"/>
          <w:marRight w:val="0"/>
          <w:marTop w:val="0"/>
          <w:marBottom w:val="0"/>
          <w:divBdr>
            <w:top w:val="none" w:sz="0" w:space="0" w:color="auto"/>
            <w:left w:val="none" w:sz="0" w:space="0" w:color="auto"/>
            <w:bottom w:val="none" w:sz="0" w:space="0" w:color="auto"/>
            <w:right w:val="none" w:sz="0" w:space="0" w:color="auto"/>
          </w:divBdr>
        </w:div>
        <w:div w:id="1290087791">
          <w:marLeft w:val="0"/>
          <w:marRight w:val="0"/>
          <w:marTop w:val="0"/>
          <w:marBottom w:val="0"/>
          <w:divBdr>
            <w:top w:val="none" w:sz="0" w:space="0" w:color="auto"/>
            <w:left w:val="none" w:sz="0" w:space="0" w:color="auto"/>
            <w:bottom w:val="none" w:sz="0" w:space="0" w:color="auto"/>
            <w:right w:val="none" w:sz="0" w:space="0" w:color="auto"/>
          </w:divBdr>
        </w:div>
        <w:div w:id="1389767280">
          <w:marLeft w:val="0"/>
          <w:marRight w:val="0"/>
          <w:marTop w:val="0"/>
          <w:marBottom w:val="0"/>
          <w:divBdr>
            <w:top w:val="none" w:sz="0" w:space="0" w:color="auto"/>
            <w:left w:val="none" w:sz="0" w:space="0" w:color="auto"/>
            <w:bottom w:val="none" w:sz="0" w:space="0" w:color="auto"/>
            <w:right w:val="none" w:sz="0" w:space="0" w:color="auto"/>
          </w:divBdr>
        </w:div>
        <w:div w:id="1531147579">
          <w:marLeft w:val="0"/>
          <w:marRight w:val="0"/>
          <w:marTop w:val="0"/>
          <w:marBottom w:val="0"/>
          <w:divBdr>
            <w:top w:val="none" w:sz="0" w:space="0" w:color="auto"/>
            <w:left w:val="none" w:sz="0" w:space="0" w:color="auto"/>
            <w:bottom w:val="none" w:sz="0" w:space="0" w:color="auto"/>
            <w:right w:val="none" w:sz="0" w:space="0" w:color="auto"/>
          </w:divBdr>
        </w:div>
        <w:div w:id="2065443624">
          <w:marLeft w:val="0"/>
          <w:marRight w:val="0"/>
          <w:marTop w:val="0"/>
          <w:marBottom w:val="0"/>
          <w:divBdr>
            <w:top w:val="none" w:sz="0" w:space="0" w:color="auto"/>
            <w:left w:val="none" w:sz="0" w:space="0" w:color="auto"/>
            <w:bottom w:val="none" w:sz="0" w:space="0" w:color="auto"/>
            <w:right w:val="none" w:sz="0" w:space="0" w:color="auto"/>
          </w:divBdr>
        </w:div>
      </w:divsChild>
    </w:div>
    <w:div w:id="824204411">
      <w:bodyDiv w:val="1"/>
      <w:marLeft w:val="0"/>
      <w:marRight w:val="0"/>
      <w:marTop w:val="0"/>
      <w:marBottom w:val="0"/>
      <w:divBdr>
        <w:top w:val="none" w:sz="0" w:space="0" w:color="auto"/>
        <w:left w:val="none" w:sz="0" w:space="0" w:color="auto"/>
        <w:bottom w:val="none" w:sz="0" w:space="0" w:color="auto"/>
        <w:right w:val="none" w:sz="0" w:space="0" w:color="auto"/>
      </w:divBdr>
    </w:div>
    <w:div w:id="830829845">
      <w:bodyDiv w:val="1"/>
      <w:marLeft w:val="0"/>
      <w:marRight w:val="0"/>
      <w:marTop w:val="0"/>
      <w:marBottom w:val="0"/>
      <w:divBdr>
        <w:top w:val="none" w:sz="0" w:space="0" w:color="auto"/>
        <w:left w:val="none" w:sz="0" w:space="0" w:color="auto"/>
        <w:bottom w:val="none" w:sz="0" w:space="0" w:color="auto"/>
        <w:right w:val="none" w:sz="0" w:space="0" w:color="auto"/>
      </w:divBdr>
    </w:div>
    <w:div w:id="842401195">
      <w:bodyDiv w:val="1"/>
      <w:marLeft w:val="0"/>
      <w:marRight w:val="0"/>
      <w:marTop w:val="0"/>
      <w:marBottom w:val="0"/>
      <w:divBdr>
        <w:top w:val="none" w:sz="0" w:space="0" w:color="auto"/>
        <w:left w:val="none" w:sz="0" w:space="0" w:color="auto"/>
        <w:bottom w:val="none" w:sz="0" w:space="0" w:color="auto"/>
        <w:right w:val="none" w:sz="0" w:space="0" w:color="auto"/>
      </w:divBdr>
    </w:div>
    <w:div w:id="849222731">
      <w:bodyDiv w:val="1"/>
      <w:marLeft w:val="0"/>
      <w:marRight w:val="0"/>
      <w:marTop w:val="0"/>
      <w:marBottom w:val="0"/>
      <w:divBdr>
        <w:top w:val="none" w:sz="0" w:space="0" w:color="auto"/>
        <w:left w:val="none" w:sz="0" w:space="0" w:color="auto"/>
        <w:bottom w:val="none" w:sz="0" w:space="0" w:color="auto"/>
        <w:right w:val="none" w:sz="0" w:space="0" w:color="auto"/>
      </w:divBdr>
    </w:div>
    <w:div w:id="878322570">
      <w:bodyDiv w:val="1"/>
      <w:marLeft w:val="0"/>
      <w:marRight w:val="0"/>
      <w:marTop w:val="0"/>
      <w:marBottom w:val="0"/>
      <w:divBdr>
        <w:top w:val="none" w:sz="0" w:space="0" w:color="auto"/>
        <w:left w:val="none" w:sz="0" w:space="0" w:color="auto"/>
        <w:bottom w:val="none" w:sz="0" w:space="0" w:color="auto"/>
        <w:right w:val="none" w:sz="0" w:space="0" w:color="auto"/>
      </w:divBdr>
    </w:div>
    <w:div w:id="889263461">
      <w:bodyDiv w:val="1"/>
      <w:marLeft w:val="0"/>
      <w:marRight w:val="0"/>
      <w:marTop w:val="0"/>
      <w:marBottom w:val="0"/>
      <w:divBdr>
        <w:top w:val="none" w:sz="0" w:space="0" w:color="auto"/>
        <w:left w:val="none" w:sz="0" w:space="0" w:color="auto"/>
        <w:bottom w:val="none" w:sz="0" w:space="0" w:color="auto"/>
        <w:right w:val="none" w:sz="0" w:space="0" w:color="auto"/>
      </w:divBdr>
    </w:div>
    <w:div w:id="892932181">
      <w:bodyDiv w:val="1"/>
      <w:marLeft w:val="0"/>
      <w:marRight w:val="0"/>
      <w:marTop w:val="0"/>
      <w:marBottom w:val="0"/>
      <w:divBdr>
        <w:top w:val="none" w:sz="0" w:space="0" w:color="auto"/>
        <w:left w:val="none" w:sz="0" w:space="0" w:color="auto"/>
        <w:bottom w:val="none" w:sz="0" w:space="0" w:color="auto"/>
        <w:right w:val="none" w:sz="0" w:space="0" w:color="auto"/>
      </w:divBdr>
    </w:div>
    <w:div w:id="923882102">
      <w:bodyDiv w:val="1"/>
      <w:marLeft w:val="0"/>
      <w:marRight w:val="0"/>
      <w:marTop w:val="0"/>
      <w:marBottom w:val="0"/>
      <w:divBdr>
        <w:top w:val="none" w:sz="0" w:space="0" w:color="auto"/>
        <w:left w:val="none" w:sz="0" w:space="0" w:color="auto"/>
        <w:bottom w:val="none" w:sz="0" w:space="0" w:color="auto"/>
        <w:right w:val="none" w:sz="0" w:space="0" w:color="auto"/>
      </w:divBdr>
    </w:div>
    <w:div w:id="971517568">
      <w:bodyDiv w:val="1"/>
      <w:marLeft w:val="0"/>
      <w:marRight w:val="0"/>
      <w:marTop w:val="0"/>
      <w:marBottom w:val="0"/>
      <w:divBdr>
        <w:top w:val="none" w:sz="0" w:space="0" w:color="auto"/>
        <w:left w:val="none" w:sz="0" w:space="0" w:color="auto"/>
        <w:bottom w:val="none" w:sz="0" w:space="0" w:color="auto"/>
        <w:right w:val="none" w:sz="0" w:space="0" w:color="auto"/>
      </w:divBdr>
      <w:divsChild>
        <w:div w:id="235089961">
          <w:marLeft w:val="0"/>
          <w:marRight w:val="0"/>
          <w:marTop w:val="0"/>
          <w:marBottom w:val="0"/>
          <w:divBdr>
            <w:top w:val="none" w:sz="0" w:space="0" w:color="auto"/>
            <w:left w:val="none" w:sz="0" w:space="0" w:color="auto"/>
            <w:bottom w:val="none" w:sz="0" w:space="0" w:color="auto"/>
            <w:right w:val="none" w:sz="0" w:space="0" w:color="auto"/>
          </w:divBdr>
        </w:div>
        <w:div w:id="978800062">
          <w:marLeft w:val="0"/>
          <w:marRight w:val="0"/>
          <w:marTop w:val="0"/>
          <w:marBottom w:val="0"/>
          <w:divBdr>
            <w:top w:val="none" w:sz="0" w:space="0" w:color="auto"/>
            <w:left w:val="none" w:sz="0" w:space="0" w:color="auto"/>
            <w:bottom w:val="none" w:sz="0" w:space="0" w:color="auto"/>
            <w:right w:val="none" w:sz="0" w:space="0" w:color="auto"/>
          </w:divBdr>
        </w:div>
        <w:div w:id="1018777902">
          <w:marLeft w:val="0"/>
          <w:marRight w:val="0"/>
          <w:marTop w:val="0"/>
          <w:marBottom w:val="0"/>
          <w:divBdr>
            <w:top w:val="none" w:sz="0" w:space="0" w:color="auto"/>
            <w:left w:val="none" w:sz="0" w:space="0" w:color="auto"/>
            <w:bottom w:val="none" w:sz="0" w:space="0" w:color="auto"/>
            <w:right w:val="none" w:sz="0" w:space="0" w:color="auto"/>
          </w:divBdr>
        </w:div>
        <w:div w:id="1780370322">
          <w:marLeft w:val="0"/>
          <w:marRight w:val="0"/>
          <w:marTop w:val="0"/>
          <w:marBottom w:val="0"/>
          <w:divBdr>
            <w:top w:val="none" w:sz="0" w:space="0" w:color="auto"/>
            <w:left w:val="none" w:sz="0" w:space="0" w:color="auto"/>
            <w:bottom w:val="none" w:sz="0" w:space="0" w:color="auto"/>
            <w:right w:val="none" w:sz="0" w:space="0" w:color="auto"/>
          </w:divBdr>
        </w:div>
        <w:div w:id="1894537364">
          <w:marLeft w:val="0"/>
          <w:marRight w:val="0"/>
          <w:marTop w:val="0"/>
          <w:marBottom w:val="0"/>
          <w:divBdr>
            <w:top w:val="none" w:sz="0" w:space="0" w:color="auto"/>
            <w:left w:val="none" w:sz="0" w:space="0" w:color="auto"/>
            <w:bottom w:val="none" w:sz="0" w:space="0" w:color="auto"/>
            <w:right w:val="none" w:sz="0" w:space="0" w:color="auto"/>
          </w:divBdr>
        </w:div>
      </w:divsChild>
    </w:div>
    <w:div w:id="992104231">
      <w:bodyDiv w:val="1"/>
      <w:marLeft w:val="0"/>
      <w:marRight w:val="0"/>
      <w:marTop w:val="0"/>
      <w:marBottom w:val="0"/>
      <w:divBdr>
        <w:top w:val="none" w:sz="0" w:space="0" w:color="auto"/>
        <w:left w:val="none" w:sz="0" w:space="0" w:color="auto"/>
        <w:bottom w:val="none" w:sz="0" w:space="0" w:color="auto"/>
        <w:right w:val="none" w:sz="0" w:space="0" w:color="auto"/>
      </w:divBdr>
    </w:div>
    <w:div w:id="998310243">
      <w:bodyDiv w:val="1"/>
      <w:marLeft w:val="0"/>
      <w:marRight w:val="0"/>
      <w:marTop w:val="0"/>
      <w:marBottom w:val="0"/>
      <w:divBdr>
        <w:top w:val="none" w:sz="0" w:space="0" w:color="auto"/>
        <w:left w:val="none" w:sz="0" w:space="0" w:color="auto"/>
        <w:bottom w:val="none" w:sz="0" w:space="0" w:color="auto"/>
        <w:right w:val="none" w:sz="0" w:space="0" w:color="auto"/>
      </w:divBdr>
      <w:divsChild>
        <w:div w:id="8532260">
          <w:marLeft w:val="432"/>
          <w:marRight w:val="0"/>
          <w:marTop w:val="120"/>
          <w:marBottom w:val="0"/>
          <w:divBdr>
            <w:top w:val="none" w:sz="0" w:space="0" w:color="auto"/>
            <w:left w:val="none" w:sz="0" w:space="0" w:color="auto"/>
            <w:bottom w:val="none" w:sz="0" w:space="0" w:color="auto"/>
            <w:right w:val="none" w:sz="0" w:space="0" w:color="auto"/>
          </w:divBdr>
        </w:div>
        <w:div w:id="342824771">
          <w:marLeft w:val="432"/>
          <w:marRight w:val="0"/>
          <w:marTop w:val="120"/>
          <w:marBottom w:val="0"/>
          <w:divBdr>
            <w:top w:val="none" w:sz="0" w:space="0" w:color="auto"/>
            <w:left w:val="none" w:sz="0" w:space="0" w:color="auto"/>
            <w:bottom w:val="none" w:sz="0" w:space="0" w:color="auto"/>
            <w:right w:val="none" w:sz="0" w:space="0" w:color="auto"/>
          </w:divBdr>
        </w:div>
        <w:div w:id="435098960">
          <w:marLeft w:val="432"/>
          <w:marRight w:val="0"/>
          <w:marTop w:val="120"/>
          <w:marBottom w:val="0"/>
          <w:divBdr>
            <w:top w:val="none" w:sz="0" w:space="0" w:color="auto"/>
            <w:left w:val="none" w:sz="0" w:space="0" w:color="auto"/>
            <w:bottom w:val="none" w:sz="0" w:space="0" w:color="auto"/>
            <w:right w:val="none" w:sz="0" w:space="0" w:color="auto"/>
          </w:divBdr>
        </w:div>
        <w:div w:id="435638253">
          <w:marLeft w:val="432"/>
          <w:marRight w:val="0"/>
          <w:marTop w:val="120"/>
          <w:marBottom w:val="0"/>
          <w:divBdr>
            <w:top w:val="none" w:sz="0" w:space="0" w:color="auto"/>
            <w:left w:val="none" w:sz="0" w:space="0" w:color="auto"/>
            <w:bottom w:val="none" w:sz="0" w:space="0" w:color="auto"/>
            <w:right w:val="none" w:sz="0" w:space="0" w:color="auto"/>
          </w:divBdr>
        </w:div>
        <w:div w:id="560404357">
          <w:marLeft w:val="432"/>
          <w:marRight w:val="0"/>
          <w:marTop w:val="120"/>
          <w:marBottom w:val="0"/>
          <w:divBdr>
            <w:top w:val="none" w:sz="0" w:space="0" w:color="auto"/>
            <w:left w:val="none" w:sz="0" w:space="0" w:color="auto"/>
            <w:bottom w:val="none" w:sz="0" w:space="0" w:color="auto"/>
            <w:right w:val="none" w:sz="0" w:space="0" w:color="auto"/>
          </w:divBdr>
        </w:div>
        <w:div w:id="633800856">
          <w:marLeft w:val="432"/>
          <w:marRight w:val="0"/>
          <w:marTop w:val="120"/>
          <w:marBottom w:val="0"/>
          <w:divBdr>
            <w:top w:val="none" w:sz="0" w:space="0" w:color="auto"/>
            <w:left w:val="none" w:sz="0" w:space="0" w:color="auto"/>
            <w:bottom w:val="none" w:sz="0" w:space="0" w:color="auto"/>
            <w:right w:val="none" w:sz="0" w:space="0" w:color="auto"/>
          </w:divBdr>
        </w:div>
        <w:div w:id="1001002567">
          <w:marLeft w:val="432"/>
          <w:marRight w:val="0"/>
          <w:marTop w:val="120"/>
          <w:marBottom w:val="0"/>
          <w:divBdr>
            <w:top w:val="none" w:sz="0" w:space="0" w:color="auto"/>
            <w:left w:val="none" w:sz="0" w:space="0" w:color="auto"/>
            <w:bottom w:val="none" w:sz="0" w:space="0" w:color="auto"/>
            <w:right w:val="none" w:sz="0" w:space="0" w:color="auto"/>
          </w:divBdr>
        </w:div>
        <w:div w:id="1247807807">
          <w:marLeft w:val="432"/>
          <w:marRight w:val="0"/>
          <w:marTop w:val="120"/>
          <w:marBottom w:val="0"/>
          <w:divBdr>
            <w:top w:val="none" w:sz="0" w:space="0" w:color="auto"/>
            <w:left w:val="none" w:sz="0" w:space="0" w:color="auto"/>
            <w:bottom w:val="none" w:sz="0" w:space="0" w:color="auto"/>
            <w:right w:val="none" w:sz="0" w:space="0" w:color="auto"/>
          </w:divBdr>
        </w:div>
        <w:div w:id="1703705681">
          <w:marLeft w:val="432"/>
          <w:marRight w:val="0"/>
          <w:marTop w:val="120"/>
          <w:marBottom w:val="0"/>
          <w:divBdr>
            <w:top w:val="none" w:sz="0" w:space="0" w:color="auto"/>
            <w:left w:val="none" w:sz="0" w:space="0" w:color="auto"/>
            <w:bottom w:val="none" w:sz="0" w:space="0" w:color="auto"/>
            <w:right w:val="none" w:sz="0" w:space="0" w:color="auto"/>
          </w:divBdr>
        </w:div>
        <w:div w:id="2044672873">
          <w:marLeft w:val="432"/>
          <w:marRight w:val="0"/>
          <w:marTop w:val="120"/>
          <w:marBottom w:val="0"/>
          <w:divBdr>
            <w:top w:val="none" w:sz="0" w:space="0" w:color="auto"/>
            <w:left w:val="none" w:sz="0" w:space="0" w:color="auto"/>
            <w:bottom w:val="none" w:sz="0" w:space="0" w:color="auto"/>
            <w:right w:val="none" w:sz="0" w:space="0" w:color="auto"/>
          </w:divBdr>
        </w:div>
      </w:divsChild>
    </w:div>
    <w:div w:id="999969653">
      <w:bodyDiv w:val="1"/>
      <w:marLeft w:val="0"/>
      <w:marRight w:val="0"/>
      <w:marTop w:val="0"/>
      <w:marBottom w:val="0"/>
      <w:divBdr>
        <w:top w:val="none" w:sz="0" w:space="0" w:color="auto"/>
        <w:left w:val="none" w:sz="0" w:space="0" w:color="auto"/>
        <w:bottom w:val="none" w:sz="0" w:space="0" w:color="auto"/>
        <w:right w:val="none" w:sz="0" w:space="0" w:color="auto"/>
      </w:divBdr>
    </w:div>
    <w:div w:id="1000547686">
      <w:bodyDiv w:val="1"/>
      <w:marLeft w:val="0"/>
      <w:marRight w:val="0"/>
      <w:marTop w:val="0"/>
      <w:marBottom w:val="0"/>
      <w:divBdr>
        <w:top w:val="none" w:sz="0" w:space="0" w:color="auto"/>
        <w:left w:val="none" w:sz="0" w:space="0" w:color="auto"/>
        <w:bottom w:val="none" w:sz="0" w:space="0" w:color="auto"/>
        <w:right w:val="none" w:sz="0" w:space="0" w:color="auto"/>
      </w:divBdr>
    </w:div>
    <w:div w:id="1007442533">
      <w:bodyDiv w:val="1"/>
      <w:marLeft w:val="0"/>
      <w:marRight w:val="0"/>
      <w:marTop w:val="0"/>
      <w:marBottom w:val="0"/>
      <w:divBdr>
        <w:top w:val="none" w:sz="0" w:space="0" w:color="auto"/>
        <w:left w:val="none" w:sz="0" w:space="0" w:color="auto"/>
        <w:bottom w:val="none" w:sz="0" w:space="0" w:color="auto"/>
        <w:right w:val="none" w:sz="0" w:space="0" w:color="auto"/>
      </w:divBdr>
      <w:divsChild>
        <w:div w:id="850223757">
          <w:marLeft w:val="0"/>
          <w:marRight w:val="0"/>
          <w:marTop w:val="0"/>
          <w:marBottom w:val="0"/>
          <w:divBdr>
            <w:top w:val="single" w:sz="2" w:space="0" w:color="595959"/>
            <w:left w:val="single" w:sz="2" w:space="0" w:color="595959"/>
            <w:bottom w:val="single" w:sz="2" w:space="0" w:color="595959"/>
            <w:right w:val="single" w:sz="2" w:space="0" w:color="595959"/>
          </w:divBdr>
          <w:divsChild>
            <w:div w:id="223377405">
              <w:marLeft w:val="0"/>
              <w:marRight w:val="0"/>
              <w:marTop w:val="0"/>
              <w:marBottom w:val="0"/>
              <w:divBdr>
                <w:top w:val="single" w:sz="2" w:space="0" w:color="595959"/>
                <w:left w:val="single" w:sz="2" w:space="0" w:color="595959"/>
                <w:bottom w:val="single" w:sz="2" w:space="0" w:color="595959"/>
                <w:right w:val="single" w:sz="2" w:space="0" w:color="595959"/>
              </w:divBdr>
            </w:div>
            <w:div w:id="1245148910">
              <w:marLeft w:val="0"/>
              <w:marRight w:val="0"/>
              <w:marTop w:val="0"/>
              <w:marBottom w:val="0"/>
              <w:divBdr>
                <w:top w:val="single" w:sz="2" w:space="0" w:color="auto"/>
                <w:left w:val="single" w:sz="2" w:space="0" w:color="auto"/>
                <w:bottom w:val="single" w:sz="6" w:space="0" w:color="auto"/>
                <w:right w:val="single" w:sz="2" w:space="0" w:color="auto"/>
              </w:divBdr>
              <w:divsChild>
                <w:div w:id="954290580">
                  <w:marLeft w:val="0"/>
                  <w:marRight w:val="0"/>
                  <w:marTop w:val="0"/>
                  <w:marBottom w:val="0"/>
                  <w:divBdr>
                    <w:top w:val="single" w:sz="2" w:space="0" w:color="595959"/>
                    <w:left w:val="single" w:sz="2" w:space="0" w:color="595959"/>
                    <w:bottom w:val="single" w:sz="2" w:space="0" w:color="595959"/>
                    <w:right w:val="single" w:sz="2" w:space="0" w:color="595959"/>
                  </w:divBdr>
                  <w:divsChild>
                    <w:div w:id="1263804109">
                      <w:marLeft w:val="0"/>
                      <w:marRight w:val="0"/>
                      <w:marTop w:val="0"/>
                      <w:marBottom w:val="0"/>
                      <w:divBdr>
                        <w:top w:val="single" w:sz="2" w:space="0" w:color="595959"/>
                        <w:left w:val="single" w:sz="2" w:space="0" w:color="595959"/>
                        <w:bottom w:val="single" w:sz="2" w:space="0" w:color="595959"/>
                        <w:right w:val="single" w:sz="2" w:space="0" w:color="595959"/>
                      </w:divBdr>
                    </w:div>
                  </w:divsChild>
                </w:div>
                <w:div w:id="1600135502">
                  <w:marLeft w:val="0"/>
                  <w:marRight w:val="0"/>
                  <w:marTop w:val="0"/>
                  <w:marBottom w:val="0"/>
                  <w:divBdr>
                    <w:top w:val="single" w:sz="2" w:space="0" w:color="595959"/>
                    <w:left w:val="single" w:sz="2" w:space="0" w:color="595959"/>
                    <w:bottom w:val="single" w:sz="2" w:space="0" w:color="595959"/>
                    <w:right w:val="single" w:sz="2" w:space="0" w:color="595959"/>
                  </w:divBdr>
                </w:div>
              </w:divsChild>
            </w:div>
          </w:divsChild>
        </w:div>
      </w:divsChild>
    </w:div>
    <w:div w:id="1008826092">
      <w:bodyDiv w:val="1"/>
      <w:marLeft w:val="0"/>
      <w:marRight w:val="0"/>
      <w:marTop w:val="0"/>
      <w:marBottom w:val="0"/>
      <w:divBdr>
        <w:top w:val="none" w:sz="0" w:space="0" w:color="auto"/>
        <w:left w:val="none" w:sz="0" w:space="0" w:color="auto"/>
        <w:bottom w:val="none" w:sz="0" w:space="0" w:color="auto"/>
        <w:right w:val="none" w:sz="0" w:space="0" w:color="auto"/>
      </w:divBdr>
    </w:div>
    <w:div w:id="1012612655">
      <w:bodyDiv w:val="1"/>
      <w:marLeft w:val="0"/>
      <w:marRight w:val="0"/>
      <w:marTop w:val="0"/>
      <w:marBottom w:val="0"/>
      <w:divBdr>
        <w:top w:val="none" w:sz="0" w:space="0" w:color="auto"/>
        <w:left w:val="none" w:sz="0" w:space="0" w:color="auto"/>
        <w:bottom w:val="none" w:sz="0" w:space="0" w:color="auto"/>
        <w:right w:val="none" w:sz="0" w:space="0" w:color="auto"/>
      </w:divBdr>
      <w:divsChild>
        <w:div w:id="1864588950">
          <w:marLeft w:val="0"/>
          <w:marRight w:val="0"/>
          <w:marTop w:val="0"/>
          <w:marBottom w:val="0"/>
          <w:divBdr>
            <w:top w:val="none" w:sz="0" w:space="0" w:color="auto"/>
            <w:left w:val="none" w:sz="0" w:space="0" w:color="auto"/>
            <w:bottom w:val="none" w:sz="0" w:space="0" w:color="auto"/>
            <w:right w:val="none" w:sz="0" w:space="0" w:color="auto"/>
          </w:divBdr>
        </w:div>
        <w:div w:id="1904096429">
          <w:marLeft w:val="0"/>
          <w:marRight w:val="0"/>
          <w:marTop w:val="0"/>
          <w:marBottom w:val="0"/>
          <w:divBdr>
            <w:top w:val="none" w:sz="0" w:space="0" w:color="auto"/>
            <w:left w:val="none" w:sz="0" w:space="0" w:color="auto"/>
            <w:bottom w:val="none" w:sz="0" w:space="0" w:color="auto"/>
            <w:right w:val="none" w:sz="0" w:space="0" w:color="auto"/>
          </w:divBdr>
        </w:div>
      </w:divsChild>
    </w:div>
    <w:div w:id="1039627783">
      <w:bodyDiv w:val="1"/>
      <w:marLeft w:val="0"/>
      <w:marRight w:val="0"/>
      <w:marTop w:val="0"/>
      <w:marBottom w:val="0"/>
      <w:divBdr>
        <w:top w:val="none" w:sz="0" w:space="0" w:color="auto"/>
        <w:left w:val="none" w:sz="0" w:space="0" w:color="auto"/>
        <w:bottom w:val="none" w:sz="0" w:space="0" w:color="auto"/>
        <w:right w:val="none" w:sz="0" w:space="0" w:color="auto"/>
      </w:divBdr>
    </w:div>
    <w:div w:id="1078092064">
      <w:bodyDiv w:val="1"/>
      <w:marLeft w:val="0"/>
      <w:marRight w:val="0"/>
      <w:marTop w:val="0"/>
      <w:marBottom w:val="0"/>
      <w:divBdr>
        <w:top w:val="none" w:sz="0" w:space="0" w:color="auto"/>
        <w:left w:val="none" w:sz="0" w:space="0" w:color="auto"/>
        <w:bottom w:val="none" w:sz="0" w:space="0" w:color="auto"/>
        <w:right w:val="none" w:sz="0" w:space="0" w:color="auto"/>
      </w:divBdr>
    </w:div>
    <w:div w:id="1079406452">
      <w:bodyDiv w:val="1"/>
      <w:marLeft w:val="0"/>
      <w:marRight w:val="0"/>
      <w:marTop w:val="0"/>
      <w:marBottom w:val="0"/>
      <w:divBdr>
        <w:top w:val="none" w:sz="0" w:space="0" w:color="auto"/>
        <w:left w:val="none" w:sz="0" w:space="0" w:color="auto"/>
        <w:bottom w:val="none" w:sz="0" w:space="0" w:color="auto"/>
        <w:right w:val="none" w:sz="0" w:space="0" w:color="auto"/>
      </w:divBdr>
      <w:divsChild>
        <w:div w:id="589627519">
          <w:marLeft w:val="547"/>
          <w:marRight w:val="0"/>
          <w:marTop w:val="200"/>
          <w:marBottom w:val="0"/>
          <w:divBdr>
            <w:top w:val="none" w:sz="0" w:space="0" w:color="auto"/>
            <w:left w:val="none" w:sz="0" w:space="0" w:color="auto"/>
            <w:bottom w:val="none" w:sz="0" w:space="0" w:color="auto"/>
            <w:right w:val="none" w:sz="0" w:space="0" w:color="auto"/>
          </w:divBdr>
        </w:div>
        <w:div w:id="1718620801">
          <w:marLeft w:val="547"/>
          <w:marRight w:val="0"/>
          <w:marTop w:val="200"/>
          <w:marBottom w:val="0"/>
          <w:divBdr>
            <w:top w:val="none" w:sz="0" w:space="0" w:color="auto"/>
            <w:left w:val="none" w:sz="0" w:space="0" w:color="auto"/>
            <w:bottom w:val="none" w:sz="0" w:space="0" w:color="auto"/>
            <w:right w:val="none" w:sz="0" w:space="0" w:color="auto"/>
          </w:divBdr>
        </w:div>
        <w:div w:id="1948466512">
          <w:marLeft w:val="547"/>
          <w:marRight w:val="0"/>
          <w:marTop w:val="200"/>
          <w:marBottom w:val="0"/>
          <w:divBdr>
            <w:top w:val="none" w:sz="0" w:space="0" w:color="auto"/>
            <w:left w:val="none" w:sz="0" w:space="0" w:color="auto"/>
            <w:bottom w:val="none" w:sz="0" w:space="0" w:color="auto"/>
            <w:right w:val="none" w:sz="0" w:space="0" w:color="auto"/>
          </w:divBdr>
        </w:div>
        <w:div w:id="2060981837">
          <w:marLeft w:val="547"/>
          <w:marRight w:val="0"/>
          <w:marTop w:val="200"/>
          <w:marBottom w:val="0"/>
          <w:divBdr>
            <w:top w:val="none" w:sz="0" w:space="0" w:color="auto"/>
            <w:left w:val="none" w:sz="0" w:space="0" w:color="auto"/>
            <w:bottom w:val="none" w:sz="0" w:space="0" w:color="auto"/>
            <w:right w:val="none" w:sz="0" w:space="0" w:color="auto"/>
          </w:divBdr>
        </w:div>
      </w:divsChild>
    </w:div>
    <w:div w:id="1086920199">
      <w:bodyDiv w:val="1"/>
      <w:marLeft w:val="0"/>
      <w:marRight w:val="0"/>
      <w:marTop w:val="0"/>
      <w:marBottom w:val="0"/>
      <w:divBdr>
        <w:top w:val="none" w:sz="0" w:space="0" w:color="auto"/>
        <w:left w:val="none" w:sz="0" w:space="0" w:color="auto"/>
        <w:bottom w:val="none" w:sz="0" w:space="0" w:color="auto"/>
        <w:right w:val="none" w:sz="0" w:space="0" w:color="auto"/>
      </w:divBdr>
    </w:div>
    <w:div w:id="1104761098">
      <w:bodyDiv w:val="1"/>
      <w:marLeft w:val="0"/>
      <w:marRight w:val="0"/>
      <w:marTop w:val="0"/>
      <w:marBottom w:val="0"/>
      <w:divBdr>
        <w:top w:val="none" w:sz="0" w:space="0" w:color="auto"/>
        <w:left w:val="none" w:sz="0" w:space="0" w:color="auto"/>
        <w:bottom w:val="none" w:sz="0" w:space="0" w:color="auto"/>
        <w:right w:val="none" w:sz="0" w:space="0" w:color="auto"/>
      </w:divBdr>
      <w:divsChild>
        <w:div w:id="121459034">
          <w:marLeft w:val="0"/>
          <w:marRight w:val="0"/>
          <w:marTop w:val="0"/>
          <w:marBottom w:val="0"/>
          <w:divBdr>
            <w:top w:val="none" w:sz="0" w:space="0" w:color="auto"/>
            <w:left w:val="none" w:sz="0" w:space="0" w:color="auto"/>
            <w:bottom w:val="none" w:sz="0" w:space="0" w:color="auto"/>
            <w:right w:val="none" w:sz="0" w:space="0" w:color="auto"/>
          </w:divBdr>
        </w:div>
        <w:div w:id="192811299">
          <w:marLeft w:val="0"/>
          <w:marRight w:val="0"/>
          <w:marTop w:val="0"/>
          <w:marBottom w:val="0"/>
          <w:divBdr>
            <w:top w:val="none" w:sz="0" w:space="0" w:color="auto"/>
            <w:left w:val="none" w:sz="0" w:space="0" w:color="auto"/>
            <w:bottom w:val="none" w:sz="0" w:space="0" w:color="auto"/>
            <w:right w:val="none" w:sz="0" w:space="0" w:color="auto"/>
          </w:divBdr>
        </w:div>
        <w:div w:id="203758572">
          <w:marLeft w:val="0"/>
          <w:marRight w:val="0"/>
          <w:marTop w:val="0"/>
          <w:marBottom w:val="0"/>
          <w:divBdr>
            <w:top w:val="none" w:sz="0" w:space="0" w:color="auto"/>
            <w:left w:val="none" w:sz="0" w:space="0" w:color="auto"/>
            <w:bottom w:val="none" w:sz="0" w:space="0" w:color="auto"/>
            <w:right w:val="none" w:sz="0" w:space="0" w:color="auto"/>
          </w:divBdr>
        </w:div>
        <w:div w:id="205873778">
          <w:marLeft w:val="0"/>
          <w:marRight w:val="0"/>
          <w:marTop w:val="0"/>
          <w:marBottom w:val="0"/>
          <w:divBdr>
            <w:top w:val="none" w:sz="0" w:space="0" w:color="auto"/>
            <w:left w:val="none" w:sz="0" w:space="0" w:color="auto"/>
            <w:bottom w:val="none" w:sz="0" w:space="0" w:color="auto"/>
            <w:right w:val="none" w:sz="0" w:space="0" w:color="auto"/>
          </w:divBdr>
        </w:div>
        <w:div w:id="391662270">
          <w:marLeft w:val="0"/>
          <w:marRight w:val="0"/>
          <w:marTop w:val="0"/>
          <w:marBottom w:val="0"/>
          <w:divBdr>
            <w:top w:val="none" w:sz="0" w:space="0" w:color="auto"/>
            <w:left w:val="none" w:sz="0" w:space="0" w:color="auto"/>
            <w:bottom w:val="none" w:sz="0" w:space="0" w:color="auto"/>
            <w:right w:val="none" w:sz="0" w:space="0" w:color="auto"/>
          </w:divBdr>
        </w:div>
        <w:div w:id="1169558272">
          <w:marLeft w:val="0"/>
          <w:marRight w:val="0"/>
          <w:marTop w:val="0"/>
          <w:marBottom w:val="0"/>
          <w:divBdr>
            <w:top w:val="none" w:sz="0" w:space="0" w:color="auto"/>
            <w:left w:val="none" w:sz="0" w:space="0" w:color="auto"/>
            <w:bottom w:val="none" w:sz="0" w:space="0" w:color="auto"/>
            <w:right w:val="none" w:sz="0" w:space="0" w:color="auto"/>
          </w:divBdr>
        </w:div>
        <w:div w:id="1205094621">
          <w:marLeft w:val="0"/>
          <w:marRight w:val="0"/>
          <w:marTop w:val="0"/>
          <w:marBottom w:val="0"/>
          <w:divBdr>
            <w:top w:val="none" w:sz="0" w:space="0" w:color="auto"/>
            <w:left w:val="none" w:sz="0" w:space="0" w:color="auto"/>
            <w:bottom w:val="none" w:sz="0" w:space="0" w:color="auto"/>
            <w:right w:val="none" w:sz="0" w:space="0" w:color="auto"/>
          </w:divBdr>
        </w:div>
        <w:div w:id="1999190232">
          <w:marLeft w:val="0"/>
          <w:marRight w:val="0"/>
          <w:marTop w:val="0"/>
          <w:marBottom w:val="0"/>
          <w:divBdr>
            <w:top w:val="none" w:sz="0" w:space="0" w:color="auto"/>
            <w:left w:val="none" w:sz="0" w:space="0" w:color="auto"/>
            <w:bottom w:val="none" w:sz="0" w:space="0" w:color="auto"/>
            <w:right w:val="none" w:sz="0" w:space="0" w:color="auto"/>
          </w:divBdr>
        </w:div>
      </w:divsChild>
    </w:div>
    <w:div w:id="1137797600">
      <w:bodyDiv w:val="1"/>
      <w:marLeft w:val="0"/>
      <w:marRight w:val="0"/>
      <w:marTop w:val="0"/>
      <w:marBottom w:val="0"/>
      <w:divBdr>
        <w:top w:val="none" w:sz="0" w:space="0" w:color="auto"/>
        <w:left w:val="none" w:sz="0" w:space="0" w:color="auto"/>
        <w:bottom w:val="none" w:sz="0" w:space="0" w:color="auto"/>
        <w:right w:val="none" w:sz="0" w:space="0" w:color="auto"/>
      </w:divBdr>
      <w:divsChild>
        <w:div w:id="300572719">
          <w:marLeft w:val="547"/>
          <w:marRight w:val="0"/>
          <w:marTop w:val="200"/>
          <w:marBottom w:val="0"/>
          <w:divBdr>
            <w:top w:val="none" w:sz="0" w:space="0" w:color="auto"/>
            <w:left w:val="none" w:sz="0" w:space="0" w:color="auto"/>
            <w:bottom w:val="none" w:sz="0" w:space="0" w:color="auto"/>
            <w:right w:val="none" w:sz="0" w:space="0" w:color="auto"/>
          </w:divBdr>
        </w:div>
        <w:div w:id="597060153">
          <w:marLeft w:val="547"/>
          <w:marRight w:val="0"/>
          <w:marTop w:val="200"/>
          <w:marBottom w:val="0"/>
          <w:divBdr>
            <w:top w:val="none" w:sz="0" w:space="0" w:color="auto"/>
            <w:left w:val="none" w:sz="0" w:space="0" w:color="auto"/>
            <w:bottom w:val="none" w:sz="0" w:space="0" w:color="auto"/>
            <w:right w:val="none" w:sz="0" w:space="0" w:color="auto"/>
          </w:divBdr>
        </w:div>
        <w:div w:id="1171986922">
          <w:marLeft w:val="547"/>
          <w:marRight w:val="0"/>
          <w:marTop w:val="200"/>
          <w:marBottom w:val="0"/>
          <w:divBdr>
            <w:top w:val="none" w:sz="0" w:space="0" w:color="auto"/>
            <w:left w:val="none" w:sz="0" w:space="0" w:color="auto"/>
            <w:bottom w:val="none" w:sz="0" w:space="0" w:color="auto"/>
            <w:right w:val="none" w:sz="0" w:space="0" w:color="auto"/>
          </w:divBdr>
        </w:div>
      </w:divsChild>
    </w:div>
    <w:div w:id="1160344433">
      <w:bodyDiv w:val="1"/>
      <w:marLeft w:val="0"/>
      <w:marRight w:val="0"/>
      <w:marTop w:val="0"/>
      <w:marBottom w:val="0"/>
      <w:divBdr>
        <w:top w:val="none" w:sz="0" w:space="0" w:color="auto"/>
        <w:left w:val="none" w:sz="0" w:space="0" w:color="auto"/>
        <w:bottom w:val="none" w:sz="0" w:space="0" w:color="auto"/>
        <w:right w:val="none" w:sz="0" w:space="0" w:color="auto"/>
      </w:divBdr>
    </w:div>
    <w:div w:id="1172335631">
      <w:bodyDiv w:val="1"/>
      <w:marLeft w:val="0"/>
      <w:marRight w:val="0"/>
      <w:marTop w:val="0"/>
      <w:marBottom w:val="0"/>
      <w:divBdr>
        <w:top w:val="none" w:sz="0" w:space="0" w:color="auto"/>
        <w:left w:val="none" w:sz="0" w:space="0" w:color="auto"/>
        <w:bottom w:val="none" w:sz="0" w:space="0" w:color="auto"/>
        <w:right w:val="none" w:sz="0" w:space="0" w:color="auto"/>
      </w:divBdr>
      <w:divsChild>
        <w:div w:id="154272109">
          <w:marLeft w:val="547"/>
          <w:marRight w:val="0"/>
          <w:marTop w:val="200"/>
          <w:marBottom w:val="0"/>
          <w:divBdr>
            <w:top w:val="none" w:sz="0" w:space="0" w:color="auto"/>
            <w:left w:val="none" w:sz="0" w:space="0" w:color="auto"/>
            <w:bottom w:val="none" w:sz="0" w:space="0" w:color="auto"/>
            <w:right w:val="none" w:sz="0" w:space="0" w:color="auto"/>
          </w:divBdr>
        </w:div>
        <w:div w:id="313292640">
          <w:marLeft w:val="547"/>
          <w:marRight w:val="0"/>
          <w:marTop w:val="200"/>
          <w:marBottom w:val="0"/>
          <w:divBdr>
            <w:top w:val="none" w:sz="0" w:space="0" w:color="auto"/>
            <w:left w:val="none" w:sz="0" w:space="0" w:color="auto"/>
            <w:bottom w:val="none" w:sz="0" w:space="0" w:color="auto"/>
            <w:right w:val="none" w:sz="0" w:space="0" w:color="auto"/>
          </w:divBdr>
        </w:div>
        <w:div w:id="922764974">
          <w:marLeft w:val="547"/>
          <w:marRight w:val="0"/>
          <w:marTop w:val="200"/>
          <w:marBottom w:val="0"/>
          <w:divBdr>
            <w:top w:val="none" w:sz="0" w:space="0" w:color="auto"/>
            <w:left w:val="none" w:sz="0" w:space="0" w:color="auto"/>
            <w:bottom w:val="none" w:sz="0" w:space="0" w:color="auto"/>
            <w:right w:val="none" w:sz="0" w:space="0" w:color="auto"/>
          </w:divBdr>
        </w:div>
      </w:divsChild>
    </w:div>
    <w:div w:id="1208377646">
      <w:bodyDiv w:val="1"/>
      <w:marLeft w:val="0"/>
      <w:marRight w:val="0"/>
      <w:marTop w:val="0"/>
      <w:marBottom w:val="0"/>
      <w:divBdr>
        <w:top w:val="none" w:sz="0" w:space="0" w:color="auto"/>
        <w:left w:val="none" w:sz="0" w:space="0" w:color="auto"/>
        <w:bottom w:val="none" w:sz="0" w:space="0" w:color="auto"/>
        <w:right w:val="none" w:sz="0" w:space="0" w:color="auto"/>
      </w:divBdr>
      <w:divsChild>
        <w:div w:id="494567087">
          <w:marLeft w:val="0"/>
          <w:marRight w:val="0"/>
          <w:marTop w:val="0"/>
          <w:marBottom w:val="0"/>
          <w:divBdr>
            <w:top w:val="none" w:sz="0" w:space="0" w:color="auto"/>
            <w:left w:val="none" w:sz="0" w:space="0" w:color="auto"/>
            <w:bottom w:val="none" w:sz="0" w:space="0" w:color="auto"/>
            <w:right w:val="none" w:sz="0" w:space="0" w:color="auto"/>
          </w:divBdr>
        </w:div>
        <w:div w:id="1003165823">
          <w:marLeft w:val="0"/>
          <w:marRight w:val="0"/>
          <w:marTop w:val="0"/>
          <w:marBottom w:val="0"/>
          <w:divBdr>
            <w:top w:val="none" w:sz="0" w:space="0" w:color="auto"/>
            <w:left w:val="none" w:sz="0" w:space="0" w:color="auto"/>
            <w:bottom w:val="none" w:sz="0" w:space="0" w:color="auto"/>
            <w:right w:val="none" w:sz="0" w:space="0" w:color="auto"/>
          </w:divBdr>
        </w:div>
        <w:div w:id="1006326330">
          <w:marLeft w:val="0"/>
          <w:marRight w:val="0"/>
          <w:marTop w:val="0"/>
          <w:marBottom w:val="0"/>
          <w:divBdr>
            <w:top w:val="none" w:sz="0" w:space="0" w:color="auto"/>
            <w:left w:val="none" w:sz="0" w:space="0" w:color="auto"/>
            <w:bottom w:val="none" w:sz="0" w:space="0" w:color="auto"/>
            <w:right w:val="none" w:sz="0" w:space="0" w:color="auto"/>
          </w:divBdr>
        </w:div>
        <w:div w:id="1831169720">
          <w:marLeft w:val="0"/>
          <w:marRight w:val="0"/>
          <w:marTop w:val="0"/>
          <w:marBottom w:val="0"/>
          <w:divBdr>
            <w:top w:val="none" w:sz="0" w:space="0" w:color="auto"/>
            <w:left w:val="none" w:sz="0" w:space="0" w:color="auto"/>
            <w:bottom w:val="none" w:sz="0" w:space="0" w:color="auto"/>
            <w:right w:val="none" w:sz="0" w:space="0" w:color="auto"/>
          </w:divBdr>
        </w:div>
      </w:divsChild>
    </w:div>
    <w:div w:id="1208446706">
      <w:bodyDiv w:val="1"/>
      <w:marLeft w:val="0"/>
      <w:marRight w:val="0"/>
      <w:marTop w:val="0"/>
      <w:marBottom w:val="0"/>
      <w:divBdr>
        <w:top w:val="none" w:sz="0" w:space="0" w:color="auto"/>
        <w:left w:val="none" w:sz="0" w:space="0" w:color="auto"/>
        <w:bottom w:val="none" w:sz="0" w:space="0" w:color="auto"/>
        <w:right w:val="none" w:sz="0" w:space="0" w:color="auto"/>
      </w:divBdr>
      <w:divsChild>
        <w:div w:id="157961658">
          <w:marLeft w:val="547"/>
          <w:marRight w:val="0"/>
          <w:marTop w:val="200"/>
          <w:marBottom w:val="0"/>
          <w:divBdr>
            <w:top w:val="none" w:sz="0" w:space="0" w:color="auto"/>
            <w:left w:val="none" w:sz="0" w:space="0" w:color="auto"/>
            <w:bottom w:val="none" w:sz="0" w:space="0" w:color="auto"/>
            <w:right w:val="none" w:sz="0" w:space="0" w:color="auto"/>
          </w:divBdr>
        </w:div>
        <w:div w:id="754208140">
          <w:marLeft w:val="547"/>
          <w:marRight w:val="0"/>
          <w:marTop w:val="200"/>
          <w:marBottom w:val="0"/>
          <w:divBdr>
            <w:top w:val="none" w:sz="0" w:space="0" w:color="auto"/>
            <w:left w:val="none" w:sz="0" w:space="0" w:color="auto"/>
            <w:bottom w:val="none" w:sz="0" w:space="0" w:color="auto"/>
            <w:right w:val="none" w:sz="0" w:space="0" w:color="auto"/>
          </w:divBdr>
        </w:div>
        <w:div w:id="1803697070">
          <w:marLeft w:val="547"/>
          <w:marRight w:val="0"/>
          <w:marTop w:val="200"/>
          <w:marBottom w:val="0"/>
          <w:divBdr>
            <w:top w:val="none" w:sz="0" w:space="0" w:color="auto"/>
            <w:left w:val="none" w:sz="0" w:space="0" w:color="auto"/>
            <w:bottom w:val="none" w:sz="0" w:space="0" w:color="auto"/>
            <w:right w:val="none" w:sz="0" w:space="0" w:color="auto"/>
          </w:divBdr>
        </w:div>
        <w:div w:id="1911695998">
          <w:marLeft w:val="547"/>
          <w:marRight w:val="0"/>
          <w:marTop w:val="200"/>
          <w:marBottom w:val="0"/>
          <w:divBdr>
            <w:top w:val="none" w:sz="0" w:space="0" w:color="auto"/>
            <w:left w:val="none" w:sz="0" w:space="0" w:color="auto"/>
            <w:bottom w:val="none" w:sz="0" w:space="0" w:color="auto"/>
            <w:right w:val="none" w:sz="0" w:space="0" w:color="auto"/>
          </w:divBdr>
        </w:div>
      </w:divsChild>
    </w:div>
    <w:div w:id="1227909695">
      <w:bodyDiv w:val="1"/>
      <w:marLeft w:val="0"/>
      <w:marRight w:val="0"/>
      <w:marTop w:val="0"/>
      <w:marBottom w:val="0"/>
      <w:divBdr>
        <w:top w:val="none" w:sz="0" w:space="0" w:color="auto"/>
        <w:left w:val="none" w:sz="0" w:space="0" w:color="auto"/>
        <w:bottom w:val="none" w:sz="0" w:space="0" w:color="auto"/>
        <w:right w:val="none" w:sz="0" w:space="0" w:color="auto"/>
      </w:divBdr>
      <w:divsChild>
        <w:div w:id="7563168">
          <w:marLeft w:val="0"/>
          <w:marRight w:val="0"/>
          <w:marTop w:val="0"/>
          <w:marBottom w:val="0"/>
          <w:divBdr>
            <w:top w:val="none" w:sz="0" w:space="0" w:color="auto"/>
            <w:left w:val="none" w:sz="0" w:space="0" w:color="auto"/>
            <w:bottom w:val="none" w:sz="0" w:space="0" w:color="auto"/>
            <w:right w:val="none" w:sz="0" w:space="0" w:color="auto"/>
          </w:divBdr>
        </w:div>
        <w:div w:id="14887013">
          <w:marLeft w:val="0"/>
          <w:marRight w:val="0"/>
          <w:marTop w:val="0"/>
          <w:marBottom w:val="0"/>
          <w:divBdr>
            <w:top w:val="none" w:sz="0" w:space="0" w:color="auto"/>
            <w:left w:val="none" w:sz="0" w:space="0" w:color="auto"/>
            <w:bottom w:val="none" w:sz="0" w:space="0" w:color="auto"/>
            <w:right w:val="none" w:sz="0" w:space="0" w:color="auto"/>
          </w:divBdr>
        </w:div>
        <w:div w:id="458574627">
          <w:marLeft w:val="0"/>
          <w:marRight w:val="0"/>
          <w:marTop w:val="0"/>
          <w:marBottom w:val="0"/>
          <w:divBdr>
            <w:top w:val="none" w:sz="0" w:space="0" w:color="auto"/>
            <w:left w:val="none" w:sz="0" w:space="0" w:color="auto"/>
            <w:bottom w:val="none" w:sz="0" w:space="0" w:color="auto"/>
            <w:right w:val="none" w:sz="0" w:space="0" w:color="auto"/>
          </w:divBdr>
        </w:div>
        <w:div w:id="464202323">
          <w:marLeft w:val="0"/>
          <w:marRight w:val="0"/>
          <w:marTop w:val="0"/>
          <w:marBottom w:val="0"/>
          <w:divBdr>
            <w:top w:val="none" w:sz="0" w:space="0" w:color="auto"/>
            <w:left w:val="none" w:sz="0" w:space="0" w:color="auto"/>
            <w:bottom w:val="none" w:sz="0" w:space="0" w:color="auto"/>
            <w:right w:val="none" w:sz="0" w:space="0" w:color="auto"/>
          </w:divBdr>
        </w:div>
        <w:div w:id="464275405">
          <w:marLeft w:val="0"/>
          <w:marRight w:val="0"/>
          <w:marTop w:val="0"/>
          <w:marBottom w:val="0"/>
          <w:divBdr>
            <w:top w:val="none" w:sz="0" w:space="0" w:color="auto"/>
            <w:left w:val="none" w:sz="0" w:space="0" w:color="auto"/>
            <w:bottom w:val="none" w:sz="0" w:space="0" w:color="auto"/>
            <w:right w:val="none" w:sz="0" w:space="0" w:color="auto"/>
          </w:divBdr>
        </w:div>
        <w:div w:id="744109099">
          <w:marLeft w:val="0"/>
          <w:marRight w:val="0"/>
          <w:marTop w:val="0"/>
          <w:marBottom w:val="0"/>
          <w:divBdr>
            <w:top w:val="none" w:sz="0" w:space="0" w:color="auto"/>
            <w:left w:val="none" w:sz="0" w:space="0" w:color="auto"/>
            <w:bottom w:val="none" w:sz="0" w:space="0" w:color="auto"/>
            <w:right w:val="none" w:sz="0" w:space="0" w:color="auto"/>
          </w:divBdr>
        </w:div>
        <w:div w:id="1213350000">
          <w:marLeft w:val="0"/>
          <w:marRight w:val="0"/>
          <w:marTop w:val="0"/>
          <w:marBottom w:val="0"/>
          <w:divBdr>
            <w:top w:val="none" w:sz="0" w:space="0" w:color="auto"/>
            <w:left w:val="none" w:sz="0" w:space="0" w:color="auto"/>
            <w:bottom w:val="none" w:sz="0" w:space="0" w:color="auto"/>
            <w:right w:val="none" w:sz="0" w:space="0" w:color="auto"/>
          </w:divBdr>
        </w:div>
        <w:div w:id="1371691134">
          <w:marLeft w:val="0"/>
          <w:marRight w:val="0"/>
          <w:marTop w:val="0"/>
          <w:marBottom w:val="0"/>
          <w:divBdr>
            <w:top w:val="none" w:sz="0" w:space="0" w:color="auto"/>
            <w:left w:val="none" w:sz="0" w:space="0" w:color="auto"/>
            <w:bottom w:val="none" w:sz="0" w:space="0" w:color="auto"/>
            <w:right w:val="none" w:sz="0" w:space="0" w:color="auto"/>
          </w:divBdr>
        </w:div>
        <w:div w:id="1443379144">
          <w:marLeft w:val="0"/>
          <w:marRight w:val="0"/>
          <w:marTop w:val="0"/>
          <w:marBottom w:val="0"/>
          <w:divBdr>
            <w:top w:val="none" w:sz="0" w:space="0" w:color="auto"/>
            <w:left w:val="none" w:sz="0" w:space="0" w:color="auto"/>
            <w:bottom w:val="none" w:sz="0" w:space="0" w:color="auto"/>
            <w:right w:val="none" w:sz="0" w:space="0" w:color="auto"/>
          </w:divBdr>
        </w:div>
        <w:div w:id="1884828117">
          <w:marLeft w:val="0"/>
          <w:marRight w:val="0"/>
          <w:marTop w:val="0"/>
          <w:marBottom w:val="0"/>
          <w:divBdr>
            <w:top w:val="none" w:sz="0" w:space="0" w:color="auto"/>
            <w:left w:val="none" w:sz="0" w:space="0" w:color="auto"/>
            <w:bottom w:val="none" w:sz="0" w:space="0" w:color="auto"/>
            <w:right w:val="none" w:sz="0" w:space="0" w:color="auto"/>
          </w:divBdr>
        </w:div>
        <w:div w:id="2143962526">
          <w:marLeft w:val="0"/>
          <w:marRight w:val="0"/>
          <w:marTop w:val="0"/>
          <w:marBottom w:val="0"/>
          <w:divBdr>
            <w:top w:val="none" w:sz="0" w:space="0" w:color="auto"/>
            <w:left w:val="none" w:sz="0" w:space="0" w:color="auto"/>
            <w:bottom w:val="none" w:sz="0" w:space="0" w:color="auto"/>
            <w:right w:val="none" w:sz="0" w:space="0" w:color="auto"/>
          </w:divBdr>
        </w:div>
      </w:divsChild>
    </w:div>
    <w:div w:id="1244755827">
      <w:bodyDiv w:val="1"/>
      <w:marLeft w:val="0"/>
      <w:marRight w:val="0"/>
      <w:marTop w:val="0"/>
      <w:marBottom w:val="0"/>
      <w:divBdr>
        <w:top w:val="none" w:sz="0" w:space="0" w:color="auto"/>
        <w:left w:val="none" w:sz="0" w:space="0" w:color="auto"/>
        <w:bottom w:val="none" w:sz="0" w:space="0" w:color="auto"/>
        <w:right w:val="none" w:sz="0" w:space="0" w:color="auto"/>
      </w:divBdr>
    </w:div>
    <w:div w:id="1326855959">
      <w:bodyDiv w:val="1"/>
      <w:marLeft w:val="0"/>
      <w:marRight w:val="0"/>
      <w:marTop w:val="0"/>
      <w:marBottom w:val="0"/>
      <w:divBdr>
        <w:top w:val="none" w:sz="0" w:space="0" w:color="auto"/>
        <w:left w:val="none" w:sz="0" w:space="0" w:color="auto"/>
        <w:bottom w:val="none" w:sz="0" w:space="0" w:color="auto"/>
        <w:right w:val="none" w:sz="0" w:space="0" w:color="auto"/>
      </w:divBdr>
    </w:div>
    <w:div w:id="1336299274">
      <w:bodyDiv w:val="1"/>
      <w:marLeft w:val="0"/>
      <w:marRight w:val="0"/>
      <w:marTop w:val="0"/>
      <w:marBottom w:val="0"/>
      <w:divBdr>
        <w:top w:val="none" w:sz="0" w:space="0" w:color="auto"/>
        <w:left w:val="none" w:sz="0" w:space="0" w:color="auto"/>
        <w:bottom w:val="none" w:sz="0" w:space="0" w:color="auto"/>
        <w:right w:val="none" w:sz="0" w:space="0" w:color="auto"/>
      </w:divBdr>
    </w:div>
    <w:div w:id="1355493742">
      <w:bodyDiv w:val="1"/>
      <w:marLeft w:val="0"/>
      <w:marRight w:val="0"/>
      <w:marTop w:val="0"/>
      <w:marBottom w:val="0"/>
      <w:divBdr>
        <w:top w:val="none" w:sz="0" w:space="0" w:color="auto"/>
        <w:left w:val="none" w:sz="0" w:space="0" w:color="auto"/>
        <w:bottom w:val="none" w:sz="0" w:space="0" w:color="auto"/>
        <w:right w:val="none" w:sz="0" w:space="0" w:color="auto"/>
      </w:divBdr>
      <w:divsChild>
        <w:div w:id="1188368440">
          <w:marLeft w:val="547"/>
          <w:marRight w:val="0"/>
          <w:marTop w:val="200"/>
          <w:marBottom w:val="0"/>
          <w:divBdr>
            <w:top w:val="none" w:sz="0" w:space="0" w:color="auto"/>
            <w:left w:val="none" w:sz="0" w:space="0" w:color="auto"/>
            <w:bottom w:val="none" w:sz="0" w:space="0" w:color="auto"/>
            <w:right w:val="none" w:sz="0" w:space="0" w:color="auto"/>
          </w:divBdr>
        </w:div>
      </w:divsChild>
    </w:div>
    <w:div w:id="1386374732">
      <w:bodyDiv w:val="1"/>
      <w:marLeft w:val="0"/>
      <w:marRight w:val="0"/>
      <w:marTop w:val="0"/>
      <w:marBottom w:val="0"/>
      <w:divBdr>
        <w:top w:val="none" w:sz="0" w:space="0" w:color="auto"/>
        <w:left w:val="none" w:sz="0" w:space="0" w:color="auto"/>
        <w:bottom w:val="none" w:sz="0" w:space="0" w:color="auto"/>
        <w:right w:val="none" w:sz="0" w:space="0" w:color="auto"/>
      </w:divBdr>
    </w:div>
    <w:div w:id="1480413888">
      <w:bodyDiv w:val="1"/>
      <w:marLeft w:val="0"/>
      <w:marRight w:val="0"/>
      <w:marTop w:val="0"/>
      <w:marBottom w:val="0"/>
      <w:divBdr>
        <w:top w:val="none" w:sz="0" w:space="0" w:color="auto"/>
        <w:left w:val="none" w:sz="0" w:space="0" w:color="auto"/>
        <w:bottom w:val="none" w:sz="0" w:space="0" w:color="auto"/>
        <w:right w:val="none" w:sz="0" w:space="0" w:color="auto"/>
      </w:divBdr>
    </w:div>
    <w:div w:id="1511523805">
      <w:bodyDiv w:val="1"/>
      <w:marLeft w:val="0"/>
      <w:marRight w:val="0"/>
      <w:marTop w:val="0"/>
      <w:marBottom w:val="0"/>
      <w:divBdr>
        <w:top w:val="none" w:sz="0" w:space="0" w:color="auto"/>
        <w:left w:val="none" w:sz="0" w:space="0" w:color="auto"/>
        <w:bottom w:val="none" w:sz="0" w:space="0" w:color="auto"/>
        <w:right w:val="none" w:sz="0" w:space="0" w:color="auto"/>
      </w:divBdr>
    </w:div>
    <w:div w:id="1559513477">
      <w:bodyDiv w:val="1"/>
      <w:marLeft w:val="0"/>
      <w:marRight w:val="0"/>
      <w:marTop w:val="0"/>
      <w:marBottom w:val="0"/>
      <w:divBdr>
        <w:top w:val="none" w:sz="0" w:space="0" w:color="auto"/>
        <w:left w:val="none" w:sz="0" w:space="0" w:color="auto"/>
        <w:bottom w:val="none" w:sz="0" w:space="0" w:color="auto"/>
        <w:right w:val="none" w:sz="0" w:space="0" w:color="auto"/>
      </w:divBdr>
    </w:div>
    <w:div w:id="1582832492">
      <w:bodyDiv w:val="1"/>
      <w:marLeft w:val="0"/>
      <w:marRight w:val="0"/>
      <w:marTop w:val="0"/>
      <w:marBottom w:val="0"/>
      <w:divBdr>
        <w:top w:val="none" w:sz="0" w:space="0" w:color="auto"/>
        <w:left w:val="none" w:sz="0" w:space="0" w:color="auto"/>
        <w:bottom w:val="none" w:sz="0" w:space="0" w:color="auto"/>
        <w:right w:val="none" w:sz="0" w:space="0" w:color="auto"/>
      </w:divBdr>
    </w:div>
    <w:div w:id="1587616451">
      <w:bodyDiv w:val="1"/>
      <w:marLeft w:val="0"/>
      <w:marRight w:val="0"/>
      <w:marTop w:val="0"/>
      <w:marBottom w:val="0"/>
      <w:divBdr>
        <w:top w:val="none" w:sz="0" w:space="0" w:color="auto"/>
        <w:left w:val="none" w:sz="0" w:space="0" w:color="auto"/>
        <w:bottom w:val="none" w:sz="0" w:space="0" w:color="auto"/>
        <w:right w:val="none" w:sz="0" w:space="0" w:color="auto"/>
      </w:divBdr>
    </w:div>
    <w:div w:id="1642266631">
      <w:bodyDiv w:val="1"/>
      <w:marLeft w:val="0"/>
      <w:marRight w:val="0"/>
      <w:marTop w:val="0"/>
      <w:marBottom w:val="0"/>
      <w:divBdr>
        <w:top w:val="none" w:sz="0" w:space="0" w:color="auto"/>
        <w:left w:val="none" w:sz="0" w:space="0" w:color="auto"/>
        <w:bottom w:val="none" w:sz="0" w:space="0" w:color="auto"/>
        <w:right w:val="none" w:sz="0" w:space="0" w:color="auto"/>
      </w:divBdr>
    </w:div>
    <w:div w:id="1657103646">
      <w:bodyDiv w:val="1"/>
      <w:marLeft w:val="0"/>
      <w:marRight w:val="0"/>
      <w:marTop w:val="0"/>
      <w:marBottom w:val="0"/>
      <w:divBdr>
        <w:top w:val="none" w:sz="0" w:space="0" w:color="auto"/>
        <w:left w:val="none" w:sz="0" w:space="0" w:color="auto"/>
        <w:bottom w:val="none" w:sz="0" w:space="0" w:color="auto"/>
        <w:right w:val="none" w:sz="0" w:space="0" w:color="auto"/>
      </w:divBdr>
      <w:divsChild>
        <w:div w:id="564530178">
          <w:marLeft w:val="432"/>
          <w:marRight w:val="0"/>
          <w:marTop w:val="120"/>
          <w:marBottom w:val="0"/>
          <w:divBdr>
            <w:top w:val="none" w:sz="0" w:space="0" w:color="auto"/>
            <w:left w:val="none" w:sz="0" w:space="0" w:color="auto"/>
            <w:bottom w:val="none" w:sz="0" w:space="0" w:color="auto"/>
            <w:right w:val="none" w:sz="0" w:space="0" w:color="auto"/>
          </w:divBdr>
        </w:div>
        <w:div w:id="1109079663">
          <w:marLeft w:val="432"/>
          <w:marRight w:val="0"/>
          <w:marTop w:val="120"/>
          <w:marBottom w:val="0"/>
          <w:divBdr>
            <w:top w:val="none" w:sz="0" w:space="0" w:color="auto"/>
            <w:left w:val="none" w:sz="0" w:space="0" w:color="auto"/>
            <w:bottom w:val="none" w:sz="0" w:space="0" w:color="auto"/>
            <w:right w:val="none" w:sz="0" w:space="0" w:color="auto"/>
          </w:divBdr>
        </w:div>
      </w:divsChild>
    </w:div>
    <w:div w:id="1666785834">
      <w:bodyDiv w:val="1"/>
      <w:marLeft w:val="0"/>
      <w:marRight w:val="0"/>
      <w:marTop w:val="0"/>
      <w:marBottom w:val="0"/>
      <w:divBdr>
        <w:top w:val="none" w:sz="0" w:space="0" w:color="auto"/>
        <w:left w:val="none" w:sz="0" w:space="0" w:color="auto"/>
        <w:bottom w:val="none" w:sz="0" w:space="0" w:color="auto"/>
        <w:right w:val="none" w:sz="0" w:space="0" w:color="auto"/>
      </w:divBdr>
      <w:divsChild>
        <w:div w:id="109208746">
          <w:marLeft w:val="0"/>
          <w:marRight w:val="0"/>
          <w:marTop w:val="0"/>
          <w:marBottom w:val="0"/>
          <w:divBdr>
            <w:top w:val="none" w:sz="0" w:space="0" w:color="auto"/>
            <w:left w:val="none" w:sz="0" w:space="0" w:color="auto"/>
            <w:bottom w:val="none" w:sz="0" w:space="0" w:color="auto"/>
            <w:right w:val="none" w:sz="0" w:space="0" w:color="auto"/>
          </w:divBdr>
        </w:div>
        <w:div w:id="448010612">
          <w:marLeft w:val="0"/>
          <w:marRight w:val="0"/>
          <w:marTop w:val="0"/>
          <w:marBottom w:val="0"/>
          <w:divBdr>
            <w:top w:val="none" w:sz="0" w:space="0" w:color="auto"/>
            <w:left w:val="none" w:sz="0" w:space="0" w:color="auto"/>
            <w:bottom w:val="none" w:sz="0" w:space="0" w:color="auto"/>
            <w:right w:val="none" w:sz="0" w:space="0" w:color="auto"/>
          </w:divBdr>
        </w:div>
      </w:divsChild>
    </w:div>
    <w:div w:id="1681001795">
      <w:bodyDiv w:val="1"/>
      <w:marLeft w:val="0"/>
      <w:marRight w:val="0"/>
      <w:marTop w:val="0"/>
      <w:marBottom w:val="0"/>
      <w:divBdr>
        <w:top w:val="none" w:sz="0" w:space="0" w:color="auto"/>
        <w:left w:val="none" w:sz="0" w:space="0" w:color="auto"/>
        <w:bottom w:val="none" w:sz="0" w:space="0" w:color="auto"/>
        <w:right w:val="none" w:sz="0" w:space="0" w:color="auto"/>
      </w:divBdr>
    </w:div>
    <w:div w:id="1707556687">
      <w:bodyDiv w:val="1"/>
      <w:marLeft w:val="0"/>
      <w:marRight w:val="0"/>
      <w:marTop w:val="0"/>
      <w:marBottom w:val="0"/>
      <w:divBdr>
        <w:top w:val="none" w:sz="0" w:space="0" w:color="auto"/>
        <w:left w:val="none" w:sz="0" w:space="0" w:color="auto"/>
        <w:bottom w:val="none" w:sz="0" w:space="0" w:color="auto"/>
        <w:right w:val="none" w:sz="0" w:space="0" w:color="auto"/>
      </w:divBdr>
    </w:div>
    <w:div w:id="1715494881">
      <w:bodyDiv w:val="1"/>
      <w:marLeft w:val="0"/>
      <w:marRight w:val="0"/>
      <w:marTop w:val="0"/>
      <w:marBottom w:val="0"/>
      <w:divBdr>
        <w:top w:val="none" w:sz="0" w:space="0" w:color="auto"/>
        <w:left w:val="none" w:sz="0" w:space="0" w:color="auto"/>
        <w:bottom w:val="none" w:sz="0" w:space="0" w:color="auto"/>
        <w:right w:val="none" w:sz="0" w:space="0" w:color="auto"/>
      </w:divBdr>
    </w:div>
    <w:div w:id="1761412999">
      <w:bodyDiv w:val="1"/>
      <w:marLeft w:val="0"/>
      <w:marRight w:val="0"/>
      <w:marTop w:val="0"/>
      <w:marBottom w:val="0"/>
      <w:divBdr>
        <w:top w:val="none" w:sz="0" w:space="0" w:color="auto"/>
        <w:left w:val="none" w:sz="0" w:space="0" w:color="auto"/>
        <w:bottom w:val="none" w:sz="0" w:space="0" w:color="auto"/>
        <w:right w:val="none" w:sz="0" w:space="0" w:color="auto"/>
      </w:divBdr>
      <w:divsChild>
        <w:div w:id="48968282">
          <w:marLeft w:val="0"/>
          <w:marRight w:val="0"/>
          <w:marTop w:val="0"/>
          <w:marBottom w:val="0"/>
          <w:divBdr>
            <w:top w:val="none" w:sz="0" w:space="0" w:color="auto"/>
            <w:left w:val="none" w:sz="0" w:space="0" w:color="auto"/>
            <w:bottom w:val="none" w:sz="0" w:space="0" w:color="auto"/>
            <w:right w:val="none" w:sz="0" w:space="0" w:color="auto"/>
          </w:divBdr>
        </w:div>
        <w:div w:id="120998569">
          <w:marLeft w:val="0"/>
          <w:marRight w:val="0"/>
          <w:marTop w:val="0"/>
          <w:marBottom w:val="0"/>
          <w:divBdr>
            <w:top w:val="none" w:sz="0" w:space="0" w:color="auto"/>
            <w:left w:val="none" w:sz="0" w:space="0" w:color="auto"/>
            <w:bottom w:val="none" w:sz="0" w:space="0" w:color="auto"/>
            <w:right w:val="none" w:sz="0" w:space="0" w:color="auto"/>
          </w:divBdr>
        </w:div>
        <w:div w:id="410198665">
          <w:marLeft w:val="0"/>
          <w:marRight w:val="0"/>
          <w:marTop w:val="0"/>
          <w:marBottom w:val="0"/>
          <w:divBdr>
            <w:top w:val="none" w:sz="0" w:space="0" w:color="auto"/>
            <w:left w:val="none" w:sz="0" w:space="0" w:color="auto"/>
            <w:bottom w:val="none" w:sz="0" w:space="0" w:color="auto"/>
            <w:right w:val="none" w:sz="0" w:space="0" w:color="auto"/>
          </w:divBdr>
        </w:div>
        <w:div w:id="429667562">
          <w:marLeft w:val="0"/>
          <w:marRight w:val="0"/>
          <w:marTop w:val="0"/>
          <w:marBottom w:val="0"/>
          <w:divBdr>
            <w:top w:val="none" w:sz="0" w:space="0" w:color="auto"/>
            <w:left w:val="none" w:sz="0" w:space="0" w:color="auto"/>
            <w:bottom w:val="none" w:sz="0" w:space="0" w:color="auto"/>
            <w:right w:val="none" w:sz="0" w:space="0" w:color="auto"/>
          </w:divBdr>
        </w:div>
        <w:div w:id="952903118">
          <w:marLeft w:val="0"/>
          <w:marRight w:val="0"/>
          <w:marTop w:val="0"/>
          <w:marBottom w:val="0"/>
          <w:divBdr>
            <w:top w:val="none" w:sz="0" w:space="0" w:color="auto"/>
            <w:left w:val="none" w:sz="0" w:space="0" w:color="auto"/>
            <w:bottom w:val="none" w:sz="0" w:space="0" w:color="auto"/>
            <w:right w:val="none" w:sz="0" w:space="0" w:color="auto"/>
          </w:divBdr>
        </w:div>
        <w:div w:id="1007056683">
          <w:marLeft w:val="0"/>
          <w:marRight w:val="0"/>
          <w:marTop w:val="0"/>
          <w:marBottom w:val="0"/>
          <w:divBdr>
            <w:top w:val="none" w:sz="0" w:space="0" w:color="auto"/>
            <w:left w:val="none" w:sz="0" w:space="0" w:color="auto"/>
            <w:bottom w:val="none" w:sz="0" w:space="0" w:color="auto"/>
            <w:right w:val="none" w:sz="0" w:space="0" w:color="auto"/>
          </w:divBdr>
        </w:div>
        <w:div w:id="1116752150">
          <w:marLeft w:val="0"/>
          <w:marRight w:val="0"/>
          <w:marTop w:val="0"/>
          <w:marBottom w:val="0"/>
          <w:divBdr>
            <w:top w:val="none" w:sz="0" w:space="0" w:color="auto"/>
            <w:left w:val="none" w:sz="0" w:space="0" w:color="auto"/>
            <w:bottom w:val="none" w:sz="0" w:space="0" w:color="auto"/>
            <w:right w:val="none" w:sz="0" w:space="0" w:color="auto"/>
          </w:divBdr>
        </w:div>
        <w:div w:id="1294211330">
          <w:marLeft w:val="0"/>
          <w:marRight w:val="0"/>
          <w:marTop w:val="0"/>
          <w:marBottom w:val="0"/>
          <w:divBdr>
            <w:top w:val="none" w:sz="0" w:space="0" w:color="auto"/>
            <w:left w:val="none" w:sz="0" w:space="0" w:color="auto"/>
            <w:bottom w:val="none" w:sz="0" w:space="0" w:color="auto"/>
            <w:right w:val="none" w:sz="0" w:space="0" w:color="auto"/>
          </w:divBdr>
        </w:div>
        <w:div w:id="1384137032">
          <w:marLeft w:val="0"/>
          <w:marRight w:val="0"/>
          <w:marTop w:val="0"/>
          <w:marBottom w:val="0"/>
          <w:divBdr>
            <w:top w:val="none" w:sz="0" w:space="0" w:color="auto"/>
            <w:left w:val="none" w:sz="0" w:space="0" w:color="auto"/>
            <w:bottom w:val="none" w:sz="0" w:space="0" w:color="auto"/>
            <w:right w:val="none" w:sz="0" w:space="0" w:color="auto"/>
          </w:divBdr>
        </w:div>
        <w:div w:id="1606765532">
          <w:marLeft w:val="0"/>
          <w:marRight w:val="0"/>
          <w:marTop w:val="0"/>
          <w:marBottom w:val="0"/>
          <w:divBdr>
            <w:top w:val="none" w:sz="0" w:space="0" w:color="auto"/>
            <w:left w:val="none" w:sz="0" w:space="0" w:color="auto"/>
            <w:bottom w:val="none" w:sz="0" w:space="0" w:color="auto"/>
            <w:right w:val="none" w:sz="0" w:space="0" w:color="auto"/>
          </w:divBdr>
        </w:div>
        <w:div w:id="1660769386">
          <w:marLeft w:val="0"/>
          <w:marRight w:val="0"/>
          <w:marTop w:val="0"/>
          <w:marBottom w:val="0"/>
          <w:divBdr>
            <w:top w:val="none" w:sz="0" w:space="0" w:color="auto"/>
            <w:left w:val="none" w:sz="0" w:space="0" w:color="auto"/>
            <w:bottom w:val="none" w:sz="0" w:space="0" w:color="auto"/>
            <w:right w:val="none" w:sz="0" w:space="0" w:color="auto"/>
          </w:divBdr>
        </w:div>
        <w:div w:id="1855807090">
          <w:marLeft w:val="0"/>
          <w:marRight w:val="0"/>
          <w:marTop w:val="0"/>
          <w:marBottom w:val="0"/>
          <w:divBdr>
            <w:top w:val="none" w:sz="0" w:space="0" w:color="auto"/>
            <w:left w:val="none" w:sz="0" w:space="0" w:color="auto"/>
            <w:bottom w:val="none" w:sz="0" w:space="0" w:color="auto"/>
            <w:right w:val="none" w:sz="0" w:space="0" w:color="auto"/>
          </w:divBdr>
        </w:div>
        <w:div w:id="1972204056">
          <w:marLeft w:val="0"/>
          <w:marRight w:val="0"/>
          <w:marTop w:val="0"/>
          <w:marBottom w:val="0"/>
          <w:divBdr>
            <w:top w:val="none" w:sz="0" w:space="0" w:color="auto"/>
            <w:left w:val="none" w:sz="0" w:space="0" w:color="auto"/>
            <w:bottom w:val="none" w:sz="0" w:space="0" w:color="auto"/>
            <w:right w:val="none" w:sz="0" w:space="0" w:color="auto"/>
          </w:divBdr>
        </w:div>
        <w:div w:id="1987660912">
          <w:marLeft w:val="0"/>
          <w:marRight w:val="0"/>
          <w:marTop w:val="0"/>
          <w:marBottom w:val="0"/>
          <w:divBdr>
            <w:top w:val="none" w:sz="0" w:space="0" w:color="auto"/>
            <w:left w:val="none" w:sz="0" w:space="0" w:color="auto"/>
            <w:bottom w:val="none" w:sz="0" w:space="0" w:color="auto"/>
            <w:right w:val="none" w:sz="0" w:space="0" w:color="auto"/>
          </w:divBdr>
        </w:div>
        <w:div w:id="1990284070">
          <w:marLeft w:val="0"/>
          <w:marRight w:val="0"/>
          <w:marTop w:val="0"/>
          <w:marBottom w:val="0"/>
          <w:divBdr>
            <w:top w:val="none" w:sz="0" w:space="0" w:color="auto"/>
            <w:left w:val="none" w:sz="0" w:space="0" w:color="auto"/>
            <w:bottom w:val="none" w:sz="0" w:space="0" w:color="auto"/>
            <w:right w:val="none" w:sz="0" w:space="0" w:color="auto"/>
          </w:divBdr>
        </w:div>
        <w:div w:id="2000767078">
          <w:marLeft w:val="0"/>
          <w:marRight w:val="0"/>
          <w:marTop w:val="0"/>
          <w:marBottom w:val="0"/>
          <w:divBdr>
            <w:top w:val="none" w:sz="0" w:space="0" w:color="auto"/>
            <w:left w:val="none" w:sz="0" w:space="0" w:color="auto"/>
            <w:bottom w:val="none" w:sz="0" w:space="0" w:color="auto"/>
            <w:right w:val="none" w:sz="0" w:space="0" w:color="auto"/>
          </w:divBdr>
        </w:div>
        <w:div w:id="2118713984">
          <w:marLeft w:val="0"/>
          <w:marRight w:val="0"/>
          <w:marTop w:val="0"/>
          <w:marBottom w:val="0"/>
          <w:divBdr>
            <w:top w:val="none" w:sz="0" w:space="0" w:color="auto"/>
            <w:left w:val="none" w:sz="0" w:space="0" w:color="auto"/>
            <w:bottom w:val="none" w:sz="0" w:space="0" w:color="auto"/>
            <w:right w:val="none" w:sz="0" w:space="0" w:color="auto"/>
          </w:divBdr>
        </w:div>
      </w:divsChild>
    </w:div>
    <w:div w:id="1791507825">
      <w:bodyDiv w:val="1"/>
      <w:marLeft w:val="0"/>
      <w:marRight w:val="0"/>
      <w:marTop w:val="0"/>
      <w:marBottom w:val="0"/>
      <w:divBdr>
        <w:top w:val="none" w:sz="0" w:space="0" w:color="auto"/>
        <w:left w:val="none" w:sz="0" w:space="0" w:color="auto"/>
        <w:bottom w:val="none" w:sz="0" w:space="0" w:color="auto"/>
        <w:right w:val="none" w:sz="0" w:space="0" w:color="auto"/>
      </w:divBdr>
    </w:div>
    <w:div w:id="1825512068">
      <w:bodyDiv w:val="1"/>
      <w:marLeft w:val="0"/>
      <w:marRight w:val="0"/>
      <w:marTop w:val="0"/>
      <w:marBottom w:val="0"/>
      <w:divBdr>
        <w:top w:val="none" w:sz="0" w:space="0" w:color="auto"/>
        <w:left w:val="none" w:sz="0" w:space="0" w:color="auto"/>
        <w:bottom w:val="none" w:sz="0" w:space="0" w:color="auto"/>
        <w:right w:val="none" w:sz="0" w:space="0" w:color="auto"/>
      </w:divBdr>
      <w:divsChild>
        <w:div w:id="135876548">
          <w:marLeft w:val="0"/>
          <w:marRight w:val="0"/>
          <w:marTop w:val="0"/>
          <w:marBottom w:val="0"/>
          <w:divBdr>
            <w:top w:val="none" w:sz="0" w:space="0" w:color="auto"/>
            <w:left w:val="none" w:sz="0" w:space="0" w:color="auto"/>
            <w:bottom w:val="none" w:sz="0" w:space="0" w:color="auto"/>
            <w:right w:val="none" w:sz="0" w:space="0" w:color="auto"/>
          </w:divBdr>
        </w:div>
        <w:div w:id="171188009">
          <w:marLeft w:val="0"/>
          <w:marRight w:val="0"/>
          <w:marTop w:val="0"/>
          <w:marBottom w:val="0"/>
          <w:divBdr>
            <w:top w:val="none" w:sz="0" w:space="0" w:color="auto"/>
            <w:left w:val="none" w:sz="0" w:space="0" w:color="auto"/>
            <w:bottom w:val="none" w:sz="0" w:space="0" w:color="auto"/>
            <w:right w:val="none" w:sz="0" w:space="0" w:color="auto"/>
          </w:divBdr>
        </w:div>
        <w:div w:id="193738952">
          <w:marLeft w:val="0"/>
          <w:marRight w:val="0"/>
          <w:marTop w:val="0"/>
          <w:marBottom w:val="0"/>
          <w:divBdr>
            <w:top w:val="none" w:sz="0" w:space="0" w:color="auto"/>
            <w:left w:val="none" w:sz="0" w:space="0" w:color="auto"/>
            <w:bottom w:val="none" w:sz="0" w:space="0" w:color="auto"/>
            <w:right w:val="none" w:sz="0" w:space="0" w:color="auto"/>
          </w:divBdr>
        </w:div>
        <w:div w:id="261571469">
          <w:marLeft w:val="0"/>
          <w:marRight w:val="0"/>
          <w:marTop w:val="0"/>
          <w:marBottom w:val="0"/>
          <w:divBdr>
            <w:top w:val="none" w:sz="0" w:space="0" w:color="auto"/>
            <w:left w:val="none" w:sz="0" w:space="0" w:color="auto"/>
            <w:bottom w:val="none" w:sz="0" w:space="0" w:color="auto"/>
            <w:right w:val="none" w:sz="0" w:space="0" w:color="auto"/>
          </w:divBdr>
        </w:div>
        <w:div w:id="286281537">
          <w:marLeft w:val="0"/>
          <w:marRight w:val="0"/>
          <w:marTop w:val="0"/>
          <w:marBottom w:val="0"/>
          <w:divBdr>
            <w:top w:val="none" w:sz="0" w:space="0" w:color="auto"/>
            <w:left w:val="none" w:sz="0" w:space="0" w:color="auto"/>
            <w:bottom w:val="none" w:sz="0" w:space="0" w:color="auto"/>
            <w:right w:val="none" w:sz="0" w:space="0" w:color="auto"/>
          </w:divBdr>
        </w:div>
        <w:div w:id="623922400">
          <w:marLeft w:val="0"/>
          <w:marRight w:val="0"/>
          <w:marTop w:val="0"/>
          <w:marBottom w:val="0"/>
          <w:divBdr>
            <w:top w:val="none" w:sz="0" w:space="0" w:color="auto"/>
            <w:left w:val="none" w:sz="0" w:space="0" w:color="auto"/>
            <w:bottom w:val="none" w:sz="0" w:space="0" w:color="auto"/>
            <w:right w:val="none" w:sz="0" w:space="0" w:color="auto"/>
          </w:divBdr>
        </w:div>
        <w:div w:id="802619703">
          <w:marLeft w:val="0"/>
          <w:marRight w:val="0"/>
          <w:marTop w:val="0"/>
          <w:marBottom w:val="0"/>
          <w:divBdr>
            <w:top w:val="none" w:sz="0" w:space="0" w:color="auto"/>
            <w:left w:val="none" w:sz="0" w:space="0" w:color="auto"/>
            <w:bottom w:val="none" w:sz="0" w:space="0" w:color="auto"/>
            <w:right w:val="none" w:sz="0" w:space="0" w:color="auto"/>
          </w:divBdr>
        </w:div>
        <w:div w:id="966473911">
          <w:marLeft w:val="0"/>
          <w:marRight w:val="0"/>
          <w:marTop w:val="0"/>
          <w:marBottom w:val="0"/>
          <w:divBdr>
            <w:top w:val="none" w:sz="0" w:space="0" w:color="auto"/>
            <w:left w:val="none" w:sz="0" w:space="0" w:color="auto"/>
            <w:bottom w:val="none" w:sz="0" w:space="0" w:color="auto"/>
            <w:right w:val="none" w:sz="0" w:space="0" w:color="auto"/>
          </w:divBdr>
        </w:div>
        <w:div w:id="1239167186">
          <w:marLeft w:val="0"/>
          <w:marRight w:val="0"/>
          <w:marTop w:val="0"/>
          <w:marBottom w:val="0"/>
          <w:divBdr>
            <w:top w:val="none" w:sz="0" w:space="0" w:color="auto"/>
            <w:left w:val="none" w:sz="0" w:space="0" w:color="auto"/>
            <w:bottom w:val="none" w:sz="0" w:space="0" w:color="auto"/>
            <w:right w:val="none" w:sz="0" w:space="0" w:color="auto"/>
          </w:divBdr>
        </w:div>
        <w:div w:id="1557737773">
          <w:marLeft w:val="0"/>
          <w:marRight w:val="0"/>
          <w:marTop w:val="0"/>
          <w:marBottom w:val="0"/>
          <w:divBdr>
            <w:top w:val="none" w:sz="0" w:space="0" w:color="auto"/>
            <w:left w:val="none" w:sz="0" w:space="0" w:color="auto"/>
            <w:bottom w:val="none" w:sz="0" w:space="0" w:color="auto"/>
            <w:right w:val="none" w:sz="0" w:space="0" w:color="auto"/>
          </w:divBdr>
        </w:div>
        <w:div w:id="1827084290">
          <w:marLeft w:val="0"/>
          <w:marRight w:val="0"/>
          <w:marTop w:val="0"/>
          <w:marBottom w:val="0"/>
          <w:divBdr>
            <w:top w:val="none" w:sz="0" w:space="0" w:color="auto"/>
            <w:left w:val="none" w:sz="0" w:space="0" w:color="auto"/>
            <w:bottom w:val="none" w:sz="0" w:space="0" w:color="auto"/>
            <w:right w:val="none" w:sz="0" w:space="0" w:color="auto"/>
          </w:divBdr>
        </w:div>
        <w:div w:id="2037459541">
          <w:marLeft w:val="0"/>
          <w:marRight w:val="0"/>
          <w:marTop w:val="0"/>
          <w:marBottom w:val="0"/>
          <w:divBdr>
            <w:top w:val="none" w:sz="0" w:space="0" w:color="auto"/>
            <w:left w:val="none" w:sz="0" w:space="0" w:color="auto"/>
            <w:bottom w:val="none" w:sz="0" w:space="0" w:color="auto"/>
            <w:right w:val="none" w:sz="0" w:space="0" w:color="auto"/>
          </w:divBdr>
        </w:div>
      </w:divsChild>
    </w:div>
    <w:div w:id="1880707134">
      <w:bodyDiv w:val="1"/>
      <w:marLeft w:val="0"/>
      <w:marRight w:val="0"/>
      <w:marTop w:val="0"/>
      <w:marBottom w:val="0"/>
      <w:divBdr>
        <w:top w:val="none" w:sz="0" w:space="0" w:color="auto"/>
        <w:left w:val="none" w:sz="0" w:space="0" w:color="auto"/>
        <w:bottom w:val="none" w:sz="0" w:space="0" w:color="auto"/>
        <w:right w:val="none" w:sz="0" w:space="0" w:color="auto"/>
      </w:divBdr>
    </w:div>
    <w:div w:id="1896117110">
      <w:bodyDiv w:val="1"/>
      <w:marLeft w:val="0"/>
      <w:marRight w:val="0"/>
      <w:marTop w:val="0"/>
      <w:marBottom w:val="0"/>
      <w:divBdr>
        <w:top w:val="none" w:sz="0" w:space="0" w:color="auto"/>
        <w:left w:val="none" w:sz="0" w:space="0" w:color="auto"/>
        <w:bottom w:val="none" w:sz="0" w:space="0" w:color="auto"/>
        <w:right w:val="none" w:sz="0" w:space="0" w:color="auto"/>
      </w:divBdr>
    </w:div>
    <w:div w:id="1914659786">
      <w:bodyDiv w:val="1"/>
      <w:marLeft w:val="0"/>
      <w:marRight w:val="0"/>
      <w:marTop w:val="0"/>
      <w:marBottom w:val="0"/>
      <w:divBdr>
        <w:top w:val="none" w:sz="0" w:space="0" w:color="auto"/>
        <w:left w:val="none" w:sz="0" w:space="0" w:color="auto"/>
        <w:bottom w:val="none" w:sz="0" w:space="0" w:color="auto"/>
        <w:right w:val="none" w:sz="0" w:space="0" w:color="auto"/>
      </w:divBdr>
      <w:divsChild>
        <w:div w:id="359935309">
          <w:marLeft w:val="0"/>
          <w:marRight w:val="0"/>
          <w:marTop w:val="0"/>
          <w:marBottom w:val="0"/>
          <w:divBdr>
            <w:top w:val="none" w:sz="0" w:space="0" w:color="auto"/>
            <w:left w:val="none" w:sz="0" w:space="0" w:color="auto"/>
            <w:bottom w:val="none" w:sz="0" w:space="0" w:color="auto"/>
            <w:right w:val="none" w:sz="0" w:space="0" w:color="auto"/>
          </w:divBdr>
        </w:div>
        <w:div w:id="473377611">
          <w:marLeft w:val="0"/>
          <w:marRight w:val="0"/>
          <w:marTop w:val="0"/>
          <w:marBottom w:val="0"/>
          <w:divBdr>
            <w:top w:val="none" w:sz="0" w:space="0" w:color="auto"/>
            <w:left w:val="none" w:sz="0" w:space="0" w:color="auto"/>
            <w:bottom w:val="none" w:sz="0" w:space="0" w:color="auto"/>
            <w:right w:val="none" w:sz="0" w:space="0" w:color="auto"/>
          </w:divBdr>
        </w:div>
        <w:div w:id="1680112933">
          <w:marLeft w:val="0"/>
          <w:marRight w:val="0"/>
          <w:marTop w:val="0"/>
          <w:marBottom w:val="0"/>
          <w:divBdr>
            <w:top w:val="none" w:sz="0" w:space="0" w:color="auto"/>
            <w:left w:val="none" w:sz="0" w:space="0" w:color="auto"/>
            <w:bottom w:val="none" w:sz="0" w:space="0" w:color="auto"/>
            <w:right w:val="none" w:sz="0" w:space="0" w:color="auto"/>
          </w:divBdr>
        </w:div>
        <w:div w:id="2062317782">
          <w:marLeft w:val="0"/>
          <w:marRight w:val="0"/>
          <w:marTop w:val="0"/>
          <w:marBottom w:val="0"/>
          <w:divBdr>
            <w:top w:val="none" w:sz="0" w:space="0" w:color="auto"/>
            <w:left w:val="none" w:sz="0" w:space="0" w:color="auto"/>
            <w:bottom w:val="none" w:sz="0" w:space="0" w:color="auto"/>
            <w:right w:val="none" w:sz="0" w:space="0" w:color="auto"/>
          </w:divBdr>
        </w:div>
      </w:divsChild>
    </w:div>
    <w:div w:id="1937396879">
      <w:bodyDiv w:val="1"/>
      <w:marLeft w:val="0"/>
      <w:marRight w:val="0"/>
      <w:marTop w:val="0"/>
      <w:marBottom w:val="0"/>
      <w:divBdr>
        <w:top w:val="none" w:sz="0" w:space="0" w:color="auto"/>
        <w:left w:val="none" w:sz="0" w:space="0" w:color="auto"/>
        <w:bottom w:val="none" w:sz="0" w:space="0" w:color="auto"/>
        <w:right w:val="none" w:sz="0" w:space="0" w:color="auto"/>
      </w:divBdr>
    </w:div>
    <w:div w:id="1952125971">
      <w:bodyDiv w:val="1"/>
      <w:marLeft w:val="0"/>
      <w:marRight w:val="0"/>
      <w:marTop w:val="0"/>
      <w:marBottom w:val="0"/>
      <w:divBdr>
        <w:top w:val="none" w:sz="0" w:space="0" w:color="auto"/>
        <w:left w:val="none" w:sz="0" w:space="0" w:color="auto"/>
        <w:bottom w:val="none" w:sz="0" w:space="0" w:color="auto"/>
        <w:right w:val="none" w:sz="0" w:space="0" w:color="auto"/>
      </w:divBdr>
    </w:div>
    <w:div w:id="2033650549">
      <w:bodyDiv w:val="1"/>
      <w:marLeft w:val="0"/>
      <w:marRight w:val="0"/>
      <w:marTop w:val="0"/>
      <w:marBottom w:val="0"/>
      <w:divBdr>
        <w:top w:val="none" w:sz="0" w:space="0" w:color="auto"/>
        <w:left w:val="none" w:sz="0" w:space="0" w:color="auto"/>
        <w:bottom w:val="none" w:sz="0" w:space="0" w:color="auto"/>
        <w:right w:val="none" w:sz="0" w:space="0" w:color="auto"/>
      </w:divBdr>
      <w:divsChild>
        <w:div w:id="795099736">
          <w:marLeft w:val="547"/>
          <w:marRight w:val="0"/>
          <w:marTop w:val="200"/>
          <w:marBottom w:val="0"/>
          <w:divBdr>
            <w:top w:val="none" w:sz="0" w:space="0" w:color="auto"/>
            <w:left w:val="none" w:sz="0" w:space="0" w:color="auto"/>
            <w:bottom w:val="none" w:sz="0" w:space="0" w:color="auto"/>
            <w:right w:val="none" w:sz="0" w:space="0" w:color="auto"/>
          </w:divBdr>
        </w:div>
        <w:div w:id="896015369">
          <w:marLeft w:val="547"/>
          <w:marRight w:val="0"/>
          <w:marTop w:val="200"/>
          <w:marBottom w:val="0"/>
          <w:divBdr>
            <w:top w:val="none" w:sz="0" w:space="0" w:color="auto"/>
            <w:left w:val="none" w:sz="0" w:space="0" w:color="auto"/>
            <w:bottom w:val="none" w:sz="0" w:space="0" w:color="auto"/>
            <w:right w:val="none" w:sz="0" w:space="0" w:color="auto"/>
          </w:divBdr>
        </w:div>
        <w:div w:id="964966579">
          <w:marLeft w:val="547"/>
          <w:marRight w:val="0"/>
          <w:marTop w:val="200"/>
          <w:marBottom w:val="0"/>
          <w:divBdr>
            <w:top w:val="none" w:sz="0" w:space="0" w:color="auto"/>
            <w:left w:val="none" w:sz="0" w:space="0" w:color="auto"/>
            <w:bottom w:val="none" w:sz="0" w:space="0" w:color="auto"/>
            <w:right w:val="none" w:sz="0" w:space="0" w:color="auto"/>
          </w:divBdr>
        </w:div>
        <w:div w:id="2031101854">
          <w:marLeft w:val="547"/>
          <w:marRight w:val="0"/>
          <w:marTop w:val="200"/>
          <w:marBottom w:val="0"/>
          <w:divBdr>
            <w:top w:val="none" w:sz="0" w:space="0" w:color="auto"/>
            <w:left w:val="none" w:sz="0" w:space="0" w:color="auto"/>
            <w:bottom w:val="none" w:sz="0" w:space="0" w:color="auto"/>
            <w:right w:val="none" w:sz="0" w:space="0" w:color="auto"/>
          </w:divBdr>
        </w:div>
      </w:divsChild>
    </w:div>
    <w:div w:id="2050950020">
      <w:bodyDiv w:val="1"/>
      <w:marLeft w:val="0"/>
      <w:marRight w:val="0"/>
      <w:marTop w:val="0"/>
      <w:marBottom w:val="0"/>
      <w:divBdr>
        <w:top w:val="none" w:sz="0" w:space="0" w:color="auto"/>
        <w:left w:val="none" w:sz="0" w:space="0" w:color="auto"/>
        <w:bottom w:val="none" w:sz="0" w:space="0" w:color="auto"/>
        <w:right w:val="none" w:sz="0" w:space="0" w:color="auto"/>
      </w:divBdr>
      <w:divsChild>
        <w:div w:id="424569608">
          <w:marLeft w:val="547"/>
          <w:marRight w:val="0"/>
          <w:marTop w:val="200"/>
          <w:marBottom w:val="0"/>
          <w:divBdr>
            <w:top w:val="none" w:sz="0" w:space="0" w:color="auto"/>
            <w:left w:val="none" w:sz="0" w:space="0" w:color="auto"/>
            <w:bottom w:val="none" w:sz="0" w:space="0" w:color="auto"/>
            <w:right w:val="none" w:sz="0" w:space="0" w:color="auto"/>
          </w:divBdr>
        </w:div>
        <w:div w:id="621574810">
          <w:marLeft w:val="547"/>
          <w:marRight w:val="0"/>
          <w:marTop w:val="200"/>
          <w:marBottom w:val="0"/>
          <w:divBdr>
            <w:top w:val="none" w:sz="0" w:space="0" w:color="auto"/>
            <w:left w:val="none" w:sz="0" w:space="0" w:color="auto"/>
            <w:bottom w:val="none" w:sz="0" w:space="0" w:color="auto"/>
            <w:right w:val="none" w:sz="0" w:space="0" w:color="auto"/>
          </w:divBdr>
        </w:div>
        <w:div w:id="951714954">
          <w:marLeft w:val="547"/>
          <w:marRight w:val="0"/>
          <w:marTop w:val="200"/>
          <w:marBottom w:val="0"/>
          <w:divBdr>
            <w:top w:val="none" w:sz="0" w:space="0" w:color="auto"/>
            <w:left w:val="none" w:sz="0" w:space="0" w:color="auto"/>
            <w:bottom w:val="none" w:sz="0" w:space="0" w:color="auto"/>
            <w:right w:val="none" w:sz="0" w:space="0" w:color="auto"/>
          </w:divBdr>
        </w:div>
        <w:div w:id="1230924423">
          <w:marLeft w:val="547"/>
          <w:marRight w:val="0"/>
          <w:marTop w:val="200"/>
          <w:marBottom w:val="0"/>
          <w:divBdr>
            <w:top w:val="none" w:sz="0" w:space="0" w:color="auto"/>
            <w:left w:val="none" w:sz="0" w:space="0" w:color="auto"/>
            <w:bottom w:val="none" w:sz="0" w:space="0" w:color="auto"/>
            <w:right w:val="none" w:sz="0" w:space="0" w:color="auto"/>
          </w:divBdr>
        </w:div>
        <w:div w:id="1383822951">
          <w:marLeft w:val="547"/>
          <w:marRight w:val="0"/>
          <w:marTop w:val="200"/>
          <w:marBottom w:val="0"/>
          <w:divBdr>
            <w:top w:val="none" w:sz="0" w:space="0" w:color="auto"/>
            <w:left w:val="none" w:sz="0" w:space="0" w:color="auto"/>
            <w:bottom w:val="none" w:sz="0" w:space="0" w:color="auto"/>
            <w:right w:val="none" w:sz="0" w:space="0" w:color="auto"/>
          </w:divBdr>
        </w:div>
        <w:div w:id="2047481809">
          <w:marLeft w:val="547"/>
          <w:marRight w:val="0"/>
          <w:marTop w:val="200"/>
          <w:marBottom w:val="0"/>
          <w:divBdr>
            <w:top w:val="none" w:sz="0" w:space="0" w:color="auto"/>
            <w:left w:val="none" w:sz="0" w:space="0" w:color="auto"/>
            <w:bottom w:val="none" w:sz="0" w:space="0" w:color="auto"/>
            <w:right w:val="none" w:sz="0" w:space="0" w:color="auto"/>
          </w:divBdr>
        </w:div>
      </w:divsChild>
    </w:div>
    <w:div w:id="2076273731">
      <w:bodyDiv w:val="1"/>
      <w:marLeft w:val="0"/>
      <w:marRight w:val="0"/>
      <w:marTop w:val="0"/>
      <w:marBottom w:val="0"/>
      <w:divBdr>
        <w:top w:val="none" w:sz="0" w:space="0" w:color="auto"/>
        <w:left w:val="none" w:sz="0" w:space="0" w:color="auto"/>
        <w:bottom w:val="none" w:sz="0" w:space="0" w:color="auto"/>
        <w:right w:val="none" w:sz="0" w:space="0" w:color="auto"/>
      </w:divBdr>
      <w:divsChild>
        <w:div w:id="370767783">
          <w:marLeft w:val="432"/>
          <w:marRight w:val="0"/>
          <w:marTop w:val="120"/>
          <w:marBottom w:val="0"/>
          <w:divBdr>
            <w:top w:val="none" w:sz="0" w:space="0" w:color="auto"/>
            <w:left w:val="none" w:sz="0" w:space="0" w:color="auto"/>
            <w:bottom w:val="none" w:sz="0" w:space="0" w:color="auto"/>
            <w:right w:val="none" w:sz="0" w:space="0" w:color="auto"/>
          </w:divBdr>
        </w:div>
      </w:divsChild>
    </w:div>
    <w:div w:id="2080253283">
      <w:bodyDiv w:val="1"/>
      <w:marLeft w:val="0"/>
      <w:marRight w:val="0"/>
      <w:marTop w:val="0"/>
      <w:marBottom w:val="0"/>
      <w:divBdr>
        <w:top w:val="none" w:sz="0" w:space="0" w:color="auto"/>
        <w:left w:val="none" w:sz="0" w:space="0" w:color="auto"/>
        <w:bottom w:val="none" w:sz="0" w:space="0" w:color="auto"/>
        <w:right w:val="none" w:sz="0" w:space="0" w:color="auto"/>
      </w:divBdr>
    </w:div>
    <w:div w:id="2097512111">
      <w:bodyDiv w:val="1"/>
      <w:marLeft w:val="0"/>
      <w:marRight w:val="0"/>
      <w:marTop w:val="0"/>
      <w:marBottom w:val="0"/>
      <w:divBdr>
        <w:top w:val="none" w:sz="0" w:space="0" w:color="auto"/>
        <w:left w:val="none" w:sz="0" w:space="0" w:color="auto"/>
        <w:bottom w:val="none" w:sz="0" w:space="0" w:color="auto"/>
        <w:right w:val="none" w:sz="0" w:space="0" w:color="auto"/>
      </w:divBdr>
    </w:div>
    <w:div w:id="2119594342">
      <w:bodyDiv w:val="1"/>
      <w:marLeft w:val="0"/>
      <w:marRight w:val="0"/>
      <w:marTop w:val="0"/>
      <w:marBottom w:val="0"/>
      <w:divBdr>
        <w:top w:val="none" w:sz="0" w:space="0" w:color="auto"/>
        <w:left w:val="none" w:sz="0" w:space="0" w:color="auto"/>
        <w:bottom w:val="none" w:sz="0" w:space="0" w:color="auto"/>
        <w:right w:val="none" w:sz="0" w:space="0" w:color="auto"/>
      </w:divBdr>
    </w:div>
    <w:div w:id="2140103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annualreport2021.volkswagenag.com/group-management-report/goals-and-strategies.html" TargetMode="External"/><Relationship Id="rId13" Type="http://schemas.openxmlformats.org/officeDocument/2006/relationships/hyperlink" Target="https://annualreport2020.volkswagenag.com/group-management-report/sustainable-value-enhancement/employees.html"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annualreport2019.volkswagenag.com/to-our-shareholders/letter-to-our-shareholders.htm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annualreport2020.volkswagenag.com/group-management-report/sustainable-value-enhancement/employees/training-and-professional-development.htm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nnualreport2018.volkswagenag.com/to-our-shareholders/letter-to-our-shareholders.htm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volkswagenag.com/en/news/2021/03/porsche--audi-and-volkswagen-use-artificial-intelligence-to-mini.html" TargetMode="External"/><Relationship Id="rId23" Type="http://schemas.openxmlformats.org/officeDocument/2006/relationships/fontTable" Target="fontTable.xml"/><Relationship Id="rId10" Type="http://schemas.openxmlformats.org/officeDocument/2006/relationships/hyperlink" Target="https://annualreport2022.volkswagenag.co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annualreport2022.volkswagenag.com/to-our-shareholders/letter-to-our-shareholders.html" TargetMode="External"/><Relationship Id="rId14" Type="http://schemas.openxmlformats.org/officeDocument/2006/relationships/hyperlink" Target="https://annualreport2020.volkswagenag.com/to-our-shareholders/letter-to-our-shareholders.html"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346D08-A5D7-4392-943F-CB661A59A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14</Pages>
  <Words>4003</Words>
  <Characters>22821</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26771</CharactersWithSpaces>
  <SharedDoc>false</SharedDoc>
  <HLinks>
    <vt:vector size="42" baseType="variant">
      <vt:variant>
        <vt:i4>1048629</vt:i4>
      </vt:variant>
      <vt:variant>
        <vt:i4>38</vt:i4>
      </vt:variant>
      <vt:variant>
        <vt:i4>0</vt:i4>
      </vt:variant>
      <vt:variant>
        <vt:i4>5</vt:i4>
      </vt:variant>
      <vt:variant>
        <vt:lpwstr/>
      </vt:variant>
      <vt:variant>
        <vt:lpwstr>_Toc132978156</vt:lpwstr>
      </vt:variant>
      <vt:variant>
        <vt:i4>1048629</vt:i4>
      </vt:variant>
      <vt:variant>
        <vt:i4>32</vt:i4>
      </vt:variant>
      <vt:variant>
        <vt:i4>0</vt:i4>
      </vt:variant>
      <vt:variant>
        <vt:i4>5</vt:i4>
      </vt:variant>
      <vt:variant>
        <vt:lpwstr/>
      </vt:variant>
      <vt:variant>
        <vt:lpwstr>_Toc132978155</vt:lpwstr>
      </vt:variant>
      <vt:variant>
        <vt:i4>1048629</vt:i4>
      </vt:variant>
      <vt:variant>
        <vt:i4>26</vt:i4>
      </vt:variant>
      <vt:variant>
        <vt:i4>0</vt:i4>
      </vt:variant>
      <vt:variant>
        <vt:i4>5</vt:i4>
      </vt:variant>
      <vt:variant>
        <vt:lpwstr/>
      </vt:variant>
      <vt:variant>
        <vt:lpwstr>_Toc132978154</vt:lpwstr>
      </vt:variant>
      <vt:variant>
        <vt:i4>1048629</vt:i4>
      </vt:variant>
      <vt:variant>
        <vt:i4>20</vt:i4>
      </vt:variant>
      <vt:variant>
        <vt:i4>0</vt:i4>
      </vt:variant>
      <vt:variant>
        <vt:i4>5</vt:i4>
      </vt:variant>
      <vt:variant>
        <vt:lpwstr/>
      </vt:variant>
      <vt:variant>
        <vt:lpwstr>_Toc132978153</vt:lpwstr>
      </vt:variant>
      <vt:variant>
        <vt:i4>1048629</vt:i4>
      </vt:variant>
      <vt:variant>
        <vt:i4>14</vt:i4>
      </vt:variant>
      <vt:variant>
        <vt:i4>0</vt:i4>
      </vt:variant>
      <vt:variant>
        <vt:i4>5</vt:i4>
      </vt:variant>
      <vt:variant>
        <vt:lpwstr/>
      </vt:variant>
      <vt:variant>
        <vt:lpwstr>_Toc132978152</vt:lpwstr>
      </vt:variant>
      <vt:variant>
        <vt:i4>1048629</vt:i4>
      </vt:variant>
      <vt:variant>
        <vt:i4>8</vt:i4>
      </vt:variant>
      <vt:variant>
        <vt:i4>0</vt:i4>
      </vt:variant>
      <vt:variant>
        <vt:i4>5</vt:i4>
      </vt:variant>
      <vt:variant>
        <vt:lpwstr/>
      </vt:variant>
      <vt:variant>
        <vt:lpwstr>_Toc132978151</vt:lpwstr>
      </vt:variant>
      <vt:variant>
        <vt:i4>1048629</vt:i4>
      </vt:variant>
      <vt:variant>
        <vt:i4>2</vt:i4>
      </vt:variant>
      <vt:variant>
        <vt:i4>0</vt:i4>
      </vt:variant>
      <vt:variant>
        <vt:i4>5</vt:i4>
      </vt:variant>
      <vt:variant>
        <vt:lpwstr/>
      </vt:variant>
      <vt:variant>
        <vt:lpwstr>_Toc132978150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cp:lastModifiedBy>Vasil Barzakov (1912292)</cp:lastModifiedBy>
  <cp:revision>65</cp:revision>
  <cp:lastPrinted>1900-01-01T00:00:00Z</cp:lastPrinted>
  <dcterms:created xsi:type="dcterms:W3CDTF">2023-05-01T08:52:00Z</dcterms:created>
  <dcterms:modified xsi:type="dcterms:W3CDTF">2023-05-04T10:35:00Z</dcterms:modified>
</cp:coreProperties>
</file>