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4237F9" w14:textId="77777777" w:rsidR="001B03F8" w:rsidRPr="00682E16" w:rsidRDefault="001B03F8" w:rsidP="001B03F8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lang w:eastAsia="en-GB"/>
        </w:rPr>
      </w:pPr>
      <w:r w:rsidRPr="00682E16">
        <w:rPr>
          <w:rFonts w:ascii="Times New Roman" w:eastAsia="Times New Roman" w:hAnsi="Times New Roman" w:cs="Times New Roman"/>
          <w:b/>
          <w:bCs/>
          <w:lang w:eastAsia="en-GB"/>
        </w:rPr>
        <w:t>BMSW4005 Professional Career Development</w:t>
      </w:r>
    </w:p>
    <w:p w14:paraId="086A382F" w14:textId="77777777" w:rsidR="001B03F8" w:rsidRPr="00682E16" w:rsidRDefault="001B03F8" w:rsidP="001B03F8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lang w:eastAsia="en-GB"/>
        </w:rPr>
      </w:pPr>
      <w:r w:rsidRPr="00682E16">
        <w:rPr>
          <w:rFonts w:ascii="Times New Roman" w:eastAsia="Times New Roman" w:hAnsi="Times New Roman" w:cs="Times New Roman"/>
          <w:b/>
          <w:bCs/>
          <w:lang w:eastAsia="en-GB"/>
        </w:rPr>
        <w:t>(Health &amp; Social Care)</w:t>
      </w:r>
    </w:p>
    <w:p w14:paraId="6DFA05C3" w14:textId="77777777" w:rsidR="001B03F8" w:rsidRPr="00682E16" w:rsidRDefault="001B03F8" w:rsidP="001B03F8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lang w:eastAsia="en-GB"/>
        </w:rPr>
      </w:pPr>
      <w:r w:rsidRPr="00682E16">
        <w:rPr>
          <w:rFonts w:ascii="Times New Roman" w:eastAsia="Times New Roman" w:hAnsi="Times New Roman" w:cs="Times New Roman"/>
          <w:b/>
          <w:bCs/>
          <w:lang w:eastAsia="en-GB"/>
        </w:rPr>
        <w:t>Weekly schedule</w:t>
      </w:r>
    </w:p>
    <w:p w14:paraId="2BBC0DDD" w14:textId="1634BD09" w:rsidR="001B03F8" w:rsidRDefault="001B03F8" w:rsidP="001B03F8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lang w:eastAsia="en-GB"/>
        </w:rPr>
      </w:pPr>
      <w:r w:rsidRPr="00682E16">
        <w:rPr>
          <w:rFonts w:ascii="Times New Roman" w:eastAsia="Times New Roman" w:hAnsi="Times New Roman" w:cs="Times New Roman"/>
          <w:b/>
          <w:bCs/>
          <w:lang w:eastAsia="en-GB"/>
        </w:rPr>
        <w:t xml:space="preserve">Term </w:t>
      </w:r>
      <w:r>
        <w:rPr>
          <w:rFonts w:ascii="Times New Roman" w:eastAsia="Times New Roman" w:hAnsi="Times New Roman" w:cs="Times New Roman"/>
          <w:b/>
          <w:bCs/>
          <w:lang w:eastAsia="en-GB"/>
        </w:rPr>
        <w:t>2</w:t>
      </w:r>
    </w:p>
    <w:p w14:paraId="686CB338" w14:textId="77777777" w:rsidR="001B03F8" w:rsidRPr="00682E16" w:rsidRDefault="001B03F8" w:rsidP="001B03F8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lang w:eastAsia="en-GB"/>
        </w:rPr>
      </w:pPr>
    </w:p>
    <w:tbl>
      <w:tblPr>
        <w:tblStyle w:val="TableGrid"/>
        <w:tblW w:w="9572" w:type="dxa"/>
        <w:tblLook w:val="04A0" w:firstRow="1" w:lastRow="0" w:firstColumn="1" w:lastColumn="0" w:noHBand="0" w:noVBand="1"/>
      </w:tblPr>
      <w:tblGrid>
        <w:gridCol w:w="1248"/>
        <w:gridCol w:w="4234"/>
        <w:gridCol w:w="4090"/>
      </w:tblGrid>
      <w:tr w:rsidR="001B03F8" w:rsidRPr="00682E16" w14:paraId="09EC5829" w14:textId="77777777" w:rsidTr="005E6E14">
        <w:trPr>
          <w:trHeight w:val="257"/>
        </w:trPr>
        <w:tc>
          <w:tcPr>
            <w:tcW w:w="1248" w:type="dxa"/>
          </w:tcPr>
          <w:p w14:paraId="2D2466AD" w14:textId="77777777" w:rsidR="001B03F8" w:rsidRPr="00682E16" w:rsidRDefault="001B03F8" w:rsidP="005E6E14">
            <w:pPr>
              <w:jc w:val="center"/>
              <w:rPr>
                <w:b/>
                <w:bCs/>
              </w:rPr>
            </w:pPr>
            <w:r w:rsidRPr="00682E16">
              <w:rPr>
                <w:b/>
                <w:bCs/>
              </w:rPr>
              <w:t>Week</w:t>
            </w:r>
          </w:p>
        </w:tc>
        <w:tc>
          <w:tcPr>
            <w:tcW w:w="4234" w:type="dxa"/>
          </w:tcPr>
          <w:p w14:paraId="6883D3EF" w14:textId="77777777" w:rsidR="001B03F8" w:rsidRPr="00682E16" w:rsidRDefault="001B03F8" w:rsidP="005E6E14">
            <w:pPr>
              <w:jc w:val="center"/>
              <w:rPr>
                <w:b/>
                <w:bCs/>
              </w:rPr>
            </w:pPr>
            <w:r w:rsidRPr="00682E16">
              <w:rPr>
                <w:b/>
                <w:bCs/>
              </w:rPr>
              <w:t>Topic</w:t>
            </w:r>
          </w:p>
        </w:tc>
        <w:tc>
          <w:tcPr>
            <w:tcW w:w="4090" w:type="dxa"/>
          </w:tcPr>
          <w:p w14:paraId="246676E8" w14:textId="77777777" w:rsidR="001B03F8" w:rsidRPr="00682E16" w:rsidRDefault="001B03F8" w:rsidP="005E6E14">
            <w:pPr>
              <w:jc w:val="center"/>
              <w:rPr>
                <w:b/>
                <w:bCs/>
              </w:rPr>
            </w:pPr>
            <w:r w:rsidRPr="00682E16">
              <w:rPr>
                <w:b/>
                <w:bCs/>
              </w:rPr>
              <w:t>Notes</w:t>
            </w:r>
          </w:p>
        </w:tc>
      </w:tr>
      <w:tr w:rsidR="001B03F8" w14:paraId="31F70D49" w14:textId="77777777" w:rsidTr="005E6E14">
        <w:trPr>
          <w:trHeight w:val="763"/>
        </w:trPr>
        <w:tc>
          <w:tcPr>
            <w:tcW w:w="1248" w:type="dxa"/>
          </w:tcPr>
          <w:p w14:paraId="4AFEC102" w14:textId="77777777" w:rsidR="001B03F8" w:rsidRDefault="001B03F8" w:rsidP="005E6E14">
            <w:r>
              <w:t>Week 1</w:t>
            </w:r>
          </w:p>
        </w:tc>
        <w:tc>
          <w:tcPr>
            <w:tcW w:w="4234" w:type="dxa"/>
          </w:tcPr>
          <w:p w14:paraId="2A3F58B2" w14:textId="3D446BAB" w:rsidR="001B03F8" w:rsidRDefault="001B03F8" w:rsidP="005E6E14">
            <w:r>
              <w:t>Revisions of term 1 topics</w:t>
            </w:r>
          </w:p>
        </w:tc>
        <w:tc>
          <w:tcPr>
            <w:tcW w:w="4090" w:type="dxa"/>
          </w:tcPr>
          <w:p w14:paraId="34C62E9D" w14:textId="1A711FD9" w:rsidR="001B03F8" w:rsidRDefault="001B03F8" w:rsidP="005E6E14">
            <w:r>
              <w:t>Self-awareness and reflectivity, Skills audit</w:t>
            </w:r>
          </w:p>
        </w:tc>
      </w:tr>
      <w:tr w:rsidR="001B03F8" w14:paraId="2AD6808E" w14:textId="77777777" w:rsidTr="005E6E14">
        <w:trPr>
          <w:trHeight w:val="257"/>
        </w:trPr>
        <w:tc>
          <w:tcPr>
            <w:tcW w:w="1248" w:type="dxa"/>
          </w:tcPr>
          <w:p w14:paraId="6DC57199" w14:textId="77777777" w:rsidR="001B03F8" w:rsidRDefault="001B03F8" w:rsidP="005E6E14">
            <w:r>
              <w:t>Week 2</w:t>
            </w:r>
          </w:p>
        </w:tc>
        <w:tc>
          <w:tcPr>
            <w:tcW w:w="4234" w:type="dxa"/>
          </w:tcPr>
          <w:p w14:paraId="18A4E418" w14:textId="77777777" w:rsidR="001B03F8" w:rsidRDefault="001B03F8" w:rsidP="005E6E14">
            <w:r>
              <w:t xml:space="preserve">Introduction to recruitment and selection </w:t>
            </w:r>
          </w:p>
          <w:p w14:paraId="4AA3F0BE" w14:textId="01724A9C" w:rsidR="001B03F8" w:rsidRDefault="001B03F8" w:rsidP="005E6E14"/>
        </w:tc>
        <w:tc>
          <w:tcPr>
            <w:tcW w:w="4090" w:type="dxa"/>
          </w:tcPr>
          <w:p w14:paraId="3B4D983F" w14:textId="021C0762" w:rsidR="001B03F8" w:rsidRDefault="001B03F8" w:rsidP="005E6E14">
            <w:r>
              <w:t>Case Studies</w:t>
            </w:r>
          </w:p>
        </w:tc>
      </w:tr>
      <w:tr w:rsidR="001B03F8" w14:paraId="06EC432E" w14:textId="77777777" w:rsidTr="005E6E14">
        <w:trPr>
          <w:trHeight w:val="257"/>
        </w:trPr>
        <w:tc>
          <w:tcPr>
            <w:tcW w:w="1248" w:type="dxa"/>
          </w:tcPr>
          <w:p w14:paraId="020E8EFF" w14:textId="77777777" w:rsidR="001B03F8" w:rsidRDefault="001B03F8" w:rsidP="005E6E14">
            <w:r>
              <w:t>Week 3</w:t>
            </w:r>
          </w:p>
        </w:tc>
        <w:tc>
          <w:tcPr>
            <w:tcW w:w="4234" w:type="dxa"/>
          </w:tcPr>
          <w:p w14:paraId="1811E45C" w14:textId="77777777" w:rsidR="001B03F8" w:rsidRDefault="001B03F8" w:rsidP="005E6E14">
            <w:r>
              <w:t>Job specification and person description</w:t>
            </w:r>
          </w:p>
          <w:p w14:paraId="4C158FD7" w14:textId="79038BAA" w:rsidR="001B03F8" w:rsidRPr="00682E16" w:rsidRDefault="001B03F8" w:rsidP="005E6E14">
            <w:pPr>
              <w:rPr>
                <w:b/>
                <w:bCs/>
              </w:rPr>
            </w:pPr>
          </w:p>
        </w:tc>
        <w:tc>
          <w:tcPr>
            <w:tcW w:w="4090" w:type="dxa"/>
          </w:tcPr>
          <w:p w14:paraId="723C1B32" w14:textId="73C71BF2" w:rsidR="001B03F8" w:rsidRDefault="001B03F8" w:rsidP="005E6E14">
            <w:r>
              <w:t>Exercises and Case Studies</w:t>
            </w:r>
          </w:p>
        </w:tc>
      </w:tr>
      <w:tr w:rsidR="001B03F8" w14:paraId="56F92454" w14:textId="77777777" w:rsidTr="005E6E14">
        <w:trPr>
          <w:trHeight w:val="257"/>
        </w:trPr>
        <w:tc>
          <w:tcPr>
            <w:tcW w:w="1248" w:type="dxa"/>
          </w:tcPr>
          <w:p w14:paraId="30D9F27C" w14:textId="77777777" w:rsidR="001B03F8" w:rsidRDefault="001B03F8" w:rsidP="005E6E14">
            <w:r>
              <w:t>Week 4</w:t>
            </w:r>
          </w:p>
        </w:tc>
        <w:tc>
          <w:tcPr>
            <w:tcW w:w="4234" w:type="dxa"/>
          </w:tcPr>
          <w:p w14:paraId="6F71FCBF" w14:textId="436A6827" w:rsidR="001B03F8" w:rsidRDefault="001B03F8" w:rsidP="005E6E14">
            <w:r>
              <w:t>Interviews – Introduction to the topic</w:t>
            </w:r>
          </w:p>
        </w:tc>
        <w:tc>
          <w:tcPr>
            <w:tcW w:w="4090" w:type="dxa"/>
          </w:tcPr>
          <w:p w14:paraId="53014CA6" w14:textId="77777777" w:rsidR="001B03F8" w:rsidRDefault="001B03F8" w:rsidP="005E6E14">
            <w:r>
              <w:t>Preparation</w:t>
            </w:r>
          </w:p>
          <w:p w14:paraId="0D0FD148" w14:textId="77777777" w:rsidR="001B03F8" w:rsidRDefault="001B03F8" w:rsidP="005E6E14">
            <w:r>
              <w:t>Role play/peer to peer feedback</w:t>
            </w:r>
          </w:p>
          <w:p w14:paraId="5321E91F" w14:textId="5DEDF654" w:rsidR="001B03F8" w:rsidRDefault="001B03F8" w:rsidP="005E6E14"/>
        </w:tc>
      </w:tr>
      <w:tr w:rsidR="001B03F8" w14:paraId="67E7F247" w14:textId="77777777" w:rsidTr="005E6E14">
        <w:trPr>
          <w:trHeight w:val="257"/>
        </w:trPr>
        <w:tc>
          <w:tcPr>
            <w:tcW w:w="1248" w:type="dxa"/>
          </w:tcPr>
          <w:p w14:paraId="2EF381BC" w14:textId="77777777" w:rsidR="001B03F8" w:rsidRDefault="001B03F8" w:rsidP="005E6E14">
            <w:r>
              <w:t>Week 5</w:t>
            </w:r>
          </w:p>
        </w:tc>
        <w:tc>
          <w:tcPr>
            <w:tcW w:w="4234" w:type="dxa"/>
          </w:tcPr>
          <w:p w14:paraId="1956F227" w14:textId="77777777" w:rsidR="001B03F8" w:rsidRDefault="001B03F8" w:rsidP="005E6E14">
            <w:r>
              <w:t>Managing conduct in the workplace</w:t>
            </w:r>
          </w:p>
          <w:p w14:paraId="4EC4CD42" w14:textId="6E6AFC1E" w:rsidR="001B03F8" w:rsidRDefault="001B03F8" w:rsidP="005E6E14">
            <w:r>
              <w:t xml:space="preserve"> </w:t>
            </w:r>
          </w:p>
        </w:tc>
        <w:tc>
          <w:tcPr>
            <w:tcW w:w="4090" w:type="dxa"/>
          </w:tcPr>
          <w:p w14:paraId="4328060A" w14:textId="77777777" w:rsidR="001B03F8" w:rsidRDefault="001B03F8" w:rsidP="005E6E14">
            <w:r>
              <w:t>Class presentation</w:t>
            </w:r>
          </w:p>
          <w:p w14:paraId="457269EE" w14:textId="77777777" w:rsidR="001B03F8" w:rsidRDefault="001B03F8" w:rsidP="005E6E14">
            <w:r>
              <w:t>Group work</w:t>
            </w:r>
          </w:p>
          <w:p w14:paraId="6F032D26" w14:textId="743236EF" w:rsidR="001B03F8" w:rsidRDefault="001B03F8" w:rsidP="005E6E14"/>
        </w:tc>
      </w:tr>
      <w:tr w:rsidR="001B03F8" w14:paraId="5A69C9C3" w14:textId="77777777" w:rsidTr="005E6E14">
        <w:trPr>
          <w:trHeight w:val="257"/>
        </w:trPr>
        <w:tc>
          <w:tcPr>
            <w:tcW w:w="1248" w:type="dxa"/>
          </w:tcPr>
          <w:p w14:paraId="48468827" w14:textId="77777777" w:rsidR="001B03F8" w:rsidRDefault="001B03F8" w:rsidP="005E6E14">
            <w:r>
              <w:t>Week 6</w:t>
            </w:r>
          </w:p>
        </w:tc>
        <w:tc>
          <w:tcPr>
            <w:tcW w:w="4234" w:type="dxa"/>
          </w:tcPr>
          <w:p w14:paraId="63A4535B" w14:textId="77777777" w:rsidR="001B03F8" w:rsidRDefault="001B03F8" w:rsidP="005E6E14">
            <w:r>
              <w:t xml:space="preserve">Introduction to employment legislation </w:t>
            </w:r>
          </w:p>
          <w:p w14:paraId="54E20B65" w14:textId="1D79C5C2" w:rsidR="001B03F8" w:rsidRDefault="001B03F8" w:rsidP="005E6E14"/>
        </w:tc>
        <w:tc>
          <w:tcPr>
            <w:tcW w:w="4090" w:type="dxa"/>
          </w:tcPr>
          <w:p w14:paraId="50CA2763" w14:textId="77777777" w:rsidR="001B03F8" w:rsidRDefault="001B03F8" w:rsidP="005E6E14">
            <w:r>
              <w:t xml:space="preserve">Discussion </w:t>
            </w:r>
          </w:p>
          <w:p w14:paraId="5FF876A7" w14:textId="77777777" w:rsidR="001B03F8" w:rsidRDefault="001B03F8" w:rsidP="005E6E14">
            <w:r>
              <w:t>Small group presentation</w:t>
            </w:r>
          </w:p>
          <w:p w14:paraId="7EDC099D" w14:textId="4F7BEB23" w:rsidR="001B03F8" w:rsidRDefault="001B03F8" w:rsidP="005E6E14"/>
        </w:tc>
      </w:tr>
      <w:tr w:rsidR="001B03F8" w14:paraId="49D3E44D" w14:textId="77777777" w:rsidTr="005E6E14">
        <w:trPr>
          <w:trHeight w:val="257"/>
        </w:trPr>
        <w:tc>
          <w:tcPr>
            <w:tcW w:w="1248" w:type="dxa"/>
          </w:tcPr>
          <w:p w14:paraId="276E3640" w14:textId="77777777" w:rsidR="001B03F8" w:rsidRDefault="001B03F8" w:rsidP="005E6E14">
            <w:r>
              <w:t>Week 7</w:t>
            </w:r>
          </w:p>
        </w:tc>
        <w:tc>
          <w:tcPr>
            <w:tcW w:w="4234" w:type="dxa"/>
          </w:tcPr>
          <w:p w14:paraId="4A240B1E" w14:textId="312DD79D" w:rsidR="001B03F8" w:rsidRDefault="001B03F8" w:rsidP="005E6E14">
            <w:r>
              <w:t xml:space="preserve">Individual rights and responsibilities </w:t>
            </w:r>
          </w:p>
        </w:tc>
        <w:tc>
          <w:tcPr>
            <w:tcW w:w="4090" w:type="dxa"/>
          </w:tcPr>
          <w:p w14:paraId="0999394A" w14:textId="77777777" w:rsidR="001B03F8" w:rsidRDefault="001B03F8" w:rsidP="005E6E14">
            <w:r>
              <w:t xml:space="preserve">Reflection </w:t>
            </w:r>
          </w:p>
          <w:p w14:paraId="7E216679" w14:textId="77777777" w:rsidR="001B03F8" w:rsidRDefault="001B03F8" w:rsidP="005E6E14">
            <w:r>
              <w:t xml:space="preserve">Personal Case Studies </w:t>
            </w:r>
          </w:p>
          <w:p w14:paraId="0BDD74BB" w14:textId="6F006B4D" w:rsidR="001B03F8" w:rsidRDefault="001B03F8" w:rsidP="005E6E14"/>
        </w:tc>
      </w:tr>
      <w:tr w:rsidR="001B03F8" w14:paraId="3FCEB65E" w14:textId="77777777" w:rsidTr="005E6E14">
        <w:trPr>
          <w:trHeight w:val="257"/>
        </w:trPr>
        <w:tc>
          <w:tcPr>
            <w:tcW w:w="1248" w:type="dxa"/>
          </w:tcPr>
          <w:p w14:paraId="60EA4AEB" w14:textId="77777777" w:rsidR="001B03F8" w:rsidRDefault="001B03F8" w:rsidP="005E6E14">
            <w:r>
              <w:t>Week 8</w:t>
            </w:r>
          </w:p>
        </w:tc>
        <w:tc>
          <w:tcPr>
            <w:tcW w:w="4234" w:type="dxa"/>
          </w:tcPr>
          <w:p w14:paraId="2768EA4C" w14:textId="77777777" w:rsidR="001B03F8" w:rsidRDefault="001B03F8" w:rsidP="005E6E14">
            <w:r>
              <w:t xml:space="preserve">Good practice in the workplace </w:t>
            </w:r>
          </w:p>
          <w:p w14:paraId="1748F742" w14:textId="5D01C17E" w:rsidR="001B03F8" w:rsidRDefault="001B03F8" w:rsidP="005E6E14"/>
        </w:tc>
        <w:tc>
          <w:tcPr>
            <w:tcW w:w="4090" w:type="dxa"/>
          </w:tcPr>
          <w:p w14:paraId="031FD9B1" w14:textId="77777777" w:rsidR="001B03F8" w:rsidRDefault="001B03F8" w:rsidP="005E6E14">
            <w:r>
              <w:t>Case Studies</w:t>
            </w:r>
          </w:p>
          <w:p w14:paraId="27536E46" w14:textId="77777777" w:rsidR="001B03F8" w:rsidRDefault="001B03F8" w:rsidP="005E6E14"/>
          <w:p w14:paraId="6542694E" w14:textId="77EF0302" w:rsidR="001B03F8" w:rsidRDefault="001B03F8" w:rsidP="005E6E14">
            <w:r>
              <w:t xml:space="preserve"> </w:t>
            </w:r>
          </w:p>
        </w:tc>
      </w:tr>
      <w:tr w:rsidR="001B03F8" w14:paraId="110010CF" w14:textId="77777777" w:rsidTr="005E6E14">
        <w:trPr>
          <w:trHeight w:val="257"/>
        </w:trPr>
        <w:tc>
          <w:tcPr>
            <w:tcW w:w="1248" w:type="dxa"/>
          </w:tcPr>
          <w:p w14:paraId="7837169A" w14:textId="77777777" w:rsidR="001B03F8" w:rsidRDefault="001B03F8" w:rsidP="005E6E14">
            <w:r>
              <w:t>Week 9</w:t>
            </w:r>
          </w:p>
        </w:tc>
        <w:tc>
          <w:tcPr>
            <w:tcW w:w="4234" w:type="dxa"/>
          </w:tcPr>
          <w:p w14:paraId="1544FB90" w14:textId="77777777" w:rsidR="001B03F8" w:rsidRDefault="001B03F8" w:rsidP="005E6E14">
            <w:pPr>
              <w:rPr>
                <w:b/>
                <w:bCs/>
                <w:color w:val="FF0000"/>
              </w:rPr>
            </w:pPr>
            <w:r w:rsidRPr="001B03F8">
              <w:rPr>
                <w:b/>
                <w:bCs/>
                <w:color w:val="FF0000"/>
              </w:rPr>
              <w:t>Assessme</w:t>
            </w:r>
            <w:r>
              <w:rPr>
                <w:b/>
                <w:bCs/>
                <w:color w:val="FF0000"/>
              </w:rPr>
              <w:t>n</w:t>
            </w:r>
            <w:r w:rsidRPr="001B03F8">
              <w:rPr>
                <w:b/>
                <w:bCs/>
                <w:color w:val="FF0000"/>
              </w:rPr>
              <w:t>t Task 1 – Role Play</w:t>
            </w:r>
          </w:p>
          <w:p w14:paraId="746B05B5" w14:textId="1BBDE982" w:rsidR="001B03F8" w:rsidRPr="001B03F8" w:rsidRDefault="001B03F8" w:rsidP="001B03F8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 xml:space="preserve">Student attendance compulsory </w:t>
            </w:r>
          </w:p>
        </w:tc>
        <w:tc>
          <w:tcPr>
            <w:tcW w:w="4090" w:type="dxa"/>
          </w:tcPr>
          <w:p w14:paraId="488E2FBF" w14:textId="77777777" w:rsidR="001B03F8" w:rsidRDefault="001B03F8" w:rsidP="005E6E14">
            <w:r>
              <w:t>Peer feedback</w:t>
            </w:r>
          </w:p>
          <w:p w14:paraId="5A13A6E3" w14:textId="77777777" w:rsidR="001B03F8" w:rsidRDefault="001B03F8" w:rsidP="005E6E14">
            <w:r>
              <w:t>(It will have to be included and commented on in the final submission)</w:t>
            </w:r>
          </w:p>
          <w:p w14:paraId="48C6E305" w14:textId="56D23A4E" w:rsidR="001B03F8" w:rsidRDefault="001B03F8" w:rsidP="005E6E14"/>
        </w:tc>
      </w:tr>
      <w:tr w:rsidR="001B03F8" w14:paraId="3E572E98" w14:textId="77777777" w:rsidTr="005E6E14">
        <w:trPr>
          <w:trHeight w:val="257"/>
        </w:trPr>
        <w:tc>
          <w:tcPr>
            <w:tcW w:w="1248" w:type="dxa"/>
          </w:tcPr>
          <w:p w14:paraId="4A918E72" w14:textId="77777777" w:rsidR="001B03F8" w:rsidRDefault="001B03F8" w:rsidP="005E6E14">
            <w:r>
              <w:t>Week 10</w:t>
            </w:r>
          </w:p>
        </w:tc>
        <w:tc>
          <w:tcPr>
            <w:tcW w:w="4234" w:type="dxa"/>
          </w:tcPr>
          <w:p w14:paraId="4D127C90" w14:textId="2435F919" w:rsidR="001B03F8" w:rsidRDefault="001B03F8" w:rsidP="005E6E14">
            <w:r>
              <w:t>Assignment Support</w:t>
            </w:r>
            <w:r>
              <w:t xml:space="preserve"> &amp; Revision</w:t>
            </w:r>
          </w:p>
        </w:tc>
        <w:tc>
          <w:tcPr>
            <w:tcW w:w="4090" w:type="dxa"/>
          </w:tcPr>
          <w:p w14:paraId="59416F49" w14:textId="7A0591DF" w:rsidR="001B03F8" w:rsidRDefault="001B03F8" w:rsidP="005E6E14">
            <w:r>
              <w:t>Individual feedback and Tutorial</w:t>
            </w:r>
            <w:bookmarkStart w:id="0" w:name="_GoBack"/>
            <w:bookmarkEnd w:id="0"/>
          </w:p>
        </w:tc>
      </w:tr>
    </w:tbl>
    <w:p w14:paraId="31A3465A" w14:textId="77777777" w:rsidR="001B03F8" w:rsidRDefault="001B03F8" w:rsidP="001B03F8"/>
    <w:p w14:paraId="69450AFA" w14:textId="77777777" w:rsidR="00FB1D49" w:rsidRDefault="00FB1D49"/>
    <w:sectPr w:rsidR="00FB1D49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default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A8557A"/>
    <w:multiLevelType w:val="hybridMultilevel"/>
    <w:tmpl w:val="19E2626E"/>
    <w:lvl w:ilvl="0" w:tplc="7B3076E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3F8"/>
    <w:rsid w:val="001B03F8"/>
    <w:rsid w:val="005C0B92"/>
    <w:rsid w:val="00FB1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8FD945"/>
  <w15:chartTrackingRefBased/>
  <w15:docId w15:val="{C3E34A3C-51C3-7345-A72E-5D9AE7407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1B03F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B03F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B03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142</Words>
  <Characters>811</Characters>
  <Application>Microsoft Office Word</Application>
  <DocSecurity>0</DocSecurity>
  <Lines>6</Lines>
  <Paragraphs>1</Paragraphs>
  <ScaleCrop>false</ScaleCrop>
  <Company/>
  <LinksUpToDate>false</LinksUpToDate>
  <CharactersWithSpaces>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Anupam Mazumdar</cp:lastModifiedBy>
  <cp:revision>1</cp:revision>
  <dcterms:created xsi:type="dcterms:W3CDTF">2019-10-31T14:22:00Z</dcterms:created>
  <dcterms:modified xsi:type="dcterms:W3CDTF">2019-10-31T14:30:00Z</dcterms:modified>
</cp:coreProperties>
</file>