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EE29D" w14:textId="51F24698" w:rsidR="0070645B" w:rsidRDefault="00DA1421" w:rsidP="00DA1421">
      <w:pPr>
        <w:rPr>
          <w:b/>
          <w:bCs/>
        </w:rPr>
      </w:pPr>
      <w:r w:rsidRPr="0052037D">
        <w:rPr>
          <w:b/>
          <w:bCs/>
        </w:rPr>
        <w:t>Stefanie Tyler-Divine 2501564</w:t>
      </w:r>
    </w:p>
    <w:p w14:paraId="0DE7D4A6" w14:textId="6D102F0B" w:rsidR="00DA1421" w:rsidRPr="0052037D" w:rsidRDefault="0070645B" w:rsidP="00DA1421">
      <w:pPr>
        <w:rPr>
          <w:b/>
          <w:bCs/>
        </w:rPr>
      </w:pPr>
      <w:r>
        <w:rPr>
          <w:b/>
          <w:bCs/>
        </w:rPr>
        <w:t>Academ</w:t>
      </w:r>
      <w:r w:rsidR="00DA1421" w:rsidRPr="0052037D">
        <w:rPr>
          <w:b/>
          <w:bCs/>
        </w:rPr>
        <w:t>ic Year 2025-26 (Semester 1)</w:t>
      </w:r>
    </w:p>
    <w:p w14:paraId="11D59430" w14:textId="77777777" w:rsidR="00DA1421" w:rsidRDefault="00DA1421" w:rsidP="00DA1421">
      <w:pPr>
        <w:rPr>
          <w:b/>
          <w:bCs/>
        </w:rPr>
      </w:pPr>
      <w:r w:rsidRPr="0052037D">
        <w:rPr>
          <w:b/>
          <w:bCs/>
        </w:rPr>
        <w:t>Past People,</w:t>
      </w:r>
      <w:r>
        <w:rPr>
          <w:b/>
          <w:bCs/>
        </w:rPr>
        <w:t xml:space="preserve"> </w:t>
      </w:r>
      <w:r w:rsidRPr="0052037D">
        <w:rPr>
          <w:b/>
          <w:bCs/>
        </w:rPr>
        <w:t>Present Societies:</w:t>
      </w:r>
      <w:r>
        <w:rPr>
          <w:b/>
          <w:bCs/>
        </w:rPr>
        <w:t xml:space="preserve"> </w:t>
      </w:r>
      <w:r w:rsidRPr="0052037D">
        <w:rPr>
          <w:b/>
          <w:bCs/>
        </w:rPr>
        <w:t xml:space="preserve">Research Methods and Skills (HPHI7016) </w:t>
      </w:r>
    </w:p>
    <w:p w14:paraId="2F6F3BD3" w14:textId="77777777" w:rsidR="00DA1421" w:rsidRPr="008416C0" w:rsidRDefault="00DA1421" w:rsidP="00DA1421">
      <w:pPr>
        <w:rPr>
          <w:b/>
          <w:bCs/>
          <w:u w:val="single"/>
        </w:rPr>
      </w:pPr>
    </w:p>
    <w:p w14:paraId="752E610E" w14:textId="15CF5B7E" w:rsidR="0075681C" w:rsidRDefault="000D1748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t>Dating Exercise</w:t>
      </w:r>
      <w:r w:rsidR="006A5782">
        <w:rPr>
          <w:b/>
          <w:bCs/>
          <w:noProof/>
          <w:sz w:val="32"/>
          <w:szCs w:val="32"/>
          <w:u w:val="single"/>
        </w:rPr>
        <w:t xml:space="preserve"> (Medieval)</w:t>
      </w:r>
    </w:p>
    <w:p w14:paraId="28F156B8" w14:textId="77777777" w:rsidR="00AD4F06" w:rsidRDefault="00AD4F06" w:rsidP="000D1748">
      <w:pPr>
        <w:rPr>
          <w:b/>
          <w:bCs/>
          <w:noProof/>
          <w:sz w:val="32"/>
          <w:szCs w:val="32"/>
          <w:u w:val="single"/>
        </w:rPr>
      </w:pPr>
    </w:p>
    <w:p w14:paraId="03E878B1" w14:textId="172830E4" w:rsidR="007A77FD" w:rsidRDefault="00D829A2" w:rsidP="000D1748">
      <w:pPr>
        <w:rPr>
          <w:noProof/>
          <w:sz w:val="32"/>
          <w:szCs w:val="32"/>
        </w:rPr>
      </w:pPr>
      <w:r w:rsidRPr="00AD4F06">
        <w:rPr>
          <w:noProof/>
          <w:sz w:val="32"/>
          <w:szCs w:val="32"/>
        </w:rPr>
        <w:t>For the purposes of rese</w:t>
      </w:r>
      <w:r w:rsidR="00AD4F06">
        <w:rPr>
          <w:noProof/>
          <w:sz w:val="32"/>
          <w:szCs w:val="32"/>
        </w:rPr>
        <w:t>a</w:t>
      </w:r>
      <w:r w:rsidRPr="00AD4F06">
        <w:rPr>
          <w:noProof/>
          <w:sz w:val="32"/>
          <w:szCs w:val="32"/>
        </w:rPr>
        <w:t>rching this information, I have accessed var</w:t>
      </w:r>
      <w:r w:rsidR="00AD4F06" w:rsidRPr="00AD4F06">
        <w:rPr>
          <w:noProof/>
          <w:sz w:val="32"/>
          <w:szCs w:val="32"/>
        </w:rPr>
        <w:t>iou</w:t>
      </w:r>
      <w:r w:rsidRPr="00AD4F06">
        <w:rPr>
          <w:noProof/>
          <w:sz w:val="32"/>
          <w:szCs w:val="32"/>
        </w:rPr>
        <w:t xml:space="preserve">s </w:t>
      </w:r>
      <w:r w:rsidR="00AD4F06">
        <w:rPr>
          <w:noProof/>
          <w:sz w:val="32"/>
          <w:szCs w:val="32"/>
        </w:rPr>
        <w:t>p</w:t>
      </w:r>
      <w:r w:rsidR="004B0A54">
        <w:rPr>
          <w:noProof/>
          <w:sz w:val="32"/>
          <w:szCs w:val="32"/>
        </w:rPr>
        <w:t>ie</w:t>
      </w:r>
      <w:r w:rsidR="00AD4F06">
        <w:rPr>
          <w:noProof/>
          <w:sz w:val="32"/>
          <w:szCs w:val="32"/>
        </w:rPr>
        <w:t>ces of information given to me on Moodle</w:t>
      </w:r>
      <w:r w:rsidR="004B0A54">
        <w:rPr>
          <w:noProof/>
          <w:sz w:val="32"/>
          <w:szCs w:val="32"/>
        </w:rPr>
        <w:t xml:space="preserve">. These were </w:t>
      </w:r>
      <w:r w:rsidR="00AD4F06" w:rsidRPr="00AD4F06">
        <w:rPr>
          <w:noProof/>
          <w:sz w:val="32"/>
          <w:szCs w:val="32"/>
        </w:rPr>
        <w:t xml:space="preserve">the Handbook of </w:t>
      </w:r>
      <w:r w:rsidR="004B0A54">
        <w:rPr>
          <w:noProof/>
          <w:sz w:val="32"/>
          <w:szCs w:val="32"/>
        </w:rPr>
        <w:t>Re</w:t>
      </w:r>
      <w:r w:rsidR="00AD4F06" w:rsidRPr="00AD4F06">
        <w:rPr>
          <w:noProof/>
          <w:sz w:val="32"/>
          <w:szCs w:val="32"/>
        </w:rPr>
        <w:t xml:space="preserve">gnal Years, Handbook of Saints </w:t>
      </w:r>
      <w:r w:rsidR="005315A9">
        <w:rPr>
          <w:noProof/>
          <w:sz w:val="32"/>
          <w:szCs w:val="32"/>
        </w:rPr>
        <w:t>D</w:t>
      </w:r>
      <w:r w:rsidR="00AD4F06" w:rsidRPr="00AD4F06">
        <w:rPr>
          <w:noProof/>
          <w:sz w:val="32"/>
          <w:szCs w:val="32"/>
        </w:rPr>
        <w:t>ays, and the Handbook of E</w:t>
      </w:r>
      <w:r w:rsidR="00AD4F06">
        <w:rPr>
          <w:noProof/>
          <w:sz w:val="32"/>
          <w:szCs w:val="32"/>
        </w:rPr>
        <w:t>as</w:t>
      </w:r>
      <w:r w:rsidR="00AD4F06" w:rsidRPr="00AD4F06">
        <w:rPr>
          <w:noProof/>
          <w:sz w:val="32"/>
          <w:szCs w:val="32"/>
        </w:rPr>
        <w:t xml:space="preserve">ter </w:t>
      </w:r>
      <w:r w:rsidR="005315A9">
        <w:rPr>
          <w:noProof/>
          <w:sz w:val="32"/>
          <w:szCs w:val="32"/>
        </w:rPr>
        <w:t>D</w:t>
      </w:r>
      <w:r w:rsidR="00AD4F06" w:rsidRPr="00AD4F06">
        <w:rPr>
          <w:noProof/>
          <w:sz w:val="32"/>
          <w:szCs w:val="32"/>
        </w:rPr>
        <w:t>ates.</w:t>
      </w:r>
      <w:r w:rsidR="00072745">
        <w:rPr>
          <w:noProof/>
          <w:sz w:val="32"/>
          <w:szCs w:val="32"/>
        </w:rPr>
        <w:t xml:space="preserve"> I also used Internet Archive to find sources.</w:t>
      </w:r>
    </w:p>
    <w:p w14:paraId="087444F4" w14:textId="77777777" w:rsidR="004B0A54" w:rsidRPr="00AD4F06" w:rsidRDefault="004B0A54" w:rsidP="000D1748">
      <w:pPr>
        <w:rPr>
          <w:noProof/>
          <w:sz w:val="32"/>
          <w:szCs w:val="32"/>
        </w:rPr>
      </w:pPr>
    </w:p>
    <w:p w14:paraId="03D95E29" w14:textId="2B5209EC" w:rsidR="007A77FD" w:rsidRDefault="007A77FD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t xml:space="preserve">Answer A: </w:t>
      </w:r>
      <w:r w:rsidR="00C63810">
        <w:rPr>
          <w:b/>
          <w:bCs/>
          <w:noProof/>
          <w:sz w:val="32"/>
          <w:szCs w:val="32"/>
          <w:u w:val="single"/>
        </w:rPr>
        <w:t>August 19</w:t>
      </w:r>
      <w:r w:rsidR="00C63810" w:rsidRPr="00C63810">
        <w:rPr>
          <w:b/>
          <w:bCs/>
          <w:noProof/>
          <w:sz w:val="32"/>
          <w:szCs w:val="32"/>
          <w:u w:val="single"/>
          <w:vertAlign w:val="superscript"/>
        </w:rPr>
        <w:t>th</w:t>
      </w:r>
      <w:r w:rsidR="00C63810">
        <w:rPr>
          <w:b/>
          <w:bCs/>
          <w:noProof/>
          <w:sz w:val="32"/>
          <w:szCs w:val="32"/>
          <w:u w:val="single"/>
        </w:rPr>
        <w:t xml:space="preserve"> </w:t>
      </w:r>
      <w:r w:rsidR="00564A4A">
        <w:rPr>
          <w:b/>
          <w:bCs/>
          <w:noProof/>
          <w:sz w:val="32"/>
          <w:szCs w:val="32"/>
          <w:u w:val="single"/>
        </w:rPr>
        <w:t>13</w:t>
      </w:r>
      <w:r w:rsidR="007B5251">
        <w:rPr>
          <w:b/>
          <w:bCs/>
          <w:noProof/>
          <w:sz w:val="32"/>
          <w:szCs w:val="32"/>
          <w:u w:val="single"/>
        </w:rPr>
        <w:t>84</w:t>
      </w:r>
      <w:r w:rsidR="006C1A97">
        <w:rPr>
          <w:b/>
          <w:bCs/>
          <w:noProof/>
          <w:sz w:val="32"/>
          <w:szCs w:val="32"/>
          <w:u w:val="single"/>
        </w:rPr>
        <w:t xml:space="preserve"> </w:t>
      </w:r>
    </w:p>
    <w:p w14:paraId="32F7F743" w14:textId="77777777" w:rsidR="006C1A97" w:rsidRDefault="006C1A97" w:rsidP="000D1748">
      <w:pPr>
        <w:rPr>
          <w:b/>
          <w:bCs/>
          <w:noProof/>
          <w:sz w:val="32"/>
          <w:szCs w:val="32"/>
          <w:u w:val="single"/>
        </w:rPr>
      </w:pPr>
    </w:p>
    <w:p w14:paraId="40C1FBE3" w14:textId="44C35C0F" w:rsidR="006A5782" w:rsidRPr="00A37FDE" w:rsidRDefault="00C90D6E" w:rsidP="000D1748">
      <w:pPr>
        <w:rPr>
          <w:noProof/>
          <w:sz w:val="32"/>
          <w:szCs w:val="32"/>
        </w:rPr>
      </w:pPr>
      <w:r w:rsidRPr="00A37FDE">
        <w:rPr>
          <w:noProof/>
          <w:sz w:val="32"/>
          <w:szCs w:val="32"/>
        </w:rPr>
        <w:t>The eighth year of King Richard</w:t>
      </w:r>
      <w:r w:rsidR="0085677A">
        <w:rPr>
          <w:noProof/>
          <w:sz w:val="32"/>
          <w:szCs w:val="32"/>
        </w:rPr>
        <w:t xml:space="preserve"> II</w:t>
      </w:r>
      <w:r w:rsidRPr="00A37FDE">
        <w:rPr>
          <w:noProof/>
          <w:sz w:val="32"/>
          <w:szCs w:val="32"/>
        </w:rPr>
        <w:t xml:space="preserve"> was </w:t>
      </w:r>
      <w:r w:rsidR="00653CA9" w:rsidRPr="00A37FDE">
        <w:rPr>
          <w:noProof/>
          <w:sz w:val="32"/>
          <w:szCs w:val="32"/>
        </w:rPr>
        <w:t>1384</w:t>
      </w:r>
      <w:r w:rsidR="00743D00">
        <w:rPr>
          <w:noProof/>
          <w:sz w:val="32"/>
          <w:szCs w:val="32"/>
        </w:rPr>
        <w:t>.  Richard</w:t>
      </w:r>
      <w:r w:rsidR="0085677A">
        <w:rPr>
          <w:noProof/>
          <w:sz w:val="32"/>
          <w:szCs w:val="32"/>
        </w:rPr>
        <w:t xml:space="preserve"> II</w:t>
      </w:r>
      <w:r w:rsidR="00743D00">
        <w:rPr>
          <w:noProof/>
          <w:sz w:val="32"/>
          <w:szCs w:val="32"/>
        </w:rPr>
        <w:t xml:space="preserve"> reign went from </w:t>
      </w:r>
      <w:r w:rsidR="00062786">
        <w:rPr>
          <w:noProof/>
          <w:sz w:val="32"/>
          <w:szCs w:val="32"/>
        </w:rPr>
        <w:t xml:space="preserve">June </w:t>
      </w:r>
      <w:r w:rsidR="00743D00">
        <w:rPr>
          <w:noProof/>
          <w:sz w:val="32"/>
          <w:szCs w:val="32"/>
        </w:rPr>
        <w:t>1377-1399.</w:t>
      </w:r>
      <w:r w:rsidR="003D0DA8">
        <w:rPr>
          <w:noProof/>
          <w:sz w:val="32"/>
          <w:szCs w:val="32"/>
        </w:rPr>
        <w:t xml:space="preserve"> This was listed in the </w:t>
      </w:r>
      <w:r w:rsidR="00AD4F06">
        <w:rPr>
          <w:noProof/>
          <w:sz w:val="32"/>
          <w:szCs w:val="32"/>
        </w:rPr>
        <w:t>H</w:t>
      </w:r>
      <w:r w:rsidR="003D0DA8">
        <w:rPr>
          <w:noProof/>
          <w:sz w:val="32"/>
          <w:szCs w:val="32"/>
        </w:rPr>
        <w:t>andbook of Regnal years but I know these dat</w:t>
      </w:r>
      <w:r w:rsidR="00D35E73">
        <w:rPr>
          <w:noProof/>
          <w:sz w:val="32"/>
          <w:szCs w:val="32"/>
        </w:rPr>
        <w:t>es</w:t>
      </w:r>
      <w:r w:rsidR="003D0DA8">
        <w:rPr>
          <w:noProof/>
          <w:sz w:val="32"/>
          <w:szCs w:val="32"/>
        </w:rPr>
        <w:t xml:space="preserve"> anyhow.</w:t>
      </w:r>
    </w:p>
    <w:p w14:paraId="42202BE7" w14:textId="4A9763DF" w:rsidR="00BB6EB9" w:rsidRDefault="00BB6EB9" w:rsidP="000D1748">
      <w:pPr>
        <w:rPr>
          <w:noProof/>
          <w:sz w:val="32"/>
          <w:szCs w:val="32"/>
          <w:vertAlign w:val="superscript"/>
        </w:rPr>
      </w:pPr>
      <w:r w:rsidRPr="00A37FDE">
        <w:rPr>
          <w:noProof/>
          <w:sz w:val="32"/>
          <w:szCs w:val="32"/>
        </w:rPr>
        <w:t xml:space="preserve">The Thursday after the Assumption of the blessed </w:t>
      </w:r>
      <w:bookmarkStart w:id="0" w:name="_Hlk214179215"/>
      <w:r w:rsidRPr="00A37FDE">
        <w:rPr>
          <w:noProof/>
          <w:sz w:val="32"/>
          <w:szCs w:val="32"/>
        </w:rPr>
        <w:t xml:space="preserve">Virgin Mary </w:t>
      </w:r>
      <w:bookmarkEnd w:id="0"/>
      <w:r w:rsidRPr="00A37FDE">
        <w:rPr>
          <w:noProof/>
          <w:sz w:val="32"/>
          <w:szCs w:val="32"/>
        </w:rPr>
        <w:t xml:space="preserve">was </w:t>
      </w:r>
      <w:r w:rsidR="008E46F9">
        <w:rPr>
          <w:noProof/>
          <w:sz w:val="32"/>
          <w:szCs w:val="32"/>
        </w:rPr>
        <w:t>August 19th</w:t>
      </w:r>
      <w:r w:rsidR="000E4DE0">
        <w:rPr>
          <w:noProof/>
          <w:sz w:val="32"/>
          <w:szCs w:val="32"/>
        </w:rPr>
        <w:t xml:space="preserve"> as </w:t>
      </w:r>
      <w:r w:rsidR="00D40D13">
        <w:rPr>
          <w:noProof/>
          <w:sz w:val="32"/>
          <w:szCs w:val="32"/>
        </w:rPr>
        <w:t xml:space="preserve">Saints day for the </w:t>
      </w:r>
      <w:r w:rsidR="00D40D13" w:rsidRPr="00A37FDE">
        <w:rPr>
          <w:noProof/>
          <w:sz w:val="32"/>
          <w:szCs w:val="32"/>
        </w:rPr>
        <w:t>Virgin Mary</w:t>
      </w:r>
      <w:r w:rsidR="00D40D13">
        <w:rPr>
          <w:noProof/>
          <w:sz w:val="32"/>
          <w:szCs w:val="32"/>
        </w:rPr>
        <w:t xml:space="preserve"> was August 15</w:t>
      </w:r>
      <w:r w:rsidR="00D40D13" w:rsidRPr="00D40D13">
        <w:rPr>
          <w:noProof/>
          <w:sz w:val="32"/>
          <w:szCs w:val="32"/>
          <w:vertAlign w:val="superscript"/>
        </w:rPr>
        <w:t>th</w:t>
      </w:r>
      <w:r w:rsidR="00E815E4">
        <w:rPr>
          <w:noProof/>
          <w:sz w:val="32"/>
          <w:szCs w:val="32"/>
          <w:vertAlign w:val="superscript"/>
        </w:rPr>
        <w:t xml:space="preserve">. </w:t>
      </w:r>
    </w:p>
    <w:p w14:paraId="33114CE2" w14:textId="05AF90D9" w:rsidR="00E815E4" w:rsidRDefault="00E815E4" w:rsidP="00E815E4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This was found by using the Handbook of Saints Days and then I </w:t>
      </w:r>
      <w:r w:rsidR="00EE6028">
        <w:rPr>
          <w:noProof/>
          <w:sz w:val="32"/>
          <w:szCs w:val="32"/>
        </w:rPr>
        <w:t>looked for the Thursday after this using a calendar for 1384.</w:t>
      </w:r>
    </w:p>
    <w:p w14:paraId="4ED8CFE5" w14:textId="0EABC4B6" w:rsidR="00760802" w:rsidRDefault="00AB5709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I struggled to find records of </w:t>
      </w:r>
      <w:r w:rsidR="00760802" w:rsidRPr="00A37FDE">
        <w:rPr>
          <w:noProof/>
          <w:sz w:val="32"/>
          <w:szCs w:val="32"/>
        </w:rPr>
        <w:t xml:space="preserve"> wapentake court</w:t>
      </w:r>
      <w:r>
        <w:rPr>
          <w:noProof/>
          <w:sz w:val="32"/>
          <w:szCs w:val="32"/>
        </w:rPr>
        <w:t>s from this year and unfortunately could not find records of actually who the Abbot of Byland was in 1384 as records seem to show a gap during this period.</w:t>
      </w:r>
      <w:r w:rsidR="00C40553">
        <w:rPr>
          <w:noProof/>
          <w:sz w:val="32"/>
          <w:szCs w:val="32"/>
        </w:rPr>
        <w:t xml:space="preserve"> The only information I could find </w:t>
      </w:r>
      <w:r w:rsidR="001A0200">
        <w:rPr>
          <w:noProof/>
          <w:sz w:val="32"/>
          <w:szCs w:val="32"/>
        </w:rPr>
        <w:t xml:space="preserve">was that in 1365 William de Ferriby, Archdeacon of </w:t>
      </w:r>
      <w:r w:rsidR="007A3910">
        <w:rPr>
          <w:noProof/>
          <w:sz w:val="32"/>
          <w:szCs w:val="32"/>
        </w:rPr>
        <w:t xml:space="preserve">Cleveland, confirmed a grant </w:t>
      </w:r>
      <w:r w:rsidR="007A3910">
        <w:rPr>
          <w:noProof/>
          <w:sz w:val="32"/>
          <w:szCs w:val="32"/>
        </w:rPr>
        <w:lastRenderedPageBreak/>
        <w:t xml:space="preserve">exempting Old Byland from </w:t>
      </w:r>
      <w:r w:rsidR="001A40AF">
        <w:rPr>
          <w:noProof/>
          <w:sz w:val="32"/>
          <w:szCs w:val="32"/>
        </w:rPr>
        <w:t xml:space="preserve">an </w:t>
      </w:r>
      <w:r w:rsidR="007A3910">
        <w:rPr>
          <w:noProof/>
          <w:sz w:val="32"/>
          <w:szCs w:val="32"/>
        </w:rPr>
        <w:t>arch</w:t>
      </w:r>
      <w:r w:rsidR="00346B3A">
        <w:rPr>
          <w:noProof/>
          <w:sz w:val="32"/>
          <w:szCs w:val="32"/>
        </w:rPr>
        <w:t>idiaconal visitation</w:t>
      </w:r>
      <w:r w:rsidR="00B1214A">
        <w:rPr>
          <w:noProof/>
          <w:sz w:val="32"/>
          <w:szCs w:val="32"/>
        </w:rPr>
        <w:t xml:space="preserve"> so perhaps </w:t>
      </w:r>
      <w:r w:rsidR="00976065">
        <w:rPr>
          <w:noProof/>
          <w:sz w:val="32"/>
          <w:szCs w:val="32"/>
        </w:rPr>
        <w:t>the Abbey was in decline and an abbot could not be found.</w:t>
      </w:r>
    </w:p>
    <w:p w14:paraId="3212A20A" w14:textId="77777777" w:rsidR="00EE47A0" w:rsidRDefault="00EE47A0" w:rsidP="000D1748">
      <w:pPr>
        <w:rPr>
          <w:noProof/>
          <w:sz w:val="32"/>
          <w:szCs w:val="32"/>
        </w:rPr>
      </w:pPr>
    </w:p>
    <w:p w14:paraId="05A64A8B" w14:textId="5786773C" w:rsidR="009C7E85" w:rsidRPr="002218FA" w:rsidRDefault="00000376" w:rsidP="000D1748">
      <w:pPr>
        <w:rPr>
          <w:b/>
          <w:bCs/>
          <w:noProof/>
          <w:sz w:val="32"/>
          <w:szCs w:val="32"/>
          <w:u w:val="single"/>
        </w:rPr>
      </w:pPr>
      <w:r w:rsidRPr="002218FA">
        <w:rPr>
          <w:b/>
          <w:bCs/>
          <w:noProof/>
          <w:sz w:val="32"/>
          <w:szCs w:val="32"/>
          <w:u w:val="single"/>
        </w:rPr>
        <w:t>Refe</w:t>
      </w:r>
      <w:r w:rsidR="009C7E85" w:rsidRPr="002218FA">
        <w:rPr>
          <w:b/>
          <w:bCs/>
          <w:noProof/>
          <w:sz w:val="32"/>
          <w:szCs w:val="32"/>
          <w:u w:val="single"/>
        </w:rPr>
        <w:t>rences.</w:t>
      </w:r>
    </w:p>
    <w:p w14:paraId="75F429A5" w14:textId="70FB18CF" w:rsidR="00000376" w:rsidRDefault="002218FA" w:rsidP="000D1748">
      <w:pPr>
        <w:rPr>
          <w:noProof/>
          <w:sz w:val="32"/>
          <w:szCs w:val="32"/>
        </w:rPr>
      </w:pPr>
      <w:hyperlink r:id="rId8" w:history="1">
        <w:r w:rsidRPr="0040081E">
          <w:rPr>
            <w:rStyle w:val="Hyperlink"/>
            <w:noProof/>
            <w:sz w:val="32"/>
            <w:szCs w:val="32"/>
          </w:rPr>
          <w:t>https://british-history.ac.uk/vch/yorks/north/vol2/pp3-5</w:t>
        </w:r>
      </w:hyperlink>
    </w:p>
    <w:p w14:paraId="4463EB28" w14:textId="311AECCC" w:rsidR="002218FA" w:rsidRDefault="002218FA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Accessed on 19/11/25</w:t>
      </w:r>
    </w:p>
    <w:p w14:paraId="041414F2" w14:textId="77777777" w:rsidR="009210F1" w:rsidRPr="00A37FDE" w:rsidRDefault="009210F1" w:rsidP="000D1748">
      <w:pPr>
        <w:rPr>
          <w:noProof/>
          <w:sz w:val="32"/>
          <w:szCs w:val="32"/>
        </w:rPr>
      </w:pPr>
    </w:p>
    <w:p w14:paraId="261B6FF6" w14:textId="52DE4F94" w:rsidR="000C4B31" w:rsidRDefault="000C4B31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t>Answer B: July 23</w:t>
      </w:r>
      <w:r w:rsidRPr="000C4B31">
        <w:rPr>
          <w:b/>
          <w:bCs/>
          <w:noProof/>
          <w:sz w:val="32"/>
          <w:szCs w:val="32"/>
          <w:u w:val="single"/>
          <w:vertAlign w:val="superscript"/>
        </w:rPr>
        <w:t>rd</w:t>
      </w:r>
      <w:r>
        <w:rPr>
          <w:b/>
          <w:bCs/>
          <w:noProof/>
          <w:sz w:val="32"/>
          <w:szCs w:val="32"/>
          <w:u w:val="single"/>
        </w:rPr>
        <w:t xml:space="preserve"> 12</w:t>
      </w:r>
      <w:r w:rsidR="00D270E6">
        <w:rPr>
          <w:b/>
          <w:bCs/>
          <w:noProof/>
          <w:sz w:val="32"/>
          <w:szCs w:val="32"/>
          <w:u w:val="single"/>
        </w:rPr>
        <w:t>5</w:t>
      </w:r>
      <w:r>
        <w:rPr>
          <w:b/>
          <w:bCs/>
          <w:noProof/>
          <w:sz w:val="32"/>
          <w:szCs w:val="32"/>
          <w:u w:val="single"/>
        </w:rPr>
        <w:t>0</w:t>
      </w:r>
    </w:p>
    <w:p w14:paraId="32D06CDB" w14:textId="77777777" w:rsidR="006C1A97" w:rsidRDefault="006C1A97" w:rsidP="000D1748">
      <w:pPr>
        <w:rPr>
          <w:b/>
          <w:bCs/>
          <w:noProof/>
          <w:sz w:val="32"/>
          <w:szCs w:val="32"/>
          <w:u w:val="single"/>
        </w:rPr>
      </w:pPr>
    </w:p>
    <w:p w14:paraId="725F41D9" w14:textId="5E09468F" w:rsidR="007A0EB9" w:rsidRDefault="00F27CB7" w:rsidP="007A0EB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The year of the Pontificate of </w:t>
      </w:r>
      <w:r w:rsidR="007A0EB9">
        <w:rPr>
          <w:noProof/>
          <w:sz w:val="32"/>
          <w:szCs w:val="32"/>
        </w:rPr>
        <w:t>B</w:t>
      </w:r>
      <w:r w:rsidR="007A0EB9" w:rsidRPr="00A37FDE">
        <w:rPr>
          <w:noProof/>
          <w:sz w:val="32"/>
          <w:szCs w:val="32"/>
        </w:rPr>
        <w:t>ishop Annian of St Asaph was</w:t>
      </w:r>
      <w:r>
        <w:rPr>
          <w:noProof/>
          <w:sz w:val="32"/>
          <w:szCs w:val="32"/>
        </w:rPr>
        <w:t xml:space="preserve"> </w:t>
      </w:r>
      <w:r w:rsidR="007A0EB9">
        <w:rPr>
          <w:noProof/>
          <w:sz w:val="32"/>
          <w:szCs w:val="32"/>
        </w:rPr>
        <w:t>12</w:t>
      </w:r>
      <w:r w:rsidR="008F43EC">
        <w:rPr>
          <w:noProof/>
          <w:sz w:val="32"/>
          <w:szCs w:val="32"/>
        </w:rPr>
        <w:t>5</w:t>
      </w:r>
      <w:r w:rsidR="007A0EB9">
        <w:rPr>
          <w:noProof/>
          <w:sz w:val="32"/>
          <w:szCs w:val="32"/>
        </w:rPr>
        <w:t>0.</w:t>
      </w:r>
      <w:r w:rsidR="009846A2">
        <w:rPr>
          <w:noProof/>
          <w:sz w:val="32"/>
          <w:szCs w:val="32"/>
        </w:rPr>
        <w:t xml:space="preserve"> I struggled to locate the correct Bishop Anni</w:t>
      </w:r>
      <w:r w:rsidR="0087699B">
        <w:rPr>
          <w:noProof/>
          <w:sz w:val="32"/>
          <w:szCs w:val="32"/>
        </w:rPr>
        <w:t xml:space="preserve">an </w:t>
      </w:r>
      <w:r w:rsidR="009846A2">
        <w:rPr>
          <w:noProof/>
          <w:sz w:val="32"/>
          <w:szCs w:val="32"/>
        </w:rPr>
        <w:t>as there was more than one.</w:t>
      </w:r>
      <w:r w:rsidR="00790C49">
        <w:rPr>
          <w:noProof/>
          <w:sz w:val="32"/>
          <w:szCs w:val="32"/>
        </w:rPr>
        <w:t xml:space="preserve"> However </w:t>
      </w:r>
      <w:r w:rsidR="00384B41">
        <w:rPr>
          <w:noProof/>
          <w:sz w:val="32"/>
          <w:szCs w:val="32"/>
        </w:rPr>
        <w:t xml:space="preserve">I found that Anian I was Bishop of the Diocese of St </w:t>
      </w:r>
      <w:r w:rsidR="00507BC6">
        <w:rPr>
          <w:noProof/>
          <w:sz w:val="32"/>
          <w:szCs w:val="32"/>
        </w:rPr>
        <w:t>Asaph between 12</w:t>
      </w:r>
      <w:r w:rsidR="00EF342E">
        <w:rPr>
          <w:noProof/>
          <w:sz w:val="32"/>
          <w:szCs w:val="32"/>
        </w:rPr>
        <w:t>49</w:t>
      </w:r>
      <w:r w:rsidR="00507BC6">
        <w:rPr>
          <w:noProof/>
          <w:sz w:val="32"/>
          <w:szCs w:val="32"/>
        </w:rPr>
        <w:t xml:space="preserve"> and 12</w:t>
      </w:r>
      <w:r w:rsidR="00EF342E">
        <w:rPr>
          <w:noProof/>
          <w:sz w:val="32"/>
          <w:szCs w:val="32"/>
        </w:rPr>
        <w:t>66</w:t>
      </w:r>
      <w:r w:rsidR="00507BC6">
        <w:rPr>
          <w:noProof/>
          <w:sz w:val="32"/>
          <w:szCs w:val="32"/>
        </w:rPr>
        <w:t>.</w:t>
      </w:r>
    </w:p>
    <w:p w14:paraId="73D84C44" w14:textId="6EC0A7EE" w:rsidR="00F27CB7" w:rsidRDefault="00F27CB7" w:rsidP="00F27CB7">
      <w:pPr>
        <w:rPr>
          <w:noProof/>
          <w:sz w:val="32"/>
          <w:szCs w:val="32"/>
        </w:rPr>
      </w:pPr>
      <w:r w:rsidRPr="00A37FDE">
        <w:rPr>
          <w:noProof/>
          <w:sz w:val="32"/>
          <w:szCs w:val="32"/>
        </w:rPr>
        <w:t>The day after St Mary Magdelene was</w:t>
      </w:r>
      <w:r>
        <w:rPr>
          <w:noProof/>
          <w:sz w:val="32"/>
          <w:szCs w:val="32"/>
        </w:rPr>
        <w:t xml:space="preserve"> July 23</w:t>
      </w:r>
      <w:r w:rsidRPr="00341B3B">
        <w:rPr>
          <w:noProof/>
          <w:sz w:val="32"/>
          <w:szCs w:val="32"/>
          <w:vertAlign w:val="superscript"/>
        </w:rPr>
        <w:t>rd</w:t>
      </w:r>
      <w:r>
        <w:rPr>
          <w:noProof/>
          <w:sz w:val="32"/>
          <w:szCs w:val="32"/>
        </w:rPr>
        <w:t xml:space="preserve"> as Mary Magdelenes Saints day was July 22</w:t>
      </w:r>
      <w:r w:rsidRPr="00341B3B">
        <w:rPr>
          <w:noProof/>
          <w:sz w:val="32"/>
          <w:szCs w:val="32"/>
          <w:vertAlign w:val="superscript"/>
        </w:rPr>
        <w:t>nd</w:t>
      </w:r>
      <w:r w:rsidR="000F6F66">
        <w:rPr>
          <w:noProof/>
          <w:sz w:val="32"/>
          <w:szCs w:val="32"/>
        </w:rPr>
        <w:t xml:space="preserve"> which was found by using the </w:t>
      </w:r>
      <w:r w:rsidR="000C7C1D">
        <w:rPr>
          <w:noProof/>
          <w:sz w:val="32"/>
          <w:szCs w:val="32"/>
        </w:rPr>
        <w:t>Handbook of Saints Days</w:t>
      </w:r>
      <w:r w:rsidR="003B2BA7">
        <w:rPr>
          <w:noProof/>
          <w:sz w:val="32"/>
          <w:szCs w:val="32"/>
        </w:rPr>
        <w:t>.</w:t>
      </w:r>
    </w:p>
    <w:p w14:paraId="61234F2F" w14:textId="366A6D13" w:rsidR="00F46B13" w:rsidRDefault="007A0EB9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Bishop Annian was in </w:t>
      </w:r>
      <w:r w:rsidR="00F46B13">
        <w:rPr>
          <w:noProof/>
          <w:sz w:val="32"/>
          <w:szCs w:val="32"/>
        </w:rPr>
        <w:t xml:space="preserve">Shrewsbury </w:t>
      </w:r>
      <w:r>
        <w:rPr>
          <w:noProof/>
          <w:sz w:val="32"/>
          <w:szCs w:val="32"/>
        </w:rPr>
        <w:t xml:space="preserve">to </w:t>
      </w:r>
      <w:r w:rsidR="00F46B13">
        <w:rPr>
          <w:noProof/>
          <w:sz w:val="32"/>
          <w:szCs w:val="32"/>
        </w:rPr>
        <w:t>confirm and inspect charters of hi</w:t>
      </w:r>
      <w:r>
        <w:rPr>
          <w:noProof/>
          <w:sz w:val="32"/>
          <w:szCs w:val="32"/>
        </w:rPr>
        <w:t>s</w:t>
      </w:r>
      <w:r w:rsidR="00F46B13">
        <w:rPr>
          <w:noProof/>
          <w:sz w:val="32"/>
          <w:szCs w:val="32"/>
        </w:rPr>
        <w:t xml:space="preserve"> predecessors.</w:t>
      </w:r>
      <w:r w:rsidR="00E83DB4">
        <w:rPr>
          <w:noProof/>
          <w:sz w:val="32"/>
          <w:szCs w:val="32"/>
        </w:rPr>
        <w:t xml:space="preserve"> I found this from a </w:t>
      </w:r>
      <w:r w:rsidR="00605D00">
        <w:rPr>
          <w:noProof/>
          <w:sz w:val="32"/>
          <w:szCs w:val="32"/>
        </w:rPr>
        <w:t xml:space="preserve">Google </w:t>
      </w:r>
      <w:r w:rsidR="00E83DB4">
        <w:rPr>
          <w:noProof/>
          <w:sz w:val="32"/>
          <w:szCs w:val="32"/>
        </w:rPr>
        <w:t>search on</w:t>
      </w:r>
      <w:r w:rsidR="00F27CB7">
        <w:rPr>
          <w:noProof/>
          <w:sz w:val="32"/>
          <w:szCs w:val="32"/>
        </w:rPr>
        <w:t xml:space="preserve"> which led me to the book called The Antiquities of Shropshire which confirmed the date of the event as July 23</w:t>
      </w:r>
      <w:r w:rsidR="00F27CB7" w:rsidRPr="00F27CB7">
        <w:rPr>
          <w:noProof/>
          <w:sz w:val="32"/>
          <w:szCs w:val="32"/>
          <w:vertAlign w:val="superscript"/>
        </w:rPr>
        <w:t>rd</w:t>
      </w:r>
      <w:r w:rsidR="00F27CB7">
        <w:rPr>
          <w:noProof/>
          <w:sz w:val="32"/>
          <w:szCs w:val="32"/>
        </w:rPr>
        <w:t xml:space="preserve"> 12</w:t>
      </w:r>
      <w:r w:rsidR="002953C1">
        <w:rPr>
          <w:noProof/>
          <w:sz w:val="32"/>
          <w:szCs w:val="32"/>
        </w:rPr>
        <w:t>5</w:t>
      </w:r>
      <w:r w:rsidR="00F27CB7">
        <w:rPr>
          <w:noProof/>
          <w:sz w:val="32"/>
          <w:szCs w:val="32"/>
        </w:rPr>
        <w:t>0.</w:t>
      </w:r>
    </w:p>
    <w:p w14:paraId="19FA96CD" w14:textId="77777777" w:rsidR="006C1A97" w:rsidRPr="00A37FDE" w:rsidRDefault="006C1A97" w:rsidP="000D1748">
      <w:pPr>
        <w:rPr>
          <w:noProof/>
          <w:sz w:val="32"/>
          <w:szCs w:val="32"/>
        </w:rPr>
      </w:pPr>
    </w:p>
    <w:p w14:paraId="59395429" w14:textId="7827CC64" w:rsidR="00F27CB7" w:rsidRPr="00F27CB7" w:rsidRDefault="00F27CB7" w:rsidP="000D1748">
      <w:pPr>
        <w:rPr>
          <w:b/>
          <w:bCs/>
          <w:noProof/>
          <w:sz w:val="32"/>
          <w:szCs w:val="32"/>
          <w:u w:val="single"/>
        </w:rPr>
      </w:pPr>
      <w:bookmarkStart w:id="1" w:name="_Hlk214178993"/>
      <w:r w:rsidRPr="00F27CB7">
        <w:rPr>
          <w:b/>
          <w:bCs/>
          <w:noProof/>
          <w:sz w:val="32"/>
          <w:szCs w:val="32"/>
          <w:u w:val="single"/>
        </w:rPr>
        <w:t>References</w:t>
      </w:r>
    </w:p>
    <w:p w14:paraId="2917FA57" w14:textId="6D94D09C" w:rsidR="00D44AF3" w:rsidRDefault="00D44AF3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Rev. R. W. Eyton. Rector of Eyton.</w:t>
      </w:r>
    </w:p>
    <w:p w14:paraId="769C8CF6" w14:textId="751105CA" w:rsidR="00F27CB7" w:rsidRDefault="00F27CB7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Antiquities of Shropshire</w:t>
      </w:r>
    </w:p>
    <w:p w14:paraId="38FC1146" w14:textId="4F6DDD61" w:rsidR="00281608" w:rsidRDefault="00281608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Vol. X.</w:t>
      </w:r>
    </w:p>
    <w:p w14:paraId="63DDAD61" w14:textId="714EB476" w:rsidR="00281608" w:rsidRDefault="00281608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>L</w:t>
      </w:r>
      <w:r w:rsidR="00EC0192">
        <w:rPr>
          <w:noProof/>
          <w:sz w:val="32"/>
          <w:szCs w:val="32"/>
        </w:rPr>
        <w:t>ondon</w:t>
      </w:r>
      <w:r>
        <w:rPr>
          <w:noProof/>
          <w:sz w:val="32"/>
          <w:szCs w:val="32"/>
        </w:rPr>
        <w:t>:</w:t>
      </w:r>
      <w:r w:rsidR="00EC0192">
        <w:rPr>
          <w:noProof/>
          <w:sz w:val="32"/>
          <w:szCs w:val="32"/>
        </w:rPr>
        <w:t xml:space="preserve"> John Russell Smith, </w:t>
      </w:r>
      <w:r w:rsidR="00CB7575">
        <w:rPr>
          <w:noProof/>
          <w:sz w:val="32"/>
          <w:szCs w:val="32"/>
        </w:rPr>
        <w:t>36, S</w:t>
      </w:r>
      <w:r w:rsidR="001F2542">
        <w:rPr>
          <w:noProof/>
          <w:sz w:val="32"/>
          <w:szCs w:val="32"/>
        </w:rPr>
        <w:t>oho Square</w:t>
      </w:r>
      <w:r w:rsidR="00CB7575">
        <w:rPr>
          <w:noProof/>
          <w:sz w:val="32"/>
          <w:szCs w:val="32"/>
        </w:rPr>
        <w:t>.</w:t>
      </w:r>
    </w:p>
    <w:p w14:paraId="11805EDD" w14:textId="0FCE635B" w:rsidR="00F27CB7" w:rsidRPr="00A37FDE" w:rsidRDefault="00F27CB7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Accessed on 18/11/25</w:t>
      </w:r>
      <w:r w:rsidR="00452865">
        <w:rPr>
          <w:noProof/>
          <w:sz w:val="32"/>
          <w:szCs w:val="32"/>
        </w:rPr>
        <w:t xml:space="preserve"> through Internet archive</w:t>
      </w:r>
    </w:p>
    <w:bookmarkEnd w:id="1"/>
    <w:p w14:paraId="5DD1A5C7" w14:textId="77777777" w:rsidR="007A77FD" w:rsidRPr="00A37FDE" w:rsidRDefault="007A77FD" w:rsidP="000D1748">
      <w:pPr>
        <w:rPr>
          <w:noProof/>
          <w:sz w:val="32"/>
          <w:szCs w:val="32"/>
        </w:rPr>
      </w:pPr>
    </w:p>
    <w:p w14:paraId="3748591C" w14:textId="64159571" w:rsidR="000D1748" w:rsidRDefault="00A073ED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t xml:space="preserve">Answer </w:t>
      </w:r>
      <w:r w:rsidR="007A77FD">
        <w:rPr>
          <w:b/>
          <w:bCs/>
          <w:noProof/>
          <w:sz w:val="32"/>
          <w:szCs w:val="32"/>
          <w:u w:val="single"/>
        </w:rPr>
        <w:t>C</w:t>
      </w:r>
      <w:r w:rsidR="002F6BE9">
        <w:rPr>
          <w:b/>
          <w:bCs/>
          <w:noProof/>
          <w:sz w:val="32"/>
          <w:szCs w:val="32"/>
          <w:u w:val="single"/>
        </w:rPr>
        <w:t>:</w:t>
      </w:r>
      <w:r w:rsidR="003A0E4D">
        <w:rPr>
          <w:b/>
          <w:bCs/>
          <w:noProof/>
          <w:sz w:val="32"/>
          <w:szCs w:val="32"/>
          <w:u w:val="single"/>
        </w:rPr>
        <w:t xml:space="preserve"> </w:t>
      </w:r>
      <w:r w:rsidR="002F6BE9">
        <w:rPr>
          <w:b/>
          <w:bCs/>
          <w:noProof/>
          <w:sz w:val="32"/>
          <w:szCs w:val="32"/>
          <w:u w:val="single"/>
        </w:rPr>
        <w:t xml:space="preserve">February </w:t>
      </w:r>
      <w:r w:rsidR="00393EC7">
        <w:rPr>
          <w:b/>
          <w:bCs/>
          <w:noProof/>
          <w:sz w:val="32"/>
          <w:szCs w:val="32"/>
          <w:u w:val="single"/>
        </w:rPr>
        <w:t>2</w:t>
      </w:r>
      <w:r w:rsidR="00397918">
        <w:rPr>
          <w:b/>
          <w:bCs/>
          <w:noProof/>
          <w:sz w:val="32"/>
          <w:szCs w:val="32"/>
          <w:u w:val="single"/>
        </w:rPr>
        <w:t>5</w:t>
      </w:r>
      <w:r w:rsidR="00216E0C" w:rsidRPr="00216E0C">
        <w:rPr>
          <w:b/>
          <w:bCs/>
          <w:noProof/>
          <w:sz w:val="32"/>
          <w:szCs w:val="32"/>
          <w:u w:val="single"/>
          <w:vertAlign w:val="superscript"/>
        </w:rPr>
        <w:t>th</w:t>
      </w:r>
      <w:r w:rsidR="00216E0C">
        <w:rPr>
          <w:b/>
          <w:bCs/>
          <w:noProof/>
          <w:sz w:val="32"/>
          <w:szCs w:val="32"/>
          <w:u w:val="single"/>
        </w:rPr>
        <w:t xml:space="preserve"> </w:t>
      </w:r>
      <w:r w:rsidR="002F6BE9">
        <w:rPr>
          <w:b/>
          <w:bCs/>
          <w:noProof/>
          <w:sz w:val="32"/>
          <w:szCs w:val="32"/>
          <w:u w:val="single"/>
        </w:rPr>
        <w:t>131</w:t>
      </w:r>
      <w:r w:rsidR="003A0E4D">
        <w:rPr>
          <w:b/>
          <w:bCs/>
          <w:noProof/>
          <w:sz w:val="32"/>
          <w:szCs w:val="32"/>
          <w:u w:val="single"/>
        </w:rPr>
        <w:t>1</w:t>
      </w:r>
    </w:p>
    <w:p w14:paraId="3D4E2154" w14:textId="77777777" w:rsidR="006C1A97" w:rsidRDefault="006C1A97" w:rsidP="000D1748">
      <w:pPr>
        <w:rPr>
          <w:b/>
          <w:bCs/>
          <w:noProof/>
          <w:sz w:val="32"/>
          <w:szCs w:val="32"/>
          <w:u w:val="single"/>
        </w:rPr>
      </w:pPr>
    </w:p>
    <w:p w14:paraId="25D96728" w14:textId="592B86D7" w:rsidR="00D46956" w:rsidRPr="00857C8C" w:rsidRDefault="00D46956" w:rsidP="00D4695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Easter Sunday was April 11</w:t>
      </w:r>
      <w:r w:rsidRPr="005033DA">
        <w:rPr>
          <w:noProof/>
          <w:sz w:val="32"/>
          <w:szCs w:val="32"/>
          <w:vertAlign w:val="superscript"/>
        </w:rPr>
        <w:t>th</w:t>
      </w:r>
      <w:r>
        <w:rPr>
          <w:noProof/>
          <w:sz w:val="32"/>
          <w:szCs w:val="32"/>
        </w:rPr>
        <w:t xml:space="preserve"> in 1311.</w:t>
      </w:r>
      <w:r w:rsidR="00F60EAF">
        <w:rPr>
          <w:noProof/>
          <w:sz w:val="32"/>
          <w:szCs w:val="32"/>
        </w:rPr>
        <w:t xml:space="preserve"> I found this by </w:t>
      </w:r>
      <w:r w:rsidR="00181EA3">
        <w:rPr>
          <w:noProof/>
          <w:sz w:val="32"/>
          <w:szCs w:val="32"/>
        </w:rPr>
        <w:t>looking at the Handbook of Easter dates</w:t>
      </w:r>
      <w:r w:rsidR="00AF3AE3">
        <w:rPr>
          <w:noProof/>
          <w:sz w:val="32"/>
          <w:szCs w:val="32"/>
        </w:rPr>
        <w:t>.</w:t>
      </w:r>
    </w:p>
    <w:p w14:paraId="146761C4" w14:textId="65746A9E" w:rsidR="00A37FDE" w:rsidRDefault="00D46956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Ash Wednesday is 46 days before </w:t>
      </w:r>
      <w:r w:rsidR="00550F00">
        <w:rPr>
          <w:noProof/>
          <w:sz w:val="32"/>
          <w:szCs w:val="32"/>
        </w:rPr>
        <w:t>E</w:t>
      </w:r>
      <w:r>
        <w:rPr>
          <w:noProof/>
          <w:sz w:val="32"/>
          <w:szCs w:val="32"/>
        </w:rPr>
        <w:t xml:space="preserve">aster. </w:t>
      </w:r>
      <w:r w:rsidR="00A72FC4" w:rsidRPr="00857C8C">
        <w:rPr>
          <w:noProof/>
          <w:sz w:val="32"/>
          <w:szCs w:val="32"/>
        </w:rPr>
        <w:t>The Thursday af</w:t>
      </w:r>
      <w:r w:rsidR="00857C8C" w:rsidRPr="00857C8C">
        <w:rPr>
          <w:noProof/>
          <w:sz w:val="32"/>
          <w:szCs w:val="32"/>
        </w:rPr>
        <w:t>t</w:t>
      </w:r>
      <w:r w:rsidR="00A72FC4" w:rsidRPr="00857C8C">
        <w:rPr>
          <w:noProof/>
          <w:sz w:val="32"/>
          <w:szCs w:val="32"/>
        </w:rPr>
        <w:t xml:space="preserve">er </w:t>
      </w:r>
      <w:r w:rsidR="002660A9">
        <w:rPr>
          <w:noProof/>
          <w:sz w:val="32"/>
          <w:szCs w:val="32"/>
        </w:rPr>
        <w:t>A</w:t>
      </w:r>
      <w:r w:rsidR="00A72FC4" w:rsidRPr="00857C8C">
        <w:rPr>
          <w:noProof/>
          <w:sz w:val="32"/>
          <w:szCs w:val="32"/>
        </w:rPr>
        <w:t>sh Wednesday was</w:t>
      </w:r>
      <w:r w:rsidR="002255BD">
        <w:rPr>
          <w:noProof/>
          <w:sz w:val="32"/>
          <w:szCs w:val="32"/>
        </w:rPr>
        <w:t xml:space="preserve"> </w:t>
      </w:r>
      <w:r w:rsidR="00550F00">
        <w:rPr>
          <w:noProof/>
          <w:sz w:val="32"/>
          <w:szCs w:val="32"/>
        </w:rPr>
        <w:t>February</w:t>
      </w:r>
      <w:r w:rsidR="00CA6864">
        <w:rPr>
          <w:noProof/>
          <w:sz w:val="32"/>
          <w:szCs w:val="32"/>
        </w:rPr>
        <w:t xml:space="preserve"> 25th</w:t>
      </w:r>
      <w:r w:rsidR="00550F00">
        <w:rPr>
          <w:noProof/>
          <w:sz w:val="32"/>
          <w:szCs w:val="32"/>
        </w:rPr>
        <w:t xml:space="preserve"> </w:t>
      </w:r>
      <w:r w:rsidR="002255BD">
        <w:rPr>
          <w:noProof/>
          <w:sz w:val="32"/>
          <w:szCs w:val="32"/>
        </w:rPr>
        <w:t xml:space="preserve">as Ash Wednesday  would have been </w:t>
      </w:r>
      <w:r w:rsidR="00C56C62">
        <w:rPr>
          <w:noProof/>
          <w:sz w:val="32"/>
          <w:szCs w:val="32"/>
        </w:rPr>
        <w:t xml:space="preserve">on </w:t>
      </w:r>
      <w:r w:rsidR="007D3F87">
        <w:rPr>
          <w:noProof/>
          <w:sz w:val="32"/>
          <w:szCs w:val="32"/>
        </w:rPr>
        <w:t xml:space="preserve">February </w:t>
      </w:r>
      <w:r w:rsidR="002255BD">
        <w:rPr>
          <w:noProof/>
          <w:sz w:val="32"/>
          <w:szCs w:val="32"/>
        </w:rPr>
        <w:t xml:space="preserve"> </w:t>
      </w:r>
      <w:r w:rsidR="0091705A">
        <w:rPr>
          <w:noProof/>
          <w:sz w:val="32"/>
          <w:szCs w:val="32"/>
        </w:rPr>
        <w:t>24</w:t>
      </w:r>
      <w:r w:rsidR="0091705A" w:rsidRPr="0091705A">
        <w:rPr>
          <w:noProof/>
          <w:sz w:val="32"/>
          <w:szCs w:val="32"/>
          <w:vertAlign w:val="superscript"/>
        </w:rPr>
        <w:t>th</w:t>
      </w:r>
      <w:r w:rsidR="0091705A">
        <w:rPr>
          <w:noProof/>
          <w:sz w:val="32"/>
          <w:szCs w:val="32"/>
        </w:rPr>
        <w:t xml:space="preserve"> </w:t>
      </w:r>
      <w:r w:rsidR="002255BD">
        <w:rPr>
          <w:noProof/>
          <w:sz w:val="32"/>
          <w:szCs w:val="32"/>
        </w:rPr>
        <w:t>1311.</w:t>
      </w:r>
      <w:r w:rsidR="009023B4">
        <w:rPr>
          <w:noProof/>
          <w:sz w:val="32"/>
          <w:szCs w:val="32"/>
        </w:rPr>
        <w:t xml:space="preserve"> I worked this out by looking at a </w:t>
      </w:r>
      <w:r w:rsidR="004E4A6B">
        <w:rPr>
          <w:noProof/>
          <w:sz w:val="32"/>
          <w:szCs w:val="32"/>
        </w:rPr>
        <w:t>calendar for 1311.</w:t>
      </w:r>
    </w:p>
    <w:p w14:paraId="017064EA" w14:textId="172DDFEF" w:rsidR="00A72FC4" w:rsidRPr="00857C8C" w:rsidRDefault="00A72FC4" w:rsidP="000D1748">
      <w:pPr>
        <w:rPr>
          <w:noProof/>
          <w:sz w:val="32"/>
          <w:szCs w:val="32"/>
        </w:rPr>
      </w:pPr>
      <w:r w:rsidRPr="00857C8C">
        <w:rPr>
          <w:noProof/>
          <w:sz w:val="32"/>
          <w:szCs w:val="32"/>
        </w:rPr>
        <w:t xml:space="preserve">The fourth year in the reign of </w:t>
      </w:r>
      <w:r w:rsidR="00A14D9A" w:rsidRPr="00857C8C">
        <w:rPr>
          <w:noProof/>
          <w:sz w:val="32"/>
          <w:szCs w:val="32"/>
        </w:rPr>
        <w:t xml:space="preserve">King Edward was </w:t>
      </w:r>
      <w:r w:rsidR="002255BD">
        <w:rPr>
          <w:noProof/>
          <w:sz w:val="32"/>
          <w:szCs w:val="32"/>
        </w:rPr>
        <w:t>1310</w:t>
      </w:r>
      <w:r w:rsidR="009023B4">
        <w:rPr>
          <w:noProof/>
          <w:sz w:val="32"/>
          <w:szCs w:val="32"/>
        </w:rPr>
        <w:t>, a</w:t>
      </w:r>
      <w:r w:rsidR="002B7083">
        <w:rPr>
          <w:noProof/>
          <w:sz w:val="32"/>
          <w:szCs w:val="32"/>
        </w:rPr>
        <w:t xml:space="preserve">s his reign began on July </w:t>
      </w:r>
      <w:r w:rsidR="00491B78">
        <w:rPr>
          <w:noProof/>
          <w:sz w:val="32"/>
          <w:szCs w:val="32"/>
        </w:rPr>
        <w:t>8</w:t>
      </w:r>
      <w:r w:rsidR="00491B78" w:rsidRPr="00491B78">
        <w:rPr>
          <w:noProof/>
          <w:sz w:val="32"/>
          <w:szCs w:val="32"/>
          <w:vertAlign w:val="superscript"/>
        </w:rPr>
        <w:t>th</w:t>
      </w:r>
      <w:r w:rsidR="00491B78">
        <w:rPr>
          <w:noProof/>
          <w:sz w:val="32"/>
          <w:szCs w:val="32"/>
        </w:rPr>
        <w:t xml:space="preserve"> 1307.</w:t>
      </w:r>
    </w:p>
    <w:p w14:paraId="100202C2" w14:textId="568ABD76" w:rsidR="00A14D9A" w:rsidRDefault="00A14D9A" w:rsidP="000D1748">
      <w:pPr>
        <w:rPr>
          <w:noProof/>
          <w:sz w:val="32"/>
          <w:szCs w:val="32"/>
        </w:rPr>
      </w:pPr>
      <w:r w:rsidRPr="00857C8C">
        <w:rPr>
          <w:noProof/>
          <w:sz w:val="32"/>
          <w:szCs w:val="32"/>
        </w:rPr>
        <w:t xml:space="preserve">The episcopate </w:t>
      </w:r>
      <w:r w:rsidR="000B7C19" w:rsidRPr="00857C8C">
        <w:rPr>
          <w:noProof/>
          <w:sz w:val="32"/>
          <w:szCs w:val="32"/>
        </w:rPr>
        <w:t>of John de Ketene</w:t>
      </w:r>
      <w:r w:rsidR="00026DE4">
        <w:rPr>
          <w:noProof/>
          <w:sz w:val="32"/>
          <w:szCs w:val="32"/>
        </w:rPr>
        <w:t xml:space="preserve"> was</w:t>
      </w:r>
      <w:r w:rsidR="001433FC">
        <w:rPr>
          <w:noProof/>
          <w:sz w:val="32"/>
          <w:szCs w:val="32"/>
        </w:rPr>
        <w:t xml:space="preserve"> March 2</w:t>
      </w:r>
      <w:r w:rsidR="001433FC" w:rsidRPr="001433FC">
        <w:rPr>
          <w:noProof/>
          <w:sz w:val="32"/>
          <w:szCs w:val="32"/>
          <w:vertAlign w:val="superscript"/>
        </w:rPr>
        <w:t>nd</w:t>
      </w:r>
      <w:r w:rsidR="001433FC">
        <w:rPr>
          <w:noProof/>
          <w:sz w:val="32"/>
          <w:szCs w:val="32"/>
        </w:rPr>
        <w:t xml:space="preserve"> 1310 with his term ending on May</w:t>
      </w:r>
      <w:r w:rsidR="009315A6">
        <w:rPr>
          <w:noProof/>
          <w:sz w:val="32"/>
          <w:szCs w:val="32"/>
        </w:rPr>
        <w:t xml:space="preserve"> 14</w:t>
      </w:r>
      <w:r w:rsidR="00C63810">
        <w:rPr>
          <w:noProof/>
          <w:sz w:val="32"/>
          <w:szCs w:val="32"/>
        </w:rPr>
        <w:t>th</w:t>
      </w:r>
      <w:r w:rsidR="001433FC">
        <w:rPr>
          <w:noProof/>
          <w:sz w:val="32"/>
          <w:szCs w:val="32"/>
        </w:rPr>
        <w:t xml:space="preserve"> 1316</w:t>
      </w:r>
      <w:r w:rsidR="003B66AD">
        <w:rPr>
          <w:noProof/>
          <w:sz w:val="32"/>
          <w:szCs w:val="32"/>
        </w:rPr>
        <w:t xml:space="preserve"> with his death.</w:t>
      </w:r>
      <w:r w:rsidR="004C0C07">
        <w:rPr>
          <w:noProof/>
          <w:sz w:val="32"/>
          <w:szCs w:val="32"/>
        </w:rPr>
        <w:t xml:space="preserve"> </w:t>
      </w:r>
      <w:r w:rsidR="00276E1B">
        <w:rPr>
          <w:noProof/>
          <w:sz w:val="32"/>
          <w:szCs w:val="32"/>
        </w:rPr>
        <w:t xml:space="preserve">I found this information by looking at Religious Heads of </w:t>
      </w:r>
      <w:r w:rsidR="00642379">
        <w:rPr>
          <w:noProof/>
          <w:sz w:val="32"/>
          <w:szCs w:val="32"/>
        </w:rPr>
        <w:t>Houses.</w:t>
      </w:r>
    </w:p>
    <w:p w14:paraId="0DB37F5F" w14:textId="77777777" w:rsidR="006C1A97" w:rsidRDefault="006C1A97" w:rsidP="000D1748">
      <w:pPr>
        <w:rPr>
          <w:b/>
          <w:bCs/>
          <w:noProof/>
          <w:sz w:val="32"/>
          <w:szCs w:val="32"/>
          <w:u w:val="single"/>
        </w:rPr>
      </w:pPr>
    </w:p>
    <w:p w14:paraId="11644EDC" w14:textId="456EF4D2" w:rsidR="00840801" w:rsidRDefault="003F29AB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t>References</w:t>
      </w:r>
    </w:p>
    <w:p w14:paraId="09E692A9" w14:textId="104C5905" w:rsidR="003F29AB" w:rsidRPr="00EC0192" w:rsidRDefault="00510ED6" w:rsidP="000D1748">
      <w:pPr>
        <w:rPr>
          <w:noProof/>
          <w:sz w:val="32"/>
          <w:szCs w:val="32"/>
        </w:rPr>
      </w:pPr>
      <w:r w:rsidRPr="00EC0192">
        <w:rPr>
          <w:noProof/>
          <w:sz w:val="32"/>
          <w:szCs w:val="32"/>
        </w:rPr>
        <w:t>The Heads of Religious Houses.</w:t>
      </w:r>
    </w:p>
    <w:p w14:paraId="01E13253" w14:textId="1642EC0D" w:rsidR="00510ED6" w:rsidRPr="00EC0192" w:rsidRDefault="00CB0604" w:rsidP="000D1748">
      <w:pPr>
        <w:rPr>
          <w:noProof/>
          <w:sz w:val="32"/>
          <w:szCs w:val="32"/>
        </w:rPr>
      </w:pPr>
      <w:r w:rsidRPr="00EC0192">
        <w:rPr>
          <w:noProof/>
          <w:sz w:val="32"/>
          <w:szCs w:val="32"/>
        </w:rPr>
        <w:t>England and Wales, II. 1216-1377</w:t>
      </w:r>
    </w:p>
    <w:p w14:paraId="1408823C" w14:textId="37C46F3D" w:rsidR="00CB0604" w:rsidRPr="00EC0192" w:rsidRDefault="00CB0604" w:rsidP="000D1748">
      <w:pPr>
        <w:rPr>
          <w:noProof/>
          <w:sz w:val="32"/>
          <w:szCs w:val="32"/>
        </w:rPr>
      </w:pPr>
      <w:r w:rsidRPr="00EC0192">
        <w:rPr>
          <w:noProof/>
          <w:sz w:val="32"/>
          <w:szCs w:val="32"/>
        </w:rPr>
        <w:t>Edited by David. M. Smith</w:t>
      </w:r>
      <w:r w:rsidR="00CA06A0" w:rsidRPr="00EC0192">
        <w:rPr>
          <w:noProof/>
          <w:sz w:val="32"/>
          <w:szCs w:val="32"/>
        </w:rPr>
        <w:t>, Vera C. M. London</w:t>
      </w:r>
    </w:p>
    <w:p w14:paraId="537F5A9B" w14:textId="194056D3" w:rsidR="00CA06A0" w:rsidRPr="00EC0192" w:rsidRDefault="00CA06A0" w:rsidP="000D1748">
      <w:pPr>
        <w:rPr>
          <w:noProof/>
          <w:sz w:val="32"/>
          <w:szCs w:val="32"/>
        </w:rPr>
      </w:pPr>
      <w:r w:rsidRPr="00EC0192">
        <w:rPr>
          <w:noProof/>
          <w:sz w:val="32"/>
          <w:szCs w:val="32"/>
        </w:rPr>
        <w:t>Published online: 28 January 2010</w:t>
      </w:r>
    </w:p>
    <w:p w14:paraId="0F30276F" w14:textId="7228B5EF" w:rsidR="00CA06A0" w:rsidRPr="00EC0192" w:rsidRDefault="00EC0192" w:rsidP="000D1748">
      <w:pPr>
        <w:rPr>
          <w:noProof/>
          <w:sz w:val="32"/>
          <w:szCs w:val="32"/>
        </w:rPr>
      </w:pPr>
      <w:r w:rsidRPr="00EC0192">
        <w:rPr>
          <w:noProof/>
          <w:sz w:val="32"/>
          <w:szCs w:val="32"/>
        </w:rPr>
        <w:t>Print publication: 09</w:t>
      </w:r>
      <w:r w:rsidR="006C1A97">
        <w:rPr>
          <w:noProof/>
          <w:sz w:val="32"/>
          <w:szCs w:val="32"/>
        </w:rPr>
        <w:t xml:space="preserve"> </w:t>
      </w:r>
      <w:r w:rsidRPr="00EC0192">
        <w:rPr>
          <w:noProof/>
          <w:sz w:val="32"/>
          <w:szCs w:val="32"/>
        </w:rPr>
        <w:t>August 2001</w:t>
      </w:r>
    </w:p>
    <w:p w14:paraId="4A363854" w14:textId="77777777" w:rsidR="00AF3AE3" w:rsidRDefault="00AF3AE3" w:rsidP="000D1748">
      <w:pPr>
        <w:rPr>
          <w:b/>
          <w:bCs/>
          <w:noProof/>
          <w:sz w:val="32"/>
          <w:szCs w:val="32"/>
          <w:u w:val="single"/>
        </w:rPr>
      </w:pPr>
    </w:p>
    <w:p w14:paraId="2A2FEEEF" w14:textId="2D7C3378" w:rsidR="00840801" w:rsidRDefault="00840801" w:rsidP="000D1748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lastRenderedPageBreak/>
        <w:t xml:space="preserve">Answer D: </w:t>
      </w:r>
      <w:r w:rsidR="00D86962">
        <w:rPr>
          <w:b/>
          <w:bCs/>
          <w:noProof/>
          <w:sz w:val="32"/>
          <w:szCs w:val="32"/>
          <w:u w:val="single"/>
        </w:rPr>
        <w:t>1121-23</w:t>
      </w:r>
    </w:p>
    <w:p w14:paraId="7AA71DD1" w14:textId="7F2D23DF" w:rsidR="00B82539" w:rsidRDefault="00907495" w:rsidP="000D1748">
      <w:pPr>
        <w:rPr>
          <w:noProof/>
          <w:sz w:val="32"/>
          <w:szCs w:val="32"/>
        </w:rPr>
      </w:pPr>
      <w:r w:rsidRPr="00231902">
        <w:rPr>
          <w:noProof/>
          <w:sz w:val="32"/>
          <w:szCs w:val="32"/>
        </w:rPr>
        <w:t xml:space="preserve">The date of issue for </w:t>
      </w:r>
      <w:r w:rsidR="00B82539" w:rsidRPr="00231902">
        <w:rPr>
          <w:noProof/>
          <w:sz w:val="32"/>
          <w:szCs w:val="32"/>
        </w:rPr>
        <w:t>this was</w:t>
      </w:r>
      <w:r w:rsidR="00970F33">
        <w:rPr>
          <w:noProof/>
          <w:sz w:val="32"/>
          <w:szCs w:val="32"/>
        </w:rPr>
        <w:t xml:space="preserve"> 1121-1123</w:t>
      </w:r>
      <w:r w:rsidR="00B82539" w:rsidRPr="00231902">
        <w:rPr>
          <w:noProof/>
          <w:sz w:val="32"/>
          <w:szCs w:val="32"/>
        </w:rPr>
        <w:t xml:space="preserve"> </w:t>
      </w:r>
      <w:r w:rsidR="00EE47A0">
        <w:rPr>
          <w:noProof/>
          <w:sz w:val="32"/>
          <w:szCs w:val="32"/>
        </w:rPr>
        <w:t>however t</w:t>
      </w:r>
      <w:r w:rsidR="00B82539" w:rsidRPr="00231902">
        <w:rPr>
          <w:noProof/>
          <w:sz w:val="32"/>
          <w:szCs w:val="32"/>
        </w:rPr>
        <w:t>he exact date is difficult</w:t>
      </w:r>
      <w:r w:rsidR="003C3972">
        <w:rPr>
          <w:noProof/>
          <w:sz w:val="32"/>
          <w:szCs w:val="32"/>
        </w:rPr>
        <w:t xml:space="preserve"> to decipher</w:t>
      </w:r>
      <w:r w:rsidR="00B82539" w:rsidRPr="00231902">
        <w:rPr>
          <w:noProof/>
          <w:sz w:val="32"/>
          <w:szCs w:val="32"/>
        </w:rPr>
        <w:t>.</w:t>
      </w:r>
    </w:p>
    <w:p w14:paraId="7240E3DB" w14:textId="66C1C24A" w:rsidR="00352339" w:rsidRDefault="00352339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R</w:t>
      </w:r>
      <w:r w:rsidR="00970F33">
        <w:rPr>
          <w:noProof/>
          <w:sz w:val="32"/>
          <w:szCs w:val="32"/>
        </w:rPr>
        <w:t>alph</w:t>
      </w:r>
      <w:r>
        <w:rPr>
          <w:noProof/>
          <w:sz w:val="32"/>
          <w:szCs w:val="32"/>
        </w:rPr>
        <w:t xml:space="preserve"> </w:t>
      </w:r>
      <w:r w:rsidR="00970F33">
        <w:rPr>
          <w:noProof/>
          <w:sz w:val="32"/>
          <w:szCs w:val="32"/>
        </w:rPr>
        <w:t>B</w:t>
      </w:r>
      <w:r>
        <w:rPr>
          <w:noProof/>
          <w:sz w:val="32"/>
          <w:szCs w:val="32"/>
        </w:rPr>
        <w:t xml:space="preserve">assett was a </w:t>
      </w:r>
      <w:r w:rsidR="00F443D5">
        <w:rPr>
          <w:noProof/>
          <w:sz w:val="32"/>
          <w:szCs w:val="32"/>
        </w:rPr>
        <w:t>R</w:t>
      </w:r>
      <w:r>
        <w:rPr>
          <w:noProof/>
          <w:sz w:val="32"/>
          <w:szCs w:val="32"/>
        </w:rPr>
        <w:t xml:space="preserve">oyal justice </w:t>
      </w:r>
      <w:r w:rsidR="00587D9E">
        <w:rPr>
          <w:noProof/>
          <w:sz w:val="32"/>
          <w:szCs w:val="32"/>
        </w:rPr>
        <w:t xml:space="preserve">for </w:t>
      </w:r>
      <w:r w:rsidR="00387EAF">
        <w:rPr>
          <w:noProof/>
          <w:sz w:val="32"/>
          <w:szCs w:val="32"/>
        </w:rPr>
        <w:t>King Henry</w:t>
      </w:r>
      <w:r w:rsidR="00801CE4">
        <w:rPr>
          <w:noProof/>
          <w:sz w:val="32"/>
          <w:szCs w:val="32"/>
        </w:rPr>
        <w:t xml:space="preserve"> </w:t>
      </w:r>
      <w:r w:rsidR="00970F33">
        <w:rPr>
          <w:noProof/>
          <w:sz w:val="32"/>
          <w:szCs w:val="32"/>
        </w:rPr>
        <w:t>I and Richard was his son</w:t>
      </w:r>
      <w:r w:rsidR="00F443D5">
        <w:rPr>
          <w:noProof/>
          <w:sz w:val="32"/>
          <w:szCs w:val="32"/>
        </w:rPr>
        <w:t>, who was also given this title.</w:t>
      </w:r>
      <w:r w:rsidR="00970F33">
        <w:rPr>
          <w:noProof/>
          <w:sz w:val="32"/>
          <w:szCs w:val="32"/>
        </w:rPr>
        <w:t xml:space="preserve"> A charter made by Henry I allowed the marriage of Richard </w:t>
      </w:r>
      <w:r w:rsidR="00970476">
        <w:rPr>
          <w:noProof/>
          <w:sz w:val="32"/>
          <w:szCs w:val="32"/>
        </w:rPr>
        <w:t xml:space="preserve">Bassett </w:t>
      </w:r>
      <w:r w:rsidR="00970F33">
        <w:rPr>
          <w:noProof/>
          <w:sz w:val="32"/>
          <w:szCs w:val="32"/>
        </w:rPr>
        <w:t xml:space="preserve">to Matilda Ridel who was the daughter of Geoffrey Ridel </w:t>
      </w:r>
      <w:r w:rsidR="003C3972">
        <w:rPr>
          <w:noProof/>
          <w:sz w:val="32"/>
          <w:szCs w:val="32"/>
        </w:rPr>
        <w:t xml:space="preserve">(Lord of Withering) </w:t>
      </w:r>
      <w:r w:rsidR="00CD2BA2">
        <w:rPr>
          <w:noProof/>
          <w:sz w:val="32"/>
          <w:szCs w:val="32"/>
        </w:rPr>
        <w:t>who was a</w:t>
      </w:r>
      <w:r w:rsidR="00970F33">
        <w:rPr>
          <w:noProof/>
          <w:sz w:val="32"/>
          <w:szCs w:val="32"/>
        </w:rPr>
        <w:t>nother promin</w:t>
      </w:r>
      <w:r w:rsidR="000D7C7C">
        <w:rPr>
          <w:noProof/>
          <w:sz w:val="32"/>
          <w:szCs w:val="32"/>
        </w:rPr>
        <w:t>en</w:t>
      </w:r>
      <w:r w:rsidR="00970F33">
        <w:rPr>
          <w:noProof/>
          <w:sz w:val="32"/>
          <w:szCs w:val="32"/>
        </w:rPr>
        <w:t>t justice of Henry I</w:t>
      </w:r>
      <w:r w:rsidR="00CD2BA2">
        <w:rPr>
          <w:noProof/>
          <w:sz w:val="32"/>
          <w:szCs w:val="32"/>
        </w:rPr>
        <w:t xml:space="preserve">. ( Geoffrey died in 1120 on the White Ship alongside the Kings son.) The date of the writ, written in Latin, detailed in the question apparently dates to 1121 x 10 June 1123. This information was part of the ‘Basset Weldon cartulary’ which </w:t>
      </w:r>
      <w:r w:rsidR="005E1F76">
        <w:rPr>
          <w:noProof/>
          <w:sz w:val="32"/>
          <w:szCs w:val="32"/>
        </w:rPr>
        <w:t>was compiled</w:t>
      </w:r>
      <w:r w:rsidR="00CD2BA2">
        <w:rPr>
          <w:noProof/>
          <w:sz w:val="32"/>
          <w:szCs w:val="32"/>
        </w:rPr>
        <w:t xml:space="preserve"> </w:t>
      </w:r>
      <w:r w:rsidR="00E23367">
        <w:rPr>
          <w:noProof/>
          <w:sz w:val="32"/>
          <w:szCs w:val="32"/>
        </w:rPr>
        <w:t>for</w:t>
      </w:r>
      <w:r w:rsidR="00CD2BA2">
        <w:rPr>
          <w:noProof/>
          <w:sz w:val="32"/>
          <w:szCs w:val="32"/>
        </w:rPr>
        <w:t xml:space="preserve"> Ralph Basset of Wheldon.</w:t>
      </w:r>
      <w:r w:rsidR="00804B07">
        <w:rPr>
          <w:noProof/>
          <w:sz w:val="32"/>
          <w:szCs w:val="32"/>
        </w:rPr>
        <w:t xml:space="preserve"> It detailed </w:t>
      </w:r>
      <w:r w:rsidR="00F3274A">
        <w:rPr>
          <w:noProof/>
          <w:sz w:val="32"/>
          <w:szCs w:val="32"/>
        </w:rPr>
        <w:t>to whom land would be inherited by on the d</w:t>
      </w:r>
      <w:r w:rsidR="00E85223">
        <w:rPr>
          <w:noProof/>
          <w:sz w:val="32"/>
          <w:szCs w:val="32"/>
        </w:rPr>
        <w:t>eath</w:t>
      </w:r>
      <w:r w:rsidR="00F3274A">
        <w:rPr>
          <w:noProof/>
          <w:sz w:val="32"/>
          <w:szCs w:val="32"/>
        </w:rPr>
        <w:t xml:space="preserve"> of individuals.</w:t>
      </w:r>
    </w:p>
    <w:p w14:paraId="2C3570B2" w14:textId="68222313" w:rsidR="005946F2" w:rsidRDefault="00265706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The original charter issued by the King no longer exists</w:t>
      </w:r>
      <w:r w:rsidR="0064649F">
        <w:rPr>
          <w:noProof/>
          <w:sz w:val="32"/>
          <w:szCs w:val="32"/>
        </w:rPr>
        <w:t xml:space="preserve">. </w:t>
      </w:r>
      <w:r w:rsidR="00D8454B">
        <w:rPr>
          <w:noProof/>
          <w:sz w:val="32"/>
          <w:szCs w:val="32"/>
        </w:rPr>
        <w:t>However,</w:t>
      </w:r>
      <w:r w:rsidR="00A40E64">
        <w:rPr>
          <w:noProof/>
          <w:sz w:val="32"/>
          <w:szCs w:val="32"/>
        </w:rPr>
        <w:t xml:space="preserve"> </w:t>
      </w:r>
      <w:r w:rsidR="00B82539" w:rsidRPr="00231902">
        <w:rPr>
          <w:noProof/>
          <w:sz w:val="32"/>
          <w:szCs w:val="32"/>
        </w:rPr>
        <w:t>I</w:t>
      </w:r>
      <w:r w:rsidR="002E101E" w:rsidRPr="00231902">
        <w:rPr>
          <w:noProof/>
          <w:sz w:val="32"/>
          <w:szCs w:val="32"/>
        </w:rPr>
        <w:t xml:space="preserve"> found a journal article at the Oxford University by David Carpenter that implies that </w:t>
      </w:r>
      <w:r w:rsidR="00FE6F0C" w:rsidRPr="00231902">
        <w:rPr>
          <w:noProof/>
          <w:sz w:val="32"/>
          <w:szCs w:val="32"/>
        </w:rPr>
        <w:t>this charter</w:t>
      </w:r>
      <w:r w:rsidR="00231902">
        <w:rPr>
          <w:noProof/>
          <w:sz w:val="32"/>
          <w:szCs w:val="32"/>
        </w:rPr>
        <w:t>,</w:t>
      </w:r>
      <w:r w:rsidR="00FE6F0C" w:rsidRPr="00231902">
        <w:rPr>
          <w:noProof/>
          <w:sz w:val="32"/>
          <w:szCs w:val="32"/>
        </w:rPr>
        <w:t xml:space="preserve"> </w:t>
      </w:r>
      <w:r w:rsidR="00970F33">
        <w:rPr>
          <w:noProof/>
          <w:sz w:val="32"/>
          <w:szCs w:val="32"/>
        </w:rPr>
        <w:t>suggests</w:t>
      </w:r>
      <w:r w:rsidR="00FE6F0C" w:rsidRPr="00231902">
        <w:rPr>
          <w:noProof/>
          <w:sz w:val="32"/>
          <w:szCs w:val="32"/>
        </w:rPr>
        <w:t xml:space="preserve"> the marriage of Richard Bassett to a daughter of Geoffrey </w:t>
      </w:r>
      <w:r w:rsidR="00F4398B" w:rsidRPr="00231902">
        <w:rPr>
          <w:noProof/>
          <w:sz w:val="32"/>
          <w:szCs w:val="32"/>
        </w:rPr>
        <w:t xml:space="preserve">Ridel was a fabrication </w:t>
      </w:r>
      <w:r w:rsidR="00CD32AA" w:rsidRPr="00231902">
        <w:rPr>
          <w:noProof/>
          <w:sz w:val="32"/>
          <w:szCs w:val="32"/>
        </w:rPr>
        <w:t>created to e</w:t>
      </w:r>
      <w:r w:rsidR="003C3972">
        <w:rPr>
          <w:noProof/>
          <w:sz w:val="32"/>
          <w:szCs w:val="32"/>
        </w:rPr>
        <w:t>ns</w:t>
      </w:r>
      <w:r w:rsidR="00CD32AA" w:rsidRPr="00231902">
        <w:rPr>
          <w:noProof/>
          <w:sz w:val="32"/>
          <w:szCs w:val="32"/>
        </w:rPr>
        <w:t xml:space="preserve">ure that the lands of Great Wheldon </w:t>
      </w:r>
      <w:r w:rsidR="00231902">
        <w:rPr>
          <w:noProof/>
          <w:sz w:val="32"/>
          <w:szCs w:val="32"/>
        </w:rPr>
        <w:t xml:space="preserve">were </w:t>
      </w:r>
      <w:r w:rsidR="00CD32AA" w:rsidRPr="00231902">
        <w:rPr>
          <w:noProof/>
          <w:sz w:val="32"/>
          <w:szCs w:val="32"/>
        </w:rPr>
        <w:t xml:space="preserve">passed </w:t>
      </w:r>
      <w:r w:rsidR="00231902">
        <w:rPr>
          <w:noProof/>
          <w:sz w:val="32"/>
          <w:szCs w:val="32"/>
        </w:rPr>
        <w:t xml:space="preserve">on </w:t>
      </w:r>
      <w:r w:rsidR="00CD32AA" w:rsidRPr="00231902">
        <w:rPr>
          <w:noProof/>
          <w:sz w:val="32"/>
          <w:szCs w:val="32"/>
        </w:rPr>
        <w:t>to Richard Ba</w:t>
      </w:r>
      <w:r w:rsidR="00231902" w:rsidRPr="00231902">
        <w:rPr>
          <w:noProof/>
          <w:sz w:val="32"/>
          <w:szCs w:val="32"/>
        </w:rPr>
        <w:t>ssets descendants.</w:t>
      </w:r>
      <w:r w:rsidR="000D1575">
        <w:rPr>
          <w:noProof/>
          <w:sz w:val="32"/>
          <w:szCs w:val="32"/>
        </w:rPr>
        <w:t xml:space="preserve"> The article questions </w:t>
      </w:r>
      <w:r w:rsidR="003D7639">
        <w:rPr>
          <w:noProof/>
          <w:sz w:val="32"/>
          <w:szCs w:val="32"/>
        </w:rPr>
        <w:t>the invol</w:t>
      </w:r>
      <w:r w:rsidR="008D4077">
        <w:rPr>
          <w:noProof/>
          <w:sz w:val="32"/>
          <w:szCs w:val="32"/>
        </w:rPr>
        <w:t>v</w:t>
      </w:r>
      <w:r w:rsidR="003D7639">
        <w:rPr>
          <w:noProof/>
          <w:sz w:val="32"/>
          <w:szCs w:val="32"/>
        </w:rPr>
        <w:t>ement in the King with regard</w:t>
      </w:r>
      <w:r w:rsidR="008D4077">
        <w:rPr>
          <w:noProof/>
          <w:sz w:val="32"/>
          <w:szCs w:val="32"/>
        </w:rPr>
        <w:t>s</w:t>
      </w:r>
      <w:r w:rsidR="003D7639">
        <w:rPr>
          <w:noProof/>
          <w:sz w:val="32"/>
          <w:szCs w:val="32"/>
        </w:rPr>
        <w:t xml:space="preserve"> to the </w:t>
      </w:r>
      <w:r w:rsidR="008D4077">
        <w:rPr>
          <w:noProof/>
          <w:sz w:val="32"/>
          <w:szCs w:val="32"/>
        </w:rPr>
        <w:t xml:space="preserve">charter and </w:t>
      </w:r>
      <w:r w:rsidR="007B2994">
        <w:rPr>
          <w:noProof/>
          <w:sz w:val="32"/>
          <w:szCs w:val="32"/>
        </w:rPr>
        <w:t xml:space="preserve">also looks </w:t>
      </w:r>
      <w:r w:rsidR="00EC7DAC">
        <w:rPr>
          <w:noProof/>
          <w:sz w:val="32"/>
          <w:szCs w:val="32"/>
        </w:rPr>
        <w:t xml:space="preserve">at the names of the people listed on the writ </w:t>
      </w:r>
      <w:r w:rsidR="00A34A0B">
        <w:rPr>
          <w:noProof/>
          <w:sz w:val="32"/>
          <w:szCs w:val="32"/>
        </w:rPr>
        <w:t>det</w:t>
      </w:r>
      <w:r w:rsidR="00DF73AA">
        <w:rPr>
          <w:noProof/>
          <w:sz w:val="32"/>
          <w:szCs w:val="32"/>
        </w:rPr>
        <w:t>ai</w:t>
      </w:r>
      <w:r w:rsidR="00A34A0B">
        <w:rPr>
          <w:noProof/>
          <w:sz w:val="32"/>
          <w:szCs w:val="32"/>
        </w:rPr>
        <w:t>ling the gi</w:t>
      </w:r>
      <w:r w:rsidR="00DF73AA">
        <w:rPr>
          <w:noProof/>
          <w:sz w:val="32"/>
          <w:szCs w:val="32"/>
        </w:rPr>
        <w:t>f</w:t>
      </w:r>
      <w:r w:rsidR="00A34A0B">
        <w:rPr>
          <w:noProof/>
          <w:sz w:val="32"/>
          <w:szCs w:val="32"/>
        </w:rPr>
        <w:t>t of marriage</w:t>
      </w:r>
      <w:r w:rsidR="00DF73AA">
        <w:rPr>
          <w:noProof/>
          <w:sz w:val="32"/>
          <w:szCs w:val="32"/>
        </w:rPr>
        <w:t>,</w:t>
      </w:r>
      <w:r w:rsidR="00A34A0B">
        <w:rPr>
          <w:noProof/>
          <w:sz w:val="32"/>
          <w:szCs w:val="32"/>
        </w:rPr>
        <w:t xml:space="preserve"> </w:t>
      </w:r>
      <w:r w:rsidR="00EC7DAC">
        <w:rPr>
          <w:noProof/>
          <w:sz w:val="32"/>
          <w:szCs w:val="32"/>
        </w:rPr>
        <w:t>who all seem to be related to the Bassetts</w:t>
      </w:r>
      <w:r w:rsidR="00E40005">
        <w:rPr>
          <w:noProof/>
          <w:sz w:val="32"/>
          <w:szCs w:val="32"/>
        </w:rPr>
        <w:t xml:space="preserve"> an</w:t>
      </w:r>
      <w:r w:rsidR="00BF27AE">
        <w:rPr>
          <w:noProof/>
          <w:sz w:val="32"/>
          <w:szCs w:val="32"/>
        </w:rPr>
        <w:t xml:space="preserve">d the Earl of Chesters family. </w:t>
      </w:r>
      <w:r w:rsidR="00A51C37">
        <w:rPr>
          <w:noProof/>
          <w:sz w:val="32"/>
          <w:szCs w:val="32"/>
        </w:rPr>
        <w:t>Carpenter concludes that the document was a forgery</w:t>
      </w:r>
      <w:r w:rsidR="00437D8B">
        <w:rPr>
          <w:noProof/>
          <w:sz w:val="32"/>
          <w:szCs w:val="32"/>
        </w:rPr>
        <w:t xml:space="preserve">, likely produced in the </w:t>
      </w:r>
      <w:r w:rsidR="00CD6AC9">
        <w:rPr>
          <w:noProof/>
          <w:sz w:val="32"/>
          <w:szCs w:val="32"/>
        </w:rPr>
        <w:t xml:space="preserve">twelth century </w:t>
      </w:r>
      <w:r w:rsidR="00A51C37">
        <w:rPr>
          <w:noProof/>
          <w:sz w:val="32"/>
          <w:szCs w:val="32"/>
        </w:rPr>
        <w:t>and created at a later</w:t>
      </w:r>
      <w:r w:rsidR="00EF1A94">
        <w:rPr>
          <w:noProof/>
          <w:sz w:val="32"/>
          <w:szCs w:val="32"/>
        </w:rPr>
        <w:t xml:space="preserve"> </w:t>
      </w:r>
      <w:r w:rsidR="002B0E6A">
        <w:rPr>
          <w:noProof/>
          <w:sz w:val="32"/>
          <w:szCs w:val="32"/>
        </w:rPr>
        <w:t xml:space="preserve">date </w:t>
      </w:r>
      <w:r w:rsidR="000F44B5">
        <w:rPr>
          <w:noProof/>
          <w:sz w:val="32"/>
          <w:szCs w:val="32"/>
        </w:rPr>
        <w:t>than suggested</w:t>
      </w:r>
      <w:r w:rsidR="00AE0E2B">
        <w:rPr>
          <w:noProof/>
          <w:sz w:val="32"/>
          <w:szCs w:val="32"/>
        </w:rPr>
        <w:t xml:space="preserve"> as detailed </w:t>
      </w:r>
      <w:r w:rsidR="00B929E6">
        <w:rPr>
          <w:noProof/>
          <w:sz w:val="32"/>
          <w:szCs w:val="32"/>
        </w:rPr>
        <w:t>provision</w:t>
      </w:r>
      <w:r w:rsidR="000B17E1">
        <w:rPr>
          <w:noProof/>
          <w:sz w:val="32"/>
          <w:szCs w:val="32"/>
        </w:rPr>
        <w:t xml:space="preserve"> which the writ provides would not have been </w:t>
      </w:r>
      <w:r w:rsidR="00E30FA6">
        <w:rPr>
          <w:noProof/>
          <w:sz w:val="32"/>
          <w:szCs w:val="32"/>
        </w:rPr>
        <w:t>likely at the time.</w:t>
      </w:r>
      <w:r w:rsidR="00627FC8">
        <w:rPr>
          <w:noProof/>
          <w:sz w:val="32"/>
          <w:szCs w:val="32"/>
        </w:rPr>
        <w:t xml:space="preserve"> The document may have been ‘produced to </w:t>
      </w:r>
      <w:r w:rsidR="003774AC">
        <w:rPr>
          <w:noProof/>
          <w:sz w:val="32"/>
          <w:szCs w:val="32"/>
        </w:rPr>
        <w:t>assist in a dispu</w:t>
      </w:r>
      <w:r w:rsidR="009D2EE2">
        <w:rPr>
          <w:noProof/>
          <w:sz w:val="32"/>
          <w:szCs w:val="32"/>
        </w:rPr>
        <w:t>te</w:t>
      </w:r>
      <w:r w:rsidR="003774AC">
        <w:rPr>
          <w:noProof/>
          <w:sz w:val="32"/>
          <w:szCs w:val="32"/>
        </w:rPr>
        <w:t xml:space="preserve"> that led to a fi</w:t>
      </w:r>
      <w:r w:rsidR="009D2EE2">
        <w:rPr>
          <w:noProof/>
          <w:sz w:val="32"/>
          <w:szCs w:val="32"/>
        </w:rPr>
        <w:t>nal concord dated 1176.’</w:t>
      </w:r>
      <w:r w:rsidR="00E51D89">
        <w:rPr>
          <w:noProof/>
          <w:sz w:val="32"/>
          <w:szCs w:val="32"/>
        </w:rPr>
        <w:t xml:space="preserve"> The document has many dating </w:t>
      </w:r>
      <w:r w:rsidR="00E51D89">
        <w:rPr>
          <w:noProof/>
          <w:sz w:val="32"/>
          <w:szCs w:val="32"/>
        </w:rPr>
        <w:lastRenderedPageBreak/>
        <w:t xml:space="preserve">irregularities concerning the </w:t>
      </w:r>
      <w:r w:rsidR="00292FE8">
        <w:rPr>
          <w:noProof/>
          <w:sz w:val="32"/>
          <w:szCs w:val="32"/>
        </w:rPr>
        <w:t xml:space="preserve">dates of the witnesses and </w:t>
      </w:r>
      <w:r w:rsidR="00057A9F">
        <w:rPr>
          <w:noProof/>
          <w:sz w:val="32"/>
          <w:szCs w:val="32"/>
        </w:rPr>
        <w:t>Carpenter</w:t>
      </w:r>
      <w:r w:rsidR="000D1CC0">
        <w:rPr>
          <w:noProof/>
          <w:sz w:val="32"/>
          <w:szCs w:val="32"/>
        </w:rPr>
        <w:t xml:space="preserve"> states that </w:t>
      </w:r>
      <w:r w:rsidR="00663E67">
        <w:rPr>
          <w:noProof/>
          <w:sz w:val="32"/>
          <w:szCs w:val="32"/>
        </w:rPr>
        <w:t>the document ‘app</w:t>
      </w:r>
      <w:r w:rsidR="00123FDC">
        <w:rPr>
          <w:noProof/>
          <w:sz w:val="32"/>
          <w:szCs w:val="32"/>
        </w:rPr>
        <w:t>ear</w:t>
      </w:r>
      <w:r w:rsidR="00663E67">
        <w:rPr>
          <w:noProof/>
          <w:sz w:val="32"/>
          <w:szCs w:val="32"/>
        </w:rPr>
        <w:t xml:space="preserve">s to have been produced to reinforce an </w:t>
      </w:r>
      <w:r w:rsidR="00123FDC">
        <w:rPr>
          <w:noProof/>
          <w:sz w:val="32"/>
          <w:szCs w:val="32"/>
        </w:rPr>
        <w:t>apparently authentic deed of a later date’.</w:t>
      </w:r>
      <w:r w:rsidR="008F5372">
        <w:rPr>
          <w:noProof/>
          <w:sz w:val="32"/>
          <w:szCs w:val="32"/>
        </w:rPr>
        <w:t xml:space="preserve">  </w:t>
      </w:r>
      <w:r w:rsidR="00A54CD2">
        <w:rPr>
          <w:noProof/>
          <w:sz w:val="32"/>
          <w:szCs w:val="32"/>
        </w:rPr>
        <w:t>Carpenter</w:t>
      </w:r>
      <w:r w:rsidR="008F5372">
        <w:rPr>
          <w:noProof/>
          <w:sz w:val="32"/>
          <w:szCs w:val="32"/>
        </w:rPr>
        <w:t xml:space="preserve"> concludes that</w:t>
      </w:r>
    </w:p>
    <w:p w14:paraId="27C2524F" w14:textId="75828BAD" w:rsidR="00B82539" w:rsidRDefault="008F5372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</w:t>
      </w:r>
      <w:r w:rsidR="003A63B3">
        <w:rPr>
          <w:noProof/>
          <w:sz w:val="32"/>
          <w:szCs w:val="32"/>
        </w:rPr>
        <w:t xml:space="preserve">‘The act was fabricated </w:t>
      </w:r>
      <w:r w:rsidR="00BB473B">
        <w:rPr>
          <w:noProof/>
          <w:sz w:val="32"/>
          <w:szCs w:val="32"/>
        </w:rPr>
        <w:t>some time after the death of Robert Ridel</w:t>
      </w:r>
      <w:r w:rsidR="00535186">
        <w:rPr>
          <w:noProof/>
          <w:sz w:val="32"/>
          <w:szCs w:val="32"/>
        </w:rPr>
        <w:t>, to promote the claim of Richard Bassetts wi</w:t>
      </w:r>
      <w:r w:rsidR="00160850">
        <w:rPr>
          <w:noProof/>
          <w:sz w:val="32"/>
          <w:szCs w:val="32"/>
        </w:rPr>
        <w:t>fe Matilda Ridel to be the sole heir of her father Geoffrey Ridel’.</w:t>
      </w:r>
    </w:p>
    <w:p w14:paraId="1D3689B9" w14:textId="01E3ADFF" w:rsidR="00354E81" w:rsidRDefault="003C3972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By doing a Google search I found  </w:t>
      </w:r>
      <w:r w:rsidR="00E1073A">
        <w:rPr>
          <w:noProof/>
          <w:sz w:val="32"/>
          <w:szCs w:val="32"/>
        </w:rPr>
        <w:t>T</w:t>
      </w:r>
      <w:r>
        <w:rPr>
          <w:noProof/>
          <w:sz w:val="32"/>
          <w:szCs w:val="32"/>
        </w:rPr>
        <w:t>he Complete Peerage which also has information about the Bassett family hereditary line.</w:t>
      </w:r>
      <w:r w:rsidR="00F443D5">
        <w:rPr>
          <w:noProof/>
          <w:sz w:val="32"/>
          <w:szCs w:val="32"/>
        </w:rPr>
        <w:t xml:space="preserve"> </w:t>
      </w:r>
    </w:p>
    <w:p w14:paraId="002DDE37" w14:textId="77777777" w:rsidR="00EE47A0" w:rsidRDefault="00EE47A0" w:rsidP="000D1748">
      <w:pPr>
        <w:rPr>
          <w:noProof/>
          <w:sz w:val="32"/>
          <w:szCs w:val="32"/>
        </w:rPr>
      </w:pPr>
    </w:p>
    <w:p w14:paraId="6359124C" w14:textId="19EC3C58" w:rsidR="00354E81" w:rsidRDefault="007D0856" w:rsidP="000D1748">
      <w:pPr>
        <w:rPr>
          <w:b/>
          <w:bCs/>
          <w:noProof/>
          <w:sz w:val="32"/>
          <w:szCs w:val="32"/>
          <w:u w:val="single"/>
        </w:rPr>
      </w:pPr>
      <w:r w:rsidRPr="007D0856">
        <w:rPr>
          <w:b/>
          <w:bCs/>
          <w:noProof/>
          <w:sz w:val="32"/>
          <w:szCs w:val="32"/>
          <w:u w:val="single"/>
        </w:rPr>
        <w:t>References:</w:t>
      </w:r>
    </w:p>
    <w:p w14:paraId="20308558" w14:textId="6B2844F0" w:rsidR="0062638C" w:rsidRPr="00A034BF" w:rsidRDefault="0062638C" w:rsidP="000D1748">
      <w:pPr>
        <w:rPr>
          <w:noProof/>
          <w:sz w:val="32"/>
          <w:szCs w:val="32"/>
        </w:rPr>
      </w:pPr>
      <w:r w:rsidRPr="00A034BF">
        <w:rPr>
          <w:noProof/>
          <w:sz w:val="32"/>
          <w:szCs w:val="32"/>
        </w:rPr>
        <w:t>B</w:t>
      </w:r>
      <w:r w:rsidR="006C1A97">
        <w:rPr>
          <w:noProof/>
          <w:sz w:val="32"/>
          <w:szCs w:val="32"/>
        </w:rPr>
        <w:t>ritish Library</w:t>
      </w:r>
    </w:p>
    <w:p w14:paraId="5A372ECB" w14:textId="4A3F5F62" w:rsidR="00A034BF" w:rsidRPr="00A034BF" w:rsidRDefault="00A034BF" w:rsidP="000D1748">
      <w:pPr>
        <w:rPr>
          <w:noProof/>
          <w:sz w:val="32"/>
          <w:szCs w:val="32"/>
        </w:rPr>
      </w:pPr>
      <w:r w:rsidRPr="00A034BF">
        <w:rPr>
          <w:noProof/>
          <w:sz w:val="32"/>
          <w:szCs w:val="32"/>
        </w:rPr>
        <w:t>S</w:t>
      </w:r>
      <w:r w:rsidR="006C1A97">
        <w:rPr>
          <w:noProof/>
          <w:sz w:val="32"/>
          <w:szCs w:val="32"/>
        </w:rPr>
        <w:t>loane Roll</w:t>
      </w:r>
      <w:r w:rsidRPr="00A034BF">
        <w:rPr>
          <w:noProof/>
          <w:sz w:val="32"/>
          <w:szCs w:val="32"/>
        </w:rPr>
        <w:t xml:space="preserve"> xxxi</w:t>
      </w:r>
      <w:r w:rsidR="00C86445">
        <w:rPr>
          <w:noProof/>
          <w:sz w:val="32"/>
          <w:szCs w:val="32"/>
        </w:rPr>
        <w:t xml:space="preserve"> 4,mem.5r (no 47) (1236-</w:t>
      </w:r>
      <w:r w:rsidR="00881A5C">
        <w:rPr>
          <w:noProof/>
          <w:sz w:val="32"/>
          <w:szCs w:val="32"/>
        </w:rPr>
        <w:t>1241)</w:t>
      </w:r>
    </w:p>
    <w:p w14:paraId="45A18939" w14:textId="17B633DD" w:rsidR="0062638C" w:rsidRPr="00A034BF" w:rsidRDefault="0062638C" w:rsidP="000D1748">
      <w:pPr>
        <w:rPr>
          <w:noProof/>
          <w:sz w:val="32"/>
          <w:szCs w:val="32"/>
        </w:rPr>
      </w:pPr>
      <w:r w:rsidRPr="00A034BF">
        <w:rPr>
          <w:noProof/>
          <w:sz w:val="32"/>
          <w:szCs w:val="32"/>
        </w:rPr>
        <w:t xml:space="preserve">Bassett </w:t>
      </w:r>
      <w:r w:rsidR="00F67BE7">
        <w:rPr>
          <w:noProof/>
          <w:sz w:val="32"/>
          <w:szCs w:val="32"/>
        </w:rPr>
        <w:t>C</w:t>
      </w:r>
      <w:r w:rsidRPr="00A034BF">
        <w:rPr>
          <w:noProof/>
          <w:sz w:val="32"/>
          <w:szCs w:val="32"/>
        </w:rPr>
        <w:t>artulary</w:t>
      </w:r>
    </w:p>
    <w:p w14:paraId="3D785559" w14:textId="1D963229" w:rsidR="00354E81" w:rsidRDefault="00D67F5B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David X </w:t>
      </w:r>
      <w:r w:rsidR="00ED34D7">
        <w:rPr>
          <w:noProof/>
          <w:sz w:val="32"/>
          <w:szCs w:val="32"/>
        </w:rPr>
        <w:t>C</w:t>
      </w:r>
      <w:r>
        <w:rPr>
          <w:noProof/>
          <w:sz w:val="32"/>
          <w:szCs w:val="32"/>
        </w:rPr>
        <w:t>arpenter</w:t>
      </w:r>
    </w:p>
    <w:p w14:paraId="297BC0F1" w14:textId="1EA9A0F7" w:rsidR="00ED34D7" w:rsidRDefault="00ED34D7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Oxford University</w:t>
      </w:r>
    </w:p>
    <w:p w14:paraId="7882BAF0" w14:textId="0B4F6F6C" w:rsidR="00D67F5B" w:rsidRDefault="00D67F5B" w:rsidP="000D1748">
      <w:r>
        <w:rPr>
          <w:noProof/>
          <w:sz w:val="32"/>
          <w:szCs w:val="32"/>
        </w:rPr>
        <w:t xml:space="preserve">Historical </w:t>
      </w:r>
      <w:r w:rsidR="00E7766F">
        <w:rPr>
          <w:noProof/>
          <w:sz w:val="32"/>
          <w:szCs w:val="32"/>
        </w:rPr>
        <w:t>research, Volume 91, Issue 252,May 2018, pages 399-406</w:t>
      </w:r>
      <w:r w:rsidR="00FD2061">
        <w:rPr>
          <w:noProof/>
          <w:sz w:val="32"/>
          <w:szCs w:val="32"/>
        </w:rPr>
        <w:t xml:space="preserve">, </w:t>
      </w:r>
      <w:hyperlink r:id="rId9" w:history="1">
        <w:r w:rsidR="003C3972" w:rsidRPr="006416CC">
          <w:rPr>
            <w:rStyle w:val="Hyperlink"/>
            <w:noProof/>
            <w:sz w:val="32"/>
            <w:szCs w:val="32"/>
          </w:rPr>
          <w:t>https://doi.org/10.1111/1468-2282.12227</w:t>
        </w:r>
      </w:hyperlink>
    </w:p>
    <w:p w14:paraId="26EDA879" w14:textId="77D55BF8" w:rsidR="0087176C" w:rsidRDefault="0087176C" w:rsidP="0087176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Accessed on 18/11/2025</w:t>
      </w:r>
    </w:p>
    <w:p w14:paraId="477EDA2B" w14:textId="77777777" w:rsidR="00AB5709" w:rsidRDefault="00AB5709" w:rsidP="0087176C">
      <w:pPr>
        <w:rPr>
          <w:noProof/>
          <w:sz w:val="32"/>
          <w:szCs w:val="32"/>
        </w:rPr>
      </w:pPr>
    </w:p>
    <w:p w14:paraId="642BE2CA" w14:textId="03F845B5" w:rsidR="003C3972" w:rsidRDefault="003C3972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The Complete Peerage</w:t>
      </w:r>
    </w:p>
    <w:p w14:paraId="60131953" w14:textId="287289D3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New Edition, Revised and much enlarged</w:t>
      </w:r>
    </w:p>
    <w:p w14:paraId="1B15E8DD" w14:textId="246A8D84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Edited by T</w:t>
      </w:r>
      <w:r w:rsidR="006C1A97">
        <w:rPr>
          <w:noProof/>
          <w:sz w:val="32"/>
          <w:szCs w:val="32"/>
        </w:rPr>
        <w:t>he</w:t>
      </w:r>
      <w:r>
        <w:rPr>
          <w:noProof/>
          <w:sz w:val="32"/>
          <w:szCs w:val="32"/>
        </w:rPr>
        <w:t xml:space="preserve"> H</w:t>
      </w:r>
      <w:r w:rsidR="009315A6">
        <w:rPr>
          <w:noProof/>
          <w:sz w:val="32"/>
          <w:szCs w:val="32"/>
        </w:rPr>
        <w:t>on Vicary</w:t>
      </w:r>
      <w:r>
        <w:rPr>
          <w:noProof/>
          <w:sz w:val="32"/>
          <w:szCs w:val="32"/>
        </w:rPr>
        <w:t xml:space="preserve"> G</w:t>
      </w:r>
      <w:r w:rsidR="009315A6">
        <w:rPr>
          <w:noProof/>
          <w:sz w:val="32"/>
          <w:szCs w:val="32"/>
        </w:rPr>
        <w:t>ibbs</w:t>
      </w:r>
    </w:p>
    <w:p w14:paraId="0DF8E520" w14:textId="39D1E7BE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V</w:t>
      </w:r>
      <w:r w:rsidR="009315A6">
        <w:rPr>
          <w:noProof/>
          <w:sz w:val="32"/>
          <w:szCs w:val="32"/>
        </w:rPr>
        <w:t>olume</w:t>
      </w:r>
      <w:r>
        <w:rPr>
          <w:noProof/>
          <w:sz w:val="32"/>
          <w:szCs w:val="32"/>
        </w:rPr>
        <w:t xml:space="preserve"> II B</w:t>
      </w:r>
      <w:r w:rsidR="009315A6">
        <w:rPr>
          <w:noProof/>
          <w:sz w:val="32"/>
          <w:szCs w:val="32"/>
        </w:rPr>
        <w:t>ass</w:t>
      </w:r>
      <w:r>
        <w:rPr>
          <w:noProof/>
          <w:sz w:val="32"/>
          <w:szCs w:val="32"/>
        </w:rPr>
        <w:t xml:space="preserve"> to C</w:t>
      </w:r>
      <w:r w:rsidR="009315A6">
        <w:rPr>
          <w:noProof/>
          <w:sz w:val="32"/>
          <w:szCs w:val="32"/>
        </w:rPr>
        <w:t>anning</w:t>
      </w:r>
    </w:p>
    <w:p w14:paraId="71E66C92" w14:textId="633C5DC8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>L</w:t>
      </w:r>
      <w:r w:rsidR="009315A6">
        <w:rPr>
          <w:noProof/>
          <w:sz w:val="32"/>
          <w:szCs w:val="32"/>
        </w:rPr>
        <w:t>ondon</w:t>
      </w:r>
    </w:p>
    <w:p w14:paraId="7AFE04D1" w14:textId="491FDB31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T</w:t>
      </w:r>
      <w:r w:rsidR="009315A6">
        <w:rPr>
          <w:noProof/>
          <w:sz w:val="32"/>
          <w:szCs w:val="32"/>
        </w:rPr>
        <w:t xml:space="preserve">he </w:t>
      </w:r>
      <w:r>
        <w:rPr>
          <w:noProof/>
          <w:sz w:val="32"/>
          <w:szCs w:val="32"/>
        </w:rPr>
        <w:t>S</w:t>
      </w:r>
      <w:r w:rsidR="009315A6">
        <w:rPr>
          <w:noProof/>
          <w:sz w:val="32"/>
          <w:szCs w:val="32"/>
        </w:rPr>
        <w:t>t</w:t>
      </w:r>
      <w:r>
        <w:rPr>
          <w:noProof/>
          <w:sz w:val="32"/>
          <w:szCs w:val="32"/>
        </w:rPr>
        <w:t xml:space="preserve"> C</w:t>
      </w:r>
      <w:r w:rsidR="009315A6">
        <w:rPr>
          <w:noProof/>
          <w:sz w:val="32"/>
          <w:szCs w:val="32"/>
        </w:rPr>
        <w:t>atherine</w:t>
      </w:r>
      <w:r>
        <w:rPr>
          <w:noProof/>
          <w:sz w:val="32"/>
          <w:szCs w:val="32"/>
        </w:rPr>
        <w:t xml:space="preserve"> P</w:t>
      </w:r>
      <w:r w:rsidR="009315A6">
        <w:rPr>
          <w:noProof/>
          <w:sz w:val="32"/>
          <w:szCs w:val="32"/>
        </w:rPr>
        <w:t>ress</w:t>
      </w:r>
    </w:p>
    <w:p w14:paraId="22B3AC8D" w14:textId="45AE9FE7" w:rsidR="00F443D5" w:rsidRDefault="00F443D5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34 N</w:t>
      </w:r>
      <w:r w:rsidR="009315A6">
        <w:rPr>
          <w:noProof/>
          <w:sz w:val="32"/>
          <w:szCs w:val="32"/>
        </w:rPr>
        <w:t>orfolk</w:t>
      </w:r>
      <w:r w:rsidR="0007614C">
        <w:rPr>
          <w:noProof/>
          <w:sz w:val="32"/>
          <w:szCs w:val="32"/>
        </w:rPr>
        <w:t xml:space="preserve"> S</w:t>
      </w:r>
      <w:r w:rsidR="009315A6">
        <w:rPr>
          <w:noProof/>
          <w:sz w:val="32"/>
          <w:szCs w:val="32"/>
        </w:rPr>
        <w:t>treet</w:t>
      </w:r>
      <w:r w:rsidR="0007614C">
        <w:rPr>
          <w:noProof/>
          <w:sz w:val="32"/>
          <w:szCs w:val="32"/>
        </w:rPr>
        <w:t xml:space="preserve"> S</w:t>
      </w:r>
      <w:r w:rsidR="009315A6">
        <w:rPr>
          <w:noProof/>
          <w:sz w:val="32"/>
          <w:szCs w:val="32"/>
        </w:rPr>
        <w:t>trand</w:t>
      </w:r>
    </w:p>
    <w:p w14:paraId="3F97BF43" w14:textId="448CDE1E" w:rsidR="0007614C" w:rsidRDefault="0007614C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1912</w:t>
      </w:r>
    </w:p>
    <w:p w14:paraId="391CA06D" w14:textId="77777777" w:rsidR="00072745" w:rsidRDefault="00072745" w:rsidP="000D1748">
      <w:pPr>
        <w:rPr>
          <w:noProof/>
          <w:sz w:val="32"/>
          <w:szCs w:val="32"/>
        </w:rPr>
      </w:pPr>
    </w:p>
    <w:p w14:paraId="0F605E43" w14:textId="17B4A1DA" w:rsidR="00796F72" w:rsidRDefault="00796F72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The Ancient Charters</w:t>
      </w:r>
      <w:r w:rsidR="00BB3DF8">
        <w:rPr>
          <w:noProof/>
          <w:sz w:val="32"/>
          <w:szCs w:val="32"/>
        </w:rPr>
        <w:t xml:space="preserve"> </w:t>
      </w:r>
      <w:r w:rsidR="009A7747">
        <w:rPr>
          <w:noProof/>
          <w:sz w:val="32"/>
          <w:szCs w:val="32"/>
        </w:rPr>
        <w:t>Royal and Private prior to 1200,</w:t>
      </w:r>
    </w:p>
    <w:p w14:paraId="50371FD4" w14:textId="43F06E44" w:rsidR="009A7747" w:rsidRDefault="009A7747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Edited by </w:t>
      </w:r>
      <w:r w:rsidR="00AC66DC">
        <w:rPr>
          <w:noProof/>
          <w:sz w:val="32"/>
          <w:szCs w:val="32"/>
        </w:rPr>
        <w:t>J. H Round,</w:t>
      </w:r>
      <w:r w:rsidR="00F67BE7">
        <w:rPr>
          <w:noProof/>
          <w:sz w:val="32"/>
          <w:szCs w:val="32"/>
        </w:rPr>
        <w:t xml:space="preserve"> </w:t>
      </w:r>
      <w:r w:rsidR="00AC66DC">
        <w:rPr>
          <w:noProof/>
          <w:sz w:val="32"/>
          <w:szCs w:val="32"/>
        </w:rPr>
        <w:t>Pipe Roll Society, x (1888)</w:t>
      </w:r>
      <w:r w:rsidR="00BB3DF8">
        <w:rPr>
          <w:noProof/>
          <w:sz w:val="32"/>
          <w:szCs w:val="32"/>
        </w:rPr>
        <w:t>, 8-10, (no.6).</w:t>
      </w:r>
    </w:p>
    <w:p w14:paraId="35974FF2" w14:textId="7DCAD4BD" w:rsidR="00FE3C52" w:rsidRDefault="005A7D35" w:rsidP="000D1748">
      <w:pPr>
        <w:rPr>
          <w:noProof/>
          <w:sz w:val="32"/>
          <w:szCs w:val="32"/>
        </w:rPr>
      </w:pPr>
      <w:hyperlink r:id="rId10" w:history="1">
        <w:r w:rsidRPr="006A4FF8">
          <w:rPr>
            <w:rStyle w:val="Hyperlink"/>
            <w:noProof/>
            <w:sz w:val="32"/>
            <w:szCs w:val="32"/>
          </w:rPr>
          <w:t>https://ora.ox.ac.uk/objects/uuid:4e1555ef-6edf-41c0-9051-e18e08e03a11/files/rxw42n789t</w:t>
        </w:r>
      </w:hyperlink>
    </w:p>
    <w:p w14:paraId="44B51535" w14:textId="43A7CBFE" w:rsidR="007F6619" w:rsidRDefault="007F6619" w:rsidP="000D174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Accessed on 19/11/2025</w:t>
      </w:r>
    </w:p>
    <w:p w14:paraId="42DA8472" w14:textId="77777777" w:rsidR="00A5780A" w:rsidRPr="00231902" w:rsidRDefault="00A5780A" w:rsidP="000D1748">
      <w:pPr>
        <w:ind w:left="1440"/>
        <w:jc w:val="both"/>
      </w:pPr>
    </w:p>
    <w:p w14:paraId="356D0FA7" w14:textId="77777777" w:rsidR="00A5780A" w:rsidRPr="00087311" w:rsidRDefault="00A5780A" w:rsidP="00A5780A">
      <w:pPr>
        <w:ind w:left="1440"/>
        <w:jc w:val="both"/>
      </w:pPr>
    </w:p>
    <w:p w14:paraId="5850E148" w14:textId="77777777" w:rsidR="00AA1A05" w:rsidRPr="00DD59D8" w:rsidRDefault="00AA1A05" w:rsidP="006A275C">
      <w:pPr>
        <w:pStyle w:val="ListParagraph"/>
        <w:jc w:val="right"/>
      </w:pPr>
    </w:p>
    <w:sectPr w:rsidR="00AA1A05" w:rsidRPr="00DD5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120D" w14:textId="77777777" w:rsidR="007F0D9F" w:rsidRDefault="007F0D9F" w:rsidP="00D57128">
      <w:pPr>
        <w:spacing w:after="0" w:line="240" w:lineRule="auto"/>
      </w:pPr>
      <w:r>
        <w:separator/>
      </w:r>
    </w:p>
  </w:endnote>
  <w:endnote w:type="continuationSeparator" w:id="0">
    <w:p w14:paraId="3D8FA1EA" w14:textId="77777777" w:rsidR="007F0D9F" w:rsidRDefault="007F0D9F" w:rsidP="00D57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9A848" w14:textId="77777777" w:rsidR="007F0D9F" w:rsidRDefault="007F0D9F" w:rsidP="00D57128">
      <w:pPr>
        <w:spacing w:after="0" w:line="240" w:lineRule="auto"/>
      </w:pPr>
      <w:r>
        <w:separator/>
      </w:r>
    </w:p>
  </w:footnote>
  <w:footnote w:type="continuationSeparator" w:id="0">
    <w:p w14:paraId="43B0D153" w14:textId="77777777" w:rsidR="007F0D9F" w:rsidRDefault="007F0D9F" w:rsidP="00D57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7697"/>
    <w:multiLevelType w:val="hybridMultilevel"/>
    <w:tmpl w:val="BFBC040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5E155C"/>
    <w:multiLevelType w:val="hybridMultilevel"/>
    <w:tmpl w:val="3626A6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2E92"/>
    <w:multiLevelType w:val="hybridMultilevel"/>
    <w:tmpl w:val="4C02759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787FB5"/>
    <w:multiLevelType w:val="hybridMultilevel"/>
    <w:tmpl w:val="0E7AB0B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4E5647"/>
    <w:multiLevelType w:val="hybridMultilevel"/>
    <w:tmpl w:val="3738E4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51705358">
    <w:abstractNumId w:val="1"/>
  </w:num>
  <w:num w:numId="2" w16cid:durableId="1674186102">
    <w:abstractNumId w:val="0"/>
  </w:num>
  <w:num w:numId="3" w16cid:durableId="1485704618">
    <w:abstractNumId w:val="4"/>
  </w:num>
  <w:num w:numId="4" w16cid:durableId="850686388">
    <w:abstractNumId w:val="3"/>
  </w:num>
  <w:num w:numId="5" w16cid:durableId="1542672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421"/>
    <w:rsid w:val="00000376"/>
    <w:rsid w:val="00000DA1"/>
    <w:rsid w:val="0000141C"/>
    <w:rsid w:val="00002C86"/>
    <w:rsid w:val="00004355"/>
    <w:rsid w:val="000060ED"/>
    <w:rsid w:val="00007A1B"/>
    <w:rsid w:val="00007F3B"/>
    <w:rsid w:val="00013451"/>
    <w:rsid w:val="00022D59"/>
    <w:rsid w:val="00023E3D"/>
    <w:rsid w:val="000265E4"/>
    <w:rsid w:val="00026DE4"/>
    <w:rsid w:val="00031F5A"/>
    <w:rsid w:val="000320EE"/>
    <w:rsid w:val="00032584"/>
    <w:rsid w:val="00040D9E"/>
    <w:rsid w:val="00045CA0"/>
    <w:rsid w:val="000510B8"/>
    <w:rsid w:val="00054004"/>
    <w:rsid w:val="00057A9F"/>
    <w:rsid w:val="00057D49"/>
    <w:rsid w:val="00062786"/>
    <w:rsid w:val="00063141"/>
    <w:rsid w:val="0007213E"/>
    <w:rsid w:val="00072745"/>
    <w:rsid w:val="00075142"/>
    <w:rsid w:val="0007614C"/>
    <w:rsid w:val="000761EC"/>
    <w:rsid w:val="00076916"/>
    <w:rsid w:val="00076D21"/>
    <w:rsid w:val="00083AAE"/>
    <w:rsid w:val="00085BFB"/>
    <w:rsid w:val="00087311"/>
    <w:rsid w:val="000915B5"/>
    <w:rsid w:val="000935E5"/>
    <w:rsid w:val="000A4812"/>
    <w:rsid w:val="000B17E1"/>
    <w:rsid w:val="000B7BA8"/>
    <w:rsid w:val="000B7C19"/>
    <w:rsid w:val="000C2FA5"/>
    <w:rsid w:val="000C4A16"/>
    <w:rsid w:val="000C4B31"/>
    <w:rsid w:val="000C6C9B"/>
    <w:rsid w:val="000C7C1D"/>
    <w:rsid w:val="000D1575"/>
    <w:rsid w:val="000D1748"/>
    <w:rsid w:val="000D1CC0"/>
    <w:rsid w:val="000D2957"/>
    <w:rsid w:val="000D2A59"/>
    <w:rsid w:val="000D3DCC"/>
    <w:rsid w:val="000D4ACB"/>
    <w:rsid w:val="000D5008"/>
    <w:rsid w:val="000D5AC9"/>
    <w:rsid w:val="000D5B53"/>
    <w:rsid w:val="000D675E"/>
    <w:rsid w:val="000D7C7C"/>
    <w:rsid w:val="000E1164"/>
    <w:rsid w:val="000E428F"/>
    <w:rsid w:val="000E4DE0"/>
    <w:rsid w:val="000E73FA"/>
    <w:rsid w:val="000E7A31"/>
    <w:rsid w:val="000F151A"/>
    <w:rsid w:val="000F1629"/>
    <w:rsid w:val="000F364F"/>
    <w:rsid w:val="000F44B5"/>
    <w:rsid w:val="000F587D"/>
    <w:rsid w:val="000F6F66"/>
    <w:rsid w:val="000F76E3"/>
    <w:rsid w:val="00101647"/>
    <w:rsid w:val="00104120"/>
    <w:rsid w:val="00105136"/>
    <w:rsid w:val="00110480"/>
    <w:rsid w:val="001110D8"/>
    <w:rsid w:val="0011136E"/>
    <w:rsid w:val="001176A5"/>
    <w:rsid w:val="00120CA0"/>
    <w:rsid w:val="00123FDC"/>
    <w:rsid w:val="00127AEE"/>
    <w:rsid w:val="00130806"/>
    <w:rsid w:val="00131F01"/>
    <w:rsid w:val="001339F6"/>
    <w:rsid w:val="001357CA"/>
    <w:rsid w:val="001361F8"/>
    <w:rsid w:val="00136E45"/>
    <w:rsid w:val="001433FC"/>
    <w:rsid w:val="00155D15"/>
    <w:rsid w:val="00160850"/>
    <w:rsid w:val="001612C5"/>
    <w:rsid w:val="00166618"/>
    <w:rsid w:val="00176A92"/>
    <w:rsid w:val="00181EA3"/>
    <w:rsid w:val="00186ABB"/>
    <w:rsid w:val="001878B8"/>
    <w:rsid w:val="00192349"/>
    <w:rsid w:val="00194EC5"/>
    <w:rsid w:val="0019523D"/>
    <w:rsid w:val="00197364"/>
    <w:rsid w:val="001A0200"/>
    <w:rsid w:val="001A160C"/>
    <w:rsid w:val="001A207F"/>
    <w:rsid w:val="001A40AF"/>
    <w:rsid w:val="001A5F62"/>
    <w:rsid w:val="001B0140"/>
    <w:rsid w:val="001B23BB"/>
    <w:rsid w:val="001B4D9E"/>
    <w:rsid w:val="001B5D5E"/>
    <w:rsid w:val="001B5E09"/>
    <w:rsid w:val="001B7455"/>
    <w:rsid w:val="001B7A89"/>
    <w:rsid w:val="001B7ABF"/>
    <w:rsid w:val="001B7C9A"/>
    <w:rsid w:val="001B7E11"/>
    <w:rsid w:val="001C2923"/>
    <w:rsid w:val="001C4648"/>
    <w:rsid w:val="001D2EE1"/>
    <w:rsid w:val="001D5B08"/>
    <w:rsid w:val="001E0828"/>
    <w:rsid w:val="001E4EEE"/>
    <w:rsid w:val="001E7E76"/>
    <w:rsid w:val="001F0AE2"/>
    <w:rsid w:val="001F1BEE"/>
    <w:rsid w:val="001F2542"/>
    <w:rsid w:val="001F2E7E"/>
    <w:rsid w:val="001F42F2"/>
    <w:rsid w:val="001F6AB8"/>
    <w:rsid w:val="00202E13"/>
    <w:rsid w:val="002044B0"/>
    <w:rsid w:val="00206D50"/>
    <w:rsid w:val="0021041E"/>
    <w:rsid w:val="002104A6"/>
    <w:rsid w:val="002164A8"/>
    <w:rsid w:val="00216E0C"/>
    <w:rsid w:val="002200F1"/>
    <w:rsid w:val="002218FA"/>
    <w:rsid w:val="0022193C"/>
    <w:rsid w:val="002230D3"/>
    <w:rsid w:val="0022379B"/>
    <w:rsid w:val="002255BD"/>
    <w:rsid w:val="00227B4D"/>
    <w:rsid w:val="002312D1"/>
    <w:rsid w:val="00231902"/>
    <w:rsid w:val="00233898"/>
    <w:rsid w:val="002375F2"/>
    <w:rsid w:val="00237A73"/>
    <w:rsid w:val="00237DE5"/>
    <w:rsid w:val="002455ED"/>
    <w:rsid w:val="00250F21"/>
    <w:rsid w:val="0025147C"/>
    <w:rsid w:val="0025212A"/>
    <w:rsid w:val="00252DF8"/>
    <w:rsid w:val="002558B2"/>
    <w:rsid w:val="00255FF7"/>
    <w:rsid w:val="00260BC7"/>
    <w:rsid w:val="00260C27"/>
    <w:rsid w:val="0026208A"/>
    <w:rsid w:val="0026242F"/>
    <w:rsid w:val="0026384E"/>
    <w:rsid w:val="00265706"/>
    <w:rsid w:val="002660A9"/>
    <w:rsid w:val="0027061B"/>
    <w:rsid w:val="00270F13"/>
    <w:rsid w:val="0027262A"/>
    <w:rsid w:val="00276E1B"/>
    <w:rsid w:val="00276E40"/>
    <w:rsid w:val="00281608"/>
    <w:rsid w:val="002824B9"/>
    <w:rsid w:val="00283A02"/>
    <w:rsid w:val="00284432"/>
    <w:rsid w:val="00290773"/>
    <w:rsid w:val="00292FE8"/>
    <w:rsid w:val="002953C1"/>
    <w:rsid w:val="002954F9"/>
    <w:rsid w:val="002A274C"/>
    <w:rsid w:val="002A3125"/>
    <w:rsid w:val="002B0E6A"/>
    <w:rsid w:val="002B7083"/>
    <w:rsid w:val="002C0826"/>
    <w:rsid w:val="002C1981"/>
    <w:rsid w:val="002C2222"/>
    <w:rsid w:val="002C22DE"/>
    <w:rsid w:val="002C2B8D"/>
    <w:rsid w:val="002C67B2"/>
    <w:rsid w:val="002C7792"/>
    <w:rsid w:val="002C78D4"/>
    <w:rsid w:val="002D1BA4"/>
    <w:rsid w:val="002D26B8"/>
    <w:rsid w:val="002D2FA8"/>
    <w:rsid w:val="002D3D98"/>
    <w:rsid w:val="002D5C8D"/>
    <w:rsid w:val="002D7AF3"/>
    <w:rsid w:val="002E101E"/>
    <w:rsid w:val="002E4F7E"/>
    <w:rsid w:val="002E6905"/>
    <w:rsid w:val="002F3C86"/>
    <w:rsid w:val="002F58E0"/>
    <w:rsid w:val="002F6457"/>
    <w:rsid w:val="002F6BE9"/>
    <w:rsid w:val="00307897"/>
    <w:rsid w:val="003079ED"/>
    <w:rsid w:val="00312101"/>
    <w:rsid w:val="00315E5E"/>
    <w:rsid w:val="00316F10"/>
    <w:rsid w:val="00322574"/>
    <w:rsid w:val="003259D6"/>
    <w:rsid w:val="00330EE1"/>
    <w:rsid w:val="00334439"/>
    <w:rsid w:val="00341B3B"/>
    <w:rsid w:val="00344201"/>
    <w:rsid w:val="00346B3A"/>
    <w:rsid w:val="003472FB"/>
    <w:rsid w:val="00347BF3"/>
    <w:rsid w:val="00352339"/>
    <w:rsid w:val="003530DC"/>
    <w:rsid w:val="00353D4F"/>
    <w:rsid w:val="0035498F"/>
    <w:rsid w:val="00354E81"/>
    <w:rsid w:val="00365D44"/>
    <w:rsid w:val="00375302"/>
    <w:rsid w:val="003774AC"/>
    <w:rsid w:val="00377C43"/>
    <w:rsid w:val="003806F6"/>
    <w:rsid w:val="003828AD"/>
    <w:rsid w:val="00383F08"/>
    <w:rsid w:val="00384314"/>
    <w:rsid w:val="00384B41"/>
    <w:rsid w:val="00385461"/>
    <w:rsid w:val="003869E3"/>
    <w:rsid w:val="00387EAF"/>
    <w:rsid w:val="00392241"/>
    <w:rsid w:val="00392FD6"/>
    <w:rsid w:val="00393EC7"/>
    <w:rsid w:val="00394552"/>
    <w:rsid w:val="00395F33"/>
    <w:rsid w:val="00397918"/>
    <w:rsid w:val="00397A4B"/>
    <w:rsid w:val="003A0348"/>
    <w:rsid w:val="003A0E4D"/>
    <w:rsid w:val="003A169C"/>
    <w:rsid w:val="003A4652"/>
    <w:rsid w:val="003A63B3"/>
    <w:rsid w:val="003B2BA7"/>
    <w:rsid w:val="003B569C"/>
    <w:rsid w:val="003B66AD"/>
    <w:rsid w:val="003B6C28"/>
    <w:rsid w:val="003C2076"/>
    <w:rsid w:val="003C3972"/>
    <w:rsid w:val="003C53AA"/>
    <w:rsid w:val="003D0C8C"/>
    <w:rsid w:val="003D0DA8"/>
    <w:rsid w:val="003D7639"/>
    <w:rsid w:val="003E178A"/>
    <w:rsid w:val="003E181A"/>
    <w:rsid w:val="003E4DC1"/>
    <w:rsid w:val="003E5BFE"/>
    <w:rsid w:val="003E6DFF"/>
    <w:rsid w:val="003F0A39"/>
    <w:rsid w:val="003F29AB"/>
    <w:rsid w:val="003F590F"/>
    <w:rsid w:val="003F6AF8"/>
    <w:rsid w:val="003F6D4B"/>
    <w:rsid w:val="00402B7B"/>
    <w:rsid w:val="00405ADD"/>
    <w:rsid w:val="00410AD3"/>
    <w:rsid w:val="004175B3"/>
    <w:rsid w:val="00420782"/>
    <w:rsid w:val="0042652D"/>
    <w:rsid w:val="004265FC"/>
    <w:rsid w:val="004304D5"/>
    <w:rsid w:val="0043307A"/>
    <w:rsid w:val="00437D8B"/>
    <w:rsid w:val="00440C67"/>
    <w:rsid w:val="004452CE"/>
    <w:rsid w:val="00445D3B"/>
    <w:rsid w:val="00452865"/>
    <w:rsid w:val="00453CCA"/>
    <w:rsid w:val="004550A0"/>
    <w:rsid w:val="0045553D"/>
    <w:rsid w:val="00456C53"/>
    <w:rsid w:val="004635DF"/>
    <w:rsid w:val="004638C4"/>
    <w:rsid w:val="00466C94"/>
    <w:rsid w:val="00466DE5"/>
    <w:rsid w:val="0047186F"/>
    <w:rsid w:val="00472A4F"/>
    <w:rsid w:val="00474818"/>
    <w:rsid w:val="00476937"/>
    <w:rsid w:val="004807C2"/>
    <w:rsid w:val="00481792"/>
    <w:rsid w:val="0048234E"/>
    <w:rsid w:val="004838FD"/>
    <w:rsid w:val="00485F82"/>
    <w:rsid w:val="00491B78"/>
    <w:rsid w:val="00492675"/>
    <w:rsid w:val="004926EF"/>
    <w:rsid w:val="0049533C"/>
    <w:rsid w:val="004962B5"/>
    <w:rsid w:val="00497242"/>
    <w:rsid w:val="00497967"/>
    <w:rsid w:val="00497D0A"/>
    <w:rsid w:val="004A19CA"/>
    <w:rsid w:val="004A5D2F"/>
    <w:rsid w:val="004A6612"/>
    <w:rsid w:val="004A6D39"/>
    <w:rsid w:val="004A738E"/>
    <w:rsid w:val="004A741A"/>
    <w:rsid w:val="004B0231"/>
    <w:rsid w:val="004B0A54"/>
    <w:rsid w:val="004B44AB"/>
    <w:rsid w:val="004B44F7"/>
    <w:rsid w:val="004B479A"/>
    <w:rsid w:val="004B4D7B"/>
    <w:rsid w:val="004B6603"/>
    <w:rsid w:val="004B7A95"/>
    <w:rsid w:val="004C0C07"/>
    <w:rsid w:val="004C469F"/>
    <w:rsid w:val="004D1FA0"/>
    <w:rsid w:val="004D2575"/>
    <w:rsid w:val="004D4290"/>
    <w:rsid w:val="004D6B99"/>
    <w:rsid w:val="004E02BB"/>
    <w:rsid w:val="004E131C"/>
    <w:rsid w:val="004E36D2"/>
    <w:rsid w:val="004E4A6B"/>
    <w:rsid w:val="004E4C01"/>
    <w:rsid w:val="004E74C4"/>
    <w:rsid w:val="005033DA"/>
    <w:rsid w:val="0050727F"/>
    <w:rsid w:val="005072A5"/>
    <w:rsid w:val="00507BC6"/>
    <w:rsid w:val="00510ED6"/>
    <w:rsid w:val="0051724B"/>
    <w:rsid w:val="0051724C"/>
    <w:rsid w:val="0051776B"/>
    <w:rsid w:val="00520069"/>
    <w:rsid w:val="00522651"/>
    <w:rsid w:val="00523DCB"/>
    <w:rsid w:val="00523F79"/>
    <w:rsid w:val="00524FDF"/>
    <w:rsid w:val="0052577F"/>
    <w:rsid w:val="00530792"/>
    <w:rsid w:val="00530A70"/>
    <w:rsid w:val="005315A9"/>
    <w:rsid w:val="005317B5"/>
    <w:rsid w:val="00531847"/>
    <w:rsid w:val="00532C25"/>
    <w:rsid w:val="0053316F"/>
    <w:rsid w:val="00535186"/>
    <w:rsid w:val="00536542"/>
    <w:rsid w:val="0053734A"/>
    <w:rsid w:val="00540C39"/>
    <w:rsid w:val="0054291B"/>
    <w:rsid w:val="00544781"/>
    <w:rsid w:val="00544C15"/>
    <w:rsid w:val="00550F00"/>
    <w:rsid w:val="00554272"/>
    <w:rsid w:val="00555984"/>
    <w:rsid w:val="00564794"/>
    <w:rsid w:val="00564A4A"/>
    <w:rsid w:val="00566489"/>
    <w:rsid w:val="00570AA5"/>
    <w:rsid w:val="00570E68"/>
    <w:rsid w:val="00570EF2"/>
    <w:rsid w:val="005727E8"/>
    <w:rsid w:val="00573A02"/>
    <w:rsid w:val="00575D37"/>
    <w:rsid w:val="00575D3E"/>
    <w:rsid w:val="00580C84"/>
    <w:rsid w:val="00587D9E"/>
    <w:rsid w:val="00590A88"/>
    <w:rsid w:val="00592B12"/>
    <w:rsid w:val="005946F2"/>
    <w:rsid w:val="005A0D89"/>
    <w:rsid w:val="005A5AF2"/>
    <w:rsid w:val="005A7D35"/>
    <w:rsid w:val="005B1F19"/>
    <w:rsid w:val="005B577E"/>
    <w:rsid w:val="005C0C50"/>
    <w:rsid w:val="005C0E43"/>
    <w:rsid w:val="005C1E02"/>
    <w:rsid w:val="005C2D75"/>
    <w:rsid w:val="005D08AF"/>
    <w:rsid w:val="005D0D41"/>
    <w:rsid w:val="005D118F"/>
    <w:rsid w:val="005D2405"/>
    <w:rsid w:val="005D3F95"/>
    <w:rsid w:val="005E0212"/>
    <w:rsid w:val="005E1F76"/>
    <w:rsid w:val="005E1FE5"/>
    <w:rsid w:val="005E4BC8"/>
    <w:rsid w:val="005E517F"/>
    <w:rsid w:val="005E5C3C"/>
    <w:rsid w:val="005E659B"/>
    <w:rsid w:val="005F4DF9"/>
    <w:rsid w:val="005F4F01"/>
    <w:rsid w:val="005F55BD"/>
    <w:rsid w:val="006019AB"/>
    <w:rsid w:val="00605D00"/>
    <w:rsid w:val="00606B6B"/>
    <w:rsid w:val="00614972"/>
    <w:rsid w:val="00614F94"/>
    <w:rsid w:val="00616453"/>
    <w:rsid w:val="0062638C"/>
    <w:rsid w:val="00627FC8"/>
    <w:rsid w:val="0063102C"/>
    <w:rsid w:val="00633925"/>
    <w:rsid w:val="00633D63"/>
    <w:rsid w:val="00634F12"/>
    <w:rsid w:val="00642379"/>
    <w:rsid w:val="00642A39"/>
    <w:rsid w:val="00642B54"/>
    <w:rsid w:val="0064312B"/>
    <w:rsid w:val="00644D1A"/>
    <w:rsid w:val="0064637E"/>
    <w:rsid w:val="0064649F"/>
    <w:rsid w:val="0064730C"/>
    <w:rsid w:val="00653CA9"/>
    <w:rsid w:val="00656E28"/>
    <w:rsid w:val="00660E41"/>
    <w:rsid w:val="00663E67"/>
    <w:rsid w:val="00666BE1"/>
    <w:rsid w:val="00666D37"/>
    <w:rsid w:val="00672944"/>
    <w:rsid w:val="00675C23"/>
    <w:rsid w:val="006763E5"/>
    <w:rsid w:val="0067731E"/>
    <w:rsid w:val="00680FB6"/>
    <w:rsid w:val="00682FBA"/>
    <w:rsid w:val="00685CB1"/>
    <w:rsid w:val="00687EAD"/>
    <w:rsid w:val="00694C36"/>
    <w:rsid w:val="006953AC"/>
    <w:rsid w:val="006A0C21"/>
    <w:rsid w:val="006A275C"/>
    <w:rsid w:val="006A49DB"/>
    <w:rsid w:val="006A5782"/>
    <w:rsid w:val="006A67B8"/>
    <w:rsid w:val="006A7CAC"/>
    <w:rsid w:val="006B60C0"/>
    <w:rsid w:val="006C0DAF"/>
    <w:rsid w:val="006C0FA9"/>
    <w:rsid w:val="006C1A97"/>
    <w:rsid w:val="006C2683"/>
    <w:rsid w:val="006C3394"/>
    <w:rsid w:val="006C62EA"/>
    <w:rsid w:val="006C6969"/>
    <w:rsid w:val="006D1C04"/>
    <w:rsid w:val="006D29FD"/>
    <w:rsid w:val="006D2A96"/>
    <w:rsid w:val="006D308F"/>
    <w:rsid w:val="006D43E5"/>
    <w:rsid w:val="006D7314"/>
    <w:rsid w:val="006E1B65"/>
    <w:rsid w:val="006E2D24"/>
    <w:rsid w:val="006E390D"/>
    <w:rsid w:val="006E3B42"/>
    <w:rsid w:val="006E3FF2"/>
    <w:rsid w:val="006E6C88"/>
    <w:rsid w:val="006F0982"/>
    <w:rsid w:val="0070432F"/>
    <w:rsid w:val="0070434A"/>
    <w:rsid w:val="00705404"/>
    <w:rsid w:val="0070645B"/>
    <w:rsid w:val="007064C2"/>
    <w:rsid w:val="0070694B"/>
    <w:rsid w:val="007124CB"/>
    <w:rsid w:val="0071340E"/>
    <w:rsid w:val="00715BE8"/>
    <w:rsid w:val="00715E7E"/>
    <w:rsid w:val="00720471"/>
    <w:rsid w:val="00722467"/>
    <w:rsid w:val="00722666"/>
    <w:rsid w:val="007263B0"/>
    <w:rsid w:val="007309FB"/>
    <w:rsid w:val="00733565"/>
    <w:rsid w:val="007354BB"/>
    <w:rsid w:val="00736720"/>
    <w:rsid w:val="00736783"/>
    <w:rsid w:val="00737A1F"/>
    <w:rsid w:val="00741623"/>
    <w:rsid w:val="00743134"/>
    <w:rsid w:val="00743D00"/>
    <w:rsid w:val="00744D39"/>
    <w:rsid w:val="00745DBE"/>
    <w:rsid w:val="007460E5"/>
    <w:rsid w:val="007508CE"/>
    <w:rsid w:val="00751261"/>
    <w:rsid w:val="00753586"/>
    <w:rsid w:val="00754B70"/>
    <w:rsid w:val="0075681C"/>
    <w:rsid w:val="00760802"/>
    <w:rsid w:val="007624A3"/>
    <w:rsid w:val="00777A32"/>
    <w:rsid w:val="00780BD3"/>
    <w:rsid w:val="007839DE"/>
    <w:rsid w:val="00783E0C"/>
    <w:rsid w:val="00786D3C"/>
    <w:rsid w:val="00787A82"/>
    <w:rsid w:val="007902F7"/>
    <w:rsid w:val="007904A5"/>
    <w:rsid w:val="00790C49"/>
    <w:rsid w:val="00792507"/>
    <w:rsid w:val="00792B89"/>
    <w:rsid w:val="00796F72"/>
    <w:rsid w:val="007A0EB9"/>
    <w:rsid w:val="007A1EFB"/>
    <w:rsid w:val="007A3910"/>
    <w:rsid w:val="007A534F"/>
    <w:rsid w:val="007A73AE"/>
    <w:rsid w:val="007A77FD"/>
    <w:rsid w:val="007B12EC"/>
    <w:rsid w:val="007B2073"/>
    <w:rsid w:val="007B2994"/>
    <w:rsid w:val="007B4D59"/>
    <w:rsid w:val="007B5251"/>
    <w:rsid w:val="007B7782"/>
    <w:rsid w:val="007C0346"/>
    <w:rsid w:val="007C5BBA"/>
    <w:rsid w:val="007C6272"/>
    <w:rsid w:val="007C7A63"/>
    <w:rsid w:val="007D0798"/>
    <w:rsid w:val="007D0856"/>
    <w:rsid w:val="007D0DDB"/>
    <w:rsid w:val="007D2F4D"/>
    <w:rsid w:val="007D3211"/>
    <w:rsid w:val="007D3F87"/>
    <w:rsid w:val="007D4287"/>
    <w:rsid w:val="007D468E"/>
    <w:rsid w:val="007D53BA"/>
    <w:rsid w:val="007E068C"/>
    <w:rsid w:val="007E128B"/>
    <w:rsid w:val="007E2833"/>
    <w:rsid w:val="007F0D9F"/>
    <w:rsid w:val="007F13E9"/>
    <w:rsid w:val="007F243D"/>
    <w:rsid w:val="007F24B5"/>
    <w:rsid w:val="007F32DF"/>
    <w:rsid w:val="007F6619"/>
    <w:rsid w:val="008007D8"/>
    <w:rsid w:val="00801AB1"/>
    <w:rsid w:val="00801CE4"/>
    <w:rsid w:val="008036B9"/>
    <w:rsid w:val="00804660"/>
    <w:rsid w:val="00804841"/>
    <w:rsid w:val="00804B07"/>
    <w:rsid w:val="00807544"/>
    <w:rsid w:val="0081089E"/>
    <w:rsid w:val="00812871"/>
    <w:rsid w:val="008149D1"/>
    <w:rsid w:val="00815AEE"/>
    <w:rsid w:val="00820AC0"/>
    <w:rsid w:val="00823313"/>
    <w:rsid w:val="00827033"/>
    <w:rsid w:val="00831E88"/>
    <w:rsid w:val="00832DF5"/>
    <w:rsid w:val="00833F22"/>
    <w:rsid w:val="00837760"/>
    <w:rsid w:val="00840801"/>
    <w:rsid w:val="008412E8"/>
    <w:rsid w:val="008416C0"/>
    <w:rsid w:val="00841BFD"/>
    <w:rsid w:val="00843638"/>
    <w:rsid w:val="00844087"/>
    <w:rsid w:val="00845B1F"/>
    <w:rsid w:val="00851DD3"/>
    <w:rsid w:val="00855EF4"/>
    <w:rsid w:val="0085677A"/>
    <w:rsid w:val="00856F81"/>
    <w:rsid w:val="00857C8C"/>
    <w:rsid w:val="00860352"/>
    <w:rsid w:val="00861BFD"/>
    <w:rsid w:val="0086432D"/>
    <w:rsid w:val="0087176C"/>
    <w:rsid w:val="00873143"/>
    <w:rsid w:val="0087699B"/>
    <w:rsid w:val="00880CB1"/>
    <w:rsid w:val="008818A8"/>
    <w:rsid w:val="00881A5C"/>
    <w:rsid w:val="00887FBB"/>
    <w:rsid w:val="008A1CBB"/>
    <w:rsid w:val="008A4FA3"/>
    <w:rsid w:val="008A74EC"/>
    <w:rsid w:val="008A79C7"/>
    <w:rsid w:val="008B1565"/>
    <w:rsid w:val="008B2304"/>
    <w:rsid w:val="008B2AA6"/>
    <w:rsid w:val="008B6057"/>
    <w:rsid w:val="008C1752"/>
    <w:rsid w:val="008C30E2"/>
    <w:rsid w:val="008C4435"/>
    <w:rsid w:val="008C61FC"/>
    <w:rsid w:val="008D0F76"/>
    <w:rsid w:val="008D1F8C"/>
    <w:rsid w:val="008D2229"/>
    <w:rsid w:val="008D4077"/>
    <w:rsid w:val="008D5707"/>
    <w:rsid w:val="008D59CA"/>
    <w:rsid w:val="008D6D21"/>
    <w:rsid w:val="008E2DB3"/>
    <w:rsid w:val="008E46F9"/>
    <w:rsid w:val="008E5173"/>
    <w:rsid w:val="008E577E"/>
    <w:rsid w:val="008F212D"/>
    <w:rsid w:val="008F43EC"/>
    <w:rsid w:val="008F5193"/>
    <w:rsid w:val="008F5372"/>
    <w:rsid w:val="008F5B92"/>
    <w:rsid w:val="00901388"/>
    <w:rsid w:val="009023B4"/>
    <w:rsid w:val="00906FCC"/>
    <w:rsid w:val="00907495"/>
    <w:rsid w:val="00907F34"/>
    <w:rsid w:val="0091328F"/>
    <w:rsid w:val="0091705A"/>
    <w:rsid w:val="00920CD3"/>
    <w:rsid w:val="009210F1"/>
    <w:rsid w:val="00926005"/>
    <w:rsid w:val="0093134C"/>
    <w:rsid w:val="0093137B"/>
    <w:rsid w:val="009315A6"/>
    <w:rsid w:val="00933E69"/>
    <w:rsid w:val="009352A2"/>
    <w:rsid w:val="00942C12"/>
    <w:rsid w:val="009436A6"/>
    <w:rsid w:val="009519EC"/>
    <w:rsid w:val="009567C2"/>
    <w:rsid w:val="00956CBA"/>
    <w:rsid w:val="00956EAD"/>
    <w:rsid w:val="00956FD2"/>
    <w:rsid w:val="00957D61"/>
    <w:rsid w:val="00961259"/>
    <w:rsid w:val="009674CE"/>
    <w:rsid w:val="00967A75"/>
    <w:rsid w:val="00970476"/>
    <w:rsid w:val="00970F33"/>
    <w:rsid w:val="00973743"/>
    <w:rsid w:val="00975E66"/>
    <w:rsid w:val="00976065"/>
    <w:rsid w:val="0097781A"/>
    <w:rsid w:val="0098236D"/>
    <w:rsid w:val="0098262A"/>
    <w:rsid w:val="00982A9A"/>
    <w:rsid w:val="009846A2"/>
    <w:rsid w:val="00992F11"/>
    <w:rsid w:val="009A0588"/>
    <w:rsid w:val="009A3656"/>
    <w:rsid w:val="009A7747"/>
    <w:rsid w:val="009B7626"/>
    <w:rsid w:val="009B7BA3"/>
    <w:rsid w:val="009C060A"/>
    <w:rsid w:val="009C188E"/>
    <w:rsid w:val="009C7E85"/>
    <w:rsid w:val="009D2EE2"/>
    <w:rsid w:val="009D330B"/>
    <w:rsid w:val="009D3CF8"/>
    <w:rsid w:val="009E1C3F"/>
    <w:rsid w:val="009E2646"/>
    <w:rsid w:val="009E3C4B"/>
    <w:rsid w:val="009E4D25"/>
    <w:rsid w:val="009E5691"/>
    <w:rsid w:val="009E5B9D"/>
    <w:rsid w:val="009E6AA3"/>
    <w:rsid w:val="009E7647"/>
    <w:rsid w:val="00A016A1"/>
    <w:rsid w:val="00A03371"/>
    <w:rsid w:val="00A034BF"/>
    <w:rsid w:val="00A06C2C"/>
    <w:rsid w:val="00A073ED"/>
    <w:rsid w:val="00A077BC"/>
    <w:rsid w:val="00A119DE"/>
    <w:rsid w:val="00A13201"/>
    <w:rsid w:val="00A14D9A"/>
    <w:rsid w:val="00A152C0"/>
    <w:rsid w:val="00A20EAF"/>
    <w:rsid w:val="00A23321"/>
    <w:rsid w:val="00A25BA6"/>
    <w:rsid w:val="00A31CB5"/>
    <w:rsid w:val="00A34768"/>
    <w:rsid w:val="00A34A0B"/>
    <w:rsid w:val="00A37FDE"/>
    <w:rsid w:val="00A40E64"/>
    <w:rsid w:val="00A42752"/>
    <w:rsid w:val="00A42FDE"/>
    <w:rsid w:val="00A43399"/>
    <w:rsid w:val="00A4603B"/>
    <w:rsid w:val="00A46CAA"/>
    <w:rsid w:val="00A51C37"/>
    <w:rsid w:val="00A53E2F"/>
    <w:rsid w:val="00A54CD2"/>
    <w:rsid w:val="00A5664E"/>
    <w:rsid w:val="00A5780A"/>
    <w:rsid w:val="00A600BF"/>
    <w:rsid w:val="00A6077F"/>
    <w:rsid w:val="00A60E30"/>
    <w:rsid w:val="00A645A7"/>
    <w:rsid w:val="00A67B2F"/>
    <w:rsid w:val="00A728E0"/>
    <w:rsid w:val="00A72FC4"/>
    <w:rsid w:val="00A75C5C"/>
    <w:rsid w:val="00A84A44"/>
    <w:rsid w:val="00A852F0"/>
    <w:rsid w:val="00A85A1C"/>
    <w:rsid w:val="00A87AEE"/>
    <w:rsid w:val="00A96BF6"/>
    <w:rsid w:val="00AA1A05"/>
    <w:rsid w:val="00AA1C03"/>
    <w:rsid w:val="00AA2A71"/>
    <w:rsid w:val="00AA34E2"/>
    <w:rsid w:val="00AA5B80"/>
    <w:rsid w:val="00AA7B0F"/>
    <w:rsid w:val="00AB3C16"/>
    <w:rsid w:val="00AB5709"/>
    <w:rsid w:val="00AC1AB4"/>
    <w:rsid w:val="00AC5EC7"/>
    <w:rsid w:val="00AC66DC"/>
    <w:rsid w:val="00AC67D2"/>
    <w:rsid w:val="00AD1931"/>
    <w:rsid w:val="00AD3F8D"/>
    <w:rsid w:val="00AD4472"/>
    <w:rsid w:val="00AD4F06"/>
    <w:rsid w:val="00AD7030"/>
    <w:rsid w:val="00AD7DD6"/>
    <w:rsid w:val="00AE0E2B"/>
    <w:rsid w:val="00AE6F55"/>
    <w:rsid w:val="00AF0E19"/>
    <w:rsid w:val="00AF3697"/>
    <w:rsid w:val="00AF3AE3"/>
    <w:rsid w:val="00AF4132"/>
    <w:rsid w:val="00B0190D"/>
    <w:rsid w:val="00B046D3"/>
    <w:rsid w:val="00B06D46"/>
    <w:rsid w:val="00B1214A"/>
    <w:rsid w:val="00B14626"/>
    <w:rsid w:val="00B23701"/>
    <w:rsid w:val="00B32AF9"/>
    <w:rsid w:val="00B32C5A"/>
    <w:rsid w:val="00B3421C"/>
    <w:rsid w:val="00B34D08"/>
    <w:rsid w:val="00B43585"/>
    <w:rsid w:val="00B51021"/>
    <w:rsid w:val="00B5142C"/>
    <w:rsid w:val="00B5335B"/>
    <w:rsid w:val="00B5390E"/>
    <w:rsid w:val="00B551A8"/>
    <w:rsid w:val="00B567AA"/>
    <w:rsid w:val="00B56E7F"/>
    <w:rsid w:val="00B66BF0"/>
    <w:rsid w:val="00B70B0E"/>
    <w:rsid w:val="00B75FC2"/>
    <w:rsid w:val="00B82539"/>
    <w:rsid w:val="00B84DF7"/>
    <w:rsid w:val="00B929E6"/>
    <w:rsid w:val="00B95FB0"/>
    <w:rsid w:val="00BA2E2E"/>
    <w:rsid w:val="00BA59E5"/>
    <w:rsid w:val="00BA65E5"/>
    <w:rsid w:val="00BA7E9B"/>
    <w:rsid w:val="00BB1987"/>
    <w:rsid w:val="00BB1B22"/>
    <w:rsid w:val="00BB3417"/>
    <w:rsid w:val="00BB3DF8"/>
    <w:rsid w:val="00BB473B"/>
    <w:rsid w:val="00BB521B"/>
    <w:rsid w:val="00BB5F50"/>
    <w:rsid w:val="00BB6EB9"/>
    <w:rsid w:val="00BB79EF"/>
    <w:rsid w:val="00BC5E3E"/>
    <w:rsid w:val="00BD01D7"/>
    <w:rsid w:val="00BD05A0"/>
    <w:rsid w:val="00BD3C0F"/>
    <w:rsid w:val="00BD55B5"/>
    <w:rsid w:val="00BD58FC"/>
    <w:rsid w:val="00BE245C"/>
    <w:rsid w:val="00BE3678"/>
    <w:rsid w:val="00BE6B3E"/>
    <w:rsid w:val="00BE7C0D"/>
    <w:rsid w:val="00BF27AE"/>
    <w:rsid w:val="00BF4C98"/>
    <w:rsid w:val="00C0221F"/>
    <w:rsid w:val="00C027C0"/>
    <w:rsid w:val="00C1116B"/>
    <w:rsid w:val="00C2200E"/>
    <w:rsid w:val="00C30023"/>
    <w:rsid w:val="00C31981"/>
    <w:rsid w:val="00C31E8C"/>
    <w:rsid w:val="00C3237C"/>
    <w:rsid w:val="00C33213"/>
    <w:rsid w:val="00C34E5D"/>
    <w:rsid w:val="00C37701"/>
    <w:rsid w:val="00C40056"/>
    <w:rsid w:val="00C40553"/>
    <w:rsid w:val="00C4367B"/>
    <w:rsid w:val="00C45265"/>
    <w:rsid w:val="00C47AFB"/>
    <w:rsid w:val="00C47B51"/>
    <w:rsid w:val="00C50BB1"/>
    <w:rsid w:val="00C50D0D"/>
    <w:rsid w:val="00C540EE"/>
    <w:rsid w:val="00C54589"/>
    <w:rsid w:val="00C54F58"/>
    <w:rsid w:val="00C56C62"/>
    <w:rsid w:val="00C61633"/>
    <w:rsid w:val="00C62019"/>
    <w:rsid w:val="00C62E26"/>
    <w:rsid w:val="00C63810"/>
    <w:rsid w:val="00C65F0E"/>
    <w:rsid w:val="00C75CA4"/>
    <w:rsid w:val="00C770B5"/>
    <w:rsid w:val="00C80DA5"/>
    <w:rsid w:val="00C826F7"/>
    <w:rsid w:val="00C82F16"/>
    <w:rsid w:val="00C86445"/>
    <w:rsid w:val="00C86DC1"/>
    <w:rsid w:val="00C874CD"/>
    <w:rsid w:val="00C87E0F"/>
    <w:rsid w:val="00C90D6E"/>
    <w:rsid w:val="00C93D08"/>
    <w:rsid w:val="00C97D58"/>
    <w:rsid w:val="00CA06A0"/>
    <w:rsid w:val="00CA0859"/>
    <w:rsid w:val="00CA0A1F"/>
    <w:rsid w:val="00CA6864"/>
    <w:rsid w:val="00CA711F"/>
    <w:rsid w:val="00CA78A4"/>
    <w:rsid w:val="00CB0472"/>
    <w:rsid w:val="00CB0604"/>
    <w:rsid w:val="00CB10FD"/>
    <w:rsid w:val="00CB1A16"/>
    <w:rsid w:val="00CB2E13"/>
    <w:rsid w:val="00CB4506"/>
    <w:rsid w:val="00CB7575"/>
    <w:rsid w:val="00CB7679"/>
    <w:rsid w:val="00CC0161"/>
    <w:rsid w:val="00CC0845"/>
    <w:rsid w:val="00CC254D"/>
    <w:rsid w:val="00CC2EC9"/>
    <w:rsid w:val="00CD25A2"/>
    <w:rsid w:val="00CD2BA2"/>
    <w:rsid w:val="00CD32AA"/>
    <w:rsid w:val="00CD61E1"/>
    <w:rsid w:val="00CD6AC9"/>
    <w:rsid w:val="00CE2C56"/>
    <w:rsid w:val="00CE2C7F"/>
    <w:rsid w:val="00CE4DFF"/>
    <w:rsid w:val="00CF324D"/>
    <w:rsid w:val="00CF5804"/>
    <w:rsid w:val="00D0416F"/>
    <w:rsid w:val="00D0528E"/>
    <w:rsid w:val="00D13B7E"/>
    <w:rsid w:val="00D14DC8"/>
    <w:rsid w:val="00D206D3"/>
    <w:rsid w:val="00D21DDE"/>
    <w:rsid w:val="00D25D72"/>
    <w:rsid w:val="00D25D8D"/>
    <w:rsid w:val="00D270E6"/>
    <w:rsid w:val="00D27271"/>
    <w:rsid w:val="00D273C8"/>
    <w:rsid w:val="00D31BE7"/>
    <w:rsid w:val="00D3343F"/>
    <w:rsid w:val="00D342F9"/>
    <w:rsid w:val="00D34DF3"/>
    <w:rsid w:val="00D3564A"/>
    <w:rsid w:val="00D3589B"/>
    <w:rsid w:val="00D35E73"/>
    <w:rsid w:val="00D40D13"/>
    <w:rsid w:val="00D4146A"/>
    <w:rsid w:val="00D429F3"/>
    <w:rsid w:val="00D44246"/>
    <w:rsid w:val="00D44AF3"/>
    <w:rsid w:val="00D46547"/>
    <w:rsid w:val="00D46956"/>
    <w:rsid w:val="00D57128"/>
    <w:rsid w:val="00D62120"/>
    <w:rsid w:val="00D624C0"/>
    <w:rsid w:val="00D63AFF"/>
    <w:rsid w:val="00D67F5B"/>
    <w:rsid w:val="00D747F8"/>
    <w:rsid w:val="00D829A2"/>
    <w:rsid w:val="00D8454B"/>
    <w:rsid w:val="00D86962"/>
    <w:rsid w:val="00D86D31"/>
    <w:rsid w:val="00D90863"/>
    <w:rsid w:val="00D909BD"/>
    <w:rsid w:val="00D92EDA"/>
    <w:rsid w:val="00DA1421"/>
    <w:rsid w:val="00DA160A"/>
    <w:rsid w:val="00DA2496"/>
    <w:rsid w:val="00DA3778"/>
    <w:rsid w:val="00DA4B25"/>
    <w:rsid w:val="00DA4D1D"/>
    <w:rsid w:val="00DA4D55"/>
    <w:rsid w:val="00DA5038"/>
    <w:rsid w:val="00DB2229"/>
    <w:rsid w:val="00DB392A"/>
    <w:rsid w:val="00DB5C30"/>
    <w:rsid w:val="00DB7853"/>
    <w:rsid w:val="00DC19B2"/>
    <w:rsid w:val="00DC3896"/>
    <w:rsid w:val="00DC6128"/>
    <w:rsid w:val="00DC6189"/>
    <w:rsid w:val="00DD1D01"/>
    <w:rsid w:val="00DD580B"/>
    <w:rsid w:val="00DD59D8"/>
    <w:rsid w:val="00DD680B"/>
    <w:rsid w:val="00DD7491"/>
    <w:rsid w:val="00DE6CA9"/>
    <w:rsid w:val="00DE7F92"/>
    <w:rsid w:val="00DF19F0"/>
    <w:rsid w:val="00DF500D"/>
    <w:rsid w:val="00DF5FA2"/>
    <w:rsid w:val="00DF73AA"/>
    <w:rsid w:val="00E07403"/>
    <w:rsid w:val="00E0740E"/>
    <w:rsid w:val="00E1073A"/>
    <w:rsid w:val="00E172B4"/>
    <w:rsid w:val="00E17ABD"/>
    <w:rsid w:val="00E202B0"/>
    <w:rsid w:val="00E21440"/>
    <w:rsid w:val="00E2173B"/>
    <w:rsid w:val="00E23367"/>
    <w:rsid w:val="00E240E2"/>
    <w:rsid w:val="00E26427"/>
    <w:rsid w:val="00E27187"/>
    <w:rsid w:val="00E27C91"/>
    <w:rsid w:val="00E30FA6"/>
    <w:rsid w:val="00E33209"/>
    <w:rsid w:val="00E34378"/>
    <w:rsid w:val="00E35FEA"/>
    <w:rsid w:val="00E36D9F"/>
    <w:rsid w:val="00E40005"/>
    <w:rsid w:val="00E409A6"/>
    <w:rsid w:val="00E438EE"/>
    <w:rsid w:val="00E4662F"/>
    <w:rsid w:val="00E51D89"/>
    <w:rsid w:val="00E53318"/>
    <w:rsid w:val="00E56695"/>
    <w:rsid w:val="00E5707D"/>
    <w:rsid w:val="00E60014"/>
    <w:rsid w:val="00E60217"/>
    <w:rsid w:val="00E6606D"/>
    <w:rsid w:val="00E66734"/>
    <w:rsid w:val="00E66BA5"/>
    <w:rsid w:val="00E6733B"/>
    <w:rsid w:val="00E67E4F"/>
    <w:rsid w:val="00E734F6"/>
    <w:rsid w:val="00E77057"/>
    <w:rsid w:val="00E7766F"/>
    <w:rsid w:val="00E815E4"/>
    <w:rsid w:val="00E816E1"/>
    <w:rsid w:val="00E827FA"/>
    <w:rsid w:val="00E82A1F"/>
    <w:rsid w:val="00E83DB4"/>
    <w:rsid w:val="00E85223"/>
    <w:rsid w:val="00E8664A"/>
    <w:rsid w:val="00EA06F2"/>
    <w:rsid w:val="00EA1E01"/>
    <w:rsid w:val="00EA2337"/>
    <w:rsid w:val="00EA5F01"/>
    <w:rsid w:val="00EB31B6"/>
    <w:rsid w:val="00EB4D46"/>
    <w:rsid w:val="00EB665C"/>
    <w:rsid w:val="00EC0192"/>
    <w:rsid w:val="00EC0B9E"/>
    <w:rsid w:val="00EC38E9"/>
    <w:rsid w:val="00EC73BD"/>
    <w:rsid w:val="00EC7DAC"/>
    <w:rsid w:val="00ED1A28"/>
    <w:rsid w:val="00ED34D7"/>
    <w:rsid w:val="00ED4ED0"/>
    <w:rsid w:val="00EE10D3"/>
    <w:rsid w:val="00EE127C"/>
    <w:rsid w:val="00EE18D5"/>
    <w:rsid w:val="00EE405B"/>
    <w:rsid w:val="00EE47A0"/>
    <w:rsid w:val="00EE6028"/>
    <w:rsid w:val="00EE700F"/>
    <w:rsid w:val="00EE74E6"/>
    <w:rsid w:val="00EF1A94"/>
    <w:rsid w:val="00EF342E"/>
    <w:rsid w:val="00EF4659"/>
    <w:rsid w:val="00EF4C6F"/>
    <w:rsid w:val="00F0160B"/>
    <w:rsid w:val="00F05291"/>
    <w:rsid w:val="00F05FA5"/>
    <w:rsid w:val="00F06519"/>
    <w:rsid w:val="00F11D91"/>
    <w:rsid w:val="00F20C0E"/>
    <w:rsid w:val="00F20F08"/>
    <w:rsid w:val="00F26499"/>
    <w:rsid w:val="00F27CB7"/>
    <w:rsid w:val="00F30ED2"/>
    <w:rsid w:val="00F32686"/>
    <w:rsid w:val="00F3274A"/>
    <w:rsid w:val="00F328B6"/>
    <w:rsid w:val="00F32DEE"/>
    <w:rsid w:val="00F33FC4"/>
    <w:rsid w:val="00F359BB"/>
    <w:rsid w:val="00F365F3"/>
    <w:rsid w:val="00F415E1"/>
    <w:rsid w:val="00F42059"/>
    <w:rsid w:val="00F4398B"/>
    <w:rsid w:val="00F443D5"/>
    <w:rsid w:val="00F45D68"/>
    <w:rsid w:val="00F46B13"/>
    <w:rsid w:val="00F46FED"/>
    <w:rsid w:val="00F535A9"/>
    <w:rsid w:val="00F57532"/>
    <w:rsid w:val="00F60EAF"/>
    <w:rsid w:val="00F6259A"/>
    <w:rsid w:val="00F626E7"/>
    <w:rsid w:val="00F627F3"/>
    <w:rsid w:val="00F67BE7"/>
    <w:rsid w:val="00F70553"/>
    <w:rsid w:val="00F72607"/>
    <w:rsid w:val="00F76304"/>
    <w:rsid w:val="00F767C6"/>
    <w:rsid w:val="00F76A74"/>
    <w:rsid w:val="00F772D4"/>
    <w:rsid w:val="00F801D0"/>
    <w:rsid w:val="00F90D9F"/>
    <w:rsid w:val="00F91C04"/>
    <w:rsid w:val="00F936EF"/>
    <w:rsid w:val="00F94955"/>
    <w:rsid w:val="00F96FE4"/>
    <w:rsid w:val="00FA2036"/>
    <w:rsid w:val="00FA3263"/>
    <w:rsid w:val="00FB082F"/>
    <w:rsid w:val="00FB2148"/>
    <w:rsid w:val="00FB335B"/>
    <w:rsid w:val="00FB4E76"/>
    <w:rsid w:val="00FC061D"/>
    <w:rsid w:val="00FC0DFB"/>
    <w:rsid w:val="00FC1074"/>
    <w:rsid w:val="00FC3B5C"/>
    <w:rsid w:val="00FC4E11"/>
    <w:rsid w:val="00FD2061"/>
    <w:rsid w:val="00FD20C2"/>
    <w:rsid w:val="00FD3257"/>
    <w:rsid w:val="00FD3811"/>
    <w:rsid w:val="00FE3C52"/>
    <w:rsid w:val="00FE64AD"/>
    <w:rsid w:val="00FE6F0C"/>
    <w:rsid w:val="00FF068C"/>
    <w:rsid w:val="00FF4F2B"/>
    <w:rsid w:val="00FF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F2A3"/>
  <w15:chartTrackingRefBased/>
  <w15:docId w15:val="{8FF185F2-0291-4031-84DE-5BCF3AF9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421"/>
  </w:style>
  <w:style w:type="paragraph" w:styleId="Heading1">
    <w:name w:val="heading 1"/>
    <w:basedOn w:val="Normal"/>
    <w:next w:val="Normal"/>
    <w:link w:val="Heading1Char"/>
    <w:uiPriority w:val="9"/>
    <w:qFormat/>
    <w:rsid w:val="00DA14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4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4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4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4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4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4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4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4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4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4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4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4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4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4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4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4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4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4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4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4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53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33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31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5712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5712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5712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B57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ish-history.ac.uk/vch/yorks/north/vol2/pp3-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ra.ox.ac.uk/objects/uuid:4e1555ef-6edf-41c0-9051-e18e08e03a11/files/rxw42n789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1468-2282.122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3802D-3399-4BFC-ACF2-0FC89860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Tyler-Divine</dc:creator>
  <cp:keywords/>
  <dc:description/>
  <cp:lastModifiedBy>Stefanie Tyler-Divine</cp:lastModifiedBy>
  <cp:revision>948</cp:revision>
  <dcterms:created xsi:type="dcterms:W3CDTF">2025-10-18T10:01:00Z</dcterms:created>
  <dcterms:modified xsi:type="dcterms:W3CDTF">2025-11-30T20:06:00Z</dcterms:modified>
</cp:coreProperties>
</file>