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10B593" w14:textId="77777777" w:rsidR="00B00312" w:rsidRPr="00B00312" w:rsidRDefault="00B00312" w:rsidP="00B00312">
      <w:pPr>
        <w:spacing w:line="256" w:lineRule="auto"/>
        <w:rPr>
          <w:rFonts w:ascii="Arial" w:hAnsi="Arial" w:cs="Arial"/>
          <w:b/>
          <w:bCs/>
          <w:sz w:val="24"/>
          <w:szCs w:val="24"/>
        </w:rPr>
      </w:pPr>
      <w:r w:rsidRPr="00B00312">
        <w:rPr>
          <w:rFonts w:ascii="Arial" w:hAnsi="Arial" w:cs="Arial"/>
          <w:b/>
          <w:bCs/>
          <w:sz w:val="24"/>
          <w:szCs w:val="24"/>
        </w:rPr>
        <w:t xml:space="preserve">Student </w:t>
      </w:r>
      <w:proofErr w:type="spellStart"/>
      <w:r w:rsidRPr="00B00312">
        <w:rPr>
          <w:rFonts w:ascii="Arial" w:hAnsi="Arial" w:cs="Arial"/>
          <w:b/>
          <w:bCs/>
          <w:sz w:val="24"/>
          <w:szCs w:val="24"/>
        </w:rPr>
        <w:t>name</w:t>
      </w:r>
      <w:proofErr w:type="spellEnd"/>
      <w:r w:rsidRPr="00B00312">
        <w:rPr>
          <w:rFonts w:ascii="Arial" w:hAnsi="Arial" w:cs="Arial"/>
          <w:b/>
          <w:bCs/>
          <w:sz w:val="24"/>
          <w:szCs w:val="24"/>
        </w:rPr>
        <w:t xml:space="preserve">: Bogdan-Adrian </w:t>
      </w:r>
      <w:proofErr w:type="spellStart"/>
      <w:r w:rsidRPr="00B00312">
        <w:rPr>
          <w:rFonts w:ascii="Arial" w:hAnsi="Arial" w:cs="Arial"/>
          <w:b/>
          <w:bCs/>
          <w:sz w:val="24"/>
          <w:szCs w:val="24"/>
        </w:rPr>
        <w:t>Gisca</w:t>
      </w:r>
      <w:proofErr w:type="spellEnd"/>
    </w:p>
    <w:p w14:paraId="1512B221" w14:textId="77777777" w:rsidR="00B00312" w:rsidRPr="00B00312" w:rsidRDefault="00B00312" w:rsidP="00B00312">
      <w:pPr>
        <w:spacing w:line="256" w:lineRule="auto"/>
        <w:rPr>
          <w:rFonts w:ascii="Arial" w:hAnsi="Arial" w:cs="Arial"/>
          <w:b/>
          <w:bCs/>
          <w:sz w:val="24"/>
          <w:szCs w:val="24"/>
        </w:rPr>
      </w:pPr>
      <w:r w:rsidRPr="00B00312">
        <w:rPr>
          <w:rFonts w:ascii="Arial" w:hAnsi="Arial" w:cs="Arial"/>
          <w:b/>
          <w:bCs/>
          <w:sz w:val="24"/>
          <w:szCs w:val="24"/>
        </w:rPr>
        <w:t>Student ID: 2118571</w:t>
      </w:r>
    </w:p>
    <w:p w14:paraId="09485AC8" w14:textId="77777777" w:rsidR="00B00312" w:rsidRPr="00B00312" w:rsidRDefault="00B00312" w:rsidP="00B00312">
      <w:pPr>
        <w:spacing w:after="0" w:line="480" w:lineRule="auto"/>
        <w:jc w:val="both"/>
        <w:rPr>
          <w:rFonts w:ascii="Arial" w:eastAsia="Times New Roman" w:hAnsi="Arial" w:cs="Arial"/>
          <w:b/>
          <w:sz w:val="24"/>
          <w:szCs w:val="24"/>
        </w:rPr>
      </w:pPr>
      <w:r w:rsidRPr="00B00312">
        <w:rPr>
          <w:rFonts w:ascii="Arial" w:eastAsia="Times New Roman" w:hAnsi="Arial" w:cs="Arial"/>
          <w:b/>
          <w:sz w:val="24"/>
          <w:szCs w:val="24"/>
        </w:rPr>
        <w:t xml:space="preserve">Hotel </w:t>
      </w:r>
      <w:proofErr w:type="spellStart"/>
      <w:r w:rsidRPr="00B00312">
        <w:rPr>
          <w:rFonts w:ascii="Arial" w:eastAsia="Times New Roman" w:hAnsi="Arial" w:cs="Arial"/>
          <w:b/>
          <w:sz w:val="24"/>
          <w:szCs w:val="24"/>
        </w:rPr>
        <w:t>Administration</w:t>
      </w:r>
      <w:proofErr w:type="spellEnd"/>
      <w:r w:rsidRPr="00B00312">
        <w:rPr>
          <w:rFonts w:ascii="Arial" w:eastAsia="Times New Roman" w:hAnsi="Arial" w:cs="Arial"/>
          <w:b/>
          <w:sz w:val="24"/>
          <w:szCs w:val="24"/>
        </w:rPr>
        <w:t xml:space="preserve"> &amp; Front Office </w:t>
      </w:r>
      <w:proofErr w:type="spellStart"/>
      <w:r w:rsidRPr="00B00312">
        <w:rPr>
          <w:rFonts w:ascii="Arial" w:eastAsia="Times New Roman" w:hAnsi="Arial" w:cs="Arial"/>
          <w:b/>
          <w:sz w:val="24"/>
          <w:szCs w:val="24"/>
        </w:rPr>
        <w:t>Operations</w:t>
      </w:r>
      <w:proofErr w:type="spellEnd"/>
      <w:r w:rsidRPr="00B00312">
        <w:rPr>
          <w:rFonts w:ascii="Arial" w:eastAsia="Times New Roman" w:hAnsi="Arial" w:cs="Arial"/>
          <w:b/>
          <w:sz w:val="24"/>
          <w:szCs w:val="24"/>
        </w:rPr>
        <w:t xml:space="preserve"> BMIH4004</w:t>
      </w:r>
    </w:p>
    <w:p w14:paraId="37CF6660" w14:textId="77777777" w:rsidR="00B00312" w:rsidRPr="00B00312" w:rsidRDefault="00B00312" w:rsidP="00B00312">
      <w:pPr>
        <w:spacing w:after="0" w:line="480" w:lineRule="auto"/>
        <w:jc w:val="both"/>
        <w:rPr>
          <w:rFonts w:ascii="Arial" w:eastAsia="Times New Roman" w:hAnsi="Arial" w:cs="Arial"/>
          <w:b/>
          <w:sz w:val="24"/>
          <w:szCs w:val="24"/>
        </w:rPr>
      </w:pPr>
      <w:proofErr w:type="spellStart"/>
      <w:r w:rsidRPr="00B00312">
        <w:rPr>
          <w:rFonts w:ascii="Arial" w:eastAsia="Times New Roman" w:hAnsi="Arial" w:cs="Arial"/>
          <w:b/>
          <w:sz w:val="24"/>
          <w:szCs w:val="24"/>
        </w:rPr>
        <w:t>Lecturer</w:t>
      </w:r>
      <w:proofErr w:type="spellEnd"/>
      <w:r w:rsidRPr="00B00312">
        <w:rPr>
          <w:rFonts w:ascii="Arial" w:eastAsia="Times New Roman" w:hAnsi="Arial" w:cs="Arial"/>
          <w:b/>
          <w:sz w:val="24"/>
          <w:szCs w:val="24"/>
        </w:rPr>
        <w:t xml:space="preserve">: Lisa </w:t>
      </w:r>
      <w:proofErr w:type="spellStart"/>
      <w:r w:rsidRPr="00B00312">
        <w:rPr>
          <w:rFonts w:ascii="Arial" w:eastAsia="Times New Roman" w:hAnsi="Arial" w:cs="Arial"/>
          <w:b/>
          <w:sz w:val="24"/>
          <w:szCs w:val="24"/>
        </w:rPr>
        <w:t>Bassler</w:t>
      </w:r>
      <w:proofErr w:type="spellEnd"/>
    </w:p>
    <w:p w14:paraId="22A161BD" w14:textId="77777777" w:rsidR="00CE6781" w:rsidRDefault="00CE6781"/>
    <w:p w14:paraId="3B7088E4" w14:textId="76C01323" w:rsidR="009E7551" w:rsidRPr="009E7551" w:rsidRDefault="009E7551" w:rsidP="009E7551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9E7551">
        <w:rPr>
          <w:rFonts w:ascii="Arial" w:hAnsi="Arial" w:cs="Arial"/>
          <w:b/>
          <w:bCs/>
          <w:sz w:val="32"/>
          <w:szCs w:val="32"/>
        </w:rPr>
        <w:t>SUSTAINABILITY WITHIN THE HOTEL INDUSTRY</w:t>
      </w:r>
    </w:p>
    <w:p w14:paraId="5CF635E0" w14:textId="77777777" w:rsidR="009E7551" w:rsidRDefault="009E7551">
      <w:pPr>
        <w:rPr>
          <w:rFonts w:ascii="Arial" w:hAnsi="Arial" w:cs="Arial"/>
          <w:sz w:val="24"/>
          <w:szCs w:val="24"/>
        </w:rPr>
      </w:pPr>
    </w:p>
    <w:p w14:paraId="2FA004FC" w14:textId="758469F3" w:rsidR="009E7551" w:rsidRDefault="00B92F4A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r w:rsidRPr="00B92F4A">
        <w:rPr>
          <w:rFonts w:ascii="Arial" w:hAnsi="Arial" w:cs="Arial"/>
          <w:sz w:val="24"/>
          <w:szCs w:val="24"/>
        </w:rPr>
        <w:t xml:space="preserve">The hotel </w:t>
      </w:r>
      <w:proofErr w:type="spellStart"/>
      <w:r w:rsidRPr="00B92F4A">
        <w:rPr>
          <w:rFonts w:ascii="Arial" w:hAnsi="Arial" w:cs="Arial"/>
          <w:sz w:val="24"/>
          <w:szCs w:val="24"/>
        </w:rPr>
        <w:t>industry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92F4A">
        <w:rPr>
          <w:rFonts w:ascii="Arial" w:hAnsi="Arial" w:cs="Arial"/>
          <w:sz w:val="24"/>
          <w:szCs w:val="24"/>
        </w:rPr>
        <w:t>like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the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other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industrial </w:t>
      </w:r>
      <w:proofErr w:type="spellStart"/>
      <w:r w:rsidRPr="00B92F4A">
        <w:rPr>
          <w:rFonts w:ascii="Arial" w:hAnsi="Arial" w:cs="Arial"/>
          <w:sz w:val="24"/>
          <w:szCs w:val="24"/>
        </w:rPr>
        <w:t>and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economic </w:t>
      </w:r>
      <w:proofErr w:type="spellStart"/>
      <w:r w:rsidRPr="00B92F4A">
        <w:rPr>
          <w:rFonts w:ascii="Arial" w:hAnsi="Arial" w:cs="Arial"/>
          <w:sz w:val="24"/>
          <w:szCs w:val="24"/>
        </w:rPr>
        <w:t>branches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92F4A">
        <w:rPr>
          <w:rFonts w:ascii="Arial" w:hAnsi="Arial" w:cs="Arial"/>
          <w:sz w:val="24"/>
          <w:szCs w:val="24"/>
        </w:rPr>
        <w:t>is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constantly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expanding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and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moderni</w:t>
      </w:r>
      <w:r>
        <w:rPr>
          <w:rFonts w:ascii="Arial" w:hAnsi="Arial" w:cs="Arial"/>
          <w:sz w:val="24"/>
          <w:szCs w:val="24"/>
        </w:rPr>
        <w:t>s</w:t>
      </w:r>
      <w:r w:rsidRPr="00B92F4A">
        <w:rPr>
          <w:rFonts w:ascii="Arial" w:hAnsi="Arial" w:cs="Arial"/>
          <w:sz w:val="24"/>
          <w:szCs w:val="24"/>
        </w:rPr>
        <w:t>ing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92F4A">
        <w:rPr>
          <w:rFonts w:ascii="Arial" w:hAnsi="Arial" w:cs="Arial"/>
          <w:sz w:val="24"/>
          <w:szCs w:val="24"/>
        </w:rPr>
        <w:t>investing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millions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92F4A">
        <w:rPr>
          <w:rFonts w:ascii="Arial" w:hAnsi="Arial" w:cs="Arial"/>
          <w:sz w:val="24"/>
          <w:szCs w:val="24"/>
        </w:rPr>
        <w:t>pounds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annually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92F4A">
        <w:rPr>
          <w:rFonts w:ascii="Arial" w:hAnsi="Arial" w:cs="Arial"/>
          <w:sz w:val="24"/>
          <w:szCs w:val="24"/>
        </w:rPr>
        <w:t>the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development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and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improvement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92F4A">
        <w:rPr>
          <w:rFonts w:ascii="Arial" w:hAnsi="Arial" w:cs="Arial"/>
          <w:sz w:val="24"/>
          <w:szCs w:val="24"/>
        </w:rPr>
        <w:t>the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Pr="00B92F4A">
        <w:rPr>
          <w:rFonts w:ascii="Arial" w:hAnsi="Arial" w:cs="Arial"/>
          <w:sz w:val="24"/>
          <w:szCs w:val="24"/>
        </w:rPr>
        <w:t>that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hotels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offer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to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its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guests</w:t>
      </w:r>
      <w:proofErr w:type="spellEnd"/>
      <w:r w:rsidRPr="00B92F4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However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all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these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efforts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lead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to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higher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consumption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water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, gas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and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electricity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>.</w:t>
      </w:r>
    </w:p>
    <w:p w14:paraId="2DB11751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2C47D617" w14:textId="4A740E3F" w:rsidR="00DE5857" w:rsidRDefault="00454A04" w:rsidP="00B92F4A">
      <w:pPr>
        <w:spacing w:line="360" w:lineRule="auto"/>
        <w:ind w:firstLine="708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hospitality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industry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has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been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shifting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its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focus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and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taking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 robust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approach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when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it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comes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to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sustainability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From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better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managing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energy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and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water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consumption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to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eliminating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single-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use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plastics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and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food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waste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the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industry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is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working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toward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championing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responsible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business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and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tourism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In an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effort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to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accurately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measure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their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impact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and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provide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transparency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to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investors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customers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and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employees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companies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have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begun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scrutinizing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their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sustainability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practices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moving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from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symbolic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initiatives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to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those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that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actually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combat climate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change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With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the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help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technology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companies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are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uncovering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their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true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environmental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impact,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and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quantifying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less-tangible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indirect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emissions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that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are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adversely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affecting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the</w:t>
      </w:r>
      <w:proofErr w:type="spellEnd"/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planet</w:t>
      </w:r>
      <w:r w:rsidR="00A5005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="008D1D78">
        <w:rPr>
          <w:rFonts w:ascii="Arial" w:hAnsi="Arial" w:cs="Arial"/>
          <w:color w:val="000000"/>
          <w:sz w:val="24"/>
          <w:szCs w:val="24"/>
          <w:shd w:val="clear" w:color="auto" w:fill="FFFFFF"/>
        </w:rPr>
        <w:t>Conte, 2021</w:t>
      </w:r>
      <w:r w:rsidR="00A50052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6BFEE591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2D77147" w14:textId="373E433E" w:rsidR="00B00312" w:rsidRDefault="007F321D" w:rsidP="00B00312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r w:rsidRPr="007F321D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7F321D">
        <w:rPr>
          <w:rFonts w:ascii="Arial" w:hAnsi="Arial" w:cs="Arial"/>
          <w:sz w:val="24"/>
          <w:szCs w:val="24"/>
        </w:rPr>
        <w:t>any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business, </w:t>
      </w:r>
      <w:proofErr w:type="spellStart"/>
      <w:r w:rsidRPr="007F321D">
        <w:rPr>
          <w:rFonts w:ascii="Arial" w:hAnsi="Arial" w:cs="Arial"/>
          <w:sz w:val="24"/>
          <w:szCs w:val="24"/>
        </w:rPr>
        <w:t>costs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are an </w:t>
      </w:r>
      <w:proofErr w:type="spellStart"/>
      <w:r w:rsidRPr="007F321D">
        <w:rPr>
          <w:rFonts w:ascii="Arial" w:hAnsi="Arial" w:cs="Arial"/>
          <w:sz w:val="24"/>
          <w:szCs w:val="24"/>
        </w:rPr>
        <w:t>essential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factor </w:t>
      </w:r>
      <w:proofErr w:type="spellStart"/>
      <w:r w:rsidRPr="007F321D">
        <w:rPr>
          <w:rFonts w:ascii="Arial" w:hAnsi="Arial" w:cs="Arial"/>
          <w:sz w:val="24"/>
          <w:szCs w:val="24"/>
        </w:rPr>
        <w:t>that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is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taken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into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account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every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time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you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want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to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implement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7F321D">
        <w:rPr>
          <w:rFonts w:ascii="Arial" w:hAnsi="Arial" w:cs="Arial"/>
          <w:sz w:val="24"/>
          <w:szCs w:val="24"/>
        </w:rPr>
        <w:t>investment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or a </w:t>
      </w:r>
      <w:proofErr w:type="spellStart"/>
      <w:r w:rsidRPr="007F321D">
        <w:rPr>
          <w:rFonts w:ascii="Arial" w:hAnsi="Arial" w:cs="Arial"/>
          <w:sz w:val="24"/>
          <w:szCs w:val="24"/>
        </w:rPr>
        <w:t>new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procedure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7F321D">
        <w:rPr>
          <w:rFonts w:ascii="Arial" w:hAnsi="Arial" w:cs="Arial"/>
          <w:sz w:val="24"/>
          <w:szCs w:val="24"/>
        </w:rPr>
        <w:t>reduction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F321D">
        <w:rPr>
          <w:rFonts w:ascii="Arial" w:hAnsi="Arial" w:cs="Arial"/>
          <w:sz w:val="24"/>
          <w:szCs w:val="24"/>
        </w:rPr>
        <w:t>costs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7F321D">
        <w:rPr>
          <w:rFonts w:ascii="Arial" w:hAnsi="Arial" w:cs="Arial"/>
          <w:sz w:val="24"/>
          <w:szCs w:val="24"/>
        </w:rPr>
        <w:t>well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7F321D">
        <w:rPr>
          <w:rFonts w:ascii="Arial" w:hAnsi="Arial" w:cs="Arial"/>
          <w:sz w:val="24"/>
          <w:szCs w:val="24"/>
        </w:rPr>
        <w:t>the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effective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strategies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F321D">
        <w:rPr>
          <w:rFonts w:ascii="Arial" w:hAnsi="Arial" w:cs="Arial"/>
          <w:sz w:val="24"/>
          <w:szCs w:val="24"/>
        </w:rPr>
        <w:t>profitable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investments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F321D">
        <w:rPr>
          <w:rFonts w:ascii="Arial" w:hAnsi="Arial" w:cs="Arial"/>
          <w:sz w:val="24"/>
          <w:szCs w:val="24"/>
        </w:rPr>
        <w:t>the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lunc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term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have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brought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to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the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attention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F321D">
        <w:rPr>
          <w:rFonts w:ascii="Arial" w:hAnsi="Arial" w:cs="Arial"/>
          <w:sz w:val="24"/>
          <w:szCs w:val="24"/>
        </w:rPr>
        <w:t>companies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the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idea of </w:t>
      </w:r>
      <w:proofErr w:type="spellStart"/>
      <w:r w:rsidRPr="007F321D">
        <w:rPr>
          <w:rFonts w:ascii="Arial" w:hAnsi="Arial" w:cs="Arial"/>
          <w:sz w:val="24"/>
          <w:szCs w:val="24"/>
        </w:rPr>
        <w:t>saving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money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and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doing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good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to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the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planet at </w:t>
      </w:r>
      <w:proofErr w:type="spellStart"/>
      <w:r w:rsidRPr="007F321D">
        <w:rPr>
          <w:rFonts w:ascii="Arial" w:hAnsi="Arial" w:cs="Arial"/>
          <w:sz w:val="24"/>
          <w:szCs w:val="24"/>
        </w:rPr>
        <w:t>the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same </w:t>
      </w:r>
      <w:proofErr w:type="spellStart"/>
      <w:r w:rsidRPr="007F321D">
        <w:rPr>
          <w:rFonts w:ascii="Arial" w:hAnsi="Arial" w:cs="Arial"/>
          <w:sz w:val="24"/>
          <w:szCs w:val="24"/>
        </w:rPr>
        <w:t>time</w:t>
      </w:r>
      <w:proofErr w:type="spellEnd"/>
      <w:r w:rsidRPr="007F321D">
        <w:rPr>
          <w:rFonts w:ascii="Arial" w:hAnsi="Arial" w:cs="Arial"/>
          <w:sz w:val="24"/>
          <w:szCs w:val="24"/>
        </w:rPr>
        <w:t>.</w:t>
      </w:r>
      <w:r w:rsid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With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the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help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of modern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technology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many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hoteliers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have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begun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to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put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into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practice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measures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to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reduce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costs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through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reuse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and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recycling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well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through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better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control of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the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consumption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water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electricity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, gas or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other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common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materials</w:t>
      </w:r>
      <w:proofErr w:type="spellEnd"/>
      <w:r w:rsidR="00FC1EF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4703C">
        <w:rPr>
          <w:rFonts w:ascii="Arial" w:hAnsi="Arial" w:cs="Arial"/>
          <w:sz w:val="24"/>
          <w:szCs w:val="24"/>
        </w:rPr>
        <w:t>Ki</w:t>
      </w:r>
      <w:r w:rsidR="00BD7664">
        <w:rPr>
          <w:rFonts w:ascii="Arial" w:hAnsi="Arial" w:cs="Arial"/>
          <w:sz w:val="24"/>
          <w:szCs w:val="24"/>
        </w:rPr>
        <w:t>zildag</w:t>
      </w:r>
      <w:proofErr w:type="spellEnd"/>
      <w:r w:rsidR="00BD7664">
        <w:rPr>
          <w:rFonts w:ascii="Arial" w:hAnsi="Arial" w:cs="Arial"/>
          <w:sz w:val="24"/>
          <w:szCs w:val="24"/>
        </w:rPr>
        <w:t>, 2019</w:t>
      </w:r>
      <w:r w:rsidR="00FC1EFA">
        <w:rPr>
          <w:rFonts w:ascii="Arial" w:hAnsi="Arial" w:cs="Arial"/>
          <w:sz w:val="24"/>
          <w:szCs w:val="24"/>
        </w:rPr>
        <w:t>)</w:t>
      </w:r>
      <w:r w:rsidR="00FC1EFA" w:rsidRPr="00FC1EFA">
        <w:rPr>
          <w:rFonts w:ascii="Arial" w:hAnsi="Arial" w:cs="Arial"/>
          <w:sz w:val="24"/>
          <w:szCs w:val="24"/>
        </w:rPr>
        <w:t>.</w:t>
      </w:r>
    </w:p>
    <w:p w14:paraId="56C6B056" w14:textId="18DF03B3" w:rsidR="008D1D78" w:rsidRDefault="003F2261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r w:rsidRPr="003F2261">
        <w:rPr>
          <w:rFonts w:ascii="Arial" w:hAnsi="Arial" w:cs="Arial"/>
          <w:sz w:val="24"/>
          <w:szCs w:val="24"/>
        </w:rPr>
        <w:lastRenderedPageBreak/>
        <w:t xml:space="preserve">In </w:t>
      </w:r>
      <w:proofErr w:type="spellStart"/>
      <w:r w:rsidRPr="003F2261">
        <w:rPr>
          <w:rFonts w:ascii="Arial" w:hAnsi="Arial" w:cs="Arial"/>
          <w:sz w:val="24"/>
          <w:szCs w:val="24"/>
        </w:rPr>
        <w:t>order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to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become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sustainable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3F2261">
        <w:rPr>
          <w:rFonts w:ascii="Arial" w:hAnsi="Arial" w:cs="Arial"/>
          <w:sz w:val="24"/>
          <w:szCs w:val="24"/>
        </w:rPr>
        <w:t>the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environment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, a hotel must </w:t>
      </w:r>
      <w:proofErr w:type="spellStart"/>
      <w:r w:rsidRPr="003F2261">
        <w:rPr>
          <w:rFonts w:ascii="Arial" w:hAnsi="Arial" w:cs="Arial"/>
          <w:sz w:val="24"/>
          <w:szCs w:val="24"/>
        </w:rPr>
        <w:t>make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some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very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Pr="003F2261">
        <w:rPr>
          <w:rFonts w:ascii="Arial" w:hAnsi="Arial" w:cs="Arial"/>
          <w:sz w:val="24"/>
          <w:szCs w:val="24"/>
        </w:rPr>
        <w:t>decisions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to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reduce </w:t>
      </w:r>
      <w:proofErr w:type="spellStart"/>
      <w:r w:rsidRPr="003F2261">
        <w:rPr>
          <w:rFonts w:ascii="Arial" w:hAnsi="Arial" w:cs="Arial"/>
          <w:sz w:val="24"/>
          <w:szCs w:val="24"/>
        </w:rPr>
        <w:t>consumption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, but at </w:t>
      </w:r>
      <w:proofErr w:type="spellStart"/>
      <w:r w:rsidRPr="003F2261">
        <w:rPr>
          <w:rFonts w:ascii="Arial" w:hAnsi="Arial" w:cs="Arial"/>
          <w:sz w:val="24"/>
          <w:szCs w:val="24"/>
        </w:rPr>
        <w:t>the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same </w:t>
      </w:r>
      <w:proofErr w:type="spellStart"/>
      <w:r w:rsidRPr="003F2261">
        <w:rPr>
          <w:rFonts w:ascii="Arial" w:hAnsi="Arial" w:cs="Arial"/>
          <w:sz w:val="24"/>
          <w:szCs w:val="24"/>
        </w:rPr>
        <w:t>time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to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find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certain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solutions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to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replace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certain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processes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that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require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many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raw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materials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with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less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expensive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ones</w:t>
      </w:r>
      <w:proofErr w:type="spellEnd"/>
      <w:r w:rsidRPr="003F2261">
        <w:rPr>
          <w:rFonts w:ascii="Arial" w:hAnsi="Arial" w:cs="Arial"/>
          <w:sz w:val="24"/>
          <w:szCs w:val="24"/>
        </w:rPr>
        <w:t>.</w:t>
      </w:r>
    </w:p>
    <w:p w14:paraId="0F0879C6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68C3A0A6" w14:textId="03FB3528" w:rsidR="008D1D78" w:rsidRDefault="00A44C36" w:rsidP="00A44C36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proofErr w:type="spellStart"/>
      <w:r w:rsidRPr="00A44C36">
        <w:rPr>
          <w:rFonts w:ascii="Arial" w:hAnsi="Arial" w:cs="Arial"/>
          <w:sz w:val="24"/>
          <w:szCs w:val="24"/>
        </w:rPr>
        <w:t>One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measure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is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the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conservation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A44C36">
        <w:rPr>
          <w:rFonts w:ascii="Arial" w:hAnsi="Arial" w:cs="Arial"/>
          <w:sz w:val="24"/>
          <w:szCs w:val="24"/>
        </w:rPr>
        <w:t>energy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44C36">
        <w:rPr>
          <w:rFonts w:ascii="Arial" w:hAnsi="Arial" w:cs="Arial"/>
          <w:sz w:val="24"/>
          <w:szCs w:val="24"/>
        </w:rPr>
        <w:t>This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can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be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done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by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using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low-consumption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electronic </w:t>
      </w:r>
      <w:proofErr w:type="spellStart"/>
      <w:r w:rsidRPr="00A44C36">
        <w:rPr>
          <w:rFonts w:ascii="Arial" w:hAnsi="Arial" w:cs="Arial"/>
          <w:sz w:val="24"/>
          <w:szCs w:val="24"/>
        </w:rPr>
        <w:t>devices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(TV, vacuum </w:t>
      </w:r>
      <w:proofErr w:type="spellStart"/>
      <w:r w:rsidRPr="00A44C36">
        <w:rPr>
          <w:rFonts w:ascii="Arial" w:hAnsi="Arial" w:cs="Arial"/>
          <w:sz w:val="24"/>
          <w:szCs w:val="24"/>
        </w:rPr>
        <w:t>cleaners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44C36">
        <w:rPr>
          <w:rFonts w:ascii="Arial" w:hAnsi="Arial" w:cs="Arial"/>
          <w:sz w:val="24"/>
          <w:szCs w:val="24"/>
        </w:rPr>
        <w:t>washing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machines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), as </w:t>
      </w:r>
      <w:proofErr w:type="spellStart"/>
      <w:r w:rsidRPr="00A44C36">
        <w:rPr>
          <w:rFonts w:ascii="Arial" w:hAnsi="Arial" w:cs="Arial"/>
          <w:sz w:val="24"/>
          <w:szCs w:val="24"/>
        </w:rPr>
        <w:t>well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A44C36">
        <w:rPr>
          <w:rFonts w:ascii="Arial" w:hAnsi="Arial" w:cs="Arial"/>
          <w:sz w:val="24"/>
          <w:szCs w:val="24"/>
        </w:rPr>
        <w:t>by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controlling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the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consumption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A44C36">
        <w:rPr>
          <w:rFonts w:ascii="Arial" w:hAnsi="Arial" w:cs="Arial"/>
          <w:sz w:val="24"/>
          <w:szCs w:val="24"/>
        </w:rPr>
        <w:t>accurately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A44C36">
        <w:rPr>
          <w:rFonts w:ascii="Arial" w:hAnsi="Arial" w:cs="Arial"/>
          <w:sz w:val="24"/>
          <w:szCs w:val="24"/>
        </w:rPr>
        <w:t>possible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44C36">
        <w:rPr>
          <w:rFonts w:ascii="Arial" w:hAnsi="Arial" w:cs="Arial"/>
          <w:sz w:val="24"/>
          <w:szCs w:val="24"/>
        </w:rPr>
        <w:t>sensors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, LED </w:t>
      </w:r>
      <w:proofErr w:type="spellStart"/>
      <w:r w:rsidRPr="00A44C36">
        <w:rPr>
          <w:rFonts w:ascii="Arial" w:hAnsi="Arial" w:cs="Arial"/>
          <w:sz w:val="24"/>
          <w:szCs w:val="24"/>
        </w:rPr>
        <w:t>bulbs</w:t>
      </w:r>
      <w:proofErr w:type="spellEnd"/>
      <w:r w:rsidRPr="00A44C36">
        <w:rPr>
          <w:rFonts w:ascii="Arial" w:hAnsi="Arial" w:cs="Arial"/>
          <w:sz w:val="24"/>
          <w:szCs w:val="24"/>
        </w:rPr>
        <w:t>).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Excessive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water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consumption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can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be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regulated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by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reduction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the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amount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water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used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. For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example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the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toilets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the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guest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rooms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be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set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to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low-flow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and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where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possible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towels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and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bed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linen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should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be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changed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and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washed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at a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distance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of a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few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days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not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daily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>.</w:t>
      </w:r>
      <w:r w:rsidR="009C4760">
        <w:rPr>
          <w:rFonts w:ascii="Arial" w:hAnsi="Arial" w:cs="Arial"/>
          <w:sz w:val="24"/>
          <w:szCs w:val="24"/>
        </w:rPr>
        <w:t xml:space="preserve"> </w:t>
      </w:r>
      <w:r w:rsidR="004C6DE6">
        <w:rPr>
          <w:rFonts w:ascii="Arial" w:hAnsi="Arial" w:cs="Arial"/>
          <w:sz w:val="24"/>
          <w:szCs w:val="24"/>
        </w:rPr>
        <w:t xml:space="preserve">A </w:t>
      </w:r>
      <w:r w:rsidR="004C6DE6" w:rsidRPr="004C6DE6">
        <w:rPr>
          <w:rFonts w:ascii="Arial" w:hAnsi="Arial" w:cs="Arial"/>
          <w:sz w:val="24"/>
          <w:szCs w:val="24"/>
        </w:rPr>
        <w:t xml:space="preserve">big problem for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the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industry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is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the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enormous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amount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waste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the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UK it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is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estimated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that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hotels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produce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about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289,000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tons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waste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per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year</w:t>
      </w:r>
      <w:proofErr w:type="spellEnd"/>
      <w:r w:rsidR="006134F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134FA" w:rsidRPr="006134FA">
        <w:rPr>
          <w:rFonts w:ascii="Arial" w:hAnsi="Arial" w:cs="Arial"/>
          <w:sz w:val="24"/>
          <w:szCs w:val="24"/>
        </w:rPr>
        <w:t>much</w:t>
      </w:r>
      <w:proofErr w:type="spellEnd"/>
      <w:r w:rsidR="006134FA" w:rsidRPr="006134FA">
        <w:rPr>
          <w:rFonts w:ascii="Arial" w:hAnsi="Arial" w:cs="Arial"/>
          <w:sz w:val="24"/>
          <w:szCs w:val="24"/>
        </w:rPr>
        <w:t xml:space="preserve"> of it </w:t>
      </w:r>
      <w:proofErr w:type="spellStart"/>
      <w:r w:rsidR="006134FA" w:rsidRPr="006134FA">
        <w:rPr>
          <w:rFonts w:ascii="Arial" w:hAnsi="Arial" w:cs="Arial"/>
          <w:sz w:val="24"/>
          <w:szCs w:val="24"/>
        </w:rPr>
        <w:t>being</w:t>
      </w:r>
      <w:proofErr w:type="spellEnd"/>
      <w:r w:rsidR="006134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134FA">
        <w:rPr>
          <w:rFonts w:ascii="Arial" w:hAnsi="Arial" w:cs="Arial"/>
          <w:sz w:val="24"/>
          <w:szCs w:val="24"/>
        </w:rPr>
        <w:t>food</w:t>
      </w:r>
      <w:proofErr w:type="spellEnd"/>
      <w:r w:rsidR="006134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134FA">
        <w:rPr>
          <w:rFonts w:ascii="Arial" w:hAnsi="Arial" w:cs="Arial"/>
          <w:sz w:val="24"/>
          <w:szCs w:val="24"/>
        </w:rPr>
        <w:t>waste</w:t>
      </w:r>
      <w:proofErr w:type="spellEnd"/>
      <w:r w:rsidR="006134FA">
        <w:rPr>
          <w:rFonts w:ascii="Arial" w:hAnsi="Arial" w:cs="Arial"/>
          <w:sz w:val="24"/>
          <w:szCs w:val="24"/>
        </w:rPr>
        <w:t xml:space="preserve">, but </w:t>
      </w:r>
      <w:proofErr w:type="spellStart"/>
      <w:r w:rsidR="006134FA">
        <w:rPr>
          <w:rFonts w:ascii="Arial" w:hAnsi="Arial" w:cs="Arial"/>
          <w:sz w:val="24"/>
          <w:szCs w:val="24"/>
        </w:rPr>
        <w:t>not</w:t>
      </w:r>
      <w:proofErr w:type="spellEnd"/>
      <w:r w:rsidR="006134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134FA">
        <w:rPr>
          <w:rFonts w:ascii="Arial" w:hAnsi="Arial" w:cs="Arial"/>
          <w:sz w:val="24"/>
          <w:szCs w:val="24"/>
        </w:rPr>
        <w:t>only</w:t>
      </w:r>
      <w:proofErr w:type="spellEnd"/>
      <w:r w:rsidR="006134FA">
        <w:rPr>
          <w:rFonts w:ascii="Arial" w:hAnsi="Arial" w:cs="Arial"/>
          <w:sz w:val="24"/>
          <w:szCs w:val="24"/>
        </w:rPr>
        <w:t>.</w:t>
      </w:r>
      <w:r w:rsidR="004C6DE6">
        <w:rPr>
          <w:rFonts w:ascii="Arial" w:hAnsi="Arial" w:cs="Arial"/>
          <w:sz w:val="24"/>
          <w:szCs w:val="24"/>
        </w:rPr>
        <w:t xml:space="preserve"> (</w:t>
      </w:r>
      <w:r w:rsidR="007D3263">
        <w:rPr>
          <w:rFonts w:ascii="Arial" w:hAnsi="Arial" w:cs="Arial"/>
          <w:sz w:val="24"/>
          <w:szCs w:val="24"/>
        </w:rPr>
        <w:t>Easier.com, 2018)</w:t>
      </w:r>
    </w:p>
    <w:p w14:paraId="17FEBDD2" w14:textId="77777777" w:rsidR="00B00312" w:rsidRDefault="00B00312" w:rsidP="00A44C36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25CCED8C" w14:textId="2D341E2A" w:rsidR="008D1D78" w:rsidRDefault="00CF500D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r w:rsidRPr="00CF500D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CF500D">
        <w:rPr>
          <w:rFonts w:ascii="Arial" w:hAnsi="Arial" w:cs="Arial"/>
          <w:sz w:val="24"/>
          <w:szCs w:val="24"/>
        </w:rPr>
        <w:t>main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method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by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which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the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amount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CF500D">
        <w:rPr>
          <w:rFonts w:ascii="Arial" w:hAnsi="Arial" w:cs="Arial"/>
          <w:sz w:val="24"/>
          <w:szCs w:val="24"/>
        </w:rPr>
        <w:t>waste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can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be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reduced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is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recycling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F500D">
        <w:rPr>
          <w:rFonts w:ascii="Arial" w:hAnsi="Arial" w:cs="Arial"/>
          <w:sz w:val="24"/>
          <w:szCs w:val="24"/>
        </w:rPr>
        <w:t>and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most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hotels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practice it in </w:t>
      </w:r>
      <w:proofErr w:type="spellStart"/>
      <w:r w:rsidRPr="00CF500D">
        <w:rPr>
          <w:rFonts w:ascii="Arial" w:hAnsi="Arial" w:cs="Arial"/>
          <w:sz w:val="24"/>
          <w:szCs w:val="24"/>
        </w:rPr>
        <w:t>the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most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serious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way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possible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Pr="00CF500D">
        <w:rPr>
          <w:rFonts w:ascii="Arial" w:hAnsi="Arial" w:cs="Arial"/>
          <w:sz w:val="24"/>
          <w:szCs w:val="24"/>
        </w:rPr>
        <w:t>terms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CF500D">
        <w:rPr>
          <w:rFonts w:ascii="Arial" w:hAnsi="Arial" w:cs="Arial"/>
          <w:sz w:val="24"/>
          <w:szCs w:val="24"/>
        </w:rPr>
        <w:t>reducing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food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waste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F500D">
        <w:rPr>
          <w:rFonts w:ascii="Arial" w:hAnsi="Arial" w:cs="Arial"/>
          <w:sz w:val="24"/>
          <w:szCs w:val="24"/>
        </w:rPr>
        <w:t>many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restaurants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have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either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reduced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their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portions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CF500D">
        <w:rPr>
          <w:rFonts w:ascii="Arial" w:hAnsi="Arial" w:cs="Arial"/>
          <w:sz w:val="24"/>
          <w:szCs w:val="24"/>
        </w:rPr>
        <w:t>food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or are </w:t>
      </w:r>
      <w:proofErr w:type="spellStart"/>
      <w:r w:rsidRPr="00CF500D">
        <w:rPr>
          <w:rFonts w:ascii="Arial" w:hAnsi="Arial" w:cs="Arial"/>
          <w:sz w:val="24"/>
          <w:szCs w:val="24"/>
        </w:rPr>
        <w:t>asking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their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customers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to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take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away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what's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left on </w:t>
      </w:r>
      <w:proofErr w:type="spellStart"/>
      <w:r w:rsidRPr="00CF500D">
        <w:rPr>
          <w:rFonts w:ascii="Arial" w:hAnsi="Arial" w:cs="Arial"/>
          <w:sz w:val="24"/>
          <w:szCs w:val="24"/>
        </w:rPr>
        <w:t>their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plate.</w:t>
      </w:r>
      <w:r w:rsidR="00ED3329">
        <w:rPr>
          <w:rFonts w:ascii="Arial" w:hAnsi="Arial" w:cs="Arial"/>
          <w:sz w:val="24"/>
          <w:szCs w:val="24"/>
        </w:rPr>
        <w:t xml:space="preserve"> </w:t>
      </w:r>
      <w:r w:rsidR="00C9495E" w:rsidRPr="00C9495E">
        <w:rPr>
          <w:rFonts w:ascii="Arial" w:hAnsi="Arial" w:cs="Arial"/>
          <w:sz w:val="24"/>
          <w:szCs w:val="24"/>
        </w:rPr>
        <w:t xml:space="preserve">An important role in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these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initiatives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is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played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by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plastic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bottles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They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produce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large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quantities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waste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being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very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polluting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the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environment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and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addition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extremely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difficult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to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degrade in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nature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this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case, a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large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part of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the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hotels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have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implemented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the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use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reusable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bottles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instead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of plastic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ones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Having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filtered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water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station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reusable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bottles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can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be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filled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with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water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whenever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needed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and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used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constantly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without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being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thrown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away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>.</w:t>
      </w:r>
      <w:r w:rsid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However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if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they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need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to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be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replaced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glass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bottles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will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be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stored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separately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from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another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waste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generally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green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or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black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containers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with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the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mention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Glass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only</w:t>
      </w:r>
      <w:proofErr w:type="spellEnd"/>
      <w:r w:rsidR="006C3856">
        <w:rPr>
          <w:rFonts w:ascii="Arial" w:hAnsi="Arial" w:cs="Arial"/>
          <w:sz w:val="24"/>
          <w:szCs w:val="24"/>
        </w:rPr>
        <w:t xml:space="preserve"> (</w:t>
      </w:r>
      <w:r w:rsidR="0033049D">
        <w:rPr>
          <w:rFonts w:ascii="Arial" w:hAnsi="Arial" w:cs="Arial"/>
          <w:sz w:val="24"/>
          <w:szCs w:val="24"/>
        </w:rPr>
        <w:t xml:space="preserve">Jones </w:t>
      </w:r>
      <w:proofErr w:type="spellStart"/>
      <w:r w:rsidR="0033049D">
        <w:rPr>
          <w:rFonts w:ascii="Arial" w:hAnsi="Arial" w:cs="Arial"/>
          <w:sz w:val="24"/>
          <w:szCs w:val="24"/>
        </w:rPr>
        <w:t>and</w:t>
      </w:r>
      <w:proofErr w:type="spellEnd"/>
      <w:r w:rsidR="003304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3049D">
        <w:rPr>
          <w:rFonts w:ascii="Arial" w:hAnsi="Arial" w:cs="Arial"/>
          <w:sz w:val="24"/>
          <w:szCs w:val="24"/>
        </w:rPr>
        <w:t>Comfort</w:t>
      </w:r>
      <w:proofErr w:type="spellEnd"/>
      <w:r w:rsidR="009C15C5">
        <w:rPr>
          <w:rFonts w:ascii="Arial" w:hAnsi="Arial" w:cs="Arial"/>
          <w:sz w:val="24"/>
          <w:szCs w:val="24"/>
        </w:rPr>
        <w:t>, 2014</w:t>
      </w:r>
      <w:r w:rsidR="006C3856">
        <w:rPr>
          <w:rFonts w:ascii="Arial" w:hAnsi="Arial" w:cs="Arial"/>
          <w:sz w:val="24"/>
          <w:szCs w:val="24"/>
        </w:rPr>
        <w:t>)</w:t>
      </w:r>
      <w:r w:rsidR="006C3856" w:rsidRPr="006C3856">
        <w:rPr>
          <w:rFonts w:ascii="Arial" w:hAnsi="Arial" w:cs="Arial"/>
          <w:sz w:val="24"/>
          <w:szCs w:val="24"/>
        </w:rPr>
        <w:t>.</w:t>
      </w:r>
    </w:p>
    <w:p w14:paraId="7587A4D6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75356583" w14:textId="72B94105" w:rsidR="00D04DAF" w:rsidRDefault="000A1698" w:rsidP="00B00312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proofErr w:type="spellStart"/>
      <w:r w:rsidRPr="000A1698">
        <w:rPr>
          <w:rFonts w:ascii="Arial" w:hAnsi="Arial" w:cs="Arial"/>
          <w:sz w:val="24"/>
          <w:szCs w:val="24"/>
        </w:rPr>
        <w:t>Regarding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the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Premier </w:t>
      </w:r>
      <w:proofErr w:type="spellStart"/>
      <w:r w:rsidRPr="000A1698">
        <w:rPr>
          <w:rFonts w:ascii="Arial" w:hAnsi="Arial" w:cs="Arial"/>
          <w:sz w:val="24"/>
          <w:szCs w:val="24"/>
        </w:rPr>
        <w:t>Inn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A1698">
        <w:rPr>
          <w:rFonts w:ascii="Arial" w:hAnsi="Arial" w:cs="Arial"/>
          <w:sz w:val="24"/>
          <w:szCs w:val="24"/>
        </w:rPr>
        <w:t>the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place </w:t>
      </w:r>
      <w:proofErr w:type="spellStart"/>
      <w:r w:rsidRPr="000A1698">
        <w:rPr>
          <w:rFonts w:ascii="Arial" w:hAnsi="Arial" w:cs="Arial"/>
          <w:sz w:val="24"/>
          <w:szCs w:val="24"/>
        </w:rPr>
        <w:t>where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I am </w:t>
      </w:r>
      <w:proofErr w:type="spellStart"/>
      <w:r w:rsidRPr="000A1698">
        <w:rPr>
          <w:rFonts w:ascii="Arial" w:hAnsi="Arial" w:cs="Arial"/>
          <w:sz w:val="24"/>
          <w:szCs w:val="24"/>
        </w:rPr>
        <w:t>conducting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placement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now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A1698">
        <w:rPr>
          <w:rFonts w:ascii="Arial" w:hAnsi="Arial" w:cs="Arial"/>
          <w:sz w:val="24"/>
          <w:szCs w:val="24"/>
        </w:rPr>
        <w:t>the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0A1698">
        <w:rPr>
          <w:rFonts w:ascii="Arial" w:hAnsi="Arial" w:cs="Arial"/>
          <w:sz w:val="24"/>
          <w:szCs w:val="24"/>
        </w:rPr>
        <w:t>has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proposed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two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great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things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that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will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surely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have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A1698">
        <w:rPr>
          <w:rFonts w:ascii="Arial" w:hAnsi="Arial" w:cs="Arial"/>
          <w:sz w:val="24"/>
          <w:szCs w:val="24"/>
        </w:rPr>
        <w:t>positive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A1698">
        <w:rPr>
          <w:rFonts w:ascii="Arial" w:hAnsi="Arial" w:cs="Arial"/>
          <w:sz w:val="24"/>
          <w:szCs w:val="24"/>
        </w:rPr>
        <w:t>extremely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pleasant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impact on </w:t>
      </w:r>
      <w:proofErr w:type="spellStart"/>
      <w:r w:rsidRPr="000A1698">
        <w:rPr>
          <w:rFonts w:ascii="Arial" w:hAnsi="Arial" w:cs="Arial"/>
          <w:sz w:val="24"/>
          <w:szCs w:val="24"/>
        </w:rPr>
        <w:t>the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environment</w:t>
      </w:r>
      <w:proofErr w:type="spellEnd"/>
      <w:r w:rsidRPr="000A169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Although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Whitbread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initially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set out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to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reach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the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r w:rsidR="00D36A87" w:rsidRPr="00146FFE">
        <w:rPr>
          <w:rFonts w:ascii="Arial" w:hAnsi="Arial" w:cs="Arial"/>
          <w:b/>
          <w:bCs/>
          <w:sz w:val="24"/>
          <w:szCs w:val="24"/>
        </w:rPr>
        <w:lastRenderedPageBreak/>
        <w:t>net zero</w:t>
      </w:r>
      <w:r w:rsidR="00D36A87" w:rsidRPr="00D36A87">
        <w:rPr>
          <w:rFonts w:ascii="Arial" w:hAnsi="Arial" w:cs="Arial"/>
          <w:sz w:val="24"/>
          <w:szCs w:val="24"/>
        </w:rPr>
        <w:t xml:space="preserve"> carbon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emissions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threshold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by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2050,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this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deadline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has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been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modified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and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decreased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by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10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years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. An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extremely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ambitious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goal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, but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which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trains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all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the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employees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the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company in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its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developmen</w:t>
      </w:r>
      <w:r w:rsidR="00146FFE">
        <w:rPr>
          <w:rFonts w:ascii="Arial" w:hAnsi="Arial" w:cs="Arial"/>
          <w:sz w:val="24"/>
          <w:szCs w:val="24"/>
        </w:rPr>
        <w:t>t</w:t>
      </w:r>
      <w:proofErr w:type="spellEnd"/>
      <w:r w:rsidR="00146FFE">
        <w:rPr>
          <w:rFonts w:ascii="Arial" w:hAnsi="Arial" w:cs="Arial"/>
          <w:sz w:val="24"/>
          <w:szCs w:val="24"/>
        </w:rPr>
        <w:t xml:space="preserve">. </w:t>
      </w:r>
      <w:r w:rsidR="00146FFE" w:rsidRPr="00146FFE">
        <w:rPr>
          <w:rFonts w:ascii="Arial" w:hAnsi="Arial" w:cs="Arial"/>
          <w:b/>
          <w:bCs/>
          <w:sz w:val="24"/>
          <w:szCs w:val="24"/>
        </w:rPr>
        <w:t>Net zero</w:t>
      </w:r>
      <w:r w:rsidR="00146F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6FFE">
        <w:rPr>
          <w:rFonts w:ascii="Arial" w:hAnsi="Arial" w:cs="Arial"/>
          <w:sz w:val="24"/>
          <w:szCs w:val="24"/>
        </w:rPr>
        <w:t>is</w:t>
      </w:r>
      <w:proofErr w:type="spellEnd"/>
      <w:r w:rsidR="00146F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6FFE">
        <w:rPr>
          <w:rFonts w:ascii="Arial" w:hAnsi="Arial" w:cs="Arial"/>
          <w:sz w:val="24"/>
          <w:szCs w:val="24"/>
        </w:rPr>
        <w:t>te</w:t>
      </w:r>
      <w:r w:rsidR="00B6255E">
        <w:rPr>
          <w:rFonts w:ascii="Arial" w:hAnsi="Arial" w:cs="Arial"/>
          <w:sz w:val="24"/>
          <w:szCs w:val="24"/>
        </w:rPr>
        <w:t>rm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used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to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describe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when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the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amount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B6255E">
        <w:rPr>
          <w:rFonts w:ascii="Arial" w:hAnsi="Arial" w:cs="Arial"/>
          <w:sz w:val="24"/>
          <w:szCs w:val="24"/>
        </w:rPr>
        <w:t>greenhouse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gas </w:t>
      </w:r>
      <w:proofErr w:type="spellStart"/>
      <w:r w:rsidR="00B6255E">
        <w:rPr>
          <w:rFonts w:ascii="Arial" w:hAnsi="Arial" w:cs="Arial"/>
          <w:sz w:val="24"/>
          <w:szCs w:val="24"/>
        </w:rPr>
        <w:t>produced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by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a company </w:t>
      </w:r>
      <w:proofErr w:type="spellStart"/>
      <w:r w:rsidR="00B6255E">
        <w:rPr>
          <w:rFonts w:ascii="Arial" w:hAnsi="Arial" w:cs="Arial"/>
          <w:sz w:val="24"/>
          <w:szCs w:val="24"/>
        </w:rPr>
        <w:t>is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no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="00B6255E">
        <w:rPr>
          <w:rFonts w:ascii="Arial" w:hAnsi="Arial" w:cs="Arial"/>
          <w:sz w:val="24"/>
          <w:szCs w:val="24"/>
        </w:rPr>
        <w:t>than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the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amount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56E">
        <w:rPr>
          <w:rFonts w:ascii="Arial" w:hAnsi="Arial" w:cs="Arial"/>
          <w:sz w:val="24"/>
          <w:szCs w:val="24"/>
        </w:rPr>
        <w:t>remouved</w:t>
      </w:r>
      <w:proofErr w:type="spellEnd"/>
      <w:r w:rsidR="00C615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56E">
        <w:rPr>
          <w:rFonts w:ascii="Arial" w:hAnsi="Arial" w:cs="Arial"/>
          <w:sz w:val="24"/>
          <w:szCs w:val="24"/>
        </w:rPr>
        <w:t>from</w:t>
      </w:r>
      <w:proofErr w:type="spellEnd"/>
      <w:r w:rsidR="00C615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56E">
        <w:rPr>
          <w:rFonts w:ascii="Arial" w:hAnsi="Arial" w:cs="Arial"/>
          <w:sz w:val="24"/>
          <w:szCs w:val="24"/>
        </w:rPr>
        <w:t>the</w:t>
      </w:r>
      <w:proofErr w:type="spellEnd"/>
      <w:r w:rsidR="00C615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56E">
        <w:rPr>
          <w:rFonts w:ascii="Arial" w:hAnsi="Arial" w:cs="Arial"/>
          <w:sz w:val="24"/>
          <w:szCs w:val="24"/>
        </w:rPr>
        <w:t>atmosphere</w:t>
      </w:r>
      <w:proofErr w:type="spellEnd"/>
      <w:r w:rsidR="00C6156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6156E">
        <w:rPr>
          <w:rFonts w:ascii="Arial" w:hAnsi="Arial" w:cs="Arial"/>
          <w:sz w:val="24"/>
          <w:szCs w:val="24"/>
        </w:rPr>
        <w:t>making</w:t>
      </w:r>
      <w:proofErr w:type="spellEnd"/>
      <w:r w:rsidR="00C6156E">
        <w:rPr>
          <w:rFonts w:ascii="Arial" w:hAnsi="Arial" w:cs="Arial"/>
          <w:sz w:val="24"/>
          <w:szCs w:val="24"/>
        </w:rPr>
        <w:t xml:space="preserve"> a business </w:t>
      </w:r>
      <w:r w:rsidR="00C6156E" w:rsidRPr="00C6156E">
        <w:rPr>
          <w:rFonts w:ascii="Arial" w:hAnsi="Arial" w:cs="Arial"/>
          <w:b/>
          <w:bCs/>
          <w:sz w:val="24"/>
          <w:szCs w:val="24"/>
        </w:rPr>
        <w:t>carbon neutral</w:t>
      </w:r>
      <w:r w:rsidR="00C6156E">
        <w:rPr>
          <w:rFonts w:ascii="Arial" w:hAnsi="Arial" w:cs="Arial"/>
          <w:sz w:val="24"/>
          <w:szCs w:val="24"/>
        </w:rPr>
        <w:t>.</w:t>
      </w:r>
      <w:r w:rsidR="00146F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487F">
        <w:rPr>
          <w:rFonts w:ascii="Arial" w:hAnsi="Arial" w:cs="Arial"/>
          <w:sz w:val="24"/>
          <w:szCs w:val="24"/>
        </w:rPr>
        <w:t>Some</w:t>
      </w:r>
      <w:proofErr w:type="spellEnd"/>
      <w:r w:rsidR="00E3487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487F">
        <w:rPr>
          <w:rFonts w:ascii="Arial" w:hAnsi="Arial" w:cs="Arial"/>
          <w:sz w:val="24"/>
          <w:szCs w:val="24"/>
        </w:rPr>
        <w:t>other</w:t>
      </w:r>
      <w:proofErr w:type="spellEnd"/>
      <w:r w:rsidR="00E3487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487F">
        <w:rPr>
          <w:rFonts w:ascii="Arial" w:hAnsi="Arial" w:cs="Arial"/>
          <w:sz w:val="24"/>
          <w:szCs w:val="24"/>
        </w:rPr>
        <w:t>ways</w:t>
      </w:r>
      <w:proofErr w:type="spellEnd"/>
      <w:r w:rsidR="00E3487F">
        <w:rPr>
          <w:rFonts w:ascii="Arial" w:hAnsi="Arial" w:cs="Arial"/>
          <w:sz w:val="24"/>
          <w:szCs w:val="24"/>
        </w:rPr>
        <w:t xml:space="preserve"> </w:t>
      </w:r>
      <w:r w:rsidR="0049087B">
        <w:rPr>
          <w:rFonts w:ascii="Arial" w:hAnsi="Arial" w:cs="Arial"/>
          <w:sz w:val="24"/>
          <w:szCs w:val="24"/>
        </w:rPr>
        <w:t xml:space="preserve">toc ut </w:t>
      </w:r>
      <w:proofErr w:type="spellStart"/>
      <w:r w:rsidR="0049087B">
        <w:rPr>
          <w:rFonts w:ascii="Arial" w:hAnsi="Arial" w:cs="Arial"/>
          <w:sz w:val="24"/>
          <w:szCs w:val="24"/>
        </w:rPr>
        <w:t>the</w:t>
      </w:r>
      <w:proofErr w:type="spellEnd"/>
      <w:r w:rsidR="0049087B">
        <w:rPr>
          <w:rFonts w:ascii="Arial" w:hAnsi="Arial" w:cs="Arial"/>
          <w:sz w:val="24"/>
          <w:szCs w:val="24"/>
        </w:rPr>
        <w:t xml:space="preserve"> carbon print ist o </w:t>
      </w:r>
      <w:proofErr w:type="spellStart"/>
      <w:r w:rsidR="0049087B">
        <w:rPr>
          <w:rFonts w:ascii="Arial" w:hAnsi="Arial" w:cs="Arial"/>
          <w:sz w:val="24"/>
          <w:szCs w:val="24"/>
        </w:rPr>
        <w:t>change</w:t>
      </w:r>
      <w:proofErr w:type="spellEnd"/>
      <w:r w:rsidR="0049087B">
        <w:rPr>
          <w:rFonts w:ascii="Arial" w:hAnsi="Arial" w:cs="Arial"/>
          <w:sz w:val="24"/>
          <w:szCs w:val="24"/>
        </w:rPr>
        <w:t xml:space="preserve"> 100.000 </w:t>
      </w:r>
      <w:proofErr w:type="spellStart"/>
      <w:r w:rsidR="0049087B">
        <w:rPr>
          <w:rFonts w:ascii="Arial" w:hAnsi="Arial" w:cs="Arial"/>
          <w:sz w:val="24"/>
          <w:szCs w:val="24"/>
        </w:rPr>
        <w:t>lig</w:t>
      </w:r>
      <w:r w:rsidR="006B2A85">
        <w:rPr>
          <w:rFonts w:ascii="Arial" w:hAnsi="Arial" w:cs="Arial"/>
          <w:sz w:val="24"/>
          <w:szCs w:val="24"/>
        </w:rPr>
        <w:t>ht</w:t>
      </w:r>
      <w:proofErr w:type="spellEnd"/>
      <w:r w:rsidR="006B2A8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B2A85">
        <w:rPr>
          <w:rFonts w:ascii="Arial" w:hAnsi="Arial" w:cs="Arial"/>
          <w:sz w:val="24"/>
          <w:szCs w:val="24"/>
        </w:rPr>
        <w:t>bulbs</w:t>
      </w:r>
      <w:proofErr w:type="spellEnd"/>
      <w:r w:rsidR="006B2A8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B2A85">
        <w:rPr>
          <w:rFonts w:ascii="Arial" w:hAnsi="Arial" w:cs="Arial"/>
          <w:sz w:val="24"/>
          <w:szCs w:val="24"/>
        </w:rPr>
        <w:t>with</w:t>
      </w:r>
      <w:proofErr w:type="spellEnd"/>
      <w:r w:rsidR="006B2A8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B2A85">
        <w:rPr>
          <w:rFonts w:ascii="Arial" w:hAnsi="Arial" w:cs="Arial"/>
          <w:sz w:val="24"/>
          <w:szCs w:val="24"/>
        </w:rPr>
        <w:t>energy</w:t>
      </w:r>
      <w:proofErr w:type="spellEnd"/>
      <w:r w:rsidR="006B2A85">
        <w:rPr>
          <w:rFonts w:ascii="Arial" w:hAnsi="Arial" w:cs="Arial"/>
          <w:sz w:val="24"/>
          <w:szCs w:val="24"/>
        </w:rPr>
        <w:t xml:space="preserve"> eficient </w:t>
      </w:r>
      <w:proofErr w:type="spellStart"/>
      <w:r w:rsidR="006B2A85">
        <w:rPr>
          <w:rFonts w:ascii="Arial" w:hAnsi="Arial" w:cs="Arial"/>
          <w:sz w:val="24"/>
          <w:szCs w:val="24"/>
        </w:rPr>
        <w:t>models</w:t>
      </w:r>
      <w:proofErr w:type="spellEnd"/>
      <w:r w:rsidR="00E82FBA">
        <w:rPr>
          <w:rFonts w:ascii="Arial" w:hAnsi="Arial" w:cs="Arial"/>
          <w:sz w:val="24"/>
          <w:szCs w:val="24"/>
        </w:rPr>
        <w:t xml:space="preserve"> plus </w:t>
      </w:r>
      <w:proofErr w:type="spellStart"/>
      <w:r w:rsidR="00E82FBA">
        <w:rPr>
          <w:rFonts w:ascii="Arial" w:hAnsi="Arial" w:cs="Arial"/>
          <w:sz w:val="24"/>
          <w:szCs w:val="24"/>
        </w:rPr>
        <w:t>installing</w:t>
      </w:r>
      <w:proofErr w:type="spellEnd"/>
      <w:r w:rsidR="00E82FBA">
        <w:rPr>
          <w:rFonts w:ascii="Arial" w:hAnsi="Arial" w:cs="Arial"/>
          <w:sz w:val="24"/>
          <w:szCs w:val="24"/>
        </w:rPr>
        <w:t xml:space="preserve"> solar </w:t>
      </w:r>
      <w:proofErr w:type="spellStart"/>
      <w:r w:rsidR="00E82FBA">
        <w:rPr>
          <w:rFonts w:ascii="Arial" w:hAnsi="Arial" w:cs="Arial"/>
          <w:sz w:val="24"/>
          <w:szCs w:val="24"/>
        </w:rPr>
        <w:t>panels</w:t>
      </w:r>
      <w:proofErr w:type="spellEnd"/>
      <w:r w:rsidR="00E82FBA">
        <w:rPr>
          <w:rFonts w:ascii="Arial" w:hAnsi="Arial" w:cs="Arial"/>
          <w:sz w:val="24"/>
          <w:szCs w:val="24"/>
        </w:rPr>
        <w:t xml:space="preserve"> on 20% of </w:t>
      </w:r>
      <w:proofErr w:type="spellStart"/>
      <w:r w:rsidR="00E82FBA">
        <w:rPr>
          <w:rFonts w:ascii="Arial" w:hAnsi="Arial" w:cs="Arial"/>
          <w:sz w:val="24"/>
          <w:szCs w:val="24"/>
        </w:rPr>
        <w:t>company’s</w:t>
      </w:r>
      <w:proofErr w:type="spellEnd"/>
      <w:r w:rsidR="00E82F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2FBA">
        <w:rPr>
          <w:rFonts w:ascii="Arial" w:hAnsi="Arial" w:cs="Arial"/>
          <w:sz w:val="24"/>
          <w:szCs w:val="24"/>
        </w:rPr>
        <w:t>hotels</w:t>
      </w:r>
      <w:proofErr w:type="spellEnd"/>
      <w:r w:rsidR="00E82FBA">
        <w:rPr>
          <w:rFonts w:ascii="Arial" w:hAnsi="Arial" w:cs="Arial"/>
          <w:sz w:val="24"/>
          <w:szCs w:val="24"/>
        </w:rPr>
        <w:t xml:space="preserve"> in UK</w:t>
      </w:r>
      <w:r w:rsidR="00EC38EF">
        <w:rPr>
          <w:rFonts w:ascii="Arial" w:hAnsi="Arial" w:cs="Arial"/>
          <w:sz w:val="24"/>
          <w:szCs w:val="24"/>
        </w:rPr>
        <w:t xml:space="preserve"> (Premier </w:t>
      </w:r>
      <w:proofErr w:type="spellStart"/>
      <w:r w:rsidR="00EC38EF">
        <w:rPr>
          <w:rFonts w:ascii="Arial" w:hAnsi="Arial" w:cs="Arial"/>
          <w:sz w:val="24"/>
          <w:szCs w:val="24"/>
        </w:rPr>
        <w:t>Inn</w:t>
      </w:r>
      <w:proofErr w:type="spellEnd"/>
      <w:r w:rsidR="00EC38EF">
        <w:rPr>
          <w:rFonts w:ascii="Arial" w:hAnsi="Arial" w:cs="Arial"/>
          <w:sz w:val="24"/>
          <w:szCs w:val="24"/>
        </w:rPr>
        <w:t>, 2022)</w:t>
      </w:r>
      <w:r w:rsidR="00E82FBA">
        <w:rPr>
          <w:rFonts w:ascii="Arial" w:hAnsi="Arial" w:cs="Arial"/>
          <w:sz w:val="24"/>
          <w:szCs w:val="24"/>
        </w:rPr>
        <w:t>.</w:t>
      </w:r>
      <w:r w:rsidR="00B00312">
        <w:rPr>
          <w:rFonts w:ascii="Arial" w:hAnsi="Arial" w:cs="Arial"/>
          <w:sz w:val="24"/>
          <w:szCs w:val="24"/>
        </w:rPr>
        <w:t xml:space="preserve"> </w:t>
      </w:r>
      <w:r w:rsidR="002F5D22">
        <w:rPr>
          <w:rFonts w:ascii="Arial" w:hAnsi="Arial" w:cs="Arial"/>
          <w:sz w:val="24"/>
          <w:szCs w:val="24"/>
        </w:rPr>
        <w:t xml:space="preserve">More </w:t>
      </w:r>
      <w:proofErr w:type="spellStart"/>
      <w:r w:rsidR="002F5D22">
        <w:rPr>
          <w:rFonts w:ascii="Arial" w:hAnsi="Arial" w:cs="Arial"/>
          <w:sz w:val="24"/>
          <w:szCs w:val="24"/>
        </w:rPr>
        <w:t>than</w:t>
      </w:r>
      <w:proofErr w:type="spellEnd"/>
      <w:r w:rsidR="002F5D2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5D22">
        <w:rPr>
          <w:rFonts w:ascii="Arial" w:hAnsi="Arial" w:cs="Arial"/>
          <w:sz w:val="24"/>
          <w:szCs w:val="24"/>
        </w:rPr>
        <w:t>than</w:t>
      </w:r>
      <w:proofErr w:type="spellEnd"/>
      <w:r w:rsidR="002F5D22">
        <w:rPr>
          <w:rFonts w:ascii="Arial" w:hAnsi="Arial" w:cs="Arial"/>
          <w:sz w:val="24"/>
          <w:szCs w:val="24"/>
        </w:rPr>
        <w:t xml:space="preserve">, Premier </w:t>
      </w:r>
      <w:proofErr w:type="spellStart"/>
      <w:r w:rsidR="002F5D22">
        <w:rPr>
          <w:rFonts w:ascii="Arial" w:hAnsi="Arial" w:cs="Arial"/>
          <w:sz w:val="24"/>
          <w:szCs w:val="24"/>
        </w:rPr>
        <w:t>Inn</w:t>
      </w:r>
      <w:proofErr w:type="spellEnd"/>
      <w:r w:rsidR="002F5D2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5D22">
        <w:rPr>
          <w:rFonts w:ascii="Arial" w:hAnsi="Arial" w:cs="Arial"/>
          <w:sz w:val="24"/>
          <w:szCs w:val="24"/>
        </w:rPr>
        <w:t>plans</w:t>
      </w:r>
      <w:proofErr w:type="spellEnd"/>
      <w:r w:rsidR="002F5D2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5D22">
        <w:rPr>
          <w:rFonts w:ascii="Arial" w:hAnsi="Arial" w:cs="Arial"/>
          <w:sz w:val="24"/>
          <w:szCs w:val="24"/>
        </w:rPr>
        <w:t>to</w:t>
      </w:r>
      <w:proofErr w:type="spellEnd"/>
      <w:r w:rsidR="002F5D22">
        <w:rPr>
          <w:rFonts w:ascii="Arial" w:hAnsi="Arial" w:cs="Arial"/>
          <w:sz w:val="24"/>
          <w:szCs w:val="24"/>
        </w:rPr>
        <w:t xml:space="preserve"> reduce single-</w:t>
      </w:r>
      <w:proofErr w:type="spellStart"/>
      <w:r w:rsidR="002F5D22">
        <w:rPr>
          <w:rFonts w:ascii="Arial" w:hAnsi="Arial" w:cs="Arial"/>
          <w:sz w:val="24"/>
          <w:szCs w:val="24"/>
        </w:rPr>
        <w:t>use</w:t>
      </w:r>
      <w:proofErr w:type="spellEnd"/>
      <w:r w:rsidR="002F5D2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5D22">
        <w:rPr>
          <w:rFonts w:ascii="Arial" w:hAnsi="Arial" w:cs="Arial"/>
          <w:sz w:val="24"/>
          <w:szCs w:val="24"/>
        </w:rPr>
        <w:t>plastict</w:t>
      </w:r>
      <w:proofErr w:type="spellEnd"/>
      <w:r w:rsidR="002F5D22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="002F5D22">
        <w:rPr>
          <w:rFonts w:ascii="Arial" w:hAnsi="Arial" w:cs="Arial"/>
          <w:sz w:val="24"/>
          <w:szCs w:val="24"/>
        </w:rPr>
        <w:t>target</w:t>
      </w:r>
      <w:proofErr w:type="spellEnd"/>
      <w:r w:rsidR="002F5D22">
        <w:rPr>
          <w:rFonts w:ascii="Arial" w:hAnsi="Arial" w:cs="Arial"/>
          <w:sz w:val="24"/>
          <w:szCs w:val="24"/>
        </w:rPr>
        <w:t xml:space="preserve"> ist o eliminate </w:t>
      </w:r>
      <w:proofErr w:type="spellStart"/>
      <w:r w:rsidR="00057F0A">
        <w:rPr>
          <w:rFonts w:ascii="Arial" w:hAnsi="Arial" w:cs="Arial"/>
          <w:sz w:val="24"/>
          <w:szCs w:val="24"/>
        </w:rPr>
        <w:t>unnecessary</w:t>
      </w:r>
      <w:proofErr w:type="spellEnd"/>
      <w:r w:rsidR="00057F0A">
        <w:rPr>
          <w:rFonts w:ascii="Arial" w:hAnsi="Arial" w:cs="Arial"/>
          <w:sz w:val="24"/>
          <w:szCs w:val="24"/>
        </w:rPr>
        <w:t xml:space="preserve"> single-</w:t>
      </w:r>
      <w:proofErr w:type="spellStart"/>
      <w:r w:rsidR="00057F0A">
        <w:rPr>
          <w:rFonts w:ascii="Arial" w:hAnsi="Arial" w:cs="Arial"/>
          <w:sz w:val="24"/>
          <w:szCs w:val="24"/>
        </w:rPr>
        <w:t>used</w:t>
      </w:r>
      <w:proofErr w:type="spellEnd"/>
      <w:r w:rsidR="00057F0A">
        <w:rPr>
          <w:rFonts w:ascii="Arial" w:hAnsi="Arial" w:cs="Arial"/>
          <w:sz w:val="24"/>
          <w:szCs w:val="24"/>
        </w:rPr>
        <w:t xml:space="preserve"> plastic </w:t>
      </w:r>
      <w:proofErr w:type="spellStart"/>
      <w:r w:rsidR="00057F0A">
        <w:rPr>
          <w:rFonts w:ascii="Arial" w:hAnsi="Arial" w:cs="Arial"/>
          <w:sz w:val="24"/>
          <w:szCs w:val="24"/>
        </w:rPr>
        <w:t>from</w:t>
      </w:r>
      <w:proofErr w:type="spellEnd"/>
      <w:r w:rsidR="00057F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F0A">
        <w:rPr>
          <w:rFonts w:ascii="Arial" w:hAnsi="Arial" w:cs="Arial"/>
          <w:sz w:val="24"/>
          <w:szCs w:val="24"/>
        </w:rPr>
        <w:t>the</w:t>
      </w:r>
      <w:proofErr w:type="spellEnd"/>
      <w:r w:rsidR="00057F0A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="00057F0A">
        <w:rPr>
          <w:rFonts w:ascii="Arial" w:hAnsi="Arial" w:cs="Arial"/>
          <w:sz w:val="24"/>
          <w:szCs w:val="24"/>
        </w:rPr>
        <w:t>activity</w:t>
      </w:r>
      <w:proofErr w:type="spellEnd"/>
      <w:r w:rsidR="00057F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F0A">
        <w:rPr>
          <w:rFonts w:ascii="Arial" w:hAnsi="Arial" w:cs="Arial"/>
          <w:sz w:val="24"/>
          <w:szCs w:val="24"/>
        </w:rPr>
        <w:t>by</w:t>
      </w:r>
      <w:proofErr w:type="spellEnd"/>
      <w:r w:rsidR="00057F0A">
        <w:rPr>
          <w:rFonts w:ascii="Arial" w:hAnsi="Arial" w:cs="Arial"/>
          <w:sz w:val="24"/>
          <w:szCs w:val="24"/>
        </w:rPr>
        <w:t xml:space="preserve"> 2025.</w:t>
      </w:r>
    </w:p>
    <w:p w14:paraId="450E3D20" w14:textId="77777777" w:rsidR="008D1D78" w:rsidRDefault="008D1D78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4DC396D3" w14:textId="77777777" w:rsidR="008D1D78" w:rsidRDefault="008D1D78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720CF574" w14:textId="77777777" w:rsidR="008D1D78" w:rsidRDefault="008D1D78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794167CE" w14:textId="77777777" w:rsidR="008D1D78" w:rsidRDefault="008D1D78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50DF7196" w14:textId="77777777" w:rsidR="008D1D78" w:rsidRDefault="008D1D78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7ADE90B0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0B89716A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0A8D7DC3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368795E5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116C108B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59E9D0E6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69E6A0CF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48B06445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4A25DFF0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4A9ED1A9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69FFF1B0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48FE5611" w14:textId="49DE2360" w:rsidR="008D1D78" w:rsidRDefault="008D1D78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 LIST:</w:t>
      </w:r>
    </w:p>
    <w:p w14:paraId="224C7374" w14:textId="7D2AD898" w:rsidR="008D1D78" w:rsidRPr="009D7E26" w:rsidRDefault="008D1D78" w:rsidP="00D04DA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9D7E26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Conte, D. (2021).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Sustainability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Industry: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Challenges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Opport</w:t>
      </w:r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>unities</w:t>
      </w:r>
      <w:proofErr w:type="spellEnd"/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 xml:space="preserve"> at: </w:t>
      </w:r>
      <w:hyperlink r:id="rId4" w:history="1">
        <w:proofErr w:type="spellStart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Sustainability</w:t>
        </w:r>
        <w:proofErr w:type="spellEnd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in </w:t>
        </w:r>
        <w:proofErr w:type="spellStart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the</w:t>
        </w:r>
        <w:proofErr w:type="spellEnd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</w:t>
        </w:r>
        <w:proofErr w:type="spellStart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Hospitality</w:t>
        </w:r>
        <w:proofErr w:type="spellEnd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Industry: </w:t>
        </w:r>
        <w:proofErr w:type="spellStart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Challenges</w:t>
        </w:r>
        <w:proofErr w:type="spellEnd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</w:t>
        </w:r>
        <w:proofErr w:type="spellStart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and</w:t>
        </w:r>
        <w:proofErr w:type="spellEnd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</w:t>
        </w:r>
        <w:proofErr w:type="spellStart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Opportunities</w:t>
        </w:r>
        <w:proofErr w:type="spellEnd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| Cornell SC Johnson</w:t>
        </w:r>
      </w:hyperlink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>Accessed</w:t>
      </w:r>
      <w:proofErr w:type="spellEnd"/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 xml:space="preserve">: 20 </w:t>
      </w:r>
      <w:proofErr w:type="spellStart"/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>october</w:t>
      </w:r>
      <w:proofErr w:type="spellEnd"/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 xml:space="preserve"> 2022.</w:t>
      </w:r>
    </w:p>
    <w:p w14:paraId="57B5B001" w14:textId="78E4B59A" w:rsidR="007D3263" w:rsidRPr="009D7E26" w:rsidRDefault="007D3263" w:rsidP="00D04DA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Easier.com (2018).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much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waste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proiduced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UK? </w:t>
      </w:r>
      <w:proofErr w:type="spellStart"/>
      <w:r w:rsidR="0023183E" w:rsidRPr="009D7E26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at: </w:t>
      </w:r>
      <w:hyperlink r:id="rId5" w:history="1">
        <w:proofErr w:type="spellStart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How</w:t>
        </w:r>
        <w:proofErr w:type="spellEnd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</w:t>
        </w:r>
        <w:proofErr w:type="spellStart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much</w:t>
        </w:r>
        <w:proofErr w:type="spellEnd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</w:t>
        </w:r>
        <w:proofErr w:type="spellStart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waste</w:t>
        </w:r>
        <w:proofErr w:type="spellEnd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</w:t>
        </w:r>
        <w:proofErr w:type="spellStart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is</w:t>
        </w:r>
        <w:proofErr w:type="spellEnd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</w:t>
        </w:r>
        <w:proofErr w:type="spellStart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produced</w:t>
        </w:r>
        <w:proofErr w:type="spellEnd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in </w:t>
        </w:r>
        <w:proofErr w:type="spellStart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the</w:t>
        </w:r>
        <w:proofErr w:type="spellEnd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UK? | </w:t>
        </w:r>
        <w:proofErr w:type="spellStart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Easier</w:t>
        </w:r>
        <w:proofErr w:type="spellEnd"/>
      </w:hyperlink>
      <w:r w:rsidR="0023183E" w:rsidRPr="009D7E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="0023183E" w:rsidRPr="009D7E26">
        <w:rPr>
          <w:rFonts w:ascii="Arial" w:hAnsi="Arial" w:cs="Arial"/>
          <w:color w:val="000000" w:themeColor="text1"/>
          <w:sz w:val="24"/>
          <w:szCs w:val="24"/>
        </w:rPr>
        <w:t>Accessed</w:t>
      </w:r>
      <w:proofErr w:type="spellEnd"/>
      <w:r w:rsidR="0023183E" w:rsidRPr="009D7E26">
        <w:rPr>
          <w:rFonts w:ascii="Arial" w:hAnsi="Arial" w:cs="Arial"/>
          <w:color w:val="000000" w:themeColor="text1"/>
          <w:sz w:val="24"/>
          <w:szCs w:val="24"/>
        </w:rPr>
        <w:t xml:space="preserve">: 22 </w:t>
      </w:r>
      <w:proofErr w:type="spellStart"/>
      <w:r w:rsidR="0023183E" w:rsidRPr="009D7E26">
        <w:rPr>
          <w:rFonts w:ascii="Arial" w:hAnsi="Arial" w:cs="Arial"/>
          <w:color w:val="000000" w:themeColor="text1"/>
          <w:sz w:val="24"/>
          <w:szCs w:val="24"/>
        </w:rPr>
        <w:t>october</w:t>
      </w:r>
      <w:proofErr w:type="spellEnd"/>
      <w:r w:rsidR="0023183E" w:rsidRPr="009D7E26">
        <w:rPr>
          <w:rFonts w:ascii="Arial" w:hAnsi="Arial" w:cs="Arial"/>
          <w:color w:val="000000" w:themeColor="text1"/>
          <w:sz w:val="24"/>
          <w:szCs w:val="24"/>
        </w:rPr>
        <w:t xml:space="preserve"> 2022.</w:t>
      </w:r>
    </w:p>
    <w:p w14:paraId="004F20C5" w14:textId="558EB185" w:rsidR="001E04BE" w:rsidRPr="009D7E26" w:rsidRDefault="001E04BE" w:rsidP="00D04DA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Jones, P.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Comfort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, D. (2014).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Sustainability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 global hotel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industry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. International Journal of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Contemporany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 Management.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 at: </w:t>
      </w:r>
      <w:hyperlink r:id="rId6" w:history="1">
        <w:r w:rsidRPr="001E04BE">
          <w:rPr>
            <w:rFonts w:ascii="Arial" w:hAnsi="Arial" w:cs="Arial"/>
            <w:color w:val="000000" w:themeColor="text1"/>
            <w:sz w:val="24"/>
            <w:szCs w:val="24"/>
            <w:u w:val="single"/>
          </w:rPr>
          <w:t xml:space="preserve">(PDF) </w:t>
        </w:r>
        <w:proofErr w:type="spellStart"/>
        <w:r w:rsidRPr="001E04BE">
          <w:rPr>
            <w:rFonts w:ascii="Arial" w:hAnsi="Arial" w:cs="Arial"/>
            <w:color w:val="000000" w:themeColor="text1"/>
            <w:sz w:val="24"/>
            <w:szCs w:val="24"/>
            <w:u w:val="single"/>
          </w:rPr>
          <w:t>Sustainability</w:t>
        </w:r>
        <w:proofErr w:type="spellEnd"/>
        <w:r w:rsidRPr="001E04BE">
          <w:rPr>
            <w:rFonts w:ascii="Arial" w:hAnsi="Arial" w:cs="Arial"/>
            <w:color w:val="000000" w:themeColor="text1"/>
            <w:sz w:val="24"/>
            <w:szCs w:val="24"/>
            <w:u w:val="single"/>
          </w:rPr>
          <w:t xml:space="preserve"> in </w:t>
        </w:r>
        <w:proofErr w:type="spellStart"/>
        <w:r w:rsidRPr="001E04BE">
          <w:rPr>
            <w:rFonts w:ascii="Arial" w:hAnsi="Arial" w:cs="Arial"/>
            <w:color w:val="000000" w:themeColor="text1"/>
            <w:sz w:val="24"/>
            <w:szCs w:val="24"/>
            <w:u w:val="single"/>
          </w:rPr>
          <w:t>the</w:t>
        </w:r>
        <w:proofErr w:type="spellEnd"/>
        <w:r w:rsidRPr="001E04BE">
          <w:rPr>
            <w:rFonts w:ascii="Arial" w:hAnsi="Arial" w:cs="Arial"/>
            <w:color w:val="000000" w:themeColor="text1"/>
            <w:sz w:val="24"/>
            <w:szCs w:val="24"/>
            <w:u w:val="single"/>
          </w:rPr>
          <w:t xml:space="preserve"> global hotel </w:t>
        </w:r>
        <w:proofErr w:type="spellStart"/>
        <w:r w:rsidRPr="001E04BE">
          <w:rPr>
            <w:rFonts w:ascii="Arial" w:hAnsi="Arial" w:cs="Arial"/>
            <w:color w:val="000000" w:themeColor="text1"/>
            <w:sz w:val="24"/>
            <w:szCs w:val="24"/>
            <w:u w:val="single"/>
          </w:rPr>
          <w:t>industry</w:t>
        </w:r>
        <w:proofErr w:type="spellEnd"/>
        <w:r w:rsidRPr="001E04BE">
          <w:rPr>
            <w:rFonts w:ascii="Arial" w:hAnsi="Arial" w:cs="Arial"/>
            <w:color w:val="000000" w:themeColor="text1"/>
            <w:sz w:val="24"/>
            <w:szCs w:val="24"/>
            <w:u w:val="single"/>
          </w:rPr>
          <w:t xml:space="preserve"> (researchgate.net)</w:t>
        </w:r>
      </w:hyperlink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Accessed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: 25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october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 2022.</w:t>
      </w:r>
    </w:p>
    <w:p w14:paraId="32A4E90A" w14:textId="1C72E8DA" w:rsidR="008D1D78" w:rsidRPr="009D7E26" w:rsidRDefault="00BD7664" w:rsidP="00D04DA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Kizildag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, M. (2019). Managerial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Accounting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for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Industry. </w:t>
      </w:r>
      <w:proofErr w:type="spellStart"/>
      <w:r w:rsidR="002E7391" w:rsidRPr="009D7E26">
        <w:rPr>
          <w:rFonts w:ascii="Arial" w:hAnsi="Arial" w:cs="Arial"/>
          <w:color w:val="000000" w:themeColor="text1"/>
          <w:sz w:val="24"/>
          <w:szCs w:val="24"/>
        </w:rPr>
        <w:t>Duburque</w:t>
      </w:r>
      <w:proofErr w:type="spellEnd"/>
      <w:r w:rsidR="002E7391" w:rsidRPr="009D7E26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="002E7391" w:rsidRPr="009D7E26">
        <w:rPr>
          <w:rFonts w:ascii="Arial" w:hAnsi="Arial" w:cs="Arial"/>
          <w:color w:val="000000" w:themeColor="text1"/>
          <w:sz w:val="24"/>
          <w:szCs w:val="24"/>
        </w:rPr>
        <w:t>KendallHunt</w:t>
      </w:r>
      <w:proofErr w:type="spellEnd"/>
      <w:r w:rsidR="002E7391"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E7391" w:rsidRPr="009D7E26">
        <w:rPr>
          <w:rFonts w:ascii="Arial" w:hAnsi="Arial" w:cs="Arial"/>
          <w:color w:val="000000" w:themeColor="text1"/>
          <w:sz w:val="24"/>
          <w:szCs w:val="24"/>
        </w:rPr>
        <w:t>Publishing</w:t>
      </w:r>
      <w:proofErr w:type="spellEnd"/>
      <w:r w:rsidR="002E7391" w:rsidRPr="009D7E26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F92B429" w14:textId="315D8B7A" w:rsidR="00F428BD" w:rsidRPr="009D7E26" w:rsidRDefault="00EC38EF" w:rsidP="00D04DAF">
      <w:pPr>
        <w:pStyle w:val="Titlu1"/>
        <w:shd w:val="clear" w:color="auto" w:fill="FFFFFF"/>
        <w:spacing w:before="360"/>
        <w:jc w:val="both"/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</w:pPr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Premier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Inn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(2022). </w:t>
      </w:r>
      <w:proofErr w:type="spellStart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>Our</w:t>
      </w:r>
      <w:proofErr w:type="spellEnd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 xml:space="preserve"> </w:t>
      </w:r>
      <w:proofErr w:type="spellStart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>pledge</w:t>
      </w:r>
      <w:proofErr w:type="spellEnd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 xml:space="preserve"> </w:t>
      </w:r>
      <w:proofErr w:type="spellStart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>to</w:t>
      </w:r>
      <w:proofErr w:type="spellEnd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 xml:space="preserve"> </w:t>
      </w:r>
      <w:proofErr w:type="spellStart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>reach</w:t>
      </w:r>
      <w:proofErr w:type="spellEnd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 xml:space="preserve"> net zero carbon </w:t>
      </w:r>
      <w:proofErr w:type="spellStart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>emissions</w:t>
      </w:r>
      <w:proofErr w:type="spellEnd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 xml:space="preserve"> ten </w:t>
      </w:r>
      <w:proofErr w:type="spellStart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>years</w:t>
      </w:r>
      <w:proofErr w:type="spellEnd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 xml:space="preserve"> </w:t>
      </w:r>
      <w:proofErr w:type="spellStart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>early</w:t>
      </w:r>
      <w:proofErr w:type="spellEnd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 xml:space="preserve">. </w:t>
      </w:r>
      <w:proofErr w:type="spellStart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>Available</w:t>
      </w:r>
      <w:proofErr w:type="spellEnd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 xml:space="preserve"> at: </w:t>
      </w:r>
      <w:hyperlink r:id="rId7" w:anchor="/!" w:history="1">
        <w:r w:rsidR="00D04DAF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Net zero carbon </w:t>
        </w:r>
        <w:proofErr w:type="spellStart"/>
        <w:r w:rsidR="00D04DAF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emissions</w:t>
        </w:r>
        <w:proofErr w:type="spellEnd"/>
        <w:r w:rsidR="00D04DAF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| </w:t>
        </w:r>
        <w:proofErr w:type="spellStart"/>
        <w:r w:rsidR="00D04DAF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News</w:t>
        </w:r>
        <w:proofErr w:type="spellEnd"/>
        <w:r w:rsidR="00D04DAF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| 2021 | Premier </w:t>
        </w:r>
        <w:proofErr w:type="spellStart"/>
        <w:r w:rsidR="00D04DAF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Inn</w:t>
        </w:r>
        <w:proofErr w:type="spellEnd"/>
      </w:hyperlink>
      <w:r w:rsidR="00D04DAF" w:rsidRPr="009D7E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="00D04DAF" w:rsidRPr="009D7E26">
        <w:rPr>
          <w:rFonts w:ascii="Arial" w:hAnsi="Arial" w:cs="Arial"/>
          <w:color w:val="000000" w:themeColor="text1"/>
          <w:sz w:val="24"/>
          <w:szCs w:val="24"/>
        </w:rPr>
        <w:t>Accessed</w:t>
      </w:r>
      <w:proofErr w:type="spellEnd"/>
      <w:r w:rsidR="00D04DAF" w:rsidRPr="009D7E26">
        <w:rPr>
          <w:rFonts w:ascii="Arial" w:hAnsi="Arial" w:cs="Arial"/>
          <w:color w:val="000000" w:themeColor="text1"/>
          <w:sz w:val="24"/>
          <w:szCs w:val="24"/>
        </w:rPr>
        <w:t xml:space="preserve">: 26 </w:t>
      </w:r>
      <w:proofErr w:type="spellStart"/>
      <w:r w:rsidR="00D04DAF" w:rsidRPr="009D7E26">
        <w:rPr>
          <w:rFonts w:ascii="Arial" w:hAnsi="Arial" w:cs="Arial"/>
          <w:color w:val="000000" w:themeColor="text1"/>
          <w:sz w:val="24"/>
          <w:szCs w:val="24"/>
        </w:rPr>
        <w:t>october</w:t>
      </w:r>
      <w:proofErr w:type="spellEnd"/>
      <w:r w:rsidR="00D04DAF" w:rsidRPr="009D7E26">
        <w:rPr>
          <w:rFonts w:ascii="Arial" w:hAnsi="Arial" w:cs="Arial"/>
          <w:color w:val="000000" w:themeColor="text1"/>
          <w:sz w:val="24"/>
          <w:szCs w:val="24"/>
        </w:rPr>
        <w:t xml:space="preserve"> 2022.</w:t>
      </w:r>
    </w:p>
    <w:p w14:paraId="305AB7F0" w14:textId="0A164F2E" w:rsidR="00EC38EF" w:rsidRPr="009D7E26" w:rsidRDefault="00EC38EF" w:rsidP="00BD766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sectPr w:rsidR="00EC38EF" w:rsidRPr="009D7E26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44A1"/>
    <w:rsid w:val="00057F0A"/>
    <w:rsid w:val="000A1698"/>
    <w:rsid w:val="00146FFE"/>
    <w:rsid w:val="001E04BE"/>
    <w:rsid w:val="0023183E"/>
    <w:rsid w:val="002E44A1"/>
    <w:rsid w:val="002E7391"/>
    <w:rsid w:val="002F5D22"/>
    <w:rsid w:val="0033049D"/>
    <w:rsid w:val="003F2261"/>
    <w:rsid w:val="00454A04"/>
    <w:rsid w:val="0049087B"/>
    <w:rsid w:val="004C6DE6"/>
    <w:rsid w:val="006134FA"/>
    <w:rsid w:val="006B2A85"/>
    <w:rsid w:val="006C3856"/>
    <w:rsid w:val="007D3263"/>
    <w:rsid w:val="007F321D"/>
    <w:rsid w:val="0084703C"/>
    <w:rsid w:val="008D1D78"/>
    <w:rsid w:val="009C15C5"/>
    <w:rsid w:val="009C4760"/>
    <w:rsid w:val="009D7E26"/>
    <w:rsid w:val="009E7551"/>
    <w:rsid w:val="00A44C36"/>
    <w:rsid w:val="00A50052"/>
    <w:rsid w:val="00B00312"/>
    <w:rsid w:val="00B6255E"/>
    <w:rsid w:val="00B92F4A"/>
    <w:rsid w:val="00B95285"/>
    <w:rsid w:val="00BD7664"/>
    <w:rsid w:val="00C6156E"/>
    <w:rsid w:val="00C9495E"/>
    <w:rsid w:val="00CE6781"/>
    <w:rsid w:val="00CF500D"/>
    <w:rsid w:val="00D04DAF"/>
    <w:rsid w:val="00D36A87"/>
    <w:rsid w:val="00DE5857"/>
    <w:rsid w:val="00E3487F"/>
    <w:rsid w:val="00E82FBA"/>
    <w:rsid w:val="00EC38EF"/>
    <w:rsid w:val="00ED3329"/>
    <w:rsid w:val="00F428BD"/>
    <w:rsid w:val="00FC1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5EEDA07"/>
  <w15:chartTrackingRefBased/>
  <w15:docId w15:val="{3AADF5D9-598D-4F2D-9196-4779550797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F428B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semiHidden/>
    <w:unhideWhenUsed/>
    <w:rsid w:val="00B95285"/>
    <w:rPr>
      <w:color w:val="0000FF"/>
      <w:u w:val="single"/>
    </w:rPr>
  </w:style>
  <w:style w:type="character" w:customStyle="1" w:styleId="Titlu1Caracter">
    <w:name w:val="Titlu 1 Caracter"/>
    <w:basedOn w:val="Fontdeparagrafimplicit"/>
    <w:link w:val="Titlu1"/>
    <w:uiPriority w:val="9"/>
    <w:rsid w:val="00F428B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026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premierinn.com/gb/en/news/2021/net-zero-carbon-emissions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esearchgate.net/publication/263041090_Sustainability_in_the_global_hotel_industry" TargetMode="External"/><Relationship Id="rId5" Type="http://schemas.openxmlformats.org/officeDocument/2006/relationships/hyperlink" Target="https://www.easier.com/138003-how-much-waste-is-produced-in-the-uk.html" TargetMode="External"/><Relationship Id="rId4" Type="http://schemas.openxmlformats.org/officeDocument/2006/relationships/hyperlink" Target="https://business.cornell.edu/hub/2021/10/06/sustainability-in-the-hospitality-industry-challenges-and-opportunities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4</Pages>
  <Words>902</Words>
  <Characters>5234</Characters>
  <Application>Microsoft Office Word</Application>
  <DocSecurity>0</DocSecurity>
  <Lines>43</Lines>
  <Paragraphs>12</Paragraphs>
  <ScaleCrop>false</ScaleCrop>
  <Company/>
  <LinksUpToDate>false</LinksUpToDate>
  <CharactersWithSpaces>6124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bogdan_adryan87@yahoo.com</dc:creator>
  <cp:keywords/>
  <dc:description/>
  <cp:lastModifiedBy>bogdan_adryan87@yahoo.com</cp:lastModifiedBy>
  <cp:revision>43</cp:revision>
  <dcterms:created xsi:type="dcterms:W3CDTF">2022-10-28T21:24:00Z</dcterms:created>
  <dcterms:modified xsi:type="dcterms:W3CDTF">2022-10-28T22:41:00Z</dcterms:modified>
</cp:coreProperties>
</file>