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5D9B13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A21F1B">
              <w:rPr>
                <w:b/>
                <w:color w:val="auto"/>
                <w:sz w:val="32"/>
              </w:rPr>
              <w:t>Matthew Gilbert</w:t>
            </w:r>
            <w:r>
              <w:rPr>
                <w:b/>
                <w:color w:val="auto"/>
                <w:sz w:val="32"/>
              </w:rPr>
              <w:t>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59D13A5" w:rsidR="00575A8F" w:rsidRDefault="00575A8F" w:rsidP="00E6298B">
            <w:pPr>
              <w:overflowPunct/>
              <w:autoSpaceDE/>
              <w:autoSpaceDN/>
              <w:adjustRightInd/>
              <w:ind w:right="107"/>
              <w:textAlignment w:val="auto"/>
              <w:rPr>
                <w:b/>
                <w:color w:val="auto"/>
                <w:sz w:val="32"/>
              </w:rPr>
            </w:pPr>
            <w:r>
              <w:rPr>
                <w:b/>
                <w:color w:val="auto"/>
                <w:sz w:val="32"/>
              </w:rPr>
              <w:t>_</w:t>
            </w:r>
            <w:r w:rsidR="00E13A23">
              <w:rPr>
                <w:b/>
                <w:color w:val="auto"/>
                <w:sz w:val="32"/>
              </w:rPr>
              <w:t>2236527</w:t>
            </w:r>
            <w:r>
              <w:rPr>
                <w:b/>
                <w:color w:val="auto"/>
                <w:sz w:val="32"/>
              </w:rPr>
              <w:t>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2023043E" w:rsidR="00FF7784" w:rsidRPr="009A77CA" w:rsidRDefault="0060545D" w:rsidP="00CA6314">
      <w:pPr>
        <w:ind w:right="107"/>
        <w:jc w:val="both"/>
        <w:rPr>
          <w:sz w:val="24"/>
          <w:szCs w:val="24"/>
        </w:rPr>
      </w:pPr>
      <w:r w:rsidRPr="009A77CA">
        <w:rPr>
          <w:sz w:val="24"/>
          <w:szCs w:val="24"/>
        </w:rPr>
        <w:t>In this essay I will be reviewing my past six months of learning</w:t>
      </w:r>
      <w:r w:rsidR="00840FBE" w:rsidRPr="009A77CA">
        <w:rPr>
          <w:sz w:val="24"/>
          <w:szCs w:val="24"/>
        </w:rPr>
        <w:t xml:space="preserve"> and discussing what strategies I have used </w:t>
      </w:r>
      <w:r w:rsidR="008703A2" w:rsidRPr="009A77CA">
        <w:rPr>
          <w:sz w:val="24"/>
          <w:szCs w:val="24"/>
        </w:rPr>
        <w:t xml:space="preserve">to help me develop resilience and minimise stress and to what extent these strategies have been successful. I will also be reviewing </w:t>
      </w:r>
      <w:r w:rsidR="007C15F4" w:rsidRPr="009A77CA">
        <w:rPr>
          <w:sz w:val="24"/>
          <w:szCs w:val="24"/>
        </w:rPr>
        <w:t xml:space="preserve">which of these strategies were not as successful and discussing why I believe they were not successful. In the essay I will also be referring to relevant literature to </w:t>
      </w:r>
      <w:r w:rsidR="007C12BC" w:rsidRPr="009A77CA">
        <w:rPr>
          <w:sz w:val="24"/>
          <w:szCs w:val="24"/>
        </w:rPr>
        <w:t xml:space="preserve">reiterate my reasons for adopting certain strategies and I will be comparing some of the </w:t>
      </w:r>
      <w:r w:rsidR="00E95B19" w:rsidRPr="009A77CA">
        <w:rPr>
          <w:sz w:val="24"/>
          <w:szCs w:val="24"/>
        </w:rPr>
        <w:t xml:space="preserve">successful strategies that I have undertaken with </w:t>
      </w:r>
      <w:r w:rsidR="008A3ADB" w:rsidRPr="009A77CA">
        <w:rPr>
          <w:sz w:val="24"/>
          <w:szCs w:val="24"/>
        </w:rPr>
        <w:t>unsuccessful one or ones that I have decided were not for me.</w:t>
      </w:r>
    </w:p>
    <w:p w14:paraId="7A668C4C" w14:textId="5A9AF65E" w:rsidR="005705D3" w:rsidRPr="009A77CA" w:rsidRDefault="00402F59" w:rsidP="00CA6314">
      <w:pPr>
        <w:ind w:right="107"/>
        <w:jc w:val="both"/>
        <w:rPr>
          <w:sz w:val="24"/>
          <w:szCs w:val="24"/>
        </w:rPr>
      </w:pPr>
      <w:r w:rsidRPr="009A77CA">
        <w:rPr>
          <w:sz w:val="24"/>
          <w:szCs w:val="24"/>
        </w:rPr>
        <w:t>Firstly,</w:t>
      </w:r>
      <w:r w:rsidR="00D70486" w:rsidRPr="009A77CA">
        <w:rPr>
          <w:sz w:val="24"/>
          <w:szCs w:val="24"/>
        </w:rPr>
        <w:t xml:space="preserve"> </w:t>
      </w:r>
      <w:r w:rsidR="005705D3" w:rsidRPr="009A77CA">
        <w:rPr>
          <w:sz w:val="24"/>
          <w:szCs w:val="24"/>
        </w:rPr>
        <w:t xml:space="preserve">I would like to begin by defining what </w:t>
      </w:r>
      <w:r w:rsidR="00737559" w:rsidRPr="009A77CA">
        <w:rPr>
          <w:sz w:val="24"/>
          <w:szCs w:val="24"/>
        </w:rPr>
        <w:t xml:space="preserve">resilience is. </w:t>
      </w:r>
      <w:r w:rsidR="00F75A01" w:rsidRPr="009A77CA">
        <w:rPr>
          <w:sz w:val="24"/>
          <w:szCs w:val="24"/>
        </w:rPr>
        <w:t>Verywellmind.com</w:t>
      </w:r>
      <w:r w:rsidR="000930A3">
        <w:rPr>
          <w:sz w:val="24"/>
          <w:szCs w:val="24"/>
        </w:rPr>
        <w:t xml:space="preserve"> (2023)</w:t>
      </w:r>
      <w:r w:rsidR="00F75A01" w:rsidRPr="009A77CA">
        <w:rPr>
          <w:sz w:val="24"/>
          <w:szCs w:val="24"/>
        </w:rPr>
        <w:t xml:space="preserve"> </w:t>
      </w:r>
      <w:r w:rsidR="00653799" w:rsidRPr="009A77CA">
        <w:rPr>
          <w:sz w:val="24"/>
          <w:szCs w:val="24"/>
        </w:rPr>
        <w:t>argue</w:t>
      </w:r>
      <w:r w:rsidR="00F75A01" w:rsidRPr="009A77CA">
        <w:rPr>
          <w:sz w:val="24"/>
          <w:szCs w:val="24"/>
        </w:rPr>
        <w:t>s</w:t>
      </w:r>
      <w:r w:rsidR="00653799" w:rsidRPr="009A77CA">
        <w:rPr>
          <w:sz w:val="24"/>
          <w:szCs w:val="24"/>
        </w:rPr>
        <w:t xml:space="preserve"> that resilience is the </w:t>
      </w:r>
      <w:r w:rsidR="007A1E6C" w:rsidRPr="009A77CA">
        <w:rPr>
          <w:sz w:val="24"/>
          <w:szCs w:val="24"/>
        </w:rPr>
        <w:t>‘</w:t>
      </w:r>
      <w:r w:rsidR="00653799" w:rsidRPr="009A77CA">
        <w:rPr>
          <w:sz w:val="24"/>
          <w:szCs w:val="24"/>
        </w:rPr>
        <w:t xml:space="preserve">ability to </w:t>
      </w:r>
      <w:r w:rsidR="007A1E6C" w:rsidRPr="009A77CA">
        <w:rPr>
          <w:sz w:val="24"/>
          <w:szCs w:val="24"/>
        </w:rPr>
        <w:t>cope well and recover after</w:t>
      </w:r>
      <w:r w:rsidR="007A1906" w:rsidRPr="009A77CA">
        <w:rPr>
          <w:sz w:val="24"/>
          <w:szCs w:val="24"/>
        </w:rPr>
        <w:t xml:space="preserve"> setbacks</w:t>
      </w:r>
      <w:r w:rsidR="007A1E6C" w:rsidRPr="009A77CA">
        <w:rPr>
          <w:sz w:val="24"/>
          <w:szCs w:val="24"/>
        </w:rPr>
        <w:t>,’.</w:t>
      </w:r>
      <w:r w:rsidR="003E32A3" w:rsidRPr="009A77CA">
        <w:rPr>
          <w:sz w:val="24"/>
          <w:szCs w:val="24"/>
        </w:rPr>
        <w:t xml:space="preserve"> However, I believe it is more of a </w:t>
      </w:r>
      <w:r w:rsidRPr="009A77CA">
        <w:rPr>
          <w:sz w:val="24"/>
          <w:szCs w:val="24"/>
        </w:rPr>
        <w:t>long-term</w:t>
      </w:r>
      <w:r w:rsidR="003E32A3" w:rsidRPr="009A77CA">
        <w:rPr>
          <w:sz w:val="24"/>
          <w:szCs w:val="24"/>
        </w:rPr>
        <w:t xml:space="preserve"> process. </w:t>
      </w:r>
      <w:r w:rsidR="00E47B44" w:rsidRPr="009A77CA">
        <w:rPr>
          <w:sz w:val="24"/>
          <w:szCs w:val="24"/>
        </w:rPr>
        <w:t>It is not a single case situation. Someone may be seen as resilient in on</w:t>
      </w:r>
      <w:r w:rsidR="0041233C" w:rsidRPr="009A77CA">
        <w:rPr>
          <w:sz w:val="24"/>
          <w:szCs w:val="24"/>
        </w:rPr>
        <w:t xml:space="preserve">e situation and not in another. It is a lifelong learning and growing process. </w:t>
      </w:r>
      <w:r w:rsidR="003E32A3" w:rsidRPr="009A77CA">
        <w:rPr>
          <w:sz w:val="24"/>
          <w:szCs w:val="24"/>
        </w:rPr>
        <w:t xml:space="preserve">It </w:t>
      </w:r>
      <w:r w:rsidR="00EC6A79" w:rsidRPr="009A77CA">
        <w:rPr>
          <w:sz w:val="24"/>
          <w:szCs w:val="24"/>
        </w:rPr>
        <w:t xml:space="preserve">is more of a case of being able </w:t>
      </w:r>
      <w:r w:rsidR="008B4B04" w:rsidRPr="009A77CA">
        <w:rPr>
          <w:sz w:val="24"/>
          <w:szCs w:val="24"/>
        </w:rPr>
        <w:t xml:space="preserve">to adapt and bend to changes instead of </w:t>
      </w:r>
      <w:r w:rsidR="0024067A" w:rsidRPr="009A77CA">
        <w:rPr>
          <w:sz w:val="24"/>
          <w:szCs w:val="24"/>
        </w:rPr>
        <w:t>breaking completely. It is also a case of persevering when being faced with challenges</w:t>
      </w:r>
      <w:r w:rsidR="000930A3">
        <w:rPr>
          <w:sz w:val="24"/>
          <w:szCs w:val="24"/>
        </w:rPr>
        <w:t xml:space="preserve"> (</w:t>
      </w:r>
      <w:r w:rsidR="002E563F" w:rsidRPr="009A77CA">
        <w:rPr>
          <w:sz w:val="24"/>
          <w:szCs w:val="24"/>
        </w:rPr>
        <w:t>Macmillan.org.uk</w:t>
      </w:r>
      <w:r w:rsidR="000930A3">
        <w:rPr>
          <w:sz w:val="24"/>
          <w:szCs w:val="24"/>
        </w:rPr>
        <w:t xml:space="preserve"> </w:t>
      </w:r>
      <w:r w:rsidR="002E563F" w:rsidRPr="009A77CA">
        <w:rPr>
          <w:sz w:val="24"/>
          <w:szCs w:val="24"/>
        </w:rPr>
        <w:t>2023)</w:t>
      </w:r>
      <w:r w:rsidR="00ED621B" w:rsidRPr="009A77CA">
        <w:rPr>
          <w:sz w:val="24"/>
          <w:szCs w:val="24"/>
        </w:rPr>
        <w:t xml:space="preserve"> resilience is also </w:t>
      </w:r>
      <w:r w:rsidR="007B1A3F" w:rsidRPr="009A77CA">
        <w:rPr>
          <w:sz w:val="24"/>
          <w:szCs w:val="24"/>
        </w:rPr>
        <w:t>being able to ask for help when it is needed (verywellmind.com 2023.)</w:t>
      </w:r>
    </w:p>
    <w:p w14:paraId="274EEE28" w14:textId="779DC383" w:rsidR="000D1A01" w:rsidRPr="009A77CA" w:rsidRDefault="000D1A01" w:rsidP="00CA6314">
      <w:pPr>
        <w:ind w:right="107"/>
        <w:jc w:val="both"/>
        <w:rPr>
          <w:sz w:val="24"/>
          <w:szCs w:val="24"/>
        </w:rPr>
      </w:pPr>
      <w:r w:rsidRPr="009A77CA">
        <w:rPr>
          <w:sz w:val="24"/>
          <w:szCs w:val="24"/>
        </w:rPr>
        <w:t>I would now like to look at stress. Stress can mean different things to different people. This can depend on someone’s age</w:t>
      </w:r>
      <w:r w:rsidR="00345B01" w:rsidRPr="009A77CA">
        <w:rPr>
          <w:sz w:val="24"/>
          <w:szCs w:val="24"/>
        </w:rPr>
        <w:t xml:space="preserve"> or</w:t>
      </w:r>
      <w:r w:rsidR="00426DA9" w:rsidRPr="009A77CA">
        <w:rPr>
          <w:sz w:val="24"/>
          <w:szCs w:val="24"/>
        </w:rPr>
        <w:t xml:space="preserve"> past experiences and so on. </w:t>
      </w:r>
      <w:r w:rsidR="00345B01" w:rsidRPr="009A77CA">
        <w:rPr>
          <w:sz w:val="24"/>
          <w:szCs w:val="24"/>
        </w:rPr>
        <w:t>Stress can often be thought of as something that we can control however it is often out of our control and it is how we deal with stress that is most important (mind.org.uk 2023).</w:t>
      </w:r>
    </w:p>
    <w:p w14:paraId="17A36621" w14:textId="31A0DBA3" w:rsidR="00BD61C6" w:rsidRPr="00BD61C6" w:rsidRDefault="00DB52C4" w:rsidP="00CA6314">
      <w:pPr>
        <w:pStyle w:val="nova-legacy-e-listitem"/>
        <w:shd w:val="clear" w:color="auto" w:fill="FFFFFF"/>
        <w:spacing w:before="0" w:after="0" w:afterAutospacing="0"/>
        <w:jc w:val="both"/>
        <w:rPr>
          <w:rFonts w:ascii="Arial" w:hAnsi="Arial" w:cs="Arial"/>
          <w:color w:val="111111"/>
        </w:rPr>
      </w:pPr>
      <w:r w:rsidRPr="009A77CA">
        <w:rPr>
          <w:rFonts w:ascii="Arial" w:hAnsi="Arial" w:cs="Arial"/>
        </w:rPr>
        <w:t xml:space="preserve">I came into the police from a very demanding teaching role. </w:t>
      </w:r>
      <w:r w:rsidR="00EE2327" w:rsidRPr="009A77CA">
        <w:rPr>
          <w:rFonts w:ascii="Arial" w:hAnsi="Arial" w:cs="Arial"/>
        </w:rPr>
        <w:t xml:space="preserve">Whilst in that role I had to rely solely on myself </w:t>
      </w:r>
      <w:r w:rsidR="00C5691A" w:rsidRPr="009A77CA">
        <w:rPr>
          <w:rFonts w:ascii="Arial" w:hAnsi="Arial" w:cs="Arial"/>
        </w:rPr>
        <w:t>to</w:t>
      </w:r>
      <w:r w:rsidR="00EE2327" w:rsidRPr="009A77CA">
        <w:rPr>
          <w:rFonts w:ascii="Arial" w:hAnsi="Arial" w:cs="Arial"/>
        </w:rPr>
        <w:t xml:space="preserve"> lower stress levels. The nature of the role and the school I worked in did not lend itself to being able to </w:t>
      </w:r>
      <w:r w:rsidR="006E66F5" w:rsidRPr="009A77CA">
        <w:rPr>
          <w:rFonts w:ascii="Arial" w:hAnsi="Arial" w:cs="Arial"/>
        </w:rPr>
        <w:t xml:space="preserve">offload issues to other people. This was not something that I wanted to bring with me into the police. </w:t>
      </w:r>
      <w:r w:rsidR="00671E3E" w:rsidRPr="009A77CA">
        <w:rPr>
          <w:rFonts w:ascii="Arial" w:hAnsi="Arial" w:cs="Arial"/>
        </w:rPr>
        <w:t xml:space="preserve">I decided from </w:t>
      </w:r>
      <w:r w:rsidR="00C5691A" w:rsidRPr="009A77CA">
        <w:rPr>
          <w:rFonts w:ascii="Arial" w:hAnsi="Arial" w:cs="Arial"/>
        </w:rPr>
        <w:t>early in the</w:t>
      </w:r>
      <w:r w:rsidR="00671E3E" w:rsidRPr="009A77CA">
        <w:rPr>
          <w:rFonts w:ascii="Arial" w:hAnsi="Arial" w:cs="Arial"/>
        </w:rPr>
        <w:t xml:space="preserve"> training that if I was under stress or having difficulties then I would speak to someone straightaway. Either </w:t>
      </w:r>
      <w:r w:rsidR="00331727" w:rsidRPr="009A77CA">
        <w:rPr>
          <w:rFonts w:ascii="Arial" w:hAnsi="Arial" w:cs="Arial"/>
        </w:rPr>
        <w:t xml:space="preserve">that being a colleague in training or a tutor. Being able to offload and talk about stresses is a </w:t>
      </w:r>
      <w:r w:rsidR="00C5691A" w:rsidRPr="009A77CA">
        <w:rPr>
          <w:rFonts w:ascii="Arial" w:hAnsi="Arial" w:cs="Arial"/>
        </w:rPr>
        <w:t>good way of not letting the stresses get too much for you.</w:t>
      </w:r>
      <w:r w:rsidR="00E570D9" w:rsidRPr="009A77CA">
        <w:rPr>
          <w:rFonts w:ascii="Arial" w:hAnsi="Arial" w:cs="Arial"/>
        </w:rPr>
        <w:t xml:space="preserve"> This is reiterated by </w:t>
      </w:r>
      <w:r w:rsidR="004B4E0E" w:rsidRPr="009A77CA">
        <w:rPr>
          <w:rFonts w:ascii="Arial" w:hAnsi="Arial" w:cs="Arial"/>
        </w:rPr>
        <w:t>psychologytoday.com</w:t>
      </w:r>
      <w:r w:rsidR="00E570D9" w:rsidRPr="009A77CA">
        <w:rPr>
          <w:rFonts w:ascii="Arial" w:hAnsi="Arial" w:cs="Arial"/>
        </w:rPr>
        <w:t xml:space="preserve"> </w:t>
      </w:r>
      <w:r w:rsidR="001314E8" w:rsidRPr="009A77CA">
        <w:rPr>
          <w:rFonts w:ascii="Arial" w:hAnsi="Arial" w:cs="Arial"/>
        </w:rPr>
        <w:t>who state that ‘</w:t>
      </w:r>
      <w:r w:rsidR="00E570D9" w:rsidRPr="009A77CA">
        <w:rPr>
          <w:rFonts w:ascii="Arial" w:hAnsi="Arial" w:cs="Arial"/>
          <w:color w:val="2C2D30"/>
        </w:rPr>
        <w:t>Talking about our problems and verbalizing our negative feelings to friends has been a source of relief for centuries.</w:t>
      </w:r>
      <w:r w:rsidR="001314E8" w:rsidRPr="009A77CA">
        <w:rPr>
          <w:rFonts w:ascii="Arial" w:hAnsi="Arial" w:cs="Arial"/>
          <w:color w:val="2C2D30"/>
        </w:rPr>
        <w:t>’</w:t>
      </w:r>
      <w:r w:rsidR="00FA6F83" w:rsidRPr="009A77CA">
        <w:rPr>
          <w:rFonts w:ascii="Arial" w:hAnsi="Arial" w:cs="Arial"/>
          <w:color w:val="2C2D30"/>
        </w:rPr>
        <w:t xml:space="preserve"> </w:t>
      </w:r>
      <w:r w:rsidR="00BD61C6" w:rsidRPr="009A77CA">
        <w:rPr>
          <w:rFonts w:ascii="Arial" w:hAnsi="Arial" w:cs="Arial"/>
          <w:color w:val="2C2D30"/>
        </w:rPr>
        <w:t xml:space="preserve">This is further highlighted by </w:t>
      </w:r>
      <w:hyperlink r:id="rId14" w:history="1">
        <w:r w:rsidR="008D4F06" w:rsidRPr="009A77CA">
          <w:rPr>
            <w:rStyle w:val="nova-legacy-v-person-inline-itemfullname"/>
            <w:rFonts w:ascii="Arial" w:hAnsi="Arial" w:cs="Arial"/>
            <w:bdr w:val="none" w:sz="0" w:space="0" w:color="auto" w:frame="1"/>
          </w:rPr>
          <w:t>Somuah-Asante</w:t>
        </w:r>
      </w:hyperlink>
      <w:r w:rsidR="008D4F06" w:rsidRPr="009A77CA">
        <w:rPr>
          <w:rFonts w:ascii="Arial" w:hAnsi="Arial" w:cs="Arial"/>
        </w:rPr>
        <w:t xml:space="preserve"> and </w:t>
      </w:r>
      <w:hyperlink r:id="rId15" w:history="1">
        <w:r w:rsidR="008D4F06" w:rsidRPr="009A77CA">
          <w:rPr>
            <w:rStyle w:val="nova-legacy-v-person-inline-itemfullname"/>
            <w:rFonts w:ascii="Arial" w:hAnsi="Arial" w:cs="Arial"/>
            <w:bdr w:val="none" w:sz="0" w:space="0" w:color="auto" w:frame="1"/>
          </w:rPr>
          <w:t>Sakamoto</w:t>
        </w:r>
      </w:hyperlink>
      <w:r w:rsidR="008D4F06" w:rsidRPr="009A77CA">
        <w:rPr>
          <w:rFonts w:ascii="Arial" w:hAnsi="Arial" w:cs="Arial"/>
          <w:color w:val="111111"/>
        </w:rPr>
        <w:t xml:space="preserve"> (</w:t>
      </w:r>
      <w:r w:rsidR="009A77CA" w:rsidRPr="009A77CA">
        <w:rPr>
          <w:rFonts w:ascii="Arial" w:hAnsi="Arial" w:cs="Arial"/>
          <w:color w:val="111111"/>
        </w:rPr>
        <w:t>June 2022) who state that ‘a</w:t>
      </w:r>
      <w:r w:rsidR="00BD61C6" w:rsidRPr="009A77CA">
        <w:rPr>
          <w:rFonts w:ascii="Arial" w:hAnsi="Arial" w:cs="Arial"/>
        </w:rPr>
        <w:t xml:space="preserve"> strong social support system is also helpful when coping with stress. Research suggests that the strength of </w:t>
      </w:r>
      <w:r w:rsidR="00BD61C6" w:rsidRPr="00BD61C6">
        <w:rPr>
          <w:rFonts w:ascii="Arial" w:hAnsi="Arial" w:cs="Arial"/>
        </w:rPr>
        <w:t>one’s social support network is a predictor of health and is negatively associated with many mental health problems.</w:t>
      </w:r>
      <w:r w:rsidR="009A77CA" w:rsidRPr="009A77CA">
        <w:rPr>
          <w:rFonts w:ascii="Arial" w:hAnsi="Arial" w:cs="Arial"/>
        </w:rPr>
        <w:t>’</w:t>
      </w:r>
    </w:p>
    <w:p w14:paraId="340648ED" w14:textId="1AA3B48E" w:rsidR="00F63EBD" w:rsidRPr="003C562A" w:rsidRDefault="00EA1D68" w:rsidP="00CA6314">
      <w:pPr>
        <w:ind w:right="107"/>
        <w:jc w:val="both"/>
        <w:rPr>
          <w:sz w:val="24"/>
          <w:szCs w:val="24"/>
        </w:rPr>
      </w:pPr>
      <w:r w:rsidRPr="009A77CA">
        <w:rPr>
          <w:sz w:val="24"/>
          <w:szCs w:val="24"/>
        </w:rPr>
        <w:t xml:space="preserve">I also wanted others to see me as someone </w:t>
      </w:r>
      <w:r w:rsidR="009E31DF" w:rsidRPr="009A77CA">
        <w:rPr>
          <w:sz w:val="24"/>
          <w:szCs w:val="24"/>
        </w:rPr>
        <w:t xml:space="preserve">to whom </w:t>
      </w:r>
      <w:r w:rsidRPr="009A77CA">
        <w:rPr>
          <w:sz w:val="24"/>
          <w:szCs w:val="24"/>
        </w:rPr>
        <w:t>they could offload as well. T</w:t>
      </w:r>
      <w:r w:rsidR="00522BAB" w:rsidRPr="009A77CA">
        <w:rPr>
          <w:sz w:val="24"/>
          <w:szCs w:val="24"/>
        </w:rPr>
        <w:t xml:space="preserve">his did work well for several situations when training became stressful – for example after one </w:t>
      </w:r>
      <w:r w:rsidR="00CA75AF" w:rsidRPr="003C562A">
        <w:rPr>
          <w:sz w:val="24"/>
          <w:szCs w:val="24"/>
        </w:rPr>
        <w:t xml:space="preserve">specific </w:t>
      </w:r>
      <w:r w:rsidR="00522BAB" w:rsidRPr="003C562A">
        <w:rPr>
          <w:sz w:val="24"/>
          <w:szCs w:val="24"/>
        </w:rPr>
        <w:t>practical training and during exam times.</w:t>
      </w:r>
      <w:r w:rsidR="00DD572B" w:rsidRPr="003C562A">
        <w:rPr>
          <w:sz w:val="24"/>
          <w:szCs w:val="24"/>
        </w:rPr>
        <w:t xml:space="preserve"> </w:t>
      </w:r>
      <w:r w:rsidR="00442CCF">
        <w:rPr>
          <w:sz w:val="24"/>
          <w:szCs w:val="24"/>
        </w:rPr>
        <w:t>Communication</w:t>
      </w:r>
      <w:r w:rsidR="002C25E3">
        <w:rPr>
          <w:sz w:val="24"/>
          <w:szCs w:val="24"/>
        </w:rPr>
        <w:t xml:space="preserve"> is an important aspect in reducing stress however getting the communication right is also </w:t>
      </w:r>
      <w:r w:rsidR="00FE6C65">
        <w:rPr>
          <w:sz w:val="24"/>
          <w:szCs w:val="24"/>
        </w:rPr>
        <w:t xml:space="preserve">a </w:t>
      </w:r>
      <w:r w:rsidR="00442CCF">
        <w:rPr>
          <w:sz w:val="24"/>
          <w:szCs w:val="24"/>
        </w:rPr>
        <w:t>difficult</w:t>
      </w:r>
      <w:r w:rsidR="00FE6C65">
        <w:rPr>
          <w:sz w:val="24"/>
          <w:szCs w:val="24"/>
        </w:rPr>
        <w:t xml:space="preserve"> concept. Talking </w:t>
      </w:r>
      <w:r w:rsidR="00FE6C65">
        <w:rPr>
          <w:sz w:val="24"/>
          <w:szCs w:val="24"/>
        </w:rPr>
        <w:lastRenderedPageBreak/>
        <w:t xml:space="preserve">about feelings and emotions is not easy for some people and this in itself can </w:t>
      </w:r>
      <w:r w:rsidR="00442CCF">
        <w:rPr>
          <w:sz w:val="24"/>
          <w:szCs w:val="24"/>
        </w:rPr>
        <w:t>lead to undue stress. For me this stress reducing technique works but I understand that this would not work for everyone.</w:t>
      </w:r>
    </w:p>
    <w:p w14:paraId="4DC03934" w14:textId="6CBD1E94" w:rsidR="00110179" w:rsidRPr="003C562A" w:rsidRDefault="00DD572B" w:rsidP="00CA6314">
      <w:pPr>
        <w:ind w:right="107"/>
        <w:jc w:val="both"/>
        <w:rPr>
          <w:color w:val="080808"/>
          <w:sz w:val="24"/>
          <w:szCs w:val="24"/>
          <w:shd w:val="clear" w:color="auto" w:fill="FFFFFF"/>
        </w:rPr>
      </w:pPr>
      <w:r w:rsidRPr="003C562A">
        <w:rPr>
          <w:sz w:val="24"/>
          <w:szCs w:val="24"/>
        </w:rPr>
        <w:t xml:space="preserve">In additional to communicating with colleagues </w:t>
      </w:r>
      <w:r w:rsidR="00BC7510" w:rsidRPr="003C562A">
        <w:rPr>
          <w:sz w:val="24"/>
          <w:szCs w:val="24"/>
        </w:rPr>
        <w:t xml:space="preserve">I found that exercise is </w:t>
      </w:r>
      <w:r w:rsidR="00EB091E" w:rsidRPr="003C562A">
        <w:rPr>
          <w:sz w:val="24"/>
          <w:szCs w:val="24"/>
        </w:rPr>
        <w:t>excellent</w:t>
      </w:r>
      <w:r w:rsidR="00522BAB" w:rsidRPr="003C562A">
        <w:rPr>
          <w:sz w:val="24"/>
          <w:szCs w:val="24"/>
        </w:rPr>
        <w:t xml:space="preserve"> </w:t>
      </w:r>
      <w:r w:rsidR="00EB091E" w:rsidRPr="003C562A">
        <w:rPr>
          <w:sz w:val="24"/>
          <w:szCs w:val="24"/>
        </w:rPr>
        <w:t xml:space="preserve">for coping with stress. </w:t>
      </w:r>
      <w:r w:rsidR="0002772E" w:rsidRPr="003C562A">
        <w:rPr>
          <w:sz w:val="24"/>
          <w:szCs w:val="24"/>
        </w:rPr>
        <w:t xml:space="preserve">Mayoclinic.org </w:t>
      </w:r>
      <w:r w:rsidR="003C562A" w:rsidRPr="003C562A">
        <w:rPr>
          <w:sz w:val="24"/>
          <w:szCs w:val="24"/>
        </w:rPr>
        <w:t xml:space="preserve">(2023) </w:t>
      </w:r>
      <w:r w:rsidR="00BF236D" w:rsidRPr="003C562A">
        <w:rPr>
          <w:sz w:val="24"/>
          <w:szCs w:val="24"/>
        </w:rPr>
        <w:t>explains that ‘</w:t>
      </w:r>
      <w:r w:rsidR="00547BB6">
        <w:rPr>
          <w:color w:val="080808"/>
          <w:sz w:val="24"/>
          <w:szCs w:val="24"/>
          <w:shd w:val="clear" w:color="auto" w:fill="FFFFFF"/>
        </w:rPr>
        <w:t>e</w:t>
      </w:r>
      <w:r w:rsidR="00BF236D" w:rsidRPr="003C562A">
        <w:rPr>
          <w:color w:val="080808"/>
          <w:sz w:val="24"/>
          <w:szCs w:val="24"/>
          <w:shd w:val="clear" w:color="auto" w:fill="FFFFFF"/>
        </w:rPr>
        <w:t xml:space="preserve">xercise increases your overall health and your sense of well-being, which puts more pep in your step every day. But exercise also has some direct stress-busting benefits.’ These benefits are </w:t>
      </w:r>
      <w:r w:rsidR="00503499" w:rsidRPr="003C562A">
        <w:rPr>
          <w:color w:val="080808"/>
          <w:sz w:val="24"/>
          <w:szCs w:val="24"/>
          <w:shd w:val="clear" w:color="auto" w:fill="FFFFFF"/>
        </w:rPr>
        <w:t xml:space="preserve">boosting your endorphins which are your body’s </w:t>
      </w:r>
      <w:r w:rsidR="003C562A" w:rsidRPr="003C562A">
        <w:rPr>
          <w:color w:val="080808"/>
          <w:sz w:val="24"/>
          <w:szCs w:val="24"/>
          <w:shd w:val="clear" w:color="auto" w:fill="FFFFFF"/>
        </w:rPr>
        <w:t>feel-good</w:t>
      </w:r>
      <w:r w:rsidR="00503499" w:rsidRPr="003C562A">
        <w:rPr>
          <w:color w:val="080808"/>
          <w:sz w:val="24"/>
          <w:szCs w:val="24"/>
          <w:shd w:val="clear" w:color="auto" w:fill="FFFFFF"/>
        </w:rPr>
        <w:t xml:space="preserve"> hormones</w:t>
      </w:r>
      <w:r w:rsidR="00110179" w:rsidRPr="003C562A">
        <w:rPr>
          <w:color w:val="080808"/>
          <w:sz w:val="24"/>
          <w:szCs w:val="24"/>
          <w:shd w:val="clear" w:color="auto" w:fill="FFFFFF"/>
        </w:rPr>
        <w:t xml:space="preserve">; </w:t>
      </w:r>
      <w:r w:rsidR="00E03B32" w:rsidRPr="003C562A">
        <w:rPr>
          <w:color w:val="080808"/>
          <w:sz w:val="24"/>
          <w:szCs w:val="24"/>
          <w:shd w:val="clear" w:color="auto" w:fill="FFFFFF"/>
        </w:rPr>
        <w:t>exercise also reduces the negative effects of stress on the body</w:t>
      </w:r>
      <w:r w:rsidR="00647684" w:rsidRPr="003C562A">
        <w:rPr>
          <w:color w:val="080808"/>
          <w:sz w:val="24"/>
          <w:szCs w:val="24"/>
          <w:shd w:val="clear" w:color="auto" w:fill="FFFFFF"/>
        </w:rPr>
        <w:t xml:space="preserve"> by boosting your cardiovascular, digestive and immune systems; </w:t>
      </w:r>
      <w:r w:rsidR="006E6126" w:rsidRPr="003C562A">
        <w:rPr>
          <w:color w:val="080808"/>
          <w:sz w:val="24"/>
          <w:szCs w:val="24"/>
          <w:shd w:val="clear" w:color="auto" w:fill="FFFFFF"/>
        </w:rPr>
        <w:t xml:space="preserve">after a round of exercise you can feel </w:t>
      </w:r>
      <w:r w:rsidR="00B933CB" w:rsidRPr="003C562A">
        <w:rPr>
          <w:color w:val="080808"/>
          <w:sz w:val="24"/>
          <w:szCs w:val="24"/>
          <w:shd w:val="clear" w:color="auto" w:fill="FFFFFF"/>
        </w:rPr>
        <w:t>more calm</w:t>
      </w:r>
      <w:r w:rsidR="00CA6314">
        <w:rPr>
          <w:color w:val="080808"/>
          <w:sz w:val="24"/>
          <w:szCs w:val="24"/>
          <w:shd w:val="clear" w:color="auto" w:fill="FFFFFF"/>
        </w:rPr>
        <w:t>,</w:t>
      </w:r>
      <w:r w:rsidR="00B933CB" w:rsidRPr="003C562A">
        <w:rPr>
          <w:color w:val="080808"/>
          <w:sz w:val="24"/>
          <w:szCs w:val="24"/>
          <w:shd w:val="clear" w:color="auto" w:fill="FFFFFF"/>
        </w:rPr>
        <w:t xml:space="preserve"> clear and focussed; </w:t>
      </w:r>
      <w:r w:rsidR="00CA6314" w:rsidRPr="003C562A">
        <w:rPr>
          <w:color w:val="080808"/>
          <w:sz w:val="24"/>
          <w:szCs w:val="24"/>
          <w:shd w:val="clear" w:color="auto" w:fill="FFFFFF"/>
        </w:rPr>
        <w:t>furthermore,</w:t>
      </w:r>
      <w:r w:rsidR="00B933CB" w:rsidRPr="003C562A">
        <w:rPr>
          <w:color w:val="080808"/>
          <w:sz w:val="24"/>
          <w:szCs w:val="24"/>
          <w:shd w:val="clear" w:color="auto" w:fill="FFFFFF"/>
        </w:rPr>
        <w:t xml:space="preserve"> it can improve your mood and help with sleep.</w:t>
      </w:r>
    </w:p>
    <w:p w14:paraId="2CC6CED8" w14:textId="4557C1C2" w:rsidR="00C7232B" w:rsidRDefault="004363E9" w:rsidP="00CA6314">
      <w:pPr>
        <w:ind w:right="107"/>
        <w:jc w:val="both"/>
        <w:rPr>
          <w:sz w:val="24"/>
          <w:szCs w:val="24"/>
        </w:rPr>
      </w:pPr>
      <w:r w:rsidRPr="009A77CA">
        <w:rPr>
          <w:sz w:val="24"/>
          <w:szCs w:val="24"/>
        </w:rPr>
        <w:t xml:space="preserve">I play football </w:t>
      </w:r>
      <w:r w:rsidR="00242599" w:rsidRPr="009A77CA">
        <w:rPr>
          <w:sz w:val="24"/>
          <w:szCs w:val="24"/>
        </w:rPr>
        <w:t>for a five a side team once a week</w:t>
      </w:r>
      <w:r w:rsidR="008F1D7C" w:rsidRPr="009A77CA">
        <w:rPr>
          <w:sz w:val="24"/>
          <w:szCs w:val="24"/>
        </w:rPr>
        <w:t>.</w:t>
      </w:r>
      <w:r w:rsidR="00242599" w:rsidRPr="009A77CA">
        <w:rPr>
          <w:sz w:val="24"/>
          <w:szCs w:val="24"/>
        </w:rPr>
        <w:t xml:space="preserve"> </w:t>
      </w:r>
      <w:r w:rsidR="008F1D7C" w:rsidRPr="009A77CA">
        <w:rPr>
          <w:sz w:val="24"/>
          <w:szCs w:val="24"/>
        </w:rPr>
        <w:t xml:space="preserve">The football games help me to become more resilient over time. There are different ways to deal with difficult situations and opposition players are often keen to wind you up. </w:t>
      </w:r>
      <w:r w:rsidR="005A495A" w:rsidRPr="009A77CA">
        <w:rPr>
          <w:sz w:val="24"/>
          <w:szCs w:val="24"/>
        </w:rPr>
        <w:t xml:space="preserve">I decided that I needed something more frequent to help cope with stress. I started going for regular runs – I used to run long distance </w:t>
      </w:r>
      <w:r w:rsidR="00762116" w:rsidRPr="009A77CA">
        <w:rPr>
          <w:sz w:val="24"/>
          <w:szCs w:val="24"/>
        </w:rPr>
        <w:t xml:space="preserve">regularly. I also started lifting some weights in the house as extra training. </w:t>
      </w:r>
    </w:p>
    <w:p w14:paraId="688F1663" w14:textId="2D85412C" w:rsidR="007D192E" w:rsidRDefault="00FA63A3" w:rsidP="00CA6314">
      <w:pPr>
        <w:ind w:right="107"/>
        <w:jc w:val="both"/>
        <w:rPr>
          <w:color w:val="111111"/>
          <w:sz w:val="24"/>
          <w:szCs w:val="24"/>
          <w:shd w:val="clear" w:color="auto" w:fill="FFFFFF"/>
        </w:rPr>
      </w:pPr>
      <w:r>
        <w:rPr>
          <w:sz w:val="24"/>
          <w:szCs w:val="24"/>
        </w:rPr>
        <w:t xml:space="preserve">During one particular practical training exercise I became stressed and annoyed that I was not performing well enough in my own eyes. I had to walk away from it. Whilst using the </w:t>
      </w:r>
      <w:r w:rsidR="00200AC7">
        <w:rPr>
          <w:sz w:val="24"/>
          <w:szCs w:val="24"/>
        </w:rPr>
        <w:t xml:space="preserve">aforementioned skill of talking about the stress I realised that I was putting far too much pressure on myself. </w:t>
      </w:r>
      <w:r w:rsidR="000310E2">
        <w:rPr>
          <w:sz w:val="24"/>
          <w:szCs w:val="24"/>
        </w:rPr>
        <w:t xml:space="preserve">This continued stress was not helping me perform or think clearly. Having spoken to my tutors and several colleagues I </w:t>
      </w:r>
      <w:r w:rsidR="00D34B80">
        <w:rPr>
          <w:sz w:val="24"/>
          <w:szCs w:val="24"/>
        </w:rPr>
        <w:t xml:space="preserve">decided to change my mindset about practical training exercises. I thought I would </w:t>
      </w:r>
      <w:r w:rsidR="00EC2CFF">
        <w:rPr>
          <w:sz w:val="24"/>
          <w:szCs w:val="24"/>
        </w:rPr>
        <w:t xml:space="preserve">take the training exercises less seriously and try to enjoy them. </w:t>
      </w:r>
      <w:r w:rsidR="00364890">
        <w:rPr>
          <w:sz w:val="24"/>
          <w:szCs w:val="24"/>
        </w:rPr>
        <w:t xml:space="preserve">Primaeu writing in </w:t>
      </w:r>
      <w:r w:rsidR="00B56447">
        <w:rPr>
          <w:sz w:val="24"/>
          <w:szCs w:val="24"/>
        </w:rPr>
        <w:t xml:space="preserve">the Stanford </w:t>
      </w:r>
      <w:r w:rsidR="00547BB6">
        <w:rPr>
          <w:sz w:val="24"/>
          <w:szCs w:val="24"/>
        </w:rPr>
        <w:t>R</w:t>
      </w:r>
      <w:r w:rsidR="00B56447">
        <w:rPr>
          <w:sz w:val="24"/>
          <w:szCs w:val="24"/>
        </w:rPr>
        <w:t xml:space="preserve">eport </w:t>
      </w:r>
      <w:r w:rsidR="00EE186C">
        <w:rPr>
          <w:sz w:val="24"/>
          <w:szCs w:val="24"/>
        </w:rPr>
        <w:t xml:space="preserve">(2023) stated that </w:t>
      </w:r>
      <w:r w:rsidR="007072D5">
        <w:rPr>
          <w:sz w:val="24"/>
          <w:szCs w:val="24"/>
        </w:rPr>
        <w:t>‘</w:t>
      </w:r>
      <w:r w:rsidR="00EE186C">
        <w:rPr>
          <w:color w:val="111111"/>
          <w:sz w:val="24"/>
          <w:szCs w:val="24"/>
          <w:shd w:val="clear" w:color="auto" w:fill="FFFFFF"/>
        </w:rPr>
        <w:t>r</w:t>
      </w:r>
      <w:r w:rsidR="00EE186C" w:rsidRPr="00EE186C">
        <w:rPr>
          <w:color w:val="111111"/>
          <w:sz w:val="24"/>
          <w:szCs w:val="24"/>
          <w:shd w:val="clear" w:color="auto" w:fill="FFFFFF"/>
        </w:rPr>
        <w:t>esearch shows that </w:t>
      </w:r>
      <w:r w:rsidR="00EE186C" w:rsidRPr="00EE186C">
        <w:rPr>
          <w:rStyle w:val="Strong"/>
          <w:b w:val="0"/>
          <w:bCs w:val="0"/>
          <w:color w:val="111111"/>
          <w:sz w:val="24"/>
          <w:szCs w:val="24"/>
        </w:rPr>
        <w:t>mindsets play a significant role in determining life’s outcomes</w:t>
      </w:r>
      <w:r w:rsidR="00EE186C" w:rsidRPr="00EE186C">
        <w:rPr>
          <w:color w:val="111111"/>
          <w:sz w:val="24"/>
          <w:szCs w:val="24"/>
          <w:shd w:val="clear" w:color="auto" w:fill="FFFFFF"/>
        </w:rPr>
        <w:t>. By understanding, adapting and shifting your mindset, you can improve your health, decrease your stress and become more resilient to life’s challenges.</w:t>
      </w:r>
      <w:r w:rsidR="007072D5">
        <w:rPr>
          <w:color w:val="111111"/>
          <w:sz w:val="24"/>
          <w:szCs w:val="24"/>
          <w:shd w:val="clear" w:color="auto" w:fill="FFFFFF"/>
        </w:rPr>
        <w:t>’</w:t>
      </w:r>
      <w:r w:rsidR="005E1D12">
        <w:rPr>
          <w:color w:val="111111"/>
          <w:sz w:val="24"/>
          <w:szCs w:val="24"/>
          <w:shd w:val="clear" w:color="auto" w:fill="FFFFFF"/>
        </w:rPr>
        <w:t xml:space="preserve"> The change in mindset certainly helped me to control my emotions more when it came to the next </w:t>
      </w:r>
      <w:r w:rsidR="007072D5">
        <w:rPr>
          <w:color w:val="111111"/>
          <w:sz w:val="24"/>
          <w:szCs w:val="24"/>
          <w:shd w:val="clear" w:color="auto" w:fill="FFFFFF"/>
        </w:rPr>
        <w:t xml:space="preserve">practical training </w:t>
      </w:r>
      <w:r w:rsidR="00481B98">
        <w:rPr>
          <w:color w:val="111111"/>
          <w:sz w:val="24"/>
          <w:szCs w:val="24"/>
          <w:shd w:val="clear" w:color="auto" w:fill="FFFFFF"/>
        </w:rPr>
        <w:t>sessions,</w:t>
      </w:r>
      <w:r w:rsidR="007072D5">
        <w:rPr>
          <w:color w:val="111111"/>
          <w:sz w:val="24"/>
          <w:szCs w:val="24"/>
          <w:shd w:val="clear" w:color="auto" w:fill="FFFFFF"/>
        </w:rPr>
        <w:t xml:space="preserve"> and I did in fact enjoy them. </w:t>
      </w:r>
    </w:p>
    <w:p w14:paraId="651EB1B2" w14:textId="51F7744A" w:rsidR="00EB6FCF" w:rsidRPr="0090595F" w:rsidRDefault="00EB6FCF" w:rsidP="00CA6314">
      <w:pPr>
        <w:ind w:right="107"/>
        <w:jc w:val="both"/>
        <w:rPr>
          <w:sz w:val="24"/>
          <w:szCs w:val="24"/>
        </w:rPr>
      </w:pPr>
      <w:r>
        <w:rPr>
          <w:color w:val="111111"/>
          <w:sz w:val="24"/>
          <w:szCs w:val="24"/>
          <w:shd w:val="clear" w:color="auto" w:fill="FFFFFF"/>
        </w:rPr>
        <w:t xml:space="preserve">In summary I believe that I became more resilient to difficult situations throughout my training and have bounced back </w:t>
      </w:r>
      <w:r w:rsidR="00EF61B6">
        <w:rPr>
          <w:color w:val="111111"/>
          <w:sz w:val="24"/>
          <w:szCs w:val="24"/>
          <w:shd w:val="clear" w:color="auto" w:fill="FFFFFF"/>
        </w:rPr>
        <w:t>from a situation that could have caused someone to quit the course. I feel emotionally stronger having changed my mindset</w:t>
      </w:r>
      <w:r w:rsidR="0004593F">
        <w:rPr>
          <w:color w:val="111111"/>
          <w:sz w:val="24"/>
          <w:szCs w:val="24"/>
          <w:shd w:val="clear" w:color="auto" w:fill="FFFFFF"/>
        </w:rPr>
        <w:t xml:space="preserve"> and having increased my level of exercise I managed to keep my stress levels low.</w:t>
      </w:r>
      <w:r w:rsidR="007B0D1E">
        <w:rPr>
          <w:color w:val="111111"/>
          <w:sz w:val="24"/>
          <w:szCs w:val="24"/>
          <w:shd w:val="clear" w:color="auto" w:fill="FFFFFF"/>
        </w:rPr>
        <w:t xml:space="preserve"> </w:t>
      </w:r>
      <w:r w:rsidR="008D3DEF">
        <w:rPr>
          <w:color w:val="111111"/>
          <w:sz w:val="24"/>
          <w:szCs w:val="24"/>
          <w:shd w:val="clear" w:color="auto" w:fill="FFFFFF"/>
        </w:rPr>
        <w:t>I am now a firm believer</w:t>
      </w:r>
      <w:r w:rsidR="00374BAF">
        <w:rPr>
          <w:color w:val="111111"/>
          <w:sz w:val="24"/>
          <w:szCs w:val="24"/>
          <w:shd w:val="clear" w:color="auto" w:fill="FFFFFF"/>
        </w:rPr>
        <w:t xml:space="preserve"> that </w:t>
      </w:r>
      <w:r w:rsidR="008D3DEF">
        <w:rPr>
          <w:color w:val="111111"/>
          <w:sz w:val="24"/>
          <w:szCs w:val="24"/>
          <w:shd w:val="clear" w:color="auto" w:fill="FFFFFF"/>
        </w:rPr>
        <w:t>‘</w:t>
      </w:r>
      <w:r w:rsidR="00374BAF">
        <w:rPr>
          <w:color w:val="282828"/>
          <w:sz w:val="24"/>
          <w:szCs w:val="24"/>
          <w:shd w:val="clear" w:color="auto" w:fill="FFFFFF"/>
        </w:rPr>
        <w:t>t</w:t>
      </w:r>
      <w:r w:rsidR="00A77D7E" w:rsidRPr="0090595F">
        <w:rPr>
          <w:color w:val="282828"/>
          <w:sz w:val="24"/>
          <w:szCs w:val="24"/>
          <w:shd w:val="clear" w:color="auto" w:fill="FFFFFF"/>
        </w:rPr>
        <w:t>he ability to bounce back from setbacks is often described as the difference between successful and unsuccessful people. Resilience has been shown to </w:t>
      </w:r>
      <w:hyperlink r:id="rId16" w:history="1">
        <w:r w:rsidR="00A77D7E" w:rsidRPr="0090595F">
          <w:rPr>
            <w:rStyle w:val="Hyperlink"/>
            <w:color w:val="282828"/>
            <w:sz w:val="24"/>
            <w:szCs w:val="24"/>
            <w:u w:val="none"/>
            <w:shd w:val="clear" w:color="auto" w:fill="FFFFFF"/>
          </w:rPr>
          <w:t>positively influence work satisfaction and engagement</w:t>
        </w:r>
      </w:hyperlink>
      <w:r w:rsidR="00A77D7E" w:rsidRPr="0090595F">
        <w:rPr>
          <w:color w:val="282828"/>
          <w:sz w:val="24"/>
          <w:szCs w:val="24"/>
          <w:shd w:val="clear" w:color="auto" w:fill="FFFFFF"/>
        </w:rPr>
        <w:t>, as well as </w:t>
      </w:r>
      <w:hyperlink r:id="rId17" w:history="1">
        <w:r w:rsidR="00A77D7E" w:rsidRPr="0090595F">
          <w:rPr>
            <w:rStyle w:val="Hyperlink"/>
            <w:color w:val="282828"/>
            <w:sz w:val="24"/>
            <w:szCs w:val="24"/>
            <w:u w:val="none"/>
            <w:shd w:val="clear" w:color="auto" w:fill="FFFFFF"/>
          </w:rPr>
          <w:t>overall well-being</w:t>
        </w:r>
      </w:hyperlink>
      <w:r w:rsidR="00A77D7E" w:rsidRPr="0090595F">
        <w:rPr>
          <w:color w:val="282828"/>
          <w:sz w:val="24"/>
          <w:szCs w:val="24"/>
          <w:shd w:val="clear" w:color="auto" w:fill="FFFFFF"/>
        </w:rPr>
        <w:t>, and can </w:t>
      </w:r>
      <w:hyperlink r:id="rId18" w:history="1">
        <w:r w:rsidR="00A77D7E" w:rsidRPr="0090595F">
          <w:rPr>
            <w:rStyle w:val="Hyperlink"/>
            <w:color w:val="282828"/>
            <w:sz w:val="24"/>
            <w:szCs w:val="24"/>
            <w:u w:val="none"/>
            <w:shd w:val="clear" w:color="auto" w:fill="FFFFFF"/>
          </w:rPr>
          <w:t>lower depression</w:t>
        </w:r>
      </w:hyperlink>
      <w:r w:rsidR="00A77D7E" w:rsidRPr="0090595F">
        <w:rPr>
          <w:color w:val="282828"/>
          <w:sz w:val="24"/>
          <w:szCs w:val="24"/>
          <w:shd w:val="clear" w:color="auto" w:fill="FFFFFF"/>
        </w:rPr>
        <w:t> levels</w:t>
      </w:r>
      <w:r w:rsidR="0090595F">
        <w:rPr>
          <w:color w:val="282828"/>
          <w:sz w:val="24"/>
          <w:szCs w:val="24"/>
          <w:shd w:val="clear" w:color="auto" w:fill="FFFFFF"/>
        </w:rPr>
        <w:t>.’</w:t>
      </w:r>
      <w:r w:rsidR="00A77D7E" w:rsidRPr="0090595F">
        <w:rPr>
          <w:color w:val="282828"/>
          <w:sz w:val="24"/>
          <w:szCs w:val="24"/>
          <w:shd w:val="clear" w:color="auto" w:fill="FFFFFF"/>
        </w:rPr>
        <w:t xml:space="preserve"> </w:t>
      </w:r>
      <w:r w:rsidR="0090595F" w:rsidRPr="0090595F">
        <w:rPr>
          <w:color w:val="282828"/>
          <w:sz w:val="24"/>
          <w:szCs w:val="24"/>
          <w:shd w:val="clear" w:color="auto" w:fill="FFFFFF"/>
        </w:rPr>
        <w:t>(Harvard Business Review 2023)</w:t>
      </w:r>
    </w:p>
    <w:p w14:paraId="150B3C70" w14:textId="7E3A237E" w:rsidR="008A3ADB" w:rsidRPr="00270EEB" w:rsidRDefault="00442CCF" w:rsidP="00E6298B">
      <w:pPr>
        <w:ind w:right="107"/>
        <w:jc w:val="both"/>
        <w:rPr>
          <w:sz w:val="24"/>
          <w:szCs w:val="24"/>
        </w:rPr>
      </w:pPr>
      <w:r>
        <w:rPr>
          <w:sz w:val="24"/>
          <w:szCs w:val="24"/>
        </w:rPr>
        <w:t>1018</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9"/>
          <w:headerReference w:type="default" r:id="rId20"/>
          <w:footerReference w:type="even" r:id="rId21"/>
          <w:footerReference w:type="default" r:id="rId22"/>
          <w:headerReference w:type="first" r:id="rId23"/>
          <w:footerReference w:type="first" r:id="rId2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47BD80F" w14:textId="71566F32" w:rsidR="00AF6D90" w:rsidRDefault="00A7110B" w:rsidP="00E6298B">
      <w:pPr>
        <w:ind w:right="107"/>
        <w:jc w:val="both"/>
        <w:rPr>
          <w:sz w:val="24"/>
          <w:szCs w:val="24"/>
        </w:rPr>
      </w:pPr>
      <w:r w:rsidRPr="009A77CA">
        <w:rPr>
          <w:sz w:val="24"/>
          <w:szCs w:val="24"/>
        </w:rPr>
        <w:t>In this essay I will be reviewing</w:t>
      </w:r>
      <w:r>
        <w:rPr>
          <w:sz w:val="24"/>
          <w:szCs w:val="24"/>
        </w:rPr>
        <w:t xml:space="preserve"> an incident which I attended during the first </w:t>
      </w:r>
      <w:r w:rsidR="003E76C4">
        <w:rPr>
          <w:sz w:val="24"/>
          <w:szCs w:val="24"/>
        </w:rPr>
        <w:t xml:space="preserve">three months of my tutorship. I will be reviewing </w:t>
      </w:r>
      <w:r w:rsidR="00D2160D">
        <w:rPr>
          <w:sz w:val="24"/>
          <w:szCs w:val="24"/>
        </w:rPr>
        <w:t>the</w:t>
      </w:r>
      <w:r w:rsidR="003E76C4">
        <w:rPr>
          <w:sz w:val="24"/>
          <w:szCs w:val="24"/>
        </w:rPr>
        <w:t xml:space="preserve"> use of </w:t>
      </w:r>
      <w:r w:rsidR="00D2160D">
        <w:rPr>
          <w:sz w:val="24"/>
          <w:szCs w:val="24"/>
        </w:rPr>
        <w:t xml:space="preserve">my </w:t>
      </w:r>
      <w:r w:rsidR="003E76C4">
        <w:rPr>
          <w:sz w:val="24"/>
          <w:szCs w:val="24"/>
        </w:rPr>
        <w:t xml:space="preserve">communication skills </w:t>
      </w:r>
      <w:r w:rsidR="00D2160D">
        <w:rPr>
          <w:sz w:val="24"/>
          <w:szCs w:val="24"/>
        </w:rPr>
        <w:t xml:space="preserve">during the incident. </w:t>
      </w:r>
      <w:r w:rsidR="00E23B42">
        <w:rPr>
          <w:sz w:val="24"/>
          <w:szCs w:val="24"/>
        </w:rPr>
        <w:t>I will also be re</w:t>
      </w:r>
      <w:r w:rsidR="003F6936">
        <w:rPr>
          <w:sz w:val="24"/>
          <w:szCs w:val="24"/>
        </w:rPr>
        <w:t>ferring to</w:t>
      </w:r>
      <w:r w:rsidR="00E23B42">
        <w:rPr>
          <w:sz w:val="24"/>
          <w:szCs w:val="24"/>
        </w:rPr>
        <w:t xml:space="preserve"> relevant literature </w:t>
      </w:r>
      <w:r w:rsidR="00AF6D90">
        <w:rPr>
          <w:sz w:val="24"/>
          <w:szCs w:val="24"/>
        </w:rPr>
        <w:t>which has had an influence on my decision making during the incident.</w:t>
      </w:r>
    </w:p>
    <w:p w14:paraId="05CA5C6B" w14:textId="213FAB4E" w:rsidR="00963385" w:rsidRDefault="00963385" w:rsidP="00E6298B">
      <w:pPr>
        <w:ind w:right="107"/>
        <w:jc w:val="both"/>
        <w:rPr>
          <w:sz w:val="24"/>
          <w:szCs w:val="24"/>
        </w:rPr>
      </w:pPr>
      <w:r>
        <w:rPr>
          <w:sz w:val="24"/>
          <w:szCs w:val="24"/>
        </w:rPr>
        <w:t xml:space="preserve">I will start by </w:t>
      </w:r>
      <w:r w:rsidR="00525DDA">
        <w:rPr>
          <w:sz w:val="24"/>
          <w:szCs w:val="24"/>
        </w:rPr>
        <w:t xml:space="preserve">explaining one of the more familiar strategies used by police officers and other professionals. This </w:t>
      </w:r>
      <w:r w:rsidR="00786143">
        <w:rPr>
          <w:sz w:val="24"/>
          <w:szCs w:val="24"/>
        </w:rPr>
        <w:t>strategy is known as Betari’s box.</w:t>
      </w:r>
      <w:r w:rsidR="00403946">
        <w:t xml:space="preserve"> </w:t>
      </w:r>
      <w:r w:rsidR="00403946" w:rsidRPr="00403946">
        <w:rPr>
          <w:sz w:val="24"/>
          <w:szCs w:val="24"/>
        </w:rPr>
        <w:t>Revolution</w:t>
      </w:r>
      <w:r w:rsidR="00B8605B">
        <w:rPr>
          <w:sz w:val="24"/>
          <w:szCs w:val="24"/>
        </w:rPr>
        <w:t>learning.co.uk</w:t>
      </w:r>
      <w:r w:rsidR="005F3657">
        <w:rPr>
          <w:sz w:val="24"/>
          <w:szCs w:val="24"/>
        </w:rPr>
        <w:t xml:space="preserve"> explains that </w:t>
      </w:r>
      <w:r w:rsidR="008E7962">
        <w:rPr>
          <w:sz w:val="24"/>
          <w:szCs w:val="24"/>
        </w:rPr>
        <w:t xml:space="preserve">Betari’s Box is a </w:t>
      </w:r>
      <w:r w:rsidR="00A945B8">
        <w:rPr>
          <w:sz w:val="24"/>
          <w:szCs w:val="24"/>
        </w:rPr>
        <w:t xml:space="preserve">communication </w:t>
      </w:r>
      <w:r w:rsidR="008E7962">
        <w:rPr>
          <w:sz w:val="24"/>
          <w:szCs w:val="24"/>
        </w:rPr>
        <w:t>theory</w:t>
      </w:r>
      <w:r w:rsidR="00A945B8">
        <w:rPr>
          <w:sz w:val="24"/>
          <w:szCs w:val="24"/>
        </w:rPr>
        <w:t xml:space="preserve"> which </w:t>
      </w:r>
      <w:r w:rsidR="00416B97">
        <w:rPr>
          <w:sz w:val="24"/>
          <w:szCs w:val="24"/>
        </w:rPr>
        <w:t xml:space="preserve">shows a link between our own </w:t>
      </w:r>
      <w:r w:rsidR="00C47313">
        <w:rPr>
          <w:sz w:val="24"/>
          <w:szCs w:val="24"/>
        </w:rPr>
        <w:t xml:space="preserve">behaviours and attitudes and how this affects other people. The website goes on to state that if we </w:t>
      </w:r>
      <w:r w:rsidR="00810CEA">
        <w:rPr>
          <w:sz w:val="24"/>
          <w:szCs w:val="24"/>
        </w:rPr>
        <w:t xml:space="preserve">are consciously choosing how are displaying our attitudes and </w:t>
      </w:r>
      <w:r w:rsidR="00763984">
        <w:rPr>
          <w:sz w:val="24"/>
          <w:szCs w:val="24"/>
        </w:rPr>
        <w:t>behaviours,</w:t>
      </w:r>
      <w:r w:rsidR="00810CEA">
        <w:rPr>
          <w:sz w:val="24"/>
          <w:szCs w:val="24"/>
        </w:rPr>
        <w:t xml:space="preserve"> we can have a positive or negative impact on </w:t>
      </w:r>
      <w:r w:rsidR="00C5274A">
        <w:rPr>
          <w:sz w:val="24"/>
          <w:szCs w:val="24"/>
        </w:rPr>
        <w:t xml:space="preserve">how other people react to us. </w:t>
      </w:r>
    </w:p>
    <w:p w14:paraId="7A94BD9F" w14:textId="2517E883" w:rsidR="000B21AB" w:rsidRDefault="000B21AB" w:rsidP="00E6298B">
      <w:pPr>
        <w:ind w:right="107"/>
        <w:jc w:val="both"/>
        <w:rPr>
          <w:color w:val="23232D"/>
          <w:sz w:val="24"/>
          <w:szCs w:val="24"/>
          <w:shd w:val="clear" w:color="auto" w:fill="FFFFFF"/>
        </w:rPr>
      </w:pPr>
      <w:r>
        <w:rPr>
          <w:sz w:val="24"/>
          <w:szCs w:val="24"/>
        </w:rPr>
        <w:t xml:space="preserve">What is meant by attitude and behaviour? </w:t>
      </w:r>
      <w:r w:rsidR="00063498">
        <w:rPr>
          <w:sz w:val="24"/>
          <w:szCs w:val="24"/>
        </w:rPr>
        <w:t xml:space="preserve">According to </w:t>
      </w:r>
      <w:r w:rsidRPr="00403946">
        <w:rPr>
          <w:sz w:val="24"/>
          <w:szCs w:val="24"/>
        </w:rPr>
        <w:t>Revolution</w:t>
      </w:r>
      <w:r>
        <w:rPr>
          <w:sz w:val="24"/>
          <w:szCs w:val="24"/>
        </w:rPr>
        <w:t xml:space="preserve">learning.co.uk </w:t>
      </w:r>
      <w:r w:rsidR="00063498">
        <w:rPr>
          <w:sz w:val="24"/>
          <w:szCs w:val="24"/>
        </w:rPr>
        <w:t>‘</w:t>
      </w:r>
      <w:r w:rsidR="00063498" w:rsidRPr="00063498">
        <w:rPr>
          <w:color w:val="23232D"/>
          <w:sz w:val="24"/>
          <w:szCs w:val="24"/>
          <w:shd w:val="clear" w:color="auto" w:fill="FFFFFF"/>
        </w:rPr>
        <w:t>attitude is a decision that we make about how we will respond to someone or something.</w:t>
      </w:r>
      <w:r w:rsidR="00063498">
        <w:rPr>
          <w:color w:val="23232D"/>
          <w:sz w:val="24"/>
          <w:szCs w:val="24"/>
          <w:shd w:val="clear" w:color="auto" w:fill="FFFFFF"/>
        </w:rPr>
        <w:t xml:space="preserve">’ </w:t>
      </w:r>
      <w:r w:rsidR="005518BF">
        <w:rPr>
          <w:color w:val="23232D"/>
          <w:sz w:val="24"/>
          <w:szCs w:val="24"/>
          <w:shd w:val="clear" w:color="auto" w:fill="FFFFFF"/>
        </w:rPr>
        <w:t xml:space="preserve">These </w:t>
      </w:r>
      <w:r w:rsidR="006E5A40">
        <w:rPr>
          <w:color w:val="23232D"/>
          <w:sz w:val="24"/>
          <w:szCs w:val="24"/>
          <w:shd w:val="clear" w:color="auto" w:fill="FFFFFF"/>
        </w:rPr>
        <w:t>attitudes</w:t>
      </w:r>
      <w:r w:rsidR="005518BF">
        <w:rPr>
          <w:color w:val="23232D"/>
          <w:sz w:val="24"/>
          <w:szCs w:val="24"/>
          <w:shd w:val="clear" w:color="auto" w:fill="FFFFFF"/>
        </w:rPr>
        <w:t xml:space="preserve"> can be unconsciously made however if we consciously </w:t>
      </w:r>
      <w:r w:rsidR="00021486">
        <w:rPr>
          <w:color w:val="23232D"/>
          <w:sz w:val="24"/>
          <w:szCs w:val="24"/>
          <w:shd w:val="clear" w:color="auto" w:fill="FFFFFF"/>
        </w:rPr>
        <w:t>choose how we display these attitudes we can have a positive affect on those around us.</w:t>
      </w:r>
    </w:p>
    <w:p w14:paraId="0FD65940" w14:textId="18E48331" w:rsidR="00CC22DA" w:rsidRDefault="00373658" w:rsidP="00E6298B">
      <w:pPr>
        <w:ind w:right="107"/>
        <w:jc w:val="both"/>
        <w:rPr>
          <w:color w:val="23232D"/>
          <w:sz w:val="24"/>
          <w:szCs w:val="24"/>
          <w:shd w:val="clear" w:color="auto" w:fill="FFFFFF"/>
        </w:rPr>
      </w:pPr>
      <w:r>
        <w:rPr>
          <w:sz w:val="24"/>
          <w:szCs w:val="24"/>
        </w:rPr>
        <w:t xml:space="preserve">According to </w:t>
      </w:r>
      <w:r w:rsidRPr="00403946">
        <w:rPr>
          <w:sz w:val="24"/>
          <w:szCs w:val="24"/>
        </w:rPr>
        <w:t>Revolution</w:t>
      </w:r>
      <w:r>
        <w:rPr>
          <w:sz w:val="24"/>
          <w:szCs w:val="24"/>
        </w:rPr>
        <w:t>learning.co.uk</w:t>
      </w:r>
      <w:r w:rsidR="00993ED8">
        <w:rPr>
          <w:sz w:val="24"/>
          <w:szCs w:val="24"/>
        </w:rPr>
        <w:t xml:space="preserve"> </w:t>
      </w:r>
      <w:r>
        <w:rPr>
          <w:sz w:val="24"/>
          <w:szCs w:val="24"/>
        </w:rPr>
        <w:t>‘</w:t>
      </w:r>
      <w:r>
        <w:rPr>
          <w:color w:val="23232D"/>
          <w:sz w:val="24"/>
          <w:szCs w:val="24"/>
          <w:shd w:val="clear" w:color="auto" w:fill="FFFFFF"/>
        </w:rPr>
        <w:t>b</w:t>
      </w:r>
      <w:r w:rsidR="00CC22DA">
        <w:rPr>
          <w:color w:val="23232D"/>
          <w:sz w:val="24"/>
          <w:szCs w:val="24"/>
          <w:shd w:val="clear" w:color="auto" w:fill="FFFFFF"/>
        </w:rPr>
        <w:t>e</w:t>
      </w:r>
      <w:r w:rsidRPr="00373658">
        <w:rPr>
          <w:color w:val="23232D"/>
          <w:sz w:val="24"/>
          <w:szCs w:val="24"/>
          <w:shd w:val="clear" w:color="auto" w:fill="FFFFFF"/>
        </w:rPr>
        <w:t>haviour is the outwards actions that we show through our actions</w:t>
      </w:r>
      <w:r w:rsidR="00CC22DA">
        <w:rPr>
          <w:rFonts w:ascii="Ubuntu" w:hAnsi="Ubuntu"/>
          <w:color w:val="23232D"/>
          <w:sz w:val="26"/>
          <w:szCs w:val="26"/>
          <w:shd w:val="clear" w:color="auto" w:fill="FFFFFF"/>
        </w:rPr>
        <w:t>.</w:t>
      </w:r>
      <w:r>
        <w:rPr>
          <w:rFonts w:ascii="Ubuntu" w:hAnsi="Ubuntu"/>
          <w:color w:val="23232D"/>
          <w:sz w:val="26"/>
          <w:szCs w:val="26"/>
          <w:shd w:val="clear" w:color="auto" w:fill="FFFFFF"/>
        </w:rPr>
        <w:t xml:space="preserve">’ </w:t>
      </w:r>
      <w:r w:rsidR="00CC22DA" w:rsidRPr="00930496">
        <w:rPr>
          <w:color w:val="23232D"/>
          <w:sz w:val="24"/>
          <w:szCs w:val="24"/>
          <w:shd w:val="clear" w:color="auto" w:fill="FFFFFF"/>
        </w:rPr>
        <w:t xml:space="preserve">It is from these behaviours either consciously or subconsciously </w:t>
      </w:r>
      <w:r w:rsidR="00930496" w:rsidRPr="00930496">
        <w:rPr>
          <w:color w:val="23232D"/>
          <w:sz w:val="24"/>
          <w:szCs w:val="24"/>
          <w:shd w:val="clear" w:color="auto" w:fill="FFFFFF"/>
        </w:rPr>
        <w:t>that determine how other people see us and respond to us.</w:t>
      </w:r>
    </w:p>
    <w:p w14:paraId="10133405" w14:textId="3C0EC877" w:rsidR="00B86483" w:rsidRDefault="00427766" w:rsidP="00E6298B">
      <w:pPr>
        <w:ind w:right="107"/>
        <w:jc w:val="both"/>
        <w:rPr>
          <w:color w:val="23232D"/>
          <w:sz w:val="24"/>
          <w:szCs w:val="24"/>
          <w:shd w:val="clear" w:color="auto" w:fill="FFFFFF"/>
        </w:rPr>
      </w:pPr>
      <w:r>
        <w:rPr>
          <w:color w:val="23232D"/>
          <w:sz w:val="24"/>
          <w:szCs w:val="24"/>
          <w:shd w:val="clear" w:color="auto" w:fill="FFFFFF"/>
        </w:rPr>
        <w:t xml:space="preserve">Essentially the theory </w:t>
      </w:r>
      <w:r w:rsidR="00F87323">
        <w:rPr>
          <w:color w:val="23232D"/>
          <w:sz w:val="24"/>
          <w:szCs w:val="24"/>
          <w:shd w:val="clear" w:color="auto" w:fill="FFFFFF"/>
        </w:rPr>
        <w:t xml:space="preserve">states that if you are displaying a negative </w:t>
      </w:r>
      <w:r w:rsidR="00E53E4D">
        <w:rPr>
          <w:color w:val="23232D"/>
          <w:sz w:val="24"/>
          <w:szCs w:val="24"/>
          <w:shd w:val="clear" w:color="auto" w:fill="FFFFFF"/>
        </w:rPr>
        <w:t>attitude,</w:t>
      </w:r>
      <w:r w:rsidR="00F87323">
        <w:rPr>
          <w:color w:val="23232D"/>
          <w:sz w:val="24"/>
          <w:szCs w:val="24"/>
          <w:shd w:val="clear" w:color="auto" w:fill="FFFFFF"/>
        </w:rPr>
        <w:t xml:space="preserve"> </w:t>
      </w:r>
      <w:r w:rsidR="0013242A">
        <w:rPr>
          <w:color w:val="23232D"/>
          <w:sz w:val="24"/>
          <w:szCs w:val="24"/>
          <w:shd w:val="clear" w:color="auto" w:fill="FFFFFF"/>
        </w:rPr>
        <w:t xml:space="preserve">it will have a negative impact on your behaviour and subsequently have a negative </w:t>
      </w:r>
      <w:r w:rsidR="00EF0B7D">
        <w:rPr>
          <w:color w:val="23232D"/>
          <w:sz w:val="24"/>
          <w:szCs w:val="24"/>
          <w:shd w:val="clear" w:color="auto" w:fill="FFFFFF"/>
        </w:rPr>
        <w:t>effect</w:t>
      </w:r>
      <w:r w:rsidR="0013242A">
        <w:rPr>
          <w:color w:val="23232D"/>
          <w:sz w:val="24"/>
          <w:szCs w:val="24"/>
          <w:shd w:val="clear" w:color="auto" w:fill="FFFFFF"/>
        </w:rPr>
        <w:t xml:space="preserve"> o</w:t>
      </w:r>
      <w:r w:rsidR="00EF0B7D">
        <w:rPr>
          <w:color w:val="23232D"/>
          <w:sz w:val="24"/>
          <w:szCs w:val="24"/>
          <w:shd w:val="clear" w:color="auto" w:fill="FFFFFF"/>
        </w:rPr>
        <w:t>n</w:t>
      </w:r>
      <w:r w:rsidR="0013242A">
        <w:rPr>
          <w:color w:val="23232D"/>
          <w:sz w:val="24"/>
          <w:szCs w:val="24"/>
          <w:shd w:val="clear" w:color="auto" w:fill="FFFFFF"/>
        </w:rPr>
        <w:t xml:space="preserve"> other people</w:t>
      </w:r>
      <w:r w:rsidR="00E53E4D">
        <w:rPr>
          <w:color w:val="23232D"/>
          <w:sz w:val="24"/>
          <w:szCs w:val="24"/>
          <w:shd w:val="clear" w:color="auto" w:fill="FFFFFF"/>
        </w:rPr>
        <w:t>’</w:t>
      </w:r>
      <w:r w:rsidR="0013242A">
        <w:rPr>
          <w:color w:val="23232D"/>
          <w:sz w:val="24"/>
          <w:szCs w:val="24"/>
          <w:shd w:val="clear" w:color="auto" w:fill="FFFFFF"/>
        </w:rPr>
        <w:t>s attitudes and behaviours.</w:t>
      </w:r>
      <w:r w:rsidR="001C0963">
        <w:rPr>
          <w:color w:val="23232D"/>
          <w:sz w:val="24"/>
          <w:szCs w:val="24"/>
          <w:shd w:val="clear" w:color="auto" w:fill="FFFFFF"/>
        </w:rPr>
        <w:t xml:space="preserve"> Therefore</w:t>
      </w:r>
      <w:r w:rsidR="00E53E4D">
        <w:rPr>
          <w:color w:val="23232D"/>
          <w:sz w:val="24"/>
          <w:szCs w:val="24"/>
          <w:shd w:val="clear" w:color="auto" w:fill="FFFFFF"/>
        </w:rPr>
        <w:t>,</w:t>
      </w:r>
      <w:r w:rsidR="001C0963">
        <w:rPr>
          <w:color w:val="23232D"/>
          <w:sz w:val="24"/>
          <w:szCs w:val="24"/>
          <w:shd w:val="clear" w:color="auto" w:fill="FFFFFF"/>
        </w:rPr>
        <w:t xml:space="preserve"> the opposite will also apply – if you are displaying a positive </w:t>
      </w:r>
      <w:r w:rsidR="00E53E4D">
        <w:rPr>
          <w:color w:val="23232D"/>
          <w:sz w:val="24"/>
          <w:szCs w:val="24"/>
          <w:shd w:val="clear" w:color="auto" w:fill="FFFFFF"/>
        </w:rPr>
        <w:t>attitude,</w:t>
      </w:r>
      <w:r w:rsidR="001C0963">
        <w:rPr>
          <w:color w:val="23232D"/>
          <w:sz w:val="24"/>
          <w:szCs w:val="24"/>
          <w:shd w:val="clear" w:color="auto" w:fill="FFFFFF"/>
        </w:rPr>
        <w:t xml:space="preserve"> it will have a positive i</w:t>
      </w:r>
      <w:r w:rsidR="00E53E4D">
        <w:rPr>
          <w:color w:val="23232D"/>
          <w:sz w:val="24"/>
          <w:szCs w:val="24"/>
          <w:shd w:val="clear" w:color="auto" w:fill="FFFFFF"/>
        </w:rPr>
        <w:t xml:space="preserve">nfluence </w:t>
      </w:r>
      <w:r w:rsidR="001C0963">
        <w:rPr>
          <w:color w:val="23232D"/>
          <w:sz w:val="24"/>
          <w:szCs w:val="24"/>
          <w:shd w:val="clear" w:color="auto" w:fill="FFFFFF"/>
        </w:rPr>
        <w:t xml:space="preserve">on your behaviour and therefore a more positive </w:t>
      </w:r>
      <w:r w:rsidR="00E53E4D">
        <w:rPr>
          <w:color w:val="23232D"/>
          <w:sz w:val="24"/>
          <w:szCs w:val="24"/>
          <w:shd w:val="clear" w:color="auto" w:fill="FFFFFF"/>
        </w:rPr>
        <w:t xml:space="preserve">impact on the behaviours and attitudes of others. This form of conflict management is used a great deal in policing. It was also used substantially in my previous role </w:t>
      </w:r>
      <w:r w:rsidR="00D876BE">
        <w:rPr>
          <w:color w:val="23232D"/>
          <w:sz w:val="24"/>
          <w:szCs w:val="24"/>
          <w:shd w:val="clear" w:color="auto" w:fill="FFFFFF"/>
        </w:rPr>
        <w:t xml:space="preserve">as a teacher. </w:t>
      </w:r>
    </w:p>
    <w:p w14:paraId="07E6BFB6" w14:textId="1E1BBBFF" w:rsidR="00900BC2" w:rsidRDefault="00355123" w:rsidP="00E6298B">
      <w:pPr>
        <w:ind w:right="107"/>
        <w:jc w:val="both"/>
        <w:rPr>
          <w:color w:val="23232D"/>
          <w:sz w:val="24"/>
          <w:szCs w:val="24"/>
          <w:shd w:val="clear" w:color="auto" w:fill="FFFFFF"/>
        </w:rPr>
      </w:pPr>
      <w:r>
        <w:rPr>
          <w:color w:val="23232D"/>
          <w:sz w:val="24"/>
          <w:szCs w:val="24"/>
          <w:shd w:val="clear" w:color="auto" w:fill="FFFFFF"/>
        </w:rPr>
        <w:lastRenderedPageBreak/>
        <w:t xml:space="preserve">The incident </w:t>
      </w:r>
      <w:r w:rsidR="00E81C55">
        <w:rPr>
          <w:color w:val="23232D"/>
          <w:sz w:val="24"/>
          <w:szCs w:val="24"/>
          <w:shd w:val="clear" w:color="auto" w:fill="FFFFFF"/>
        </w:rPr>
        <w:t>I will use as an example involved a male who was intoxicated</w:t>
      </w:r>
      <w:r w:rsidR="00716ED0">
        <w:rPr>
          <w:color w:val="23232D"/>
          <w:sz w:val="24"/>
          <w:szCs w:val="24"/>
          <w:shd w:val="clear" w:color="auto" w:fill="FFFFFF"/>
        </w:rPr>
        <w:t xml:space="preserve">. He had been trying to enter a workingman’s club and had been refused entry. He then proceeded to punch </w:t>
      </w:r>
      <w:r w:rsidR="006A519C">
        <w:rPr>
          <w:color w:val="23232D"/>
          <w:sz w:val="24"/>
          <w:szCs w:val="24"/>
          <w:shd w:val="clear" w:color="auto" w:fill="FFFFFF"/>
        </w:rPr>
        <w:t xml:space="preserve">one of the windows to the club. He broke the window and in doing so cut his hands and wrist. </w:t>
      </w:r>
      <w:r w:rsidR="007262AB">
        <w:rPr>
          <w:color w:val="23232D"/>
          <w:sz w:val="24"/>
          <w:szCs w:val="24"/>
          <w:shd w:val="clear" w:color="auto" w:fill="FFFFFF"/>
        </w:rPr>
        <w:t>He then ran off from the scene. When we arrived at the scene there was a lot of blood on the broken window, the area outside the club and the street</w:t>
      </w:r>
      <w:r w:rsidR="00930F32">
        <w:rPr>
          <w:color w:val="23232D"/>
          <w:sz w:val="24"/>
          <w:szCs w:val="24"/>
          <w:shd w:val="clear" w:color="auto" w:fill="FFFFFF"/>
        </w:rPr>
        <w:t xml:space="preserve"> in front of the club. We then spoke to </w:t>
      </w:r>
      <w:r w:rsidR="0059633E">
        <w:rPr>
          <w:color w:val="23232D"/>
          <w:sz w:val="24"/>
          <w:szCs w:val="24"/>
          <w:shd w:val="clear" w:color="auto" w:fill="FFFFFF"/>
        </w:rPr>
        <w:t>several of</w:t>
      </w:r>
      <w:r w:rsidR="00930F32">
        <w:rPr>
          <w:color w:val="23232D"/>
          <w:sz w:val="24"/>
          <w:szCs w:val="24"/>
          <w:shd w:val="clear" w:color="auto" w:fill="FFFFFF"/>
        </w:rPr>
        <w:t xml:space="preserve"> the patrons of the club</w:t>
      </w:r>
      <w:r w:rsidR="00295027">
        <w:rPr>
          <w:color w:val="23232D"/>
          <w:sz w:val="24"/>
          <w:szCs w:val="24"/>
          <w:shd w:val="clear" w:color="auto" w:fill="FFFFFF"/>
        </w:rPr>
        <w:t xml:space="preserve">. </w:t>
      </w:r>
      <w:r w:rsidR="00423032">
        <w:rPr>
          <w:color w:val="23232D"/>
          <w:sz w:val="24"/>
          <w:szCs w:val="24"/>
          <w:shd w:val="clear" w:color="auto" w:fill="FFFFFF"/>
        </w:rPr>
        <w:t>The patrons I spoke to were distressed but helpful. During this time</w:t>
      </w:r>
      <w:r w:rsidR="0059633E">
        <w:rPr>
          <w:color w:val="23232D"/>
          <w:sz w:val="24"/>
          <w:szCs w:val="24"/>
          <w:shd w:val="clear" w:color="auto" w:fill="FFFFFF"/>
        </w:rPr>
        <w:t>,</w:t>
      </w:r>
      <w:r w:rsidR="00423032">
        <w:rPr>
          <w:color w:val="23232D"/>
          <w:sz w:val="24"/>
          <w:szCs w:val="24"/>
          <w:shd w:val="clear" w:color="auto" w:fill="FFFFFF"/>
        </w:rPr>
        <w:t xml:space="preserve"> I had to show empathy and concern for what they had witnessed. </w:t>
      </w:r>
      <w:r w:rsidR="00027B14">
        <w:rPr>
          <w:color w:val="23232D"/>
          <w:sz w:val="24"/>
          <w:szCs w:val="24"/>
          <w:shd w:val="clear" w:color="auto" w:fill="FFFFFF"/>
        </w:rPr>
        <w:t>I had to bear in mind that they had been drinking and that their behaviour could be affected by the amount of alcohol that they had consumed.</w:t>
      </w:r>
      <w:r w:rsidR="0059633E">
        <w:rPr>
          <w:color w:val="23232D"/>
          <w:sz w:val="24"/>
          <w:szCs w:val="24"/>
          <w:shd w:val="clear" w:color="auto" w:fill="FFFFFF"/>
        </w:rPr>
        <w:t xml:space="preserve"> </w:t>
      </w:r>
      <w:r w:rsidR="00B61E7C">
        <w:rPr>
          <w:color w:val="23232D"/>
          <w:sz w:val="24"/>
          <w:szCs w:val="24"/>
          <w:shd w:val="clear" w:color="auto" w:fill="FFFFFF"/>
        </w:rPr>
        <w:t xml:space="preserve">I had to be consciously aware that if I did not show </w:t>
      </w:r>
      <w:r w:rsidR="008219B4">
        <w:rPr>
          <w:color w:val="23232D"/>
          <w:sz w:val="24"/>
          <w:szCs w:val="24"/>
          <w:shd w:val="clear" w:color="auto" w:fill="FFFFFF"/>
        </w:rPr>
        <w:t>concern,</w:t>
      </w:r>
      <w:r w:rsidR="00B61E7C">
        <w:rPr>
          <w:color w:val="23232D"/>
          <w:sz w:val="24"/>
          <w:szCs w:val="24"/>
          <w:shd w:val="clear" w:color="auto" w:fill="FFFFFF"/>
        </w:rPr>
        <w:t xml:space="preserve"> they may </w:t>
      </w:r>
      <w:r w:rsidR="001873F6">
        <w:rPr>
          <w:color w:val="23232D"/>
          <w:sz w:val="24"/>
          <w:szCs w:val="24"/>
          <w:shd w:val="clear" w:color="auto" w:fill="FFFFFF"/>
        </w:rPr>
        <w:t xml:space="preserve">see me as someone who is not listening to them or does not care about what they had seen that evening. I remained </w:t>
      </w:r>
      <w:r w:rsidR="00DD0683">
        <w:rPr>
          <w:color w:val="23232D"/>
          <w:sz w:val="24"/>
          <w:szCs w:val="24"/>
          <w:shd w:val="clear" w:color="auto" w:fill="FFFFFF"/>
        </w:rPr>
        <w:t xml:space="preserve">relaxed throughout and I spoke to each member in a calm manner. </w:t>
      </w:r>
      <w:r w:rsidR="00B62B74">
        <w:rPr>
          <w:color w:val="23232D"/>
          <w:sz w:val="24"/>
          <w:szCs w:val="24"/>
          <w:shd w:val="clear" w:color="auto" w:fill="FFFFFF"/>
        </w:rPr>
        <w:t xml:space="preserve">Dealing with intoxicated members of the public in this way helped me to get as much information as possible for their statements. </w:t>
      </w:r>
    </w:p>
    <w:p w14:paraId="6653629E" w14:textId="5B3E2C1D" w:rsidR="008219B4" w:rsidRDefault="008219B4" w:rsidP="00E6298B">
      <w:pPr>
        <w:ind w:right="107"/>
        <w:jc w:val="both"/>
        <w:rPr>
          <w:color w:val="23232D"/>
          <w:sz w:val="24"/>
          <w:szCs w:val="24"/>
          <w:shd w:val="clear" w:color="auto" w:fill="FFFFFF"/>
        </w:rPr>
      </w:pPr>
      <w:r>
        <w:rPr>
          <w:color w:val="23232D"/>
          <w:sz w:val="24"/>
          <w:szCs w:val="24"/>
          <w:shd w:val="clear" w:color="auto" w:fill="FFFFFF"/>
        </w:rPr>
        <w:t xml:space="preserve">After speaking to </w:t>
      </w:r>
      <w:r w:rsidR="0094532F">
        <w:rPr>
          <w:color w:val="23232D"/>
          <w:sz w:val="24"/>
          <w:szCs w:val="24"/>
          <w:shd w:val="clear" w:color="auto" w:fill="FFFFFF"/>
        </w:rPr>
        <w:t xml:space="preserve">the patrons of the club we then had to go and find the suspect. He had left a trail of blood </w:t>
      </w:r>
      <w:r w:rsidR="00761595">
        <w:rPr>
          <w:color w:val="23232D"/>
          <w:sz w:val="24"/>
          <w:szCs w:val="24"/>
          <w:shd w:val="clear" w:color="auto" w:fill="FFFFFF"/>
        </w:rPr>
        <w:t xml:space="preserve">leading away from the club. We started by checking his home </w:t>
      </w:r>
      <w:r w:rsidR="006D7B78">
        <w:rPr>
          <w:color w:val="23232D"/>
          <w:sz w:val="24"/>
          <w:szCs w:val="24"/>
          <w:shd w:val="clear" w:color="auto" w:fill="FFFFFF"/>
        </w:rPr>
        <w:t>address,</w:t>
      </w:r>
      <w:r w:rsidR="00761595">
        <w:rPr>
          <w:color w:val="23232D"/>
          <w:sz w:val="24"/>
          <w:szCs w:val="24"/>
          <w:shd w:val="clear" w:color="auto" w:fill="FFFFFF"/>
        </w:rPr>
        <w:t xml:space="preserve"> but he was not there. </w:t>
      </w:r>
      <w:r w:rsidR="00C67B4D">
        <w:rPr>
          <w:color w:val="23232D"/>
          <w:sz w:val="24"/>
          <w:szCs w:val="24"/>
          <w:shd w:val="clear" w:color="auto" w:fill="FFFFFF"/>
        </w:rPr>
        <w:t>Later</w:t>
      </w:r>
      <w:r w:rsidR="00761595">
        <w:rPr>
          <w:color w:val="23232D"/>
          <w:sz w:val="24"/>
          <w:szCs w:val="24"/>
          <w:shd w:val="clear" w:color="auto" w:fill="FFFFFF"/>
        </w:rPr>
        <w:t xml:space="preserve"> in the evening we returned to the home address and noticed that there w</w:t>
      </w:r>
      <w:r w:rsidR="00DD447C">
        <w:rPr>
          <w:color w:val="23232D"/>
          <w:sz w:val="24"/>
          <w:szCs w:val="24"/>
          <w:shd w:val="clear" w:color="auto" w:fill="FFFFFF"/>
        </w:rPr>
        <w:t>ere</w:t>
      </w:r>
      <w:r w:rsidR="00761595">
        <w:rPr>
          <w:color w:val="23232D"/>
          <w:sz w:val="24"/>
          <w:szCs w:val="24"/>
          <w:shd w:val="clear" w:color="auto" w:fill="FFFFFF"/>
        </w:rPr>
        <w:t xml:space="preserve"> now small specs of blood on the path leading to the front door. </w:t>
      </w:r>
      <w:r w:rsidR="00475C82">
        <w:rPr>
          <w:color w:val="23232D"/>
          <w:sz w:val="24"/>
          <w:szCs w:val="24"/>
          <w:shd w:val="clear" w:color="auto" w:fill="FFFFFF"/>
        </w:rPr>
        <w:t xml:space="preserve">The male was known to have warning markers for assault police and therefore I knew that we would have to be aware of </w:t>
      </w:r>
      <w:r w:rsidR="00091439">
        <w:rPr>
          <w:color w:val="23232D"/>
          <w:sz w:val="24"/>
          <w:szCs w:val="24"/>
          <w:shd w:val="clear" w:color="auto" w:fill="FFFFFF"/>
        </w:rPr>
        <w:t xml:space="preserve">this when we spoke to him. When the male </w:t>
      </w:r>
      <w:r w:rsidR="008827DB">
        <w:rPr>
          <w:color w:val="23232D"/>
          <w:sz w:val="24"/>
          <w:szCs w:val="24"/>
          <w:shd w:val="clear" w:color="auto" w:fill="FFFFFF"/>
        </w:rPr>
        <w:t>came to the front door</w:t>
      </w:r>
      <w:r w:rsidR="006D7B78">
        <w:rPr>
          <w:color w:val="23232D"/>
          <w:sz w:val="24"/>
          <w:szCs w:val="24"/>
          <w:shd w:val="clear" w:color="auto" w:fill="FFFFFF"/>
        </w:rPr>
        <w:t>, he was clearly intoxicated, and</w:t>
      </w:r>
      <w:r w:rsidR="008827DB">
        <w:rPr>
          <w:color w:val="23232D"/>
          <w:sz w:val="24"/>
          <w:szCs w:val="24"/>
          <w:shd w:val="clear" w:color="auto" w:fill="FFFFFF"/>
        </w:rPr>
        <w:t xml:space="preserve"> he immediately started off being aggressive to one of the officers whom he had had dealings with in the past. </w:t>
      </w:r>
    </w:p>
    <w:p w14:paraId="02EA6E74" w14:textId="77FAAD1E" w:rsidR="00DD447C" w:rsidRDefault="00DD447C" w:rsidP="00E6298B">
      <w:pPr>
        <w:ind w:right="107"/>
        <w:jc w:val="both"/>
        <w:rPr>
          <w:color w:val="23232D"/>
          <w:sz w:val="24"/>
          <w:szCs w:val="24"/>
          <w:shd w:val="clear" w:color="auto" w:fill="FFFFFF"/>
        </w:rPr>
      </w:pPr>
      <w:r>
        <w:rPr>
          <w:color w:val="23232D"/>
          <w:sz w:val="24"/>
          <w:szCs w:val="24"/>
          <w:shd w:val="clear" w:color="auto" w:fill="FFFFFF"/>
        </w:rPr>
        <w:t xml:space="preserve">I initially started speaking to the man in a loud and firm voice. His attention was then drawn more towards me. </w:t>
      </w:r>
      <w:r w:rsidR="00570C8D">
        <w:rPr>
          <w:color w:val="23232D"/>
          <w:sz w:val="24"/>
          <w:szCs w:val="24"/>
          <w:shd w:val="clear" w:color="auto" w:fill="FFFFFF"/>
        </w:rPr>
        <w:t xml:space="preserve">He had had no previous dealings with me and therefore </w:t>
      </w:r>
      <w:r w:rsidR="0083773A">
        <w:rPr>
          <w:color w:val="23232D"/>
          <w:sz w:val="24"/>
          <w:szCs w:val="24"/>
          <w:shd w:val="clear" w:color="auto" w:fill="FFFFFF"/>
        </w:rPr>
        <w:t xml:space="preserve">he did calm </w:t>
      </w:r>
      <w:r w:rsidR="006D7B78">
        <w:rPr>
          <w:color w:val="23232D"/>
          <w:sz w:val="24"/>
          <w:szCs w:val="24"/>
          <w:shd w:val="clear" w:color="auto" w:fill="FFFFFF"/>
        </w:rPr>
        <w:t>down slightly</w:t>
      </w:r>
      <w:r w:rsidR="0083773A">
        <w:rPr>
          <w:color w:val="23232D"/>
          <w:sz w:val="24"/>
          <w:szCs w:val="24"/>
          <w:shd w:val="clear" w:color="auto" w:fill="FFFFFF"/>
        </w:rPr>
        <w:t xml:space="preserve">. I then changed my tone of voice and spoke to him </w:t>
      </w:r>
      <w:r w:rsidR="006D7B78">
        <w:rPr>
          <w:color w:val="23232D"/>
          <w:sz w:val="24"/>
          <w:szCs w:val="24"/>
          <w:shd w:val="clear" w:color="auto" w:fill="FFFFFF"/>
        </w:rPr>
        <w:t>in a firm but calm manner.</w:t>
      </w:r>
      <w:r w:rsidR="00BA582C">
        <w:rPr>
          <w:color w:val="23232D"/>
          <w:sz w:val="24"/>
          <w:szCs w:val="24"/>
          <w:shd w:val="clear" w:color="auto" w:fill="FFFFFF"/>
        </w:rPr>
        <w:t xml:space="preserve"> My thought process here was that </w:t>
      </w:r>
      <w:r w:rsidR="007B3360">
        <w:rPr>
          <w:color w:val="23232D"/>
          <w:sz w:val="24"/>
          <w:szCs w:val="24"/>
          <w:shd w:val="clear" w:color="auto" w:fill="FFFFFF"/>
        </w:rPr>
        <w:t>using Betari’s Box model if I remain calm but firm the male will know that I am in charge</w:t>
      </w:r>
      <w:r w:rsidR="005B0A39">
        <w:rPr>
          <w:color w:val="23232D"/>
          <w:sz w:val="24"/>
          <w:szCs w:val="24"/>
          <w:shd w:val="clear" w:color="auto" w:fill="FFFFFF"/>
        </w:rPr>
        <w:t xml:space="preserve"> but that I am listening to what he has to say and that I understand him. The hope was that this would </w:t>
      </w:r>
      <w:r w:rsidR="00667214">
        <w:rPr>
          <w:color w:val="23232D"/>
          <w:sz w:val="24"/>
          <w:szCs w:val="24"/>
          <w:shd w:val="clear" w:color="auto" w:fill="FFFFFF"/>
        </w:rPr>
        <w:t>calm the male down further.</w:t>
      </w:r>
      <w:r w:rsidR="00202A02">
        <w:rPr>
          <w:color w:val="23232D"/>
          <w:sz w:val="24"/>
          <w:szCs w:val="24"/>
          <w:shd w:val="clear" w:color="auto" w:fill="FFFFFF"/>
        </w:rPr>
        <w:t xml:space="preserve"> This mindset is reiterated by an article on peoplesafe.co.uk</w:t>
      </w:r>
      <w:r w:rsidR="00CA13D9">
        <w:rPr>
          <w:color w:val="23232D"/>
          <w:sz w:val="24"/>
          <w:szCs w:val="24"/>
          <w:shd w:val="clear" w:color="auto" w:fill="FFFFFF"/>
        </w:rPr>
        <w:t xml:space="preserve">. </w:t>
      </w:r>
      <w:r w:rsidR="00C65338">
        <w:rPr>
          <w:color w:val="23232D"/>
          <w:sz w:val="24"/>
          <w:szCs w:val="24"/>
          <w:shd w:val="clear" w:color="auto" w:fill="FFFFFF"/>
        </w:rPr>
        <w:t xml:space="preserve">Their checklist states how it is important to </w:t>
      </w:r>
      <w:r w:rsidR="005D1481">
        <w:rPr>
          <w:color w:val="23232D"/>
          <w:sz w:val="24"/>
          <w:szCs w:val="24"/>
          <w:shd w:val="clear" w:color="auto" w:fill="FFFFFF"/>
        </w:rPr>
        <w:t>‘stay calm…open empty hands</w:t>
      </w:r>
      <w:r w:rsidR="00FF4A10">
        <w:rPr>
          <w:color w:val="23232D"/>
          <w:sz w:val="24"/>
          <w:szCs w:val="24"/>
          <w:shd w:val="clear" w:color="auto" w:fill="FFFFFF"/>
        </w:rPr>
        <w:t xml:space="preserve">,’ as well as to ‘offer them choices and make movements nice and slow.’ The article also </w:t>
      </w:r>
      <w:r w:rsidR="00F317E2">
        <w:rPr>
          <w:color w:val="23232D"/>
          <w:sz w:val="24"/>
          <w:szCs w:val="24"/>
          <w:shd w:val="clear" w:color="auto" w:fill="FFFFFF"/>
        </w:rPr>
        <w:t>emphasises</w:t>
      </w:r>
      <w:r w:rsidR="00FE7ABC">
        <w:rPr>
          <w:color w:val="23232D"/>
          <w:sz w:val="24"/>
          <w:szCs w:val="24"/>
          <w:shd w:val="clear" w:color="auto" w:fill="FFFFFF"/>
        </w:rPr>
        <w:t xml:space="preserve"> the need to </w:t>
      </w:r>
      <w:r w:rsidR="00F317E2">
        <w:rPr>
          <w:color w:val="23232D"/>
          <w:sz w:val="24"/>
          <w:szCs w:val="24"/>
          <w:shd w:val="clear" w:color="auto" w:fill="FFFFFF"/>
        </w:rPr>
        <w:t xml:space="preserve">‘be confident yet non-threatening and show genuine concern for their wellbeing.’ </w:t>
      </w:r>
      <w:r w:rsidR="0067445B">
        <w:rPr>
          <w:color w:val="23232D"/>
          <w:sz w:val="24"/>
          <w:szCs w:val="24"/>
          <w:shd w:val="clear" w:color="auto" w:fill="FFFFFF"/>
        </w:rPr>
        <w:t xml:space="preserve">By using these </w:t>
      </w:r>
      <w:r w:rsidR="00651B66">
        <w:rPr>
          <w:color w:val="23232D"/>
          <w:sz w:val="24"/>
          <w:szCs w:val="24"/>
          <w:shd w:val="clear" w:color="auto" w:fill="FFFFFF"/>
        </w:rPr>
        <w:t>techniques,</w:t>
      </w:r>
      <w:r w:rsidR="0067445B">
        <w:rPr>
          <w:color w:val="23232D"/>
          <w:sz w:val="24"/>
          <w:szCs w:val="24"/>
          <w:shd w:val="clear" w:color="auto" w:fill="FFFFFF"/>
        </w:rPr>
        <w:t xml:space="preserve"> the male remained </w:t>
      </w:r>
      <w:r w:rsidR="0033700C">
        <w:rPr>
          <w:color w:val="23232D"/>
          <w:sz w:val="24"/>
          <w:szCs w:val="24"/>
          <w:shd w:val="clear" w:color="auto" w:fill="FFFFFF"/>
        </w:rPr>
        <w:t xml:space="preserve">calm under the circumstances and was agreeable during the discussions that we had to have with him. </w:t>
      </w:r>
    </w:p>
    <w:p w14:paraId="38249D60" w14:textId="43C4C7D8" w:rsidR="004C1E1C" w:rsidRDefault="004C1E1C" w:rsidP="00E6298B">
      <w:pPr>
        <w:ind w:right="107"/>
        <w:jc w:val="both"/>
        <w:rPr>
          <w:color w:val="23232D"/>
          <w:sz w:val="24"/>
          <w:szCs w:val="24"/>
          <w:shd w:val="clear" w:color="auto" w:fill="FFFFFF"/>
        </w:rPr>
      </w:pPr>
      <w:r>
        <w:rPr>
          <w:color w:val="23232D"/>
          <w:sz w:val="24"/>
          <w:szCs w:val="24"/>
          <w:shd w:val="clear" w:color="auto" w:fill="FFFFFF"/>
        </w:rPr>
        <w:t xml:space="preserve">This scenario can also be explained using </w:t>
      </w:r>
      <w:r w:rsidR="00490B9E">
        <w:rPr>
          <w:color w:val="23232D"/>
          <w:sz w:val="24"/>
          <w:szCs w:val="24"/>
          <w:shd w:val="clear" w:color="auto" w:fill="FFFFFF"/>
        </w:rPr>
        <w:t>Karp</w:t>
      </w:r>
      <w:r w:rsidR="009129AE">
        <w:rPr>
          <w:color w:val="23232D"/>
          <w:sz w:val="24"/>
          <w:szCs w:val="24"/>
          <w:shd w:val="clear" w:color="auto" w:fill="FFFFFF"/>
        </w:rPr>
        <w:t>m</w:t>
      </w:r>
      <w:r w:rsidR="00490B9E">
        <w:rPr>
          <w:color w:val="23232D"/>
          <w:sz w:val="24"/>
          <w:szCs w:val="24"/>
          <w:shd w:val="clear" w:color="auto" w:fill="FFFFFF"/>
        </w:rPr>
        <w:t xml:space="preserve">an’s Drama Triangle. </w:t>
      </w:r>
      <w:r w:rsidR="00C57157">
        <w:rPr>
          <w:color w:val="23232D"/>
          <w:sz w:val="24"/>
          <w:szCs w:val="24"/>
          <w:shd w:val="clear" w:color="auto" w:fill="FFFFFF"/>
        </w:rPr>
        <w:t xml:space="preserve">The triangle was developed </w:t>
      </w:r>
      <w:r w:rsidR="004B0907">
        <w:rPr>
          <w:color w:val="23232D"/>
          <w:sz w:val="24"/>
          <w:szCs w:val="24"/>
          <w:shd w:val="clear" w:color="auto" w:fill="FFFFFF"/>
        </w:rPr>
        <w:t>in 196</w:t>
      </w:r>
      <w:r w:rsidR="00134FD5">
        <w:rPr>
          <w:color w:val="23232D"/>
          <w:sz w:val="24"/>
          <w:szCs w:val="24"/>
          <w:shd w:val="clear" w:color="auto" w:fill="FFFFFF"/>
        </w:rPr>
        <w:t>8</w:t>
      </w:r>
      <w:r w:rsidR="004B0907">
        <w:rPr>
          <w:color w:val="23232D"/>
          <w:sz w:val="24"/>
          <w:szCs w:val="24"/>
          <w:shd w:val="clear" w:color="auto" w:fill="FFFFFF"/>
        </w:rPr>
        <w:t xml:space="preserve"> by </w:t>
      </w:r>
      <w:r w:rsidR="00134FD5">
        <w:rPr>
          <w:color w:val="23232D"/>
          <w:sz w:val="24"/>
          <w:szCs w:val="24"/>
          <w:shd w:val="clear" w:color="auto" w:fill="FFFFFF"/>
        </w:rPr>
        <w:t xml:space="preserve">psychologist </w:t>
      </w:r>
      <w:r w:rsidR="004B0907">
        <w:rPr>
          <w:color w:val="23232D"/>
          <w:sz w:val="24"/>
          <w:szCs w:val="24"/>
          <w:shd w:val="clear" w:color="auto" w:fill="FFFFFF"/>
        </w:rPr>
        <w:t>Stephen Karpman</w:t>
      </w:r>
      <w:r w:rsidR="00134FD5">
        <w:rPr>
          <w:color w:val="23232D"/>
          <w:sz w:val="24"/>
          <w:szCs w:val="24"/>
          <w:shd w:val="clear" w:color="auto" w:fill="FFFFFF"/>
        </w:rPr>
        <w:t>.</w:t>
      </w:r>
      <w:r w:rsidR="00566097">
        <w:rPr>
          <w:color w:val="23232D"/>
          <w:sz w:val="24"/>
          <w:szCs w:val="24"/>
          <w:shd w:val="clear" w:color="auto" w:fill="FFFFFF"/>
        </w:rPr>
        <w:t xml:space="preserve"> The triangle itself is a ‘model of dysfunctional social interactions</w:t>
      </w:r>
      <w:r w:rsidR="00241F3F">
        <w:rPr>
          <w:color w:val="23232D"/>
          <w:sz w:val="24"/>
          <w:szCs w:val="24"/>
          <w:shd w:val="clear" w:color="auto" w:fill="FFFFFF"/>
        </w:rPr>
        <w:t>,</w:t>
      </w:r>
      <w:r w:rsidR="005E52E6">
        <w:rPr>
          <w:color w:val="23232D"/>
          <w:sz w:val="24"/>
          <w:szCs w:val="24"/>
          <w:shd w:val="clear" w:color="auto" w:fill="FFFFFF"/>
        </w:rPr>
        <w:t xml:space="preserve">’ </w:t>
      </w:r>
      <w:r w:rsidR="00241F3F">
        <w:rPr>
          <w:color w:val="23232D"/>
          <w:sz w:val="24"/>
          <w:szCs w:val="24"/>
          <w:shd w:val="clear" w:color="auto" w:fill="FFFFFF"/>
        </w:rPr>
        <w:t>l</w:t>
      </w:r>
      <w:r w:rsidR="005E52E6">
        <w:rPr>
          <w:color w:val="23232D"/>
          <w:sz w:val="24"/>
          <w:szCs w:val="24"/>
          <w:shd w:val="clear" w:color="auto" w:fill="FFFFFF"/>
        </w:rPr>
        <w:t xml:space="preserve">eadershiptribe.co.uk. The triangle describes </w:t>
      </w:r>
      <w:r w:rsidR="00241F3F">
        <w:rPr>
          <w:color w:val="23232D"/>
          <w:sz w:val="24"/>
          <w:szCs w:val="24"/>
          <w:shd w:val="clear" w:color="auto" w:fill="FFFFFF"/>
        </w:rPr>
        <w:t>three</w:t>
      </w:r>
      <w:r w:rsidR="005E52E6">
        <w:rPr>
          <w:color w:val="23232D"/>
          <w:sz w:val="24"/>
          <w:szCs w:val="24"/>
          <w:shd w:val="clear" w:color="auto" w:fill="FFFFFF"/>
        </w:rPr>
        <w:t xml:space="preserve"> separate roles</w:t>
      </w:r>
      <w:r w:rsidR="002F4D18">
        <w:rPr>
          <w:color w:val="23232D"/>
          <w:sz w:val="24"/>
          <w:szCs w:val="24"/>
          <w:shd w:val="clear" w:color="auto" w:fill="FFFFFF"/>
        </w:rPr>
        <w:t xml:space="preserve"> that individuals play during a conflict. These roles are </w:t>
      </w:r>
      <w:r w:rsidR="00BB20C1">
        <w:rPr>
          <w:color w:val="23232D"/>
          <w:sz w:val="24"/>
          <w:szCs w:val="24"/>
          <w:shd w:val="clear" w:color="auto" w:fill="FFFFFF"/>
        </w:rPr>
        <w:t>‘</w:t>
      </w:r>
      <w:r w:rsidR="00241F3F">
        <w:rPr>
          <w:color w:val="23232D"/>
          <w:sz w:val="24"/>
          <w:szCs w:val="24"/>
          <w:shd w:val="clear" w:color="auto" w:fill="FFFFFF"/>
        </w:rPr>
        <w:t>victim</w:t>
      </w:r>
      <w:r w:rsidR="00BB20C1">
        <w:rPr>
          <w:color w:val="23232D"/>
          <w:sz w:val="24"/>
          <w:szCs w:val="24"/>
          <w:shd w:val="clear" w:color="auto" w:fill="FFFFFF"/>
        </w:rPr>
        <w:t xml:space="preserve">, rescuer and persecutor.’ According </w:t>
      </w:r>
      <w:r w:rsidR="00365203">
        <w:rPr>
          <w:color w:val="23232D"/>
          <w:sz w:val="24"/>
          <w:szCs w:val="24"/>
          <w:shd w:val="clear" w:color="auto" w:fill="FFFFFF"/>
        </w:rPr>
        <w:t xml:space="preserve">to </w:t>
      </w:r>
      <w:r w:rsidR="00241F3F">
        <w:rPr>
          <w:color w:val="23232D"/>
          <w:sz w:val="24"/>
          <w:szCs w:val="24"/>
          <w:shd w:val="clear" w:color="auto" w:fill="FFFFFF"/>
        </w:rPr>
        <w:t>leadershiptribe.co.uk.</w:t>
      </w:r>
      <w:r w:rsidR="00365203">
        <w:rPr>
          <w:color w:val="23232D"/>
          <w:sz w:val="24"/>
          <w:szCs w:val="24"/>
          <w:shd w:val="clear" w:color="auto" w:fill="FFFFFF"/>
        </w:rPr>
        <w:t xml:space="preserve"> in </w:t>
      </w:r>
      <w:r w:rsidR="00BB20C1">
        <w:rPr>
          <w:color w:val="23232D"/>
          <w:sz w:val="24"/>
          <w:szCs w:val="24"/>
          <w:shd w:val="clear" w:color="auto" w:fill="FFFFFF"/>
        </w:rPr>
        <w:t xml:space="preserve">the triangle we as </w:t>
      </w:r>
      <w:r w:rsidR="00241F3F">
        <w:rPr>
          <w:color w:val="23232D"/>
          <w:sz w:val="24"/>
          <w:szCs w:val="24"/>
          <w:shd w:val="clear" w:color="auto" w:fill="FFFFFF"/>
        </w:rPr>
        <w:t>individuals</w:t>
      </w:r>
      <w:r w:rsidR="00BB20C1">
        <w:rPr>
          <w:color w:val="23232D"/>
          <w:sz w:val="24"/>
          <w:szCs w:val="24"/>
          <w:shd w:val="clear" w:color="auto" w:fill="FFFFFF"/>
        </w:rPr>
        <w:t xml:space="preserve"> </w:t>
      </w:r>
      <w:r w:rsidR="00241F3F">
        <w:rPr>
          <w:color w:val="23232D"/>
          <w:sz w:val="24"/>
          <w:szCs w:val="24"/>
          <w:shd w:val="clear" w:color="auto" w:fill="FFFFFF"/>
        </w:rPr>
        <w:t>can consciously or subconsciously choose one of these roles during different contextual situations</w:t>
      </w:r>
      <w:r w:rsidR="00365203">
        <w:rPr>
          <w:color w:val="23232D"/>
          <w:sz w:val="24"/>
          <w:szCs w:val="24"/>
          <w:shd w:val="clear" w:color="auto" w:fill="FFFFFF"/>
        </w:rPr>
        <w:t>.</w:t>
      </w:r>
    </w:p>
    <w:p w14:paraId="4505B53F" w14:textId="394E7007" w:rsidR="000A5F8A" w:rsidRDefault="00BE4402" w:rsidP="00CC6F07">
      <w:pPr>
        <w:ind w:right="107"/>
        <w:jc w:val="both"/>
        <w:rPr>
          <w:color w:val="23232D"/>
          <w:sz w:val="24"/>
          <w:szCs w:val="24"/>
          <w:shd w:val="clear" w:color="auto" w:fill="FFFFFF"/>
        </w:rPr>
      </w:pPr>
      <w:r>
        <w:rPr>
          <w:color w:val="23232D"/>
          <w:sz w:val="24"/>
          <w:szCs w:val="24"/>
          <w:shd w:val="clear" w:color="auto" w:fill="FFFFFF"/>
        </w:rPr>
        <w:t>L</w:t>
      </w:r>
      <w:r w:rsidR="00DD0B7A">
        <w:rPr>
          <w:color w:val="23232D"/>
          <w:sz w:val="24"/>
          <w:szCs w:val="24"/>
          <w:shd w:val="clear" w:color="auto" w:fill="FFFFFF"/>
        </w:rPr>
        <w:t xml:space="preserve">eadershiptribe.co.uk. continues </w:t>
      </w:r>
      <w:r>
        <w:rPr>
          <w:color w:val="23232D"/>
          <w:sz w:val="24"/>
          <w:szCs w:val="24"/>
          <w:shd w:val="clear" w:color="auto" w:fill="FFFFFF"/>
        </w:rPr>
        <w:t>to explain that t</w:t>
      </w:r>
      <w:r w:rsidR="000A5F8A">
        <w:rPr>
          <w:color w:val="23232D"/>
          <w:sz w:val="24"/>
          <w:szCs w:val="24"/>
          <w:shd w:val="clear" w:color="auto" w:fill="FFFFFF"/>
        </w:rPr>
        <w:t>he victim in the triangle sees themselves as being powerless</w:t>
      </w:r>
      <w:r w:rsidR="00DD0B7A">
        <w:rPr>
          <w:color w:val="23232D"/>
          <w:sz w:val="24"/>
          <w:szCs w:val="24"/>
          <w:shd w:val="clear" w:color="auto" w:fill="FFFFFF"/>
        </w:rPr>
        <w:t xml:space="preserve"> and take no responsibility for their circumstances</w:t>
      </w:r>
      <w:r>
        <w:rPr>
          <w:color w:val="23232D"/>
          <w:sz w:val="24"/>
          <w:szCs w:val="24"/>
          <w:shd w:val="clear" w:color="auto" w:fill="FFFFFF"/>
        </w:rPr>
        <w:t xml:space="preserve">. The rescuer </w:t>
      </w:r>
      <w:r w:rsidR="00295A73">
        <w:rPr>
          <w:color w:val="23232D"/>
          <w:sz w:val="24"/>
          <w:szCs w:val="24"/>
          <w:shd w:val="clear" w:color="auto" w:fill="FFFFFF"/>
        </w:rPr>
        <w:t>wants to save the victims and intervenes on their behalf.</w:t>
      </w:r>
      <w:r w:rsidR="005005D6">
        <w:rPr>
          <w:color w:val="23232D"/>
          <w:sz w:val="24"/>
          <w:szCs w:val="24"/>
          <w:shd w:val="clear" w:color="auto" w:fill="FFFFFF"/>
        </w:rPr>
        <w:t xml:space="preserve">, however this can have a detrimental affect at times due to the victim losing independence. </w:t>
      </w:r>
      <w:r w:rsidR="00661E2B">
        <w:rPr>
          <w:color w:val="23232D"/>
          <w:sz w:val="24"/>
          <w:szCs w:val="24"/>
          <w:shd w:val="clear" w:color="auto" w:fill="FFFFFF"/>
        </w:rPr>
        <w:t xml:space="preserve">The persecutor blames the victim and can criticise </w:t>
      </w:r>
      <w:r w:rsidR="0024221F">
        <w:rPr>
          <w:color w:val="23232D"/>
          <w:sz w:val="24"/>
          <w:szCs w:val="24"/>
          <w:shd w:val="clear" w:color="auto" w:fill="FFFFFF"/>
        </w:rPr>
        <w:t xml:space="preserve">the behaviour of </w:t>
      </w:r>
      <w:r w:rsidR="00424548">
        <w:rPr>
          <w:color w:val="23232D"/>
          <w:sz w:val="24"/>
          <w:szCs w:val="24"/>
          <w:shd w:val="clear" w:color="auto" w:fill="FFFFFF"/>
        </w:rPr>
        <w:t>rescuers</w:t>
      </w:r>
      <w:r w:rsidR="0024221F">
        <w:rPr>
          <w:color w:val="23232D"/>
          <w:sz w:val="24"/>
          <w:szCs w:val="24"/>
          <w:shd w:val="clear" w:color="auto" w:fill="FFFFFF"/>
        </w:rPr>
        <w:t xml:space="preserve">. </w:t>
      </w:r>
      <w:r w:rsidR="00424548">
        <w:rPr>
          <w:color w:val="23232D"/>
          <w:sz w:val="24"/>
          <w:szCs w:val="24"/>
          <w:shd w:val="clear" w:color="auto" w:fill="FFFFFF"/>
        </w:rPr>
        <w:t>They can sometimes be seen as a bully in conflict situations.</w:t>
      </w:r>
      <w:r w:rsidR="005005D6">
        <w:rPr>
          <w:color w:val="23232D"/>
          <w:sz w:val="24"/>
          <w:szCs w:val="24"/>
          <w:shd w:val="clear" w:color="auto" w:fill="FFFFFF"/>
        </w:rPr>
        <w:t xml:space="preserve"> </w:t>
      </w:r>
    </w:p>
    <w:p w14:paraId="73CEDF16" w14:textId="696FE531" w:rsidR="00424548" w:rsidRDefault="00424548" w:rsidP="00CC6F07">
      <w:pPr>
        <w:ind w:right="107"/>
        <w:jc w:val="both"/>
        <w:rPr>
          <w:color w:val="23232D"/>
          <w:sz w:val="24"/>
          <w:szCs w:val="24"/>
          <w:shd w:val="clear" w:color="auto" w:fill="FFFFFF"/>
        </w:rPr>
      </w:pPr>
      <w:r>
        <w:rPr>
          <w:color w:val="23232D"/>
          <w:sz w:val="24"/>
          <w:szCs w:val="24"/>
          <w:shd w:val="clear" w:color="auto" w:fill="FFFFFF"/>
        </w:rPr>
        <w:t xml:space="preserve">As a police officer </w:t>
      </w:r>
      <w:r w:rsidR="00686C6A">
        <w:rPr>
          <w:color w:val="23232D"/>
          <w:sz w:val="24"/>
          <w:szCs w:val="24"/>
          <w:shd w:val="clear" w:color="auto" w:fill="FFFFFF"/>
        </w:rPr>
        <w:t xml:space="preserve">I am often finding myself in </w:t>
      </w:r>
      <w:r>
        <w:rPr>
          <w:color w:val="23232D"/>
          <w:sz w:val="24"/>
          <w:szCs w:val="24"/>
          <w:shd w:val="clear" w:color="auto" w:fill="FFFFFF"/>
        </w:rPr>
        <w:t>this triangle</w:t>
      </w:r>
      <w:r w:rsidR="00686C6A">
        <w:rPr>
          <w:color w:val="23232D"/>
          <w:sz w:val="24"/>
          <w:szCs w:val="24"/>
          <w:shd w:val="clear" w:color="auto" w:fill="FFFFFF"/>
        </w:rPr>
        <w:t xml:space="preserve">. During several different situations </w:t>
      </w:r>
      <w:r w:rsidR="00FA723A">
        <w:rPr>
          <w:color w:val="23232D"/>
          <w:sz w:val="24"/>
          <w:szCs w:val="24"/>
          <w:shd w:val="clear" w:color="auto" w:fill="FFFFFF"/>
        </w:rPr>
        <w:t>a police officer may transition from a persecutor position to a rescuer position and vice versa.</w:t>
      </w:r>
      <w:r w:rsidR="00605C77">
        <w:rPr>
          <w:color w:val="23232D"/>
          <w:sz w:val="24"/>
          <w:szCs w:val="24"/>
          <w:shd w:val="clear" w:color="auto" w:fill="FFFFFF"/>
        </w:rPr>
        <w:t xml:space="preserve"> In some </w:t>
      </w:r>
      <w:r w:rsidR="009C37B0">
        <w:rPr>
          <w:color w:val="23232D"/>
          <w:sz w:val="24"/>
          <w:szCs w:val="24"/>
          <w:shd w:val="clear" w:color="auto" w:fill="FFFFFF"/>
        </w:rPr>
        <w:t>situations,</w:t>
      </w:r>
      <w:r w:rsidR="00605C77">
        <w:rPr>
          <w:color w:val="23232D"/>
          <w:sz w:val="24"/>
          <w:szCs w:val="24"/>
          <w:shd w:val="clear" w:color="auto" w:fill="FFFFFF"/>
        </w:rPr>
        <w:t xml:space="preserve"> police officers can become victims as well.</w:t>
      </w:r>
      <w:r w:rsidR="00E77A42">
        <w:rPr>
          <w:color w:val="23232D"/>
          <w:sz w:val="24"/>
          <w:szCs w:val="24"/>
          <w:shd w:val="clear" w:color="auto" w:fill="FFFFFF"/>
        </w:rPr>
        <w:t xml:space="preserve"> For </w:t>
      </w:r>
      <w:r w:rsidR="009C37B0">
        <w:rPr>
          <w:color w:val="23232D"/>
          <w:sz w:val="24"/>
          <w:szCs w:val="24"/>
          <w:shd w:val="clear" w:color="auto" w:fill="FFFFFF"/>
        </w:rPr>
        <w:t>example,</w:t>
      </w:r>
      <w:r w:rsidR="00E77A42">
        <w:rPr>
          <w:color w:val="23232D"/>
          <w:sz w:val="24"/>
          <w:szCs w:val="24"/>
          <w:shd w:val="clear" w:color="auto" w:fill="FFFFFF"/>
        </w:rPr>
        <w:t xml:space="preserve"> when dealing with an aggressive or violent individual and </w:t>
      </w:r>
      <w:r w:rsidR="009C37B0">
        <w:rPr>
          <w:color w:val="23232D"/>
          <w:sz w:val="24"/>
          <w:szCs w:val="24"/>
          <w:shd w:val="clear" w:color="auto" w:fill="FFFFFF"/>
        </w:rPr>
        <w:t xml:space="preserve">the officer gets assaulted by the individual. </w:t>
      </w:r>
      <w:r w:rsidR="00E9155D">
        <w:rPr>
          <w:color w:val="23232D"/>
          <w:sz w:val="24"/>
          <w:szCs w:val="24"/>
          <w:shd w:val="clear" w:color="auto" w:fill="FFFFFF"/>
        </w:rPr>
        <w:t xml:space="preserve">A </w:t>
      </w:r>
      <w:r w:rsidR="00E9155D">
        <w:rPr>
          <w:color w:val="23232D"/>
          <w:sz w:val="24"/>
          <w:szCs w:val="24"/>
          <w:shd w:val="clear" w:color="auto" w:fill="FFFFFF"/>
        </w:rPr>
        <w:lastRenderedPageBreak/>
        <w:t xml:space="preserve">police officer inn this situation could start </w:t>
      </w:r>
      <w:r w:rsidR="00AC2237">
        <w:rPr>
          <w:color w:val="23232D"/>
          <w:sz w:val="24"/>
          <w:szCs w:val="24"/>
          <w:shd w:val="clear" w:color="auto" w:fill="FFFFFF"/>
        </w:rPr>
        <w:t>off being either a rescuer or persecutor and end up being a victim. However</w:t>
      </w:r>
      <w:r w:rsidR="00CE60AD">
        <w:rPr>
          <w:color w:val="23232D"/>
          <w:sz w:val="24"/>
          <w:szCs w:val="24"/>
          <w:shd w:val="clear" w:color="auto" w:fill="FFFFFF"/>
        </w:rPr>
        <w:t>,</w:t>
      </w:r>
      <w:r w:rsidR="00AC2237">
        <w:rPr>
          <w:color w:val="23232D"/>
          <w:sz w:val="24"/>
          <w:szCs w:val="24"/>
          <w:shd w:val="clear" w:color="auto" w:fill="FFFFFF"/>
        </w:rPr>
        <w:t xml:space="preserve"> during these situations an officer </w:t>
      </w:r>
      <w:r w:rsidR="00CE60AD">
        <w:rPr>
          <w:color w:val="23232D"/>
          <w:sz w:val="24"/>
          <w:szCs w:val="24"/>
          <w:shd w:val="clear" w:color="auto" w:fill="FFFFFF"/>
        </w:rPr>
        <w:t>will need to remain focussed on their role as much as possible and continue to be the rescuer or perpetrator</w:t>
      </w:r>
      <w:r w:rsidR="000F2D61">
        <w:rPr>
          <w:color w:val="23232D"/>
          <w:sz w:val="24"/>
          <w:szCs w:val="24"/>
          <w:shd w:val="clear" w:color="auto" w:fill="FFFFFF"/>
        </w:rPr>
        <w:t xml:space="preserve">. </w:t>
      </w:r>
    </w:p>
    <w:p w14:paraId="20B0B1CE" w14:textId="12188E98" w:rsidR="00FA723A" w:rsidRDefault="00FA723A" w:rsidP="00CC6F07">
      <w:pPr>
        <w:ind w:right="107"/>
        <w:jc w:val="both"/>
        <w:rPr>
          <w:color w:val="23232D"/>
          <w:sz w:val="24"/>
          <w:szCs w:val="24"/>
          <w:shd w:val="clear" w:color="auto" w:fill="FFFFFF"/>
        </w:rPr>
      </w:pPr>
      <w:r>
        <w:rPr>
          <w:color w:val="23232D"/>
          <w:sz w:val="24"/>
          <w:szCs w:val="24"/>
          <w:shd w:val="clear" w:color="auto" w:fill="FFFFFF"/>
        </w:rPr>
        <w:t xml:space="preserve">In the scenario explained above </w:t>
      </w:r>
      <w:r w:rsidR="00157A37">
        <w:rPr>
          <w:color w:val="23232D"/>
          <w:sz w:val="24"/>
          <w:szCs w:val="24"/>
          <w:shd w:val="clear" w:color="auto" w:fill="FFFFFF"/>
        </w:rPr>
        <w:t xml:space="preserve">I could have been seen as a persecutor due to the fact I am an </w:t>
      </w:r>
      <w:r w:rsidR="004A42E3">
        <w:rPr>
          <w:color w:val="23232D"/>
          <w:sz w:val="24"/>
          <w:szCs w:val="24"/>
          <w:shd w:val="clear" w:color="auto" w:fill="FFFFFF"/>
        </w:rPr>
        <w:t>officer,</w:t>
      </w:r>
      <w:r w:rsidR="00157A37">
        <w:rPr>
          <w:color w:val="23232D"/>
          <w:sz w:val="24"/>
          <w:szCs w:val="24"/>
          <w:shd w:val="clear" w:color="auto" w:fill="FFFFFF"/>
        </w:rPr>
        <w:t xml:space="preserve"> and many </w:t>
      </w:r>
      <w:r w:rsidR="006116D5">
        <w:rPr>
          <w:color w:val="23232D"/>
          <w:sz w:val="24"/>
          <w:szCs w:val="24"/>
          <w:shd w:val="clear" w:color="auto" w:fill="FFFFFF"/>
        </w:rPr>
        <w:t>individuals</w:t>
      </w:r>
      <w:r w:rsidR="00157A37">
        <w:rPr>
          <w:color w:val="23232D"/>
          <w:sz w:val="24"/>
          <w:szCs w:val="24"/>
          <w:shd w:val="clear" w:color="auto" w:fill="FFFFFF"/>
        </w:rPr>
        <w:t xml:space="preserve"> automatically see us as the persecutor. </w:t>
      </w:r>
      <w:r w:rsidR="005A49D2">
        <w:rPr>
          <w:color w:val="23232D"/>
          <w:sz w:val="24"/>
          <w:szCs w:val="24"/>
          <w:shd w:val="clear" w:color="auto" w:fill="FFFFFF"/>
        </w:rPr>
        <w:t>However,</w:t>
      </w:r>
      <w:r w:rsidR="00157A37">
        <w:rPr>
          <w:color w:val="23232D"/>
          <w:sz w:val="24"/>
          <w:szCs w:val="24"/>
          <w:shd w:val="clear" w:color="auto" w:fill="FFFFFF"/>
        </w:rPr>
        <w:t xml:space="preserve"> </w:t>
      </w:r>
      <w:r w:rsidR="006116D5">
        <w:rPr>
          <w:color w:val="23232D"/>
          <w:sz w:val="24"/>
          <w:szCs w:val="24"/>
          <w:shd w:val="clear" w:color="auto" w:fill="FFFFFF"/>
        </w:rPr>
        <w:t xml:space="preserve">I was a rescuer in this situation for the majority due to the injuries that the male suffered. The male had suffered </w:t>
      </w:r>
      <w:r w:rsidR="00CB187E">
        <w:rPr>
          <w:color w:val="23232D"/>
          <w:sz w:val="24"/>
          <w:szCs w:val="24"/>
          <w:shd w:val="clear" w:color="auto" w:fill="FFFFFF"/>
        </w:rPr>
        <w:t xml:space="preserve">cuts to his arms due to punching the window through. There was no complaint forthcoming from the patrons or the club </w:t>
      </w:r>
      <w:r w:rsidR="005A49D2">
        <w:rPr>
          <w:color w:val="23232D"/>
          <w:sz w:val="24"/>
          <w:szCs w:val="24"/>
          <w:shd w:val="clear" w:color="auto" w:fill="FFFFFF"/>
        </w:rPr>
        <w:t>itself,</w:t>
      </w:r>
      <w:r w:rsidR="00CB187E">
        <w:rPr>
          <w:color w:val="23232D"/>
          <w:sz w:val="24"/>
          <w:szCs w:val="24"/>
          <w:shd w:val="clear" w:color="auto" w:fill="FFFFFF"/>
        </w:rPr>
        <w:t xml:space="preserve"> so we were there to check on the welfare of the male. He assumed that we were arresting him and that is why he was so aggressive at the start. When </w:t>
      </w:r>
      <w:r w:rsidR="004C67CD">
        <w:rPr>
          <w:color w:val="23232D"/>
          <w:sz w:val="24"/>
          <w:szCs w:val="24"/>
          <w:shd w:val="clear" w:color="auto" w:fill="FFFFFF"/>
        </w:rPr>
        <w:t xml:space="preserve">it was explained to him that he was not under arrest and that we were there to check that he was safe his attitude changed. </w:t>
      </w:r>
      <w:r w:rsidR="005A49D2">
        <w:rPr>
          <w:color w:val="23232D"/>
          <w:sz w:val="24"/>
          <w:szCs w:val="24"/>
          <w:shd w:val="clear" w:color="auto" w:fill="FFFFFF"/>
        </w:rPr>
        <w:t xml:space="preserve">This is how we as police officers can transition from being a persecutor role to a rescuer role. </w:t>
      </w:r>
      <w:r w:rsidR="000F2D61">
        <w:rPr>
          <w:color w:val="23232D"/>
          <w:sz w:val="24"/>
          <w:szCs w:val="24"/>
          <w:shd w:val="clear" w:color="auto" w:fill="FFFFFF"/>
        </w:rPr>
        <w:t>Therefore</w:t>
      </w:r>
      <w:r w:rsidR="004F59F0">
        <w:rPr>
          <w:color w:val="23232D"/>
          <w:sz w:val="24"/>
          <w:szCs w:val="24"/>
          <w:shd w:val="clear" w:color="auto" w:fill="FFFFFF"/>
        </w:rPr>
        <w:t>,</w:t>
      </w:r>
      <w:r w:rsidR="000F2D61">
        <w:rPr>
          <w:color w:val="23232D"/>
          <w:sz w:val="24"/>
          <w:szCs w:val="24"/>
          <w:shd w:val="clear" w:color="auto" w:fill="FFFFFF"/>
        </w:rPr>
        <w:t xml:space="preserve"> it could be said that the three separate </w:t>
      </w:r>
      <w:r w:rsidR="00ED4B7C">
        <w:rPr>
          <w:color w:val="23232D"/>
          <w:sz w:val="24"/>
          <w:szCs w:val="24"/>
          <w:shd w:val="clear" w:color="auto" w:fill="FFFFFF"/>
        </w:rPr>
        <w:t>roles are actually fluid. During different situations a</w:t>
      </w:r>
      <w:r w:rsidR="004F59F0">
        <w:rPr>
          <w:color w:val="23232D"/>
          <w:sz w:val="24"/>
          <w:szCs w:val="24"/>
          <w:shd w:val="clear" w:color="auto" w:fill="FFFFFF"/>
        </w:rPr>
        <w:t xml:space="preserve"> police officer may have to transition between each of the roles several times to achieve the desired outcome. </w:t>
      </w:r>
    </w:p>
    <w:p w14:paraId="2E7DDE08" w14:textId="3F08AE97" w:rsidR="009129AE" w:rsidRDefault="00C85687" w:rsidP="00E6298B">
      <w:pPr>
        <w:ind w:right="107"/>
        <w:jc w:val="both"/>
        <w:rPr>
          <w:color w:val="23232D"/>
          <w:sz w:val="24"/>
          <w:szCs w:val="24"/>
          <w:shd w:val="clear" w:color="auto" w:fill="FFFFFF"/>
        </w:rPr>
      </w:pPr>
      <w:r>
        <w:rPr>
          <w:color w:val="23232D"/>
          <w:sz w:val="24"/>
          <w:szCs w:val="24"/>
          <w:shd w:val="clear" w:color="auto" w:fill="FFFFFF"/>
        </w:rPr>
        <w:t xml:space="preserve">It could also be noted that if an officer reads the situation wrong and </w:t>
      </w:r>
      <w:r w:rsidR="00456F53">
        <w:rPr>
          <w:color w:val="23232D"/>
          <w:sz w:val="24"/>
          <w:szCs w:val="24"/>
          <w:shd w:val="clear" w:color="auto" w:fill="FFFFFF"/>
        </w:rPr>
        <w:t xml:space="preserve">does not communicate fluidly within the drama triangle then they could end up </w:t>
      </w:r>
      <w:r w:rsidR="000664C5">
        <w:rPr>
          <w:color w:val="23232D"/>
          <w:sz w:val="24"/>
          <w:szCs w:val="24"/>
          <w:shd w:val="clear" w:color="auto" w:fill="FFFFFF"/>
        </w:rPr>
        <w:t xml:space="preserve">creating an undesired situation whereby the </w:t>
      </w:r>
      <w:r w:rsidR="007818F0">
        <w:rPr>
          <w:color w:val="23232D"/>
          <w:sz w:val="24"/>
          <w:szCs w:val="24"/>
          <w:shd w:val="clear" w:color="auto" w:fill="FFFFFF"/>
        </w:rPr>
        <w:t xml:space="preserve">conflict is </w:t>
      </w:r>
      <w:r w:rsidR="003F14E2">
        <w:rPr>
          <w:color w:val="23232D"/>
          <w:sz w:val="24"/>
          <w:szCs w:val="24"/>
          <w:shd w:val="clear" w:color="auto" w:fill="FFFFFF"/>
        </w:rPr>
        <w:t xml:space="preserve">increased or accentuated. </w:t>
      </w:r>
      <w:r w:rsidR="00984CD4">
        <w:rPr>
          <w:color w:val="23232D"/>
          <w:sz w:val="24"/>
          <w:szCs w:val="24"/>
          <w:shd w:val="clear" w:color="auto" w:fill="FFFFFF"/>
        </w:rPr>
        <w:t xml:space="preserve">If an officer </w:t>
      </w:r>
      <w:r w:rsidR="003D4CAD">
        <w:rPr>
          <w:color w:val="23232D"/>
          <w:sz w:val="24"/>
          <w:szCs w:val="24"/>
          <w:shd w:val="clear" w:color="auto" w:fill="FFFFFF"/>
        </w:rPr>
        <w:t>continues</w:t>
      </w:r>
      <w:r w:rsidR="00984CD4">
        <w:rPr>
          <w:color w:val="23232D"/>
          <w:sz w:val="24"/>
          <w:szCs w:val="24"/>
          <w:shd w:val="clear" w:color="auto" w:fill="FFFFFF"/>
        </w:rPr>
        <w:t xml:space="preserve"> to remain in the persecuting corner of the triangle and the situation requires the officer to move more towards the rescuer</w:t>
      </w:r>
      <w:r w:rsidR="007C5E41">
        <w:rPr>
          <w:color w:val="23232D"/>
          <w:sz w:val="24"/>
          <w:szCs w:val="24"/>
          <w:shd w:val="clear" w:color="auto" w:fill="FFFFFF"/>
        </w:rPr>
        <w:t xml:space="preserve"> </w:t>
      </w:r>
      <w:r w:rsidR="009E5455">
        <w:rPr>
          <w:color w:val="23232D"/>
          <w:sz w:val="24"/>
          <w:szCs w:val="24"/>
          <w:shd w:val="clear" w:color="auto" w:fill="FFFFFF"/>
        </w:rPr>
        <w:t>corner,</w:t>
      </w:r>
      <w:r w:rsidR="007C5E41">
        <w:rPr>
          <w:color w:val="23232D"/>
          <w:sz w:val="24"/>
          <w:szCs w:val="24"/>
          <w:shd w:val="clear" w:color="auto" w:fill="FFFFFF"/>
        </w:rPr>
        <w:t xml:space="preserve"> then the victim </w:t>
      </w:r>
      <w:r w:rsidR="003D4CAD">
        <w:rPr>
          <w:color w:val="23232D"/>
          <w:sz w:val="24"/>
          <w:szCs w:val="24"/>
          <w:shd w:val="clear" w:color="auto" w:fill="FFFFFF"/>
        </w:rPr>
        <w:t xml:space="preserve">could react accordingly – this could </w:t>
      </w:r>
      <w:r w:rsidR="009A7928">
        <w:rPr>
          <w:color w:val="23232D"/>
          <w:sz w:val="24"/>
          <w:szCs w:val="24"/>
          <w:shd w:val="clear" w:color="auto" w:fill="FFFFFF"/>
        </w:rPr>
        <w:t xml:space="preserve">prove to be a negative reaction. </w:t>
      </w:r>
      <w:r w:rsidR="007973D2">
        <w:rPr>
          <w:color w:val="23232D"/>
          <w:sz w:val="24"/>
          <w:szCs w:val="24"/>
          <w:shd w:val="clear" w:color="auto" w:fill="FFFFFF"/>
        </w:rPr>
        <w:t xml:space="preserve">Lac and Donaldson </w:t>
      </w:r>
      <w:r w:rsidR="00D439DD">
        <w:rPr>
          <w:color w:val="23232D"/>
          <w:sz w:val="24"/>
          <w:szCs w:val="24"/>
          <w:shd w:val="clear" w:color="auto" w:fill="FFFFFF"/>
        </w:rPr>
        <w:t>(</w:t>
      </w:r>
      <w:r w:rsidR="007973D2">
        <w:rPr>
          <w:color w:val="23232D"/>
          <w:sz w:val="24"/>
          <w:szCs w:val="24"/>
          <w:shd w:val="clear" w:color="auto" w:fill="FFFFFF"/>
        </w:rPr>
        <w:t>2020</w:t>
      </w:r>
      <w:r w:rsidR="00D439DD">
        <w:rPr>
          <w:color w:val="23232D"/>
          <w:sz w:val="24"/>
          <w:szCs w:val="24"/>
          <w:shd w:val="clear" w:color="auto" w:fill="FFFFFF"/>
        </w:rPr>
        <w:t xml:space="preserve">) </w:t>
      </w:r>
      <w:r w:rsidR="001C7F7E">
        <w:rPr>
          <w:color w:val="23232D"/>
          <w:sz w:val="24"/>
          <w:szCs w:val="24"/>
          <w:shd w:val="clear" w:color="auto" w:fill="FFFFFF"/>
        </w:rPr>
        <w:t xml:space="preserve">state that ‘as part of the drama, </w:t>
      </w:r>
      <w:r w:rsidR="00C56A99">
        <w:rPr>
          <w:color w:val="23232D"/>
          <w:sz w:val="24"/>
          <w:szCs w:val="24"/>
          <w:shd w:val="clear" w:color="auto" w:fill="FFFFFF"/>
        </w:rPr>
        <w:t>individuals</w:t>
      </w:r>
      <w:r w:rsidR="001C7F7E">
        <w:rPr>
          <w:color w:val="23232D"/>
          <w:sz w:val="24"/>
          <w:szCs w:val="24"/>
          <w:shd w:val="clear" w:color="auto" w:fill="FFFFFF"/>
        </w:rPr>
        <w:t xml:space="preserve"> can unintentionally </w:t>
      </w:r>
      <w:r w:rsidR="00C56A99">
        <w:rPr>
          <w:color w:val="23232D"/>
          <w:sz w:val="24"/>
          <w:szCs w:val="24"/>
          <w:shd w:val="clear" w:color="auto" w:fill="FFFFFF"/>
        </w:rPr>
        <w:t>switch</w:t>
      </w:r>
      <w:r w:rsidR="001C7F7E">
        <w:rPr>
          <w:color w:val="23232D"/>
          <w:sz w:val="24"/>
          <w:szCs w:val="24"/>
          <w:shd w:val="clear" w:color="auto" w:fill="FFFFFF"/>
        </w:rPr>
        <w:t xml:space="preserve"> from one position to another</w:t>
      </w:r>
      <w:r w:rsidR="00FF6EE3">
        <w:rPr>
          <w:color w:val="23232D"/>
          <w:sz w:val="24"/>
          <w:szCs w:val="24"/>
          <w:shd w:val="clear" w:color="auto" w:fill="FFFFFF"/>
        </w:rPr>
        <w:t xml:space="preserve">,’ whereas as a police officer one </w:t>
      </w:r>
      <w:r w:rsidR="006106A6">
        <w:rPr>
          <w:color w:val="23232D"/>
          <w:sz w:val="24"/>
          <w:szCs w:val="24"/>
          <w:shd w:val="clear" w:color="auto" w:fill="FFFFFF"/>
        </w:rPr>
        <w:t>must</w:t>
      </w:r>
      <w:r w:rsidR="00FF6EE3">
        <w:rPr>
          <w:color w:val="23232D"/>
          <w:sz w:val="24"/>
          <w:szCs w:val="24"/>
          <w:shd w:val="clear" w:color="auto" w:fill="FFFFFF"/>
        </w:rPr>
        <w:t xml:space="preserve"> be more </w:t>
      </w:r>
      <w:r w:rsidR="00C56A99">
        <w:rPr>
          <w:color w:val="23232D"/>
          <w:sz w:val="24"/>
          <w:szCs w:val="24"/>
          <w:shd w:val="clear" w:color="auto" w:fill="FFFFFF"/>
        </w:rPr>
        <w:t>self-aware</w:t>
      </w:r>
      <w:r w:rsidR="00FF6EE3">
        <w:rPr>
          <w:color w:val="23232D"/>
          <w:sz w:val="24"/>
          <w:szCs w:val="24"/>
          <w:shd w:val="clear" w:color="auto" w:fill="FFFFFF"/>
        </w:rPr>
        <w:t xml:space="preserve"> and consciously </w:t>
      </w:r>
      <w:r w:rsidR="00C56A99">
        <w:rPr>
          <w:color w:val="23232D"/>
          <w:sz w:val="24"/>
          <w:szCs w:val="24"/>
          <w:shd w:val="clear" w:color="auto" w:fill="FFFFFF"/>
        </w:rPr>
        <w:t xml:space="preserve">switch from one position to another. In </w:t>
      </w:r>
      <w:r w:rsidR="006106A6">
        <w:rPr>
          <w:color w:val="23232D"/>
          <w:sz w:val="24"/>
          <w:szCs w:val="24"/>
          <w:shd w:val="clear" w:color="auto" w:fill="FFFFFF"/>
        </w:rPr>
        <w:t>addition</w:t>
      </w:r>
      <w:r w:rsidR="00C56A99">
        <w:rPr>
          <w:color w:val="23232D"/>
          <w:sz w:val="24"/>
          <w:szCs w:val="24"/>
          <w:shd w:val="clear" w:color="auto" w:fill="FFFFFF"/>
        </w:rPr>
        <w:t xml:space="preserve"> to this </w:t>
      </w:r>
      <w:r w:rsidR="00367104">
        <w:rPr>
          <w:color w:val="23232D"/>
          <w:sz w:val="24"/>
          <w:szCs w:val="24"/>
          <w:shd w:val="clear" w:color="auto" w:fill="FFFFFF"/>
        </w:rPr>
        <w:t xml:space="preserve">Lac and Donaldson (2020) continue to explain that when players </w:t>
      </w:r>
      <w:r w:rsidR="0046681A">
        <w:rPr>
          <w:color w:val="23232D"/>
          <w:sz w:val="24"/>
          <w:szCs w:val="24"/>
          <w:shd w:val="clear" w:color="auto" w:fill="FFFFFF"/>
        </w:rPr>
        <w:t>either switch roles or get</w:t>
      </w:r>
      <w:r w:rsidR="0067556C">
        <w:rPr>
          <w:color w:val="23232D"/>
          <w:sz w:val="24"/>
          <w:szCs w:val="24"/>
          <w:shd w:val="clear" w:color="auto" w:fill="FFFFFF"/>
        </w:rPr>
        <w:t xml:space="preserve"> other players involved the drama triangle will continue. With regards to policing, as long as the officers involved understand this and use</w:t>
      </w:r>
      <w:r w:rsidR="00BB5A86">
        <w:rPr>
          <w:color w:val="23232D"/>
          <w:sz w:val="24"/>
          <w:szCs w:val="24"/>
          <w:shd w:val="clear" w:color="auto" w:fill="FFFFFF"/>
        </w:rPr>
        <w:t xml:space="preserve"> their communication skills </w:t>
      </w:r>
      <w:r w:rsidR="00802940">
        <w:rPr>
          <w:color w:val="23232D"/>
          <w:sz w:val="24"/>
          <w:szCs w:val="24"/>
          <w:shd w:val="clear" w:color="auto" w:fill="FFFFFF"/>
        </w:rPr>
        <w:t>well,</w:t>
      </w:r>
      <w:r w:rsidR="00BB5A86">
        <w:rPr>
          <w:color w:val="23232D"/>
          <w:sz w:val="24"/>
          <w:szCs w:val="24"/>
          <w:shd w:val="clear" w:color="auto" w:fill="FFFFFF"/>
        </w:rPr>
        <w:t xml:space="preserve"> they will be able to manipulate the cycle to fit their needs. </w:t>
      </w:r>
    </w:p>
    <w:p w14:paraId="54326AAD" w14:textId="248E1034" w:rsidR="00F61E9A" w:rsidRDefault="00F61E9A" w:rsidP="00E6298B">
      <w:pPr>
        <w:ind w:right="107"/>
        <w:jc w:val="both"/>
        <w:rPr>
          <w:color w:val="23232D"/>
          <w:sz w:val="24"/>
          <w:szCs w:val="24"/>
          <w:shd w:val="clear" w:color="auto" w:fill="FFFFFF"/>
        </w:rPr>
      </w:pPr>
      <w:r>
        <w:rPr>
          <w:color w:val="23232D"/>
          <w:sz w:val="24"/>
          <w:szCs w:val="24"/>
          <w:shd w:val="clear" w:color="auto" w:fill="FFFFFF"/>
        </w:rPr>
        <w:t xml:space="preserve">Having researched further into the details of the ‘Drama Triangle’ it could be said that </w:t>
      </w:r>
      <w:r w:rsidR="005D33FA">
        <w:rPr>
          <w:color w:val="23232D"/>
          <w:sz w:val="24"/>
          <w:szCs w:val="24"/>
          <w:shd w:val="clear" w:color="auto" w:fill="FFFFFF"/>
        </w:rPr>
        <w:t>the labels within the triangle are actually negative</w:t>
      </w:r>
      <w:r w:rsidR="00304A06">
        <w:rPr>
          <w:color w:val="23232D"/>
          <w:sz w:val="24"/>
          <w:szCs w:val="24"/>
          <w:shd w:val="clear" w:color="auto" w:fill="FFFFFF"/>
        </w:rPr>
        <w:t xml:space="preserve">. </w:t>
      </w:r>
      <w:r w:rsidR="00594DDB">
        <w:rPr>
          <w:color w:val="23232D"/>
          <w:sz w:val="24"/>
          <w:szCs w:val="24"/>
          <w:shd w:val="clear" w:color="auto" w:fill="FFFFFF"/>
        </w:rPr>
        <w:t>Choy’s</w:t>
      </w:r>
      <w:r w:rsidR="00304A06">
        <w:rPr>
          <w:color w:val="23232D"/>
          <w:sz w:val="24"/>
          <w:szCs w:val="24"/>
          <w:shd w:val="clear" w:color="auto" w:fill="FFFFFF"/>
        </w:rPr>
        <w:t xml:space="preserve"> </w:t>
      </w:r>
      <w:r w:rsidR="00594DDB">
        <w:rPr>
          <w:color w:val="23232D"/>
          <w:sz w:val="24"/>
          <w:szCs w:val="24"/>
          <w:shd w:val="clear" w:color="auto" w:fill="FFFFFF"/>
        </w:rPr>
        <w:t>Winners’ Triangle</w:t>
      </w:r>
      <w:r w:rsidR="00363A0A">
        <w:rPr>
          <w:color w:val="23232D"/>
          <w:sz w:val="24"/>
          <w:szCs w:val="24"/>
          <w:shd w:val="clear" w:color="auto" w:fill="FFFFFF"/>
        </w:rPr>
        <w:t xml:space="preserve"> (1990)</w:t>
      </w:r>
      <w:r w:rsidR="00594DDB">
        <w:rPr>
          <w:color w:val="23232D"/>
          <w:sz w:val="24"/>
          <w:szCs w:val="24"/>
          <w:shd w:val="clear" w:color="auto" w:fill="FFFFFF"/>
        </w:rPr>
        <w:t xml:space="preserve"> </w:t>
      </w:r>
      <w:r w:rsidR="00E418FE">
        <w:rPr>
          <w:color w:val="23232D"/>
          <w:sz w:val="24"/>
          <w:szCs w:val="24"/>
          <w:shd w:val="clear" w:color="auto" w:fill="FFFFFF"/>
        </w:rPr>
        <w:t xml:space="preserve">attempts to redress the language used in the Drama Triangle using different terminology and therefore creating a slightly different balance in the triangle. </w:t>
      </w:r>
    </w:p>
    <w:p w14:paraId="5C26CF98" w14:textId="069394EE" w:rsidR="00141DD8" w:rsidRDefault="00BB5B7C" w:rsidP="00E6298B">
      <w:pPr>
        <w:ind w:right="107"/>
        <w:jc w:val="both"/>
        <w:rPr>
          <w:color w:val="23232D"/>
          <w:sz w:val="24"/>
          <w:szCs w:val="24"/>
          <w:shd w:val="clear" w:color="auto" w:fill="FFFFFF"/>
        </w:rPr>
      </w:pPr>
      <w:r>
        <w:rPr>
          <w:color w:val="23232D"/>
          <w:sz w:val="24"/>
          <w:szCs w:val="24"/>
          <w:shd w:val="clear" w:color="auto" w:fill="FFFFFF"/>
        </w:rPr>
        <w:t xml:space="preserve">Teeter, 2023 explains that </w:t>
      </w:r>
      <w:r w:rsidR="00185F8D" w:rsidRPr="00185F8D">
        <w:rPr>
          <w:color w:val="23232D"/>
          <w:sz w:val="24"/>
          <w:szCs w:val="24"/>
          <w:shd w:val="clear" w:color="auto" w:fill="FFFFFF"/>
        </w:rPr>
        <w:t xml:space="preserve">Acey Choy created The Winner's Triangle in reaction to the Drama Triangle to illustrate supportive roles without </w:t>
      </w:r>
      <w:r w:rsidR="00402F86">
        <w:rPr>
          <w:color w:val="23232D"/>
          <w:sz w:val="24"/>
          <w:szCs w:val="24"/>
          <w:shd w:val="clear" w:color="auto" w:fill="FFFFFF"/>
        </w:rPr>
        <w:t>belittling</w:t>
      </w:r>
      <w:r w:rsidR="00185F8D" w:rsidRPr="00185F8D">
        <w:rPr>
          <w:color w:val="23232D"/>
          <w:sz w:val="24"/>
          <w:szCs w:val="24"/>
          <w:shd w:val="clear" w:color="auto" w:fill="FFFFFF"/>
        </w:rPr>
        <w:t xml:space="preserve"> the value of the person</w:t>
      </w:r>
      <w:r w:rsidR="00785E52">
        <w:rPr>
          <w:color w:val="23232D"/>
          <w:sz w:val="24"/>
          <w:szCs w:val="24"/>
          <w:shd w:val="clear" w:color="auto" w:fill="FFFFFF"/>
        </w:rPr>
        <w:t xml:space="preserve"> </w:t>
      </w:r>
      <w:r w:rsidR="00141DD8">
        <w:rPr>
          <w:color w:val="23232D"/>
          <w:sz w:val="24"/>
          <w:szCs w:val="24"/>
          <w:shd w:val="clear" w:color="auto" w:fill="FFFFFF"/>
        </w:rPr>
        <w:t>The Winners’ Triangle uses ‘assertive’ instead of ‘persecutor</w:t>
      </w:r>
      <w:r w:rsidR="00096182">
        <w:rPr>
          <w:color w:val="23232D"/>
          <w:sz w:val="24"/>
          <w:szCs w:val="24"/>
          <w:shd w:val="clear" w:color="auto" w:fill="FFFFFF"/>
        </w:rPr>
        <w:t>;</w:t>
      </w:r>
      <w:r w:rsidR="00A22DE1">
        <w:rPr>
          <w:color w:val="23232D"/>
          <w:sz w:val="24"/>
          <w:szCs w:val="24"/>
          <w:shd w:val="clear" w:color="auto" w:fill="FFFFFF"/>
        </w:rPr>
        <w:t>’</w:t>
      </w:r>
      <w:r w:rsidR="00096182">
        <w:rPr>
          <w:color w:val="23232D"/>
          <w:sz w:val="24"/>
          <w:szCs w:val="24"/>
          <w:shd w:val="clear" w:color="auto" w:fill="FFFFFF"/>
        </w:rPr>
        <w:t xml:space="preserve"> an assertive person is able to mee</w:t>
      </w:r>
      <w:r w:rsidR="00885E3C">
        <w:rPr>
          <w:color w:val="23232D"/>
          <w:sz w:val="24"/>
          <w:szCs w:val="24"/>
          <w:shd w:val="clear" w:color="auto" w:fill="FFFFFF"/>
        </w:rPr>
        <w:t>t</w:t>
      </w:r>
      <w:r w:rsidR="00096182">
        <w:rPr>
          <w:color w:val="23232D"/>
          <w:sz w:val="24"/>
          <w:szCs w:val="24"/>
          <w:shd w:val="clear" w:color="auto" w:fill="FFFFFF"/>
        </w:rPr>
        <w:t xml:space="preserve"> their own personal needs however they do not </w:t>
      </w:r>
      <w:r w:rsidR="00416648">
        <w:rPr>
          <w:color w:val="23232D"/>
          <w:sz w:val="24"/>
          <w:szCs w:val="24"/>
          <w:shd w:val="clear" w:color="auto" w:fill="FFFFFF"/>
        </w:rPr>
        <w:t>do this whilst causing distress to another person.</w:t>
      </w:r>
      <w:r w:rsidR="00A22DE1">
        <w:rPr>
          <w:color w:val="23232D"/>
          <w:sz w:val="24"/>
          <w:szCs w:val="24"/>
          <w:shd w:val="clear" w:color="auto" w:fill="FFFFFF"/>
        </w:rPr>
        <w:t xml:space="preserve"> ‘</w:t>
      </w:r>
      <w:r w:rsidR="00416648">
        <w:rPr>
          <w:color w:val="23232D"/>
          <w:sz w:val="24"/>
          <w:szCs w:val="24"/>
          <w:shd w:val="clear" w:color="auto" w:fill="FFFFFF"/>
        </w:rPr>
        <w:t>C</w:t>
      </w:r>
      <w:r w:rsidR="00A22DE1">
        <w:rPr>
          <w:color w:val="23232D"/>
          <w:sz w:val="24"/>
          <w:szCs w:val="24"/>
          <w:shd w:val="clear" w:color="auto" w:fill="FFFFFF"/>
        </w:rPr>
        <w:t>aring</w:t>
      </w:r>
      <w:r w:rsidR="00B82AB0">
        <w:rPr>
          <w:color w:val="23232D"/>
          <w:sz w:val="24"/>
          <w:szCs w:val="24"/>
          <w:shd w:val="clear" w:color="auto" w:fill="FFFFFF"/>
        </w:rPr>
        <w:t xml:space="preserve"> </w:t>
      </w:r>
      <w:r w:rsidR="00564945">
        <w:rPr>
          <w:color w:val="23232D"/>
          <w:sz w:val="24"/>
          <w:szCs w:val="24"/>
          <w:shd w:val="clear" w:color="auto" w:fill="FFFFFF"/>
        </w:rPr>
        <w:t>(Taylor</w:t>
      </w:r>
      <w:r w:rsidR="00C07C36">
        <w:rPr>
          <w:color w:val="23232D"/>
          <w:sz w:val="24"/>
          <w:szCs w:val="24"/>
          <w:shd w:val="clear" w:color="auto" w:fill="FFFFFF"/>
        </w:rPr>
        <w:t xml:space="preserve"> 2020) </w:t>
      </w:r>
      <w:r w:rsidR="00B82AB0">
        <w:rPr>
          <w:color w:val="23232D"/>
          <w:sz w:val="24"/>
          <w:szCs w:val="24"/>
          <w:shd w:val="clear" w:color="auto" w:fill="FFFFFF"/>
        </w:rPr>
        <w:t>or responsible</w:t>
      </w:r>
      <w:r w:rsidR="00A22DE1">
        <w:rPr>
          <w:color w:val="23232D"/>
          <w:sz w:val="24"/>
          <w:szCs w:val="24"/>
          <w:shd w:val="clear" w:color="auto" w:fill="FFFFFF"/>
        </w:rPr>
        <w:t xml:space="preserve">’ </w:t>
      </w:r>
      <w:r w:rsidR="00416648">
        <w:rPr>
          <w:color w:val="23232D"/>
          <w:sz w:val="24"/>
          <w:szCs w:val="24"/>
          <w:shd w:val="clear" w:color="auto" w:fill="FFFFFF"/>
        </w:rPr>
        <w:t xml:space="preserve">is used </w:t>
      </w:r>
      <w:r w:rsidR="00A22DE1">
        <w:rPr>
          <w:color w:val="23232D"/>
          <w:sz w:val="24"/>
          <w:szCs w:val="24"/>
          <w:shd w:val="clear" w:color="auto" w:fill="FFFFFF"/>
        </w:rPr>
        <w:t>instead of ‘rescuer</w:t>
      </w:r>
      <w:r w:rsidR="00416648">
        <w:rPr>
          <w:color w:val="23232D"/>
          <w:sz w:val="24"/>
          <w:szCs w:val="24"/>
          <w:shd w:val="clear" w:color="auto" w:fill="FFFFFF"/>
        </w:rPr>
        <w:t>;’</w:t>
      </w:r>
      <w:r w:rsidR="007D0F97">
        <w:rPr>
          <w:color w:val="23232D"/>
          <w:sz w:val="24"/>
          <w:szCs w:val="24"/>
          <w:shd w:val="clear" w:color="auto" w:fill="FFFFFF"/>
        </w:rPr>
        <w:t xml:space="preserve"> </w:t>
      </w:r>
      <w:r w:rsidR="00B82AB0">
        <w:rPr>
          <w:color w:val="23232D"/>
          <w:sz w:val="24"/>
          <w:szCs w:val="24"/>
          <w:shd w:val="clear" w:color="auto" w:fill="FFFFFF"/>
        </w:rPr>
        <w:t xml:space="preserve">a responsible person </w:t>
      </w:r>
      <w:r w:rsidR="00161CEB">
        <w:rPr>
          <w:color w:val="23232D"/>
          <w:sz w:val="24"/>
          <w:szCs w:val="24"/>
          <w:shd w:val="clear" w:color="auto" w:fill="FFFFFF"/>
        </w:rPr>
        <w:t xml:space="preserve">will help other people but not putting their own physical, emotional or mental health in </w:t>
      </w:r>
      <w:r w:rsidR="000531DC">
        <w:rPr>
          <w:color w:val="23232D"/>
          <w:sz w:val="24"/>
          <w:szCs w:val="24"/>
          <w:shd w:val="clear" w:color="auto" w:fill="FFFFFF"/>
        </w:rPr>
        <w:t>harm.</w:t>
      </w:r>
      <w:r w:rsidR="00A22DE1">
        <w:rPr>
          <w:color w:val="23232D"/>
          <w:sz w:val="24"/>
          <w:szCs w:val="24"/>
          <w:shd w:val="clear" w:color="auto" w:fill="FFFFFF"/>
        </w:rPr>
        <w:t xml:space="preserve"> </w:t>
      </w:r>
      <w:r w:rsidR="000531DC">
        <w:rPr>
          <w:color w:val="23232D"/>
          <w:sz w:val="24"/>
          <w:szCs w:val="24"/>
          <w:shd w:val="clear" w:color="auto" w:fill="FFFFFF"/>
        </w:rPr>
        <w:t>‘V</w:t>
      </w:r>
      <w:r w:rsidR="00A22DE1">
        <w:rPr>
          <w:color w:val="23232D"/>
          <w:sz w:val="24"/>
          <w:szCs w:val="24"/>
          <w:shd w:val="clear" w:color="auto" w:fill="FFFFFF"/>
        </w:rPr>
        <w:t>ulnerable’ instead of ‘victim.’</w:t>
      </w:r>
      <w:r w:rsidR="00AF41D9">
        <w:rPr>
          <w:color w:val="23232D"/>
          <w:sz w:val="24"/>
          <w:szCs w:val="24"/>
          <w:shd w:val="clear" w:color="auto" w:fill="FFFFFF"/>
        </w:rPr>
        <w:t xml:space="preserve"> A vulnerable person will recognise </w:t>
      </w:r>
      <w:r w:rsidR="00BD1C68">
        <w:rPr>
          <w:color w:val="23232D"/>
          <w:sz w:val="24"/>
          <w:szCs w:val="24"/>
          <w:shd w:val="clear" w:color="auto" w:fill="FFFFFF"/>
        </w:rPr>
        <w:t xml:space="preserve">that they are having a difficult time but will not think of themselves as being worthless. </w:t>
      </w:r>
      <w:r w:rsidR="00773589">
        <w:rPr>
          <w:color w:val="23232D"/>
          <w:sz w:val="24"/>
          <w:szCs w:val="24"/>
          <w:shd w:val="clear" w:color="auto" w:fill="FFFFFF"/>
        </w:rPr>
        <w:t xml:space="preserve">They are able to change to their own circumstances. </w:t>
      </w:r>
    </w:p>
    <w:p w14:paraId="19238041" w14:textId="7E9F83BE" w:rsidR="00CA0342" w:rsidRDefault="005C7F4D" w:rsidP="00E6298B">
      <w:pPr>
        <w:ind w:right="107"/>
        <w:jc w:val="both"/>
        <w:rPr>
          <w:color w:val="23232D"/>
          <w:sz w:val="24"/>
          <w:szCs w:val="24"/>
          <w:shd w:val="clear" w:color="auto" w:fill="FFFFFF"/>
        </w:rPr>
      </w:pPr>
      <w:r>
        <w:rPr>
          <w:color w:val="23232D"/>
          <w:sz w:val="24"/>
          <w:szCs w:val="24"/>
          <w:shd w:val="clear" w:color="auto" w:fill="FFFFFF"/>
        </w:rPr>
        <w:t xml:space="preserve">Being able to use the Winners’ triangle instead of the Drama Triangle means the individual will need to take ownership on the situation that they find themselves in. </w:t>
      </w:r>
      <w:r w:rsidR="00A31A4C">
        <w:rPr>
          <w:color w:val="23232D"/>
          <w:sz w:val="24"/>
          <w:szCs w:val="24"/>
          <w:shd w:val="clear" w:color="auto" w:fill="FFFFFF"/>
        </w:rPr>
        <w:t>As stated above a victim sees themselves as powerless</w:t>
      </w:r>
      <w:r w:rsidR="00277819">
        <w:rPr>
          <w:color w:val="23232D"/>
          <w:sz w:val="24"/>
          <w:szCs w:val="24"/>
          <w:shd w:val="clear" w:color="auto" w:fill="FFFFFF"/>
        </w:rPr>
        <w:t xml:space="preserve"> and unable to take responsibility</w:t>
      </w:r>
      <w:r w:rsidR="00BF7F24">
        <w:rPr>
          <w:color w:val="23232D"/>
          <w:sz w:val="24"/>
          <w:szCs w:val="24"/>
          <w:shd w:val="clear" w:color="auto" w:fill="FFFFFF"/>
        </w:rPr>
        <w:t xml:space="preserve"> however in order to become vulnerable the victim will need to recognise </w:t>
      </w:r>
      <w:r w:rsidR="00CA23FE">
        <w:rPr>
          <w:color w:val="23232D"/>
          <w:sz w:val="24"/>
          <w:szCs w:val="24"/>
          <w:shd w:val="clear" w:color="auto" w:fill="FFFFFF"/>
        </w:rPr>
        <w:t>that they are not powerless</w:t>
      </w:r>
      <w:r w:rsidR="002225F0">
        <w:rPr>
          <w:color w:val="23232D"/>
          <w:sz w:val="24"/>
          <w:szCs w:val="24"/>
          <w:shd w:val="clear" w:color="auto" w:fill="FFFFFF"/>
        </w:rPr>
        <w:t xml:space="preserve">. </w:t>
      </w:r>
    </w:p>
    <w:p w14:paraId="0D5EEF67" w14:textId="7DCF8FD2" w:rsidR="002225F0" w:rsidRDefault="002225F0" w:rsidP="00E6298B">
      <w:pPr>
        <w:ind w:right="107"/>
        <w:jc w:val="both"/>
        <w:rPr>
          <w:color w:val="23232D"/>
          <w:sz w:val="24"/>
          <w:szCs w:val="24"/>
          <w:shd w:val="clear" w:color="auto" w:fill="FFFFFF"/>
        </w:rPr>
      </w:pPr>
      <w:r>
        <w:rPr>
          <w:color w:val="23232D"/>
          <w:sz w:val="24"/>
          <w:szCs w:val="24"/>
          <w:shd w:val="clear" w:color="auto" w:fill="FFFFFF"/>
        </w:rPr>
        <w:t>The shift from being a persecutor to a</w:t>
      </w:r>
      <w:r w:rsidR="00885E3C">
        <w:rPr>
          <w:color w:val="23232D"/>
          <w:sz w:val="24"/>
          <w:szCs w:val="24"/>
          <w:shd w:val="clear" w:color="auto" w:fill="FFFFFF"/>
        </w:rPr>
        <w:t xml:space="preserve">n assertive person is </w:t>
      </w:r>
      <w:r w:rsidR="00E2784C">
        <w:rPr>
          <w:color w:val="23232D"/>
          <w:sz w:val="24"/>
          <w:szCs w:val="24"/>
          <w:shd w:val="clear" w:color="auto" w:fill="FFFFFF"/>
        </w:rPr>
        <w:t xml:space="preserve">when a person is not seeing the </w:t>
      </w:r>
      <w:r w:rsidR="00C944D0">
        <w:rPr>
          <w:color w:val="23232D"/>
          <w:sz w:val="24"/>
          <w:szCs w:val="24"/>
          <w:shd w:val="clear" w:color="auto" w:fill="FFFFFF"/>
        </w:rPr>
        <w:t xml:space="preserve">victim or vulnerable person being at fault. Rather they are able to meet their own needs without </w:t>
      </w:r>
      <w:r w:rsidR="00C53B7E">
        <w:rPr>
          <w:color w:val="23232D"/>
          <w:sz w:val="24"/>
          <w:szCs w:val="24"/>
          <w:shd w:val="clear" w:color="auto" w:fill="FFFFFF"/>
        </w:rPr>
        <w:t xml:space="preserve">belittling the needs of others. </w:t>
      </w:r>
    </w:p>
    <w:p w14:paraId="36FBE72B" w14:textId="75CE3632" w:rsidR="00954C0F" w:rsidRDefault="00954C0F" w:rsidP="00E6298B">
      <w:pPr>
        <w:ind w:right="107"/>
        <w:jc w:val="both"/>
        <w:rPr>
          <w:color w:val="23232D"/>
          <w:sz w:val="24"/>
          <w:szCs w:val="24"/>
          <w:shd w:val="clear" w:color="auto" w:fill="FFFFFF"/>
        </w:rPr>
      </w:pPr>
      <w:r>
        <w:rPr>
          <w:color w:val="23232D"/>
          <w:sz w:val="24"/>
          <w:szCs w:val="24"/>
          <w:shd w:val="clear" w:color="auto" w:fill="FFFFFF"/>
        </w:rPr>
        <w:t xml:space="preserve">To move form being the rescuer to the caring or responsible person </w:t>
      </w:r>
      <w:r w:rsidR="00CC3EE6">
        <w:rPr>
          <w:color w:val="23232D"/>
          <w:sz w:val="24"/>
          <w:szCs w:val="24"/>
          <w:shd w:val="clear" w:color="auto" w:fill="FFFFFF"/>
        </w:rPr>
        <w:t xml:space="preserve">is being able to help others without causing themselves any harm. The rescuer will put the needs of others before their own and </w:t>
      </w:r>
      <w:r w:rsidR="00205780">
        <w:rPr>
          <w:color w:val="23232D"/>
          <w:sz w:val="24"/>
          <w:szCs w:val="24"/>
          <w:shd w:val="clear" w:color="auto" w:fill="FFFFFF"/>
        </w:rPr>
        <w:t xml:space="preserve">will create possible distress for themselves. The responsible person according to </w:t>
      </w:r>
      <w:r w:rsidR="00DC0BF4">
        <w:rPr>
          <w:color w:val="23232D"/>
          <w:sz w:val="24"/>
          <w:szCs w:val="24"/>
          <w:shd w:val="clear" w:color="auto" w:fill="FFFFFF"/>
        </w:rPr>
        <w:t xml:space="preserve">Choy will not put their own physical, mental or emotional health in harm. </w:t>
      </w:r>
    </w:p>
    <w:p w14:paraId="31A4857B" w14:textId="5F41EB52" w:rsidR="00C36609" w:rsidRDefault="00C36609" w:rsidP="00E6298B">
      <w:pPr>
        <w:ind w:right="107"/>
        <w:jc w:val="both"/>
        <w:rPr>
          <w:color w:val="23232D"/>
          <w:sz w:val="24"/>
          <w:szCs w:val="24"/>
          <w:shd w:val="clear" w:color="auto" w:fill="FFFFFF"/>
        </w:rPr>
      </w:pPr>
      <w:r>
        <w:rPr>
          <w:color w:val="23232D"/>
          <w:sz w:val="24"/>
          <w:szCs w:val="24"/>
          <w:shd w:val="clear" w:color="auto" w:fill="FFFFFF"/>
        </w:rPr>
        <w:lastRenderedPageBreak/>
        <w:t>In summary</w:t>
      </w:r>
      <w:r w:rsidR="00275BA5">
        <w:rPr>
          <w:color w:val="23232D"/>
          <w:sz w:val="24"/>
          <w:szCs w:val="24"/>
          <w:shd w:val="clear" w:color="auto" w:fill="FFFFFF"/>
        </w:rPr>
        <w:t xml:space="preserve"> there are several communication models, in this essay I have only discussed three. </w:t>
      </w:r>
      <w:r w:rsidR="00FD616D">
        <w:rPr>
          <w:color w:val="23232D"/>
          <w:sz w:val="24"/>
          <w:szCs w:val="24"/>
          <w:shd w:val="clear" w:color="auto" w:fill="FFFFFF"/>
        </w:rPr>
        <w:t xml:space="preserve">Further discussion could include Ernst’s OK Corral </w:t>
      </w:r>
      <w:r w:rsidR="00D83908">
        <w:rPr>
          <w:color w:val="23232D"/>
          <w:sz w:val="24"/>
          <w:szCs w:val="24"/>
          <w:shd w:val="clear" w:color="auto" w:fill="FFFFFF"/>
        </w:rPr>
        <w:t xml:space="preserve">(1971) </w:t>
      </w:r>
      <w:r w:rsidR="00FD616D">
        <w:rPr>
          <w:color w:val="23232D"/>
          <w:sz w:val="24"/>
          <w:szCs w:val="24"/>
          <w:shd w:val="clear" w:color="auto" w:fill="FFFFFF"/>
        </w:rPr>
        <w:t xml:space="preserve">amongst others. </w:t>
      </w:r>
      <w:r w:rsidR="00D83908">
        <w:rPr>
          <w:color w:val="23232D"/>
          <w:sz w:val="24"/>
          <w:szCs w:val="24"/>
          <w:shd w:val="clear" w:color="auto" w:fill="FFFFFF"/>
        </w:rPr>
        <w:t xml:space="preserve">The </w:t>
      </w:r>
      <w:r w:rsidR="00C04864">
        <w:rPr>
          <w:color w:val="23232D"/>
          <w:sz w:val="24"/>
          <w:szCs w:val="24"/>
          <w:shd w:val="clear" w:color="auto" w:fill="FFFFFF"/>
        </w:rPr>
        <w:t>discussion above relates to pol</w:t>
      </w:r>
      <w:r w:rsidR="00BD37B1">
        <w:rPr>
          <w:color w:val="23232D"/>
          <w:sz w:val="24"/>
          <w:szCs w:val="24"/>
          <w:shd w:val="clear" w:color="auto" w:fill="FFFFFF"/>
        </w:rPr>
        <w:t>i</w:t>
      </w:r>
      <w:r w:rsidR="00C04864">
        <w:rPr>
          <w:color w:val="23232D"/>
          <w:sz w:val="24"/>
          <w:szCs w:val="24"/>
          <w:shd w:val="clear" w:color="auto" w:fill="FFFFFF"/>
        </w:rPr>
        <w:t xml:space="preserve">cing situations and the need to be able to consciously move from being </w:t>
      </w:r>
      <w:r w:rsidR="00345B3A">
        <w:rPr>
          <w:color w:val="23232D"/>
          <w:sz w:val="24"/>
          <w:szCs w:val="24"/>
          <w:shd w:val="clear" w:color="auto" w:fill="FFFFFF"/>
        </w:rPr>
        <w:t xml:space="preserve">in different corners of the Drama Triangle or the Winners’ Triangle and being able to shift </w:t>
      </w:r>
      <w:r w:rsidR="00BD37B1">
        <w:rPr>
          <w:color w:val="23232D"/>
          <w:sz w:val="24"/>
          <w:szCs w:val="24"/>
          <w:shd w:val="clear" w:color="auto" w:fill="FFFFFF"/>
        </w:rPr>
        <w:t xml:space="preserve">through Betari’s Box model. </w:t>
      </w:r>
      <w:r w:rsidR="00BA1097">
        <w:rPr>
          <w:color w:val="23232D"/>
          <w:sz w:val="24"/>
          <w:szCs w:val="24"/>
          <w:shd w:val="clear" w:color="auto" w:fill="FFFFFF"/>
        </w:rPr>
        <w:t>B</w:t>
      </w:r>
      <w:r w:rsidR="00BD37B1">
        <w:rPr>
          <w:color w:val="23232D"/>
          <w:sz w:val="24"/>
          <w:szCs w:val="24"/>
          <w:shd w:val="clear" w:color="auto" w:fill="FFFFFF"/>
        </w:rPr>
        <w:t>eing conscious to which player you are at any given moment</w:t>
      </w:r>
      <w:r w:rsidR="00BA1097">
        <w:rPr>
          <w:color w:val="23232D"/>
          <w:sz w:val="24"/>
          <w:szCs w:val="24"/>
          <w:shd w:val="clear" w:color="auto" w:fill="FFFFFF"/>
        </w:rPr>
        <w:t xml:space="preserve"> will aid in diffusing potentially difficult or dangerous situations. On certain occasions in policing a player will need to be a rescuer or a responsible person. As the situation develops the player may need </w:t>
      </w:r>
      <w:r w:rsidR="00B16B28">
        <w:rPr>
          <w:color w:val="23232D"/>
          <w:sz w:val="24"/>
          <w:szCs w:val="24"/>
          <w:shd w:val="clear" w:color="auto" w:fill="FFFFFF"/>
        </w:rPr>
        <w:t>t</w:t>
      </w:r>
      <w:r w:rsidR="00BA1097">
        <w:rPr>
          <w:color w:val="23232D"/>
          <w:sz w:val="24"/>
          <w:szCs w:val="24"/>
          <w:shd w:val="clear" w:color="auto" w:fill="FFFFFF"/>
        </w:rPr>
        <w:t xml:space="preserve">o transition into the persecutor or </w:t>
      </w:r>
      <w:r w:rsidR="00B16B28">
        <w:rPr>
          <w:color w:val="23232D"/>
          <w:sz w:val="24"/>
          <w:szCs w:val="24"/>
          <w:shd w:val="clear" w:color="auto" w:fill="FFFFFF"/>
        </w:rPr>
        <w:t xml:space="preserve">assertive person. </w:t>
      </w:r>
      <w:r w:rsidR="00DF14C3">
        <w:rPr>
          <w:color w:val="23232D"/>
          <w:sz w:val="24"/>
          <w:szCs w:val="24"/>
          <w:shd w:val="clear" w:color="auto" w:fill="FFFFFF"/>
        </w:rPr>
        <w:t>In add</w:t>
      </w:r>
      <w:r w:rsidR="009A4C03">
        <w:rPr>
          <w:color w:val="23232D"/>
          <w:sz w:val="24"/>
          <w:szCs w:val="24"/>
          <w:shd w:val="clear" w:color="auto" w:fill="FFFFFF"/>
        </w:rPr>
        <w:t>i</w:t>
      </w:r>
      <w:r w:rsidR="00DF14C3">
        <w:rPr>
          <w:color w:val="23232D"/>
          <w:sz w:val="24"/>
          <w:szCs w:val="24"/>
          <w:shd w:val="clear" w:color="auto" w:fill="FFFFFF"/>
        </w:rPr>
        <w:t>t</w:t>
      </w:r>
      <w:r w:rsidR="009A4C03">
        <w:rPr>
          <w:color w:val="23232D"/>
          <w:sz w:val="24"/>
          <w:szCs w:val="24"/>
          <w:shd w:val="clear" w:color="auto" w:fill="FFFFFF"/>
        </w:rPr>
        <w:t>io</w:t>
      </w:r>
      <w:r w:rsidR="00DF14C3">
        <w:rPr>
          <w:color w:val="23232D"/>
          <w:sz w:val="24"/>
          <w:szCs w:val="24"/>
          <w:shd w:val="clear" w:color="auto" w:fill="FFFFFF"/>
        </w:rPr>
        <w:t xml:space="preserve">n to this being able to take the person from being a victim to a vulnerable person </w:t>
      </w:r>
      <w:r w:rsidR="00863E5E">
        <w:rPr>
          <w:color w:val="23232D"/>
          <w:sz w:val="24"/>
          <w:szCs w:val="24"/>
          <w:shd w:val="clear" w:color="auto" w:fill="FFFFFF"/>
        </w:rPr>
        <w:t xml:space="preserve">would help that person move on from certain </w:t>
      </w:r>
      <w:r w:rsidR="009A4C03">
        <w:rPr>
          <w:color w:val="23232D"/>
          <w:sz w:val="24"/>
          <w:szCs w:val="24"/>
          <w:shd w:val="clear" w:color="auto" w:fill="FFFFFF"/>
        </w:rPr>
        <w:t>situations</w:t>
      </w:r>
      <w:r w:rsidR="00863E5E">
        <w:rPr>
          <w:color w:val="23232D"/>
          <w:sz w:val="24"/>
          <w:szCs w:val="24"/>
          <w:shd w:val="clear" w:color="auto" w:fill="FFFFFF"/>
        </w:rPr>
        <w:t xml:space="preserve"> and </w:t>
      </w:r>
      <w:r w:rsidR="009A4C03">
        <w:rPr>
          <w:color w:val="23232D"/>
          <w:sz w:val="24"/>
          <w:szCs w:val="24"/>
          <w:shd w:val="clear" w:color="auto" w:fill="FFFFFF"/>
        </w:rPr>
        <w:t>start to create more functional relationships in their lives.</w:t>
      </w:r>
    </w:p>
    <w:p w14:paraId="70703247" w14:textId="77777777" w:rsidR="00FE428E" w:rsidRDefault="00FE428E" w:rsidP="00E6298B">
      <w:pPr>
        <w:ind w:right="107"/>
        <w:jc w:val="both"/>
        <w:rPr>
          <w:color w:val="23232D"/>
          <w:sz w:val="24"/>
          <w:szCs w:val="24"/>
          <w:shd w:val="clear" w:color="auto" w:fill="FFFFFF"/>
        </w:rPr>
      </w:pPr>
    </w:p>
    <w:p w14:paraId="4557CCDD" w14:textId="4A6F33CD" w:rsidR="008B28E7" w:rsidRPr="00270EEB" w:rsidRDefault="00605C77" w:rsidP="00E6298B">
      <w:pPr>
        <w:ind w:right="107"/>
        <w:jc w:val="both"/>
        <w:rPr>
          <w:sz w:val="24"/>
          <w:szCs w:val="24"/>
        </w:rPr>
      </w:pPr>
      <w:r>
        <w:rPr>
          <w:sz w:val="24"/>
          <w:szCs w:val="24"/>
        </w:rPr>
        <w:t>1</w:t>
      </w:r>
      <w:r w:rsidR="002118F1">
        <w:rPr>
          <w:sz w:val="24"/>
          <w:szCs w:val="24"/>
        </w:rPr>
        <w:t>940</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324FC09B" w:rsidR="00112751" w:rsidRPr="00F04886" w:rsidRDefault="00824CFE" w:rsidP="00C96EE8">
      <w:pPr>
        <w:ind w:right="107"/>
        <w:jc w:val="both"/>
        <w:rPr>
          <w:sz w:val="24"/>
          <w:szCs w:val="24"/>
        </w:rPr>
      </w:pPr>
      <w:r w:rsidRPr="00F04886">
        <w:rPr>
          <w:sz w:val="24"/>
          <w:szCs w:val="24"/>
        </w:rPr>
        <w:t xml:space="preserve">In this essay I will be </w:t>
      </w:r>
      <w:r w:rsidR="007F61DA" w:rsidRPr="00F04886">
        <w:rPr>
          <w:sz w:val="24"/>
          <w:szCs w:val="24"/>
        </w:rPr>
        <w:t xml:space="preserve">reviewing an incident which occurred during my tutorship. </w:t>
      </w:r>
      <w:r w:rsidR="00D532F5" w:rsidRPr="00F04886">
        <w:rPr>
          <w:sz w:val="24"/>
          <w:szCs w:val="24"/>
        </w:rPr>
        <w:t xml:space="preserve">During this essay I will be explaining </w:t>
      </w:r>
      <w:r w:rsidR="00CF5E25" w:rsidRPr="00F04886">
        <w:rPr>
          <w:sz w:val="24"/>
          <w:szCs w:val="24"/>
        </w:rPr>
        <w:t>the different issues that I faced during this particular incident and how I dealt with them. There are a number of elements to this incident</w:t>
      </w:r>
      <w:r w:rsidR="000F6B02" w:rsidRPr="00F04886">
        <w:rPr>
          <w:sz w:val="24"/>
          <w:szCs w:val="24"/>
        </w:rPr>
        <w:t xml:space="preserve"> that I will reflect on.</w:t>
      </w:r>
    </w:p>
    <w:p w14:paraId="787FBBAD" w14:textId="06D1EF3E" w:rsidR="00F55E4A" w:rsidRPr="00F04886" w:rsidRDefault="00AE032C" w:rsidP="00C96EE8">
      <w:pPr>
        <w:ind w:right="107"/>
        <w:jc w:val="both"/>
        <w:rPr>
          <w:sz w:val="24"/>
          <w:szCs w:val="24"/>
        </w:rPr>
      </w:pPr>
      <w:r w:rsidRPr="00F04886">
        <w:rPr>
          <w:sz w:val="24"/>
          <w:szCs w:val="24"/>
        </w:rPr>
        <w:t xml:space="preserve">The </w:t>
      </w:r>
      <w:r w:rsidR="006924E1" w:rsidRPr="00F04886">
        <w:rPr>
          <w:sz w:val="24"/>
          <w:szCs w:val="24"/>
        </w:rPr>
        <w:t xml:space="preserve">incident that I will be referring to involves two persons both of whom have additional learning needs. One person </w:t>
      </w:r>
      <w:r w:rsidR="00C424A9" w:rsidRPr="00F04886">
        <w:rPr>
          <w:sz w:val="24"/>
          <w:szCs w:val="24"/>
        </w:rPr>
        <w:t xml:space="preserve">is </w:t>
      </w:r>
      <w:r w:rsidR="00F04886" w:rsidRPr="00F04886">
        <w:rPr>
          <w:sz w:val="24"/>
          <w:szCs w:val="24"/>
        </w:rPr>
        <w:t>autistic,</w:t>
      </w:r>
      <w:r w:rsidR="00C424A9" w:rsidRPr="00F04886">
        <w:rPr>
          <w:sz w:val="24"/>
          <w:szCs w:val="24"/>
        </w:rPr>
        <w:t xml:space="preserve"> and the other person has ADHD.</w:t>
      </w:r>
      <w:r w:rsidR="00742EDC" w:rsidRPr="00F04886">
        <w:rPr>
          <w:sz w:val="24"/>
          <w:szCs w:val="24"/>
        </w:rPr>
        <w:t xml:space="preserve"> </w:t>
      </w:r>
      <w:r w:rsidR="00205C4E" w:rsidRPr="00F04886">
        <w:rPr>
          <w:sz w:val="24"/>
          <w:szCs w:val="24"/>
        </w:rPr>
        <w:t xml:space="preserve">Autism is defined by </w:t>
      </w:r>
      <w:r w:rsidR="004E1F89" w:rsidRPr="00F04886">
        <w:rPr>
          <w:sz w:val="24"/>
          <w:szCs w:val="24"/>
        </w:rPr>
        <w:t xml:space="preserve">the Autistic Society as </w:t>
      </w:r>
      <w:r w:rsidR="00E27805" w:rsidRPr="00F04886">
        <w:rPr>
          <w:sz w:val="24"/>
          <w:szCs w:val="24"/>
        </w:rPr>
        <w:t>‘a lifelong developmental disability which affects how people communicate and interact with the world</w:t>
      </w:r>
      <w:r w:rsidR="00F04886" w:rsidRPr="00F04886">
        <w:rPr>
          <w:sz w:val="24"/>
          <w:szCs w:val="24"/>
        </w:rPr>
        <w:t xml:space="preserve">.’ </w:t>
      </w:r>
      <w:r w:rsidR="00742EDC" w:rsidRPr="00F04886">
        <w:rPr>
          <w:sz w:val="24"/>
          <w:szCs w:val="24"/>
        </w:rPr>
        <w:t xml:space="preserve">ADHD is defined as </w:t>
      </w:r>
      <w:r w:rsidR="00742EDC" w:rsidRPr="00F04886">
        <w:rPr>
          <w:color w:val="auto"/>
          <w:sz w:val="24"/>
          <w:szCs w:val="24"/>
          <w:shd w:val="clear" w:color="auto" w:fill="FFFFFF"/>
        </w:rPr>
        <w:t>‘a persistent pattern of inattention and/or hyperactivity–impulsivity that interferes with day-to-day functioning and/or development</w:t>
      </w:r>
      <w:r w:rsidR="00F55E4A" w:rsidRPr="00F04886">
        <w:rPr>
          <w:color w:val="auto"/>
          <w:sz w:val="24"/>
          <w:szCs w:val="24"/>
          <w:shd w:val="clear" w:color="auto" w:fill="FFFFFF"/>
        </w:rPr>
        <w:t>’</w:t>
      </w:r>
      <w:r w:rsidR="00742EDC" w:rsidRPr="00F04886">
        <w:rPr>
          <w:color w:val="auto"/>
          <w:sz w:val="24"/>
          <w:szCs w:val="24"/>
          <w:shd w:val="clear" w:color="auto" w:fill="FFFFFF"/>
        </w:rPr>
        <w:t xml:space="preserve"> </w:t>
      </w:r>
      <w:r w:rsidR="00B653AF" w:rsidRPr="00F04886">
        <w:rPr>
          <w:color w:val="auto"/>
          <w:sz w:val="24"/>
          <w:szCs w:val="24"/>
          <w:shd w:val="clear" w:color="auto" w:fill="FFFFFF"/>
        </w:rPr>
        <w:t>Adhduk.co.uk</w:t>
      </w:r>
      <w:r w:rsidR="00F55E4A" w:rsidRPr="00F04886">
        <w:rPr>
          <w:color w:val="auto"/>
          <w:sz w:val="24"/>
          <w:szCs w:val="24"/>
          <w:shd w:val="clear" w:color="auto" w:fill="FFFFFF"/>
        </w:rPr>
        <w:t>.</w:t>
      </w:r>
      <w:r w:rsidR="00C424A9" w:rsidRPr="00F04886">
        <w:rPr>
          <w:color w:val="auto"/>
          <w:sz w:val="24"/>
          <w:szCs w:val="24"/>
        </w:rPr>
        <w:t xml:space="preserve"> </w:t>
      </w:r>
    </w:p>
    <w:p w14:paraId="3C13DA9D" w14:textId="16774431" w:rsidR="00AE032C" w:rsidRPr="00F04886" w:rsidRDefault="00C424A9" w:rsidP="00C96EE8">
      <w:pPr>
        <w:ind w:right="107"/>
        <w:jc w:val="both"/>
        <w:rPr>
          <w:spacing w:val="3"/>
          <w:sz w:val="24"/>
          <w:szCs w:val="24"/>
        </w:rPr>
      </w:pPr>
      <w:r w:rsidRPr="00F04886">
        <w:rPr>
          <w:sz w:val="24"/>
          <w:szCs w:val="24"/>
        </w:rPr>
        <w:t>Both persons are classed as being vulnerable.</w:t>
      </w:r>
      <w:r w:rsidR="00B06DE7" w:rsidRPr="00F04886">
        <w:rPr>
          <w:sz w:val="24"/>
          <w:szCs w:val="24"/>
        </w:rPr>
        <w:t xml:space="preserve"> </w:t>
      </w:r>
      <w:r w:rsidR="00A01DA9" w:rsidRPr="00F04886">
        <w:rPr>
          <w:sz w:val="24"/>
          <w:szCs w:val="24"/>
        </w:rPr>
        <w:t xml:space="preserve">According to </w:t>
      </w:r>
      <w:r w:rsidR="00970898" w:rsidRPr="00F04886">
        <w:rPr>
          <w:sz w:val="24"/>
          <w:szCs w:val="24"/>
        </w:rPr>
        <w:t xml:space="preserve">the </w:t>
      </w:r>
      <w:r w:rsidR="00A01DA9" w:rsidRPr="00F04886">
        <w:rPr>
          <w:sz w:val="24"/>
          <w:szCs w:val="24"/>
        </w:rPr>
        <w:t xml:space="preserve">THRIVE </w:t>
      </w:r>
      <w:r w:rsidR="00970898" w:rsidRPr="00F04886">
        <w:rPr>
          <w:sz w:val="24"/>
          <w:szCs w:val="24"/>
        </w:rPr>
        <w:t xml:space="preserve">approach in policing </w:t>
      </w:r>
      <w:r w:rsidR="00A01DA9" w:rsidRPr="00F04886">
        <w:rPr>
          <w:sz w:val="24"/>
          <w:szCs w:val="24"/>
        </w:rPr>
        <w:t>‘</w:t>
      </w:r>
      <w:r w:rsidR="00A01DA9" w:rsidRPr="00F04886">
        <w:rPr>
          <w:spacing w:val="3"/>
          <w:sz w:val="24"/>
          <w:szCs w:val="24"/>
        </w:rPr>
        <w:t>a person is vulnerable if, as a result of their situation or circumstances, they are unable to take care of or protect themselves or others from harm or exploitation.</w:t>
      </w:r>
      <w:r w:rsidR="005E34DA" w:rsidRPr="00F04886">
        <w:rPr>
          <w:spacing w:val="3"/>
          <w:sz w:val="24"/>
          <w:szCs w:val="24"/>
        </w:rPr>
        <w:t>’</w:t>
      </w:r>
      <w:r w:rsidR="002E0CBB" w:rsidRPr="00F04886">
        <w:rPr>
          <w:spacing w:val="3"/>
          <w:sz w:val="24"/>
          <w:szCs w:val="24"/>
        </w:rPr>
        <w:t xml:space="preserve"> (College of Policing)</w:t>
      </w:r>
    </w:p>
    <w:p w14:paraId="72DE5AA5" w14:textId="45DAA514" w:rsidR="00ED5BF0" w:rsidRDefault="00613ACC" w:rsidP="00C96EE8">
      <w:pPr>
        <w:ind w:right="107"/>
        <w:jc w:val="both"/>
        <w:rPr>
          <w:sz w:val="24"/>
          <w:szCs w:val="24"/>
        </w:rPr>
      </w:pPr>
      <w:r>
        <w:rPr>
          <w:sz w:val="24"/>
          <w:szCs w:val="24"/>
        </w:rPr>
        <w:t xml:space="preserve">The incident that I will be referring to is a case on domestic assault. The </w:t>
      </w:r>
      <w:r w:rsidR="00CD2731">
        <w:rPr>
          <w:sz w:val="24"/>
          <w:szCs w:val="24"/>
        </w:rPr>
        <w:t xml:space="preserve">male who is autistic was reported to have assaulted his female partner who has ADHD. </w:t>
      </w:r>
    </w:p>
    <w:p w14:paraId="5C31A6AC" w14:textId="687B025C" w:rsidR="00505554" w:rsidRDefault="00505554" w:rsidP="00C96EE8">
      <w:pPr>
        <w:ind w:right="107"/>
        <w:jc w:val="both"/>
        <w:rPr>
          <w:sz w:val="24"/>
          <w:szCs w:val="24"/>
        </w:rPr>
      </w:pPr>
      <w:r>
        <w:rPr>
          <w:sz w:val="24"/>
          <w:szCs w:val="24"/>
        </w:rPr>
        <w:t xml:space="preserve">I went to speak to the female and to take a statement from her. </w:t>
      </w:r>
      <w:r w:rsidR="00DC5DBD">
        <w:rPr>
          <w:sz w:val="24"/>
          <w:szCs w:val="24"/>
        </w:rPr>
        <w:t xml:space="preserve">She was offered to come into the station or to remain at her property to make her statement. The reason for this was to make </w:t>
      </w:r>
      <w:r w:rsidR="00F52A25">
        <w:rPr>
          <w:sz w:val="24"/>
          <w:szCs w:val="24"/>
        </w:rPr>
        <w:t xml:space="preserve">her as comfortable as possible when giving her statement. </w:t>
      </w:r>
      <w:r w:rsidR="00DC5DBD">
        <w:rPr>
          <w:sz w:val="24"/>
          <w:szCs w:val="24"/>
        </w:rPr>
        <w:t>Whilst at her property</w:t>
      </w:r>
      <w:r w:rsidR="00976FFA">
        <w:rPr>
          <w:sz w:val="24"/>
          <w:szCs w:val="24"/>
        </w:rPr>
        <w:t xml:space="preserve"> </w:t>
      </w:r>
      <w:r w:rsidR="00707868">
        <w:rPr>
          <w:sz w:val="24"/>
          <w:szCs w:val="24"/>
        </w:rPr>
        <w:t xml:space="preserve">she had an appropriate adult with her. The appropriate adult was there to make sure that she could understand what I was asking her and that she was being treated fairly and with respect. The policing </w:t>
      </w:r>
      <w:r w:rsidR="009E1F92">
        <w:rPr>
          <w:sz w:val="24"/>
          <w:szCs w:val="24"/>
        </w:rPr>
        <w:t xml:space="preserve">principles and standards of professional behaviour both include </w:t>
      </w:r>
      <w:r w:rsidR="006D6C57">
        <w:rPr>
          <w:sz w:val="24"/>
          <w:szCs w:val="24"/>
        </w:rPr>
        <w:t xml:space="preserve">respect. The principles include fairness </w:t>
      </w:r>
      <w:r w:rsidR="00F25AB1">
        <w:rPr>
          <w:sz w:val="24"/>
          <w:szCs w:val="24"/>
        </w:rPr>
        <w:t xml:space="preserve">and the standards also include </w:t>
      </w:r>
      <w:r w:rsidR="00536AB1">
        <w:rPr>
          <w:sz w:val="24"/>
          <w:szCs w:val="24"/>
        </w:rPr>
        <w:t>equality</w:t>
      </w:r>
      <w:r w:rsidR="00F25AB1">
        <w:rPr>
          <w:sz w:val="24"/>
          <w:szCs w:val="24"/>
        </w:rPr>
        <w:t xml:space="preserve"> and diversity</w:t>
      </w:r>
      <w:r w:rsidR="00536AB1">
        <w:rPr>
          <w:sz w:val="24"/>
          <w:szCs w:val="24"/>
        </w:rPr>
        <w:t xml:space="preserve"> (College of Policing.)</w:t>
      </w:r>
    </w:p>
    <w:p w14:paraId="0BBCB553" w14:textId="667D4011" w:rsidR="00C941CF" w:rsidRDefault="00C941CF" w:rsidP="00C96EE8">
      <w:pPr>
        <w:ind w:right="107"/>
        <w:jc w:val="both"/>
        <w:rPr>
          <w:color w:val="333333"/>
          <w:spacing w:val="12"/>
          <w:sz w:val="24"/>
          <w:szCs w:val="24"/>
          <w:shd w:val="clear" w:color="auto" w:fill="FFFFFF"/>
        </w:rPr>
      </w:pPr>
      <w:r>
        <w:rPr>
          <w:sz w:val="24"/>
          <w:szCs w:val="24"/>
        </w:rPr>
        <w:t xml:space="preserve">During the statement the female rarely sat down. She had to repeatedly get up and walk around the room. She went to the kitchen several times </w:t>
      </w:r>
      <w:r w:rsidR="003A0967">
        <w:rPr>
          <w:sz w:val="24"/>
          <w:szCs w:val="24"/>
        </w:rPr>
        <w:t xml:space="preserve">and then came back into the room. </w:t>
      </w:r>
      <w:r w:rsidR="000011B1">
        <w:rPr>
          <w:sz w:val="24"/>
          <w:szCs w:val="24"/>
        </w:rPr>
        <w:lastRenderedPageBreak/>
        <w:t xml:space="preserve">Drawing from my previous experience with persons with additional needs I understood that this was her way of dealing with the situation. </w:t>
      </w:r>
      <w:r w:rsidR="00D656AD">
        <w:rPr>
          <w:sz w:val="24"/>
          <w:szCs w:val="24"/>
        </w:rPr>
        <w:t xml:space="preserve">She did apologise for moving around so much and I </w:t>
      </w:r>
      <w:r w:rsidR="00277532">
        <w:rPr>
          <w:sz w:val="24"/>
          <w:szCs w:val="24"/>
        </w:rPr>
        <w:t xml:space="preserve">explained to her that it was perfectly fine for her to do this. By allowing the female to move around the room I was meeting her </w:t>
      </w:r>
      <w:r w:rsidR="00277532" w:rsidRPr="000D7569">
        <w:rPr>
          <w:sz w:val="24"/>
          <w:szCs w:val="24"/>
        </w:rPr>
        <w:t xml:space="preserve">particular need to not be constantly sat in </w:t>
      </w:r>
      <w:r w:rsidR="00A57000" w:rsidRPr="000D7569">
        <w:rPr>
          <w:sz w:val="24"/>
          <w:szCs w:val="24"/>
        </w:rPr>
        <w:t xml:space="preserve">a single position. </w:t>
      </w:r>
      <w:r w:rsidR="00FF44E2" w:rsidRPr="000D7569">
        <w:rPr>
          <w:sz w:val="24"/>
          <w:szCs w:val="24"/>
        </w:rPr>
        <w:t>Edutopia.</w:t>
      </w:r>
      <w:r w:rsidR="000D7569" w:rsidRPr="000D7569">
        <w:rPr>
          <w:sz w:val="24"/>
          <w:szCs w:val="24"/>
        </w:rPr>
        <w:t>org concentrates more specifically on children in the classroom however their point is also relevant for adults with ADHD – ‘</w:t>
      </w:r>
      <w:r w:rsidR="00FF44E2" w:rsidRPr="000D7569">
        <w:rPr>
          <w:color w:val="333333"/>
          <w:spacing w:val="12"/>
          <w:sz w:val="24"/>
          <w:szCs w:val="24"/>
          <w:shd w:val="clear" w:color="auto" w:fill="FFFFFF"/>
        </w:rPr>
        <w:t>their symptoms—distractibility, hyperactivity, clumsiness, impulsivity, nervousness, and poor focus and concentration—can undermine learning. To help them blow off steam and refocus, schedule some short movement sessions</w:t>
      </w:r>
      <w:r w:rsidR="00C62789">
        <w:rPr>
          <w:color w:val="333333"/>
          <w:spacing w:val="12"/>
          <w:sz w:val="24"/>
          <w:szCs w:val="24"/>
          <w:shd w:val="clear" w:color="auto" w:fill="FFFFFF"/>
        </w:rPr>
        <w:t>..</w:t>
      </w:r>
      <w:r w:rsidR="00FF44E2" w:rsidRPr="000D7569">
        <w:rPr>
          <w:color w:val="333333"/>
          <w:spacing w:val="12"/>
          <w:sz w:val="24"/>
          <w:szCs w:val="24"/>
          <w:shd w:val="clear" w:color="auto" w:fill="FFFFFF"/>
        </w:rPr>
        <w:t>.</w:t>
      </w:r>
      <w:r w:rsidR="000D7569" w:rsidRPr="000D7569">
        <w:rPr>
          <w:color w:val="333333"/>
          <w:spacing w:val="12"/>
          <w:sz w:val="24"/>
          <w:szCs w:val="24"/>
          <w:shd w:val="clear" w:color="auto" w:fill="FFFFFF"/>
        </w:rPr>
        <w:t>’</w:t>
      </w:r>
      <w:r w:rsidR="00C62789">
        <w:rPr>
          <w:color w:val="333333"/>
          <w:spacing w:val="12"/>
          <w:sz w:val="24"/>
          <w:szCs w:val="24"/>
          <w:shd w:val="clear" w:color="auto" w:fill="FFFFFF"/>
        </w:rPr>
        <w:t xml:space="preserve"> By doing this I was allowing the female to regain focus. This helped her </w:t>
      </w:r>
      <w:r w:rsidR="003715E5">
        <w:rPr>
          <w:color w:val="333333"/>
          <w:spacing w:val="12"/>
          <w:sz w:val="24"/>
          <w:szCs w:val="24"/>
          <w:shd w:val="clear" w:color="auto" w:fill="FFFFFF"/>
        </w:rPr>
        <w:t xml:space="preserve">retell the incident more thoroughly and more succinctly. </w:t>
      </w:r>
      <w:r w:rsidR="00392F34">
        <w:rPr>
          <w:color w:val="333333"/>
          <w:spacing w:val="12"/>
          <w:sz w:val="24"/>
          <w:szCs w:val="24"/>
          <w:shd w:val="clear" w:color="auto" w:fill="FFFFFF"/>
        </w:rPr>
        <w:t xml:space="preserve">She had the right to be able to tell her side of the story and by allowing her this space and time to think about her statement </w:t>
      </w:r>
      <w:r w:rsidR="00DD306A">
        <w:rPr>
          <w:color w:val="333333"/>
          <w:spacing w:val="12"/>
          <w:sz w:val="24"/>
          <w:szCs w:val="24"/>
          <w:shd w:val="clear" w:color="auto" w:fill="FFFFFF"/>
        </w:rPr>
        <w:t xml:space="preserve">I was treating her with respect and equality. </w:t>
      </w:r>
      <w:r w:rsidR="00EA1EBA">
        <w:rPr>
          <w:color w:val="333333"/>
          <w:spacing w:val="12"/>
          <w:sz w:val="24"/>
          <w:szCs w:val="24"/>
          <w:shd w:val="clear" w:color="auto" w:fill="FFFFFF"/>
        </w:rPr>
        <w:t xml:space="preserve">I also read and reread the statement back to her numerous times </w:t>
      </w:r>
      <w:r w:rsidR="0059427C">
        <w:rPr>
          <w:color w:val="333333"/>
          <w:spacing w:val="12"/>
          <w:sz w:val="24"/>
          <w:szCs w:val="24"/>
          <w:shd w:val="clear" w:color="auto" w:fill="FFFFFF"/>
        </w:rPr>
        <w:t xml:space="preserve">and made sure that she understood what I had written down and that she was happy </w:t>
      </w:r>
      <w:r w:rsidR="0008237D">
        <w:rPr>
          <w:color w:val="333333"/>
          <w:spacing w:val="12"/>
          <w:sz w:val="24"/>
          <w:szCs w:val="24"/>
          <w:shd w:val="clear" w:color="auto" w:fill="FFFFFF"/>
        </w:rPr>
        <w:t xml:space="preserve">to continue. Due to her ADHD she kept jumping around while she was telling me what had happened to her. </w:t>
      </w:r>
      <w:r w:rsidR="00956325">
        <w:rPr>
          <w:color w:val="333333"/>
          <w:spacing w:val="12"/>
          <w:sz w:val="24"/>
          <w:szCs w:val="24"/>
          <w:shd w:val="clear" w:color="auto" w:fill="FFFFFF"/>
        </w:rPr>
        <w:t>At certain points I had to stop her talking about irrelevant facts and g</w:t>
      </w:r>
      <w:r w:rsidR="00A376D3">
        <w:rPr>
          <w:color w:val="333333"/>
          <w:spacing w:val="12"/>
          <w:sz w:val="24"/>
          <w:szCs w:val="24"/>
          <w:shd w:val="clear" w:color="auto" w:fill="FFFFFF"/>
        </w:rPr>
        <w:t>ot her to stay on point. It is very difficult for someone with ADHD to be able to do this. It is important that they remain calm and under control</w:t>
      </w:r>
      <w:r w:rsidR="00DD7701">
        <w:rPr>
          <w:color w:val="333333"/>
          <w:spacing w:val="12"/>
          <w:sz w:val="24"/>
          <w:szCs w:val="24"/>
          <w:shd w:val="clear" w:color="auto" w:fill="FFFFFF"/>
        </w:rPr>
        <w:t xml:space="preserve">. </w:t>
      </w:r>
      <w:r w:rsidR="003D3AF4">
        <w:rPr>
          <w:color w:val="333333"/>
          <w:spacing w:val="12"/>
          <w:sz w:val="24"/>
          <w:szCs w:val="24"/>
          <w:shd w:val="clear" w:color="auto" w:fill="FFFFFF"/>
        </w:rPr>
        <w:t xml:space="preserve">At the end of the statement </w:t>
      </w:r>
      <w:r w:rsidR="00B5288A">
        <w:rPr>
          <w:color w:val="333333"/>
          <w:spacing w:val="12"/>
          <w:sz w:val="24"/>
          <w:szCs w:val="24"/>
          <w:shd w:val="clear" w:color="auto" w:fill="FFFFFF"/>
        </w:rPr>
        <w:t>taking,</w:t>
      </w:r>
      <w:r w:rsidR="003D3AF4">
        <w:rPr>
          <w:color w:val="333333"/>
          <w:spacing w:val="12"/>
          <w:sz w:val="24"/>
          <w:szCs w:val="24"/>
          <w:shd w:val="clear" w:color="auto" w:fill="FFFFFF"/>
        </w:rPr>
        <w:t xml:space="preserve"> she thanked me for allowing her the time to get her point across. </w:t>
      </w:r>
    </w:p>
    <w:p w14:paraId="48CBED58" w14:textId="77777777" w:rsidR="003D3AF4" w:rsidRDefault="003D3AF4" w:rsidP="00C96EE8">
      <w:pPr>
        <w:ind w:right="107"/>
        <w:jc w:val="both"/>
        <w:rPr>
          <w:sz w:val="24"/>
          <w:szCs w:val="24"/>
        </w:rPr>
      </w:pPr>
    </w:p>
    <w:p w14:paraId="1D320B78" w14:textId="35814E01" w:rsidR="00652A7C" w:rsidRPr="00652A7C" w:rsidRDefault="00B5288A" w:rsidP="00C96EE8">
      <w:pPr>
        <w:ind w:right="107"/>
        <w:jc w:val="both"/>
        <w:rPr>
          <w:sz w:val="24"/>
          <w:szCs w:val="24"/>
        </w:rPr>
      </w:pPr>
      <w:r>
        <w:rPr>
          <w:sz w:val="24"/>
          <w:szCs w:val="24"/>
        </w:rPr>
        <w:t xml:space="preserve">I also had to make the arrest of the male during this incident. </w:t>
      </w:r>
      <w:r w:rsidR="00617485">
        <w:rPr>
          <w:sz w:val="24"/>
          <w:szCs w:val="24"/>
        </w:rPr>
        <w:t xml:space="preserve">Dealing with someone who is on the autistic spectrum means you need to </w:t>
      </w:r>
      <w:r w:rsidR="00185D6C">
        <w:rPr>
          <w:sz w:val="24"/>
          <w:szCs w:val="24"/>
        </w:rPr>
        <w:t>have significant patience and be able to adjust to their needs. Since autism is a spectrum condition a person may present with no obvious symptoms</w:t>
      </w:r>
      <w:r w:rsidR="00817B8A">
        <w:rPr>
          <w:sz w:val="24"/>
          <w:szCs w:val="24"/>
        </w:rPr>
        <w:t xml:space="preserve"> or they could be completely nonverbal. The male involved in this incident </w:t>
      </w:r>
      <w:r w:rsidR="00CD14F4">
        <w:rPr>
          <w:sz w:val="24"/>
          <w:szCs w:val="24"/>
        </w:rPr>
        <w:t>would generally be classed as not presenting any symptoms at a first glance. However</w:t>
      </w:r>
      <w:r w:rsidR="003D1606">
        <w:rPr>
          <w:sz w:val="24"/>
          <w:szCs w:val="24"/>
        </w:rPr>
        <w:t>,</w:t>
      </w:r>
      <w:r w:rsidR="00CD14F4">
        <w:rPr>
          <w:sz w:val="24"/>
          <w:szCs w:val="24"/>
        </w:rPr>
        <w:t xml:space="preserve"> when </w:t>
      </w:r>
      <w:r w:rsidR="00064EF5">
        <w:rPr>
          <w:sz w:val="24"/>
          <w:szCs w:val="24"/>
        </w:rPr>
        <w:t xml:space="preserve">I </w:t>
      </w:r>
      <w:r w:rsidR="00CD14F4">
        <w:rPr>
          <w:sz w:val="24"/>
          <w:szCs w:val="24"/>
        </w:rPr>
        <w:t>start</w:t>
      </w:r>
      <w:r w:rsidR="00064EF5">
        <w:rPr>
          <w:sz w:val="24"/>
          <w:szCs w:val="24"/>
        </w:rPr>
        <w:t>ed</w:t>
      </w:r>
      <w:r w:rsidR="00CD14F4">
        <w:rPr>
          <w:sz w:val="24"/>
          <w:szCs w:val="24"/>
        </w:rPr>
        <w:t xml:space="preserve"> to communicate with him it bec</w:t>
      </w:r>
      <w:r w:rsidR="00064EF5">
        <w:rPr>
          <w:sz w:val="24"/>
          <w:szCs w:val="24"/>
        </w:rPr>
        <w:t>ame</w:t>
      </w:r>
      <w:r w:rsidR="00CD14F4">
        <w:rPr>
          <w:sz w:val="24"/>
          <w:szCs w:val="24"/>
        </w:rPr>
        <w:t xml:space="preserve"> evident that he does have </w:t>
      </w:r>
      <w:r w:rsidR="00683306">
        <w:rPr>
          <w:sz w:val="24"/>
          <w:szCs w:val="24"/>
        </w:rPr>
        <w:t xml:space="preserve">a noticeable communication difficulty. </w:t>
      </w:r>
      <w:r w:rsidR="009B4721">
        <w:rPr>
          <w:sz w:val="24"/>
          <w:szCs w:val="24"/>
        </w:rPr>
        <w:t xml:space="preserve">Arresting a male with this type of condition requires some adjustments to ensure that </w:t>
      </w:r>
      <w:r w:rsidR="008B616C">
        <w:rPr>
          <w:sz w:val="24"/>
          <w:szCs w:val="24"/>
        </w:rPr>
        <w:t xml:space="preserve">he understands what is going on and what will happen to him further down </w:t>
      </w:r>
      <w:r w:rsidR="001941DC">
        <w:rPr>
          <w:sz w:val="24"/>
          <w:szCs w:val="24"/>
        </w:rPr>
        <w:t xml:space="preserve">along </w:t>
      </w:r>
      <w:r w:rsidR="008B616C">
        <w:rPr>
          <w:sz w:val="24"/>
          <w:szCs w:val="24"/>
        </w:rPr>
        <w:t xml:space="preserve">the </w:t>
      </w:r>
      <w:r w:rsidR="001941DC">
        <w:rPr>
          <w:sz w:val="24"/>
          <w:szCs w:val="24"/>
        </w:rPr>
        <w:t>process</w:t>
      </w:r>
      <w:r w:rsidR="008B616C">
        <w:rPr>
          <w:sz w:val="24"/>
          <w:szCs w:val="24"/>
        </w:rPr>
        <w:t>.</w:t>
      </w:r>
      <w:r w:rsidR="001941DC">
        <w:rPr>
          <w:sz w:val="24"/>
          <w:szCs w:val="24"/>
        </w:rPr>
        <w:t xml:space="preserve"> Initially I spoke to him </w:t>
      </w:r>
      <w:r w:rsidR="000B1EE7">
        <w:rPr>
          <w:sz w:val="24"/>
          <w:szCs w:val="24"/>
        </w:rPr>
        <w:t>using clear and concise language. I had to make sure that he understood why we were there and what was happening</w:t>
      </w:r>
      <w:r w:rsidR="003D1606">
        <w:rPr>
          <w:sz w:val="24"/>
          <w:szCs w:val="24"/>
        </w:rPr>
        <w:t xml:space="preserve"> to him. During this </w:t>
      </w:r>
      <w:r w:rsidR="00D10292">
        <w:rPr>
          <w:sz w:val="24"/>
          <w:szCs w:val="24"/>
        </w:rPr>
        <w:t xml:space="preserve">conversation I pointed out the next steps in the process as well. </w:t>
      </w:r>
      <w:r w:rsidR="00560CA5">
        <w:rPr>
          <w:sz w:val="24"/>
          <w:szCs w:val="24"/>
        </w:rPr>
        <w:t xml:space="preserve">Each time I made sure that he understood what I had said to him. I gave him the option to ask me questions about the process. </w:t>
      </w:r>
      <w:r w:rsidR="003C159F">
        <w:rPr>
          <w:sz w:val="24"/>
          <w:szCs w:val="24"/>
        </w:rPr>
        <w:t>On speaking to his mothe</w:t>
      </w:r>
      <w:r w:rsidR="00A26ADA">
        <w:rPr>
          <w:sz w:val="24"/>
          <w:szCs w:val="24"/>
        </w:rPr>
        <w:t>r,</w:t>
      </w:r>
      <w:r w:rsidR="003C159F">
        <w:rPr>
          <w:sz w:val="24"/>
          <w:szCs w:val="24"/>
        </w:rPr>
        <w:t xml:space="preserve"> it became apparent that he also had sensory issues. </w:t>
      </w:r>
      <w:r w:rsidR="00A709D6">
        <w:rPr>
          <w:sz w:val="24"/>
          <w:szCs w:val="24"/>
        </w:rPr>
        <w:t xml:space="preserve">I told him that if he was going to be sensible in the police vehicle then I would not need to handcuff him. He assured me that he would and therefore to help with his needs I did not put handcuffs on him. </w:t>
      </w:r>
      <w:r w:rsidR="00440342">
        <w:rPr>
          <w:sz w:val="24"/>
          <w:szCs w:val="24"/>
        </w:rPr>
        <w:t xml:space="preserve">This would be in line with </w:t>
      </w:r>
      <w:r w:rsidR="00F838D5">
        <w:rPr>
          <w:sz w:val="24"/>
          <w:szCs w:val="24"/>
        </w:rPr>
        <w:t xml:space="preserve">the police and criminal evidence act (PACE) 1984. </w:t>
      </w:r>
      <w:r w:rsidR="00396DED">
        <w:rPr>
          <w:sz w:val="24"/>
          <w:szCs w:val="24"/>
        </w:rPr>
        <w:t xml:space="preserve">Lawteacher.net </w:t>
      </w:r>
      <w:r w:rsidR="009B1C44">
        <w:rPr>
          <w:sz w:val="24"/>
          <w:szCs w:val="24"/>
        </w:rPr>
        <w:t xml:space="preserve">(2023) </w:t>
      </w:r>
      <w:r w:rsidR="00396DED">
        <w:rPr>
          <w:sz w:val="24"/>
          <w:szCs w:val="24"/>
        </w:rPr>
        <w:t xml:space="preserve">explains that </w:t>
      </w:r>
      <w:r w:rsidR="004C3921" w:rsidRPr="009B1C44">
        <w:rPr>
          <w:sz w:val="24"/>
          <w:szCs w:val="24"/>
        </w:rPr>
        <w:t>‘T</w:t>
      </w:r>
      <w:r w:rsidR="00EA28D5" w:rsidRPr="009B1C44">
        <w:rPr>
          <w:color w:val="212529"/>
          <w:sz w:val="24"/>
          <w:szCs w:val="24"/>
          <w:shd w:val="clear" w:color="auto" w:fill="FFFFFF"/>
        </w:rPr>
        <w:t>he Police and Criminal Evidence Act 1984 (PACE) was introduced as a response to a growing perception that the public had lost all confidence in the English criminal justice system.</w:t>
      </w:r>
      <w:r w:rsidR="004C3921" w:rsidRPr="009B1C44">
        <w:rPr>
          <w:color w:val="212529"/>
          <w:sz w:val="24"/>
          <w:szCs w:val="24"/>
          <w:shd w:val="clear" w:color="auto" w:fill="FFFFFF"/>
        </w:rPr>
        <w:t xml:space="preserve">’ </w:t>
      </w:r>
      <w:r w:rsidR="00A84BB8" w:rsidRPr="009B1C44">
        <w:rPr>
          <w:sz w:val="24"/>
          <w:szCs w:val="24"/>
        </w:rPr>
        <w:t>PACE sets out the powers and procedures for police officers when dealing with suspects, including rules for detention</w:t>
      </w:r>
      <w:r w:rsidR="00C920C8" w:rsidRPr="009B1C44">
        <w:rPr>
          <w:sz w:val="24"/>
          <w:szCs w:val="24"/>
        </w:rPr>
        <w:t xml:space="preserve">, questioning and searches. It includes safeguards to protect the rights of individuals. </w:t>
      </w:r>
      <w:r w:rsidR="00630DE2" w:rsidRPr="009B1C44">
        <w:rPr>
          <w:sz w:val="24"/>
          <w:szCs w:val="24"/>
        </w:rPr>
        <w:t xml:space="preserve">Code C </w:t>
      </w:r>
      <w:r w:rsidR="001071A2" w:rsidRPr="009B1C44">
        <w:rPr>
          <w:sz w:val="24"/>
          <w:szCs w:val="24"/>
        </w:rPr>
        <w:t xml:space="preserve">of PACE in particular sets out the rules and procedures </w:t>
      </w:r>
      <w:r w:rsidR="00F018C8" w:rsidRPr="009B1C44">
        <w:rPr>
          <w:sz w:val="24"/>
          <w:szCs w:val="24"/>
        </w:rPr>
        <w:t>for the detention, treatment, and</w:t>
      </w:r>
      <w:r w:rsidR="00F018C8">
        <w:rPr>
          <w:sz w:val="24"/>
          <w:szCs w:val="24"/>
        </w:rPr>
        <w:t xml:space="preserve"> questioning of individuals in</w:t>
      </w:r>
      <w:r w:rsidR="009C4BED">
        <w:rPr>
          <w:sz w:val="24"/>
          <w:szCs w:val="24"/>
        </w:rPr>
        <w:t xml:space="preserve"> </w:t>
      </w:r>
      <w:r w:rsidR="00F018C8">
        <w:rPr>
          <w:sz w:val="24"/>
          <w:szCs w:val="24"/>
        </w:rPr>
        <w:t xml:space="preserve">police custody. </w:t>
      </w:r>
      <w:r w:rsidR="009C4BED">
        <w:rPr>
          <w:sz w:val="24"/>
          <w:szCs w:val="24"/>
        </w:rPr>
        <w:t xml:space="preserve">It includes guidelines for the conduct of interviews with suspects and the rights of detainees. </w:t>
      </w:r>
      <w:r w:rsidR="00C95803">
        <w:rPr>
          <w:sz w:val="24"/>
          <w:szCs w:val="24"/>
        </w:rPr>
        <w:t xml:space="preserve">Farrugia 2021 </w:t>
      </w:r>
      <w:r w:rsidR="0067291D">
        <w:rPr>
          <w:sz w:val="24"/>
          <w:szCs w:val="24"/>
        </w:rPr>
        <w:t>explains</w:t>
      </w:r>
      <w:r w:rsidR="00C95803">
        <w:rPr>
          <w:sz w:val="24"/>
          <w:szCs w:val="24"/>
        </w:rPr>
        <w:t xml:space="preserve"> the issues with dealing with people with disabilities while in custody</w:t>
      </w:r>
      <w:r w:rsidR="0067291D">
        <w:rPr>
          <w:sz w:val="24"/>
          <w:szCs w:val="24"/>
        </w:rPr>
        <w:t xml:space="preserve">. She states that </w:t>
      </w:r>
      <w:r w:rsidR="000B2B83">
        <w:rPr>
          <w:sz w:val="24"/>
          <w:szCs w:val="24"/>
        </w:rPr>
        <w:t>p</w:t>
      </w:r>
      <w:r w:rsidR="000B2B83" w:rsidRPr="000B2B83">
        <w:rPr>
          <w:sz w:val="24"/>
          <w:szCs w:val="24"/>
        </w:rPr>
        <w:t>olice officers are frequently the initial point of contact for people with mental health concerns entering detention because vulnerable people are interacting with the criminal justice system more frequently than before</w:t>
      </w:r>
      <w:r w:rsidR="000B2B83">
        <w:rPr>
          <w:sz w:val="24"/>
          <w:szCs w:val="24"/>
        </w:rPr>
        <w:t xml:space="preserve">. </w:t>
      </w:r>
      <w:r w:rsidR="00103331">
        <w:rPr>
          <w:sz w:val="24"/>
          <w:szCs w:val="24"/>
        </w:rPr>
        <w:t xml:space="preserve">There could be several reasons for </w:t>
      </w:r>
      <w:r w:rsidR="00840668">
        <w:rPr>
          <w:sz w:val="24"/>
          <w:szCs w:val="24"/>
        </w:rPr>
        <w:t xml:space="preserve">this, </w:t>
      </w:r>
      <w:r w:rsidR="00103331">
        <w:rPr>
          <w:sz w:val="24"/>
          <w:szCs w:val="24"/>
        </w:rPr>
        <w:t xml:space="preserve">but it is not for this essay, this would need further research. </w:t>
      </w:r>
      <w:r w:rsidR="000B2B83" w:rsidRPr="000B2B83">
        <w:rPr>
          <w:sz w:val="24"/>
          <w:szCs w:val="24"/>
        </w:rPr>
        <w:t xml:space="preserve">However, many police officers believe they lack the </w:t>
      </w:r>
      <w:r w:rsidR="000B2B83" w:rsidRPr="000B2B83">
        <w:rPr>
          <w:sz w:val="24"/>
          <w:szCs w:val="24"/>
        </w:rPr>
        <w:lastRenderedPageBreak/>
        <w:t>skills necessary to handle people with mental disorders. For instance, custody officers are not clinically trained, yet they are supposed to recognise and assist those who are vulnerable.</w:t>
      </w:r>
      <w:r w:rsidR="00103331">
        <w:rPr>
          <w:sz w:val="24"/>
          <w:szCs w:val="24"/>
        </w:rPr>
        <w:t xml:space="preserve"> </w:t>
      </w:r>
      <w:r w:rsidR="004F1443">
        <w:rPr>
          <w:sz w:val="24"/>
          <w:szCs w:val="24"/>
        </w:rPr>
        <w:t xml:space="preserve">I feel that I am at a significant advantage when dealing with those with additional learning needs due to my </w:t>
      </w:r>
      <w:r w:rsidR="00840668">
        <w:rPr>
          <w:sz w:val="24"/>
          <w:szCs w:val="24"/>
        </w:rPr>
        <w:t>previous professional experience</w:t>
      </w:r>
      <w:r w:rsidR="004F1443">
        <w:rPr>
          <w:sz w:val="24"/>
          <w:szCs w:val="24"/>
        </w:rPr>
        <w:t>.</w:t>
      </w:r>
      <w:r w:rsidR="0027269C">
        <w:rPr>
          <w:sz w:val="24"/>
          <w:szCs w:val="24"/>
        </w:rPr>
        <w:t xml:space="preserve"> </w:t>
      </w:r>
      <w:r w:rsidR="00BA4B62">
        <w:rPr>
          <w:sz w:val="24"/>
          <w:szCs w:val="24"/>
        </w:rPr>
        <w:t xml:space="preserve">Dehaghani </w:t>
      </w:r>
      <w:r w:rsidR="00AC212B">
        <w:rPr>
          <w:sz w:val="24"/>
          <w:szCs w:val="24"/>
        </w:rPr>
        <w:t>(</w:t>
      </w:r>
      <w:r w:rsidR="00652A7C">
        <w:rPr>
          <w:sz w:val="24"/>
          <w:szCs w:val="24"/>
        </w:rPr>
        <w:t>2017</w:t>
      </w:r>
      <w:r w:rsidR="00AC212B">
        <w:rPr>
          <w:sz w:val="24"/>
          <w:szCs w:val="24"/>
        </w:rPr>
        <w:t>)</w:t>
      </w:r>
      <w:r w:rsidR="00652A7C">
        <w:rPr>
          <w:sz w:val="24"/>
          <w:szCs w:val="24"/>
        </w:rPr>
        <w:t xml:space="preserve"> </w:t>
      </w:r>
      <w:r w:rsidR="009527C2">
        <w:rPr>
          <w:sz w:val="24"/>
          <w:szCs w:val="24"/>
        </w:rPr>
        <w:t xml:space="preserve">reiterates </w:t>
      </w:r>
      <w:r w:rsidR="00652A7C">
        <w:rPr>
          <w:sz w:val="24"/>
          <w:szCs w:val="24"/>
        </w:rPr>
        <w:t>‘t</w:t>
      </w:r>
      <w:r w:rsidR="00652A7C" w:rsidRPr="00652A7C">
        <w:rPr>
          <w:sz w:val="24"/>
          <w:szCs w:val="24"/>
        </w:rPr>
        <w:t xml:space="preserve">he coercive nature of </w:t>
      </w:r>
    </w:p>
    <w:p w14:paraId="23EEAE5F" w14:textId="77777777" w:rsidR="00652A7C" w:rsidRPr="00652A7C" w:rsidRDefault="00652A7C" w:rsidP="00C96EE8">
      <w:pPr>
        <w:ind w:right="107"/>
        <w:jc w:val="both"/>
        <w:rPr>
          <w:sz w:val="24"/>
          <w:szCs w:val="24"/>
        </w:rPr>
      </w:pPr>
      <w:r w:rsidRPr="00652A7C">
        <w:rPr>
          <w:sz w:val="24"/>
          <w:szCs w:val="24"/>
        </w:rPr>
        <w:t xml:space="preserve">custody and the criminal process creates or exacerbates vulnerability. Therefore, whether </w:t>
      </w:r>
    </w:p>
    <w:p w14:paraId="16A439B2" w14:textId="77777777" w:rsidR="00652A7C" w:rsidRPr="00652A7C" w:rsidRDefault="00652A7C" w:rsidP="00C96EE8">
      <w:pPr>
        <w:ind w:right="107"/>
        <w:jc w:val="both"/>
        <w:rPr>
          <w:sz w:val="24"/>
          <w:szCs w:val="24"/>
        </w:rPr>
      </w:pPr>
      <w:r w:rsidRPr="00652A7C">
        <w:rPr>
          <w:sz w:val="24"/>
          <w:szCs w:val="24"/>
        </w:rPr>
        <w:t xml:space="preserve">vulnerable or not prior to being brought into police custody, upon entering this sphere </w:t>
      </w:r>
    </w:p>
    <w:p w14:paraId="17431363" w14:textId="3DCC0F84" w:rsidR="00B5288A" w:rsidRDefault="00652A7C" w:rsidP="00C96EE8">
      <w:pPr>
        <w:ind w:right="107"/>
        <w:jc w:val="both"/>
        <w:rPr>
          <w:sz w:val="24"/>
          <w:szCs w:val="24"/>
        </w:rPr>
      </w:pPr>
      <w:r w:rsidRPr="00652A7C">
        <w:rPr>
          <w:sz w:val="24"/>
          <w:szCs w:val="24"/>
        </w:rPr>
        <w:t>the child or young person becomes vulnerable</w:t>
      </w:r>
      <w:r w:rsidR="00463326">
        <w:rPr>
          <w:sz w:val="24"/>
          <w:szCs w:val="24"/>
        </w:rPr>
        <w:t>…</w:t>
      </w:r>
      <w:r w:rsidRPr="00652A7C">
        <w:rPr>
          <w:sz w:val="24"/>
          <w:szCs w:val="24"/>
        </w:rPr>
        <w:t>it is imperative that their vulnerability is recognised. One problem is that vulnerability does not necessarily manifest externally – those who do not appear to be vulnerable may actually be incredibly vulnerable.</w:t>
      </w:r>
      <w:r w:rsidR="009527C2">
        <w:rPr>
          <w:sz w:val="24"/>
          <w:szCs w:val="24"/>
        </w:rPr>
        <w:t>’ Although Dehaghani is talking specifically about children and young p</w:t>
      </w:r>
      <w:r w:rsidR="00A51B4F">
        <w:rPr>
          <w:sz w:val="24"/>
          <w:szCs w:val="24"/>
        </w:rPr>
        <w:t xml:space="preserve">eople the same issues are apparent for people who have learning disabilities. </w:t>
      </w:r>
    </w:p>
    <w:p w14:paraId="706C6912" w14:textId="77777777" w:rsidR="00560A04" w:rsidRDefault="0020282A" w:rsidP="00C96EE8">
      <w:pPr>
        <w:ind w:right="107"/>
        <w:jc w:val="both"/>
        <w:rPr>
          <w:color w:val="333333"/>
          <w:sz w:val="24"/>
          <w:szCs w:val="24"/>
          <w:shd w:val="clear" w:color="auto" w:fill="FFFFFF"/>
        </w:rPr>
      </w:pPr>
      <w:r w:rsidRPr="00A64F9D">
        <w:rPr>
          <w:sz w:val="24"/>
          <w:szCs w:val="24"/>
        </w:rPr>
        <w:t xml:space="preserve">Dehaghani </w:t>
      </w:r>
      <w:r w:rsidR="00AC212B">
        <w:rPr>
          <w:sz w:val="24"/>
          <w:szCs w:val="24"/>
        </w:rPr>
        <w:t>(2020)</w:t>
      </w:r>
      <w:r w:rsidRPr="00A64F9D">
        <w:rPr>
          <w:sz w:val="24"/>
          <w:szCs w:val="24"/>
        </w:rPr>
        <w:t xml:space="preserve">also </w:t>
      </w:r>
      <w:r w:rsidR="006F5939" w:rsidRPr="00A64F9D">
        <w:rPr>
          <w:sz w:val="24"/>
          <w:szCs w:val="24"/>
        </w:rPr>
        <w:t xml:space="preserve">argues that someone on the autistic spectrum </w:t>
      </w:r>
      <w:r w:rsidR="00392A5E" w:rsidRPr="00A64F9D">
        <w:rPr>
          <w:sz w:val="24"/>
          <w:szCs w:val="24"/>
        </w:rPr>
        <w:t>‘m</w:t>
      </w:r>
      <w:r w:rsidR="00392A5E" w:rsidRPr="00A64F9D">
        <w:rPr>
          <w:color w:val="333333"/>
          <w:sz w:val="24"/>
          <w:szCs w:val="24"/>
          <w:shd w:val="clear" w:color="auto" w:fill="FFFFFF"/>
        </w:rPr>
        <w:t>ay not necessarily lack resilience in his or her day-to-day life, he or she may…be able to communicate his</w:t>
      </w:r>
      <w:r w:rsidR="009D4518" w:rsidRPr="00A64F9D">
        <w:rPr>
          <w:color w:val="333333"/>
          <w:sz w:val="24"/>
          <w:szCs w:val="24"/>
          <w:shd w:val="clear" w:color="auto" w:fill="FFFFFF"/>
        </w:rPr>
        <w:t>…(and)…</w:t>
      </w:r>
      <w:r w:rsidR="00392A5E" w:rsidRPr="00A64F9D">
        <w:rPr>
          <w:color w:val="333333"/>
          <w:sz w:val="24"/>
          <w:szCs w:val="24"/>
          <w:shd w:val="clear" w:color="auto" w:fill="FFFFFF"/>
        </w:rPr>
        <w:t>may be able to act in his or her own best interests</w:t>
      </w:r>
      <w:r w:rsidR="009D4518" w:rsidRPr="00A64F9D">
        <w:rPr>
          <w:color w:val="333333"/>
          <w:sz w:val="24"/>
          <w:szCs w:val="24"/>
          <w:shd w:val="clear" w:color="auto" w:fill="FFFFFF"/>
        </w:rPr>
        <w:t>…</w:t>
      </w:r>
      <w:r w:rsidR="00392A5E" w:rsidRPr="00A64F9D">
        <w:rPr>
          <w:color w:val="333333"/>
          <w:sz w:val="24"/>
          <w:szCs w:val="24"/>
          <w:shd w:val="clear" w:color="auto" w:fill="FFFFFF"/>
        </w:rPr>
        <w:t>Rather, it is because the individual is placed in a situation that deliberately depletes him or her of various forms and sources of resilience that a safeguard (here, the AA safeguard) is (or may be) provided to ameliorate the reduction of resilience</w:t>
      </w:r>
      <w:r w:rsidR="001B3C5B" w:rsidRPr="00A64F9D">
        <w:rPr>
          <w:color w:val="333333"/>
          <w:sz w:val="24"/>
          <w:szCs w:val="24"/>
          <w:shd w:val="clear" w:color="auto" w:fill="FFFFFF"/>
        </w:rPr>
        <w:t>…</w:t>
      </w:r>
      <w:r w:rsidR="004461B9" w:rsidRPr="00A64F9D">
        <w:rPr>
          <w:color w:val="333333"/>
          <w:sz w:val="24"/>
          <w:szCs w:val="24"/>
          <w:shd w:val="clear" w:color="auto" w:fill="FFFFFF"/>
        </w:rPr>
        <w:t xml:space="preserve">’ Dehaghani </w:t>
      </w:r>
      <w:r w:rsidR="00AC212B">
        <w:rPr>
          <w:color w:val="333333"/>
          <w:sz w:val="24"/>
          <w:szCs w:val="24"/>
          <w:shd w:val="clear" w:color="auto" w:fill="FFFFFF"/>
        </w:rPr>
        <w:t xml:space="preserve">(2020) </w:t>
      </w:r>
      <w:r w:rsidR="004461B9" w:rsidRPr="00A64F9D">
        <w:rPr>
          <w:color w:val="333333"/>
          <w:sz w:val="24"/>
          <w:szCs w:val="24"/>
          <w:shd w:val="clear" w:color="auto" w:fill="FFFFFF"/>
        </w:rPr>
        <w:t>continues to say that ‘</w:t>
      </w:r>
      <w:r w:rsidR="00392A5E" w:rsidRPr="00A64F9D">
        <w:rPr>
          <w:color w:val="333333"/>
          <w:sz w:val="24"/>
          <w:szCs w:val="24"/>
          <w:shd w:val="clear" w:color="auto" w:fill="FFFFFF"/>
        </w:rPr>
        <w:t>while a highly intelligent individual with ASD may act in his or her own best interests in the outside world, detention in custody (and all that goes along with it) may serve to undermine his or her resilience such that he or she may not act in his or her own best interests</w:t>
      </w:r>
      <w:r w:rsidR="009D4518" w:rsidRPr="00A64F9D">
        <w:rPr>
          <w:color w:val="333333"/>
          <w:sz w:val="24"/>
          <w:szCs w:val="24"/>
          <w:shd w:val="clear" w:color="auto" w:fill="FFFFFF"/>
        </w:rPr>
        <w:t>.</w:t>
      </w:r>
      <w:r w:rsidR="004461B9" w:rsidRPr="00A64F9D">
        <w:rPr>
          <w:color w:val="333333"/>
          <w:sz w:val="24"/>
          <w:szCs w:val="24"/>
          <w:shd w:val="clear" w:color="auto" w:fill="FFFFFF"/>
        </w:rPr>
        <w:t>’</w:t>
      </w:r>
      <w:r w:rsidR="00093F4E">
        <w:rPr>
          <w:color w:val="333333"/>
          <w:sz w:val="24"/>
          <w:szCs w:val="24"/>
          <w:shd w:val="clear" w:color="auto" w:fill="FFFFFF"/>
        </w:rPr>
        <w:t xml:space="preserve"> </w:t>
      </w:r>
    </w:p>
    <w:p w14:paraId="1967E2A8" w14:textId="21280A16" w:rsidR="00025650" w:rsidRDefault="00560A04" w:rsidP="00C96EE8">
      <w:pPr>
        <w:spacing w:before="240"/>
        <w:ind w:right="107"/>
        <w:jc w:val="both"/>
        <w:rPr>
          <w:color w:val="333333"/>
          <w:sz w:val="24"/>
          <w:szCs w:val="24"/>
        </w:rPr>
      </w:pPr>
      <w:r w:rsidRPr="002518D1">
        <w:rPr>
          <w:color w:val="333333"/>
          <w:sz w:val="24"/>
          <w:szCs w:val="24"/>
          <w:shd w:val="clear" w:color="auto" w:fill="FFFFFF"/>
        </w:rPr>
        <w:t>My thought processes while dealing with both individuals in this incident are reiterated by Parsons and Sherwood (</w:t>
      </w:r>
      <w:r w:rsidR="00AD26D3" w:rsidRPr="002518D1">
        <w:rPr>
          <w:color w:val="333333"/>
          <w:sz w:val="24"/>
          <w:szCs w:val="24"/>
          <w:shd w:val="clear" w:color="auto" w:fill="FFFFFF"/>
        </w:rPr>
        <w:t>2016</w:t>
      </w:r>
      <w:r w:rsidRPr="002518D1">
        <w:rPr>
          <w:color w:val="333333"/>
          <w:sz w:val="24"/>
          <w:szCs w:val="24"/>
          <w:shd w:val="clear" w:color="auto" w:fill="FFFFFF"/>
        </w:rPr>
        <w:t>)</w:t>
      </w:r>
      <w:r w:rsidR="00F61C93" w:rsidRPr="002518D1">
        <w:rPr>
          <w:color w:val="333333"/>
          <w:sz w:val="24"/>
          <w:szCs w:val="24"/>
          <w:shd w:val="clear" w:color="auto" w:fill="FFFFFF"/>
        </w:rPr>
        <w:t xml:space="preserve"> </w:t>
      </w:r>
      <w:r w:rsidR="00C365F7" w:rsidRPr="002518D1">
        <w:rPr>
          <w:color w:val="333333"/>
          <w:sz w:val="24"/>
          <w:szCs w:val="24"/>
          <w:shd w:val="clear" w:color="auto" w:fill="FFFFFF"/>
        </w:rPr>
        <w:t>who state ‘</w:t>
      </w:r>
      <w:r w:rsidR="00F53554">
        <w:rPr>
          <w:color w:val="333333"/>
          <w:sz w:val="24"/>
          <w:szCs w:val="24"/>
        </w:rPr>
        <w:t>i</w:t>
      </w:r>
      <w:r w:rsidR="00C365F7" w:rsidRPr="002518D1">
        <w:rPr>
          <w:color w:val="333333"/>
          <w:sz w:val="24"/>
          <w:szCs w:val="24"/>
        </w:rPr>
        <w:t>nformation provision and communication within the Criminal Justice System can be highly problematic for young people and adults with learning disabilities and difficulties.’</w:t>
      </w:r>
      <w:r w:rsidR="005A6778" w:rsidRPr="002518D1">
        <w:rPr>
          <w:color w:val="333333"/>
          <w:sz w:val="24"/>
          <w:szCs w:val="24"/>
        </w:rPr>
        <w:t xml:space="preserve"> </w:t>
      </w:r>
      <w:r w:rsidR="00DF1A2F" w:rsidRPr="002518D1">
        <w:rPr>
          <w:color w:val="333333"/>
          <w:sz w:val="24"/>
          <w:szCs w:val="24"/>
        </w:rPr>
        <w:t xml:space="preserve">Parsons and Sherwood </w:t>
      </w:r>
      <w:r w:rsidR="00D02353" w:rsidRPr="002518D1">
        <w:rPr>
          <w:color w:val="333333"/>
          <w:sz w:val="24"/>
          <w:szCs w:val="24"/>
        </w:rPr>
        <w:t xml:space="preserve">(2016) and Farrugia (2021) would agree that </w:t>
      </w:r>
      <w:r w:rsidR="002518D1" w:rsidRPr="002518D1">
        <w:rPr>
          <w:color w:val="333333"/>
          <w:sz w:val="24"/>
          <w:szCs w:val="24"/>
        </w:rPr>
        <w:t>due to a general lack of understanding and awareness about learning disabilities and difficulties, as well as disability more generally, reported by many CJS professionals, there was a wider sense in which vulnerable detainees were somewhat ‘ghost-like,’ (Parsons and Sherwood 2016).</w:t>
      </w:r>
    </w:p>
    <w:p w14:paraId="266AC22A" w14:textId="36523404" w:rsidR="00041FC6" w:rsidRDefault="00F53554" w:rsidP="00C96EE8">
      <w:pPr>
        <w:spacing w:before="240"/>
        <w:ind w:right="107"/>
        <w:jc w:val="both"/>
        <w:rPr>
          <w:sz w:val="24"/>
          <w:szCs w:val="24"/>
        </w:rPr>
      </w:pPr>
      <w:r>
        <w:rPr>
          <w:sz w:val="24"/>
          <w:szCs w:val="24"/>
        </w:rPr>
        <w:t>In summary</w:t>
      </w:r>
      <w:r w:rsidR="00980254">
        <w:rPr>
          <w:sz w:val="24"/>
          <w:szCs w:val="24"/>
        </w:rPr>
        <w:t xml:space="preserve">, I appreciate that I have a vast amount of experience when dealing with people who have additional learning needs. However, </w:t>
      </w:r>
      <w:r w:rsidR="002B0AB0">
        <w:rPr>
          <w:sz w:val="24"/>
          <w:szCs w:val="24"/>
        </w:rPr>
        <w:t>i</w:t>
      </w:r>
      <w:r w:rsidR="00980254">
        <w:rPr>
          <w:sz w:val="24"/>
          <w:szCs w:val="24"/>
        </w:rPr>
        <w:t>t</w:t>
      </w:r>
      <w:r w:rsidR="002B0AB0">
        <w:rPr>
          <w:sz w:val="24"/>
          <w:szCs w:val="24"/>
        </w:rPr>
        <w:t xml:space="preserve"> </w:t>
      </w:r>
      <w:r w:rsidR="00980254">
        <w:rPr>
          <w:sz w:val="24"/>
          <w:szCs w:val="24"/>
        </w:rPr>
        <w:t xml:space="preserve">could be said that </w:t>
      </w:r>
      <w:r w:rsidR="006036D5">
        <w:rPr>
          <w:sz w:val="24"/>
          <w:szCs w:val="24"/>
        </w:rPr>
        <w:t xml:space="preserve">the majority of officers who work for the police have limited or little understanding or </w:t>
      </w:r>
      <w:r w:rsidR="002B0AB0">
        <w:rPr>
          <w:sz w:val="24"/>
          <w:szCs w:val="24"/>
        </w:rPr>
        <w:t xml:space="preserve">experience when dealing with these same individuals. It would be worth researching </w:t>
      </w:r>
      <w:r w:rsidR="00861C8F">
        <w:rPr>
          <w:sz w:val="24"/>
          <w:szCs w:val="24"/>
        </w:rPr>
        <w:t xml:space="preserve">in further detail the amount of experience, qualifications or knowledge that members of the police </w:t>
      </w:r>
      <w:r w:rsidR="001E5E36">
        <w:rPr>
          <w:sz w:val="24"/>
          <w:szCs w:val="24"/>
        </w:rPr>
        <w:t xml:space="preserve">at varying levels of rank </w:t>
      </w:r>
      <w:r w:rsidR="00674981">
        <w:rPr>
          <w:sz w:val="24"/>
          <w:szCs w:val="24"/>
        </w:rPr>
        <w:t xml:space="preserve">actually have. It </w:t>
      </w:r>
      <w:r w:rsidR="005051BD">
        <w:rPr>
          <w:sz w:val="24"/>
          <w:szCs w:val="24"/>
        </w:rPr>
        <w:t>could be possible</w:t>
      </w:r>
      <w:r w:rsidR="00C403B0">
        <w:rPr>
          <w:sz w:val="24"/>
          <w:szCs w:val="24"/>
        </w:rPr>
        <w:t>,</w:t>
      </w:r>
      <w:r w:rsidR="005051BD">
        <w:rPr>
          <w:sz w:val="24"/>
          <w:szCs w:val="24"/>
        </w:rPr>
        <w:t xml:space="preserve"> based on the above research</w:t>
      </w:r>
      <w:r w:rsidR="00C403B0">
        <w:rPr>
          <w:sz w:val="24"/>
          <w:szCs w:val="24"/>
        </w:rPr>
        <w:t>, to hypothesise</w:t>
      </w:r>
      <w:r w:rsidR="005051BD">
        <w:rPr>
          <w:sz w:val="24"/>
          <w:szCs w:val="24"/>
        </w:rPr>
        <w:t xml:space="preserve"> that </w:t>
      </w:r>
      <w:r w:rsidR="00D3561E">
        <w:rPr>
          <w:sz w:val="24"/>
          <w:szCs w:val="24"/>
        </w:rPr>
        <w:t xml:space="preserve">there is a general lacking of experience throughout the police service. </w:t>
      </w:r>
      <w:r w:rsidR="00416F3F">
        <w:rPr>
          <w:sz w:val="24"/>
          <w:szCs w:val="24"/>
        </w:rPr>
        <w:t xml:space="preserve">It would be inaccurate to say that officers should be highly trained in dealing with people with additional learning needs however it </w:t>
      </w:r>
      <w:r w:rsidR="00C9732C">
        <w:rPr>
          <w:sz w:val="24"/>
          <w:szCs w:val="24"/>
        </w:rPr>
        <w:t xml:space="preserve">would only be seen as helping the vulnerable if officers were trained more effectively in dealing with these </w:t>
      </w:r>
      <w:r w:rsidR="00A6668C">
        <w:rPr>
          <w:sz w:val="24"/>
          <w:szCs w:val="24"/>
        </w:rPr>
        <w:t>particular individuals.</w:t>
      </w:r>
      <w:r w:rsidR="001A7315">
        <w:rPr>
          <w:sz w:val="24"/>
          <w:szCs w:val="24"/>
        </w:rPr>
        <w:t xml:space="preserve"> </w:t>
      </w:r>
      <w:r w:rsidR="00041FC6">
        <w:rPr>
          <w:sz w:val="24"/>
          <w:szCs w:val="24"/>
        </w:rPr>
        <w:t xml:space="preserve">The need for specific training for police officers is discussed </w:t>
      </w:r>
      <w:r w:rsidR="005F4A2E">
        <w:rPr>
          <w:sz w:val="24"/>
          <w:szCs w:val="24"/>
        </w:rPr>
        <w:t xml:space="preserve">by Maza (2023) </w:t>
      </w:r>
      <w:r w:rsidR="00041FC6">
        <w:rPr>
          <w:sz w:val="24"/>
          <w:szCs w:val="24"/>
        </w:rPr>
        <w:t xml:space="preserve">on </w:t>
      </w:r>
      <w:r w:rsidR="00B31421">
        <w:rPr>
          <w:sz w:val="24"/>
          <w:szCs w:val="24"/>
        </w:rPr>
        <w:t xml:space="preserve">enablingdevices.com. The website suggests that it is important for </w:t>
      </w:r>
      <w:r w:rsidR="003F4C75">
        <w:rPr>
          <w:sz w:val="24"/>
          <w:szCs w:val="24"/>
        </w:rPr>
        <w:t>officers to be able to ‘interact safely with people with disabilities and functional needs</w:t>
      </w:r>
      <w:r w:rsidR="004E7FD0">
        <w:rPr>
          <w:sz w:val="24"/>
          <w:szCs w:val="24"/>
        </w:rPr>
        <w:t xml:space="preserve">.’ The website continues to explain that certain behaviours or traits could be seen as </w:t>
      </w:r>
      <w:r w:rsidR="009730D7">
        <w:rPr>
          <w:sz w:val="24"/>
          <w:szCs w:val="24"/>
        </w:rPr>
        <w:t>‘</w:t>
      </w:r>
      <w:r w:rsidR="004E7FD0">
        <w:rPr>
          <w:sz w:val="24"/>
          <w:szCs w:val="24"/>
        </w:rPr>
        <w:t>suspicious or dangerous</w:t>
      </w:r>
      <w:r w:rsidR="009730D7">
        <w:rPr>
          <w:sz w:val="24"/>
          <w:szCs w:val="24"/>
        </w:rPr>
        <w:t>’</w:t>
      </w:r>
      <w:r w:rsidR="004E7FD0">
        <w:rPr>
          <w:sz w:val="24"/>
          <w:szCs w:val="24"/>
        </w:rPr>
        <w:t xml:space="preserve"> if there is a lack of training </w:t>
      </w:r>
      <w:r w:rsidR="009730D7">
        <w:rPr>
          <w:sz w:val="24"/>
          <w:szCs w:val="24"/>
        </w:rPr>
        <w:t xml:space="preserve">in being able to recognise symptoms of disabilities. </w:t>
      </w:r>
      <w:r w:rsidR="000E3446">
        <w:rPr>
          <w:sz w:val="24"/>
          <w:szCs w:val="24"/>
        </w:rPr>
        <w:t>Communication can become problematic if these traits are not recognised by officers.</w:t>
      </w:r>
    </w:p>
    <w:p w14:paraId="416EFA95" w14:textId="77777777" w:rsidR="00025650" w:rsidRPr="00270EEB" w:rsidRDefault="00025650" w:rsidP="00E6298B">
      <w:pPr>
        <w:ind w:right="107"/>
        <w:jc w:val="both"/>
        <w:rPr>
          <w:sz w:val="24"/>
          <w:szCs w:val="24"/>
        </w:rPr>
      </w:pPr>
    </w:p>
    <w:p w14:paraId="598FFEC5" w14:textId="5D3F2A54" w:rsidR="00025650" w:rsidRPr="00270EEB" w:rsidRDefault="00DD7701" w:rsidP="00E6298B">
      <w:pPr>
        <w:ind w:right="107"/>
        <w:jc w:val="both"/>
        <w:rPr>
          <w:sz w:val="24"/>
          <w:szCs w:val="24"/>
        </w:rPr>
      </w:pPr>
      <w:r>
        <w:rPr>
          <w:sz w:val="24"/>
          <w:szCs w:val="24"/>
        </w:rPr>
        <w:t>16</w:t>
      </w:r>
      <w:r w:rsidR="009B1C44">
        <w:rPr>
          <w:sz w:val="24"/>
          <w:szCs w:val="24"/>
        </w:rPr>
        <w:t>64</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44C6B43C" w14:textId="034B21E0" w:rsidR="00A1014D" w:rsidRDefault="00A1014D" w:rsidP="00E6298B">
      <w:pPr>
        <w:ind w:right="107"/>
        <w:jc w:val="both"/>
        <w:rPr>
          <w:sz w:val="24"/>
          <w:szCs w:val="24"/>
        </w:rPr>
      </w:pPr>
      <w:r>
        <w:rPr>
          <w:sz w:val="24"/>
          <w:szCs w:val="24"/>
        </w:rPr>
        <w:t xml:space="preserve">In this essay I will be </w:t>
      </w:r>
      <w:r w:rsidR="00967E90">
        <w:rPr>
          <w:sz w:val="24"/>
          <w:szCs w:val="24"/>
        </w:rPr>
        <w:t xml:space="preserve">reviewing an incident which I attended during my first months of tutorship. </w:t>
      </w:r>
      <w:r w:rsidR="005906AA">
        <w:rPr>
          <w:sz w:val="24"/>
          <w:szCs w:val="24"/>
        </w:rPr>
        <w:t xml:space="preserve">I will be reviewing my use of the national </w:t>
      </w:r>
      <w:r w:rsidR="008D7488">
        <w:rPr>
          <w:sz w:val="24"/>
          <w:szCs w:val="24"/>
        </w:rPr>
        <w:t>decision-making</w:t>
      </w:r>
      <w:r w:rsidR="00274353">
        <w:rPr>
          <w:sz w:val="24"/>
          <w:szCs w:val="24"/>
        </w:rPr>
        <w:t xml:space="preserve"> model as well as the code of ethics. I will also be reviewing </w:t>
      </w:r>
      <w:r w:rsidR="00366682">
        <w:rPr>
          <w:sz w:val="24"/>
          <w:szCs w:val="24"/>
        </w:rPr>
        <w:t>the provision of the criminal</w:t>
      </w:r>
      <w:r w:rsidR="008D7488">
        <w:rPr>
          <w:sz w:val="24"/>
          <w:szCs w:val="24"/>
        </w:rPr>
        <w:t xml:space="preserve"> </w:t>
      </w:r>
      <w:r w:rsidR="00366682">
        <w:rPr>
          <w:sz w:val="24"/>
          <w:szCs w:val="24"/>
        </w:rPr>
        <w:t>procedure and investigations act</w:t>
      </w:r>
      <w:r w:rsidR="008D7488">
        <w:rPr>
          <w:sz w:val="24"/>
          <w:szCs w:val="24"/>
        </w:rPr>
        <w:t xml:space="preserve"> and how this impacts policing responsibilities during investigations. </w:t>
      </w:r>
    </w:p>
    <w:p w14:paraId="136BDDAA" w14:textId="0B717A04" w:rsidR="00323102" w:rsidRDefault="00323102" w:rsidP="00E6298B">
      <w:pPr>
        <w:ind w:right="107"/>
        <w:jc w:val="both"/>
        <w:rPr>
          <w:sz w:val="24"/>
          <w:szCs w:val="24"/>
        </w:rPr>
      </w:pPr>
      <w:r>
        <w:rPr>
          <w:sz w:val="24"/>
          <w:szCs w:val="24"/>
        </w:rPr>
        <w:t xml:space="preserve">Firstly I would like to begin by explaining a little about what the national decision making </w:t>
      </w:r>
      <w:r w:rsidR="00EE7E42">
        <w:rPr>
          <w:sz w:val="24"/>
          <w:szCs w:val="24"/>
        </w:rPr>
        <w:t>m</w:t>
      </w:r>
      <w:r>
        <w:rPr>
          <w:sz w:val="24"/>
          <w:szCs w:val="24"/>
        </w:rPr>
        <w:t>odel</w:t>
      </w:r>
      <w:r w:rsidR="00EE7E42">
        <w:rPr>
          <w:sz w:val="24"/>
          <w:szCs w:val="24"/>
        </w:rPr>
        <w:t xml:space="preserve"> (NDM)</w:t>
      </w:r>
      <w:r>
        <w:rPr>
          <w:sz w:val="24"/>
          <w:szCs w:val="24"/>
        </w:rPr>
        <w:t xml:space="preserve"> is</w:t>
      </w:r>
      <w:r w:rsidR="00EE7E42">
        <w:rPr>
          <w:sz w:val="24"/>
          <w:szCs w:val="24"/>
        </w:rPr>
        <w:t xml:space="preserve"> with regards to policing. </w:t>
      </w:r>
      <w:r w:rsidR="004642E8">
        <w:rPr>
          <w:sz w:val="24"/>
          <w:szCs w:val="24"/>
        </w:rPr>
        <w:t xml:space="preserve">The </w:t>
      </w:r>
      <w:r w:rsidR="006104A3">
        <w:rPr>
          <w:sz w:val="24"/>
          <w:szCs w:val="24"/>
        </w:rPr>
        <w:t xml:space="preserve">NDM is a structured decision-making framework used by police forces in the </w:t>
      </w:r>
      <w:r w:rsidR="00F50C2F">
        <w:rPr>
          <w:sz w:val="24"/>
          <w:szCs w:val="24"/>
        </w:rPr>
        <w:t>United Kingdom</w:t>
      </w:r>
      <w:r w:rsidR="006104A3">
        <w:rPr>
          <w:sz w:val="24"/>
          <w:szCs w:val="24"/>
        </w:rPr>
        <w:t xml:space="preserve">. It provides a systematic approach </w:t>
      </w:r>
      <w:r w:rsidR="00F50C2F">
        <w:rPr>
          <w:sz w:val="24"/>
          <w:szCs w:val="24"/>
        </w:rPr>
        <w:t xml:space="preserve">to decision making for police officers in various situations. As part of the NDM, officers are guided to make consistent and lawful decisions while considering potential risks and benefits of each course of action. </w:t>
      </w:r>
      <w:r w:rsidR="0005058C">
        <w:rPr>
          <w:sz w:val="24"/>
          <w:szCs w:val="24"/>
        </w:rPr>
        <w:t xml:space="preserve">The NDM places a strong emphasis </w:t>
      </w:r>
      <w:r w:rsidR="001F401F">
        <w:rPr>
          <w:sz w:val="24"/>
          <w:szCs w:val="24"/>
        </w:rPr>
        <w:t xml:space="preserve">on the value of ongoing evaluation as circumstances change so that officers can make necessary adjustments </w:t>
      </w:r>
      <w:r w:rsidR="00E304C1">
        <w:rPr>
          <w:sz w:val="24"/>
          <w:szCs w:val="24"/>
        </w:rPr>
        <w:t xml:space="preserve">to their decisions and course of action. </w:t>
      </w:r>
      <w:r w:rsidR="000E35F2">
        <w:rPr>
          <w:sz w:val="24"/>
          <w:szCs w:val="24"/>
        </w:rPr>
        <w:t xml:space="preserve">Essentially </w:t>
      </w:r>
      <w:r w:rsidR="001B3CD9">
        <w:rPr>
          <w:sz w:val="24"/>
          <w:szCs w:val="24"/>
        </w:rPr>
        <w:t xml:space="preserve">the NDM allows officers to take every incident on its own merit. Not every situation is the same and not every situation will develop in the same way. </w:t>
      </w:r>
      <w:r w:rsidR="00CB5A51">
        <w:rPr>
          <w:sz w:val="24"/>
          <w:szCs w:val="24"/>
        </w:rPr>
        <w:t xml:space="preserve">The NDM creates a framework whereby officers can look at each situation and decide </w:t>
      </w:r>
      <w:r w:rsidR="002D6163">
        <w:rPr>
          <w:sz w:val="24"/>
          <w:szCs w:val="24"/>
        </w:rPr>
        <w:t xml:space="preserve">what the best course of action is and be allowed to change and adapt as the situation changes or moves on. </w:t>
      </w:r>
      <w:r w:rsidR="00E304C1">
        <w:rPr>
          <w:sz w:val="24"/>
          <w:szCs w:val="24"/>
        </w:rPr>
        <w:t xml:space="preserve">It also emphasises how important it </w:t>
      </w:r>
      <w:r w:rsidR="001951C8">
        <w:rPr>
          <w:sz w:val="24"/>
          <w:szCs w:val="24"/>
        </w:rPr>
        <w:t>is for officers to base their decisions on the policing standards.</w:t>
      </w:r>
      <w:r w:rsidR="009C7FE3">
        <w:rPr>
          <w:sz w:val="24"/>
          <w:szCs w:val="24"/>
        </w:rPr>
        <w:t xml:space="preserve"> </w:t>
      </w:r>
      <w:r w:rsidR="003D5990">
        <w:rPr>
          <w:sz w:val="24"/>
          <w:szCs w:val="24"/>
        </w:rPr>
        <w:t xml:space="preserve">According to Blackstone’s </w:t>
      </w:r>
      <w:r w:rsidR="00536BB5">
        <w:rPr>
          <w:sz w:val="24"/>
          <w:szCs w:val="24"/>
        </w:rPr>
        <w:t>H</w:t>
      </w:r>
      <w:r w:rsidR="003D5990">
        <w:rPr>
          <w:sz w:val="24"/>
          <w:szCs w:val="24"/>
        </w:rPr>
        <w:t xml:space="preserve">andbook for </w:t>
      </w:r>
      <w:r w:rsidR="00536BB5">
        <w:rPr>
          <w:sz w:val="24"/>
          <w:szCs w:val="24"/>
        </w:rPr>
        <w:t>P</w:t>
      </w:r>
      <w:r w:rsidR="003D5990">
        <w:rPr>
          <w:sz w:val="24"/>
          <w:szCs w:val="24"/>
        </w:rPr>
        <w:t xml:space="preserve">olicing </w:t>
      </w:r>
      <w:r w:rsidR="00536BB5">
        <w:rPr>
          <w:sz w:val="24"/>
          <w:szCs w:val="24"/>
        </w:rPr>
        <w:t>S</w:t>
      </w:r>
      <w:r w:rsidR="003D5990">
        <w:rPr>
          <w:sz w:val="24"/>
          <w:szCs w:val="24"/>
        </w:rPr>
        <w:t>tudents</w:t>
      </w:r>
      <w:r w:rsidR="00536BB5">
        <w:rPr>
          <w:sz w:val="24"/>
          <w:szCs w:val="24"/>
        </w:rPr>
        <w:t xml:space="preserve"> 2023</w:t>
      </w:r>
      <w:r w:rsidR="00A044FD">
        <w:rPr>
          <w:sz w:val="24"/>
          <w:szCs w:val="24"/>
        </w:rPr>
        <w:t>,</w:t>
      </w:r>
      <w:r w:rsidR="003D5990">
        <w:rPr>
          <w:sz w:val="24"/>
          <w:szCs w:val="24"/>
        </w:rPr>
        <w:t xml:space="preserve"> </w:t>
      </w:r>
      <w:r w:rsidR="00A044FD">
        <w:rPr>
          <w:sz w:val="24"/>
          <w:szCs w:val="24"/>
        </w:rPr>
        <w:t>t</w:t>
      </w:r>
      <w:r w:rsidR="009C7FE3">
        <w:rPr>
          <w:sz w:val="24"/>
          <w:szCs w:val="24"/>
        </w:rPr>
        <w:t xml:space="preserve">he NDM can be broken down into </w:t>
      </w:r>
      <w:r w:rsidR="00E6735B">
        <w:rPr>
          <w:sz w:val="24"/>
          <w:szCs w:val="24"/>
        </w:rPr>
        <w:t xml:space="preserve">seven areas. The first being the Code of Ethics, which will be covered </w:t>
      </w:r>
      <w:r w:rsidR="00C25CA8">
        <w:rPr>
          <w:sz w:val="24"/>
          <w:szCs w:val="24"/>
        </w:rPr>
        <w:t>later</w:t>
      </w:r>
      <w:r w:rsidR="00CD1984">
        <w:rPr>
          <w:sz w:val="24"/>
          <w:szCs w:val="24"/>
        </w:rPr>
        <w:t xml:space="preserve">, then information gathering, </w:t>
      </w:r>
      <w:r w:rsidR="006B3CAE">
        <w:rPr>
          <w:sz w:val="24"/>
          <w:szCs w:val="24"/>
        </w:rPr>
        <w:t>assessing risk and threat, considering powers and policy, identify the option</w:t>
      </w:r>
      <w:r w:rsidR="00D418C1">
        <w:rPr>
          <w:sz w:val="24"/>
          <w:szCs w:val="24"/>
        </w:rPr>
        <w:t>s</w:t>
      </w:r>
      <w:r w:rsidR="006B3CAE">
        <w:rPr>
          <w:sz w:val="24"/>
          <w:szCs w:val="24"/>
        </w:rPr>
        <w:t xml:space="preserve"> and contingencies</w:t>
      </w:r>
      <w:r w:rsidR="00CC0876">
        <w:rPr>
          <w:sz w:val="24"/>
          <w:szCs w:val="24"/>
        </w:rPr>
        <w:t xml:space="preserve"> and then take action</w:t>
      </w:r>
      <w:r w:rsidR="00F71B1E">
        <w:rPr>
          <w:sz w:val="24"/>
          <w:szCs w:val="24"/>
        </w:rPr>
        <w:t>, and lastly review</w:t>
      </w:r>
      <w:r w:rsidR="00CC0876">
        <w:rPr>
          <w:sz w:val="24"/>
          <w:szCs w:val="24"/>
        </w:rPr>
        <w:t>. The last area is a very important area</w:t>
      </w:r>
      <w:r w:rsidR="00F71B1E">
        <w:rPr>
          <w:sz w:val="24"/>
          <w:szCs w:val="24"/>
        </w:rPr>
        <w:t>. It gives officers and supervisors the chance to reflect on the decisions that were made during an incident and whether anything can be done differently in the future</w:t>
      </w:r>
      <w:r w:rsidR="00A044FD">
        <w:rPr>
          <w:sz w:val="24"/>
          <w:szCs w:val="24"/>
        </w:rPr>
        <w:t xml:space="preserve"> (p. 81.)</w:t>
      </w:r>
      <w:r w:rsidR="00F71B1E">
        <w:rPr>
          <w:sz w:val="24"/>
          <w:szCs w:val="24"/>
        </w:rPr>
        <w:t xml:space="preserve"> </w:t>
      </w:r>
      <w:r w:rsidR="00E2400C">
        <w:rPr>
          <w:sz w:val="24"/>
          <w:szCs w:val="24"/>
        </w:rPr>
        <w:t xml:space="preserve">Information gathering is </w:t>
      </w:r>
      <w:r w:rsidR="00A46116">
        <w:rPr>
          <w:sz w:val="24"/>
          <w:szCs w:val="24"/>
        </w:rPr>
        <w:t xml:space="preserve">allowing officers time </w:t>
      </w:r>
      <w:r w:rsidR="00A46116">
        <w:rPr>
          <w:sz w:val="24"/>
          <w:szCs w:val="24"/>
        </w:rPr>
        <w:lastRenderedPageBreak/>
        <w:t>and resources to look at a situation and be able to start to decide on a course of action based on relevant and up to date information. The information could be gathered from various sources</w:t>
      </w:r>
      <w:r w:rsidR="00474DB0">
        <w:rPr>
          <w:sz w:val="24"/>
          <w:szCs w:val="24"/>
        </w:rPr>
        <w:t xml:space="preserve"> – this could be from other officers, members of the public</w:t>
      </w:r>
      <w:r w:rsidR="002763E2">
        <w:rPr>
          <w:sz w:val="24"/>
          <w:szCs w:val="24"/>
        </w:rPr>
        <w:t xml:space="preserve"> or</w:t>
      </w:r>
      <w:r w:rsidR="00474DB0">
        <w:rPr>
          <w:sz w:val="24"/>
          <w:szCs w:val="24"/>
        </w:rPr>
        <w:t xml:space="preserve"> intelligence</w:t>
      </w:r>
      <w:r w:rsidR="002763E2">
        <w:rPr>
          <w:sz w:val="24"/>
          <w:szCs w:val="24"/>
        </w:rPr>
        <w:t xml:space="preserve"> to name but a few examples. Assessing risk and threat </w:t>
      </w:r>
      <w:r w:rsidR="00711AB3">
        <w:rPr>
          <w:sz w:val="24"/>
          <w:szCs w:val="24"/>
        </w:rPr>
        <w:t>is done constantly through a situation since the threats and risks could change numerous times during an incident</w:t>
      </w:r>
      <w:r w:rsidR="00C60EDE">
        <w:rPr>
          <w:sz w:val="24"/>
          <w:szCs w:val="24"/>
        </w:rPr>
        <w:t xml:space="preserve">. Assessing the risk constantly </w:t>
      </w:r>
      <w:r w:rsidR="002763E2">
        <w:rPr>
          <w:sz w:val="24"/>
          <w:szCs w:val="24"/>
        </w:rPr>
        <w:t xml:space="preserve">allows officers to </w:t>
      </w:r>
      <w:r w:rsidR="00624216">
        <w:rPr>
          <w:sz w:val="24"/>
          <w:szCs w:val="24"/>
        </w:rPr>
        <w:t>work out where the threats or risks in a situation lie. These could be risks to themselves</w:t>
      </w:r>
      <w:r w:rsidR="000E4C71">
        <w:rPr>
          <w:sz w:val="24"/>
          <w:szCs w:val="24"/>
        </w:rPr>
        <w:t xml:space="preserve"> or other officers. These could be risks to members of the public, victims, </w:t>
      </w:r>
      <w:r w:rsidR="00F14F72">
        <w:rPr>
          <w:sz w:val="24"/>
          <w:szCs w:val="24"/>
        </w:rPr>
        <w:t>suspects,</w:t>
      </w:r>
      <w:r w:rsidR="000E4C71">
        <w:rPr>
          <w:sz w:val="24"/>
          <w:szCs w:val="24"/>
        </w:rPr>
        <w:t xml:space="preserve"> or witnesses. This could also be </w:t>
      </w:r>
      <w:r w:rsidR="00522AEC">
        <w:rPr>
          <w:sz w:val="24"/>
          <w:szCs w:val="24"/>
        </w:rPr>
        <w:t xml:space="preserve">threats to loss of evidence. </w:t>
      </w:r>
      <w:r w:rsidR="00465C64">
        <w:rPr>
          <w:sz w:val="24"/>
          <w:szCs w:val="24"/>
        </w:rPr>
        <w:t xml:space="preserve">Considering powers and policies is a very important section. This is where officers decide what particular power they have to </w:t>
      </w:r>
      <w:r w:rsidR="00224E71">
        <w:rPr>
          <w:sz w:val="24"/>
          <w:szCs w:val="24"/>
        </w:rPr>
        <w:t>carry out any</w:t>
      </w:r>
      <w:r w:rsidR="00F6152D">
        <w:rPr>
          <w:sz w:val="24"/>
          <w:szCs w:val="24"/>
        </w:rPr>
        <w:t xml:space="preserve"> decision. This could be the decision to arrest, to search a property or vehicle, to seize a vehicle or to enter a </w:t>
      </w:r>
      <w:r w:rsidR="00781133">
        <w:rPr>
          <w:sz w:val="24"/>
          <w:szCs w:val="24"/>
        </w:rPr>
        <w:t>property</w:t>
      </w:r>
      <w:r w:rsidR="00F6152D">
        <w:rPr>
          <w:sz w:val="24"/>
          <w:szCs w:val="24"/>
        </w:rPr>
        <w:t>.</w:t>
      </w:r>
      <w:r w:rsidR="00781133">
        <w:rPr>
          <w:sz w:val="24"/>
          <w:szCs w:val="24"/>
        </w:rPr>
        <w:t xml:space="preserve"> If an officer gets this section </w:t>
      </w:r>
      <w:r w:rsidR="00711AB3">
        <w:rPr>
          <w:sz w:val="24"/>
          <w:szCs w:val="24"/>
        </w:rPr>
        <w:t>wrong,</w:t>
      </w:r>
      <w:r w:rsidR="00781133">
        <w:rPr>
          <w:sz w:val="24"/>
          <w:szCs w:val="24"/>
        </w:rPr>
        <w:t xml:space="preserve"> then there can be serious consequences both professionally and legally. </w:t>
      </w:r>
      <w:r w:rsidR="0066728A">
        <w:rPr>
          <w:sz w:val="24"/>
          <w:szCs w:val="24"/>
        </w:rPr>
        <w:t xml:space="preserve">The next section is where an officer </w:t>
      </w:r>
      <w:r w:rsidR="002912CE">
        <w:rPr>
          <w:sz w:val="24"/>
          <w:szCs w:val="24"/>
        </w:rPr>
        <w:t>must</w:t>
      </w:r>
      <w:r w:rsidR="0066728A">
        <w:rPr>
          <w:sz w:val="24"/>
          <w:szCs w:val="24"/>
        </w:rPr>
        <w:t xml:space="preserve"> decide what the options are</w:t>
      </w:r>
      <w:r w:rsidR="003327D4">
        <w:rPr>
          <w:sz w:val="24"/>
          <w:szCs w:val="24"/>
        </w:rPr>
        <w:t xml:space="preserve"> to deal with any particular incident. In any incident there could be several different options</w:t>
      </w:r>
      <w:r w:rsidR="002912CE">
        <w:rPr>
          <w:sz w:val="24"/>
          <w:szCs w:val="24"/>
        </w:rPr>
        <w:t xml:space="preserve"> as to how an officer could resolve it. </w:t>
      </w:r>
      <w:r w:rsidR="000126DF">
        <w:rPr>
          <w:sz w:val="24"/>
          <w:szCs w:val="24"/>
        </w:rPr>
        <w:t>The option an officer take</w:t>
      </w:r>
      <w:r w:rsidR="00C349FE">
        <w:rPr>
          <w:sz w:val="24"/>
          <w:szCs w:val="24"/>
        </w:rPr>
        <w:t>s</w:t>
      </w:r>
      <w:r w:rsidR="000126DF">
        <w:rPr>
          <w:sz w:val="24"/>
          <w:szCs w:val="24"/>
        </w:rPr>
        <w:t xml:space="preserve"> will depend on what </w:t>
      </w:r>
      <w:r w:rsidR="002E13FB">
        <w:rPr>
          <w:sz w:val="24"/>
          <w:szCs w:val="24"/>
        </w:rPr>
        <w:t>powers h</w:t>
      </w:r>
      <w:r w:rsidR="006C2A71">
        <w:rPr>
          <w:sz w:val="24"/>
          <w:szCs w:val="24"/>
        </w:rPr>
        <w:t>e/she</w:t>
      </w:r>
      <w:r w:rsidR="002E13FB">
        <w:rPr>
          <w:sz w:val="24"/>
          <w:szCs w:val="24"/>
        </w:rPr>
        <w:t xml:space="preserve"> has, what information he</w:t>
      </w:r>
      <w:r w:rsidR="006C2A71">
        <w:rPr>
          <w:sz w:val="24"/>
          <w:szCs w:val="24"/>
        </w:rPr>
        <w:t>/she</w:t>
      </w:r>
      <w:r w:rsidR="002E13FB">
        <w:rPr>
          <w:sz w:val="24"/>
          <w:szCs w:val="24"/>
        </w:rPr>
        <w:t xml:space="preserve"> has</w:t>
      </w:r>
      <w:r w:rsidR="006C2A71">
        <w:rPr>
          <w:sz w:val="24"/>
          <w:szCs w:val="24"/>
        </w:rPr>
        <w:t xml:space="preserve"> and </w:t>
      </w:r>
      <w:r w:rsidR="002E13FB">
        <w:rPr>
          <w:sz w:val="24"/>
          <w:szCs w:val="24"/>
        </w:rPr>
        <w:t>what risks there are</w:t>
      </w:r>
      <w:r w:rsidR="006C2A71">
        <w:rPr>
          <w:sz w:val="24"/>
          <w:szCs w:val="24"/>
        </w:rPr>
        <w:t xml:space="preserve">. </w:t>
      </w:r>
      <w:r w:rsidR="00460F2B">
        <w:rPr>
          <w:sz w:val="24"/>
          <w:szCs w:val="24"/>
        </w:rPr>
        <w:t>Just like with powers and policy, if an officer make the wrong choice and picks an option that is not suitable or lawful in the</w:t>
      </w:r>
      <w:r w:rsidR="0027578D">
        <w:rPr>
          <w:sz w:val="24"/>
          <w:szCs w:val="24"/>
        </w:rPr>
        <w:t xml:space="preserve"> situation then there can be serious professional or legal consequences. Along side the options and officer must also think about the contingencies. Essentially this means what is plan b. If option one does not work out what will the officer do next. </w:t>
      </w:r>
      <w:r w:rsidR="00EB3487">
        <w:rPr>
          <w:sz w:val="24"/>
          <w:szCs w:val="24"/>
        </w:rPr>
        <w:t>This could also mean what will the officer put in place to make sure that plan a does not go wrong and that it is the correct course of action.</w:t>
      </w:r>
      <w:r w:rsidR="00E074F8">
        <w:rPr>
          <w:sz w:val="24"/>
          <w:szCs w:val="24"/>
        </w:rPr>
        <w:t xml:space="preserve"> Taking action is linked to the options and contingencies section because in every situation </w:t>
      </w:r>
      <w:r w:rsidR="00F54651">
        <w:rPr>
          <w:sz w:val="24"/>
          <w:szCs w:val="24"/>
        </w:rPr>
        <w:t xml:space="preserve">an officer must take some form of action. This form of action could range from taking statements or </w:t>
      </w:r>
      <w:r w:rsidR="004C2D65">
        <w:rPr>
          <w:sz w:val="24"/>
          <w:szCs w:val="24"/>
        </w:rPr>
        <w:t>making</w:t>
      </w:r>
      <w:r w:rsidR="00F54651">
        <w:rPr>
          <w:sz w:val="24"/>
          <w:szCs w:val="24"/>
        </w:rPr>
        <w:t xml:space="preserve"> house to house</w:t>
      </w:r>
      <w:r w:rsidR="00EB3487">
        <w:rPr>
          <w:sz w:val="24"/>
          <w:szCs w:val="24"/>
        </w:rPr>
        <w:t xml:space="preserve"> </w:t>
      </w:r>
      <w:r w:rsidR="004C2D65">
        <w:rPr>
          <w:sz w:val="24"/>
          <w:szCs w:val="24"/>
        </w:rPr>
        <w:t>enquiries to arresting someone</w:t>
      </w:r>
      <w:r w:rsidR="001D71F6">
        <w:rPr>
          <w:sz w:val="24"/>
          <w:szCs w:val="24"/>
        </w:rPr>
        <w:t xml:space="preserve">. This will also link to the assessing risk section because depending on what action an officer takes </w:t>
      </w:r>
      <w:r w:rsidR="009427BF">
        <w:rPr>
          <w:sz w:val="24"/>
          <w:szCs w:val="24"/>
        </w:rPr>
        <w:t>can change the risk level. If an officer makes a wrong decision the threat or risk level could quite quickly increase</w:t>
      </w:r>
      <w:r w:rsidR="00EA245F">
        <w:rPr>
          <w:sz w:val="24"/>
          <w:szCs w:val="24"/>
        </w:rPr>
        <w:t>,</w:t>
      </w:r>
      <w:r w:rsidR="0003364B">
        <w:rPr>
          <w:sz w:val="24"/>
          <w:szCs w:val="24"/>
        </w:rPr>
        <w:t xml:space="preserve"> conversely a good decision by an officer can bring the risk level down and resolve difficult </w:t>
      </w:r>
      <w:r w:rsidR="00EA245F">
        <w:rPr>
          <w:sz w:val="24"/>
          <w:szCs w:val="24"/>
        </w:rPr>
        <w:t>confrontational situations.</w:t>
      </w:r>
    </w:p>
    <w:p w14:paraId="48004631" w14:textId="77777777" w:rsidR="00700E90" w:rsidRDefault="00700E90" w:rsidP="00E6298B">
      <w:pPr>
        <w:ind w:right="107"/>
        <w:jc w:val="both"/>
        <w:rPr>
          <w:sz w:val="24"/>
          <w:szCs w:val="24"/>
        </w:rPr>
      </w:pPr>
    </w:p>
    <w:p w14:paraId="6E3FF14D" w14:textId="5AEFCB6E" w:rsidR="00E5274A" w:rsidRDefault="00E5274A" w:rsidP="00E6298B">
      <w:pPr>
        <w:ind w:right="107"/>
        <w:jc w:val="both"/>
        <w:rPr>
          <w:spacing w:val="3"/>
          <w:sz w:val="24"/>
          <w:szCs w:val="24"/>
        </w:rPr>
      </w:pPr>
      <w:r>
        <w:rPr>
          <w:sz w:val="24"/>
          <w:szCs w:val="24"/>
        </w:rPr>
        <w:t>According to the College of Policing ‘</w:t>
      </w:r>
      <w:r w:rsidRPr="00882E0C">
        <w:rPr>
          <w:sz w:val="24"/>
          <w:szCs w:val="24"/>
        </w:rPr>
        <w:t>t</w:t>
      </w:r>
      <w:r w:rsidRPr="00882E0C">
        <w:rPr>
          <w:spacing w:val="3"/>
          <w:sz w:val="24"/>
          <w:szCs w:val="24"/>
        </w:rPr>
        <w:t>he Code of Ethics was produced by the College of Policing in 2014 in its role as the professional body for policing. It sets and defines the exemplary standards of behaviour for everyone who works in policing.’</w:t>
      </w:r>
      <w:r w:rsidR="00AD3E54" w:rsidRPr="00882E0C">
        <w:rPr>
          <w:spacing w:val="3"/>
          <w:sz w:val="24"/>
          <w:szCs w:val="24"/>
        </w:rPr>
        <w:t xml:space="preserve"> The main components of the code are set out within the </w:t>
      </w:r>
      <w:r w:rsidR="005D2A7A" w:rsidRPr="00882E0C">
        <w:rPr>
          <w:spacing w:val="3"/>
          <w:sz w:val="24"/>
          <w:szCs w:val="24"/>
        </w:rPr>
        <w:t xml:space="preserve">ten </w:t>
      </w:r>
      <w:r w:rsidR="00AD3E54" w:rsidRPr="00882E0C">
        <w:rPr>
          <w:spacing w:val="3"/>
          <w:sz w:val="24"/>
          <w:szCs w:val="24"/>
        </w:rPr>
        <w:t>pol</w:t>
      </w:r>
      <w:r w:rsidR="005D2A7A" w:rsidRPr="00882E0C">
        <w:rPr>
          <w:spacing w:val="3"/>
          <w:sz w:val="24"/>
          <w:szCs w:val="24"/>
        </w:rPr>
        <w:t>i</w:t>
      </w:r>
      <w:r w:rsidR="00AD3E54" w:rsidRPr="00882E0C">
        <w:rPr>
          <w:spacing w:val="3"/>
          <w:sz w:val="24"/>
          <w:szCs w:val="24"/>
        </w:rPr>
        <w:t>cing standard</w:t>
      </w:r>
      <w:r w:rsidR="005D2A7A" w:rsidRPr="00882E0C">
        <w:rPr>
          <w:spacing w:val="3"/>
          <w:sz w:val="24"/>
          <w:szCs w:val="24"/>
        </w:rPr>
        <w:t>s</w:t>
      </w:r>
      <w:r w:rsidR="00AD3E54" w:rsidRPr="00882E0C">
        <w:rPr>
          <w:spacing w:val="3"/>
          <w:sz w:val="24"/>
          <w:szCs w:val="24"/>
        </w:rPr>
        <w:t xml:space="preserve"> of </w:t>
      </w:r>
      <w:r w:rsidR="005D2A7A" w:rsidRPr="00882E0C">
        <w:rPr>
          <w:spacing w:val="3"/>
          <w:sz w:val="24"/>
          <w:szCs w:val="24"/>
        </w:rPr>
        <w:t>professional behaviour and the nine policing principles.</w:t>
      </w:r>
    </w:p>
    <w:p w14:paraId="45DD49E4" w14:textId="7DC8D87E" w:rsidR="00944680" w:rsidRDefault="000F219B" w:rsidP="00E6298B">
      <w:pPr>
        <w:ind w:right="107"/>
        <w:jc w:val="both"/>
        <w:rPr>
          <w:spacing w:val="3"/>
          <w:sz w:val="24"/>
          <w:szCs w:val="24"/>
        </w:rPr>
      </w:pPr>
      <w:r>
        <w:rPr>
          <w:spacing w:val="3"/>
          <w:sz w:val="24"/>
          <w:szCs w:val="24"/>
        </w:rPr>
        <w:t xml:space="preserve">The incident that I will use for this essay </w:t>
      </w:r>
      <w:r w:rsidR="00505627">
        <w:rPr>
          <w:spacing w:val="3"/>
          <w:sz w:val="24"/>
          <w:szCs w:val="24"/>
        </w:rPr>
        <w:t xml:space="preserve">is another incident of domestic assault. </w:t>
      </w:r>
      <w:r w:rsidR="00FE3913">
        <w:rPr>
          <w:spacing w:val="3"/>
          <w:sz w:val="24"/>
          <w:szCs w:val="24"/>
        </w:rPr>
        <w:t xml:space="preserve">This was between </w:t>
      </w:r>
      <w:r w:rsidR="001523CE">
        <w:rPr>
          <w:spacing w:val="3"/>
          <w:sz w:val="24"/>
          <w:szCs w:val="24"/>
        </w:rPr>
        <w:t xml:space="preserve">two female partners who had been in a relationship for a number of years. One of the partners had two children from a previous relationship who </w:t>
      </w:r>
      <w:r w:rsidR="00D77CE0">
        <w:rPr>
          <w:spacing w:val="3"/>
          <w:sz w:val="24"/>
          <w:szCs w:val="24"/>
        </w:rPr>
        <w:t xml:space="preserve">also </w:t>
      </w:r>
      <w:r w:rsidR="001523CE">
        <w:rPr>
          <w:spacing w:val="3"/>
          <w:sz w:val="24"/>
          <w:szCs w:val="24"/>
        </w:rPr>
        <w:t>lived at the address</w:t>
      </w:r>
      <w:r w:rsidR="00D77CE0">
        <w:rPr>
          <w:spacing w:val="3"/>
          <w:sz w:val="24"/>
          <w:szCs w:val="24"/>
        </w:rPr>
        <w:t>. The initial call was an abandoned 999 call from the address. When we got to the address one of the f</w:t>
      </w:r>
      <w:r w:rsidR="008B63FE">
        <w:rPr>
          <w:spacing w:val="3"/>
          <w:sz w:val="24"/>
          <w:szCs w:val="24"/>
        </w:rPr>
        <w:t>e</w:t>
      </w:r>
      <w:r w:rsidR="00D77CE0">
        <w:rPr>
          <w:spacing w:val="3"/>
          <w:sz w:val="24"/>
          <w:szCs w:val="24"/>
        </w:rPr>
        <w:t>m</w:t>
      </w:r>
      <w:r w:rsidR="008B63FE">
        <w:rPr>
          <w:spacing w:val="3"/>
          <w:sz w:val="24"/>
          <w:szCs w:val="24"/>
        </w:rPr>
        <w:t>a</w:t>
      </w:r>
      <w:r w:rsidR="00D77CE0">
        <w:rPr>
          <w:spacing w:val="3"/>
          <w:sz w:val="24"/>
          <w:szCs w:val="24"/>
        </w:rPr>
        <w:t xml:space="preserve">les opened the door and told me that nothing was wrong and </w:t>
      </w:r>
      <w:r w:rsidR="008B63FE">
        <w:rPr>
          <w:spacing w:val="3"/>
          <w:sz w:val="24"/>
          <w:szCs w:val="24"/>
        </w:rPr>
        <w:t xml:space="preserve">that she had dialled 999 by mistake. </w:t>
      </w:r>
    </w:p>
    <w:p w14:paraId="7B0C9C4E" w14:textId="0FE59120" w:rsidR="007F511B" w:rsidRDefault="00005F8C" w:rsidP="00E6298B">
      <w:pPr>
        <w:ind w:right="107"/>
        <w:jc w:val="both"/>
        <w:rPr>
          <w:spacing w:val="3"/>
          <w:sz w:val="24"/>
          <w:szCs w:val="24"/>
        </w:rPr>
      </w:pPr>
      <w:r>
        <w:rPr>
          <w:spacing w:val="3"/>
          <w:sz w:val="24"/>
          <w:szCs w:val="24"/>
        </w:rPr>
        <w:t>The first step on the NDM is to gather information. Based on what the female had told me</w:t>
      </w:r>
      <w:r w:rsidR="007D4032">
        <w:rPr>
          <w:spacing w:val="3"/>
          <w:sz w:val="24"/>
          <w:szCs w:val="24"/>
        </w:rPr>
        <w:t xml:space="preserve"> </w:t>
      </w:r>
      <w:r w:rsidR="000A2333">
        <w:rPr>
          <w:spacing w:val="3"/>
          <w:sz w:val="24"/>
          <w:szCs w:val="24"/>
        </w:rPr>
        <w:t xml:space="preserve">it could be possible to take her at her word and leave the property. However </w:t>
      </w:r>
      <w:r w:rsidR="00331718">
        <w:rPr>
          <w:spacing w:val="3"/>
          <w:sz w:val="24"/>
          <w:szCs w:val="24"/>
        </w:rPr>
        <w:t xml:space="preserve">the second step is about assessing risk. I had only her word for this and hadn’t yet seen the other person or the children living at the property. I asked if I could come in and see her partner and the children just to check that everything was ok with them. She agreed and let me and my colleagues into the property. </w:t>
      </w:r>
      <w:r w:rsidR="00DB5D18">
        <w:rPr>
          <w:spacing w:val="3"/>
          <w:sz w:val="24"/>
          <w:szCs w:val="24"/>
        </w:rPr>
        <w:t xml:space="preserve">On entering the </w:t>
      </w:r>
      <w:r w:rsidR="007D4032">
        <w:rPr>
          <w:spacing w:val="3"/>
          <w:sz w:val="24"/>
          <w:szCs w:val="24"/>
        </w:rPr>
        <w:t>property,</w:t>
      </w:r>
      <w:r w:rsidR="00DB5D18">
        <w:rPr>
          <w:spacing w:val="3"/>
          <w:sz w:val="24"/>
          <w:szCs w:val="24"/>
        </w:rPr>
        <w:t xml:space="preserve"> it became apparent that the other partner had scratches on her face.</w:t>
      </w:r>
      <w:r w:rsidR="007D4032">
        <w:rPr>
          <w:spacing w:val="3"/>
          <w:sz w:val="24"/>
          <w:szCs w:val="24"/>
        </w:rPr>
        <w:t xml:space="preserve"> The working strategy was then to split the two partners up into separate rooms and then to get each side of the story from them. </w:t>
      </w:r>
      <w:r w:rsidR="006A40EC">
        <w:rPr>
          <w:spacing w:val="3"/>
          <w:sz w:val="24"/>
          <w:szCs w:val="24"/>
        </w:rPr>
        <w:t xml:space="preserve">During this time the two children came downstairs. One of my colleagues saw the children and spoke to them. </w:t>
      </w:r>
      <w:r w:rsidR="00C17680">
        <w:rPr>
          <w:spacing w:val="3"/>
          <w:sz w:val="24"/>
          <w:szCs w:val="24"/>
        </w:rPr>
        <w:t xml:space="preserve">They were asked to go back upstairs for a while. During the </w:t>
      </w:r>
      <w:r w:rsidR="00C17680">
        <w:rPr>
          <w:spacing w:val="3"/>
          <w:sz w:val="24"/>
          <w:szCs w:val="24"/>
        </w:rPr>
        <w:lastRenderedPageBreak/>
        <w:t xml:space="preserve">conversations with the two </w:t>
      </w:r>
      <w:r w:rsidR="001F099A">
        <w:rPr>
          <w:spacing w:val="3"/>
          <w:sz w:val="24"/>
          <w:szCs w:val="24"/>
        </w:rPr>
        <w:t>partners,</w:t>
      </w:r>
      <w:r w:rsidR="00C17680">
        <w:rPr>
          <w:spacing w:val="3"/>
          <w:sz w:val="24"/>
          <w:szCs w:val="24"/>
        </w:rPr>
        <w:t xml:space="preserve"> it </w:t>
      </w:r>
      <w:r w:rsidR="00045E15">
        <w:rPr>
          <w:spacing w:val="3"/>
          <w:sz w:val="24"/>
          <w:szCs w:val="24"/>
        </w:rPr>
        <w:t xml:space="preserve">became clear that the other partner had been assaulted. </w:t>
      </w:r>
      <w:r w:rsidR="001F099A">
        <w:rPr>
          <w:spacing w:val="3"/>
          <w:sz w:val="24"/>
          <w:szCs w:val="24"/>
        </w:rPr>
        <w:t xml:space="preserve">Due to this the power of arrest was considered and the partner who opened the door was arrested on suspicion of common assault. </w:t>
      </w:r>
      <w:r w:rsidR="006254F6">
        <w:rPr>
          <w:spacing w:val="3"/>
          <w:sz w:val="24"/>
          <w:szCs w:val="24"/>
        </w:rPr>
        <w:t xml:space="preserve">She was then conveyed in a police </w:t>
      </w:r>
      <w:r w:rsidR="00141CAC">
        <w:rPr>
          <w:spacing w:val="3"/>
          <w:sz w:val="24"/>
          <w:szCs w:val="24"/>
        </w:rPr>
        <w:t>v</w:t>
      </w:r>
      <w:r w:rsidR="006254F6">
        <w:rPr>
          <w:spacing w:val="3"/>
          <w:sz w:val="24"/>
          <w:szCs w:val="24"/>
        </w:rPr>
        <w:t xml:space="preserve">ehicle to custody. We had to then consider other </w:t>
      </w:r>
      <w:r w:rsidR="00FF7F97">
        <w:rPr>
          <w:spacing w:val="3"/>
          <w:sz w:val="24"/>
          <w:szCs w:val="24"/>
        </w:rPr>
        <w:t xml:space="preserve">options about what to do with the partner and the children. We spoke to the partner who was still in the property and she did not need to go to hospital for treatment and she also told us that the children were safe and happy to stay in the property with her. </w:t>
      </w:r>
      <w:r w:rsidR="00141CAC">
        <w:rPr>
          <w:spacing w:val="3"/>
          <w:sz w:val="24"/>
          <w:szCs w:val="24"/>
        </w:rPr>
        <w:t xml:space="preserve">The children were happy to stay in the property. </w:t>
      </w:r>
      <w:r w:rsidR="008C6EC4">
        <w:rPr>
          <w:spacing w:val="3"/>
          <w:sz w:val="24"/>
          <w:szCs w:val="24"/>
        </w:rPr>
        <w:t>During this incident various actions had to be taken. Firstly the welfare check on the partner and the children</w:t>
      </w:r>
      <w:r w:rsidR="00B43E7E">
        <w:rPr>
          <w:spacing w:val="3"/>
          <w:sz w:val="24"/>
          <w:szCs w:val="24"/>
        </w:rPr>
        <w:t xml:space="preserve"> and</w:t>
      </w:r>
      <w:r w:rsidR="008C6EC4">
        <w:rPr>
          <w:spacing w:val="3"/>
          <w:sz w:val="24"/>
          <w:szCs w:val="24"/>
        </w:rPr>
        <w:t xml:space="preserve"> the arrest of the suspect</w:t>
      </w:r>
      <w:r w:rsidR="00B43E7E">
        <w:rPr>
          <w:spacing w:val="3"/>
          <w:sz w:val="24"/>
          <w:szCs w:val="24"/>
        </w:rPr>
        <w:t xml:space="preserve">. During the conveying of the suspect to custody she </w:t>
      </w:r>
      <w:r w:rsidR="003B5DD8">
        <w:rPr>
          <w:spacing w:val="3"/>
          <w:sz w:val="24"/>
          <w:szCs w:val="24"/>
        </w:rPr>
        <w:t>became</w:t>
      </w:r>
      <w:r w:rsidR="00B43E7E">
        <w:rPr>
          <w:spacing w:val="3"/>
          <w:sz w:val="24"/>
          <w:szCs w:val="24"/>
        </w:rPr>
        <w:t xml:space="preserve"> limp </w:t>
      </w:r>
      <w:r w:rsidR="003B5DD8">
        <w:rPr>
          <w:spacing w:val="3"/>
          <w:sz w:val="24"/>
          <w:szCs w:val="24"/>
        </w:rPr>
        <w:t>in</w:t>
      </w:r>
      <w:r w:rsidR="00B43E7E">
        <w:rPr>
          <w:spacing w:val="3"/>
          <w:sz w:val="24"/>
          <w:szCs w:val="24"/>
        </w:rPr>
        <w:t xml:space="preserve"> the vehicle and therefore we had to stop and check on her welfare several times. </w:t>
      </w:r>
      <w:r w:rsidR="003B5DD8">
        <w:rPr>
          <w:spacing w:val="3"/>
          <w:sz w:val="24"/>
          <w:szCs w:val="24"/>
        </w:rPr>
        <w:t>In custody she told us that she had been faking the limpness.</w:t>
      </w:r>
    </w:p>
    <w:p w14:paraId="5C01C0A1" w14:textId="7CA62346" w:rsidR="00BF55BA" w:rsidRDefault="00BF55BA" w:rsidP="00E6298B">
      <w:pPr>
        <w:ind w:right="107"/>
        <w:jc w:val="both"/>
        <w:rPr>
          <w:color w:val="231F20"/>
          <w:sz w:val="24"/>
          <w:szCs w:val="24"/>
          <w:shd w:val="clear" w:color="auto" w:fill="FFFFFF"/>
        </w:rPr>
      </w:pPr>
      <w:r>
        <w:rPr>
          <w:spacing w:val="3"/>
          <w:sz w:val="24"/>
          <w:szCs w:val="24"/>
        </w:rPr>
        <w:t>Whilst reviewing the incident it was agreed that the children had probably seen too much during the arrest</w:t>
      </w:r>
      <w:r w:rsidR="00216AFC">
        <w:rPr>
          <w:spacing w:val="3"/>
          <w:sz w:val="24"/>
          <w:szCs w:val="24"/>
        </w:rPr>
        <w:t xml:space="preserve"> and that if I was to attend the same situation </w:t>
      </w:r>
      <w:r w:rsidR="005F7200">
        <w:rPr>
          <w:spacing w:val="3"/>
          <w:sz w:val="24"/>
          <w:szCs w:val="24"/>
        </w:rPr>
        <w:t>again,</w:t>
      </w:r>
      <w:r w:rsidR="00216AFC">
        <w:rPr>
          <w:spacing w:val="3"/>
          <w:sz w:val="24"/>
          <w:szCs w:val="24"/>
        </w:rPr>
        <w:t xml:space="preserve"> I would make sure that an officer was on the stairs</w:t>
      </w:r>
      <w:r w:rsidR="005F7200">
        <w:rPr>
          <w:spacing w:val="3"/>
          <w:sz w:val="24"/>
          <w:szCs w:val="24"/>
        </w:rPr>
        <w:t xml:space="preserve"> to stop the children from seeing their mother be arrested. </w:t>
      </w:r>
      <w:r w:rsidR="00963225">
        <w:rPr>
          <w:spacing w:val="3"/>
          <w:sz w:val="24"/>
          <w:szCs w:val="24"/>
        </w:rPr>
        <w:t xml:space="preserve">The reason for this is that seeing their mother arrested would be classed as an adverse childhood experience or ACE. </w:t>
      </w:r>
      <w:r w:rsidR="00D97F95">
        <w:rPr>
          <w:spacing w:val="3"/>
          <w:sz w:val="24"/>
          <w:szCs w:val="24"/>
        </w:rPr>
        <w:t xml:space="preserve">The NHS website defines ACEs as </w:t>
      </w:r>
      <w:r w:rsidR="004341A0">
        <w:rPr>
          <w:spacing w:val="3"/>
          <w:sz w:val="24"/>
          <w:szCs w:val="24"/>
        </w:rPr>
        <w:t>‘</w:t>
      </w:r>
      <w:r w:rsidR="004341A0" w:rsidRPr="004341A0">
        <w:rPr>
          <w:color w:val="231F20"/>
          <w:sz w:val="24"/>
          <w:szCs w:val="24"/>
          <w:shd w:val="clear" w:color="auto" w:fill="FFFFFF"/>
        </w:rPr>
        <w:t>highly stressful, and potentially traumatic, events or situations that occur during childhood and/or adolescence. They can be a single event, or prolonged threats to, and breaches of, the young person’s safety, security, trust or bodily integrity.</w:t>
      </w:r>
      <w:r w:rsidR="004341A0">
        <w:rPr>
          <w:color w:val="231F20"/>
          <w:sz w:val="24"/>
          <w:szCs w:val="24"/>
          <w:shd w:val="clear" w:color="auto" w:fill="FFFFFF"/>
        </w:rPr>
        <w:t>’</w:t>
      </w:r>
    </w:p>
    <w:p w14:paraId="76E062E7" w14:textId="25CA96D7" w:rsidR="00877F0B" w:rsidRDefault="008A5285" w:rsidP="008E5A53">
      <w:pPr>
        <w:spacing w:before="240"/>
        <w:ind w:right="107"/>
        <w:jc w:val="both"/>
        <w:rPr>
          <w:color w:val="231F20"/>
          <w:sz w:val="24"/>
          <w:szCs w:val="24"/>
          <w:shd w:val="clear" w:color="auto" w:fill="FFFFFF"/>
        </w:rPr>
      </w:pPr>
      <w:r>
        <w:rPr>
          <w:color w:val="231F20"/>
          <w:sz w:val="24"/>
          <w:szCs w:val="24"/>
          <w:shd w:val="clear" w:color="auto" w:fill="FFFFFF"/>
        </w:rPr>
        <w:t xml:space="preserve">This was also an incident where discretion as a police officer needed to come into play. </w:t>
      </w:r>
      <w:r w:rsidR="00A62FEC">
        <w:rPr>
          <w:color w:val="231F20"/>
          <w:sz w:val="24"/>
          <w:szCs w:val="24"/>
          <w:shd w:val="clear" w:color="auto" w:fill="FFFFFF"/>
        </w:rPr>
        <w:t xml:space="preserve">Police discretion </w:t>
      </w:r>
      <w:r w:rsidR="00D534DF">
        <w:rPr>
          <w:color w:val="231F20"/>
          <w:sz w:val="24"/>
          <w:szCs w:val="24"/>
          <w:shd w:val="clear" w:color="auto" w:fill="FFFFFF"/>
        </w:rPr>
        <w:t xml:space="preserve">is when an officer is acting within his or her own judgement. </w:t>
      </w:r>
      <w:r w:rsidR="00C15B36">
        <w:rPr>
          <w:color w:val="231F20"/>
          <w:sz w:val="24"/>
          <w:szCs w:val="24"/>
          <w:shd w:val="clear" w:color="auto" w:fill="FFFFFF"/>
        </w:rPr>
        <w:t>A police officer cannot be ordered to arrest someone, it is their responsibility whether to arrest or not.</w:t>
      </w:r>
      <w:r w:rsidR="00426345">
        <w:rPr>
          <w:color w:val="231F20"/>
          <w:sz w:val="24"/>
          <w:szCs w:val="24"/>
          <w:shd w:val="clear" w:color="auto" w:fill="FFFFFF"/>
        </w:rPr>
        <w:t xml:space="preserve"> The arrest and charge should be in the public interest and </w:t>
      </w:r>
      <w:r w:rsidR="008F071B">
        <w:rPr>
          <w:color w:val="231F20"/>
          <w:sz w:val="24"/>
          <w:szCs w:val="24"/>
          <w:shd w:val="clear" w:color="auto" w:fill="FFFFFF"/>
        </w:rPr>
        <w:t>in line with trying to keep a peaceful society. (</w:t>
      </w:r>
      <w:r w:rsidR="008E5A53">
        <w:rPr>
          <w:sz w:val="24"/>
          <w:szCs w:val="24"/>
        </w:rPr>
        <w:t>Blackstone’s Handbook for Policing Students 2023 p.82</w:t>
      </w:r>
      <w:r w:rsidR="008E5A53">
        <w:rPr>
          <w:color w:val="231F20"/>
          <w:sz w:val="24"/>
          <w:szCs w:val="24"/>
          <w:shd w:val="clear" w:color="auto" w:fill="FFFFFF"/>
        </w:rPr>
        <w:t>)</w:t>
      </w:r>
    </w:p>
    <w:p w14:paraId="6DB67224" w14:textId="0A5841C9" w:rsidR="00597D30" w:rsidRDefault="008A5285" w:rsidP="00E6298B">
      <w:pPr>
        <w:ind w:right="107"/>
        <w:jc w:val="both"/>
        <w:rPr>
          <w:color w:val="231F20"/>
          <w:sz w:val="24"/>
          <w:szCs w:val="24"/>
          <w:shd w:val="clear" w:color="auto" w:fill="FFFFFF"/>
        </w:rPr>
      </w:pPr>
      <w:r>
        <w:rPr>
          <w:color w:val="231F20"/>
          <w:sz w:val="24"/>
          <w:szCs w:val="24"/>
          <w:shd w:val="clear" w:color="auto" w:fill="FFFFFF"/>
        </w:rPr>
        <w:t xml:space="preserve">The decision whether to arrest the female </w:t>
      </w:r>
      <w:r w:rsidR="00141125">
        <w:rPr>
          <w:color w:val="231F20"/>
          <w:sz w:val="24"/>
          <w:szCs w:val="24"/>
          <w:shd w:val="clear" w:color="auto" w:fill="FFFFFF"/>
        </w:rPr>
        <w:t xml:space="preserve">was at our discretion. The partner said that they had had an argument and that the scratches at her face did not hurt and were not that bad. </w:t>
      </w:r>
      <w:r w:rsidR="00A87402">
        <w:rPr>
          <w:color w:val="231F20"/>
          <w:sz w:val="24"/>
          <w:szCs w:val="24"/>
          <w:shd w:val="clear" w:color="auto" w:fill="FFFFFF"/>
        </w:rPr>
        <w:t>However</w:t>
      </w:r>
      <w:r w:rsidR="00A62FEC">
        <w:rPr>
          <w:color w:val="231F20"/>
          <w:sz w:val="24"/>
          <w:szCs w:val="24"/>
          <w:shd w:val="clear" w:color="auto" w:fill="FFFFFF"/>
        </w:rPr>
        <w:t>,</w:t>
      </w:r>
      <w:r w:rsidR="00A87402">
        <w:rPr>
          <w:color w:val="231F20"/>
          <w:sz w:val="24"/>
          <w:szCs w:val="24"/>
          <w:shd w:val="clear" w:color="auto" w:fill="FFFFFF"/>
        </w:rPr>
        <w:t xml:space="preserve"> we decided that it was important to arrest the other partner. The </w:t>
      </w:r>
      <w:r w:rsidR="007E3261">
        <w:rPr>
          <w:color w:val="231F20"/>
          <w:sz w:val="24"/>
          <w:szCs w:val="24"/>
          <w:shd w:val="clear" w:color="auto" w:fill="FFFFFF"/>
        </w:rPr>
        <w:t xml:space="preserve">common assault that occurred during the argument was seen as serious enough to arrest. It was important for the injured party to see that the police did take the assault seriously. </w:t>
      </w:r>
    </w:p>
    <w:p w14:paraId="10C45638" w14:textId="77777777" w:rsidR="001D2855" w:rsidRDefault="001D2855" w:rsidP="00E6298B">
      <w:pPr>
        <w:ind w:right="107"/>
        <w:jc w:val="both"/>
        <w:rPr>
          <w:color w:val="231F20"/>
          <w:sz w:val="24"/>
          <w:szCs w:val="24"/>
          <w:shd w:val="clear" w:color="auto" w:fill="FFFFFF"/>
        </w:rPr>
      </w:pPr>
    </w:p>
    <w:p w14:paraId="363979F9" w14:textId="61BAE88E" w:rsidR="006C7CA5" w:rsidRDefault="001D2855" w:rsidP="00E6298B">
      <w:pPr>
        <w:ind w:right="107"/>
        <w:jc w:val="both"/>
        <w:rPr>
          <w:sz w:val="24"/>
          <w:szCs w:val="24"/>
        </w:rPr>
      </w:pPr>
      <w:r>
        <w:rPr>
          <w:color w:val="231F20"/>
          <w:sz w:val="24"/>
          <w:szCs w:val="24"/>
          <w:shd w:val="clear" w:color="auto" w:fill="FFFFFF"/>
        </w:rPr>
        <w:t xml:space="preserve">The next section of this essay will discuss the </w:t>
      </w:r>
      <w:r>
        <w:rPr>
          <w:sz w:val="24"/>
          <w:szCs w:val="24"/>
        </w:rPr>
        <w:t xml:space="preserve">criminal procedure and investigations act </w:t>
      </w:r>
      <w:r w:rsidR="002617D7">
        <w:rPr>
          <w:sz w:val="24"/>
          <w:szCs w:val="24"/>
        </w:rPr>
        <w:t xml:space="preserve">1996 </w:t>
      </w:r>
      <w:r>
        <w:rPr>
          <w:sz w:val="24"/>
          <w:szCs w:val="24"/>
        </w:rPr>
        <w:t>or CPIA.</w:t>
      </w:r>
      <w:r w:rsidR="002617D7">
        <w:rPr>
          <w:sz w:val="24"/>
          <w:szCs w:val="24"/>
        </w:rPr>
        <w:t xml:space="preserve"> The CPIA is a piece of legislation </w:t>
      </w:r>
      <w:r w:rsidR="008D2A53">
        <w:rPr>
          <w:sz w:val="24"/>
          <w:szCs w:val="24"/>
        </w:rPr>
        <w:t xml:space="preserve">that governs the handling and disclosure of evidence in criminal cases. </w:t>
      </w:r>
      <w:r w:rsidR="009745AB">
        <w:rPr>
          <w:sz w:val="24"/>
          <w:szCs w:val="24"/>
        </w:rPr>
        <w:t xml:space="preserve">It was brought about to make sure that the criminal justice system is kept fair and transparent. </w:t>
      </w:r>
      <w:r w:rsidR="002E5C1E">
        <w:rPr>
          <w:sz w:val="24"/>
          <w:szCs w:val="24"/>
        </w:rPr>
        <w:t xml:space="preserve">Disclosure </w:t>
      </w:r>
      <w:r w:rsidR="001D06AC">
        <w:rPr>
          <w:sz w:val="24"/>
          <w:szCs w:val="24"/>
        </w:rPr>
        <w:t xml:space="preserve">of evidence means that both defence and prosecution have a duty to </w:t>
      </w:r>
      <w:r w:rsidR="00193FFD">
        <w:rPr>
          <w:sz w:val="24"/>
          <w:szCs w:val="24"/>
        </w:rPr>
        <w:t xml:space="preserve">disclose material that could be relevant to the case. </w:t>
      </w:r>
      <w:r w:rsidR="00B40228">
        <w:rPr>
          <w:sz w:val="24"/>
          <w:szCs w:val="24"/>
        </w:rPr>
        <w:t xml:space="preserve">This includes any new material which may come to light as the case progresses. </w:t>
      </w:r>
    </w:p>
    <w:p w14:paraId="0F755045" w14:textId="3989A3CA" w:rsidR="003B2C05" w:rsidRDefault="003B2C05" w:rsidP="00E6298B">
      <w:pPr>
        <w:ind w:right="107"/>
        <w:jc w:val="both"/>
        <w:rPr>
          <w:sz w:val="24"/>
          <w:szCs w:val="24"/>
        </w:rPr>
      </w:pPr>
      <w:r>
        <w:rPr>
          <w:sz w:val="24"/>
          <w:szCs w:val="24"/>
        </w:rPr>
        <w:t>The CPIA is designed to prevent wrongful convictions</w:t>
      </w:r>
      <w:r w:rsidR="00430A25">
        <w:rPr>
          <w:sz w:val="24"/>
          <w:szCs w:val="24"/>
        </w:rPr>
        <w:t xml:space="preserve">. </w:t>
      </w:r>
      <w:r w:rsidR="00AA394F">
        <w:rPr>
          <w:sz w:val="24"/>
          <w:szCs w:val="24"/>
        </w:rPr>
        <w:t>‘Miscarriages of justice</w:t>
      </w:r>
      <w:r w:rsidR="00E3737F">
        <w:rPr>
          <w:sz w:val="24"/>
          <w:szCs w:val="24"/>
        </w:rPr>
        <w:t>, flowing from disclosure failures and the resulting loss of liberty, are wrong</w:t>
      </w:r>
      <w:r w:rsidR="003A2B2E">
        <w:rPr>
          <w:sz w:val="24"/>
          <w:szCs w:val="24"/>
        </w:rPr>
        <w:t>. There is a balance to be achieved in disclosure to stop it becoming a b</w:t>
      </w:r>
      <w:r w:rsidR="00703A5B">
        <w:rPr>
          <w:sz w:val="24"/>
          <w:szCs w:val="24"/>
        </w:rPr>
        <w:t>ureaucratic disaster and d</w:t>
      </w:r>
      <w:r w:rsidR="002406A0">
        <w:rPr>
          <w:sz w:val="24"/>
          <w:szCs w:val="24"/>
        </w:rPr>
        <w:t>e</w:t>
      </w:r>
      <w:r w:rsidR="00703A5B">
        <w:rPr>
          <w:sz w:val="24"/>
          <w:szCs w:val="24"/>
        </w:rPr>
        <w:t>railing trials</w:t>
      </w:r>
      <w:r w:rsidR="002406A0">
        <w:rPr>
          <w:sz w:val="24"/>
          <w:szCs w:val="24"/>
        </w:rPr>
        <w:t xml:space="preserve"> </w:t>
      </w:r>
      <w:r w:rsidR="00703A5B">
        <w:rPr>
          <w:sz w:val="24"/>
          <w:szCs w:val="24"/>
        </w:rPr>
        <w:t xml:space="preserve">that would otherwise come to a satisfactory </w:t>
      </w:r>
      <w:r w:rsidR="002406A0">
        <w:rPr>
          <w:sz w:val="24"/>
          <w:szCs w:val="24"/>
        </w:rPr>
        <w:t>conclusion.’</w:t>
      </w:r>
      <w:r w:rsidR="00494807">
        <w:rPr>
          <w:sz w:val="24"/>
          <w:szCs w:val="24"/>
        </w:rPr>
        <w:t xml:space="preserve"> </w:t>
      </w:r>
      <w:r w:rsidR="00494807" w:rsidRPr="00E02544">
        <w:rPr>
          <w:sz w:val="24"/>
          <w:szCs w:val="24"/>
        </w:rPr>
        <w:t>(</w:t>
      </w:r>
      <w:r w:rsidR="00494807" w:rsidRPr="00E02544">
        <w:rPr>
          <w:color w:val="262626"/>
          <w:sz w:val="24"/>
          <w:szCs w:val="24"/>
          <w:shd w:val="clear" w:color="auto" w:fill="F5F5F5"/>
        </w:rPr>
        <w:t>Barrie Archer, George Ellison and Tony Blockley 2023)</w:t>
      </w:r>
      <w:r w:rsidR="00E02544">
        <w:rPr>
          <w:sz w:val="24"/>
          <w:szCs w:val="24"/>
        </w:rPr>
        <w:t xml:space="preserve">. </w:t>
      </w:r>
      <w:r w:rsidR="00430A25">
        <w:rPr>
          <w:sz w:val="24"/>
          <w:szCs w:val="24"/>
        </w:rPr>
        <w:t xml:space="preserve">This helps to maintain public confidence in the criminal justice system by promoting transparency </w:t>
      </w:r>
      <w:r w:rsidR="00342230">
        <w:rPr>
          <w:sz w:val="24"/>
          <w:szCs w:val="24"/>
        </w:rPr>
        <w:t xml:space="preserve">and accountability. </w:t>
      </w:r>
    </w:p>
    <w:p w14:paraId="560E93AE" w14:textId="3747D2D0" w:rsidR="00775565" w:rsidRDefault="00775565" w:rsidP="00E6298B">
      <w:pPr>
        <w:ind w:right="107"/>
        <w:jc w:val="both"/>
        <w:rPr>
          <w:sz w:val="24"/>
          <w:szCs w:val="24"/>
        </w:rPr>
      </w:pPr>
      <w:r>
        <w:rPr>
          <w:sz w:val="24"/>
          <w:szCs w:val="24"/>
        </w:rPr>
        <w:t xml:space="preserve">Evidence gathering in this incident involved taking statements from both partners as well as police officers attending the scene. Photographs were also taken of the scratches to the face of the victim. </w:t>
      </w:r>
      <w:r w:rsidR="001B2623">
        <w:rPr>
          <w:sz w:val="24"/>
          <w:szCs w:val="24"/>
        </w:rPr>
        <w:t xml:space="preserve">Prior to the interview of the suspect all of this was presented to the solicitor </w:t>
      </w:r>
      <w:r w:rsidR="00C5744A">
        <w:rPr>
          <w:sz w:val="24"/>
          <w:szCs w:val="24"/>
        </w:rPr>
        <w:t xml:space="preserve">in line with the disclosure guidelines in the CPIA. </w:t>
      </w:r>
    </w:p>
    <w:p w14:paraId="1BAB6474" w14:textId="77777777" w:rsidR="00747E8E" w:rsidRPr="00270EEB" w:rsidRDefault="00747E8E" w:rsidP="00E6298B">
      <w:pPr>
        <w:ind w:right="107"/>
        <w:jc w:val="both"/>
        <w:rPr>
          <w:sz w:val="24"/>
          <w:szCs w:val="24"/>
        </w:rPr>
      </w:pPr>
    </w:p>
    <w:p w14:paraId="55E8513B" w14:textId="742ACE17" w:rsidR="00025650" w:rsidRPr="00270EEB" w:rsidRDefault="00A044FD" w:rsidP="00E6298B">
      <w:pPr>
        <w:ind w:right="107"/>
        <w:jc w:val="both"/>
        <w:rPr>
          <w:sz w:val="24"/>
          <w:szCs w:val="24"/>
        </w:rPr>
      </w:pPr>
      <w:r>
        <w:rPr>
          <w:sz w:val="24"/>
          <w:szCs w:val="24"/>
        </w:rPr>
        <w:t>1</w:t>
      </w:r>
      <w:r w:rsidR="00EA245F">
        <w:rPr>
          <w:sz w:val="24"/>
          <w:szCs w:val="24"/>
        </w:rPr>
        <w:t>761</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6484CB17" w:rsidR="043B6711" w:rsidRDefault="043B6711" w:rsidP="1537D0F1">
      <w:pPr>
        <w:ind w:right="107"/>
        <w:jc w:val="both"/>
        <w:rPr>
          <w:sz w:val="24"/>
          <w:szCs w:val="24"/>
        </w:rPr>
      </w:pPr>
      <w:r w:rsidRPr="1537D0F1">
        <w:rPr>
          <w:sz w:val="24"/>
          <w:szCs w:val="24"/>
        </w:rPr>
        <w:t>Independent Patrol Sta</w:t>
      </w:r>
      <w:r w:rsidR="00317669">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5978781" w14:textId="36B0E5F7" w:rsidR="00EC0B55" w:rsidRDefault="00EC0B55" w:rsidP="00EC0B55">
      <w:pPr>
        <w:pStyle w:val="NormalWeb"/>
        <w:ind w:left="567" w:hanging="567"/>
      </w:pPr>
      <w:r>
        <w:t xml:space="preserve">Kendra Cherry, Mse. (no date) </w:t>
      </w:r>
      <w:r>
        <w:rPr>
          <w:i/>
          <w:iCs/>
        </w:rPr>
        <w:t>How resilience helps you cope with challenges</w:t>
      </w:r>
      <w:r>
        <w:t xml:space="preserve">, </w:t>
      </w:r>
      <w:r>
        <w:rPr>
          <w:i/>
          <w:iCs/>
        </w:rPr>
        <w:t>Verywell Mind</w:t>
      </w:r>
      <w:r>
        <w:t xml:space="preserve">. Available at: https://www.verywellmind.com/what-is-resilience-2795059 (Accessed: 12 June 2023). </w:t>
      </w:r>
    </w:p>
    <w:p w14:paraId="6AD50B23" w14:textId="30142B36" w:rsidR="00342A00" w:rsidRDefault="00342A00" w:rsidP="00342A00">
      <w:pPr>
        <w:pStyle w:val="NormalWeb"/>
        <w:ind w:left="567" w:hanging="567"/>
      </w:pPr>
      <w:r>
        <w:rPr>
          <w:i/>
          <w:iCs/>
        </w:rPr>
        <w:t>Resilience</w:t>
      </w:r>
      <w:r>
        <w:t xml:space="preserve"> (no date) </w:t>
      </w:r>
      <w:r>
        <w:rPr>
          <w:i/>
          <w:iCs/>
        </w:rPr>
        <w:t>support for healthcare professionals</w:t>
      </w:r>
      <w:r>
        <w:t xml:space="preserve">. Available at: https://www.macmillan.org.uk/coronavirus/healthcare-professionals/wellbeing/resilience (Accessed: 12 June 2023). </w:t>
      </w:r>
    </w:p>
    <w:p w14:paraId="4747A75B" w14:textId="77777777" w:rsidR="009034DA" w:rsidRDefault="009034DA" w:rsidP="009034DA">
      <w:pPr>
        <w:pStyle w:val="NormalWeb"/>
        <w:ind w:left="567" w:hanging="567"/>
      </w:pPr>
      <w:r>
        <w:rPr>
          <w:i/>
          <w:iCs/>
        </w:rPr>
        <w:t>Managing stress and building resilience - tips</w:t>
      </w:r>
      <w:r>
        <w:t xml:space="preserve"> (no date) </w:t>
      </w:r>
      <w:r>
        <w:rPr>
          <w:i/>
          <w:iCs/>
        </w:rPr>
        <w:t>Mind</w:t>
      </w:r>
      <w:r>
        <w:t xml:space="preserve">. Available at: https://www.mind.org.uk/information-support/types-of-mental-health-problems/stress/managing-stress-and-building-resilience/ (Accessed: 12 June 2023). </w:t>
      </w:r>
    </w:p>
    <w:p w14:paraId="6E8333F6" w14:textId="77777777" w:rsidR="005D3A48" w:rsidRDefault="005D3A48" w:rsidP="005D3A48">
      <w:pPr>
        <w:pStyle w:val="NormalWeb"/>
        <w:ind w:left="567" w:hanging="567"/>
      </w:pPr>
      <w:r>
        <w:rPr>
          <w:i/>
          <w:iCs/>
        </w:rPr>
        <w:t>Why talking about our problems makes us feel better</w:t>
      </w:r>
      <w:r>
        <w:t xml:space="preserve"> (no date) </w:t>
      </w:r>
      <w:r>
        <w:rPr>
          <w:i/>
          <w:iCs/>
        </w:rPr>
        <w:t>Psychology Today</w:t>
      </w:r>
      <w:r>
        <w:t xml:space="preserve">. Available at: https://www.psychologytoday.com/us/blog/your-personal-renaissance/201906/why-talking-about-our-problems-makes-us-feel-better (Accessed: 13 July 2023). </w:t>
      </w:r>
    </w:p>
    <w:p w14:paraId="317F2DE9" w14:textId="7B0A479A" w:rsidR="006C3481" w:rsidRDefault="006C3481" w:rsidP="006C3481">
      <w:pPr>
        <w:pStyle w:val="NormalWeb"/>
        <w:ind w:left="567" w:hanging="567"/>
      </w:pPr>
      <w:r>
        <w:rPr>
          <w:i/>
          <w:iCs/>
        </w:rPr>
        <w:t>Stress Management - Researchgate</w:t>
      </w:r>
      <w:r>
        <w:t xml:space="preserve">. Available at: https://www.researchgate.net/publication/273946086_Stress_Management (Accessed: 13 July 2023). </w:t>
      </w:r>
    </w:p>
    <w:p w14:paraId="1F2ADC49" w14:textId="77777777" w:rsidR="009D3210" w:rsidRDefault="009D3210" w:rsidP="009D3210">
      <w:pPr>
        <w:pStyle w:val="NormalWeb"/>
        <w:ind w:left="567" w:hanging="567"/>
      </w:pPr>
      <w:r>
        <w:rPr>
          <w:i/>
          <w:iCs/>
        </w:rPr>
        <w:t>Exercise and stress: Get moving to manage stress</w:t>
      </w:r>
      <w:r>
        <w:t xml:space="preserve"> (2022) </w:t>
      </w:r>
      <w:r>
        <w:rPr>
          <w:i/>
          <w:iCs/>
        </w:rPr>
        <w:t>Mayo Clinic</w:t>
      </w:r>
      <w:r>
        <w:t xml:space="preserve">. Available at: https://www.mayoclinic.org/healthy-lifestyle/stress-management/in-depth/exercise-and-stress/art-20044469 (Accessed: 13 July 2023). </w:t>
      </w:r>
    </w:p>
    <w:p w14:paraId="7BED43E5" w14:textId="77777777" w:rsidR="00BD094A" w:rsidRDefault="00BD094A" w:rsidP="00BD094A">
      <w:pPr>
        <w:pStyle w:val="NormalWeb"/>
        <w:ind w:left="567" w:hanging="567"/>
      </w:pPr>
      <w:r>
        <w:t xml:space="preserve">University, S. (2021) </w:t>
      </w:r>
      <w:r>
        <w:rPr>
          <w:i/>
          <w:iCs/>
        </w:rPr>
        <w:t>Your powerful, changeable mindset</w:t>
      </w:r>
      <w:r>
        <w:t xml:space="preserve">, </w:t>
      </w:r>
      <w:r>
        <w:rPr>
          <w:i/>
          <w:iCs/>
        </w:rPr>
        <w:t>Stanford Report</w:t>
      </w:r>
      <w:r>
        <w:t xml:space="preserve">. Available at: https://news.stanford.edu/report/2021/09/15/mindsets-clearing-lens-life/ (Accessed: 13 July 2023). </w:t>
      </w:r>
    </w:p>
    <w:p w14:paraId="46616C9E" w14:textId="77777777" w:rsidR="006E7C73" w:rsidRDefault="006E7C73" w:rsidP="006E7C73">
      <w:pPr>
        <w:pStyle w:val="NormalWeb"/>
        <w:ind w:left="567" w:hanging="567"/>
      </w:pPr>
      <w:r>
        <w:rPr>
          <w:i/>
          <w:iCs/>
        </w:rPr>
        <w:t>The secret to building resilience</w:t>
      </w:r>
      <w:r>
        <w:t xml:space="preserve"> (2021) </w:t>
      </w:r>
      <w:r>
        <w:rPr>
          <w:i/>
          <w:iCs/>
        </w:rPr>
        <w:t>Harvard Business Review</w:t>
      </w:r>
      <w:r>
        <w:t xml:space="preserve">. Available at: https://hbr.org/2021/01/the-secret-to-building-resilience (Accessed: 13 July 2023). </w:t>
      </w:r>
    </w:p>
    <w:p w14:paraId="507FCC25" w14:textId="77777777" w:rsidR="00993ED8" w:rsidRDefault="00993ED8" w:rsidP="00993ED8">
      <w:pPr>
        <w:pStyle w:val="NormalWeb"/>
        <w:ind w:left="567" w:hanging="567"/>
      </w:pPr>
      <w:r>
        <w:rPr>
          <w:i/>
          <w:iCs/>
        </w:rPr>
        <w:t>The betari box model - wellbeing articles</w:t>
      </w:r>
      <w:r>
        <w:t xml:space="preserve"> (2022) </w:t>
      </w:r>
      <w:r>
        <w:rPr>
          <w:i/>
          <w:iCs/>
        </w:rPr>
        <w:t>Revolution Learning and Development Ltd</w:t>
      </w:r>
      <w:r>
        <w:t xml:space="preserve">. Available at: https://www.revolutionlearning.co.uk/article/the-betari-box-model/ (Accessed: 10 August 2023). </w:t>
      </w:r>
    </w:p>
    <w:p w14:paraId="78874A4E" w14:textId="77777777" w:rsidR="00651B66" w:rsidRDefault="00651B66" w:rsidP="00651B66">
      <w:pPr>
        <w:pStyle w:val="NormalWeb"/>
        <w:ind w:left="567" w:hanging="567"/>
      </w:pPr>
      <w:r>
        <w:t xml:space="preserve">Webb, R. (2022) </w:t>
      </w:r>
      <w:r>
        <w:rPr>
          <w:i/>
          <w:iCs/>
        </w:rPr>
        <w:t>7 tips to deal with drunken individuals</w:t>
      </w:r>
      <w:r>
        <w:t xml:space="preserve">, </w:t>
      </w:r>
      <w:r>
        <w:rPr>
          <w:i/>
          <w:iCs/>
        </w:rPr>
        <w:t>Peoplesafe</w:t>
      </w:r>
      <w:r>
        <w:t xml:space="preserve">. Available at: https://peoplesafe.co.uk/blogs/7-tips-to-deal-with-drunken-individuals/ (Accessed: 19 August 2023). </w:t>
      </w:r>
    </w:p>
    <w:p w14:paraId="326B2F63" w14:textId="77777777" w:rsidR="009B0CE4" w:rsidRDefault="009B0CE4" w:rsidP="009B0CE4">
      <w:pPr>
        <w:pStyle w:val="NormalWeb"/>
        <w:ind w:left="567" w:hanging="567"/>
      </w:pPr>
      <w:r>
        <w:t xml:space="preserve">Chodipilli, K. (no date) </w:t>
      </w:r>
      <w:r>
        <w:rPr>
          <w:i/>
          <w:iCs/>
        </w:rPr>
        <w:t>The drama triangle explained</w:t>
      </w:r>
      <w:r>
        <w:t xml:space="preserve">, </w:t>
      </w:r>
      <w:r>
        <w:rPr>
          <w:i/>
          <w:iCs/>
        </w:rPr>
        <w:t>Leadership Tribe UK</w:t>
      </w:r>
      <w:r>
        <w:t xml:space="preserve">. Available at: https://leadershiptribe.co.uk/blog/the-drama-triangle-explained (Accessed: 19 August 2023). </w:t>
      </w:r>
    </w:p>
    <w:p w14:paraId="3C6B0CFE" w14:textId="77777777" w:rsidR="00651B66" w:rsidRDefault="00651B66" w:rsidP="00993ED8">
      <w:pPr>
        <w:pStyle w:val="NormalWeb"/>
        <w:ind w:left="567" w:hanging="567"/>
      </w:pPr>
    </w:p>
    <w:p w14:paraId="47D89AF9" w14:textId="77777777" w:rsidR="0050430F" w:rsidRDefault="006F03A4" w:rsidP="006F03A4">
      <w:pPr>
        <w:pStyle w:val="NormalWeb"/>
      </w:pPr>
      <w:r>
        <w:t xml:space="preserve">Lac, A. and Donaldson, C.D. (2020) </w:t>
      </w:r>
      <w:r>
        <w:rPr>
          <w:i/>
          <w:iCs/>
        </w:rPr>
        <w:t>Development and validation of the Drama Triangle Scale: Are You a ...</w:t>
      </w:r>
      <w:r>
        <w:t xml:space="preserve">, </w:t>
      </w:r>
      <w:r>
        <w:rPr>
          <w:i/>
          <w:iCs/>
        </w:rPr>
        <w:t>www.researchgate.net</w:t>
      </w:r>
      <w:r>
        <w:t xml:space="preserve">. Available at: https://www.researchgate.net/publication/344240252_Development_and_Validation_of_the_Drama_Triangle_Scale_Are_You_a_Victim_Rescuer_or_Persecutor (Accessed: 21 August 2023). </w:t>
      </w:r>
    </w:p>
    <w:p w14:paraId="763D9024" w14:textId="77777777" w:rsidR="0039575F" w:rsidRPr="0039575F" w:rsidRDefault="0050430F" w:rsidP="006F03A4">
      <w:pPr>
        <w:pStyle w:val="NormalWeb"/>
        <w:rPr>
          <w:color w:val="595959"/>
        </w:rPr>
      </w:pPr>
      <w:r w:rsidRPr="0039575F">
        <w:lastRenderedPageBreak/>
        <w:t>Teeter, J</w:t>
      </w:r>
      <w:r w:rsidR="00F775F2" w:rsidRPr="0039575F">
        <w:t xml:space="preserve">.R, </w:t>
      </w:r>
      <w:hyperlink r:id="rId25" w:tooltip="Search for Learning Assistance Review (TLAR)" w:history="1">
        <w:r w:rsidR="00F775F2" w:rsidRPr="0039575F">
          <w:rPr>
            <w:rStyle w:val="Strong"/>
            <w:color w:val="005BC6"/>
            <w:u w:val="single"/>
            <w:bdr w:val="none" w:sz="0" w:space="0" w:color="auto" w:frame="1"/>
          </w:rPr>
          <w:t>Learning</w:t>
        </w:r>
        <w:r w:rsidR="00F775F2" w:rsidRPr="0039575F">
          <w:rPr>
            <w:rStyle w:val="Hyperlink"/>
            <w:color w:val="005BC6"/>
            <w:bdr w:val="none" w:sz="0" w:space="0" w:color="auto" w:frame="1"/>
          </w:rPr>
          <w:t> </w:t>
        </w:r>
        <w:r w:rsidR="00F775F2" w:rsidRPr="0039575F">
          <w:rPr>
            <w:rStyle w:val="Strong"/>
            <w:color w:val="005BC6"/>
            <w:u w:val="single"/>
            <w:bdr w:val="none" w:sz="0" w:space="0" w:color="auto" w:frame="1"/>
          </w:rPr>
          <w:t>Assistance</w:t>
        </w:r>
        <w:r w:rsidR="00F775F2" w:rsidRPr="0039575F">
          <w:rPr>
            <w:rStyle w:val="Hyperlink"/>
            <w:color w:val="005BC6"/>
            <w:bdr w:val="none" w:sz="0" w:space="0" w:color="auto" w:frame="1"/>
          </w:rPr>
          <w:t> </w:t>
        </w:r>
        <w:r w:rsidR="00F775F2" w:rsidRPr="0039575F">
          <w:rPr>
            <w:rStyle w:val="Strong"/>
            <w:color w:val="005BC6"/>
            <w:u w:val="single"/>
            <w:bdr w:val="none" w:sz="0" w:space="0" w:color="auto" w:frame="1"/>
          </w:rPr>
          <w:t>Review</w:t>
        </w:r>
        <w:r w:rsidR="00F775F2" w:rsidRPr="0039575F">
          <w:rPr>
            <w:rStyle w:val="Hyperlink"/>
            <w:color w:val="005BC6"/>
            <w:bdr w:val="none" w:sz="0" w:space="0" w:color="auto" w:frame="1"/>
          </w:rPr>
          <w:t> (TLAR)</w:t>
        </w:r>
      </w:hyperlink>
      <w:r w:rsidR="00F775F2" w:rsidRPr="0039575F">
        <w:rPr>
          <w:color w:val="595959"/>
        </w:rPr>
        <w:t xml:space="preserve">; Spring2023, Vol. 28 Issue 1, p77-101, 13p </w:t>
      </w:r>
    </w:p>
    <w:p w14:paraId="662DD41B" w14:textId="77777777" w:rsidR="0039575F" w:rsidRPr="0039575F" w:rsidRDefault="0039575F" w:rsidP="006F03A4">
      <w:pPr>
        <w:pStyle w:val="NormalWeb"/>
        <w:rPr>
          <w:color w:val="595959"/>
        </w:rPr>
      </w:pPr>
    </w:p>
    <w:p w14:paraId="6FEADE9B" w14:textId="77777777" w:rsidR="001C040B" w:rsidRDefault="0039575F" w:rsidP="006F03A4">
      <w:pPr>
        <w:pStyle w:val="NormalWeb"/>
        <w:rPr>
          <w:bCs/>
        </w:rPr>
      </w:pPr>
      <w:r w:rsidRPr="0039575F">
        <w:rPr>
          <w:bCs/>
        </w:rPr>
        <w:t xml:space="preserve">Choy, A. (1990). The Winner’s Triangle. Transactional Analysis Journal, 20(1), 40–46. </w:t>
      </w:r>
      <w:hyperlink r:id="rId26" w:history="1">
        <w:r w:rsidRPr="007A136D">
          <w:rPr>
            <w:rStyle w:val="Hyperlink"/>
            <w:bCs/>
          </w:rPr>
          <w:t>https://doi.org/10.1177/036215379002000105</w:t>
        </w:r>
      </w:hyperlink>
      <w:r>
        <w:rPr>
          <w:bCs/>
        </w:rPr>
        <w:t xml:space="preserve"> </w:t>
      </w:r>
    </w:p>
    <w:p w14:paraId="3E03210C" w14:textId="77777777" w:rsidR="001C040B" w:rsidRDefault="001C040B" w:rsidP="006F03A4">
      <w:pPr>
        <w:pStyle w:val="NormalWeb"/>
        <w:rPr>
          <w:bCs/>
        </w:rPr>
      </w:pPr>
    </w:p>
    <w:p w14:paraId="0C1A6F0F" w14:textId="77777777" w:rsidR="001C040B" w:rsidRDefault="001C040B" w:rsidP="001C040B">
      <w:pPr>
        <w:pStyle w:val="NormalWeb"/>
        <w:ind w:left="567" w:hanging="567"/>
      </w:pPr>
      <w:r>
        <w:rPr>
          <w:i/>
          <w:iCs/>
        </w:rPr>
        <w:t>Starting to shift from the drama triangle to the winner’s Triangle</w:t>
      </w:r>
      <w:r>
        <w:t xml:space="preserve"> (2020) </w:t>
      </w:r>
      <w:r>
        <w:rPr>
          <w:i/>
          <w:iCs/>
        </w:rPr>
        <w:t>Jane Taylor | Transtion and Wellbeing Coaching | Life Coaching | Gold Coast</w:t>
      </w:r>
      <w:r>
        <w:t xml:space="preserve">. Available at: https://www.habitsforwellbeing.com/starting-to-shift-from-the-drama-triangle-to-the-winners-triangle/ (Accessed: 04 September 2023). </w:t>
      </w:r>
    </w:p>
    <w:p w14:paraId="51D95008" w14:textId="77777777" w:rsidR="006D7039" w:rsidRDefault="006D7039" w:rsidP="006D7039">
      <w:pPr>
        <w:pStyle w:val="NormalWeb"/>
        <w:ind w:left="567" w:hanging="567"/>
      </w:pPr>
      <w:r>
        <w:rPr>
          <w:i/>
          <w:iCs/>
        </w:rPr>
        <w:t>Introduction to vulnerability-related risk</w:t>
      </w:r>
      <w:r>
        <w:t xml:space="preserve"> (no date) </w:t>
      </w:r>
      <w:r>
        <w:rPr>
          <w:i/>
          <w:iCs/>
        </w:rPr>
        <w:t>College of Policing</w:t>
      </w:r>
      <w:r>
        <w:t xml:space="preserve">. Available at: https://www.college.police.uk/guidance/vulnerability-related-risks/introduction-vulnerability-related-risk (Accessed: 04 September 2023). </w:t>
      </w:r>
    </w:p>
    <w:p w14:paraId="25DF4618" w14:textId="77777777" w:rsidR="00784423" w:rsidRDefault="00784423" w:rsidP="00784423">
      <w:pPr>
        <w:pStyle w:val="NormalWeb"/>
        <w:ind w:left="567" w:hanging="567"/>
      </w:pPr>
      <w:r>
        <w:rPr>
          <w:i/>
          <w:iCs/>
        </w:rPr>
        <w:t>What is ADHD - about ADHD</w:t>
      </w:r>
      <w:r>
        <w:t xml:space="preserve"> (2023) </w:t>
      </w:r>
      <w:r>
        <w:rPr>
          <w:i/>
          <w:iCs/>
        </w:rPr>
        <w:t>ADHD UK</w:t>
      </w:r>
      <w:r>
        <w:t xml:space="preserve">. Available at: https://adhduk.co.uk/about-adhd/ (Accessed: 04 September 2023). </w:t>
      </w:r>
    </w:p>
    <w:p w14:paraId="4395C528" w14:textId="77777777" w:rsidR="00A618A1" w:rsidRDefault="00A618A1" w:rsidP="006F03A4">
      <w:pPr>
        <w:pStyle w:val="NormalWeb"/>
        <w:rPr>
          <w:rFonts w:ascii="Helvetica" w:hAnsi="Helvetica" w:cs="Helvetica"/>
          <w:bCs/>
        </w:rPr>
      </w:pPr>
    </w:p>
    <w:p w14:paraId="5E93479E" w14:textId="77777777" w:rsidR="00A618A1" w:rsidRDefault="00A618A1" w:rsidP="00A618A1">
      <w:pPr>
        <w:pStyle w:val="NormalWeb"/>
        <w:ind w:left="567" w:hanging="567"/>
      </w:pPr>
      <w:r>
        <w:rPr>
          <w:i/>
          <w:iCs/>
        </w:rPr>
        <w:t>What is autism</w:t>
      </w:r>
      <w:r>
        <w:t xml:space="preserve"> (no date) </w:t>
      </w:r>
      <w:r>
        <w:rPr>
          <w:i/>
          <w:iCs/>
        </w:rPr>
        <w:t>undefined</w:t>
      </w:r>
      <w:r>
        <w:t xml:space="preserve">. Available at: https://autism.org.uk/advice-and-guidance/what-is-autism (Accessed: 04 September 2023). </w:t>
      </w:r>
    </w:p>
    <w:p w14:paraId="309F12C8" w14:textId="7CF5A728" w:rsidR="00E56D5F" w:rsidRDefault="00E56D5F" w:rsidP="00E56D5F">
      <w:pPr>
        <w:pStyle w:val="NormalWeb"/>
        <w:ind w:left="567" w:hanging="567"/>
      </w:pPr>
      <w:r>
        <w:rPr>
          <w:i/>
          <w:iCs/>
        </w:rPr>
        <w:t>Code of ethics - college of policing</w:t>
      </w:r>
      <w:r>
        <w:t xml:space="preserve">. Available at: https://assets.college.police.uk/s3fs-public/2021-02/code_of_ethics.pdf (Accessed: 04 September 2023). </w:t>
      </w:r>
    </w:p>
    <w:p w14:paraId="16D4A123" w14:textId="77777777" w:rsidR="00285A53" w:rsidRDefault="00285A53" w:rsidP="00285A53">
      <w:pPr>
        <w:pStyle w:val="NormalWeb"/>
        <w:ind w:left="567" w:hanging="567"/>
      </w:pPr>
      <w:r>
        <w:t xml:space="preserve">Participation, E. (1984) </w:t>
      </w:r>
      <w:r>
        <w:rPr>
          <w:i/>
          <w:iCs/>
        </w:rPr>
        <w:t>Police and criminal evidence act 1984</w:t>
      </w:r>
      <w:r>
        <w:t xml:space="preserve">, </w:t>
      </w:r>
      <w:r>
        <w:rPr>
          <w:i/>
          <w:iCs/>
        </w:rPr>
        <w:t>Legislation.gov.uk</w:t>
      </w:r>
      <w:r>
        <w:t xml:space="preserve">. Available at: https://www.legislation.gov.uk/ukpga/1984/60/contents (Accessed: 04 September 2023). </w:t>
      </w:r>
    </w:p>
    <w:p w14:paraId="564B34F9" w14:textId="77777777" w:rsidR="00082B23" w:rsidRDefault="00082B23" w:rsidP="00082B23">
      <w:pPr>
        <w:pStyle w:val="NormalWeb"/>
        <w:ind w:left="567" w:hanging="567"/>
      </w:pPr>
      <w:r>
        <w:t xml:space="preserve">Ltd, A.A. (2023) </w:t>
      </w:r>
      <w:r>
        <w:rPr>
          <w:i/>
          <w:iCs/>
        </w:rPr>
        <w:t>Police and criminal evidence act 1984</w:t>
      </w:r>
      <w:r>
        <w:t xml:space="preserve">, </w:t>
      </w:r>
      <w:r>
        <w:rPr>
          <w:i/>
          <w:iCs/>
        </w:rPr>
        <w:t>Law Teacher</w:t>
      </w:r>
      <w:r>
        <w:t xml:space="preserve">. Available at: https://www.lawteacher.net/acts/police-and-criminal-evidence-act.php (Accessed: 04 September 2023). </w:t>
      </w:r>
    </w:p>
    <w:p w14:paraId="18564062" w14:textId="77777777" w:rsidR="00285A53" w:rsidRDefault="00285A53" w:rsidP="009004EF">
      <w:pPr>
        <w:pStyle w:val="NormalWeb"/>
      </w:pPr>
    </w:p>
    <w:p w14:paraId="45F04798" w14:textId="5A195171" w:rsidR="00C90D32" w:rsidRDefault="00C90D32" w:rsidP="00C90D32">
      <w:pPr>
        <w:pStyle w:val="NormalWeb"/>
        <w:ind w:left="567" w:hanging="567"/>
      </w:pPr>
      <w:r>
        <w:t xml:space="preserve">Farrugia, L. (2021) ‘Identifying vulnerability in police custody: Making sense of information provided to custody officers’, </w:t>
      </w:r>
      <w:r>
        <w:rPr>
          <w:i/>
          <w:iCs/>
        </w:rPr>
        <w:t>Journal of Forensic and Legal Medicine</w:t>
      </w:r>
      <w:r>
        <w:t xml:space="preserve">, 80, p. 102169. doi:10.1016/j.jflm.2021.102169. </w:t>
      </w:r>
    </w:p>
    <w:p w14:paraId="69B4D81E" w14:textId="15D7A3DB" w:rsidR="00862E0E" w:rsidRDefault="00862E0E" w:rsidP="006F03A4">
      <w:pPr>
        <w:pStyle w:val="NormalWeb"/>
        <w:rPr>
          <w:rFonts w:ascii="Helvetica" w:hAnsi="Helvetica" w:cs="Helvetica"/>
          <w:bCs/>
        </w:rPr>
      </w:pPr>
    </w:p>
    <w:p w14:paraId="7EEEAB4D" w14:textId="77777777" w:rsidR="00831110" w:rsidRDefault="00831110" w:rsidP="00831110">
      <w:pPr>
        <w:pStyle w:val="NormalWeb"/>
        <w:ind w:left="567" w:hanging="567"/>
      </w:pPr>
      <w:r>
        <w:t xml:space="preserve">Dehaghani, R. (2017) ‘“vulnerable by law (but not by nature)”: Examining perceptions of youth and childhood “vulnerability” in the context of police custody’, </w:t>
      </w:r>
      <w:r>
        <w:rPr>
          <w:i/>
          <w:iCs/>
        </w:rPr>
        <w:t>Journal of Social Welfare and Family Law</w:t>
      </w:r>
      <w:r>
        <w:t xml:space="preserve">, 39(4), pp. 454–472. doi:10.1080/09649069.2017.1390279. </w:t>
      </w:r>
    </w:p>
    <w:p w14:paraId="274AA8EC" w14:textId="77777777" w:rsidR="00831110" w:rsidRDefault="00831110" w:rsidP="006F03A4">
      <w:pPr>
        <w:pStyle w:val="NormalWeb"/>
        <w:rPr>
          <w:rFonts w:ascii="Helvetica" w:hAnsi="Helvetica" w:cs="Helvetica"/>
          <w:bCs/>
        </w:rPr>
      </w:pPr>
    </w:p>
    <w:p w14:paraId="077A053E" w14:textId="77777777" w:rsidR="00AC212B" w:rsidRDefault="00AC212B" w:rsidP="00AC212B">
      <w:pPr>
        <w:pStyle w:val="NormalWeb"/>
        <w:ind w:left="567" w:hanging="567"/>
      </w:pPr>
      <w:r>
        <w:t xml:space="preserve">Dehaghani, R. (2020) ‘Interrogating vulnerability: Reframing the vulnerable suspect in police custody’, </w:t>
      </w:r>
      <w:r>
        <w:rPr>
          <w:i/>
          <w:iCs/>
        </w:rPr>
        <w:t>Social &amp;amp; Legal Studies</w:t>
      </w:r>
      <w:r>
        <w:t xml:space="preserve">, 30(2), pp. 251–271. doi:10.1177/0964663920921921. </w:t>
      </w:r>
    </w:p>
    <w:p w14:paraId="3368B207" w14:textId="77777777" w:rsidR="00862E0E" w:rsidRDefault="00862E0E" w:rsidP="006F03A4">
      <w:pPr>
        <w:pStyle w:val="NormalWeb"/>
        <w:rPr>
          <w:rFonts w:ascii="Helvetica" w:hAnsi="Helvetica" w:cs="Helvetica"/>
          <w:bCs/>
        </w:rPr>
      </w:pPr>
    </w:p>
    <w:p w14:paraId="548C092F" w14:textId="77777777" w:rsidR="00AD26D3" w:rsidRDefault="00AD26D3" w:rsidP="00AD26D3">
      <w:pPr>
        <w:pStyle w:val="NormalWeb"/>
        <w:ind w:left="567" w:hanging="567"/>
      </w:pPr>
      <w:r>
        <w:t xml:space="preserve">Parsons, S. and Sherwood, G. (2016) ‘Vulnerability in custody: Perceptions and practices of police officers and criminal justice professionals in meeting the communication needs of offenders </w:t>
      </w:r>
      <w:r>
        <w:lastRenderedPageBreak/>
        <w:t xml:space="preserve">with learning disabilities and learning difficulties’, </w:t>
      </w:r>
      <w:r>
        <w:rPr>
          <w:i/>
          <w:iCs/>
        </w:rPr>
        <w:t>Disability &amp;amp; Society</w:t>
      </w:r>
      <w:r>
        <w:t xml:space="preserve">, 31(4), pp. 553–572. doi:10.1080/09687599.2016.1181538. </w:t>
      </w:r>
    </w:p>
    <w:p w14:paraId="4B02B12B" w14:textId="77777777" w:rsidR="005F4A2E" w:rsidRDefault="005F4A2E" w:rsidP="005F4A2E">
      <w:pPr>
        <w:pStyle w:val="NormalWeb"/>
        <w:ind w:left="567" w:hanging="567"/>
      </w:pPr>
      <w:r>
        <w:t xml:space="preserve">Maza, L. (2023) </w:t>
      </w:r>
      <w:r>
        <w:rPr>
          <w:i/>
          <w:iCs/>
        </w:rPr>
        <w:t>Why police need better training about special needs</w:t>
      </w:r>
      <w:r>
        <w:t xml:space="preserve">, </w:t>
      </w:r>
      <w:r>
        <w:rPr>
          <w:i/>
          <w:iCs/>
        </w:rPr>
        <w:t>Enabling Devices</w:t>
      </w:r>
      <w:r>
        <w:t xml:space="preserve">. Available at: https://enablingdevices.com/blog/why-police-need-better-training-about-special-needs/ (Accessed: 04 September 2023). </w:t>
      </w:r>
    </w:p>
    <w:p w14:paraId="188E0630" w14:textId="77777777" w:rsidR="00AD26D3" w:rsidRDefault="00AD26D3" w:rsidP="006F03A4">
      <w:pPr>
        <w:pStyle w:val="NormalWeb"/>
        <w:rPr>
          <w:rFonts w:ascii="Helvetica" w:hAnsi="Helvetica" w:cs="Helvetica"/>
          <w:bCs/>
        </w:rPr>
      </w:pPr>
    </w:p>
    <w:p w14:paraId="02600204" w14:textId="77777777" w:rsidR="005C03C5" w:rsidRDefault="005C03C5" w:rsidP="005C03C5">
      <w:pPr>
        <w:pStyle w:val="NormalWeb"/>
        <w:ind w:left="567" w:hanging="567"/>
      </w:pPr>
      <w:r>
        <w:t xml:space="preserve">Wood, D. (2022) </w:t>
      </w:r>
      <w:r>
        <w:rPr>
          <w:i/>
          <w:iCs/>
        </w:rPr>
        <w:t>Blackstone’s Handbook for Policing Students 2023</w:t>
      </w:r>
      <w:r>
        <w:t xml:space="preserve">. Oxford: Oxford University Press. </w:t>
      </w:r>
    </w:p>
    <w:p w14:paraId="4A28D3F5" w14:textId="77777777" w:rsidR="004E6510" w:rsidRDefault="004E6510" w:rsidP="004E6510">
      <w:pPr>
        <w:pStyle w:val="NormalWeb"/>
        <w:ind w:left="567" w:hanging="567"/>
      </w:pPr>
      <w:r>
        <w:rPr>
          <w:i/>
          <w:iCs/>
        </w:rPr>
        <w:t>Code of ethics</w:t>
      </w:r>
      <w:r>
        <w:t xml:space="preserve"> (no date) </w:t>
      </w:r>
      <w:r>
        <w:rPr>
          <w:i/>
          <w:iCs/>
        </w:rPr>
        <w:t>College of Policing</w:t>
      </w:r>
      <w:r>
        <w:t xml:space="preserve">. Available at: https://www.college.police.uk/ethics/code-of-ethics (Accessed: 05 September 2023). </w:t>
      </w:r>
    </w:p>
    <w:p w14:paraId="4BAC0582" w14:textId="5816BC20" w:rsidR="00C00803" w:rsidRDefault="00C00803" w:rsidP="00C00803">
      <w:pPr>
        <w:pStyle w:val="NormalWeb"/>
        <w:ind w:left="567" w:hanging="567"/>
      </w:pPr>
      <w:r>
        <w:rPr>
          <w:i/>
          <w:iCs/>
        </w:rPr>
        <w:t>NHS choices</w:t>
      </w:r>
      <w:r>
        <w:t xml:space="preserve">. Available at: https://mft.nhs.uk/rmch/services/camhs/young-people/adverse-childhood-experiences-aces-and-attachment/ (Accessed: 05 September 2023).  </w:t>
      </w:r>
    </w:p>
    <w:p w14:paraId="755FD77A" w14:textId="2F49969E" w:rsidR="00862E0E" w:rsidRPr="009F1C73" w:rsidRDefault="009F1C73" w:rsidP="006F03A4">
      <w:pPr>
        <w:pStyle w:val="NormalWeb"/>
        <w:rPr>
          <w:bCs/>
          <w:sz w:val="36"/>
          <w:szCs w:val="36"/>
        </w:rPr>
      </w:pPr>
      <w:r w:rsidRPr="009F1C73">
        <w:rPr>
          <w:color w:val="262626"/>
          <w:shd w:val="clear" w:color="auto" w:fill="F5F5F5"/>
        </w:rPr>
        <w:t>Barrie Archer, George Ellison and Tony Blockley (2023) </w:t>
      </w:r>
      <w:r w:rsidRPr="009F1C73">
        <w:rPr>
          <w:i/>
          <w:iCs/>
          <w:color w:val="262626"/>
          <w:bdr w:val="none" w:sz="0" w:space="0" w:color="auto" w:frame="1"/>
          <w:shd w:val="clear" w:color="auto" w:fill="F5F5F5"/>
        </w:rPr>
        <w:t>Police Procedure and Evidence in the Criminal Justice System</w:t>
      </w:r>
      <w:r w:rsidRPr="009F1C73">
        <w:rPr>
          <w:color w:val="262626"/>
          <w:shd w:val="clear" w:color="auto" w:fill="F5F5F5"/>
        </w:rPr>
        <w:t>. St Albans: Critical Publishing (The Professional Policing Curriculum in Practice). Available at: https://search-ebscohost-com.ezproxy.uwtsd.ac.uk/login.aspx?direct=true&amp;db=nlebk&amp;AN=3273314&amp;site=ehost-live (Accessed: 5 September 2023).</w:t>
      </w:r>
    </w:p>
    <w:p w14:paraId="6DFD93DB" w14:textId="77777777" w:rsidR="00862E0E" w:rsidRPr="0039575F" w:rsidRDefault="00862E0E" w:rsidP="006F03A4">
      <w:pPr>
        <w:pStyle w:val="NormalWeb"/>
        <w:rPr>
          <w:rFonts w:ascii="Helvetica" w:hAnsi="Helvetica" w:cs="Helvetica"/>
          <w:bCs/>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1054C3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592B5B">
        <w:rPr>
          <w:rFonts w:eastAsia="Arial"/>
          <w:color w:val="000000" w:themeColor="text1"/>
          <w:sz w:val="24"/>
          <w:szCs w:val="24"/>
          <w:highlight w:val="yellow"/>
        </w:rPr>
        <w:t>Matthew Gilbert</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6B6F0A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92B5B">
        <w:rPr>
          <w:rFonts w:eastAsia="Arial"/>
          <w:color w:val="000000" w:themeColor="text1"/>
          <w:sz w:val="24"/>
          <w:szCs w:val="24"/>
          <w:highlight w:val="yellow"/>
        </w:rPr>
        <w:t>19/09/2023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F8C52" w14:textId="77777777" w:rsidR="00C412D2" w:rsidRDefault="00C412D2">
      <w:r>
        <w:separator/>
      </w:r>
    </w:p>
  </w:endnote>
  <w:endnote w:type="continuationSeparator" w:id="0">
    <w:p w14:paraId="719B060B" w14:textId="77777777" w:rsidR="00C412D2" w:rsidRDefault="00C412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Ubuntu">
    <w:charset w:val="00"/>
    <w:family w:val="swiss"/>
    <w:pitch w:val="variable"/>
    <w:sig w:usb0="E00002FF" w:usb1="5000205B" w:usb2="00000000" w:usb3="00000000" w:csb0="0000009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0D8AB" w14:textId="77777777" w:rsidR="00C412D2" w:rsidRDefault="00C412D2">
      <w:r>
        <w:separator/>
      </w:r>
    </w:p>
  </w:footnote>
  <w:footnote w:type="continuationSeparator" w:id="0">
    <w:p w14:paraId="15A80D6E" w14:textId="77777777" w:rsidR="00C412D2" w:rsidRDefault="00C412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541928"/>
    <w:multiLevelType w:val="multilevel"/>
    <w:tmpl w:val="B47E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1549228">
    <w:abstractNumId w:val="39"/>
  </w:num>
  <w:num w:numId="2" w16cid:durableId="13458035">
    <w:abstractNumId w:val="32"/>
  </w:num>
  <w:num w:numId="3" w16cid:durableId="703091717">
    <w:abstractNumId w:val="24"/>
  </w:num>
  <w:num w:numId="4" w16cid:durableId="1595632020">
    <w:abstractNumId w:val="1"/>
    <w:lvlOverride w:ilvl="0">
      <w:lvl w:ilvl="0">
        <w:start w:val="1"/>
        <w:numFmt w:val="bullet"/>
        <w:lvlText w:val=""/>
        <w:lvlJc w:val="left"/>
        <w:pPr>
          <w:ind w:left="720" w:hanging="360"/>
        </w:pPr>
        <w:rPr>
          <w:rFonts w:ascii="Symbol" w:hAnsi="Symbol" w:hint="default"/>
        </w:rPr>
      </w:lvl>
    </w:lvlOverride>
  </w:num>
  <w:num w:numId="5" w16cid:durableId="928199245">
    <w:abstractNumId w:val="22"/>
  </w:num>
  <w:num w:numId="6" w16cid:durableId="530655125">
    <w:abstractNumId w:val="46"/>
  </w:num>
  <w:num w:numId="7" w16cid:durableId="44647665">
    <w:abstractNumId w:val="48"/>
  </w:num>
  <w:num w:numId="8" w16cid:durableId="1200515391">
    <w:abstractNumId w:val="35"/>
  </w:num>
  <w:num w:numId="9" w16cid:durableId="403718257">
    <w:abstractNumId w:val="33"/>
  </w:num>
  <w:num w:numId="10" w16cid:durableId="202863615">
    <w:abstractNumId w:val="29"/>
  </w:num>
  <w:num w:numId="11" w16cid:durableId="799571572">
    <w:abstractNumId w:val="30"/>
  </w:num>
  <w:num w:numId="12" w16cid:durableId="2059011941">
    <w:abstractNumId w:val="10"/>
  </w:num>
  <w:num w:numId="13" w16cid:durableId="455560701">
    <w:abstractNumId w:val="34"/>
  </w:num>
  <w:num w:numId="14" w16cid:durableId="456417067">
    <w:abstractNumId w:val="17"/>
  </w:num>
  <w:num w:numId="15" w16cid:durableId="1160735880">
    <w:abstractNumId w:val="16"/>
  </w:num>
  <w:num w:numId="16" w16cid:durableId="1210994605">
    <w:abstractNumId w:val="27"/>
  </w:num>
  <w:num w:numId="17" w16cid:durableId="117380114">
    <w:abstractNumId w:val="8"/>
  </w:num>
  <w:num w:numId="18" w16cid:durableId="1023357472">
    <w:abstractNumId w:val="26"/>
  </w:num>
  <w:num w:numId="19" w16cid:durableId="1024787998">
    <w:abstractNumId w:val="15"/>
  </w:num>
  <w:num w:numId="20" w16cid:durableId="1704211160">
    <w:abstractNumId w:val="13"/>
  </w:num>
  <w:num w:numId="21" w16cid:durableId="19081480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44653448">
    <w:abstractNumId w:val="23"/>
  </w:num>
  <w:num w:numId="23" w16cid:durableId="518545941">
    <w:abstractNumId w:val="18"/>
  </w:num>
  <w:num w:numId="24" w16cid:durableId="1655646054">
    <w:abstractNumId w:val="14"/>
  </w:num>
  <w:num w:numId="25" w16cid:durableId="418186060">
    <w:abstractNumId w:val="11"/>
  </w:num>
  <w:num w:numId="26" w16cid:durableId="791830697">
    <w:abstractNumId w:val="28"/>
  </w:num>
  <w:num w:numId="27" w16cid:durableId="153179759">
    <w:abstractNumId w:val="19"/>
  </w:num>
  <w:num w:numId="28" w16cid:durableId="61296912">
    <w:abstractNumId w:val="42"/>
  </w:num>
  <w:num w:numId="29" w16cid:durableId="1198276635">
    <w:abstractNumId w:val="36"/>
  </w:num>
  <w:num w:numId="30" w16cid:durableId="332997381">
    <w:abstractNumId w:val="41"/>
  </w:num>
  <w:num w:numId="31" w16cid:durableId="1369993377">
    <w:abstractNumId w:val="20"/>
  </w:num>
  <w:num w:numId="32" w16cid:durableId="523133808">
    <w:abstractNumId w:val="44"/>
  </w:num>
  <w:num w:numId="33" w16cid:durableId="1304700304">
    <w:abstractNumId w:val="31"/>
  </w:num>
  <w:num w:numId="34" w16cid:durableId="159084077">
    <w:abstractNumId w:val="12"/>
  </w:num>
  <w:num w:numId="35" w16cid:durableId="692263555">
    <w:abstractNumId w:val="45"/>
  </w:num>
  <w:num w:numId="36" w16cid:durableId="1329669983">
    <w:abstractNumId w:val="40"/>
  </w:num>
  <w:num w:numId="37" w16cid:durableId="197089209">
    <w:abstractNumId w:val="5"/>
  </w:num>
  <w:num w:numId="38" w16cid:durableId="114957374">
    <w:abstractNumId w:val="47"/>
  </w:num>
  <w:num w:numId="39" w16cid:durableId="1489592580">
    <w:abstractNumId w:val="43"/>
  </w:num>
  <w:num w:numId="40" w16cid:durableId="1725449162">
    <w:abstractNumId w:val="37"/>
  </w:num>
  <w:num w:numId="41" w16cid:durableId="1477142369">
    <w:abstractNumId w:val="38"/>
  </w:num>
  <w:num w:numId="42" w16cid:durableId="853687322">
    <w:abstractNumId w:val="4"/>
  </w:num>
  <w:num w:numId="43" w16cid:durableId="1253585922">
    <w:abstractNumId w:val="6"/>
  </w:num>
  <w:num w:numId="44" w16cid:durableId="804128865">
    <w:abstractNumId w:val="25"/>
  </w:num>
  <w:num w:numId="45" w16cid:durableId="994526599">
    <w:abstractNumId w:val="7"/>
  </w:num>
  <w:num w:numId="46" w16cid:durableId="1089427398">
    <w:abstractNumId w:val="3"/>
  </w:num>
  <w:num w:numId="47" w16cid:durableId="657460364">
    <w:abstractNumId w:val="0"/>
  </w:num>
  <w:num w:numId="48" w16cid:durableId="2136213592">
    <w:abstractNumId w:val="21"/>
  </w:num>
  <w:num w:numId="49" w16cid:durableId="623388082">
    <w:abstractNumId w:val="49"/>
  </w:num>
  <w:num w:numId="50" w16cid:durableId="39331149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B1"/>
    <w:rsid w:val="00003990"/>
    <w:rsid w:val="000045B8"/>
    <w:rsid w:val="00005F8C"/>
    <w:rsid w:val="000126DF"/>
    <w:rsid w:val="00020EEC"/>
    <w:rsid w:val="00021486"/>
    <w:rsid w:val="00025650"/>
    <w:rsid w:val="0002772E"/>
    <w:rsid w:val="00027B14"/>
    <w:rsid w:val="00027B1F"/>
    <w:rsid w:val="0003088B"/>
    <w:rsid w:val="000310E2"/>
    <w:rsid w:val="000325D9"/>
    <w:rsid w:val="0003364B"/>
    <w:rsid w:val="000372B2"/>
    <w:rsid w:val="0004079F"/>
    <w:rsid w:val="00041FC6"/>
    <w:rsid w:val="0004593F"/>
    <w:rsid w:val="00045B87"/>
    <w:rsid w:val="00045C07"/>
    <w:rsid w:val="00045E15"/>
    <w:rsid w:val="0005058C"/>
    <w:rsid w:val="000531DC"/>
    <w:rsid w:val="00054483"/>
    <w:rsid w:val="00055D43"/>
    <w:rsid w:val="00056FAC"/>
    <w:rsid w:val="00057751"/>
    <w:rsid w:val="00062E39"/>
    <w:rsid w:val="00063498"/>
    <w:rsid w:val="00064EF5"/>
    <w:rsid w:val="000664C5"/>
    <w:rsid w:val="00080C11"/>
    <w:rsid w:val="00080E58"/>
    <w:rsid w:val="0008237D"/>
    <w:rsid w:val="00082668"/>
    <w:rsid w:val="00082B23"/>
    <w:rsid w:val="00083D99"/>
    <w:rsid w:val="00084EA6"/>
    <w:rsid w:val="00085699"/>
    <w:rsid w:val="00087891"/>
    <w:rsid w:val="00091439"/>
    <w:rsid w:val="00091F52"/>
    <w:rsid w:val="00092235"/>
    <w:rsid w:val="00092970"/>
    <w:rsid w:val="00092BC7"/>
    <w:rsid w:val="000930A3"/>
    <w:rsid w:val="00093720"/>
    <w:rsid w:val="000938E6"/>
    <w:rsid w:val="00093B3C"/>
    <w:rsid w:val="00093F4E"/>
    <w:rsid w:val="0009488C"/>
    <w:rsid w:val="00095C1B"/>
    <w:rsid w:val="00096182"/>
    <w:rsid w:val="00096DEA"/>
    <w:rsid w:val="000A2333"/>
    <w:rsid w:val="000A4240"/>
    <w:rsid w:val="000A469A"/>
    <w:rsid w:val="000A5F8A"/>
    <w:rsid w:val="000B1E96"/>
    <w:rsid w:val="000B1EE7"/>
    <w:rsid w:val="000B21AB"/>
    <w:rsid w:val="000B2B83"/>
    <w:rsid w:val="000C378F"/>
    <w:rsid w:val="000C6892"/>
    <w:rsid w:val="000C6FFE"/>
    <w:rsid w:val="000D081D"/>
    <w:rsid w:val="000D0BB6"/>
    <w:rsid w:val="000D1A01"/>
    <w:rsid w:val="000D7569"/>
    <w:rsid w:val="000E26B0"/>
    <w:rsid w:val="000E3446"/>
    <w:rsid w:val="000E35F2"/>
    <w:rsid w:val="000E4C71"/>
    <w:rsid w:val="000F1599"/>
    <w:rsid w:val="000F1769"/>
    <w:rsid w:val="000F219B"/>
    <w:rsid w:val="000F2D61"/>
    <w:rsid w:val="000F6196"/>
    <w:rsid w:val="000F6B02"/>
    <w:rsid w:val="000F7ECD"/>
    <w:rsid w:val="00102E64"/>
    <w:rsid w:val="0010312C"/>
    <w:rsid w:val="00103331"/>
    <w:rsid w:val="00106DC7"/>
    <w:rsid w:val="001071A2"/>
    <w:rsid w:val="00110179"/>
    <w:rsid w:val="00112391"/>
    <w:rsid w:val="00112751"/>
    <w:rsid w:val="00114F52"/>
    <w:rsid w:val="001314E8"/>
    <w:rsid w:val="0013242A"/>
    <w:rsid w:val="001347F8"/>
    <w:rsid w:val="00134FD5"/>
    <w:rsid w:val="00137BB5"/>
    <w:rsid w:val="00137E05"/>
    <w:rsid w:val="00141125"/>
    <w:rsid w:val="00141CAC"/>
    <w:rsid w:val="00141DD8"/>
    <w:rsid w:val="001447F6"/>
    <w:rsid w:val="00147DE3"/>
    <w:rsid w:val="00150794"/>
    <w:rsid w:val="001523CE"/>
    <w:rsid w:val="00157A37"/>
    <w:rsid w:val="001608C4"/>
    <w:rsid w:val="00161CEB"/>
    <w:rsid w:val="00171418"/>
    <w:rsid w:val="00185D6C"/>
    <w:rsid w:val="00185F8D"/>
    <w:rsid w:val="001873F6"/>
    <w:rsid w:val="00193FFD"/>
    <w:rsid w:val="001941DC"/>
    <w:rsid w:val="001951C8"/>
    <w:rsid w:val="001961CF"/>
    <w:rsid w:val="001A59BB"/>
    <w:rsid w:val="001A6A51"/>
    <w:rsid w:val="001A7315"/>
    <w:rsid w:val="001A79C4"/>
    <w:rsid w:val="001B2623"/>
    <w:rsid w:val="001B331A"/>
    <w:rsid w:val="001B3C5B"/>
    <w:rsid w:val="001B3CD9"/>
    <w:rsid w:val="001C040B"/>
    <w:rsid w:val="001C0963"/>
    <w:rsid w:val="001C0C77"/>
    <w:rsid w:val="001C0E74"/>
    <w:rsid w:val="001C73B3"/>
    <w:rsid w:val="001C7F7E"/>
    <w:rsid w:val="001D06AC"/>
    <w:rsid w:val="001D229F"/>
    <w:rsid w:val="001D2855"/>
    <w:rsid w:val="001D71F6"/>
    <w:rsid w:val="001E5931"/>
    <w:rsid w:val="001E5E36"/>
    <w:rsid w:val="001E7B25"/>
    <w:rsid w:val="001F099A"/>
    <w:rsid w:val="001F1A01"/>
    <w:rsid w:val="001F401F"/>
    <w:rsid w:val="001F4552"/>
    <w:rsid w:val="00200AC7"/>
    <w:rsid w:val="002019EB"/>
    <w:rsid w:val="0020271B"/>
    <w:rsid w:val="0020282A"/>
    <w:rsid w:val="00202A02"/>
    <w:rsid w:val="002030F2"/>
    <w:rsid w:val="00205051"/>
    <w:rsid w:val="00205780"/>
    <w:rsid w:val="00205C4E"/>
    <w:rsid w:val="00206319"/>
    <w:rsid w:val="002118F1"/>
    <w:rsid w:val="00211F65"/>
    <w:rsid w:val="00216AFC"/>
    <w:rsid w:val="00220D06"/>
    <w:rsid w:val="002225F0"/>
    <w:rsid w:val="002246A0"/>
    <w:rsid w:val="00224AF9"/>
    <w:rsid w:val="00224E71"/>
    <w:rsid w:val="00230439"/>
    <w:rsid w:val="002333C2"/>
    <w:rsid w:val="00235176"/>
    <w:rsid w:val="00236061"/>
    <w:rsid w:val="0024067A"/>
    <w:rsid w:val="002406A0"/>
    <w:rsid w:val="0024100E"/>
    <w:rsid w:val="00241C1B"/>
    <w:rsid w:val="00241F3F"/>
    <w:rsid w:val="0024221F"/>
    <w:rsid w:val="00242599"/>
    <w:rsid w:val="0024288B"/>
    <w:rsid w:val="002518D1"/>
    <w:rsid w:val="0025394E"/>
    <w:rsid w:val="00255D8E"/>
    <w:rsid w:val="002617D7"/>
    <w:rsid w:val="002657E9"/>
    <w:rsid w:val="0026665E"/>
    <w:rsid w:val="00270EEB"/>
    <w:rsid w:val="0027147E"/>
    <w:rsid w:val="0027269C"/>
    <w:rsid w:val="00274353"/>
    <w:rsid w:val="0027578D"/>
    <w:rsid w:val="00275BA5"/>
    <w:rsid w:val="002761F4"/>
    <w:rsid w:val="002763E2"/>
    <w:rsid w:val="00277532"/>
    <w:rsid w:val="002775E1"/>
    <w:rsid w:val="00277819"/>
    <w:rsid w:val="00277844"/>
    <w:rsid w:val="00277979"/>
    <w:rsid w:val="002808EB"/>
    <w:rsid w:val="00284604"/>
    <w:rsid w:val="00285A53"/>
    <w:rsid w:val="002912CE"/>
    <w:rsid w:val="00291ADD"/>
    <w:rsid w:val="00294868"/>
    <w:rsid w:val="00295027"/>
    <w:rsid w:val="00295A73"/>
    <w:rsid w:val="00295CA1"/>
    <w:rsid w:val="002A291A"/>
    <w:rsid w:val="002A5604"/>
    <w:rsid w:val="002B0475"/>
    <w:rsid w:val="002B0AB0"/>
    <w:rsid w:val="002B1701"/>
    <w:rsid w:val="002B23C3"/>
    <w:rsid w:val="002B443A"/>
    <w:rsid w:val="002B5B35"/>
    <w:rsid w:val="002C256A"/>
    <w:rsid w:val="002C25E3"/>
    <w:rsid w:val="002C496D"/>
    <w:rsid w:val="002D05EB"/>
    <w:rsid w:val="002D2F29"/>
    <w:rsid w:val="002D6163"/>
    <w:rsid w:val="002E03FE"/>
    <w:rsid w:val="002E0CBB"/>
    <w:rsid w:val="002E13FB"/>
    <w:rsid w:val="002E563F"/>
    <w:rsid w:val="002E5C1E"/>
    <w:rsid w:val="002E7017"/>
    <w:rsid w:val="002F4D18"/>
    <w:rsid w:val="002F4F6E"/>
    <w:rsid w:val="003015C3"/>
    <w:rsid w:val="00304A06"/>
    <w:rsid w:val="0030C684"/>
    <w:rsid w:val="0031350A"/>
    <w:rsid w:val="00314698"/>
    <w:rsid w:val="00316815"/>
    <w:rsid w:val="003168CA"/>
    <w:rsid w:val="00317669"/>
    <w:rsid w:val="00321255"/>
    <w:rsid w:val="0032230D"/>
    <w:rsid w:val="00322A0B"/>
    <w:rsid w:val="00323102"/>
    <w:rsid w:val="00331718"/>
    <w:rsid w:val="00331727"/>
    <w:rsid w:val="003327D4"/>
    <w:rsid w:val="00335FC5"/>
    <w:rsid w:val="0033700C"/>
    <w:rsid w:val="00342230"/>
    <w:rsid w:val="00342A00"/>
    <w:rsid w:val="00345B01"/>
    <w:rsid w:val="00345B3A"/>
    <w:rsid w:val="003516C0"/>
    <w:rsid w:val="00352E59"/>
    <w:rsid w:val="00354DBE"/>
    <w:rsid w:val="00355123"/>
    <w:rsid w:val="00355210"/>
    <w:rsid w:val="00361DAD"/>
    <w:rsid w:val="00363A0A"/>
    <w:rsid w:val="00364890"/>
    <w:rsid w:val="00364AD3"/>
    <w:rsid w:val="00365203"/>
    <w:rsid w:val="00365DF9"/>
    <w:rsid w:val="00366682"/>
    <w:rsid w:val="00367104"/>
    <w:rsid w:val="003715E5"/>
    <w:rsid w:val="00372DB4"/>
    <w:rsid w:val="00373658"/>
    <w:rsid w:val="00374BAF"/>
    <w:rsid w:val="00375AF5"/>
    <w:rsid w:val="003761BD"/>
    <w:rsid w:val="00385414"/>
    <w:rsid w:val="00390074"/>
    <w:rsid w:val="00392A5E"/>
    <w:rsid w:val="00392F34"/>
    <w:rsid w:val="0039575F"/>
    <w:rsid w:val="00396DED"/>
    <w:rsid w:val="0039762B"/>
    <w:rsid w:val="003A0967"/>
    <w:rsid w:val="003A0C37"/>
    <w:rsid w:val="003A1B6B"/>
    <w:rsid w:val="003A2B2E"/>
    <w:rsid w:val="003A46C0"/>
    <w:rsid w:val="003A600E"/>
    <w:rsid w:val="003A6513"/>
    <w:rsid w:val="003B16C7"/>
    <w:rsid w:val="003B2A14"/>
    <w:rsid w:val="003B2C05"/>
    <w:rsid w:val="003B5DD8"/>
    <w:rsid w:val="003C159F"/>
    <w:rsid w:val="003C19F1"/>
    <w:rsid w:val="003C4186"/>
    <w:rsid w:val="003C458C"/>
    <w:rsid w:val="003C4D7B"/>
    <w:rsid w:val="003C562A"/>
    <w:rsid w:val="003C6185"/>
    <w:rsid w:val="003D0D2D"/>
    <w:rsid w:val="003D1606"/>
    <w:rsid w:val="003D3AF4"/>
    <w:rsid w:val="003D4710"/>
    <w:rsid w:val="003D4CAD"/>
    <w:rsid w:val="003D5990"/>
    <w:rsid w:val="003E16D7"/>
    <w:rsid w:val="003E197E"/>
    <w:rsid w:val="003E32A3"/>
    <w:rsid w:val="003E76C4"/>
    <w:rsid w:val="003F14E2"/>
    <w:rsid w:val="003F1A37"/>
    <w:rsid w:val="003F4C75"/>
    <w:rsid w:val="003F6936"/>
    <w:rsid w:val="00402F59"/>
    <w:rsid w:val="00402F86"/>
    <w:rsid w:val="00403946"/>
    <w:rsid w:val="004046F0"/>
    <w:rsid w:val="0040668F"/>
    <w:rsid w:val="0041233C"/>
    <w:rsid w:val="00412677"/>
    <w:rsid w:val="00413251"/>
    <w:rsid w:val="00416648"/>
    <w:rsid w:val="00416B97"/>
    <w:rsid w:val="00416F3F"/>
    <w:rsid w:val="00423032"/>
    <w:rsid w:val="00424548"/>
    <w:rsid w:val="00426345"/>
    <w:rsid w:val="00426DA9"/>
    <w:rsid w:val="00427766"/>
    <w:rsid w:val="00430A25"/>
    <w:rsid w:val="004341A0"/>
    <w:rsid w:val="004348AE"/>
    <w:rsid w:val="004363E9"/>
    <w:rsid w:val="004376C0"/>
    <w:rsid w:val="00440342"/>
    <w:rsid w:val="0044223A"/>
    <w:rsid w:val="00442CCF"/>
    <w:rsid w:val="004461B9"/>
    <w:rsid w:val="00450C83"/>
    <w:rsid w:val="00451851"/>
    <w:rsid w:val="00453343"/>
    <w:rsid w:val="00456F53"/>
    <w:rsid w:val="004608B9"/>
    <w:rsid w:val="00460F2B"/>
    <w:rsid w:val="00463326"/>
    <w:rsid w:val="004642E8"/>
    <w:rsid w:val="00465947"/>
    <w:rsid w:val="00465C64"/>
    <w:rsid w:val="0046681A"/>
    <w:rsid w:val="00470BB1"/>
    <w:rsid w:val="004718F7"/>
    <w:rsid w:val="00473153"/>
    <w:rsid w:val="004743AF"/>
    <w:rsid w:val="00474DB0"/>
    <w:rsid w:val="00475C82"/>
    <w:rsid w:val="0047627D"/>
    <w:rsid w:val="00481B98"/>
    <w:rsid w:val="00482C17"/>
    <w:rsid w:val="00490B9E"/>
    <w:rsid w:val="004911B4"/>
    <w:rsid w:val="0049196A"/>
    <w:rsid w:val="004923DA"/>
    <w:rsid w:val="00493434"/>
    <w:rsid w:val="00494807"/>
    <w:rsid w:val="004962F9"/>
    <w:rsid w:val="004968E2"/>
    <w:rsid w:val="004A2A49"/>
    <w:rsid w:val="004A42E3"/>
    <w:rsid w:val="004B0907"/>
    <w:rsid w:val="004B4C15"/>
    <w:rsid w:val="004B4E0E"/>
    <w:rsid w:val="004B600B"/>
    <w:rsid w:val="004B6822"/>
    <w:rsid w:val="004B69F6"/>
    <w:rsid w:val="004C1E1C"/>
    <w:rsid w:val="004C2D3A"/>
    <w:rsid w:val="004C2D65"/>
    <w:rsid w:val="004C3921"/>
    <w:rsid w:val="004C67CD"/>
    <w:rsid w:val="004D03C4"/>
    <w:rsid w:val="004D0BF1"/>
    <w:rsid w:val="004D24D2"/>
    <w:rsid w:val="004D35A4"/>
    <w:rsid w:val="004D445F"/>
    <w:rsid w:val="004D7136"/>
    <w:rsid w:val="004E087B"/>
    <w:rsid w:val="004E1F89"/>
    <w:rsid w:val="004E44A4"/>
    <w:rsid w:val="004E6510"/>
    <w:rsid w:val="004E7B8B"/>
    <w:rsid w:val="004E7BDD"/>
    <w:rsid w:val="004E7FD0"/>
    <w:rsid w:val="004F1443"/>
    <w:rsid w:val="004F1E21"/>
    <w:rsid w:val="004F59F0"/>
    <w:rsid w:val="004F740D"/>
    <w:rsid w:val="004F7B8F"/>
    <w:rsid w:val="005005D6"/>
    <w:rsid w:val="00500748"/>
    <w:rsid w:val="005011D6"/>
    <w:rsid w:val="0050167A"/>
    <w:rsid w:val="00503499"/>
    <w:rsid w:val="005042F1"/>
    <w:rsid w:val="0050430F"/>
    <w:rsid w:val="00504B92"/>
    <w:rsid w:val="005051BD"/>
    <w:rsid w:val="00505554"/>
    <w:rsid w:val="00505627"/>
    <w:rsid w:val="00510773"/>
    <w:rsid w:val="00513C7D"/>
    <w:rsid w:val="00521123"/>
    <w:rsid w:val="00521221"/>
    <w:rsid w:val="00522AEC"/>
    <w:rsid w:val="00522BAB"/>
    <w:rsid w:val="00525DDA"/>
    <w:rsid w:val="0052653C"/>
    <w:rsid w:val="00536AB1"/>
    <w:rsid w:val="00536BB5"/>
    <w:rsid w:val="00536FA9"/>
    <w:rsid w:val="005414F4"/>
    <w:rsid w:val="00546187"/>
    <w:rsid w:val="005463F1"/>
    <w:rsid w:val="00547BB6"/>
    <w:rsid w:val="005518BF"/>
    <w:rsid w:val="00557D77"/>
    <w:rsid w:val="00560A04"/>
    <w:rsid w:val="00560CA5"/>
    <w:rsid w:val="00562EAA"/>
    <w:rsid w:val="00563B58"/>
    <w:rsid w:val="005640C4"/>
    <w:rsid w:val="00564945"/>
    <w:rsid w:val="00566097"/>
    <w:rsid w:val="0056684C"/>
    <w:rsid w:val="005705D3"/>
    <w:rsid w:val="00570C8D"/>
    <w:rsid w:val="00574A0C"/>
    <w:rsid w:val="00575A8F"/>
    <w:rsid w:val="00576E4C"/>
    <w:rsid w:val="0057780F"/>
    <w:rsid w:val="00581E0A"/>
    <w:rsid w:val="00586D89"/>
    <w:rsid w:val="005906AA"/>
    <w:rsid w:val="005916B8"/>
    <w:rsid w:val="00592B5B"/>
    <w:rsid w:val="0059427C"/>
    <w:rsid w:val="00594DDB"/>
    <w:rsid w:val="00595901"/>
    <w:rsid w:val="0059633E"/>
    <w:rsid w:val="00597D30"/>
    <w:rsid w:val="005A1B4C"/>
    <w:rsid w:val="005A3F99"/>
    <w:rsid w:val="005A495A"/>
    <w:rsid w:val="005A49D2"/>
    <w:rsid w:val="005A545C"/>
    <w:rsid w:val="005A6778"/>
    <w:rsid w:val="005B0A39"/>
    <w:rsid w:val="005C03C5"/>
    <w:rsid w:val="005C1567"/>
    <w:rsid w:val="005C6CE5"/>
    <w:rsid w:val="005C6E3A"/>
    <w:rsid w:val="005C7F4D"/>
    <w:rsid w:val="005D1481"/>
    <w:rsid w:val="005D2A7A"/>
    <w:rsid w:val="005D33C2"/>
    <w:rsid w:val="005D33FA"/>
    <w:rsid w:val="005D3A48"/>
    <w:rsid w:val="005D3F07"/>
    <w:rsid w:val="005D6686"/>
    <w:rsid w:val="005E13EA"/>
    <w:rsid w:val="005E1D12"/>
    <w:rsid w:val="005E34DA"/>
    <w:rsid w:val="005E52E6"/>
    <w:rsid w:val="005F3657"/>
    <w:rsid w:val="005F4A2E"/>
    <w:rsid w:val="005F7200"/>
    <w:rsid w:val="006036D5"/>
    <w:rsid w:val="0060545D"/>
    <w:rsid w:val="00605C77"/>
    <w:rsid w:val="006061B0"/>
    <w:rsid w:val="00606E27"/>
    <w:rsid w:val="006104A3"/>
    <w:rsid w:val="006106A6"/>
    <w:rsid w:val="006108C9"/>
    <w:rsid w:val="00610CF5"/>
    <w:rsid w:val="006116D5"/>
    <w:rsid w:val="00613ACC"/>
    <w:rsid w:val="00616D7F"/>
    <w:rsid w:val="00617485"/>
    <w:rsid w:val="0062158D"/>
    <w:rsid w:val="00624216"/>
    <w:rsid w:val="006254F6"/>
    <w:rsid w:val="00630DE2"/>
    <w:rsid w:val="00630F39"/>
    <w:rsid w:val="006326D1"/>
    <w:rsid w:val="00632E0A"/>
    <w:rsid w:val="00633165"/>
    <w:rsid w:val="0064176F"/>
    <w:rsid w:val="006447DE"/>
    <w:rsid w:val="00647684"/>
    <w:rsid w:val="00651B66"/>
    <w:rsid w:val="0065276E"/>
    <w:rsid w:val="00652A7C"/>
    <w:rsid w:val="00653799"/>
    <w:rsid w:val="00654329"/>
    <w:rsid w:val="00654CEC"/>
    <w:rsid w:val="00655507"/>
    <w:rsid w:val="00661E2B"/>
    <w:rsid w:val="00667214"/>
    <w:rsid w:val="0066728A"/>
    <w:rsid w:val="00667838"/>
    <w:rsid w:val="006712A7"/>
    <w:rsid w:val="00671E3E"/>
    <w:rsid w:val="0067291D"/>
    <w:rsid w:val="0067445B"/>
    <w:rsid w:val="00674981"/>
    <w:rsid w:val="00674FC2"/>
    <w:rsid w:val="0067556C"/>
    <w:rsid w:val="00677E42"/>
    <w:rsid w:val="00682334"/>
    <w:rsid w:val="00683306"/>
    <w:rsid w:val="00684B16"/>
    <w:rsid w:val="00686C6A"/>
    <w:rsid w:val="00691CD7"/>
    <w:rsid w:val="006924E1"/>
    <w:rsid w:val="006936EB"/>
    <w:rsid w:val="00696F65"/>
    <w:rsid w:val="006A40EC"/>
    <w:rsid w:val="006A519C"/>
    <w:rsid w:val="006A7A6D"/>
    <w:rsid w:val="006B3CAE"/>
    <w:rsid w:val="006B5E67"/>
    <w:rsid w:val="006B718C"/>
    <w:rsid w:val="006C2A71"/>
    <w:rsid w:val="006C2EB5"/>
    <w:rsid w:val="006C3481"/>
    <w:rsid w:val="006C7CA5"/>
    <w:rsid w:val="006D18A3"/>
    <w:rsid w:val="006D4550"/>
    <w:rsid w:val="006D5970"/>
    <w:rsid w:val="006D6C57"/>
    <w:rsid w:val="006D7039"/>
    <w:rsid w:val="006D7B78"/>
    <w:rsid w:val="006E481E"/>
    <w:rsid w:val="006E5A40"/>
    <w:rsid w:val="006E6126"/>
    <w:rsid w:val="006E66F5"/>
    <w:rsid w:val="006E795F"/>
    <w:rsid w:val="006E7C73"/>
    <w:rsid w:val="006F03A4"/>
    <w:rsid w:val="006F5939"/>
    <w:rsid w:val="00700249"/>
    <w:rsid w:val="00700E90"/>
    <w:rsid w:val="00703A5B"/>
    <w:rsid w:val="0070604C"/>
    <w:rsid w:val="007069CD"/>
    <w:rsid w:val="007072D5"/>
    <w:rsid w:val="00707868"/>
    <w:rsid w:val="00711A70"/>
    <w:rsid w:val="00711AB3"/>
    <w:rsid w:val="00712E6F"/>
    <w:rsid w:val="00712E90"/>
    <w:rsid w:val="00713B7E"/>
    <w:rsid w:val="00716ED0"/>
    <w:rsid w:val="00720458"/>
    <w:rsid w:val="007204AE"/>
    <w:rsid w:val="007262AB"/>
    <w:rsid w:val="0072678F"/>
    <w:rsid w:val="00727C4C"/>
    <w:rsid w:val="00732FB9"/>
    <w:rsid w:val="00734809"/>
    <w:rsid w:val="00734E90"/>
    <w:rsid w:val="00737559"/>
    <w:rsid w:val="007406E1"/>
    <w:rsid w:val="00742EDC"/>
    <w:rsid w:val="00743E40"/>
    <w:rsid w:val="00745FDB"/>
    <w:rsid w:val="00747E8E"/>
    <w:rsid w:val="00751263"/>
    <w:rsid w:val="0075704F"/>
    <w:rsid w:val="00761595"/>
    <w:rsid w:val="00762116"/>
    <w:rsid w:val="00763984"/>
    <w:rsid w:val="00763B2D"/>
    <w:rsid w:val="00772924"/>
    <w:rsid w:val="00772C15"/>
    <w:rsid w:val="00773589"/>
    <w:rsid w:val="00775565"/>
    <w:rsid w:val="00781133"/>
    <w:rsid w:val="007818F0"/>
    <w:rsid w:val="00784423"/>
    <w:rsid w:val="00785E52"/>
    <w:rsid w:val="00786143"/>
    <w:rsid w:val="007872F2"/>
    <w:rsid w:val="007908E0"/>
    <w:rsid w:val="00792181"/>
    <w:rsid w:val="00793EB3"/>
    <w:rsid w:val="00794205"/>
    <w:rsid w:val="007973D2"/>
    <w:rsid w:val="007A1906"/>
    <w:rsid w:val="007A1E6C"/>
    <w:rsid w:val="007A1F6A"/>
    <w:rsid w:val="007B0D1E"/>
    <w:rsid w:val="007B0DE3"/>
    <w:rsid w:val="007B1A3F"/>
    <w:rsid w:val="007B3360"/>
    <w:rsid w:val="007B491F"/>
    <w:rsid w:val="007B7191"/>
    <w:rsid w:val="007C0055"/>
    <w:rsid w:val="007C12BC"/>
    <w:rsid w:val="007C15F4"/>
    <w:rsid w:val="007C1634"/>
    <w:rsid w:val="007C1D94"/>
    <w:rsid w:val="007C2879"/>
    <w:rsid w:val="007C5E41"/>
    <w:rsid w:val="007C6A87"/>
    <w:rsid w:val="007C705D"/>
    <w:rsid w:val="007D0A07"/>
    <w:rsid w:val="007D0F97"/>
    <w:rsid w:val="007D133D"/>
    <w:rsid w:val="007D192E"/>
    <w:rsid w:val="007D3EB4"/>
    <w:rsid w:val="007D3F16"/>
    <w:rsid w:val="007D4032"/>
    <w:rsid w:val="007E3261"/>
    <w:rsid w:val="007F0E44"/>
    <w:rsid w:val="007F371B"/>
    <w:rsid w:val="007F3F7E"/>
    <w:rsid w:val="007F511B"/>
    <w:rsid w:val="007F5497"/>
    <w:rsid w:val="007F61DA"/>
    <w:rsid w:val="00802940"/>
    <w:rsid w:val="00810CEA"/>
    <w:rsid w:val="00813CEC"/>
    <w:rsid w:val="0081534C"/>
    <w:rsid w:val="008171E4"/>
    <w:rsid w:val="00817B8A"/>
    <w:rsid w:val="00820604"/>
    <w:rsid w:val="008208EA"/>
    <w:rsid w:val="008219B4"/>
    <w:rsid w:val="00824CFE"/>
    <w:rsid w:val="00824E67"/>
    <w:rsid w:val="00825A64"/>
    <w:rsid w:val="00826F48"/>
    <w:rsid w:val="008308AE"/>
    <w:rsid w:val="00831110"/>
    <w:rsid w:val="0083166E"/>
    <w:rsid w:val="00831DC3"/>
    <w:rsid w:val="008322C7"/>
    <w:rsid w:val="00834F1D"/>
    <w:rsid w:val="00836FEC"/>
    <w:rsid w:val="0083773A"/>
    <w:rsid w:val="00840668"/>
    <w:rsid w:val="00840FBE"/>
    <w:rsid w:val="00841F9D"/>
    <w:rsid w:val="008420E1"/>
    <w:rsid w:val="00843D58"/>
    <w:rsid w:val="00844D98"/>
    <w:rsid w:val="00846D84"/>
    <w:rsid w:val="00850FB1"/>
    <w:rsid w:val="0085230E"/>
    <w:rsid w:val="008547A0"/>
    <w:rsid w:val="00854CF1"/>
    <w:rsid w:val="008550A1"/>
    <w:rsid w:val="0085583A"/>
    <w:rsid w:val="00861038"/>
    <w:rsid w:val="00861C8F"/>
    <w:rsid w:val="00862E0E"/>
    <w:rsid w:val="008632DE"/>
    <w:rsid w:val="00863E5E"/>
    <w:rsid w:val="00864BA8"/>
    <w:rsid w:val="00866B50"/>
    <w:rsid w:val="008703A2"/>
    <w:rsid w:val="008708F1"/>
    <w:rsid w:val="00877F0B"/>
    <w:rsid w:val="00880539"/>
    <w:rsid w:val="008827DB"/>
    <w:rsid w:val="00882E0C"/>
    <w:rsid w:val="008859E8"/>
    <w:rsid w:val="00885E3C"/>
    <w:rsid w:val="0088737B"/>
    <w:rsid w:val="00892716"/>
    <w:rsid w:val="00893067"/>
    <w:rsid w:val="008933DE"/>
    <w:rsid w:val="00895FCE"/>
    <w:rsid w:val="00897F3E"/>
    <w:rsid w:val="008A184E"/>
    <w:rsid w:val="008A21B4"/>
    <w:rsid w:val="008A3ADB"/>
    <w:rsid w:val="008A4576"/>
    <w:rsid w:val="008A5285"/>
    <w:rsid w:val="008B07DE"/>
    <w:rsid w:val="008B28E7"/>
    <w:rsid w:val="008B441A"/>
    <w:rsid w:val="008B4B04"/>
    <w:rsid w:val="008B616C"/>
    <w:rsid w:val="008B63FE"/>
    <w:rsid w:val="008C14C7"/>
    <w:rsid w:val="008C2FFB"/>
    <w:rsid w:val="008C6EC4"/>
    <w:rsid w:val="008C6EEA"/>
    <w:rsid w:val="008D2A53"/>
    <w:rsid w:val="008D3DEF"/>
    <w:rsid w:val="008D4F06"/>
    <w:rsid w:val="008D5813"/>
    <w:rsid w:val="008D634E"/>
    <w:rsid w:val="008D7488"/>
    <w:rsid w:val="008D778A"/>
    <w:rsid w:val="008E5A53"/>
    <w:rsid w:val="008E7962"/>
    <w:rsid w:val="008F071B"/>
    <w:rsid w:val="008F1D7C"/>
    <w:rsid w:val="008F22BD"/>
    <w:rsid w:val="009004EF"/>
    <w:rsid w:val="00900BC2"/>
    <w:rsid w:val="009034DA"/>
    <w:rsid w:val="0090595F"/>
    <w:rsid w:val="009079BD"/>
    <w:rsid w:val="00910B43"/>
    <w:rsid w:val="009129AE"/>
    <w:rsid w:val="00912BD9"/>
    <w:rsid w:val="00920E5B"/>
    <w:rsid w:val="00926436"/>
    <w:rsid w:val="0093018C"/>
    <w:rsid w:val="00930496"/>
    <w:rsid w:val="00930F32"/>
    <w:rsid w:val="00931438"/>
    <w:rsid w:val="00932AFF"/>
    <w:rsid w:val="009427BF"/>
    <w:rsid w:val="00944680"/>
    <w:rsid w:val="0094532F"/>
    <w:rsid w:val="009457BE"/>
    <w:rsid w:val="009527C2"/>
    <w:rsid w:val="009544C0"/>
    <w:rsid w:val="00954C0F"/>
    <w:rsid w:val="00954FA4"/>
    <w:rsid w:val="00956325"/>
    <w:rsid w:val="00956AE9"/>
    <w:rsid w:val="00963225"/>
    <w:rsid w:val="00963385"/>
    <w:rsid w:val="00964CC6"/>
    <w:rsid w:val="00967E90"/>
    <w:rsid w:val="00970898"/>
    <w:rsid w:val="009730D7"/>
    <w:rsid w:val="009745AB"/>
    <w:rsid w:val="00976FFA"/>
    <w:rsid w:val="00980254"/>
    <w:rsid w:val="00984CD4"/>
    <w:rsid w:val="00991FDA"/>
    <w:rsid w:val="009927A1"/>
    <w:rsid w:val="00993ED8"/>
    <w:rsid w:val="009A4C03"/>
    <w:rsid w:val="009A5F3B"/>
    <w:rsid w:val="009A77CA"/>
    <w:rsid w:val="009A7928"/>
    <w:rsid w:val="009B0B61"/>
    <w:rsid w:val="009B0CE4"/>
    <w:rsid w:val="009B1C44"/>
    <w:rsid w:val="009B28C0"/>
    <w:rsid w:val="009B32A9"/>
    <w:rsid w:val="009B4721"/>
    <w:rsid w:val="009B7136"/>
    <w:rsid w:val="009B7806"/>
    <w:rsid w:val="009C37B0"/>
    <w:rsid w:val="009C3AC2"/>
    <w:rsid w:val="009C4BED"/>
    <w:rsid w:val="009C7FE3"/>
    <w:rsid w:val="009D25B4"/>
    <w:rsid w:val="009D276A"/>
    <w:rsid w:val="009D3210"/>
    <w:rsid w:val="009D4365"/>
    <w:rsid w:val="009D4518"/>
    <w:rsid w:val="009D4E3B"/>
    <w:rsid w:val="009D5CD8"/>
    <w:rsid w:val="009D7BC9"/>
    <w:rsid w:val="009E1982"/>
    <w:rsid w:val="009E1F92"/>
    <w:rsid w:val="009E31DF"/>
    <w:rsid w:val="009E4D2C"/>
    <w:rsid w:val="009E5455"/>
    <w:rsid w:val="009E775D"/>
    <w:rsid w:val="009F0978"/>
    <w:rsid w:val="009F1C73"/>
    <w:rsid w:val="009F3AEC"/>
    <w:rsid w:val="00A00081"/>
    <w:rsid w:val="00A01DA9"/>
    <w:rsid w:val="00A044FD"/>
    <w:rsid w:val="00A1014D"/>
    <w:rsid w:val="00A10D56"/>
    <w:rsid w:val="00A11EB7"/>
    <w:rsid w:val="00A12AAE"/>
    <w:rsid w:val="00A15BF1"/>
    <w:rsid w:val="00A16DD1"/>
    <w:rsid w:val="00A21F1B"/>
    <w:rsid w:val="00A22441"/>
    <w:rsid w:val="00A22DE1"/>
    <w:rsid w:val="00A23F3B"/>
    <w:rsid w:val="00A24406"/>
    <w:rsid w:val="00A25F64"/>
    <w:rsid w:val="00A26ADA"/>
    <w:rsid w:val="00A27CC2"/>
    <w:rsid w:val="00A31A4C"/>
    <w:rsid w:val="00A376D3"/>
    <w:rsid w:val="00A40ED6"/>
    <w:rsid w:val="00A46116"/>
    <w:rsid w:val="00A470EE"/>
    <w:rsid w:val="00A47621"/>
    <w:rsid w:val="00A479CD"/>
    <w:rsid w:val="00A50CFC"/>
    <w:rsid w:val="00A51B4F"/>
    <w:rsid w:val="00A54D67"/>
    <w:rsid w:val="00A55A3F"/>
    <w:rsid w:val="00A56410"/>
    <w:rsid w:val="00A56798"/>
    <w:rsid w:val="00A57000"/>
    <w:rsid w:val="00A618A1"/>
    <w:rsid w:val="00A62FEC"/>
    <w:rsid w:val="00A64F9D"/>
    <w:rsid w:val="00A652F6"/>
    <w:rsid w:val="00A6668C"/>
    <w:rsid w:val="00A709D6"/>
    <w:rsid w:val="00A7110B"/>
    <w:rsid w:val="00A732EA"/>
    <w:rsid w:val="00A7489E"/>
    <w:rsid w:val="00A77D7E"/>
    <w:rsid w:val="00A8015F"/>
    <w:rsid w:val="00A80BD2"/>
    <w:rsid w:val="00A84BB8"/>
    <w:rsid w:val="00A85039"/>
    <w:rsid w:val="00A87402"/>
    <w:rsid w:val="00A906AA"/>
    <w:rsid w:val="00A945B8"/>
    <w:rsid w:val="00A94C5E"/>
    <w:rsid w:val="00AA241A"/>
    <w:rsid w:val="00AA252C"/>
    <w:rsid w:val="00AA37BB"/>
    <w:rsid w:val="00AA394F"/>
    <w:rsid w:val="00AA638C"/>
    <w:rsid w:val="00AA666E"/>
    <w:rsid w:val="00AB5518"/>
    <w:rsid w:val="00AC01D4"/>
    <w:rsid w:val="00AC212B"/>
    <w:rsid w:val="00AC2237"/>
    <w:rsid w:val="00AC4637"/>
    <w:rsid w:val="00AC4A04"/>
    <w:rsid w:val="00AC7D4C"/>
    <w:rsid w:val="00AD26D3"/>
    <w:rsid w:val="00AD336F"/>
    <w:rsid w:val="00AD3550"/>
    <w:rsid w:val="00AD3E54"/>
    <w:rsid w:val="00AD6ECE"/>
    <w:rsid w:val="00AE032C"/>
    <w:rsid w:val="00AE2564"/>
    <w:rsid w:val="00AE301F"/>
    <w:rsid w:val="00AE3302"/>
    <w:rsid w:val="00AE7077"/>
    <w:rsid w:val="00AF41D9"/>
    <w:rsid w:val="00AF5609"/>
    <w:rsid w:val="00AF5D6A"/>
    <w:rsid w:val="00AF61C2"/>
    <w:rsid w:val="00AF6CC6"/>
    <w:rsid w:val="00AF6D90"/>
    <w:rsid w:val="00B0296A"/>
    <w:rsid w:val="00B03185"/>
    <w:rsid w:val="00B06DE7"/>
    <w:rsid w:val="00B12295"/>
    <w:rsid w:val="00B137BE"/>
    <w:rsid w:val="00B16B28"/>
    <w:rsid w:val="00B17FA0"/>
    <w:rsid w:val="00B22CAD"/>
    <w:rsid w:val="00B24344"/>
    <w:rsid w:val="00B26769"/>
    <w:rsid w:val="00B31421"/>
    <w:rsid w:val="00B31C91"/>
    <w:rsid w:val="00B3747F"/>
    <w:rsid w:val="00B40228"/>
    <w:rsid w:val="00B43194"/>
    <w:rsid w:val="00B43E7E"/>
    <w:rsid w:val="00B47734"/>
    <w:rsid w:val="00B50FBA"/>
    <w:rsid w:val="00B52772"/>
    <w:rsid w:val="00B5288A"/>
    <w:rsid w:val="00B558EB"/>
    <w:rsid w:val="00B56447"/>
    <w:rsid w:val="00B56E7B"/>
    <w:rsid w:val="00B577D3"/>
    <w:rsid w:val="00B60466"/>
    <w:rsid w:val="00B61E7C"/>
    <w:rsid w:val="00B62B74"/>
    <w:rsid w:val="00B653AF"/>
    <w:rsid w:val="00B6548F"/>
    <w:rsid w:val="00B7502A"/>
    <w:rsid w:val="00B77305"/>
    <w:rsid w:val="00B82AB0"/>
    <w:rsid w:val="00B82CC2"/>
    <w:rsid w:val="00B84A89"/>
    <w:rsid w:val="00B8605B"/>
    <w:rsid w:val="00B86483"/>
    <w:rsid w:val="00B92BEF"/>
    <w:rsid w:val="00B933CB"/>
    <w:rsid w:val="00B9689A"/>
    <w:rsid w:val="00BA1097"/>
    <w:rsid w:val="00BA4B62"/>
    <w:rsid w:val="00BA582C"/>
    <w:rsid w:val="00BB06CB"/>
    <w:rsid w:val="00BB0EFE"/>
    <w:rsid w:val="00BB20C1"/>
    <w:rsid w:val="00BB261F"/>
    <w:rsid w:val="00BB2887"/>
    <w:rsid w:val="00BB5A86"/>
    <w:rsid w:val="00BB5B7C"/>
    <w:rsid w:val="00BB5EAA"/>
    <w:rsid w:val="00BB5F11"/>
    <w:rsid w:val="00BC04FA"/>
    <w:rsid w:val="00BC1C22"/>
    <w:rsid w:val="00BC460B"/>
    <w:rsid w:val="00BC5725"/>
    <w:rsid w:val="00BC7510"/>
    <w:rsid w:val="00BD094A"/>
    <w:rsid w:val="00BD1C68"/>
    <w:rsid w:val="00BD22B4"/>
    <w:rsid w:val="00BD30B1"/>
    <w:rsid w:val="00BD37B1"/>
    <w:rsid w:val="00BD61C6"/>
    <w:rsid w:val="00BE0F7B"/>
    <w:rsid w:val="00BE10C2"/>
    <w:rsid w:val="00BE4402"/>
    <w:rsid w:val="00BE4B9A"/>
    <w:rsid w:val="00BF236D"/>
    <w:rsid w:val="00BF544F"/>
    <w:rsid w:val="00BF55BA"/>
    <w:rsid w:val="00BF7F24"/>
    <w:rsid w:val="00C00803"/>
    <w:rsid w:val="00C01D14"/>
    <w:rsid w:val="00C025B4"/>
    <w:rsid w:val="00C04864"/>
    <w:rsid w:val="00C07C36"/>
    <w:rsid w:val="00C15B36"/>
    <w:rsid w:val="00C161FD"/>
    <w:rsid w:val="00C17680"/>
    <w:rsid w:val="00C23F17"/>
    <w:rsid w:val="00C241C4"/>
    <w:rsid w:val="00C25CA8"/>
    <w:rsid w:val="00C26D0D"/>
    <w:rsid w:val="00C27739"/>
    <w:rsid w:val="00C27C0F"/>
    <w:rsid w:val="00C27C95"/>
    <w:rsid w:val="00C300D2"/>
    <w:rsid w:val="00C3270F"/>
    <w:rsid w:val="00C3278B"/>
    <w:rsid w:val="00C33375"/>
    <w:rsid w:val="00C349FE"/>
    <w:rsid w:val="00C34C23"/>
    <w:rsid w:val="00C365F7"/>
    <w:rsid w:val="00C36609"/>
    <w:rsid w:val="00C403B0"/>
    <w:rsid w:val="00C412D2"/>
    <w:rsid w:val="00C42005"/>
    <w:rsid w:val="00C424A9"/>
    <w:rsid w:val="00C44446"/>
    <w:rsid w:val="00C4664D"/>
    <w:rsid w:val="00C472AA"/>
    <w:rsid w:val="00C47313"/>
    <w:rsid w:val="00C50A05"/>
    <w:rsid w:val="00C5274A"/>
    <w:rsid w:val="00C53B7E"/>
    <w:rsid w:val="00C54AED"/>
    <w:rsid w:val="00C5691A"/>
    <w:rsid w:val="00C56A99"/>
    <w:rsid w:val="00C57157"/>
    <w:rsid w:val="00C5744A"/>
    <w:rsid w:val="00C60EDE"/>
    <w:rsid w:val="00C62789"/>
    <w:rsid w:val="00C63D00"/>
    <w:rsid w:val="00C6441B"/>
    <w:rsid w:val="00C65338"/>
    <w:rsid w:val="00C67B4D"/>
    <w:rsid w:val="00C7108B"/>
    <w:rsid w:val="00C7232B"/>
    <w:rsid w:val="00C8089F"/>
    <w:rsid w:val="00C836CC"/>
    <w:rsid w:val="00C85687"/>
    <w:rsid w:val="00C87A74"/>
    <w:rsid w:val="00C90D32"/>
    <w:rsid w:val="00C920C8"/>
    <w:rsid w:val="00C92C71"/>
    <w:rsid w:val="00C93F8F"/>
    <w:rsid w:val="00C941CF"/>
    <w:rsid w:val="00C944D0"/>
    <w:rsid w:val="00C95803"/>
    <w:rsid w:val="00C96EE8"/>
    <w:rsid w:val="00C9732C"/>
    <w:rsid w:val="00CA0342"/>
    <w:rsid w:val="00CA13D9"/>
    <w:rsid w:val="00CA23FE"/>
    <w:rsid w:val="00CA3593"/>
    <w:rsid w:val="00CA6314"/>
    <w:rsid w:val="00CA75AF"/>
    <w:rsid w:val="00CB143A"/>
    <w:rsid w:val="00CB187E"/>
    <w:rsid w:val="00CB258E"/>
    <w:rsid w:val="00CB3C8F"/>
    <w:rsid w:val="00CB5A51"/>
    <w:rsid w:val="00CC02F1"/>
    <w:rsid w:val="00CC0876"/>
    <w:rsid w:val="00CC11A6"/>
    <w:rsid w:val="00CC135E"/>
    <w:rsid w:val="00CC22DA"/>
    <w:rsid w:val="00CC3EE6"/>
    <w:rsid w:val="00CC4414"/>
    <w:rsid w:val="00CC6F07"/>
    <w:rsid w:val="00CD14F4"/>
    <w:rsid w:val="00CD1984"/>
    <w:rsid w:val="00CD2731"/>
    <w:rsid w:val="00CD4A6A"/>
    <w:rsid w:val="00CD5D3F"/>
    <w:rsid w:val="00CE60AD"/>
    <w:rsid w:val="00CF3DB3"/>
    <w:rsid w:val="00CF5E25"/>
    <w:rsid w:val="00D02353"/>
    <w:rsid w:val="00D052BC"/>
    <w:rsid w:val="00D07026"/>
    <w:rsid w:val="00D10292"/>
    <w:rsid w:val="00D11888"/>
    <w:rsid w:val="00D2160D"/>
    <w:rsid w:val="00D22C8F"/>
    <w:rsid w:val="00D33491"/>
    <w:rsid w:val="00D34B80"/>
    <w:rsid w:val="00D3561E"/>
    <w:rsid w:val="00D418C1"/>
    <w:rsid w:val="00D41A93"/>
    <w:rsid w:val="00D439DD"/>
    <w:rsid w:val="00D44F8E"/>
    <w:rsid w:val="00D5200E"/>
    <w:rsid w:val="00D532F5"/>
    <w:rsid w:val="00D534DF"/>
    <w:rsid w:val="00D607EF"/>
    <w:rsid w:val="00D60F88"/>
    <w:rsid w:val="00D625E7"/>
    <w:rsid w:val="00D646BD"/>
    <w:rsid w:val="00D656AD"/>
    <w:rsid w:val="00D657AC"/>
    <w:rsid w:val="00D7018A"/>
    <w:rsid w:val="00D70486"/>
    <w:rsid w:val="00D71201"/>
    <w:rsid w:val="00D720C7"/>
    <w:rsid w:val="00D77CE0"/>
    <w:rsid w:val="00D83908"/>
    <w:rsid w:val="00D84235"/>
    <w:rsid w:val="00D876BE"/>
    <w:rsid w:val="00D876E6"/>
    <w:rsid w:val="00D95B08"/>
    <w:rsid w:val="00D96706"/>
    <w:rsid w:val="00D97F95"/>
    <w:rsid w:val="00DA1025"/>
    <w:rsid w:val="00DA22EC"/>
    <w:rsid w:val="00DA5860"/>
    <w:rsid w:val="00DB1597"/>
    <w:rsid w:val="00DB2767"/>
    <w:rsid w:val="00DB52C4"/>
    <w:rsid w:val="00DB5D18"/>
    <w:rsid w:val="00DC0BF4"/>
    <w:rsid w:val="00DC4729"/>
    <w:rsid w:val="00DC5DBD"/>
    <w:rsid w:val="00DD0683"/>
    <w:rsid w:val="00DD0B7A"/>
    <w:rsid w:val="00DD240E"/>
    <w:rsid w:val="00DD306A"/>
    <w:rsid w:val="00DD447C"/>
    <w:rsid w:val="00DD572B"/>
    <w:rsid w:val="00DD7701"/>
    <w:rsid w:val="00DF14C3"/>
    <w:rsid w:val="00DF1A2F"/>
    <w:rsid w:val="00E02544"/>
    <w:rsid w:val="00E03B32"/>
    <w:rsid w:val="00E074F8"/>
    <w:rsid w:val="00E13A23"/>
    <w:rsid w:val="00E163C3"/>
    <w:rsid w:val="00E17160"/>
    <w:rsid w:val="00E20E77"/>
    <w:rsid w:val="00E23B42"/>
    <w:rsid w:val="00E2400C"/>
    <w:rsid w:val="00E25E9E"/>
    <w:rsid w:val="00E27805"/>
    <w:rsid w:val="00E2784C"/>
    <w:rsid w:val="00E304C1"/>
    <w:rsid w:val="00E35BEC"/>
    <w:rsid w:val="00E3737F"/>
    <w:rsid w:val="00E418FE"/>
    <w:rsid w:val="00E46E93"/>
    <w:rsid w:val="00E47B44"/>
    <w:rsid w:val="00E50821"/>
    <w:rsid w:val="00E51BF4"/>
    <w:rsid w:val="00E51F91"/>
    <w:rsid w:val="00E5274A"/>
    <w:rsid w:val="00E53E4D"/>
    <w:rsid w:val="00E56D5F"/>
    <w:rsid w:val="00E570D9"/>
    <w:rsid w:val="00E6298B"/>
    <w:rsid w:val="00E66BA6"/>
    <w:rsid w:val="00E6735B"/>
    <w:rsid w:val="00E7086E"/>
    <w:rsid w:val="00E72BC8"/>
    <w:rsid w:val="00E7374A"/>
    <w:rsid w:val="00E73C41"/>
    <w:rsid w:val="00E7598F"/>
    <w:rsid w:val="00E76F60"/>
    <w:rsid w:val="00E77A42"/>
    <w:rsid w:val="00E81C55"/>
    <w:rsid w:val="00E83D90"/>
    <w:rsid w:val="00E83F28"/>
    <w:rsid w:val="00E83F91"/>
    <w:rsid w:val="00E9107A"/>
    <w:rsid w:val="00E9155D"/>
    <w:rsid w:val="00E91F62"/>
    <w:rsid w:val="00E929FD"/>
    <w:rsid w:val="00E93240"/>
    <w:rsid w:val="00E9479B"/>
    <w:rsid w:val="00E95B19"/>
    <w:rsid w:val="00EA10DA"/>
    <w:rsid w:val="00EA1D68"/>
    <w:rsid w:val="00EA1EBA"/>
    <w:rsid w:val="00EA245F"/>
    <w:rsid w:val="00EA28D5"/>
    <w:rsid w:val="00EA4D48"/>
    <w:rsid w:val="00EA6169"/>
    <w:rsid w:val="00EB091E"/>
    <w:rsid w:val="00EB2173"/>
    <w:rsid w:val="00EB3487"/>
    <w:rsid w:val="00EB62E6"/>
    <w:rsid w:val="00EB6FCF"/>
    <w:rsid w:val="00EC0B55"/>
    <w:rsid w:val="00EC2CFF"/>
    <w:rsid w:val="00EC6A79"/>
    <w:rsid w:val="00ED1B30"/>
    <w:rsid w:val="00ED250E"/>
    <w:rsid w:val="00ED4B7C"/>
    <w:rsid w:val="00ED5BF0"/>
    <w:rsid w:val="00ED621B"/>
    <w:rsid w:val="00ED6516"/>
    <w:rsid w:val="00EE186C"/>
    <w:rsid w:val="00EE1AC1"/>
    <w:rsid w:val="00EE2327"/>
    <w:rsid w:val="00EE39D6"/>
    <w:rsid w:val="00EE52AD"/>
    <w:rsid w:val="00EE7E42"/>
    <w:rsid w:val="00EF0B7D"/>
    <w:rsid w:val="00EF120B"/>
    <w:rsid w:val="00EF61B6"/>
    <w:rsid w:val="00F018C8"/>
    <w:rsid w:val="00F01F92"/>
    <w:rsid w:val="00F04886"/>
    <w:rsid w:val="00F10A08"/>
    <w:rsid w:val="00F14F72"/>
    <w:rsid w:val="00F22AC5"/>
    <w:rsid w:val="00F254D1"/>
    <w:rsid w:val="00F25AB1"/>
    <w:rsid w:val="00F317E2"/>
    <w:rsid w:val="00F32B82"/>
    <w:rsid w:val="00F4043E"/>
    <w:rsid w:val="00F41BBC"/>
    <w:rsid w:val="00F43B9D"/>
    <w:rsid w:val="00F444F0"/>
    <w:rsid w:val="00F50847"/>
    <w:rsid w:val="00F50C2F"/>
    <w:rsid w:val="00F52A25"/>
    <w:rsid w:val="00F53554"/>
    <w:rsid w:val="00F53F27"/>
    <w:rsid w:val="00F54651"/>
    <w:rsid w:val="00F546D1"/>
    <w:rsid w:val="00F55E4A"/>
    <w:rsid w:val="00F6152D"/>
    <w:rsid w:val="00F61C93"/>
    <w:rsid w:val="00F61E9A"/>
    <w:rsid w:val="00F63EBD"/>
    <w:rsid w:val="00F66272"/>
    <w:rsid w:val="00F709C0"/>
    <w:rsid w:val="00F71B1E"/>
    <w:rsid w:val="00F75A01"/>
    <w:rsid w:val="00F775F2"/>
    <w:rsid w:val="00F838D5"/>
    <w:rsid w:val="00F87323"/>
    <w:rsid w:val="00F927A1"/>
    <w:rsid w:val="00F92E4D"/>
    <w:rsid w:val="00FA2BC2"/>
    <w:rsid w:val="00FA3764"/>
    <w:rsid w:val="00FA56ED"/>
    <w:rsid w:val="00FA63A3"/>
    <w:rsid w:val="00FA6F83"/>
    <w:rsid w:val="00FA723A"/>
    <w:rsid w:val="00FB4993"/>
    <w:rsid w:val="00FB5FA6"/>
    <w:rsid w:val="00FC1310"/>
    <w:rsid w:val="00FC2FF3"/>
    <w:rsid w:val="00FC3263"/>
    <w:rsid w:val="00FC51F9"/>
    <w:rsid w:val="00FC5B40"/>
    <w:rsid w:val="00FC5FF8"/>
    <w:rsid w:val="00FD3D7C"/>
    <w:rsid w:val="00FD4F8F"/>
    <w:rsid w:val="00FD616D"/>
    <w:rsid w:val="00FD6E8F"/>
    <w:rsid w:val="00FE0C16"/>
    <w:rsid w:val="00FE14AD"/>
    <w:rsid w:val="00FE14B1"/>
    <w:rsid w:val="00FE3913"/>
    <w:rsid w:val="00FE428E"/>
    <w:rsid w:val="00FE6C65"/>
    <w:rsid w:val="00FE7ABC"/>
    <w:rsid w:val="00FF0070"/>
    <w:rsid w:val="00FF44E2"/>
    <w:rsid w:val="00FF4A10"/>
    <w:rsid w:val="00FF5F6A"/>
    <w:rsid w:val="00FF6EE3"/>
    <w:rsid w:val="00FF7784"/>
    <w:rsid w:val="00FF7EBB"/>
    <w:rsid w:val="00FF7F97"/>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nova-legacy-e-listitem">
    <w:name w:val="nova-legacy-e-list__item"/>
    <w:basedOn w:val="Normal"/>
    <w:rsid w:val="008D4F0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va-legacy-v-person-inline-itemfullname">
    <w:name w:val="nova-legacy-v-person-inline-item__fullname"/>
    <w:basedOn w:val="DefaultParagraphFont"/>
    <w:rsid w:val="008D4F06"/>
  </w:style>
  <w:style w:type="character" w:styleId="Strong">
    <w:name w:val="Strong"/>
    <w:basedOn w:val="DefaultParagraphFont"/>
    <w:uiPriority w:val="22"/>
    <w:qFormat/>
    <w:rsid w:val="00EE186C"/>
    <w:rPr>
      <w:b/>
      <w:bCs/>
    </w:rPr>
  </w:style>
  <w:style w:type="character" w:styleId="FollowedHyperlink">
    <w:name w:val="FollowedHyperlink"/>
    <w:basedOn w:val="DefaultParagraphFont"/>
    <w:uiPriority w:val="99"/>
    <w:semiHidden/>
    <w:unhideWhenUsed/>
    <w:rsid w:val="00EC0B55"/>
    <w:rPr>
      <w:color w:val="954F72" w:themeColor="followedHyperlink"/>
      <w:u w:val="single"/>
    </w:rPr>
  </w:style>
  <w:style w:type="paragraph" w:styleId="NormalWeb">
    <w:name w:val="Normal (Web)"/>
    <w:basedOn w:val="Normal"/>
    <w:uiPriority w:val="99"/>
    <w:unhideWhenUsed/>
    <w:rsid w:val="00EC0B5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95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25042">
      <w:bodyDiv w:val="1"/>
      <w:marLeft w:val="0"/>
      <w:marRight w:val="0"/>
      <w:marTop w:val="0"/>
      <w:marBottom w:val="0"/>
      <w:divBdr>
        <w:top w:val="none" w:sz="0" w:space="0" w:color="auto"/>
        <w:left w:val="none" w:sz="0" w:space="0" w:color="auto"/>
        <w:bottom w:val="none" w:sz="0" w:space="0" w:color="auto"/>
        <w:right w:val="none" w:sz="0" w:space="0" w:color="auto"/>
      </w:divBdr>
    </w:div>
    <w:div w:id="178666656">
      <w:bodyDiv w:val="1"/>
      <w:marLeft w:val="0"/>
      <w:marRight w:val="0"/>
      <w:marTop w:val="0"/>
      <w:marBottom w:val="0"/>
      <w:divBdr>
        <w:top w:val="none" w:sz="0" w:space="0" w:color="auto"/>
        <w:left w:val="none" w:sz="0" w:space="0" w:color="auto"/>
        <w:bottom w:val="none" w:sz="0" w:space="0" w:color="auto"/>
        <w:right w:val="none" w:sz="0" w:space="0" w:color="auto"/>
      </w:divBdr>
    </w:div>
    <w:div w:id="194582234">
      <w:bodyDiv w:val="1"/>
      <w:marLeft w:val="0"/>
      <w:marRight w:val="0"/>
      <w:marTop w:val="0"/>
      <w:marBottom w:val="0"/>
      <w:divBdr>
        <w:top w:val="none" w:sz="0" w:space="0" w:color="auto"/>
        <w:left w:val="none" w:sz="0" w:space="0" w:color="auto"/>
        <w:bottom w:val="none" w:sz="0" w:space="0" w:color="auto"/>
        <w:right w:val="none" w:sz="0" w:space="0" w:color="auto"/>
      </w:divBdr>
    </w:div>
    <w:div w:id="312368347">
      <w:bodyDiv w:val="1"/>
      <w:marLeft w:val="0"/>
      <w:marRight w:val="0"/>
      <w:marTop w:val="0"/>
      <w:marBottom w:val="0"/>
      <w:divBdr>
        <w:top w:val="none" w:sz="0" w:space="0" w:color="auto"/>
        <w:left w:val="none" w:sz="0" w:space="0" w:color="auto"/>
        <w:bottom w:val="none" w:sz="0" w:space="0" w:color="auto"/>
        <w:right w:val="none" w:sz="0" w:space="0" w:color="auto"/>
      </w:divBdr>
    </w:div>
    <w:div w:id="418261612">
      <w:bodyDiv w:val="1"/>
      <w:marLeft w:val="0"/>
      <w:marRight w:val="0"/>
      <w:marTop w:val="0"/>
      <w:marBottom w:val="0"/>
      <w:divBdr>
        <w:top w:val="none" w:sz="0" w:space="0" w:color="auto"/>
        <w:left w:val="none" w:sz="0" w:space="0" w:color="auto"/>
        <w:bottom w:val="none" w:sz="0" w:space="0" w:color="auto"/>
        <w:right w:val="none" w:sz="0" w:space="0" w:color="auto"/>
      </w:divBdr>
    </w:div>
    <w:div w:id="444815967">
      <w:bodyDiv w:val="1"/>
      <w:marLeft w:val="0"/>
      <w:marRight w:val="0"/>
      <w:marTop w:val="0"/>
      <w:marBottom w:val="0"/>
      <w:divBdr>
        <w:top w:val="none" w:sz="0" w:space="0" w:color="auto"/>
        <w:left w:val="none" w:sz="0" w:space="0" w:color="auto"/>
        <w:bottom w:val="none" w:sz="0" w:space="0" w:color="auto"/>
        <w:right w:val="none" w:sz="0" w:space="0" w:color="auto"/>
      </w:divBdr>
    </w:div>
    <w:div w:id="561722089">
      <w:bodyDiv w:val="1"/>
      <w:marLeft w:val="0"/>
      <w:marRight w:val="0"/>
      <w:marTop w:val="0"/>
      <w:marBottom w:val="0"/>
      <w:divBdr>
        <w:top w:val="none" w:sz="0" w:space="0" w:color="auto"/>
        <w:left w:val="none" w:sz="0" w:space="0" w:color="auto"/>
        <w:bottom w:val="none" w:sz="0" w:space="0" w:color="auto"/>
        <w:right w:val="none" w:sz="0" w:space="0" w:color="auto"/>
      </w:divBdr>
    </w:div>
    <w:div w:id="572008345">
      <w:bodyDiv w:val="1"/>
      <w:marLeft w:val="0"/>
      <w:marRight w:val="0"/>
      <w:marTop w:val="0"/>
      <w:marBottom w:val="0"/>
      <w:divBdr>
        <w:top w:val="none" w:sz="0" w:space="0" w:color="auto"/>
        <w:left w:val="none" w:sz="0" w:space="0" w:color="auto"/>
        <w:bottom w:val="none" w:sz="0" w:space="0" w:color="auto"/>
        <w:right w:val="none" w:sz="0" w:space="0" w:color="auto"/>
      </w:divBdr>
    </w:div>
    <w:div w:id="670911206">
      <w:bodyDiv w:val="1"/>
      <w:marLeft w:val="0"/>
      <w:marRight w:val="0"/>
      <w:marTop w:val="0"/>
      <w:marBottom w:val="0"/>
      <w:divBdr>
        <w:top w:val="none" w:sz="0" w:space="0" w:color="auto"/>
        <w:left w:val="none" w:sz="0" w:space="0" w:color="auto"/>
        <w:bottom w:val="none" w:sz="0" w:space="0" w:color="auto"/>
        <w:right w:val="none" w:sz="0" w:space="0" w:color="auto"/>
      </w:divBdr>
    </w:div>
    <w:div w:id="891772226">
      <w:bodyDiv w:val="1"/>
      <w:marLeft w:val="0"/>
      <w:marRight w:val="0"/>
      <w:marTop w:val="0"/>
      <w:marBottom w:val="0"/>
      <w:divBdr>
        <w:top w:val="none" w:sz="0" w:space="0" w:color="auto"/>
        <w:left w:val="none" w:sz="0" w:space="0" w:color="auto"/>
        <w:bottom w:val="none" w:sz="0" w:space="0" w:color="auto"/>
        <w:right w:val="none" w:sz="0" w:space="0" w:color="auto"/>
      </w:divBdr>
    </w:div>
    <w:div w:id="908729758">
      <w:bodyDiv w:val="1"/>
      <w:marLeft w:val="0"/>
      <w:marRight w:val="0"/>
      <w:marTop w:val="0"/>
      <w:marBottom w:val="0"/>
      <w:divBdr>
        <w:top w:val="none" w:sz="0" w:space="0" w:color="auto"/>
        <w:left w:val="none" w:sz="0" w:space="0" w:color="auto"/>
        <w:bottom w:val="none" w:sz="0" w:space="0" w:color="auto"/>
        <w:right w:val="none" w:sz="0" w:space="0" w:color="auto"/>
      </w:divBdr>
    </w:div>
    <w:div w:id="988167905">
      <w:bodyDiv w:val="1"/>
      <w:marLeft w:val="0"/>
      <w:marRight w:val="0"/>
      <w:marTop w:val="0"/>
      <w:marBottom w:val="0"/>
      <w:divBdr>
        <w:top w:val="none" w:sz="0" w:space="0" w:color="auto"/>
        <w:left w:val="none" w:sz="0" w:space="0" w:color="auto"/>
        <w:bottom w:val="none" w:sz="0" w:space="0" w:color="auto"/>
        <w:right w:val="none" w:sz="0" w:space="0" w:color="auto"/>
      </w:divBdr>
    </w:div>
    <w:div w:id="1016495493">
      <w:bodyDiv w:val="1"/>
      <w:marLeft w:val="0"/>
      <w:marRight w:val="0"/>
      <w:marTop w:val="0"/>
      <w:marBottom w:val="0"/>
      <w:divBdr>
        <w:top w:val="none" w:sz="0" w:space="0" w:color="auto"/>
        <w:left w:val="none" w:sz="0" w:space="0" w:color="auto"/>
        <w:bottom w:val="none" w:sz="0" w:space="0" w:color="auto"/>
        <w:right w:val="none" w:sz="0" w:space="0" w:color="auto"/>
      </w:divBdr>
    </w:div>
    <w:div w:id="1130828266">
      <w:bodyDiv w:val="1"/>
      <w:marLeft w:val="0"/>
      <w:marRight w:val="0"/>
      <w:marTop w:val="0"/>
      <w:marBottom w:val="0"/>
      <w:divBdr>
        <w:top w:val="none" w:sz="0" w:space="0" w:color="auto"/>
        <w:left w:val="none" w:sz="0" w:space="0" w:color="auto"/>
        <w:bottom w:val="none" w:sz="0" w:space="0" w:color="auto"/>
        <w:right w:val="none" w:sz="0" w:space="0" w:color="auto"/>
      </w:divBdr>
    </w:div>
    <w:div w:id="11364161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682697">
      <w:bodyDiv w:val="1"/>
      <w:marLeft w:val="0"/>
      <w:marRight w:val="0"/>
      <w:marTop w:val="0"/>
      <w:marBottom w:val="0"/>
      <w:divBdr>
        <w:top w:val="none" w:sz="0" w:space="0" w:color="auto"/>
        <w:left w:val="none" w:sz="0" w:space="0" w:color="auto"/>
        <w:bottom w:val="none" w:sz="0" w:space="0" w:color="auto"/>
        <w:right w:val="none" w:sz="0" w:space="0" w:color="auto"/>
      </w:divBdr>
    </w:div>
    <w:div w:id="1211383751">
      <w:bodyDiv w:val="1"/>
      <w:marLeft w:val="0"/>
      <w:marRight w:val="0"/>
      <w:marTop w:val="0"/>
      <w:marBottom w:val="0"/>
      <w:divBdr>
        <w:top w:val="none" w:sz="0" w:space="0" w:color="auto"/>
        <w:left w:val="none" w:sz="0" w:space="0" w:color="auto"/>
        <w:bottom w:val="none" w:sz="0" w:space="0" w:color="auto"/>
        <w:right w:val="none" w:sz="0" w:space="0" w:color="auto"/>
      </w:divBdr>
    </w:div>
    <w:div w:id="1432431951">
      <w:bodyDiv w:val="1"/>
      <w:marLeft w:val="0"/>
      <w:marRight w:val="0"/>
      <w:marTop w:val="0"/>
      <w:marBottom w:val="0"/>
      <w:divBdr>
        <w:top w:val="none" w:sz="0" w:space="0" w:color="auto"/>
        <w:left w:val="none" w:sz="0" w:space="0" w:color="auto"/>
        <w:bottom w:val="none" w:sz="0" w:space="0" w:color="auto"/>
        <w:right w:val="none" w:sz="0" w:space="0" w:color="auto"/>
      </w:divBdr>
    </w:div>
    <w:div w:id="1486313525">
      <w:bodyDiv w:val="1"/>
      <w:marLeft w:val="0"/>
      <w:marRight w:val="0"/>
      <w:marTop w:val="0"/>
      <w:marBottom w:val="0"/>
      <w:divBdr>
        <w:top w:val="none" w:sz="0" w:space="0" w:color="auto"/>
        <w:left w:val="none" w:sz="0" w:space="0" w:color="auto"/>
        <w:bottom w:val="none" w:sz="0" w:space="0" w:color="auto"/>
        <w:right w:val="none" w:sz="0" w:space="0" w:color="auto"/>
      </w:divBdr>
    </w:div>
    <w:div w:id="1490242887">
      <w:bodyDiv w:val="1"/>
      <w:marLeft w:val="0"/>
      <w:marRight w:val="0"/>
      <w:marTop w:val="0"/>
      <w:marBottom w:val="0"/>
      <w:divBdr>
        <w:top w:val="none" w:sz="0" w:space="0" w:color="auto"/>
        <w:left w:val="none" w:sz="0" w:space="0" w:color="auto"/>
        <w:bottom w:val="none" w:sz="0" w:space="0" w:color="auto"/>
        <w:right w:val="none" w:sz="0" w:space="0" w:color="auto"/>
      </w:divBdr>
    </w:div>
    <w:div w:id="1501848336">
      <w:bodyDiv w:val="1"/>
      <w:marLeft w:val="0"/>
      <w:marRight w:val="0"/>
      <w:marTop w:val="0"/>
      <w:marBottom w:val="0"/>
      <w:divBdr>
        <w:top w:val="none" w:sz="0" w:space="0" w:color="auto"/>
        <w:left w:val="none" w:sz="0" w:space="0" w:color="auto"/>
        <w:bottom w:val="none" w:sz="0" w:space="0" w:color="auto"/>
        <w:right w:val="none" w:sz="0" w:space="0" w:color="auto"/>
      </w:divBdr>
    </w:div>
    <w:div w:id="1523743151">
      <w:bodyDiv w:val="1"/>
      <w:marLeft w:val="0"/>
      <w:marRight w:val="0"/>
      <w:marTop w:val="0"/>
      <w:marBottom w:val="0"/>
      <w:divBdr>
        <w:top w:val="none" w:sz="0" w:space="0" w:color="auto"/>
        <w:left w:val="none" w:sz="0" w:space="0" w:color="auto"/>
        <w:bottom w:val="none" w:sz="0" w:space="0" w:color="auto"/>
        <w:right w:val="none" w:sz="0" w:space="0" w:color="auto"/>
      </w:divBdr>
    </w:div>
    <w:div w:id="1587884154">
      <w:bodyDiv w:val="1"/>
      <w:marLeft w:val="0"/>
      <w:marRight w:val="0"/>
      <w:marTop w:val="0"/>
      <w:marBottom w:val="0"/>
      <w:divBdr>
        <w:top w:val="none" w:sz="0" w:space="0" w:color="auto"/>
        <w:left w:val="none" w:sz="0" w:space="0" w:color="auto"/>
        <w:bottom w:val="none" w:sz="0" w:space="0" w:color="auto"/>
        <w:right w:val="none" w:sz="0" w:space="0" w:color="auto"/>
      </w:divBdr>
    </w:div>
    <w:div w:id="1612469356">
      <w:bodyDiv w:val="1"/>
      <w:marLeft w:val="0"/>
      <w:marRight w:val="0"/>
      <w:marTop w:val="0"/>
      <w:marBottom w:val="0"/>
      <w:divBdr>
        <w:top w:val="none" w:sz="0" w:space="0" w:color="auto"/>
        <w:left w:val="none" w:sz="0" w:space="0" w:color="auto"/>
        <w:bottom w:val="none" w:sz="0" w:space="0" w:color="auto"/>
        <w:right w:val="none" w:sz="0" w:space="0" w:color="auto"/>
      </w:divBdr>
    </w:div>
    <w:div w:id="1726370031">
      <w:bodyDiv w:val="1"/>
      <w:marLeft w:val="0"/>
      <w:marRight w:val="0"/>
      <w:marTop w:val="0"/>
      <w:marBottom w:val="0"/>
      <w:divBdr>
        <w:top w:val="none" w:sz="0" w:space="0" w:color="auto"/>
        <w:left w:val="none" w:sz="0" w:space="0" w:color="auto"/>
        <w:bottom w:val="none" w:sz="0" w:space="0" w:color="auto"/>
        <w:right w:val="none" w:sz="0" w:space="0" w:color="auto"/>
      </w:divBdr>
    </w:div>
    <w:div w:id="1753355566">
      <w:bodyDiv w:val="1"/>
      <w:marLeft w:val="0"/>
      <w:marRight w:val="0"/>
      <w:marTop w:val="0"/>
      <w:marBottom w:val="0"/>
      <w:divBdr>
        <w:top w:val="none" w:sz="0" w:space="0" w:color="auto"/>
        <w:left w:val="none" w:sz="0" w:space="0" w:color="auto"/>
        <w:bottom w:val="none" w:sz="0" w:space="0" w:color="auto"/>
        <w:right w:val="none" w:sz="0" w:space="0" w:color="auto"/>
      </w:divBdr>
    </w:div>
    <w:div w:id="1817452987">
      <w:bodyDiv w:val="1"/>
      <w:marLeft w:val="0"/>
      <w:marRight w:val="0"/>
      <w:marTop w:val="0"/>
      <w:marBottom w:val="0"/>
      <w:divBdr>
        <w:top w:val="none" w:sz="0" w:space="0" w:color="auto"/>
        <w:left w:val="none" w:sz="0" w:space="0" w:color="auto"/>
        <w:bottom w:val="none" w:sz="0" w:space="0" w:color="auto"/>
        <w:right w:val="none" w:sz="0" w:space="0" w:color="auto"/>
      </w:divBdr>
    </w:div>
    <w:div w:id="1914578824">
      <w:bodyDiv w:val="1"/>
      <w:marLeft w:val="0"/>
      <w:marRight w:val="0"/>
      <w:marTop w:val="0"/>
      <w:marBottom w:val="0"/>
      <w:divBdr>
        <w:top w:val="none" w:sz="0" w:space="0" w:color="auto"/>
        <w:left w:val="none" w:sz="0" w:space="0" w:color="auto"/>
        <w:bottom w:val="none" w:sz="0" w:space="0" w:color="auto"/>
        <w:right w:val="none" w:sz="0" w:space="0" w:color="auto"/>
      </w:divBdr>
    </w:div>
    <w:div w:id="1955868075">
      <w:bodyDiv w:val="1"/>
      <w:marLeft w:val="0"/>
      <w:marRight w:val="0"/>
      <w:marTop w:val="0"/>
      <w:marBottom w:val="0"/>
      <w:divBdr>
        <w:top w:val="none" w:sz="0" w:space="0" w:color="auto"/>
        <w:left w:val="none" w:sz="0" w:space="0" w:color="auto"/>
        <w:bottom w:val="none" w:sz="0" w:space="0" w:color="auto"/>
        <w:right w:val="none" w:sz="0" w:space="0" w:color="auto"/>
      </w:divBdr>
    </w:div>
    <w:div w:id="19878557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cbi.nlm.nih.gov/pmc/articles/PMC5110375/" TargetMode="External"/><Relationship Id="rId26" Type="http://schemas.openxmlformats.org/officeDocument/2006/relationships/hyperlink" Target="https://doi.org/10.1177/036215379002000105"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gitalcommons.unl.edu/cgi/viewcontent.cgi?referer=&amp;httpsredir=1&amp;article=1010&amp;context=leadershipfacpub" TargetMode="External"/><Relationship Id="rId25" Type="http://schemas.openxmlformats.org/officeDocument/2006/relationships/hyperlink" Target="javascript:__doLinkPostBack('','mdb~~eue%7C%7Cjdb~~euejnh%7C%7Css~~JN%20%22Learning%20Assistance%20Review%20%28TLAR%29%22%7C%7Csl~~jh','');" TargetMode="External"/><Relationship Id="rId2" Type="http://schemas.openxmlformats.org/officeDocument/2006/relationships/customXml" Target="../customXml/item2.xml"/><Relationship Id="rId16" Type="http://schemas.openxmlformats.org/officeDocument/2006/relationships/hyperlink" Target="https://www.ncbi.nlm.nih.gov/pmc/articles/PMC3126102/" TargetMode="External"/><Relationship Id="rId20" Type="http://schemas.openxmlformats.org/officeDocument/2006/relationships/header" Target="header2.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researchgate.net/profile/Kazuichi-Sakamoto" TargetMode="External"/><Relationship Id="rId23" Type="http://schemas.openxmlformats.org/officeDocument/2006/relationships/header" Target="header3.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Sandra-Somuah-Asante" TargetMode="External"/><Relationship Id="rId22" Type="http://schemas.openxmlformats.org/officeDocument/2006/relationships/footer" Target="foot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1888</TotalTime>
  <Pages>24</Pages>
  <Words>8172</Words>
  <Characters>46586</Characters>
  <Application>Microsoft Office Word</Application>
  <DocSecurity>0</DocSecurity>
  <Lines>388</Lines>
  <Paragraphs>109</Paragraphs>
  <ScaleCrop>false</ScaleCrop>
  <Company>Powys County Council</Company>
  <LinksUpToDate>false</LinksUpToDate>
  <CharactersWithSpaces>54649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Gilbert,Matthew swp8551</cp:lastModifiedBy>
  <cp:revision>596</cp:revision>
  <cp:lastPrinted>2019-08-13T11:47:00Z</cp:lastPrinted>
  <dcterms:created xsi:type="dcterms:W3CDTF">2023-06-12T14:20:00Z</dcterms:created>
  <dcterms:modified xsi:type="dcterms:W3CDTF">2023-09-19T08:36:00Z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2023-06-12T14:19:50Z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c86be32b-06de-48d9-b487-e6344cd3b268</vt:lpwstr>
  </property>
  <property fmtid="{D5CDD505-2E9C-101B-9397-08002B2CF9AE}" pid="9" name="MSIP_Label_66cf8fe5-b7b7-4df7-b38d-1c61ac2f6639_ContentBits">
    <vt:lpwstr>0</vt:lpwstr>
  </property>
</Properties>
</file>