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id w:val="-1005043631"/>
        <w:docPartObj>
          <w:docPartGallery w:val="Cover Pages"/>
          <w:docPartUnique/>
        </w:docPartObj>
      </w:sdtPr>
      <w:sdtEndPr/>
      <w:sdtContent>
        <w:p w:rsidR="00C41949" w:rsidRDefault="00C41949"/>
        <w:tbl>
          <w:tblPr>
            <w:tblpPr w:leftFromText="187" w:rightFromText="187" w:horzAnchor="margin" w:tblpXSpec="center" w:tblpY="2881"/>
            <w:tblW w:w="4000" w:type="pct"/>
            <w:tblBorders>
              <w:left w:val="single" w:sz="12" w:space="0" w:color="5B9BD5" w:themeColor="accent1"/>
            </w:tblBorders>
            <w:tblCellMar>
              <w:left w:w="144" w:type="dxa"/>
              <w:right w:w="115" w:type="dxa"/>
            </w:tblCellMar>
            <w:tblLook w:val="04A0" w:firstRow="1" w:lastRow="0" w:firstColumn="1" w:lastColumn="0" w:noHBand="0" w:noVBand="1"/>
          </w:tblPr>
          <w:tblGrid>
            <w:gridCol w:w="7209"/>
          </w:tblGrid>
          <w:tr w:rsidR="00C41949">
            <w:tc>
              <w:tcPr>
                <w:tcW w:w="7672" w:type="dxa"/>
                <w:tcMar>
                  <w:top w:w="216" w:type="dxa"/>
                  <w:left w:w="115" w:type="dxa"/>
                  <w:bottom w:w="216" w:type="dxa"/>
                  <w:right w:w="115" w:type="dxa"/>
                </w:tcMar>
              </w:tcPr>
              <w:p w:rsidR="00C41949" w:rsidRDefault="00C41949" w:rsidP="00C41949">
                <w:pPr>
                  <w:pStyle w:val="NoSpacing"/>
                  <w:rPr>
                    <w:color w:val="2E74B5" w:themeColor="accent1" w:themeShade="BF"/>
                    <w:sz w:val="24"/>
                  </w:rPr>
                </w:pPr>
              </w:p>
            </w:tc>
          </w:tr>
          <w:tr w:rsidR="00C41949">
            <w:tc>
              <w:tcPr>
                <w:tcW w:w="7672" w:type="dxa"/>
              </w:tcPr>
              <w:sdt>
                <w:sdtPr>
                  <w:rPr>
                    <w:rFonts w:asciiTheme="majorHAnsi" w:eastAsiaTheme="majorEastAsia" w:hAnsiTheme="majorHAnsi" w:cstheme="majorBidi"/>
                    <w:color w:val="5B9BD5" w:themeColor="accent1"/>
                    <w:sz w:val="88"/>
                    <w:szCs w:val="88"/>
                  </w:rPr>
                  <w:alias w:val="Title"/>
                  <w:id w:val="13406919"/>
                  <w:placeholder>
                    <w:docPart w:val="9AA6DF7074804168A9B13A22D8EA9789"/>
                  </w:placeholder>
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<w:text/>
                </w:sdtPr>
                <w:sdtEndPr/>
                <w:sdtContent>
                  <w:p w:rsidR="00C41949" w:rsidRDefault="00C41949" w:rsidP="00C41949">
                    <w:pPr>
                      <w:pStyle w:val="NoSpacing"/>
                      <w:spacing w:line="216" w:lineRule="auto"/>
                      <w:rPr>
                        <w:rFonts w:asciiTheme="majorHAnsi" w:eastAsiaTheme="majorEastAsia" w:hAnsiTheme="majorHAnsi" w:cstheme="majorBidi"/>
                        <w:color w:val="5B9BD5" w:themeColor="accent1"/>
                        <w:sz w:val="88"/>
                        <w:szCs w:val="88"/>
                      </w:rPr>
                    </w:pPr>
                    <w:r>
                      <w:rPr>
                        <w:rFonts w:asciiTheme="majorHAnsi" w:eastAsiaTheme="majorEastAsia" w:hAnsiTheme="majorHAnsi" w:cstheme="majorBidi"/>
                        <w:color w:val="5B9BD5" w:themeColor="accent1"/>
                        <w:sz w:val="88"/>
                        <w:szCs w:val="88"/>
                      </w:rPr>
                      <w:t>Computer Architecture and Networks</w:t>
                    </w:r>
                  </w:p>
                </w:sdtContent>
              </w:sdt>
            </w:tc>
          </w:tr>
          <w:tr w:rsidR="00C41949">
            <w:sdt>
              <w:sdtPr>
                <w:rPr>
                  <w:rFonts w:ascii="Arial" w:hAnsi="Arial" w:cs="Arial"/>
                  <w:b/>
                </w:rPr>
                <w:alias w:val="Subtitle"/>
                <w:id w:val="13406923"/>
                <w:placeholder>
                  <w:docPart w:val="3742C899512F4C49968A64052FAF4FB1"/>
                </w:placeholder>
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<w:text/>
              </w:sdtPr>
              <w:sdtEndPr/>
              <w:sdtContent>
                <w:tc>
                  <w:tcPr>
                    <w:tcW w:w="7672" w:type="dxa"/>
                    <w:tcMar>
                      <w:top w:w="216" w:type="dxa"/>
                      <w:left w:w="115" w:type="dxa"/>
                      <w:bottom w:w="216" w:type="dxa"/>
                      <w:right w:w="115" w:type="dxa"/>
                    </w:tcMar>
                  </w:tcPr>
                  <w:p w:rsidR="00C41949" w:rsidRDefault="000C2A81" w:rsidP="00C41949">
                    <w:pPr>
                      <w:pStyle w:val="NoSpacing"/>
                      <w:rPr>
                        <w:color w:val="2E74B5" w:themeColor="accent1" w:themeShade="BF"/>
                        <w:sz w:val="24"/>
                      </w:rPr>
                    </w:pPr>
                    <w:r>
                      <w:rPr>
                        <w:rFonts w:ascii="Arial" w:hAnsi="Arial" w:cs="Arial"/>
                        <w:b/>
                      </w:rPr>
                      <w:t>ACCD4001 Portfolio Assignment</w:t>
                    </w:r>
                  </w:p>
                </w:tc>
              </w:sdtContent>
            </w:sdt>
          </w:tr>
        </w:tbl>
        <w:tbl>
          <w:tblPr>
            <w:tblpPr w:leftFromText="187" w:rightFromText="187" w:horzAnchor="margin" w:tblpXSpec="center" w:tblpYSpec="bottom"/>
            <w:tblW w:w="3857" w:type="pct"/>
            <w:tblLook w:val="04A0" w:firstRow="1" w:lastRow="0" w:firstColumn="1" w:lastColumn="0" w:noHBand="0" w:noVBand="1"/>
          </w:tblPr>
          <w:tblGrid>
            <w:gridCol w:w="6963"/>
          </w:tblGrid>
          <w:tr w:rsidR="00C41949">
            <w:tc>
              <w:tcPr>
                <w:tcW w:w="7221" w:type="dxa"/>
                <w:tcMar>
                  <w:top w:w="216" w:type="dxa"/>
                  <w:left w:w="115" w:type="dxa"/>
                  <w:bottom w:w="216" w:type="dxa"/>
                  <w:right w:w="115" w:type="dxa"/>
                </w:tcMar>
              </w:tcPr>
              <w:p w:rsidR="00C41949" w:rsidRDefault="00C41949" w:rsidP="00C41949">
                <w:pPr>
                  <w:pStyle w:val="NoSpacing"/>
                  <w:rPr>
                    <w:color w:val="5B9BD5" w:themeColor="accent1"/>
                  </w:rPr>
                </w:pPr>
              </w:p>
            </w:tc>
          </w:tr>
        </w:tbl>
        <w:p w:rsidR="00C41949" w:rsidRDefault="00C41949">
          <w:r w:rsidRPr="00AF427F">
            <w:rPr>
              <w:rFonts w:ascii="Arial" w:hAnsi="Arial" w:cs="Arial"/>
              <w:noProof/>
              <w:lang w:eastAsia="en-GB"/>
            </w:rPr>
            <mc:AlternateContent>
              <mc:Choice Requires="wps">
                <w:drawing>
                  <wp:anchor distT="45720" distB="45720" distL="114300" distR="114300" simplePos="0" relativeHeight="251659264" behindDoc="0" locked="0" layoutInCell="1" allowOverlap="1" wp14:anchorId="3A0FBDE8" wp14:editId="08F54E8B">
                    <wp:simplePos x="0" y="0"/>
                    <wp:positionH relativeFrom="column">
                      <wp:posOffset>371475</wp:posOffset>
                    </wp:positionH>
                    <wp:positionV relativeFrom="paragraph">
                      <wp:posOffset>6322060</wp:posOffset>
                    </wp:positionV>
                    <wp:extent cx="2400300" cy="1404620"/>
                    <wp:effectExtent l="0" t="0" r="19050" b="10795"/>
                    <wp:wrapSquare wrapText="bothSides"/>
                    <wp:docPr id="21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2400300" cy="1404620"/>
                            </a:xfrm>
                            <a:prstGeom prst="rect">
                              <a:avLst/>
                            </a:prstGeom>
                            <a:ln>
                              <a:headEnd/>
                              <a:tailEnd/>
                            </a:ln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C41949" w:rsidRDefault="00C41949" w:rsidP="00C41949">
                                <w:r>
                                  <w:t>Lowrie Proctor - 1903551</w:t>
                                </w:r>
                              </w:p>
                              <w:p w:rsidR="00C41949" w:rsidRDefault="00C41949" w:rsidP="00C41949">
                                <w:r>
                                  <w:t>University of Wales Trinity Saint David</w:t>
                                </w:r>
                              </w:p>
                              <w:p w:rsidR="00C41949" w:rsidRDefault="00C41949" w:rsidP="00C41949">
                                <w:r>
                                  <w:t>Module: ACCA4001</w:t>
                                </w:r>
                              </w:p>
                              <w:p w:rsidR="00C41949" w:rsidRDefault="00C41949" w:rsidP="00C41949">
                                <w:r>
                                  <w:t xml:space="preserve">Submitted:  </w:t>
                                </w:r>
                                <w:r w:rsidR="000C2A81">
                                  <w:t>17</w:t>
                                </w:r>
                                <w:r>
                                  <w:t>/07/2019</w:t>
                                </w:r>
                              </w:p>
                              <w:p w:rsidR="00C41949" w:rsidRDefault="00C41949" w:rsidP="00C41949"/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>
                <w:pict>
                  <v:shapetype w14:anchorId="3A0FBDE8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26" type="#_x0000_t202" style="position:absolute;margin-left:29.25pt;margin-top:497.8pt;width:189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" fillcolor="white [3201]" strokecolor="#5b9bd5 [3204]" strokeweight="1pt">
                    <v:textbox style="mso-fit-shape-to-text:t">
                      <w:txbxContent>
                        <w:p w:rsidR="00C41949" w:rsidRDefault="00C41949" w:rsidP="00C41949">
                          <w:r>
                            <w:t>Lowrie Proctor - 1903551</w:t>
                          </w:r>
                        </w:p>
                        <w:p w:rsidR="00C41949" w:rsidRDefault="00C41949" w:rsidP="00C41949">
                          <w:r>
                            <w:t>University of Wales Trinity Saint David</w:t>
                          </w:r>
                        </w:p>
                        <w:p w:rsidR="00C41949" w:rsidRDefault="00C41949" w:rsidP="00C41949">
                          <w:r>
                            <w:t>Module: ACCA4001</w:t>
                          </w:r>
                        </w:p>
                        <w:p w:rsidR="00C41949" w:rsidRDefault="00C41949" w:rsidP="00C41949">
                          <w:r>
                            <w:t xml:space="preserve">Submitted:  </w:t>
                          </w:r>
                          <w:r w:rsidR="000C2A81">
                            <w:t>17</w:t>
                          </w:r>
                          <w:r>
                            <w:t>/07/2019</w:t>
                          </w:r>
                        </w:p>
                        <w:p w:rsidR="00C41949" w:rsidRDefault="00C41949" w:rsidP="00C41949"/>
                      </w:txbxContent>
                    </v:textbox>
                    <w10:wrap type="square"/>
                  </v:shape>
                </w:pict>
              </mc:Fallback>
            </mc:AlternateContent>
          </w:r>
          <w:r>
            <w:br w:type="page"/>
          </w:r>
        </w:p>
      </w:sdtContent>
    </w:sdt>
    <w:p w:rsidR="00C41949" w:rsidRDefault="00C41949"/>
    <w:p w:rsidR="00237473" w:rsidRDefault="00C41949" w:rsidP="00C41949">
      <w:pPr>
        <w:tabs>
          <w:tab w:val="left" w:pos="1290"/>
        </w:tabs>
      </w:pPr>
      <w:r>
        <w:tab/>
      </w:r>
    </w:p>
    <w:p w:rsidR="00573C9D" w:rsidRDefault="00237473" w:rsidP="00237473">
      <w:pPr>
        <w:pStyle w:val="Heading1"/>
      </w:pPr>
      <w:r>
        <w:t>Introduction</w:t>
      </w:r>
    </w:p>
    <w:p w:rsidR="00237473" w:rsidRDefault="00237473" w:rsidP="00237473"/>
    <w:p w:rsidR="00237473" w:rsidRDefault="00237473" w:rsidP="00237473">
      <w:r>
        <w:t xml:space="preserve">The </w:t>
      </w:r>
      <w:r w:rsidR="00EF6BA8">
        <w:t>accompanying document</w:t>
      </w:r>
      <w:r>
        <w:t xml:space="preserve"> includes evidence of the 5 Lab completions with </w:t>
      </w:r>
      <w:r w:rsidR="00EF6BA8">
        <w:t>associated</w:t>
      </w:r>
      <w:r>
        <w:t xml:space="preserve"> reflections and</w:t>
      </w:r>
      <w:r w:rsidR="000C2A81">
        <w:t xml:space="preserve"> completed</w:t>
      </w:r>
      <w:r>
        <w:t xml:space="preserve"> research.</w:t>
      </w:r>
    </w:p>
    <w:p w:rsidR="00035BB8" w:rsidRPr="00035BB8" w:rsidRDefault="00035BB8" w:rsidP="00035BB8">
      <w:r w:rsidRPr="00035BB8">
        <w:t>Lab 1: Building a Simple Network</w:t>
      </w:r>
    </w:p>
    <w:p w:rsidR="00035BB8" w:rsidRPr="00035BB8" w:rsidRDefault="00035BB8" w:rsidP="00035BB8">
      <w:r w:rsidRPr="00035BB8">
        <w:t>Lab 2: Building a Switch and Router Network</w:t>
      </w:r>
    </w:p>
    <w:p w:rsidR="00035BB8" w:rsidRPr="00035BB8" w:rsidRDefault="00035BB8" w:rsidP="00035BB8">
      <w:r w:rsidRPr="00035BB8">
        <w:t xml:space="preserve">Lab 3: IPv4, </w:t>
      </w:r>
      <w:proofErr w:type="spellStart"/>
      <w:r w:rsidRPr="00035BB8">
        <w:t>Subnetting</w:t>
      </w:r>
      <w:proofErr w:type="spellEnd"/>
      <w:r w:rsidRPr="00035BB8">
        <w:t>, VLSM and IPv6 Addressing</w:t>
      </w:r>
    </w:p>
    <w:p w:rsidR="00035BB8" w:rsidRPr="00035BB8" w:rsidRDefault="00035BB8" w:rsidP="00035BB8">
      <w:r w:rsidRPr="00035BB8">
        <w:t xml:space="preserve">Lab 4: Understanding Ethernet cable types </w:t>
      </w:r>
    </w:p>
    <w:p w:rsidR="00035BB8" w:rsidRDefault="00035BB8" w:rsidP="00035BB8">
      <w:r w:rsidRPr="00035BB8">
        <w:t>Lab 5: Securing Network devices for remote access</w:t>
      </w:r>
    </w:p>
    <w:p w:rsidR="00EF6BA8" w:rsidRPr="00035BB8" w:rsidRDefault="00EF6BA8" w:rsidP="00035BB8"/>
    <w:p w:rsidR="00237473" w:rsidRPr="00237473" w:rsidRDefault="00237473" w:rsidP="00237473">
      <w:r>
        <w:t xml:space="preserve"> The answers to the</w:t>
      </w:r>
      <w:r w:rsidR="00EF6BA8">
        <w:t xml:space="preserve"> specific</w:t>
      </w:r>
      <w:r>
        <w:t xml:space="preserve"> asked questions within the labs are written in blue text for ease of extraction.</w:t>
      </w:r>
      <w:bookmarkStart w:id="0" w:name="_GoBack"/>
      <w:bookmarkEnd w:id="0"/>
    </w:p>
    <w:sectPr w:rsidR="00237473" w:rsidRPr="00237473" w:rsidSect="00C41949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5FC3"/>
    <w:rsid w:val="00035BB8"/>
    <w:rsid w:val="000C2A81"/>
    <w:rsid w:val="001C5FC3"/>
    <w:rsid w:val="00237473"/>
    <w:rsid w:val="00863E41"/>
    <w:rsid w:val="00961AA8"/>
    <w:rsid w:val="00C41949"/>
    <w:rsid w:val="00CF2ABB"/>
    <w:rsid w:val="00EF6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A69884"/>
  <w15:chartTrackingRefBased/>
  <w15:docId w15:val="{D0F5C34F-8285-4D78-961D-D8DE24170C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374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C41949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C41949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23747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9AA6DF7074804168A9B13A22D8EA97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29811C-A3AD-4D33-AC74-3136E035A2C4}"/>
      </w:docPartPr>
      <w:docPartBody>
        <w:p w:rsidR="00FA7F69" w:rsidRDefault="008F3455" w:rsidP="008F3455">
          <w:pPr>
            <w:pStyle w:val="9AA6DF7074804168A9B13A22D8EA9789"/>
          </w:pPr>
          <w:r>
            <w:rPr>
              <w:rFonts w:asciiTheme="majorHAnsi" w:eastAsiaTheme="majorEastAsia" w:hAnsiTheme="majorHAnsi" w:cstheme="majorBidi"/>
              <w:color w:val="5B9BD5" w:themeColor="accent1"/>
              <w:sz w:val="88"/>
              <w:szCs w:val="88"/>
            </w:rPr>
            <w:t>[Document title]</w:t>
          </w:r>
        </w:p>
      </w:docPartBody>
    </w:docPart>
    <w:docPart>
      <w:docPartPr>
        <w:name w:val="3742C899512F4C49968A64052FAF4F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6148A2-7B19-4760-808C-21D03FBE71C2}"/>
      </w:docPartPr>
      <w:docPartBody>
        <w:p w:rsidR="00FA7F69" w:rsidRDefault="008F3455" w:rsidP="008F3455">
          <w:pPr>
            <w:pStyle w:val="3742C899512F4C49968A64052FAF4FB1"/>
          </w:pPr>
          <w:r>
            <w:rPr>
              <w:color w:val="2E74B5" w:themeColor="accent1" w:themeShade="BF"/>
              <w:sz w:val="24"/>
              <w:szCs w:val="24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3455"/>
    <w:rsid w:val="008F3455"/>
    <w:rsid w:val="00FA7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4B8D844292C7493CA6AD72076C26F226">
    <w:name w:val="4B8D844292C7493CA6AD72076C26F226"/>
    <w:rsid w:val="008F3455"/>
  </w:style>
  <w:style w:type="paragraph" w:customStyle="1" w:styleId="9AA6DF7074804168A9B13A22D8EA9789">
    <w:name w:val="9AA6DF7074804168A9B13A22D8EA9789"/>
    <w:rsid w:val="008F3455"/>
  </w:style>
  <w:style w:type="paragraph" w:customStyle="1" w:styleId="3742C899512F4C49968A64052FAF4FB1">
    <w:name w:val="3742C899512F4C49968A64052FAF4FB1"/>
    <w:rsid w:val="008F3455"/>
  </w:style>
  <w:style w:type="paragraph" w:customStyle="1" w:styleId="F7FEFCA670C5467CAC1C80B58D0709A9">
    <w:name w:val="F7FEFCA670C5467CAC1C80B58D0709A9"/>
    <w:rsid w:val="008F3455"/>
  </w:style>
  <w:style w:type="paragraph" w:customStyle="1" w:styleId="BFCFFFEA1BC842AFAE99763C7E954FC5">
    <w:name w:val="BFCFFFEA1BC842AFAE99763C7E954FC5"/>
    <w:rsid w:val="008F345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1903551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82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Computer Architecture and Networks</dc:title>
  <dc:subject>ACCD4001 Portfolio Assignment</dc:subject>
  <dc:creator>Lowrie Proctor</dc:creator>
  <cp:keywords/>
  <dc:description/>
  <cp:lastModifiedBy>Proctor Lowrie</cp:lastModifiedBy>
  <cp:revision>6</cp:revision>
  <dcterms:created xsi:type="dcterms:W3CDTF">2019-07-16T11:52:00Z</dcterms:created>
  <dcterms:modified xsi:type="dcterms:W3CDTF">2019-07-17T06:42:00Z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e08edd97-223a-4ace-a0ee-9603fbf65b99</vt:lpwstr>
  </property>
</Properties>
</file>