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ls" ContentType="application/vnd.ms-exce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98C8F4" w14:textId="77777777" w:rsidR="00FD34E4" w:rsidRPr="00FD34E4" w:rsidRDefault="00FD34E4" w:rsidP="00FD34E4">
      <w:pPr>
        <w:spacing w:after="200" w:line="276" w:lineRule="auto"/>
        <w:jc w:val="center"/>
        <w:rPr>
          <w:rFonts w:ascii="Calibri" w:eastAsia="Calibri" w:hAnsi="Calibri" w:cs="Calibri"/>
          <w:b/>
          <w:color w:val="002060"/>
          <w:kern w:val="0"/>
          <w:sz w:val="40"/>
          <w:szCs w:val="40"/>
          <w:lang w:val="en-US"/>
          <w14:ligatures w14:val="none"/>
        </w:rPr>
      </w:pPr>
      <w:r w:rsidRPr="00FD34E4">
        <w:rPr>
          <w:rFonts w:ascii="Calibri" w:eastAsia="Calibri" w:hAnsi="Calibri" w:cs="Calibri"/>
          <w:b/>
          <w:color w:val="002060"/>
          <w:kern w:val="0"/>
          <w:sz w:val="40"/>
          <w:szCs w:val="40"/>
          <w:lang w:val="en-US"/>
          <w14:ligatures w14:val="none"/>
        </w:rPr>
        <w:t>The module title: Entrepreneurship</w:t>
      </w:r>
      <w:r w:rsidRPr="00FD34E4">
        <w:rPr>
          <w:rFonts w:ascii="Calibri" w:eastAsia="Calibri" w:hAnsi="Calibri" w:cs="Calibri"/>
          <w:b/>
          <w:color w:val="002060"/>
          <w:kern w:val="0"/>
          <w:sz w:val="40"/>
          <w:szCs w:val="40"/>
          <w:lang w:val="en-US"/>
          <w14:ligatures w14:val="none"/>
        </w:rPr>
        <w:br/>
      </w:r>
      <w:r w:rsidRPr="00FD34E4">
        <w:rPr>
          <w:rFonts w:ascii="Calibri" w:eastAsia="Calibri" w:hAnsi="Calibri" w:cs="Calibri"/>
          <w:b/>
          <w:color w:val="002060"/>
          <w:kern w:val="0"/>
          <w:sz w:val="40"/>
          <w:szCs w:val="40"/>
          <w:lang w:val="en-US"/>
          <w14:ligatures w14:val="none"/>
        </w:rPr>
        <w:br/>
        <w:t>The Module code: BMIH5001</w:t>
      </w:r>
    </w:p>
    <w:p w14:paraId="5462139A" w14:textId="7F277157" w:rsidR="00FD34E4" w:rsidRDefault="00FD34E4" w:rsidP="00FD34E4">
      <w:pPr>
        <w:spacing w:after="200" w:line="276" w:lineRule="auto"/>
        <w:jc w:val="center"/>
        <w:rPr>
          <w:rFonts w:ascii="Calibri" w:eastAsia="Calibri" w:hAnsi="Calibri" w:cs="Calibri"/>
          <w:b/>
          <w:color w:val="002060"/>
          <w:kern w:val="0"/>
          <w:sz w:val="40"/>
          <w:szCs w:val="40"/>
          <w14:ligatures w14:val="none"/>
        </w:rPr>
      </w:pPr>
      <w:r w:rsidRPr="00FD34E4">
        <w:rPr>
          <w:rFonts w:ascii="Calibri" w:eastAsia="Calibri" w:hAnsi="Calibri" w:cs="Calibri"/>
          <w:b/>
          <w:color w:val="002060"/>
          <w:kern w:val="0"/>
          <w:sz w:val="40"/>
          <w:szCs w:val="40"/>
          <w14:ligatures w14:val="none"/>
        </w:rPr>
        <w:t>Student ID numbers:</w:t>
      </w:r>
      <w:r>
        <w:rPr>
          <w:rFonts w:ascii="Calibri" w:eastAsia="Calibri" w:hAnsi="Calibri" w:cs="Calibri"/>
          <w:b/>
          <w:color w:val="002060"/>
          <w:kern w:val="0"/>
          <w:sz w:val="40"/>
          <w:szCs w:val="40"/>
          <w14:ligatures w14:val="none"/>
        </w:rPr>
        <w:t xml:space="preserve"> 2120527</w:t>
      </w:r>
    </w:p>
    <w:p w14:paraId="11005B8B" w14:textId="0059E182" w:rsidR="00FD34E4" w:rsidRPr="00FD34E4" w:rsidRDefault="00FD34E4" w:rsidP="00FD34E4">
      <w:pPr>
        <w:spacing w:after="200" w:line="276" w:lineRule="auto"/>
        <w:jc w:val="center"/>
        <w:rPr>
          <w:rFonts w:ascii="Calibri" w:eastAsia="Calibri" w:hAnsi="Calibri" w:cs="Calibri"/>
          <w:b/>
          <w:color w:val="002060"/>
          <w:kern w:val="0"/>
          <w:sz w:val="40"/>
          <w:szCs w:val="40"/>
          <w14:ligatures w14:val="none"/>
        </w:rPr>
      </w:pPr>
      <w:r>
        <w:rPr>
          <w:rFonts w:ascii="Calibri" w:eastAsia="Calibri" w:hAnsi="Calibri" w:cs="Calibri"/>
          <w:b/>
          <w:color w:val="002060"/>
          <w:kern w:val="0"/>
          <w:sz w:val="40"/>
          <w:szCs w:val="40"/>
          <w14:ligatures w14:val="none"/>
        </w:rPr>
        <w:t xml:space="preserve">Student Name: Rukshana Begum </w:t>
      </w:r>
      <w:r>
        <w:rPr>
          <w:rFonts w:ascii="Calibri" w:eastAsia="Calibri" w:hAnsi="Calibri" w:cs="Calibri"/>
          <w:b/>
          <w:color w:val="002060"/>
          <w:kern w:val="0"/>
          <w:sz w:val="40"/>
          <w:szCs w:val="40"/>
          <w14:ligatures w14:val="none"/>
        </w:rPr>
        <w:br/>
        <w:t>Lecturer Name: Christopher Wilkin</w:t>
      </w:r>
    </w:p>
    <w:p w14:paraId="5196E86A" w14:textId="77777777" w:rsidR="00FD34E4" w:rsidRPr="00FD34E4" w:rsidRDefault="00FD34E4" w:rsidP="00FD34E4">
      <w:pPr>
        <w:spacing w:after="200" w:line="276" w:lineRule="auto"/>
        <w:rPr>
          <w:rFonts w:ascii="Calibri" w:eastAsia="Calibri" w:hAnsi="Calibri" w:cs="Calibri"/>
          <w:b/>
          <w:color w:val="002060"/>
          <w:kern w:val="0"/>
          <w:sz w:val="40"/>
          <w:szCs w:val="40"/>
          <w14:ligatures w14:val="none"/>
        </w:rPr>
      </w:pPr>
    </w:p>
    <w:p w14:paraId="255F12CF" w14:textId="77777777" w:rsidR="00FD34E4" w:rsidRPr="00FD34E4" w:rsidRDefault="00FD34E4" w:rsidP="00FD34E4">
      <w:pPr>
        <w:spacing w:after="200" w:line="276" w:lineRule="auto"/>
        <w:rPr>
          <w:rFonts w:ascii="Calibri" w:eastAsia="Calibri" w:hAnsi="Calibri" w:cs="Calibri"/>
          <w:b/>
          <w:color w:val="002060"/>
          <w:kern w:val="0"/>
          <w:sz w:val="40"/>
          <w:szCs w:val="40"/>
          <w14:ligatures w14:val="none"/>
        </w:rPr>
      </w:pPr>
    </w:p>
    <w:p w14:paraId="4B61630B" w14:textId="77777777" w:rsidR="00FD34E4" w:rsidRPr="00FD34E4" w:rsidRDefault="00FD34E4" w:rsidP="00FD34E4">
      <w:pPr>
        <w:spacing w:after="200" w:line="276" w:lineRule="auto"/>
        <w:rPr>
          <w:rFonts w:ascii="Calibri" w:eastAsia="Calibri" w:hAnsi="Calibri" w:cs="Calibri"/>
          <w:b/>
          <w:color w:val="002060"/>
          <w:kern w:val="0"/>
          <w:sz w:val="40"/>
          <w:szCs w:val="40"/>
          <w14:ligatures w14:val="none"/>
        </w:rPr>
      </w:pPr>
      <w:r w:rsidRPr="00FD34E4">
        <w:rPr>
          <w:rFonts w:ascii="Calibri" w:eastAsia="Calibri" w:hAnsi="Calibri" w:cs="Calibri"/>
          <w:b/>
          <w:color w:val="002060"/>
          <w:kern w:val="0"/>
          <w:sz w:val="40"/>
          <w:szCs w:val="40"/>
          <w14:ligatures w14:val="none"/>
        </w:rPr>
        <w:t>Name: “Tasty Fare”</w:t>
      </w:r>
    </w:p>
    <w:p w14:paraId="722180A6" w14:textId="77777777" w:rsidR="00FD34E4" w:rsidRPr="00FD34E4" w:rsidRDefault="00FD34E4" w:rsidP="00FD34E4">
      <w:pPr>
        <w:spacing w:after="200" w:line="276" w:lineRule="auto"/>
        <w:rPr>
          <w:rFonts w:ascii="Calibri" w:eastAsia="Calibri" w:hAnsi="Calibri" w:cs="Calibri"/>
          <w:b/>
          <w:color w:val="002060"/>
          <w:kern w:val="0"/>
          <w:sz w:val="40"/>
          <w:szCs w:val="40"/>
          <w14:ligatures w14:val="none"/>
        </w:rPr>
      </w:pPr>
      <w:r w:rsidRPr="00FD34E4">
        <w:rPr>
          <w:rFonts w:ascii="Calibri" w:eastAsia="Calibri" w:hAnsi="Calibri" w:cs="Calibri"/>
          <w:b/>
          <w:color w:val="002060"/>
          <w:kern w:val="0"/>
          <w:sz w:val="40"/>
          <w:szCs w:val="40"/>
          <w14:ligatures w14:val="none"/>
        </w:rPr>
        <w:t>Business Plan for:</w:t>
      </w:r>
      <w:r w:rsidRPr="00FD34E4">
        <w:rPr>
          <w:rFonts w:ascii="Calibri" w:eastAsia="Calibri" w:hAnsi="Calibri" w:cs="Calibri"/>
          <w:b/>
          <w:color w:val="002060"/>
          <w:kern w:val="0"/>
          <w:sz w:val="44"/>
          <w:szCs w:val="40"/>
          <w14:ligatures w14:val="none"/>
        </w:rPr>
        <w:t xml:space="preserve"> </w:t>
      </w:r>
      <w:r w:rsidRPr="00FD34E4">
        <w:rPr>
          <w:rFonts w:ascii="Calibri" w:eastAsia="Calibri" w:hAnsi="Calibri" w:cs="Calibri"/>
          <w:b/>
          <w:color w:val="002060"/>
          <w:kern w:val="0"/>
          <w:sz w:val="40"/>
          <w:szCs w:val="40"/>
          <w14:ligatures w14:val="none"/>
        </w:rPr>
        <w:t>Restaurant Business (Tasty Fare)</w:t>
      </w:r>
    </w:p>
    <w:p w14:paraId="0A51507A" w14:textId="77777777" w:rsidR="00FD34E4" w:rsidRPr="00FD34E4" w:rsidRDefault="00FD34E4" w:rsidP="00FD34E4">
      <w:pPr>
        <w:spacing w:after="200" w:line="276" w:lineRule="auto"/>
        <w:rPr>
          <w:rFonts w:ascii="Calibri" w:eastAsia="Calibri" w:hAnsi="Calibri" w:cs="Calibri"/>
          <w:b/>
          <w:color w:val="002060"/>
          <w:kern w:val="0"/>
          <w:sz w:val="40"/>
          <w:szCs w:val="40"/>
          <w14:ligatures w14:val="none"/>
        </w:rPr>
      </w:pPr>
    </w:p>
    <w:p w14:paraId="6C8908A6" w14:textId="77777777" w:rsidR="00FD34E4" w:rsidRPr="00FD34E4" w:rsidRDefault="00FD34E4" w:rsidP="00FD34E4">
      <w:pPr>
        <w:spacing w:after="200" w:line="276" w:lineRule="auto"/>
        <w:rPr>
          <w:rFonts w:ascii="Calibri" w:eastAsia="Calibri" w:hAnsi="Calibri" w:cs="Calibri"/>
          <w:b/>
          <w:color w:val="002060"/>
          <w:kern w:val="0"/>
          <w:sz w:val="40"/>
          <w:szCs w:val="40"/>
          <w14:ligatures w14:val="none"/>
        </w:rPr>
      </w:pPr>
    </w:p>
    <w:p w14:paraId="601DA836" w14:textId="77777777" w:rsidR="00FD34E4" w:rsidRPr="00FD34E4" w:rsidRDefault="00FD34E4" w:rsidP="00FD34E4">
      <w:pPr>
        <w:spacing w:after="200" w:line="276" w:lineRule="auto"/>
        <w:rPr>
          <w:rFonts w:ascii="Calibri" w:eastAsia="Calibri" w:hAnsi="Calibri" w:cs="Calibri"/>
          <w:b/>
          <w:color w:val="002060"/>
          <w:kern w:val="0"/>
          <w:sz w:val="40"/>
          <w:szCs w:val="40"/>
          <w14:ligatures w14:val="none"/>
        </w:rPr>
      </w:pPr>
    </w:p>
    <w:p w14:paraId="6CCB0CA3" w14:textId="77777777" w:rsidR="00FD34E4" w:rsidRPr="00FD34E4" w:rsidRDefault="00FD34E4" w:rsidP="00FD34E4">
      <w:pPr>
        <w:spacing w:after="200" w:line="276" w:lineRule="auto"/>
        <w:rPr>
          <w:rFonts w:ascii="Calibri" w:eastAsia="Calibri" w:hAnsi="Calibri" w:cs="Calibri"/>
          <w:b/>
          <w:color w:val="002060"/>
          <w:kern w:val="0"/>
          <w:sz w:val="40"/>
          <w:szCs w:val="40"/>
          <w14:ligatures w14:val="none"/>
        </w:rPr>
      </w:pPr>
    </w:p>
    <w:p w14:paraId="44B0AE12" w14:textId="77777777" w:rsidR="00FD34E4" w:rsidRPr="00FD34E4" w:rsidRDefault="00FD34E4" w:rsidP="00FD34E4">
      <w:pPr>
        <w:spacing w:after="200" w:line="276" w:lineRule="auto"/>
        <w:rPr>
          <w:rFonts w:ascii="Calibri" w:eastAsia="Calibri" w:hAnsi="Calibri" w:cs="Calibri"/>
          <w:b/>
          <w:color w:val="002060"/>
          <w:kern w:val="0"/>
          <w:sz w:val="40"/>
          <w:szCs w:val="40"/>
          <w14:ligatures w14:val="none"/>
        </w:rPr>
      </w:pPr>
    </w:p>
    <w:p w14:paraId="4912AEE6" w14:textId="77777777" w:rsidR="00FD34E4" w:rsidRPr="00FD34E4" w:rsidRDefault="00FD34E4" w:rsidP="00FD34E4">
      <w:pPr>
        <w:spacing w:after="200" w:line="276" w:lineRule="auto"/>
        <w:rPr>
          <w:rFonts w:ascii="Calibri" w:eastAsia="Calibri" w:hAnsi="Calibri" w:cs="Calibri"/>
          <w:b/>
          <w:color w:val="002060"/>
          <w:kern w:val="0"/>
          <w:sz w:val="28"/>
          <w:szCs w:val="28"/>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510"/>
        <w:gridCol w:w="2977"/>
      </w:tblGrid>
      <w:tr w:rsidR="00FD34E4" w:rsidRPr="00FD34E4" w14:paraId="53D85AD9" w14:textId="77777777" w:rsidTr="00134250">
        <w:trPr>
          <w:trHeight w:hRule="exact" w:val="567"/>
        </w:trPr>
        <w:tc>
          <w:tcPr>
            <w:tcW w:w="3510" w:type="dxa"/>
            <w:shd w:val="clear" w:color="auto" w:fill="auto"/>
            <w:vAlign w:val="center"/>
          </w:tcPr>
          <w:p w14:paraId="6CCC7688" w14:textId="77777777" w:rsidR="00FD34E4" w:rsidRPr="00FD34E4" w:rsidRDefault="00FD34E4" w:rsidP="00FD34E4">
            <w:pPr>
              <w:spacing w:after="200" w:line="276" w:lineRule="auto"/>
              <w:rPr>
                <w:rFonts w:ascii="Calibri" w:eastAsia="Calibri" w:hAnsi="Calibri" w:cs="Calibri"/>
                <w:b/>
                <w:color w:val="002060"/>
                <w:kern w:val="0"/>
                <w:szCs w:val="40"/>
                <w14:ligatures w14:val="none"/>
              </w:rPr>
            </w:pPr>
            <w:r w:rsidRPr="00FD34E4">
              <w:rPr>
                <w:rFonts w:ascii="Calibri" w:eastAsia="Calibri" w:hAnsi="Calibri" w:cs="Calibri"/>
                <w:b/>
                <w:color w:val="002060"/>
                <w:kern w:val="0"/>
                <w:szCs w:val="40"/>
                <w14:ligatures w14:val="none"/>
              </w:rPr>
              <w:t>Lecturer:</w:t>
            </w:r>
          </w:p>
        </w:tc>
        <w:bookmarkStart w:id="0" w:name="Text138"/>
        <w:tc>
          <w:tcPr>
            <w:tcW w:w="2977" w:type="dxa"/>
            <w:shd w:val="clear" w:color="auto" w:fill="auto"/>
            <w:vAlign w:val="center"/>
          </w:tcPr>
          <w:p w14:paraId="7AEC3C75" w14:textId="77777777" w:rsidR="00FD34E4" w:rsidRPr="00FD34E4" w:rsidRDefault="00FD34E4" w:rsidP="00FD34E4">
            <w:pPr>
              <w:spacing w:after="200" w:line="276" w:lineRule="auto"/>
              <w:rPr>
                <w:rFonts w:ascii="Calibri" w:eastAsia="Calibri" w:hAnsi="Calibri" w:cs="Calibri"/>
                <w:b/>
                <w:color w:val="002060"/>
                <w:kern w:val="0"/>
                <w:szCs w:val="40"/>
                <w14:ligatures w14:val="none"/>
              </w:rPr>
            </w:pPr>
            <w:r w:rsidRPr="00FD34E4">
              <w:rPr>
                <w:rFonts w:ascii="Calibri" w:eastAsia="Calibri" w:hAnsi="Calibri" w:cs="Calibri"/>
                <w:b/>
                <w:color w:val="002060"/>
                <w:kern w:val="0"/>
                <w:szCs w:val="40"/>
                <w14:ligatures w14:val="none"/>
              </w:rPr>
              <w:fldChar w:fldCharType="begin">
                <w:ffData>
                  <w:name w:val="Text138"/>
                  <w:enabled/>
                  <w:calcOnExit w:val="0"/>
                  <w:statusText w:type="text" w:val="Document version"/>
                  <w:textInput/>
                </w:ffData>
              </w:fldChar>
            </w:r>
            <w:r w:rsidRPr="00FD34E4">
              <w:rPr>
                <w:rFonts w:ascii="Calibri" w:eastAsia="Calibri" w:hAnsi="Calibri" w:cs="Calibri"/>
                <w:b/>
                <w:color w:val="002060"/>
                <w:kern w:val="0"/>
                <w:szCs w:val="40"/>
                <w14:ligatures w14:val="none"/>
              </w:rPr>
              <w:instrText xml:space="preserve"> FORMTEXT </w:instrText>
            </w:r>
            <w:r w:rsidRPr="00FD34E4">
              <w:rPr>
                <w:rFonts w:ascii="Calibri" w:eastAsia="Calibri" w:hAnsi="Calibri" w:cs="Calibri"/>
                <w:b/>
                <w:color w:val="002060"/>
                <w:kern w:val="0"/>
                <w:szCs w:val="40"/>
                <w14:ligatures w14:val="none"/>
              </w:rPr>
            </w:r>
            <w:r w:rsidRPr="00FD34E4">
              <w:rPr>
                <w:rFonts w:ascii="Calibri" w:eastAsia="Calibri" w:hAnsi="Calibri" w:cs="Calibri"/>
                <w:b/>
                <w:color w:val="002060"/>
                <w:kern w:val="0"/>
                <w:szCs w:val="40"/>
                <w14:ligatures w14:val="none"/>
              </w:rPr>
              <w:fldChar w:fldCharType="separate"/>
            </w:r>
            <w:r w:rsidRPr="00FD34E4">
              <w:rPr>
                <w:rFonts w:ascii="Calibri" w:eastAsia="Calibri" w:hAnsi="Calibri" w:cs="Calibri"/>
                <w:b/>
                <w:noProof/>
                <w:color w:val="002060"/>
                <w:kern w:val="0"/>
                <w:szCs w:val="40"/>
                <w14:ligatures w14:val="none"/>
              </w:rPr>
              <w:t> </w:t>
            </w:r>
            <w:r w:rsidRPr="00FD34E4">
              <w:rPr>
                <w:rFonts w:ascii="Calibri" w:eastAsia="Calibri" w:hAnsi="Calibri" w:cs="Calibri"/>
                <w:b/>
                <w:noProof/>
                <w:color w:val="002060"/>
                <w:kern w:val="0"/>
                <w:szCs w:val="40"/>
                <w14:ligatures w14:val="none"/>
              </w:rPr>
              <w:t> </w:t>
            </w:r>
            <w:r w:rsidRPr="00FD34E4">
              <w:rPr>
                <w:rFonts w:ascii="Calibri" w:eastAsia="Calibri" w:hAnsi="Calibri" w:cs="Calibri"/>
                <w:b/>
                <w:noProof/>
                <w:color w:val="002060"/>
                <w:kern w:val="0"/>
                <w:szCs w:val="40"/>
                <w14:ligatures w14:val="none"/>
              </w:rPr>
              <w:t> </w:t>
            </w:r>
            <w:r w:rsidRPr="00FD34E4">
              <w:rPr>
                <w:rFonts w:ascii="Calibri" w:eastAsia="Calibri" w:hAnsi="Calibri" w:cs="Calibri"/>
                <w:b/>
                <w:noProof/>
                <w:color w:val="002060"/>
                <w:kern w:val="0"/>
                <w:szCs w:val="40"/>
                <w14:ligatures w14:val="none"/>
              </w:rPr>
              <w:t> </w:t>
            </w:r>
            <w:r w:rsidRPr="00FD34E4">
              <w:rPr>
                <w:rFonts w:ascii="Calibri" w:eastAsia="Calibri" w:hAnsi="Calibri" w:cs="Calibri"/>
                <w:b/>
                <w:noProof/>
                <w:color w:val="002060"/>
                <w:kern w:val="0"/>
                <w:szCs w:val="40"/>
                <w14:ligatures w14:val="none"/>
              </w:rPr>
              <w:t> </w:t>
            </w:r>
            <w:r w:rsidRPr="00FD34E4">
              <w:rPr>
                <w:rFonts w:ascii="Calibri" w:eastAsia="Calibri" w:hAnsi="Calibri" w:cs="Calibri"/>
                <w:b/>
                <w:color w:val="002060"/>
                <w:kern w:val="0"/>
                <w:szCs w:val="40"/>
                <w14:ligatures w14:val="none"/>
              </w:rPr>
              <w:fldChar w:fldCharType="end"/>
            </w:r>
            <w:bookmarkEnd w:id="0"/>
          </w:p>
        </w:tc>
      </w:tr>
      <w:tr w:rsidR="00FD34E4" w:rsidRPr="00FD34E4" w14:paraId="457B65A7" w14:textId="77777777" w:rsidTr="00134250">
        <w:trPr>
          <w:trHeight w:hRule="exact" w:val="567"/>
        </w:trPr>
        <w:tc>
          <w:tcPr>
            <w:tcW w:w="3510" w:type="dxa"/>
            <w:shd w:val="clear" w:color="auto" w:fill="auto"/>
            <w:vAlign w:val="center"/>
          </w:tcPr>
          <w:p w14:paraId="2E222AE6" w14:textId="77777777" w:rsidR="00FD34E4" w:rsidRPr="00FD34E4" w:rsidRDefault="00FD34E4" w:rsidP="00FD34E4">
            <w:pPr>
              <w:spacing w:after="200" w:line="276" w:lineRule="auto"/>
              <w:rPr>
                <w:rFonts w:ascii="Calibri" w:eastAsia="Calibri" w:hAnsi="Calibri" w:cs="Calibri"/>
                <w:b/>
                <w:color w:val="002060"/>
                <w:kern w:val="0"/>
                <w:szCs w:val="40"/>
                <w14:ligatures w14:val="none"/>
              </w:rPr>
            </w:pPr>
            <w:r w:rsidRPr="00FD34E4">
              <w:rPr>
                <w:rFonts w:ascii="Calibri" w:eastAsia="Calibri" w:hAnsi="Calibri" w:cs="Calibri"/>
                <w:b/>
                <w:color w:val="002060"/>
                <w:kern w:val="0"/>
                <w:szCs w:val="40"/>
                <w14:ligatures w14:val="none"/>
              </w:rPr>
              <w:t>Date:</w:t>
            </w:r>
          </w:p>
        </w:tc>
        <w:bookmarkStart w:id="1" w:name="Text139"/>
        <w:tc>
          <w:tcPr>
            <w:tcW w:w="2977" w:type="dxa"/>
            <w:shd w:val="clear" w:color="auto" w:fill="auto"/>
            <w:vAlign w:val="center"/>
          </w:tcPr>
          <w:p w14:paraId="6FD47AE4" w14:textId="77777777" w:rsidR="00FD34E4" w:rsidRPr="00FD34E4" w:rsidRDefault="00FD34E4" w:rsidP="00FD34E4">
            <w:pPr>
              <w:spacing w:after="200" w:line="276" w:lineRule="auto"/>
              <w:rPr>
                <w:rFonts w:ascii="Calibri" w:eastAsia="Calibri" w:hAnsi="Calibri" w:cs="Calibri"/>
                <w:b/>
                <w:color w:val="002060"/>
                <w:kern w:val="0"/>
                <w:szCs w:val="40"/>
                <w14:ligatures w14:val="none"/>
              </w:rPr>
            </w:pPr>
            <w:r w:rsidRPr="00FD34E4">
              <w:rPr>
                <w:rFonts w:ascii="Calibri" w:eastAsia="Calibri" w:hAnsi="Calibri" w:cs="Calibri"/>
                <w:b/>
                <w:color w:val="002060"/>
                <w:kern w:val="0"/>
                <w:szCs w:val="40"/>
                <w14:ligatures w14:val="none"/>
              </w:rPr>
              <w:fldChar w:fldCharType="begin">
                <w:ffData>
                  <w:name w:val="Text139"/>
                  <w:enabled/>
                  <w:calcOnExit w:val="0"/>
                  <w:statusText w:type="text" w:val="Date"/>
                  <w:textInput/>
                </w:ffData>
              </w:fldChar>
            </w:r>
            <w:r w:rsidRPr="00FD34E4">
              <w:rPr>
                <w:rFonts w:ascii="Calibri" w:eastAsia="Calibri" w:hAnsi="Calibri" w:cs="Calibri"/>
                <w:b/>
                <w:color w:val="002060"/>
                <w:kern w:val="0"/>
                <w:szCs w:val="40"/>
                <w14:ligatures w14:val="none"/>
              </w:rPr>
              <w:instrText xml:space="preserve"> FORMTEXT </w:instrText>
            </w:r>
            <w:r w:rsidRPr="00FD34E4">
              <w:rPr>
                <w:rFonts w:ascii="Calibri" w:eastAsia="Calibri" w:hAnsi="Calibri" w:cs="Calibri"/>
                <w:b/>
                <w:color w:val="002060"/>
                <w:kern w:val="0"/>
                <w:szCs w:val="40"/>
                <w14:ligatures w14:val="none"/>
              </w:rPr>
            </w:r>
            <w:r w:rsidRPr="00FD34E4">
              <w:rPr>
                <w:rFonts w:ascii="Calibri" w:eastAsia="Calibri" w:hAnsi="Calibri" w:cs="Calibri"/>
                <w:b/>
                <w:color w:val="002060"/>
                <w:kern w:val="0"/>
                <w:szCs w:val="40"/>
                <w14:ligatures w14:val="none"/>
              </w:rPr>
              <w:fldChar w:fldCharType="separate"/>
            </w:r>
            <w:r w:rsidRPr="00FD34E4">
              <w:rPr>
                <w:rFonts w:ascii="Calibri" w:eastAsia="Calibri" w:hAnsi="Calibri" w:cs="Calibri"/>
                <w:b/>
                <w:noProof/>
                <w:color w:val="002060"/>
                <w:kern w:val="0"/>
                <w:szCs w:val="40"/>
                <w14:ligatures w14:val="none"/>
              </w:rPr>
              <w:t> </w:t>
            </w:r>
            <w:r w:rsidRPr="00FD34E4">
              <w:rPr>
                <w:rFonts w:ascii="Calibri" w:eastAsia="Calibri" w:hAnsi="Calibri" w:cs="Calibri"/>
                <w:b/>
                <w:noProof/>
                <w:color w:val="002060"/>
                <w:kern w:val="0"/>
                <w:szCs w:val="40"/>
                <w14:ligatures w14:val="none"/>
              </w:rPr>
              <w:t> </w:t>
            </w:r>
            <w:r w:rsidRPr="00FD34E4">
              <w:rPr>
                <w:rFonts w:ascii="Calibri" w:eastAsia="Calibri" w:hAnsi="Calibri" w:cs="Calibri"/>
                <w:b/>
                <w:noProof/>
                <w:color w:val="002060"/>
                <w:kern w:val="0"/>
                <w:szCs w:val="40"/>
                <w14:ligatures w14:val="none"/>
              </w:rPr>
              <w:t> </w:t>
            </w:r>
            <w:r w:rsidRPr="00FD34E4">
              <w:rPr>
                <w:rFonts w:ascii="Calibri" w:eastAsia="Calibri" w:hAnsi="Calibri" w:cs="Calibri"/>
                <w:b/>
                <w:noProof/>
                <w:color w:val="002060"/>
                <w:kern w:val="0"/>
                <w:szCs w:val="40"/>
                <w14:ligatures w14:val="none"/>
              </w:rPr>
              <w:t> </w:t>
            </w:r>
            <w:r w:rsidRPr="00FD34E4">
              <w:rPr>
                <w:rFonts w:ascii="Calibri" w:eastAsia="Calibri" w:hAnsi="Calibri" w:cs="Calibri"/>
                <w:b/>
                <w:noProof/>
                <w:color w:val="002060"/>
                <w:kern w:val="0"/>
                <w:szCs w:val="40"/>
                <w14:ligatures w14:val="none"/>
              </w:rPr>
              <w:t> </w:t>
            </w:r>
            <w:r w:rsidRPr="00FD34E4">
              <w:rPr>
                <w:rFonts w:ascii="Calibri" w:eastAsia="Calibri" w:hAnsi="Calibri" w:cs="Calibri"/>
                <w:b/>
                <w:color w:val="002060"/>
                <w:kern w:val="0"/>
                <w:szCs w:val="40"/>
                <w14:ligatures w14:val="none"/>
              </w:rPr>
              <w:fldChar w:fldCharType="end"/>
            </w:r>
            <w:bookmarkEnd w:id="1"/>
          </w:p>
        </w:tc>
      </w:tr>
      <w:tr w:rsidR="00FD34E4" w:rsidRPr="00FD34E4" w14:paraId="02219763" w14:textId="77777777" w:rsidTr="00134250">
        <w:trPr>
          <w:trHeight w:hRule="exact" w:val="567"/>
        </w:trPr>
        <w:tc>
          <w:tcPr>
            <w:tcW w:w="3510" w:type="dxa"/>
            <w:shd w:val="clear" w:color="auto" w:fill="auto"/>
            <w:vAlign w:val="center"/>
          </w:tcPr>
          <w:p w14:paraId="29F79601" w14:textId="77777777" w:rsidR="00FD34E4" w:rsidRPr="00FD34E4" w:rsidRDefault="00FD34E4" w:rsidP="00FD34E4">
            <w:pPr>
              <w:spacing w:after="200" w:line="276" w:lineRule="auto"/>
              <w:rPr>
                <w:rFonts w:ascii="Calibri" w:eastAsia="Calibri" w:hAnsi="Calibri" w:cs="Calibri"/>
                <w:b/>
                <w:color w:val="002060"/>
                <w:kern w:val="0"/>
                <w:szCs w:val="40"/>
                <w14:ligatures w14:val="none"/>
              </w:rPr>
            </w:pPr>
            <w:r w:rsidRPr="00FD34E4">
              <w:rPr>
                <w:rFonts w:ascii="Calibri" w:eastAsia="Calibri" w:hAnsi="Calibri" w:cs="Calibri"/>
                <w:b/>
                <w:color w:val="002060"/>
                <w:kern w:val="0"/>
                <w:szCs w:val="40"/>
                <w14:ligatures w14:val="none"/>
              </w:rPr>
              <w:t>Team members:</w:t>
            </w:r>
          </w:p>
        </w:tc>
        <w:bookmarkStart w:id="2" w:name="Text140"/>
        <w:tc>
          <w:tcPr>
            <w:tcW w:w="2977" w:type="dxa"/>
            <w:shd w:val="clear" w:color="auto" w:fill="auto"/>
            <w:vAlign w:val="center"/>
          </w:tcPr>
          <w:p w14:paraId="1A427224" w14:textId="77777777" w:rsidR="00FD34E4" w:rsidRPr="00FD34E4" w:rsidRDefault="00FD34E4" w:rsidP="00FD34E4">
            <w:pPr>
              <w:spacing w:after="200" w:line="276" w:lineRule="auto"/>
              <w:rPr>
                <w:rFonts w:ascii="Calibri" w:eastAsia="Calibri" w:hAnsi="Calibri" w:cs="Calibri"/>
                <w:b/>
                <w:color w:val="002060"/>
                <w:kern w:val="0"/>
                <w:szCs w:val="40"/>
                <w14:ligatures w14:val="none"/>
              </w:rPr>
            </w:pPr>
            <w:r w:rsidRPr="00FD34E4">
              <w:rPr>
                <w:rFonts w:ascii="Calibri" w:eastAsia="Calibri" w:hAnsi="Calibri" w:cs="Calibri"/>
                <w:b/>
                <w:color w:val="002060"/>
                <w:kern w:val="0"/>
                <w:szCs w:val="40"/>
                <w14:ligatures w14:val="none"/>
              </w:rPr>
              <w:fldChar w:fldCharType="begin">
                <w:ffData>
                  <w:name w:val="Text140"/>
                  <w:enabled/>
                  <w:calcOnExit w:val="0"/>
                  <w:statusText w:type="text" w:val="Completed by"/>
                  <w:textInput/>
                </w:ffData>
              </w:fldChar>
            </w:r>
            <w:r w:rsidRPr="00FD34E4">
              <w:rPr>
                <w:rFonts w:ascii="Calibri" w:eastAsia="Calibri" w:hAnsi="Calibri" w:cs="Calibri"/>
                <w:b/>
                <w:color w:val="002060"/>
                <w:kern w:val="0"/>
                <w:szCs w:val="40"/>
                <w14:ligatures w14:val="none"/>
              </w:rPr>
              <w:instrText xml:space="preserve"> FORMTEXT </w:instrText>
            </w:r>
            <w:r w:rsidRPr="00FD34E4">
              <w:rPr>
                <w:rFonts w:ascii="Calibri" w:eastAsia="Calibri" w:hAnsi="Calibri" w:cs="Calibri"/>
                <w:b/>
                <w:color w:val="002060"/>
                <w:kern w:val="0"/>
                <w:szCs w:val="40"/>
                <w14:ligatures w14:val="none"/>
              </w:rPr>
            </w:r>
            <w:r w:rsidRPr="00FD34E4">
              <w:rPr>
                <w:rFonts w:ascii="Calibri" w:eastAsia="Calibri" w:hAnsi="Calibri" w:cs="Calibri"/>
                <w:b/>
                <w:color w:val="002060"/>
                <w:kern w:val="0"/>
                <w:szCs w:val="40"/>
                <w14:ligatures w14:val="none"/>
              </w:rPr>
              <w:fldChar w:fldCharType="separate"/>
            </w:r>
            <w:r w:rsidRPr="00FD34E4">
              <w:rPr>
                <w:rFonts w:ascii="Calibri" w:eastAsia="Calibri" w:hAnsi="Calibri" w:cs="Calibri"/>
                <w:b/>
                <w:noProof/>
                <w:color w:val="002060"/>
                <w:kern w:val="0"/>
                <w:szCs w:val="40"/>
                <w14:ligatures w14:val="none"/>
              </w:rPr>
              <w:t> </w:t>
            </w:r>
            <w:r w:rsidRPr="00FD34E4">
              <w:rPr>
                <w:rFonts w:ascii="Calibri" w:eastAsia="Calibri" w:hAnsi="Calibri" w:cs="Calibri"/>
                <w:b/>
                <w:noProof/>
                <w:color w:val="002060"/>
                <w:kern w:val="0"/>
                <w:szCs w:val="40"/>
                <w14:ligatures w14:val="none"/>
              </w:rPr>
              <w:t> </w:t>
            </w:r>
            <w:r w:rsidRPr="00FD34E4">
              <w:rPr>
                <w:rFonts w:ascii="Calibri" w:eastAsia="Calibri" w:hAnsi="Calibri" w:cs="Calibri"/>
                <w:b/>
                <w:noProof/>
                <w:color w:val="002060"/>
                <w:kern w:val="0"/>
                <w:szCs w:val="40"/>
                <w14:ligatures w14:val="none"/>
              </w:rPr>
              <w:t> </w:t>
            </w:r>
            <w:r w:rsidRPr="00FD34E4">
              <w:rPr>
                <w:rFonts w:ascii="Calibri" w:eastAsia="Calibri" w:hAnsi="Calibri" w:cs="Calibri"/>
                <w:b/>
                <w:noProof/>
                <w:color w:val="002060"/>
                <w:kern w:val="0"/>
                <w:szCs w:val="40"/>
                <w14:ligatures w14:val="none"/>
              </w:rPr>
              <w:t> </w:t>
            </w:r>
            <w:r w:rsidRPr="00FD34E4">
              <w:rPr>
                <w:rFonts w:ascii="Calibri" w:eastAsia="Calibri" w:hAnsi="Calibri" w:cs="Calibri"/>
                <w:b/>
                <w:noProof/>
                <w:color w:val="002060"/>
                <w:kern w:val="0"/>
                <w:szCs w:val="40"/>
                <w14:ligatures w14:val="none"/>
              </w:rPr>
              <w:t> </w:t>
            </w:r>
            <w:r w:rsidRPr="00FD34E4">
              <w:rPr>
                <w:rFonts w:ascii="Calibri" w:eastAsia="Calibri" w:hAnsi="Calibri" w:cs="Calibri"/>
                <w:b/>
                <w:color w:val="002060"/>
                <w:kern w:val="0"/>
                <w:szCs w:val="40"/>
                <w14:ligatures w14:val="none"/>
              </w:rPr>
              <w:fldChar w:fldCharType="end"/>
            </w:r>
            <w:bookmarkEnd w:id="2"/>
          </w:p>
        </w:tc>
      </w:tr>
    </w:tbl>
    <w:p w14:paraId="5DB96F4E" w14:textId="77777777" w:rsidR="00FD34E4" w:rsidRPr="00FD34E4" w:rsidRDefault="00FD34E4" w:rsidP="00FD34E4">
      <w:pPr>
        <w:spacing w:after="200" w:line="276" w:lineRule="auto"/>
        <w:rPr>
          <w:rFonts w:ascii="Calibri" w:eastAsia="Calibri" w:hAnsi="Calibri" w:cs="Times New Roman"/>
          <w:noProof/>
          <w:kern w:val="0"/>
          <w14:ligatures w14:val="none"/>
        </w:rPr>
      </w:pPr>
      <w:r w:rsidRPr="00FD34E4">
        <w:rPr>
          <w:rFonts w:ascii="Calibri" w:eastAsia="Calibri" w:hAnsi="Calibri" w:cs="Calibri"/>
          <w:b/>
          <w:color w:val="002060"/>
          <w:kern w:val="0"/>
          <w:sz w:val="40"/>
          <w:szCs w:val="40"/>
          <w14:ligatures w14:val="none"/>
        </w:rPr>
        <w:br w:type="page"/>
      </w:r>
      <w:r w:rsidRPr="00FD34E4">
        <w:rPr>
          <w:rFonts w:ascii="Calibri" w:eastAsia="Calibri" w:hAnsi="Calibri" w:cs="Calibri"/>
          <w:b/>
          <w:color w:val="002060"/>
          <w:kern w:val="0"/>
          <w:sz w:val="40"/>
          <w:szCs w:val="40"/>
          <w14:ligatures w14:val="none"/>
        </w:rPr>
        <w:lastRenderedPageBreak/>
        <w:t>Business plan contents</w:t>
      </w:r>
      <w:r w:rsidRPr="00FD34E4">
        <w:rPr>
          <w:rFonts w:ascii="Calibri" w:eastAsia="Calibri" w:hAnsi="Calibri" w:cs="Calibri"/>
          <w:b/>
          <w:color w:val="002060"/>
          <w:kern w:val="0"/>
          <w:sz w:val="40"/>
          <w:szCs w:val="40"/>
          <w14:ligatures w14:val="none"/>
        </w:rPr>
        <w:fldChar w:fldCharType="begin"/>
      </w:r>
      <w:r w:rsidRPr="00FD34E4">
        <w:rPr>
          <w:rFonts w:ascii="Calibri" w:eastAsia="Calibri" w:hAnsi="Calibri" w:cs="Calibri"/>
          <w:b/>
          <w:color w:val="002060"/>
          <w:kern w:val="0"/>
          <w:sz w:val="40"/>
          <w:szCs w:val="40"/>
          <w14:ligatures w14:val="none"/>
        </w:rPr>
        <w:instrText xml:space="preserve"> TOC \o "1-1" \h \z \u </w:instrText>
      </w:r>
      <w:r w:rsidRPr="00FD34E4">
        <w:rPr>
          <w:rFonts w:ascii="Calibri" w:eastAsia="Calibri" w:hAnsi="Calibri" w:cs="Calibri"/>
          <w:b/>
          <w:color w:val="002060"/>
          <w:kern w:val="0"/>
          <w:sz w:val="40"/>
          <w:szCs w:val="40"/>
          <w14:ligatures w14:val="none"/>
        </w:rPr>
        <w:fldChar w:fldCharType="separate"/>
      </w:r>
    </w:p>
    <w:p w14:paraId="2DEFE1F9" w14:textId="77777777" w:rsidR="00FD34E4" w:rsidRPr="00FD34E4" w:rsidRDefault="00FD34E4" w:rsidP="00FD34E4">
      <w:pPr>
        <w:tabs>
          <w:tab w:val="right" w:leader="dot" w:pos="10456"/>
        </w:tabs>
        <w:spacing w:after="120" w:line="276" w:lineRule="auto"/>
        <w:rPr>
          <w:rFonts w:ascii="Calibri" w:eastAsia="Calibri" w:hAnsi="Calibri" w:cs="Times New Roman"/>
          <w:b/>
          <w:noProof/>
          <w:color w:val="0000FF"/>
          <w:kern w:val="0"/>
          <w:u w:val="single"/>
          <w14:ligatures w14:val="none"/>
        </w:rPr>
      </w:pPr>
      <w:r w:rsidRPr="00FD34E4">
        <w:rPr>
          <w:rFonts w:ascii="Calibri" w:eastAsia="Calibri" w:hAnsi="Calibri" w:cs="Times New Roman"/>
          <w:b/>
          <w:noProof/>
          <w:color w:val="0000FF"/>
          <w:kern w:val="0"/>
          <w:sz w:val="28"/>
          <w:szCs w:val="28"/>
          <w:u w:val="single"/>
          <w14:ligatures w14:val="none"/>
        </w:rPr>
        <w:t>Executive Summary</w:t>
      </w:r>
      <w:r w:rsidRPr="00FD34E4">
        <w:rPr>
          <w:rFonts w:ascii="Calibri" w:eastAsia="Calibri" w:hAnsi="Calibri" w:cs="Times New Roman"/>
          <w:noProof/>
          <w:color w:val="0000FF"/>
          <w:kern w:val="0"/>
          <w:sz w:val="28"/>
          <w:szCs w:val="28"/>
          <w:u w:val="single"/>
          <w14:ligatures w14:val="none"/>
        </w:rPr>
        <w:t>…………………………………………………………………………………………………………….</w:t>
      </w:r>
      <w:r w:rsidRPr="00FD34E4">
        <w:rPr>
          <w:rFonts w:ascii="Calibri" w:eastAsia="Calibri" w:hAnsi="Calibri" w:cs="Times New Roman"/>
          <w:noProof/>
          <w:kern w:val="0"/>
          <w14:ligatures w14:val="none"/>
        </w:rPr>
        <w:t>3</w:t>
      </w:r>
    </w:p>
    <w:p w14:paraId="66BCE7BE" w14:textId="77777777" w:rsidR="00FD34E4" w:rsidRPr="00FD34E4" w:rsidRDefault="00FD34E4" w:rsidP="00FD34E4">
      <w:pPr>
        <w:tabs>
          <w:tab w:val="right" w:leader="dot" w:pos="10456"/>
        </w:tabs>
        <w:spacing w:after="120" w:line="276" w:lineRule="auto"/>
        <w:rPr>
          <w:rFonts w:ascii="Times New Roman" w:eastAsia="Times New Roman" w:hAnsi="Times New Roman" w:cs="Times New Roman"/>
          <w:noProof/>
          <w:kern w:val="0"/>
          <w:sz w:val="24"/>
          <w:szCs w:val="24"/>
          <w:lang w:eastAsia="en-GB"/>
          <w14:ligatures w14:val="none"/>
        </w:rPr>
      </w:pPr>
      <w:hyperlink w:anchor="_Toc287535890" w:history="1">
        <w:r w:rsidRPr="00FD34E4">
          <w:rPr>
            <w:rFonts w:ascii="Calibri" w:eastAsia="Calibri" w:hAnsi="Calibri" w:cs="Times New Roman"/>
            <w:noProof/>
            <w:color w:val="0000FF"/>
            <w:kern w:val="0"/>
            <w:u w:val="single"/>
            <w14:ligatures w14:val="none"/>
          </w:rPr>
          <w:t>1 Executive summary</w:t>
        </w:r>
        <w:r w:rsidRPr="00FD34E4">
          <w:rPr>
            <w:rFonts w:ascii="Calibri" w:eastAsia="Calibri" w:hAnsi="Calibri" w:cs="Times New Roman"/>
            <w:noProof/>
            <w:webHidden/>
            <w:kern w:val="0"/>
            <w14:ligatures w14:val="none"/>
          </w:rPr>
          <w:tab/>
          <w:t>3</w:t>
        </w:r>
      </w:hyperlink>
    </w:p>
    <w:p w14:paraId="78135F81" w14:textId="77777777" w:rsidR="00FD34E4" w:rsidRPr="00FD34E4" w:rsidRDefault="00FD34E4" w:rsidP="00FD34E4">
      <w:pPr>
        <w:tabs>
          <w:tab w:val="right" w:leader="dot" w:pos="10456"/>
        </w:tabs>
        <w:spacing w:after="120" w:line="276" w:lineRule="auto"/>
        <w:rPr>
          <w:rFonts w:ascii="Times New Roman" w:eastAsia="Times New Roman" w:hAnsi="Times New Roman" w:cs="Times New Roman"/>
          <w:noProof/>
          <w:kern w:val="0"/>
          <w:sz w:val="24"/>
          <w:szCs w:val="24"/>
          <w:lang w:eastAsia="en-GB"/>
          <w14:ligatures w14:val="none"/>
        </w:rPr>
      </w:pPr>
      <w:hyperlink w:anchor="_Toc287535891" w:history="1">
        <w:r w:rsidRPr="00FD34E4">
          <w:rPr>
            <w:rFonts w:ascii="Calibri" w:eastAsia="Calibri" w:hAnsi="Calibri" w:cs="Times New Roman"/>
            <w:noProof/>
            <w:color w:val="0000FF"/>
            <w:kern w:val="0"/>
            <w:u w:val="single"/>
            <w14:ligatures w14:val="none"/>
          </w:rPr>
          <w:t>2 Business details</w:t>
        </w:r>
        <w:r w:rsidRPr="00FD34E4">
          <w:rPr>
            <w:rFonts w:ascii="Calibri" w:eastAsia="Calibri" w:hAnsi="Calibri" w:cs="Times New Roman"/>
            <w:noProof/>
            <w:webHidden/>
            <w:kern w:val="0"/>
            <w14:ligatures w14:val="none"/>
          </w:rPr>
          <w:tab/>
          <w:t>4</w:t>
        </w:r>
      </w:hyperlink>
    </w:p>
    <w:p w14:paraId="1A43BEE4" w14:textId="77777777" w:rsidR="00FD34E4" w:rsidRPr="00FD34E4" w:rsidRDefault="00FD34E4" w:rsidP="00FD34E4">
      <w:pPr>
        <w:tabs>
          <w:tab w:val="right" w:leader="dot" w:pos="10456"/>
        </w:tabs>
        <w:spacing w:after="120" w:line="276" w:lineRule="auto"/>
        <w:rPr>
          <w:rFonts w:ascii="Times New Roman" w:eastAsia="Times New Roman" w:hAnsi="Times New Roman" w:cs="Times New Roman"/>
          <w:noProof/>
          <w:kern w:val="0"/>
          <w:sz w:val="24"/>
          <w:szCs w:val="24"/>
          <w:lang w:eastAsia="en-GB"/>
          <w14:ligatures w14:val="none"/>
        </w:rPr>
      </w:pPr>
      <w:hyperlink w:anchor="_Toc287535892" w:history="1">
        <w:r w:rsidRPr="00FD34E4">
          <w:rPr>
            <w:rFonts w:ascii="Calibri" w:eastAsia="Calibri" w:hAnsi="Calibri" w:cs="Times New Roman"/>
            <w:noProof/>
            <w:color w:val="0000FF"/>
            <w:kern w:val="0"/>
            <w:u w:val="single"/>
            <w14:ligatures w14:val="none"/>
          </w:rPr>
          <w:t>3 Key personnel</w:t>
        </w:r>
        <w:r w:rsidRPr="00FD34E4">
          <w:rPr>
            <w:rFonts w:ascii="Calibri" w:eastAsia="Calibri" w:hAnsi="Calibri" w:cs="Times New Roman"/>
            <w:noProof/>
            <w:webHidden/>
            <w:kern w:val="0"/>
            <w14:ligatures w14:val="none"/>
          </w:rPr>
          <w:tab/>
          <w:t>5</w:t>
        </w:r>
      </w:hyperlink>
    </w:p>
    <w:p w14:paraId="33FF0161" w14:textId="77777777" w:rsidR="00FD34E4" w:rsidRPr="00FD34E4" w:rsidRDefault="00FD34E4" w:rsidP="00FD34E4">
      <w:pPr>
        <w:tabs>
          <w:tab w:val="right" w:leader="dot" w:pos="10456"/>
        </w:tabs>
        <w:spacing w:after="120" w:line="276" w:lineRule="auto"/>
        <w:rPr>
          <w:rFonts w:ascii="Times New Roman" w:eastAsia="Times New Roman" w:hAnsi="Times New Roman" w:cs="Times New Roman"/>
          <w:noProof/>
          <w:kern w:val="0"/>
          <w:sz w:val="24"/>
          <w:szCs w:val="24"/>
          <w:lang w:eastAsia="en-GB"/>
          <w14:ligatures w14:val="none"/>
        </w:rPr>
      </w:pPr>
      <w:hyperlink w:anchor="_Toc287535893" w:history="1">
        <w:r w:rsidRPr="00FD34E4">
          <w:rPr>
            <w:rFonts w:ascii="Calibri" w:eastAsia="Calibri" w:hAnsi="Calibri" w:cs="Times New Roman"/>
            <w:b/>
            <w:noProof/>
            <w:color w:val="0000FF"/>
            <w:kern w:val="0"/>
            <w:sz w:val="28"/>
            <w:szCs w:val="28"/>
            <w:u w:val="single"/>
            <w14:ligatures w14:val="none"/>
          </w:rPr>
          <w:t>Vision</w:t>
        </w:r>
        <w:r w:rsidRPr="00FD34E4">
          <w:rPr>
            <w:rFonts w:ascii="Calibri" w:eastAsia="Calibri" w:hAnsi="Calibri" w:cs="Times New Roman"/>
            <w:noProof/>
            <w:webHidden/>
            <w:kern w:val="0"/>
            <w14:ligatures w14:val="none"/>
          </w:rPr>
          <w:tab/>
          <w:t>6</w:t>
        </w:r>
      </w:hyperlink>
    </w:p>
    <w:p w14:paraId="58E4A3D4" w14:textId="77777777" w:rsidR="00FD34E4" w:rsidRPr="00FD34E4" w:rsidRDefault="00FD34E4" w:rsidP="00FD34E4">
      <w:pPr>
        <w:tabs>
          <w:tab w:val="right" w:leader="dot" w:pos="10456"/>
        </w:tabs>
        <w:spacing w:after="120" w:line="276" w:lineRule="auto"/>
        <w:rPr>
          <w:rFonts w:ascii="Times New Roman" w:eastAsia="Times New Roman" w:hAnsi="Times New Roman" w:cs="Times New Roman"/>
          <w:noProof/>
          <w:kern w:val="0"/>
          <w:sz w:val="24"/>
          <w:szCs w:val="24"/>
          <w:lang w:eastAsia="en-GB"/>
          <w14:ligatures w14:val="none"/>
        </w:rPr>
      </w:pPr>
      <w:hyperlink w:anchor="_Toc287535894" w:history="1">
        <w:r w:rsidRPr="00FD34E4">
          <w:rPr>
            <w:rFonts w:ascii="Calibri" w:eastAsia="Calibri" w:hAnsi="Calibri" w:cs="Times New Roman"/>
            <w:noProof/>
            <w:color w:val="0000FF"/>
            <w:kern w:val="0"/>
            <w:u w:val="single"/>
            <w14:ligatures w14:val="none"/>
          </w:rPr>
          <w:t>4 The business idea</w:t>
        </w:r>
        <w:r w:rsidRPr="00FD34E4">
          <w:rPr>
            <w:rFonts w:ascii="Calibri" w:eastAsia="Calibri" w:hAnsi="Calibri" w:cs="Times New Roman"/>
            <w:noProof/>
            <w:webHidden/>
            <w:kern w:val="0"/>
            <w14:ligatures w14:val="none"/>
          </w:rPr>
          <w:tab/>
          <w:t>6</w:t>
        </w:r>
      </w:hyperlink>
    </w:p>
    <w:p w14:paraId="566DE1B1" w14:textId="77777777" w:rsidR="00FD34E4" w:rsidRPr="00FD34E4" w:rsidRDefault="00FD34E4" w:rsidP="00FD34E4">
      <w:pPr>
        <w:tabs>
          <w:tab w:val="right" w:leader="dot" w:pos="10456"/>
        </w:tabs>
        <w:spacing w:after="120" w:line="276" w:lineRule="auto"/>
        <w:rPr>
          <w:rFonts w:ascii="Times New Roman" w:eastAsia="Times New Roman" w:hAnsi="Times New Roman" w:cs="Times New Roman"/>
          <w:noProof/>
          <w:kern w:val="0"/>
          <w:sz w:val="24"/>
          <w:szCs w:val="24"/>
          <w:lang w:eastAsia="en-GB"/>
          <w14:ligatures w14:val="none"/>
        </w:rPr>
      </w:pPr>
      <w:hyperlink w:anchor="_Toc287535895" w:history="1">
        <w:r w:rsidRPr="00FD34E4">
          <w:rPr>
            <w:rFonts w:ascii="Calibri" w:eastAsia="Calibri" w:hAnsi="Calibri" w:cs="Times New Roman"/>
            <w:noProof/>
            <w:color w:val="0000FF"/>
            <w:kern w:val="0"/>
            <w:u w:val="single"/>
            <w14:ligatures w14:val="none"/>
          </w:rPr>
          <w:t>5 Business goals</w:t>
        </w:r>
        <w:r w:rsidRPr="00FD34E4">
          <w:rPr>
            <w:rFonts w:ascii="Calibri" w:eastAsia="Calibri" w:hAnsi="Calibri" w:cs="Times New Roman"/>
            <w:noProof/>
            <w:webHidden/>
            <w:kern w:val="0"/>
            <w14:ligatures w14:val="none"/>
          </w:rPr>
          <w:tab/>
          <w:t>6</w:t>
        </w:r>
      </w:hyperlink>
    </w:p>
    <w:p w14:paraId="50782FCC" w14:textId="77777777" w:rsidR="00FD34E4" w:rsidRPr="00FD34E4" w:rsidRDefault="00FD34E4" w:rsidP="00FD34E4">
      <w:pPr>
        <w:tabs>
          <w:tab w:val="right" w:leader="dot" w:pos="10456"/>
        </w:tabs>
        <w:spacing w:after="120" w:line="276" w:lineRule="auto"/>
        <w:rPr>
          <w:rFonts w:ascii="Times New Roman" w:eastAsia="Times New Roman" w:hAnsi="Times New Roman" w:cs="Times New Roman"/>
          <w:noProof/>
          <w:kern w:val="0"/>
          <w:sz w:val="24"/>
          <w:szCs w:val="24"/>
          <w:lang w:eastAsia="en-GB"/>
          <w14:ligatures w14:val="none"/>
        </w:rPr>
      </w:pPr>
      <w:hyperlink w:anchor="_Toc287535896" w:history="1">
        <w:r w:rsidRPr="00FD34E4">
          <w:rPr>
            <w:rFonts w:ascii="Calibri" w:eastAsia="Calibri" w:hAnsi="Calibri" w:cs="Times New Roman"/>
            <w:noProof/>
            <w:color w:val="0000FF"/>
            <w:kern w:val="0"/>
            <w:u w:val="single"/>
            <w14:ligatures w14:val="none"/>
          </w:rPr>
          <w:t>6 What the business does</w:t>
        </w:r>
        <w:r w:rsidRPr="00FD34E4">
          <w:rPr>
            <w:rFonts w:ascii="Calibri" w:eastAsia="Calibri" w:hAnsi="Calibri" w:cs="Times New Roman"/>
            <w:noProof/>
            <w:webHidden/>
            <w:kern w:val="0"/>
            <w14:ligatures w14:val="none"/>
          </w:rPr>
          <w:tab/>
          <w:t>7</w:t>
        </w:r>
      </w:hyperlink>
    </w:p>
    <w:p w14:paraId="2DCE7F8D" w14:textId="77777777" w:rsidR="00FD34E4" w:rsidRPr="00FD34E4" w:rsidRDefault="00FD34E4" w:rsidP="00FD34E4">
      <w:pPr>
        <w:tabs>
          <w:tab w:val="right" w:leader="dot" w:pos="10456"/>
        </w:tabs>
        <w:spacing w:after="120" w:line="276" w:lineRule="auto"/>
        <w:rPr>
          <w:rFonts w:ascii="Times New Roman" w:eastAsia="Times New Roman" w:hAnsi="Times New Roman" w:cs="Times New Roman"/>
          <w:noProof/>
          <w:kern w:val="0"/>
          <w:sz w:val="24"/>
          <w:szCs w:val="24"/>
          <w:lang w:eastAsia="en-GB"/>
          <w14:ligatures w14:val="none"/>
        </w:rPr>
      </w:pPr>
      <w:hyperlink w:anchor="_Toc287535897" w:history="1">
        <w:r w:rsidRPr="00FD34E4">
          <w:rPr>
            <w:rFonts w:ascii="Calibri" w:eastAsia="Calibri" w:hAnsi="Calibri" w:cs="Times New Roman"/>
            <w:noProof/>
            <w:color w:val="0000FF"/>
            <w:kern w:val="0"/>
            <w:u w:val="single"/>
            <w14:ligatures w14:val="none"/>
          </w:rPr>
          <w:t>7 What makes the business different</w:t>
        </w:r>
        <w:r w:rsidRPr="00FD34E4">
          <w:rPr>
            <w:rFonts w:ascii="Calibri" w:eastAsia="Calibri" w:hAnsi="Calibri" w:cs="Times New Roman"/>
            <w:noProof/>
            <w:webHidden/>
            <w:kern w:val="0"/>
            <w14:ligatures w14:val="none"/>
          </w:rPr>
          <w:tab/>
          <w:t>7</w:t>
        </w:r>
      </w:hyperlink>
    </w:p>
    <w:p w14:paraId="660000EA" w14:textId="77777777" w:rsidR="00FD34E4" w:rsidRPr="00FD34E4" w:rsidRDefault="00FD34E4" w:rsidP="00FD34E4">
      <w:pPr>
        <w:tabs>
          <w:tab w:val="right" w:leader="dot" w:pos="10456"/>
        </w:tabs>
        <w:spacing w:after="120" w:line="276" w:lineRule="auto"/>
        <w:rPr>
          <w:rFonts w:ascii="Times New Roman" w:eastAsia="Times New Roman" w:hAnsi="Times New Roman" w:cs="Times New Roman"/>
          <w:noProof/>
          <w:kern w:val="0"/>
          <w:sz w:val="24"/>
          <w:szCs w:val="24"/>
          <w:lang w:eastAsia="en-GB"/>
          <w14:ligatures w14:val="none"/>
        </w:rPr>
      </w:pPr>
      <w:hyperlink w:anchor="_Toc287535898" w:history="1">
        <w:r w:rsidRPr="00FD34E4">
          <w:rPr>
            <w:rFonts w:ascii="Calibri" w:eastAsia="Calibri" w:hAnsi="Calibri" w:cs="Times New Roman"/>
            <w:noProof/>
            <w:color w:val="0000FF"/>
            <w:kern w:val="0"/>
            <w:u w:val="single"/>
            <w14:ligatures w14:val="none"/>
          </w:rPr>
          <w:t>8 Legal requirements</w:t>
        </w:r>
        <w:r w:rsidRPr="00FD34E4">
          <w:rPr>
            <w:rFonts w:ascii="Calibri" w:eastAsia="Calibri" w:hAnsi="Calibri" w:cs="Times New Roman"/>
            <w:noProof/>
            <w:webHidden/>
            <w:kern w:val="0"/>
            <w14:ligatures w14:val="none"/>
          </w:rPr>
          <w:tab/>
          <w:t>7</w:t>
        </w:r>
      </w:hyperlink>
    </w:p>
    <w:p w14:paraId="292FEFCB" w14:textId="77777777" w:rsidR="00FD34E4" w:rsidRPr="00FD34E4" w:rsidRDefault="00FD34E4" w:rsidP="00FD34E4">
      <w:pPr>
        <w:tabs>
          <w:tab w:val="right" w:leader="dot" w:pos="10456"/>
        </w:tabs>
        <w:spacing w:after="120" w:line="276" w:lineRule="auto"/>
        <w:rPr>
          <w:rFonts w:ascii="Times New Roman" w:eastAsia="Times New Roman" w:hAnsi="Times New Roman" w:cs="Times New Roman"/>
          <w:noProof/>
          <w:kern w:val="0"/>
          <w:sz w:val="24"/>
          <w:szCs w:val="24"/>
          <w:lang w:eastAsia="en-GB"/>
          <w14:ligatures w14:val="none"/>
        </w:rPr>
      </w:pPr>
      <w:hyperlink w:anchor="_Toc287535899" w:history="1">
        <w:r w:rsidRPr="00FD34E4">
          <w:rPr>
            <w:rFonts w:ascii="Calibri" w:eastAsia="Calibri" w:hAnsi="Calibri" w:cs="Times New Roman"/>
            <w:b/>
            <w:noProof/>
            <w:color w:val="0000FF"/>
            <w:kern w:val="0"/>
            <w:sz w:val="28"/>
            <w:szCs w:val="28"/>
            <w:u w:val="single"/>
            <w14:ligatures w14:val="none"/>
          </w:rPr>
          <w:t>Marketing</w:t>
        </w:r>
        <w:r w:rsidRPr="00FD34E4">
          <w:rPr>
            <w:rFonts w:ascii="Calibri" w:eastAsia="Calibri" w:hAnsi="Calibri" w:cs="Times New Roman"/>
            <w:noProof/>
            <w:webHidden/>
            <w:kern w:val="0"/>
            <w14:ligatures w14:val="none"/>
          </w:rPr>
          <w:tab/>
          <w:t>8</w:t>
        </w:r>
      </w:hyperlink>
    </w:p>
    <w:p w14:paraId="2F0F0FF8" w14:textId="77777777" w:rsidR="00FD34E4" w:rsidRPr="00FD34E4" w:rsidRDefault="00FD34E4" w:rsidP="00FD34E4">
      <w:pPr>
        <w:tabs>
          <w:tab w:val="right" w:leader="dot" w:pos="10456"/>
        </w:tabs>
        <w:spacing w:after="120" w:line="276" w:lineRule="auto"/>
        <w:rPr>
          <w:rFonts w:ascii="Times New Roman" w:eastAsia="Times New Roman" w:hAnsi="Times New Roman" w:cs="Times New Roman"/>
          <w:noProof/>
          <w:kern w:val="0"/>
          <w:sz w:val="24"/>
          <w:szCs w:val="24"/>
          <w:lang w:eastAsia="en-GB"/>
          <w14:ligatures w14:val="none"/>
        </w:rPr>
      </w:pPr>
      <w:hyperlink w:anchor="_Toc287535900" w:history="1">
        <w:r w:rsidRPr="00FD34E4">
          <w:rPr>
            <w:rFonts w:ascii="Calibri" w:eastAsia="Calibri" w:hAnsi="Calibri" w:cs="Times New Roman"/>
            <w:noProof/>
            <w:color w:val="0000FF"/>
            <w:kern w:val="0"/>
            <w:u w:val="single"/>
            <w14:ligatures w14:val="none"/>
          </w:rPr>
          <w:t>9 Market research</w:t>
        </w:r>
        <w:r w:rsidRPr="00FD34E4">
          <w:rPr>
            <w:rFonts w:ascii="Calibri" w:eastAsia="Calibri" w:hAnsi="Calibri" w:cs="Times New Roman"/>
            <w:noProof/>
            <w:webHidden/>
            <w:kern w:val="0"/>
            <w14:ligatures w14:val="none"/>
          </w:rPr>
          <w:tab/>
          <w:t>8</w:t>
        </w:r>
      </w:hyperlink>
    </w:p>
    <w:p w14:paraId="6FE47309" w14:textId="77777777" w:rsidR="00FD34E4" w:rsidRPr="00FD34E4" w:rsidRDefault="00FD34E4" w:rsidP="00FD34E4">
      <w:pPr>
        <w:tabs>
          <w:tab w:val="right" w:leader="dot" w:pos="10456"/>
        </w:tabs>
        <w:spacing w:after="120" w:line="276" w:lineRule="auto"/>
        <w:rPr>
          <w:rFonts w:ascii="Times New Roman" w:eastAsia="Times New Roman" w:hAnsi="Times New Roman" w:cs="Times New Roman"/>
          <w:noProof/>
          <w:kern w:val="0"/>
          <w:sz w:val="24"/>
          <w:szCs w:val="24"/>
          <w:lang w:eastAsia="en-GB"/>
          <w14:ligatures w14:val="none"/>
        </w:rPr>
      </w:pPr>
      <w:hyperlink w:anchor="_Toc287535901" w:history="1">
        <w:r w:rsidRPr="00FD34E4">
          <w:rPr>
            <w:rFonts w:ascii="Calibri" w:eastAsia="Calibri" w:hAnsi="Calibri" w:cs="Times New Roman"/>
            <w:noProof/>
            <w:color w:val="0000FF"/>
            <w:kern w:val="0"/>
            <w:u w:val="single"/>
            <w14:ligatures w14:val="none"/>
          </w:rPr>
          <w:t>10 Profiling customers</w:t>
        </w:r>
        <w:r w:rsidRPr="00FD34E4">
          <w:rPr>
            <w:rFonts w:ascii="Calibri" w:eastAsia="Calibri" w:hAnsi="Calibri" w:cs="Times New Roman"/>
            <w:noProof/>
            <w:webHidden/>
            <w:kern w:val="0"/>
            <w14:ligatures w14:val="none"/>
          </w:rPr>
          <w:tab/>
          <w:t>8</w:t>
        </w:r>
      </w:hyperlink>
    </w:p>
    <w:p w14:paraId="2A1E0739" w14:textId="77777777" w:rsidR="00FD34E4" w:rsidRPr="00FD34E4" w:rsidRDefault="00FD34E4" w:rsidP="00FD34E4">
      <w:pPr>
        <w:tabs>
          <w:tab w:val="right" w:leader="dot" w:pos="10456"/>
        </w:tabs>
        <w:spacing w:after="120" w:line="276" w:lineRule="auto"/>
        <w:rPr>
          <w:rFonts w:ascii="Times New Roman" w:eastAsia="Times New Roman" w:hAnsi="Times New Roman" w:cs="Times New Roman"/>
          <w:noProof/>
          <w:kern w:val="0"/>
          <w:sz w:val="24"/>
          <w:szCs w:val="24"/>
          <w:lang w:eastAsia="en-GB"/>
          <w14:ligatures w14:val="none"/>
        </w:rPr>
      </w:pPr>
      <w:hyperlink w:anchor="_Toc287535902" w:history="1">
        <w:r w:rsidRPr="00FD34E4">
          <w:rPr>
            <w:rFonts w:ascii="Calibri" w:eastAsia="Calibri" w:hAnsi="Calibri" w:cs="Times New Roman"/>
            <w:noProof/>
            <w:color w:val="0000FF"/>
            <w:kern w:val="0"/>
            <w:u w:val="single"/>
            <w14:ligatures w14:val="none"/>
          </w:rPr>
          <w:t>11 Profiling competitors</w:t>
        </w:r>
        <w:r w:rsidRPr="00FD34E4">
          <w:rPr>
            <w:rFonts w:ascii="Calibri" w:eastAsia="Calibri" w:hAnsi="Calibri" w:cs="Times New Roman"/>
            <w:noProof/>
            <w:webHidden/>
            <w:kern w:val="0"/>
            <w14:ligatures w14:val="none"/>
          </w:rPr>
          <w:tab/>
          <w:t>9</w:t>
        </w:r>
      </w:hyperlink>
    </w:p>
    <w:p w14:paraId="5D07DF5C" w14:textId="77777777" w:rsidR="00FD34E4" w:rsidRPr="00FD34E4" w:rsidRDefault="00FD34E4" w:rsidP="00FD34E4">
      <w:pPr>
        <w:tabs>
          <w:tab w:val="right" w:leader="dot" w:pos="10456"/>
        </w:tabs>
        <w:spacing w:after="120" w:line="276" w:lineRule="auto"/>
        <w:rPr>
          <w:rFonts w:ascii="Times New Roman" w:eastAsia="Times New Roman" w:hAnsi="Times New Roman" w:cs="Times New Roman"/>
          <w:noProof/>
          <w:kern w:val="0"/>
          <w:sz w:val="24"/>
          <w:szCs w:val="24"/>
          <w:lang w:eastAsia="en-GB"/>
          <w14:ligatures w14:val="none"/>
        </w:rPr>
      </w:pPr>
      <w:hyperlink w:anchor="_Toc287535903" w:history="1">
        <w:r w:rsidRPr="00FD34E4">
          <w:rPr>
            <w:rFonts w:ascii="Calibri" w:eastAsia="Calibri" w:hAnsi="Calibri" w:cs="Times New Roman"/>
            <w:noProof/>
            <w:color w:val="0000FF"/>
            <w:kern w:val="0"/>
            <w:u w:val="single"/>
            <w14:ligatures w14:val="none"/>
          </w:rPr>
          <w:t>12 Managing market risks</w:t>
        </w:r>
        <w:r w:rsidRPr="00FD34E4">
          <w:rPr>
            <w:rFonts w:ascii="Calibri" w:eastAsia="Calibri" w:hAnsi="Calibri" w:cs="Times New Roman"/>
            <w:noProof/>
            <w:webHidden/>
            <w:kern w:val="0"/>
            <w14:ligatures w14:val="none"/>
          </w:rPr>
          <w:tab/>
          <w:t>9</w:t>
        </w:r>
      </w:hyperlink>
    </w:p>
    <w:p w14:paraId="1210BB78" w14:textId="77777777" w:rsidR="00FD34E4" w:rsidRPr="00FD34E4" w:rsidRDefault="00FD34E4" w:rsidP="00FD34E4">
      <w:pPr>
        <w:tabs>
          <w:tab w:val="right" w:leader="dot" w:pos="10456"/>
        </w:tabs>
        <w:spacing w:after="120" w:line="276" w:lineRule="auto"/>
        <w:rPr>
          <w:rFonts w:ascii="Times New Roman" w:eastAsia="Times New Roman" w:hAnsi="Times New Roman" w:cs="Times New Roman"/>
          <w:noProof/>
          <w:kern w:val="0"/>
          <w:sz w:val="24"/>
          <w:szCs w:val="24"/>
          <w:lang w:eastAsia="en-GB"/>
          <w14:ligatures w14:val="none"/>
        </w:rPr>
      </w:pPr>
      <w:hyperlink w:anchor="_Toc287535904" w:history="1">
        <w:r w:rsidRPr="00FD34E4">
          <w:rPr>
            <w:rFonts w:ascii="Calibri" w:eastAsia="Calibri" w:hAnsi="Calibri" w:cs="Times New Roman"/>
            <w:noProof/>
            <w:color w:val="0000FF"/>
            <w:kern w:val="0"/>
            <w:u w:val="single"/>
            <w14:ligatures w14:val="none"/>
          </w:rPr>
          <w:t>13 Pricing</w:t>
        </w:r>
        <w:r w:rsidRPr="00FD34E4">
          <w:rPr>
            <w:rFonts w:ascii="Calibri" w:eastAsia="Calibri" w:hAnsi="Calibri" w:cs="Times New Roman"/>
            <w:noProof/>
            <w:webHidden/>
            <w:kern w:val="0"/>
            <w14:ligatures w14:val="none"/>
          </w:rPr>
          <w:tab/>
          <w:t>9</w:t>
        </w:r>
      </w:hyperlink>
    </w:p>
    <w:p w14:paraId="26F4A56A" w14:textId="77777777" w:rsidR="00FD34E4" w:rsidRPr="00FD34E4" w:rsidRDefault="00FD34E4" w:rsidP="00FD34E4">
      <w:pPr>
        <w:tabs>
          <w:tab w:val="right" w:leader="dot" w:pos="10456"/>
        </w:tabs>
        <w:spacing w:after="120" w:line="276" w:lineRule="auto"/>
        <w:rPr>
          <w:rFonts w:ascii="Times New Roman" w:eastAsia="Times New Roman" w:hAnsi="Times New Roman" w:cs="Times New Roman"/>
          <w:noProof/>
          <w:kern w:val="0"/>
          <w:sz w:val="24"/>
          <w:szCs w:val="24"/>
          <w:lang w:eastAsia="en-GB"/>
          <w14:ligatures w14:val="none"/>
        </w:rPr>
      </w:pPr>
      <w:hyperlink w:anchor="_Toc287535905" w:history="1">
        <w:r w:rsidRPr="00FD34E4">
          <w:rPr>
            <w:rFonts w:ascii="Calibri" w:eastAsia="Calibri" w:hAnsi="Calibri" w:cs="Times New Roman"/>
            <w:noProof/>
            <w:color w:val="0000FF"/>
            <w:kern w:val="0"/>
            <w:u w:val="single"/>
            <w14:ligatures w14:val="none"/>
          </w:rPr>
          <w:t>14 Promotion and advertising</w:t>
        </w:r>
        <w:r w:rsidRPr="00FD34E4">
          <w:rPr>
            <w:rFonts w:ascii="Calibri" w:eastAsia="Calibri" w:hAnsi="Calibri" w:cs="Times New Roman"/>
            <w:noProof/>
            <w:webHidden/>
            <w:kern w:val="0"/>
            <w14:ligatures w14:val="none"/>
          </w:rPr>
          <w:tab/>
          <w:t>10</w:t>
        </w:r>
      </w:hyperlink>
    </w:p>
    <w:p w14:paraId="127A9D8A" w14:textId="77777777" w:rsidR="00FD34E4" w:rsidRPr="00FD34E4" w:rsidRDefault="00FD34E4" w:rsidP="00FD34E4">
      <w:pPr>
        <w:tabs>
          <w:tab w:val="right" w:leader="dot" w:pos="10456"/>
        </w:tabs>
        <w:spacing w:after="120" w:line="276" w:lineRule="auto"/>
        <w:rPr>
          <w:rFonts w:ascii="Times New Roman" w:eastAsia="Times New Roman" w:hAnsi="Times New Roman" w:cs="Times New Roman"/>
          <w:noProof/>
          <w:kern w:val="0"/>
          <w:sz w:val="24"/>
          <w:szCs w:val="24"/>
          <w:lang w:eastAsia="en-GB"/>
          <w14:ligatures w14:val="none"/>
        </w:rPr>
      </w:pPr>
      <w:hyperlink w:anchor="_Toc287535906" w:history="1">
        <w:r w:rsidRPr="00FD34E4">
          <w:rPr>
            <w:rFonts w:ascii="Calibri" w:eastAsia="Calibri" w:hAnsi="Calibri" w:cs="Times New Roman"/>
            <w:b/>
            <w:noProof/>
            <w:color w:val="0000FF"/>
            <w:kern w:val="0"/>
            <w:sz w:val="28"/>
            <w:szCs w:val="28"/>
            <w:u w:val="single"/>
            <w14:ligatures w14:val="none"/>
          </w:rPr>
          <w:t>Running the business</w:t>
        </w:r>
        <w:r w:rsidRPr="00FD34E4">
          <w:rPr>
            <w:rFonts w:ascii="Calibri" w:eastAsia="Calibri" w:hAnsi="Calibri" w:cs="Times New Roman"/>
            <w:noProof/>
            <w:webHidden/>
            <w:kern w:val="0"/>
            <w14:ligatures w14:val="none"/>
          </w:rPr>
          <w:tab/>
          <w:t>11</w:t>
        </w:r>
      </w:hyperlink>
    </w:p>
    <w:p w14:paraId="04FA7C4C" w14:textId="77777777" w:rsidR="00FD34E4" w:rsidRPr="00FD34E4" w:rsidRDefault="00FD34E4" w:rsidP="00FD34E4">
      <w:pPr>
        <w:tabs>
          <w:tab w:val="right" w:leader="dot" w:pos="10456"/>
        </w:tabs>
        <w:spacing w:after="120" w:line="276" w:lineRule="auto"/>
        <w:rPr>
          <w:rFonts w:ascii="Times New Roman" w:eastAsia="Times New Roman" w:hAnsi="Times New Roman" w:cs="Times New Roman"/>
          <w:noProof/>
          <w:kern w:val="0"/>
          <w:sz w:val="24"/>
          <w:szCs w:val="24"/>
          <w:lang w:eastAsia="en-GB"/>
          <w14:ligatures w14:val="none"/>
        </w:rPr>
      </w:pPr>
      <w:hyperlink w:anchor="_Toc287535907" w:history="1">
        <w:r w:rsidRPr="00FD34E4">
          <w:rPr>
            <w:rFonts w:ascii="Calibri" w:eastAsia="Calibri" w:hAnsi="Calibri" w:cs="Times New Roman"/>
            <w:noProof/>
            <w:color w:val="0000FF"/>
            <w:kern w:val="0"/>
            <w:u w:val="single"/>
            <w14:ligatures w14:val="none"/>
          </w:rPr>
          <w:t>15 Staff</w:t>
        </w:r>
        <w:r w:rsidRPr="00FD34E4">
          <w:rPr>
            <w:rFonts w:ascii="Calibri" w:eastAsia="Calibri" w:hAnsi="Calibri" w:cs="Times New Roman"/>
            <w:noProof/>
            <w:webHidden/>
            <w:kern w:val="0"/>
            <w14:ligatures w14:val="none"/>
          </w:rPr>
          <w:tab/>
        </w:r>
        <w:r w:rsidRPr="00FD34E4">
          <w:rPr>
            <w:rFonts w:ascii="Calibri" w:eastAsia="Calibri" w:hAnsi="Calibri" w:cs="Times New Roman"/>
            <w:noProof/>
            <w:webHidden/>
            <w:kern w:val="0"/>
            <w14:ligatures w14:val="none"/>
          </w:rPr>
          <w:fldChar w:fldCharType="begin"/>
        </w:r>
        <w:r w:rsidRPr="00FD34E4">
          <w:rPr>
            <w:rFonts w:ascii="Calibri" w:eastAsia="Calibri" w:hAnsi="Calibri" w:cs="Times New Roman"/>
            <w:noProof/>
            <w:webHidden/>
            <w:kern w:val="0"/>
            <w14:ligatures w14:val="none"/>
          </w:rPr>
          <w:instrText xml:space="preserve"> PAGEREF _Toc287535907 \h </w:instrText>
        </w:r>
        <w:r w:rsidRPr="00FD34E4">
          <w:rPr>
            <w:rFonts w:ascii="Calibri" w:eastAsia="Calibri" w:hAnsi="Calibri" w:cs="Times New Roman"/>
            <w:noProof/>
            <w:webHidden/>
            <w:kern w:val="0"/>
            <w14:ligatures w14:val="none"/>
          </w:rPr>
        </w:r>
        <w:r w:rsidRPr="00FD34E4">
          <w:rPr>
            <w:rFonts w:ascii="Calibri" w:eastAsia="Calibri" w:hAnsi="Calibri" w:cs="Times New Roman"/>
            <w:noProof/>
            <w:webHidden/>
            <w:kern w:val="0"/>
            <w14:ligatures w14:val="none"/>
          </w:rPr>
          <w:fldChar w:fldCharType="separate"/>
        </w:r>
        <w:r w:rsidRPr="00FD34E4">
          <w:rPr>
            <w:rFonts w:ascii="Calibri" w:eastAsia="Calibri" w:hAnsi="Calibri" w:cs="Times New Roman"/>
            <w:noProof/>
            <w:webHidden/>
            <w:kern w:val="0"/>
            <w14:ligatures w14:val="none"/>
          </w:rPr>
          <w:t>11</w:t>
        </w:r>
        <w:r w:rsidRPr="00FD34E4">
          <w:rPr>
            <w:rFonts w:ascii="Calibri" w:eastAsia="Calibri" w:hAnsi="Calibri" w:cs="Times New Roman"/>
            <w:noProof/>
            <w:webHidden/>
            <w:kern w:val="0"/>
            <w14:ligatures w14:val="none"/>
          </w:rPr>
          <w:fldChar w:fldCharType="end"/>
        </w:r>
      </w:hyperlink>
    </w:p>
    <w:p w14:paraId="187F15D3" w14:textId="77777777" w:rsidR="00FD34E4" w:rsidRPr="00FD34E4" w:rsidRDefault="00FD34E4" w:rsidP="00FD34E4">
      <w:pPr>
        <w:tabs>
          <w:tab w:val="right" w:leader="dot" w:pos="10456"/>
        </w:tabs>
        <w:spacing w:after="120" w:line="276" w:lineRule="auto"/>
        <w:rPr>
          <w:rFonts w:ascii="Times New Roman" w:eastAsia="Times New Roman" w:hAnsi="Times New Roman" w:cs="Times New Roman"/>
          <w:noProof/>
          <w:kern w:val="0"/>
          <w:sz w:val="24"/>
          <w:szCs w:val="24"/>
          <w:lang w:eastAsia="en-GB"/>
          <w14:ligatures w14:val="none"/>
        </w:rPr>
      </w:pPr>
      <w:hyperlink w:anchor="_Toc287535908" w:history="1">
        <w:r w:rsidRPr="00FD34E4">
          <w:rPr>
            <w:rFonts w:ascii="Calibri" w:eastAsia="Calibri" w:hAnsi="Calibri" w:cs="Times New Roman"/>
            <w:noProof/>
            <w:color w:val="0000FF"/>
            <w:kern w:val="0"/>
            <w:u w:val="single"/>
            <w14:ligatures w14:val="none"/>
          </w:rPr>
          <w:t>16 Premises</w:t>
        </w:r>
        <w:r w:rsidRPr="00FD34E4">
          <w:rPr>
            <w:rFonts w:ascii="Calibri" w:eastAsia="Calibri" w:hAnsi="Calibri" w:cs="Times New Roman"/>
            <w:noProof/>
            <w:webHidden/>
            <w:kern w:val="0"/>
            <w14:ligatures w14:val="none"/>
          </w:rPr>
          <w:tab/>
        </w:r>
        <w:r w:rsidRPr="00FD34E4">
          <w:rPr>
            <w:rFonts w:ascii="Calibri" w:eastAsia="Calibri" w:hAnsi="Calibri" w:cs="Times New Roman"/>
            <w:noProof/>
            <w:webHidden/>
            <w:kern w:val="0"/>
            <w14:ligatures w14:val="none"/>
          </w:rPr>
          <w:fldChar w:fldCharType="begin"/>
        </w:r>
        <w:r w:rsidRPr="00FD34E4">
          <w:rPr>
            <w:rFonts w:ascii="Calibri" w:eastAsia="Calibri" w:hAnsi="Calibri" w:cs="Times New Roman"/>
            <w:noProof/>
            <w:webHidden/>
            <w:kern w:val="0"/>
            <w14:ligatures w14:val="none"/>
          </w:rPr>
          <w:instrText xml:space="preserve"> PAGEREF _Toc287535908 \h </w:instrText>
        </w:r>
        <w:r w:rsidRPr="00FD34E4">
          <w:rPr>
            <w:rFonts w:ascii="Calibri" w:eastAsia="Calibri" w:hAnsi="Calibri" w:cs="Times New Roman"/>
            <w:noProof/>
            <w:webHidden/>
            <w:kern w:val="0"/>
            <w14:ligatures w14:val="none"/>
          </w:rPr>
        </w:r>
        <w:r w:rsidRPr="00FD34E4">
          <w:rPr>
            <w:rFonts w:ascii="Calibri" w:eastAsia="Calibri" w:hAnsi="Calibri" w:cs="Times New Roman"/>
            <w:noProof/>
            <w:webHidden/>
            <w:kern w:val="0"/>
            <w14:ligatures w14:val="none"/>
          </w:rPr>
          <w:fldChar w:fldCharType="separate"/>
        </w:r>
        <w:r w:rsidRPr="00FD34E4">
          <w:rPr>
            <w:rFonts w:ascii="Calibri" w:eastAsia="Calibri" w:hAnsi="Calibri" w:cs="Times New Roman"/>
            <w:noProof/>
            <w:webHidden/>
            <w:kern w:val="0"/>
            <w14:ligatures w14:val="none"/>
          </w:rPr>
          <w:t>11</w:t>
        </w:r>
        <w:r w:rsidRPr="00FD34E4">
          <w:rPr>
            <w:rFonts w:ascii="Calibri" w:eastAsia="Calibri" w:hAnsi="Calibri" w:cs="Times New Roman"/>
            <w:noProof/>
            <w:webHidden/>
            <w:kern w:val="0"/>
            <w14:ligatures w14:val="none"/>
          </w:rPr>
          <w:fldChar w:fldCharType="end"/>
        </w:r>
      </w:hyperlink>
    </w:p>
    <w:p w14:paraId="5E750B8E" w14:textId="77777777" w:rsidR="00FD34E4" w:rsidRPr="00FD34E4" w:rsidRDefault="00FD34E4" w:rsidP="00FD34E4">
      <w:pPr>
        <w:tabs>
          <w:tab w:val="right" w:leader="dot" w:pos="10456"/>
        </w:tabs>
        <w:spacing w:after="120" w:line="276" w:lineRule="auto"/>
        <w:rPr>
          <w:rFonts w:ascii="Times New Roman" w:eastAsia="Times New Roman" w:hAnsi="Times New Roman" w:cs="Times New Roman"/>
          <w:noProof/>
          <w:kern w:val="0"/>
          <w:sz w:val="24"/>
          <w:szCs w:val="24"/>
          <w:lang w:eastAsia="en-GB"/>
          <w14:ligatures w14:val="none"/>
        </w:rPr>
      </w:pPr>
      <w:hyperlink w:anchor="_Toc287535909" w:history="1">
        <w:r w:rsidRPr="00FD34E4">
          <w:rPr>
            <w:rFonts w:ascii="Calibri" w:eastAsia="Calibri" w:hAnsi="Calibri" w:cs="Times New Roman"/>
            <w:noProof/>
            <w:color w:val="0000FF"/>
            <w:kern w:val="0"/>
            <w:u w:val="single"/>
            <w14:ligatures w14:val="none"/>
          </w:rPr>
          <w:t>17 Suppliers</w:t>
        </w:r>
        <w:r w:rsidRPr="00FD34E4">
          <w:rPr>
            <w:rFonts w:ascii="Calibri" w:eastAsia="Calibri" w:hAnsi="Calibri" w:cs="Times New Roman"/>
            <w:noProof/>
            <w:webHidden/>
            <w:kern w:val="0"/>
            <w14:ligatures w14:val="none"/>
          </w:rPr>
          <w:tab/>
        </w:r>
        <w:r w:rsidRPr="00FD34E4">
          <w:rPr>
            <w:rFonts w:ascii="Calibri" w:eastAsia="Calibri" w:hAnsi="Calibri" w:cs="Times New Roman"/>
            <w:noProof/>
            <w:webHidden/>
            <w:kern w:val="0"/>
            <w14:ligatures w14:val="none"/>
          </w:rPr>
          <w:fldChar w:fldCharType="begin"/>
        </w:r>
        <w:r w:rsidRPr="00FD34E4">
          <w:rPr>
            <w:rFonts w:ascii="Calibri" w:eastAsia="Calibri" w:hAnsi="Calibri" w:cs="Times New Roman"/>
            <w:noProof/>
            <w:webHidden/>
            <w:kern w:val="0"/>
            <w14:ligatures w14:val="none"/>
          </w:rPr>
          <w:instrText xml:space="preserve"> PAGEREF _Toc287535909 \h </w:instrText>
        </w:r>
        <w:r w:rsidRPr="00FD34E4">
          <w:rPr>
            <w:rFonts w:ascii="Calibri" w:eastAsia="Calibri" w:hAnsi="Calibri" w:cs="Times New Roman"/>
            <w:noProof/>
            <w:webHidden/>
            <w:kern w:val="0"/>
            <w14:ligatures w14:val="none"/>
          </w:rPr>
        </w:r>
        <w:r w:rsidRPr="00FD34E4">
          <w:rPr>
            <w:rFonts w:ascii="Calibri" w:eastAsia="Calibri" w:hAnsi="Calibri" w:cs="Times New Roman"/>
            <w:noProof/>
            <w:webHidden/>
            <w:kern w:val="0"/>
            <w14:ligatures w14:val="none"/>
          </w:rPr>
          <w:fldChar w:fldCharType="separate"/>
        </w:r>
        <w:r w:rsidRPr="00FD34E4">
          <w:rPr>
            <w:rFonts w:ascii="Calibri" w:eastAsia="Calibri" w:hAnsi="Calibri" w:cs="Times New Roman"/>
            <w:noProof/>
            <w:webHidden/>
            <w:kern w:val="0"/>
            <w14:ligatures w14:val="none"/>
          </w:rPr>
          <w:t>11</w:t>
        </w:r>
        <w:r w:rsidRPr="00FD34E4">
          <w:rPr>
            <w:rFonts w:ascii="Calibri" w:eastAsia="Calibri" w:hAnsi="Calibri" w:cs="Times New Roman"/>
            <w:noProof/>
            <w:webHidden/>
            <w:kern w:val="0"/>
            <w14:ligatures w14:val="none"/>
          </w:rPr>
          <w:fldChar w:fldCharType="end"/>
        </w:r>
      </w:hyperlink>
    </w:p>
    <w:p w14:paraId="4B492080" w14:textId="77777777" w:rsidR="00FD34E4" w:rsidRPr="00FD34E4" w:rsidRDefault="00FD34E4" w:rsidP="00FD34E4">
      <w:pPr>
        <w:tabs>
          <w:tab w:val="right" w:leader="dot" w:pos="10456"/>
        </w:tabs>
        <w:spacing w:after="120" w:line="276" w:lineRule="auto"/>
        <w:rPr>
          <w:rFonts w:ascii="Times New Roman" w:eastAsia="Times New Roman" w:hAnsi="Times New Roman" w:cs="Times New Roman"/>
          <w:noProof/>
          <w:kern w:val="0"/>
          <w:sz w:val="24"/>
          <w:szCs w:val="24"/>
          <w:lang w:eastAsia="en-GB"/>
          <w14:ligatures w14:val="none"/>
        </w:rPr>
      </w:pPr>
      <w:hyperlink w:anchor="_Toc287535910" w:history="1">
        <w:r w:rsidRPr="00FD34E4">
          <w:rPr>
            <w:rFonts w:ascii="Calibri" w:eastAsia="Calibri" w:hAnsi="Calibri" w:cs="Times New Roman"/>
            <w:noProof/>
            <w:color w:val="0000FF"/>
            <w:kern w:val="0"/>
            <w:u w:val="single"/>
            <w14:ligatures w14:val="none"/>
          </w:rPr>
          <w:t>18 Equipment</w:t>
        </w:r>
        <w:r w:rsidRPr="00FD34E4">
          <w:rPr>
            <w:rFonts w:ascii="Calibri" w:eastAsia="Calibri" w:hAnsi="Calibri" w:cs="Times New Roman"/>
            <w:noProof/>
            <w:webHidden/>
            <w:kern w:val="0"/>
            <w14:ligatures w14:val="none"/>
          </w:rPr>
          <w:tab/>
        </w:r>
        <w:r w:rsidRPr="00FD34E4">
          <w:rPr>
            <w:rFonts w:ascii="Calibri" w:eastAsia="Calibri" w:hAnsi="Calibri" w:cs="Times New Roman"/>
            <w:noProof/>
            <w:webHidden/>
            <w:kern w:val="0"/>
            <w14:ligatures w14:val="none"/>
          </w:rPr>
          <w:fldChar w:fldCharType="begin"/>
        </w:r>
        <w:r w:rsidRPr="00FD34E4">
          <w:rPr>
            <w:rFonts w:ascii="Calibri" w:eastAsia="Calibri" w:hAnsi="Calibri" w:cs="Times New Roman"/>
            <w:noProof/>
            <w:webHidden/>
            <w:kern w:val="0"/>
            <w14:ligatures w14:val="none"/>
          </w:rPr>
          <w:instrText xml:space="preserve"> PAGEREF _Toc287535910 \h </w:instrText>
        </w:r>
        <w:r w:rsidRPr="00FD34E4">
          <w:rPr>
            <w:rFonts w:ascii="Calibri" w:eastAsia="Calibri" w:hAnsi="Calibri" w:cs="Times New Roman"/>
            <w:noProof/>
            <w:webHidden/>
            <w:kern w:val="0"/>
            <w14:ligatures w14:val="none"/>
          </w:rPr>
        </w:r>
        <w:r w:rsidRPr="00FD34E4">
          <w:rPr>
            <w:rFonts w:ascii="Calibri" w:eastAsia="Calibri" w:hAnsi="Calibri" w:cs="Times New Roman"/>
            <w:noProof/>
            <w:webHidden/>
            <w:kern w:val="0"/>
            <w14:ligatures w14:val="none"/>
          </w:rPr>
          <w:fldChar w:fldCharType="separate"/>
        </w:r>
        <w:r w:rsidRPr="00FD34E4">
          <w:rPr>
            <w:rFonts w:ascii="Calibri" w:eastAsia="Calibri" w:hAnsi="Calibri" w:cs="Times New Roman"/>
            <w:noProof/>
            <w:webHidden/>
            <w:kern w:val="0"/>
            <w14:ligatures w14:val="none"/>
          </w:rPr>
          <w:t>12</w:t>
        </w:r>
        <w:r w:rsidRPr="00FD34E4">
          <w:rPr>
            <w:rFonts w:ascii="Calibri" w:eastAsia="Calibri" w:hAnsi="Calibri" w:cs="Times New Roman"/>
            <w:noProof/>
            <w:webHidden/>
            <w:kern w:val="0"/>
            <w14:ligatures w14:val="none"/>
          </w:rPr>
          <w:fldChar w:fldCharType="end"/>
        </w:r>
      </w:hyperlink>
    </w:p>
    <w:p w14:paraId="4F70A724" w14:textId="77777777" w:rsidR="00FD34E4" w:rsidRPr="00FD34E4" w:rsidRDefault="00FD34E4" w:rsidP="00FD34E4">
      <w:pPr>
        <w:tabs>
          <w:tab w:val="right" w:leader="dot" w:pos="10456"/>
        </w:tabs>
        <w:spacing w:after="120" w:line="276" w:lineRule="auto"/>
        <w:rPr>
          <w:rFonts w:ascii="Times New Roman" w:eastAsia="Times New Roman" w:hAnsi="Times New Roman" w:cs="Times New Roman"/>
          <w:noProof/>
          <w:kern w:val="0"/>
          <w:sz w:val="24"/>
          <w:szCs w:val="24"/>
          <w:lang w:eastAsia="en-GB"/>
          <w14:ligatures w14:val="none"/>
        </w:rPr>
      </w:pPr>
      <w:hyperlink w:anchor="_Toc287535911" w:history="1">
        <w:r w:rsidRPr="00FD34E4">
          <w:rPr>
            <w:rFonts w:ascii="Calibri" w:eastAsia="Calibri" w:hAnsi="Calibri" w:cs="Times New Roman"/>
            <w:noProof/>
            <w:color w:val="0000FF"/>
            <w:kern w:val="0"/>
            <w:u w:val="single"/>
            <w14:ligatures w14:val="none"/>
          </w:rPr>
          <w:t>19 Managing operational risks</w:t>
        </w:r>
        <w:r w:rsidRPr="00FD34E4">
          <w:rPr>
            <w:rFonts w:ascii="Calibri" w:eastAsia="Calibri" w:hAnsi="Calibri" w:cs="Times New Roman"/>
            <w:noProof/>
            <w:webHidden/>
            <w:kern w:val="0"/>
            <w14:ligatures w14:val="none"/>
          </w:rPr>
          <w:tab/>
        </w:r>
        <w:r w:rsidRPr="00FD34E4">
          <w:rPr>
            <w:rFonts w:ascii="Calibri" w:eastAsia="Calibri" w:hAnsi="Calibri" w:cs="Times New Roman"/>
            <w:noProof/>
            <w:webHidden/>
            <w:kern w:val="0"/>
            <w14:ligatures w14:val="none"/>
          </w:rPr>
          <w:fldChar w:fldCharType="begin"/>
        </w:r>
        <w:r w:rsidRPr="00FD34E4">
          <w:rPr>
            <w:rFonts w:ascii="Calibri" w:eastAsia="Calibri" w:hAnsi="Calibri" w:cs="Times New Roman"/>
            <w:noProof/>
            <w:webHidden/>
            <w:kern w:val="0"/>
            <w14:ligatures w14:val="none"/>
          </w:rPr>
          <w:instrText xml:space="preserve"> PAGEREF _Toc287535911 \h </w:instrText>
        </w:r>
        <w:r w:rsidRPr="00FD34E4">
          <w:rPr>
            <w:rFonts w:ascii="Calibri" w:eastAsia="Calibri" w:hAnsi="Calibri" w:cs="Times New Roman"/>
            <w:noProof/>
            <w:webHidden/>
            <w:kern w:val="0"/>
            <w14:ligatures w14:val="none"/>
          </w:rPr>
        </w:r>
        <w:r w:rsidRPr="00FD34E4">
          <w:rPr>
            <w:rFonts w:ascii="Calibri" w:eastAsia="Calibri" w:hAnsi="Calibri" w:cs="Times New Roman"/>
            <w:noProof/>
            <w:webHidden/>
            <w:kern w:val="0"/>
            <w14:ligatures w14:val="none"/>
          </w:rPr>
          <w:fldChar w:fldCharType="separate"/>
        </w:r>
        <w:r w:rsidRPr="00FD34E4">
          <w:rPr>
            <w:rFonts w:ascii="Calibri" w:eastAsia="Calibri" w:hAnsi="Calibri" w:cs="Times New Roman"/>
            <w:noProof/>
            <w:webHidden/>
            <w:kern w:val="0"/>
            <w14:ligatures w14:val="none"/>
          </w:rPr>
          <w:t>12</w:t>
        </w:r>
        <w:r w:rsidRPr="00FD34E4">
          <w:rPr>
            <w:rFonts w:ascii="Calibri" w:eastAsia="Calibri" w:hAnsi="Calibri" w:cs="Times New Roman"/>
            <w:noProof/>
            <w:webHidden/>
            <w:kern w:val="0"/>
            <w14:ligatures w14:val="none"/>
          </w:rPr>
          <w:fldChar w:fldCharType="end"/>
        </w:r>
      </w:hyperlink>
    </w:p>
    <w:p w14:paraId="2FC8E559" w14:textId="77777777" w:rsidR="00FD34E4" w:rsidRPr="00FD34E4" w:rsidRDefault="00FD34E4" w:rsidP="00FD34E4">
      <w:pPr>
        <w:tabs>
          <w:tab w:val="right" w:leader="dot" w:pos="10456"/>
        </w:tabs>
        <w:spacing w:after="120" w:line="276" w:lineRule="auto"/>
        <w:rPr>
          <w:rFonts w:ascii="Times New Roman" w:eastAsia="Times New Roman" w:hAnsi="Times New Roman" w:cs="Times New Roman"/>
          <w:noProof/>
          <w:kern w:val="0"/>
          <w:sz w:val="24"/>
          <w:szCs w:val="24"/>
          <w:lang w:eastAsia="en-GB"/>
          <w14:ligatures w14:val="none"/>
        </w:rPr>
      </w:pPr>
      <w:hyperlink w:anchor="_Toc287535912" w:history="1">
        <w:r w:rsidRPr="00FD34E4">
          <w:rPr>
            <w:rFonts w:ascii="Calibri" w:eastAsia="Calibri" w:hAnsi="Calibri" w:cs="Times New Roman"/>
            <w:b/>
            <w:noProof/>
            <w:color w:val="0000FF"/>
            <w:kern w:val="0"/>
            <w:sz w:val="28"/>
            <w:szCs w:val="28"/>
            <w:u w:val="single"/>
            <w14:ligatures w14:val="none"/>
          </w:rPr>
          <w:t>Finance</w:t>
        </w:r>
        <w:r w:rsidRPr="00FD34E4">
          <w:rPr>
            <w:rFonts w:ascii="Calibri" w:eastAsia="Calibri" w:hAnsi="Calibri" w:cs="Times New Roman"/>
            <w:noProof/>
            <w:webHidden/>
            <w:kern w:val="0"/>
            <w14:ligatures w14:val="none"/>
          </w:rPr>
          <w:tab/>
        </w:r>
        <w:r w:rsidRPr="00FD34E4">
          <w:rPr>
            <w:rFonts w:ascii="Calibri" w:eastAsia="Calibri" w:hAnsi="Calibri" w:cs="Times New Roman"/>
            <w:noProof/>
            <w:webHidden/>
            <w:kern w:val="0"/>
            <w14:ligatures w14:val="none"/>
          </w:rPr>
          <w:fldChar w:fldCharType="begin"/>
        </w:r>
        <w:r w:rsidRPr="00FD34E4">
          <w:rPr>
            <w:rFonts w:ascii="Calibri" w:eastAsia="Calibri" w:hAnsi="Calibri" w:cs="Times New Roman"/>
            <w:noProof/>
            <w:webHidden/>
            <w:kern w:val="0"/>
            <w14:ligatures w14:val="none"/>
          </w:rPr>
          <w:instrText xml:space="preserve"> PAGEREF _Toc287535912 \h </w:instrText>
        </w:r>
        <w:r w:rsidRPr="00FD34E4">
          <w:rPr>
            <w:rFonts w:ascii="Calibri" w:eastAsia="Calibri" w:hAnsi="Calibri" w:cs="Times New Roman"/>
            <w:noProof/>
            <w:webHidden/>
            <w:kern w:val="0"/>
            <w14:ligatures w14:val="none"/>
          </w:rPr>
        </w:r>
        <w:r w:rsidRPr="00FD34E4">
          <w:rPr>
            <w:rFonts w:ascii="Calibri" w:eastAsia="Calibri" w:hAnsi="Calibri" w:cs="Times New Roman"/>
            <w:noProof/>
            <w:webHidden/>
            <w:kern w:val="0"/>
            <w14:ligatures w14:val="none"/>
          </w:rPr>
          <w:fldChar w:fldCharType="separate"/>
        </w:r>
        <w:r w:rsidRPr="00FD34E4">
          <w:rPr>
            <w:rFonts w:ascii="Calibri" w:eastAsia="Calibri" w:hAnsi="Calibri" w:cs="Times New Roman"/>
            <w:noProof/>
            <w:webHidden/>
            <w:kern w:val="0"/>
            <w14:ligatures w14:val="none"/>
          </w:rPr>
          <w:t>13</w:t>
        </w:r>
        <w:r w:rsidRPr="00FD34E4">
          <w:rPr>
            <w:rFonts w:ascii="Calibri" w:eastAsia="Calibri" w:hAnsi="Calibri" w:cs="Times New Roman"/>
            <w:noProof/>
            <w:webHidden/>
            <w:kern w:val="0"/>
            <w14:ligatures w14:val="none"/>
          </w:rPr>
          <w:fldChar w:fldCharType="end"/>
        </w:r>
      </w:hyperlink>
    </w:p>
    <w:p w14:paraId="491355EE" w14:textId="77777777" w:rsidR="00FD34E4" w:rsidRPr="00FD34E4" w:rsidRDefault="00FD34E4" w:rsidP="00FD34E4">
      <w:pPr>
        <w:tabs>
          <w:tab w:val="right" w:leader="dot" w:pos="10456"/>
        </w:tabs>
        <w:spacing w:after="120" w:line="276" w:lineRule="auto"/>
        <w:rPr>
          <w:rFonts w:ascii="Times New Roman" w:eastAsia="Times New Roman" w:hAnsi="Times New Roman" w:cs="Times New Roman"/>
          <w:noProof/>
          <w:kern w:val="0"/>
          <w:sz w:val="24"/>
          <w:szCs w:val="24"/>
          <w:lang w:eastAsia="en-GB"/>
          <w14:ligatures w14:val="none"/>
        </w:rPr>
      </w:pPr>
      <w:hyperlink w:anchor="_Toc287535913" w:history="1">
        <w:r w:rsidRPr="00FD34E4">
          <w:rPr>
            <w:rFonts w:ascii="Calibri" w:eastAsia="Calibri" w:hAnsi="Calibri" w:cs="Times New Roman"/>
            <w:noProof/>
            <w:color w:val="0000FF"/>
            <w:kern w:val="0"/>
            <w:u w:val="single"/>
            <w14:ligatures w14:val="none"/>
          </w:rPr>
          <w:t>20 Start-up costs</w:t>
        </w:r>
        <w:r w:rsidRPr="00FD34E4">
          <w:rPr>
            <w:rFonts w:ascii="Calibri" w:eastAsia="Calibri" w:hAnsi="Calibri" w:cs="Times New Roman"/>
            <w:noProof/>
            <w:webHidden/>
            <w:kern w:val="0"/>
            <w14:ligatures w14:val="none"/>
          </w:rPr>
          <w:tab/>
        </w:r>
        <w:r w:rsidRPr="00FD34E4">
          <w:rPr>
            <w:rFonts w:ascii="Calibri" w:eastAsia="Calibri" w:hAnsi="Calibri" w:cs="Times New Roman"/>
            <w:noProof/>
            <w:webHidden/>
            <w:kern w:val="0"/>
            <w14:ligatures w14:val="none"/>
          </w:rPr>
          <w:fldChar w:fldCharType="begin"/>
        </w:r>
        <w:r w:rsidRPr="00FD34E4">
          <w:rPr>
            <w:rFonts w:ascii="Calibri" w:eastAsia="Calibri" w:hAnsi="Calibri" w:cs="Times New Roman"/>
            <w:noProof/>
            <w:webHidden/>
            <w:kern w:val="0"/>
            <w14:ligatures w14:val="none"/>
          </w:rPr>
          <w:instrText xml:space="preserve"> PAGEREF _Toc287535913 \h </w:instrText>
        </w:r>
        <w:r w:rsidRPr="00FD34E4">
          <w:rPr>
            <w:rFonts w:ascii="Calibri" w:eastAsia="Calibri" w:hAnsi="Calibri" w:cs="Times New Roman"/>
            <w:noProof/>
            <w:webHidden/>
            <w:kern w:val="0"/>
            <w14:ligatures w14:val="none"/>
          </w:rPr>
        </w:r>
        <w:r w:rsidRPr="00FD34E4">
          <w:rPr>
            <w:rFonts w:ascii="Calibri" w:eastAsia="Calibri" w:hAnsi="Calibri" w:cs="Times New Roman"/>
            <w:noProof/>
            <w:webHidden/>
            <w:kern w:val="0"/>
            <w14:ligatures w14:val="none"/>
          </w:rPr>
          <w:fldChar w:fldCharType="separate"/>
        </w:r>
        <w:r w:rsidRPr="00FD34E4">
          <w:rPr>
            <w:rFonts w:ascii="Calibri" w:eastAsia="Calibri" w:hAnsi="Calibri" w:cs="Times New Roman"/>
            <w:noProof/>
            <w:webHidden/>
            <w:kern w:val="0"/>
            <w14:ligatures w14:val="none"/>
          </w:rPr>
          <w:t>13</w:t>
        </w:r>
        <w:r w:rsidRPr="00FD34E4">
          <w:rPr>
            <w:rFonts w:ascii="Calibri" w:eastAsia="Calibri" w:hAnsi="Calibri" w:cs="Times New Roman"/>
            <w:noProof/>
            <w:webHidden/>
            <w:kern w:val="0"/>
            <w14:ligatures w14:val="none"/>
          </w:rPr>
          <w:fldChar w:fldCharType="end"/>
        </w:r>
      </w:hyperlink>
    </w:p>
    <w:p w14:paraId="05D47A0F" w14:textId="77777777" w:rsidR="00FD34E4" w:rsidRPr="00FD34E4" w:rsidRDefault="00FD34E4" w:rsidP="00FD34E4">
      <w:pPr>
        <w:tabs>
          <w:tab w:val="right" w:leader="dot" w:pos="10456"/>
        </w:tabs>
        <w:spacing w:after="120" w:line="276" w:lineRule="auto"/>
        <w:rPr>
          <w:rFonts w:ascii="Times New Roman" w:eastAsia="Times New Roman" w:hAnsi="Times New Roman" w:cs="Times New Roman"/>
          <w:noProof/>
          <w:kern w:val="0"/>
          <w:sz w:val="24"/>
          <w:szCs w:val="24"/>
          <w:lang w:eastAsia="en-GB"/>
          <w14:ligatures w14:val="none"/>
        </w:rPr>
      </w:pPr>
      <w:hyperlink w:anchor="_Toc287535914" w:history="1">
        <w:r w:rsidRPr="00FD34E4">
          <w:rPr>
            <w:rFonts w:ascii="Calibri" w:eastAsia="Calibri" w:hAnsi="Calibri" w:cs="Times New Roman"/>
            <w:noProof/>
            <w:color w:val="0000FF"/>
            <w:kern w:val="0"/>
            <w:u w:val="single"/>
            <w14:ligatures w14:val="none"/>
          </w:rPr>
          <w:t>21 Profit and loss forecast</w:t>
        </w:r>
        <w:r w:rsidRPr="00FD34E4">
          <w:rPr>
            <w:rFonts w:ascii="Calibri" w:eastAsia="Calibri" w:hAnsi="Calibri" w:cs="Times New Roman"/>
            <w:noProof/>
            <w:webHidden/>
            <w:kern w:val="0"/>
            <w14:ligatures w14:val="none"/>
          </w:rPr>
          <w:tab/>
        </w:r>
        <w:r w:rsidRPr="00FD34E4">
          <w:rPr>
            <w:rFonts w:ascii="Calibri" w:eastAsia="Calibri" w:hAnsi="Calibri" w:cs="Times New Roman"/>
            <w:noProof/>
            <w:webHidden/>
            <w:kern w:val="0"/>
            <w14:ligatures w14:val="none"/>
          </w:rPr>
          <w:fldChar w:fldCharType="begin"/>
        </w:r>
        <w:r w:rsidRPr="00FD34E4">
          <w:rPr>
            <w:rFonts w:ascii="Calibri" w:eastAsia="Calibri" w:hAnsi="Calibri" w:cs="Times New Roman"/>
            <w:noProof/>
            <w:webHidden/>
            <w:kern w:val="0"/>
            <w14:ligatures w14:val="none"/>
          </w:rPr>
          <w:instrText xml:space="preserve"> PAGEREF _Toc287535914 \h </w:instrText>
        </w:r>
        <w:r w:rsidRPr="00FD34E4">
          <w:rPr>
            <w:rFonts w:ascii="Calibri" w:eastAsia="Calibri" w:hAnsi="Calibri" w:cs="Times New Roman"/>
            <w:noProof/>
            <w:webHidden/>
            <w:kern w:val="0"/>
            <w14:ligatures w14:val="none"/>
          </w:rPr>
        </w:r>
        <w:r w:rsidRPr="00FD34E4">
          <w:rPr>
            <w:rFonts w:ascii="Calibri" w:eastAsia="Calibri" w:hAnsi="Calibri" w:cs="Times New Roman"/>
            <w:noProof/>
            <w:webHidden/>
            <w:kern w:val="0"/>
            <w14:ligatures w14:val="none"/>
          </w:rPr>
          <w:fldChar w:fldCharType="separate"/>
        </w:r>
        <w:r w:rsidRPr="00FD34E4">
          <w:rPr>
            <w:rFonts w:ascii="Calibri" w:eastAsia="Calibri" w:hAnsi="Calibri" w:cs="Times New Roman"/>
            <w:noProof/>
            <w:webHidden/>
            <w:kern w:val="0"/>
            <w14:ligatures w14:val="none"/>
          </w:rPr>
          <w:t>15</w:t>
        </w:r>
        <w:r w:rsidRPr="00FD34E4">
          <w:rPr>
            <w:rFonts w:ascii="Calibri" w:eastAsia="Calibri" w:hAnsi="Calibri" w:cs="Times New Roman"/>
            <w:noProof/>
            <w:webHidden/>
            <w:kern w:val="0"/>
            <w14:ligatures w14:val="none"/>
          </w:rPr>
          <w:fldChar w:fldCharType="end"/>
        </w:r>
      </w:hyperlink>
    </w:p>
    <w:p w14:paraId="435B48D2" w14:textId="77777777" w:rsidR="00FD34E4" w:rsidRPr="00FD34E4" w:rsidRDefault="00FD34E4" w:rsidP="00FD34E4">
      <w:pPr>
        <w:tabs>
          <w:tab w:val="right" w:leader="dot" w:pos="10456"/>
        </w:tabs>
        <w:spacing w:after="120" w:line="276" w:lineRule="auto"/>
        <w:rPr>
          <w:rFonts w:ascii="Times New Roman" w:eastAsia="Times New Roman" w:hAnsi="Times New Roman" w:cs="Times New Roman"/>
          <w:noProof/>
          <w:kern w:val="0"/>
          <w:sz w:val="24"/>
          <w:szCs w:val="24"/>
          <w:lang w:eastAsia="en-GB"/>
          <w14:ligatures w14:val="none"/>
        </w:rPr>
      </w:pPr>
      <w:hyperlink w:anchor="_Toc287535915" w:history="1">
        <w:r w:rsidRPr="00FD34E4">
          <w:rPr>
            <w:rFonts w:ascii="Calibri" w:eastAsia="Calibri" w:hAnsi="Calibri" w:cs="Times New Roman"/>
            <w:noProof/>
            <w:color w:val="0000FF"/>
            <w:kern w:val="0"/>
            <w:u w:val="single"/>
            <w14:ligatures w14:val="none"/>
          </w:rPr>
          <w:t>22 Sourcing finance</w:t>
        </w:r>
        <w:r w:rsidRPr="00FD34E4">
          <w:rPr>
            <w:rFonts w:ascii="Calibri" w:eastAsia="Calibri" w:hAnsi="Calibri" w:cs="Times New Roman"/>
            <w:noProof/>
            <w:webHidden/>
            <w:kern w:val="0"/>
            <w14:ligatures w14:val="none"/>
          </w:rPr>
          <w:tab/>
        </w:r>
        <w:r w:rsidRPr="00FD34E4">
          <w:rPr>
            <w:rFonts w:ascii="Calibri" w:eastAsia="Calibri" w:hAnsi="Calibri" w:cs="Times New Roman"/>
            <w:noProof/>
            <w:webHidden/>
            <w:kern w:val="0"/>
            <w14:ligatures w14:val="none"/>
          </w:rPr>
          <w:fldChar w:fldCharType="begin"/>
        </w:r>
        <w:r w:rsidRPr="00FD34E4">
          <w:rPr>
            <w:rFonts w:ascii="Calibri" w:eastAsia="Calibri" w:hAnsi="Calibri" w:cs="Times New Roman"/>
            <w:noProof/>
            <w:webHidden/>
            <w:kern w:val="0"/>
            <w14:ligatures w14:val="none"/>
          </w:rPr>
          <w:instrText xml:space="preserve"> PAGEREF _Toc287535915 \h </w:instrText>
        </w:r>
        <w:r w:rsidRPr="00FD34E4">
          <w:rPr>
            <w:rFonts w:ascii="Calibri" w:eastAsia="Calibri" w:hAnsi="Calibri" w:cs="Times New Roman"/>
            <w:noProof/>
            <w:webHidden/>
            <w:kern w:val="0"/>
            <w14:ligatures w14:val="none"/>
          </w:rPr>
        </w:r>
        <w:r w:rsidRPr="00FD34E4">
          <w:rPr>
            <w:rFonts w:ascii="Calibri" w:eastAsia="Calibri" w:hAnsi="Calibri" w:cs="Times New Roman"/>
            <w:noProof/>
            <w:webHidden/>
            <w:kern w:val="0"/>
            <w14:ligatures w14:val="none"/>
          </w:rPr>
          <w:fldChar w:fldCharType="separate"/>
        </w:r>
        <w:r w:rsidRPr="00FD34E4">
          <w:rPr>
            <w:rFonts w:ascii="Calibri" w:eastAsia="Calibri" w:hAnsi="Calibri" w:cs="Times New Roman"/>
            <w:noProof/>
            <w:webHidden/>
            <w:kern w:val="0"/>
            <w14:ligatures w14:val="none"/>
          </w:rPr>
          <w:t>16</w:t>
        </w:r>
        <w:r w:rsidRPr="00FD34E4">
          <w:rPr>
            <w:rFonts w:ascii="Calibri" w:eastAsia="Calibri" w:hAnsi="Calibri" w:cs="Times New Roman"/>
            <w:noProof/>
            <w:webHidden/>
            <w:kern w:val="0"/>
            <w14:ligatures w14:val="none"/>
          </w:rPr>
          <w:fldChar w:fldCharType="end"/>
        </w:r>
      </w:hyperlink>
    </w:p>
    <w:p w14:paraId="2005830C" w14:textId="77777777" w:rsidR="00FD34E4" w:rsidRPr="00FD34E4" w:rsidRDefault="00FD34E4" w:rsidP="00FD34E4">
      <w:pPr>
        <w:tabs>
          <w:tab w:val="right" w:leader="dot" w:pos="10456"/>
        </w:tabs>
        <w:spacing w:after="120" w:line="276" w:lineRule="auto"/>
        <w:rPr>
          <w:rFonts w:ascii="Times New Roman" w:eastAsia="Times New Roman" w:hAnsi="Times New Roman" w:cs="Times New Roman"/>
          <w:noProof/>
          <w:kern w:val="0"/>
          <w:sz w:val="24"/>
          <w:szCs w:val="24"/>
          <w:lang w:eastAsia="en-GB"/>
          <w14:ligatures w14:val="none"/>
        </w:rPr>
      </w:pPr>
      <w:hyperlink w:anchor="_Toc287535916" w:history="1">
        <w:r w:rsidRPr="00FD34E4">
          <w:rPr>
            <w:rFonts w:ascii="Calibri" w:eastAsia="Calibri" w:hAnsi="Calibri" w:cs="Times New Roman"/>
            <w:noProof/>
            <w:color w:val="0000FF"/>
            <w:kern w:val="0"/>
            <w:u w:val="single"/>
            <w14:ligatures w14:val="none"/>
          </w:rPr>
          <w:t>23 Managing financial risks</w:t>
        </w:r>
        <w:r w:rsidRPr="00FD34E4">
          <w:rPr>
            <w:rFonts w:ascii="Calibri" w:eastAsia="Calibri" w:hAnsi="Calibri" w:cs="Times New Roman"/>
            <w:noProof/>
            <w:webHidden/>
            <w:kern w:val="0"/>
            <w14:ligatures w14:val="none"/>
          </w:rPr>
          <w:tab/>
        </w:r>
        <w:r w:rsidRPr="00FD34E4">
          <w:rPr>
            <w:rFonts w:ascii="Calibri" w:eastAsia="Calibri" w:hAnsi="Calibri" w:cs="Times New Roman"/>
            <w:noProof/>
            <w:webHidden/>
            <w:kern w:val="0"/>
            <w14:ligatures w14:val="none"/>
          </w:rPr>
          <w:fldChar w:fldCharType="begin"/>
        </w:r>
        <w:r w:rsidRPr="00FD34E4">
          <w:rPr>
            <w:rFonts w:ascii="Calibri" w:eastAsia="Calibri" w:hAnsi="Calibri" w:cs="Times New Roman"/>
            <w:noProof/>
            <w:webHidden/>
            <w:kern w:val="0"/>
            <w14:ligatures w14:val="none"/>
          </w:rPr>
          <w:instrText xml:space="preserve"> PAGEREF _Toc287535916 \h </w:instrText>
        </w:r>
        <w:r w:rsidRPr="00FD34E4">
          <w:rPr>
            <w:rFonts w:ascii="Calibri" w:eastAsia="Calibri" w:hAnsi="Calibri" w:cs="Times New Roman"/>
            <w:noProof/>
            <w:webHidden/>
            <w:kern w:val="0"/>
            <w14:ligatures w14:val="none"/>
          </w:rPr>
        </w:r>
        <w:r w:rsidRPr="00FD34E4">
          <w:rPr>
            <w:rFonts w:ascii="Calibri" w:eastAsia="Calibri" w:hAnsi="Calibri" w:cs="Times New Roman"/>
            <w:noProof/>
            <w:webHidden/>
            <w:kern w:val="0"/>
            <w14:ligatures w14:val="none"/>
          </w:rPr>
          <w:fldChar w:fldCharType="separate"/>
        </w:r>
        <w:r w:rsidRPr="00FD34E4">
          <w:rPr>
            <w:rFonts w:ascii="Calibri" w:eastAsia="Calibri" w:hAnsi="Calibri" w:cs="Times New Roman"/>
            <w:noProof/>
            <w:webHidden/>
            <w:kern w:val="0"/>
            <w14:ligatures w14:val="none"/>
          </w:rPr>
          <w:t>16</w:t>
        </w:r>
        <w:r w:rsidRPr="00FD34E4">
          <w:rPr>
            <w:rFonts w:ascii="Calibri" w:eastAsia="Calibri" w:hAnsi="Calibri" w:cs="Times New Roman"/>
            <w:noProof/>
            <w:webHidden/>
            <w:kern w:val="0"/>
            <w14:ligatures w14:val="none"/>
          </w:rPr>
          <w:fldChar w:fldCharType="end"/>
        </w:r>
      </w:hyperlink>
    </w:p>
    <w:p w14:paraId="0E812646" w14:textId="77777777" w:rsidR="00FD34E4" w:rsidRPr="00FD34E4" w:rsidRDefault="00FD34E4" w:rsidP="00FD34E4">
      <w:pPr>
        <w:tabs>
          <w:tab w:val="right" w:leader="dot" w:pos="10456"/>
        </w:tabs>
        <w:spacing w:after="120" w:line="276" w:lineRule="auto"/>
        <w:rPr>
          <w:rFonts w:ascii="Times New Roman" w:eastAsia="Times New Roman" w:hAnsi="Times New Roman" w:cs="Times New Roman"/>
          <w:noProof/>
          <w:kern w:val="0"/>
          <w:sz w:val="24"/>
          <w:szCs w:val="24"/>
          <w:lang w:eastAsia="en-GB"/>
          <w14:ligatures w14:val="none"/>
        </w:rPr>
      </w:pPr>
      <w:hyperlink w:anchor="_Toc287535917" w:history="1">
        <w:r w:rsidRPr="00FD34E4">
          <w:rPr>
            <w:rFonts w:ascii="Calibri" w:eastAsia="Calibri" w:hAnsi="Calibri" w:cs="Times New Roman"/>
            <w:noProof/>
            <w:color w:val="0000FF"/>
            <w:kern w:val="0"/>
            <w:u w:val="single"/>
            <w14:ligatures w14:val="none"/>
          </w:rPr>
          <w:t>24 Cash flow forecast</w:t>
        </w:r>
        <w:r w:rsidRPr="00FD34E4">
          <w:rPr>
            <w:rFonts w:ascii="Calibri" w:eastAsia="Calibri" w:hAnsi="Calibri" w:cs="Times New Roman"/>
            <w:noProof/>
            <w:webHidden/>
            <w:kern w:val="0"/>
            <w14:ligatures w14:val="none"/>
          </w:rPr>
          <w:tab/>
        </w:r>
        <w:r w:rsidRPr="00FD34E4">
          <w:rPr>
            <w:rFonts w:ascii="Calibri" w:eastAsia="Calibri" w:hAnsi="Calibri" w:cs="Times New Roman"/>
            <w:noProof/>
            <w:webHidden/>
            <w:kern w:val="0"/>
            <w14:ligatures w14:val="none"/>
          </w:rPr>
          <w:fldChar w:fldCharType="begin"/>
        </w:r>
        <w:r w:rsidRPr="00FD34E4">
          <w:rPr>
            <w:rFonts w:ascii="Calibri" w:eastAsia="Calibri" w:hAnsi="Calibri" w:cs="Times New Roman"/>
            <w:noProof/>
            <w:webHidden/>
            <w:kern w:val="0"/>
            <w14:ligatures w14:val="none"/>
          </w:rPr>
          <w:instrText xml:space="preserve"> PAGEREF _Toc287535917 \h </w:instrText>
        </w:r>
        <w:r w:rsidRPr="00FD34E4">
          <w:rPr>
            <w:rFonts w:ascii="Calibri" w:eastAsia="Calibri" w:hAnsi="Calibri" w:cs="Times New Roman"/>
            <w:noProof/>
            <w:webHidden/>
            <w:kern w:val="0"/>
            <w14:ligatures w14:val="none"/>
          </w:rPr>
        </w:r>
        <w:r w:rsidRPr="00FD34E4">
          <w:rPr>
            <w:rFonts w:ascii="Calibri" w:eastAsia="Calibri" w:hAnsi="Calibri" w:cs="Times New Roman"/>
            <w:noProof/>
            <w:webHidden/>
            <w:kern w:val="0"/>
            <w14:ligatures w14:val="none"/>
          </w:rPr>
          <w:fldChar w:fldCharType="separate"/>
        </w:r>
        <w:r w:rsidRPr="00FD34E4">
          <w:rPr>
            <w:rFonts w:ascii="Calibri" w:eastAsia="Calibri" w:hAnsi="Calibri" w:cs="Times New Roman"/>
            <w:noProof/>
            <w:webHidden/>
            <w:kern w:val="0"/>
            <w14:ligatures w14:val="none"/>
          </w:rPr>
          <w:t>17</w:t>
        </w:r>
        <w:r w:rsidRPr="00FD34E4">
          <w:rPr>
            <w:rFonts w:ascii="Calibri" w:eastAsia="Calibri" w:hAnsi="Calibri" w:cs="Times New Roman"/>
            <w:noProof/>
            <w:webHidden/>
            <w:kern w:val="0"/>
            <w14:ligatures w14:val="none"/>
          </w:rPr>
          <w:fldChar w:fldCharType="end"/>
        </w:r>
      </w:hyperlink>
    </w:p>
    <w:p w14:paraId="0BA606C7" w14:textId="77777777" w:rsidR="00FD34E4" w:rsidRPr="00FD34E4" w:rsidRDefault="00FD34E4" w:rsidP="00FD34E4">
      <w:pPr>
        <w:spacing w:after="200" w:line="276" w:lineRule="auto"/>
        <w:rPr>
          <w:rFonts w:ascii="Calibri" w:eastAsia="Calibri" w:hAnsi="Calibri" w:cs="Calibri"/>
          <w:b/>
          <w:color w:val="002060"/>
          <w:kern w:val="0"/>
          <w:sz w:val="40"/>
          <w:szCs w:val="40"/>
          <w14:ligatures w14:val="none"/>
        </w:rPr>
        <w:sectPr w:rsidR="00FD34E4" w:rsidRPr="00FD34E4" w:rsidSect="002257C8">
          <w:pgSz w:w="11906" w:h="16838"/>
          <w:pgMar w:top="720" w:right="720" w:bottom="720" w:left="720" w:header="708" w:footer="708" w:gutter="0"/>
          <w:cols w:space="708"/>
          <w:titlePg/>
          <w:docGrid w:linePitch="360"/>
        </w:sectPr>
      </w:pPr>
      <w:r w:rsidRPr="00FD34E4">
        <w:rPr>
          <w:rFonts w:ascii="Calibri" w:eastAsia="Calibri" w:hAnsi="Calibri" w:cs="Calibri"/>
          <w:b/>
          <w:color w:val="002060"/>
          <w:kern w:val="0"/>
          <w:sz w:val="40"/>
          <w:szCs w:val="40"/>
          <w14:ligatures w14:val="none"/>
        </w:rPr>
        <w:fldChar w:fldCharType="end"/>
      </w:r>
    </w:p>
    <w:tbl>
      <w:tblPr>
        <w:tblW w:w="10740" w:type="dxa"/>
        <w:tblLayout w:type="fixed"/>
        <w:tblLook w:val="04A0" w:firstRow="1" w:lastRow="0" w:firstColumn="1" w:lastColumn="0" w:noHBand="0" w:noVBand="1"/>
      </w:tblPr>
      <w:tblGrid>
        <w:gridCol w:w="515"/>
        <w:gridCol w:w="9658"/>
        <w:gridCol w:w="567"/>
      </w:tblGrid>
      <w:tr w:rsidR="00FD34E4" w:rsidRPr="00FD34E4" w14:paraId="13155B93" w14:textId="77777777" w:rsidTr="00134250">
        <w:tc>
          <w:tcPr>
            <w:tcW w:w="515"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7B5EAE5F" w14:textId="77777777" w:rsidR="00FD34E4" w:rsidRPr="00FD34E4" w:rsidRDefault="00FD34E4" w:rsidP="00FD34E4">
            <w:pPr>
              <w:spacing w:after="200" w:line="276" w:lineRule="auto"/>
              <w:rPr>
                <w:rFonts w:ascii="Calibri" w:eastAsia="Calibri" w:hAnsi="Calibri" w:cs="Calibri"/>
                <w:kern w:val="0"/>
                <w14:ligatures w14:val="none"/>
              </w:rPr>
            </w:pPr>
          </w:p>
        </w:tc>
        <w:tc>
          <w:tcPr>
            <w:tcW w:w="10225" w:type="dxa"/>
            <w:gridSpan w:val="2"/>
            <w:tcBorders>
              <w:top w:val="single" w:sz="2" w:space="0" w:color="DBE5F1"/>
              <w:left w:val="single" w:sz="4" w:space="0" w:color="DBE5F1"/>
              <w:bottom w:val="single" w:sz="2" w:space="0" w:color="DBE5F1"/>
              <w:right w:val="single" w:sz="2" w:space="0" w:color="DBE5F1"/>
            </w:tcBorders>
            <w:shd w:val="clear" w:color="auto" w:fill="DBE5F1"/>
          </w:tcPr>
          <w:p w14:paraId="7A54678C" w14:textId="77777777" w:rsidR="00FD34E4" w:rsidRPr="00FD34E4" w:rsidRDefault="00FD34E4" w:rsidP="00FD34E4">
            <w:pPr>
              <w:spacing w:after="200" w:line="276" w:lineRule="auto"/>
              <w:rPr>
                <w:rFonts w:ascii="Calibri" w:eastAsia="Calibri" w:hAnsi="Calibri" w:cs="Calibri"/>
                <w:kern w:val="0"/>
                <w14:ligatures w14:val="none"/>
              </w:rPr>
            </w:pPr>
          </w:p>
        </w:tc>
      </w:tr>
      <w:tr w:rsidR="00FD34E4" w:rsidRPr="00FD34E4" w14:paraId="1CB37249" w14:textId="77777777" w:rsidTr="00134250">
        <w:trPr>
          <w:trHeight w:hRule="exact" w:val="7938"/>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3566D7AA" w14:textId="77777777" w:rsidR="00FD34E4" w:rsidRPr="00FD34E4" w:rsidRDefault="00FD34E4" w:rsidP="00FD34E4">
            <w:pPr>
              <w:spacing w:after="200" w:line="276" w:lineRule="auto"/>
              <w:rPr>
                <w:rFonts w:ascii="Calibri" w:eastAsia="Calibri" w:hAnsi="Calibri" w:cs="Calibri"/>
                <w:kern w:val="0"/>
                <w14:ligatures w14:val="none"/>
              </w:rPr>
            </w:pPr>
          </w:p>
        </w:tc>
        <w:tc>
          <w:tcPr>
            <w:tcW w:w="9658" w:type="dxa"/>
            <w:vMerge w:val="restart"/>
            <w:tcBorders>
              <w:top w:val="single" w:sz="2" w:space="0" w:color="DBE5F1"/>
              <w:left w:val="single" w:sz="4" w:space="0" w:color="DBE5F1"/>
              <w:right w:val="single" w:sz="2" w:space="0" w:color="DBE5F1"/>
            </w:tcBorders>
            <w:shd w:val="clear" w:color="auto" w:fill="auto"/>
          </w:tcPr>
          <w:p w14:paraId="456C769D" w14:textId="77777777" w:rsidR="00FD34E4" w:rsidRPr="00FD34E4" w:rsidRDefault="00FD34E4" w:rsidP="00FD34E4">
            <w:pPr>
              <w:spacing w:after="0" w:line="240" w:lineRule="auto"/>
              <w:outlineLvl w:val="0"/>
              <w:rPr>
                <w:rFonts w:ascii="Calibri" w:eastAsia="Calibri" w:hAnsi="Calibri" w:cs="Calibri"/>
                <w:kern w:val="0"/>
                <w:sz w:val="28"/>
                <w:szCs w:val="28"/>
                <w14:ligatures w14:val="none"/>
              </w:rPr>
            </w:pPr>
            <w:bookmarkStart w:id="3" w:name="_Toc287535392"/>
            <w:bookmarkStart w:id="4" w:name="_Toc287535890"/>
            <w:r w:rsidRPr="00FD34E4">
              <w:rPr>
                <w:rFonts w:ascii="Calibri" w:eastAsia="Calibri" w:hAnsi="Calibri" w:cs="Calibri"/>
                <w:kern w:val="0"/>
                <w:sz w:val="28"/>
                <w:szCs w:val="28"/>
                <w14:ligatures w14:val="none"/>
              </w:rPr>
              <w:t>1 Executive summary</w:t>
            </w:r>
            <w:bookmarkEnd w:id="3"/>
            <w:bookmarkEnd w:id="4"/>
            <w:r w:rsidRPr="00FD34E4">
              <w:rPr>
                <w:rFonts w:ascii="Calibri" w:eastAsia="Calibri" w:hAnsi="Calibri" w:cs="Calibri"/>
                <w:kern w:val="0"/>
                <w:sz w:val="28"/>
                <w:szCs w:val="28"/>
                <w14:ligatures w14:val="none"/>
              </w:rPr>
              <w:t xml:space="preserve"> </w:t>
            </w:r>
          </w:p>
          <w:p w14:paraId="6D0F476A" w14:textId="77777777" w:rsidR="00FD34E4" w:rsidRPr="00FD34E4" w:rsidRDefault="00FD34E4" w:rsidP="00FD34E4">
            <w:pPr>
              <w:spacing w:after="0" w:line="240" w:lineRule="auto"/>
              <w:outlineLvl w:val="0"/>
              <w:rPr>
                <w:rFonts w:ascii="Calibri" w:eastAsia="Calibri" w:hAnsi="Calibri" w:cs="Calibri"/>
                <w:b/>
                <w:color w:val="403152"/>
                <w:kern w:val="0"/>
                <w:sz w:val="24"/>
                <w14:ligatures w14:val="none"/>
              </w:rPr>
            </w:pPr>
            <w:r w:rsidRPr="00FD34E4">
              <w:rPr>
                <w:rFonts w:ascii="Calibri" w:eastAsia="Calibri" w:hAnsi="Calibri" w:cs="Calibri"/>
                <w:kern w:val="0"/>
                <w:sz w:val="24"/>
                <w:szCs w:val="24"/>
                <w14:ligatures w14:val="none"/>
              </w:rPr>
              <w:t xml:space="preserve">The name of the business is </w:t>
            </w:r>
            <w:bookmarkStart w:id="5" w:name="_Hlk157605451"/>
            <w:r w:rsidRPr="00FD34E4">
              <w:rPr>
                <w:rFonts w:ascii="Calibri" w:eastAsia="Calibri" w:hAnsi="Calibri" w:cs="Calibri"/>
                <w:kern w:val="0"/>
                <w:sz w:val="24"/>
                <w:szCs w:val="24"/>
                <w14:ligatures w14:val="none"/>
              </w:rPr>
              <w:t>“Tasty Fare”</w:t>
            </w:r>
            <w:bookmarkEnd w:id="5"/>
            <w:r w:rsidRPr="00FD34E4">
              <w:rPr>
                <w:rFonts w:ascii="Calibri" w:eastAsia="Calibri" w:hAnsi="Calibri" w:cs="Calibri"/>
                <w:kern w:val="0"/>
                <w:sz w:val="24"/>
                <w:szCs w:val="24"/>
                <w14:ligatures w14:val="none"/>
              </w:rPr>
              <w:t>. “Tasty Fare” is a theme restaurant that will ensure a traditional atmosphere within the restaurant and will offer high-quality traditional food items from different regions of the UK. The target customers of “Tasty Fare” are both male and female and will be local and international tourists and visitors who are interested in experiencing cultural tourism by tasting traditional food items of the UK. “Tasty Fare” will recruit an experienced CEO, General manager, Chef, and other staff to produce and sell excellent and high-quality services and products. “Tasty Fare” will offer products and services by physical restaurants that will provide home delivery services. “Tasty Fare” will require approximately £1.5 million to establish the business. The owner will pay almost £1 million and will collect £0.5 million from a bank loan. The business will generate 5%, 25%, and 29% net profit margins at the end of the 1</w:t>
            </w:r>
            <w:r w:rsidRPr="00FD34E4">
              <w:rPr>
                <w:rFonts w:ascii="Calibri" w:eastAsia="Calibri" w:hAnsi="Calibri" w:cs="Calibri"/>
                <w:kern w:val="0"/>
                <w:sz w:val="24"/>
                <w:szCs w:val="24"/>
                <w:vertAlign w:val="superscript"/>
                <w14:ligatures w14:val="none"/>
              </w:rPr>
              <w:t>st</w:t>
            </w:r>
            <w:r w:rsidRPr="00FD34E4">
              <w:rPr>
                <w:rFonts w:ascii="Calibri" w:eastAsia="Calibri" w:hAnsi="Calibri" w:cs="Calibri"/>
                <w:kern w:val="0"/>
                <w:sz w:val="24"/>
                <w:szCs w:val="24"/>
                <w14:ligatures w14:val="none"/>
              </w:rPr>
              <w:t xml:space="preserve"> year, 2</w:t>
            </w:r>
            <w:r w:rsidRPr="00FD34E4">
              <w:rPr>
                <w:rFonts w:ascii="Calibri" w:eastAsia="Calibri" w:hAnsi="Calibri" w:cs="Calibri"/>
                <w:kern w:val="0"/>
                <w:sz w:val="24"/>
                <w:szCs w:val="24"/>
                <w:vertAlign w:val="superscript"/>
                <w14:ligatures w14:val="none"/>
              </w:rPr>
              <w:t>nd</w:t>
            </w:r>
            <w:r w:rsidRPr="00FD34E4">
              <w:rPr>
                <w:rFonts w:ascii="Calibri" w:eastAsia="Calibri" w:hAnsi="Calibri" w:cs="Calibri"/>
                <w:kern w:val="0"/>
                <w:sz w:val="24"/>
                <w:szCs w:val="24"/>
                <w14:ligatures w14:val="none"/>
              </w:rPr>
              <w:t xml:space="preserve"> year, and 3</w:t>
            </w:r>
            <w:r w:rsidRPr="00FD34E4">
              <w:rPr>
                <w:rFonts w:ascii="Calibri" w:eastAsia="Calibri" w:hAnsi="Calibri" w:cs="Calibri"/>
                <w:kern w:val="0"/>
                <w:sz w:val="24"/>
                <w:szCs w:val="24"/>
                <w:vertAlign w:val="superscript"/>
                <w14:ligatures w14:val="none"/>
              </w:rPr>
              <w:t>rd</w:t>
            </w:r>
            <w:r w:rsidRPr="00FD34E4">
              <w:rPr>
                <w:rFonts w:ascii="Calibri" w:eastAsia="Calibri" w:hAnsi="Calibri" w:cs="Calibri"/>
                <w:kern w:val="0"/>
                <w:sz w:val="24"/>
                <w:szCs w:val="24"/>
                <w14:ligatures w14:val="none"/>
              </w:rPr>
              <w:t xml:space="preserve"> year of business. </w:t>
            </w:r>
          </w:p>
        </w:tc>
        <w:tc>
          <w:tcPr>
            <w:tcW w:w="567"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7E339A4D" w14:textId="77777777" w:rsidR="00FD34E4" w:rsidRPr="00FD34E4" w:rsidRDefault="00FD34E4" w:rsidP="00FD34E4">
            <w:pPr>
              <w:spacing w:after="200" w:line="276" w:lineRule="auto"/>
              <w:rPr>
                <w:rFonts w:ascii="Calibri" w:eastAsia="Calibri" w:hAnsi="Calibri" w:cs="Calibri"/>
                <w:kern w:val="0"/>
                <w14:ligatures w14:val="none"/>
              </w:rPr>
            </w:pPr>
          </w:p>
        </w:tc>
      </w:tr>
      <w:tr w:rsidR="00FD34E4" w:rsidRPr="00FD34E4" w14:paraId="32500DEF" w14:textId="77777777" w:rsidTr="00134250">
        <w:trPr>
          <w:trHeight w:val="510"/>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2B342D2B" w14:textId="77777777" w:rsidR="00FD34E4" w:rsidRPr="00FD34E4" w:rsidRDefault="00FD34E4" w:rsidP="00FD34E4">
            <w:pPr>
              <w:spacing w:after="200" w:line="276" w:lineRule="auto"/>
              <w:rPr>
                <w:rFonts w:ascii="Calibri" w:eastAsia="Calibri" w:hAnsi="Calibri" w:cs="Calibri"/>
                <w:kern w:val="0"/>
                <w14:ligatures w14:val="none"/>
              </w:rPr>
            </w:pPr>
          </w:p>
        </w:tc>
        <w:tc>
          <w:tcPr>
            <w:tcW w:w="9658" w:type="dxa"/>
            <w:vMerge/>
            <w:tcBorders>
              <w:left w:val="single" w:sz="4" w:space="0" w:color="DBE5F1"/>
              <w:right w:val="single" w:sz="2" w:space="0" w:color="DBE5F1"/>
            </w:tcBorders>
            <w:shd w:val="clear" w:color="auto" w:fill="auto"/>
          </w:tcPr>
          <w:p w14:paraId="0BB58B83" w14:textId="77777777" w:rsidR="00FD34E4" w:rsidRPr="00FD34E4" w:rsidRDefault="00FD34E4" w:rsidP="00FD34E4">
            <w:pPr>
              <w:spacing w:after="200" w:line="276" w:lineRule="auto"/>
              <w:rPr>
                <w:rFonts w:ascii="Calibri" w:eastAsia="Calibri" w:hAnsi="Calibri" w:cs="Calibri"/>
                <w:kern w:val="0"/>
                <w14:ligatures w14:val="none"/>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4EB5DF9B" w14:textId="77777777" w:rsidR="00FD34E4" w:rsidRPr="00FD34E4" w:rsidRDefault="00FD34E4" w:rsidP="00FD34E4">
            <w:pPr>
              <w:spacing w:after="200" w:line="276" w:lineRule="auto"/>
              <w:rPr>
                <w:rFonts w:ascii="Calibri" w:eastAsia="Calibri" w:hAnsi="Calibri" w:cs="Calibri"/>
                <w:kern w:val="0"/>
                <w14:ligatures w14:val="none"/>
              </w:rPr>
            </w:pPr>
          </w:p>
        </w:tc>
      </w:tr>
      <w:tr w:rsidR="00FD34E4" w:rsidRPr="00FD34E4" w14:paraId="45800469" w14:textId="77777777" w:rsidTr="00134250">
        <w:trPr>
          <w:trHeight w:val="510"/>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44334E62" w14:textId="77777777" w:rsidR="00FD34E4" w:rsidRPr="00FD34E4" w:rsidRDefault="00FD34E4" w:rsidP="00FD34E4">
            <w:pPr>
              <w:spacing w:after="200" w:line="276" w:lineRule="auto"/>
              <w:rPr>
                <w:rFonts w:ascii="Calibri" w:eastAsia="Calibri" w:hAnsi="Calibri" w:cs="Calibri"/>
                <w:kern w:val="0"/>
                <w14:ligatures w14:val="none"/>
              </w:rPr>
            </w:pPr>
          </w:p>
        </w:tc>
        <w:tc>
          <w:tcPr>
            <w:tcW w:w="9658" w:type="dxa"/>
            <w:vMerge/>
            <w:tcBorders>
              <w:left w:val="single" w:sz="4" w:space="0" w:color="DBE5F1"/>
              <w:right w:val="single" w:sz="2" w:space="0" w:color="DBE5F1"/>
            </w:tcBorders>
            <w:shd w:val="clear" w:color="auto" w:fill="auto"/>
          </w:tcPr>
          <w:p w14:paraId="7F52E728" w14:textId="77777777" w:rsidR="00FD34E4" w:rsidRPr="00FD34E4" w:rsidRDefault="00FD34E4" w:rsidP="00FD34E4">
            <w:pPr>
              <w:spacing w:after="200" w:line="276" w:lineRule="auto"/>
              <w:rPr>
                <w:rFonts w:ascii="Calibri" w:eastAsia="Calibri" w:hAnsi="Calibri" w:cs="Calibri"/>
                <w:kern w:val="0"/>
                <w14:ligatures w14:val="none"/>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2A7AD667" w14:textId="77777777" w:rsidR="00FD34E4" w:rsidRPr="00FD34E4" w:rsidRDefault="00FD34E4" w:rsidP="00FD34E4">
            <w:pPr>
              <w:spacing w:after="200" w:line="276" w:lineRule="auto"/>
              <w:rPr>
                <w:rFonts w:ascii="Calibri" w:eastAsia="Calibri" w:hAnsi="Calibri" w:cs="Calibri"/>
                <w:kern w:val="0"/>
                <w14:ligatures w14:val="none"/>
              </w:rPr>
            </w:pPr>
          </w:p>
        </w:tc>
      </w:tr>
      <w:tr w:rsidR="00FD34E4" w:rsidRPr="00FD34E4" w14:paraId="1E25D190" w14:textId="77777777" w:rsidTr="00134250">
        <w:trPr>
          <w:trHeight w:val="510"/>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5B360590" w14:textId="77777777" w:rsidR="00FD34E4" w:rsidRPr="00FD34E4" w:rsidRDefault="00FD34E4" w:rsidP="00FD34E4">
            <w:pPr>
              <w:spacing w:after="200" w:line="276" w:lineRule="auto"/>
              <w:rPr>
                <w:rFonts w:ascii="Calibri" w:eastAsia="Calibri" w:hAnsi="Calibri" w:cs="Calibri"/>
                <w:kern w:val="0"/>
                <w14:ligatures w14:val="none"/>
              </w:rPr>
            </w:pPr>
          </w:p>
        </w:tc>
        <w:tc>
          <w:tcPr>
            <w:tcW w:w="9658" w:type="dxa"/>
            <w:vMerge/>
            <w:tcBorders>
              <w:left w:val="single" w:sz="4" w:space="0" w:color="DBE5F1"/>
              <w:right w:val="single" w:sz="2" w:space="0" w:color="DBE5F1"/>
            </w:tcBorders>
            <w:shd w:val="clear" w:color="auto" w:fill="auto"/>
          </w:tcPr>
          <w:p w14:paraId="428041D9" w14:textId="77777777" w:rsidR="00FD34E4" w:rsidRPr="00FD34E4" w:rsidRDefault="00FD34E4" w:rsidP="00FD34E4">
            <w:pPr>
              <w:spacing w:after="200" w:line="276" w:lineRule="auto"/>
              <w:rPr>
                <w:rFonts w:ascii="Calibri" w:eastAsia="Calibri" w:hAnsi="Calibri" w:cs="Calibri"/>
                <w:kern w:val="0"/>
                <w14:ligatures w14:val="none"/>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4D6B082F" w14:textId="77777777" w:rsidR="00FD34E4" w:rsidRPr="00FD34E4" w:rsidRDefault="00FD34E4" w:rsidP="00FD34E4">
            <w:pPr>
              <w:spacing w:after="200" w:line="276" w:lineRule="auto"/>
              <w:rPr>
                <w:rFonts w:ascii="Calibri" w:eastAsia="Calibri" w:hAnsi="Calibri" w:cs="Calibri"/>
                <w:kern w:val="0"/>
                <w14:ligatures w14:val="none"/>
              </w:rPr>
            </w:pPr>
          </w:p>
        </w:tc>
      </w:tr>
      <w:tr w:rsidR="00FD34E4" w:rsidRPr="00FD34E4" w14:paraId="0FD6E89E" w14:textId="77777777" w:rsidTr="00134250">
        <w:trPr>
          <w:trHeight w:val="3969"/>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2BE536AA" w14:textId="77777777" w:rsidR="00FD34E4" w:rsidRPr="00FD34E4" w:rsidRDefault="00FD34E4" w:rsidP="00FD34E4">
            <w:pPr>
              <w:spacing w:after="200" w:line="276" w:lineRule="auto"/>
              <w:rPr>
                <w:rFonts w:ascii="Calibri" w:eastAsia="Calibri" w:hAnsi="Calibri" w:cs="Calibri"/>
                <w:kern w:val="0"/>
                <w14:ligatures w14:val="none"/>
              </w:rPr>
            </w:pPr>
          </w:p>
        </w:tc>
        <w:tc>
          <w:tcPr>
            <w:tcW w:w="9658" w:type="dxa"/>
            <w:vMerge/>
            <w:tcBorders>
              <w:left w:val="single" w:sz="4" w:space="0" w:color="DBE5F1"/>
              <w:bottom w:val="single" w:sz="4" w:space="0" w:color="DBE5F1"/>
              <w:right w:val="single" w:sz="2" w:space="0" w:color="DBE5F1"/>
            </w:tcBorders>
            <w:shd w:val="clear" w:color="auto" w:fill="auto"/>
          </w:tcPr>
          <w:p w14:paraId="136ED7D3" w14:textId="77777777" w:rsidR="00FD34E4" w:rsidRPr="00FD34E4" w:rsidRDefault="00FD34E4" w:rsidP="00FD34E4">
            <w:pPr>
              <w:spacing w:after="200" w:line="276" w:lineRule="auto"/>
              <w:rPr>
                <w:rFonts w:ascii="Calibri" w:eastAsia="Calibri" w:hAnsi="Calibri" w:cs="Calibri"/>
                <w:kern w:val="0"/>
                <w14:ligatures w14:val="none"/>
              </w:rPr>
            </w:pPr>
          </w:p>
        </w:tc>
        <w:tc>
          <w:tcPr>
            <w:tcW w:w="567" w:type="dxa"/>
            <w:vMerge/>
            <w:tcBorders>
              <w:top w:val="single" w:sz="2" w:space="0" w:color="DBE5F1"/>
              <w:left w:val="single" w:sz="2" w:space="0" w:color="DBE5F1"/>
              <w:bottom w:val="single" w:sz="4" w:space="0" w:color="DBE5F1"/>
              <w:right w:val="single" w:sz="2" w:space="0" w:color="DBE5F1"/>
            </w:tcBorders>
            <w:shd w:val="clear" w:color="auto" w:fill="DBE5F1"/>
          </w:tcPr>
          <w:p w14:paraId="1E5A78BF" w14:textId="77777777" w:rsidR="00FD34E4" w:rsidRPr="00FD34E4" w:rsidRDefault="00FD34E4" w:rsidP="00FD34E4">
            <w:pPr>
              <w:spacing w:after="200" w:line="276" w:lineRule="auto"/>
              <w:rPr>
                <w:rFonts w:ascii="Calibri" w:eastAsia="Calibri" w:hAnsi="Calibri" w:cs="Calibri"/>
                <w:kern w:val="0"/>
                <w14:ligatures w14:val="none"/>
              </w:rPr>
            </w:pPr>
          </w:p>
        </w:tc>
      </w:tr>
      <w:tr w:rsidR="00FD34E4" w:rsidRPr="00FD34E4" w14:paraId="109AB4AD" w14:textId="77777777" w:rsidTr="00134250">
        <w:tc>
          <w:tcPr>
            <w:tcW w:w="10740" w:type="dxa"/>
            <w:gridSpan w:val="3"/>
            <w:tcBorders>
              <w:top w:val="single" w:sz="4" w:space="0" w:color="DBE5F1"/>
              <w:left w:val="single" w:sz="4" w:space="0" w:color="DBE5F1"/>
              <w:bottom w:val="single" w:sz="4" w:space="0" w:color="DBE5F1"/>
              <w:right w:val="single" w:sz="4" w:space="0" w:color="DBE5F1"/>
            </w:tcBorders>
            <w:shd w:val="clear" w:color="auto" w:fill="DBE5F1"/>
          </w:tcPr>
          <w:p w14:paraId="42A6B5D6" w14:textId="77777777" w:rsidR="00FD34E4" w:rsidRPr="00FD34E4" w:rsidRDefault="00FD34E4" w:rsidP="00FD34E4">
            <w:pPr>
              <w:spacing w:after="200" w:line="276" w:lineRule="auto"/>
              <w:rPr>
                <w:rFonts w:ascii="Calibri" w:eastAsia="Calibri" w:hAnsi="Calibri" w:cs="Calibri"/>
                <w:kern w:val="0"/>
                <w14:ligatures w14:val="none"/>
              </w:rPr>
            </w:pPr>
          </w:p>
        </w:tc>
      </w:tr>
    </w:tbl>
    <w:p w14:paraId="1A1213D6" w14:textId="77777777" w:rsidR="00FD34E4" w:rsidRPr="00FD34E4" w:rsidRDefault="00FD34E4" w:rsidP="00FD34E4">
      <w:pPr>
        <w:tabs>
          <w:tab w:val="left" w:pos="3538"/>
        </w:tabs>
        <w:spacing w:after="200" w:line="276" w:lineRule="auto"/>
        <w:rPr>
          <w:rFonts w:ascii="Calibri" w:eastAsia="Calibri" w:hAnsi="Calibri" w:cs="Calibri"/>
          <w:kern w:val="0"/>
          <w14:ligatures w14:val="none"/>
        </w:rPr>
      </w:pPr>
      <w:r w:rsidRPr="00FD34E4">
        <w:rPr>
          <w:rFonts w:ascii="Calibri" w:eastAsia="Calibri" w:hAnsi="Calibri" w:cs="Calibri"/>
          <w:kern w:val="0"/>
          <w14:ligatures w14:val="none"/>
        </w:rPr>
        <w:tab/>
      </w:r>
    </w:p>
    <w:tbl>
      <w:tblPr>
        <w:tblW w:w="10740" w:type="dxa"/>
        <w:tblLayout w:type="fixed"/>
        <w:tblLook w:val="04A0" w:firstRow="1" w:lastRow="0" w:firstColumn="1" w:lastColumn="0" w:noHBand="0" w:noVBand="1"/>
      </w:tblPr>
      <w:tblGrid>
        <w:gridCol w:w="574"/>
        <w:gridCol w:w="9594"/>
        <w:gridCol w:w="572"/>
      </w:tblGrid>
      <w:tr w:rsidR="00FD34E4" w:rsidRPr="00FD34E4" w14:paraId="0B060333" w14:textId="77777777" w:rsidTr="00134250">
        <w:trPr>
          <w:trHeight w:val="505"/>
        </w:trPr>
        <w:tc>
          <w:tcPr>
            <w:tcW w:w="574"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428FBB0E" w14:textId="77777777" w:rsidR="00FD34E4" w:rsidRPr="00FD34E4" w:rsidRDefault="00FD34E4" w:rsidP="00FD34E4">
            <w:pPr>
              <w:spacing w:after="0" w:line="240" w:lineRule="auto"/>
              <w:rPr>
                <w:rFonts w:ascii="Calibri" w:eastAsia="Calibri" w:hAnsi="Calibri" w:cs="Calibri"/>
                <w:kern w:val="0"/>
                <w14:ligatures w14:val="none"/>
              </w:rPr>
            </w:pPr>
          </w:p>
        </w:tc>
        <w:tc>
          <w:tcPr>
            <w:tcW w:w="10166" w:type="dxa"/>
            <w:gridSpan w:val="2"/>
            <w:tcBorders>
              <w:top w:val="single" w:sz="2" w:space="0" w:color="DBE5F1"/>
              <w:left w:val="single" w:sz="2" w:space="0" w:color="DBE5F1"/>
              <w:bottom w:val="single" w:sz="2" w:space="0" w:color="DBE5F1"/>
              <w:right w:val="single" w:sz="2" w:space="0" w:color="DBE5F1"/>
            </w:tcBorders>
            <w:shd w:val="clear" w:color="auto" w:fill="DBE5F1"/>
          </w:tcPr>
          <w:p w14:paraId="1F07D869" w14:textId="77777777" w:rsidR="00FD34E4" w:rsidRPr="00FD34E4" w:rsidRDefault="00FD34E4" w:rsidP="00FD34E4">
            <w:pPr>
              <w:spacing w:after="200" w:line="276" w:lineRule="auto"/>
              <w:rPr>
                <w:rFonts w:ascii="Calibri" w:eastAsia="Calibri" w:hAnsi="Calibri" w:cs="Calibri"/>
                <w:kern w:val="0"/>
                <w14:ligatures w14:val="none"/>
              </w:rPr>
            </w:pPr>
          </w:p>
        </w:tc>
      </w:tr>
      <w:tr w:rsidR="00FD34E4" w:rsidRPr="00FD34E4" w14:paraId="6B1C58E2" w14:textId="77777777" w:rsidTr="00134250">
        <w:trPr>
          <w:trHeight w:hRule="exact" w:val="1985"/>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0B560D9" w14:textId="77777777" w:rsidR="00FD34E4" w:rsidRPr="00FD34E4" w:rsidRDefault="00FD34E4" w:rsidP="00FD34E4">
            <w:pPr>
              <w:spacing w:after="200" w:line="276" w:lineRule="auto"/>
              <w:rPr>
                <w:rFonts w:ascii="Calibri" w:eastAsia="Calibri" w:hAnsi="Calibri" w:cs="Calibri"/>
                <w:kern w:val="0"/>
                <w14:ligatures w14:val="none"/>
              </w:rPr>
            </w:pPr>
          </w:p>
        </w:tc>
        <w:tc>
          <w:tcPr>
            <w:tcW w:w="9594" w:type="dxa"/>
            <w:tcBorders>
              <w:top w:val="single" w:sz="2" w:space="0" w:color="DBE5F1"/>
              <w:left w:val="single" w:sz="2" w:space="0" w:color="DBE5F1"/>
              <w:right w:val="single" w:sz="2" w:space="0" w:color="DBE5F1"/>
            </w:tcBorders>
            <w:shd w:val="clear" w:color="auto" w:fill="auto"/>
          </w:tcPr>
          <w:p w14:paraId="4951037A" w14:textId="77777777" w:rsidR="00FD34E4" w:rsidRPr="00FD34E4" w:rsidRDefault="00FD34E4" w:rsidP="00FD34E4">
            <w:pPr>
              <w:spacing w:after="0" w:line="240" w:lineRule="auto"/>
              <w:outlineLvl w:val="0"/>
              <w:rPr>
                <w:rFonts w:ascii="Calibri" w:eastAsia="Calibri" w:hAnsi="Calibri" w:cs="Calibri"/>
                <w:kern w:val="0"/>
                <w:sz w:val="28"/>
                <w:szCs w:val="28"/>
                <w14:ligatures w14:val="none"/>
              </w:rPr>
            </w:pPr>
            <w:bookmarkStart w:id="6" w:name="_Toc287535393"/>
            <w:bookmarkStart w:id="7" w:name="_Toc287535891"/>
            <w:r w:rsidRPr="00FD34E4">
              <w:rPr>
                <w:rFonts w:ascii="Calibri" w:eastAsia="Calibri" w:hAnsi="Calibri" w:cs="Calibri"/>
                <w:kern w:val="0"/>
                <w:sz w:val="28"/>
                <w:szCs w:val="28"/>
                <w14:ligatures w14:val="none"/>
              </w:rPr>
              <w:t>2 Business details</w:t>
            </w:r>
            <w:bookmarkEnd w:id="6"/>
            <w:bookmarkEnd w:id="7"/>
          </w:p>
          <w:p w14:paraId="43FF4453" w14:textId="77777777" w:rsidR="00FD34E4" w:rsidRPr="00FD34E4" w:rsidRDefault="00FD34E4" w:rsidP="00FD34E4">
            <w:pPr>
              <w:spacing w:after="0" w:line="240" w:lineRule="auto"/>
              <w:outlineLvl w:val="1"/>
              <w:rPr>
                <w:rFonts w:ascii="Calibri" w:eastAsia="Calibri" w:hAnsi="Calibri" w:cs="Calibri"/>
                <w:b/>
                <w:bCs/>
                <w:kern w:val="0"/>
                <w:sz w:val="28"/>
                <w:szCs w:val="28"/>
                <w14:ligatures w14:val="none"/>
              </w:rPr>
            </w:pPr>
            <w:bookmarkStart w:id="8" w:name="_Toc287535394"/>
            <w:r w:rsidRPr="00FD34E4">
              <w:rPr>
                <w:rFonts w:ascii="Calibri" w:eastAsia="Calibri" w:hAnsi="Calibri" w:cs="Calibri"/>
                <w:b/>
                <w:bCs/>
                <w:kern w:val="0"/>
                <w:sz w:val="28"/>
                <w:szCs w:val="28"/>
                <w14:ligatures w14:val="none"/>
              </w:rPr>
              <w:t>Company name:</w:t>
            </w:r>
            <w:bookmarkEnd w:id="8"/>
          </w:p>
          <w:p w14:paraId="32ED03C3" w14:textId="77777777" w:rsidR="00FD34E4" w:rsidRPr="00FD34E4" w:rsidRDefault="00FD34E4" w:rsidP="00FD34E4">
            <w:pPr>
              <w:spacing w:after="200" w:line="276"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“Tasty Fare”</w:t>
            </w:r>
          </w:p>
        </w:tc>
        <w:tc>
          <w:tcPr>
            <w:tcW w:w="572"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49B620FD" w14:textId="77777777" w:rsidR="00FD34E4" w:rsidRPr="00FD34E4" w:rsidRDefault="00FD34E4" w:rsidP="00FD34E4">
            <w:pPr>
              <w:spacing w:after="200" w:line="276" w:lineRule="auto"/>
              <w:rPr>
                <w:rFonts w:ascii="Calibri" w:eastAsia="Calibri" w:hAnsi="Calibri" w:cs="Calibri"/>
                <w:kern w:val="0"/>
                <w14:ligatures w14:val="none"/>
              </w:rPr>
            </w:pPr>
          </w:p>
        </w:tc>
      </w:tr>
      <w:tr w:rsidR="00FD34E4" w:rsidRPr="00FD34E4" w14:paraId="6DC5B899" w14:textId="77777777" w:rsidTr="00134250">
        <w:trPr>
          <w:trHeight w:val="2608"/>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98AC12D" w14:textId="77777777" w:rsidR="00FD34E4" w:rsidRPr="00FD34E4" w:rsidRDefault="00FD34E4" w:rsidP="00FD34E4">
            <w:pPr>
              <w:spacing w:after="200" w:line="276" w:lineRule="auto"/>
              <w:rPr>
                <w:rFonts w:ascii="Calibri" w:eastAsia="Calibri" w:hAnsi="Calibri" w:cs="Calibri"/>
                <w:kern w:val="0"/>
                <w14:ligatures w14:val="none"/>
              </w:rPr>
            </w:pPr>
          </w:p>
        </w:tc>
        <w:tc>
          <w:tcPr>
            <w:tcW w:w="9594" w:type="dxa"/>
            <w:tcBorders>
              <w:left w:val="single" w:sz="2" w:space="0" w:color="DBE5F1"/>
              <w:right w:val="single" w:sz="2" w:space="0" w:color="DBE5F1"/>
            </w:tcBorders>
            <w:shd w:val="clear" w:color="auto" w:fill="auto"/>
          </w:tcPr>
          <w:p w14:paraId="1B21A48E" w14:textId="77777777" w:rsidR="00FD34E4" w:rsidRPr="00FD34E4" w:rsidRDefault="00FD34E4" w:rsidP="00FD34E4">
            <w:pPr>
              <w:spacing w:after="0" w:line="240" w:lineRule="auto"/>
              <w:outlineLvl w:val="1"/>
              <w:rPr>
                <w:rFonts w:ascii="Calibri" w:eastAsia="Calibri" w:hAnsi="Calibri" w:cs="Calibri"/>
                <w:b/>
                <w:bCs/>
                <w:kern w:val="0"/>
                <w:sz w:val="28"/>
                <w:szCs w:val="28"/>
                <w14:ligatures w14:val="none"/>
              </w:rPr>
            </w:pPr>
            <w:bookmarkStart w:id="9" w:name="_Toc287535395"/>
            <w:r w:rsidRPr="00FD34E4">
              <w:rPr>
                <w:rFonts w:ascii="Calibri" w:eastAsia="Calibri" w:hAnsi="Calibri" w:cs="Calibri"/>
                <w:b/>
                <w:bCs/>
                <w:kern w:val="0"/>
                <w:sz w:val="28"/>
                <w:szCs w:val="28"/>
                <w14:ligatures w14:val="none"/>
              </w:rPr>
              <w:t>Address:</w:t>
            </w:r>
            <w:bookmarkEnd w:id="9"/>
          </w:p>
          <w:p w14:paraId="74B2A0D1" w14:textId="77777777" w:rsidR="00FD34E4" w:rsidRPr="00FD34E4" w:rsidRDefault="00FD34E4" w:rsidP="00FD34E4">
            <w:pPr>
              <w:spacing w:after="200" w:line="276"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Near the Manchester Museum, Manchester, England, UK.</w:t>
            </w: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03D06BD7" w14:textId="77777777" w:rsidR="00FD34E4" w:rsidRPr="00FD34E4" w:rsidRDefault="00FD34E4" w:rsidP="00FD34E4">
            <w:pPr>
              <w:spacing w:after="200" w:line="276" w:lineRule="auto"/>
              <w:rPr>
                <w:rFonts w:ascii="Calibri" w:eastAsia="Calibri" w:hAnsi="Calibri" w:cs="Calibri"/>
                <w:kern w:val="0"/>
                <w14:ligatures w14:val="none"/>
              </w:rPr>
            </w:pPr>
          </w:p>
        </w:tc>
      </w:tr>
      <w:tr w:rsidR="00FD34E4" w:rsidRPr="00FD34E4" w14:paraId="6B3DD3CE" w14:textId="77777777" w:rsidTr="00134250">
        <w:trPr>
          <w:trHeight w:hRule="exact" w:val="113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547A6D7" w14:textId="77777777" w:rsidR="00FD34E4" w:rsidRPr="00FD34E4" w:rsidRDefault="00FD34E4" w:rsidP="00FD34E4">
            <w:pPr>
              <w:spacing w:after="200" w:line="276" w:lineRule="auto"/>
              <w:rPr>
                <w:rFonts w:ascii="Calibri" w:eastAsia="Calibri" w:hAnsi="Calibri" w:cs="Calibri"/>
                <w:kern w:val="0"/>
                <w14:ligatures w14:val="none"/>
              </w:rPr>
            </w:pPr>
          </w:p>
        </w:tc>
        <w:tc>
          <w:tcPr>
            <w:tcW w:w="9594" w:type="dxa"/>
            <w:tcBorders>
              <w:left w:val="single" w:sz="2" w:space="0" w:color="DBE5F1"/>
              <w:right w:val="single" w:sz="2" w:space="0" w:color="DBE5F1"/>
            </w:tcBorders>
            <w:shd w:val="clear" w:color="auto" w:fill="auto"/>
          </w:tcPr>
          <w:p w14:paraId="38D85741" w14:textId="77777777" w:rsidR="00FD34E4" w:rsidRPr="00FD34E4" w:rsidRDefault="00FD34E4" w:rsidP="00FD34E4">
            <w:pPr>
              <w:spacing w:after="0" w:line="240" w:lineRule="auto"/>
              <w:outlineLvl w:val="1"/>
              <w:rPr>
                <w:rFonts w:ascii="Calibri" w:eastAsia="Calibri" w:hAnsi="Calibri" w:cs="Calibri"/>
                <w:b/>
                <w:bCs/>
                <w:kern w:val="0"/>
                <w:sz w:val="28"/>
                <w:szCs w:val="28"/>
                <w14:ligatures w14:val="none"/>
              </w:rPr>
            </w:pPr>
            <w:r w:rsidRPr="00FD34E4">
              <w:rPr>
                <w:rFonts w:ascii="Calibri" w:eastAsia="Calibri" w:hAnsi="Calibri" w:cs="Calibri"/>
                <w:b/>
                <w:bCs/>
                <w:kern w:val="0"/>
                <w:sz w:val="28"/>
                <w:szCs w:val="28"/>
                <w14:ligatures w14:val="none"/>
              </w:rPr>
              <w:t>Primary contact method</w:t>
            </w:r>
          </w:p>
          <w:p w14:paraId="5E982796" w14:textId="77777777" w:rsidR="00FD34E4" w:rsidRPr="00FD34E4" w:rsidRDefault="00FD34E4" w:rsidP="00FD34E4">
            <w:pPr>
              <w:spacing w:after="200" w:line="276"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The primary contact method of “Tasty Fare” is to establish a physical restaurant within the market of Manchester City, UK.</w:t>
            </w: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0E339091" w14:textId="77777777" w:rsidR="00FD34E4" w:rsidRPr="00FD34E4" w:rsidRDefault="00FD34E4" w:rsidP="00FD34E4">
            <w:pPr>
              <w:spacing w:after="200" w:line="276" w:lineRule="auto"/>
              <w:rPr>
                <w:rFonts w:ascii="Calibri" w:eastAsia="Calibri" w:hAnsi="Calibri" w:cs="Calibri"/>
                <w:kern w:val="0"/>
                <w14:ligatures w14:val="none"/>
              </w:rPr>
            </w:pPr>
          </w:p>
        </w:tc>
      </w:tr>
      <w:tr w:rsidR="00FD34E4" w:rsidRPr="00FD34E4" w14:paraId="6F77C911" w14:textId="77777777" w:rsidTr="00134250">
        <w:trPr>
          <w:trHeight w:val="113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DF36A77" w14:textId="77777777" w:rsidR="00FD34E4" w:rsidRPr="00FD34E4" w:rsidRDefault="00FD34E4" w:rsidP="00FD34E4">
            <w:pPr>
              <w:spacing w:after="200" w:line="276" w:lineRule="auto"/>
              <w:rPr>
                <w:rFonts w:ascii="Calibri" w:eastAsia="Calibri" w:hAnsi="Calibri" w:cs="Calibri"/>
                <w:kern w:val="0"/>
                <w14:ligatures w14:val="none"/>
              </w:rPr>
            </w:pPr>
          </w:p>
        </w:tc>
        <w:tc>
          <w:tcPr>
            <w:tcW w:w="9594" w:type="dxa"/>
            <w:tcBorders>
              <w:left w:val="single" w:sz="2" w:space="0" w:color="DBE5F1"/>
              <w:right w:val="single" w:sz="2" w:space="0" w:color="DBE5F1"/>
            </w:tcBorders>
            <w:shd w:val="clear" w:color="auto" w:fill="auto"/>
          </w:tcPr>
          <w:p w14:paraId="3E482EF9" w14:textId="77777777" w:rsidR="00FD34E4" w:rsidRPr="00FD34E4" w:rsidRDefault="00FD34E4" w:rsidP="00FD34E4">
            <w:pPr>
              <w:spacing w:after="200" w:line="276" w:lineRule="auto"/>
              <w:rPr>
                <w:rFonts w:ascii="Calibri" w:eastAsia="Calibri" w:hAnsi="Calibri" w:cs="Calibri"/>
                <w:kern w:val="0"/>
                <w:sz w:val="24"/>
                <w:szCs w:val="24"/>
                <w14:ligatures w14:val="none"/>
              </w:rPr>
            </w:pP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723ED4D4" w14:textId="77777777" w:rsidR="00FD34E4" w:rsidRPr="00FD34E4" w:rsidRDefault="00FD34E4" w:rsidP="00FD34E4">
            <w:pPr>
              <w:spacing w:after="200" w:line="276" w:lineRule="auto"/>
              <w:rPr>
                <w:rFonts w:ascii="Calibri" w:eastAsia="Calibri" w:hAnsi="Calibri" w:cs="Calibri"/>
                <w:kern w:val="0"/>
                <w14:ligatures w14:val="none"/>
              </w:rPr>
            </w:pPr>
          </w:p>
        </w:tc>
      </w:tr>
      <w:tr w:rsidR="00FD34E4" w:rsidRPr="00FD34E4" w14:paraId="7C36FFAE" w14:textId="77777777" w:rsidTr="00134250">
        <w:trPr>
          <w:trHeight w:val="748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61697B59" w14:textId="77777777" w:rsidR="00FD34E4" w:rsidRPr="00FD34E4" w:rsidRDefault="00FD34E4" w:rsidP="00FD34E4">
            <w:pPr>
              <w:spacing w:after="200" w:line="276" w:lineRule="auto"/>
              <w:rPr>
                <w:rFonts w:ascii="Calibri" w:eastAsia="Calibri" w:hAnsi="Calibri" w:cs="Calibri"/>
                <w:kern w:val="0"/>
                <w14:ligatures w14:val="none"/>
              </w:rPr>
            </w:pPr>
          </w:p>
        </w:tc>
        <w:tc>
          <w:tcPr>
            <w:tcW w:w="9594" w:type="dxa"/>
            <w:tcBorders>
              <w:left w:val="single" w:sz="2" w:space="0" w:color="DBE5F1"/>
              <w:bottom w:val="single" w:sz="2" w:space="0" w:color="DBE5F1"/>
              <w:right w:val="single" w:sz="2" w:space="0" w:color="DBE5F1"/>
            </w:tcBorders>
            <w:shd w:val="clear" w:color="auto" w:fill="auto"/>
          </w:tcPr>
          <w:p w14:paraId="26ADEE02" w14:textId="77777777" w:rsidR="00FD34E4" w:rsidRPr="00FD34E4" w:rsidRDefault="00FD34E4" w:rsidP="00FD34E4">
            <w:pPr>
              <w:spacing w:after="0" w:line="240" w:lineRule="auto"/>
              <w:outlineLvl w:val="1"/>
              <w:rPr>
                <w:rFonts w:ascii="Calibri" w:eastAsia="Calibri" w:hAnsi="Calibri" w:cs="Calibri"/>
                <w:b/>
                <w:bCs/>
                <w:kern w:val="0"/>
                <w:sz w:val="28"/>
                <w:szCs w:val="28"/>
                <w14:ligatures w14:val="none"/>
              </w:rPr>
            </w:pPr>
            <w:bookmarkStart w:id="10" w:name="_Toc287535398"/>
            <w:r w:rsidRPr="00FD34E4">
              <w:rPr>
                <w:rFonts w:ascii="Calibri" w:eastAsia="Calibri" w:hAnsi="Calibri" w:cs="Calibri"/>
                <w:b/>
                <w:bCs/>
                <w:kern w:val="0"/>
                <w:sz w:val="28"/>
                <w:szCs w:val="28"/>
                <w14:ligatures w14:val="none"/>
              </w:rPr>
              <w:t>The business will:</w:t>
            </w:r>
            <w:bookmarkEnd w:id="10"/>
            <w:r w:rsidRPr="00FD34E4">
              <w:rPr>
                <w:rFonts w:ascii="Calibri" w:eastAsia="Calibri" w:hAnsi="Calibri" w:cs="Calibri"/>
                <w:b/>
                <w:bCs/>
                <w:kern w:val="0"/>
                <w:sz w:val="28"/>
                <w:szCs w:val="28"/>
                <w14:ligatures w14:val="none"/>
              </w:rPr>
              <w:t xml:space="preserve"> </w:t>
            </w:r>
          </w:p>
          <w:p w14:paraId="7990930C" w14:textId="77777777" w:rsidR="00FD34E4" w:rsidRPr="00FD34E4" w:rsidRDefault="00FD34E4" w:rsidP="00FD34E4">
            <w:pPr>
              <w:spacing w:after="200" w:line="276"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 xml:space="preserve">“Tasty Fare” will provide high-quality traditional foods of the UK to the target customers by establishing a physical restaurant within the market of Manchester City, UK. “Tasty Fare” will follow a cultural theme where the decoration of the restaurant will represent the culture of the UK along with the traditional food items that will inspire cultural tourism (Restaurantonline.co.uk, 2022). </w:t>
            </w: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3A6628C6" w14:textId="77777777" w:rsidR="00FD34E4" w:rsidRPr="00FD34E4" w:rsidRDefault="00FD34E4" w:rsidP="00FD34E4">
            <w:pPr>
              <w:spacing w:after="200" w:line="276" w:lineRule="auto"/>
              <w:rPr>
                <w:rFonts w:ascii="Calibri" w:eastAsia="Calibri" w:hAnsi="Calibri" w:cs="Calibri"/>
                <w:kern w:val="0"/>
                <w14:ligatures w14:val="none"/>
              </w:rPr>
            </w:pPr>
          </w:p>
        </w:tc>
      </w:tr>
      <w:tr w:rsidR="00FD34E4" w:rsidRPr="00FD34E4" w14:paraId="257E0A42" w14:textId="77777777" w:rsidTr="00134250">
        <w:trPr>
          <w:trHeight w:val="265"/>
        </w:trPr>
        <w:tc>
          <w:tcPr>
            <w:tcW w:w="10740" w:type="dxa"/>
            <w:gridSpan w:val="3"/>
            <w:tcBorders>
              <w:top w:val="single" w:sz="2" w:space="0" w:color="DBE5F1"/>
              <w:left w:val="single" w:sz="2" w:space="0" w:color="DBE5F1"/>
              <w:bottom w:val="single" w:sz="2" w:space="0" w:color="DBE5F1"/>
              <w:right w:val="single" w:sz="2" w:space="0" w:color="DBE5F1"/>
            </w:tcBorders>
            <w:shd w:val="clear" w:color="auto" w:fill="DBE5F1"/>
          </w:tcPr>
          <w:p w14:paraId="64FBA88D" w14:textId="77777777" w:rsidR="00FD34E4" w:rsidRPr="00FD34E4" w:rsidRDefault="00FD34E4" w:rsidP="00FD34E4">
            <w:pPr>
              <w:spacing w:after="0" w:line="240" w:lineRule="auto"/>
              <w:rPr>
                <w:rFonts w:ascii="Calibri" w:eastAsia="Calibri" w:hAnsi="Calibri" w:cs="Calibri"/>
                <w:kern w:val="0"/>
                <w14:ligatures w14:val="none"/>
              </w:rPr>
            </w:pPr>
          </w:p>
        </w:tc>
      </w:tr>
    </w:tbl>
    <w:p w14:paraId="6F5C4211" w14:textId="77777777" w:rsidR="00FD34E4" w:rsidRPr="00FD34E4" w:rsidRDefault="00FD34E4" w:rsidP="00FD34E4">
      <w:pPr>
        <w:spacing w:after="200" w:line="276" w:lineRule="auto"/>
        <w:rPr>
          <w:rFonts w:ascii="Calibri" w:eastAsia="Calibri" w:hAnsi="Calibri" w:cs="Times New Roman"/>
          <w:kern w:val="0"/>
          <w14:ligatures w14:val="none"/>
        </w:rPr>
      </w:pPr>
      <w:r w:rsidRPr="00FD34E4">
        <w:rPr>
          <w:rFonts w:ascii="Calibri" w:eastAsia="Calibri" w:hAnsi="Calibri" w:cs="Times New Roman"/>
          <w:kern w:val="0"/>
          <w14:ligatures w14:val="none"/>
        </w:rPr>
        <w:lastRenderedPageBreak/>
        <w:br w:type="page"/>
      </w: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74"/>
        <w:gridCol w:w="2031"/>
        <w:gridCol w:w="2028"/>
        <w:gridCol w:w="2028"/>
        <w:gridCol w:w="2028"/>
        <w:gridCol w:w="1675"/>
        <w:gridCol w:w="376"/>
      </w:tblGrid>
      <w:tr w:rsidR="00FD34E4" w:rsidRPr="00FD34E4" w14:paraId="40ACA0FC" w14:textId="77777777" w:rsidTr="00134250">
        <w:trPr>
          <w:trHeight w:hRule="exact" w:val="340"/>
        </w:trPr>
        <w:tc>
          <w:tcPr>
            <w:tcW w:w="574"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415F79F1" w14:textId="77777777" w:rsidR="00FD34E4" w:rsidRPr="00FD34E4" w:rsidRDefault="00FD34E4" w:rsidP="00FD34E4">
            <w:pPr>
              <w:spacing w:after="0" w:line="240" w:lineRule="auto"/>
              <w:rPr>
                <w:rFonts w:ascii="Calibri" w:eastAsia="Calibri" w:hAnsi="Calibri" w:cs="Calibri"/>
                <w:kern w:val="0"/>
                <w14:ligatures w14:val="none"/>
              </w:rPr>
            </w:pPr>
          </w:p>
        </w:tc>
        <w:tc>
          <w:tcPr>
            <w:tcW w:w="2031" w:type="dxa"/>
            <w:tcBorders>
              <w:top w:val="single" w:sz="2" w:space="0" w:color="DBE5F1"/>
              <w:left w:val="single" w:sz="2" w:space="0" w:color="DBE5F1"/>
              <w:bottom w:val="single" w:sz="2" w:space="0" w:color="DBE5F1"/>
              <w:right w:val="single" w:sz="2" w:space="0" w:color="DBE5F1"/>
            </w:tcBorders>
            <w:shd w:val="clear" w:color="auto" w:fill="DBE5F1"/>
          </w:tcPr>
          <w:p w14:paraId="06D5DE75" w14:textId="77777777" w:rsidR="00FD34E4" w:rsidRPr="00FD34E4" w:rsidRDefault="00FD34E4" w:rsidP="00FD34E4">
            <w:pPr>
              <w:spacing w:after="200" w:line="276" w:lineRule="auto"/>
              <w:rPr>
                <w:rFonts w:ascii="Calibri" w:eastAsia="Calibri" w:hAnsi="Calibri" w:cs="Calibri"/>
                <w:kern w:val="0"/>
                <w14:ligatures w14:val="none"/>
              </w:rPr>
            </w:pPr>
          </w:p>
        </w:tc>
        <w:tc>
          <w:tcPr>
            <w:tcW w:w="2028" w:type="dxa"/>
            <w:tcBorders>
              <w:top w:val="single" w:sz="2" w:space="0" w:color="DBE5F1"/>
              <w:left w:val="single" w:sz="2" w:space="0" w:color="DBE5F1"/>
              <w:bottom w:val="single" w:sz="2" w:space="0" w:color="DBE5F1"/>
              <w:right w:val="single" w:sz="2" w:space="0" w:color="DBE5F1"/>
            </w:tcBorders>
            <w:shd w:val="clear" w:color="auto" w:fill="DBE5F1"/>
          </w:tcPr>
          <w:p w14:paraId="55C3E20E" w14:textId="77777777" w:rsidR="00FD34E4" w:rsidRPr="00FD34E4" w:rsidRDefault="00FD34E4" w:rsidP="00FD34E4">
            <w:pPr>
              <w:spacing w:after="200" w:line="276" w:lineRule="auto"/>
              <w:rPr>
                <w:rFonts w:ascii="Calibri" w:eastAsia="Calibri" w:hAnsi="Calibri" w:cs="Calibri"/>
                <w:kern w:val="0"/>
                <w14:ligatures w14:val="none"/>
              </w:rPr>
            </w:pPr>
          </w:p>
        </w:tc>
        <w:tc>
          <w:tcPr>
            <w:tcW w:w="2028" w:type="dxa"/>
            <w:tcBorders>
              <w:top w:val="single" w:sz="2" w:space="0" w:color="DBE5F1"/>
              <w:left w:val="single" w:sz="2" w:space="0" w:color="DBE5F1"/>
              <w:bottom w:val="single" w:sz="2" w:space="0" w:color="DBE5F1"/>
              <w:right w:val="single" w:sz="2" w:space="0" w:color="DBE5F1"/>
            </w:tcBorders>
            <w:shd w:val="clear" w:color="auto" w:fill="DBE5F1"/>
          </w:tcPr>
          <w:p w14:paraId="56C40BBA" w14:textId="77777777" w:rsidR="00FD34E4" w:rsidRPr="00FD34E4" w:rsidRDefault="00FD34E4" w:rsidP="00FD34E4">
            <w:pPr>
              <w:spacing w:after="0" w:line="240" w:lineRule="auto"/>
              <w:rPr>
                <w:rFonts w:ascii="Calibri" w:eastAsia="Calibri" w:hAnsi="Calibri" w:cs="Calibri"/>
                <w:kern w:val="0"/>
                <w14:ligatures w14:val="none"/>
              </w:rPr>
            </w:pPr>
          </w:p>
        </w:tc>
        <w:tc>
          <w:tcPr>
            <w:tcW w:w="2028" w:type="dxa"/>
            <w:tcBorders>
              <w:top w:val="single" w:sz="8" w:space="0" w:color="DBE5F1"/>
              <w:left w:val="single" w:sz="2" w:space="0" w:color="DBE5F1"/>
              <w:bottom w:val="single" w:sz="8" w:space="0" w:color="DBE5F1"/>
              <w:right w:val="single" w:sz="2" w:space="0" w:color="DBE5F1"/>
            </w:tcBorders>
            <w:shd w:val="clear" w:color="auto" w:fill="DBE5F1"/>
          </w:tcPr>
          <w:p w14:paraId="3A02B3D7" w14:textId="77777777" w:rsidR="00FD34E4" w:rsidRPr="00FD34E4" w:rsidRDefault="00FD34E4" w:rsidP="00FD34E4">
            <w:pPr>
              <w:spacing w:after="0" w:line="240" w:lineRule="auto"/>
              <w:rPr>
                <w:rFonts w:ascii="Calibri" w:eastAsia="Calibri" w:hAnsi="Calibri" w:cs="Calibri"/>
                <w:kern w:val="0"/>
                <w14:ligatures w14:val="none"/>
              </w:rPr>
            </w:pPr>
          </w:p>
        </w:tc>
        <w:tc>
          <w:tcPr>
            <w:tcW w:w="2051" w:type="dxa"/>
            <w:gridSpan w:val="2"/>
            <w:tcBorders>
              <w:top w:val="single" w:sz="2" w:space="0" w:color="DBE5F1"/>
              <w:left w:val="single" w:sz="2" w:space="0" w:color="DBE5F1"/>
              <w:bottom w:val="single" w:sz="2" w:space="0" w:color="DBE5F1"/>
              <w:right w:val="single" w:sz="2" w:space="0" w:color="DBE5F1"/>
            </w:tcBorders>
            <w:shd w:val="clear" w:color="auto" w:fill="DBE5F1"/>
          </w:tcPr>
          <w:p w14:paraId="14BA0DB5" w14:textId="77777777" w:rsidR="00FD34E4" w:rsidRPr="00FD34E4" w:rsidRDefault="00FD34E4" w:rsidP="00FD34E4">
            <w:pPr>
              <w:spacing w:after="200" w:line="276" w:lineRule="auto"/>
              <w:rPr>
                <w:rFonts w:ascii="Calibri" w:eastAsia="Calibri" w:hAnsi="Calibri" w:cs="Calibri"/>
                <w:kern w:val="0"/>
                <w14:ligatures w14:val="none"/>
              </w:rPr>
            </w:pPr>
          </w:p>
        </w:tc>
      </w:tr>
      <w:tr w:rsidR="00FD34E4" w:rsidRPr="00FD34E4" w14:paraId="3AB794CB" w14:textId="77777777" w:rsidTr="00134250">
        <w:trPr>
          <w:cantSplit/>
          <w:trHeight w:hRule="exact" w:val="124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9A8C148" w14:textId="77777777" w:rsidR="00FD34E4" w:rsidRPr="00FD34E4" w:rsidRDefault="00FD34E4" w:rsidP="00FD34E4">
            <w:pPr>
              <w:spacing w:after="200" w:line="276" w:lineRule="auto"/>
              <w:rPr>
                <w:rFonts w:ascii="Calibri" w:eastAsia="Calibri" w:hAnsi="Calibri" w:cs="Calibri"/>
                <w:kern w:val="0"/>
                <w14:ligatures w14:val="none"/>
              </w:rPr>
            </w:pPr>
          </w:p>
        </w:tc>
        <w:tc>
          <w:tcPr>
            <w:tcW w:w="9790" w:type="dxa"/>
            <w:gridSpan w:val="5"/>
            <w:tcBorders>
              <w:top w:val="nil"/>
              <w:left w:val="single" w:sz="2" w:space="0" w:color="DBE5F1"/>
              <w:bottom w:val="single" w:sz="6" w:space="0" w:color="A6A6A6"/>
              <w:right w:val="single" w:sz="2" w:space="0" w:color="DBE5F1"/>
            </w:tcBorders>
            <w:shd w:val="clear" w:color="auto" w:fill="auto"/>
            <w:vAlign w:val="center"/>
          </w:tcPr>
          <w:p w14:paraId="1A0BC9EA" w14:textId="77777777" w:rsidR="00FD34E4" w:rsidRPr="00FD34E4" w:rsidRDefault="00FD34E4" w:rsidP="00FD34E4">
            <w:pPr>
              <w:spacing w:after="0" w:line="240" w:lineRule="auto"/>
              <w:outlineLvl w:val="0"/>
              <w:rPr>
                <w:rFonts w:ascii="Calibri" w:eastAsia="Calibri" w:hAnsi="Calibri" w:cs="Calibri"/>
                <w:kern w:val="0"/>
                <w:sz w:val="28"/>
                <w:szCs w:val="28"/>
                <w14:ligatures w14:val="none"/>
              </w:rPr>
            </w:pPr>
            <w:bookmarkStart w:id="11" w:name="_Toc287535399"/>
            <w:bookmarkStart w:id="12" w:name="_Toc287535892"/>
            <w:r w:rsidRPr="00FD34E4">
              <w:rPr>
                <w:rFonts w:ascii="Calibri" w:eastAsia="Calibri" w:hAnsi="Calibri" w:cs="Calibri"/>
                <w:kern w:val="0"/>
                <w:sz w:val="28"/>
                <w:szCs w:val="28"/>
                <w14:ligatures w14:val="none"/>
              </w:rPr>
              <w:t>3 Key personnel</w:t>
            </w:r>
            <w:bookmarkEnd w:id="11"/>
            <w:bookmarkEnd w:id="12"/>
          </w:p>
          <w:p w14:paraId="514DD8EB" w14:textId="77777777" w:rsidR="00FD34E4" w:rsidRPr="00FD34E4" w:rsidRDefault="00FD34E4" w:rsidP="00FD34E4">
            <w:pPr>
              <w:spacing w:after="0" w:line="240" w:lineRule="auto"/>
              <w:outlineLvl w:val="1"/>
              <w:rPr>
                <w:rFonts w:ascii="Calibri" w:eastAsia="Calibri" w:hAnsi="Calibri" w:cs="Calibri"/>
                <w:kern w:val="0"/>
                <w:sz w:val="28"/>
                <w:szCs w:val="28"/>
                <w14:ligatures w14:val="none"/>
              </w:rPr>
            </w:pPr>
            <w:bookmarkStart w:id="13" w:name="_Toc287535400"/>
            <w:r w:rsidRPr="00FD34E4">
              <w:rPr>
                <w:rFonts w:ascii="Calibri" w:eastAsia="Calibri" w:hAnsi="Calibri" w:cs="Calibri"/>
                <w:kern w:val="0"/>
                <w:sz w:val="28"/>
                <w:szCs w:val="28"/>
                <w14:ligatures w14:val="none"/>
              </w:rPr>
              <w:t>Details of owner(s):</w:t>
            </w:r>
            <w:bookmarkEnd w:id="13"/>
          </w:p>
          <w:p w14:paraId="32879114"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 xml:space="preserve">Name: </w:t>
            </w:r>
            <w:bookmarkStart w:id="14" w:name="_Hlk157605633"/>
            <w:r w:rsidRPr="00FD34E4">
              <w:rPr>
                <w:rFonts w:ascii="Calibri" w:eastAsia="Calibri" w:hAnsi="Calibri" w:cs="Calibri"/>
                <w:kern w:val="0"/>
                <w:sz w:val="24"/>
                <w:szCs w:val="24"/>
                <w14:ligatures w14:val="none"/>
              </w:rPr>
              <w:t>Rukshana Begum</w:t>
            </w:r>
            <w:bookmarkEnd w:id="14"/>
          </w:p>
        </w:tc>
        <w:tc>
          <w:tcPr>
            <w:tcW w:w="376" w:type="dxa"/>
            <w:tcBorders>
              <w:top w:val="single" w:sz="2" w:space="0" w:color="DBE5F1"/>
              <w:left w:val="single" w:sz="2" w:space="0" w:color="DBE5F1"/>
              <w:bottom w:val="single" w:sz="2" w:space="0" w:color="DBE5F1"/>
              <w:right w:val="single" w:sz="2" w:space="0" w:color="DBE5F1"/>
            </w:tcBorders>
            <w:shd w:val="clear" w:color="auto" w:fill="DBE5F1"/>
          </w:tcPr>
          <w:p w14:paraId="15D580B6" w14:textId="77777777" w:rsidR="00FD34E4" w:rsidRPr="00FD34E4" w:rsidRDefault="00FD34E4" w:rsidP="00FD34E4">
            <w:pPr>
              <w:spacing w:after="200" w:line="276" w:lineRule="auto"/>
              <w:rPr>
                <w:rFonts w:ascii="Calibri" w:eastAsia="Calibri" w:hAnsi="Calibri" w:cs="Calibri"/>
                <w:kern w:val="0"/>
                <w14:ligatures w14:val="none"/>
              </w:rPr>
            </w:pPr>
          </w:p>
        </w:tc>
      </w:tr>
      <w:tr w:rsidR="00FD34E4" w:rsidRPr="00FD34E4" w14:paraId="071C1ED1" w14:textId="77777777" w:rsidTr="00134250">
        <w:trPr>
          <w:cantSplit/>
          <w:trHeight w:val="56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2FD3FEF2" w14:textId="77777777" w:rsidR="00FD34E4" w:rsidRPr="00FD34E4" w:rsidRDefault="00FD34E4" w:rsidP="00FD34E4">
            <w:pPr>
              <w:spacing w:after="200" w:line="276" w:lineRule="auto"/>
              <w:rPr>
                <w:rFonts w:ascii="Calibri" w:eastAsia="Calibri" w:hAnsi="Calibri" w:cs="Calibri"/>
                <w:kern w:val="0"/>
                <w14:ligatures w14:val="none"/>
              </w:rPr>
            </w:pPr>
          </w:p>
        </w:tc>
        <w:tc>
          <w:tcPr>
            <w:tcW w:w="9790" w:type="dxa"/>
            <w:gridSpan w:val="5"/>
            <w:tcBorders>
              <w:top w:val="single" w:sz="6" w:space="0" w:color="A6A6A6"/>
              <w:left w:val="single" w:sz="2" w:space="0" w:color="DBE5F1"/>
              <w:bottom w:val="single" w:sz="6" w:space="0" w:color="A6A6A6"/>
              <w:right w:val="single" w:sz="2" w:space="0" w:color="DBE5F1"/>
            </w:tcBorders>
            <w:shd w:val="clear" w:color="auto" w:fill="auto"/>
            <w:vAlign w:val="center"/>
          </w:tcPr>
          <w:p w14:paraId="72E86387"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 xml:space="preserve">Position/main responsibilities: Owner of the business. The owner belongs to the top position to is responsible for any kind of financial risk and decision-making of the business. </w:t>
            </w:r>
          </w:p>
        </w:tc>
        <w:tc>
          <w:tcPr>
            <w:tcW w:w="376" w:type="dxa"/>
            <w:tcBorders>
              <w:top w:val="single" w:sz="2" w:space="0" w:color="DBE5F1"/>
              <w:left w:val="single" w:sz="2" w:space="0" w:color="DBE5F1"/>
              <w:bottom w:val="single" w:sz="2" w:space="0" w:color="DBE5F1"/>
              <w:right w:val="single" w:sz="2" w:space="0" w:color="DBE5F1"/>
            </w:tcBorders>
            <w:shd w:val="clear" w:color="auto" w:fill="DBE5F1"/>
          </w:tcPr>
          <w:p w14:paraId="583F152C" w14:textId="77777777" w:rsidR="00FD34E4" w:rsidRPr="00FD34E4" w:rsidRDefault="00FD34E4" w:rsidP="00FD34E4">
            <w:pPr>
              <w:spacing w:after="200" w:line="276" w:lineRule="auto"/>
              <w:rPr>
                <w:rFonts w:ascii="Calibri" w:eastAsia="Calibri" w:hAnsi="Calibri" w:cs="Calibri"/>
                <w:kern w:val="0"/>
                <w14:ligatures w14:val="none"/>
              </w:rPr>
            </w:pPr>
          </w:p>
        </w:tc>
      </w:tr>
      <w:tr w:rsidR="00FD34E4" w:rsidRPr="00FD34E4" w14:paraId="6A392CFF" w14:textId="77777777" w:rsidTr="0013425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CD6E5A1" w14:textId="77777777" w:rsidR="00FD34E4" w:rsidRPr="00FD34E4" w:rsidRDefault="00FD34E4" w:rsidP="00FD34E4">
            <w:pPr>
              <w:spacing w:after="200" w:line="276" w:lineRule="auto"/>
              <w:rPr>
                <w:rFonts w:ascii="Calibri" w:eastAsia="Calibri" w:hAnsi="Calibri" w:cs="Calibri"/>
                <w:kern w:val="0"/>
                <w14:ligatures w14:val="none"/>
              </w:rPr>
            </w:pPr>
          </w:p>
        </w:tc>
        <w:tc>
          <w:tcPr>
            <w:tcW w:w="9790" w:type="dxa"/>
            <w:gridSpan w:val="5"/>
            <w:vMerge w:val="restart"/>
            <w:tcBorders>
              <w:top w:val="single" w:sz="6" w:space="0" w:color="A6A6A6"/>
              <w:left w:val="single" w:sz="2" w:space="0" w:color="DBE5F1"/>
              <w:right w:val="single" w:sz="2" w:space="0" w:color="DBE5F1"/>
            </w:tcBorders>
            <w:shd w:val="clear" w:color="auto" w:fill="auto"/>
            <w:vAlign w:val="center"/>
          </w:tcPr>
          <w:p w14:paraId="3B344A0C"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 xml:space="preserve">Experience and knowledge of our industry: Experience working as an assistant supervisor within a restaurant to making reports of the daily activities of staff who are engaged in offering direct services to customers. The entrepreneur has knowledge of teamwork and leading teamwork to contribute to achieving organisational goals </w:t>
            </w:r>
            <w:r w:rsidRPr="00FD34E4">
              <w:rPr>
                <w:rFonts w:ascii="Calibri" w:eastAsia="Calibri" w:hAnsi="Calibri" w:cs="Calibri"/>
                <w:kern w:val="0"/>
                <w:sz w:val="24"/>
                <w:szCs w:val="24"/>
                <w:lang w:val="en-US"/>
                <w14:ligatures w14:val="none"/>
              </w:rPr>
              <w:t>(Barringer and Ireland, 2018)</w:t>
            </w:r>
            <w:r w:rsidRPr="00FD34E4">
              <w:rPr>
                <w:rFonts w:ascii="Calibri" w:eastAsia="Calibri" w:hAnsi="Calibri" w:cs="Calibri"/>
                <w:kern w:val="0"/>
                <w:sz w:val="24"/>
                <w:szCs w:val="24"/>
                <w14:ligatures w14:val="none"/>
              </w:rPr>
              <w:t xml:space="preserve">. </w:t>
            </w:r>
          </w:p>
        </w:tc>
        <w:tc>
          <w:tcPr>
            <w:tcW w:w="376"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6009922A" w14:textId="77777777" w:rsidR="00FD34E4" w:rsidRPr="00FD34E4" w:rsidRDefault="00FD34E4" w:rsidP="00FD34E4">
            <w:pPr>
              <w:spacing w:after="200" w:line="276" w:lineRule="auto"/>
              <w:rPr>
                <w:rFonts w:ascii="Calibri" w:eastAsia="Calibri" w:hAnsi="Calibri" w:cs="Calibri"/>
                <w:kern w:val="0"/>
                <w14:ligatures w14:val="none"/>
              </w:rPr>
            </w:pPr>
          </w:p>
        </w:tc>
      </w:tr>
      <w:tr w:rsidR="00FD34E4" w:rsidRPr="00FD34E4" w14:paraId="68FF42C6" w14:textId="77777777" w:rsidTr="00134250">
        <w:trPr>
          <w:trHeight w:val="510"/>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2E802760" w14:textId="77777777" w:rsidR="00FD34E4" w:rsidRPr="00FD34E4" w:rsidRDefault="00FD34E4" w:rsidP="00FD34E4">
            <w:pPr>
              <w:spacing w:after="200" w:line="276" w:lineRule="auto"/>
              <w:rPr>
                <w:rFonts w:ascii="Calibri" w:eastAsia="Calibri" w:hAnsi="Calibri" w:cs="Calibri"/>
                <w:kern w:val="0"/>
                <w14:ligatures w14:val="none"/>
              </w:rPr>
            </w:pPr>
          </w:p>
        </w:tc>
        <w:tc>
          <w:tcPr>
            <w:tcW w:w="9790" w:type="dxa"/>
            <w:gridSpan w:val="5"/>
            <w:vMerge/>
            <w:tcBorders>
              <w:left w:val="single" w:sz="2" w:space="0" w:color="DBE5F1"/>
              <w:bottom w:val="single" w:sz="6" w:space="0" w:color="A6A6A6"/>
              <w:right w:val="single" w:sz="2" w:space="0" w:color="DBE5F1"/>
            </w:tcBorders>
            <w:shd w:val="clear" w:color="auto" w:fill="auto"/>
            <w:vAlign w:val="center"/>
          </w:tcPr>
          <w:p w14:paraId="05736791" w14:textId="77777777" w:rsidR="00FD34E4" w:rsidRPr="00FD34E4" w:rsidRDefault="00FD34E4" w:rsidP="00FD34E4">
            <w:pPr>
              <w:spacing w:after="0" w:line="240" w:lineRule="auto"/>
              <w:rPr>
                <w:rFonts w:ascii="Calibri" w:eastAsia="Calibri" w:hAnsi="Calibri" w:cs="Calibri"/>
                <w:kern w:val="0"/>
                <w:sz w:val="24"/>
                <w:szCs w:val="24"/>
                <w14:ligatures w14:val="none"/>
              </w:rPr>
            </w:pPr>
          </w:p>
        </w:tc>
        <w:tc>
          <w:tcPr>
            <w:tcW w:w="376" w:type="dxa"/>
            <w:vMerge/>
            <w:tcBorders>
              <w:top w:val="single" w:sz="2" w:space="0" w:color="DBE5F1"/>
              <w:left w:val="single" w:sz="2" w:space="0" w:color="DBE5F1"/>
              <w:bottom w:val="single" w:sz="2" w:space="0" w:color="DBE5F1"/>
              <w:right w:val="single" w:sz="2" w:space="0" w:color="DBE5F1"/>
            </w:tcBorders>
            <w:shd w:val="clear" w:color="auto" w:fill="DBE5F1"/>
          </w:tcPr>
          <w:p w14:paraId="3758E969" w14:textId="77777777" w:rsidR="00FD34E4" w:rsidRPr="00FD34E4" w:rsidRDefault="00FD34E4" w:rsidP="00FD34E4">
            <w:pPr>
              <w:spacing w:after="200" w:line="276" w:lineRule="auto"/>
              <w:rPr>
                <w:rFonts w:ascii="Calibri" w:eastAsia="Calibri" w:hAnsi="Calibri" w:cs="Calibri"/>
                <w:kern w:val="0"/>
                <w14:ligatures w14:val="none"/>
              </w:rPr>
            </w:pPr>
          </w:p>
        </w:tc>
      </w:tr>
      <w:tr w:rsidR="00FD34E4" w:rsidRPr="00FD34E4" w14:paraId="384658CF" w14:textId="77777777" w:rsidTr="00134250">
        <w:trPr>
          <w:cantSplit/>
          <w:trHeight w:val="90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23B199C5" w14:textId="77777777" w:rsidR="00FD34E4" w:rsidRPr="00FD34E4" w:rsidRDefault="00FD34E4" w:rsidP="00FD34E4">
            <w:pPr>
              <w:spacing w:after="200" w:line="276" w:lineRule="auto"/>
              <w:rPr>
                <w:rFonts w:ascii="Calibri" w:eastAsia="Calibri" w:hAnsi="Calibri" w:cs="Calibri"/>
                <w:kern w:val="0"/>
                <w14:ligatures w14:val="none"/>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6F64ED5C"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 xml:space="preserve">Previous employment: Worked as an assistant supervisor in a restaurant. </w:t>
            </w:r>
          </w:p>
        </w:tc>
        <w:tc>
          <w:tcPr>
            <w:tcW w:w="376" w:type="dxa"/>
            <w:tcBorders>
              <w:top w:val="single" w:sz="2" w:space="0" w:color="DBE5F1"/>
              <w:left w:val="single" w:sz="8" w:space="0" w:color="DBE5F1"/>
              <w:bottom w:val="single" w:sz="8" w:space="0" w:color="DBE5F1"/>
              <w:right w:val="single" w:sz="8" w:space="0" w:color="DBE5F1"/>
            </w:tcBorders>
            <w:shd w:val="clear" w:color="auto" w:fill="DBE5F1"/>
          </w:tcPr>
          <w:p w14:paraId="0DF2D79D" w14:textId="77777777" w:rsidR="00FD34E4" w:rsidRPr="00FD34E4" w:rsidRDefault="00FD34E4" w:rsidP="00FD34E4">
            <w:pPr>
              <w:spacing w:after="200" w:line="276" w:lineRule="auto"/>
              <w:rPr>
                <w:rFonts w:ascii="Calibri" w:eastAsia="Calibri" w:hAnsi="Calibri" w:cs="Calibri"/>
                <w:kern w:val="0"/>
                <w14:ligatures w14:val="none"/>
              </w:rPr>
            </w:pPr>
          </w:p>
        </w:tc>
      </w:tr>
      <w:tr w:rsidR="00FD34E4" w:rsidRPr="00FD34E4" w14:paraId="3BAFB7C1" w14:textId="77777777" w:rsidTr="0013425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DC9CE91" w14:textId="77777777" w:rsidR="00FD34E4" w:rsidRPr="00FD34E4" w:rsidRDefault="00FD34E4" w:rsidP="00FD34E4">
            <w:pPr>
              <w:spacing w:after="200" w:line="276" w:lineRule="auto"/>
              <w:rPr>
                <w:rFonts w:ascii="Calibri" w:eastAsia="Calibri" w:hAnsi="Calibri" w:cs="Calibri"/>
                <w:kern w:val="0"/>
                <w14:ligatures w14:val="none"/>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42069AEB"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 xml:space="preserve">Key skills brought to the business: Adaptability, critical thinking, problem-solving, decision-making, and research skills are brought to the business.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12720829" w14:textId="77777777" w:rsidR="00FD34E4" w:rsidRPr="00FD34E4" w:rsidRDefault="00FD34E4" w:rsidP="00FD34E4">
            <w:pPr>
              <w:spacing w:after="200" w:line="276" w:lineRule="auto"/>
              <w:rPr>
                <w:rFonts w:ascii="Calibri" w:eastAsia="Calibri" w:hAnsi="Calibri" w:cs="Calibri"/>
                <w:kern w:val="0"/>
                <w14:ligatures w14:val="none"/>
              </w:rPr>
            </w:pPr>
          </w:p>
        </w:tc>
      </w:tr>
      <w:tr w:rsidR="00FD34E4" w:rsidRPr="00FD34E4" w14:paraId="3A55D5D3" w14:textId="77777777" w:rsidTr="0013425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F293D0E" w14:textId="77777777" w:rsidR="00FD34E4" w:rsidRPr="00FD34E4" w:rsidRDefault="00FD34E4" w:rsidP="00FD34E4">
            <w:pPr>
              <w:spacing w:after="200" w:line="276" w:lineRule="auto"/>
              <w:rPr>
                <w:rFonts w:ascii="Calibri" w:eastAsia="Calibri" w:hAnsi="Calibri" w:cs="Calibri"/>
                <w:kern w:val="0"/>
                <w14:ligatures w14:val="none"/>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4C182909"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 xml:space="preserve">Business experience and any training undertaken: Got training and has business experience in the field of hospitality management.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5EB2E23" w14:textId="77777777" w:rsidR="00FD34E4" w:rsidRPr="00FD34E4" w:rsidRDefault="00FD34E4" w:rsidP="00FD34E4">
            <w:pPr>
              <w:spacing w:after="200" w:line="276" w:lineRule="auto"/>
              <w:rPr>
                <w:rFonts w:ascii="Calibri" w:eastAsia="Calibri" w:hAnsi="Calibri" w:cs="Calibri"/>
                <w:kern w:val="0"/>
                <w14:ligatures w14:val="none"/>
              </w:rPr>
            </w:pPr>
          </w:p>
        </w:tc>
      </w:tr>
      <w:tr w:rsidR="00FD34E4" w:rsidRPr="00FD34E4" w14:paraId="322EAD6C" w14:textId="77777777" w:rsidTr="00134250">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9F8C2B7" w14:textId="77777777" w:rsidR="00FD34E4" w:rsidRPr="00FD34E4" w:rsidRDefault="00FD34E4" w:rsidP="00FD34E4">
            <w:pPr>
              <w:spacing w:after="200" w:line="276" w:lineRule="auto"/>
              <w:rPr>
                <w:rFonts w:ascii="Calibri" w:eastAsia="Calibri" w:hAnsi="Calibri" w:cs="Calibri"/>
                <w:kern w:val="0"/>
                <w14:ligatures w14:val="none"/>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2752AFC3"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Academic/professional qualifications: BA in International Hotel Management</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2A2D980B" w14:textId="77777777" w:rsidR="00FD34E4" w:rsidRPr="00FD34E4" w:rsidRDefault="00FD34E4" w:rsidP="00FD34E4">
            <w:pPr>
              <w:spacing w:after="200" w:line="276" w:lineRule="auto"/>
              <w:rPr>
                <w:rFonts w:ascii="Calibri" w:eastAsia="Calibri" w:hAnsi="Calibri" w:cs="Calibri"/>
                <w:kern w:val="0"/>
                <w14:ligatures w14:val="none"/>
              </w:rPr>
            </w:pPr>
          </w:p>
        </w:tc>
      </w:tr>
      <w:tr w:rsidR="00FD34E4" w:rsidRPr="00FD34E4" w14:paraId="40DA8E1E" w14:textId="77777777" w:rsidTr="00134250">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3BFD064" w14:textId="77777777" w:rsidR="00FD34E4" w:rsidRPr="00FD34E4" w:rsidRDefault="00FD34E4" w:rsidP="00FD34E4">
            <w:pPr>
              <w:spacing w:after="200" w:line="276" w:lineRule="auto"/>
              <w:rPr>
                <w:rFonts w:ascii="Calibri" w:eastAsia="Calibri" w:hAnsi="Calibri" w:cs="Calibri"/>
                <w:kern w:val="0"/>
                <w14:ligatures w14:val="none"/>
              </w:rPr>
            </w:pPr>
          </w:p>
        </w:tc>
        <w:tc>
          <w:tcPr>
            <w:tcW w:w="9790" w:type="dxa"/>
            <w:gridSpan w:val="5"/>
            <w:tcBorders>
              <w:top w:val="single" w:sz="6" w:space="0" w:color="A6A6A6"/>
              <w:left w:val="single" w:sz="2" w:space="0" w:color="DBE5F1"/>
              <w:bottom w:val="nil"/>
              <w:right w:val="single" w:sz="8" w:space="0" w:color="DBE5F1"/>
            </w:tcBorders>
            <w:shd w:val="clear" w:color="auto" w:fill="auto"/>
            <w:vAlign w:val="center"/>
          </w:tcPr>
          <w:p w14:paraId="30AA6319"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Salary expectations: Percentage from net profit.</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13A87699" w14:textId="77777777" w:rsidR="00FD34E4" w:rsidRPr="00FD34E4" w:rsidRDefault="00FD34E4" w:rsidP="00FD34E4">
            <w:pPr>
              <w:spacing w:after="200" w:line="276" w:lineRule="auto"/>
              <w:rPr>
                <w:rFonts w:ascii="Calibri" w:eastAsia="Calibri" w:hAnsi="Calibri" w:cs="Calibri"/>
                <w:kern w:val="0"/>
                <w14:ligatures w14:val="none"/>
              </w:rPr>
            </w:pPr>
          </w:p>
        </w:tc>
      </w:tr>
      <w:tr w:rsidR="00FD34E4" w:rsidRPr="00FD34E4" w14:paraId="017E2C1E" w14:textId="77777777" w:rsidTr="00134250">
        <w:trPr>
          <w:cantSplit/>
          <w:trHeight w:hRule="exact" w:val="680"/>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1B8AFA21" w14:textId="77777777" w:rsidR="00FD34E4" w:rsidRPr="00FD34E4" w:rsidRDefault="00FD34E4" w:rsidP="00FD34E4">
            <w:pPr>
              <w:spacing w:after="200" w:line="276" w:lineRule="auto"/>
              <w:rPr>
                <w:rFonts w:ascii="Calibri" w:eastAsia="Calibri" w:hAnsi="Calibri" w:cs="Calibri"/>
                <w:kern w:val="0"/>
                <w14:ligatures w14:val="none"/>
              </w:rPr>
            </w:pPr>
          </w:p>
        </w:tc>
        <w:tc>
          <w:tcPr>
            <w:tcW w:w="9790" w:type="dxa"/>
            <w:gridSpan w:val="5"/>
            <w:tcBorders>
              <w:top w:val="nil"/>
              <w:left w:val="single" w:sz="2" w:space="0" w:color="DBE5F1"/>
              <w:bottom w:val="nil"/>
              <w:right w:val="single" w:sz="8" w:space="0" w:color="DBE5F1"/>
            </w:tcBorders>
            <w:shd w:val="clear" w:color="auto" w:fill="auto"/>
            <w:vAlign w:val="center"/>
          </w:tcPr>
          <w:p w14:paraId="3DAA86AD" w14:textId="77777777" w:rsidR="00FD34E4" w:rsidRPr="00FD34E4" w:rsidRDefault="00FD34E4" w:rsidP="00FD34E4">
            <w:pPr>
              <w:spacing w:after="0" w:line="240" w:lineRule="auto"/>
              <w:outlineLvl w:val="1"/>
              <w:rPr>
                <w:rFonts w:ascii="Calibri" w:eastAsia="Calibri" w:hAnsi="Calibri" w:cs="Calibri"/>
                <w:kern w:val="0"/>
                <w:sz w:val="28"/>
                <w:szCs w:val="28"/>
                <w14:ligatures w14:val="none"/>
              </w:rPr>
            </w:pPr>
            <w:r w:rsidRPr="00FD34E4">
              <w:rPr>
                <w:rFonts w:ascii="Calibri" w:eastAsia="Calibri" w:hAnsi="Calibri" w:cs="Calibri"/>
                <w:kern w:val="0"/>
                <w:sz w:val="24"/>
                <w:szCs w:val="24"/>
                <w14:ligatures w14:val="none"/>
              </w:rPr>
              <w:t>Name: Kelvin Fedrick</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1FD67A6" w14:textId="77777777" w:rsidR="00FD34E4" w:rsidRPr="00FD34E4" w:rsidRDefault="00FD34E4" w:rsidP="00FD34E4">
            <w:pPr>
              <w:spacing w:after="200" w:line="276" w:lineRule="auto"/>
              <w:rPr>
                <w:rFonts w:ascii="Calibri" w:eastAsia="Calibri" w:hAnsi="Calibri" w:cs="Calibri"/>
                <w:kern w:val="0"/>
                <w14:ligatures w14:val="none"/>
              </w:rPr>
            </w:pPr>
          </w:p>
        </w:tc>
      </w:tr>
      <w:tr w:rsidR="00FD34E4" w:rsidRPr="00FD34E4" w14:paraId="32888E70" w14:textId="77777777" w:rsidTr="00134250">
        <w:trPr>
          <w:cantSplit/>
          <w:trHeight w:val="39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606F2216" w14:textId="77777777" w:rsidR="00FD34E4" w:rsidRPr="00FD34E4" w:rsidRDefault="00FD34E4" w:rsidP="00FD34E4">
            <w:pPr>
              <w:spacing w:after="200" w:line="276" w:lineRule="auto"/>
              <w:rPr>
                <w:rFonts w:ascii="Calibri" w:eastAsia="Calibri" w:hAnsi="Calibri" w:cs="Calibri"/>
                <w:kern w:val="0"/>
                <w14:ligatures w14:val="none"/>
              </w:rPr>
            </w:pPr>
          </w:p>
        </w:tc>
        <w:tc>
          <w:tcPr>
            <w:tcW w:w="9790" w:type="dxa"/>
            <w:gridSpan w:val="5"/>
            <w:tcBorders>
              <w:top w:val="nil"/>
              <w:left w:val="single" w:sz="2" w:space="0" w:color="DBE5F1"/>
              <w:bottom w:val="nil"/>
              <w:right w:val="single" w:sz="8" w:space="0" w:color="DBE5F1"/>
            </w:tcBorders>
            <w:shd w:val="clear" w:color="auto" w:fill="auto"/>
            <w:vAlign w:val="center"/>
          </w:tcPr>
          <w:p w14:paraId="227B7FC2"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 xml:space="preserve">Position/main responsibilities: General manager is a position in the Middle level of management of the business organisation.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76E10BA4"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54BE20C7" w14:textId="77777777" w:rsidTr="00134250">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BCD1BE8" w14:textId="77777777" w:rsidR="00FD34E4" w:rsidRPr="00FD34E4" w:rsidRDefault="00FD34E4" w:rsidP="00FD34E4">
            <w:pPr>
              <w:spacing w:after="200" w:line="276" w:lineRule="auto"/>
              <w:rPr>
                <w:rFonts w:ascii="Calibri" w:eastAsia="Calibri" w:hAnsi="Calibri" w:cs="Calibri"/>
                <w:kern w:val="0"/>
                <w14:ligatures w14:val="none"/>
              </w:rPr>
            </w:pPr>
          </w:p>
        </w:tc>
        <w:tc>
          <w:tcPr>
            <w:tcW w:w="9790" w:type="dxa"/>
            <w:gridSpan w:val="5"/>
            <w:tcBorders>
              <w:top w:val="nil"/>
              <w:left w:val="single" w:sz="2" w:space="0" w:color="DBE5F1"/>
              <w:bottom w:val="single" w:sz="6" w:space="0" w:color="A6A6A6"/>
              <w:right w:val="single" w:sz="8" w:space="0" w:color="DBE5F1"/>
            </w:tcBorders>
            <w:shd w:val="clear" w:color="auto" w:fill="auto"/>
            <w:vAlign w:val="center"/>
          </w:tcPr>
          <w:p w14:paraId="46B4561E" w14:textId="77777777" w:rsidR="00FD34E4" w:rsidRPr="00FD34E4" w:rsidRDefault="00FD34E4" w:rsidP="00FD34E4">
            <w:pPr>
              <w:spacing w:after="0" w:line="240" w:lineRule="auto"/>
              <w:rPr>
                <w:rFonts w:ascii="Calibri" w:eastAsia="Calibri" w:hAnsi="Calibri" w:cs="Calibri"/>
                <w:kern w:val="0"/>
                <w:sz w:val="24"/>
                <w:szCs w:val="24"/>
                <w14:ligatures w14:val="none"/>
              </w:rPr>
            </w:pP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0F5897A4" w14:textId="77777777" w:rsidR="00FD34E4" w:rsidRPr="00FD34E4" w:rsidRDefault="00FD34E4" w:rsidP="00FD34E4">
            <w:pPr>
              <w:spacing w:after="200" w:line="276" w:lineRule="auto"/>
              <w:rPr>
                <w:rFonts w:ascii="Calibri" w:eastAsia="Calibri" w:hAnsi="Calibri" w:cs="Calibri"/>
                <w:kern w:val="0"/>
                <w14:ligatures w14:val="none"/>
              </w:rPr>
            </w:pPr>
          </w:p>
        </w:tc>
      </w:tr>
      <w:tr w:rsidR="00FD34E4" w:rsidRPr="00FD34E4" w14:paraId="775370DA" w14:textId="77777777" w:rsidTr="00134250">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1CFC66F5" w14:textId="77777777" w:rsidR="00FD34E4" w:rsidRPr="00FD34E4" w:rsidRDefault="00FD34E4" w:rsidP="00FD34E4">
            <w:pPr>
              <w:spacing w:after="200" w:line="276" w:lineRule="auto"/>
              <w:rPr>
                <w:rFonts w:ascii="Calibri" w:eastAsia="Calibri" w:hAnsi="Calibri" w:cs="Calibri"/>
                <w:kern w:val="0"/>
                <w14:ligatures w14:val="none"/>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1A0697BA"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 xml:space="preserve">Experience and knowledge of our industry: Kelvin Fedrick has experience working as a manager within a restaurant in London and has knowledge of team building, monitoring, and controlling employees' behaviour to meet customers' needs </w:t>
            </w:r>
            <w:r w:rsidRPr="00FD34E4">
              <w:rPr>
                <w:rFonts w:ascii="Calibri" w:eastAsia="Calibri" w:hAnsi="Calibri" w:cs="Calibri"/>
                <w:kern w:val="0"/>
                <w:sz w:val="24"/>
                <w:szCs w:val="24"/>
                <w:lang w:val="en-US"/>
                <w14:ligatures w14:val="none"/>
              </w:rPr>
              <w:t>(Burns, 2022)</w:t>
            </w:r>
            <w:r w:rsidRPr="00FD34E4">
              <w:rPr>
                <w:rFonts w:ascii="Calibri" w:eastAsia="Calibri" w:hAnsi="Calibri" w:cs="Calibri"/>
                <w:kern w:val="0"/>
                <w:sz w:val="24"/>
                <w:szCs w:val="24"/>
                <w14:ligatures w14:val="none"/>
              </w:rPr>
              <w:t>.</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09F7826E" w14:textId="77777777" w:rsidR="00FD34E4" w:rsidRPr="00FD34E4" w:rsidRDefault="00FD34E4" w:rsidP="00FD34E4">
            <w:pPr>
              <w:spacing w:after="200" w:line="276" w:lineRule="auto"/>
              <w:rPr>
                <w:rFonts w:ascii="Calibri" w:eastAsia="Calibri" w:hAnsi="Calibri" w:cs="Calibri"/>
                <w:kern w:val="0"/>
                <w14:ligatures w14:val="none"/>
              </w:rPr>
            </w:pPr>
          </w:p>
        </w:tc>
      </w:tr>
      <w:tr w:rsidR="00FD34E4" w:rsidRPr="00FD34E4" w14:paraId="7F53268E" w14:textId="77777777" w:rsidTr="00134250">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71D528E" w14:textId="77777777" w:rsidR="00FD34E4" w:rsidRPr="00FD34E4" w:rsidRDefault="00FD34E4" w:rsidP="00FD34E4">
            <w:pPr>
              <w:spacing w:after="200" w:line="276" w:lineRule="auto"/>
              <w:rPr>
                <w:rFonts w:ascii="Calibri" w:eastAsia="Calibri" w:hAnsi="Calibri" w:cs="Calibri"/>
                <w:kern w:val="0"/>
                <w14:ligatures w14:val="none"/>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1AF4F911"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 xml:space="preserve">Previous employment: Kelvin Fedrick has job experience working as a manager within a restaurant.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4303AEBB" w14:textId="77777777" w:rsidR="00FD34E4" w:rsidRPr="00FD34E4" w:rsidRDefault="00FD34E4" w:rsidP="00FD34E4">
            <w:pPr>
              <w:spacing w:after="200" w:line="276" w:lineRule="auto"/>
              <w:rPr>
                <w:rFonts w:ascii="Calibri" w:eastAsia="Calibri" w:hAnsi="Calibri" w:cs="Calibri"/>
                <w:kern w:val="0"/>
                <w14:ligatures w14:val="none"/>
              </w:rPr>
            </w:pPr>
          </w:p>
        </w:tc>
      </w:tr>
      <w:tr w:rsidR="00FD34E4" w:rsidRPr="00FD34E4" w14:paraId="55F505C8" w14:textId="77777777" w:rsidTr="00134250">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3FB01A2" w14:textId="77777777" w:rsidR="00FD34E4" w:rsidRPr="00FD34E4" w:rsidRDefault="00FD34E4" w:rsidP="00FD34E4">
            <w:pPr>
              <w:spacing w:after="200" w:line="276" w:lineRule="auto"/>
              <w:rPr>
                <w:rFonts w:ascii="Calibri" w:eastAsia="Calibri" w:hAnsi="Calibri" w:cs="Calibri"/>
                <w:kern w:val="0"/>
                <w14:ligatures w14:val="none"/>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3F7A7AFE"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 xml:space="preserve">Key skills brought to the business: Has many skills such as decision-making, conflict resolution, effective written and verbal communication, research skills, ICT skills, problem-solving skills, and critical thinking.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8CD45A1" w14:textId="77777777" w:rsidR="00FD34E4" w:rsidRPr="00FD34E4" w:rsidRDefault="00FD34E4" w:rsidP="00FD34E4">
            <w:pPr>
              <w:spacing w:after="200" w:line="276" w:lineRule="auto"/>
              <w:rPr>
                <w:rFonts w:ascii="Calibri" w:eastAsia="Calibri" w:hAnsi="Calibri" w:cs="Calibri"/>
                <w:kern w:val="0"/>
                <w14:ligatures w14:val="none"/>
              </w:rPr>
            </w:pPr>
          </w:p>
        </w:tc>
      </w:tr>
      <w:tr w:rsidR="00FD34E4" w:rsidRPr="00FD34E4" w14:paraId="6EF3191E" w14:textId="77777777" w:rsidTr="00134250">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3EBB0C2" w14:textId="77777777" w:rsidR="00FD34E4" w:rsidRPr="00FD34E4" w:rsidRDefault="00FD34E4" w:rsidP="00FD34E4">
            <w:pPr>
              <w:spacing w:after="200" w:line="276" w:lineRule="auto"/>
              <w:rPr>
                <w:rFonts w:ascii="Calibri" w:eastAsia="Calibri" w:hAnsi="Calibri" w:cs="Calibri"/>
                <w:kern w:val="0"/>
                <w14:ligatures w14:val="none"/>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73E8D9EA"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 xml:space="preserve">Business experience and any training undertaken: Kelvin Fedrick got training to use digital technologies in the hospitality industry and gather business experience while working as a manager.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46FCE53C" w14:textId="77777777" w:rsidR="00FD34E4" w:rsidRPr="00FD34E4" w:rsidRDefault="00FD34E4" w:rsidP="00FD34E4">
            <w:pPr>
              <w:spacing w:after="200" w:line="276" w:lineRule="auto"/>
              <w:rPr>
                <w:rFonts w:ascii="Calibri" w:eastAsia="Calibri" w:hAnsi="Calibri" w:cs="Calibri"/>
                <w:kern w:val="0"/>
                <w14:ligatures w14:val="none"/>
              </w:rPr>
            </w:pPr>
          </w:p>
        </w:tc>
      </w:tr>
      <w:tr w:rsidR="00FD34E4" w:rsidRPr="00FD34E4" w14:paraId="39E0B99B" w14:textId="77777777" w:rsidTr="0013425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F178A6E" w14:textId="77777777" w:rsidR="00FD34E4" w:rsidRPr="00FD34E4" w:rsidRDefault="00FD34E4" w:rsidP="00FD34E4">
            <w:pPr>
              <w:spacing w:after="200" w:line="276" w:lineRule="auto"/>
              <w:rPr>
                <w:rFonts w:ascii="Calibri" w:eastAsia="Calibri" w:hAnsi="Calibri" w:cs="Calibri"/>
                <w:kern w:val="0"/>
                <w14:ligatures w14:val="none"/>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4526ABF3"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 xml:space="preserve">Academic/professional qualifications: Completed MBA in the field of hospitality.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779F6B35" w14:textId="77777777" w:rsidR="00FD34E4" w:rsidRPr="00FD34E4" w:rsidRDefault="00FD34E4" w:rsidP="00FD34E4">
            <w:pPr>
              <w:spacing w:after="200" w:line="276" w:lineRule="auto"/>
              <w:rPr>
                <w:rFonts w:ascii="Calibri" w:eastAsia="Calibri" w:hAnsi="Calibri" w:cs="Calibri"/>
                <w:kern w:val="0"/>
                <w14:ligatures w14:val="none"/>
              </w:rPr>
            </w:pPr>
          </w:p>
        </w:tc>
      </w:tr>
      <w:tr w:rsidR="00FD34E4" w:rsidRPr="00FD34E4" w14:paraId="789BAAC7" w14:textId="77777777" w:rsidTr="00134250">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D3D31C4" w14:textId="77777777" w:rsidR="00FD34E4" w:rsidRPr="00FD34E4" w:rsidRDefault="00FD34E4" w:rsidP="00FD34E4">
            <w:pPr>
              <w:spacing w:after="200" w:line="276" w:lineRule="auto"/>
              <w:rPr>
                <w:rFonts w:ascii="Calibri" w:eastAsia="Calibri" w:hAnsi="Calibri" w:cs="Calibri"/>
                <w:kern w:val="0"/>
                <w14:ligatures w14:val="none"/>
              </w:rPr>
            </w:pPr>
          </w:p>
        </w:tc>
        <w:tc>
          <w:tcPr>
            <w:tcW w:w="9790" w:type="dxa"/>
            <w:gridSpan w:val="5"/>
            <w:tcBorders>
              <w:top w:val="single" w:sz="6" w:space="0" w:color="A6A6A6"/>
              <w:left w:val="single" w:sz="2" w:space="0" w:color="DBE5F1"/>
              <w:bottom w:val="single" w:sz="8" w:space="0" w:color="DBE5F1"/>
              <w:right w:val="single" w:sz="8" w:space="0" w:color="DBE5F1"/>
            </w:tcBorders>
            <w:shd w:val="clear" w:color="auto" w:fill="auto"/>
            <w:vAlign w:val="center"/>
          </w:tcPr>
          <w:p w14:paraId="2FAB30D4" w14:textId="77777777" w:rsidR="00FD34E4" w:rsidRPr="00FD34E4" w:rsidRDefault="00FD34E4" w:rsidP="00FD34E4">
            <w:pPr>
              <w:spacing w:after="0" w:line="240" w:lineRule="auto"/>
              <w:outlineLvl w:val="0"/>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 xml:space="preserve">Salary expectations: £40000 yearly. </w:t>
            </w:r>
          </w:p>
          <w:p w14:paraId="557CFBF9" w14:textId="77777777" w:rsidR="00FD34E4" w:rsidRPr="00FD34E4" w:rsidRDefault="00FD34E4" w:rsidP="00FD34E4">
            <w:pPr>
              <w:spacing w:after="0" w:line="240" w:lineRule="auto"/>
              <w:rPr>
                <w:rFonts w:ascii="Calibri" w:eastAsia="Calibri" w:hAnsi="Calibri" w:cs="Calibri"/>
                <w:kern w:val="0"/>
                <w:sz w:val="24"/>
                <w:szCs w:val="24"/>
                <w14:ligatures w14:val="none"/>
              </w:rPr>
            </w:pPr>
          </w:p>
          <w:p w14:paraId="36DB59D2" w14:textId="77777777" w:rsidR="00FD34E4" w:rsidRPr="00FD34E4" w:rsidRDefault="00FD34E4" w:rsidP="00FD34E4">
            <w:pPr>
              <w:spacing w:after="0" w:line="240" w:lineRule="auto"/>
              <w:rPr>
                <w:rFonts w:ascii="Calibri" w:eastAsia="Calibri" w:hAnsi="Calibri" w:cs="Calibri"/>
                <w:kern w:val="0"/>
                <w:sz w:val="24"/>
                <w:szCs w:val="24"/>
                <w14:ligatures w14:val="none"/>
              </w:rPr>
            </w:pP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1811A961" w14:textId="77777777" w:rsidR="00FD34E4" w:rsidRPr="00FD34E4" w:rsidRDefault="00FD34E4" w:rsidP="00FD34E4">
            <w:pPr>
              <w:spacing w:after="200" w:line="276" w:lineRule="auto"/>
              <w:rPr>
                <w:rFonts w:ascii="Calibri" w:eastAsia="Calibri" w:hAnsi="Calibri" w:cs="Calibri"/>
                <w:kern w:val="0"/>
                <w14:ligatures w14:val="none"/>
              </w:rPr>
            </w:pPr>
          </w:p>
        </w:tc>
      </w:tr>
      <w:tr w:rsidR="00FD34E4" w:rsidRPr="00FD34E4" w14:paraId="00202BA5" w14:textId="77777777" w:rsidTr="00134250">
        <w:trPr>
          <w:trHeight w:val="39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6F38B82" w14:textId="77777777" w:rsidR="00FD34E4" w:rsidRPr="00FD34E4" w:rsidRDefault="00FD34E4" w:rsidP="00FD34E4">
            <w:pPr>
              <w:spacing w:after="200" w:line="276" w:lineRule="auto"/>
              <w:rPr>
                <w:rFonts w:ascii="Calibri" w:eastAsia="Calibri" w:hAnsi="Calibri" w:cs="Calibri"/>
                <w:kern w:val="0"/>
                <w14:ligatures w14:val="none"/>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483BAD67" w14:textId="77777777" w:rsidR="00FD34E4" w:rsidRPr="00FD34E4" w:rsidRDefault="00FD34E4" w:rsidP="00FD34E4">
            <w:pPr>
              <w:spacing w:after="200" w:line="276"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Name: Paul Marker</w:t>
            </w:r>
          </w:p>
          <w:p w14:paraId="34782495" w14:textId="77777777" w:rsidR="00FD34E4" w:rsidRPr="00FD34E4" w:rsidRDefault="00FD34E4" w:rsidP="00FD34E4">
            <w:pPr>
              <w:spacing w:after="200" w:line="276" w:lineRule="auto"/>
              <w:rPr>
                <w:rFonts w:ascii="Calibri" w:eastAsia="Calibri" w:hAnsi="Calibri" w:cs="Calibri"/>
                <w:kern w:val="0"/>
                <w14:ligatures w14:val="none"/>
              </w:rPr>
            </w:pPr>
            <w:r w:rsidRPr="00FD34E4">
              <w:rPr>
                <w:rFonts w:ascii="Calibri" w:eastAsia="Calibri" w:hAnsi="Calibri" w:cs="Calibri"/>
                <w:kern w:val="0"/>
                <w:sz w:val="24"/>
                <w:szCs w:val="24"/>
                <w14:ligatures w14:val="none"/>
              </w:rPr>
              <w:t>Position/main responsibilities: Head Chef</w:t>
            </w:r>
          </w:p>
        </w:tc>
      </w:tr>
      <w:tr w:rsidR="00FD34E4" w:rsidRPr="00FD34E4" w14:paraId="32EAF77B" w14:textId="77777777" w:rsidTr="00134250">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6D36FF4D" w14:textId="77777777" w:rsidR="00FD34E4" w:rsidRPr="00FD34E4" w:rsidRDefault="00FD34E4" w:rsidP="00FD34E4">
            <w:pPr>
              <w:spacing w:after="200" w:line="276" w:lineRule="auto"/>
              <w:rPr>
                <w:rFonts w:ascii="Calibri" w:eastAsia="Calibri" w:hAnsi="Calibri" w:cs="Calibri"/>
                <w:kern w:val="0"/>
                <w14:ligatures w14:val="none"/>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71ED2D2C" w14:textId="77777777" w:rsidR="00FD34E4" w:rsidRPr="00FD34E4" w:rsidRDefault="00FD34E4" w:rsidP="00FD34E4">
            <w:pPr>
              <w:spacing w:after="200" w:line="276"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 xml:space="preserve">Experience and knowledge of our industry: Paul Marker has experience working as a head chef within a renowned restaurant in the UK. Paul Market has knowledge of cooking traditional food items from different regions of the UK. </w:t>
            </w:r>
          </w:p>
        </w:tc>
      </w:tr>
      <w:tr w:rsidR="00FD34E4" w:rsidRPr="00FD34E4" w14:paraId="6F122C9C" w14:textId="77777777" w:rsidTr="00134250">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7B250551" w14:textId="77777777" w:rsidR="00FD34E4" w:rsidRPr="00FD34E4" w:rsidRDefault="00FD34E4" w:rsidP="00FD34E4">
            <w:pPr>
              <w:spacing w:after="200" w:line="276" w:lineRule="auto"/>
              <w:rPr>
                <w:rFonts w:ascii="Calibri" w:eastAsia="Calibri" w:hAnsi="Calibri" w:cs="Calibri"/>
                <w:kern w:val="0"/>
                <w14:ligatures w14:val="none"/>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5649FA3F" w14:textId="77777777" w:rsidR="00FD34E4" w:rsidRPr="00FD34E4" w:rsidRDefault="00FD34E4" w:rsidP="00FD34E4">
            <w:pPr>
              <w:spacing w:after="200" w:line="276" w:lineRule="auto"/>
              <w:rPr>
                <w:rFonts w:ascii="Calibri" w:eastAsia="Calibri" w:hAnsi="Calibri" w:cs="Calibri"/>
                <w:kern w:val="0"/>
                <w:sz w:val="24"/>
                <w:szCs w:val="24"/>
                <w14:ligatures w14:val="none"/>
              </w:rPr>
            </w:pPr>
          </w:p>
        </w:tc>
      </w:tr>
      <w:tr w:rsidR="00FD34E4" w:rsidRPr="00FD34E4" w14:paraId="487F45F6" w14:textId="77777777" w:rsidTr="00134250">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274641D4" w14:textId="77777777" w:rsidR="00FD34E4" w:rsidRPr="00FD34E4" w:rsidRDefault="00FD34E4" w:rsidP="00FD34E4">
            <w:pPr>
              <w:spacing w:after="200" w:line="276" w:lineRule="auto"/>
              <w:rPr>
                <w:rFonts w:ascii="Calibri" w:eastAsia="Calibri" w:hAnsi="Calibri" w:cs="Calibri"/>
                <w:kern w:val="0"/>
                <w14:ligatures w14:val="none"/>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4D581DE2" w14:textId="77777777" w:rsidR="00FD34E4" w:rsidRPr="00FD34E4" w:rsidRDefault="00FD34E4" w:rsidP="00FD34E4">
            <w:pPr>
              <w:spacing w:after="200" w:line="276"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 xml:space="preserve">Previous employment: Worked as Head Chef within a 5-star hotel. </w:t>
            </w:r>
          </w:p>
        </w:tc>
      </w:tr>
      <w:tr w:rsidR="00FD34E4" w:rsidRPr="00FD34E4" w14:paraId="5B01C5E4" w14:textId="77777777" w:rsidTr="00134250">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55ABC68F" w14:textId="77777777" w:rsidR="00FD34E4" w:rsidRPr="00FD34E4" w:rsidRDefault="00FD34E4" w:rsidP="00FD34E4">
            <w:pPr>
              <w:spacing w:after="200" w:line="276" w:lineRule="auto"/>
              <w:rPr>
                <w:rFonts w:ascii="Calibri" w:eastAsia="Calibri" w:hAnsi="Calibri" w:cs="Calibri"/>
                <w:kern w:val="0"/>
                <w14:ligatures w14:val="none"/>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39ED2DC6" w14:textId="77777777" w:rsidR="00FD34E4" w:rsidRPr="00FD34E4" w:rsidRDefault="00FD34E4" w:rsidP="00FD34E4">
            <w:pPr>
              <w:spacing w:after="200" w:line="276"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 xml:space="preserve">Key skills brought to the business: Paul Marker has leadership skills to lead the team of chefs. Also, has skills of adaptability to adapt technologies in cooking activities, has good communication skills, and has motivational skills </w:t>
            </w:r>
            <w:r w:rsidRPr="00FD34E4">
              <w:rPr>
                <w:rFonts w:ascii="Calibri" w:eastAsia="Calibri" w:hAnsi="Calibri" w:cs="Calibri"/>
                <w:kern w:val="0"/>
                <w:sz w:val="24"/>
                <w:szCs w:val="24"/>
                <w:lang w:val="en-US"/>
                <w14:ligatures w14:val="none"/>
              </w:rPr>
              <w:t>(Williams, 2021)</w:t>
            </w:r>
            <w:r w:rsidRPr="00FD34E4">
              <w:rPr>
                <w:rFonts w:ascii="Calibri" w:eastAsia="Calibri" w:hAnsi="Calibri" w:cs="Calibri"/>
                <w:kern w:val="0"/>
                <w:sz w:val="24"/>
                <w:szCs w:val="24"/>
                <w14:ligatures w14:val="none"/>
              </w:rPr>
              <w:t xml:space="preserve">. </w:t>
            </w:r>
          </w:p>
        </w:tc>
      </w:tr>
      <w:tr w:rsidR="00FD34E4" w:rsidRPr="00FD34E4" w14:paraId="24A77A35" w14:textId="77777777" w:rsidTr="00134250">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6E11A82C" w14:textId="77777777" w:rsidR="00FD34E4" w:rsidRPr="00FD34E4" w:rsidRDefault="00FD34E4" w:rsidP="00FD34E4">
            <w:pPr>
              <w:spacing w:after="200" w:line="276" w:lineRule="auto"/>
              <w:rPr>
                <w:rFonts w:ascii="Calibri" w:eastAsia="Calibri" w:hAnsi="Calibri" w:cs="Calibri"/>
                <w:kern w:val="0"/>
                <w14:ligatures w14:val="none"/>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366D92DA" w14:textId="77777777" w:rsidR="00FD34E4" w:rsidRPr="00FD34E4" w:rsidRDefault="00FD34E4" w:rsidP="00FD34E4">
            <w:pPr>
              <w:spacing w:after="200" w:line="276"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 xml:space="preserve">Business experience and any training undertaken: Paul Marker is a trained chef in the hospitality industry and has experience working as head chef. </w:t>
            </w:r>
          </w:p>
        </w:tc>
      </w:tr>
      <w:tr w:rsidR="00FD34E4" w:rsidRPr="00FD34E4" w14:paraId="30BDF668" w14:textId="77777777" w:rsidTr="00134250">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480801E5" w14:textId="77777777" w:rsidR="00FD34E4" w:rsidRPr="00FD34E4" w:rsidRDefault="00FD34E4" w:rsidP="00FD34E4">
            <w:pPr>
              <w:spacing w:after="200" w:line="276" w:lineRule="auto"/>
              <w:rPr>
                <w:rFonts w:ascii="Calibri" w:eastAsia="Calibri" w:hAnsi="Calibri" w:cs="Calibri"/>
                <w:kern w:val="0"/>
                <w14:ligatures w14:val="none"/>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763D8255" w14:textId="77777777" w:rsidR="00FD34E4" w:rsidRPr="00FD34E4" w:rsidRDefault="00FD34E4" w:rsidP="00FD34E4">
            <w:pPr>
              <w:spacing w:after="200" w:line="276"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 xml:space="preserve">Academic/professional qualifications: Paul Marker has completed a BA in professional cooking. </w:t>
            </w:r>
          </w:p>
        </w:tc>
      </w:tr>
      <w:tr w:rsidR="00FD34E4" w:rsidRPr="00FD34E4" w14:paraId="141878F9" w14:textId="77777777" w:rsidTr="00134250">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02A2D39E" w14:textId="77777777" w:rsidR="00FD34E4" w:rsidRPr="00FD34E4" w:rsidRDefault="00FD34E4" w:rsidP="00FD34E4">
            <w:pPr>
              <w:spacing w:after="200" w:line="276" w:lineRule="auto"/>
              <w:rPr>
                <w:rFonts w:ascii="Calibri" w:eastAsia="Calibri" w:hAnsi="Calibri" w:cs="Calibri"/>
                <w:kern w:val="0"/>
                <w14:ligatures w14:val="none"/>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3B9D1417" w14:textId="77777777" w:rsidR="00FD34E4" w:rsidRPr="00FD34E4" w:rsidRDefault="00FD34E4" w:rsidP="00FD34E4">
            <w:pPr>
              <w:spacing w:after="200" w:line="276"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Salary expectations are £30000 yearly.</w:t>
            </w:r>
          </w:p>
        </w:tc>
      </w:tr>
      <w:tr w:rsidR="00FD34E4" w:rsidRPr="00FD34E4" w14:paraId="5C8CFA27" w14:textId="77777777" w:rsidTr="00134250">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09E59EEF" w14:textId="77777777" w:rsidR="00FD34E4" w:rsidRPr="00FD34E4" w:rsidRDefault="00FD34E4" w:rsidP="00FD34E4">
            <w:pPr>
              <w:spacing w:after="200" w:line="276" w:lineRule="auto"/>
              <w:rPr>
                <w:rFonts w:ascii="Calibri" w:eastAsia="Calibri" w:hAnsi="Calibri" w:cs="Calibri"/>
                <w:kern w:val="0"/>
                <w14:ligatures w14:val="none"/>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490EEC53" w14:textId="77777777" w:rsidR="00FD34E4" w:rsidRPr="00FD34E4" w:rsidRDefault="00FD34E4" w:rsidP="00FD34E4">
            <w:pPr>
              <w:spacing w:after="200" w:line="276"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Name: Tod Fredrik</w:t>
            </w:r>
          </w:p>
        </w:tc>
      </w:tr>
      <w:tr w:rsidR="00FD34E4" w:rsidRPr="00FD34E4" w14:paraId="20DD4987" w14:textId="77777777" w:rsidTr="00134250">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27658761" w14:textId="77777777" w:rsidR="00FD34E4" w:rsidRPr="00FD34E4" w:rsidRDefault="00FD34E4" w:rsidP="00FD34E4">
            <w:pPr>
              <w:spacing w:after="200" w:line="276" w:lineRule="auto"/>
              <w:rPr>
                <w:rFonts w:ascii="Calibri" w:eastAsia="Calibri" w:hAnsi="Calibri" w:cs="Calibri"/>
                <w:kern w:val="0"/>
                <w14:ligatures w14:val="none"/>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7D076C93" w14:textId="77777777" w:rsidR="00FD34E4" w:rsidRPr="00FD34E4" w:rsidRDefault="00FD34E4" w:rsidP="00FD34E4">
            <w:pPr>
              <w:spacing w:after="200" w:line="276"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Position/main responsibilities: Supervisor which is a position of low level of management of business organisations. The person will manage team works.</w:t>
            </w:r>
          </w:p>
        </w:tc>
      </w:tr>
      <w:tr w:rsidR="00FD34E4" w:rsidRPr="00FD34E4" w14:paraId="352B396E" w14:textId="77777777" w:rsidTr="00134250">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645A78E9" w14:textId="77777777" w:rsidR="00FD34E4" w:rsidRPr="00FD34E4" w:rsidRDefault="00FD34E4" w:rsidP="00FD34E4">
            <w:pPr>
              <w:spacing w:after="200" w:line="276" w:lineRule="auto"/>
              <w:rPr>
                <w:rFonts w:ascii="Calibri" w:eastAsia="Calibri" w:hAnsi="Calibri" w:cs="Calibri"/>
                <w:kern w:val="0"/>
                <w14:ligatures w14:val="none"/>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7DDD7DAC" w14:textId="77777777" w:rsidR="00FD34E4" w:rsidRPr="00FD34E4" w:rsidRDefault="00FD34E4" w:rsidP="00FD34E4">
            <w:pPr>
              <w:spacing w:after="200" w:line="276"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 xml:space="preserve">Experience and knowledge of our industry: Experience working as a floor manager within a restaurant.  </w:t>
            </w:r>
          </w:p>
        </w:tc>
      </w:tr>
      <w:tr w:rsidR="00FD34E4" w:rsidRPr="00FD34E4" w14:paraId="465DCE4A" w14:textId="77777777" w:rsidTr="00134250">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5646F3DF" w14:textId="77777777" w:rsidR="00FD34E4" w:rsidRPr="00FD34E4" w:rsidRDefault="00FD34E4" w:rsidP="00FD34E4">
            <w:pPr>
              <w:spacing w:after="200" w:line="276" w:lineRule="auto"/>
              <w:rPr>
                <w:rFonts w:ascii="Calibri" w:eastAsia="Calibri" w:hAnsi="Calibri" w:cs="Calibri"/>
                <w:kern w:val="0"/>
                <w14:ligatures w14:val="none"/>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7B0693B7" w14:textId="77777777" w:rsidR="00FD34E4" w:rsidRPr="00FD34E4" w:rsidRDefault="00FD34E4" w:rsidP="00FD34E4">
            <w:pPr>
              <w:spacing w:after="200" w:line="276" w:lineRule="auto"/>
              <w:rPr>
                <w:rFonts w:ascii="Calibri" w:eastAsia="Calibri" w:hAnsi="Calibri" w:cs="Calibri"/>
                <w:kern w:val="0"/>
                <w:sz w:val="24"/>
                <w:szCs w:val="24"/>
                <w14:ligatures w14:val="none"/>
              </w:rPr>
            </w:pPr>
          </w:p>
        </w:tc>
      </w:tr>
      <w:tr w:rsidR="00FD34E4" w:rsidRPr="00FD34E4" w14:paraId="316FF150" w14:textId="77777777" w:rsidTr="00134250">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17BFBBA3" w14:textId="77777777" w:rsidR="00FD34E4" w:rsidRPr="00FD34E4" w:rsidRDefault="00FD34E4" w:rsidP="00FD34E4">
            <w:pPr>
              <w:spacing w:after="200" w:line="276" w:lineRule="auto"/>
              <w:rPr>
                <w:rFonts w:ascii="Calibri" w:eastAsia="Calibri" w:hAnsi="Calibri" w:cs="Calibri"/>
                <w:kern w:val="0"/>
                <w14:ligatures w14:val="none"/>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318E0C05" w14:textId="77777777" w:rsidR="00FD34E4" w:rsidRPr="00FD34E4" w:rsidRDefault="00FD34E4" w:rsidP="00FD34E4">
            <w:pPr>
              <w:spacing w:after="200" w:line="276"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 xml:space="preserve">Previous employment: Experience working as a floor manager. </w:t>
            </w:r>
          </w:p>
        </w:tc>
      </w:tr>
      <w:tr w:rsidR="00FD34E4" w:rsidRPr="00FD34E4" w14:paraId="5F761C1F" w14:textId="77777777" w:rsidTr="00134250">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2E894735" w14:textId="77777777" w:rsidR="00FD34E4" w:rsidRPr="00FD34E4" w:rsidRDefault="00FD34E4" w:rsidP="00FD34E4">
            <w:pPr>
              <w:spacing w:after="200" w:line="276" w:lineRule="auto"/>
              <w:rPr>
                <w:rFonts w:ascii="Calibri" w:eastAsia="Calibri" w:hAnsi="Calibri" w:cs="Calibri"/>
                <w:kern w:val="0"/>
                <w14:ligatures w14:val="none"/>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637D781F" w14:textId="77777777" w:rsidR="00FD34E4" w:rsidRPr="00FD34E4" w:rsidRDefault="00FD34E4" w:rsidP="00FD34E4">
            <w:pPr>
              <w:spacing w:after="200" w:line="276"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 xml:space="preserve">Key skills brought to the business: leadership skills, ICT skills, management skills, motivational skills, communication skills, and creativity </w:t>
            </w:r>
            <w:r w:rsidRPr="00FD34E4">
              <w:rPr>
                <w:rFonts w:ascii="Calibri" w:eastAsia="Calibri" w:hAnsi="Calibri" w:cs="Calibri"/>
                <w:kern w:val="0"/>
                <w:sz w:val="24"/>
                <w:szCs w:val="24"/>
                <w:lang w:val="en-US"/>
                <w14:ligatures w14:val="none"/>
              </w:rPr>
              <w:t>(Nelson, 2013)</w:t>
            </w:r>
            <w:r w:rsidRPr="00FD34E4">
              <w:rPr>
                <w:rFonts w:ascii="Calibri" w:eastAsia="Calibri" w:hAnsi="Calibri" w:cs="Calibri"/>
                <w:kern w:val="0"/>
                <w:sz w:val="24"/>
                <w:szCs w:val="24"/>
                <w14:ligatures w14:val="none"/>
              </w:rPr>
              <w:t xml:space="preserve">. </w:t>
            </w:r>
          </w:p>
        </w:tc>
      </w:tr>
      <w:tr w:rsidR="00FD34E4" w:rsidRPr="00FD34E4" w14:paraId="14EEFCB2" w14:textId="77777777" w:rsidTr="00134250">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5121A974" w14:textId="77777777" w:rsidR="00FD34E4" w:rsidRPr="00FD34E4" w:rsidRDefault="00FD34E4" w:rsidP="00FD34E4">
            <w:pPr>
              <w:spacing w:after="200" w:line="276" w:lineRule="auto"/>
              <w:rPr>
                <w:rFonts w:ascii="Calibri" w:eastAsia="Calibri" w:hAnsi="Calibri" w:cs="Calibri"/>
                <w:kern w:val="0"/>
                <w14:ligatures w14:val="none"/>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136E98F7" w14:textId="77777777" w:rsidR="00FD34E4" w:rsidRPr="00FD34E4" w:rsidRDefault="00FD34E4" w:rsidP="00FD34E4">
            <w:pPr>
              <w:spacing w:after="200" w:line="276"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 xml:space="preserve">Business experience and any training undertaken: Tod Fredrik got training in leadership and has experience in people management gained by working as a floor manager. </w:t>
            </w:r>
          </w:p>
        </w:tc>
      </w:tr>
      <w:tr w:rsidR="00FD34E4" w:rsidRPr="00FD34E4" w14:paraId="6010B422" w14:textId="77777777" w:rsidTr="00134250">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2F60FEA6" w14:textId="77777777" w:rsidR="00FD34E4" w:rsidRPr="00FD34E4" w:rsidRDefault="00FD34E4" w:rsidP="00FD34E4">
            <w:pPr>
              <w:spacing w:after="200" w:line="276" w:lineRule="auto"/>
              <w:rPr>
                <w:rFonts w:ascii="Calibri" w:eastAsia="Calibri" w:hAnsi="Calibri" w:cs="Calibri"/>
                <w:kern w:val="0"/>
                <w14:ligatures w14:val="none"/>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3715F2CF" w14:textId="77777777" w:rsidR="00FD34E4" w:rsidRPr="00FD34E4" w:rsidRDefault="00FD34E4" w:rsidP="00FD34E4">
            <w:pPr>
              <w:spacing w:after="200" w:line="276"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 xml:space="preserve">Academic/professional qualifications: Completed BBA (Bachelor of Business Administration). </w:t>
            </w:r>
          </w:p>
        </w:tc>
      </w:tr>
      <w:tr w:rsidR="00FD34E4" w:rsidRPr="00FD34E4" w14:paraId="66A3905F" w14:textId="77777777" w:rsidTr="00134250">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7BDB5A62" w14:textId="77777777" w:rsidR="00FD34E4" w:rsidRPr="00FD34E4" w:rsidRDefault="00FD34E4" w:rsidP="00FD34E4">
            <w:pPr>
              <w:spacing w:after="200" w:line="276" w:lineRule="auto"/>
              <w:rPr>
                <w:rFonts w:ascii="Calibri" w:eastAsia="Calibri" w:hAnsi="Calibri" w:cs="Calibri"/>
                <w:kern w:val="0"/>
                <w14:ligatures w14:val="none"/>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2927603B" w14:textId="77777777" w:rsidR="00FD34E4" w:rsidRPr="00FD34E4" w:rsidRDefault="00FD34E4" w:rsidP="00FD34E4">
            <w:pPr>
              <w:spacing w:after="200" w:line="276"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Salary expectations £35000.</w:t>
            </w:r>
          </w:p>
        </w:tc>
      </w:tr>
    </w:tbl>
    <w:p w14:paraId="2BE67DA8" w14:textId="77777777" w:rsidR="00FD34E4" w:rsidRPr="00FD34E4" w:rsidRDefault="00FD34E4" w:rsidP="00FD34E4">
      <w:pPr>
        <w:spacing w:after="200" w:line="276" w:lineRule="auto"/>
        <w:rPr>
          <w:rFonts w:ascii="Calibri" w:eastAsia="Calibri" w:hAnsi="Calibri" w:cs="Calibri"/>
          <w:kern w:val="0"/>
          <w14:ligatures w14:val="none"/>
        </w:rPr>
        <w:sectPr w:rsidR="00FD34E4" w:rsidRPr="00FD34E4" w:rsidSect="002257C8">
          <w:pgSz w:w="11906" w:h="16838"/>
          <w:pgMar w:top="899" w:right="720" w:bottom="720" w:left="720" w:header="708" w:footer="266" w:gutter="0"/>
          <w:cols w:space="708"/>
          <w:docGrid w:linePitch="360"/>
        </w:sectPr>
      </w:pPr>
    </w:p>
    <w:p w14:paraId="446F5426" w14:textId="77777777" w:rsidR="00FD34E4" w:rsidRPr="00FD34E4" w:rsidRDefault="00FD34E4" w:rsidP="00FD34E4">
      <w:pPr>
        <w:spacing w:after="0" w:line="240" w:lineRule="auto"/>
        <w:outlineLvl w:val="0"/>
        <w:rPr>
          <w:rFonts w:ascii="Calibri" w:eastAsia="Calibri" w:hAnsi="Calibri" w:cs="Calibri"/>
          <w:kern w:val="0"/>
          <w:sz w:val="28"/>
          <w:szCs w:val="28"/>
          <w14:ligatures w14:val="none"/>
        </w:rPr>
      </w:pPr>
      <w:bookmarkStart w:id="15" w:name="_Toc287535402"/>
      <w:bookmarkStart w:id="16" w:name="_Toc287535893"/>
      <w:r w:rsidRPr="00FD34E4">
        <w:rPr>
          <w:rFonts w:ascii="Calibri" w:eastAsia="Calibri" w:hAnsi="Calibri" w:cs="Calibri"/>
          <w:kern w:val="0"/>
          <w:sz w:val="28"/>
          <w:szCs w:val="28"/>
          <w14:ligatures w14:val="none"/>
        </w:rPr>
        <w:lastRenderedPageBreak/>
        <w:t>Vision</w:t>
      </w:r>
      <w:bookmarkEnd w:id="15"/>
      <w:bookmarkEnd w:id="16"/>
    </w:p>
    <w:tbl>
      <w:tblPr>
        <w:tblW w:w="502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4"/>
        <w:gridCol w:w="9532"/>
        <w:gridCol w:w="88"/>
        <w:gridCol w:w="328"/>
      </w:tblGrid>
      <w:tr w:rsidR="00FD34E4" w:rsidRPr="00FD34E4" w14:paraId="143CF61A" w14:textId="77777777" w:rsidTr="00134250">
        <w:trPr>
          <w:trHeight w:val="106"/>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DFBFF88" w14:textId="77777777" w:rsidR="00FD34E4" w:rsidRPr="00FD34E4" w:rsidRDefault="00FD34E4" w:rsidP="00FD34E4">
            <w:pPr>
              <w:spacing w:after="0" w:line="240" w:lineRule="auto"/>
              <w:rPr>
                <w:rFonts w:ascii="Calibri" w:eastAsia="Calibri" w:hAnsi="Calibri" w:cs="Times New Roman"/>
                <w:kern w:val="0"/>
                <w14:ligatures w14:val="none"/>
              </w:rPr>
            </w:pPr>
          </w:p>
        </w:tc>
        <w:tc>
          <w:tcPr>
            <w:tcW w:w="45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4786FA6B" w14:textId="77777777" w:rsidR="00FD34E4" w:rsidRPr="00FD34E4" w:rsidRDefault="00FD34E4" w:rsidP="00FD34E4">
            <w:pPr>
              <w:spacing w:after="0" w:line="240" w:lineRule="auto"/>
              <w:rPr>
                <w:rFonts w:ascii="Calibri" w:eastAsia="Calibri" w:hAnsi="Calibri" w:cs="Times New Roman"/>
                <w:kern w:val="0"/>
                <w14:ligatures w14:val="none"/>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2041B802"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762D8061" w14:textId="77777777" w:rsidTr="0013425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1BA00F7" w14:textId="77777777" w:rsidR="00FD34E4" w:rsidRPr="00FD34E4" w:rsidRDefault="00FD34E4" w:rsidP="00FD34E4">
            <w:pPr>
              <w:spacing w:after="0" w:line="240" w:lineRule="auto"/>
              <w:rPr>
                <w:rFonts w:ascii="Calibri" w:eastAsia="Calibri" w:hAnsi="Calibri" w:cs="Times New Roman"/>
                <w:kern w:val="0"/>
                <w14:ligatures w14:val="none"/>
              </w:rPr>
            </w:pPr>
          </w:p>
        </w:tc>
        <w:tc>
          <w:tcPr>
            <w:tcW w:w="4580" w:type="pct"/>
            <w:gridSpan w:val="2"/>
            <w:tcBorders>
              <w:top w:val="single" w:sz="8" w:space="0" w:color="DBE5F1"/>
              <w:left w:val="single" w:sz="8" w:space="0" w:color="DBE5F1"/>
              <w:bottom w:val="nil"/>
              <w:right w:val="single" w:sz="8" w:space="0" w:color="DBE5F1"/>
            </w:tcBorders>
            <w:shd w:val="clear" w:color="auto" w:fill="auto"/>
          </w:tcPr>
          <w:p w14:paraId="57C3BC13" w14:textId="77777777" w:rsidR="00FD34E4" w:rsidRPr="00FD34E4" w:rsidRDefault="00FD34E4" w:rsidP="00FD34E4">
            <w:pPr>
              <w:spacing w:after="0" w:line="240" w:lineRule="auto"/>
              <w:outlineLvl w:val="0"/>
              <w:rPr>
                <w:rFonts w:ascii="Calibri" w:eastAsia="Calibri" w:hAnsi="Calibri" w:cs="Calibri"/>
                <w:kern w:val="0"/>
                <w:sz w:val="28"/>
                <w:szCs w:val="28"/>
                <w14:ligatures w14:val="none"/>
              </w:rPr>
            </w:pPr>
            <w:bookmarkStart w:id="17" w:name="_Toc287535403"/>
            <w:bookmarkStart w:id="18" w:name="_Toc287535894"/>
            <w:r w:rsidRPr="00FD34E4">
              <w:rPr>
                <w:rFonts w:ascii="Calibri" w:eastAsia="Calibri" w:hAnsi="Calibri" w:cs="Calibri"/>
                <w:kern w:val="0"/>
                <w:sz w:val="28"/>
                <w:szCs w:val="28"/>
                <w14:ligatures w14:val="none"/>
              </w:rPr>
              <w:t>4 The business idea</w:t>
            </w:r>
            <w:bookmarkEnd w:id="17"/>
            <w:bookmarkEnd w:id="18"/>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0B131587" w14:textId="77777777" w:rsidR="00FD34E4" w:rsidRPr="00FD34E4" w:rsidRDefault="00FD34E4" w:rsidP="00FD34E4">
            <w:pPr>
              <w:spacing w:after="200" w:line="276" w:lineRule="auto"/>
              <w:rPr>
                <w:rFonts w:ascii="Calibri" w:eastAsia="Calibri" w:hAnsi="Calibri" w:cs="Calibri"/>
                <w:kern w:val="0"/>
                <w14:ligatures w14:val="none"/>
              </w:rPr>
            </w:pPr>
          </w:p>
        </w:tc>
      </w:tr>
      <w:tr w:rsidR="00FD34E4" w:rsidRPr="00FD34E4" w14:paraId="30AB0EBF" w14:textId="77777777" w:rsidTr="00134250">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AA30D1D" w14:textId="77777777" w:rsidR="00FD34E4" w:rsidRPr="00FD34E4" w:rsidRDefault="00FD34E4" w:rsidP="00FD34E4">
            <w:pPr>
              <w:spacing w:after="0" w:line="240" w:lineRule="auto"/>
              <w:rPr>
                <w:rFonts w:ascii="Calibri" w:eastAsia="Calibri" w:hAnsi="Calibri" w:cs="Times New Roman"/>
                <w:kern w:val="0"/>
                <w14:ligatures w14:val="none"/>
              </w:rPr>
            </w:pPr>
          </w:p>
        </w:tc>
        <w:tc>
          <w:tcPr>
            <w:tcW w:w="4580" w:type="pct"/>
            <w:gridSpan w:val="2"/>
            <w:vMerge w:val="restart"/>
            <w:tcBorders>
              <w:top w:val="nil"/>
              <w:left w:val="single" w:sz="8" w:space="0" w:color="DBE5F1"/>
              <w:right w:val="single" w:sz="8" w:space="0" w:color="DBE5F1"/>
            </w:tcBorders>
            <w:shd w:val="clear" w:color="auto" w:fill="auto"/>
          </w:tcPr>
          <w:p w14:paraId="6C3ADF62" w14:textId="77777777" w:rsidR="00FD34E4" w:rsidRPr="00FD34E4" w:rsidRDefault="00FD34E4" w:rsidP="00FD34E4">
            <w:pPr>
              <w:spacing w:after="0" w:line="240" w:lineRule="auto"/>
              <w:outlineLvl w:val="1"/>
              <w:rPr>
                <w:rFonts w:ascii="Calibri" w:eastAsia="Calibri" w:hAnsi="Calibri" w:cs="Calibri"/>
                <w:kern w:val="0"/>
                <w:sz w:val="28"/>
                <w:szCs w:val="28"/>
                <w14:ligatures w14:val="none"/>
              </w:rPr>
            </w:pPr>
            <w:bookmarkStart w:id="19" w:name="_Toc287535404"/>
            <w:r w:rsidRPr="00FD34E4">
              <w:rPr>
                <w:rFonts w:ascii="Calibri" w:eastAsia="Calibri" w:hAnsi="Calibri" w:cs="Calibri"/>
                <w:kern w:val="0"/>
                <w:sz w:val="28"/>
                <w:szCs w:val="28"/>
                <w14:ligatures w14:val="none"/>
              </w:rPr>
              <w:t>Sum up your business idea:</w:t>
            </w:r>
            <w:bookmarkEnd w:id="19"/>
          </w:p>
          <w:p w14:paraId="2998A83E"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 xml:space="preserve">“Tasty Fare” is the name of the business. The business concept is to establish a restaurant within the market of Manchester City. The “Tasty Fare” will offer only traditional food items from the UK to the target customers. Target customers are tourists and visitors from 18 to 60 years old and from middle and high-income levels </w:t>
            </w:r>
            <w:r w:rsidRPr="00FD34E4">
              <w:rPr>
                <w:rFonts w:ascii="Calibri" w:eastAsia="Calibri" w:hAnsi="Calibri" w:cs="Calibri"/>
                <w:kern w:val="0"/>
                <w:sz w:val="24"/>
                <w:szCs w:val="24"/>
                <w:lang w:val="en-US"/>
                <w14:ligatures w14:val="none"/>
              </w:rPr>
              <w:t>(</w:t>
            </w:r>
            <w:r w:rsidRPr="00FD34E4">
              <w:rPr>
                <w:rFonts w:ascii="Calibri" w:eastAsia="Calibri" w:hAnsi="Calibri" w:cs="Calibri"/>
                <w:kern w:val="0"/>
                <w:sz w:val="24"/>
                <w:szCs w:val="24"/>
                <w14:ligatures w14:val="none"/>
              </w:rPr>
              <w:t xml:space="preserve">Blackwell, 2011). “Tasty Fare” will partner with travel agencies so that travel agencies can recommend “Tasty Fare” to tourists and visitors. “Tasty Fare” will collect raw materials, furniture, and technologies from farmers and local SME suppliers to get elements at the lowest price range </w:t>
            </w:r>
            <w:r w:rsidRPr="00FD34E4">
              <w:rPr>
                <w:rFonts w:ascii="Calibri" w:eastAsia="Calibri" w:hAnsi="Calibri" w:cs="Calibri"/>
                <w:kern w:val="0"/>
                <w:sz w:val="24"/>
                <w:szCs w:val="24"/>
                <w:lang w:val="en-US"/>
                <w14:ligatures w14:val="none"/>
              </w:rPr>
              <w:t>(Rickman and Roddick, 2013)</w:t>
            </w:r>
            <w:r w:rsidRPr="00FD34E4">
              <w:rPr>
                <w:rFonts w:ascii="Calibri" w:eastAsia="Calibri" w:hAnsi="Calibri" w:cs="Calibri"/>
                <w:kern w:val="0"/>
                <w:sz w:val="24"/>
                <w:szCs w:val="24"/>
                <w14:ligatures w14:val="none"/>
              </w:rPr>
              <w:t xml:space="preserve">. “Tasty Fare” will promote business through a mass media campaign. Furniture, cash, skilled and experienced staff, land and building, and technologies are key resources of “Tasty Fare” (Mariotti and Glackin, 2012). The business establishment cost will become £1 million. “Tasty Fare” will follow a competitive pricing strategy to offer products and services at lower prices than competitors. Customers will get the opportunity to pay by cash, card, or mobile app (Hisrich et al., 2008). </w:t>
            </w:r>
          </w:p>
          <w:p w14:paraId="607B0CE4" w14:textId="77777777" w:rsidR="00FD34E4" w:rsidRPr="00FD34E4" w:rsidRDefault="00FD34E4" w:rsidP="00FD34E4">
            <w:pPr>
              <w:spacing w:after="0" w:line="240" w:lineRule="auto"/>
              <w:rPr>
                <w:rFonts w:ascii="Calibri" w:eastAsia="Calibri" w:hAnsi="Calibri" w:cs="Calibri"/>
                <w:kern w:val="0"/>
                <w:sz w:val="24"/>
                <w:szCs w:val="24"/>
                <w14:ligatures w14:val="none"/>
              </w:rPr>
            </w:pPr>
          </w:p>
          <w:p w14:paraId="6BAA73C6"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(BMC is attached in the appendix)</w:t>
            </w:r>
          </w:p>
          <w:p w14:paraId="052850D2" w14:textId="77777777" w:rsidR="00FD34E4" w:rsidRPr="00FD34E4" w:rsidRDefault="00FD34E4" w:rsidP="00FD34E4">
            <w:pPr>
              <w:spacing w:after="0" w:line="240" w:lineRule="auto"/>
              <w:rPr>
                <w:rFonts w:ascii="Calibri" w:eastAsia="Calibri" w:hAnsi="Calibri" w:cs="Calibri"/>
                <w:kern w:val="0"/>
                <w:sz w:val="24"/>
                <w:szCs w:val="24"/>
                <w14:ligatures w14:val="none"/>
              </w:rPr>
            </w:pPr>
          </w:p>
          <w:p w14:paraId="76B12C54" w14:textId="77777777" w:rsidR="00FD34E4" w:rsidRPr="00FD34E4" w:rsidRDefault="00FD34E4" w:rsidP="00FD34E4">
            <w:pPr>
              <w:spacing w:after="0" w:line="240" w:lineRule="auto"/>
              <w:rPr>
                <w:rFonts w:ascii="Calibri" w:eastAsia="Calibri" w:hAnsi="Calibri" w:cs="Calibri"/>
                <w:kern w:val="0"/>
                <w:sz w:val="24"/>
                <w:szCs w:val="24"/>
                <w14:ligatures w14:val="none"/>
              </w:rPr>
            </w:pPr>
          </w:p>
          <w:p w14:paraId="05FE7A85" w14:textId="77777777" w:rsidR="00FD34E4" w:rsidRPr="00FD34E4" w:rsidRDefault="00FD34E4" w:rsidP="00FD34E4">
            <w:pPr>
              <w:spacing w:after="0" w:line="240" w:lineRule="auto"/>
              <w:rPr>
                <w:rFonts w:ascii="Calibri" w:eastAsia="Calibri" w:hAnsi="Calibri" w:cs="Calibri"/>
                <w:kern w:val="0"/>
                <w:sz w:val="24"/>
                <w:szCs w:val="24"/>
                <w14:ligatures w14:val="none"/>
              </w:rPr>
            </w:pPr>
          </w:p>
          <w:p w14:paraId="0EAEF84B" w14:textId="77777777" w:rsidR="00FD34E4" w:rsidRPr="00FD34E4" w:rsidRDefault="00FD34E4" w:rsidP="00FD34E4">
            <w:pPr>
              <w:spacing w:after="0" w:line="240" w:lineRule="auto"/>
              <w:rPr>
                <w:rFonts w:ascii="Calibri" w:eastAsia="Calibri" w:hAnsi="Calibri" w:cs="Calibri"/>
                <w:kern w:val="0"/>
                <w:sz w:val="24"/>
                <w:szCs w:val="24"/>
                <w14:ligatures w14:val="none"/>
              </w:rPr>
            </w:pPr>
          </w:p>
          <w:p w14:paraId="6977FCA8" w14:textId="77777777" w:rsidR="00FD34E4" w:rsidRPr="00FD34E4" w:rsidRDefault="00FD34E4" w:rsidP="00FD34E4">
            <w:pPr>
              <w:spacing w:after="0" w:line="240" w:lineRule="auto"/>
              <w:rPr>
                <w:rFonts w:ascii="Calibri" w:eastAsia="Calibri" w:hAnsi="Calibri" w:cs="Calibri"/>
                <w:kern w:val="0"/>
                <w:sz w:val="24"/>
                <w:szCs w:val="24"/>
                <w14:ligatures w14:val="none"/>
              </w:rPr>
            </w:pPr>
          </w:p>
          <w:p w14:paraId="3B24A7B3" w14:textId="77777777" w:rsidR="00FD34E4" w:rsidRPr="00FD34E4" w:rsidRDefault="00FD34E4" w:rsidP="00FD34E4">
            <w:pPr>
              <w:spacing w:after="0" w:line="240" w:lineRule="auto"/>
              <w:rPr>
                <w:rFonts w:ascii="Calibri" w:eastAsia="Calibri" w:hAnsi="Calibri" w:cs="Calibri"/>
                <w:kern w:val="0"/>
                <w:sz w:val="24"/>
                <w:szCs w:val="24"/>
                <w14:ligatures w14:val="none"/>
              </w:rPr>
            </w:pPr>
          </w:p>
          <w:p w14:paraId="084262BC" w14:textId="77777777" w:rsidR="00FD34E4" w:rsidRPr="00FD34E4" w:rsidRDefault="00FD34E4" w:rsidP="00FD34E4">
            <w:pPr>
              <w:spacing w:after="0" w:line="240" w:lineRule="auto"/>
              <w:rPr>
                <w:rFonts w:ascii="Calibri" w:eastAsia="Calibri" w:hAnsi="Calibri" w:cs="Calibri"/>
                <w:kern w:val="0"/>
                <w:sz w:val="24"/>
                <w:szCs w:val="24"/>
                <w14:ligatures w14:val="none"/>
              </w:rPr>
            </w:pPr>
          </w:p>
          <w:p w14:paraId="75D27E91" w14:textId="77777777" w:rsidR="00FD34E4" w:rsidRPr="00FD34E4" w:rsidRDefault="00FD34E4" w:rsidP="00FD34E4">
            <w:pPr>
              <w:spacing w:after="0" w:line="240" w:lineRule="auto"/>
              <w:rPr>
                <w:rFonts w:ascii="Calibri" w:eastAsia="Calibri" w:hAnsi="Calibri" w:cs="Calibri"/>
                <w:kern w:val="0"/>
                <w:sz w:val="24"/>
                <w:szCs w:val="24"/>
                <w14:ligatures w14:val="none"/>
              </w:rPr>
            </w:pPr>
          </w:p>
          <w:p w14:paraId="274E6A54" w14:textId="77777777" w:rsidR="00FD34E4" w:rsidRPr="00FD34E4" w:rsidRDefault="00FD34E4" w:rsidP="00FD34E4">
            <w:pPr>
              <w:spacing w:after="0" w:line="240" w:lineRule="auto"/>
              <w:rPr>
                <w:rFonts w:ascii="Calibri" w:eastAsia="Calibri" w:hAnsi="Calibri" w:cs="Calibri"/>
                <w:kern w:val="0"/>
                <w:sz w:val="24"/>
                <w:szCs w:val="24"/>
                <w14:ligatures w14:val="none"/>
              </w:rPr>
            </w:pPr>
          </w:p>
          <w:p w14:paraId="0651D07E" w14:textId="77777777" w:rsidR="00FD34E4" w:rsidRPr="00FD34E4" w:rsidRDefault="00FD34E4" w:rsidP="00FD34E4">
            <w:pPr>
              <w:spacing w:after="0" w:line="240" w:lineRule="auto"/>
              <w:rPr>
                <w:rFonts w:ascii="Calibri" w:eastAsia="Calibri" w:hAnsi="Calibri" w:cs="Calibri"/>
                <w:kern w:val="0"/>
                <w:sz w:val="24"/>
                <w:szCs w:val="24"/>
                <w14:ligatures w14:val="none"/>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0BB81930" w14:textId="77777777" w:rsidR="00FD34E4" w:rsidRPr="00FD34E4" w:rsidRDefault="00FD34E4" w:rsidP="00FD34E4">
            <w:pPr>
              <w:spacing w:after="200" w:line="276" w:lineRule="auto"/>
              <w:rPr>
                <w:rFonts w:ascii="Calibri" w:eastAsia="Calibri" w:hAnsi="Calibri" w:cs="Calibri"/>
                <w:kern w:val="0"/>
                <w14:ligatures w14:val="none"/>
              </w:rPr>
            </w:pPr>
          </w:p>
        </w:tc>
      </w:tr>
      <w:tr w:rsidR="00FD34E4" w:rsidRPr="00FD34E4" w14:paraId="7B615D50" w14:textId="77777777" w:rsidTr="00134250">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D6173BB" w14:textId="77777777" w:rsidR="00FD34E4" w:rsidRPr="00FD34E4" w:rsidRDefault="00FD34E4" w:rsidP="00FD34E4">
            <w:pPr>
              <w:spacing w:after="0" w:line="240" w:lineRule="auto"/>
              <w:rPr>
                <w:rFonts w:ascii="Calibri" w:eastAsia="Calibri" w:hAnsi="Calibri" w:cs="Times New Roman"/>
                <w:kern w:val="0"/>
                <w14:ligatures w14:val="none"/>
              </w:rPr>
            </w:pPr>
          </w:p>
        </w:tc>
        <w:tc>
          <w:tcPr>
            <w:tcW w:w="4580" w:type="pct"/>
            <w:gridSpan w:val="2"/>
            <w:vMerge/>
            <w:tcBorders>
              <w:left w:val="single" w:sz="8" w:space="0" w:color="DBE5F1"/>
              <w:right w:val="single" w:sz="8" w:space="0" w:color="DBE5F1"/>
            </w:tcBorders>
            <w:shd w:val="clear" w:color="auto" w:fill="auto"/>
          </w:tcPr>
          <w:p w14:paraId="0EA18535" w14:textId="77777777" w:rsidR="00FD34E4" w:rsidRPr="00FD34E4" w:rsidRDefault="00FD34E4" w:rsidP="00FD34E4">
            <w:pPr>
              <w:spacing w:after="200" w:line="276" w:lineRule="auto"/>
              <w:rPr>
                <w:rFonts w:ascii="Calibri" w:eastAsia="Calibri" w:hAnsi="Calibri" w:cs="Calibri"/>
                <w:kern w:val="0"/>
                <w14:ligatures w14:val="none"/>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6580058A" w14:textId="77777777" w:rsidR="00FD34E4" w:rsidRPr="00FD34E4" w:rsidRDefault="00FD34E4" w:rsidP="00FD34E4">
            <w:pPr>
              <w:spacing w:after="200" w:line="276" w:lineRule="auto"/>
              <w:rPr>
                <w:rFonts w:ascii="Calibri" w:eastAsia="Calibri" w:hAnsi="Calibri" w:cs="Calibri"/>
                <w:kern w:val="0"/>
                <w14:ligatures w14:val="none"/>
              </w:rPr>
            </w:pPr>
          </w:p>
        </w:tc>
      </w:tr>
      <w:tr w:rsidR="00FD34E4" w:rsidRPr="00FD34E4" w14:paraId="79AAEC62" w14:textId="77777777" w:rsidTr="00134250">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145D2A0" w14:textId="77777777" w:rsidR="00FD34E4" w:rsidRPr="00FD34E4" w:rsidRDefault="00FD34E4" w:rsidP="00FD34E4">
            <w:pPr>
              <w:spacing w:after="0" w:line="240" w:lineRule="auto"/>
              <w:rPr>
                <w:rFonts w:ascii="Calibri" w:eastAsia="Calibri" w:hAnsi="Calibri" w:cs="Times New Roman"/>
                <w:kern w:val="0"/>
                <w14:ligatures w14:val="none"/>
              </w:rPr>
            </w:pPr>
          </w:p>
        </w:tc>
        <w:tc>
          <w:tcPr>
            <w:tcW w:w="4580" w:type="pct"/>
            <w:gridSpan w:val="2"/>
            <w:vMerge/>
            <w:tcBorders>
              <w:left w:val="single" w:sz="8" w:space="0" w:color="DBE5F1"/>
              <w:right w:val="single" w:sz="8" w:space="0" w:color="DBE5F1"/>
            </w:tcBorders>
            <w:shd w:val="clear" w:color="auto" w:fill="auto"/>
          </w:tcPr>
          <w:p w14:paraId="4EAE3B09" w14:textId="77777777" w:rsidR="00FD34E4" w:rsidRPr="00FD34E4" w:rsidRDefault="00FD34E4" w:rsidP="00FD34E4">
            <w:pPr>
              <w:spacing w:after="200" w:line="276" w:lineRule="auto"/>
              <w:rPr>
                <w:rFonts w:ascii="Calibri" w:eastAsia="Calibri" w:hAnsi="Calibri" w:cs="Calibri"/>
                <w:kern w:val="0"/>
                <w14:ligatures w14:val="none"/>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0D1BAC3A" w14:textId="77777777" w:rsidR="00FD34E4" w:rsidRPr="00FD34E4" w:rsidRDefault="00FD34E4" w:rsidP="00FD34E4">
            <w:pPr>
              <w:spacing w:after="200" w:line="276" w:lineRule="auto"/>
              <w:rPr>
                <w:rFonts w:ascii="Calibri" w:eastAsia="Calibri" w:hAnsi="Calibri" w:cs="Calibri"/>
                <w:kern w:val="0"/>
                <w14:ligatures w14:val="none"/>
              </w:rPr>
            </w:pPr>
          </w:p>
        </w:tc>
      </w:tr>
      <w:tr w:rsidR="00FD34E4" w:rsidRPr="00FD34E4" w14:paraId="43F2E14C" w14:textId="77777777" w:rsidTr="00134250">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D3B5819" w14:textId="77777777" w:rsidR="00FD34E4" w:rsidRPr="00FD34E4" w:rsidRDefault="00FD34E4" w:rsidP="00FD34E4">
            <w:pPr>
              <w:spacing w:after="200" w:line="276" w:lineRule="auto"/>
              <w:rPr>
                <w:rFonts w:ascii="Calibri" w:eastAsia="Calibri" w:hAnsi="Calibri" w:cs="Calibri"/>
                <w:kern w:val="0"/>
                <w14:ligatures w14:val="none"/>
              </w:rPr>
            </w:pPr>
          </w:p>
        </w:tc>
        <w:tc>
          <w:tcPr>
            <w:tcW w:w="4580" w:type="pct"/>
            <w:gridSpan w:val="2"/>
            <w:vMerge/>
            <w:tcBorders>
              <w:left w:val="single" w:sz="8" w:space="0" w:color="DBE5F1"/>
              <w:right w:val="single" w:sz="8" w:space="0" w:color="DBE5F1"/>
            </w:tcBorders>
            <w:shd w:val="clear" w:color="auto" w:fill="auto"/>
          </w:tcPr>
          <w:p w14:paraId="58AF9185" w14:textId="77777777" w:rsidR="00FD34E4" w:rsidRPr="00FD34E4" w:rsidRDefault="00FD34E4" w:rsidP="00FD34E4">
            <w:pPr>
              <w:spacing w:after="200" w:line="276" w:lineRule="auto"/>
              <w:rPr>
                <w:rFonts w:ascii="Calibri" w:eastAsia="Calibri" w:hAnsi="Calibri" w:cs="Calibri"/>
                <w:kern w:val="0"/>
                <w14:ligatures w14:val="none"/>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626E7E5F" w14:textId="77777777" w:rsidR="00FD34E4" w:rsidRPr="00FD34E4" w:rsidRDefault="00FD34E4" w:rsidP="00FD34E4">
            <w:pPr>
              <w:spacing w:after="200" w:line="276" w:lineRule="auto"/>
              <w:rPr>
                <w:rFonts w:ascii="Calibri" w:eastAsia="Calibri" w:hAnsi="Calibri" w:cs="Calibri"/>
                <w:kern w:val="0"/>
                <w14:ligatures w14:val="none"/>
              </w:rPr>
            </w:pPr>
          </w:p>
        </w:tc>
      </w:tr>
      <w:tr w:rsidR="00FD34E4" w:rsidRPr="00FD34E4" w14:paraId="2DF9F088" w14:textId="77777777" w:rsidTr="00134250">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7B9F1D5" w14:textId="77777777" w:rsidR="00FD34E4" w:rsidRPr="00FD34E4" w:rsidRDefault="00FD34E4" w:rsidP="00FD34E4">
            <w:pPr>
              <w:spacing w:after="200" w:line="276" w:lineRule="auto"/>
              <w:rPr>
                <w:rFonts w:ascii="Calibri" w:eastAsia="Calibri" w:hAnsi="Calibri" w:cs="Calibri"/>
                <w:kern w:val="0"/>
                <w14:ligatures w14:val="none"/>
              </w:rPr>
            </w:pPr>
          </w:p>
        </w:tc>
        <w:tc>
          <w:tcPr>
            <w:tcW w:w="4580" w:type="pct"/>
            <w:gridSpan w:val="2"/>
            <w:vMerge/>
            <w:tcBorders>
              <w:left w:val="single" w:sz="8" w:space="0" w:color="DBE5F1"/>
              <w:bottom w:val="single" w:sz="8" w:space="0" w:color="DBE5F1"/>
              <w:right w:val="single" w:sz="8" w:space="0" w:color="DBE5F1"/>
            </w:tcBorders>
            <w:shd w:val="clear" w:color="auto" w:fill="auto"/>
          </w:tcPr>
          <w:p w14:paraId="137F4E53" w14:textId="77777777" w:rsidR="00FD34E4" w:rsidRPr="00FD34E4" w:rsidRDefault="00FD34E4" w:rsidP="00FD34E4">
            <w:pPr>
              <w:spacing w:after="0" w:line="240" w:lineRule="auto"/>
              <w:rPr>
                <w:rFonts w:ascii="Calibri" w:eastAsia="Calibri" w:hAnsi="Calibri" w:cs="Calibri"/>
                <w:kern w:val="0"/>
                <w14:ligatures w14:val="none"/>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15EC86BE" w14:textId="77777777" w:rsidR="00FD34E4" w:rsidRPr="00FD34E4" w:rsidRDefault="00FD34E4" w:rsidP="00FD34E4">
            <w:pPr>
              <w:spacing w:after="200" w:line="276" w:lineRule="auto"/>
              <w:rPr>
                <w:rFonts w:ascii="Calibri" w:eastAsia="Calibri" w:hAnsi="Calibri" w:cs="Calibri"/>
                <w:kern w:val="0"/>
                <w14:ligatures w14:val="none"/>
              </w:rPr>
            </w:pPr>
          </w:p>
        </w:tc>
      </w:tr>
      <w:tr w:rsidR="00FD34E4" w:rsidRPr="00FD34E4" w14:paraId="5CF087AE" w14:textId="77777777" w:rsidTr="00134250">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88D4C26" w14:textId="77777777" w:rsidR="00FD34E4" w:rsidRPr="00FD34E4" w:rsidRDefault="00FD34E4" w:rsidP="00FD34E4">
            <w:pPr>
              <w:spacing w:after="0" w:line="240" w:lineRule="auto"/>
              <w:rPr>
                <w:rFonts w:ascii="Calibri" w:eastAsia="Calibri" w:hAnsi="Calibri" w:cs="Times New Roman"/>
                <w:kern w:val="0"/>
                <w14:ligatures w14:val="none"/>
              </w:rPr>
            </w:pPr>
          </w:p>
        </w:tc>
        <w:tc>
          <w:tcPr>
            <w:tcW w:w="45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0FAF373B" w14:textId="77777777" w:rsidR="00FD34E4" w:rsidRPr="00FD34E4" w:rsidRDefault="00FD34E4" w:rsidP="00FD34E4">
            <w:pPr>
              <w:spacing w:after="0" w:line="240" w:lineRule="auto"/>
              <w:rPr>
                <w:rFonts w:ascii="Calibri" w:eastAsia="Calibri" w:hAnsi="Calibri" w:cs="Calibri"/>
                <w:kern w:val="0"/>
                <w14:ligatures w14:val="none"/>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4FE69BB6"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19B9177D" w14:textId="77777777" w:rsidTr="0013425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2921400" w14:textId="77777777" w:rsidR="00FD34E4" w:rsidRPr="00FD34E4" w:rsidRDefault="00FD34E4" w:rsidP="00FD34E4">
            <w:pPr>
              <w:spacing w:after="0" w:line="240" w:lineRule="auto"/>
              <w:rPr>
                <w:rFonts w:ascii="Calibri" w:eastAsia="Calibri" w:hAnsi="Calibri" w:cs="Times New Roman"/>
                <w:kern w:val="0"/>
                <w14:ligatures w14:val="none"/>
              </w:rPr>
            </w:pPr>
          </w:p>
        </w:tc>
        <w:tc>
          <w:tcPr>
            <w:tcW w:w="4580" w:type="pct"/>
            <w:gridSpan w:val="2"/>
            <w:tcBorders>
              <w:top w:val="single" w:sz="8" w:space="0" w:color="DBE5F1"/>
              <w:left w:val="single" w:sz="8" w:space="0" w:color="DBE5F1"/>
              <w:bottom w:val="nil"/>
              <w:right w:val="single" w:sz="8" w:space="0" w:color="DBE5F1"/>
            </w:tcBorders>
            <w:shd w:val="clear" w:color="auto" w:fill="auto"/>
          </w:tcPr>
          <w:p w14:paraId="09160C29" w14:textId="77777777" w:rsidR="00FD34E4" w:rsidRPr="00FD34E4" w:rsidRDefault="00FD34E4" w:rsidP="00FD34E4">
            <w:pPr>
              <w:spacing w:after="0" w:line="240" w:lineRule="auto"/>
              <w:outlineLvl w:val="0"/>
              <w:rPr>
                <w:rFonts w:ascii="Calibri" w:eastAsia="Calibri" w:hAnsi="Calibri" w:cs="Calibri"/>
                <w:kern w:val="0"/>
                <w:sz w:val="28"/>
                <w:szCs w:val="28"/>
                <w14:ligatures w14:val="none"/>
              </w:rPr>
            </w:pPr>
            <w:bookmarkStart w:id="20" w:name="_Toc287535405"/>
            <w:bookmarkStart w:id="21" w:name="_Toc287535895"/>
            <w:r w:rsidRPr="00FD34E4">
              <w:rPr>
                <w:rFonts w:ascii="Calibri" w:eastAsia="Calibri" w:hAnsi="Calibri" w:cs="Calibri"/>
                <w:kern w:val="0"/>
                <w:sz w:val="28"/>
                <w:szCs w:val="28"/>
                <w14:ligatures w14:val="none"/>
              </w:rPr>
              <w:t>5 Business goals</w:t>
            </w:r>
            <w:bookmarkEnd w:id="20"/>
            <w:bookmarkEnd w:id="21"/>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2DDD314D" w14:textId="77777777" w:rsidR="00FD34E4" w:rsidRPr="00FD34E4" w:rsidRDefault="00FD34E4" w:rsidP="00FD34E4">
            <w:pPr>
              <w:spacing w:after="200" w:line="276" w:lineRule="auto"/>
              <w:rPr>
                <w:rFonts w:ascii="Calibri" w:eastAsia="Calibri" w:hAnsi="Calibri" w:cs="Calibri"/>
                <w:kern w:val="0"/>
                <w14:ligatures w14:val="none"/>
              </w:rPr>
            </w:pPr>
          </w:p>
        </w:tc>
      </w:tr>
      <w:tr w:rsidR="00FD34E4" w:rsidRPr="00FD34E4" w14:paraId="64CF5DA9" w14:textId="77777777" w:rsidTr="0013425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CC6D8F2" w14:textId="77777777" w:rsidR="00FD34E4" w:rsidRPr="00FD34E4" w:rsidRDefault="00FD34E4" w:rsidP="00FD34E4">
            <w:pPr>
              <w:spacing w:after="0" w:line="240" w:lineRule="auto"/>
              <w:rPr>
                <w:rFonts w:ascii="Calibri" w:eastAsia="Calibri" w:hAnsi="Calibri" w:cs="Times New Roman"/>
                <w:kern w:val="0"/>
                <w14:ligatures w14:val="none"/>
              </w:rPr>
            </w:pPr>
          </w:p>
        </w:tc>
        <w:tc>
          <w:tcPr>
            <w:tcW w:w="4580" w:type="pct"/>
            <w:gridSpan w:val="2"/>
            <w:tcBorders>
              <w:top w:val="nil"/>
              <w:left w:val="single" w:sz="8" w:space="0" w:color="DBE5F1"/>
              <w:bottom w:val="nil"/>
              <w:right w:val="single" w:sz="8" w:space="0" w:color="DBE5F1"/>
            </w:tcBorders>
            <w:shd w:val="clear" w:color="auto" w:fill="auto"/>
          </w:tcPr>
          <w:p w14:paraId="237DA125" w14:textId="77777777" w:rsidR="00FD34E4" w:rsidRPr="00FD34E4" w:rsidRDefault="00FD34E4" w:rsidP="00FD34E4">
            <w:pPr>
              <w:numPr>
                <w:ilvl w:val="0"/>
                <w:numId w:val="1"/>
              </w:numPr>
              <w:spacing w:after="200" w:line="276" w:lineRule="auto"/>
              <w:rPr>
                <w:rFonts w:ascii="Calibri" w:eastAsia="Calibri" w:hAnsi="Calibri" w:cs="Calibri"/>
                <w:kern w:val="0"/>
                <w:sz w:val="28"/>
                <w:szCs w:val="28"/>
                <w14:ligatures w14:val="none"/>
              </w:rPr>
            </w:pPr>
            <w:r w:rsidRPr="00FD34E4">
              <w:rPr>
                <w:rFonts w:ascii="Calibri" w:eastAsia="Calibri" w:hAnsi="Calibri" w:cs="Calibri"/>
                <w:kern w:val="0"/>
                <w:sz w:val="28"/>
                <w:szCs w:val="28"/>
                <w14:ligatures w14:val="none"/>
              </w:rPr>
              <w:t>What does “Tasty Fare” want to achieve in the first year of business?</w:t>
            </w: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259BCB34" w14:textId="77777777" w:rsidR="00FD34E4" w:rsidRPr="00FD34E4" w:rsidRDefault="00FD34E4" w:rsidP="00FD34E4">
            <w:pPr>
              <w:spacing w:after="200" w:line="276" w:lineRule="auto"/>
              <w:rPr>
                <w:rFonts w:ascii="Calibri" w:eastAsia="Calibri" w:hAnsi="Calibri" w:cs="Calibri"/>
                <w:kern w:val="0"/>
                <w14:ligatures w14:val="none"/>
              </w:rPr>
            </w:pPr>
          </w:p>
        </w:tc>
      </w:tr>
      <w:tr w:rsidR="00FD34E4" w:rsidRPr="00FD34E4" w14:paraId="22C0E97B" w14:textId="77777777" w:rsidTr="0013425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248F916" w14:textId="77777777" w:rsidR="00FD34E4" w:rsidRPr="00FD34E4" w:rsidRDefault="00FD34E4" w:rsidP="00FD34E4">
            <w:pPr>
              <w:spacing w:after="0" w:line="240" w:lineRule="auto"/>
              <w:rPr>
                <w:rFonts w:ascii="Calibri" w:eastAsia="Calibri" w:hAnsi="Calibri" w:cs="Times New Roman"/>
                <w:kern w:val="0"/>
                <w14:ligatures w14:val="none"/>
              </w:rPr>
            </w:pPr>
          </w:p>
        </w:tc>
        <w:tc>
          <w:tcPr>
            <w:tcW w:w="4580" w:type="pct"/>
            <w:gridSpan w:val="2"/>
            <w:vMerge w:val="restart"/>
            <w:tcBorders>
              <w:top w:val="nil"/>
              <w:left w:val="single" w:sz="8" w:space="0" w:color="DBE5F1"/>
              <w:bottom w:val="single" w:sz="6" w:space="0" w:color="A6A6A6"/>
              <w:right w:val="single" w:sz="8" w:space="0" w:color="DBE5F1"/>
            </w:tcBorders>
            <w:shd w:val="clear" w:color="auto" w:fill="auto"/>
          </w:tcPr>
          <w:p w14:paraId="4488688E" w14:textId="77777777" w:rsidR="00FD34E4" w:rsidRPr="00FD34E4" w:rsidRDefault="00FD34E4" w:rsidP="00FD34E4">
            <w:pPr>
              <w:numPr>
                <w:ilvl w:val="0"/>
                <w:numId w:val="2"/>
              </w:numPr>
              <w:spacing w:after="0" w:line="240" w:lineRule="auto"/>
              <w:ind w:left="714" w:hanging="357"/>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The primary goal of the “Tasty Fare” is to earn profit in the first year of the business. To avoid financial risk, it is significant to earn profit from business activities (Rae, 2008). So, in the first year, “Tasty Fare” is projected to earn approximately 5% of the profit above the breakeven point. The 5% of profit will support “Tasty Fare” to meet the need of working capital of business for 2</w:t>
            </w:r>
            <w:r w:rsidRPr="00FD34E4">
              <w:rPr>
                <w:rFonts w:ascii="Calibri" w:eastAsia="Calibri" w:hAnsi="Calibri" w:cs="Calibri"/>
                <w:kern w:val="0"/>
                <w:sz w:val="24"/>
                <w:szCs w:val="24"/>
                <w:vertAlign w:val="superscript"/>
                <w14:ligatures w14:val="none"/>
              </w:rPr>
              <w:t>nd</w:t>
            </w:r>
            <w:r w:rsidRPr="00FD34E4">
              <w:rPr>
                <w:rFonts w:ascii="Calibri" w:eastAsia="Calibri" w:hAnsi="Calibri" w:cs="Calibri"/>
                <w:kern w:val="0"/>
                <w:sz w:val="24"/>
                <w:szCs w:val="24"/>
                <w14:ligatures w14:val="none"/>
              </w:rPr>
              <w:t xml:space="preserve"> year. </w:t>
            </w: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401FE5D5" w14:textId="77777777" w:rsidR="00FD34E4" w:rsidRPr="00FD34E4" w:rsidRDefault="00FD34E4" w:rsidP="00FD34E4">
            <w:pPr>
              <w:spacing w:after="200" w:line="276" w:lineRule="auto"/>
              <w:rPr>
                <w:rFonts w:ascii="Calibri" w:eastAsia="Calibri" w:hAnsi="Calibri" w:cs="Calibri"/>
                <w:kern w:val="0"/>
                <w14:ligatures w14:val="none"/>
              </w:rPr>
            </w:pPr>
          </w:p>
        </w:tc>
      </w:tr>
      <w:tr w:rsidR="00FD34E4" w:rsidRPr="00FD34E4" w14:paraId="5F1ED5B0" w14:textId="77777777" w:rsidTr="0013425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DC9EA00" w14:textId="77777777" w:rsidR="00FD34E4" w:rsidRPr="00FD34E4" w:rsidRDefault="00FD34E4" w:rsidP="00FD34E4">
            <w:pPr>
              <w:spacing w:after="0" w:line="240" w:lineRule="auto"/>
              <w:rPr>
                <w:rFonts w:ascii="Calibri" w:eastAsia="Calibri" w:hAnsi="Calibri" w:cs="Times New Roman"/>
                <w:kern w:val="0"/>
                <w14:ligatures w14:val="none"/>
              </w:rPr>
            </w:pPr>
          </w:p>
        </w:tc>
        <w:tc>
          <w:tcPr>
            <w:tcW w:w="4580" w:type="pct"/>
            <w:gridSpan w:val="2"/>
            <w:vMerge/>
            <w:tcBorders>
              <w:top w:val="single" w:sz="6" w:space="0" w:color="A6A6A6"/>
              <w:left w:val="single" w:sz="8" w:space="0" w:color="DBE5F1"/>
              <w:bottom w:val="single" w:sz="6" w:space="0" w:color="A6A6A6"/>
              <w:right w:val="single" w:sz="8" w:space="0" w:color="DBE5F1"/>
            </w:tcBorders>
            <w:shd w:val="clear" w:color="auto" w:fill="auto"/>
          </w:tcPr>
          <w:p w14:paraId="2622E56F" w14:textId="77777777" w:rsidR="00FD34E4" w:rsidRPr="00FD34E4" w:rsidRDefault="00FD34E4" w:rsidP="00FD34E4">
            <w:pPr>
              <w:spacing w:after="200" w:line="276" w:lineRule="auto"/>
              <w:rPr>
                <w:rFonts w:ascii="Calibri" w:eastAsia="Calibri" w:hAnsi="Calibri" w:cs="Calibri"/>
                <w:kern w:val="0"/>
                <w14:ligatures w14:val="none"/>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23C8883A" w14:textId="77777777" w:rsidR="00FD34E4" w:rsidRPr="00FD34E4" w:rsidRDefault="00FD34E4" w:rsidP="00FD34E4">
            <w:pPr>
              <w:spacing w:after="200" w:line="276" w:lineRule="auto"/>
              <w:rPr>
                <w:rFonts w:ascii="Calibri" w:eastAsia="Calibri" w:hAnsi="Calibri" w:cs="Calibri"/>
                <w:kern w:val="0"/>
                <w14:ligatures w14:val="none"/>
              </w:rPr>
            </w:pPr>
          </w:p>
        </w:tc>
      </w:tr>
      <w:tr w:rsidR="00FD34E4" w:rsidRPr="00FD34E4" w14:paraId="7DA7DFFA" w14:textId="77777777" w:rsidTr="0013425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CF898C1" w14:textId="77777777" w:rsidR="00FD34E4" w:rsidRPr="00FD34E4" w:rsidRDefault="00FD34E4" w:rsidP="00FD34E4">
            <w:pPr>
              <w:spacing w:after="0" w:line="240" w:lineRule="auto"/>
              <w:rPr>
                <w:rFonts w:ascii="Calibri" w:eastAsia="Calibri" w:hAnsi="Calibri" w:cs="Times New Roman"/>
                <w:kern w:val="0"/>
                <w14:ligatures w14:val="none"/>
              </w:rPr>
            </w:pPr>
          </w:p>
        </w:tc>
        <w:tc>
          <w:tcPr>
            <w:tcW w:w="4580" w:type="pct"/>
            <w:gridSpan w:val="2"/>
            <w:vMerge w:val="restart"/>
            <w:tcBorders>
              <w:top w:val="single" w:sz="6" w:space="0" w:color="A6A6A6"/>
              <w:left w:val="single" w:sz="8" w:space="0" w:color="DBE5F1"/>
              <w:bottom w:val="single" w:sz="6" w:space="0" w:color="A6A6A6"/>
              <w:right w:val="single" w:sz="8" w:space="0" w:color="DBE5F1"/>
            </w:tcBorders>
            <w:shd w:val="clear" w:color="auto" w:fill="auto"/>
          </w:tcPr>
          <w:p w14:paraId="2808F975" w14:textId="77777777" w:rsidR="00FD34E4" w:rsidRPr="00FD34E4" w:rsidRDefault="00FD34E4" w:rsidP="00FD34E4">
            <w:pPr>
              <w:numPr>
                <w:ilvl w:val="0"/>
                <w:numId w:val="1"/>
              </w:numPr>
              <w:spacing w:after="200" w:line="276" w:lineRule="auto"/>
              <w:rPr>
                <w:rFonts w:ascii="Calibri" w:eastAsia="Calibri" w:hAnsi="Calibri" w:cs="Calibri"/>
                <w:kern w:val="0"/>
                <w:sz w:val="28"/>
                <w:szCs w:val="28"/>
                <w14:ligatures w14:val="none"/>
              </w:rPr>
            </w:pPr>
            <w:r w:rsidRPr="00FD34E4">
              <w:rPr>
                <w:rFonts w:ascii="Calibri" w:eastAsia="Calibri" w:hAnsi="Calibri" w:cs="Calibri"/>
                <w:kern w:val="0"/>
                <w:sz w:val="28"/>
                <w:szCs w:val="28"/>
                <w14:ligatures w14:val="none"/>
              </w:rPr>
              <w:t>Where do you see your business in 3-5 years?</w:t>
            </w:r>
          </w:p>
          <w:p w14:paraId="7B56D312" w14:textId="77777777" w:rsidR="00FD34E4" w:rsidRPr="00FD34E4" w:rsidRDefault="00FD34E4" w:rsidP="00FD34E4">
            <w:pPr>
              <w:numPr>
                <w:ilvl w:val="0"/>
                <w:numId w:val="39"/>
              </w:numPr>
              <w:spacing w:after="200" w:line="276" w:lineRule="auto"/>
              <w:rPr>
                <w:rFonts w:ascii="Calibri" w:eastAsia="Calibri" w:hAnsi="Calibri" w:cs="Calibri"/>
                <w:kern w:val="0"/>
                <w:sz w:val="28"/>
                <w:szCs w:val="28"/>
                <w14:ligatures w14:val="none"/>
              </w:rPr>
            </w:pPr>
            <w:r w:rsidRPr="00FD34E4">
              <w:rPr>
                <w:rFonts w:ascii="Calibri" w:eastAsia="Calibri" w:hAnsi="Calibri" w:cs="Calibri"/>
                <w:kern w:val="0"/>
                <w:sz w:val="24"/>
                <w:szCs w:val="24"/>
                <w14:ligatures w14:val="none"/>
              </w:rPr>
              <w:t>Klofstens business platform evaluates the status of the business based on 8 cornerstones of the business that are determined based on 31 business objectives (Timmons and Spinelli, 2008). Based on Klofsten's business platform the position of “Tasty Fare” within 3 to 5 years is given below:</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60"/>
              <w:gridCol w:w="960"/>
              <w:gridCol w:w="960"/>
              <w:gridCol w:w="961"/>
              <w:gridCol w:w="961"/>
              <w:gridCol w:w="961"/>
              <w:gridCol w:w="961"/>
              <w:gridCol w:w="961"/>
              <w:gridCol w:w="961"/>
              <w:gridCol w:w="961"/>
            </w:tblGrid>
            <w:tr w:rsidR="00FD34E4" w:rsidRPr="00FD34E4" w14:paraId="219ADB5B" w14:textId="77777777" w:rsidTr="00134250">
              <w:tc>
                <w:tcPr>
                  <w:tcW w:w="960" w:type="dxa"/>
                  <w:shd w:val="clear" w:color="auto" w:fill="auto"/>
                </w:tcPr>
                <w:p w14:paraId="4CEC4403" w14:textId="77777777" w:rsidR="00FD34E4" w:rsidRPr="00FD34E4" w:rsidRDefault="00FD34E4" w:rsidP="00FD34E4">
                  <w:pPr>
                    <w:spacing w:after="0" w:line="240" w:lineRule="auto"/>
                    <w:rPr>
                      <w:rFonts w:ascii="Calibri" w:eastAsia="Calibri" w:hAnsi="Calibri" w:cs="Calibri"/>
                      <w:b/>
                      <w:bCs/>
                      <w:kern w:val="0"/>
                      <w:sz w:val="24"/>
                      <w:szCs w:val="24"/>
                      <w14:ligatures w14:val="none"/>
                    </w:rPr>
                  </w:pPr>
                  <w:r w:rsidRPr="00FD34E4">
                    <w:rPr>
                      <w:rFonts w:ascii="Calibri" w:eastAsia="Calibri" w:hAnsi="Calibri" w:cs="Calibri"/>
                      <w:b/>
                      <w:bCs/>
                      <w:kern w:val="0"/>
                      <w:sz w:val="24"/>
                      <w:szCs w:val="24"/>
                      <w14:ligatures w14:val="none"/>
                    </w:rPr>
                    <w:t>Years</w:t>
                  </w:r>
                </w:p>
              </w:tc>
              <w:tc>
                <w:tcPr>
                  <w:tcW w:w="960" w:type="dxa"/>
                  <w:shd w:val="clear" w:color="auto" w:fill="auto"/>
                </w:tcPr>
                <w:p w14:paraId="1EFA0547" w14:textId="77777777" w:rsidR="00FD34E4" w:rsidRPr="00FD34E4" w:rsidRDefault="00FD34E4" w:rsidP="00FD34E4">
                  <w:pPr>
                    <w:spacing w:after="0" w:line="240" w:lineRule="auto"/>
                    <w:rPr>
                      <w:rFonts w:ascii="Calibri" w:eastAsia="Calibri" w:hAnsi="Calibri" w:cs="Calibri"/>
                      <w:b/>
                      <w:bCs/>
                      <w:kern w:val="0"/>
                      <w:sz w:val="24"/>
                      <w:szCs w:val="24"/>
                      <w14:ligatures w14:val="none"/>
                    </w:rPr>
                  </w:pPr>
                  <w:r w:rsidRPr="00FD34E4">
                    <w:rPr>
                      <w:rFonts w:ascii="Calibri" w:eastAsia="Calibri" w:hAnsi="Calibri" w:cs="Calibri"/>
                      <w:b/>
                      <w:bCs/>
                      <w:kern w:val="0"/>
                      <w:sz w:val="24"/>
                      <w:szCs w:val="24"/>
                      <w14:ligatures w14:val="none"/>
                    </w:rPr>
                    <w:t>Idea</w:t>
                  </w:r>
                </w:p>
              </w:tc>
              <w:tc>
                <w:tcPr>
                  <w:tcW w:w="960" w:type="dxa"/>
                  <w:shd w:val="clear" w:color="auto" w:fill="auto"/>
                </w:tcPr>
                <w:p w14:paraId="78A934A1" w14:textId="77777777" w:rsidR="00FD34E4" w:rsidRPr="00FD34E4" w:rsidRDefault="00FD34E4" w:rsidP="00FD34E4">
                  <w:pPr>
                    <w:spacing w:after="0" w:line="240" w:lineRule="auto"/>
                    <w:rPr>
                      <w:rFonts w:ascii="Calibri" w:eastAsia="Calibri" w:hAnsi="Calibri" w:cs="Calibri"/>
                      <w:b/>
                      <w:bCs/>
                      <w:kern w:val="0"/>
                      <w:sz w:val="24"/>
                      <w:szCs w:val="24"/>
                      <w14:ligatures w14:val="none"/>
                    </w:rPr>
                  </w:pPr>
                  <w:r w:rsidRPr="00FD34E4">
                    <w:rPr>
                      <w:rFonts w:ascii="Calibri" w:eastAsia="Calibri" w:hAnsi="Calibri" w:cs="Calibri"/>
                      <w:b/>
                      <w:bCs/>
                      <w:kern w:val="0"/>
                      <w:sz w:val="24"/>
                      <w:szCs w:val="24"/>
                      <w14:ligatures w14:val="none"/>
                    </w:rPr>
                    <w:t>Product</w:t>
                  </w:r>
                </w:p>
              </w:tc>
              <w:tc>
                <w:tcPr>
                  <w:tcW w:w="961" w:type="dxa"/>
                  <w:shd w:val="clear" w:color="auto" w:fill="auto"/>
                </w:tcPr>
                <w:p w14:paraId="0E54FB67" w14:textId="77777777" w:rsidR="00FD34E4" w:rsidRPr="00FD34E4" w:rsidRDefault="00FD34E4" w:rsidP="00FD34E4">
                  <w:pPr>
                    <w:spacing w:after="0" w:line="240" w:lineRule="auto"/>
                    <w:rPr>
                      <w:rFonts w:ascii="Calibri" w:eastAsia="Calibri" w:hAnsi="Calibri" w:cs="Calibri"/>
                      <w:b/>
                      <w:bCs/>
                      <w:kern w:val="0"/>
                      <w:sz w:val="24"/>
                      <w:szCs w:val="24"/>
                      <w14:ligatures w14:val="none"/>
                    </w:rPr>
                  </w:pPr>
                  <w:r w:rsidRPr="00FD34E4">
                    <w:rPr>
                      <w:rFonts w:ascii="Calibri" w:eastAsia="Calibri" w:hAnsi="Calibri" w:cs="Calibri"/>
                      <w:b/>
                      <w:bCs/>
                      <w:kern w:val="0"/>
                      <w:sz w:val="24"/>
                      <w:szCs w:val="24"/>
                      <w14:ligatures w14:val="none"/>
                    </w:rPr>
                    <w:t>The market</w:t>
                  </w:r>
                </w:p>
              </w:tc>
              <w:tc>
                <w:tcPr>
                  <w:tcW w:w="961" w:type="dxa"/>
                  <w:shd w:val="clear" w:color="auto" w:fill="auto"/>
                </w:tcPr>
                <w:p w14:paraId="6D3D5C15" w14:textId="77777777" w:rsidR="00FD34E4" w:rsidRPr="00FD34E4" w:rsidRDefault="00FD34E4" w:rsidP="00FD34E4">
                  <w:pPr>
                    <w:spacing w:after="0" w:line="240" w:lineRule="auto"/>
                    <w:rPr>
                      <w:rFonts w:ascii="Calibri" w:eastAsia="Calibri" w:hAnsi="Calibri" w:cs="Calibri"/>
                      <w:b/>
                      <w:bCs/>
                      <w:kern w:val="0"/>
                      <w:sz w:val="24"/>
                      <w:szCs w:val="24"/>
                      <w14:ligatures w14:val="none"/>
                    </w:rPr>
                  </w:pPr>
                  <w:r w:rsidRPr="00FD34E4">
                    <w:rPr>
                      <w:rFonts w:ascii="Calibri" w:eastAsia="Calibri" w:hAnsi="Calibri" w:cs="Calibri"/>
                      <w:b/>
                      <w:bCs/>
                      <w:kern w:val="0"/>
                      <w:sz w:val="24"/>
                      <w:szCs w:val="24"/>
                      <w14:ligatures w14:val="none"/>
                    </w:rPr>
                    <w:t>Organisation</w:t>
                  </w:r>
                </w:p>
              </w:tc>
              <w:tc>
                <w:tcPr>
                  <w:tcW w:w="961" w:type="dxa"/>
                  <w:shd w:val="clear" w:color="auto" w:fill="auto"/>
                </w:tcPr>
                <w:p w14:paraId="66027E46" w14:textId="77777777" w:rsidR="00FD34E4" w:rsidRPr="00FD34E4" w:rsidRDefault="00FD34E4" w:rsidP="00FD34E4">
                  <w:pPr>
                    <w:spacing w:after="0" w:line="240" w:lineRule="auto"/>
                    <w:rPr>
                      <w:rFonts w:ascii="Calibri" w:eastAsia="Calibri" w:hAnsi="Calibri" w:cs="Calibri"/>
                      <w:b/>
                      <w:bCs/>
                      <w:kern w:val="0"/>
                      <w:sz w:val="24"/>
                      <w:szCs w:val="24"/>
                      <w14:ligatures w14:val="none"/>
                    </w:rPr>
                  </w:pPr>
                  <w:r w:rsidRPr="00FD34E4">
                    <w:rPr>
                      <w:rFonts w:ascii="Calibri" w:eastAsia="Calibri" w:hAnsi="Calibri" w:cs="Calibri"/>
                      <w:b/>
                      <w:bCs/>
                      <w:kern w:val="0"/>
                      <w:sz w:val="24"/>
                      <w:szCs w:val="24"/>
                      <w14:ligatures w14:val="none"/>
                    </w:rPr>
                    <w:t>Expertise</w:t>
                  </w:r>
                </w:p>
              </w:tc>
              <w:tc>
                <w:tcPr>
                  <w:tcW w:w="961" w:type="dxa"/>
                  <w:shd w:val="clear" w:color="auto" w:fill="auto"/>
                </w:tcPr>
                <w:p w14:paraId="08B32BF5" w14:textId="77777777" w:rsidR="00FD34E4" w:rsidRPr="00FD34E4" w:rsidRDefault="00FD34E4" w:rsidP="00FD34E4">
                  <w:pPr>
                    <w:spacing w:after="0" w:line="240" w:lineRule="auto"/>
                    <w:rPr>
                      <w:rFonts w:ascii="Calibri" w:eastAsia="Calibri" w:hAnsi="Calibri" w:cs="Calibri"/>
                      <w:b/>
                      <w:bCs/>
                      <w:kern w:val="0"/>
                      <w:sz w:val="24"/>
                      <w:szCs w:val="24"/>
                      <w14:ligatures w14:val="none"/>
                    </w:rPr>
                  </w:pPr>
                  <w:r w:rsidRPr="00FD34E4">
                    <w:rPr>
                      <w:rFonts w:ascii="Calibri" w:eastAsia="Calibri" w:hAnsi="Calibri" w:cs="Calibri"/>
                      <w:b/>
                      <w:bCs/>
                      <w:kern w:val="0"/>
                      <w:sz w:val="24"/>
                      <w:szCs w:val="24"/>
                      <w14:ligatures w14:val="none"/>
                    </w:rPr>
                    <w:t>Driving forces</w:t>
                  </w:r>
                </w:p>
              </w:tc>
              <w:tc>
                <w:tcPr>
                  <w:tcW w:w="961" w:type="dxa"/>
                  <w:shd w:val="clear" w:color="auto" w:fill="auto"/>
                </w:tcPr>
                <w:p w14:paraId="5CAA1864" w14:textId="77777777" w:rsidR="00FD34E4" w:rsidRPr="00FD34E4" w:rsidRDefault="00FD34E4" w:rsidP="00FD34E4">
                  <w:pPr>
                    <w:spacing w:after="0" w:line="240" w:lineRule="auto"/>
                    <w:rPr>
                      <w:rFonts w:ascii="Calibri" w:eastAsia="Calibri" w:hAnsi="Calibri" w:cs="Calibri"/>
                      <w:b/>
                      <w:bCs/>
                      <w:kern w:val="0"/>
                      <w:sz w:val="24"/>
                      <w:szCs w:val="24"/>
                      <w14:ligatures w14:val="none"/>
                    </w:rPr>
                  </w:pPr>
                  <w:r w:rsidRPr="00FD34E4">
                    <w:rPr>
                      <w:rFonts w:ascii="Calibri" w:eastAsia="Calibri" w:hAnsi="Calibri" w:cs="Calibri"/>
                      <w:b/>
                      <w:bCs/>
                      <w:kern w:val="0"/>
                      <w:sz w:val="24"/>
                      <w:szCs w:val="24"/>
                      <w14:ligatures w14:val="none"/>
                    </w:rPr>
                    <w:t>Customer relations</w:t>
                  </w:r>
                </w:p>
              </w:tc>
              <w:tc>
                <w:tcPr>
                  <w:tcW w:w="961" w:type="dxa"/>
                  <w:shd w:val="clear" w:color="auto" w:fill="auto"/>
                </w:tcPr>
                <w:p w14:paraId="04768BA0" w14:textId="77777777" w:rsidR="00FD34E4" w:rsidRPr="00FD34E4" w:rsidRDefault="00FD34E4" w:rsidP="00FD34E4">
                  <w:pPr>
                    <w:spacing w:after="0" w:line="240" w:lineRule="auto"/>
                    <w:rPr>
                      <w:rFonts w:ascii="Calibri" w:eastAsia="Calibri" w:hAnsi="Calibri" w:cs="Calibri"/>
                      <w:b/>
                      <w:bCs/>
                      <w:kern w:val="0"/>
                      <w:sz w:val="24"/>
                      <w:szCs w:val="24"/>
                      <w14:ligatures w14:val="none"/>
                    </w:rPr>
                  </w:pPr>
                  <w:r w:rsidRPr="00FD34E4">
                    <w:rPr>
                      <w:rFonts w:ascii="Calibri" w:eastAsia="Calibri" w:hAnsi="Calibri" w:cs="Calibri"/>
                      <w:b/>
                      <w:bCs/>
                      <w:kern w:val="0"/>
                      <w:sz w:val="24"/>
                      <w:szCs w:val="24"/>
                      <w14:ligatures w14:val="none"/>
                    </w:rPr>
                    <w:t>Other relations</w:t>
                  </w:r>
                </w:p>
              </w:tc>
              <w:tc>
                <w:tcPr>
                  <w:tcW w:w="961" w:type="dxa"/>
                  <w:shd w:val="clear" w:color="auto" w:fill="auto"/>
                </w:tcPr>
                <w:p w14:paraId="52D71DB0" w14:textId="77777777" w:rsidR="00FD34E4" w:rsidRPr="00FD34E4" w:rsidRDefault="00FD34E4" w:rsidP="00FD34E4">
                  <w:pPr>
                    <w:spacing w:after="0" w:line="240" w:lineRule="auto"/>
                    <w:rPr>
                      <w:rFonts w:ascii="Calibri" w:eastAsia="Calibri" w:hAnsi="Calibri" w:cs="Calibri"/>
                      <w:b/>
                      <w:bCs/>
                      <w:kern w:val="0"/>
                      <w:sz w:val="24"/>
                      <w:szCs w:val="24"/>
                      <w14:ligatures w14:val="none"/>
                    </w:rPr>
                  </w:pPr>
                  <w:r w:rsidRPr="00FD34E4">
                    <w:rPr>
                      <w:rFonts w:ascii="Calibri" w:eastAsia="Calibri" w:hAnsi="Calibri" w:cs="Calibri"/>
                      <w:b/>
                      <w:bCs/>
                      <w:kern w:val="0"/>
                      <w:sz w:val="24"/>
                      <w:szCs w:val="24"/>
                      <w14:ligatures w14:val="none"/>
                    </w:rPr>
                    <w:t>Mean score</w:t>
                  </w:r>
                </w:p>
              </w:tc>
            </w:tr>
            <w:tr w:rsidR="00FD34E4" w:rsidRPr="00FD34E4" w14:paraId="5A763F54" w14:textId="77777777" w:rsidTr="00134250">
              <w:tc>
                <w:tcPr>
                  <w:tcW w:w="960" w:type="dxa"/>
                  <w:shd w:val="clear" w:color="auto" w:fill="auto"/>
                </w:tcPr>
                <w:p w14:paraId="4CDDF38C"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lastRenderedPageBreak/>
                    <w:t>1</w:t>
                  </w:r>
                </w:p>
              </w:tc>
              <w:tc>
                <w:tcPr>
                  <w:tcW w:w="960" w:type="dxa"/>
                  <w:shd w:val="clear" w:color="auto" w:fill="auto"/>
                </w:tcPr>
                <w:p w14:paraId="79D51241"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5</w:t>
                  </w:r>
                </w:p>
              </w:tc>
              <w:tc>
                <w:tcPr>
                  <w:tcW w:w="960" w:type="dxa"/>
                  <w:shd w:val="clear" w:color="auto" w:fill="auto"/>
                </w:tcPr>
                <w:p w14:paraId="7E2A43FE"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8</w:t>
                  </w:r>
                </w:p>
              </w:tc>
              <w:tc>
                <w:tcPr>
                  <w:tcW w:w="961" w:type="dxa"/>
                  <w:shd w:val="clear" w:color="auto" w:fill="auto"/>
                </w:tcPr>
                <w:p w14:paraId="367F5532"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4</w:t>
                  </w:r>
                </w:p>
              </w:tc>
              <w:tc>
                <w:tcPr>
                  <w:tcW w:w="961" w:type="dxa"/>
                  <w:shd w:val="clear" w:color="auto" w:fill="auto"/>
                </w:tcPr>
                <w:p w14:paraId="4DF4249F"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4</w:t>
                  </w:r>
                </w:p>
              </w:tc>
              <w:tc>
                <w:tcPr>
                  <w:tcW w:w="961" w:type="dxa"/>
                  <w:shd w:val="clear" w:color="auto" w:fill="auto"/>
                </w:tcPr>
                <w:p w14:paraId="2A2DD037"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4</w:t>
                  </w:r>
                </w:p>
              </w:tc>
              <w:tc>
                <w:tcPr>
                  <w:tcW w:w="961" w:type="dxa"/>
                  <w:shd w:val="clear" w:color="auto" w:fill="auto"/>
                </w:tcPr>
                <w:p w14:paraId="3A998966"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6</w:t>
                  </w:r>
                </w:p>
              </w:tc>
              <w:tc>
                <w:tcPr>
                  <w:tcW w:w="961" w:type="dxa"/>
                  <w:shd w:val="clear" w:color="auto" w:fill="auto"/>
                </w:tcPr>
                <w:p w14:paraId="2F38E978"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4</w:t>
                  </w:r>
                </w:p>
              </w:tc>
              <w:tc>
                <w:tcPr>
                  <w:tcW w:w="961" w:type="dxa"/>
                  <w:shd w:val="clear" w:color="auto" w:fill="auto"/>
                </w:tcPr>
                <w:p w14:paraId="35616B26"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4</w:t>
                  </w:r>
                </w:p>
              </w:tc>
              <w:tc>
                <w:tcPr>
                  <w:tcW w:w="961" w:type="dxa"/>
                  <w:shd w:val="clear" w:color="auto" w:fill="auto"/>
                </w:tcPr>
                <w:p w14:paraId="75586060"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4.33</w:t>
                  </w:r>
                </w:p>
              </w:tc>
            </w:tr>
            <w:tr w:rsidR="00FD34E4" w:rsidRPr="00FD34E4" w14:paraId="67D2F4A9" w14:textId="77777777" w:rsidTr="00134250">
              <w:tc>
                <w:tcPr>
                  <w:tcW w:w="960" w:type="dxa"/>
                  <w:shd w:val="clear" w:color="auto" w:fill="auto"/>
                </w:tcPr>
                <w:p w14:paraId="05686E7C"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2</w:t>
                  </w:r>
                </w:p>
              </w:tc>
              <w:tc>
                <w:tcPr>
                  <w:tcW w:w="960" w:type="dxa"/>
                  <w:shd w:val="clear" w:color="auto" w:fill="auto"/>
                </w:tcPr>
                <w:p w14:paraId="12632CEB"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5.50</w:t>
                  </w:r>
                </w:p>
              </w:tc>
              <w:tc>
                <w:tcPr>
                  <w:tcW w:w="960" w:type="dxa"/>
                  <w:shd w:val="clear" w:color="auto" w:fill="auto"/>
                </w:tcPr>
                <w:p w14:paraId="01BEEABF"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8</w:t>
                  </w:r>
                </w:p>
              </w:tc>
              <w:tc>
                <w:tcPr>
                  <w:tcW w:w="961" w:type="dxa"/>
                  <w:shd w:val="clear" w:color="auto" w:fill="auto"/>
                </w:tcPr>
                <w:p w14:paraId="14405DC8"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4.50</w:t>
                  </w:r>
                </w:p>
              </w:tc>
              <w:tc>
                <w:tcPr>
                  <w:tcW w:w="961" w:type="dxa"/>
                  <w:shd w:val="clear" w:color="auto" w:fill="auto"/>
                </w:tcPr>
                <w:p w14:paraId="045A8493"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4.50</w:t>
                  </w:r>
                </w:p>
              </w:tc>
              <w:tc>
                <w:tcPr>
                  <w:tcW w:w="961" w:type="dxa"/>
                  <w:shd w:val="clear" w:color="auto" w:fill="auto"/>
                </w:tcPr>
                <w:p w14:paraId="1F9CA763"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4.50</w:t>
                  </w:r>
                </w:p>
              </w:tc>
              <w:tc>
                <w:tcPr>
                  <w:tcW w:w="961" w:type="dxa"/>
                  <w:shd w:val="clear" w:color="auto" w:fill="auto"/>
                </w:tcPr>
                <w:p w14:paraId="57CE4C57"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6.25</w:t>
                  </w:r>
                </w:p>
              </w:tc>
              <w:tc>
                <w:tcPr>
                  <w:tcW w:w="961" w:type="dxa"/>
                  <w:shd w:val="clear" w:color="auto" w:fill="auto"/>
                </w:tcPr>
                <w:p w14:paraId="20539B78"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4.50</w:t>
                  </w:r>
                </w:p>
              </w:tc>
              <w:tc>
                <w:tcPr>
                  <w:tcW w:w="961" w:type="dxa"/>
                  <w:shd w:val="clear" w:color="auto" w:fill="auto"/>
                </w:tcPr>
                <w:p w14:paraId="428019B8"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4.50</w:t>
                  </w:r>
                </w:p>
              </w:tc>
              <w:tc>
                <w:tcPr>
                  <w:tcW w:w="961" w:type="dxa"/>
                  <w:shd w:val="clear" w:color="auto" w:fill="auto"/>
                </w:tcPr>
                <w:p w14:paraId="47677A7D"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4.69</w:t>
                  </w:r>
                </w:p>
              </w:tc>
            </w:tr>
            <w:tr w:rsidR="00FD34E4" w:rsidRPr="00FD34E4" w14:paraId="7E284850" w14:textId="77777777" w:rsidTr="00134250">
              <w:tc>
                <w:tcPr>
                  <w:tcW w:w="960" w:type="dxa"/>
                  <w:shd w:val="clear" w:color="auto" w:fill="auto"/>
                </w:tcPr>
                <w:p w14:paraId="2300DCC6"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3</w:t>
                  </w:r>
                </w:p>
              </w:tc>
              <w:tc>
                <w:tcPr>
                  <w:tcW w:w="960" w:type="dxa"/>
                  <w:shd w:val="clear" w:color="auto" w:fill="auto"/>
                </w:tcPr>
                <w:p w14:paraId="7322688D"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6</w:t>
                  </w:r>
                </w:p>
              </w:tc>
              <w:tc>
                <w:tcPr>
                  <w:tcW w:w="960" w:type="dxa"/>
                  <w:shd w:val="clear" w:color="auto" w:fill="auto"/>
                </w:tcPr>
                <w:p w14:paraId="0A11D426"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8.25</w:t>
                  </w:r>
                </w:p>
              </w:tc>
              <w:tc>
                <w:tcPr>
                  <w:tcW w:w="961" w:type="dxa"/>
                  <w:shd w:val="clear" w:color="auto" w:fill="auto"/>
                </w:tcPr>
                <w:p w14:paraId="69047112"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5</w:t>
                  </w:r>
                </w:p>
              </w:tc>
              <w:tc>
                <w:tcPr>
                  <w:tcW w:w="961" w:type="dxa"/>
                  <w:shd w:val="clear" w:color="auto" w:fill="auto"/>
                </w:tcPr>
                <w:p w14:paraId="6A72B360"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5</w:t>
                  </w:r>
                </w:p>
              </w:tc>
              <w:tc>
                <w:tcPr>
                  <w:tcW w:w="961" w:type="dxa"/>
                  <w:shd w:val="clear" w:color="auto" w:fill="auto"/>
                </w:tcPr>
                <w:p w14:paraId="4D586309"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5</w:t>
                  </w:r>
                </w:p>
              </w:tc>
              <w:tc>
                <w:tcPr>
                  <w:tcW w:w="961" w:type="dxa"/>
                  <w:shd w:val="clear" w:color="auto" w:fill="auto"/>
                </w:tcPr>
                <w:p w14:paraId="52DC1F18"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6.50</w:t>
                  </w:r>
                </w:p>
              </w:tc>
              <w:tc>
                <w:tcPr>
                  <w:tcW w:w="961" w:type="dxa"/>
                  <w:shd w:val="clear" w:color="auto" w:fill="auto"/>
                </w:tcPr>
                <w:p w14:paraId="61A1B8DA"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5</w:t>
                  </w:r>
                </w:p>
              </w:tc>
              <w:tc>
                <w:tcPr>
                  <w:tcW w:w="961" w:type="dxa"/>
                  <w:shd w:val="clear" w:color="auto" w:fill="auto"/>
                </w:tcPr>
                <w:p w14:paraId="143D7AEF"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5</w:t>
                  </w:r>
                </w:p>
              </w:tc>
              <w:tc>
                <w:tcPr>
                  <w:tcW w:w="961" w:type="dxa"/>
                  <w:shd w:val="clear" w:color="auto" w:fill="auto"/>
                </w:tcPr>
                <w:p w14:paraId="15A1E058"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5.08</w:t>
                  </w:r>
                </w:p>
              </w:tc>
            </w:tr>
            <w:tr w:rsidR="00FD34E4" w:rsidRPr="00FD34E4" w14:paraId="2BBF04D1" w14:textId="77777777" w:rsidTr="00134250">
              <w:tc>
                <w:tcPr>
                  <w:tcW w:w="960" w:type="dxa"/>
                  <w:shd w:val="clear" w:color="auto" w:fill="auto"/>
                </w:tcPr>
                <w:p w14:paraId="6A6B15AD"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4</w:t>
                  </w:r>
                </w:p>
              </w:tc>
              <w:tc>
                <w:tcPr>
                  <w:tcW w:w="960" w:type="dxa"/>
                  <w:shd w:val="clear" w:color="auto" w:fill="auto"/>
                </w:tcPr>
                <w:p w14:paraId="292B8E5A"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6.50</w:t>
                  </w:r>
                </w:p>
              </w:tc>
              <w:tc>
                <w:tcPr>
                  <w:tcW w:w="960" w:type="dxa"/>
                  <w:shd w:val="clear" w:color="auto" w:fill="auto"/>
                </w:tcPr>
                <w:p w14:paraId="0700D9E2"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8.50</w:t>
                  </w:r>
                </w:p>
              </w:tc>
              <w:tc>
                <w:tcPr>
                  <w:tcW w:w="961" w:type="dxa"/>
                  <w:shd w:val="clear" w:color="auto" w:fill="auto"/>
                </w:tcPr>
                <w:p w14:paraId="46B355A5"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5.50</w:t>
                  </w:r>
                </w:p>
              </w:tc>
              <w:tc>
                <w:tcPr>
                  <w:tcW w:w="961" w:type="dxa"/>
                  <w:shd w:val="clear" w:color="auto" w:fill="auto"/>
                </w:tcPr>
                <w:p w14:paraId="68E96AAA"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5.50</w:t>
                  </w:r>
                </w:p>
              </w:tc>
              <w:tc>
                <w:tcPr>
                  <w:tcW w:w="961" w:type="dxa"/>
                  <w:shd w:val="clear" w:color="auto" w:fill="auto"/>
                </w:tcPr>
                <w:p w14:paraId="5DADDFC9"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5.50</w:t>
                  </w:r>
                </w:p>
              </w:tc>
              <w:tc>
                <w:tcPr>
                  <w:tcW w:w="961" w:type="dxa"/>
                  <w:shd w:val="clear" w:color="auto" w:fill="auto"/>
                </w:tcPr>
                <w:p w14:paraId="726F0EAA"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6.75</w:t>
                  </w:r>
                </w:p>
              </w:tc>
              <w:tc>
                <w:tcPr>
                  <w:tcW w:w="961" w:type="dxa"/>
                  <w:shd w:val="clear" w:color="auto" w:fill="auto"/>
                </w:tcPr>
                <w:p w14:paraId="29927822"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5.50</w:t>
                  </w:r>
                </w:p>
              </w:tc>
              <w:tc>
                <w:tcPr>
                  <w:tcW w:w="961" w:type="dxa"/>
                  <w:shd w:val="clear" w:color="auto" w:fill="auto"/>
                </w:tcPr>
                <w:p w14:paraId="73178B3D"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5.50</w:t>
                  </w:r>
                </w:p>
              </w:tc>
              <w:tc>
                <w:tcPr>
                  <w:tcW w:w="961" w:type="dxa"/>
                  <w:shd w:val="clear" w:color="auto" w:fill="auto"/>
                </w:tcPr>
                <w:p w14:paraId="694589A9"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5.47</w:t>
                  </w:r>
                </w:p>
              </w:tc>
            </w:tr>
            <w:tr w:rsidR="00FD34E4" w:rsidRPr="00FD34E4" w14:paraId="5B4750B4" w14:textId="77777777" w:rsidTr="00134250">
              <w:tc>
                <w:tcPr>
                  <w:tcW w:w="960" w:type="dxa"/>
                  <w:shd w:val="clear" w:color="auto" w:fill="auto"/>
                </w:tcPr>
                <w:p w14:paraId="5A289965"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5</w:t>
                  </w:r>
                </w:p>
              </w:tc>
              <w:tc>
                <w:tcPr>
                  <w:tcW w:w="960" w:type="dxa"/>
                  <w:shd w:val="clear" w:color="auto" w:fill="auto"/>
                </w:tcPr>
                <w:p w14:paraId="62919EDE"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7</w:t>
                  </w:r>
                </w:p>
              </w:tc>
              <w:tc>
                <w:tcPr>
                  <w:tcW w:w="960" w:type="dxa"/>
                  <w:shd w:val="clear" w:color="auto" w:fill="auto"/>
                </w:tcPr>
                <w:p w14:paraId="07888910"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9</w:t>
                  </w:r>
                </w:p>
              </w:tc>
              <w:tc>
                <w:tcPr>
                  <w:tcW w:w="961" w:type="dxa"/>
                  <w:shd w:val="clear" w:color="auto" w:fill="auto"/>
                </w:tcPr>
                <w:p w14:paraId="1BFED932"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6</w:t>
                  </w:r>
                </w:p>
              </w:tc>
              <w:tc>
                <w:tcPr>
                  <w:tcW w:w="961" w:type="dxa"/>
                  <w:shd w:val="clear" w:color="auto" w:fill="auto"/>
                </w:tcPr>
                <w:p w14:paraId="1ADF175A"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6</w:t>
                  </w:r>
                </w:p>
              </w:tc>
              <w:tc>
                <w:tcPr>
                  <w:tcW w:w="961" w:type="dxa"/>
                  <w:shd w:val="clear" w:color="auto" w:fill="auto"/>
                </w:tcPr>
                <w:p w14:paraId="7B8F9668"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6</w:t>
                  </w:r>
                </w:p>
              </w:tc>
              <w:tc>
                <w:tcPr>
                  <w:tcW w:w="961" w:type="dxa"/>
                  <w:shd w:val="clear" w:color="auto" w:fill="auto"/>
                </w:tcPr>
                <w:p w14:paraId="4E8A1542"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7</w:t>
                  </w:r>
                </w:p>
              </w:tc>
              <w:tc>
                <w:tcPr>
                  <w:tcW w:w="961" w:type="dxa"/>
                  <w:shd w:val="clear" w:color="auto" w:fill="auto"/>
                </w:tcPr>
                <w:p w14:paraId="225E5A06"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6</w:t>
                  </w:r>
                </w:p>
              </w:tc>
              <w:tc>
                <w:tcPr>
                  <w:tcW w:w="961" w:type="dxa"/>
                  <w:shd w:val="clear" w:color="auto" w:fill="auto"/>
                </w:tcPr>
                <w:p w14:paraId="18B051E1"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6</w:t>
                  </w:r>
                </w:p>
              </w:tc>
              <w:tc>
                <w:tcPr>
                  <w:tcW w:w="961" w:type="dxa"/>
                  <w:shd w:val="clear" w:color="auto" w:fill="auto"/>
                </w:tcPr>
                <w:p w14:paraId="3F41D2F8"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5.89</w:t>
                  </w:r>
                </w:p>
              </w:tc>
            </w:tr>
          </w:tbl>
          <w:p w14:paraId="59EFF6B6"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 xml:space="preserve">Based on the Klofstens business platform the market position of “Tasty Fare” will become overall </w:t>
            </w:r>
            <w:bookmarkStart w:id="22" w:name="_Hlk157606266"/>
            <w:r w:rsidRPr="00FD34E4">
              <w:rPr>
                <w:rFonts w:ascii="Calibri" w:eastAsia="Calibri" w:hAnsi="Calibri" w:cs="Calibri"/>
                <w:kern w:val="0"/>
                <w:sz w:val="24"/>
                <w:szCs w:val="24"/>
                <w14:ligatures w14:val="none"/>
              </w:rPr>
              <w:t>Mean 5.08 to 5.89 from 3 to 5 years</w:t>
            </w:r>
            <w:bookmarkEnd w:id="22"/>
            <w:r w:rsidRPr="00FD34E4">
              <w:rPr>
                <w:rFonts w:ascii="Calibri" w:eastAsia="Calibri" w:hAnsi="Calibri" w:cs="Calibri"/>
                <w:kern w:val="0"/>
                <w:sz w:val="24"/>
                <w:szCs w:val="24"/>
                <w14:ligatures w14:val="none"/>
              </w:rPr>
              <w:t xml:space="preserve">. That shows “Tasty Fare” has a plan to ensure the growth of overall business activities that start from the idea of the business and end with the relationships of the business (Zimmerer and Scarborough, 2011). </w:t>
            </w:r>
          </w:p>
          <w:p w14:paraId="65D87E7B" w14:textId="77777777" w:rsidR="00FD34E4" w:rsidRPr="00FD34E4" w:rsidRDefault="00FD34E4" w:rsidP="00FD34E4">
            <w:pPr>
              <w:spacing w:after="0" w:line="240" w:lineRule="auto"/>
              <w:rPr>
                <w:rFonts w:ascii="Calibri" w:eastAsia="Calibri" w:hAnsi="Calibri" w:cs="Calibri"/>
                <w:kern w:val="0"/>
                <w:sz w:val="24"/>
                <w:szCs w:val="24"/>
                <w14:ligatures w14:val="none"/>
              </w:rPr>
            </w:pPr>
          </w:p>
          <w:p w14:paraId="3D7910C5" w14:textId="77777777" w:rsidR="00FD34E4" w:rsidRPr="00FD34E4" w:rsidRDefault="00FD34E4" w:rsidP="00FD34E4">
            <w:pPr>
              <w:spacing w:after="0" w:line="240" w:lineRule="auto"/>
              <w:rPr>
                <w:rFonts w:ascii="Calibri" w:eastAsia="Calibri" w:hAnsi="Calibri" w:cs="Calibri"/>
                <w:kern w:val="0"/>
                <w:sz w:val="24"/>
                <w:szCs w:val="24"/>
                <w14:ligatures w14:val="none"/>
              </w:rPr>
            </w:pPr>
          </w:p>
          <w:p w14:paraId="68853878" w14:textId="77777777" w:rsidR="00FD34E4" w:rsidRPr="00FD34E4" w:rsidRDefault="00FD34E4" w:rsidP="00FD34E4">
            <w:pPr>
              <w:spacing w:after="0" w:line="240" w:lineRule="auto"/>
              <w:rPr>
                <w:rFonts w:ascii="Calibri" w:eastAsia="Calibri" w:hAnsi="Calibri" w:cs="Calibri"/>
                <w:kern w:val="0"/>
                <w:sz w:val="24"/>
                <w:szCs w:val="24"/>
                <w14:ligatures w14:val="none"/>
              </w:rPr>
            </w:pPr>
          </w:p>
          <w:p w14:paraId="59D44ACE" w14:textId="77777777" w:rsidR="00FD34E4" w:rsidRPr="00FD34E4" w:rsidRDefault="00FD34E4" w:rsidP="00FD34E4">
            <w:pPr>
              <w:spacing w:after="0" w:line="240" w:lineRule="auto"/>
              <w:rPr>
                <w:rFonts w:ascii="Calibri" w:eastAsia="Calibri" w:hAnsi="Calibri" w:cs="Calibri"/>
                <w:kern w:val="0"/>
                <w:sz w:val="24"/>
                <w:szCs w:val="24"/>
                <w14:ligatures w14:val="none"/>
              </w:rPr>
            </w:pPr>
          </w:p>
          <w:p w14:paraId="40469A4D" w14:textId="77777777" w:rsidR="00FD34E4" w:rsidRPr="00FD34E4" w:rsidRDefault="00FD34E4" w:rsidP="00FD34E4">
            <w:pPr>
              <w:spacing w:after="0" w:line="240" w:lineRule="auto"/>
              <w:rPr>
                <w:rFonts w:ascii="Calibri" w:eastAsia="Calibri" w:hAnsi="Calibri" w:cs="Calibri"/>
                <w:kern w:val="0"/>
                <w:sz w:val="24"/>
                <w:szCs w:val="24"/>
                <w14:ligatures w14:val="none"/>
              </w:rPr>
            </w:pPr>
          </w:p>
          <w:p w14:paraId="6F9A512A" w14:textId="77777777" w:rsidR="00FD34E4" w:rsidRPr="00FD34E4" w:rsidRDefault="00FD34E4" w:rsidP="00FD34E4">
            <w:pPr>
              <w:spacing w:after="0" w:line="240" w:lineRule="auto"/>
              <w:rPr>
                <w:rFonts w:ascii="Calibri" w:eastAsia="Calibri" w:hAnsi="Calibri" w:cs="Calibri"/>
                <w:kern w:val="0"/>
                <w:sz w:val="24"/>
                <w:szCs w:val="24"/>
                <w14:ligatures w14:val="none"/>
              </w:rPr>
            </w:pPr>
          </w:p>
          <w:p w14:paraId="0E28A642" w14:textId="77777777" w:rsidR="00FD34E4" w:rsidRPr="00FD34E4" w:rsidRDefault="00FD34E4" w:rsidP="00FD34E4">
            <w:pPr>
              <w:spacing w:after="0" w:line="240" w:lineRule="auto"/>
              <w:rPr>
                <w:rFonts w:ascii="Calibri" w:eastAsia="Calibri" w:hAnsi="Calibri" w:cs="Calibri"/>
                <w:kern w:val="0"/>
                <w:sz w:val="24"/>
                <w:szCs w:val="24"/>
                <w14:ligatures w14:val="none"/>
              </w:rPr>
            </w:pPr>
          </w:p>
          <w:p w14:paraId="487ED7F7" w14:textId="77777777" w:rsidR="00FD34E4" w:rsidRPr="00FD34E4" w:rsidRDefault="00FD34E4" w:rsidP="00FD34E4">
            <w:pPr>
              <w:spacing w:after="0" w:line="240" w:lineRule="auto"/>
              <w:rPr>
                <w:rFonts w:ascii="Calibri" w:eastAsia="Calibri" w:hAnsi="Calibri" w:cs="Calibri"/>
                <w:kern w:val="0"/>
                <w:sz w:val="24"/>
                <w:szCs w:val="24"/>
                <w14:ligatures w14:val="none"/>
              </w:rPr>
            </w:pPr>
          </w:p>
          <w:p w14:paraId="452FFC17" w14:textId="77777777" w:rsidR="00FD34E4" w:rsidRPr="00FD34E4" w:rsidRDefault="00FD34E4" w:rsidP="00FD34E4">
            <w:pPr>
              <w:spacing w:after="0" w:line="240" w:lineRule="auto"/>
              <w:rPr>
                <w:rFonts w:ascii="Calibri" w:eastAsia="Calibri" w:hAnsi="Calibri" w:cs="Calibri"/>
                <w:kern w:val="0"/>
                <w:sz w:val="24"/>
                <w:szCs w:val="24"/>
                <w14:ligatures w14:val="none"/>
              </w:rPr>
            </w:pPr>
          </w:p>
          <w:p w14:paraId="5CE6E4A2" w14:textId="77777777" w:rsidR="00FD34E4" w:rsidRPr="00FD34E4" w:rsidRDefault="00FD34E4" w:rsidP="00FD34E4">
            <w:pPr>
              <w:spacing w:after="0" w:line="240" w:lineRule="auto"/>
              <w:rPr>
                <w:rFonts w:ascii="Calibri" w:eastAsia="Calibri" w:hAnsi="Calibri" w:cs="Calibri"/>
                <w:kern w:val="0"/>
                <w:sz w:val="24"/>
                <w:szCs w:val="24"/>
                <w14:ligatures w14:val="none"/>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20DDF25F" w14:textId="77777777" w:rsidR="00FD34E4" w:rsidRPr="00FD34E4" w:rsidRDefault="00FD34E4" w:rsidP="00FD34E4">
            <w:pPr>
              <w:spacing w:after="200" w:line="276" w:lineRule="auto"/>
              <w:rPr>
                <w:rFonts w:ascii="Calibri" w:eastAsia="Calibri" w:hAnsi="Calibri" w:cs="Calibri"/>
                <w:kern w:val="0"/>
                <w14:ligatures w14:val="none"/>
              </w:rPr>
            </w:pPr>
          </w:p>
        </w:tc>
      </w:tr>
      <w:tr w:rsidR="00FD34E4" w:rsidRPr="00FD34E4" w14:paraId="240232B4" w14:textId="77777777" w:rsidTr="0013425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C48863D" w14:textId="77777777" w:rsidR="00FD34E4" w:rsidRPr="00FD34E4" w:rsidRDefault="00FD34E4" w:rsidP="00FD34E4">
            <w:pPr>
              <w:spacing w:after="0" w:line="240" w:lineRule="auto"/>
              <w:rPr>
                <w:rFonts w:ascii="Calibri" w:eastAsia="Calibri" w:hAnsi="Calibri" w:cs="Times New Roman"/>
                <w:kern w:val="0"/>
                <w14:ligatures w14:val="none"/>
              </w:rPr>
            </w:pPr>
          </w:p>
        </w:tc>
        <w:tc>
          <w:tcPr>
            <w:tcW w:w="4580" w:type="pct"/>
            <w:gridSpan w:val="2"/>
            <w:vMerge/>
            <w:tcBorders>
              <w:top w:val="single" w:sz="6" w:space="0" w:color="A6A6A6"/>
              <w:left w:val="single" w:sz="8" w:space="0" w:color="DBE5F1"/>
              <w:bottom w:val="single" w:sz="6" w:space="0" w:color="A6A6A6"/>
              <w:right w:val="single" w:sz="8" w:space="0" w:color="DBE5F1"/>
            </w:tcBorders>
            <w:shd w:val="clear" w:color="auto" w:fill="auto"/>
          </w:tcPr>
          <w:p w14:paraId="755294EB" w14:textId="77777777" w:rsidR="00FD34E4" w:rsidRPr="00FD34E4" w:rsidRDefault="00FD34E4" w:rsidP="00FD34E4">
            <w:pPr>
              <w:spacing w:after="200" w:line="276" w:lineRule="auto"/>
              <w:rPr>
                <w:rFonts w:ascii="Calibri" w:eastAsia="Calibri" w:hAnsi="Calibri" w:cs="Calibri"/>
                <w:kern w:val="0"/>
                <w14:ligatures w14:val="none"/>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7C27F580" w14:textId="77777777" w:rsidR="00FD34E4" w:rsidRPr="00FD34E4" w:rsidRDefault="00FD34E4" w:rsidP="00FD34E4">
            <w:pPr>
              <w:spacing w:after="200" w:line="276" w:lineRule="auto"/>
              <w:rPr>
                <w:rFonts w:ascii="Calibri" w:eastAsia="Calibri" w:hAnsi="Calibri" w:cs="Calibri"/>
                <w:kern w:val="0"/>
                <w14:ligatures w14:val="none"/>
              </w:rPr>
            </w:pPr>
          </w:p>
        </w:tc>
      </w:tr>
      <w:tr w:rsidR="00FD34E4" w:rsidRPr="00FD34E4" w14:paraId="243CA39E" w14:textId="77777777" w:rsidTr="0013425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35FD8F8" w14:textId="77777777" w:rsidR="00FD34E4" w:rsidRPr="00FD34E4" w:rsidRDefault="00FD34E4" w:rsidP="00FD34E4">
            <w:pPr>
              <w:spacing w:after="0" w:line="240" w:lineRule="auto"/>
              <w:rPr>
                <w:rFonts w:ascii="Calibri" w:eastAsia="Calibri" w:hAnsi="Calibri" w:cs="Times New Roman"/>
                <w:kern w:val="0"/>
                <w14:ligatures w14:val="none"/>
              </w:rPr>
            </w:pPr>
          </w:p>
        </w:tc>
        <w:tc>
          <w:tcPr>
            <w:tcW w:w="4580" w:type="pct"/>
            <w:gridSpan w:val="2"/>
            <w:vMerge/>
            <w:tcBorders>
              <w:top w:val="single" w:sz="6" w:space="0" w:color="A6A6A6"/>
              <w:left w:val="single" w:sz="8" w:space="0" w:color="DBE5F1"/>
              <w:bottom w:val="single" w:sz="8" w:space="0" w:color="DBE5F1"/>
              <w:right w:val="single" w:sz="8" w:space="0" w:color="DBE5F1"/>
            </w:tcBorders>
            <w:shd w:val="clear" w:color="auto" w:fill="auto"/>
          </w:tcPr>
          <w:p w14:paraId="0F1350B4" w14:textId="77777777" w:rsidR="00FD34E4" w:rsidRPr="00FD34E4" w:rsidRDefault="00FD34E4" w:rsidP="00FD34E4">
            <w:pPr>
              <w:spacing w:after="200" w:line="276" w:lineRule="auto"/>
              <w:rPr>
                <w:rFonts w:ascii="Calibri" w:eastAsia="Calibri" w:hAnsi="Calibri" w:cs="Calibri"/>
                <w:kern w:val="0"/>
                <w14:ligatures w14:val="none"/>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730BBC1D" w14:textId="77777777" w:rsidR="00FD34E4" w:rsidRPr="00FD34E4" w:rsidRDefault="00FD34E4" w:rsidP="00FD34E4">
            <w:pPr>
              <w:spacing w:after="200" w:line="276" w:lineRule="auto"/>
              <w:rPr>
                <w:rFonts w:ascii="Calibri" w:eastAsia="Calibri" w:hAnsi="Calibri" w:cs="Calibri"/>
                <w:kern w:val="0"/>
                <w14:ligatures w14:val="none"/>
              </w:rPr>
            </w:pPr>
          </w:p>
        </w:tc>
      </w:tr>
      <w:tr w:rsidR="00FD34E4" w:rsidRPr="00FD34E4" w14:paraId="5E5E6840" w14:textId="77777777" w:rsidTr="0013425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55D9A46" w14:textId="77777777" w:rsidR="00FD34E4" w:rsidRPr="00FD34E4" w:rsidRDefault="00FD34E4" w:rsidP="00FD34E4">
            <w:pPr>
              <w:spacing w:after="0" w:line="240" w:lineRule="auto"/>
              <w:rPr>
                <w:rFonts w:ascii="Calibri" w:eastAsia="Calibri" w:hAnsi="Calibri" w:cs="Times New Roman"/>
                <w:kern w:val="0"/>
                <w14:ligatures w14:val="none"/>
              </w:rPr>
            </w:pPr>
          </w:p>
        </w:tc>
        <w:tc>
          <w:tcPr>
            <w:tcW w:w="4736" w:type="pct"/>
            <w:gridSpan w:val="3"/>
            <w:tcBorders>
              <w:top w:val="single" w:sz="8" w:space="0" w:color="DBE5F1"/>
              <w:left w:val="single" w:sz="8" w:space="0" w:color="DBE5F1"/>
              <w:bottom w:val="single" w:sz="8" w:space="0" w:color="DBE5F1"/>
              <w:right w:val="single" w:sz="8" w:space="0" w:color="DBE5F1"/>
            </w:tcBorders>
            <w:shd w:val="clear" w:color="auto" w:fill="DBE5F1"/>
          </w:tcPr>
          <w:p w14:paraId="32F439E9" w14:textId="77777777" w:rsidR="00FD34E4" w:rsidRPr="00FD34E4" w:rsidRDefault="00FD34E4" w:rsidP="00FD34E4">
            <w:pPr>
              <w:spacing w:after="0" w:line="240" w:lineRule="auto"/>
              <w:rPr>
                <w:rFonts w:ascii="Calibri" w:eastAsia="Calibri" w:hAnsi="Calibri" w:cs="Times New Roman"/>
                <w:kern w:val="0"/>
                <w14:ligatures w14:val="none"/>
              </w:rPr>
            </w:pPr>
          </w:p>
        </w:tc>
      </w:tr>
      <w:tr w:rsidR="00FD34E4" w:rsidRPr="00FD34E4" w14:paraId="4754E210" w14:textId="77777777" w:rsidTr="00134250">
        <w:trPr>
          <w:trHeight w:val="473"/>
        </w:trPr>
        <w:tc>
          <w:tcPr>
            <w:tcW w:w="264" w:type="pct"/>
            <w:tcBorders>
              <w:top w:val="single" w:sz="4" w:space="0" w:color="DBE5F1"/>
              <w:left w:val="single" w:sz="4" w:space="0" w:color="DBE5F1"/>
              <w:bottom w:val="single" w:sz="8" w:space="0" w:color="DBE5F1"/>
              <w:right w:val="single" w:sz="8" w:space="0" w:color="DBE5F1"/>
            </w:tcBorders>
            <w:shd w:val="clear" w:color="auto" w:fill="DBE5F1"/>
          </w:tcPr>
          <w:p w14:paraId="66D23976" w14:textId="77777777" w:rsidR="00FD34E4" w:rsidRPr="00FD34E4" w:rsidRDefault="00FD34E4" w:rsidP="00FD34E4">
            <w:pPr>
              <w:spacing w:after="0" w:line="240" w:lineRule="auto"/>
              <w:rPr>
                <w:rFonts w:ascii="Calibri" w:eastAsia="Calibri" w:hAnsi="Calibri" w:cs="Calibri"/>
                <w:kern w:val="0"/>
                <w14:ligatures w14:val="none"/>
              </w:rPr>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14:paraId="29F35862" w14:textId="77777777" w:rsidR="00FD34E4" w:rsidRPr="00FD34E4" w:rsidRDefault="00FD34E4" w:rsidP="00FD34E4">
            <w:pPr>
              <w:spacing w:after="0" w:line="240" w:lineRule="auto"/>
              <w:rPr>
                <w:rFonts w:ascii="Calibri" w:eastAsia="Calibri" w:hAnsi="Calibri" w:cs="Calibri"/>
                <w:kern w:val="0"/>
                <w14:ligatures w14:val="none"/>
              </w:rPr>
            </w:pP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77926C62" w14:textId="77777777" w:rsidR="00FD34E4" w:rsidRPr="00FD34E4" w:rsidRDefault="00FD34E4" w:rsidP="00FD34E4">
            <w:pPr>
              <w:spacing w:after="0" w:line="240" w:lineRule="auto"/>
              <w:outlineLvl w:val="0"/>
              <w:rPr>
                <w:rFonts w:ascii="Calibri" w:eastAsia="Calibri" w:hAnsi="Calibri" w:cs="Calibri"/>
                <w:kern w:val="0"/>
                <w:sz w:val="28"/>
                <w:szCs w:val="28"/>
                <w14:ligatures w14:val="none"/>
              </w:rPr>
            </w:pPr>
          </w:p>
        </w:tc>
      </w:tr>
      <w:tr w:rsidR="00FD34E4" w:rsidRPr="00FD34E4" w14:paraId="1ADF481F" w14:textId="77777777" w:rsidTr="00134250">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E716066" w14:textId="77777777" w:rsidR="00FD34E4" w:rsidRPr="00FD34E4" w:rsidRDefault="00FD34E4" w:rsidP="00FD34E4">
            <w:pPr>
              <w:spacing w:after="0" w:line="240" w:lineRule="auto"/>
              <w:rPr>
                <w:rFonts w:ascii="Calibri" w:eastAsia="Calibri" w:hAnsi="Calibri" w:cs="Calibri"/>
                <w:kern w:val="0"/>
                <w14:ligatures w14:val="none"/>
              </w:rPr>
            </w:pPr>
          </w:p>
        </w:tc>
        <w:tc>
          <w:tcPr>
            <w:tcW w:w="4538" w:type="pct"/>
            <w:tcBorders>
              <w:top w:val="single" w:sz="8" w:space="0" w:color="DBE5F1"/>
              <w:left w:val="single" w:sz="8" w:space="0" w:color="DBE5F1"/>
              <w:bottom w:val="nil"/>
              <w:right w:val="single" w:sz="8" w:space="0" w:color="DBE5F1"/>
            </w:tcBorders>
            <w:shd w:val="clear" w:color="auto" w:fill="auto"/>
          </w:tcPr>
          <w:p w14:paraId="7E8BE1B2" w14:textId="77777777" w:rsidR="00FD34E4" w:rsidRPr="00FD34E4" w:rsidRDefault="00FD34E4" w:rsidP="00FD34E4">
            <w:pPr>
              <w:spacing w:after="0" w:line="240" w:lineRule="auto"/>
              <w:outlineLvl w:val="0"/>
              <w:rPr>
                <w:rFonts w:ascii="Calibri" w:eastAsia="Calibri" w:hAnsi="Calibri" w:cs="Calibri"/>
                <w:kern w:val="0"/>
                <w:sz w:val="28"/>
                <w:szCs w:val="28"/>
                <w14:ligatures w14:val="none"/>
              </w:rPr>
            </w:pPr>
            <w:bookmarkStart w:id="23" w:name="_Toc287535406"/>
            <w:bookmarkStart w:id="24" w:name="_Toc287535896"/>
            <w:r w:rsidRPr="00FD34E4">
              <w:rPr>
                <w:rFonts w:ascii="Calibri" w:eastAsia="Calibri" w:hAnsi="Calibri" w:cs="Calibri"/>
                <w:kern w:val="0"/>
                <w:sz w:val="28"/>
                <w:szCs w:val="28"/>
                <w14:ligatures w14:val="none"/>
              </w:rPr>
              <w:t>6 What the business does</w:t>
            </w:r>
            <w:bookmarkEnd w:id="23"/>
            <w:bookmarkEnd w:id="24"/>
          </w:p>
          <w:p w14:paraId="575E7627" w14:textId="77777777" w:rsidR="00FD34E4" w:rsidRPr="00FD34E4" w:rsidRDefault="00FD34E4" w:rsidP="00FD34E4">
            <w:pPr>
              <w:spacing w:after="0" w:line="240" w:lineRule="auto"/>
              <w:rPr>
                <w:rFonts w:ascii="Calibri" w:eastAsia="Calibri" w:hAnsi="Calibri" w:cs="Calibri"/>
                <w:b/>
                <w:color w:val="0070C0"/>
                <w:kern w:val="0"/>
                <w:sz w:val="24"/>
                <w14:ligatures w14:val="none"/>
              </w:rPr>
            </w:pP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5DE7A62F" w14:textId="77777777" w:rsidR="00FD34E4" w:rsidRPr="00FD34E4" w:rsidRDefault="00FD34E4" w:rsidP="00FD34E4">
            <w:pPr>
              <w:spacing w:after="0" w:line="240" w:lineRule="auto"/>
              <w:outlineLvl w:val="0"/>
              <w:rPr>
                <w:rFonts w:ascii="Calibri" w:eastAsia="Calibri" w:hAnsi="Calibri" w:cs="Calibri"/>
                <w:kern w:val="0"/>
                <w:sz w:val="28"/>
                <w:szCs w:val="28"/>
                <w14:ligatures w14:val="none"/>
              </w:rPr>
            </w:pPr>
          </w:p>
        </w:tc>
      </w:tr>
      <w:tr w:rsidR="00FD34E4" w:rsidRPr="00FD34E4" w14:paraId="05AE7928" w14:textId="77777777" w:rsidTr="00134250">
        <w:trPr>
          <w:trHeight w:val="1291"/>
        </w:trPr>
        <w:tc>
          <w:tcPr>
            <w:tcW w:w="264"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02DE8816" w14:textId="77777777" w:rsidR="00FD34E4" w:rsidRPr="00FD34E4" w:rsidRDefault="00FD34E4" w:rsidP="00FD34E4">
            <w:pPr>
              <w:spacing w:after="0" w:line="240" w:lineRule="auto"/>
              <w:rPr>
                <w:rFonts w:ascii="Calibri" w:eastAsia="Calibri" w:hAnsi="Calibri" w:cs="Calibri"/>
                <w:kern w:val="0"/>
                <w14:ligatures w14:val="none"/>
              </w:rPr>
            </w:pPr>
          </w:p>
        </w:tc>
        <w:tc>
          <w:tcPr>
            <w:tcW w:w="4538" w:type="pct"/>
            <w:vMerge w:val="restart"/>
            <w:tcBorders>
              <w:top w:val="nil"/>
              <w:left w:val="single" w:sz="8" w:space="0" w:color="DBE5F1"/>
              <w:bottom w:val="nil"/>
              <w:right w:val="single" w:sz="8" w:space="0" w:color="DBE5F1"/>
            </w:tcBorders>
            <w:shd w:val="clear" w:color="auto" w:fill="auto"/>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8"/>
              <w:gridCol w:w="2722"/>
              <w:gridCol w:w="2652"/>
            </w:tblGrid>
            <w:tr w:rsidR="00FD34E4" w:rsidRPr="00FD34E4" w14:paraId="38EC5E75" w14:textId="77777777" w:rsidTr="00134250">
              <w:trPr>
                <w:trHeight w:hRule="exact" w:val="340"/>
                <w:jc w:val="center"/>
              </w:trPr>
              <w:tc>
                <w:tcPr>
                  <w:tcW w:w="2238" w:type="dxa"/>
                  <w:shd w:val="clear" w:color="auto" w:fill="auto"/>
                </w:tcPr>
                <w:p w14:paraId="2E1757A9" w14:textId="77777777" w:rsidR="00FD34E4" w:rsidRPr="00FD34E4" w:rsidRDefault="00FD34E4" w:rsidP="00FD34E4">
                  <w:pPr>
                    <w:spacing w:after="0" w:line="240" w:lineRule="auto"/>
                    <w:jc w:val="center"/>
                    <w:rPr>
                      <w:rFonts w:ascii="Calibri" w:eastAsia="Calibri" w:hAnsi="Calibri" w:cs="Calibri"/>
                      <w:b/>
                      <w:color w:val="0070C0"/>
                      <w:kern w:val="0"/>
                      <w:sz w:val="24"/>
                      <w:szCs w:val="24"/>
                      <w14:ligatures w14:val="none"/>
                    </w:rPr>
                  </w:pPr>
                  <w:r w:rsidRPr="00FD34E4">
                    <w:rPr>
                      <w:rFonts w:ascii="Calibri" w:eastAsia="Calibri" w:hAnsi="Calibri" w:cs="Calibri"/>
                      <w:b/>
                      <w:color w:val="0070C0"/>
                      <w:kern w:val="0"/>
                      <w:sz w:val="24"/>
                      <w:szCs w:val="24"/>
                      <w14:ligatures w14:val="none"/>
                    </w:rPr>
                    <w:t>Product/service</w:t>
                  </w:r>
                </w:p>
              </w:tc>
              <w:tc>
                <w:tcPr>
                  <w:tcW w:w="2722" w:type="dxa"/>
                  <w:shd w:val="clear" w:color="auto" w:fill="auto"/>
                </w:tcPr>
                <w:p w14:paraId="508AB38E" w14:textId="77777777" w:rsidR="00FD34E4" w:rsidRPr="00FD34E4" w:rsidRDefault="00FD34E4" w:rsidP="00FD34E4">
                  <w:pPr>
                    <w:spacing w:after="0" w:line="240" w:lineRule="auto"/>
                    <w:jc w:val="center"/>
                    <w:rPr>
                      <w:rFonts w:ascii="Calibri" w:eastAsia="Calibri" w:hAnsi="Calibri" w:cs="Calibri"/>
                      <w:b/>
                      <w:color w:val="0070C0"/>
                      <w:kern w:val="0"/>
                      <w:sz w:val="24"/>
                      <w:szCs w:val="24"/>
                      <w14:ligatures w14:val="none"/>
                    </w:rPr>
                  </w:pPr>
                  <w:r w:rsidRPr="00FD34E4">
                    <w:rPr>
                      <w:rFonts w:ascii="Calibri" w:eastAsia="Calibri" w:hAnsi="Calibri" w:cs="Calibri"/>
                      <w:b/>
                      <w:color w:val="0070C0"/>
                      <w:kern w:val="0"/>
                      <w:sz w:val="24"/>
                      <w:szCs w:val="24"/>
                      <w14:ligatures w14:val="none"/>
                    </w:rPr>
                    <w:t>Features</w:t>
                  </w:r>
                </w:p>
              </w:tc>
              <w:tc>
                <w:tcPr>
                  <w:tcW w:w="2652" w:type="dxa"/>
                  <w:shd w:val="clear" w:color="auto" w:fill="auto"/>
                </w:tcPr>
                <w:p w14:paraId="7417322A" w14:textId="77777777" w:rsidR="00FD34E4" w:rsidRPr="00FD34E4" w:rsidRDefault="00FD34E4" w:rsidP="00FD34E4">
                  <w:pPr>
                    <w:spacing w:after="0" w:line="240" w:lineRule="auto"/>
                    <w:jc w:val="center"/>
                    <w:rPr>
                      <w:rFonts w:ascii="Calibri" w:eastAsia="Calibri" w:hAnsi="Calibri" w:cs="Calibri"/>
                      <w:b/>
                      <w:color w:val="0070C0"/>
                      <w:kern w:val="0"/>
                      <w:sz w:val="24"/>
                      <w:szCs w:val="24"/>
                      <w14:ligatures w14:val="none"/>
                    </w:rPr>
                  </w:pPr>
                  <w:r w:rsidRPr="00FD34E4">
                    <w:rPr>
                      <w:rFonts w:ascii="Calibri" w:eastAsia="Calibri" w:hAnsi="Calibri" w:cs="Calibri"/>
                      <w:b/>
                      <w:color w:val="0070C0"/>
                      <w:kern w:val="0"/>
                      <w:sz w:val="24"/>
                      <w:szCs w:val="24"/>
                      <w14:ligatures w14:val="none"/>
                    </w:rPr>
                    <w:t>Benefits</w:t>
                  </w:r>
                </w:p>
              </w:tc>
            </w:tr>
            <w:tr w:rsidR="00FD34E4" w:rsidRPr="00FD34E4" w14:paraId="438067C1" w14:textId="77777777" w:rsidTr="00134250">
              <w:trPr>
                <w:trHeight w:val="340"/>
                <w:jc w:val="center"/>
              </w:trPr>
              <w:tc>
                <w:tcPr>
                  <w:tcW w:w="2238" w:type="dxa"/>
                  <w:shd w:val="clear" w:color="auto" w:fill="auto"/>
                </w:tcPr>
                <w:p w14:paraId="5EF0893E" w14:textId="77777777" w:rsidR="00FD34E4" w:rsidRPr="00FD34E4" w:rsidRDefault="00FD34E4" w:rsidP="00FD34E4">
                  <w:pPr>
                    <w:numPr>
                      <w:ilvl w:val="0"/>
                      <w:numId w:val="3"/>
                    </w:numPr>
                    <w:spacing w:after="0" w:line="240" w:lineRule="auto"/>
                    <w:rPr>
                      <w:rFonts w:ascii="Calibri" w:eastAsia="Calibri" w:hAnsi="Calibri" w:cs="Calibri"/>
                      <w:kern w:val="0"/>
                      <w:sz w:val="24"/>
                      <w:szCs w:val="24"/>
                      <w14:ligatures w14:val="none"/>
                    </w:rPr>
                  </w:pPr>
                  <w:bookmarkStart w:id="25" w:name="_Hlk157606283"/>
                  <w:r w:rsidRPr="00FD34E4">
                    <w:rPr>
                      <w:rFonts w:ascii="Calibri" w:eastAsia="Calibri" w:hAnsi="Calibri" w:cs="Calibri"/>
                      <w:kern w:val="0"/>
                      <w:sz w:val="24"/>
                      <w:szCs w:val="24"/>
                      <w14:ligatures w14:val="none"/>
                    </w:rPr>
                    <w:t>Chicken parmo</w:t>
                  </w:r>
                  <w:bookmarkEnd w:id="25"/>
                </w:p>
              </w:tc>
              <w:tc>
                <w:tcPr>
                  <w:tcW w:w="2722" w:type="dxa"/>
                  <w:shd w:val="clear" w:color="auto" w:fill="auto"/>
                </w:tcPr>
                <w:p w14:paraId="4CCDE817" w14:textId="77777777" w:rsidR="00FD34E4" w:rsidRPr="00FD34E4" w:rsidRDefault="00FD34E4" w:rsidP="00FD34E4">
                  <w:pPr>
                    <w:numPr>
                      <w:ilvl w:val="0"/>
                      <w:numId w:val="7"/>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 xml:space="preserve">It is a UK’s traditional dish and cooked with chicken, breadcrumbs, sauces, and spices (Bojana Kalenjuk et al., 2023). </w:t>
                  </w:r>
                </w:p>
              </w:tc>
              <w:tc>
                <w:tcPr>
                  <w:tcW w:w="2652" w:type="dxa"/>
                  <w:shd w:val="clear" w:color="auto" w:fill="auto"/>
                </w:tcPr>
                <w:p w14:paraId="124D88A9" w14:textId="77777777" w:rsidR="00FD34E4" w:rsidRPr="00FD34E4" w:rsidRDefault="00FD34E4" w:rsidP="00FD34E4">
                  <w:pPr>
                    <w:numPr>
                      <w:ilvl w:val="0"/>
                      <w:numId w:val="7"/>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 xml:space="preserve">Chicken parmo is healthier for health as it is low in calories and packed with protein and fibre. </w:t>
                  </w:r>
                </w:p>
              </w:tc>
            </w:tr>
            <w:tr w:rsidR="00FD34E4" w:rsidRPr="00FD34E4" w14:paraId="267A9FB4" w14:textId="77777777" w:rsidTr="00134250">
              <w:trPr>
                <w:trHeight w:val="340"/>
                <w:jc w:val="center"/>
              </w:trPr>
              <w:tc>
                <w:tcPr>
                  <w:tcW w:w="2238" w:type="dxa"/>
                  <w:shd w:val="clear" w:color="auto" w:fill="auto"/>
                </w:tcPr>
                <w:p w14:paraId="30191EF9" w14:textId="77777777" w:rsidR="00FD34E4" w:rsidRPr="00FD34E4" w:rsidRDefault="00FD34E4" w:rsidP="00FD34E4">
                  <w:pPr>
                    <w:numPr>
                      <w:ilvl w:val="0"/>
                      <w:numId w:val="7"/>
                    </w:numPr>
                    <w:spacing w:after="0" w:line="240" w:lineRule="auto"/>
                    <w:rPr>
                      <w:rFonts w:ascii="Calibri" w:eastAsia="Calibri" w:hAnsi="Calibri" w:cs="Calibri"/>
                      <w:kern w:val="0"/>
                      <w:sz w:val="24"/>
                      <w:szCs w:val="24"/>
                      <w14:ligatures w14:val="none"/>
                    </w:rPr>
                  </w:pPr>
                  <w:bookmarkStart w:id="26" w:name="_Hlk157606287"/>
                  <w:r w:rsidRPr="00FD34E4">
                    <w:rPr>
                      <w:rFonts w:ascii="Calibri" w:eastAsia="Calibri" w:hAnsi="Calibri" w:cs="Calibri"/>
                      <w:kern w:val="0"/>
                      <w:sz w:val="24"/>
                      <w:szCs w:val="24"/>
                      <w14:ligatures w14:val="none"/>
                    </w:rPr>
                    <w:t>Stargazy pie</w:t>
                  </w:r>
                  <w:bookmarkEnd w:id="26"/>
                </w:p>
              </w:tc>
              <w:tc>
                <w:tcPr>
                  <w:tcW w:w="2722" w:type="dxa"/>
                  <w:shd w:val="clear" w:color="auto" w:fill="auto"/>
                </w:tcPr>
                <w:p w14:paraId="4EC5F15A" w14:textId="77777777" w:rsidR="00FD34E4" w:rsidRPr="00FD34E4" w:rsidRDefault="00FD34E4" w:rsidP="00FD34E4">
                  <w:pPr>
                    <w:numPr>
                      <w:ilvl w:val="0"/>
                      <w:numId w:val="9"/>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 xml:space="preserve">This dish is related to the story of Tom Bawcock which is made with fish, egg, potatoes, and spices. </w:t>
                  </w:r>
                </w:p>
              </w:tc>
              <w:tc>
                <w:tcPr>
                  <w:tcW w:w="2652" w:type="dxa"/>
                  <w:shd w:val="clear" w:color="auto" w:fill="auto"/>
                </w:tcPr>
                <w:p w14:paraId="1AC8DAB2" w14:textId="77777777" w:rsidR="00FD34E4" w:rsidRPr="00FD34E4" w:rsidRDefault="00FD34E4" w:rsidP="00FD34E4">
                  <w:pPr>
                    <w:numPr>
                      <w:ilvl w:val="0"/>
                      <w:numId w:val="9"/>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 xml:space="preserve">Nutrients of Stargazy pie support in normal functioning of the blood, brain, and heart (Bucher and Winter, 2020). </w:t>
                  </w:r>
                </w:p>
              </w:tc>
            </w:tr>
            <w:tr w:rsidR="00FD34E4" w:rsidRPr="00FD34E4" w14:paraId="416A5FE0" w14:textId="77777777" w:rsidTr="00134250">
              <w:trPr>
                <w:trHeight w:val="340"/>
                <w:jc w:val="center"/>
              </w:trPr>
              <w:tc>
                <w:tcPr>
                  <w:tcW w:w="2238" w:type="dxa"/>
                  <w:shd w:val="clear" w:color="auto" w:fill="auto"/>
                </w:tcPr>
                <w:p w14:paraId="494D8957" w14:textId="77777777" w:rsidR="00FD34E4" w:rsidRPr="00FD34E4" w:rsidRDefault="00FD34E4" w:rsidP="00FD34E4">
                  <w:pPr>
                    <w:numPr>
                      <w:ilvl w:val="0"/>
                      <w:numId w:val="8"/>
                    </w:numPr>
                    <w:spacing w:after="0" w:line="240" w:lineRule="auto"/>
                    <w:rPr>
                      <w:rFonts w:ascii="Calibri" w:eastAsia="Calibri" w:hAnsi="Calibri" w:cs="Calibri"/>
                      <w:kern w:val="0"/>
                      <w:sz w:val="24"/>
                      <w:szCs w:val="24"/>
                      <w14:ligatures w14:val="none"/>
                    </w:rPr>
                  </w:pPr>
                  <w:bookmarkStart w:id="27" w:name="_Hlk157606292"/>
                  <w:r w:rsidRPr="00FD34E4">
                    <w:rPr>
                      <w:rFonts w:ascii="Calibri" w:eastAsia="Calibri" w:hAnsi="Calibri" w:cs="Calibri"/>
                      <w:kern w:val="0"/>
                      <w:sz w:val="24"/>
                      <w:szCs w:val="24"/>
                      <w14:ligatures w14:val="none"/>
                    </w:rPr>
                    <w:t>Eccles cakes</w:t>
                  </w:r>
                  <w:bookmarkEnd w:id="27"/>
                </w:p>
              </w:tc>
              <w:tc>
                <w:tcPr>
                  <w:tcW w:w="2722" w:type="dxa"/>
                  <w:shd w:val="clear" w:color="auto" w:fill="auto"/>
                </w:tcPr>
                <w:p w14:paraId="3E9ABD5A" w14:textId="77777777" w:rsidR="00FD34E4" w:rsidRPr="00FD34E4" w:rsidRDefault="00FD34E4" w:rsidP="00FD34E4">
                  <w:pPr>
                    <w:numPr>
                      <w:ilvl w:val="0"/>
                      <w:numId w:val="8"/>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 xml:space="preserve">This is a dessert item and a traditional dish of the town of Eccles which is sticky, packed, sweet, and light pastry (Dominici, 2019). </w:t>
                  </w:r>
                </w:p>
              </w:tc>
              <w:tc>
                <w:tcPr>
                  <w:tcW w:w="2652" w:type="dxa"/>
                  <w:shd w:val="clear" w:color="auto" w:fill="auto"/>
                </w:tcPr>
                <w:p w14:paraId="515EEB01" w14:textId="77777777" w:rsidR="00FD34E4" w:rsidRPr="00FD34E4" w:rsidRDefault="00FD34E4" w:rsidP="00FD34E4">
                  <w:pPr>
                    <w:numPr>
                      <w:ilvl w:val="0"/>
                      <w:numId w:val="8"/>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 xml:space="preserve">This dish is a source of energy, fibre, and antioxidants. </w:t>
                  </w:r>
                </w:p>
              </w:tc>
            </w:tr>
            <w:tr w:rsidR="00FD34E4" w:rsidRPr="00FD34E4" w14:paraId="70A18678" w14:textId="77777777" w:rsidTr="00134250">
              <w:trPr>
                <w:trHeight w:val="340"/>
                <w:jc w:val="center"/>
              </w:trPr>
              <w:tc>
                <w:tcPr>
                  <w:tcW w:w="2238" w:type="dxa"/>
                  <w:shd w:val="clear" w:color="auto" w:fill="auto"/>
                </w:tcPr>
                <w:p w14:paraId="28ECFE66" w14:textId="77777777" w:rsidR="00FD34E4" w:rsidRPr="00FD34E4" w:rsidRDefault="00FD34E4" w:rsidP="00FD34E4">
                  <w:pPr>
                    <w:numPr>
                      <w:ilvl w:val="0"/>
                      <w:numId w:val="8"/>
                    </w:numPr>
                    <w:spacing w:after="0" w:line="240" w:lineRule="auto"/>
                    <w:rPr>
                      <w:rFonts w:ascii="Calibri" w:eastAsia="Calibri" w:hAnsi="Calibri" w:cs="Calibri"/>
                      <w:kern w:val="0"/>
                      <w:sz w:val="24"/>
                      <w:szCs w:val="24"/>
                      <w14:ligatures w14:val="none"/>
                    </w:rPr>
                  </w:pPr>
                  <w:bookmarkStart w:id="28" w:name="_Hlk157606297"/>
                  <w:r w:rsidRPr="00FD34E4">
                    <w:rPr>
                      <w:rFonts w:ascii="Calibri" w:eastAsia="Calibri" w:hAnsi="Calibri" w:cs="Calibri"/>
                      <w:kern w:val="0"/>
                      <w:sz w:val="24"/>
                      <w:szCs w:val="24"/>
                      <w14:ligatures w14:val="none"/>
                    </w:rPr>
                    <w:lastRenderedPageBreak/>
                    <w:t>Lancashire hotpot</w:t>
                  </w:r>
                  <w:bookmarkEnd w:id="28"/>
                </w:p>
              </w:tc>
              <w:tc>
                <w:tcPr>
                  <w:tcW w:w="2722" w:type="dxa"/>
                  <w:shd w:val="clear" w:color="auto" w:fill="auto"/>
                </w:tcPr>
                <w:p w14:paraId="26E869B8" w14:textId="77777777" w:rsidR="00FD34E4" w:rsidRPr="00FD34E4" w:rsidRDefault="00FD34E4" w:rsidP="00FD34E4">
                  <w:pPr>
                    <w:numPr>
                      <w:ilvl w:val="0"/>
                      <w:numId w:val="8"/>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 xml:space="preserve">It is a traditional dish of the North-West of England and made with potato, onion, lamb or mutton. </w:t>
                  </w:r>
                </w:p>
              </w:tc>
              <w:tc>
                <w:tcPr>
                  <w:tcW w:w="2652" w:type="dxa"/>
                  <w:shd w:val="clear" w:color="auto" w:fill="auto"/>
                </w:tcPr>
                <w:p w14:paraId="3D2C8971" w14:textId="77777777" w:rsidR="00FD34E4" w:rsidRPr="00FD34E4" w:rsidRDefault="00FD34E4" w:rsidP="00FD34E4">
                  <w:pPr>
                    <w:numPr>
                      <w:ilvl w:val="0"/>
                      <w:numId w:val="8"/>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 xml:space="preserve">Lancashire hotpot is filled with Vitamin B12, selenium, iron, and zinc (Benaroch and Kauffman, 2020). </w:t>
                  </w:r>
                </w:p>
              </w:tc>
            </w:tr>
            <w:tr w:rsidR="00FD34E4" w:rsidRPr="00FD34E4" w14:paraId="00E5E213" w14:textId="77777777" w:rsidTr="00134250">
              <w:trPr>
                <w:trHeight w:val="340"/>
                <w:jc w:val="center"/>
              </w:trPr>
              <w:tc>
                <w:tcPr>
                  <w:tcW w:w="2238" w:type="dxa"/>
                  <w:shd w:val="clear" w:color="auto" w:fill="auto"/>
                </w:tcPr>
                <w:p w14:paraId="7FB0A24D" w14:textId="77777777" w:rsidR="00FD34E4" w:rsidRPr="00FD34E4" w:rsidRDefault="00FD34E4" w:rsidP="00FD34E4">
                  <w:pPr>
                    <w:numPr>
                      <w:ilvl w:val="0"/>
                      <w:numId w:val="8"/>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Pease pudding</w:t>
                  </w:r>
                </w:p>
              </w:tc>
              <w:tc>
                <w:tcPr>
                  <w:tcW w:w="2722" w:type="dxa"/>
                  <w:shd w:val="clear" w:color="auto" w:fill="auto"/>
                </w:tcPr>
                <w:p w14:paraId="364F55CA" w14:textId="77777777" w:rsidR="00FD34E4" w:rsidRPr="00FD34E4" w:rsidRDefault="00FD34E4" w:rsidP="00FD34E4">
                  <w:pPr>
                    <w:numPr>
                      <w:ilvl w:val="0"/>
                      <w:numId w:val="8"/>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 xml:space="preserve">This is a British dish made with peas, water, and spices and is best for lunch. </w:t>
                  </w:r>
                </w:p>
              </w:tc>
              <w:tc>
                <w:tcPr>
                  <w:tcW w:w="2652" w:type="dxa"/>
                  <w:shd w:val="clear" w:color="auto" w:fill="auto"/>
                </w:tcPr>
                <w:p w14:paraId="1C9AFCED" w14:textId="77777777" w:rsidR="00FD34E4" w:rsidRPr="00FD34E4" w:rsidRDefault="00FD34E4" w:rsidP="00FD34E4">
                  <w:pPr>
                    <w:numPr>
                      <w:ilvl w:val="0"/>
                      <w:numId w:val="8"/>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 xml:space="preserve">The nutrients of this dish support the immune system of the body, bones, liver, and brain. </w:t>
                  </w:r>
                </w:p>
              </w:tc>
            </w:tr>
            <w:tr w:rsidR="00FD34E4" w:rsidRPr="00FD34E4" w14:paraId="5CE8C213" w14:textId="77777777" w:rsidTr="00134250">
              <w:trPr>
                <w:trHeight w:val="340"/>
                <w:jc w:val="center"/>
              </w:trPr>
              <w:tc>
                <w:tcPr>
                  <w:tcW w:w="2238" w:type="dxa"/>
                  <w:shd w:val="clear" w:color="auto" w:fill="auto"/>
                </w:tcPr>
                <w:p w14:paraId="0E1E9B71" w14:textId="77777777" w:rsidR="00FD34E4" w:rsidRPr="00FD34E4" w:rsidRDefault="00FD34E4" w:rsidP="00FD34E4">
                  <w:pPr>
                    <w:numPr>
                      <w:ilvl w:val="0"/>
                      <w:numId w:val="8"/>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Cullen skink</w:t>
                  </w:r>
                </w:p>
              </w:tc>
              <w:tc>
                <w:tcPr>
                  <w:tcW w:w="2722" w:type="dxa"/>
                  <w:shd w:val="clear" w:color="auto" w:fill="auto"/>
                </w:tcPr>
                <w:p w14:paraId="473DFBCB" w14:textId="77777777" w:rsidR="00FD34E4" w:rsidRPr="00FD34E4" w:rsidRDefault="00FD34E4" w:rsidP="00FD34E4">
                  <w:pPr>
                    <w:numPr>
                      <w:ilvl w:val="0"/>
                      <w:numId w:val="8"/>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 xml:space="preserve">This is a regional traditional dish of Scotland, UK and it’s a thick and smoky fish soup. </w:t>
                  </w:r>
                </w:p>
              </w:tc>
              <w:tc>
                <w:tcPr>
                  <w:tcW w:w="2652" w:type="dxa"/>
                  <w:shd w:val="clear" w:color="auto" w:fill="auto"/>
                </w:tcPr>
                <w:p w14:paraId="2FF17380" w14:textId="77777777" w:rsidR="00FD34E4" w:rsidRPr="00FD34E4" w:rsidRDefault="00FD34E4" w:rsidP="00FD34E4">
                  <w:pPr>
                    <w:numPr>
                      <w:ilvl w:val="0"/>
                      <w:numId w:val="8"/>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 xml:space="preserve">The nutrient elements of this dish are best for the thyroid and heart. </w:t>
                  </w:r>
                </w:p>
              </w:tc>
            </w:tr>
            <w:tr w:rsidR="00FD34E4" w:rsidRPr="00FD34E4" w14:paraId="4EFCAD6A" w14:textId="77777777" w:rsidTr="00134250">
              <w:trPr>
                <w:trHeight w:val="340"/>
                <w:jc w:val="center"/>
              </w:trPr>
              <w:tc>
                <w:tcPr>
                  <w:tcW w:w="2238" w:type="dxa"/>
                  <w:shd w:val="clear" w:color="auto" w:fill="auto"/>
                </w:tcPr>
                <w:p w14:paraId="686A452A" w14:textId="77777777" w:rsidR="00FD34E4" w:rsidRPr="00FD34E4" w:rsidRDefault="00FD34E4" w:rsidP="00FD34E4">
                  <w:pPr>
                    <w:numPr>
                      <w:ilvl w:val="0"/>
                      <w:numId w:val="8"/>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Manchester tart</w:t>
                  </w:r>
                </w:p>
              </w:tc>
              <w:tc>
                <w:tcPr>
                  <w:tcW w:w="2722" w:type="dxa"/>
                  <w:shd w:val="clear" w:color="auto" w:fill="auto"/>
                </w:tcPr>
                <w:p w14:paraId="4FEC5C89" w14:textId="77777777" w:rsidR="00FD34E4" w:rsidRPr="00FD34E4" w:rsidRDefault="00FD34E4" w:rsidP="00FD34E4">
                  <w:pPr>
                    <w:numPr>
                      <w:ilvl w:val="0"/>
                      <w:numId w:val="8"/>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This is called retro desserts and is a dish from the 19</w:t>
                  </w:r>
                  <w:r w:rsidRPr="00FD34E4">
                    <w:rPr>
                      <w:rFonts w:ascii="Calibri" w:eastAsia="Calibri" w:hAnsi="Calibri" w:cs="Calibri"/>
                      <w:kern w:val="0"/>
                      <w:sz w:val="24"/>
                      <w:szCs w:val="24"/>
                      <w:vertAlign w:val="superscript"/>
                      <w14:ligatures w14:val="none"/>
                    </w:rPr>
                    <w:t>th</w:t>
                  </w:r>
                  <w:r w:rsidRPr="00FD34E4">
                    <w:rPr>
                      <w:rFonts w:ascii="Calibri" w:eastAsia="Calibri" w:hAnsi="Calibri" w:cs="Calibri"/>
                      <w:kern w:val="0"/>
                      <w:sz w:val="24"/>
                      <w:szCs w:val="24"/>
                      <w14:ligatures w14:val="none"/>
                    </w:rPr>
                    <w:t xml:space="preserve"> century (Foster, 2019). </w:t>
                  </w:r>
                </w:p>
              </w:tc>
              <w:tc>
                <w:tcPr>
                  <w:tcW w:w="2652" w:type="dxa"/>
                  <w:shd w:val="clear" w:color="auto" w:fill="auto"/>
                </w:tcPr>
                <w:p w14:paraId="39A6CC69" w14:textId="77777777" w:rsidR="00FD34E4" w:rsidRPr="00FD34E4" w:rsidRDefault="00FD34E4" w:rsidP="00FD34E4">
                  <w:pPr>
                    <w:numPr>
                      <w:ilvl w:val="0"/>
                      <w:numId w:val="8"/>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 xml:space="preserve">This dish consists of Cals per unit 269 kcal which is a source of energy for the body (Little, 2023). </w:t>
                  </w:r>
                </w:p>
              </w:tc>
            </w:tr>
          </w:tbl>
          <w:p w14:paraId="4E958A1B" w14:textId="77777777" w:rsidR="00FD34E4" w:rsidRPr="00FD34E4" w:rsidRDefault="00FD34E4" w:rsidP="00FD34E4">
            <w:pPr>
              <w:spacing w:after="0" w:line="240" w:lineRule="auto"/>
              <w:rPr>
                <w:rFonts w:ascii="Calibri" w:eastAsia="Calibri" w:hAnsi="Calibri" w:cs="Calibri"/>
                <w:kern w:val="0"/>
                <w14:ligatures w14:val="none"/>
              </w:rPr>
            </w:pPr>
          </w:p>
        </w:tc>
        <w:tc>
          <w:tcPr>
            <w:tcW w:w="198" w:type="pct"/>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59E01C67" w14:textId="77777777" w:rsidR="00FD34E4" w:rsidRPr="00FD34E4" w:rsidRDefault="00FD34E4" w:rsidP="00FD34E4">
            <w:pPr>
              <w:spacing w:after="0" w:line="240" w:lineRule="auto"/>
              <w:outlineLvl w:val="0"/>
              <w:rPr>
                <w:rFonts w:ascii="Calibri" w:eastAsia="Calibri" w:hAnsi="Calibri" w:cs="Calibri"/>
                <w:kern w:val="0"/>
                <w:sz w:val="28"/>
                <w:szCs w:val="28"/>
                <w14:ligatures w14:val="none"/>
              </w:rPr>
            </w:pPr>
          </w:p>
        </w:tc>
      </w:tr>
      <w:tr w:rsidR="00FD34E4" w:rsidRPr="00FD34E4" w14:paraId="46DB56C5" w14:textId="77777777" w:rsidTr="00134250">
        <w:trPr>
          <w:trHeight w:val="1380"/>
        </w:trPr>
        <w:tc>
          <w:tcPr>
            <w:tcW w:w="264" w:type="pct"/>
            <w:vMerge/>
            <w:tcBorders>
              <w:top w:val="single" w:sz="8" w:space="0" w:color="DBE5F1"/>
              <w:left w:val="single" w:sz="8" w:space="0" w:color="DBE5F1"/>
              <w:bottom w:val="single" w:sz="8" w:space="0" w:color="DBE5F1"/>
              <w:right w:val="single" w:sz="8" w:space="0" w:color="DBE5F1"/>
            </w:tcBorders>
            <w:shd w:val="clear" w:color="auto" w:fill="DBE5F1"/>
          </w:tcPr>
          <w:p w14:paraId="116AAFED" w14:textId="77777777" w:rsidR="00FD34E4" w:rsidRPr="00FD34E4" w:rsidRDefault="00FD34E4" w:rsidP="00FD34E4">
            <w:pPr>
              <w:spacing w:after="0" w:line="240" w:lineRule="auto"/>
              <w:rPr>
                <w:rFonts w:ascii="Calibri" w:eastAsia="Calibri" w:hAnsi="Calibri" w:cs="Calibri"/>
                <w:kern w:val="0"/>
                <w14:ligatures w14:val="none"/>
              </w:rPr>
            </w:pPr>
          </w:p>
        </w:tc>
        <w:tc>
          <w:tcPr>
            <w:tcW w:w="4538" w:type="pct"/>
            <w:vMerge/>
            <w:tcBorders>
              <w:left w:val="single" w:sz="8" w:space="0" w:color="DBE5F1"/>
              <w:bottom w:val="nil"/>
              <w:right w:val="single" w:sz="8" w:space="0" w:color="DBE5F1"/>
            </w:tcBorders>
            <w:shd w:val="clear" w:color="auto" w:fill="auto"/>
          </w:tcPr>
          <w:p w14:paraId="44EBDA02" w14:textId="77777777" w:rsidR="00FD34E4" w:rsidRPr="00FD34E4" w:rsidRDefault="00FD34E4" w:rsidP="00FD34E4">
            <w:pPr>
              <w:spacing w:after="0" w:line="240" w:lineRule="auto"/>
              <w:rPr>
                <w:rFonts w:ascii="Calibri" w:eastAsia="Calibri" w:hAnsi="Calibri" w:cs="Calibri"/>
                <w:b/>
                <w:color w:val="403152"/>
                <w:kern w:val="0"/>
                <w14:ligatures w14:val="none"/>
              </w:rPr>
            </w:pPr>
          </w:p>
        </w:tc>
        <w:tc>
          <w:tcPr>
            <w:tcW w:w="198" w:type="pct"/>
            <w:gridSpan w:val="2"/>
            <w:vMerge/>
            <w:tcBorders>
              <w:top w:val="single" w:sz="8" w:space="0" w:color="DBE5F1"/>
              <w:left w:val="single" w:sz="8" w:space="0" w:color="DBE5F1"/>
              <w:bottom w:val="single" w:sz="8" w:space="0" w:color="DBE5F1"/>
              <w:right w:val="single" w:sz="8" w:space="0" w:color="DBE5F1"/>
            </w:tcBorders>
            <w:shd w:val="clear" w:color="auto" w:fill="DBE5F1"/>
          </w:tcPr>
          <w:p w14:paraId="2717606F"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7FE84E9F" w14:textId="77777777" w:rsidTr="00134250">
        <w:trPr>
          <w:trHeight w:val="653"/>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79C923D" w14:textId="77777777" w:rsidR="00FD34E4" w:rsidRPr="00FD34E4" w:rsidRDefault="00FD34E4" w:rsidP="00FD34E4">
            <w:pPr>
              <w:spacing w:after="0" w:line="240" w:lineRule="auto"/>
              <w:rPr>
                <w:rFonts w:ascii="Calibri" w:eastAsia="Calibri" w:hAnsi="Calibri" w:cs="Calibri"/>
                <w:kern w:val="0"/>
                <w14:ligatures w14:val="none"/>
              </w:rPr>
            </w:pPr>
          </w:p>
        </w:tc>
        <w:tc>
          <w:tcPr>
            <w:tcW w:w="4538" w:type="pct"/>
            <w:tcBorders>
              <w:top w:val="nil"/>
              <w:left w:val="single" w:sz="8" w:space="0" w:color="DBE5F1"/>
              <w:bottom w:val="nil"/>
              <w:right w:val="single" w:sz="8" w:space="0" w:color="DBE5F1"/>
            </w:tcBorders>
            <w:shd w:val="clear" w:color="auto" w:fill="auto"/>
          </w:tcPr>
          <w:p w14:paraId="7CA323B8" w14:textId="77777777" w:rsidR="00FD34E4" w:rsidRPr="00FD34E4" w:rsidRDefault="00FD34E4" w:rsidP="00FD34E4">
            <w:pPr>
              <w:spacing w:after="0" w:line="240" w:lineRule="auto"/>
              <w:outlineLvl w:val="0"/>
              <w:rPr>
                <w:rFonts w:ascii="Calibri" w:eastAsia="Calibri" w:hAnsi="Calibri" w:cs="Calibri"/>
                <w:kern w:val="0"/>
                <w:sz w:val="28"/>
                <w:szCs w:val="28"/>
                <w14:ligatures w14:val="none"/>
              </w:rPr>
            </w:pPr>
            <w:bookmarkStart w:id="29" w:name="_Toc287535407"/>
            <w:bookmarkStart w:id="30" w:name="_Toc287535897"/>
            <w:r w:rsidRPr="00FD34E4">
              <w:rPr>
                <w:rFonts w:ascii="Calibri" w:eastAsia="Calibri" w:hAnsi="Calibri" w:cs="Calibri"/>
                <w:kern w:val="0"/>
                <w:sz w:val="28"/>
                <w:szCs w:val="28"/>
                <w14:ligatures w14:val="none"/>
              </w:rPr>
              <w:t>7 What makes the business different</w:t>
            </w:r>
            <w:bookmarkEnd w:id="29"/>
            <w:bookmarkEnd w:id="30"/>
            <w:r w:rsidRPr="00FD34E4">
              <w:rPr>
                <w:rFonts w:ascii="Calibri" w:eastAsia="Calibri" w:hAnsi="Calibri" w:cs="Calibri"/>
                <w:kern w:val="0"/>
                <w:sz w:val="28"/>
                <w:szCs w:val="28"/>
                <w14:ligatures w14:val="none"/>
              </w:rPr>
              <w:t xml:space="preserve"> (Value Proposition)</w:t>
            </w:r>
          </w:p>
          <w:p w14:paraId="199E49D3" w14:textId="77777777" w:rsidR="00FD34E4" w:rsidRPr="00FD34E4" w:rsidRDefault="00FD34E4" w:rsidP="00FD34E4">
            <w:pPr>
              <w:spacing w:after="0" w:line="240" w:lineRule="auto"/>
              <w:rPr>
                <w:rFonts w:ascii="Calibri" w:eastAsia="Calibri" w:hAnsi="Calibri" w:cs="Calibri"/>
                <w:kern w:val="0"/>
                <w14:ligatures w14:val="none"/>
              </w:rPr>
            </w:pPr>
            <w:r w:rsidRPr="00FD34E4">
              <w:rPr>
                <w:rFonts w:ascii="Calibri" w:eastAsia="Calibri" w:hAnsi="Calibri" w:cs="Calibri"/>
                <w:kern w:val="0"/>
                <w:sz w:val="28"/>
                <w14:ligatures w14:val="none"/>
              </w:rPr>
              <w:t>Your product/service is unique or different compared with the competition because:</w:t>
            </w: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6882E06B" w14:textId="77777777" w:rsidR="00FD34E4" w:rsidRPr="00FD34E4" w:rsidRDefault="00FD34E4" w:rsidP="00FD34E4">
            <w:pPr>
              <w:spacing w:after="0" w:line="240" w:lineRule="auto"/>
              <w:outlineLvl w:val="0"/>
              <w:rPr>
                <w:rFonts w:ascii="Calibri" w:eastAsia="Calibri" w:hAnsi="Calibri" w:cs="Calibri"/>
                <w:kern w:val="0"/>
                <w:sz w:val="28"/>
                <w:szCs w:val="28"/>
                <w14:ligatures w14:val="none"/>
              </w:rPr>
            </w:pPr>
          </w:p>
        </w:tc>
      </w:tr>
      <w:tr w:rsidR="00FD34E4" w:rsidRPr="00FD34E4" w14:paraId="08C79BF3" w14:textId="77777777" w:rsidTr="00134250">
        <w:trPr>
          <w:trHeight w:val="1985"/>
        </w:trPr>
        <w:tc>
          <w:tcPr>
            <w:tcW w:w="264"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0E1D1D3B" w14:textId="77777777" w:rsidR="00FD34E4" w:rsidRPr="00FD34E4" w:rsidRDefault="00FD34E4" w:rsidP="00FD34E4">
            <w:pPr>
              <w:spacing w:after="0" w:line="240" w:lineRule="auto"/>
              <w:rPr>
                <w:rFonts w:ascii="Calibri" w:eastAsia="Calibri" w:hAnsi="Calibri" w:cs="Calibri"/>
                <w:kern w:val="0"/>
                <w14:ligatures w14:val="none"/>
              </w:rPr>
            </w:pPr>
          </w:p>
        </w:tc>
        <w:tc>
          <w:tcPr>
            <w:tcW w:w="4538" w:type="pct"/>
            <w:tcBorders>
              <w:top w:val="nil"/>
              <w:left w:val="single" w:sz="8" w:space="0" w:color="DBE5F1"/>
              <w:bottom w:val="single" w:sz="8" w:space="0" w:color="DBE5F1"/>
              <w:right w:val="single" w:sz="8" w:space="0" w:color="DBE5F1"/>
            </w:tcBorders>
            <w:shd w:val="clear" w:color="auto" w:fill="auto"/>
          </w:tcPr>
          <w:p w14:paraId="0DF71077" w14:textId="77777777" w:rsidR="00FD34E4" w:rsidRPr="00FD34E4" w:rsidRDefault="00FD34E4" w:rsidP="00FD34E4">
            <w:pPr>
              <w:numPr>
                <w:ilvl w:val="0"/>
                <w:numId w:val="3"/>
              </w:numPr>
              <w:spacing w:after="0" w:line="240" w:lineRule="auto"/>
              <w:rPr>
                <w:rFonts w:ascii="Calibri" w:eastAsia="Calibri" w:hAnsi="Calibri" w:cs="Calibri"/>
                <w:b/>
                <w:bCs/>
                <w:kern w:val="0"/>
                <w:sz w:val="24"/>
                <w:szCs w:val="24"/>
                <w14:ligatures w14:val="none"/>
              </w:rPr>
            </w:pPr>
            <w:r w:rsidRPr="00FD34E4">
              <w:rPr>
                <w:rFonts w:ascii="Calibri" w:eastAsia="Calibri" w:hAnsi="Calibri" w:cs="Calibri"/>
                <w:b/>
                <w:bCs/>
                <w:kern w:val="0"/>
                <w:sz w:val="24"/>
                <w:szCs w:val="24"/>
                <w14:ligatures w14:val="none"/>
              </w:rPr>
              <w:t xml:space="preserve">Traditional food items: </w:t>
            </w:r>
            <w:r w:rsidRPr="00FD34E4">
              <w:rPr>
                <w:rFonts w:ascii="Calibri" w:eastAsia="Calibri" w:hAnsi="Calibri" w:cs="Calibri"/>
                <w:kern w:val="0"/>
                <w:sz w:val="24"/>
                <w:szCs w:val="24"/>
                <w14:ligatures w14:val="none"/>
              </w:rPr>
              <w:t>The products of “Tasty Fare” will become the traditional food items from different regions of the UK that are unavailable to competitors of “Tasty Fare”</w:t>
            </w:r>
            <w:r w:rsidRPr="00FD34E4">
              <w:rPr>
                <w:rFonts w:ascii="Calibri" w:eastAsia="Calibri" w:hAnsi="Calibri" w:cs="Times New Roman"/>
                <w:kern w:val="0"/>
                <w14:ligatures w14:val="none"/>
              </w:rPr>
              <w:t xml:space="preserve"> </w:t>
            </w:r>
            <w:r w:rsidRPr="00FD34E4">
              <w:rPr>
                <w:rFonts w:ascii="Calibri" w:eastAsia="Calibri" w:hAnsi="Calibri" w:cs="Calibri"/>
                <w:kern w:val="0"/>
                <w:sz w:val="24"/>
                <w:szCs w:val="24"/>
                <w14:ligatures w14:val="none"/>
              </w:rPr>
              <w:t xml:space="preserve">(Restaurantonline.co.uk, 2022). </w:t>
            </w:r>
          </w:p>
          <w:p w14:paraId="5A3F6944" w14:textId="77777777" w:rsidR="00FD34E4" w:rsidRPr="00FD34E4" w:rsidRDefault="00FD34E4" w:rsidP="00FD34E4">
            <w:pPr>
              <w:numPr>
                <w:ilvl w:val="0"/>
                <w:numId w:val="3"/>
              </w:numPr>
              <w:spacing w:after="0" w:line="240" w:lineRule="auto"/>
              <w:rPr>
                <w:rFonts w:ascii="Calibri" w:eastAsia="Calibri" w:hAnsi="Calibri" w:cs="Calibri"/>
                <w:b/>
                <w:bCs/>
                <w:kern w:val="0"/>
                <w:sz w:val="24"/>
                <w:szCs w:val="24"/>
                <w14:ligatures w14:val="none"/>
              </w:rPr>
            </w:pPr>
            <w:r w:rsidRPr="00FD34E4">
              <w:rPr>
                <w:rFonts w:ascii="Calibri" w:eastAsia="Calibri" w:hAnsi="Calibri" w:cs="Calibri"/>
                <w:b/>
                <w:bCs/>
                <w:kern w:val="0"/>
                <w:sz w:val="24"/>
                <w:szCs w:val="24"/>
                <w14:ligatures w14:val="none"/>
              </w:rPr>
              <w:t xml:space="preserve">Pricing strategy: </w:t>
            </w:r>
            <w:r w:rsidRPr="00FD34E4">
              <w:rPr>
                <w:rFonts w:ascii="Calibri" w:eastAsia="Calibri" w:hAnsi="Calibri" w:cs="Calibri"/>
                <w:kern w:val="0"/>
                <w:sz w:val="24"/>
                <w:szCs w:val="24"/>
                <w14:ligatures w14:val="none"/>
              </w:rPr>
              <w:t xml:space="preserve">“Tasty Fare” will offer its high-quality traditional food items to target customers at a competitive price that will become lower than the competitor's prices (Square, 2024). </w:t>
            </w:r>
          </w:p>
          <w:p w14:paraId="4DB62CD8" w14:textId="77777777" w:rsidR="00FD34E4" w:rsidRPr="00FD34E4" w:rsidRDefault="00FD34E4" w:rsidP="00FD34E4">
            <w:pPr>
              <w:numPr>
                <w:ilvl w:val="0"/>
                <w:numId w:val="3"/>
              </w:numPr>
              <w:spacing w:after="0" w:line="240" w:lineRule="auto"/>
              <w:rPr>
                <w:rFonts w:ascii="Calibri" w:eastAsia="Calibri" w:hAnsi="Calibri" w:cs="Calibri"/>
                <w:kern w:val="0"/>
                <w:sz w:val="24"/>
                <w:szCs w:val="24"/>
                <w14:ligatures w14:val="none"/>
              </w:rPr>
            </w:pPr>
            <w:r w:rsidRPr="00FD34E4">
              <w:rPr>
                <w:rFonts w:ascii="Calibri" w:eastAsia="Calibri" w:hAnsi="Calibri" w:cs="Calibri"/>
                <w:b/>
                <w:bCs/>
                <w:kern w:val="0"/>
                <w:sz w:val="24"/>
                <w:szCs w:val="24"/>
                <w14:ligatures w14:val="none"/>
              </w:rPr>
              <w:t xml:space="preserve">The feel of culture: </w:t>
            </w:r>
            <w:r w:rsidRPr="00FD34E4">
              <w:rPr>
                <w:rFonts w:ascii="Calibri" w:eastAsia="Calibri" w:hAnsi="Calibri" w:cs="Calibri"/>
                <w:kern w:val="0"/>
                <w:sz w:val="24"/>
                <w:szCs w:val="24"/>
                <w14:ligatures w14:val="none"/>
              </w:rPr>
              <w:t xml:space="preserve">The restaurant environment and traditional food items that will be offered by “Tasty Fare” will give tourists and visitors get feeling of the UK’s culture (Benaroch and Kauffman, 2020). </w:t>
            </w:r>
          </w:p>
        </w:tc>
        <w:tc>
          <w:tcPr>
            <w:tcW w:w="198" w:type="pct"/>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60E33DD2"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718D7721" w14:textId="77777777" w:rsidTr="00134250">
        <w:trPr>
          <w:trHeight w:val="146"/>
        </w:trPr>
        <w:tc>
          <w:tcPr>
            <w:tcW w:w="264" w:type="pct"/>
            <w:vMerge/>
            <w:tcBorders>
              <w:top w:val="single" w:sz="8" w:space="0" w:color="DBE5F1"/>
              <w:left w:val="single" w:sz="8" w:space="0" w:color="DBE5F1"/>
              <w:bottom w:val="single" w:sz="2" w:space="0" w:color="DBE5F1"/>
              <w:right w:val="single" w:sz="8" w:space="0" w:color="DBE5F1"/>
            </w:tcBorders>
            <w:shd w:val="clear" w:color="auto" w:fill="DBE5F1"/>
          </w:tcPr>
          <w:p w14:paraId="6CB67A03" w14:textId="77777777" w:rsidR="00FD34E4" w:rsidRPr="00FD34E4" w:rsidRDefault="00FD34E4" w:rsidP="00FD34E4">
            <w:pPr>
              <w:spacing w:after="0" w:line="240" w:lineRule="auto"/>
              <w:rPr>
                <w:rFonts w:ascii="Calibri" w:eastAsia="Calibri" w:hAnsi="Calibri" w:cs="Calibri"/>
                <w:kern w:val="0"/>
                <w14:ligatures w14:val="none"/>
              </w:rPr>
            </w:pPr>
          </w:p>
        </w:tc>
        <w:tc>
          <w:tcPr>
            <w:tcW w:w="4538" w:type="pct"/>
            <w:tcBorders>
              <w:top w:val="single" w:sz="8" w:space="0" w:color="DBE5F1"/>
              <w:left w:val="single" w:sz="8" w:space="0" w:color="DBE5F1"/>
              <w:bottom w:val="single" w:sz="2" w:space="0" w:color="DBE5F1"/>
              <w:right w:val="single" w:sz="8" w:space="0" w:color="DBE5F1"/>
            </w:tcBorders>
            <w:shd w:val="clear" w:color="auto" w:fill="DBE5F1"/>
          </w:tcPr>
          <w:p w14:paraId="2F73C2E5" w14:textId="77777777" w:rsidR="00FD34E4" w:rsidRPr="00FD34E4" w:rsidRDefault="00FD34E4" w:rsidP="00FD34E4">
            <w:pPr>
              <w:spacing w:after="0" w:line="240" w:lineRule="auto"/>
              <w:rPr>
                <w:rFonts w:ascii="Calibri" w:eastAsia="Calibri" w:hAnsi="Calibri" w:cs="Calibri"/>
                <w:kern w:val="0"/>
                <w14:ligatures w14:val="none"/>
              </w:rPr>
            </w:pPr>
          </w:p>
        </w:tc>
        <w:tc>
          <w:tcPr>
            <w:tcW w:w="198" w:type="pct"/>
            <w:gridSpan w:val="2"/>
            <w:vMerge/>
            <w:tcBorders>
              <w:top w:val="single" w:sz="8" w:space="0" w:color="DBE5F1"/>
              <w:left w:val="single" w:sz="8" w:space="0" w:color="DBE5F1"/>
              <w:bottom w:val="single" w:sz="2" w:space="0" w:color="DBE5F1"/>
              <w:right w:val="single" w:sz="8" w:space="0" w:color="DBE5F1"/>
            </w:tcBorders>
            <w:shd w:val="clear" w:color="auto" w:fill="DBE5F1"/>
          </w:tcPr>
          <w:p w14:paraId="0708A423" w14:textId="77777777" w:rsidR="00FD34E4" w:rsidRPr="00FD34E4" w:rsidRDefault="00FD34E4" w:rsidP="00FD34E4">
            <w:pPr>
              <w:spacing w:after="0" w:line="240" w:lineRule="auto"/>
              <w:rPr>
                <w:rFonts w:ascii="Calibri" w:eastAsia="Calibri" w:hAnsi="Calibri" w:cs="Calibri"/>
                <w:kern w:val="0"/>
                <w14:ligatures w14:val="none"/>
              </w:rPr>
            </w:pPr>
          </w:p>
        </w:tc>
      </w:tr>
    </w:tbl>
    <w:p w14:paraId="5B201177" w14:textId="77777777" w:rsidR="00FD34E4" w:rsidRPr="00FD34E4" w:rsidRDefault="00FD34E4" w:rsidP="00FD34E4">
      <w:pPr>
        <w:spacing w:after="200" w:line="276" w:lineRule="auto"/>
        <w:rPr>
          <w:rFonts w:ascii="Calibri" w:eastAsia="Calibri" w:hAnsi="Calibri" w:cs="Times New Roman"/>
          <w:kern w:val="0"/>
          <w14:ligatures w14:val="none"/>
        </w:rPr>
      </w:pPr>
    </w:p>
    <w:tbl>
      <w:tblPr>
        <w:tblW w:w="502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4"/>
        <w:gridCol w:w="9532"/>
        <w:gridCol w:w="416"/>
      </w:tblGrid>
      <w:tr w:rsidR="00FD34E4" w:rsidRPr="00FD34E4" w14:paraId="3D3CF474" w14:textId="77777777" w:rsidTr="00134250">
        <w:trPr>
          <w:cantSplit/>
          <w:trHeight w:val="423"/>
        </w:trPr>
        <w:tc>
          <w:tcPr>
            <w:tcW w:w="264" w:type="pct"/>
            <w:tcBorders>
              <w:top w:val="single" w:sz="2" w:space="0" w:color="DBE5F1"/>
              <w:left w:val="single" w:sz="8" w:space="0" w:color="DBE5F1"/>
              <w:bottom w:val="single" w:sz="8" w:space="0" w:color="DBE5F1"/>
              <w:right w:val="single" w:sz="8" w:space="0" w:color="DBE5F1"/>
            </w:tcBorders>
            <w:shd w:val="clear" w:color="auto" w:fill="DBE5F1"/>
          </w:tcPr>
          <w:p w14:paraId="784AF265" w14:textId="77777777" w:rsidR="00FD34E4" w:rsidRPr="00FD34E4" w:rsidRDefault="00FD34E4" w:rsidP="00FD34E4">
            <w:pPr>
              <w:spacing w:after="0" w:line="240" w:lineRule="auto"/>
              <w:outlineLvl w:val="0"/>
              <w:rPr>
                <w:rFonts w:ascii="Calibri" w:eastAsia="Calibri" w:hAnsi="Calibri" w:cs="Calibri"/>
                <w:kern w:val="0"/>
                <w:sz w:val="28"/>
                <w:szCs w:val="28"/>
                <w14:ligatures w14:val="none"/>
              </w:rPr>
            </w:pPr>
          </w:p>
        </w:tc>
        <w:tc>
          <w:tcPr>
            <w:tcW w:w="4538" w:type="pct"/>
            <w:tcBorders>
              <w:top w:val="single" w:sz="2" w:space="0" w:color="DBE5F1"/>
              <w:left w:val="single" w:sz="8" w:space="0" w:color="DBE5F1"/>
              <w:bottom w:val="single" w:sz="8" w:space="0" w:color="DBE5F1"/>
              <w:right w:val="single" w:sz="8" w:space="0" w:color="DBE5F1"/>
            </w:tcBorders>
            <w:shd w:val="clear" w:color="auto" w:fill="DBE5F1"/>
          </w:tcPr>
          <w:p w14:paraId="6E4209AB" w14:textId="77777777" w:rsidR="00FD34E4" w:rsidRPr="00FD34E4" w:rsidRDefault="00FD34E4" w:rsidP="00FD34E4">
            <w:pPr>
              <w:spacing w:after="0" w:line="240" w:lineRule="auto"/>
              <w:rPr>
                <w:rFonts w:ascii="Calibri" w:eastAsia="Calibri" w:hAnsi="Calibri" w:cs="Calibri"/>
                <w:kern w:val="0"/>
                <w14:ligatures w14:val="none"/>
              </w:rPr>
            </w:pPr>
          </w:p>
        </w:tc>
        <w:tc>
          <w:tcPr>
            <w:tcW w:w="198" w:type="pct"/>
            <w:tcBorders>
              <w:top w:val="single" w:sz="2" w:space="0" w:color="DBE5F1"/>
              <w:left w:val="single" w:sz="8" w:space="0" w:color="DBE5F1"/>
              <w:bottom w:val="single" w:sz="8" w:space="0" w:color="DBE5F1"/>
              <w:right w:val="single" w:sz="8" w:space="0" w:color="DBE5F1"/>
            </w:tcBorders>
            <w:shd w:val="clear" w:color="auto" w:fill="DBE5F1"/>
          </w:tcPr>
          <w:p w14:paraId="7679E46C" w14:textId="77777777" w:rsidR="00FD34E4" w:rsidRPr="00FD34E4" w:rsidRDefault="00FD34E4" w:rsidP="00FD34E4">
            <w:pPr>
              <w:spacing w:after="0" w:line="240" w:lineRule="auto"/>
              <w:outlineLvl w:val="0"/>
              <w:rPr>
                <w:rFonts w:ascii="Calibri" w:eastAsia="Calibri" w:hAnsi="Calibri" w:cs="Calibri"/>
                <w:kern w:val="0"/>
                <w:sz w:val="28"/>
                <w:szCs w:val="28"/>
                <w14:ligatures w14:val="none"/>
              </w:rPr>
            </w:pPr>
          </w:p>
        </w:tc>
      </w:tr>
      <w:tr w:rsidR="00FD34E4" w:rsidRPr="00FD34E4" w14:paraId="2E5353F6" w14:textId="77777777" w:rsidTr="00134250">
        <w:trPr>
          <w:trHeight w:val="238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67ACB4C" w14:textId="77777777" w:rsidR="00FD34E4" w:rsidRPr="00FD34E4" w:rsidRDefault="00FD34E4" w:rsidP="00FD34E4">
            <w:pPr>
              <w:spacing w:after="0" w:line="240" w:lineRule="auto"/>
              <w:outlineLvl w:val="0"/>
              <w:rPr>
                <w:rFonts w:ascii="Calibri" w:eastAsia="Calibri" w:hAnsi="Calibri" w:cs="Calibri"/>
                <w:kern w:val="0"/>
                <w:sz w:val="28"/>
                <w:szCs w:val="28"/>
                <w14:ligatures w14:val="none"/>
              </w:rPr>
            </w:pPr>
          </w:p>
        </w:tc>
        <w:tc>
          <w:tcPr>
            <w:tcW w:w="4538" w:type="pct"/>
            <w:tcBorders>
              <w:top w:val="single" w:sz="8" w:space="0" w:color="DBE5F1"/>
              <w:left w:val="single" w:sz="8" w:space="0" w:color="DBE5F1"/>
              <w:bottom w:val="nil"/>
              <w:right w:val="single" w:sz="8" w:space="0" w:color="DBE5F1"/>
            </w:tcBorders>
            <w:shd w:val="clear" w:color="auto" w:fill="auto"/>
          </w:tcPr>
          <w:p w14:paraId="0FD6158D" w14:textId="77777777" w:rsidR="00FD34E4" w:rsidRPr="00FD34E4" w:rsidRDefault="00FD34E4" w:rsidP="00FD34E4">
            <w:pPr>
              <w:spacing w:after="0" w:line="240" w:lineRule="auto"/>
              <w:outlineLvl w:val="0"/>
              <w:rPr>
                <w:rFonts w:ascii="Calibri" w:eastAsia="Calibri" w:hAnsi="Calibri" w:cs="Calibri"/>
                <w:kern w:val="0"/>
                <w:sz w:val="28"/>
                <w:szCs w:val="28"/>
                <w14:ligatures w14:val="none"/>
              </w:rPr>
            </w:pPr>
            <w:bookmarkStart w:id="31" w:name="_Toc287535408"/>
            <w:bookmarkStart w:id="32" w:name="_Toc287535898"/>
            <w:r w:rsidRPr="00FD34E4">
              <w:rPr>
                <w:rFonts w:ascii="Calibri" w:eastAsia="Calibri" w:hAnsi="Calibri" w:cs="Calibri"/>
                <w:kern w:val="0"/>
                <w:sz w:val="28"/>
                <w:szCs w:val="28"/>
                <w14:ligatures w14:val="none"/>
              </w:rPr>
              <w:t>8 Legal requirements</w:t>
            </w:r>
            <w:bookmarkEnd w:id="31"/>
            <w:bookmarkEnd w:id="32"/>
            <w:r w:rsidRPr="00FD34E4">
              <w:rPr>
                <w:rFonts w:ascii="Calibri" w:eastAsia="Calibri" w:hAnsi="Calibri" w:cs="Calibri"/>
                <w:kern w:val="0"/>
                <w:sz w:val="28"/>
                <w:szCs w:val="28"/>
                <w14:ligatures w14:val="none"/>
              </w:rPr>
              <w:t xml:space="preserve"> </w:t>
            </w:r>
            <w:r w:rsidRPr="00FD34E4">
              <w:rPr>
                <w:rFonts w:ascii="Calibri" w:eastAsia="Calibri" w:hAnsi="Calibri" w:cs="Calibri"/>
                <w:kern w:val="0"/>
                <w:sz w:val="24"/>
                <w:szCs w:val="24"/>
                <w14:ligatures w14:val="none"/>
              </w:rPr>
              <w:t>(including regulations and licences particular to your business)</w:t>
            </w:r>
          </w:p>
          <w:p w14:paraId="23058E21" w14:textId="77777777" w:rsidR="00FD34E4" w:rsidRPr="00FD34E4" w:rsidRDefault="00FD34E4" w:rsidP="00FD34E4">
            <w:pPr>
              <w:spacing w:after="0" w:line="240" w:lineRule="auto"/>
              <w:rPr>
                <w:rFonts w:ascii="Calibri" w:eastAsia="Calibri" w:hAnsi="Calibri" w:cs="Calibri"/>
                <w:kern w:val="0"/>
                <w:sz w:val="28"/>
                <w14:ligatures w14:val="none"/>
              </w:rPr>
            </w:pPr>
            <w:r w:rsidRPr="00FD34E4">
              <w:rPr>
                <w:rFonts w:ascii="Calibri" w:eastAsia="Calibri" w:hAnsi="Calibri" w:cs="Calibri"/>
                <w:kern w:val="0"/>
                <w:sz w:val="28"/>
                <w14:ligatures w14:val="none"/>
              </w:rPr>
              <w:t>The legal and insurance requirements that apply to your business are:</w:t>
            </w:r>
          </w:p>
          <w:p w14:paraId="272A3B8A" w14:textId="77777777" w:rsidR="00FD34E4" w:rsidRPr="00FD34E4" w:rsidRDefault="00FD34E4" w:rsidP="00FD34E4">
            <w:pPr>
              <w:numPr>
                <w:ilvl w:val="0"/>
                <w:numId w:val="10"/>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Required license for “Tasty Fare”:</w:t>
            </w:r>
          </w:p>
          <w:p w14:paraId="1A3AF5C7"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b/>
                <w:bCs/>
                <w:kern w:val="0"/>
                <w:sz w:val="24"/>
                <w:szCs w:val="24"/>
                <w14:ligatures w14:val="none"/>
              </w:rPr>
              <w:t xml:space="preserve">Business registration: </w:t>
            </w:r>
            <w:r w:rsidRPr="00FD34E4">
              <w:rPr>
                <w:rFonts w:ascii="Calibri" w:eastAsia="Calibri" w:hAnsi="Calibri" w:cs="Calibri"/>
                <w:kern w:val="0"/>
                <w:sz w:val="24"/>
                <w:szCs w:val="24"/>
                <w14:ligatures w14:val="none"/>
              </w:rPr>
              <w:t xml:space="preserve">As a sole trader business it is significant to register the business in the UK. So, “Tasty Fare” will have to complete business registration before the 28 days of the opening of the business </w:t>
            </w:r>
            <w:r w:rsidRPr="00FD34E4">
              <w:rPr>
                <w:rFonts w:ascii="Calibri" w:eastAsia="Calibri" w:hAnsi="Calibri" w:cs="Calibri"/>
                <w:kern w:val="0"/>
                <w:sz w:val="24"/>
                <w:szCs w:val="24"/>
                <w:lang w:val="en-US"/>
                <w14:ligatures w14:val="none"/>
              </w:rPr>
              <w:t>(Barringer and Ireland, 2018)</w:t>
            </w:r>
            <w:r w:rsidRPr="00FD34E4">
              <w:rPr>
                <w:rFonts w:ascii="Calibri" w:eastAsia="Calibri" w:hAnsi="Calibri" w:cs="Calibri"/>
                <w:kern w:val="0"/>
                <w:sz w:val="24"/>
                <w:szCs w:val="24"/>
                <w14:ligatures w14:val="none"/>
              </w:rPr>
              <w:t xml:space="preserve">. </w:t>
            </w:r>
          </w:p>
          <w:p w14:paraId="62F38232"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b/>
                <w:bCs/>
                <w:kern w:val="0"/>
                <w:sz w:val="24"/>
                <w:szCs w:val="24"/>
                <w14:ligatures w14:val="none"/>
              </w:rPr>
              <w:t>Premises licence:</w:t>
            </w:r>
            <w:r w:rsidRPr="00FD34E4">
              <w:rPr>
                <w:rFonts w:ascii="Calibri" w:eastAsia="Calibri" w:hAnsi="Calibri" w:cs="Calibri"/>
                <w:kern w:val="0"/>
                <w:sz w:val="24"/>
                <w:szCs w:val="24"/>
                <w14:ligatures w14:val="none"/>
              </w:rPr>
              <w:t xml:space="preserve"> A premises licence is required in the UK to sell alcohol, provide entertainment, and serve hot food after 11 pm </w:t>
            </w:r>
            <w:r w:rsidRPr="00FD34E4">
              <w:rPr>
                <w:rFonts w:ascii="Calibri" w:eastAsia="Calibri" w:hAnsi="Calibri" w:cs="Calibri"/>
                <w:kern w:val="0"/>
                <w:sz w:val="24"/>
                <w:szCs w:val="24"/>
                <w:lang w:val="en-US"/>
                <w14:ligatures w14:val="none"/>
              </w:rPr>
              <w:t>(Burns, 2022)</w:t>
            </w:r>
            <w:r w:rsidRPr="00FD34E4">
              <w:rPr>
                <w:rFonts w:ascii="Calibri" w:eastAsia="Calibri" w:hAnsi="Calibri" w:cs="Calibri"/>
                <w:kern w:val="0"/>
                <w:sz w:val="24"/>
                <w:szCs w:val="24"/>
                <w14:ligatures w14:val="none"/>
              </w:rPr>
              <w:t xml:space="preserve">. So, “Tasty Fare” will get a </w:t>
            </w:r>
            <w:r w:rsidRPr="00FD34E4">
              <w:rPr>
                <w:rFonts w:ascii="Calibri" w:eastAsia="Calibri" w:hAnsi="Calibri" w:cs="Calibri"/>
                <w:kern w:val="0"/>
                <w:sz w:val="24"/>
                <w:szCs w:val="24"/>
                <w14:ligatures w14:val="none"/>
              </w:rPr>
              <w:lastRenderedPageBreak/>
              <w:t xml:space="preserve">premises licence to ensure safety from legal complications of business as it will serve hot food after 11 pm. </w:t>
            </w:r>
          </w:p>
          <w:p w14:paraId="32D6AD21" w14:textId="77777777" w:rsidR="00FD34E4" w:rsidRPr="00FD34E4" w:rsidRDefault="00FD34E4" w:rsidP="00FD34E4">
            <w:pPr>
              <w:numPr>
                <w:ilvl w:val="0"/>
                <w:numId w:val="10"/>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Regulations</w:t>
            </w:r>
          </w:p>
          <w:p w14:paraId="70BC9337"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b/>
                <w:bCs/>
                <w:kern w:val="0"/>
                <w:sz w:val="24"/>
                <w:szCs w:val="24"/>
                <w14:ligatures w14:val="none"/>
              </w:rPr>
              <w:t xml:space="preserve">Employers’ liability insurance: </w:t>
            </w:r>
            <w:r w:rsidRPr="00FD34E4">
              <w:rPr>
                <w:rFonts w:ascii="Calibri" w:eastAsia="Calibri" w:hAnsi="Calibri" w:cs="Calibri"/>
                <w:kern w:val="0"/>
                <w:sz w:val="24"/>
                <w:szCs w:val="24"/>
                <w14:ligatures w14:val="none"/>
              </w:rPr>
              <w:t xml:space="preserve">“Tasty Fare” will have to get employers' liability insurance so that can meet compensation claims by the employees </w:t>
            </w:r>
            <w:r w:rsidRPr="00FD34E4">
              <w:rPr>
                <w:rFonts w:ascii="Calibri" w:eastAsia="Calibri" w:hAnsi="Calibri" w:cs="Calibri"/>
                <w:kern w:val="0"/>
                <w:sz w:val="24"/>
                <w:szCs w:val="24"/>
                <w:lang w:val="en-US"/>
                <w14:ligatures w14:val="none"/>
              </w:rPr>
              <w:t>(Williams, 2021)</w:t>
            </w:r>
            <w:r w:rsidRPr="00FD34E4">
              <w:rPr>
                <w:rFonts w:ascii="Calibri" w:eastAsia="Calibri" w:hAnsi="Calibri" w:cs="Calibri"/>
                <w:kern w:val="0"/>
                <w:sz w:val="24"/>
                <w:szCs w:val="24"/>
                <w14:ligatures w14:val="none"/>
              </w:rPr>
              <w:t xml:space="preserve">. </w:t>
            </w:r>
          </w:p>
          <w:p w14:paraId="0D68A915"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b/>
                <w:bCs/>
                <w:kern w:val="0"/>
                <w:sz w:val="24"/>
                <w:szCs w:val="24"/>
                <w14:ligatures w14:val="none"/>
              </w:rPr>
              <w:t xml:space="preserve">National Minimum Wages Act: The </w:t>
            </w:r>
            <w:r w:rsidRPr="00FD34E4">
              <w:rPr>
                <w:rFonts w:ascii="Calibri" w:eastAsia="Calibri" w:hAnsi="Calibri" w:cs="Calibri"/>
                <w:kern w:val="0"/>
                <w:sz w:val="24"/>
                <w:szCs w:val="24"/>
                <w14:ligatures w14:val="none"/>
              </w:rPr>
              <w:t xml:space="preserve">National Minimum Wages Act is a regulation that needs to be followed by “Tasty Fare” to set hourly wages for employees such as £11.44 per hour (Statista, 2023). </w:t>
            </w: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032B471A" w14:textId="77777777" w:rsidR="00FD34E4" w:rsidRPr="00FD34E4" w:rsidRDefault="00FD34E4" w:rsidP="00FD34E4">
            <w:pPr>
              <w:spacing w:after="0" w:line="240" w:lineRule="auto"/>
              <w:outlineLvl w:val="0"/>
              <w:rPr>
                <w:rFonts w:ascii="Calibri" w:eastAsia="Calibri" w:hAnsi="Calibri" w:cs="Calibri"/>
                <w:kern w:val="0"/>
                <w:sz w:val="28"/>
                <w:szCs w:val="28"/>
                <w14:ligatures w14:val="none"/>
              </w:rPr>
            </w:pPr>
          </w:p>
        </w:tc>
      </w:tr>
      <w:tr w:rsidR="00FD34E4" w:rsidRPr="00FD34E4" w14:paraId="126EF87B" w14:textId="77777777" w:rsidTr="00134250">
        <w:trPr>
          <w:trHeight w:val="238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DC8E1F4" w14:textId="77777777" w:rsidR="00FD34E4" w:rsidRPr="00FD34E4" w:rsidRDefault="00FD34E4" w:rsidP="00FD34E4">
            <w:pPr>
              <w:spacing w:after="0" w:line="240" w:lineRule="auto"/>
              <w:outlineLvl w:val="0"/>
              <w:rPr>
                <w:rFonts w:ascii="Calibri" w:eastAsia="Calibri" w:hAnsi="Calibri" w:cs="Calibri"/>
                <w:kern w:val="0"/>
                <w:sz w:val="28"/>
                <w:szCs w:val="28"/>
                <w14:ligatures w14:val="none"/>
              </w:rPr>
            </w:pPr>
          </w:p>
        </w:tc>
        <w:tc>
          <w:tcPr>
            <w:tcW w:w="4538" w:type="pct"/>
            <w:tcBorders>
              <w:top w:val="nil"/>
              <w:left w:val="single" w:sz="8" w:space="0" w:color="DBE5F1"/>
              <w:bottom w:val="single" w:sz="8" w:space="0" w:color="DBE5F1"/>
              <w:right w:val="single" w:sz="8" w:space="0" w:color="DBE5F1"/>
            </w:tcBorders>
            <w:shd w:val="clear" w:color="auto" w:fill="auto"/>
          </w:tcPr>
          <w:p w14:paraId="2E913977" w14:textId="77777777" w:rsidR="00FD34E4" w:rsidRPr="00FD34E4" w:rsidRDefault="00FD34E4" w:rsidP="00FD34E4">
            <w:pPr>
              <w:spacing w:after="0" w:line="240" w:lineRule="auto"/>
              <w:rPr>
                <w:rFonts w:ascii="Calibri" w:eastAsia="Calibri" w:hAnsi="Calibri" w:cs="Calibri"/>
                <w:kern w:val="0"/>
                <w:sz w:val="28"/>
                <w14:ligatures w14:val="none"/>
              </w:rPr>
            </w:pPr>
            <w:r w:rsidRPr="00FD34E4">
              <w:rPr>
                <w:rFonts w:ascii="Calibri" w:eastAsia="Calibri" w:hAnsi="Calibri" w:cs="Calibri"/>
                <w:kern w:val="0"/>
                <w:sz w:val="28"/>
                <w14:ligatures w14:val="none"/>
              </w:rPr>
              <w:t>“Tasty Fare” will meet your legal and insurance requirements by:</w:t>
            </w:r>
          </w:p>
          <w:p w14:paraId="14564C52" w14:textId="77777777" w:rsidR="00FD34E4" w:rsidRPr="00FD34E4" w:rsidRDefault="00FD34E4" w:rsidP="00FD34E4">
            <w:pPr>
              <w:numPr>
                <w:ilvl w:val="0"/>
                <w:numId w:val="11"/>
              </w:numPr>
              <w:spacing w:after="0" w:line="240" w:lineRule="auto"/>
              <w:rPr>
                <w:rFonts w:ascii="Calibri" w:eastAsia="Calibri" w:hAnsi="Calibri" w:cs="Calibri"/>
                <w:b/>
                <w:bCs/>
                <w:kern w:val="0"/>
                <w:sz w:val="24"/>
                <w:szCs w:val="24"/>
                <w14:ligatures w14:val="none"/>
              </w:rPr>
            </w:pPr>
            <w:r w:rsidRPr="00FD34E4">
              <w:rPr>
                <w:rFonts w:ascii="Calibri" w:eastAsia="Calibri" w:hAnsi="Calibri" w:cs="Calibri"/>
                <w:b/>
                <w:bCs/>
                <w:kern w:val="0"/>
                <w:sz w:val="24"/>
                <w:szCs w:val="24"/>
                <w14:ligatures w14:val="none"/>
              </w:rPr>
              <w:t xml:space="preserve">Business registration: </w:t>
            </w:r>
            <w:r w:rsidRPr="00FD34E4">
              <w:rPr>
                <w:rFonts w:ascii="Calibri" w:eastAsia="Calibri" w:hAnsi="Calibri" w:cs="Calibri"/>
                <w:kern w:val="0"/>
                <w:sz w:val="24"/>
                <w:szCs w:val="24"/>
                <w14:ligatures w14:val="none"/>
              </w:rPr>
              <w:t xml:space="preserve">Since “Tasty Fare” will become a sole trader business organisation, “Tasty Fare” will have to ensure business registration by visiting the registrar's office and paying a fee for registration </w:t>
            </w:r>
            <w:r w:rsidRPr="00FD34E4">
              <w:rPr>
                <w:rFonts w:ascii="Calibri" w:eastAsia="Calibri" w:hAnsi="Calibri" w:cs="Calibri"/>
                <w:kern w:val="0"/>
                <w:sz w:val="24"/>
                <w:szCs w:val="24"/>
                <w:lang w:val="en-US"/>
                <w14:ligatures w14:val="none"/>
              </w:rPr>
              <w:t>(Williams, 2021)</w:t>
            </w:r>
            <w:r w:rsidRPr="00FD34E4">
              <w:rPr>
                <w:rFonts w:ascii="Calibri" w:eastAsia="Calibri" w:hAnsi="Calibri" w:cs="Calibri"/>
                <w:kern w:val="0"/>
                <w:sz w:val="24"/>
                <w:szCs w:val="24"/>
                <w14:ligatures w14:val="none"/>
              </w:rPr>
              <w:t>.</w:t>
            </w:r>
          </w:p>
          <w:p w14:paraId="4DBAA135" w14:textId="77777777" w:rsidR="00FD34E4" w:rsidRPr="00FD34E4" w:rsidRDefault="00FD34E4" w:rsidP="00FD34E4">
            <w:pPr>
              <w:numPr>
                <w:ilvl w:val="0"/>
                <w:numId w:val="11"/>
              </w:numPr>
              <w:spacing w:after="0" w:line="240" w:lineRule="auto"/>
              <w:rPr>
                <w:rFonts w:ascii="Calibri" w:eastAsia="Calibri" w:hAnsi="Calibri" w:cs="Calibri"/>
                <w:b/>
                <w:bCs/>
                <w:kern w:val="0"/>
                <w:sz w:val="24"/>
                <w:szCs w:val="24"/>
                <w14:ligatures w14:val="none"/>
              </w:rPr>
            </w:pPr>
            <w:r w:rsidRPr="00FD34E4">
              <w:rPr>
                <w:rFonts w:ascii="Calibri" w:eastAsia="Calibri" w:hAnsi="Calibri" w:cs="Calibri"/>
                <w:b/>
                <w:bCs/>
                <w:kern w:val="0"/>
                <w:sz w:val="24"/>
                <w:szCs w:val="24"/>
                <w14:ligatures w14:val="none"/>
              </w:rPr>
              <w:t xml:space="preserve">Premises license: </w:t>
            </w:r>
            <w:r w:rsidRPr="00FD34E4">
              <w:rPr>
                <w:rFonts w:ascii="Calibri" w:eastAsia="Calibri" w:hAnsi="Calibri" w:cs="Calibri"/>
                <w:kern w:val="0"/>
                <w:sz w:val="24"/>
                <w:szCs w:val="24"/>
                <w14:ligatures w14:val="none"/>
              </w:rPr>
              <w:t>For premises licence,</w:t>
            </w:r>
            <w:r w:rsidRPr="00FD34E4">
              <w:rPr>
                <w:rFonts w:ascii="Calibri" w:eastAsia="Calibri" w:hAnsi="Calibri" w:cs="Calibri"/>
                <w:b/>
                <w:bCs/>
                <w:kern w:val="0"/>
                <w:sz w:val="24"/>
                <w:szCs w:val="24"/>
                <w14:ligatures w14:val="none"/>
              </w:rPr>
              <w:t xml:space="preserve"> </w:t>
            </w:r>
            <w:r w:rsidRPr="00FD34E4">
              <w:rPr>
                <w:rFonts w:ascii="Calibri" w:eastAsia="Calibri" w:hAnsi="Calibri" w:cs="Calibri"/>
                <w:kern w:val="0"/>
                <w:sz w:val="24"/>
                <w:szCs w:val="24"/>
                <w14:ligatures w14:val="none"/>
              </w:rPr>
              <w:t xml:space="preserve">“Tasty Fare” will have to make an application to the authority of the local area of Manchester </w:t>
            </w:r>
            <w:r w:rsidRPr="00FD34E4">
              <w:rPr>
                <w:rFonts w:ascii="Calibri" w:eastAsia="Calibri" w:hAnsi="Calibri" w:cs="Calibri"/>
                <w:kern w:val="0"/>
                <w:sz w:val="24"/>
                <w:szCs w:val="24"/>
                <w:lang w:val="en-US"/>
                <w14:ligatures w14:val="none"/>
              </w:rPr>
              <w:t>(Nelson, 2013)</w:t>
            </w:r>
            <w:r w:rsidRPr="00FD34E4">
              <w:rPr>
                <w:rFonts w:ascii="Calibri" w:eastAsia="Calibri" w:hAnsi="Calibri" w:cs="Calibri"/>
                <w:kern w:val="0"/>
                <w:sz w:val="24"/>
                <w:szCs w:val="24"/>
                <w14:ligatures w14:val="none"/>
              </w:rPr>
              <w:t xml:space="preserve">. </w:t>
            </w:r>
          </w:p>
          <w:p w14:paraId="0BC749AC" w14:textId="77777777" w:rsidR="00FD34E4" w:rsidRPr="00FD34E4" w:rsidRDefault="00FD34E4" w:rsidP="00FD34E4">
            <w:pPr>
              <w:numPr>
                <w:ilvl w:val="0"/>
                <w:numId w:val="11"/>
              </w:numPr>
              <w:spacing w:after="0" w:line="240" w:lineRule="auto"/>
              <w:rPr>
                <w:rFonts w:ascii="Calibri" w:eastAsia="Calibri" w:hAnsi="Calibri" w:cs="Calibri"/>
                <w:b/>
                <w:bCs/>
                <w:kern w:val="0"/>
                <w:sz w:val="24"/>
                <w:szCs w:val="24"/>
                <w14:ligatures w14:val="none"/>
              </w:rPr>
            </w:pPr>
            <w:r w:rsidRPr="00FD34E4">
              <w:rPr>
                <w:rFonts w:ascii="Calibri" w:eastAsia="Calibri" w:hAnsi="Calibri" w:cs="Calibri"/>
                <w:b/>
                <w:bCs/>
                <w:kern w:val="0"/>
                <w:sz w:val="24"/>
                <w:szCs w:val="24"/>
                <w14:ligatures w14:val="none"/>
              </w:rPr>
              <w:t xml:space="preserve">Employer liability insurance: </w:t>
            </w:r>
            <w:r w:rsidRPr="00FD34E4">
              <w:rPr>
                <w:rFonts w:ascii="Calibri" w:eastAsia="Calibri" w:hAnsi="Calibri" w:cs="Calibri"/>
                <w:kern w:val="0"/>
                <w:sz w:val="24"/>
                <w:szCs w:val="24"/>
                <w14:ligatures w14:val="none"/>
              </w:rPr>
              <w:t xml:space="preserve">“Tasty Fare” could get employer liability insurance from insurers or trade associations </w:t>
            </w:r>
            <w:r w:rsidRPr="00FD34E4">
              <w:rPr>
                <w:rFonts w:ascii="Calibri" w:eastAsia="Calibri" w:hAnsi="Calibri" w:cs="Calibri"/>
                <w:kern w:val="0"/>
                <w:sz w:val="24"/>
                <w:szCs w:val="24"/>
                <w:lang w:val="en-US"/>
                <w14:ligatures w14:val="none"/>
              </w:rPr>
              <w:t>(Rickman and Roddick, 2013)</w:t>
            </w:r>
            <w:r w:rsidRPr="00FD34E4">
              <w:rPr>
                <w:rFonts w:ascii="Calibri" w:eastAsia="Calibri" w:hAnsi="Calibri" w:cs="Calibri"/>
                <w:kern w:val="0"/>
                <w:sz w:val="24"/>
                <w:szCs w:val="24"/>
                <w14:ligatures w14:val="none"/>
              </w:rPr>
              <w:t xml:space="preserve">. </w:t>
            </w:r>
          </w:p>
          <w:p w14:paraId="7761EFAC" w14:textId="77777777" w:rsidR="00FD34E4" w:rsidRPr="00FD34E4" w:rsidRDefault="00FD34E4" w:rsidP="00FD34E4">
            <w:pPr>
              <w:numPr>
                <w:ilvl w:val="0"/>
                <w:numId w:val="11"/>
              </w:numPr>
              <w:spacing w:after="0" w:line="240" w:lineRule="auto"/>
              <w:rPr>
                <w:rFonts w:ascii="Calibri" w:eastAsia="Calibri" w:hAnsi="Calibri" w:cs="Calibri"/>
                <w:kern w:val="0"/>
                <w:sz w:val="24"/>
                <w:szCs w:val="24"/>
                <w14:ligatures w14:val="none"/>
              </w:rPr>
            </w:pPr>
            <w:r w:rsidRPr="00FD34E4">
              <w:rPr>
                <w:rFonts w:ascii="Calibri" w:eastAsia="Calibri" w:hAnsi="Calibri" w:cs="Calibri"/>
                <w:b/>
                <w:bCs/>
                <w:kern w:val="0"/>
                <w:sz w:val="24"/>
                <w:szCs w:val="24"/>
                <w14:ligatures w14:val="none"/>
              </w:rPr>
              <w:t xml:space="preserve">National Minimum Wages Act: </w:t>
            </w:r>
            <w:r w:rsidRPr="00FD34E4">
              <w:rPr>
                <w:rFonts w:ascii="Calibri" w:eastAsia="Calibri" w:hAnsi="Calibri" w:cs="Calibri"/>
                <w:kern w:val="0"/>
                <w:sz w:val="24"/>
                <w:szCs w:val="24"/>
                <w14:ligatures w14:val="none"/>
              </w:rPr>
              <w:t xml:space="preserve">To ensure the National Minimum Wages Act, “Tasty Fare” will offer £11.44 per hour wages to both male and female employees </w:t>
            </w:r>
            <w:r w:rsidRPr="00FD34E4">
              <w:rPr>
                <w:rFonts w:ascii="Calibri" w:eastAsia="Calibri" w:hAnsi="Calibri" w:cs="Calibri"/>
                <w:kern w:val="0"/>
                <w:sz w:val="24"/>
                <w:szCs w:val="24"/>
                <w:lang w:val="en-US"/>
                <w14:ligatures w14:val="none"/>
              </w:rPr>
              <w:t>(</w:t>
            </w:r>
            <w:r w:rsidRPr="00FD34E4">
              <w:rPr>
                <w:rFonts w:ascii="Calibri" w:eastAsia="Calibri" w:hAnsi="Calibri" w:cs="Calibri"/>
                <w:kern w:val="0"/>
                <w:sz w:val="24"/>
                <w:szCs w:val="24"/>
                <w14:ligatures w14:val="none"/>
              </w:rPr>
              <w:t xml:space="preserve">Blackwell, 2011). </w:t>
            </w: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03348F6D" w14:textId="77777777" w:rsidR="00FD34E4" w:rsidRPr="00FD34E4" w:rsidRDefault="00FD34E4" w:rsidP="00FD34E4">
            <w:pPr>
              <w:spacing w:after="0" w:line="240" w:lineRule="auto"/>
              <w:outlineLvl w:val="0"/>
              <w:rPr>
                <w:rFonts w:ascii="Calibri" w:eastAsia="Calibri" w:hAnsi="Calibri" w:cs="Calibri"/>
                <w:kern w:val="0"/>
                <w:sz w:val="28"/>
                <w:szCs w:val="28"/>
                <w14:ligatures w14:val="none"/>
              </w:rPr>
            </w:pPr>
          </w:p>
        </w:tc>
      </w:tr>
      <w:tr w:rsidR="00FD34E4" w:rsidRPr="00FD34E4" w14:paraId="288459EF" w14:textId="77777777" w:rsidTr="00134250">
        <w:trPr>
          <w:cantSplit/>
          <w:trHeight w:val="264"/>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63F3CC9" w14:textId="77777777" w:rsidR="00FD34E4" w:rsidRPr="00FD34E4" w:rsidRDefault="00FD34E4" w:rsidP="00FD34E4">
            <w:pPr>
              <w:spacing w:after="0" w:line="240" w:lineRule="auto"/>
              <w:outlineLvl w:val="0"/>
              <w:rPr>
                <w:rFonts w:ascii="Calibri" w:eastAsia="Calibri" w:hAnsi="Calibri" w:cs="Calibri"/>
                <w:kern w:val="0"/>
                <w:sz w:val="28"/>
                <w:szCs w:val="28"/>
                <w14:ligatures w14:val="none"/>
              </w:rPr>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14:paraId="030BBB0C" w14:textId="77777777" w:rsidR="00FD34E4" w:rsidRPr="00FD34E4" w:rsidRDefault="00FD34E4" w:rsidP="00FD34E4">
            <w:pPr>
              <w:spacing w:after="0" w:line="240" w:lineRule="auto"/>
              <w:outlineLvl w:val="0"/>
              <w:rPr>
                <w:rFonts w:ascii="Calibri" w:eastAsia="Calibri" w:hAnsi="Calibri" w:cs="Calibri"/>
                <w:kern w:val="0"/>
                <w:sz w:val="28"/>
                <w:szCs w:val="28"/>
                <w14:ligatures w14:val="none"/>
              </w:rPr>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74136E88" w14:textId="77777777" w:rsidR="00FD34E4" w:rsidRPr="00FD34E4" w:rsidRDefault="00FD34E4" w:rsidP="00FD34E4">
            <w:pPr>
              <w:spacing w:after="0" w:line="240" w:lineRule="auto"/>
              <w:outlineLvl w:val="0"/>
              <w:rPr>
                <w:rFonts w:ascii="Calibri" w:eastAsia="Calibri" w:hAnsi="Calibri" w:cs="Calibri"/>
                <w:kern w:val="0"/>
                <w:sz w:val="28"/>
                <w:szCs w:val="28"/>
                <w14:ligatures w14:val="none"/>
              </w:rPr>
            </w:pPr>
          </w:p>
        </w:tc>
      </w:tr>
    </w:tbl>
    <w:p w14:paraId="787B0069" w14:textId="77777777" w:rsidR="00FD34E4" w:rsidRPr="00FD34E4" w:rsidRDefault="00FD34E4" w:rsidP="00FD34E4">
      <w:pPr>
        <w:spacing w:after="200" w:line="276" w:lineRule="auto"/>
        <w:rPr>
          <w:rFonts w:ascii="Calibri" w:eastAsia="Calibri" w:hAnsi="Calibri" w:cs="Calibri"/>
          <w:kern w:val="0"/>
          <w14:ligatures w14:val="none"/>
        </w:rPr>
        <w:sectPr w:rsidR="00FD34E4" w:rsidRPr="00FD34E4" w:rsidSect="002257C8">
          <w:pgSz w:w="11906" w:h="16838"/>
          <w:pgMar w:top="720" w:right="720" w:bottom="720" w:left="720" w:header="708" w:footer="708" w:gutter="0"/>
          <w:cols w:space="708"/>
          <w:docGrid w:linePitch="360"/>
        </w:sectPr>
      </w:pPr>
    </w:p>
    <w:p w14:paraId="21CBAD23" w14:textId="77777777" w:rsidR="00FD34E4" w:rsidRPr="00FD34E4" w:rsidRDefault="00FD34E4" w:rsidP="00FD34E4">
      <w:pPr>
        <w:spacing w:after="0" w:line="240" w:lineRule="auto"/>
        <w:outlineLvl w:val="0"/>
        <w:rPr>
          <w:rFonts w:ascii="Calibri" w:eastAsia="Calibri" w:hAnsi="Calibri" w:cs="Calibri"/>
          <w:kern w:val="0"/>
          <w:sz w:val="28"/>
          <w:szCs w:val="28"/>
          <w14:ligatures w14:val="none"/>
        </w:rPr>
      </w:pPr>
      <w:bookmarkStart w:id="33" w:name="_Toc287535409"/>
      <w:bookmarkStart w:id="34" w:name="_Toc287535899"/>
      <w:r w:rsidRPr="00FD34E4">
        <w:rPr>
          <w:rFonts w:ascii="Calibri" w:eastAsia="Calibri" w:hAnsi="Calibri" w:cs="Calibri"/>
          <w:kern w:val="0"/>
          <w:sz w:val="28"/>
          <w:szCs w:val="28"/>
          <w14:ligatures w14:val="none"/>
        </w:rPr>
        <w:lastRenderedPageBreak/>
        <w:t>Marketing</w:t>
      </w:r>
      <w:bookmarkEnd w:id="33"/>
      <w:bookmarkEnd w:id="34"/>
    </w:p>
    <w:tbl>
      <w:tblPr>
        <w:tblW w:w="4996"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332"/>
        <w:gridCol w:w="551"/>
      </w:tblGrid>
      <w:tr w:rsidR="00FD34E4" w:rsidRPr="00FD34E4" w14:paraId="7E861A73" w14:textId="77777777" w:rsidTr="00134250">
        <w:trPr>
          <w:trHeight w:val="189"/>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1DBDEE42" w14:textId="77777777" w:rsidR="00FD34E4" w:rsidRPr="00FD34E4" w:rsidRDefault="00FD34E4" w:rsidP="00FD34E4">
            <w:pPr>
              <w:spacing w:after="0" w:line="240" w:lineRule="auto"/>
              <w:rPr>
                <w:rFonts w:ascii="Calibri" w:eastAsia="Calibri" w:hAnsi="Calibri" w:cs="Calibri"/>
                <w:kern w:val="0"/>
                <w14:ligatures w14:val="none"/>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1A6A2BF3" w14:textId="77777777" w:rsidR="00FD34E4" w:rsidRPr="00FD34E4" w:rsidRDefault="00FD34E4" w:rsidP="00FD34E4">
            <w:pPr>
              <w:spacing w:after="0" w:line="240" w:lineRule="auto"/>
              <w:rPr>
                <w:rFonts w:ascii="Calibri" w:eastAsia="Calibri" w:hAnsi="Calibri" w:cs="Calibri"/>
                <w:kern w:val="0"/>
                <w14:ligatures w14:val="none"/>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7624D82D"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74A76132" w14:textId="77777777" w:rsidTr="00134250">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79B1A163" w14:textId="77777777" w:rsidR="00FD34E4" w:rsidRPr="00FD34E4" w:rsidRDefault="00FD34E4" w:rsidP="00FD34E4">
            <w:pPr>
              <w:spacing w:after="0" w:line="240" w:lineRule="auto"/>
              <w:rPr>
                <w:rFonts w:ascii="Calibri" w:eastAsia="Calibri" w:hAnsi="Calibri" w:cs="Calibri"/>
                <w:kern w:val="0"/>
                <w14:ligatures w14:val="none"/>
              </w:rPr>
            </w:pPr>
          </w:p>
        </w:tc>
        <w:tc>
          <w:tcPr>
            <w:tcW w:w="4470" w:type="pct"/>
            <w:tcBorders>
              <w:top w:val="single" w:sz="8" w:space="0" w:color="DBE5F1"/>
              <w:left w:val="single" w:sz="8" w:space="0" w:color="DBE5F1"/>
              <w:bottom w:val="nil"/>
              <w:right w:val="single" w:sz="8" w:space="0" w:color="DBE5F1"/>
            </w:tcBorders>
            <w:shd w:val="clear" w:color="auto" w:fill="auto"/>
          </w:tcPr>
          <w:p w14:paraId="2E895DA9" w14:textId="77777777" w:rsidR="00FD34E4" w:rsidRPr="00FD34E4" w:rsidRDefault="00FD34E4" w:rsidP="00FD34E4">
            <w:pPr>
              <w:spacing w:after="0" w:line="240" w:lineRule="auto"/>
              <w:outlineLvl w:val="0"/>
              <w:rPr>
                <w:rFonts w:ascii="Calibri" w:eastAsia="Calibri" w:hAnsi="Calibri" w:cs="Calibri"/>
                <w:kern w:val="0"/>
                <w:sz w:val="28"/>
                <w:szCs w:val="28"/>
                <w14:ligatures w14:val="none"/>
              </w:rPr>
            </w:pPr>
            <w:bookmarkStart w:id="35" w:name="_Toc287535410"/>
            <w:bookmarkStart w:id="36" w:name="_Toc287535900"/>
            <w:r w:rsidRPr="00FD34E4">
              <w:rPr>
                <w:rFonts w:ascii="Calibri" w:eastAsia="Calibri" w:hAnsi="Calibri" w:cs="Calibri"/>
                <w:kern w:val="0"/>
                <w:sz w:val="28"/>
                <w:szCs w:val="28"/>
                <w14:ligatures w14:val="none"/>
              </w:rPr>
              <w:t>9 Market research</w:t>
            </w:r>
            <w:bookmarkEnd w:id="35"/>
            <w:bookmarkEnd w:id="36"/>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66DAD843"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739D73EE" w14:textId="77777777" w:rsidTr="00134250">
        <w:trPr>
          <w:trHeight w:val="1304"/>
        </w:trPr>
        <w:tc>
          <w:tcPr>
            <w:tcW w:w="266"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5448B9B8" w14:textId="77777777" w:rsidR="00FD34E4" w:rsidRPr="00FD34E4" w:rsidRDefault="00FD34E4" w:rsidP="00FD34E4">
            <w:pPr>
              <w:spacing w:after="0" w:line="240" w:lineRule="auto"/>
              <w:rPr>
                <w:rFonts w:ascii="Calibri" w:eastAsia="Calibri" w:hAnsi="Calibri" w:cs="Calibri"/>
                <w:kern w:val="0"/>
                <w14:ligatures w14:val="none"/>
              </w:rPr>
            </w:pPr>
          </w:p>
        </w:tc>
        <w:tc>
          <w:tcPr>
            <w:tcW w:w="4470" w:type="pct"/>
            <w:tcBorders>
              <w:top w:val="nil"/>
              <w:left w:val="single" w:sz="8" w:space="0" w:color="DBE5F1"/>
              <w:bottom w:val="nil"/>
              <w:right w:val="single" w:sz="8" w:space="0" w:color="DBE5F1"/>
            </w:tcBorders>
            <w:shd w:val="clear" w:color="auto" w:fill="auto"/>
          </w:tcPr>
          <w:p w14:paraId="050999BF" w14:textId="77777777" w:rsidR="00FD34E4" w:rsidRPr="00FD34E4" w:rsidRDefault="00FD34E4" w:rsidP="00FD34E4">
            <w:pPr>
              <w:spacing w:after="0" w:line="240" w:lineRule="auto"/>
              <w:outlineLvl w:val="1"/>
              <w:rPr>
                <w:rFonts w:ascii="Calibri" w:eastAsia="Calibri" w:hAnsi="Calibri" w:cs="Calibri"/>
                <w:kern w:val="0"/>
                <w:sz w:val="28"/>
                <w:szCs w:val="28"/>
                <w14:ligatures w14:val="none"/>
              </w:rPr>
            </w:pPr>
            <w:bookmarkStart w:id="37" w:name="_Toc287535411"/>
            <w:r w:rsidRPr="00FD34E4">
              <w:rPr>
                <w:rFonts w:ascii="Calibri" w:eastAsia="Calibri" w:hAnsi="Calibri" w:cs="Calibri"/>
                <w:kern w:val="0"/>
                <w:sz w:val="28"/>
                <w:szCs w:val="28"/>
                <w14:ligatures w14:val="none"/>
              </w:rPr>
              <w:t>Trends in your chosen market are:</w:t>
            </w:r>
            <w:bookmarkEnd w:id="37"/>
          </w:p>
          <w:p w14:paraId="5C5BD5F4" w14:textId="77777777" w:rsidR="00FD34E4" w:rsidRPr="00FD34E4" w:rsidRDefault="00FD34E4" w:rsidP="00FD34E4">
            <w:pPr>
              <w:numPr>
                <w:ilvl w:val="0"/>
                <w:numId w:val="13"/>
              </w:numPr>
              <w:spacing w:after="0" w:line="240" w:lineRule="auto"/>
              <w:rPr>
                <w:rFonts w:ascii="Calibri" w:eastAsia="Calibri" w:hAnsi="Calibri" w:cs="Calibri"/>
                <w:kern w:val="0"/>
                <w:sz w:val="24"/>
                <w:szCs w:val="24"/>
                <w14:ligatures w14:val="none"/>
              </w:rPr>
            </w:pPr>
            <w:bookmarkStart w:id="38" w:name="_Hlk157606901"/>
            <w:r w:rsidRPr="00FD34E4">
              <w:rPr>
                <w:rFonts w:ascii="Calibri" w:eastAsia="Calibri" w:hAnsi="Calibri" w:cs="Calibri"/>
                <w:kern w:val="0"/>
                <w:sz w:val="24"/>
                <w:szCs w:val="24"/>
                <w14:ligatures w14:val="none"/>
              </w:rPr>
              <w:t>Culture tourism</w:t>
            </w:r>
          </w:p>
          <w:p w14:paraId="4A2BD9DE" w14:textId="77777777" w:rsidR="00FD34E4" w:rsidRPr="00FD34E4" w:rsidRDefault="00FD34E4" w:rsidP="00FD34E4">
            <w:pPr>
              <w:numPr>
                <w:ilvl w:val="0"/>
                <w:numId w:val="13"/>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Online food order and delivery services.</w:t>
            </w:r>
          </w:p>
          <w:p w14:paraId="0F51E687" w14:textId="77777777" w:rsidR="00FD34E4" w:rsidRPr="00FD34E4" w:rsidRDefault="00FD34E4" w:rsidP="00FD34E4">
            <w:pPr>
              <w:numPr>
                <w:ilvl w:val="0"/>
                <w:numId w:val="13"/>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Theme restaurants.</w:t>
            </w:r>
            <w:bookmarkEnd w:id="38"/>
          </w:p>
        </w:tc>
        <w:tc>
          <w:tcPr>
            <w:tcW w:w="265"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54058A74"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4E515CBD" w14:textId="77777777" w:rsidTr="00134250">
        <w:trPr>
          <w:trHeight w:val="1417"/>
        </w:trPr>
        <w:tc>
          <w:tcPr>
            <w:tcW w:w="266" w:type="pct"/>
            <w:vMerge/>
            <w:tcBorders>
              <w:top w:val="single" w:sz="8" w:space="0" w:color="DBE5F1"/>
              <w:left w:val="single" w:sz="8" w:space="0" w:color="DBE5F1"/>
              <w:bottom w:val="single" w:sz="8" w:space="0" w:color="DBE5F1"/>
              <w:right w:val="single" w:sz="8" w:space="0" w:color="DBE5F1"/>
            </w:tcBorders>
            <w:shd w:val="clear" w:color="auto" w:fill="DBE5F1"/>
          </w:tcPr>
          <w:p w14:paraId="7A7571F6" w14:textId="77777777" w:rsidR="00FD34E4" w:rsidRPr="00FD34E4" w:rsidRDefault="00FD34E4" w:rsidP="00FD34E4">
            <w:pPr>
              <w:spacing w:after="0" w:line="240" w:lineRule="auto"/>
              <w:rPr>
                <w:rFonts w:ascii="Calibri" w:eastAsia="Calibri" w:hAnsi="Calibri" w:cs="Calibri"/>
                <w:kern w:val="0"/>
                <w14:ligatures w14:val="none"/>
              </w:rPr>
            </w:pPr>
          </w:p>
        </w:tc>
        <w:tc>
          <w:tcPr>
            <w:tcW w:w="4470" w:type="pct"/>
            <w:tcBorders>
              <w:top w:val="nil"/>
              <w:left w:val="single" w:sz="8" w:space="0" w:color="DBE5F1"/>
              <w:bottom w:val="nil"/>
              <w:right w:val="single" w:sz="8" w:space="0" w:color="DBE5F1"/>
            </w:tcBorders>
            <w:shd w:val="clear" w:color="auto" w:fill="auto"/>
          </w:tcPr>
          <w:p w14:paraId="06A1D7FE" w14:textId="77777777" w:rsidR="00FD34E4" w:rsidRPr="00FD34E4" w:rsidRDefault="00FD34E4" w:rsidP="00FD34E4">
            <w:pPr>
              <w:spacing w:after="0" w:line="240" w:lineRule="auto"/>
              <w:outlineLvl w:val="1"/>
              <w:rPr>
                <w:rFonts w:ascii="Calibri" w:eastAsia="Calibri" w:hAnsi="Calibri" w:cs="Calibri"/>
                <w:kern w:val="0"/>
                <w:sz w:val="28"/>
                <w:szCs w:val="28"/>
                <w14:ligatures w14:val="none"/>
              </w:rPr>
            </w:pPr>
            <w:bookmarkStart w:id="39" w:name="_Toc287535412"/>
            <w:r w:rsidRPr="00FD34E4">
              <w:rPr>
                <w:rFonts w:ascii="Calibri" w:eastAsia="Calibri" w:hAnsi="Calibri" w:cs="Calibri"/>
                <w:kern w:val="0"/>
                <w:sz w:val="28"/>
                <w:szCs w:val="28"/>
                <w14:ligatures w14:val="none"/>
              </w:rPr>
              <w:t>How you know this:</w:t>
            </w:r>
            <w:bookmarkEnd w:id="39"/>
            <w:r w:rsidRPr="00FD34E4">
              <w:rPr>
                <w:rFonts w:ascii="Calibri" w:eastAsia="Calibri" w:hAnsi="Calibri" w:cs="Calibri"/>
                <w:kern w:val="0"/>
                <w:sz w:val="28"/>
                <w:szCs w:val="28"/>
                <w14:ligatures w14:val="none"/>
              </w:rPr>
              <w:t xml:space="preserve"> </w:t>
            </w:r>
          </w:p>
          <w:p w14:paraId="09E7D4DD" w14:textId="77777777" w:rsidR="00FD34E4" w:rsidRPr="00FD34E4" w:rsidRDefault="00FD34E4" w:rsidP="00FD34E4">
            <w:pPr>
              <w:numPr>
                <w:ilvl w:val="0"/>
                <w:numId w:val="40"/>
              </w:numPr>
              <w:spacing w:after="0" w:line="240" w:lineRule="auto"/>
              <w:outlineLvl w:val="1"/>
              <w:rPr>
                <w:rFonts w:ascii="Calibri" w:eastAsia="Calibri" w:hAnsi="Calibri" w:cs="Calibri"/>
                <w:b/>
                <w:bCs/>
                <w:kern w:val="0"/>
                <w:sz w:val="24"/>
                <w:szCs w:val="24"/>
                <w14:ligatures w14:val="none"/>
              </w:rPr>
            </w:pPr>
            <w:r w:rsidRPr="00FD34E4">
              <w:rPr>
                <w:rFonts w:ascii="Calibri" w:eastAsia="Calibri" w:hAnsi="Calibri" w:cs="Calibri"/>
                <w:b/>
                <w:bCs/>
                <w:kern w:val="0"/>
                <w:sz w:val="24"/>
                <w:szCs w:val="24"/>
                <w14:ligatures w14:val="none"/>
              </w:rPr>
              <w:t xml:space="preserve">Culture tourism: </w:t>
            </w:r>
            <w:r w:rsidRPr="00FD34E4">
              <w:rPr>
                <w:rFonts w:ascii="Calibri" w:eastAsia="Calibri" w:hAnsi="Calibri" w:cs="Calibri"/>
                <w:kern w:val="0"/>
                <w:sz w:val="24"/>
                <w:szCs w:val="24"/>
                <w14:ligatures w14:val="none"/>
              </w:rPr>
              <w:t>Approximately 63% of heritage site visitors frequency in England in 2022 from different ages said that they visited heritage sites of the UK as they wanted to know about the culture of the UK that shows culture tourism is a current trend within the market (Statista, 2023).</w:t>
            </w:r>
            <w:r w:rsidRPr="00FD34E4">
              <w:rPr>
                <w:rFonts w:ascii="Calibri" w:eastAsia="Calibri" w:hAnsi="Calibri" w:cs="Calibri"/>
                <w:b/>
                <w:bCs/>
                <w:kern w:val="0"/>
                <w:sz w:val="24"/>
                <w:szCs w:val="24"/>
                <w14:ligatures w14:val="none"/>
              </w:rPr>
              <w:t xml:space="preserve"> </w:t>
            </w:r>
            <w:r w:rsidRPr="00FD34E4">
              <w:rPr>
                <w:rFonts w:ascii="Calibri" w:eastAsia="Calibri" w:hAnsi="Calibri" w:cs="Calibri"/>
                <w:kern w:val="0"/>
                <w:sz w:val="24"/>
                <w:szCs w:val="24"/>
                <w14:ligatures w14:val="none"/>
              </w:rPr>
              <w:t>So, Tasty Fare will offer the experience of cultural tourism by offering traditional food items from the UK.</w:t>
            </w:r>
          </w:p>
          <w:p w14:paraId="1DDDCE7F" w14:textId="77777777" w:rsidR="00FD34E4" w:rsidRPr="00FD34E4" w:rsidRDefault="00FD34E4" w:rsidP="00FD34E4">
            <w:pPr>
              <w:numPr>
                <w:ilvl w:val="0"/>
                <w:numId w:val="40"/>
              </w:numPr>
              <w:spacing w:after="0" w:line="240" w:lineRule="auto"/>
              <w:outlineLvl w:val="1"/>
              <w:rPr>
                <w:rFonts w:ascii="Calibri" w:eastAsia="Calibri" w:hAnsi="Calibri" w:cs="Calibri"/>
                <w:b/>
                <w:bCs/>
                <w:kern w:val="0"/>
                <w:sz w:val="24"/>
                <w:szCs w:val="24"/>
                <w14:ligatures w14:val="none"/>
              </w:rPr>
            </w:pPr>
            <w:r w:rsidRPr="00FD34E4">
              <w:rPr>
                <w:rFonts w:ascii="Calibri" w:eastAsia="Calibri" w:hAnsi="Calibri" w:cs="Calibri"/>
                <w:b/>
                <w:bCs/>
                <w:kern w:val="0"/>
                <w:sz w:val="24"/>
                <w:szCs w:val="24"/>
                <w14:ligatures w14:val="none"/>
              </w:rPr>
              <w:t xml:space="preserve">Online food order and delivery services: </w:t>
            </w:r>
            <w:r w:rsidRPr="00FD34E4">
              <w:rPr>
                <w:rFonts w:ascii="Calibri" w:eastAsia="Calibri" w:hAnsi="Calibri" w:cs="Calibri"/>
                <w:kern w:val="0"/>
                <w:sz w:val="24"/>
                <w:szCs w:val="24"/>
                <w14:ligatures w14:val="none"/>
              </w:rPr>
              <w:t>Approximately 91% of UK restaurants are offering home delivery services for food items</w:t>
            </w:r>
            <w:r w:rsidRPr="00FD34E4">
              <w:rPr>
                <w:rFonts w:ascii="Calibri" w:eastAsia="Calibri" w:hAnsi="Calibri" w:cs="Calibri"/>
                <w:kern w:val="0"/>
                <w:sz w:val="28"/>
                <w:szCs w:val="28"/>
                <w14:ligatures w14:val="none"/>
              </w:rPr>
              <w:t xml:space="preserve"> </w:t>
            </w:r>
            <w:r w:rsidRPr="00FD34E4">
              <w:rPr>
                <w:rFonts w:ascii="Calibri" w:eastAsia="Calibri" w:hAnsi="Calibri" w:cs="Calibri"/>
                <w:kern w:val="0"/>
                <w:sz w:val="24"/>
                <w:szCs w:val="24"/>
                <w14:ligatures w14:val="none"/>
              </w:rPr>
              <w:t xml:space="preserve">(Square, 2024). So, Tasty Fare will develop a mobile app to get online food delivery orders and to deliver food to the target audience. </w:t>
            </w:r>
          </w:p>
          <w:p w14:paraId="6147980E" w14:textId="77777777" w:rsidR="00FD34E4" w:rsidRPr="00FD34E4" w:rsidRDefault="00FD34E4" w:rsidP="00FD34E4">
            <w:pPr>
              <w:numPr>
                <w:ilvl w:val="0"/>
                <w:numId w:val="13"/>
              </w:numPr>
              <w:spacing w:after="0" w:line="240" w:lineRule="auto"/>
              <w:rPr>
                <w:rFonts w:ascii="Calibri" w:eastAsia="Calibri" w:hAnsi="Calibri" w:cs="Calibri"/>
                <w:kern w:val="0"/>
                <w:sz w:val="24"/>
                <w:szCs w:val="24"/>
                <w14:ligatures w14:val="none"/>
              </w:rPr>
            </w:pPr>
            <w:r w:rsidRPr="00FD34E4">
              <w:rPr>
                <w:rFonts w:ascii="Calibri" w:eastAsia="Calibri" w:hAnsi="Calibri" w:cs="Times New Roman"/>
                <w:b/>
                <w:bCs/>
                <w:kern w:val="0"/>
                <w:sz w:val="24"/>
                <w:szCs w:val="24"/>
                <w14:ligatures w14:val="none"/>
              </w:rPr>
              <w:t>Theme restaurants:</w:t>
            </w:r>
            <w:r w:rsidRPr="00FD34E4">
              <w:rPr>
                <w:rFonts w:ascii="Calibri" w:eastAsia="Calibri" w:hAnsi="Calibri" w:cs="Times New Roman"/>
                <w:kern w:val="0"/>
                <w:sz w:val="24"/>
                <w:szCs w:val="24"/>
                <w14:ligatures w14:val="none"/>
              </w:rPr>
              <w:t xml:space="preserve"> Restaurantonline.co.uk (2022) highlighted that the UK’s top 10 restaurants are focusing on theme restaurants to catch customers attractions. So, Tasty Fare will ensure a theme in a restaurant by ensuring a cultural environment. </w:t>
            </w:r>
          </w:p>
        </w:tc>
        <w:tc>
          <w:tcPr>
            <w:tcW w:w="265" w:type="pct"/>
            <w:vMerge/>
            <w:tcBorders>
              <w:top w:val="single" w:sz="8" w:space="0" w:color="DBE5F1"/>
              <w:left w:val="single" w:sz="8" w:space="0" w:color="DBE5F1"/>
              <w:bottom w:val="single" w:sz="8" w:space="0" w:color="DBE5F1"/>
              <w:right w:val="single" w:sz="8" w:space="0" w:color="DBE5F1"/>
            </w:tcBorders>
            <w:shd w:val="clear" w:color="auto" w:fill="DBE5F1"/>
          </w:tcPr>
          <w:p w14:paraId="12A13A97"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3544B1D5" w14:textId="77777777" w:rsidTr="00134250">
        <w:trPr>
          <w:trHeight w:val="243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225FAD1B" w14:textId="77777777" w:rsidR="00FD34E4" w:rsidRPr="00FD34E4" w:rsidRDefault="00FD34E4" w:rsidP="00FD34E4">
            <w:pPr>
              <w:spacing w:after="0" w:line="240" w:lineRule="auto"/>
              <w:rPr>
                <w:rFonts w:ascii="Calibri" w:eastAsia="Calibri" w:hAnsi="Calibri" w:cs="Calibri"/>
                <w:kern w:val="0"/>
                <w14:ligatures w14:val="none"/>
              </w:rPr>
            </w:pPr>
          </w:p>
        </w:tc>
        <w:tc>
          <w:tcPr>
            <w:tcW w:w="4470" w:type="pct"/>
            <w:tcBorders>
              <w:top w:val="nil"/>
              <w:left w:val="single" w:sz="8" w:space="0" w:color="DBE5F1"/>
              <w:bottom w:val="nil"/>
              <w:right w:val="single" w:sz="8" w:space="0" w:color="DBE5F1"/>
            </w:tcBorders>
            <w:shd w:val="clear" w:color="auto" w:fill="auto"/>
          </w:tcPr>
          <w:p w14:paraId="4B80B49B" w14:textId="77777777" w:rsidR="00FD34E4" w:rsidRPr="00FD34E4" w:rsidRDefault="00FD34E4" w:rsidP="00FD34E4">
            <w:pPr>
              <w:spacing w:after="0" w:line="240" w:lineRule="auto"/>
              <w:outlineLvl w:val="0"/>
              <w:rPr>
                <w:rFonts w:ascii="Calibri" w:eastAsia="Calibri" w:hAnsi="Calibri" w:cs="Calibri"/>
                <w:kern w:val="0"/>
                <w:sz w:val="28"/>
                <w:szCs w:val="28"/>
                <w14:ligatures w14:val="none"/>
              </w:rPr>
            </w:pPr>
            <w:bookmarkStart w:id="40" w:name="_Toc287535413"/>
            <w:bookmarkStart w:id="41" w:name="_Toc287535901"/>
            <w:r w:rsidRPr="00FD34E4">
              <w:rPr>
                <w:rFonts w:ascii="Calibri" w:eastAsia="Calibri" w:hAnsi="Calibri" w:cs="Calibri"/>
                <w:kern w:val="0"/>
                <w:sz w:val="28"/>
                <w:szCs w:val="28"/>
                <w14:ligatures w14:val="none"/>
              </w:rPr>
              <w:t>10 Profiling customers</w:t>
            </w:r>
            <w:bookmarkEnd w:id="40"/>
            <w:bookmarkEnd w:id="41"/>
          </w:p>
          <w:p w14:paraId="239D894F" w14:textId="77777777" w:rsidR="00FD34E4" w:rsidRPr="00FD34E4" w:rsidRDefault="00FD34E4" w:rsidP="00FD34E4">
            <w:pPr>
              <w:spacing w:after="0" w:line="240" w:lineRule="auto"/>
              <w:outlineLvl w:val="1"/>
              <w:rPr>
                <w:rFonts w:ascii="Calibri" w:eastAsia="Calibri" w:hAnsi="Calibri" w:cs="Calibri"/>
                <w:kern w:val="0"/>
                <w:sz w:val="28"/>
                <w:szCs w:val="28"/>
                <w14:ligatures w14:val="none"/>
              </w:rPr>
            </w:pPr>
            <w:bookmarkStart w:id="42" w:name="_Toc287535414"/>
            <w:r w:rsidRPr="00FD34E4">
              <w:rPr>
                <w:rFonts w:ascii="Calibri" w:eastAsia="Calibri" w:hAnsi="Calibri" w:cs="Calibri"/>
                <w:kern w:val="0"/>
                <w:sz w:val="28"/>
                <w:szCs w:val="28"/>
                <w14:ligatures w14:val="none"/>
              </w:rPr>
              <w:t>The customer groups you will be selling to are:</w:t>
            </w:r>
            <w:bookmarkEnd w:id="42"/>
            <w:r w:rsidRPr="00FD34E4">
              <w:rPr>
                <w:rFonts w:ascii="Calibri" w:eastAsia="Calibri" w:hAnsi="Calibri" w:cs="Calibri"/>
                <w:kern w:val="0"/>
                <w:sz w:val="28"/>
                <w:szCs w:val="28"/>
                <w14:ligatures w14:val="none"/>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9"/>
              <w:gridCol w:w="1710"/>
              <w:gridCol w:w="1080"/>
              <w:gridCol w:w="1170"/>
              <w:gridCol w:w="1890"/>
              <w:gridCol w:w="2340"/>
            </w:tblGrid>
            <w:tr w:rsidR="00FD34E4" w:rsidRPr="00FD34E4" w14:paraId="393620A7" w14:textId="77777777" w:rsidTr="00134250">
              <w:tc>
                <w:tcPr>
                  <w:tcW w:w="829" w:type="dxa"/>
                  <w:shd w:val="clear" w:color="auto" w:fill="auto"/>
                </w:tcPr>
                <w:p w14:paraId="6DA95DDC" w14:textId="77777777" w:rsidR="00FD34E4" w:rsidRPr="00FD34E4" w:rsidRDefault="00FD34E4" w:rsidP="00FD34E4">
                  <w:pPr>
                    <w:spacing w:after="0" w:line="240" w:lineRule="auto"/>
                    <w:rPr>
                      <w:rFonts w:ascii="Calibri" w:eastAsia="Calibri" w:hAnsi="Calibri" w:cs="Calibri"/>
                      <w:b/>
                      <w:bCs/>
                      <w:kern w:val="0"/>
                      <w:sz w:val="24"/>
                      <w:szCs w:val="24"/>
                      <w14:ligatures w14:val="none"/>
                    </w:rPr>
                  </w:pPr>
                  <w:r w:rsidRPr="00FD34E4">
                    <w:rPr>
                      <w:rFonts w:ascii="Calibri" w:eastAsia="Calibri" w:hAnsi="Calibri" w:cs="Calibri"/>
                      <w:b/>
                      <w:bCs/>
                      <w:kern w:val="0"/>
                      <w:sz w:val="24"/>
                      <w:szCs w:val="24"/>
                      <w14:ligatures w14:val="none"/>
                    </w:rPr>
                    <w:t>Name</w:t>
                  </w:r>
                </w:p>
              </w:tc>
              <w:tc>
                <w:tcPr>
                  <w:tcW w:w="1710" w:type="dxa"/>
                  <w:shd w:val="clear" w:color="auto" w:fill="auto"/>
                </w:tcPr>
                <w:p w14:paraId="1582A9AD" w14:textId="77777777" w:rsidR="00FD34E4" w:rsidRPr="00FD34E4" w:rsidRDefault="00FD34E4" w:rsidP="00FD34E4">
                  <w:pPr>
                    <w:spacing w:after="0" w:line="240" w:lineRule="auto"/>
                    <w:rPr>
                      <w:rFonts w:ascii="Calibri" w:eastAsia="Calibri" w:hAnsi="Calibri" w:cs="Calibri"/>
                      <w:b/>
                      <w:bCs/>
                      <w:kern w:val="0"/>
                      <w:sz w:val="24"/>
                      <w:szCs w:val="24"/>
                      <w14:ligatures w14:val="none"/>
                    </w:rPr>
                  </w:pPr>
                  <w:r w:rsidRPr="00FD34E4">
                    <w:rPr>
                      <w:rFonts w:ascii="Calibri" w:eastAsia="Calibri" w:hAnsi="Calibri" w:cs="Calibri"/>
                      <w:b/>
                      <w:bCs/>
                      <w:kern w:val="0"/>
                      <w:sz w:val="24"/>
                      <w:szCs w:val="24"/>
                      <w14:ligatures w14:val="none"/>
                    </w:rPr>
                    <w:t>Demographic aspects</w:t>
                  </w:r>
                </w:p>
              </w:tc>
              <w:tc>
                <w:tcPr>
                  <w:tcW w:w="1080" w:type="dxa"/>
                  <w:shd w:val="clear" w:color="auto" w:fill="auto"/>
                </w:tcPr>
                <w:p w14:paraId="50B402ED" w14:textId="77777777" w:rsidR="00FD34E4" w:rsidRPr="00FD34E4" w:rsidRDefault="00FD34E4" w:rsidP="00FD34E4">
                  <w:pPr>
                    <w:spacing w:after="0" w:line="240" w:lineRule="auto"/>
                    <w:rPr>
                      <w:rFonts w:ascii="Calibri" w:eastAsia="Calibri" w:hAnsi="Calibri" w:cs="Calibri"/>
                      <w:b/>
                      <w:bCs/>
                      <w:kern w:val="0"/>
                      <w:sz w:val="24"/>
                      <w:szCs w:val="24"/>
                      <w14:ligatures w14:val="none"/>
                    </w:rPr>
                  </w:pPr>
                  <w:r w:rsidRPr="00FD34E4">
                    <w:rPr>
                      <w:rFonts w:ascii="Calibri" w:eastAsia="Calibri" w:hAnsi="Calibri" w:cs="Calibri"/>
                      <w:b/>
                      <w:bCs/>
                      <w:kern w:val="0"/>
                      <w:sz w:val="24"/>
                      <w:szCs w:val="24"/>
                      <w14:ligatures w14:val="none"/>
                    </w:rPr>
                    <w:t>Location</w:t>
                  </w:r>
                </w:p>
              </w:tc>
              <w:tc>
                <w:tcPr>
                  <w:tcW w:w="1170" w:type="dxa"/>
                  <w:shd w:val="clear" w:color="auto" w:fill="auto"/>
                </w:tcPr>
                <w:p w14:paraId="24E116F7" w14:textId="77777777" w:rsidR="00FD34E4" w:rsidRPr="00FD34E4" w:rsidRDefault="00FD34E4" w:rsidP="00FD34E4">
                  <w:pPr>
                    <w:spacing w:after="0" w:line="240" w:lineRule="auto"/>
                    <w:rPr>
                      <w:rFonts w:ascii="Calibri" w:eastAsia="Calibri" w:hAnsi="Calibri" w:cs="Calibri"/>
                      <w:b/>
                      <w:bCs/>
                      <w:kern w:val="0"/>
                      <w:sz w:val="24"/>
                      <w:szCs w:val="24"/>
                      <w14:ligatures w14:val="none"/>
                    </w:rPr>
                  </w:pPr>
                  <w:r w:rsidRPr="00FD34E4">
                    <w:rPr>
                      <w:rFonts w:ascii="Calibri" w:eastAsia="Calibri" w:hAnsi="Calibri" w:cs="Calibri"/>
                      <w:b/>
                      <w:bCs/>
                      <w:kern w:val="0"/>
                      <w:sz w:val="24"/>
                      <w:szCs w:val="24"/>
                      <w14:ligatures w14:val="none"/>
                    </w:rPr>
                    <w:t>Goals</w:t>
                  </w:r>
                </w:p>
              </w:tc>
              <w:tc>
                <w:tcPr>
                  <w:tcW w:w="1890" w:type="dxa"/>
                  <w:shd w:val="clear" w:color="auto" w:fill="auto"/>
                </w:tcPr>
                <w:p w14:paraId="6A3AC58A" w14:textId="77777777" w:rsidR="00FD34E4" w:rsidRPr="00FD34E4" w:rsidRDefault="00FD34E4" w:rsidP="00FD34E4">
                  <w:pPr>
                    <w:spacing w:after="0" w:line="240" w:lineRule="auto"/>
                    <w:rPr>
                      <w:rFonts w:ascii="Calibri" w:eastAsia="Calibri" w:hAnsi="Calibri" w:cs="Calibri"/>
                      <w:b/>
                      <w:bCs/>
                      <w:kern w:val="0"/>
                      <w:sz w:val="24"/>
                      <w:szCs w:val="24"/>
                      <w14:ligatures w14:val="none"/>
                    </w:rPr>
                  </w:pPr>
                  <w:r w:rsidRPr="00FD34E4">
                    <w:rPr>
                      <w:rFonts w:ascii="Calibri" w:eastAsia="Calibri" w:hAnsi="Calibri" w:cs="Calibri"/>
                      <w:b/>
                      <w:bCs/>
                      <w:kern w:val="0"/>
                      <w:sz w:val="24"/>
                      <w:szCs w:val="24"/>
                      <w14:ligatures w14:val="none"/>
                    </w:rPr>
                    <w:t>Motivation factors</w:t>
                  </w:r>
                </w:p>
              </w:tc>
              <w:tc>
                <w:tcPr>
                  <w:tcW w:w="2340" w:type="dxa"/>
                  <w:shd w:val="clear" w:color="auto" w:fill="auto"/>
                </w:tcPr>
                <w:p w14:paraId="6BB927BB" w14:textId="77777777" w:rsidR="00FD34E4" w:rsidRPr="00FD34E4" w:rsidRDefault="00FD34E4" w:rsidP="00FD34E4">
                  <w:pPr>
                    <w:spacing w:after="0" w:line="240" w:lineRule="auto"/>
                    <w:rPr>
                      <w:rFonts w:ascii="Calibri" w:eastAsia="Calibri" w:hAnsi="Calibri" w:cs="Calibri"/>
                      <w:b/>
                      <w:bCs/>
                      <w:kern w:val="0"/>
                      <w:sz w:val="24"/>
                      <w:szCs w:val="24"/>
                      <w14:ligatures w14:val="none"/>
                    </w:rPr>
                  </w:pPr>
                  <w:r w:rsidRPr="00FD34E4">
                    <w:rPr>
                      <w:rFonts w:ascii="Calibri" w:eastAsia="Calibri" w:hAnsi="Calibri" w:cs="Calibri"/>
                      <w:b/>
                      <w:bCs/>
                      <w:kern w:val="0"/>
                      <w:sz w:val="24"/>
                      <w:szCs w:val="24"/>
                      <w14:ligatures w14:val="none"/>
                    </w:rPr>
                    <w:t>Communication channels</w:t>
                  </w:r>
                </w:p>
              </w:tc>
            </w:tr>
            <w:tr w:rsidR="00FD34E4" w:rsidRPr="00FD34E4" w14:paraId="5F0CA187" w14:textId="77777777" w:rsidTr="00134250">
              <w:tc>
                <w:tcPr>
                  <w:tcW w:w="829" w:type="dxa"/>
                  <w:shd w:val="clear" w:color="auto" w:fill="auto"/>
                </w:tcPr>
                <w:p w14:paraId="6C8F79E9"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Jane Taylor</w:t>
                  </w:r>
                </w:p>
              </w:tc>
              <w:tc>
                <w:tcPr>
                  <w:tcW w:w="1710" w:type="dxa"/>
                  <w:shd w:val="clear" w:color="auto" w:fill="auto"/>
                </w:tcPr>
                <w:p w14:paraId="5744D847"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1. 18 years old</w:t>
                  </w:r>
                </w:p>
                <w:p w14:paraId="072A06B8"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2. Male</w:t>
                  </w:r>
                </w:p>
                <w:p w14:paraId="72507C09"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3. Local visitor</w:t>
                  </w:r>
                </w:p>
                <w:p w14:paraId="14B35225"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4. Medium income level</w:t>
                  </w:r>
                </w:p>
              </w:tc>
              <w:tc>
                <w:tcPr>
                  <w:tcW w:w="1080" w:type="dxa"/>
                  <w:shd w:val="clear" w:color="auto" w:fill="auto"/>
                </w:tcPr>
                <w:p w14:paraId="3E630612"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Scotland</w:t>
                  </w:r>
                </w:p>
              </w:tc>
              <w:tc>
                <w:tcPr>
                  <w:tcW w:w="1170" w:type="dxa"/>
                  <w:shd w:val="clear" w:color="auto" w:fill="auto"/>
                </w:tcPr>
                <w:p w14:paraId="77ECB5F4"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Cultural experience</w:t>
                  </w:r>
                </w:p>
              </w:tc>
              <w:tc>
                <w:tcPr>
                  <w:tcW w:w="1890" w:type="dxa"/>
                  <w:shd w:val="clear" w:color="auto" w:fill="auto"/>
                </w:tcPr>
                <w:p w14:paraId="4F0D548A"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Traditional foods</w:t>
                  </w:r>
                </w:p>
              </w:tc>
              <w:tc>
                <w:tcPr>
                  <w:tcW w:w="2340" w:type="dxa"/>
                  <w:shd w:val="clear" w:color="auto" w:fill="auto"/>
                </w:tcPr>
                <w:p w14:paraId="4D71188F"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1. Social media</w:t>
                  </w:r>
                </w:p>
                <w:p w14:paraId="06C80B68"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2. Print media</w:t>
                  </w:r>
                </w:p>
                <w:p w14:paraId="436A4602"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3. TV ads</w:t>
                  </w:r>
                </w:p>
              </w:tc>
            </w:tr>
            <w:tr w:rsidR="00FD34E4" w:rsidRPr="00FD34E4" w14:paraId="4A0E3EE7" w14:textId="77777777" w:rsidTr="00134250">
              <w:tc>
                <w:tcPr>
                  <w:tcW w:w="829" w:type="dxa"/>
                  <w:shd w:val="clear" w:color="auto" w:fill="auto"/>
                </w:tcPr>
                <w:p w14:paraId="029D99FA"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Baris</w:t>
                  </w:r>
                </w:p>
              </w:tc>
              <w:tc>
                <w:tcPr>
                  <w:tcW w:w="1710" w:type="dxa"/>
                  <w:shd w:val="clear" w:color="auto" w:fill="auto"/>
                </w:tcPr>
                <w:p w14:paraId="7328CECE"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1. 25 years old</w:t>
                  </w:r>
                </w:p>
                <w:p w14:paraId="7F929D82"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2. Male</w:t>
                  </w:r>
                </w:p>
                <w:p w14:paraId="36B191EB"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3. Tourist</w:t>
                  </w:r>
                </w:p>
                <w:p w14:paraId="5537AA6E"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4. High income level.</w:t>
                  </w:r>
                </w:p>
              </w:tc>
              <w:tc>
                <w:tcPr>
                  <w:tcW w:w="1080" w:type="dxa"/>
                  <w:shd w:val="clear" w:color="auto" w:fill="auto"/>
                </w:tcPr>
                <w:p w14:paraId="5392116E"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Turkey</w:t>
                  </w:r>
                </w:p>
              </w:tc>
              <w:tc>
                <w:tcPr>
                  <w:tcW w:w="1170" w:type="dxa"/>
                  <w:shd w:val="clear" w:color="auto" w:fill="auto"/>
                </w:tcPr>
                <w:p w14:paraId="25B39024"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Cultural tourism</w:t>
                  </w:r>
                </w:p>
              </w:tc>
              <w:tc>
                <w:tcPr>
                  <w:tcW w:w="1890" w:type="dxa"/>
                  <w:shd w:val="clear" w:color="auto" w:fill="auto"/>
                </w:tcPr>
                <w:p w14:paraId="74AD6D1F"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1. Traditional foods</w:t>
                  </w:r>
                </w:p>
                <w:p w14:paraId="3C40395F"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2. High quality food</w:t>
                  </w:r>
                </w:p>
                <w:p w14:paraId="06E5B5C6"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3. Attractive atmosphere</w:t>
                  </w:r>
                </w:p>
              </w:tc>
              <w:tc>
                <w:tcPr>
                  <w:tcW w:w="2340" w:type="dxa"/>
                  <w:shd w:val="clear" w:color="auto" w:fill="auto"/>
                </w:tcPr>
                <w:p w14:paraId="357B329D"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1. Social media</w:t>
                  </w:r>
                </w:p>
                <w:p w14:paraId="52518807"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2. Posters, banners, and leaflets.</w:t>
                  </w:r>
                </w:p>
                <w:p w14:paraId="1CDC49F7"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3. Website.</w:t>
                  </w:r>
                </w:p>
              </w:tc>
            </w:tr>
            <w:tr w:rsidR="00FD34E4" w:rsidRPr="00FD34E4" w14:paraId="590C4ABB" w14:textId="77777777" w:rsidTr="00134250">
              <w:tc>
                <w:tcPr>
                  <w:tcW w:w="829" w:type="dxa"/>
                  <w:shd w:val="clear" w:color="auto" w:fill="auto"/>
                </w:tcPr>
                <w:p w14:paraId="1F900A46"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Sarah</w:t>
                  </w:r>
                </w:p>
              </w:tc>
              <w:tc>
                <w:tcPr>
                  <w:tcW w:w="1710" w:type="dxa"/>
                  <w:shd w:val="clear" w:color="auto" w:fill="auto"/>
                </w:tcPr>
                <w:p w14:paraId="73E6D78C"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1. 30 years old</w:t>
                  </w:r>
                </w:p>
                <w:p w14:paraId="79E817EF"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2. Female</w:t>
                  </w:r>
                </w:p>
                <w:p w14:paraId="57EB1240"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3. Tourist</w:t>
                  </w:r>
                </w:p>
                <w:p w14:paraId="702806C6"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4. High income level.</w:t>
                  </w:r>
                </w:p>
              </w:tc>
              <w:tc>
                <w:tcPr>
                  <w:tcW w:w="1080" w:type="dxa"/>
                  <w:shd w:val="clear" w:color="auto" w:fill="auto"/>
                </w:tcPr>
                <w:p w14:paraId="4A98DEDA"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Pakistan</w:t>
                  </w:r>
                </w:p>
              </w:tc>
              <w:tc>
                <w:tcPr>
                  <w:tcW w:w="1170" w:type="dxa"/>
                  <w:shd w:val="clear" w:color="auto" w:fill="auto"/>
                </w:tcPr>
                <w:p w14:paraId="65AA3406"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Cultural tourism</w:t>
                  </w:r>
                </w:p>
              </w:tc>
              <w:tc>
                <w:tcPr>
                  <w:tcW w:w="1890" w:type="dxa"/>
                  <w:shd w:val="clear" w:color="auto" w:fill="auto"/>
                </w:tcPr>
                <w:p w14:paraId="4D9ABA6C"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1. Traditional foods</w:t>
                  </w:r>
                </w:p>
                <w:p w14:paraId="43EE9ED2"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2. High quality food</w:t>
                  </w:r>
                </w:p>
                <w:p w14:paraId="344FB31C"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3. Attractive atmosphere</w:t>
                  </w:r>
                </w:p>
              </w:tc>
              <w:tc>
                <w:tcPr>
                  <w:tcW w:w="2340" w:type="dxa"/>
                  <w:shd w:val="clear" w:color="auto" w:fill="auto"/>
                </w:tcPr>
                <w:p w14:paraId="70970453"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1. social media</w:t>
                  </w:r>
                </w:p>
                <w:p w14:paraId="6C8DC51B"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2. Posters, banners, and leaflets.</w:t>
                  </w:r>
                </w:p>
                <w:p w14:paraId="15CF9ED0"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3. Website.</w:t>
                  </w:r>
                </w:p>
              </w:tc>
            </w:tr>
            <w:tr w:rsidR="00FD34E4" w:rsidRPr="00FD34E4" w14:paraId="1ED11DE7" w14:textId="77777777" w:rsidTr="00134250">
              <w:tc>
                <w:tcPr>
                  <w:tcW w:w="829" w:type="dxa"/>
                  <w:shd w:val="clear" w:color="auto" w:fill="auto"/>
                </w:tcPr>
                <w:p w14:paraId="479BD87A"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Olivia</w:t>
                  </w:r>
                </w:p>
              </w:tc>
              <w:tc>
                <w:tcPr>
                  <w:tcW w:w="1710" w:type="dxa"/>
                  <w:shd w:val="clear" w:color="auto" w:fill="auto"/>
                </w:tcPr>
                <w:p w14:paraId="40CC936B"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1. 35 years old</w:t>
                  </w:r>
                </w:p>
                <w:p w14:paraId="03403436"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2. Female</w:t>
                  </w:r>
                </w:p>
                <w:p w14:paraId="511FA1E8"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3. Tourist</w:t>
                  </w:r>
                </w:p>
                <w:p w14:paraId="45931427"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4. Medium income level</w:t>
                  </w:r>
                </w:p>
              </w:tc>
              <w:tc>
                <w:tcPr>
                  <w:tcW w:w="1080" w:type="dxa"/>
                  <w:shd w:val="clear" w:color="auto" w:fill="auto"/>
                </w:tcPr>
                <w:p w14:paraId="367908F7"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Canada</w:t>
                  </w:r>
                </w:p>
              </w:tc>
              <w:tc>
                <w:tcPr>
                  <w:tcW w:w="1170" w:type="dxa"/>
                  <w:shd w:val="clear" w:color="auto" w:fill="auto"/>
                </w:tcPr>
                <w:p w14:paraId="5C59BBAD"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Cultural tourism</w:t>
                  </w:r>
                </w:p>
              </w:tc>
              <w:tc>
                <w:tcPr>
                  <w:tcW w:w="1890" w:type="dxa"/>
                  <w:shd w:val="clear" w:color="auto" w:fill="auto"/>
                </w:tcPr>
                <w:p w14:paraId="7981D4C7"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1. Traditional foods</w:t>
                  </w:r>
                </w:p>
                <w:p w14:paraId="04CCDCF1"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2. High quality food</w:t>
                  </w:r>
                </w:p>
                <w:p w14:paraId="4244CCC3"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3. Attractive atmosphere</w:t>
                  </w:r>
                </w:p>
              </w:tc>
              <w:tc>
                <w:tcPr>
                  <w:tcW w:w="2340" w:type="dxa"/>
                  <w:shd w:val="clear" w:color="auto" w:fill="auto"/>
                </w:tcPr>
                <w:p w14:paraId="64702C0E"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1. social media</w:t>
                  </w:r>
                </w:p>
                <w:p w14:paraId="3E56FF69"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2. Posters, banners, and leaflets.</w:t>
                  </w:r>
                </w:p>
                <w:p w14:paraId="2A912F52"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3. Website.</w:t>
                  </w:r>
                </w:p>
              </w:tc>
            </w:tr>
          </w:tbl>
          <w:p w14:paraId="5774FAD6" w14:textId="77777777" w:rsidR="00FD34E4" w:rsidRPr="00FD34E4" w:rsidRDefault="00FD34E4" w:rsidP="00FD34E4">
            <w:pPr>
              <w:spacing w:after="0" w:line="240" w:lineRule="auto"/>
              <w:rPr>
                <w:rFonts w:ascii="Calibri" w:eastAsia="Calibri" w:hAnsi="Calibri" w:cs="Calibri"/>
                <w:kern w:val="0"/>
                <w:sz w:val="24"/>
                <w:szCs w:val="24"/>
                <w14:ligatures w14:val="none"/>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3DC7CE5E"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48406EFD" w14:textId="77777777" w:rsidTr="00134250">
        <w:trPr>
          <w:trHeight w:hRule="exact" w:val="494"/>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27670F5F" w14:textId="77777777" w:rsidR="00FD34E4" w:rsidRPr="00FD34E4" w:rsidRDefault="00FD34E4" w:rsidP="00FD34E4">
            <w:pPr>
              <w:spacing w:after="0" w:line="240" w:lineRule="auto"/>
              <w:rPr>
                <w:rFonts w:ascii="Calibri" w:eastAsia="Calibri" w:hAnsi="Calibri" w:cs="Calibri"/>
                <w:kern w:val="0"/>
                <w14:ligatures w14:val="none"/>
              </w:rPr>
            </w:pPr>
          </w:p>
        </w:tc>
        <w:tc>
          <w:tcPr>
            <w:tcW w:w="4470" w:type="pct"/>
            <w:tcBorders>
              <w:top w:val="nil"/>
              <w:left w:val="single" w:sz="8" w:space="0" w:color="DBE5F1"/>
              <w:bottom w:val="nil"/>
              <w:right w:val="single" w:sz="8" w:space="0" w:color="DBE5F1"/>
            </w:tcBorders>
            <w:shd w:val="clear" w:color="auto" w:fill="auto"/>
          </w:tcPr>
          <w:p w14:paraId="37C584EE" w14:textId="77777777" w:rsidR="00FD34E4" w:rsidRPr="00FD34E4" w:rsidRDefault="00FD34E4" w:rsidP="00FD34E4">
            <w:pPr>
              <w:spacing w:after="0" w:line="240" w:lineRule="auto"/>
              <w:outlineLvl w:val="1"/>
              <w:rPr>
                <w:rFonts w:ascii="Calibri" w:eastAsia="Calibri" w:hAnsi="Calibri" w:cs="Calibri"/>
                <w:kern w:val="0"/>
                <w:sz w:val="28"/>
                <w:szCs w:val="28"/>
                <w14:ligatures w14:val="none"/>
              </w:rPr>
            </w:pPr>
            <w:bookmarkStart w:id="43" w:name="_Toc287535415"/>
            <w:r w:rsidRPr="00FD34E4">
              <w:rPr>
                <w:rFonts w:ascii="Calibri" w:eastAsia="Calibri" w:hAnsi="Calibri" w:cs="Calibri"/>
                <w:kern w:val="0"/>
                <w:sz w:val="28"/>
                <w:szCs w:val="28"/>
                <w14:ligatures w14:val="none"/>
              </w:rPr>
              <w:t>Your customer research has shown what your customers want is:</w:t>
            </w:r>
            <w:bookmarkEnd w:id="43"/>
            <w:r w:rsidRPr="00FD34E4">
              <w:rPr>
                <w:rFonts w:ascii="Calibri" w:eastAsia="Calibri" w:hAnsi="Calibri" w:cs="Calibri"/>
                <w:kern w:val="0"/>
                <w:sz w:val="28"/>
                <w:szCs w:val="28"/>
                <w14:ligatures w14:val="none"/>
              </w:rPr>
              <w:t xml:space="preserve"> </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2F897B00"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2CEA5D54" w14:textId="77777777" w:rsidTr="00134250">
        <w:trPr>
          <w:trHeight w:val="215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6AEEBE64" w14:textId="77777777" w:rsidR="00FD34E4" w:rsidRPr="00FD34E4" w:rsidRDefault="00FD34E4" w:rsidP="00FD34E4">
            <w:pPr>
              <w:spacing w:after="0" w:line="240" w:lineRule="auto"/>
              <w:rPr>
                <w:rFonts w:ascii="Calibri" w:eastAsia="Calibri" w:hAnsi="Calibri" w:cs="Calibri"/>
                <w:kern w:val="0"/>
                <w14:ligatures w14:val="none"/>
              </w:rPr>
            </w:pPr>
          </w:p>
        </w:tc>
        <w:tc>
          <w:tcPr>
            <w:tcW w:w="4470" w:type="pct"/>
            <w:tcBorders>
              <w:top w:val="nil"/>
              <w:left w:val="single" w:sz="8" w:space="0" w:color="DBE5F1"/>
              <w:bottom w:val="nil"/>
              <w:right w:val="single" w:sz="8" w:space="0" w:color="DBE5F1"/>
            </w:tcBorders>
            <w:shd w:val="clear" w:color="auto" w:fill="auto"/>
          </w:tcPr>
          <w:p w14:paraId="640B0467" w14:textId="77777777" w:rsidR="00FD34E4" w:rsidRPr="00FD34E4" w:rsidRDefault="00FD34E4" w:rsidP="00FD34E4">
            <w:pPr>
              <w:numPr>
                <w:ilvl w:val="0"/>
                <w:numId w:val="16"/>
              </w:numPr>
              <w:spacing w:after="0" w:line="240" w:lineRule="auto"/>
              <w:rPr>
                <w:rFonts w:ascii="Calibri" w:eastAsia="Calibri" w:hAnsi="Calibri" w:cs="Calibri"/>
                <w:kern w:val="0"/>
                <w14:ligatures w14:val="none"/>
              </w:rPr>
            </w:pPr>
            <w:r w:rsidRPr="00FD34E4">
              <w:rPr>
                <w:rFonts w:ascii="Calibri" w:eastAsia="Calibri" w:hAnsi="Calibri" w:cs="Calibri"/>
                <w:kern w:val="0"/>
                <w:sz w:val="24"/>
                <w:szCs w:val="24"/>
                <w14:ligatures w14:val="none"/>
              </w:rPr>
              <w:t xml:space="preserve">Market research is performed to identify customers' demands and expectations. To implement market research, the researcher performs secondary data collection to collect both qualitative and quantitative data, Secondary data collection is the easiest, less time-consuming, and cost-effective method of research </w:t>
            </w:r>
            <w:r w:rsidRPr="00FD34E4">
              <w:rPr>
                <w:rFonts w:ascii="Calibri" w:eastAsia="Calibri" w:hAnsi="Calibri" w:cs="Calibri"/>
                <w:kern w:val="0"/>
                <w:sz w:val="24"/>
                <w:szCs w:val="24"/>
                <w:lang w:val="en-US"/>
                <w14:ligatures w14:val="none"/>
              </w:rPr>
              <w:t>(</w:t>
            </w:r>
            <w:r w:rsidRPr="00FD34E4">
              <w:rPr>
                <w:rFonts w:ascii="Calibri" w:eastAsia="Calibri" w:hAnsi="Calibri" w:cs="Calibri"/>
                <w:kern w:val="0"/>
                <w:sz w:val="24"/>
                <w:szCs w:val="24"/>
                <w14:ligatures w14:val="none"/>
              </w:rPr>
              <w:t xml:space="preserve">Blackwell, 2011). </w:t>
            </w:r>
          </w:p>
          <w:p w14:paraId="15B4C9D9" w14:textId="77777777" w:rsidR="00FD34E4" w:rsidRPr="00FD34E4" w:rsidRDefault="00FD34E4" w:rsidP="00FD34E4">
            <w:pPr>
              <w:numPr>
                <w:ilvl w:val="0"/>
                <w:numId w:val="16"/>
              </w:numPr>
              <w:spacing w:after="0" w:line="240" w:lineRule="auto"/>
              <w:rPr>
                <w:rFonts w:ascii="Calibri" w:eastAsia="Calibri" w:hAnsi="Calibri" w:cs="Calibri"/>
                <w:kern w:val="0"/>
                <w14:ligatures w14:val="none"/>
              </w:rPr>
            </w:pPr>
            <w:r w:rsidRPr="00FD34E4">
              <w:rPr>
                <w:rFonts w:ascii="Calibri" w:eastAsia="Calibri" w:hAnsi="Calibri" w:cs="Calibri"/>
                <w:kern w:val="0"/>
                <w:sz w:val="24"/>
                <w:szCs w:val="24"/>
                <w14:ligatures w14:val="none"/>
              </w:rPr>
              <w:t xml:space="preserve">The results of the research identified that mass media campaigns are significant in increasing awareness among the target customers about products, services, and brands (Statista, 2023). Food quality is preferred by the target customers and they are ready to pay for high-quality food items. Tourists and visitors to cultural tourism have a demand to taste traditional food items from different regions of the UK (Restaurantonline.co.uk, 2022). </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53B048EC"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55273DA4" w14:textId="77777777" w:rsidTr="00134250">
        <w:trPr>
          <w:trHeight w:val="20"/>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360B1FF4" w14:textId="77777777" w:rsidR="00FD34E4" w:rsidRPr="00FD34E4" w:rsidRDefault="00FD34E4" w:rsidP="00FD34E4">
            <w:pPr>
              <w:spacing w:after="0" w:line="240" w:lineRule="auto"/>
              <w:rPr>
                <w:rFonts w:ascii="Calibri" w:eastAsia="Calibri" w:hAnsi="Calibri" w:cs="Calibri"/>
                <w:kern w:val="0"/>
                <w14:ligatures w14:val="none"/>
              </w:rPr>
            </w:pPr>
          </w:p>
        </w:tc>
        <w:tc>
          <w:tcPr>
            <w:tcW w:w="4470" w:type="pct"/>
            <w:tcBorders>
              <w:top w:val="nil"/>
              <w:left w:val="single" w:sz="8" w:space="0" w:color="DBE5F1"/>
              <w:bottom w:val="nil"/>
              <w:right w:val="single" w:sz="8" w:space="0" w:color="DBE5F1"/>
            </w:tcBorders>
            <w:shd w:val="clear" w:color="auto" w:fill="auto"/>
          </w:tcPr>
          <w:p w14:paraId="63D5B592" w14:textId="77777777" w:rsidR="00FD34E4" w:rsidRPr="00FD34E4" w:rsidRDefault="00FD34E4" w:rsidP="00FD34E4">
            <w:pPr>
              <w:spacing w:after="0" w:line="240" w:lineRule="auto"/>
              <w:rPr>
                <w:rFonts w:ascii="Calibri" w:eastAsia="Calibri" w:hAnsi="Calibri" w:cs="Calibri"/>
                <w:kern w:val="0"/>
                <w14:ligatures w14:val="none"/>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18A38B64"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35B6B254" w14:textId="77777777" w:rsidTr="00134250">
        <w:trPr>
          <w:trHeight w:val="215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5D748CE6" w14:textId="77777777" w:rsidR="00FD34E4" w:rsidRPr="00FD34E4" w:rsidRDefault="00FD34E4" w:rsidP="00FD34E4">
            <w:pPr>
              <w:spacing w:after="0" w:line="240" w:lineRule="auto"/>
              <w:rPr>
                <w:rFonts w:ascii="Calibri" w:eastAsia="Calibri" w:hAnsi="Calibri" w:cs="Calibri"/>
                <w:kern w:val="0"/>
                <w14:ligatures w14:val="none"/>
              </w:rPr>
            </w:pPr>
          </w:p>
        </w:tc>
        <w:tc>
          <w:tcPr>
            <w:tcW w:w="4470" w:type="pct"/>
            <w:tcBorders>
              <w:top w:val="nil"/>
              <w:left w:val="single" w:sz="8" w:space="0" w:color="DBE5F1"/>
              <w:bottom w:val="nil"/>
              <w:right w:val="single" w:sz="8" w:space="0" w:color="DBE5F1"/>
            </w:tcBorders>
            <w:shd w:val="clear" w:color="auto" w:fill="auto"/>
          </w:tcPr>
          <w:p w14:paraId="5B4E48F7" w14:textId="77777777" w:rsidR="00FD34E4" w:rsidRPr="00FD34E4" w:rsidRDefault="00FD34E4" w:rsidP="00FD34E4">
            <w:pPr>
              <w:spacing w:after="0" w:line="240" w:lineRule="auto"/>
              <w:outlineLvl w:val="1"/>
              <w:rPr>
                <w:rFonts w:ascii="Calibri" w:eastAsia="Calibri" w:hAnsi="Calibri" w:cs="Calibri"/>
                <w:kern w:val="0"/>
                <w:sz w:val="28"/>
                <w:szCs w:val="28"/>
                <w14:ligatures w14:val="none"/>
              </w:rPr>
            </w:pPr>
            <w:bookmarkStart w:id="44" w:name="_Toc287535416"/>
            <w:r w:rsidRPr="00FD34E4">
              <w:rPr>
                <w:rFonts w:ascii="Calibri" w:eastAsia="Calibri" w:hAnsi="Calibri" w:cs="Calibri"/>
                <w:kern w:val="0"/>
                <w:sz w:val="28"/>
                <w:szCs w:val="28"/>
                <w14:ligatures w14:val="none"/>
              </w:rPr>
              <w:t>How you know this:</w:t>
            </w:r>
            <w:bookmarkEnd w:id="44"/>
          </w:p>
          <w:p w14:paraId="65521DC5" w14:textId="77777777" w:rsidR="00FD34E4" w:rsidRPr="00FD34E4" w:rsidRDefault="00FD34E4" w:rsidP="00FD34E4">
            <w:pPr>
              <w:numPr>
                <w:ilvl w:val="0"/>
                <w:numId w:val="17"/>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 xml:space="preserve">An interview conducted by </w:t>
            </w:r>
            <w:r w:rsidRPr="00FD34E4">
              <w:rPr>
                <w:rFonts w:ascii="Calibri" w:eastAsia="Calibri" w:hAnsi="Calibri" w:cs="Times New Roman"/>
                <w:kern w:val="0"/>
                <w:sz w:val="24"/>
                <w:szCs w:val="24"/>
                <w14:ligatures w14:val="none"/>
              </w:rPr>
              <w:t xml:space="preserve">Statista (2023) </w:t>
            </w:r>
            <w:r w:rsidRPr="00FD34E4">
              <w:rPr>
                <w:rFonts w:ascii="Calibri" w:eastAsia="Calibri" w:hAnsi="Calibri" w:cs="Calibri"/>
                <w:kern w:val="0"/>
                <w:sz w:val="24"/>
                <w:szCs w:val="24"/>
                <w14:ligatures w14:val="none"/>
              </w:rPr>
              <w:t xml:space="preserve">on 30 tourists and visitors in the UK from different countries identified that they prefer cultural tourism and traditional food items are a part of cultural tourism and they want to taste traditional food items of the UK surely. A survey performed by </w:t>
            </w:r>
            <w:r w:rsidRPr="00FD34E4">
              <w:rPr>
                <w:rFonts w:ascii="Calibri" w:eastAsia="Calibri" w:hAnsi="Calibri" w:cs="Times New Roman"/>
                <w:kern w:val="0"/>
                <w:sz w:val="24"/>
                <w:szCs w:val="24"/>
                <w14:ligatures w14:val="none"/>
              </w:rPr>
              <w:t>Little (2023)</w:t>
            </w:r>
            <w:r w:rsidRPr="00FD34E4">
              <w:rPr>
                <w:rFonts w:ascii="Calibri" w:eastAsia="Calibri" w:hAnsi="Calibri" w:cs="Calibri"/>
                <w:kern w:val="0"/>
                <w:sz w:val="24"/>
                <w:szCs w:val="24"/>
                <w14:ligatures w14:val="none"/>
              </w:rPr>
              <w:t xml:space="preserve"> on 100 people in America and Europe, identified that approximately 93% of people are willing to pay high for high-quality food items offered by restaurants. Approximately 65% of tourists and visitors 100 prefer to search for restaurants offering traditional foods via social media such as Facebook, Instagram, banners, leaflets, and posters </w:t>
            </w:r>
            <w:r w:rsidRPr="00FD34E4">
              <w:rPr>
                <w:rFonts w:ascii="Calibri" w:eastAsia="Calibri" w:hAnsi="Calibri" w:cs="Times New Roman"/>
                <w:kern w:val="0"/>
                <w:sz w:val="24"/>
                <w:szCs w:val="24"/>
                <w14:ligatures w14:val="none"/>
              </w:rPr>
              <w:t>(Statista, 2023)</w:t>
            </w:r>
            <w:r w:rsidRPr="00FD34E4">
              <w:rPr>
                <w:rFonts w:ascii="Calibri" w:eastAsia="Calibri" w:hAnsi="Calibri" w:cs="Calibri"/>
                <w:kern w:val="0"/>
                <w:sz w:val="24"/>
                <w:szCs w:val="24"/>
                <w14:ligatures w14:val="none"/>
              </w:rPr>
              <w:t xml:space="preserve">. Another 35% of tourists search for information by visiting websites and Google Maps </w:t>
            </w:r>
            <w:r w:rsidRPr="00FD34E4">
              <w:rPr>
                <w:rFonts w:ascii="Calibri" w:eastAsia="Calibri" w:hAnsi="Calibri" w:cs="Times New Roman"/>
                <w:kern w:val="0"/>
                <w:sz w:val="24"/>
                <w:szCs w:val="24"/>
                <w14:ligatures w14:val="none"/>
              </w:rPr>
              <w:t>(Statista, 2023)</w:t>
            </w:r>
            <w:r w:rsidRPr="00FD34E4">
              <w:rPr>
                <w:rFonts w:ascii="Calibri" w:eastAsia="Calibri" w:hAnsi="Calibri" w:cs="Calibri"/>
                <w:kern w:val="0"/>
                <w:sz w:val="24"/>
                <w:szCs w:val="24"/>
                <w14:ligatures w14:val="none"/>
              </w:rPr>
              <w:t>.</w:t>
            </w:r>
          </w:p>
          <w:p w14:paraId="1A4CF9F1" w14:textId="77777777" w:rsidR="00FD34E4" w:rsidRPr="00FD34E4" w:rsidRDefault="00FD34E4" w:rsidP="00FD34E4">
            <w:pPr>
              <w:spacing w:after="0" w:line="240" w:lineRule="auto"/>
              <w:rPr>
                <w:rFonts w:ascii="Calibri" w:eastAsia="Calibri" w:hAnsi="Calibri" w:cs="Calibri"/>
                <w:color w:val="1F3864"/>
                <w:kern w:val="0"/>
                <w:sz w:val="24"/>
                <w:szCs w:val="24"/>
                <w14:ligatures w14:val="none"/>
              </w:rPr>
            </w:pPr>
          </w:p>
          <w:p w14:paraId="161D5132" w14:textId="77777777" w:rsidR="00FD34E4" w:rsidRPr="00FD34E4" w:rsidRDefault="00FD34E4" w:rsidP="00FD34E4">
            <w:pPr>
              <w:spacing w:after="0" w:line="240" w:lineRule="auto"/>
              <w:jc w:val="center"/>
              <w:rPr>
                <w:rFonts w:ascii="Calibri" w:eastAsia="Calibri" w:hAnsi="Calibri" w:cs="Calibri"/>
                <w:noProof/>
                <w:kern w:val="0"/>
                <w:sz w:val="24"/>
                <w:szCs w:val="24"/>
                <w14:ligatures w14:val="none"/>
              </w:rPr>
            </w:pPr>
            <w:r w:rsidRPr="00FD34E4">
              <w:rPr>
                <w:rFonts w:ascii="Calibri" w:eastAsia="Calibri" w:hAnsi="Calibri" w:cs="Calibri"/>
                <w:noProof/>
                <w:kern w:val="0"/>
                <w:sz w:val="24"/>
                <w:szCs w:val="24"/>
                <w14:ligatures w14:val="none"/>
              </w:rPr>
              <w:drawing>
                <wp:inline distT="0" distB="0" distL="0" distR="0" wp14:anchorId="064BD55D" wp14:editId="264507A2">
                  <wp:extent cx="5210810" cy="2734945"/>
                  <wp:effectExtent l="0" t="0" r="0" b="0"/>
                  <wp:docPr id="1" name="Picture 1" descr="A diagram of a company's scale&#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diagram of a company's scale&#10;&#10;Description automatically generated"/>
                          <pic:cNvPicPr>
                            <a:picLocks/>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210810" cy="2734945"/>
                          </a:xfrm>
                          <a:prstGeom prst="rect">
                            <a:avLst/>
                          </a:prstGeom>
                          <a:noFill/>
                          <a:ln>
                            <a:noFill/>
                          </a:ln>
                        </pic:spPr>
                      </pic:pic>
                    </a:graphicData>
                  </a:graphic>
                </wp:inline>
              </w:drawing>
            </w:r>
          </w:p>
          <w:p w14:paraId="7DC098F1" w14:textId="77777777" w:rsidR="00FD34E4" w:rsidRPr="00FD34E4" w:rsidRDefault="00FD34E4" w:rsidP="00FD34E4">
            <w:pPr>
              <w:spacing w:after="0" w:line="240" w:lineRule="auto"/>
              <w:jc w:val="center"/>
              <w:rPr>
                <w:rFonts w:ascii="Calibri" w:eastAsia="Calibri" w:hAnsi="Calibri" w:cs="Calibri"/>
                <w:noProof/>
                <w:kern w:val="0"/>
                <w:sz w:val="24"/>
                <w:szCs w:val="24"/>
                <w14:ligatures w14:val="none"/>
              </w:rPr>
            </w:pPr>
            <w:r w:rsidRPr="00FD34E4">
              <w:rPr>
                <w:rFonts w:ascii="Calibri" w:eastAsia="Calibri" w:hAnsi="Calibri" w:cs="Calibri"/>
                <w:noProof/>
                <w:kern w:val="0"/>
                <w:sz w:val="24"/>
                <w:szCs w:val="24"/>
                <w14:ligatures w14:val="none"/>
              </w:rPr>
              <w:t>Figure 1: Traditional food helps to offer more quality to tourists.</w:t>
            </w:r>
          </w:p>
          <w:p w14:paraId="60B85514" w14:textId="77777777" w:rsidR="00FD34E4" w:rsidRPr="00FD34E4" w:rsidRDefault="00FD34E4" w:rsidP="00FD34E4">
            <w:pPr>
              <w:spacing w:after="0" w:line="240" w:lineRule="auto"/>
              <w:jc w:val="center"/>
              <w:rPr>
                <w:rFonts w:ascii="Calibri" w:eastAsia="Calibri" w:hAnsi="Calibri" w:cs="Calibri"/>
                <w:noProof/>
                <w:kern w:val="0"/>
                <w:sz w:val="24"/>
                <w:szCs w:val="24"/>
                <w14:ligatures w14:val="none"/>
              </w:rPr>
            </w:pPr>
            <w:r w:rsidRPr="00FD34E4">
              <w:rPr>
                <w:rFonts w:ascii="Calibri" w:eastAsia="Calibri" w:hAnsi="Calibri" w:cs="Calibri"/>
                <w:noProof/>
                <w:kern w:val="0"/>
                <w:sz w:val="24"/>
                <w:szCs w:val="24"/>
                <w14:ligatures w14:val="none"/>
              </w:rPr>
              <w:t xml:space="preserve">Source: </w:t>
            </w:r>
            <w:r w:rsidRPr="00FD34E4">
              <w:rPr>
                <w:rFonts w:ascii="Calibri" w:eastAsia="Calibri" w:hAnsi="Calibri" w:cs="Times New Roman"/>
                <w:kern w:val="0"/>
                <w:sz w:val="24"/>
                <w:szCs w:val="24"/>
                <w14:ligatures w14:val="none"/>
              </w:rPr>
              <w:t>(Bojana Kalenjuk et al., 2023).</w:t>
            </w:r>
          </w:p>
          <w:p w14:paraId="1AA4C01A" w14:textId="77777777" w:rsidR="00FD34E4" w:rsidRPr="00FD34E4" w:rsidRDefault="00FD34E4" w:rsidP="00FD34E4">
            <w:pPr>
              <w:spacing w:after="0" w:line="240" w:lineRule="auto"/>
              <w:rPr>
                <w:rFonts w:ascii="Calibri" w:eastAsia="Calibri" w:hAnsi="Calibri" w:cs="Calibri"/>
                <w:kern w:val="0"/>
                <w:sz w:val="24"/>
                <w:szCs w:val="24"/>
                <w14:ligatures w14:val="none"/>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3D6A6523"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264B47A0" w14:textId="77777777" w:rsidTr="00134250">
        <w:trPr>
          <w:trHeight w:val="386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3CE40659" w14:textId="77777777" w:rsidR="00FD34E4" w:rsidRPr="00FD34E4" w:rsidRDefault="00FD34E4" w:rsidP="00FD34E4">
            <w:pPr>
              <w:spacing w:after="0" w:line="240" w:lineRule="auto"/>
              <w:rPr>
                <w:rFonts w:ascii="Calibri" w:eastAsia="Calibri" w:hAnsi="Calibri" w:cs="Calibri"/>
                <w:kern w:val="0"/>
                <w14:ligatures w14:val="none"/>
              </w:rPr>
            </w:pPr>
          </w:p>
        </w:tc>
        <w:tc>
          <w:tcPr>
            <w:tcW w:w="4470" w:type="pct"/>
            <w:tcBorders>
              <w:top w:val="nil"/>
              <w:left w:val="single" w:sz="8" w:space="0" w:color="DBE5F1"/>
              <w:bottom w:val="single" w:sz="8" w:space="0" w:color="DBE5F1"/>
              <w:right w:val="single" w:sz="8" w:space="0" w:color="DBE5F1"/>
            </w:tcBorders>
            <w:shd w:val="clear" w:color="auto" w:fill="auto"/>
          </w:tcPr>
          <w:p w14:paraId="12D46943" w14:textId="77777777" w:rsidR="00FD34E4" w:rsidRPr="00FD34E4" w:rsidRDefault="00FD34E4" w:rsidP="00FD34E4">
            <w:pPr>
              <w:spacing w:after="0" w:line="240" w:lineRule="auto"/>
              <w:outlineLvl w:val="1"/>
              <w:rPr>
                <w:rFonts w:ascii="Calibri" w:eastAsia="Calibri" w:hAnsi="Calibri" w:cs="Calibri"/>
                <w:kern w:val="0"/>
                <w:sz w:val="28"/>
                <w:szCs w:val="28"/>
                <w14:ligatures w14:val="none"/>
              </w:rPr>
            </w:pPr>
            <w:bookmarkStart w:id="45" w:name="_Toc287535417"/>
            <w:r w:rsidRPr="00FD34E4">
              <w:rPr>
                <w:rFonts w:ascii="Calibri" w:eastAsia="Calibri" w:hAnsi="Calibri" w:cs="Calibri"/>
                <w:kern w:val="0"/>
                <w:sz w:val="28"/>
                <w:szCs w:val="28"/>
                <w14:ligatures w14:val="none"/>
              </w:rPr>
              <w:t>Number of customers Tasty Fare expects to win in each group and what they might pay:</w:t>
            </w:r>
            <w:bookmarkEnd w:id="45"/>
          </w:p>
          <w:p w14:paraId="79D6FC83" w14:textId="77777777" w:rsidR="00FD34E4" w:rsidRPr="00FD34E4" w:rsidRDefault="00FD34E4" w:rsidP="00FD34E4">
            <w:pPr>
              <w:spacing w:after="200" w:line="276" w:lineRule="auto"/>
              <w:rPr>
                <w:rFonts w:ascii="Calibri" w:eastAsia="Calibri" w:hAnsi="Calibri" w:cs="Times New Roman"/>
                <w:kern w:val="0"/>
                <w14:ligatures w14:val="none"/>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8"/>
              <w:gridCol w:w="2575"/>
              <w:gridCol w:w="2336"/>
            </w:tblGrid>
            <w:tr w:rsidR="00FD34E4" w:rsidRPr="00FD34E4" w14:paraId="386C8BC9" w14:textId="77777777" w:rsidTr="00134250">
              <w:trPr>
                <w:cantSplit/>
                <w:trHeight w:hRule="exact" w:val="785"/>
                <w:jc w:val="center"/>
              </w:trPr>
              <w:tc>
                <w:tcPr>
                  <w:tcW w:w="2238" w:type="dxa"/>
                  <w:shd w:val="clear" w:color="auto" w:fill="auto"/>
                </w:tcPr>
                <w:p w14:paraId="47A2313D" w14:textId="77777777" w:rsidR="00FD34E4" w:rsidRPr="00FD34E4" w:rsidRDefault="00FD34E4" w:rsidP="00FD34E4">
                  <w:pPr>
                    <w:spacing w:after="0" w:line="240" w:lineRule="auto"/>
                    <w:outlineLvl w:val="1"/>
                    <w:rPr>
                      <w:rFonts w:ascii="Calibri" w:eastAsia="Calibri" w:hAnsi="Calibri" w:cs="Calibri"/>
                      <w:kern w:val="0"/>
                      <w:sz w:val="28"/>
                      <w:szCs w:val="28"/>
                      <w14:ligatures w14:val="none"/>
                    </w:rPr>
                  </w:pPr>
                  <w:bookmarkStart w:id="46" w:name="_Toc287535418"/>
                  <w:r w:rsidRPr="00FD34E4">
                    <w:rPr>
                      <w:rFonts w:ascii="Calibri" w:eastAsia="Calibri" w:hAnsi="Calibri" w:cs="Calibri"/>
                      <w:kern w:val="0"/>
                      <w:sz w:val="28"/>
                      <w:szCs w:val="28"/>
                      <w14:ligatures w14:val="none"/>
                    </w:rPr>
                    <w:t>Group</w:t>
                  </w:r>
                  <w:bookmarkEnd w:id="46"/>
                </w:p>
              </w:tc>
              <w:tc>
                <w:tcPr>
                  <w:tcW w:w="2575" w:type="dxa"/>
                  <w:shd w:val="clear" w:color="auto" w:fill="auto"/>
                </w:tcPr>
                <w:p w14:paraId="3447D08B" w14:textId="77777777" w:rsidR="00FD34E4" w:rsidRPr="00FD34E4" w:rsidRDefault="00FD34E4" w:rsidP="00FD34E4">
                  <w:pPr>
                    <w:spacing w:after="0" w:line="240" w:lineRule="auto"/>
                    <w:outlineLvl w:val="1"/>
                    <w:rPr>
                      <w:rFonts w:ascii="Calibri" w:eastAsia="Calibri" w:hAnsi="Calibri" w:cs="Calibri"/>
                      <w:kern w:val="0"/>
                      <w:sz w:val="28"/>
                      <w:szCs w:val="28"/>
                      <w14:ligatures w14:val="none"/>
                    </w:rPr>
                  </w:pPr>
                  <w:bookmarkStart w:id="47" w:name="_Toc287535419"/>
                  <w:r w:rsidRPr="00FD34E4">
                    <w:rPr>
                      <w:rFonts w:ascii="Calibri" w:eastAsia="Calibri" w:hAnsi="Calibri" w:cs="Calibri"/>
                      <w:kern w:val="0"/>
                      <w:sz w:val="28"/>
                      <w:szCs w:val="28"/>
                      <w14:ligatures w14:val="none"/>
                    </w:rPr>
                    <w:t>Number of customers</w:t>
                  </w:r>
                  <w:bookmarkEnd w:id="47"/>
                </w:p>
              </w:tc>
              <w:tc>
                <w:tcPr>
                  <w:tcW w:w="2336" w:type="dxa"/>
                  <w:shd w:val="clear" w:color="auto" w:fill="auto"/>
                </w:tcPr>
                <w:p w14:paraId="4218471A" w14:textId="77777777" w:rsidR="00FD34E4" w:rsidRPr="00FD34E4" w:rsidRDefault="00FD34E4" w:rsidP="00FD34E4">
                  <w:pPr>
                    <w:spacing w:after="0" w:line="240" w:lineRule="auto"/>
                    <w:outlineLvl w:val="1"/>
                    <w:rPr>
                      <w:rFonts w:ascii="Calibri" w:eastAsia="Calibri" w:hAnsi="Calibri" w:cs="Calibri"/>
                      <w:kern w:val="0"/>
                      <w:sz w:val="28"/>
                      <w:szCs w:val="28"/>
                      <w14:ligatures w14:val="none"/>
                    </w:rPr>
                  </w:pPr>
                  <w:bookmarkStart w:id="48" w:name="_Toc287535420"/>
                  <w:r w:rsidRPr="00FD34E4">
                    <w:rPr>
                      <w:rFonts w:ascii="Calibri" w:eastAsia="Calibri" w:hAnsi="Calibri" w:cs="Calibri"/>
                      <w:kern w:val="0"/>
                      <w:sz w:val="28"/>
                      <w:szCs w:val="28"/>
                      <w14:ligatures w14:val="none"/>
                    </w:rPr>
                    <w:t>The price they might pay per unit</w:t>
                  </w:r>
                  <w:bookmarkEnd w:id="48"/>
                </w:p>
              </w:tc>
            </w:tr>
            <w:tr w:rsidR="00FD34E4" w:rsidRPr="00FD34E4" w14:paraId="26C566AD" w14:textId="77777777" w:rsidTr="00134250">
              <w:trPr>
                <w:cantSplit/>
                <w:trHeight w:val="476"/>
                <w:jc w:val="center"/>
              </w:trPr>
              <w:tc>
                <w:tcPr>
                  <w:tcW w:w="2238" w:type="dxa"/>
                  <w:shd w:val="clear" w:color="auto" w:fill="auto"/>
                </w:tcPr>
                <w:p w14:paraId="373B619B" w14:textId="77777777" w:rsidR="00FD34E4" w:rsidRPr="00FD34E4" w:rsidRDefault="00FD34E4" w:rsidP="00FD34E4">
                  <w:pPr>
                    <w:spacing w:after="0" w:line="240" w:lineRule="auto"/>
                    <w:outlineLvl w:val="1"/>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Local visitors and tourists</w:t>
                  </w:r>
                </w:p>
              </w:tc>
              <w:tc>
                <w:tcPr>
                  <w:tcW w:w="2575" w:type="dxa"/>
                  <w:shd w:val="clear" w:color="auto" w:fill="auto"/>
                </w:tcPr>
                <w:p w14:paraId="7C1C4B00" w14:textId="77777777" w:rsidR="00FD34E4" w:rsidRPr="00FD34E4" w:rsidRDefault="00FD34E4" w:rsidP="00FD34E4">
                  <w:pPr>
                    <w:spacing w:after="0" w:line="240" w:lineRule="auto"/>
                    <w:outlineLvl w:val="1"/>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300 monthly</w:t>
                  </w:r>
                </w:p>
              </w:tc>
              <w:tc>
                <w:tcPr>
                  <w:tcW w:w="2336" w:type="dxa"/>
                  <w:shd w:val="clear" w:color="auto" w:fill="auto"/>
                </w:tcPr>
                <w:p w14:paraId="64763B14" w14:textId="77777777" w:rsidR="00FD34E4" w:rsidRPr="00FD34E4" w:rsidRDefault="00FD34E4" w:rsidP="00FD34E4">
                  <w:pPr>
                    <w:spacing w:after="0" w:line="240" w:lineRule="auto"/>
                    <w:outlineLvl w:val="1"/>
                    <w:rPr>
                      <w:rFonts w:ascii="Calibri" w:eastAsia="Calibri" w:hAnsi="Calibri" w:cs="Calibri"/>
                      <w:kern w:val="0"/>
                      <w:sz w:val="24"/>
                      <w:szCs w:val="24"/>
                      <w14:ligatures w14:val="none"/>
                    </w:rPr>
                  </w:pPr>
                  <w:bookmarkStart w:id="49" w:name="_Toc287535423"/>
                  <w:r w:rsidRPr="00FD34E4">
                    <w:rPr>
                      <w:rFonts w:ascii="Calibri" w:eastAsia="Calibri" w:hAnsi="Calibri" w:cs="Calibri"/>
                      <w:kern w:val="0"/>
                      <w:sz w:val="24"/>
                      <w:szCs w:val="24"/>
                      <w14:ligatures w14:val="none"/>
                    </w:rPr>
                    <w:t>£</w:t>
                  </w:r>
                  <w:bookmarkEnd w:id="49"/>
                  <w:r w:rsidRPr="00FD34E4">
                    <w:rPr>
                      <w:rFonts w:ascii="Calibri" w:eastAsia="Calibri" w:hAnsi="Calibri" w:cs="Calibri"/>
                      <w:kern w:val="0"/>
                      <w:sz w:val="24"/>
                      <w:szCs w:val="24"/>
                      <w14:ligatures w14:val="none"/>
                    </w:rPr>
                    <w:t>30</w:t>
                  </w:r>
                </w:p>
              </w:tc>
            </w:tr>
            <w:tr w:rsidR="00FD34E4" w:rsidRPr="00FD34E4" w14:paraId="50A1282A" w14:textId="77777777" w:rsidTr="00134250">
              <w:trPr>
                <w:cantSplit/>
                <w:trHeight w:val="352"/>
                <w:jc w:val="center"/>
              </w:trPr>
              <w:tc>
                <w:tcPr>
                  <w:tcW w:w="2238" w:type="dxa"/>
                  <w:shd w:val="clear" w:color="auto" w:fill="auto"/>
                </w:tcPr>
                <w:p w14:paraId="7E00D0B6" w14:textId="77777777" w:rsidR="00FD34E4" w:rsidRPr="00FD34E4" w:rsidRDefault="00FD34E4" w:rsidP="00FD34E4">
                  <w:pPr>
                    <w:spacing w:after="0" w:line="240" w:lineRule="auto"/>
                    <w:outlineLvl w:val="1"/>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International visitors and tourists</w:t>
                  </w:r>
                </w:p>
              </w:tc>
              <w:tc>
                <w:tcPr>
                  <w:tcW w:w="2575" w:type="dxa"/>
                  <w:shd w:val="clear" w:color="auto" w:fill="auto"/>
                </w:tcPr>
                <w:p w14:paraId="0053DC78" w14:textId="77777777" w:rsidR="00FD34E4" w:rsidRPr="00FD34E4" w:rsidRDefault="00FD34E4" w:rsidP="00FD34E4">
                  <w:pPr>
                    <w:spacing w:after="0" w:line="240" w:lineRule="auto"/>
                    <w:outlineLvl w:val="1"/>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500 monthly</w:t>
                  </w:r>
                </w:p>
              </w:tc>
              <w:tc>
                <w:tcPr>
                  <w:tcW w:w="2336" w:type="dxa"/>
                  <w:shd w:val="clear" w:color="auto" w:fill="auto"/>
                </w:tcPr>
                <w:p w14:paraId="2C3D8EEF" w14:textId="77777777" w:rsidR="00FD34E4" w:rsidRPr="00FD34E4" w:rsidRDefault="00FD34E4" w:rsidP="00FD34E4">
                  <w:pPr>
                    <w:spacing w:after="0" w:line="240" w:lineRule="auto"/>
                    <w:outlineLvl w:val="1"/>
                    <w:rPr>
                      <w:rFonts w:ascii="Calibri" w:eastAsia="Calibri" w:hAnsi="Calibri" w:cs="Calibri"/>
                      <w:kern w:val="0"/>
                      <w:sz w:val="24"/>
                      <w:szCs w:val="24"/>
                      <w14:ligatures w14:val="none"/>
                    </w:rPr>
                  </w:pPr>
                  <w:bookmarkStart w:id="50" w:name="_Toc287535426"/>
                  <w:r w:rsidRPr="00FD34E4">
                    <w:rPr>
                      <w:rFonts w:ascii="Calibri" w:eastAsia="Calibri" w:hAnsi="Calibri" w:cs="Calibri"/>
                      <w:kern w:val="0"/>
                      <w:sz w:val="24"/>
                      <w:szCs w:val="24"/>
                      <w14:ligatures w14:val="none"/>
                    </w:rPr>
                    <w:t>£</w:t>
                  </w:r>
                  <w:bookmarkEnd w:id="50"/>
                  <w:r w:rsidRPr="00FD34E4">
                    <w:rPr>
                      <w:rFonts w:ascii="Calibri" w:eastAsia="Calibri" w:hAnsi="Calibri" w:cs="Calibri"/>
                      <w:kern w:val="0"/>
                      <w:sz w:val="24"/>
                      <w:szCs w:val="24"/>
                      <w14:ligatures w14:val="none"/>
                    </w:rPr>
                    <w:t>30</w:t>
                  </w:r>
                </w:p>
              </w:tc>
            </w:tr>
          </w:tbl>
          <w:p w14:paraId="518EA41B" w14:textId="77777777" w:rsidR="00FD34E4" w:rsidRPr="00FD34E4" w:rsidRDefault="00FD34E4" w:rsidP="00FD34E4">
            <w:pPr>
              <w:spacing w:after="0" w:line="240" w:lineRule="auto"/>
              <w:outlineLvl w:val="1"/>
              <w:rPr>
                <w:rFonts w:ascii="Calibri" w:eastAsia="Calibri" w:hAnsi="Calibri" w:cs="Calibri"/>
                <w:kern w:val="0"/>
                <w:sz w:val="28"/>
                <w:szCs w:val="28"/>
                <w14:ligatures w14:val="none"/>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683A7945" w14:textId="77777777" w:rsidR="00FD34E4" w:rsidRPr="00FD34E4" w:rsidRDefault="00FD34E4" w:rsidP="00FD34E4">
            <w:pPr>
              <w:spacing w:after="0" w:line="240" w:lineRule="auto"/>
              <w:rPr>
                <w:rFonts w:ascii="Calibri" w:eastAsia="Calibri" w:hAnsi="Calibri" w:cs="Times New Roman"/>
                <w:kern w:val="0"/>
                <w14:ligatures w14:val="none"/>
              </w:rPr>
            </w:pPr>
          </w:p>
        </w:tc>
      </w:tr>
      <w:tr w:rsidR="00FD34E4" w:rsidRPr="00FD34E4" w14:paraId="37A92D27" w14:textId="77777777" w:rsidTr="00134250">
        <w:trPr>
          <w:trHeight w:val="227"/>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31078CC2" w14:textId="77777777" w:rsidR="00FD34E4" w:rsidRPr="00FD34E4" w:rsidRDefault="00FD34E4" w:rsidP="00FD34E4">
            <w:pPr>
              <w:spacing w:after="0" w:line="240" w:lineRule="auto"/>
              <w:rPr>
                <w:rFonts w:ascii="Calibri" w:eastAsia="Calibri" w:hAnsi="Calibri" w:cs="Calibri"/>
                <w:kern w:val="0"/>
                <w14:ligatures w14:val="none"/>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09AFBAD5" w14:textId="77777777" w:rsidR="00FD34E4" w:rsidRPr="00FD34E4" w:rsidRDefault="00FD34E4" w:rsidP="00FD34E4">
            <w:pPr>
              <w:spacing w:after="0" w:line="240" w:lineRule="auto"/>
              <w:rPr>
                <w:rFonts w:ascii="Calibri" w:eastAsia="Calibri" w:hAnsi="Calibri" w:cs="Calibri"/>
                <w:kern w:val="0"/>
                <w14:ligatures w14:val="none"/>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359F3461" w14:textId="77777777" w:rsidR="00FD34E4" w:rsidRPr="00FD34E4" w:rsidRDefault="00FD34E4" w:rsidP="00FD34E4">
            <w:pPr>
              <w:spacing w:after="0" w:line="240" w:lineRule="auto"/>
              <w:rPr>
                <w:rFonts w:ascii="Calibri" w:eastAsia="Calibri" w:hAnsi="Calibri" w:cs="Times New Roman"/>
                <w:kern w:val="0"/>
                <w14:ligatures w14:val="none"/>
              </w:rPr>
            </w:pPr>
          </w:p>
        </w:tc>
      </w:tr>
    </w:tbl>
    <w:p w14:paraId="703608AE" w14:textId="77777777" w:rsidR="00FD34E4" w:rsidRPr="00FD34E4" w:rsidRDefault="00FD34E4" w:rsidP="00FD34E4">
      <w:pPr>
        <w:spacing w:after="200" w:line="276" w:lineRule="auto"/>
        <w:rPr>
          <w:rFonts w:ascii="Calibri" w:eastAsia="Calibri" w:hAnsi="Calibri" w:cs="Calibri"/>
          <w:kern w:val="0"/>
          <w14:ligatures w14:val="none"/>
        </w:rPr>
      </w:pPr>
    </w:p>
    <w:tbl>
      <w:tblPr>
        <w:tblW w:w="5109"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282"/>
        <w:gridCol w:w="282"/>
        <w:gridCol w:w="555"/>
      </w:tblGrid>
      <w:tr w:rsidR="00FD34E4" w:rsidRPr="00FD34E4" w14:paraId="2CED6EC9" w14:textId="77777777" w:rsidTr="00134250">
        <w:trPr>
          <w:trHeight w:val="331"/>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63F80168" w14:textId="77777777" w:rsidR="00FD34E4" w:rsidRPr="00FD34E4" w:rsidRDefault="00FD34E4" w:rsidP="00FD34E4">
            <w:pPr>
              <w:spacing w:after="0" w:line="240" w:lineRule="auto"/>
              <w:rPr>
                <w:rFonts w:ascii="Calibri" w:eastAsia="Calibri" w:hAnsi="Calibri" w:cs="Calibri"/>
                <w:kern w:val="0"/>
                <w14:ligatures w14:val="none"/>
              </w:rPr>
            </w:pPr>
          </w:p>
        </w:tc>
        <w:tc>
          <w:tcPr>
            <w:tcW w:w="4348" w:type="pct"/>
            <w:tcBorders>
              <w:top w:val="single" w:sz="8" w:space="0" w:color="DBE5F1"/>
              <w:left w:val="single" w:sz="8" w:space="0" w:color="DBE5F1"/>
              <w:bottom w:val="single" w:sz="8" w:space="0" w:color="DBE5F1"/>
              <w:right w:val="single" w:sz="8" w:space="0" w:color="DBE5F1"/>
            </w:tcBorders>
            <w:shd w:val="clear" w:color="auto" w:fill="DBE5F1"/>
          </w:tcPr>
          <w:p w14:paraId="3C5AD8E9" w14:textId="77777777" w:rsidR="00FD34E4" w:rsidRPr="00FD34E4" w:rsidRDefault="00FD34E4" w:rsidP="00FD34E4">
            <w:pPr>
              <w:spacing w:after="0" w:line="240" w:lineRule="auto"/>
              <w:rPr>
                <w:rFonts w:ascii="Calibri" w:eastAsia="Calibri" w:hAnsi="Calibri" w:cs="Calibri"/>
                <w:kern w:val="0"/>
                <w14:ligatures w14:val="none"/>
              </w:rPr>
            </w:pPr>
          </w:p>
        </w:tc>
        <w:tc>
          <w:tcPr>
            <w:tcW w:w="392" w:type="pct"/>
            <w:gridSpan w:val="2"/>
            <w:tcBorders>
              <w:top w:val="single" w:sz="8" w:space="0" w:color="DBE5F1"/>
              <w:left w:val="single" w:sz="8" w:space="0" w:color="DBE5F1"/>
              <w:bottom w:val="single" w:sz="8" w:space="0" w:color="DBE5F1"/>
              <w:right w:val="single" w:sz="8" w:space="0" w:color="DBE5F1"/>
            </w:tcBorders>
            <w:shd w:val="clear" w:color="auto" w:fill="DBE5F1"/>
          </w:tcPr>
          <w:p w14:paraId="04402C3A"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2F188E95" w14:textId="77777777" w:rsidTr="00134250">
        <w:tc>
          <w:tcPr>
            <w:tcW w:w="260" w:type="pct"/>
            <w:tcBorders>
              <w:top w:val="single" w:sz="8" w:space="0" w:color="DBE5F1"/>
              <w:left w:val="single" w:sz="4" w:space="0" w:color="DBE5F1"/>
              <w:bottom w:val="single" w:sz="8" w:space="0" w:color="DBE5F1"/>
              <w:right w:val="single" w:sz="4" w:space="0" w:color="DBE5F1"/>
            </w:tcBorders>
            <w:shd w:val="clear" w:color="auto" w:fill="DBE5F1"/>
          </w:tcPr>
          <w:p w14:paraId="2BBFD3F6" w14:textId="77777777" w:rsidR="00FD34E4" w:rsidRPr="00FD34E4" w:rsidRDefault="00FD34E4" w:rsidP="00FD34E4">
            <w:pPr>
              <w:spacing w:after="0" w:line="240" w:lineRule="auto"/>
              <w:rPr>
                <w:rFonts w:ascii="Calibri" w:eastAsia="Calibri" w:hAnsi="Calibri" w:cs="Calibri"/>
                <w:kern w:val="0"/>
                <w14:ligatures w14:val="none"/>
              </w:rPr>
            </w:pPr>
          </w:p>
        </w:tc>
        <w:tc>
          <w:tcPr>
            <w:tcW w:w="4480" w:type="pct"/>
            <w:gridSpan w:val="2"/>
            <w:tcBorders>
              <w:top w:val="single" w:sz="6" w:space="0" w:color="E5DFEC"/>
              <w:left w:val="single" w:sz="4" w:space="0" w:color="DBE5F1"/>
              <w:bottom w:val="nil"/>
              <w:right w:val="single" w:sz="8" w:space="0" w:color="DBE5F1"/>
            </w:tcBorders>
            <w:shd w:val="clear" w:color="auto" w:fill="auto"/>
          </w:tcPr>
          <w:p w14:paraId="79334E05" w14:textId="77777777" w:rsidR="00FD34E4" w:rsidRPr="00FD34E4" w:rsidRDefault="00FD34E4" w:rsidP="00FD34E4">
            <w:pPr>
              <w:spacing w:after="0" w:line="240" w:lineRule="auto"/>
              <w:outlineLvl w:val="0"/>
              <w:rPr>
                <w:rFonts w:ascii="Calibri" w:eastAsia="Calibri" w:hAnsi="Calibri" w:cs="Calibri"/>
                <w:kern w:val="0"/>
                <w:sz w:val="28"/>
                <w:szCs w:val="28"/>
                <w14:ligatures w14:val="none"/>
              </w:rPr>
            </w:pPr>
            <w:bookmarkStart w:id="51" w:name="_Toc287535442"/>
            <w:bookmarkStart w:id="52" w:name="_Toc287535902"/>
            <w:r w:rsidRPr="00FD34E4">
              <w:rPr>
                <w:rFonts w:ascii="Calibri" w:eastAsia="Calibri" w:hAnsi="Calibri" w:cs="Calibri"/>
                <w:kern w:val="0"/>
                <w:sz w:val="28"/>
                <w:szCs w:val="28"/>
                <w14:ligatures w14:val="none"/>
              </w:rPr>
              <w:t xml:space="preserve">11 </w:t>
            </w:r>
            <w:bookmarkStart w:id="53" w:name="_Hlk157606650"/>
            <w:r w:rsidRPr="00FD34E4">
              <w:rPr>
                <w:rFonts w:ascii="Calibri" w:eastAsia="Calibri" w:hAnsi="Calibri" w:cs="Calibri"/>
                <w:kern w:val="0"/>
                <w:sz w:val="28"/>
                <w:szCs w:val="28"/>
                <w14:ligatures w14:val="none"/>
              </w:rPr>
              <w:t>Profiling competitors</w:t>
            </w:r>
            <w:bookmarkEnd w:id="51"/>
            <w:bookmarkEnd w:id="52"/>
            <w:bookmarkEnd w:id="53"/>
          </w:p>
          <w:p w14:paraId="404504DC" w14:textId="77777777" w:rsidR="00FD34E4" w:rsidRPr="00FD34E4" w:rsidRDefault="00FD34E4" w:rsidP="00FD34E4">
            <w:pPr>
              <w:spacing w:after="0" w:line="240" w:lineRule="auto"/>
              <w:rPr>
                <w:rFonts w:ascii="Calibri" w:eastAsia="Calibri" w:hAnsi="Calibri" w:cs="Calibri"/>
                <w:b/>
                <w:color w:val="0070C0"/>
                <w:kern w:val="0"/>
                <w:sz w:val="24"/>
                <w14:ligatures w14:val="none"/>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32D84D41"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4C7D905D" w14:textId="77777777" w:rsidTr="00134250">
        <w:trPr>
          <w:trHeight w:val="2099"/>
        </w:trPr>
        <w:tc>
          <w:tcPr>
            <w:tcW w:w="260"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5C22A70B" w14:textId="77777777" w:rsidR="00FD34E4" w:rsidRPr="00FD34E4" w:rsidRDefault="00FD34E4" w:rsidP="00FD34E4">
            <w:pPr>
              <w:spacing w:after="0" w:line="240" w:lineRule="auto"/>
              <w:rPr>
                <w:rFonts w:ascii="Calibri" w:eastAsia="Calibri" w:hAnsi="Calibri" w:cs="Calibri"/>
                <w:kern w:val="0"/>
                <w14:ligatures w14:val="none"/>
              </w:rPr>
            </w:pPr>
          </w:p>
        </w:tc>
        <w:tc>
          <w:tcPr>
            <w:tcW w:w="4480" w:type="pct"/>
            <w:gridSpan w:val="2"/>
            <w:tcBorders>
              <w:top w:val="nil"/>
              <w:left w:val="single" w:sz="8" w:space="0" w:color="DBE5F1"/>
              <w:bottom w:val="nil"/>
              <w:right w:val="single" w:sz="8" w:space="0" w:color="DBE5F1"/>
            </w:tcBorders>
            <w:shd w:val="clear" w:color="auto" w:fill="auto"/>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7"/>
              <w:gridCol w:w="3012"/>
              <w:gridCol w:w="2868"/>
            </w:tblGrid>
            <w:tr w:rsidR="00FD34E4" w:rsidRPr="00FD34E4" w14:paraId="120A57BD" w14:textId="77777777" w:rsidTr="00134250">
              <w:trPr>
                <w:jc w:val="center"/>
              </w:trPr>
              <w:tc>
                <w:tcPr>
                  <w:tcW w:w="2237" w:type="dxa"/>
                  <w:shd w:val="clear" w:color="auto" w:fill="auto"/>
                </w:tcPr>
                <w:p w14:paraId="386F44B0" w14:textId="77777777" w:rsidR="00FD34E4" w:rsidRPr="00FD34E4" w:rsidRDefault="00FD34E4" w:rsidP="00FD34E4">
                  <w:pPr>
                    <w:spacing w:after="0" w:line="240" w:lineRule="auto"/>
                    <w:rPr>
                      <w:rFonts w:ascii="Calibri" w:eastAsia="Calibri" w:hAnsi="Calibri" w:cs="Calibri"/>
                      <w:b/>
                      <w:color w:val="0070C0"/>
                      <w:kern w:val="0"/>
                      <w:sz w:val="24"/>
                      <w:szCs w:val="24"/>
                      <w14:ligatures w14:val="none"/>
                    </w:rPr>
                  </w:pPr>
                  <w:r w:rsidRPr="00FD34E4">
                    <w:rPr>
                      <w:rFonts w:ascii="Calibri" w:eastAsia="Calibri" w:hAnsi="Calibri" w:cs="Calibri"/>
                      <w:b/>
                      <w:color w:val="0070C0"/>
                      <w:kern w:val="0"/>
                      <w:sz w:val="24"/>
                      <w:szCs w:val="24"/>
                      <w14:ligatures w14:val="none"/>
                    </w:rPr>
                    <w:t>Competitor name</w:t>
                  </w:r>
                </w:p>
              </w:tc>
              <w:tc>
                <w:tcPr>
                  <w:tcW w:w="3012" w:type="dxa"/>
                  <w:shd w:val="clear" w:color="auto" w:fill="auto"/>
                </w:tcPr>
                <w:p w14:paraId="1FAAD8CD" w14:textId="77777777" w:rsidR="00FD34E4" w:rsidRPr="00FD34E4" w:rsidRDefault="00FD34E4" w:rsidP="00FD34E4">
                  <w:pPr>
                    <w:spacing w:after="0" w:line="240" w:lineRule="auto"/>
                    <w:rPr>
                      <w:rFonts w:ascii="Calibri" w:eastAsia="Calibri" w:hAnsi="Calibri" w:cs="Calibri"/>
                      <w:b/>
                      <w:color w:val="0070C0"/>
                      <w:kern w:val="0"/>
                      <w:sz w:val="24"/>
                      <w:szCs w:val="24"/>
                      <w14:ligatures w14:val="none"/>
                    </w:rPr>
                  </w:pPr>
                  <w:r w:rsidRPr="00FD34E4">
                    <w:rPr>
                      <w:rFonts w:ascii="Calibri" w:eastAsia="Calibri" w:hAnsi="Calibri" w:cs="Calibri"/>
                      <w:b/>
                      <w:color w:val="0070C0"/>
                      <w:kern w:val="0"/>
                      <w:sz w:val="24"/>
                      <w:szCs w:val="24"/>
                      <w14:ligatures w14:val="none"/>
                    </w:rPr>
                    <w:t>Strengths</w:t>
                  </w:r>
                </w:p>
              </w:tc>
              <w:tc>
                <w:tcPr>
                  <w:tcW w:w="2868" w:type="dxa"/>
                  <w:shd w:val="clear" w:color="auto" w:fill="auto"/>
                </w:tcPr>
                <w:p w14:paraId="784BE12C" w14:textId="77777777" w:rsidR="00FD34E4" w:rsidRPr="00FD34E4" w:rsidRDefault="00FD34E4" w:rsidP="00FD34E4">
                  <w:pPr>
                    <w:spacing w:after="0" w:line="240" w:lineRule="auto"/>
                    <w:rPr>
                      <w:rFonts w:ascii="Calibri" w:eastAsia="Calibri" w:hAnsi="Calibri" w:cs="Calibri"/>
                      <w:b/>
                      <w:color w:val="0070C0"/>
                      <w:kern w:val="0"/>
                      <w:sz w:val="24"/>
                      <w:szCs w:val="24"/>
                      <w14:ligatures w14:val="none"/>
                    </w:rPr>
                  </w:pPr>
                  <w:r w:rsidRPr="00FD34E4">
                    <w:rPr>
                      <w:rFonts w:ascii="Calibri" w:eastAsia="Calibri" w:hAnsi="Calibri" w:cs="Calibri"/>
                      <w:b/>
                      <w:color w:val="0070C0"/>
                      <w:kern w:val="0"/>
                      <w:sz w:val="24"/>
                      <w:szCs w:val="24"/>
                      <w14:ligatures w14:val="none"/>
                    </w:rPr>
                    <w:t>Weaknesses</w:t>
                  </w:r>
                </w:p>
              </w:tc>
            </w:tr>
            <w:tr w:rsidR="00FD34E4" w:rsidRPr="00FD34E4" w14:paraId="25B315A3" w14:textId="77777777" w:rsidTr="00134250">
              <w:trPr>
                <w:trHeight w:val="340"/>
                <w:jc w:val="center"/>
              </w:trPr>
              <w:tc>
                <w:tcPr>
                  <w:tcW w:w="2237" w:type="dxa"/>
                  <w:shd w:val="clear" w:color="auto" w:fill="auto"/>
                </w:tcPr>
                <w:p w14:paraId="31D49FCA" w14:textId="77777777" w:rsidR="00FD34E4" w:rsidRPr="00FD34E4" w:rsidRDefault="00FD34E4" w:rsidP="00FD34E4">
                  <w:pPr>
                    <w:numPr>
                      <w:ilvl w:val="0"/>
                      <w:numId w:val="17"/>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Vegan Cuisine</w:t>
                  </w:r>
                </w:p>
              </w:tc>
              <w:tc>
                <w:tcPr>
                  <w:tcW w:w="3012" w:type="dxa"/>
                  <w:shd w:val="clear" w:color="auto" w:fill="auto"/>
                </w:tcPr>
                <w:p w14:paraId="4502CFB7" w14:textId="77777777" w:rsidR="00FD34E4" w:rsidRPr="00FD34E4" w:rsidRDefault="00FD34E4" w:rsidP="00FD34E4">
                  <w:pPr>
                    <w:numPr>
                      <w:ilvl w:val="0"/>
                      <w:numId w:val="17"/>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Variety of food items.</w:t>
                  </w:r>
                </w:p>
              </w:tc>
              <w:tc>
                <w:tcPr>
                  <w:tcW w:w="2868" w:type="dxa"/>
                  <w:shd w:val="clear" w:color="auto" w:fill="auto"/>
                </w:tcPr>
                <w:p w14:paraId="17E77653" w14:textId="77777777" w:rsidR="00FD34E4" w:rsidRPr="00FD34E4" w:rsidRDefault="00FD34E4" w:rsidP="00FD34E4">
                  <w:pPr>
                    <w:numPr>
                      <w:ilvl w:val="0"/>
                      <w:numId w:val="17"/>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High price</w:t>
                  </w:r>
                </w:p>
              </w:tc>
            </w:tr>
            <w:tr w:rsidR="00FD34E4" w:rsidRPr="00FD34E4" w14:paraId="738109BC" w14:textId="77777777" w:rsidTr="00134250">
              <w:trPr>
                <w:trHeight w:val="340"/>
                <w:jc w:val="center"/>
              </w:trPr>
              <w:tc>
                <w:tcPr>
                  <w:tcW w:w="2237" w:type="dxa"/>
                  <w:shd w:val="clear" w:color="auto" w:fill="auto"/>
                </w:tcPr>
                <w:p w14:paraId="6251CCA1" w14:textId="77777777" w:rsidR="00FD34E4" w:rsidRPr="00FD34E4" w:rsidRDefault="00FD34E4" w:rsidP="00FD34E4">
                  <w:pPr>
                    <w:numPr>
                      <w:ilvl w:val="0"/>
                      <w:numId w:val="17"/>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Vantra</w:t>
                  </w:r>
                </w:p>
              </w:tc>
              <w:tc>
                <w:tcPr>
                  <w:tcW w:w="3012" w:type="dxa"/>
                  <w:shd w:val="clear" w:color="auto" w:fill="auto"/>
                </w:tcPr>
                <w:p w14:paraId="77242217" w14:textId="77777777" w:rsidR="00FD34E4" w:rsidRPr="00FD34E4" w:rsidRDefault="00FD34E4" w:rsidP="00FD34E4">
                  <w:pPr>
                    <w:numPr>
                      <w:ilvl w:val="0"/>
                      <w:numId w:val="17"/>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Variety of food items.</w:t>
                  </w:r>
                </w:p>
              </w:tc>
              <w:tc>
                <w:tcPr>
                  <w:tcW w:w="2868" w:type="dxa"/>
                  <w:shd w:val="clear" w:color="auto" w:fill="auto"/>
                </w:tcPr>
                <w:p w14:paraId="403CB1E2" w14:textId="77777777" w:rsidR="00FD34E4" w:rsidRPr="00FD34E4" w:rsidRDefault="00FD34E4" w:rsidP="00FD34E4">
                  <w:pPr>
                    <w:numPr>
                      <w:ilvl w:val="0"/>
                      <w:numId w:val="17"/>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 xml:space="preserve">High Price </w:t>
                  </w:r>
                </w:p>
              </w:tc>
            </w:tr>
            <w:tr w:rsidR="00FD34E4" w:rsidRPr="00FD34E4" w14:paraId="0908F9DA" w14:textId="77777777" w:rsidTr="00134250">
              <w:trPr>
                <w:trHeight w:val="340"/>
                <w:jc w:val="center"/>
              </w:trPr>
              <w:tc>
                <w:tcPr>
                  <w:tcW w:w="2237" w:type="dxa"/>
                  <w:shd w:val="clear" w:color="auto" w:fill="auto"/>
                </w:tcPr>
                <w:p w14:paraId="385F5AF2" w14:textId="77777777" w:rsidR="00FD34E4" w:rsidRPr="00FD34E4" w:rsidRDefault="00FD34E4" w:rsidP="00FD34E4">
                  <w:pPr>
                    <w:numPr>
                      <w:ilvl w:val="0"/>
                      <w:numId w:val="17"/>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Jumon</w:t>
                  </w:r>
                </w:p>
              </w:tc>
              <w:tc>
                <w:tcPr>
                  <w:tcW w:w="3012" w:type="dxa"/>
                  <w:shd w:val="clear" w:color="auto" w:fill="auto"/>
                </w:tcPr>
                <w:p w14:paraId="3D30D440" w14:textId="77777777" w:rsidR="00FD34E4" w:rsidRPr="00FD34E4" w:rsidRDefault="00FD34E4" w:rsidP="00FD34E4">
                  <w:pPr>
                    <w:numPr>
                      <w:ilvl w:val="0"/>
                      <w:numId w:val="17"/>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Customer loyalty</w:t>
                  </w:r>
                </w:p>
              </w:tc>
              <w:tc>
                <w:tcPr>
                  <w:tcW w:w="2868" w:type="dxa"/>
                  <w:shd w:val="clear" w:color="auto" w:fill="auto"/>
                </w:tcPr>
                <w:p w14:paraId="154B6907" w14:textId="77777777" w:rsidR="00FD34E4" w:rsidRPr="00FD34E4" w:rsidRDefault="00FD34E4" w:rsidP="00FD34E4">
                  <w:pPr>
                    <w:numPr>
                      <w:ilvl w:val="0"/>
                      <w:numId w:val="17"/>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Low Quality</w:t>
                  </w:r>
                </w:p>
              </w:tc>
            </w:tr>
            <w:tr w:rsidR="00FD34E4" w:rsidRPr="00FD34E4" w14:paraId="62862B5C" w14:textId="77777777" w:rsidTr="00134250">
              <w:trPr>
                <w:trHeight w:val="340"/>
                <w:jc w:val="center"/>
              </w:trPr>
              <w:tc>
                <w:tcPr>
                  <w:tcW w:w="2237" w:type="dxa"/>
                  <w:shd w:val="clear" w:color="auto" w:fill="auto"/>
                </w:tcPr>
                <w:p w14:paraId="3865DE89" w14:textId="77777777" w:rsidR="00FD34E4" w:rsidRPr="00FD34E4" w:rsidRDefault="00FD34E4" w:rsidP="00FD34E4">
                  <w:pPr>
                    <w:numPr>
                      <w:ilvl w:val="0"/>
                      <w:numId w:val="17"/>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Anna Loka</w:t>
                  </w:r>
                </w:p>
              </w:tc>
              <w:tc>
                <w:tcPr>
                  <w:tcW w:w="3012" w:type="dxa"/>
                  <w:shd w:val="clear" w:color="auto" w:fill="auto"/>
                </w:tcPr>
                <w:p w14:paraId="37170C68" w14:textId="77777777" w:rsidR="00FD34E4" w:rsidRPr="00FD34E4" w:rsidRDefault="00FD34E4" w:rsidP="00FD34E4">
                  <w:pPr>
                    <w:numPr>
                      <w:ilvl w:val="0"/>
                      <w:numId w:val="17"/>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Customer loyalty</w:t>
                  </w:r>
                </w:p>
              </w:tc>
              <w:tc>
                <w:tcPr>
                  <w:tcW w:w="2868" w:type="dxa"/>
                  <w:shd w:val="clear" w:color="auto" w:fill="auto"/>
                </w:tcPr>
                <w:p w14:paraId="0A43B512" w14:textId="77777777" w:rsidR="00FD34E4" w:rsidRPr="00FD34E4" w:rsidRDefault="00FD34E4" w:rsidP="00FD34E4">
                  <w:pPr>
                    <w:numPr>
                      <w:ilvl w:val="0"/>
                      <w:numId w:val="17"/>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Low Quality</w:t>
                  </w:r>
                </w:p>
              </w:tc>
            </w:tr>
          </w:tbl>
          <w:p w14:paraId="503A4EA0" w14:textId="77777777" w:rsidR="00FD34E4" w:rsidRPr="00FD34E4" w:rsidRDefault="00FD34E4" w:rsidP="00FD34E4">
            <w:pPr>
              <w:spacing w:after="0" w:line="240" w:lineRule="auto"/>
              <w:rPr>
                <w:rFonts w:ascii="Calibri" w:eastAsia="Calibri" w:hAnsi="Calibri" w:cs="Calibri"/>
                <w:kern w:val="0"/>
                <w14:ligatures w14:val="none"/>
              </w:rPr>
            </w:pPr>
          </w:p>
          <w:p w14:paraId="67E720AC" w14:textId="77777777" w:rsidR="00FD34E4" w:rsidRPr="00FD34E4" w:rsidRDefault="00FD34E4" w:rsidP="00FD34E4">
            <w:pPr>
              <w:spacing w:after="0" w:line="240" w:lineRule="auto"/>
              <w:outlineLvl w:val="1"/>
              <w:rPr>
                <w:rFonts w:ascii="Calibri" w:eastAsia="Calibri" w:hAnsi="Calibri" w:cs="Calibri"/>
                <w:kern w:val="0"/>
                <w:sz w:val="28"/>
                <w:szCs w:val="28"/>
                <w14:ligatures w14:val="none"/>
              </w:rPr>
            </w:pPr>
            <w:bookmarkStart w:id="54" w:name="_Toc287535443"/>
            <w:r w:rsidRPr="00FD34E4">
              <w:rPr>
                <w:rFonts w:ascii="Calibri" w:eastAsia="Calibri" w:hAnsi="Calibri" w:cs="Calibri"/>
                <w:kern w:val="0"/>
                <w:sz w:val="28"/>
                <w:szCs w:val="28"/>
                <w14:ligatures w14:val="none"/>
              </w:rPr>
              <w:t>How Tasty Fare can improve on their offer and/or price(s) unique offerings:</w:t>
            </w:r>
            <w:bookmarkEnd w:id="54"/>
          </w:p>
        </w:tc>
        <w:tc>
          <w:tcPr>
            <w:tcW w:w="260"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28DD4A71"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04B721B5" w14:textId="77777777" w:rsidTr="00134250">
        <w:trPr>
          <w:trHeight w:val="2835"/>
        </w:trPr>
        <w:tc>
          <w:tcPr>
            <w:tcW w:w="260" w:type="pct"/>
            <w:vMerge/>
            <w:tcBorders>
              <w:top w:val="single" w:sz="8" w:space="0" w:color="DBE5F1"/>
              <w:left w:val="single" w:sz="8" w:space="0" w:color="DBE5F1"/>
              <w:bottom w:val="single" w:sz="8" w:space="0" w:color="DBE5F1"/>
              <w:right w:val="single" w:sz="8" w:space="0" w:color="DBE5F1"/>
            </w:tcBorders>
            <w:shd w:val="clear" w:color="auto" w:fill="DBE5F1"/>
          </w:tcPr>
          <w:p w14:paraId="08182C49" w14:textId="77777777" w:rsidR="00FD34E4" w:rsidRPr="00FD34E4" w:rsidRDefault="00FD34E4" w:rsidP="00FD34E4">
            <w:pPr>
              <w:spacing w:after="0" w:line="240" w:lineRule="auto"/>
              <w:rPr>
                <w:rFonts w:ascii="Calibri" w:eastAsia="Calibri" w:hAnsi="Calibri" w:cs="Calibri"/>
                <w:kern w:val="0"/>
                <w14:ligatures w14:val="none"/>
              </w:rPr>
            </w:pPr>
          </w:p>
        </w:tc>
        <w:tc>
          <w:tcPr>
            <w:tcW w:w="4480" w:type="pct"/>
            <w:gridSpan w:val="2"/>
            <w:tcBorders>
              <w:top w:val="nil"/>
              <w:left w:val="single" w:sz="8" w:space="0" w:color="DBE5F1"/>
              <w:bottom w:val="single" w:sz="8" w:space="0" w:color="DBE5F1"/>
              <w:right w:val="single" w:sz="8" w:space="0" w:color="DBE5F1"/>
            </w:tcBorders>
            <w:shd w:val="clear" w:color="auto" w:fill="auto"/>
          </w:tcPr>
          <w:p w14:paraId="2267A099" w14:textId="77777777" w:rsidR="00FD34E4" w:rsidRPr="00FD34E4" w:rsidRDefault="00FD34E4" w:rsidP="00FD34E4">
            <w:pPr>
              <w:numPr>
                <w:ilvl w:val="0"/>
                <w:numId w:val="17"/>
              </w:numPr>
              <w:spacing w:after="0" w:line="240" w:lineRule="auto"/>
              <w:rPr>
                <w:rFonts w:ascii="Calibri" w:eastAsia="Calibri" w:hAnsi="Calibri" w:cs="Calibri"/>
                <w:color w:val="403152"/>
                <w:kern w:val="0"/>
                <w:sz w:val="24"/>
                <w:szCs w:val="24"/>
                <w14:ligatures w14:val="none"/>
              </w:rPr>
            </w:pPr>
            <w:bookmarkStart w:id="55" w:name="_Hlk157606695"/>
            <w:r w:rsidRPr="00FD34E4">
              <w:rPr>
                <w:rFonts w:ascii="Calibri" w:eastAsia="Calibri" w:hAnsi="Calibri" w:cs="Calibri"/>
                <w:kern w:val="0"/>
                <w14:ligatures w14:val="none"/>
              </w:rPr>
              <w:t xml:space="preserve">Tasty Fare </w:t>
            </w:r>
            <w:bookmarkEnd w:id="55"/>
            <w:r w:rsidRPr="00FD34E4">
              <w:rPr>
                <w:rFonts w:ascii="Calibri" w:eastAsia="Calibri" w:hAnsi="Calibri" w:cs="Calibri"/>
                <w:kern w:val="0"/>
                <w14:ligatures w14:val="none"/>
              </w:rPr>
              <w:t>will offer high-quality food.</w:t>
            </w:r>
          </w:p>
          <w:p w14:paraId="7C88CA45" w14:textId="77777777" w:rsidR="00FD34E4" w:rsidRPr="00FD34E4" w:rsidRDefault="00FD34E4" w:rsidP="00FD34E4">
            <w:pPr>
              <w:numPr>
                <w:ilvl w:val="0"/>
                <w:numId w:val="17"/>
              </w:numPr>
              <w:spacing w:after="0" w:line="240" w:lineRule="auto"/>
              <w:rPr>
                <w:rFonts w:ascii="Calibri" w:eastAsia="Calibri" w:hAnsi="Calibri" w:cs="Calibri"/>
                <w:color w:val="403152"/>
                <w:kern w:val="0"/>
                <w:sz w:val="24"/>
                <w:szCs w:val="24"/>
                <w14:ligatures w14:val="none"/>
              </w:rPr>
            </w:pPr>
            <w:r w:rsidRPr="00FD34E4">
              <w:rPr>
                <w:rFonts w:ascii="Calibri" w:eastAsia="Calibri" w:hAnsi="Calibri" w:cs="Calibri"/>
                <w:kern w:val="0"/>
                <w14:ligatures w14:val="none"/>
              </w:rPr>
              <w:t>Tasty Fare will offer high-quality food items at a competitive price</w:t>
            </w:r>
          </w:p>
          <w:p w14:paraId="26C4BE37" w14:textId="77777777" w:rsidR="00FD34E4" w:rsidRPr="00FD34E4" w:rsidRDefault="00FD34E4" w:rsidP="00FD34E4">
            <w:pPr>
              <w:numPr>
                <w:ilvl w:val="0"/>
                <w:numId w:val="17"/>
              </w:numPr>
              <w:spacing w:after="0" w:line="240" w:lineRule="auto"/>
              <w:rPr>
                <w:rFonts w:ascii="Calibri" w:eastAsia="Calibri" w:hAnsi="Calibri" w:cs="Calibri"/>
                <w:color w:val="403152"/>
                <w:kern w:val="0"/>
                <w:sz w:val="24"/>
                <w:szCs w:val="24"/>
                <w14:ligatures w14:val="none"/>
              </w:rPr>
            </w:pPr>
            <w:r w:rsidRPr="00FD34E4">
              <w:rPr>
                <w:rFonts w:ascii="Calibri" w:eastAsia="Calibri" w:hAnsi="Calibri" w:cs="Calibri"/>
                <w:kern w:val="0"/>
                <w14:ligatures w14:val="none"/>
              </w:rPr>
              <w:t>Tasty Fare will offer a variety of traditional food items (Square, 2024).</w:t>
            </w:r>
          </w:p>
        </w:tc>
        <w:tc>
          <w:tcPr>
            <w:tcW w:w="260" w:type="pct"/>
            <w:vMerge/>
            <w:tcBorders>
              <w:top w:val="single" w:sz="8" w:space="0" w:color="DBE5F1"/>
              <w:left w:val="single" w:sz="8" w:space="0" w:color="DBE5F1"/>
              <w:bottom w:val="single" w:sz="8" w:space="0" w:color="DBE5F1"/>
              <w:right w:val="single" w:sz="8" w:space="0" w:color="DBE5F1"/>
            </w:tcBorders>
            <w:shd w:val="clear" w:color="auto" w:fill="DBE5F1"/>
          </w:tcPr>
          <w:p w14:paraId="64C21547"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0C2A088D" w14:textId="77777777" w:rsidTr="00134250">
        <w:trPr>
          <w:trHeight w:val="143"/>
        </w:trPr>
        <w:tc>
          <w:tcPr>
            <w:tcW w:w="260" w:type="pct"/>
            <w:tcBorders>
              <w:top w:val="single" w:sz="8" w:space="0" w:color="DBE5F1"/>
              <w:left w:val="single" w:sz="8" w:space="0" w:color="DBE5F1"/>
              <w:bottom w:val="single" w:sz="2" w:space="0" w:color="DBE5F1"/>
              <w:right w:val="single" w:sz="8" w:space="0" w:color="DBE5F1"/>
            </w:tcBorders>
            <w:shd w:val="clear" w:color="auto" w:fill="DBE5F1"/>
          </w:tcPr>
          <w:p w14:paraId="0094D93A" w14:textId="77777777" w:rsidR="00FD34E4" w:rsidRPr="00FD34E4" w:rsidRDefault="00FD34E4" w:rsidP="00FD34E4">
            <w:pPr>
              <w:spacing w:after="0" w:line="240" w:lineRule="auto"/>
              <w:rPr>
                <w:rFonts w:ascii="Calibri" w:eastAsia="Calibri" w:hAnsi="Calibri" w:cs="Calibri"/>
                <w:kern w:val="0"/>
                <w14:ligatures w14:val="none"/>
              </w:rPr>
            </w:pPr>
          </w:p>
        </w:tc>
        <w:tc>
          <w:tcPr>
            <w:tcW w:w="4480" w:type="pct"/>
            <w:gridSpan w:val="2"/>
            <w:tcBorders>
              <w:top w:val="single" w:sz="8" w:space="0" w:color="DBE5F1"/>
              <w:left w:val="single" w:sz="8" w:space="0" w:color="DBE5F1"/>
              <w:bottom w:val="single" w:sz="2" w:space="0" w:color="DBE5F1"/>
              <w:right w:val="single" w:sz="8" w:space="0" w:color="DBE5F1"/>
            </w:tcBorders>
            <w:shd w:val="clear" w:color="auto" w:fill="DBE5F1"/>
          </w:tcPr>
          <w:p w14:paraId="695E2996" w14:textId="77777777" w:rsidR="00FD34E4" w:rsidRPr="00FD34E4" w:rsidRDefault="00FD34E4" w:rsidP="00FD34E4">
            <w:pPr>
              <w:spacing w:after="0" w:line="240" w:lineRule="auto"/>
              <w:rPr>
                <w:rFonts w:ascii="Calibri" w:eastAsia="Calibri" w:hAnsi="Calibri" w:cs="Calibri"/>
                <w:b/>
                <w:color w:val="403152"/>
                <w:kern w:val="0"/>
                <w14:ligatures w14:val="none"/>
              </w:rPr>
            </w:pPr>
          </w:p>
        </w:tc>
        <w:tc>
          <w:tcPr>
            <w:tcW w:w="260" w:type="pct"/>
            <w:tcBorders>
              <w:top w:val="single" w:sz="8" w:space="0" w:color="DBE5F1"/>
              <w:left w:val="single" w:sz="8" w:space="0" w:color="DBE5F1"/>
              <w:bottom w:val="single" w:sz="2" w:space="0" w:color="DBE5F1"/>
              <w:right w:val="single" w:sz="8" w:space="0" w:color="DBE5F1"/>
            </w:tcBorders>
            <w:shd w:val="clear" w:color="auto" w:fill="DBE5F1"/>
          </w:tcPr>
          <w:p w14:paraId="5C6E3D14"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08613D7A" w14:textId="77777777" w:rsidTr="00134250">
        <w:trPr>
          <w:trHeight w:val="143"/>
        </w:trPr>
        <w:tc>
          <w:tcPr>
            <w:tcW w:w="260" w:type="pct"/>
            <w:tcBorders>
              <w:top w:val="single" w:sz="2" w:space="0" w:color="DBE5F1"/>
              <w:left w:val="single" w:sz="8" w:space="0" w:color="DBE5F1"/>
              <w:bottom w:val="single" w:sz="8" w:space="0" w:color="DBE5F1"/>
              <w:right w:val="single" w:sz="8" w:space="0" w:color="DBE5F1"/>
            </w:tcBorders>
            <w:shd w:val="clear" w:color="auto" w:fill="DBE5F1"/>
          </w:tcPr>
          <w:p w14:paraId="4396CC5C" w14:textId="77777777" w:rsidR="00FD34E4" w:rsidRPr="00FD34E4" w:rsidRDefault="00FD34E4" w:rsidP="00FD34E4">
            <w:pPr>
              <w:spacing w:after="0" w:line="240" w:lineRule="auto"/>
              <w:rPr>
                <w:rFonts w:ascii="Calibri" w:eastAsia="Calibri" w:hAnsi="Calibri" w:cs="Calibri"/>
                <w:kern w:val="0"/>
                <w14:ligatures w14:val="none"/>
              </w:rPr>
            </w:pPr>
          </w:p>
        </w:tc>
        <w:tc>
          <w:tcPr>
            <w:tcW w:w="4480" w:type="pct"/>
            <w:gridSpan w:val="2"/>
            <w:tcBorders>
              <w:top w:val="single" w:sz="2" w:space="0" w:color="DBE5F1"/>
              <w:left w:val="single" w:sz="8" w:space="0" w:color="DBE5F1"/>
              <w:bottom w:val="single" w:sz="4" w:space="0" w:color="DBE5F1"/>
              <w:right w:val="single" w:sz="8" w:space="0" w:color="DBE5F1"/>
            </w:tcBorders>
            <w:shd w:val="clear" w:color="auto" w:fill="DBE5F1"/>
          </w:tcPr>
          <w:p w14:paraId="0B2AB5AC" w14:textId="77777777" w:rsidR="00FD34E4" w:rsidRPr="00FD34E4" w:rsidRDefault="00FD34E4" w:rsidP="00FD34E4">
            <w:pPr>
              <w:spacing w:after="0" w:line="240" w:lineRule="auto"/>
              <w:rPr>
                <w:rFonts w:ascii="Calibri" w:eastAsia="Calibri" w:hAnsi="Calibri" w:cs="Calibri"/>
                <w:b/>
                <w:color w:val="403152"/>
                <w:kern w:val="0"/>
                <w14:ligatures w14:val="none"/>
              </w:rPr>
            </w:pPr>
          </w:p>
        </w:tc>
        <w:tc>
          <w:tcPr>
            <w:tcW w:w="260" w:type="pct"/>
            <w:tcBorders>
              <w:top w:val="single" w:sz="2" w:space="0" w:color="DBE5F1"/>
              <w:left w:val="single" w:sz="8" w:space="0" w:color="DBE5F1"/>
              <w:bottom w:val="single" w:sz="8" w:space="0" w:color="DBE5F1"/>
              <w:right w:val="single" w:sz="8" w:space="0" w:color="DBE5F1"/>
            </w:tcBorders>
            <w:shd w:val="clear" w:color="auto" w:fill="DBE5F1"/>
          </w:tcPr>
          <w:p w14:paraId="00884F92"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42CCE993" w14:textId="77777777" w:rsidTr="00134250">
        <w:trPr>
          <w:trHeight w:val="1814"/>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58035F5" w14:textId="77777777" w:rsidR="00FD34E4" w:rsidRPr="00FD34E4" w:rsidRDefault="00FD34E4" w:rsidP="00FD34E4">
            <w:pPr>
              <w:spacing w:after="0" w:line="240" w:lineRule="auto"/>
              <w:rPr>
                <w:rFonts w:ascii="Calibri" w:eastAsia="Calibri" w:hAnsi="Calibri" w:cs="Calibri"/>
                <w:kern w:val="0"/>
                <w14:ligatures w14:val="none"/>
              </w:rPr>
            </w:pPr>
          </w:p>
        </w:tc>
        <w:tc>
          <w:tcPr>
            <w:tcW w:w="4480" w:type="pct"/>
            <w:gridSpan w:val="2"/>
            <w:tcBorders>
              <w:top w:val="single" w:sz="4" w:space="0" w:color="DBE5F1"/>
              <w:left w:val="single" w:sz="8" w:space="0" w:color="DBE5F1"/>
              <w:bottom w:val="nil"/>
              <w:right w:val="single" w:sz="8" w:space="0" w:color="DBE5F1"/>
            </w:tcBorders>
            <w:shd w:val="clear" w:color="auto" w:fill="auto"/>
          </w:tcPr>
          <w:p w14:paraId="72A2C5AA" w14:textId="77777777" w:rsidR="00FD34E4" w:rsidRPr="00FD34E4" w:rsidRDefault="00FD34E4" w:rsidP="00FD34E4">
            <w:pPr>
              <w:spacing w:after="0" w:line="240" w:lineRule="auto"/>
              <w:outlineLvl w:val="0"/>
              <w:rPr>
                <w:rFonts w:ascii="Calibri" w:eastAsia="Calibri" w:hAnsi="Calibri" w:cs="Calibri"/>
                <w:kern w:val="0"/>
                <w:sz w:val="28"/>
                <w:szCs w:val="28"/>
                <w14:ligatures w14:val="none"/>
              </w:rPr>
            </w:pPr>
            <w:bookmarkStart w:id="56" w:name="_Toc287535444"/>
            <w:bookmarkStart w:id="57" w:name="_Toc287535903"/>
            <w:r w:rsidRPr="00FD34E4">
              <w:rPr>
                <w:rFonts w:ascii="Calibri" w:eastAsia="Calibri" w:hAnsi="Calibri" w:cs="Calibri"/>
                <w:kern w:val="0"/>
                <w:sz w:val="28"/>
                <w:szCs w:val="28"/>
                <w14:ligatures w14:val="none"/>
              </w:rPr>
              <w:t>12 Managing market risks</w:t>
            </w:r>
            <w:bookmarkEnd w:id="56"/>
            <w:bookmarkEnd w:id="57"/>
          </w:p>
          <w:p w14:paraId="69860227" w14:textId="77777777" w:rsidR="00FD34E4" w:rsidRPr="00FD34E4" w:rsidRDefault="00FD34E4" w:rsidP="00FD34E4">
            <w:pPr>
              <w:spacing w:after="0" w:line="240" w:lineRule="auto"/>
              <w:outlineLvl w:val="1"/>
              <w:rPr>
                <w:rFonts w:ascii="Calibri" w:eastAsia="Calibri" w:hAnsi="Calibri" w:cs="Calibri"/>
                <w:kern w:val="0"/>
                <w:sz w:val="28"/>
                <w:szCs w:val="28"/>
                <w14:ligatures w14:val="none"/>
              </w:rPr>
            </w:pPr>
            <w:bookmarkStart w:id="58" w:name="_Toc287535445"/>
            <w:r w:rsidRPr="00FD34E4">
              <w:rPr>
                <w:rFonts w:ascii="Calibri" w:eastAsia="Calibri" w:hAnsi="Calibri" w:cs="Calibri"/>
                <w:kern w:val="0"/>
                <w:sz w:val="28"/>
                <w:szCs w:val="28"/>
                <w14:ligatures w14:val="none"/>
              </w:rPr>
              <w:t>Write down the risks you have identified:</w:t>
            </w:r>
            <w:bookmarkEnd w:id="58"/>
          </w:p>
          <w:p w14:paraId="550D9045" w14:textId="77777777" w:rsidR="00FD34E4" w:rsidRPr="00FD34E4" w:rsidRDefault="00FD34E4" w:rsidP="00FD34E4">
            <w:pPr>
              <w:numPr>
                <w:ilvl w:val="0"/>
                <w:numId w:val="41"/>
              </w:numPr>
              <w:spacing w:after="0" w:line="240" w:lineRule="auto"/>
              <w:rPr>
                <w:rFonts w:ascii="Calibri" w:eastAsia="Calibri" w:hAnsi="Calibri" w:cs="Calibri"/>
                <w:kern w:val="0"/>
                <w14:ligatures w14:val="none"/>
              </w:rPr>
            </w:pPr>
            <w:r w:rsidRPr="00FD34E4">
              <w:rPr>
                <w:rFonts w:ascii="Calibri" w:eastAsia="Calibri" w:hAnsi="Calibri" w:cs="Calibri"/>
                <w:kern w:val="0"/>
                <w14:ligatures w14:val="none"/>
              </w:rPr>
              <w:t>Customers changing purchase behaviour.</w:t>
            </w:r>
          </w:p>
          <w:p w14:paraId="04649BCF" w14:textId="77777777" w:rsidR="00FD34E4" w:rsidRPr="00FD34E4" w:rsidRDefault="00FD34E4" w:rsidP="00FD34E4">
            <w:pPr>
              <w:numPr>
                <w:ilvl w:val="0"/>
                <w:numId w:val="41"/>
              </w:numPr>
              <w:spacing w:after="0" w:line="240" w:lineRule="auto"/>
              <w:rPr>
                <w:rFonts w:ascii="Calibri" w:eastAsia="Calibri" w:hAnsi="Calibri" w:cs="Calibri"/>
                <w:kern w:val="0"/>
                <w14:ligatures w14:val="none"/>
              </w:rPr>
            </w:pPr>
            <w:r w:rsidRPr="00FD34E4">
              <w:rPr>
                <w:rFonts w:ascii="Calibri" w:eastAsia="Calibri" w:hAnsi="Calibri" w:cs="Calibri"/>
                <w:kern w:val="0"/>
                <w14:ligatures w14:val="none"/>
              </w:rPr>
              <w:t>The threat of substitutes (Dominici, 2019).</w:t>
            </w:r>
          </w:p>
          <w:p w14:paraId="22BA0787" w14:textId="77777777" w:rsidR="00FD34E4" w:rsidRPr="00FD34E4" w:rsidRDefault="00FD34E4" w:rsidP="00FD34E4">
            <w:pPr>
              <w:spacing w:after="0" w:line="240" w:lineRule="auto"/>
              <w:ind w:left="720"/>
              <w:rPr>
                <w:rFonts w:ascii="Calibri" w:eastAsia="Calibri" w:hAnsi="Calibri" w:cs="Calibri"/>
                <w:kern w:val="0"/>
                <w14:ligatures w14:val="none"/>
              </w:rPr>
            </w:pPr>
          </w:p>
          <w:p w14:paraId="55BF89C7" w14:textId="77777777" w:rsidR="00FD34E4" w:rsidRPr="00FD34E4" w:rsidRDefault="00FD34E4" w:rsidP="00FD34E4">
            <w:pPr>
              <w:spacing w:after="0" w:line="240" w:lineRule="auto"/>
              <w:rPr>
                <w:rFonts w:ascii="Calibri" w:eastAsia="Calibri" w:hAnsi="Calibri" w:cs="Calibri"/>
                <w:kern w:val="0"/>
                <w14:ligatures w14:val="none"/>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301578ED"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10F1D7C1" w14:textId="77777777" w:rsidTr="00134250">
        <w:trPr>
          <w:trHeight w:hRule="exact" w:val="458"/>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4A297F33" w14:textId="77777777" w:rsidR="00FD34E4" w:rsidRPr="00FD34E4" w:rsidRDefault="00FD34E4" w:rsidP="00FD34E4">
            <w:pPr>
              <w:spacing w:after="0" w:line="240" w:lineRule="auto"/>
              <w:rPr>
                <w:rFonts w:ascii="Calibri" w:eastAsia="Calibri" w:hAnsi="Calibri" w:cs="Calibri"/>
                <w:kern w:val="0"/>
                <w14:ligatures w14:val="none"/>
              </w:rPr>
            </w:pPr>
          </w:p>
        </w:tc>
        <w:tc>
          <w:tcPr>
            <w:tcW w:w="4480" w:type="pct"/>
            <w:gridSpan w:val="2"/>
            <w:tcBorders>
              <w:top w:val="nil"/>
              <w:left w:val="single" w:sz="8" w:space="0" w:color="DBE5F1"/>
              <w:bottom w:val="nil"/>
              <w:right w:val="single" w:sz="8" w:space="0" w:color="DBE5F1"/>
            </w:tcBorders>
            <w:shd w:val="clear" w:color="auto" w:fill="auto"/>
          </w:tcPr>
          <w:p w14:paraId="3501965A" w14:textId="77777777" w:rsidR="00FD34E4" w:rsidRPr="00FD34E4" w:rsidRDefault="00FD34E4" w:rsidP="00FD34E4">
            <w:pPr>
              <w:spacing w:after="0" w:line="240" w:lineRule="auto"/>
              <w:outlineLvl w:val="1"/>
              <w:rPr>
                <w:rFonts w:ascii="Calibri" w:eastAsia="Calibri" w:hAnsi="Calibri" w:cs="Calibri"/>
                <w:kern w:val="0"/>
                <w:sz w:val="28"/>
                <w:szCs w:val="28"/>
                <w14:ligatures w14:val="none"/>
              </w:rPr>
            </w:pPr>
            <w:bookmarkStart w:id="59" w:name="_Toc287535446"/>
            <w:r w:rsidRPr="00FD34E4">
              <w:rPr>
                <w:rFonts w:ascii="Calibri" w:eastAsia="Calibri" w:hAnsi="Calibri" w:cs="Calibri"/>
                <w:kern w:val="0"/>
                <w:sz w:val="28"/>
                <w:szCs w:val="28"/>
                <w14:ligatures w14:val="none"/>
              </w:rPr>
              <w:t>How will you manage these risks so that they become less of a threat:</w:t>
            </w:r>
            <w:bookmarkEnd w:id="59"/>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8F1D7D5"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56E1004A" w14:textId="77777777" w:rsidTr="00134250">
        <w:trPr>
          <w:trHeight w:val="1247"/>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28EEC4A2" w14:textId="77777777" w:rsidR="00FD34E4" w:rsidRPr="00FD34E4" w:rsidRDefault="00FD34E4" w:rsidP="00FD34E4">
            <w:pPr>
              <w:spacing w:after="0" w:line="240" w:lineRule="auto"/>
              <w:rPr>
                <w:rFonts w:ascii="Calibri" w:eastAsia="Calibri" w:hAnsi="Calibri" w:cs="Calibri"/>
                <w:kern w:val="0"/>
                <w14:ligatures w14:val="none"/>
              </w:rPr>
            </w:pPr>
          </w:p>
        </w:tc>
        <w:tc>
          <w:tcPr>
            <w:tcW w:w="4480" w:type="pct"/>
            <w:gridSpan w:val="2"/>
            <w:tcBorders>
              <w:top w:val="nil"/>
              <w:left w:val="single" w:sz="8" w:space="0" w:color="DBE5F1"/>
              <w:bottom w:val="nil"/>
              <w:right w:val="single" w:sz="8" w:space="0" w:color="DBE5F1"/>
            </w:tcBorders>
            <w:shd w:val="clear" w:color="auto" w:fill="auto"/>
          </w:tcPr>
          <w:p w14:paraId="6AFA3332" w14:textId="77777777" w:rsidR="00FD34E4" w:rsidRPr="00FD34E4" w:rsidRDefault="00FD34E4" w:rsidP="00FD34E4">
            <w:pPr>
              <w:numPr>
                <w:ilvl w:val="0"/>
                <w:numId w:val="18"/>
              </w:numPr>
              <w:spacing w:after="0" w:line="240" w:lineRule="auto"/>
              <w:rPr>
                <w:rFonts w:ascii="Calibri" w:eastAsia="Calibri" w:hAnsi="Calibri" w:cs="Calibri"/>
                <w:kern w:val="0"/>
                <w14:ligatures w14:val="none"/>
              </w:rPr>
            </w:pPr>
            <w:r w:rsidRPr="00FD34E4">
              <w:rPr>
                <w:rFonts w:ascii="Calibri" w:eastAsia="Calibri" w:hAnsi="Calibri" w:cs="Calibri"/>
                <w:kern w:val="0"/>
                <w14:ligatures w14:val="none"/>
              </w:rPr>
              <w:t xml:space="preserve">Tasty Fare will take regular feedback from target customers and make improvements in food items (Little, 2023). </w:t>
            </w:r>
          </w:p>
          <w:p w14:paraId="1B8AF5C9" w14:textId="77777777" w:rsidR="00FD34E4" w:rsidRPr="00FD34E4" w:rsidRDefault="00FD34E4" w:rsidP="00FD34E4">
            <w:pPr>
              <w:numPr>
                <w:ilvl w:val="0"/>
                <w:numId w:val="18"/>
              </w:numPr>
              <w:spacing w:after="0" w:line="240" w:lineRule="auto"/>
              <w:rPr>
                <w:rFonts w:ascii="Calibri" w:eastAsia="Calibri" w:hAnsi="Calibri" w:cs="Calibri"/>
                <w:kern w:val="0"/>
                <w14:ligatures w14:val="none"/>
              </w:rPr>
            </w:pPr>
            <w:r w:rsidRPr="00FD34E4">
              <w:rPr>
                <w:rFonts w:ascii="Calibri" w:eastAsia="Calibri" w:hAnsi="Calibri" w:cs="Calibri"/>
                <w:kern w:val="0"/>
                <w14:ligatures w14:val="none"/>
              </w:rPr>
              <w:t xml:space="preserve">Tasty Fare will Focus on a differentiation strategy so that customers easily differentiate its products from competitors (Restaurantonline.co.uk, 2022). </w:t>
            </w: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3D03D3CC"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4A231134" w14:textId="77777777" w:rsidTr="00134250">
        <w:trPr>
          <w:trHeight w:val="605"/>
        </w:trPr>
        <w:tc>
          <w:tcPr>
            <w:tcW w:w="260" w:type="pct"/>
            <w:tcBorders>
              <w:top w:val="single" w:sz="8" w:space="0" w:color="DBE5F1"/>
              <w:left w:val="single" w:sz="4" w:space="0" w:color="DBE5F1"/>
              <w:bottom w:val="single" w:sz="8" w:space="0" w:color="DBE5F1"/>
              <w:right w:val="single" w:sz="4" w:space="0" w:color="DBE5F1"/>
            </w:tcBorders>
            <w:shd w:val="clear" w:color="auto" w:fill="DBE5F1"/>
          </w:tcPr>
          <w:p w14:paraId="10D50628" w14:textId="77777777" w:rsidR="00FD34E4" w:rsidRPr="00FD34E4" w:rsidRDefault="00FD34E4" w:rsidP="00FD34E4">
            <w:pPr>
              <w:spacing w:after="0" w:line="240" w:lineRule="auto"/>
              <w:rPr>
                <w:rFonts w:ascii="Calibri" w:eastAsia="Calibri" w:hAnsi="Calibri" w:cs="Calibri"/>
                <w:kern w:val="0"/>
                <w14:ligatures w14:val="none"/>
              </w:rPr>
            </w:pPr>
          </w:p>
        </w:tc>
        <w:tc>
          <w:tcPr>
            <w:tcW w:w="4480" w:type="pct"/>
            <w:gridSpan w:val="2"/>
            <w:tcBorders>
              <w:top w:val="nil"/>
              <w:left w:val="single" w:sz="4" w:space="0" w:color="DBE5F1"/>
              <w:bottom w:val="nil"/>
              <w:right w:val="single" w:sz="8" w:space="0" w:color="DBE5F1"/>
            </w:tcBorders>
            <w:shd w:val="clear" w:color="auto" w:fill="auto"/>
          </w:tcPr>
          <w:p w14:paraId="5759D5E4" w14:textId="77777777" w:rsidR="00FD34E4" w:rsidRPr="00FD34E4" w:rsidRDefault="00FD34E4" w:rsidP="00FD34E4">
            <w:pPr>
              <w:spacing w:after="0" w:line="240" w:lineRule="auto"/>
              <w:outlineLvl w:val="0"/>
              <w:rPr>
                <w:rFonts w:ascii="Calibri" w:eastAsia="Calibri" w:hAnsi="Calibri" w:cs="Calibri"/>
                <w:kern w:val="0"/>
                <w:sz w:val="28"/>
                <w:szCs w:val="28"/>
                <w14:ligatures w14:val="none"/>
              </w:rPr>
            </w:pPr>
            <w:bookmarkStart w:id="60" w:name="_Toc287535447"/>
            <w:bookmarkStart w:id="61" w:name="_Toc287535904"/>
            <w:r w:rsidRPr="00FD34E4">
              <w:rPr>
                <w:rFonts w:ascii="Calibri" w:eastAsia="Calibri" w:hAnsi="Calibri" w:cs="Calibri"/>
                <w:kern w:val="0"/>
                <w:sz w:val="28"/>
                <w:szCs w:val="28"/>
                <w14:ligatures w14:val="none"/>
              </w:rPr>
              <w:t>13 Pricing</w:t>
            </w:r>
            <w:bookmarkEnd w:id="60"/>
            <w:bookmarkEnd w:id="61"/>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2C6F6FDC"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4AB43397" w14:textId="77777777" w:rsidTr="00134250">
        <w:trPr>
          <w:trHeight w:val="413"/>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3E57E044" w14:textId="77777777" w:rsidR="00FD34E4" w:rsidRPr="00FD34E4" w:rsidRDefault="00FD34E4" w:rsidP="00FD34E4">
            <w:pPr>
              <w:spacing w:after="0" w:line="240" w:lineRule="auto"/>
              <w:rPr>
                <w:rFonts w:ascii="Calibri" w:eastAsia="Calibri" w:hAnsi="Calibri" w:cs="Calibri"/>
                <w:kern w:val="0"/>
                <w14:ligatures w14:val="none"/>
              </w:rPr>
            </w:pPr>
          </w:p>
        </w:tc>
        <w:tc>
          <w:tcPr>
            <w:tcW w:w="4480" w:type="pct"/>
            <w:gridSpan w:val="2"/>
            <w:tcBorders>
              <w:top w:val="nil"/>
              <w:left w:val="single" w:sz="8" w:space="0" w:color="DBE5F1"/>
              <w:bottom w:val="nil"/>
              <w:right w:val="single" w:sz="8" w:space="0" w:color="DBE5F1"/>
            </w:tcBorders>
            <w:shd w:val="clear" w:color="auto" w:fill="auto"/>
          </w:tcPr>
          <w:p w14:paraId="4C436B84" w14:textId="77777777" w:rsidR="00FD34E4" w:rsidRPr="00FD34E4" w:rsidRDefault="00FD34E4" w:rsidP="00FD34E4">
            <w:pPr>
              <w:spacing w:after="0" w:line="240" w:lineRule="auto"/>
              <w:outlineLvl w:val="1"/>
              <w:rPr>
                <w:rFonts w:ascii="Calibri" w:eastAsia="Calibri" w:hAnsi="Calibri" w:cs="Calibri"/>
                <w:kern w:val="0"/>
                <w:sz w:val="28"/>
                <w:szCs w:val="28"/>
                <w14:ligatures w14:val="none"/>
              </w:rPr>
            </w:pPr>
            <w:bookmarkStart w:id="62" w:name="_Toc287535448"/>
            <w:r w:rsidRPr="00FD34E4">
              <w:rPr>
                <w:rFonts w:ascii="Calibri" w:eastAsia="Calibri" w:hAnsi="Calibri" w:cs="Calibri"/>
                <w:kern w:val="0"/>
                <w:sz w:val="28"/>
                <w:szCs w:val="28"/>
                <w14:ligatures w14:val="none"/>
              </w:rPr>
              <w:t>How you can calculate your prices:</w:t>
            </w:r>
            <w:bookmarkEnd w:id="62"/>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5180867C" w14:textId="77777777" w:rsidR="00FD34E4" w:rsidRPr="00FD34E4" w:rsidRDefault="00FD34E4" w:rsidP="00FD34E4">
            <w:pPr>
              <w:spacing w:after="0" w:line="240" w:lineRule="auto"/>
              <w:rPr>
                <w:rFonts w:ascii="Calibri" w:eastAsia="Calibri" w:hAnsi="Calibri" w:cs="Calibri"/>
                <w:kern w:val="0"/>
                <w:sz w:val="28"/>
                <w:szCs w:val="28"/>
                <w14:ligatures w14:val="none"/>
              </w:rPr>
            </w:pPr>
          </w:p>
        </w:tc>
      </w:tr>
      <w:tr w:rsidR="00FD34E4" w:rsidRPr="00FD34E4" w14:paraId="433E21E7" w14:textId="77777777" w:rsidTr="00134250">
        <w:trPr>
          <w:cantSplit/>
          <w:trHeight w:val="2041"/>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7E2BFAF3" w14:textId="77777777" w:rsidR="00FD34E4" w:rsidRPr="00FD34E4" w:rsidRDefault="00FD34E4" w:rsidP="00FD34E4">
            <w:pPr>
              <w:spacing w:after="0" w:line="240" w:lineRule="auto"/>
              <w:rPr>
                <w:rFonts w:ascii="Calibri" w:eastAsia="Calibri" w:hAnsi="Calibri" w:cs="Calibri"/>
                <w:kern w:val="0"/>
                <w14:ligatures w14:val="none"/>
              </w:rPr>
            </w:pPr>
          </w:p>
        </w:tc>
        <w:tc>
          <w:tcPr>
            <w:tcW w:w="4480" w:type="pct"/>
            <w:gridSpan w:val="2"/>
            <w:tcBorders>
              <w:top w:val="nil"/>
              <w:left w:val="single" w:sz="8" w:space="0" w:color="DBE5F1"/>
              <w:bottom w:val="single" w:sz="8" w:space="0" w:color="DBE5F1"/>
              <w:right w:val="single" w:sz="8" w:space="0" w:color="DBE5F1"/>
            </w:tcBorders>
            <w:shd w:val="clear" w:color="auto" w:fill="auto"/>
          </w:tcPr>
          <w:p w14:paraId="784726F9" w14:textId="77777777" w:rsidR="00FD34E4" w:rsidRPr="00FD34E4" w:rsidRDefault="00FD34E4" w:rsidP="00FD34E4">
            <w:pPr>
              <w:numPr>
                <w:ilvl w:val="0"/>
                <w:numId w:val="17"/>
              </w:numPr>
              <w:spacing w:after="0" w:line="240" w:lineRule="auto"/>
              <w:rPr>
                <w:rFonts w:ascii="Calibri" w:eastAsia="Calibri" w:hAnsi="Calibri" w:cs="Calibri"/>
                <w:kern w:val="0"/>
                <w14:ligatures w14:val="none"/>
              </w:rPr>
            </w:pPr>
            <w:r w:rsidRPr="00FD34E4">
              <w:rPr>
                <w:rFonts w:ascii="Calibri" w:eastAsia="Calibri" w:hAnsi="Calibri" w:cs="Calibri"/>
                <w:kern w:val="0"/>
                <w14:ligatures w14:val="none"/>
              </w:rPr>
              <w:t xml:space="preserve">Tasty Fare will follow a cost-plus pricing strategy and will calculate the total cost of the production of each unit of food items which will include both fixed cost and variable costs (Square, 2024). Then will add a profit percentage to the cost of production of each food unit. That will help to bring adequate prices for each unit of products. Tasty Fare will add 10% profit on its total cost of production of each unit of products so that the price of products remains lower than competitors (Little, 2023). </w:t>
            </w: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5CAF1178"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46304B4C" w14:textId="77777777" w:rsidTr="00134250">
        <w:trPr>
          <w:trHeight w:val="510"/>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41A777AE" w14:textId="77777777" w:rsidR="00FD34E4" w:rsidRPr="00FD34E4" w:rsidRDefault="00FD34E4" w:rsidP="00FD34E4">
            <w:pPr>
              <w:spacing w:after="0" w:line="240" w:lineRule="auto"/>
              <w:rPr>
                <w:rFonts w:ascii="Calibri" w:eastAsia="Calibri" w:hAnsi="Calibri" w:cs="Calibri"/>
                <w:kern w:val="0"/>
                <w14:ligatures w14:val="none"/>
              </w:rPr>
            </w:pPr>
          </w:p>
        </w:tc>
        <w:tc>
          <w:tcPr>
            <w:tcW w:w="44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50A7231B" w14:textId="77777777" w:rsidR="00FD34E4" w:rsidRPr="00FD34E4" w:rsidRDefault="00FD34E4" w:rsidP="00FD34E4">
            <w:pPr>
              <w:spacing w:after="0" w:line="240" w:lineRule="auto"/>
              <w:rPr>
                <w:rFonts w:ascii="Calibri" w:eastAsia="Calibri" w:hAnsi="Calibri" w:cs="Calibri"/>
                <w:kern w:val="0"/>
                <w14:ligatures w14:val="none"/>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36FA94EE" w14:textId="77777777" w:rsidR="00FD34E4" w:rsidRPr="00FD34E4" w:rsidRDefault="00FD34E4" w:rsidP="00FD34E4">
            <w:pPr>
              <w:spacing w:after="0" w:line="240" w:lineRule="auto"/>
              <w:rPr>
                <w:rFonts w:ascii="Calibri" w:eastAsia="Calibri" w:hAnsi="Calibri" w:cs="Calibri"/>
                <w:kern w:val="0"/>
                <w14:ligatures w14:val="none"/>
              </w:rPr>
            </w:pPr>
          </w:p>
        </w:tc>
      </w:tr>
    </w:tbl>
    <w:p w14:paraId="45C57E79" w14:textId="77777777" w:rsidR="00FD34E4" w:rsidRPr="00FD34E4" w:rsidRDefault="00FD34E4" w:rsidP="00FD34E4">
      <w:pPr>
        <w:spacing w:after="200" w:line="276" w:lineRule="auto"/>
        <w:rPr>
          <w:rFonts w:ascii="Calibri" w:eastAsia="Calibri" w:hAnsi="Calibri" w:cs="Calibri"/>
          <w:kern w:val="0"/>
          <w14:ligatures w14:val="none"/>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0"/>
        <w:gridCol w:w="555"/>
      </w:tblGrid>
      <w:tr w:rsidR="00FD34E4" w:rsidRPr="00FD34E4" w14:paraId="4E77E48C" w14:textId="77777777" w:rsidTr="00134250">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4491B5F5" w14:textId="77777777" w:rsidR="00FD34E4" w:rsidRPr="00FD34E4" w:rsidRDefault="00FD34E4" w:rsidP="00FD34E4">
            <w:pPr>
              <w:spacing w:after="0" w:line="240" w:lineRule="auto"/>
              <w:rPr>
                <w:rFonts w:ascii="Calibri" w:eastAsia="Calibri" w:hAnsi="Calibri" w:cs="Calibri"/>
                <w:kern w:val="0"/>
                <w14:ligatures w14:val="none"/>
              </w:rPr>
            </w:pPr>
          </w:p>
        </w:tc>
        <w:tc>
          <w:tcPr>
            <w:tcW w:w="4478" w:type="pct"/>
            <w:tcBorders>
              <w:top w:val="single" w:sz="4" w:space="0" w:color="DBE5F1"/>
              <w:left w:val="single" w:sz="4" w:space="0" w:color="DBE5F1"/>
              <w:bottom w:val="single" w:sz="4" w:space="0" w:color="DBE5F1"/>
              <w:right w:val="single" w:sz="4" w:space="0" w:color="DBE5F1"/>
            </w:tcBorders>
            <w:shd w:val="clear" w:color="auto" w:fill="DBE5F1"/>
          </w:tcPr>
          <w:p w14:paraId="24FE5537" w14:textId="77777777" w:rsidR="00FD34E4" w:rsidRPr="00FD34E4" w:rsidRDefault="00FD34E4" w:rsidP="00FD34E4">
            <w:pPr>
              <w:spacing w:after="0" w:line="240" w:lineRule="auto"/>
              <w:rPr>
                <w:rFonts w:ascii="Calibri" w:eastAsia="Calibri" w:hAnsi="Calibri" w:cs="Calibri"/>
                <w:kern w:val="0"/>
                <w14:ligatures w14:val="none"/>
              </w:rPr>
            </w:pPr>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4C17F752"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33064D4A" w14:textId="77777777" w:rsidTr="00134250">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6887ADF1" w14:textId="77777777" w:rsidR="00FD34E4" w:rsidRPr="00FD34E4" w:rsidRDefault="00FD34E4" w:rsidP="00FD34E4">
            <w:pPr>
              <w:spacing w:after="0" w:line="240" w:lineRule="auto"/>
              <w:rPr>
                <w:rFonts w:ascii="Calibri" w:eastAsia="Calibri" w:hAnsi="Calibri" w:cs="Calibri"/>
                <w:kern w:val="0"/>
                <w14:ligatures w14:val="none"/>
              </w:rPr>
            </w:pPr>
          </w:p>
        </w:tc>
        <w:tc>
          <w:tcPr>
            <w:tcW w:w="4478" w:type="pct"/>
            <w:tcBorders>
              <w:top w:val="single" w:sz="4" w:space="0" w:color="DBE5F1"/>
              <w:left w:val="single" w:sz="4" w:space="0" w:color="DBE5F1"/>
              <w:bottom w:val="nil"/>
              <w:right w:val="single" w:sz="4" w:space="0" w:color="DBE5F1"/>
            </w:tcBorders>
            <w:shd w:val="clear" w:color="auto" w:fill="auto"/>
          </w:tcPr>
          <w:p w14:paraId="3828E3A6" w14:textId="77777777" w:rsidR="00FD34E4" w:rsidRPr="00FD34E4" w:rsidRDefault="00FD34E4" w:rsidP="00FD34E4">
            <w:pPr>
              <w:spacing w:after="0" w:line="240" w:lineRule="auto"/>
              <w:outlineLvl w:val="1"/>
              <w:rPr>
                <w:rFonts w:ascii="Calibri" w:eastAsia="Calibri" w:hAnsi="Calibri" w:cs="Calibri"/>
                <w:kern w:val="0"/>
                <w:sz w:val="28"/>
                <w:szCs w:val="28"/>
                <w14:ligatures w14:val="none"/>
              </w:rPr>
            </w:pPr>
            <w:bookmarkStart w:id="63" w:name="_Toc287535449"/>
            <w:r w:rsidRPr="00FD34E4">
              <w:rPr>
                <w:rFonts w:ascii="Calibri" w:eastAsia="Calibri" w:hAnsi="Calibri" w:cs="Calibri"/>
                <w:kern w:val="0"/>
                <w:sz w:val="28"/>
                <w:szCs w:val="28"/>
                <w14:ligatures w14:val="none"/>
              </w:rPr>
              <w:t>How your prices compare with the competition:</w:t>
            </w:r>
            <w:bookmarkEnd w:id="63"/>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13B21CC4"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4F2A1397" w14:textId="77777777" w:rsidTr="00134250">
        <w:trPr>
          <w:trHeight w:val="2099"/>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13CFF1AB" w14:textId="77777777" w:rsidR="00FD34E4" w:rsidRPr="00FD34E4" w:rsidRDefault="00FD34E4" w:rsidP="00FD34E4">
            <w:pPr>
              <w:spacing w:after="0" w:line="240" w:lineRule="auto"/>
              <w:rPr>
                <w:rFonts w:ascii="Calibri" w:eastAsia="Calibri" w:hAnsi="Calibri" w:cs="Calibri"/>
                <w:kern w:val="0"/>
                <w14:ligatures w14:val="none"/>
              </w:rPr>
            </w:pPr>
          </w:p>
        </w:tc>
        <w:tc>
          <w:tcPr>
            <w:tcW w:w="4478" w:type="pct"/>
            <w:tcBorders>
              <w:top w:val="nil"/>
              <w:left w:val="single" w:sz="4" w:space="0" w:color="DBE5F1"/>
              <w:bottom w:val="nil"/>
              <w:right w:val="single" w:sz="4" w:space="0" w:color="DBE5F1"/>
            </w:tcBorders>
            <w:shd w:val="clear" w:color="auto" w:fill="auto"/>
          </w:tcPr>
          <w:p w14:paraId="2B76E22C" w14:textId="77777777" w:rsidR="00FD34E4" w:rsidRPr="00FD34E4" w:rsidRDefault="00FD34E4" w:rsidP="00FD34E4">
            <w:pPr>
              <w:spacing w:after="0" w:line="240" w:lineRule="auto"/>
              <w:rPr>
                <w:rFonts w:ascii="Calibri" w:eastAsia="Calibri" w:hAnsi="Calibri" w:cs="Calibri"/>
                <w:kern w:val="0"/>
                <w14:ligatures w14:val="none"/>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8"/>
              <w:gridCol w:w="2238"/>
              <w:gridCol w:w="2525"/>
            </w:tblGrid>
            <w:tr w:rsidR="00FD34E4" w:rsidRPr="00FD34E4" w14:paraId="3390E55C" w14:textId="77777777" w:rsidTr="00134250">
              <w:trPr>
                <w:jc w:val="center"/>
              </w:trPr>
              <w:tc>
                <w:tcPr>
                  <w:tcW w:w="2238" w:type="dxa"/>
                  <w:shd w:val="clear" w:color="auto" w:fill="auto"/>
                </w:tcPr>
                <w:p w14:paraId="0ACF7C8B" w14:textId="77777777" w:rsidR="00FD34E4" w:rsidRPr="00FD34E4" w:rsidRDefault="00FD34E4" w:rsidP="00FD34E4">
                  <w:pPr>
                    <w:spacing w:after="0" w:line="240" w:lineRule="auto"/>
                    <w:rPr>
                      <w:rFonts w:ascii="Calibri" w:eastAsia="Calibri" w:hAnsi="Calibri" w:cs="Calibri"/>
                      <w:b/>
                      <w:color w:val="403152"/>
                      <w:kern w:val="0"/>
                      <w:sz w:val="24"/>
                      <w:szCs w:val="24"/>
                      <w14:ligatures w14:val="none"/>
                    </w:rPr>
                  </w:pPr>
                  <w:r w:rsidRPr="00FD34E4">
                    <w:rPr>
                      <w:rFonts w:ascii="Calibri" w:eastAsia="Calibri" w:hAnsi="Calibri" w:cs="Calibri"/>
                      <w:b/>
                      <w:color w:val="403152"/>
                      <w:kern w:val="0"/>
                      <w:sz w:val="24"/>
                      <w:szCs w:val="24"/>
                      <w14:ligatures w14:val="none"/>
                    </w:rPr>
                    <w:t>Product/service</w:t>
                  </w:r>
                </w:p>
              </w:tc>
              <w:tc>
                <w:tcPr>
                  <w:tcW w:w="2238" w:type="dxa"/>
                  <w:shd w:val="clear" w:color="auto" w:fill="auto"/>
                </w:tcPr>
                <w:p w14:paraId="54E989B5" w14:textId="77777777" w:rsidR="00FD34E4" w:rsidRPr="00FD34E4" w:rsidRDefault="00FD34E4" w:rsidP="00FD34E4">
                  <w:pPr>
                    <w:spacing w:after="0" w:line="240" w:lineRule="auto"/>
                    <w:rPr>
                      <w:rFonts w:ascii="Calibri" w:eastAsia="Calibri" w:hAnsi="Calibri" w:cs="Calibri"/>
                      <w:b/>
                      <w:color w:val="403152"/>
                      <w:kern w:val="0"/>
                      <w:sz w:val="24"/>
                      <w:szCs w:val="24"/>
                      <w14:ligatures w14:val="none"/>
                    </w:rPr>
                  </w:pPr>
                  <w:r w:rsidRPr="00FD34E4">
                    <w:rPr>
                      <w:rFonts w:ascii="Calibri" w:eastAsia="Calibri" w:hAnsi="Calibri" w:cs="Calibri"/>
                      <w:b/>
                      <w:color w:val="403152"/>
                      <w:kern w:val="0"/>
                      <w:sz w:val="24"/>
                      <w:szCs w:val="24"/>
                      <w14:ligatures w14:val="none"/>
                    </w:rPr>
                    <w:t>Tasty Fare price(s)</w:t>
                  </w:r>
                </w:p>
              </w:tc>
              <w:tc>
                <w:tcPr>
                  <w:tcW w:w="2525" w:type="dxa"/>
                  <w:shd w:val="clear" w:color="auto" w:fill="auto"/>
                </w:tcPr>
                <w:p w14:paraId="1E54BAD9" w14:textId="77777777" w:rsidR="00FD34E4" w:rsidRPr="00FD34E4" w:rsidRDefault="00FD34E4" w:rsidP="00FD34E4">
                  <w:pPr>
                    <w:spacing w:after="0" w:line="240" w:lineRule="auto"/>
                    <w:rPr>
                      <w:rFonts w:ascii="Calibri" w:eastAsia="Calibri" w:hAnsi="Calibri" w:cs="Calibri"/>
                      <w:b/>
                      <w:color w:val="403152"/>
                      <w:kern w:val="0"/>
                      <w:sz w:val="24"/>
                      <w:szCs w:val="24"/>
                      <w14:ligatures w14:val="none"/>
                    </w:rPr>
                  </w:pPr>
                  <w:r w:rsidRPr="00FD34E4">
                    <w:rPr>
                      <w:rFonts w:ascii="Calibri" w:eastAsia="Calibri" w:hAnsi="Calibri" w:cs="Calibri"/>
                      <w:b/>
                      <w:color w:val="403152"/>
                      <w:kern w:val="0"/>
                      <w:sz w:val="24"/>
                      <w:szCs w:val="24"/>
                      <w14:ligatures w14:val="none"/>
                    </w:rPr>
                    <w:t>Range of competitor prices (per unit)</w:t>
                  </w:r>
                </w:p>
              </w:tc>
            </w:tr>
            <w:tr w:rsidR="00FD34E4" w:rsidRPr="00FD34E4" w14:paraId="2D1EF667" w14:textId="77777777" w:rsidTr="00134250">
              <w:trPr>
                <w:trHeight w:val="312"/>
                <w:jc w:val="center"/>
              </w:trPr>
              <w:tc>
                <w:tcPr>
                  <w:tcW w:w="2238" w:type="dxa"/>
                  <w:shd w:val="clear" w:color="auto" w:fill="auto"/>
                </w:tcPr>
                <w:p w14:paraId="58BBBBAF"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Chicken parmo</w:t>
                  </w:r>
                </w:p>
              </w:tc>
              <w:tc>
                <w:tcPr>
                  <w:tcW w:w="2238" w:type="dxa"/>
                  <w:shd w:val="clear" w:color="auto" w:fill="auto"/>
                </w:tcPr>
                <w:p w14:paraId="351C0A6E"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£30</w:t>
                  </w:r>
                </w:p>
              </w:tc>
              <w:tc>
                <w:tcPr>
                  <w:tcW w:w="2525" w:type="dxa"/>
                  <w:shd w:val="clear" w:color="auto" w:fill="auto"/>
                </w:tcPr>
                <w:p w14:paraId="0FC90058"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£33 - 35</w:t>
                  </w:r>
                </w:p>
              </w:tc>
            </w:tr>
            <w:tr w:rsidR="00FD34E4" w:rsidRPr="00FD34E4" w14:paraId="4843B533" w14:textId="77777777" w:rsidTr="00134250">
              <w:trPr>
                <w:trHeight w:val="312"/>
                <w:jc w:val="center"/>
              </w:trPr>
              <w:tc>
                <w:tcPr>
                  <w:tcW w:w="2238" w:type="dxa"/>
                  <w:shd w:val="clear" w:color="auto" w:fill="auto"/>
                </w:tcPr>
                <w:p w14:paraId="17DF9D5F"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Stargazy pie</w:t>
                  </w:r>
                </w:p>
              </w:tc>
              <w:tc>
                <w:tcPr>
                  <w:tcW w:w="2238" w:type="dxa"/>
                  <w:shd w:val="clear" w:color="auto" w:fill="auto"/>
                </w:tcPr>
                <w:p w14:paraId="78A4F1B7"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£20</w:t>
                  </w:r>
                </w:p>
              </w:tc>
              <w:tc>
                <w:tcPr>
                  <w:tcW w:w="2525" w:type="dxa"/>
                  <w:shd w:val="clear" w:color="auto" w:fill="auto"/>
                </w:tcPr>
                <w:p w14:paraId="6ADA0020"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£22-25</w:t>
                  </w:r>
                </w:p>
              </w:tc>
            </w:tr>
            <w:tr w:rsidR="00FD34E4" w:rsidRPr="00FD34E4" w14:paraId="5CBE418A" w14:textId="77777777" w:rsidTr="00134250">
              <w:trPr>
                <w:trHeight w:val="312"/>
                <w:jc w:val="center"/>
              </w:trPr>
              <w:tc>
                <w:tcPr>
                  <w:tcW w:w="2238" w:type="dxa"/>
                  <w:shd w:val="clear" w:color="auto" w:fill="auto"/>
                </w:tcPr>
                <w:p w14:paraId="688B3CD1"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Eccles cakes</w:t>
                  </w:r>
                </w:p>
              </w:tc>
              <w:tc>
                <w:tcPr>
                  <w:tcW w:w="2238" w:type="dxa"/>
                  <w:shd w:val="clear" w:color="auto" w:fill="auto"/>
                </w:tcPr>
                <w:p w14:paraId="40A90F38"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£15</w:t>
                  </w:r>
                </w:p>
              </w:tc>
              <w:tc>
                <w:tcPr>
                  <w:tcW w:w="2525" w:type="dxa"/>
                  <w:shd w:val="clear" w:color="auto" w:fill="auto"/>
                </w:tcPr>
                <w:p w14:paraId="30B9A366"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£18-20</w:t>
                  </w:r>
                </w:p>
              </w:tc>
            </w:tr>
            <w:tr w:rsidR="00FD34E4" w:rsidRPr="00FD34E4" w14:paraId="2AD56ABC" w14:textId="77777777" w:rsidTr="00134250">
              <w:trPr>
                <w:trHeight w:val="312"/>
                <w:jc w:val="center"/>
              </w:trPr>
              <w:tc>
                <w:tcPr>
                  <w:tcW w:w="2238" w:type="dxa"/>
                  <w:shd w:val="clear" w:color="auto" w:fill="auto"/>
                </w:tcPr>
                <w:p w14:paraId="09E541E6"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Lancashire hotpot</w:t>
                  </w:r>
                </w:p>
              </w:tc>
              <w:tc>
                <w:tcPr>
                  <w:tcW w:w="2238" w:type="dxa"/>
                  <w:shd w:val="clear" w:color="auto" w:fill="auto"/>
                </w:tcPr>
                <w:p w14:paraId="3B1DC436"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£30</w:t>
                  </w:r>
                </w:p>
              </w:tc>
              <w:tc>
                <w:tcPr>
                  <w:tcW w:w="2525" w:type="dxa"/>
                  <w:shd w:val="clear" w:color="auto" w:fill="auto"/>
                </w:tcPr>
                <w:p w14:paraId="7FFD132C"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£35-40</w:t>
                  </w:r>
                </w:p>
              </w:tc>
            </w:tr>
            <w:tr w:rsidR="00FD34E4" w:rsidRPr="00FD34E4" w14:paraId="71E0698D" w14:textId="77777777" w:rsidTr="00134250">
              <w:trPr>
                <w:trHeight w:val="312"/>
                <w:jc w:val="center"/>
              </w:trPr>
              <w:tc>
                <w:tcPr>
                  <w:tcW w:w="2238" w:type="dxa"/>
                  <w:shd w:val="clear" w:color="auto" w:fill="auto"/>
                </w:tcPr>
                <w:p w14:paraId="586C6990"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Pease pudding</w:t>
                  </w:r>
                </w:p>
              </w:tc>
              <w:tc>
                <w:tcPr>
                  <w:tcW w:w="2238" w:type="dxa"/>
                  <w:shd w:val="clear" w:color="auto" w:fill="auto"/>
                </w:tcPr>
                <w:p w14:paraId="521AAD27"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£15</w:t>
                  </w:r>
                </w:p>
              </w:tc>
              <w:tc>
                <w:tcPr>
                  <w:tcW w:w="2525" w:type="dxa"/>
                  <w:shd w:val="clear" w:color="auto" w:fill="auto"/>
                </w:tcPr>
                <w:p w14:paraId="647183F6"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£18-20</w:t>
                  </w:r>
                </w:p>
              </w:tc>
            </w:tr>
            <w:tr w:rsidR="00FD34E4" w:rsidRPr="00FD34E4" w14:paraId="12A4F6B2" w14:textId="77777777" w:rsidTr="00134250">
              <w:trPr>
                <w:trHeight w:val="312"/>
                <w:jc w:val="center"/>
              </w:trPr>
              <w:tc>
                <w:tcPr>
                  <w:tcW w:w="2238" w:type="dxa"/>
                  <w:shd w:val="clear" w:color="auto" w:fill="auto"/>
                </w:tcPr>
                <w:p w14:paraId="493E49B9"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Cullen skink</w:t>
                  </w:r>
                </w:p>
              </w:tc>
              <w:tc>
                <w:tcPr>
                  <w:tcW w:w="2238" w:type="dxa"/>
                  <w:shd w:val="clear" w:color="auto" w:fill="auto"/>
                </w:tcPr>
                <w:p w14:paraId="759F0FA7"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£20</w:t>
                  </w:r>
                </w:p>
              </w:tc>
              <w:tc>
                <w:tcPr>
                  <w:tcW w:w="2525" w:type="dxa"/>
                  <w:shd w:val="clear" w:color="auto" w:fill="auto"/>
                </w:tcPr>
                <w:p w14:paraId="72286483"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£22-25</w:t>
                  </w:r>
                </w:p>
              </w:tc>
            </w:tr>
            <w:tr w:rsidR="00FD34E4" w:rsidRPr="00FD34E4" w14:paraId="319C0F0F" w14:textId="77777777" w:rsidTr="00134250">
              <w:trPr>
                <w:trHeight w:val="312"/>
                <w:jc w:val="center"/>
              </w:trPr>
              <w:tc>
                <w:tcPr>
                  <w:tcW w:w="2238" w:type="dxa"/>
                  <w:shd w:val="clear" w:color="auto" w:fill="auto"/>
                </w:tcPr>
                <w:p w14:paraId="5D98BCF1"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Manchester tart</w:t>
                  </w:r>
                </w:p>
              </w:tc>
              <w:tc>
                <w:tcPr>
                  <w:tcW w:w="2238" w:type="dxa"/>
                  <w:shd w:val="clear" w:color="auto" w:fill="auto"/>
                </w:tcPr>
                <w:p w14:paraId="47953ED2"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£15</w:t>
                  </w:r>
                </w:p>
              </w:tc>
              <w:tc>
                <w:tcPr>
                  <w:tcW w:w="2525" w:type="dxa"/>
                  <w:shd w:val="clear" w:color="auto" w:fill="auto"/>
                </w:tcPr>
                <w:p w14:paraId="4397CCE4"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£18-20</w:t>
                  </w:r>
                </w:p>
              </w:tc>
            </w:tr>
          </w:tbl>
          <w:p w14:paraId="4AFA902F" w14:textId="77777777" w:rsidR="00FD34E4" w:rsidRPr="00FD34E4" w:rsidRDefault="00FD34E4" w:rsidP="00FD34E4">
            <w:pPr>
              <w:spacing w:after="0" w:line="240" w:lineRule="auto"/>
              <w:rPr>
                <w:rFonts w:ascii="Calibri" w:eastAsia="Calibri" w:hAnsi="Calibri" w:cs="Calibri"/>
                <w:kern w:val="0"/>
                <w14:ligatures w14:val="none"/>
              </w:rPr>
            </w:pPr>
          </w:p>
          <w:p w14:paraId="097A3DD5" w14:textId="77777777" w:rsidR="00FD34E4" w:rsidRPr="00FD34E4" w:rsidRDefault="00FD34E4" w:rsidP="00FD34E4">
            <w:pPr>
              <w:spacing w:after="0" w:line="240" w:lineRule="auto"/>
              <w:rPr>
                <w:rFonts w:ascii="Calibri" w:eastAsia="Calibri" w:hAnsi="Calibri" w:cs="Calibri"/>
                <w:kern w:val="0"/>
                <w14:ligatures w14:val="none"/>
              </w:rPr>
            </w:pPr>
          </w:p>
        </w:tc>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31A2D74B"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0F144D89" w14:textId="77777777" w:rsidTr="00134250">
        <w:trPr>
          <w:trHeight w:val="2552"/>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1C3E5C4D" w14:textId="77777777" w:rsidR="00FD34E4" w:rsidRPr="00FD34E4" w:rsidRDefault="00FD34E4" w:rsidP="00FD34E4">
            <w:pPr>
              <w:spacing w:after="0" w:line="240" w:lineRule="auto"/>
              <w:rPr>
                <w:rFonts w:ascii="Calibri" w:eastAsia="Calibri" w:hAnsi="Calibri" w:cs="Calibri"/>
                <w:kern w:val="0"/>
                <w14:ligatures w14:val="none"/>
              </w:rPr>
            </w:pPr>
          </w:p>
        </w:tc>
        <w:tc>
          <w:tcPr>
            <w:tcW w:w="4478" w:type="pct"/>
            <w:tcBorders>
              <w:top w:val="nil"/>
              <w:left w:val="single" w:sz="4" w:space="0" w:color="DBE5F1"/>
              <w:bottom w:val="single" w:sz="4" w:space="0" w:color="DBE5F1"/>
              <w:right w:val="single" w:sz="4" w:space="0" w:color="DBE5F1"/>
            </w:tcBorders>
            <w:shd w:val="clear" w:color="auto" w:fill="auto"/>
          </w:tcPr>
          <w:p w14:paraId="1F67C4A6" w14:textId="77777777" w:rsidR="00FD34E4" w:rsidRPr="00FD34E4" w:rsidRDefault="00FD34E4" w:rsidP="00FD34E4">
            <w:pPr>
              <w:spacing w:after="0" w:line="240" w:lineRule="auto"/>
              <w:outlineLvl w:val="1"/>
              <w:rPr>
                <w:rFonts w:ascii="Calibri" w:eastAsia="Calibri" w:hAnsi="Calibri" w:cs="Calibri"/>
                <w:kern w:val="0"/>
                <w:sz w:val="28"/>
                <w:szCs w:val="28"/>
                <w14:ligatures w14:val="none"/>
              </w:rPr>
            </w:pPr>
            <w:bookmarkStart w:id="64" w:name="_Toc287535450"/>
            <w:r w:rsidRPr="00FD34E4">
              <w:rPr>
                <w:rFonts w:ascii="Calibri" w:eastAsia="Calibri" w:hAnsi="Calibri" w:cs="Calibri"/>
                <w:kern w:val="0"/>
                <w:sz w:val="28"/>
                <w:szCs w:val="28"/>
                <w14:ligatures w14:val="none"/>
              </w:rPr>
              <w:t>Reasons for the difference between your price(s) and your competitors’ price(s):</w:t>
            </w:r>
            <w:bookmarkEnd w:id="64"/>
          </w:p>
          <w:p w14:paraId="6AEFE380" w14:textId="77777777" w:rsidR="00FD34E4" w:rsidRPr="00FD34E4" w:rsidRDefault="00FD34E4" w:rsidP="00FD34E4">
            <w:pPr>
              <w:numPr>
                <w:ilvl w:val="0"/>
                <w:numId w:val="19"/>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To ensure differentiation of the pricing strategy of Tasty Fare from its competitors (Bojana Kalenjuk et al., 2023).</w:t>
            </w:r>
          </w:p>
          <w:p w14:paraId="0FF7A57B" w14:textId="77777777" w:rsidR="00FD34E4" w:rsidRPr="00FD34E4" w:rsidRDefault="00FD34E4" w:rsidP="00FD34E4">
            <w:pPr>
              <w:numPr>
                <w:ilvl w:val="0"/>
                <w:numId w:val="19"/>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Tasty Fare will ensure lower production costs that will help to set lower prices for its high-quality food items (Bucher and Winter, 2020).</w:t>
            </w:r>
          </w:p>
        </w:tc>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2A941C74"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06EA365D" w14:textId="77777777" w:rsidTr="00134250">
        <w:trPr>
          <w:trHeight w:val="143"/>
        </w:trPr>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18EF2783" w14:textId="77777777" w:rsidR="00FD34E4" w:rsidRPr="00FD34E4" w:rsidRDefault="00FD34E4" w:rsidP="00FD34E4">
            <w:pPr>
              <w:spacing w:after="0" w:line="240" w:lineRule="auto"/>
              <w:rPr>
                <w:rFonts w:ascii="Calibri" w:eastAsia="Calibri" w:hAnsi="Calibri" w:cs="Calibri"/>
                <w:kern w:val="0"/>
                <w14:ligatures w14:val="none"/>
              </w:rPr>
            </w:pPr>
          </w:p>
        </w:tc>
        <w:tc>
          <w:tcPr>
            <w:tcW w:w="4478" w:type="pct"/>
            <w:tcBorders>
              <w:top w:val="single" w:sz="4" w:space="0" w:color="DBE5F1"/>
              <w:left w:val="single" w:sz="4" w:space="0" w:color="DBE5F1"/>
              <w:bottom w:val="single" w:sz="2" w:space="0" w:color="DBE5F1"/>
              <w:right w:val="single" w:sz="4" w:space="0" w:color="DBE5F1"/>
            </w:tcBorders>
            <w:shd w:val="clear" w:color="auto" w:fill="DBE5F1"/>
          </w:tcPr>
          <w:p w14:paraId="29CB7C8C" w14:textId="77777777" w:rsidR="00FD34E4" w:rsidRPr="00FD34E4" w:rsidRDefault="00FD34E4" w:rsidP="00FD34E4">
            <w:pPr>
              <w:spacing w:after="0" w:line="240" w:lineRule="auto"/>
              <w:rPr>
                <w:rFonts w:ascii="Calibri" w:eastAsia="Calibri" w:hAnsi="Calibri" w:cs="Calibri"/>
                <w:kern w:val="0"/>
                <w14:ligatures w14:val="none"/>
              </w:rPr>
            </w:pPr>
          </w:p>
        </w:tc>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7E75C3EC" w14:textId="77777777" w:rsidR="00FD34E4" w:rsidRPr="00FD34E4" w:rsidRDefault="00FD34E4" w:rsidP="00FD34E4">
            <w:pPr>
              <w:spacing w:after="0" w:line="240" w:lineRule="auto"/>
              <w:rPr>
                <w:rFonts w:ascii="Calibri" w:eastAsia="Calibri" w:hAnsi="Calibri" w:cs="Calibri"/>
                <w:kern w:val="0"/>
                <w14:ligatures w14:val="none"/>
              </w:rPr>
            </w:pPr>
          </w:p>
        </w:tc>
      </w:tr>
    </w:tbl>
    <w:p w14:paraId="62344A8D" w14:textId="77777777" w:rsidR="00FD34E4" w:rsidRPr="00FD34E4" w:rsidRDefault="00FD34E4" w:rsidP="00FD34E4">
      <w:pPr>
        <w:spacing w:after="200" w:line="276" w:lineRule="auto"/>
        <w:rPr>
          <w:rFonts w:ascii="Calibri" w:eastAsia="Calibri" w:hAnsi="Calibri" w:cs="Times New Roman"/>
          <w:kern w:val="0"/>
          <w14:ligatures w14:val="none"/>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0"/>
        <w:gridCol w:w="555"/>
      </w:tblGrid>
      <w:tr w:rsidR="00FD34E4" w:rsidRPr="00FD34E4" w14:paraId="1B07DD28" w14:textId="77777777" w:rsidTr="00134250">
        <w:trPr>
          <w:trHeight w:val="143"/>
        </w:trPr>
        <w:tc>
          <w:tcPr>
            <w:tcW w:w="261" w:type="pct"/>
            <w:tcBorders>
              <w:top w:val="single" w:sz="2" w:space="0" w:color="DBE5F1"/>
              <w:left w:val="single" w:sz="4" w:space="0" w:color="DBE5F1"/>
              <w:bottom w:val="single" w:sz="8" w:space="0" w:color="DBE5F1"/>
              <w:right w:val="single" w:sz="8" w:space="0" w:color="DBE5F1"/>
            </w:tcBorders>
            <w:shd w:val="clear" w:color="auto" w:fill="DBE5F1"/>
          </w:tcPr>
          <w:p w14:paraId="0B1CE8FB" w14:textId="77777777" w:rsidR="00FD34E4" w:rsidRPr="00FD34E4" w:rsidRDefault="00FD34E4" w:rsidP="00FD34E4">
            <w:pPr>
              <w:spacing w:after="0" w:line="240" w:lineRule="auto"/>
              <w:rPr>
                <w:rFonts w:ascii="Calibri" w:eastAsia="Calibri" w:hAnsi="Calibri" w:cs="Calibri"/>
                <w:kern w:val="0"/>
                <w14:ligatures w14:val="none"/>
              </w:rPr>
            </w:pPr>
          </w:p>
        </w:tc>
        <w:tc>
          <w:tcPr>
            <w:tcW w:w="4478" w:type="pct"/>
            <w:tcBorders>
              <w:top w:val="single" w:sz="2" w:space="0" w:color="DBE5F1"/>
              <w:left w:val="single" w:sz="8" w:space="0" w:color="DBE5F1"/>
              <w:bottom w:val="single" w:sz="8" w:space="0" w:color="DBE5F1"/>
              <w:right w:val="single" w:sz="8" w:space="0" w:color="DBE5F1"/>
            </w:tcBorders>
            <w:shd w:val="clear" w:color="auto" w:fill="DBE5F1"/>
          </w:tcPr>
          <w:p w14:paraId="6F228BEB" w14:textId="77777777" w:rsidR="00FD34E4" w:rsidRPr="00FD34E4" w:rsidRDefault="00FD34E4" w:rsidP="00FD34E4">
            <w:pPr>
              <w:spacing w:after="0" w:line="240" w:lineRule="auto"/>
              <w:rPr>
                <w:rFonts w:ascii="Calibri" w:eastAsia="Calibri" w:hAnsi="Calibri" w:cs="Calibri"/>
                <w:kern w:val="0"/>
                <w14:ligatures w14:val="none"/>
              </w:rPr>
            </w:pPr>
          </w:p>
        </w:tc>
        <w:tc>
          <w:tcPr>
            <w:tcW w:w="261" w:type="pct"/>
            <w:tcBorders>
              <w:top w:val="single" w:sz="2" w:space="0" w:color="DBE5F1"/>
              <w:left w:val="single" w:sz="8" w:space="0" w:color="DBE5F1"/>
              <w:bottom w:val="single" w:sz="8" w:space="0" w:color="DBE5F1"/>
              <w:right w:val="single" w:sz="4" w:space="0" w:color="DBE5F1"/>
            </w:tcBorders>
            <w:shd w:val="clear" w:color="auto" w:fill="DBE5F1"/>
          </w:tcPr>
          <w:p w14:paraId="1B5EB30E"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31FA0558" w14:textId="77777777" w:rsidTr="00134250">
        <w:trPr>
          <w:trHeight w:val="867"/>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17BBFC6F" w14:textId="77777777" w:rsidR="00FD34E4" w:rsidRPr="00FD34E4" w:rsidRDefault="00FD34E4" w:rsidP="00FD34E4">
            <w:pPr>
              <w:spacing w:after="0" w:line="240" w:lineRule="auto"/>
              <w:rPr>
                <w:rFonts w:ascii="Calibri" w:eastAsia="Calibri" w:hAnsi="Calibri" w:cs="Calibri"/>
                <w:kern w:val="0"/>
                <w14:ligatures w14:val="none"/>
              </w:rPr>
            </w:pPr>
          </w:p>
        </w:tc>
        <w:tc>
          <w:tcPr>
            <w:tcW w:w="4478" w:type="pct"/>
            <w:tcBorders>
              <w:top w:val="single" w:sz="8" w:space="0" w:color="DBE5F1"/>
              <w:left w:val="single" w:sz="8" w:space="0" w:color="DBE5F1"/>
              <w:bottom w:val="nil"/>
              <w:right w:val="single" w:sz="8" w:space="0" w:color="DBE5F1"/>
            </w:tcBorders>
            <w:shd w:val="clear" w:color="auto" w:fill="auto"/>
          </w:tcPr>
          <w:p w14:paraId="21CFEAF2" w14:textId="77777777" w:rsidR="00FD34E4" w:rsidRPr="00FD34E4" w:rsidRDefault="00FD34E4" w:rsidP="00FD34E4">
            <w:pPr>
              <w:spacing w:after="0" w:line="240" w:lineRule="auto"/>
              <w:outlineLvl w:val="0"/>
              <w:rPr>
                <w:rFonts w:ascii="Calibri" w:eastAsia="Calibri" w:hAnsi="Calibri" w:cs="Calibri"/>
                <w:kern w:val="0"/>
                <w:sz w:val="28"/>
                <w:szCs w:val="28"/>
                <w14:ligatures w14:val="none"/>
              </w:rPr>
            </w:pPr>
            <w:bookmarkStart w:id="65" w:name="_Toc287535451"/>
            <w:bookmarkStart w:id="66" w:name="_Toc287535905"/>
            <w:r w:rsidRPr="00FD34E4">
              <w:rPr>
                <w:rFonts w:ascii="Calibri" w:eastAsia="Calibri" w:hAnsi="Calibri" w:cs="Calibri"/>
                <w:kern w:val="0"/>
                <w:sz w:val="28"/>
                <w:szCs w:val="28"/>
                <w14:ligatures w14:val="none"/>
              </w:rPr>
              <w:t>14 Promotion and advertising</w:t>
            </w:r>
            <w:bookmarkEnd w:id="65"/>
            <w:bookmarkEnd w:id="66"/>
          </w:p>
          <w:p w14:paraId="4074F75E" w14:textId="77777777" w:rsidR="00FD34E4" w:rsidRPr="00FD34E4" w:rsidRDefault="00FD34E4" w:rsidP="00FD34E4">
            <w:pPr>
              <w:spacing w:after="0" w:line="240" w:lineRule="auto"/>
              <w:outlineLvl w:val="1"/>
              <w:rPr>
                <w:rFonts w:ascii="Calibri" w:eastAsia="Calibri" w:hAnsi="Calibri" w:cs="Calibri"/>
                <w:kern w:val="0"/>
                <w:sz w:val="28"/>
                <w:szCs w:val="28"/>
                <w14:ligatures w14:val="none"/>
              </w:rPr>
            </w:pPr>
            <w:bookmarkStart w:id="67" w:name="_Toc287535452"/>
            <w:r w:rsidRPr="00FD34E4">
              <w:rPr>
                <w:rFonts w:ascii="Calibri" w:eastAsia="Calibri" w:hAnsi="Calibri" w:cs="Calibri"/>
                <w:kern w:val="0"/>
                <w:sz w:val="28"/>
                <w:szCs w:val="28"/>
                <w14:ligatures w14:val="none"/>
              </w:rPr>
              <w:t>How and where will you promote your product/service?</w:t>
            </w:r>
            <w:bookmarkEnd w:id="67"/>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6242A67D"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47A45ED7" w14:textId="77777777" w:rsidTr="00134250">
        <w:trPr>
          <w:cantSplit/>
          <w:trHeight w:hRule="exact" w:val="20"/>
        </w:trPr>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5FABC514" w14:textId="77777777" w:rsidR="00FD34E4" w:rsidRPr="00FD34E4" w:rsidRDefault="00FD34E4" w:rsidP="00FD34E4">
            <w:pPr>
              <w:spacing w:after="0" w:line="240" w:lineRule="auto"/>
              <w:rPr>
                <w:rFonts w:ascii="Calibri" w:eastAsia="Calibri" w:hAnsi="Calibri" w:cs="Calibri"/>
                <w:kern w:val="0"/>
                <w14:ligatures w14:val="none"/>
              </w:rPr>
            </w:pPr>
          </w:p>
        </w:tc>
        <w:tc>
          <w:tcPr>
            <w:tcW w:w="4478" w:type="pct"/>
            <w:tcBorders>
              <w:top w:val="nil"/>
              <w:left w:val="single" w:sz="8" w:space="0" w:color="DBE5F1"/>
              <w:bottom w:val="nil"/>
              <w:right w:val="single" w:sz="8" w:space="0" w:color="DBE5F1"/>
            </w:tcBorders>
            <w:shd w:val="clear" w:color="auto" w:fill="auto"/>
          </w:tcPr>
          <w:p w14:paraId="5BB46E60" w14:textId="77777777" w:rsidR="00FD34E4" w:rsidRPr="00FD34E4" w:rsidRDefault="00FD34E4" w:rsidP="00FD34E4">
            <w:pPr>
              <w:spacing w:after="0" w:line="240" w:lineRule="auto"/>
              <w:rPr>
                <w:rFonts w:ascii="Calibri" w:eastAsia="Calibri" w:hAnsi="Calibri" w:cs="Calibri"/>
                <w:b/>
                <w:color w:val="000000"/>
                <w:kern w:val="0"/>
                <w:sz w:val="28"/>
                <w:szCs w:val="36"/>
                <w14:ligatures w14:val="none"/>
              </w:rPr>
            </w:pPr>
          </w:p>
        </w:tc>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33FB381C"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38C211F3" w14:textId="77777777" w:rsidTr="00134250">
        <w:trPr>
          <w:cantSplit/>
          <w:trHeight w:val="4536"/>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07D741B0" w14:textId="77777777" w:rsidR="00FD34E4" w:rsidRPr="00FD34E4" w:rsidRDefault="00FD34E4" w:rsidP="00FD34E4">
            <w:pPr>
              <w:spacing w:after="0" w:line="240" w:lineRule="auto"/>
              <w:rPr>
                <w:rFonts w:ascii="Calibri" w:eastAsia="Calibri" w:hAnsi="Calibri" w:cs="Calibri"/>
                <w:kern w:val="0"/>
                <w14:ligatures w14:val="none"/>
              </w:rPr>
            </w:pPr>
          </w:p>
        </w:tc>
        <w:tc>
          <w:tcPr>
            <w:tcW w:w="4478" w:type="pct"/>
            <w:tcBorders>
              <w:top w:val="nil"/>
              <w:left w:val="single" w:sz="8" w:space="0" w:color="DBE5F1"/>
              <w:bottom w:val="nil"/>
              <w:right w:val="single" w:sz="8" w:space="0" w:color="DBE5F1"/>
            </w:tcBorders>
            <w:shd w:val="clear" w:color="auto" w:fill="auto"/>
          </w:tcPr>
          <w:p w14:paraId="67FFBFC5"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Tasty Fare will promote its products and services by performing mass media campaigns (Benaroch and Kauffman, 2020). Such as:</w:t>
            </w:r>
          </w:p>
          <w:p w14:paraId="596CE9AB" w14:textId="77777777" w:rsidR="00FD34E4" w:rsidRPr="00FD34E4" w:rsidRDefault="00FD34E4" w:rsidP="00FD34E4">
            <w:pPr>
              <w:numPr>
                <w:ilvl w:val="0"/>
                <w:numId w:val="42"/>
              </w:numPr>
              <w:spacing w:after="0" w:line="240" w:lineRule="auto"/>
              <w:rPr>
                <w:rFonts w:ascii="Calibri" w:eastAsia="Calibri" w:hAnsi="Calibri" w:cs="Calibri"/>
                <w:kern w:val="0"/>
                <w:sz w:val="24"/>
                <w:szCs w:val="24"/>
                <w14:ligatures w14:val="none"/>
              </w:rPr>
            </w:pPr>
            <w:bookmarkStart w:id="68" w:name="_Hlk157606778"/>
            <w:r w:rsidRPr="00FD34E4">
              <w:rPr>
                <w:rFonts w:ascii="Calibri" w:eastAsia="Calibri" w:hAnsi="Calibri" w:cs="Calibri"/>
                <w:kern w:val="0"/>
                <w:sz w:val="24"/>
                <w:szCs w:val="24"/>
                <w14:ligatures w14:val="none"/>
              </w:rPr>
              <w:t>TV advertisements.</w:t>
            </w:r>
          </w:p>
          <w:p w14:paraId="424D1DB0" w14:textId="77777777" w:rsidR="00FD34E4" w:rsidRPr="00FD34E4" w:rsidRDefault="00FD34E4" w:rsidP="00FD34E4">
            <w:pPr>
              <w:numPr>
                <w:ilvl w:val="0"/>
                <w:numId w:val="42"/>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Social media ads.</w:t>
            </w:r>
          </w:p>
          <w:p w14:paraId="2378B73D" w14:textId="77777777" w:rsidR="00FD34E4" w:rsidRPr="00FD34E4" w:rsidRDefault="00FD34E4" w:rsidP="00FD34E4">
            <w:pPr>
              <w:numPr>
                <w:ilvl w:val="0"/>
                <w:numId w:val="42"/>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Ads in newspapers and magazines.</w:t>
            </w:r>
          </w:p>
          <w:p w14:paraId="691A71E1" w14:textId="77777777" w:rsidR="00FD34E4" w:rsidRPr="00FD34E4" w:rsidRDefault="00FD34E4" w:rsidP="00FD34E4">
            <w:pPr>
              <w:numPr>
                <w:ilvl w:val="0"/>
                <w:numId w:val="42"/>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Posters, leaflets, and banners.</w:t>
            </w:r>
          </w:p>
          <w:p w14:paraId="368FB2F5" w14:textId="77777777" w:rsidR="00FD34E4" w:rsidRPr="00FD34E4" w:rsidRDefault="00FD34E4" w:rsidP="00FD34E4">
            <w:pPr>
              <w:numPr>
                <w:ilvl w:val="0"/>
                <w:numId w:val="42"/>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Promotional emails.</w:t>
            </w:r>
          </w:p>
          <w:p w14:paraId="41D14243" w14:textId="77777777" w:rsidR="00FD34E4" w:rsidRPr="00FD34E4" w:rsidRDefault="00FD34E4" w:rsidP="00FD34E4">
            <w:pPr>
              <w:numPr>
                <w:ilvl w:val="0"/>
                <w:numId w:val="42"/>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Developing websites (Foster, 2019).</w:t>
            </w:r>
          </w:p>
          <w:bookmarkEnd w:id="68"/>
          <w:p w14:paraId="13E7D557" w14:textId="77777777" w:rsidR="00FD34E4" w:rsidRPr="00FD34E4" w:rsidRDefault="00FD34E4" w:rsidP="00FD34E4">
            <w:pPr>
              <w:spacing w:after="0" w:line="240" w:lineRule="auto"/>
              <w:rPr>
                <w:rFonts w:ascii="Calibri" w:eastAsia="Calibri" w:hAnsi="Calibri" w:cs="Calibri"/>
                <w:kern w:val="0"/>
                <w:sz w:val="24"/>
                <w:szCs w:val="24"/>
                <w14:ligatures w14:val="none"/>
              </w:rPr>
            </w:pPr>
          </w:p>
          <w:p w14:paraId="3FF02BA5"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 xml:space="preserve">The target market is Manchester City where Tasty Fare will promote its products. </w:t>
            </w:r>
          </w:p>
          <w:p w14:paraId="7BC725E4" w14:textId="77777777" w:rsidR="00FD34E4" w:rsidRPr="00FD34E4" w:rsidRDefault="00FD34E4" w:rsidP="00FD34E4">
            <w:pPr>
              <w:spacing w:after="0" w:line="240" w:lineRule="auto"/>
              <w:rPr>
                <w:rFonts w:ascii="Calibri" w:eastAsia="Calibri" w:hAnsi="Calibri" w:cs="Calibri"/>
                <w:kern w:val="0"/>
                <w:sz w:val="24"/>
                <w:szCs w:val="24"/>
                <w14:ligatures w14:val="none"/>
              </w:rPr>
            </w:pPr>
          </w:p>
          <w:p w14:paraId="22058A93" w14:textId="77777777" w:rsidR="00FD34E4" w:rsidRPr="00FD34E4" w:rsidRDefault="00FD34E4" w:rsidP="00FD34E4">
            <w:pPr>
              <w:spacing w:after="0" w:line="240" w:lineRule="auto"/>
              <w:rPr>
                <w:rFonts w:ascii="Calibri" w:eastAsia="Calibri" w:hAnsi="Calibri" w:cs="Calibri"/>
                <w:kern w:val="0"/>
                <w:sz w:val="24"/>
                <w:szCs w:val="24"/>
                <w14:ligatures w14:val="none"/>
              </w:rPr>
            </w:pPr>
          </w:p>
          <w:p w14:paraId="49A1EEDC" w14:textId="77777777" w:rsidR="00FD34E4" w:rsidRPr="00FD34E4" w:rsidRDefault="00FD34E4" w:rsidP="00FD34E4">
            <w:pPr>
              <w:spacing w:after="0" w:line="240" w:lineRule="auto"/>
              <w:rPr>
                <w:rFonts w:ascii="Calibri" w:eastAsia="Calibri" w:hAnsi="Calibri" w:cs="Calibri"/>
                <w:kern w:val="0"/>
                <w:sz w:val="24"/>
                <w:szCs w:val="24"/>
                <w14:ligatures w14:val="none"/>
              </w:rPr>
            </w:pPr>
          </w:p>
          <w:p w14:paraId="6455565F" w14:textId="77777777" w:rsidR="00FD34E4" w:rsidRPr="00FD34E4" w:rsidRDefault="00FD34E4" w:rsidP="00FD34E4">
            <w:pPr>
              <w:spacing w:after="0" w:line="240" w:lineRule="auto"/>
              <w:rPr>
                <w:rFonts w:ascii="Calibri" w:eastAsia="Calibri" w:hAnsi="Calibri" w:cs="Calibri"/>
                <w:kern w:val="0"/>
                <w:sz w:val="24"/>
                <w:szCs w:val="24"/>
                <w14:ligatures w14:val="none"/>
              </w:rPr>
            </w:pPr>
          </w:p>
          <w:p w14:paraId="38DF5C4B" w14:textId="77777777" w:rsidR="00FD34E4" w:rsidRPr="00FD34E4" w:rsidRDefault="00FD34E4" w:rsidP="00FD34E4">
            <w:pPr>
              <w:spacing w:after="0" w:line="240" w:lineRule="auto"/>
              <w:rPr>
                <w:rFonts w:ascii="Calibri" w:eastAsia="Calibri" w:hAnsi="Calibri" w:cs="Calibri"/>
                <w:kern w:val="0"/>
                <w:sz w:val="24"/>
                <w:szCs w:val="24"/>
                <w14:ligatures w14:val="none"/>
              </w:rPr>
            </w:pPr>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6BE484A8"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32D1459C" w14:textId="77777777" w:rsidTr="00134250">
        <w:trPr>
          <w:trHeight w:val="269"/>
        </w:trPr>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083766EE" w14:textId="77777777" w:rsidR="00FD34E4" w:rsidRPr="00FD34E4" w:rsidRDefault="00FD34E4" w:rsidP="00FD34E4">
            <w:pPr>
              <w:spacing w:after="0" w:line="240" w:lineRule="auto"/>
              <w:rPr>
                <w:rFonts w:ascii="Calibri" w:eastAsia="Calibri" w:hAnsi="Calibri" w:cs="Calibri"/>
                <w:kern w:val="0"/>
                <w14:ligatures w14:val="none"/>
              </w:rPr>
            </w:pPr>
          </w:p>
        </w:tc>
        <w:tc>
          <w:tcPr>
            <w:tcW w:w="4478" w:type="pct"/>
            <w:tcBorders>
              <w:top w:val="nil"/>
              <w:left w:val="single" w:sz="8" w:space="0" w:color="DBE5F1"/>
              <w:bottom w:val="single" w:sz="8" w:space="0" w:color="DBE5F1"/>
              <w:right w:val="single" w:sz="8" w:space="0" w:color="DBE5F1"/>
            </w:tcBorders>
            <w:shd w:val="clear" w:color="auto" w:fill="auto"/>
          </w:tcPr>
          <w:p w14:paraId="50746F28" w14:textId="77777777" w:rsidR="00FD34E4" w:rsidRPr="00FD34E4" w:rsidRDefault="00FD34E4" w:rsidP="00FD34E4">
            <w:pPr>
              <w:spacing w:after="0" w:line="240" w:lineRule="auto"/>
              <w:rPr>
                <w:rFonts w:ascii="Calibri" w:eastAsia="Calibri" w:hAnsi="Calibri" w:cs="Calibri"/>
                <w:kern w:val="0"/>
                <w14:ligatures w14:val="none"/>
              </w:rPr>
            </w:pPr>
          </w:p>
        </w:tc>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1DD9424D"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1F10D954" w14:textId="77777777" w:rsidTr="00134250">
        <w:trPr>
          <w:trHeight w:val="106"/>
        </w:trPr>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21685002" w14:textId="77777777" w:rsidR="00FD34E4" w:rsidRPr="00FD34E4" w:rsidRDefault="00FD34E4" w:rsidP="00FD34E4">
            <w:pPr>
              <w:spacing w:after="0" w:line="240" w:lineRule="auto"/>
              <w:rPr>
                <w:rFonts w:ascii="Calibri" w:eastAsia="Calibri" w:hAnsi="Calibri" w:cs="Calibri"/>
                <w:kern w:val="0"/>
                <w14:ligatures w14:val="none"/>
              </w:rPr>
            </w:pPr>
          </w:p>
        </w:tc>
        <w:tc>
          <w:tcPr>
            <w:tcW w:w="4478" w:type="pct"/>
            <w:tcBorders>
              <w:top w:val="single" w:sz="8" w:space="0" w:color="DBE5F1"/>
              <w:left w:val="single" w:sz="8" w:space="0" w:color="DBE5F1"/>
              <w:bottom w:val="single" w:sz="8" w:space="0" w:color="DBE5F1"/>
              <w:right w:val="single" w:sz="8" w:space="0" w:color="DBE5F1"/>
            </w:tcBorders>
            <w:shd w:val="clear" w:color="auto" w:fill="DBE5F1"/>
          </w:tcPr>
          <w:p w14:paraId="39D22A81" w14:textId="77777777" w:rsidR="00FD34E4" w:rsidRPr="00FD34E4" w:rsidRDefault="00FD34E4" w:rsidP="00FD34E4">
            <w:pPr>
              <w:spacing w:after="0" w:line="240" w:lineRule="auto"/>
              <w:rPr>
                <w:rFonts w:ascii="Calibri" w:eastAsia="Calibri" w:hAnsi="Calibri" w:cs="Calibri"/>
                <w:kern w:val="0"/>
                <w14:ligatures w14:val="none"/>
              </w:rPr>
            </w:pPr>
          </w:p>
        </w:tc>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4EB55F2B" w14:textId="77777777" w:rsidR="00FD34E4" w:rsidRPr="00FD34E4" w:rsidRDefault="00FD34E4" w:rsidP="00FD34E4">
            <w:pPr>
              <w:spacing w:after="0" w:line="240" w:lineRule="auto"/>
              <w:rPr>
                <w:rFonts w:ascii="Calibri" w:eastAsia="Calibri" w:hAnsi="Calibri" w:cs="Calibri"/>
                <w:kern w:val="0"/>
                <w14:ligatures w14:val="none"/>
              </w:rPr>
            </w:pPr>
          </w:p>
        </w:tc>
      </w:tr>
    </w:tbl>
    <w:p w14:paraId="646E23C9" w14:textId="77777777" w:rsidR="00FD34E4" w:rsidRPr="00FD34E4" w:rsidRDefault="00FD34E4" w:rsidP="00FD34E4">
      <w:pPr>
        <w:spacing w:after="200" w:line="276" w:lineRule="auto"/>
        <w:rPr>
          <w:rFonts w:ascii="Calibri" w:eastAsia="Calibri" w:hAnsi="Calibri" w:cs="Calibri"/>
          <w:kern w:val="0"/>
          <w14:ligatures w14:val="none"/>
        </w:rPr>
        <w:sectPr w:rsidR="00FD34E4" w:rsidRPr="00FD34E4" w:rsidSect="002257C8">
          <w:pgSz w:w="11906" w:h="16838"/>
          <w:pgMar w:top="720" w:right="720" w:bottom="539" w:left="720" w:header="708" w:footer="708" w:gutter="0"/>
          <w:cols w:space="708"/>
          <w:docGrid w:linePitch="360"/>
        </w:sectPr>
      </w:pPr>
    </w:p>
    <w:p w14:paraId="705FBFAA" w14:textId="77777777" w:rsidR="00FD34E4" w:rsidRPr="00FD34E4" w:rsidRDefault="00FD34E4" w:rsidP="00FD34E4">
      <w:pPr>
        <w:spacing w:after="0" w:line="240" w:lineRule="auto"/>
        <w:outlineLvl w:val="0"/>
        <w:rPr>
          <w:rFonts w:ascii="Calibri" w:eastAsia="Calibri" w:hAnsi="Calibri" w:cs="Calibri"/>
          <w:kern w:val="0"/>
          <w:sz w:val="28"/>
          <w:szCs w:val="28"/>
          <w14:ligatures w14:val="none"/>
        </w:rPr>
      </w:pPr>
      <w:bookmarkStart w:id="69" w:name="_Toc287535453"/>
      <w:bookmarkStart w:id="70" w:name="_Toc287535906"/>
      <w:r w:rsidRPr="00FD34E4">
        <w:rPr>
          <w:rFonts w:ascii="Calibri" w:eastAsia="Calibri" w:hAnsi="Calibri" w:cs="Calibri"/>
          <w:kern w:val="0"/>
          <w:sz w:val="28"/>
          <w:szCs w:val="28"/>
          <w14:ligatures w14:val="none"/>
        </w:rPr>
        <w:lastRenderedPageBreak/>
        <w:t>Running the business</w:t>
      </w:r>
      <w:bookmarkEnd w:id="69"/>
      <w:bookmarkEnd w:id="70"/>
    </w:p>
    <w:tbl>
      <w:tblPr>
        <w:tblW w:w="510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9"/>
        <w:gridCol w:w="587"/>
      </w:tblGrid>
      <w:tr w:rsidR="00FD34E4" w:rsidRPr="00FD34E4" w14:paraId="3E34C924" w14:textId="77777777" w:rsidTr="00134250">
        <w:trPr>
          <w:trHeight w:val="189"/>
        </w:trPr>
        <w:tc>
          <w:tcPr>
            <w:tcW w:w="260" w:type="pct"/>
            <w:vMerge w:val="restart"/>
            <w:tcBorders>
              <w:top w:val="single" w:sz="4" w:space="0" w:color="DBE5F1"/>
              <w:left w:val="single" w:sz="4" w:space="0" w:color="DBE5F1"/>
              <w:right w:val="single" w:sz="4" w:space="0" w:color="DBE5F1"/>
            </w:tcBorders>
            <w:shd w:val="clear" w:color="auto" w:fill="DBE5F1"/>
          </w:tcPr>
          <w:p w14:paraId="2448E14F" w14:textId="77777777" w:rsidR="00FD34E4" w:rsidRPr="00FD34E4" w:rsidRDefault="00FD34E4" w:rsidP="00FD34E4">
            <w:pPr>
              <w:spacing w:after="0" w:line="240" w:lineRule="auto"/>
              <w:rPr>
                <w:rFonts w:ascii="Calibri" w:eastAsia="Calibri" w:hAnsi="Calibri" w:cs="Calibri"/>
                <w:kern w:val="0"/>
                <w14:ligatures w14:val="none"/>
              </w:rPr>
            </w:pPr>
          </w:p>
          <w:p w14:paraId="1AF8539E" w14:textId="77777777" w:rsidR="00FD34E4" w:rsidRPr="00FD34E4" w:rsidRDefault="00FD34E4" w:rsidP="00FD34E4">
            <w:pPr>
              <w:spacing w:after="0" w:line="240" w:lineRule="auto"/>
              <w:rPr>
                <w:rFonts w:ascii="Calibri" w:eastAsia="Calibri" w:hAnsi="Calibri" w:cs="Calibri"/>
                <w:kern w:val="0"/>
                <w14:ligatures w14:val="none"/>
              </w:rPr>
            </w:pPr>
          </w:p>
        </w:tc>
        <w:tc>
          <w:tcPr>
            <w:tcW w:w="4465" w:type="pct"/>
            <w:tcBorders>
              <w:top w:val="single" w:sz="4" w:space="0" w:color="DBE5F1"/>
              <w:left w:val="single" w:sz="4" w:space="0" w:color="DBE5F1"/>
              <w:bottom w:val="single" w:sz="4" w:space="0" w:color="DBE5F1"/>
              <w:right w:val="single" w:sz="4" w:space="0" w:color="DBE5F1"/>
            </w:tcBorders>
            <w:shd w:val="clear" w:color="auto" w:fill="DBE5F1"/>
          </w:tcPr>
          <w:p w14:paraId="43AC858D" w14:textId="77777777" w:rsidR="00FD34E4" w:rsidRPr="00FD34E4" w:rsidRDefault="00FD34E4" w:rsidP="00FD34E4">
            <w:pPr>
              <w:spacing w:after="0" w:line="240" w:lineRule="auto"/>
              <w:rPr>
                <w:rFonts w:ascii="Calibri" w:eastAsia="Calibri" w:hAnsi="Calibri" w:cs="Calibri"/>
                <w:kern w:val="0"/>
                <w14:ligatures w14:val="none"/>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4C8C520E"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79D16490" w14:textId="77777777" w:rsidTr="00134250">
        <w:tc>
          <w:tcPr>
            <w:tcW w:w="260" w:type="pct"/>
            <w:vMerge/>
            <w:tcBorders>
              <w:left w:val="single" w:sz="4" w:space="0" w:color="DBE5F1"/>
              <w:right w:val="single" w:sz="4" w:space="0" w:color="DBE5F1"/>
            </w:tcBorders>
            <w:shd w:val="clear" w:color="auto" w:fill="DBE5F1"/>
          </w:tcPr>
          <w:p w14:paraId="0A152CB1" w14:textId="77777777" w:rsidR="00FD34E4" w:rsidRPr="00FD34E4" w:rsidRDefault="00FD34E4" w:rsidP="00FD34E4">
            <w:pPr>
              <w:spacing w:after="0" w:line="240" w:lineRule="auto"/>
              <w:rPr>
                <w:rFonts w:ascii="Calibri" w:eastAsia="Calibri" w:hAnsi="Calibri" w:cs="Calibri"/>
                <w:kern w:val="0"/>
                <w14:ligatures w14:val="none"/>
              </w:rPr>
            </w:pPr>
          </w:p>
        </w:tc>
        <w:tc>
          <w:tcPr>
            <w:tcW w:w="4465" w:type="pct"/>
            <w:tcBorders>
              <w:top w:val="single" w:sz="4" w:space="0" w:color="DBE5F1"/>
              <w:left w:val="single" w:sz="4" w:space="0" w:color="DBE5F1"/>
              <w:bottom w:val="nil"/>
              <w:right w:val="single" w:sz="4" w:space="0" w:color="DBE5F1"/>
            </w:tcBorders>
            <w:shd w:val="clear" w:color="auto" w:fill="auto"/>
          </w:tcPr>
          <w:p w14:paraId="69604822" w14:textId="77777777" w:rsidR="00FD34E4" w:rsidRPr="00FD34E4" w:rsidRDefault="00FD34E4" w:rsidP="00FD34E4">
            <w:pPr>
              <w:spacing w:after="0" w:line="240" w:lineRule="auto"/>
              <w:outlineLvl w:val="0"/>
              <w:rPr>
                <w:rFonts w:ascii="Calibri" w:eastAsia="Calibri" w:hAnsi="Calibri" w:cs="Calibri"/>
                <w:kern w:val="0"/>
                <w:sz w:val="28"/>
                <w:szCs w:val="28"/>
                <w14:ligatures w14:val="none"/>
              </w:rPr>
            </w:pPr>
            <w:bookmarkStart w:id="71" w:name="_Toc287535454"/>
            <w:bookmarkStart w:id="72" w:name="_Toc287535907"/>
            <w:r w:rsidRPr="00FD34E4">
              <w:rPr>
                <w:rFonts w:ascii="Calibri" w:eastAsia="Calibri" w:hAnsi="Calibri" w:cs="Calibri"/>
                <w:kern w:val="0"/>
                <w:sz w:val="28"/>
                <w:szCs w:val="28"/>
                <w14:ligatures w14:val="none"/>
              </w:rPr>
              <w:t>15 Staff</w:t>
            </w:r>
            <w:bookmarkEnd w:id="71"/>
            <w:bookmarkEnd w:id="72"/>
          </w:p>
          <w:p w14:paraId="2DBC2548" w14:textId="77777777" w:rsidR="00FD34E4" w:rsidRPr="00FD34E4" w:rsidRDefault="00FD34E4" w:rsidP="00FD34E4">
            <w:pPr>
              <w:spacing w:after="0" w:line="240" w:lineRule="auto"/>
              <w:rPr>
                <w:rFonts w:ascii="Calibri" w:eastAsia="Calibri" w:hAnsi="Calibri" w:cs="Calibri"/>
                <w:b/>
                <w:color w:val="7030A0"/>
                <w:kern w:val="0"/>
                <w:sz w:val="12"/>
                <w:szCs w:val="36"/>
                <w14:ligatures w14:val="none"/>
              </w:rPr>
            </w:pPr>
          </w:p>
          <w:p w14:paraId="25EF0856" w14:textId="77777777" w:rsidR="00FD34E4" w:rsidRPr="00FD34E4" w:rsidRDefault="00FD34E4" w:rsidP="00FD34E4">
            <w:pPr>
              <w:spacing w:after="0" w:line="240" w:lineRule="auto"/>
              <w:rPr>
                <w:rFonts w:ascii="Calibri" w:eastAsia="Calibri" w:hAnsi="Calibri" w:cs="Calibri"/>
                <w:b/>
                <w:color w:val="7030A0"/>
                <w:kern w:val="0"/>
                <w:sz w:val="12"/>
                <w:szCs w:val="36"/>
                <w14:ligatures w14:val="none"/>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5E1F822A"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0E9D08C3" w14:textId="77777777" w:rsidTr="00134250">
        <w:trPr>
          <w:trHeight w:val="1291"/>
        </w:trPr>
        <w:tc>
          <w:tcPr>
            <w:tcW w:w="260" w:type="pct"/>
            <w:vMerge/>
            <w:tcBorders>
              <w:left w:val="single" w:sz="4" w:space="0" w:color="DBE5F1"/>
              <w:right w:val="single" w:sz="4" w:space="0" w:color="DBE5F1"/>
            </w:tcBorders>
            <w:shd w:val="clear" w:color="auto" w:fill="DBE5F1"/>
          </w:tcPr>
          <w:p w14:paraId="710BEA4F" w14:textId="77777777" w:rsidR="00FD34E4" w:rsidRPr="00FD34E4" w:rsidRDefault="00FD34E4" w:rsidP="00FD34E4">
            <w:pPr>
              <w:spacing w:after="0" w:line="240" w:lineRule="auto"/>
              <w:rPr>
                <w:rFonts w:ascii="Calibri" w:eastAsia="Calibri" w:hAnsi="Calibri" w:cs="Calibri"/>
                <w:kern w:val="0"/>
                <w14:ligatures w14:val="none"/>
              </w:rPr>
            </w:pPr>
          </w:p>
        </w:tc>
        <w:tc>
          <w:tcPr>
            <w:tcW w:w="4465" w:type="pct"/>
            <w:tcBorders>
              <w:top w:val="nil"/>
              <w:left w:val="single" w:sz="4" w:space="0" w:color="DBE5F1"/>
              <w:bottom w:val="nil"/>
              <w:right w:val="single" w:sz="4" w:space="0" w:color="DBE5F1"/>
            </w:tcBorders>
            <w:shd w:val="clear" w:color="auto" w:fill="auto"/>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434"/>
              <w:gridCol w:w="1264"/>
              <w:gridCol w:w="2341"/>
              <w:gridCol w:w="2709"/>
            </w:tblGrid>
            <w:tr w:rsidR="00FD34E4" w:rsidRPr="00FD34E4" w14:paraId="13A4FE94" w14:textId="77777777" w:rsidTr="00134250">
              <w:trPr>
                <w:jc w:val="center"/>
              </w:trPr>
              <w:tc>
                <w:tcPr>
                  <w:tcW w:w="2434" w:type="dxa"/>
                  <w:tcBorders>
                    <w:top w:val="single" w:sz="8" w:space="0" w:color="A6A6A6"/>
                  </w:tcBorders>
                  <w:shd w:val="clear" w:color="auto" w:fill="auto"/>
                </w:tcPr>
                <w:p w14:paraId="7128DE98" w14:textId="77777777" w:rsidR="00FD34E4" w:rsidRPr="00FD34E4" w:rsidRDefault="00FD34E4" w:rsidP="00FD34E4">
                  <w:pPr>
                    <w:spacing w:after="0" w:line="240" w:lineRule="auto"/>
                    <w:rPr>
                      <w:rFonts w:ascii="Calibri" w:eastAsia="Calibri" w:hAnsi="Calibri" w:cs="Calibri"/>
                      <w:b/>
                      <w:color w:val="7030A0"/>
                      <w:kern w:val="0"/>
                      <w:sz w:val="24"/>
                      <w:szCs w:val="24"/>
                      <w14:ligatures w14:val="none"/>
                    </w:rPr>
                  </w:pPr>
                  <w:r w:rsidRPr="00FD34E4">
                    <w:rPr>
                      <w:rFonts w:ascii="Calibri" w:eastAsia="Calibri" w:hAnsi="Calibri" w:cs="Calibri"/>
                      <w:b/>
                      <w:color w:val="7030A0"/>
                      <w:kern w:val="0"/>
                      <w:sz w:val="24"/>
                      <w:szCs w:val="24"/>
                      <w14:ligatures w14:val="none"/>
                    </w:rPr>
                    <w:t>Role</w:t>
                  </w:r>
                </w:p>
              </w:tc>
              <w:tc>
                <w:tcPr>
                  <w:tcW w:w="1264" w:type="dxa"/>
                  <w:tcBorders>
                    <w:top w:val="single" w:sz="8" w:space="0" w:color="A6A6A6"/>
                  </w:tcBorders>
                  <w:shd w:val="clear" w:color="auto" w:fill="auto"/>
                </w:tcPr>
                <w:p w14:paraId="47F05DD6" w14:textId="77777777" w:rsidR="00FD34E4" w:rsidRPr="00FD34E4" w:rsidRDefault="00FD34E4" w:rsidP="00FD34E4">
                  <w:pPr>
                    <w:spacing w:after="0" w:line="240" w:lineRule="auto"/>
                    <w:rPr>
                      <w:rFonts w:ascii="Calibri" w:eastAsia="Calibri" w:hAnsi="Calibri" w:cs="Calibri"/>
                      <w:b/>
                      <w:color w:val="7030A0"/>
                      <w:kern w:val="0"/>
                      <w:sz w:val="24"/>
                      <w:szCs w:val="24"/>
                      <w14:ligatures w14:val="none"/>
                    </w:rPr>
                  </w:pPr>
                  <w:r w:rsidRPr="00FD34E4">
                    <w:rPr>
                      <w:rFonts w:ascii="Calibri" w:eastAsia="Calibri" w:hAnsi="Calibri" w:cs="Calibri"/>
                      <w:b/>
                      <w:color w:val="7030A0"/>
                      <w:kern w:val="0"/>
                      <w:sz w:val="24"/>
                      <w:szCs w:val="24"/>
                      <w14:ligatures w14:val="none"/>
                    </w:rPr>
                    <w:t>Total cost</w:t>
                  </w:r>
                </w:p>
              </w:tc>
              <w:tc>
                <w:tcPr>
                  <w:tcW w:w="2341" w:type="dxa"/>
                  <w:tcBorders>
                    <w:top w:val="single" w:sz="8" w:space="0" w:color="A6A6A6"/>
                  </w:tcBorders>
                  <w:shd w:val="clear" w:color="auto" w:fill="auto"/>
                </w:tcPr>
                <w:p w14:paraId="6B4CB4E1" w14:textId="77777777" w:rsidR="00FD34E4" w:rsidRPr="00FD34E4" w:rsidRDefault="00FD34E4" w:rsidP="00FD34E4">
                  <w:pPr>
                    <w:spacing w:after="0" w:line="240" w:lineRule="auto"/>
                    <w:rPr>
                      <w:rFonts w:ascii="Calibri" w:eastAsia="Calibri" w:hAnsi="Calibri" w:cs="Calibri"/>
                      <w:b/>
                      <w:color w:val="7030A0"/>
                      <w:kern w:val="0"/>
                      <w:sz w:val="24"/>
                      <w:szCs w:val="24"/>
                      <w14:ligatures w14:val="none"/>
                    </w:rPr>
                  </w:pPr>
                  <w:r w:rsidRPr="00FD34E4">
                    <w:rPr>
                      <w:rFonts w:ascii="Calibri" w:eastAsia="Calibri" w:hAnsi="Calibri" w:cs="Calibri"/>
                      <w:b/>
                      <w:color w:val="7030A0"/>
                      <w:kern w:val="0"/>
                      <w:sz w:val="24"/>
                      <w:szCs w:val="24"/>
                      <w14:ligatures w14:val="none"/>
                    </w:rPr>
                    <w:t>Necessary experience</w:t>
                  </w:r>
                </w:p>
              </w:tc>
              <w:tc>
                <w:tcPr>
                  <w:tcW w:w="2709" w:type="dxa"/>
                  <w:tcBorders>
                    <w:top w:val="single" w:sz="8" w:space="0" w:color="A6A6A6"/>
                  </w:tcBorders>
                  <w:shd w:val="clear" w:color="auto" w:fill="auto"/>
                </w:tcPr>
                <w:p w14:paraId="78C40948" w14:textId="77777777" w:rsidR="00FD34E4" w:rsidRPr="00FD34E4" w:rsidRDefault="00FD34E4" w:rsidP="00FD34E4">
                  <w:pPr>
                    <w:spacing w:after="0" w:line="240" w:lineRule="auto"/>
                    <w:rPr>
                      <w:rFonts w:ascii="Calibri" w:eastAsia="Calibri" w:hAnsi="Calibri" w:cs="Calibri"/>
                      <w:b/>
                      <w:color w:val="7030A0"/>
                      <w:kern w:val="0"/>
                      <w:sz w:val="24"/>
                      <w:szCs w:val="24"/>
                      <w14:ligatures w14:val="none"/>
                    </w:rPr>
                  </w:pPr>
                  <w:r w:rsidRPr="00FD34E4">
                    <w:rPr>
                      <w:rFonts w:ascii="Calibri" w:eastAsia="Calibri" w:hAnsi="Calibri" w:cs="Calibri"/>
                      <w:b/>
                      <w:color w:val="7030A0"/>
                      <w:kern w:val="0"/>
                      <w:sz w:val="24"/>
                      <w:szCs w:val="24"/>
                      <w14:ligatures w14:val="none"/>
                    </w:rPr>
                    <w:t>Specialist skills and/or qualifications</w:t>
                  </w:r>
                </w:p>
              </w:tc>
            </w:tr>
            <w:tr w:rsidR="00FD34E4" w:rsidRPr="00FD34E4" w14:paraId="3E210981" w14:textId="77777777" w:rsidTr="00134250">
              <w:trPr>
                <w:trHeight w:val="284"/>
                <w:jc w:val="center"/>
              </w:trPr>
              <w:tc>
                <w:tcPr>
                  <w:tcW w:w="2434" w:type="dxa"/>
                  <w:shd w:val="clear" w:color="auto" w:fill="auto"/>
                </w:tcPr>
                <w:p w14:paraId="3BC72B23" w14:textId="77777777" w:rsidR="00FD34E4" w:rsidRPr="00FD34E4" w:rsidRDefault="00FD34E4" w:rsidP="00FD34E4">
                  <w:pPr>
                    <w:numPr>
                      <w:ilvl w:val="0"/>
                      <w:numId w:val="19"/>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CEO</w:t>
                  </w:r>
                </w:p>
              </w:tc>
              <w:tc>
                <w:tcPr>
                  <w:tcW w:w="1264" w:type="dxa"/>
                  <w:shd w:val="clear" w:color="auto" w:fill="auto"/>
                </w:tcPr>
                <w:p w14:paraId="62CEC078"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£30</w:t>
                  </w:r>
                </w:p>
              </w:tc>
              <w:tc>
                <w:tcPr>
                  <w:tcW w:w="2341" w:type="dxa"/>
                  <w:shd w:val="clear" w:color="auto" w:fill="auto"/>
                </w:tcPr>
                <w:p w14:paraId="30BAA4DF" w14:textId="77777777" w:rsidR="00FD34E4" w:rsidRPr="00FD34E4" w:rsidRDefault="00FD34E4" w:rsidP="00FD34E4">
                  <w:pPr>
                    <w:numPr>
                      <w:ilvl w:val="0"/>
                      <w:numId w:val="19"/>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Experience in leading business operations (Timmons and Spinelli, 2008).</w:t>
                  </w:r>
                </w:p>
              </w:tc>
              <w:tc>
                <w:tcPr>
                  <w:tcW w:w="2709" w:type="dxa"/>
                  <w:shd w:val="clear" w:color="auto" w:fill="auto"/>
                </w:tcPr>
                <w:p w14:paraId="0353BA5C" w14:textId="77777777" w:rsidR="00FD34E4" w:rsidRPr="00FD34E4" w:rsidRDefault="00FD34E4" w:rsidP="00FD34E4">
                  <w:pPr>
                    <w:numPr>
                      <w:ilvl w:val="0"/>
                      <w:numId w:val="19"/>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 xml:space="preserve">Problem-solving skills and decision-making skills. </w:t>
                  </w:r>
                </w:p>
              </w:tc>
            </w:tr>
            <w:tr w:rsidR="00FD34E4" w:rsidRPr="00FD34E4" w14:paraId="46FD04EB" w14:textId="77777777" w:rsidTr="00134250">
              <w:trPr>
                <w:trHeight w:val="284"/>
                <w:jc w:val="center"/>
              </w:trPr>
              <w:tc>
                <w:tcPr>
                  <w:tcW w:w="2434" w:type="dxa"/>
                  <w:shd w:val="clear" w:color="auto" w:fill="auto"/>
                </w:tcPr>
                <w:p w14:paraId="1476688B" w14:textId="77777777" w:rsidR="00FD34E4" w:rsidRPr="00FD34E4" w:rsidRDefault="00FD34E4" w:rsidP="00FD34E4">
                  <w:pPr>
                    <w:numPr>
                      <w:ilvl w:val="0"/>
                      <w:numId w:val="19"/>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General Manager</w:t>
                  </w:r>
                </w:p>
              </w:tc>
              <w:tc>
                <w:tcPr>
                  <w:tcW w:w="1264" w:type="dxa"/>
                  <w:shd w:val="clear" w:color="auto" w:fill="auto"/>
                </w:tcPr>
                <w:p w14:paraId="1D955C56"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£25</w:t>
                  </w:r>
                </w:p>
              </w:tc>
              <w:tc>
                <w:tcPr>
                  <w:tcW w:w="2341" w:type="dxa"/>
                  <w:shd w:val="clear" w:color="auto" w:fill="auto"/>
                </w:tcPr>
                <w:p w14:paraId="06041FCB" w14:textId="77777777" w:rsidR="00FD34E4" w:rsidRPr="00FD34E4" w:rsidRDefault="00FD34E4" w:rsidP="00FD34E4">
                  <w:pPr>
                    <w:numPr>
                      <w:ilvl w:val="0"/>
                      <w:numId w:val="23"/>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Experience in corporate management.</w:t>
                  </w:r>
                </w:p>
              </w:tc>
              <w:tc>
                <w:tcPr>
                  <w:tcW w:w="2709" w:type="dxa"/>
                  <w:shd w:val="clear" w:color="auto" w:fill="auto"/>
                </w:tcPr>
                <w:p w14:paraId="67446C56" w14:textId="77777777" w:rsidR="00FD34E4" w:rsidRPr="00FD34E4" w:rsidRDefault="00FD34E4" w:rsidP="00FD34E4">
                  <w:pPr>
                    <w:numPr>
                      <w:ilvl w:val="0"/>
                      <w:numId w:val="23"/>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 xml:space="preserve">Conflict management skills and good communication skills (Mariotti and Glackin, 2012). </w:t>
                  </w:r>
                </w:p>
              </w:tc>
            </w:tr>
            <w:tr w:rsidR="00FD34E4" w:rsidRPr="00FD34E4" w14:paraId="1B23AE8F" w14:textId="77777777" w:rsidTr="00134250">
              <w:trPr>
                <w:trHeight w:val="284"/>
                <w:jc w:val="center"/>
              </w:trPr>
              <w:tc>
                <w:tcPr>
                  <w:tcW w:w="2434" w:type="dxa"/>
                  <w:shd w:val="clear" w:color="auto" w:fill="auto"/>
                </w:tcPr>
                <w:p w14:paraId="73B297DD" w14:textId="77777777" w:rsidR="00FD34E4" w:rsidRPr="00FD34E4" w:rsidRDefault="00FD34E4" w:rsidP="00FD34E4">
                  <w:pPr>
                    <w:numPr>
                      <w:ilvl w:val="0"/>
                      <w:numId w:val="23"/>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Floor supervisor</w:t>
                  </w:r>
                </w:p>
              </w:tc>
              <w:tc>
                <w:tcPr>
                  <w:tcW w:w="1264" w:type="dxa"/>
                  <w:shd w:val="clear" w:color="auto" w:fill="auto"/>
                </w:tcPr>
                <w:p w14:paraId="2578FA17"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£20</w:t>
                  </w:r>
                </w:p>
              </w:tc>
              <w:tc>
                <w:tcPr>
                  <w:tcW w:w="2341" w:type="dxa"/>
                  <w:shd w:val="clear" w:color="auto" w:fill="auto"/>
                </w:tcPr>
                <w:p w14:paraId="2D1F0120" w14:textId="77777777" w:rsidR="00FD34E4" w:rsidRPr="00FD34E4" w:rsidRDefault="00FD34E4" w:rsidP="00FD34E4">
                  <w:pPr>
                    <w:numPr>
                      <w:ilvl w:val="0"/>
                      <w:numId w:val="25"/>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Experience in leading a team of employees.</w:t>
                  </w:r>
                </w:p>
              </w:tc>
              <w:tc>
                <w:tcPr>
                  <w:tcW w:w="2709" w:type="dxa"/>
                  <w:shd w:val="clear" w:color="auto" w:fill="auto"/>
                </w:tcPr>
                <w:p w14:paraId="197AE804" w14:textId="77777777" w:rsidR="00FD34E4" w:rsidRPr="00FD34E4" w:rsidRDefault="00FD34E4" w:rsidP="00FD34E4">
                  <w:pPr>
                    <w:numPr>
                      <w:ilvl w:val="0"/>
                      <w:numId w:val="24"/>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Good communication skills.</w:t>
                  </w:r>
                </w:p>
              </w:tc>
            </w:tr>
            <w:tr w:rsidR="00FD34E4" w:rsidRPr="00FD34E4" w14:paraId="7F12BF28" w14:textId="77777777" w:rsidTr="00134250">
              <w:trPr>
                <w:trHeight w:val="284"/>
                <w:jc w:val="center"/>
              </w:trPr>
              <w:tc>
                <w:tcPr>
                  <w:tcW w:w="2434" w:type="dxa"/>
                  <w:shd w:val="clear" w:color="auto" w:fill="auto"/>
                </w:tcPr>
                <w:p w14:paraId="42EC53E7" w14:textId="77777777" w:rsidR="00FD34E4" w:rsidRPr="00FD34E4" w:rsidRDefault="00FD34E4" w:rsidP="00FD34E4">
                  <w:pPr>
                    <w:numPr>
                      <w:ilvl w:val="0"/>
                      <w:numId w:val="24"/>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Chef</w:t>
                  </w:r>
                </w:p>
              </w:tc>
              <w:tc>
                <w:tcPr>
                  <w:tcW w:w="1264" w:type="dxa"/>
                  <w:shd w:val="clear" w:color="auto" w:fill="auto"/>
                </w:tcPr>
                <w:p w14:paraId="7F5BA858"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£20</w:t>
                  </w:r>
                </w:p>
              </w:tc>
              <w:tc>
                <w:tcPr>
                  <w:tcW w:w="2341" w:type="dxa"/>
                  <w:shd w:val="clear" w:color="auto" w:fill="auto"/>
                </w:tcPr>
                <w:p w14:paraId="7A563997" w14:textId="77777777" w:rsidR="00FD34E4" w:rsidRPr="00FD34E4" w:rsidRDefault="00FD34E4" w:rsidP="00FD34E4">
                  <w:pPr>
                    <w:numPr>
                      <w:ilvl w:val="0"/>
                      <w:numId w:val="24"/>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 xml:space="preserve">Experience of cooking in a 5-star hotel. </w:t>
                  </w:r>
                </w:p>
              </w:tc>
              <w:tc>
                <w:tcPr>
                  <w:tcW w:w="2709" w:type="dxa"/>
                  <w:shd w:val="clear" w:color="auto" w:fill="auto"/>
                </w:tcPr>
                <w:p w14:paraId="58EC5F59" w14:textId="77777777" w:rsidR="00FD34E4" w:rsidRPr="00FD34E4" w:rsidRDefault="00FD34E4" w:rsidP="00FD34E4">
                  <w:pPr>
                    <w:numPr>
                      <w:ilvl w:val="0"/>
                      <w:numId w:val="24"/>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Cooking skill.</w:t>
                  </w:r>
                </w:p>
              </w:tc>
            </w:tr>
            <w:tr w:rsidR="00FD34E4" w:rsidRPr="00FD34E4" w14:paraId="77AA962C" w14:textId="77777777" w:rsidTr="00134250">
              <w:trPr>
                <w:trHeight w:val="284"/>
                <w:jc w:val="center"/>
              </w:trPr>
              <w:tc>
                <w:tcPr>
                  <w:tcW w:w="2434" w:type="dxa"/>
                  <w:shd w:val="clear" w:color="auto" w:fill="auto"/>
                </w:tcPr>
                <w:p w14:paraId="0D3C5BF8" w14:textId="77777777" w:rsidR="00FD34E4" w:rsidRPr="00FD34E4" w:rsidRDefault="00FD34E4" w:rsidP="00FD34E4">
                  <w:pPr>
                    <w:numPr>
                      <w:ilvl w:val="0"/>
                      <w:numId w:val="24"/>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Waiters</w:t>
                  </w:r>
                </w:p>
              </w:tc>
              <w:tc>
                <w:tcPr>
                  <w:tcW w:w="1264" w:type="dxa"/>
                  <w:shd w:val="clear" w:color="auto" w:fill="auto"/>
                </w:tcPr>
                <w:p w14:paraId="5FA0E513"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£11</w:t>
                  </w:r>
                </w:p>
              </w:tc>
              <w:tc>
                <w:tcPr>
                  <w:tcW w:w="2341" w:type="dxa"/>
                  <w:shd w:val="clear" w:color="auto" w:fill="auto"/>
                </w:tcPr>
                <w:p w14:paraId="3A80FBA5" w14:textId="77777777" w:rsidR="00FD34E4" w:rsidRPr="00FD34E4" w:rsidRDefault="00FD34E4" w:rsidP="00FD34E4">
                  <w:pPr>
                    <w:numPr>
                      <w:ilvl w:val="0"/>
                      <w:numId w:val="24"/>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Experience in serving customers.</w:t>
                  </w:r>
                </w:p>
              </w:tc>
              <w:tc>
                <w:tcPr>
                  <w:tcW w:w="2709" w:type="dxa"/>
                  <w:shd w:val="clear" w:color="auto" w:fill="auto"/>
                </w:tcPr>
                <w:p w14:paraId="0142B872" w14:textId="77777777" w:rsidR="00FD34E4" w:rsidRPr="00FD34E4" w:rsidRDefault="00FD34E4" w:rsidP="00FD34E4">
                  <w:pPr>
                    <w:numPr>
                      <w:ilvl w:val="0"/>
                      <w:numId w:val="24"/>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Good communication skills.</w:t>
                  </w:r>
                </w:p>
              </w:tc>
            </w:tr>
            <w:tr w:rsidR="00FD34E4" w:rsidRPr="00FD34E4" w14:paraId="418787F7" w14:textId="77777777" w:rsidTr="00134250">
              <w:trPr>
                <w:trHeight w:val="284"/>
                <w:jc w:val="center"/>
              </w:trPr>
              <w:tc>
                <w:tcPr>
                  <w:tcW w:w="2434" w:type="dxa"/>
                  <w:shd w:val="clear" w:color="auto" w:fill="auto"/>
                </w:tcPr>
                <w:p w14:paraId="66500EFE" w14:textId="77777777" w:rsidR="00FD34E4" w:rsidRPr="00FD34E4" w:rsidRDefault="00FD34E4" w:rsidP="00FD34E4">
                  <w:pPr>
                    <w:numPr>
                      <w:ilvl w:val="0"/>
                      <w:numId w:val="24"/>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Cashier</w:t>
                  </w:r>
                </w:p>
              </w:tc>
              <w:tc>
                <w:tcPr>
                  <w:tcW w:w="1264" w:type="dxa"/>
                  <w:shd w:val="clear" w:color="auto" w:fill="auto"/>
                </w:tcPr>
                <w:p w14:paraId="285C1924"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£15</w:t>
                  </w:r>
                </w:p>
              </w:tc>
              <w:tc>
                <w:tcPr>
                  <w:tcW w:w="2341" w:type="dxa"/>
                  <w:shd w:val="clear" w:color="auto" w:fill="auto"/>
                </w:tcPr>
                <w:p w14:paraId="703D3F02" w14:textId="77777777" w:rsidR="00FD34E4" w:rsidRPr="00FD34E4" w:rsidRDefault="00FD34E4" w:rsidP="00FD34E4">
                  <w:pPr>
                    <w:numPr>
                      <w:ilvl w:val="0"/>
                      <w:numId w:val="24"/>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 xml:space="preserve">Experience in keeping records of financial transactions (Rae, 2008). </w:t>
                  </w:r>
                </w:p>
              </w:tc>
              <w:tc>
                <w:tcPr>
                  <w:tcW w:w="2709" w:type="dxa"/>
                  <w:shd w:val="clear" w:color="auto" w:fill="auto"/>
                </w:tcPr>
                <w:p w14:paraId="78A7341F" w14:textId="77777777" w:rsidR="00FD34E4" w:rsidRPr="00FD34E4" w:rsidRDefault="00FD34E4" w:rsidP="00FD34E4">
                  <w:pPr>
                    <w:numPr>
                      <w:ilvl w:val="0"/>
                      <w:numId w:val="24"/>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 xml:space="preserve">ICT skill. </w:t>
                  </w:r>
                </w:p>
              </w:tc>
            </w:tr>
          </w:tbl>
          <w:p w14:paraId="0777EE91" w14:textId="77777777" w:rsidR="00FD34E4" w:rsidRPr="00FD34E4" w:rsidRDefault="00FD34E4" w:rsidP="00FD34E4">
            <w:pPr>
              <w:spacing w:after="0" w:line="240" w:lineRule="auto"/>
              <w:rPr>
                <w:rFonts w:ascii="Calibri" w:eastAsia="Calibri" w:hAnsi="Calibri" w:cs="Calibri"/>
                <w:kern w:val="0"/>
                <w14:ligatures w14:val="none"/>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1F07F05E"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01F8FFEE" w14:textId="77777777" w:rsidTr="00134250">
        <w:trPr>
          <w:trHeight w:val="1644"/>
        </w:trPr>
        <w:tc>
          <w:tcPr>
            <w:tcW w:w="260" w:type="pct"/>
            <w:vMerge/>
            <w:tcBorders>
              <w:left w:val="single" w:sz="4" w:space="0" w:color="DBE5F1"/>
              <w:right w:val="single" w:sz="4" w:space="0" w:color="DBE5F1"/>
            </w:tcBorders>
            <w:shd w:val="clear" w:color="auto" w:fill="DBE5F1"/>
          </w:tcPr>
          <w:p w14:paraId="3965E6AC" w14:textId="77777777" w:rsidR="00FD34E4" w:rsidRPr="00FD34E4" w:rsidRDefault="00FD34E4" w:rsidP="00FD34E4">
            <w:pPr>
              <w:spacing w:after="0" w:line="240" w:lineRule="auto"/>
              <w:rPr>
                <w:rFonts w:ascii="Calibri" w:eastAsia="Calibri" w:hAnsi="Calibri" w:cs="Calibri"/>
                <w:kern w:val="0"/>
                <w14:ligatures w14:val="none"/>
              </w:rPr>
            </w:pPr>
          </w:p>
        </w:tc>
        <w:tc>
          <w:tcPr>
            <w:tcW w:w="4465" w:type="pct"/>
            <w:tcBorders>
              <w:top w:val="nil"/>
              <w:left w:val="single" w:sz="4" w:space="0" w:color="DBE5F1"/>
              <w:bottom w:val="nil"/>
              <w:right w:val="single" w:sz="4" w:space="0" w:color="DBE5F1"/>
            </w:tcBorders>
            <w:shd w:val="clear" w:color="auto" w:fill="auto"/>
          </w:tcPr>
          <w:p w14:paraId="154F396A" w14:textId="77777777" w:rsidR="00FD34E4" w:rsidRPr="00FD34E4" w:rsidRDefault="00FD34E4" w:rsidP="00FD34E4">
            <w:pPr>
              <w:spacing w:after="0" w:line="240" w:lineRule="auto"/>
              <w:outlineLvl w:val="0"/>
              <w:rPr>
                <w:rFonts w:ascii="Calibri" w:eastAsia="Calibri" w:hAnsi="Calibri" w:cs="Calibri"/>
                <w:kern w:val="0"/>
                <w:sz w:val="28"/>
                <w:szCs w:val="28"/>
                <w14:ligatures w14:val="none"/>
              </w:rPr>
            </w:pPr>
            <w:bookmarkStart w:id="73" w:name="_Toc287535455"/>
            <w:bookmarkStart w:id="74" w:name="_Toc287535908"/>
            <w:r w:rsidRPr="00FD34E4">
              <w:rPr>
                <w:rFonts w:ascii="Calibri" w:eastAsia="Calibri" w:hAnsi="Calibri" w:cs="Calibri"/>
                <w:kern w:val="0"/>
                <w:sz w:val="28"/>
                <w:szCs w:val="28"/>
                <w14:ligatures w14:val="none"/>
              </w:rPr>
              <w:t>16 Premises</w:t>
            </w:r>
            <w:bookmarkEnd w:id="73"/>
            <w:bookmarkEnd w:id="74"/>
          </w:p>
          <w:p w14:paraId="1B5A64B0" w14:textId="77777777" w:rsidR="00FD34E4" w:rsidRPr="00FD34E4" w:rsidRDefault="00FD34E4" w:rsidP="00FD34E4">
            <w:pPr>
              <w:spacing w:after="0" w:line="240" w:lineRule="auto"/>
              <w:rPr>
                <w:rFonts w:ascii="Calibri" w:eastAsia="Calibri" w:hAnsi="Calibri" w:cs="Calibri"/>
                <w:b/>
                <w:color w:val="7030A0"/>
                <w:kern w:val="0"/>
                <w:sz w:val="14"/>
                <w:szCs w:val="36"/>
                <w14:ligatures w14:val="none"/>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6850"/>
              <w:gridCol w:w="2061"/>
            </w:tblGrid>
            <w:tr w:rsidR="00FD34E4" w:rsidRPr="00FD34E4" w14:paraId="72790811" w14:textId="77777777" w:rsidTr="00134250">
              <w:trPr>
                <w:jc w:val="center"/>
              </w:trPr>
              <w:tc>
                <w:tcPr>
                  <w:tcW w:w="6850" w:type="dxa"/>
                  <w:shd w:val="clear" w:color="auto" w:fill="auto"/>
                </w:tcPr>
                <w:p w14:paraId="75D56ADB" w14:textId="77777777" w:rsidR="00FD34E4" w:rsidRPr="00FD34E4" w:rsidRDefault="00FD34E4" w:rsidP="00FD34E4">
                  <w:pPr>
                    <w:spacing w:after="0" w:line="240" w:lineRule="auto"/>
                    <w:rPr>
                      <w:rFonts w:ascii="Calibri" w:eastAsia="Calibri" w:hAnsi="Calibri" w:cs="Calibri"/>
                      <w:b/>
                      <w:color w:val="403152"/>
                      <w:kern w:val="0"/>
                      <w:sz w:val="24"/>
                      <w:szCs w:val="24"/>
                      <w14:ligatures w14:val="none"/>
                    </w:rPr>
                  </w:pPr>
                </w:p>
              </w:tc>
              <w:tc>
                <w:tcPr>
                  <w:tcW w:w="2061" w:type="dxa"/>
                  <w:shd w:val="clear" w:color="auto" w:fill="auto"/>
                </w:tcPr>
                <w:p w14:paraId="1771593C" w14:textId="77777777" w:rsidR="00FD34E4" w:rsidRPr="00FD34E4" w:rsidRDefault="00FD34E4" w:rsidP="00FD34E4">
                  <w:pPr>
                    <w:spacing w:after="0" w:line="240" w:lineRule="auto"/>
                    <w:jc w:val="center"/>
                    <w:rPr>
                      <w:rFonts w:ascii="Calibri" w:eastAsia="Calibri" w:hAnsi="Calibri" w:cs="Calibri"/>
                      <w:b/>
                      <w:color w:val="403152"/>
                      <w:kern w:val="0"/>
                      <w:sz w:val="24"/>
                      <w:szCs w:val="24"/>
                      <w14:ligatures w14:val="none"/>
                    </w:rPr>
                  </w:pPr>
                  <w:r w:rsidRPr="00FD34E4">
                    <w:rPr>
                      <w:rFonts w:ascii="Calibri" w:eastAsia="Calibri" w:hAnsi="Calibri" w:cs="Calibri"/>
                      <w:b/>
                      <w:color w:val="403152"/>
                      <w:kern w:val="0"/>
                      <w:sz w:val="24"/>
                      <w:szCs w:val="24"/>
                      <w14:ligatures w14:val="none"/>
                    </w:rPr>
                    <w:t>Cost £</w:t>
                  </w:r>
                </w:p>
              </w:tc>
            </w:tr>
            <w:tr w:rsidR="00FD34E4" w:rsidRPr="00FD34E4" w14:paraId="62504F93" w14:textId="77777777" w:rsidTr="00134250">
              <w:trPr>
                <w:trHeight w:val="284"/>
                <w:jc w:val="center"/>
              </w:trPr>
              <w:tc>
                <w:tcPr>
                  <w:tcW w:w="6850" w:type="dxa"/>
                  <w:shd w:val="clear" w:color="auto" w:fill="auto"/>
                </w:tcPr>
                <w:p w14:paraId="28377A00"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 xml:space="preserve">Premises required at start-up: </w:t>
                  </w:r>
                  <w:bookmarkStart w:id="75" w:name="_Hlk157607125"/>
                  <w:r w:rsidRPr="00FD34E4">
                    <w:rPr>
                      <w:rFonts w:ascii="Calibri" w:eastAsia="Calibri" w:hAnsi="Calibri" w:cs="Calibri"/>
                      <w:kern w:val="0"/>
                      <w:sz w:val="24"/>
                      <w:szCs w:val="24"/>
                      <w14:ligatures w14:val="none"/>
                    </w:rPr>
                    <w:t>Building floor for restaurant</w:t>
                  </w:r>
                  <w:bookmarkEnd w:id="75"/>
                  <w:r w:rsidRPr="00FD34E4">
                    <w:rPr>
                      <w:rFonts w:ascii="Calibri" w:eastAsia="Calibri" w:hAnsi="Calibri" w:cs="Calibri"/>
                      <w:kern w:val="0"/>
                      <w:sz w:val="24"/>
                      <w:szCs w:val="24"/>
                      <w14:ligatures w14:val="none"/>
                    </w:rPr>
                    <w:t>.</w:t>
                  </w:r>
                </w:p>
              </w:tc>
              <w:tc>
                <w:tcPr>
                  <w:tcW w:w="2061" w:type="dxa"/>
                  <w:shd w:val="clear" w:color="auto" w:fill="auto"/>
                </w:tcPr>
                <w:p w14:paraId="7350155C"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Times New Roman" w:eastAsia="Calibri" w:hAnsi="Times New Roman" w:cs="Times New Roman"/>
                      <w:kern w:val="0"/>
                      <w14:ligatures w14:val="none"/>
                    </w:rPr>
                    <w:t>£200000 yearly</w:t>
                  </w:r>
                </w:p>
              </w:tc>
            </w:tr>
            <w:tr w:rsidR="00FD34E4" w:rsidRPr="00FD34E4" w14:paraId="2CDC0B4F" w14:textId="77777777" w:rsidTr="00134250">
              <w:trPr>
                <w:trHeight w:val="340"/>
                <w:jc w:val="center"/>
              </w:trPr>
              <w:tc>
                <w:tcPr>
                  <w:tcW w:w="6850" w:type="dxa"/>
                  <w:shd w:val="clear" w:color="auto" w:fill="auto"/>
                </w:tcPr>
                <w:p w14:paraId="3E099CA2"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Premises required in the future (if different): 2-storey building.</w:t>
                  </w:r>
                </w:p>
              </w:tc>
              <w:tc>
                <w:tcPr>
                  <w:tcW w:w="2061" w:type="dxa"/>
                  <w:shd w:val="clear" w:color="auto" w:fill="auto"/>
                </w:tcPr>
                <w:p w14:paraId="11CAD1B7"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£500000 yearly</w:t>
                  </w:r>
                </w:p>
              </w:tc>
            </w:tr>
          </w:tbl>
          <w:p w14:paraId="10AAA786" w14:textId="77777777" w:rsidR="00FD34E4" w:rsidRPr="00FD34E4" w:rsidRDefault="00FD34E4" w:rsidP="00FD34E4">
            <w:pPr>
              <w:spacing w:after="0" w:line="240" w:lineRule="auto"/>
              <w:rPr>
                <w:rFonts w:ascii="Calibri" w:eastAsia="Calibri" w:hAnsi="Calibri" w:cs="Calibri"/>
                <w:b/>
                <w:color w:val="403152"/>
                <w:kern w:val="0"/>
                <w:sz w:val="16"/>
                <w14:ligatures w14:val="none"/>
              </w:rPr>
            </w:pPr>
          </w:p>
        </w:tc>
        <w:tc>
          <w:tcPr>
            <w:tcW w:w="275" w:type="pct"/>
            <w:vMerge w:val="restart"/>
            <w:tcBorders>
              <w:top w:val="single" w:sz="4" w:space="0" w:color="DBE5F1"/>
              <w:left w:val="single" w:sz="4" w:space="0" w:color="DBE5F1"/>
              <w:right w:val="single" w:sz="4" w:space="0" w:color="DBE5F1"/>
            </w:tcBorders>
            <w:shd w:val="clear" w:color="auto" w:fill="DBE5F1"/>
          </w:tcPr>
          <w:p w14:paraId="7DE980A4"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18F80441" w14:textId="77777777" w:rsidTr="00134250">
        <w:trPr>
          <w:trHeight w:hRule="exact" w:val="2495"/>
        </w:trPr>
        <w:tc>
          <w:tcPr>
            <w:tcW w:w="260" w:type="pct"/>
            <w:vMerge/>
            <w:tcBorders>
              <w:left w:val="single" w:sz="4" w:space="0" w:color="DBE5F1"/>
              <w:right w:val="single" w:sz="4" w:space="0" w:color="DBE5F1"/>
            </w:tcBorders>
            <w:shd w:val="clear" w:color="auto" w:fill="DBE5F1"/>
          </w:tcPr>
          <w:p w14:paraId="487EF3C0" w14:textId="77777777" w:rsidR="00FD34E4" w:rsidRPr="00FD34E4" w:rsidRDefault="00FD34E4" w:rsidP="00FD34E4">
            <w:pPr>
              <w:spacing w:after="0" w:line="240" w:lineRule="auto"/>
              <w:rPr>
                <w:rFonts w:ascii="Calibri" w:eastAsia="Calibri" w:hAnsi="Calibri" w:cs="Calibri"/>
                <w:kern w:val="0"/>
                <w14:ligatures w14:val="none"/>
              </w:rPr>
            </w:pPr>
          </w:p>
        </w:tc>
        <w:tc>
          <w:tcPr>
            <w:tcW w:w="4465" w:type="pct"/>
            <w:vMerge w:val="restart"/>
            <w:tcBorders>
              <w:top w:val="nil"/>
              <w:left w:val="single" w:sz="4" w:space="0" w:color="DBE5F1"/>
              <w:right w:val="single" w:sz="4" w:space="0" w:color="DBE5F1"/>
            </w:tcBorders>
            <w:shd w:val="clear" w:color="auto" w:fill="auto"/>
          </w:tcPr>
          <w:p w14:paraId="4959DF9F" w14:textId="77777777" w:rsidR="00FD34E4" w:rsidRPr="00FD34E4" w:rsidRDefault="00FD34E4" w:rsidP="00FD34E4">
            <w:pPr>
              <w:spacing w:after="0" w:line="240" w:lineRule="auto"/>
              <w:outlineLvl w:val="0"/>
              <w:rPr>
                <w:rFonts w:ascii="Calibri" w:eastAsia="Calibri" w:hAnsi="Calibri" w:cs="Calibri"/>
                <w:kern w:val="0"/>
                <w:sz w:val="28"/>
                <w:szCs w:val="28"/>
                <w14:ligatures w14:val="none"/>
              </w:rPr>
            </w:pPr>
            <w:bookmarkStart w:id="76" w:name="_Toc287535456"/>
            <w:bookmarkStart w:id="77" w:name="_Toc287535909"/>
            <w:r w:rsidRPr="00FD34E4">
              <w:rPr>
                <w:rFonts w:ascii="Calibri" w:eastAsia="Calibri" w:hAnsi="Calibri" w:cs="Calibri"/>
                <w:kern w:val="0"/>
                <w:sz w:val="28"/>
                <w:szCs w:val="28"/>
                <w14:ligatures w14:val="none"/>
              </w:rPr>
              <w:t>17 Suppliers</w:t>
            </w:r>
            <w:bookmarkEnd w:id="76"/>
            <w:bookmarkEnd w:id="77"/>
          </w:p>
          <w:p w14:paraId="17E4C38F" w14:textId="77777777" w:rsidR="00FD34E4" w:rsidRPr="00FD34E4" w:rsidRDefault="00FD34E4" w:rsidP="00FD34E4">
            <w:pPr>
              <w:spacing w:after="0" w:line="240" w:lineRule="auto"/>
              <w:outlineLvl w:val="1"/>
              <w:rPr>
                <w:rFonts w:ascii="Calibri" w:eastAsia="Calibri" w:hAnsi="Calibri" w:cs="Calibri"/>
                <w:kern w:val="0"/>
                <w:sz w:val="28"/>
                <w:szCs w:val="28"/>
                <w14:ligatures w14:val="none"/>
              </w:rPr>
            </w:pPr>
            <w:bookmarkStart w:id="78" w:name="_Toc287535457"/>
            <w:r w:rsidRPr="00FD34E4">
              <w:rPr>
                <w:rFonts w:ascii="Calibri" w:eastAsia="Calibri" w:hAnsi="Calibri" w:cs="Calibri"/>
                <w:kern w:val="0"/>
                <w:sz w:val="28"/>
                <w:szCs w:val="28"/>
                <w14:ligatures w14:val="none"/>
              </w:rPr>
              <w:t>Your key suppliers and their credit terms</w:t>
            </w:r>
            <w:bookmarkEnd w:id="78"/>
          </w:p>
          <w:tbl>
            <w:tblPr>
              <w:tblpPr w:leftFromText="180" w:rightFromText="180" w:vertAnchor="text" w:horzAnchor="margin" w:tblpXSpec="center" w:tblpY="156"/>
              <w:tblOverlap w:val="never"/>
              <w:tblW w:w="0" w:type="auto"/>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402"/>
              <w:gridCol w:w="4111"/>
              <w:gridCol w:w="2551"/>
            </w:tblGrid>
            <w:tr w:rsidR="00FD34E4" w:rsidRPr="00FD34E4" w14:paraId="024B4AC9" w14:textId="77777777" w:rsidTr="00134250">
              <w:tc>
                <w:tcPr>
                  <w:tcW w:w="2402" w:type="dxa"/>
                  <w:shd w:val="clear" w:color="auto" w:fill="auto"/>
                </w:tcPr>
                <w:p w14:paraId="3E2F14E6" w14:textId="77777777" w:rsidR="00FD34E4" w:rsidRPr="00FD34E4" w:rsidRDefault="00FD34E4" w:rsidP="00FD34E4">
                  <w:pPr>
                    <w:spacing w:after="0" w:line="240" w:lineRule="auto"/>
                    <w:rPr>
                      <w:rFonts w:ascii="Calibri" w:eastAsia="Calibri" w:hAnsi="Calibri" w:cs="Calibri"/>
                      <w:b/>
                      <w:color w:val="403152"/>
                      <w:kern w:val="0"/>
                      <w:sz w:val="24"/>
                      <w:szCs w:val="24"/>
                      <w14:ligatures w14:val="none"/>
                    </w:rPr>
                  </w:pPr>
                  <w:r w:rsidRPr="00FD34E4">
                    <w:rPr>
                      <w:rFonts w:ascii="Calibri" w:eastAsia="Calibri" w:hAnsi="Calibri" w:cs="Calibri"/>
                      <w:b/>
                      <w:color w:val="403152"/>
                      <w:kern w:val="0"/>
                      <w:sz w:val="24"/>
                      <w:szCs w:val="24"/>
                      <w14:ligatures w14:val="none"/>
                    </w:rPr>
                    <w:t>Supplier</w:t>
                  </w:r>
                </w:p>
              </w:tc>
              <w:tc>
                <w:tcPr>
                  <w:tcW w:w="4111" w:type="dxa"/>
                  <w:shd w:val="clear" w:color="auto" w:fill="auto"/>
                </w:tcPr>
                <w:p w14:paraId="2F418E21" w14:textId="77777777" w:rsidR="00FD34E4" w:rsidRPr="00FD34E4" w:rsidRDefault="00FD34E4" w:rsidP="00FD34E4">
                  <w:pPr>
                    <w:spacing w:after="0" w:line="240" w:lineRule="auto"/>
                    <w:rPr>
                      <w:rFonts w:ascii="Calibri" w:eastAsia="Calibri" w:hAnsi="Calibri" w:cs="Calibri"/>
                      <w:b/>
                      <w:color w:val="403152"/>
                      <w:kern w:val="0"/>
                      <w:sz w:val="24"/>
                      <w:szCs w:val="24"/>
                      <w14:ligatures w14:val="none"/>
                    </w:rPr>
                  </w:pPr>
                  <w:r w:rsidRPr="00FD34E4">
                    <w:rPr>
                      <w:rFonts w:ascii="Calibri" w:eastAsia="Calibri" w:hAnsi="Calibri" w:cs="Calibri"/>
                      <w:b/>
                      <w:color w:val="403152"/>
                      <w:kern w:val="0"/>
                      <w:sz w:val="24"/>
                      <w:szCs w:val="24"/>
                      <w14:ligatures w14:val="none"/>
                    </w:rPr>
                    <w:t>What you’ll buy from them</w:t>
                  </w:r>
                </w:p>
              </w:tc>
              <w:tc>
                <w:tcPr>
                  <w:tcW w:w="2551" w:type="dxa"/>
                  <w:shd w:val="clear" w:color="auto" w:fill="auto"/>
                </w:tcPr>
                <w:p w14:paraId="00F641E9" w14:textId="77777777" w:rsidR="00FD34E4" w:rsidRPr="00FD34E4" w:rsidRDefault="00FD34E4" w:rsidP="00FD34E4">
                  <w:pPr>
                    <w:spacing w:after="0" w:line="240" w:lineRule="auto"/>
                    <w:rPr>
                      <w:rFonts w:ascii="Calibri" w:eastAsia="Calibri" w:hAnsi="Calibri" w:cs="Calibri"/>
                      <w:b/>
                      <w:color w:val="403152"/>
                      <w:kern w:val="0"/>
                      <w:sz w:val="24"/>
                      <w:szCs w:val="24"/>
                      <w14:ligatures w14:val="none"/>
                    </w:rPr>
                  </w:pPr>
                  <w:r w:rsidRPr="00FD34E4">
                    <w:rPr>
                      <w:rFonts w:ascii="Calibri" w:eastAsia="Calibri" w:hAnsi="Calibri" w:cs="Calibri"/>
                      <w:b/>
                      <w:color w:val="403152"/>
                      <w:kern w:val="0"/>
                      <w:sz w:val="24"/>
                      <w:szCs w:val="24"/>
                      <w14:ligatures w14:val="none"/>
                    </w:rPr>
                    <w:t>Number of days’ credit</w:t>
                  </w:r>
                </w:p>
              </w:tc>
            </w:tr>
            <w:tr w:rsidR="00FD34E4" w:rsidRPr="00FD34E4" w14:paraId="61CD9EC6" w14:textId="77777777" w:rsidTr="00134250">
              <w:trPr>
                <w:trHeight w:hRule="exact" w:val="964"/>
              </w:trPr>
              <w:tc>
                <w:tcPr>
                  <w:tcW w:w="2402" w:type="dxa"/>
                  <w:shd w:val="clear" w:color="auto" w:fill="auto"/>
                </w:tcPr>
                <w:p w14:paraId="1D80AAE8" w14:textId="77777777" w:rsidR="00FD34E4" w:rsidRPr="00FD34E4" w:rsidRDefault="00FD34E4" w:rsidP="00FD34E4">
                  <w:pPr>
                    <w:numPr>
                      <w:ilvl w:val="0"/>
                      <w:numId w:val="26"/>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 xml:space="preserve">Local Farmers </w:t>
                  </w:r>
                </w:p>
              </w:tc>
              <w:tc>
                <w:tcPr>
                  <w:tcW w:w="4111" w:type="dxa"/>
                  <w:shd w:val="clear" w:color="auto" w:fill="auto"/>
                </w:tcPr>
                <w:p w14:paraId="6C2959DC" w14:textId="77777777" w:rsidR="00FD34E4" w:rsidRPr="00FD34E4" w:rsidRDefault="00FD34E4" w:rsidP="00FD34E4">
                  <w:pPr>
                    <w:numPr>
                      <w:ilvl w:val="0"/>
                      <w:numId w:val="19"/>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Fresh vegetables, fruits, and poultry items.</w:t>
                  </w:r>
                </w:p>
                <w:p w14:paraId="09693ABC" w14:textId="77777777" w:rsidR="00FD34E4" w:rsidRPr="00FD34E4" w:rsidRDefault="00FD34E4" w:rsidP="00FD34E4">
                  <w:pPr>
                    <w:spacing w:after="0" w:line="240" w:lineRule="auto"/>
                    <w:rPr>
                      <w:rFonts w:ascii="Calibri" w:eastAsia="Calibri" w:hAnsi="Calibri" w:cs="Calibri"/>
                      <w:kern w:val="0"/>
                      <w:sz w:val="24"/>
                      <w:szCs w:val="24"/>
                      <w14:ligatures w14:val="none"/>
                    </w:rPr>
                  </w:pPr>
                </w:p>
              </w:tc>
              <w:tc>
                <w:tcPr>
                  <w:tcW w:w="2551" w:type="dxa"/>
                  <w:shd w:val="clear" w:color="auto" w:fill="auto"/>
                </w:tcPr>
                <w:p w14:paraId="24FEE616" w14:textId="77777777" w:rsidR="00FD34E4" w:rsidRPr="00FD34E4" w:rsidRDefault="00FD34E4" w:rsidP="00FD34E4">
                  <w:pPr>
                    <w:numPr>
                      <w:ilvl w:val="0"/>
                      <w:numId w:val="19"/>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10</w:t>
                  </w:r>
                </w:p>
              </w:tc>
            </w:tr>
            <w:tr w:rsidR="00FD34E4" w:rsidRPr="00FD34E4" w14:paraId="53326BE7" w14:textId="77777777" w:rsidTr="00134250">
              <w:trPr>
                <w:trHeight w:hRule="exact" w:val="964"/>
              </w:trPr>
              <w:tc>
                <w:tcPr>
                  <w:tcW w:w="2402" w:type="dxa"/>
                  <w:shd w:val="clear" w:color="auto" w:fill="auto"/>
                </w:tcPr>
                <w:p w14:paraId="28510865" w14:textId="77777777" w:rsidR="00FD34E4" w:rsidRPr="00FD34E4" w:rsidRDefault="00FD34E4" w:rsidP="00FD34E4">
                  <w:pPr>
                    <w:numPr>
                      <w:ilvl w:val="0"/>
                      <w:numId w:val="43"/>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lastRenderedPageBreak/>
                    <w:t xml:space="preserve">Aldi </w:t>
                  </w:r>
                </w:p>
              </w:tc>
              <w:tc>
                <w:tcPr>
                  <w:tcW w:w="4111" w:type="dxa"/>
                  <w:shd w:val="clear" w:color="auto" w:fill="auto"/>
                </w:tcPr>
                <w:p w14:paraId="47BBC4D6" w14:textId="77777777" w:rsidR="00FD34E4" w:rsidRPr="00FD34E4" w:rsidRDefault="00FD34E4" w:rsidP="00FD34E4">
                  <w:pPr>
                    <w:numPr>
                      <w:ilvl w:val="0"/>
                      <w:numId w:val="19"/>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Grocery items.</w:t>
                  </w:r>
                </w:p>
              </w:tc>
              <w:tc>
                <w:tcPr>
                  <w:tcW w:w="2551" w:type="dxa"/>
                  <w:shd w:val="clear" w:color="auto" w:fill="auto"/>
                </w:tcPr>
                <w:p w14:paraId="097B1DC9" w14:textId="77777777" w:rsidR="00FD34E4" w:rsidRPr="00FD34E4" w:rsidRDefault="00FD34E4" w:rsidP="00FD34E4">
                  <w:pPr>
                    <w:numPr>
                      <w:ilvl w:val="0"/>
                      <w:numId w:val="19"/>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10</w:t>
                  </w:r>
                </w:p>
              </w:tc>
            </w:tr>
            <w:tr w:rsidR="00FD34E4" w:rsidRPr="00FD34E4" w14:paraId="12395845" w14:textId="77777777" w:rsidTr="00134250">
              <w:trPr>
                <w:trHeight w:hRule="exact" w:val="964"/>
              </w:trPr>
              <w:tc>
                <w:tcPr>
                  <w:tcW w:w="2402" w:type="dxa"/>
                  <w:shd w:val="clear" w:color="auto" w:fill="auto"/>
                </w:tcPr>
                <w:p w14:paraId="50626C7C" w14:textId="77777777" w:rsidR="00FD34E4" w:rsidRPr="00FD34E4" w:rsidRDefault="00FD34E4" w:rsidP="00FD34E4">
                  <w:pPr>
                    <w:numPr>
                      <w:ilvl w:val="0"/>
                      <w:numId w:val="19"/>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Amy Newton Interiors</w:t>
                  </w:r>
                </w:p>
              </w:tc>
              <w:tc>
                <w:tcPr>
                  <w:tcW w:w="4111" w:type="dxa"/>
                  <w:shd w:val="clear" w:color="auto" w:fill="auto"/>
                </w:tcPr>
                <w:p w14:paraId="6AE8BCA4" w14:textId="77777777" w:rsidR="00FD34E4" w:rsidRPr="00FD34E4" w:rsidRDefault="00FD34E4" w:rsidP="00FD34E4">
                  <w:pPr>
                    <w:numPr>
                      <w:ilvl w:val="0"/>
                      <w:numId w:val="19"/>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Interior design</w:t>
                  </w:r>
                </w:p>
              </w:tc>
              <w:tc>
                <w:tcPr>
                  <w:tcW w:w="2551" w:type="dxa"/>
                  <w:shd w:val="clear" w:color="auto" w:fill="auto"/>
                </w:tcPr>
                <w:p w14:paraId="7D99D97C" w14:textId="77777777" w:rsidR="00FD34E4" w:rsidRPr="00FD34E4" w:rsidRDefault="00FD34E4" w:rsidP="00FD34E4">
                  <w:pPr>
                    <w:numPr>
                      <w:ilvl w:val="0"/>
                      <w:numId w:val="19"/>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30</w:t>
                  </w:r>
                </w:p>
              </w:tc>
            </w:tr>
            <w:tr w:rsidR="00FD34E4" w:rsidRPr="00FD34E4" w14:paraId="4F763497" w14:textId="77777777" w:rsidTr="00134250">
              <w:trPr>
                <w:trHeight w:hRule="exact" w:val="964"/>
              </w:trPr>
              <w:tc>
                <w:tcPr>
                  <w:tcW w:w="2402" w:type="dxa"/>
                  <w:shd w:val="clear" w:color="auto" w:fill="auto"/>
                </w:tcPr>
                <w:p w14:paraId="3CFC0A09" w14:textId="77777777" w:rsidR="00FD34E4" w:rsidRPr="00FD34E4" w:rsidRDefault="00FD34E4" w:rsidP="00FD34E4">
                  <w:pPr>
                    <w:numPr>
                      <w:ilvl w:val="0"/>
                      <w:numId w:val="19"/>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LIMA</w:t>
                  </w:r>
                </w:p>
              </w:tc>
              <w:tc>
                <w:tcPr>
                  <w:tcW w:w="4111" w:type="dxa"/>
                  <w:shd w:val="clear" w:color="auto" w:fill="auto"/>
                </w:tcPr>
                <w:p w14:paraId="2C19D33D" w14:textId="77777777" w:rsidR="00FD34E4" w:rsidRPr="00FD34E4" w:rsidRDefault="00FD34E4" w:rsidP="00FD34E4">
                  <w:pPr>
                    <w:numPr>
                      <w:ilvl w:val="0"/>
                      <w:numId w:val="19"/>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 xml:space="preserve"> Technologies and IT service </w:t>
                  </w:r>
                </w:p>
              </w:tc>
              <w:tc>
                <w:tcPr>
                  <w:tcW w:w="2551" w:type="dxa"/>
                  <w:shd w:val="clear" w:color="auto" w:fill="auto"/>
                </w:tcPr>
                <w:p w14:paraId="75C98813" w14:textId="77777777" w:rsidR="00FD34E4" w:rsidRPr="00FD34E4" w:rsidRDefault="00FD34E4" w:rsidP="00FD34E4">
                  <w:pPr>
                    <w:numPr>
                      <w:ilvl w:val="0"/>
                      <w:numId w:val="19"/>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30</w:t>
                  </w:r>
                </w:p>
              </w:tc>
            </w:tr>
            <w:tr w:rsidR="00FD34E4" w:rsidRPr="00FD34E4" w14:paraId="7A04D41E" w14:textId="77777777" w:rsidTr="00134250">
              <w:trPr>
                <w:trHeight w:hRule="exact" w:val="964"/>
              </w:trPr>
              <w:tc>
                <w:tcPr>
                  <w:tcW w:w="2402" w:type="dxa"/>
                  <w:shd w:val="clear" w:color="auto" w:fill="auto"/>
                </w:tcPr>
                <w:p w14:paraId="04CC7015" w14:textId="77777777" w:rsidR="00FD34E4" w:rsidRPr="00FD34E4" w:rsidRDefault="00FD34E4" w:rsidP="00FD34E4">
                  <w:pPr>
                    <w:numPr>
                      <w:ilvl w:val="0"/>
                      <w:numId w:val="19"/>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2B Talent Solutions</w:t>
                  </w:r>
                </w:p>
              </w:tc>
              <w:tc>
                <w:tcPr>
                  <w:tcW w:w="4111" w:type="dxa"/>
                  <w:shd w:val="clear" w:color="auto" w:fill="auto"/>
                </w:tcPr>
                <w:p w14:paraId="31F48655" w14:textId="77777777" w:rsidR="00FD34E4" w:rsidRPr="00FD34E4" w:rsidRDefault="00FD34E4" w:rsidP="00FD34E4">
                  <w:pPr>
                    <w:numPr>
                      <w:ilvl w:val="0"/>
                      <w:numId w:val="19"/>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To recruit skilled and experienced staff</w:t>
                  </w:r>
                </w:p>
              </w:tc>
              <w:tc>
                <w:tcPr>
                  <w:tcW w:w="2551" w:type="dxa"/>
                  <w:shd w:val="clear" w:color="auto" w:fill="auto"/>
                </w:tcPr>
                <w:p w14:paraId="0CD24745" w14:textId="77777777" w:rsidR="00FD34E4" w:rsidRPr="00FD34E4" w:rsidRDefault="00FD34E4" w:rsidP="00FD34E4">
                  <w:pPr>
                    <w:numPr>
                      <w:ilvl w:val="0"/>
                      <w:numId w:val="19"/>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30</w:t>
                  </w:r>
                </w:p>
              </w:tc>
            </w:tr>
            <w:tr w:rsidR="00FD34E4" w:rsidRPr="00FD34E4" w14:paraId="1F68000F" w14:textId="77777777" w:rsidTr="00134250">
              <w:trPr>
                <w:trHeight w:hRule="exact" w:val="964"/>
              </w:trPr>
              <w:tc>
                <w:tcPr>
                  <w:tcW w:w="2402" w:type="dxa"/>
                  <w:shd w:val="clear" w:color="auto" w:fill="auto"/>
                </w:tcPr>
                <w:p w14:paraId="264A69A1" w14:textId="77777777" w:rsidR="00FD34E4" w:rsidRPr="00FD34E4" w:rsidRDefault="00FD34E4" w:rsidP="00FD34E4">
                  <w:pPr>
                    <w:numPr>
                      <w:ilvl w:val="0"/>
                      <w:numId w:val="19"/>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Royal Travel</w:t>
                  </w:r>
                </w:p>
              </w:tc>
              <w:tc>
                <w:tcPr>
                  <w:tcW w:w="4111" w:type="dxa"/>
                  <w:shd w:val="clear" w:color="auto" w:fill="auto"/>
                </w:tcPr>
                <w:p w14:paraId="0FC2FA2B" w14:textId="77777777" w:rsidR="00FD34E4" w:rsidRPr="00FD34E4" w:rsidRDefault="00FD34E4" w:rsidP="00FD34E4">
                  <w:pPr>
                    <w:numPr>
                      <w:ilvl w:val="0"/>
                      <w:numId w:val="19"/>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To attract tourists and visitors.</w:t>
                  </w:r>
                </w:p>
              </w:tc>
              <w:tc>
                <w:tcPr>
                  <w:tcW w:w="2551" w:type="dxa"/>
                  <w:shd w:val="clear" w:color="auto" w:fill="auto"/>
                </w:tcPr>
                <w:p w14:paraId="4603EB55" w14:textId="77777777" w:rsidR="00FD34E4" w:rsidRPr="00FD34E4" w:rsidRDefault="00FD34E4" w:rsidP="00FD34E4">
                  <w:pPr>
                    <w:numPr>
                      <w:ilvl w:val="0"/>
                      <w:numId w:val="19"/>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30</w:t>
                  </w:r>
                </w:p>
              </w:tc>
            </w:tr>
          </w:tbl>
          <w:p w14:paraId="73D713AA" w14:textId="77777777" w:rsidR="00FD34E4" w:rsidRPr="00FD34E4" w:rsidRDefault="00FD34E4" w:rsidP="00FD34E4">
            <w:pPr>
              <w:spacing w:after="0" w:line="240" w:lineRule="auto"/>
              <w:rPr>
                <w:rFonts w:ascii="Calibri" w:eastAsia="Calibri" w:hAnsi="Calibri" w:cs="Calibri"/>
                <w:b/>
                <w:color w:val="403152"/>
                <w:kern w:val="0"/>
                <w14:ligatures w14:val="none"/>
              </w:rPr>
            </w:pPr>
          </w:p>
        </w:tc>
        <w:tc>
          <w:tcPr>
            <w:tcW w:w="275" w:type="pct"/>
            <w:vMerge/>
            <w:tcBorders>
              <w:left w:val="single" w:sz="4" w:space="0" w:color="DBE5F1"/>
              <w:bottom w:val="single" w:sz="4" w:space="0" w:color="DBE5F1"/>
              <w:right w:val="single" w:sz="4" w:space="0" w:color="DBE5F1"/>
            </w:tcBorders>
            <w:shd w:val="clear" w:color="auto" w:fill="DBE5F1"/>
          </w:tcPr>
          <w:p w14:paraId="1D1A6742"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53620C34" w14:textId="77777777" w:rsidTr="00134250">
        <w:trPr>
          <w:trHeight w:val="3116"/>
        </w:trPr>
        <w:tc>
          <w:tcPr>
            <w:tcW w:w="260" w:type="pct"/>
            <w:vMerge/>
            <w:tcBorders>
              <w:left w:val="single" w:sz="4" w:space="0" w:color="DBE5F1"/>
              <w:bottom w:val="single" w:sz="4" w:space="0" w:color="DBE5F1"/>
              <w:right w:val="single" w:sz="4" w:space="0" w:color="DBE5F1"/>
            </w:tcBorders>
            <w:shd w:val="clear" w:color="auto" w:fill="DBE5F1"/>
          </w:tcPr>
          <w:p w14:paraId="7DC7EAB5" w14:textId="77777777" w:rsidR="00FD34E4" w:rsidRPr="00FD34E4" w:rsidRDefault="00FD34E4" w:rsidP="00FD34E4">
            <w:pPr>
              <w:spacing w:after="200" w:line="276" w:lineRule="auto"/>
              <w:rPr>
                <w:rFonts w:ascii="Calibri" w:eastAsia="Calibri" w:hAnsi="Calibri" w:cs="Calibri"/>
                <w:kern w:val="0"/>
                <w14:ligatures w14:val="none"/>
              </w:rPr>
            </w:pPr>
          </w:p>
        </w:tc>
        <w:tc>
          <w:tcPr>
            <w:tcW w:w="4465" w:type="pct"/>
            <w:vMerge/>
            <w:tcBorders>
              <w:left w:val="single" w:sz="4" w:space="0" w:color="DBE5F1"/>
              <w:bottom w:val="single" w:sz="4" w:space="0" w:color="DBE5F1"/>
              <w:right w:val="single" w:sz="4" w:space="0" w:color="DBE5F1"/>
            </w:tcBorders>
            <w:shd w:val="clear" w:color="auto" w:fill="auto"/>
          </w:tcPr>
          <w:p w14:paraId="79840B53" w14:textId="77777777" w:rsidR="00FD34E4" w:rsidRPr="00FD34E4" w:rsidRDefault="00FD34E4" w:rsidP="00FD34E4">
            <w:pPr>
              <w:spacing w:after="0" w:line="240" w:lineRule="auto"/>
              <w:rPr>
                <w:rFonts w:ascii="Calibri" w:eastAsia="Calibri" w:hAnsi="Calibri" w:cs="Calibri"/>
                <w:kern w:val="0"/>
                <w14:ligatures w14:val="none"/>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59B36CCE"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6229B4AB" w14:textId="77777777" w:rsidTr="00134250">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737AF9E9" w14:textId="77777777" w:rsidR="00FD34E4" w:rsidRPr="00FD34E4" w:rsidRDefault="00FD34E4" w:rsidP="00FD34E4">
            <w:pPr>
              <w:spacing w:after="0" w:line="240" w:lineRule="auto"/>
              <w:rPr>
                <w:rFonts w:ascii="Calibri" w:eastAsia="Calibri" w:hAnsi="Calibri" w:cs="Calibri"/>
                <w:kern w:val="0"/>
                <w14:ligatures w14:val="none"/>
              </w:rPr>
            </w:pPr>
          </w:p>
        </w:tc>
        <w:tc>
          <w:tcPr>
            <w:tcW w:w="4465" w:type="pct"/>
            <w:tcBorders>
              <w:top w:val="single" w:sz="4" w:space="0" w:color="DBE5F1"/>
              <w:left w:val="single" w:sz="4" w:space="0" w:color="DBE5F1"/>
              <w:bottom w:val="single" w:sz="4" w:space="0" w:color="DBE5F1"/>
              <w:right w:val="single" w:sz="4" w:space="0" w:color="DBE5F1"/>
            </w:tcBorders>
            <w:shd w:val="clear" w:color="auto" w:fill="DBE5F1"/>
          </w:tcPr>
          <w:p w14:paraId="4FD24360" w14:textId="77777777" w:rsidR="00FD34E4" w:rsidRPr="00FD34E4" w:rsidRDefault="00FD34E4" w:rsidP="00FD34E4">
            <w:pPr>
              <w:spacing w:after="0" w:line="240" w:lineRule="auto"/>
              <w:rPr>
                <w:rFonts w:ascii="Calibri" w:eastAsia="Calibri" w:hAnsi="Calibri" w:cs="Calibri"/>
                <w:kern w:val="0"/>
                <w14:ligatures w14:val="none"/>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506F8AB9" w14:textId="77777777" w:rsidR="00FD34E4" w:rsidRPr="00FD34E4" w:rsidRDefault="00FD34E4" w:rsidP="00FD34E4">
            <w:pPr>
              <w:spacing w:after="0" w:line="240" w:lineRule="auto"/>
              <w:rPr>
                <w:rFonts w:ascii="Calibri" w:eastAsia="Calibri" w:hAnsi="Calibri" w:cs="Calibri"/>
                <w:kern w:val="0"/>
                <w14:ligatures w14:val="none"/>
              </w:rPr>
            </w:pPr>
          </w:p>
        </w:tc>
      </w:tr>
    </w:tbl>
    <w:p w14:paraId="7504FFAD" w14:textId="77777777" w:rsidR="00FD34E4" w:rsidRPr="00FD34E4" w:rsidRDefault="00FD34E4" w:rsidP="00FD34E4">
      <w:pPr>
        <w:spacing w:after="200" w:line="276" w:lineRule="auto"/>
        <w:rPr>
          <w:rFonts w:ascii="Calibri" w:eastAsia="Calibri" w:hAnsi="Calibri" w:cs="Calibri"/>
          <w:b/>
          <w:color w:val="002060"/>
          <w:kern w:val="0"/>
          <w:sz w:val="40"/>
          <w:szCs w:val="36"/>
          <w14:ligatures w14:val="none"/>
        </w:rPr>
      </w:pPr>
    </w:p>
    <w:p w14:paraId="5BD17DD7" w14:textId="77777777" w:rsidR="00FD34E4" w:rsidRPr="00FD34E4" w:rsidRDefault="00FD34E4" w:rsidP="00FD34E4">
      <w:pPr>
        <w:spacing w:after="200" w:line="276" w:lineRule="auto"/>
        <w:rPr>
          <w:rFonts w:ascii="Calibri" w:eastAsia="Calibri" w:hAnsi="Calibri" w:cs="Calibri"/>
          <w:b/>
          <w:color w:val="002060"/>
          <w:kern w:val="0"/>
          <w:sz w:val="40"/>
          <w:szCs w:val="36"/>
          <w14:ligatures w14:val="none"/>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2"/>
        <w:gridCol w:w="553"/>
      </w:tblGrid>
      <w:tr w:rsidR="00FD34E4" w:rsidRPr="00FD34E4" w14:paraId="5CD3B5A5" w14:textId="77777777" w:rsidTr="00134250">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0ED593D3" w14:textId="77777777" w:rsidR="00FD34E4" w:rsidRPr="00FD34E4" w:rsidRDefault="00FD34E4" w:rsidP="00FD34E4">
            <w:pPr>
              <w:spacing w:after="0" w:line="240" w:lineRule="auto"/>
              <w:rPr>
                <w:rFonts w:ascii="Calibri" w:eastAsia="Calibri" w:hAnsi="Calibri" w:cs="Calibri"/>
                <w:kern w:val="0"/>
                <w14:ligatures w14:val="none"/>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3294BCA7" w14:textId="77777777" w:rsidR="00FD34E4" w:rsidRPr="00FD34E4" w:rsidRDefault="00FD34E4" w:rsidP="00FD34E4">
            <w:pPr>
              <w:spacing w:after="0" w:line="240" w:lineRule="auto"/>
              <w:rPr>
                <w:rFonts w:ascii="Calibri" w:eastAsia="Calibri" w:hAnsi="Calibri" w:cs="Calibri"/>
                <w:kern w:val="0"/>
                <w14:ligatures w14:val="none"/>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0F161296"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05B833BB" w14:textId="77777777" w:rsidTr="00134250">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40EC5AC6" w14:textId="77777777" w:rsidR="00FD34E4" w:rsidRPr="00FD34E4" w:rsidRDefault="00FD34E4" w:rsidP="00FD34E4">
            <w:pPr>
              <w:spacing w:after="0" w:line="240" w:lineRule="auto"/>
              <w:rPr>
                <w:rFonts w:ascii="Calibri" w:eastAsia="Calibri" w:hAnsi="Calibri" w:cs="Calibri"/>
                <w:kern w:val="0"/>
                <w14:ligatures w14:val="none"/>
              </w:rPr>
            </w:pPr>
          </w:p>
        </w:tc>
        <w:tc>
          <w:tcPr>
            <w:tcW w:w="4479" w:type="pct"/>
            <w:tcBorders>
              <w:top w:val="single" w:sz="4" w:space="0" w:color="DBE5F1"/>
              <w:left w:val="single" w:sz="4" w:space="0" w:color="DBE5F1"/>
              <w:bottom w:val="nil"/>
              <w:right w:val="single" w:sz="4" w:space="0" w:color="DBE5F1"/>
            </w:tcBorders>
            <w:shd w:val="clear" w:color="auto" w:fill="auto"/>
          </w:tcPr>
          <w:p w14:paraId="466343FB" w14:textId="77777777" w:rsidR="00FD34E4" w:rsidRPr="00FD34E4" w:rsidRDefault="00FD34E4" w:rsidP="00FD34E4">
            <w:pPr>
              <w:spacing w:after="0" w:line="240" w:lineRule="auto"/>
              <w:outlineLvl w:val="0"/>
              <w:rPr>
                <w:rFonts w:ascii="Calibri" w:eastAsia="Calibri" w:hAnsi="Calibri" w:cs="Calibri"/>
                <w:kern w:val="0"/>
                <w:sz w:val="28"/>
                <w:szCs w:val="28"/>
                <w14:ligatures w14:val="none"/>
              </w:rPr>
            </w:pPr>
            <w:bookmarkStart w:id="79" w:name="_Toc287535458"/>
            <w:bookmarkStart w:id="80" w:name="_Toc287535910"/>
            <w:r w:rsidRPr="00FD34E4">
              <w:rPr>
                <w:rFonts w:ascii="Calibri" w:eastAsia="Calibri" w:hAnsi="Calibri" w:cs="Calibri"/>
                <w:kern w:val="0"/>
                <w:sz w:val="28"/>
                <w:szCs w:val="28"/>
                <w14:ligatures w14:val="none"/>
              </w:rPr>
              <w:t>18 Equipment</w:t>
            </w:r>
            <w:bookmarkEnd w:id="79"/>
            <w:bookmarkEnd w:id="80"/>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6933DD28"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6DEB65AC" w14:textId="77777777" w:rsidTr="00134250">
        <w:trPr>
          <w:trHeight w:val="1291"/>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06A54B81" w14:textId="77777777" w:rsidR="00FD34E4" w:rsidRPr="00FD34E4" w:rsidRDefault="00FD34E4" w:rsidP="00FD34E4">
            <w:pPr>
              <w:spacing w:after="0" w:line="240" w:lineRule="auto"/>
              <w:rPr>
                <w:rFonts w:ascii="Calibri" w:eastAsia="Calibri" w:hAnsi="Calibri" w:cs="Calibri"/>
                <w:kern w:val="0"/>
                <w14:ligatures w14:val="none"/>
              </w:rPr>
            </w:pPr>
          </w:p>
        </w:tc>
        <w:tc>
          <w:tcPr>
            <w:tcW w:w="4479" w:type="pct"/>
            <w:vMerge w:val="restart"/>
            <w:tcBorders>
              <w:top w:val="nil"/>
              <w:left w:val="single" w:sz="4" w:space="0" w:color="DBE5F1"/>
              <w:bottom w:val="nil"/>
              <w:right w:val="single" w:sz="4" w:space="0" w:color="DBE5F1"/>
            </w:tcBorders>
            <w:shd w:val="clear" w:color="auto" w:fill="auto"/>
          </w:tcPr>
          <w:p w14:paraId="0E4E3AAE" w14:textId="77777777" w:rsidR="00FD34E4" w:rsidRPr="00FD34E4" w:rsidRDefault="00FD34E4" w:rsidP="00FD34E4">
            <w:pPr>
              <w:spacing w:after="0" w:line="240" w:lineRule="auto"/>
              <w:rPr>
                <w:rFonts w:ascii="Calibri" w:eastAsia="Calibri" w:hAnsi="Calibri" w:cs="Calibri"/>
                <w:kern w:val="0"/>
                <w:sz w:val="28"/>
                <w:szCs w:val="28"/>
                <w14:ligatures w14:val="none"/>
              </w:rPr>
            </w:pPr>
          </w:p>
          <w:p w14:paraId="6A2DDC22" w14:textId="77777777" w:rsidR="00FD34E4" w:rsidRPr="00FD34E4" w:rsidRDefault="00FD34E4" w:rsidP="00FD34E4">
            <w:pPr>
              <w:spacing w:after="0" w:line="240" w:lineRule="auto"/>
              <w:rPr>
                <w:rFonts w:ascii="Calibri" w:eastAsia="Calibri" w:hAnsi="Calibri" w:cs="Calibri"/>
                <w:kern w:val="0"/>
                <w:sz w:val="28"/>
                <w:szCs w:val="28"/>
                <w14:ligatures w14:val="none"/>
              </w:rPr>
            </w:pPr>
          </w:p>
          <w:tbl>
            <w:tblPr>
              <w:tblpPr w:leftFromText="180" w:rightFromText="180" w:vertAnchor="text" w:horzAnchor="margin" w:tblpXSpec="center" w:tblpY="65"/>
              <w:tblOverlap w:val="never"/>
              <w:tblW w:w="7139"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062"/>
              <w:gridCol w:w="1507"/>
              <w:gridCol w:w="1785"/>
              <w:gridCol w:w="1785"/>
            </w:tblGrid>
            <w:tr w:rsidR="00FD34E4" w:rsidRPr="00FD34E4" w14:paraId="3D381F66" w14:textId="77777777" w:rsidTr="00134250">
              <w:trPr>
                <w:trHeight w:val="510"/>
              </w:trPr>
              <w:tc>
                <w:tcPr>
                  <w:tcW w:w="2062" w:type="dxa"/>
                  <w:shd w:val="clear" w:color="auto" w:fill="auto"/>
                </w:tcPr>
                <w:p w14:paraId="7C62E3A8" w14:textId="77777777" w:rsidR="00FD34E4" w:rsidRPr="00FD34E4" w:rsidRDefault="00FD34E4" w:rsidP="00FD34E4">
                  <w:pPr>
                    <w:spacing w:after="0" w:line="240" w:lineRule="auto"/>
                    <w:rPr>
                      <w:rFonts w:ascii="Calibri" w:eastAsia="Calibri" w:hAnsi="Calibri" w:cs="Calibri"/>
                      <w:b/>
                      <w:color w:val="7030A0"/>
                      <w:kern w:val="0"/>
                      <w:sz w:val="24"/>
                      <w:szCs w:val="24"/>
                      <w14:ligatures w14:val="none"/>
                    </w:rPr>
                  </w:pPr>
                  <w:r w:rsidRPr="00FD34E4">
                    <w:rPr>
                      <w:rFonts w:ascii="Calibri" w:eastAsia="Calibri" w:hAnsi="Calibri" w:cs="Calibri"/>
                      <w:b/>
                      <w:color w:val="7030A0"/>
                      <w:kern w:val="0"/>
                      <w:sz w:val="24"/>
                      <w:szCs w:val="24"/>
                      <w14:ligatures w14:val="none"/>
                    </w:rPr>
                    <w:t xml:space="preserve">Resource </w:t>
                  </w:r>
                </w:p>
              </w:tc>
              <w:tc>
                <w:tcPr>
                  <w:tcW w:w="1507" w:type="dxa"/>
                  <w:shd w:val="clear" w:color="auto" w:fill="auto"/>
                </w:tcPr>
                <w:p w14:paraId="78C4A607" w14:textId="77777777" w:rsidR="00FD34E4" w:rsidRPr="00FD34E4" w:rsidRDefault="00FD34E4" w:rsidP="00FD34E4">
                  <w:pPr>
                    <w:spacing w:after="0" w:line="240" w:lineRule="auto"/>
                    <w:rPr>
                      <w:rFonts w:ascii="Calibri" w:eastAsia="Calibri" w:hAnsi="Calibri" w:cs="Calibri"/>
                      <w:b/>
                      <w:color w:val="7030A0"/>
                      <w:kern w:val="0"/>
                      <w:sz w:val="24"/>
                      <w:szCs w:val="24"/>
                      <w14:ligatures w14:val="none"/>
                    </w:rPr>
                  </w:pPr>
                  <w:r w:rsidRPr="00FD34E4">
                    <w:rPr>
                      <w:rFonts w:ascii="Calibri" w:eastAsia="Calibri" w:hAnsi="Calibri" w:cs="Calibri"/>
                      <w:b/>
                      <w:color w:val="7030A0"/>
                      <w:kern w:val="0"/>
                      <w:sz w:val="24"/>
                      <w:szCs w:val="24"/>
                      <w14:ligatures w14:val="none"/>
                    </w:rPr>
                    <w:t>When</w:t>
                  </w:r>
                </w:p>
              </w:tc>
              <w:tc>
                <w:tcPr>
                  <w:tcW w:w="1785" w:type="dxa"/>
                  <w:shd w:val="clear" w:color="auto" w:fill="auto"/>
                </w:tcPr>
                <w:p w14:paraId="2B226071" w14:textId="77777777" w:rsidR="00FD34E4" w:rsidRPr="00FD34E4" w:rsidRDefault="00FD34E4" w:rsidP="00FD34E4">
                  <w:pPr>
                    <w:spacing w:after="0" w:line="240" w:lineRule="auto"/>
                    <w:rPr>
                      <w:rFonts w:ascii="Calibri" w:eastAsia="Calibri" w:hAnsi="Calibri" w:cs="Calibri"/>
                      <w:b/>
                      <w:color w:val="7030A0"/>
                      <w:kern w:val="0"/>
                      <w:sz w:val="24"/>
                      <w:szCs w:val="24"/>
                      <w14:ligatures w14:val="none"/>
                    </w:rPr>
                  </w:pPr>
                  <w:r w:rsidRPr="00FD34E4">
                    <w:rPr>
                      <w:rFonts w:ascii="Calibri" w:eastAsia="Calibri" w:hAnsi="Calibri" w:cs="Calibri"/>
                      <w:b/>
                      <w:color w:val="7030A0"/>
                      <w:kern w:val="0"/>
                      <w:sz w:val="24"/>
                      <w:szCs w:val="24"/>
                      <w14:ligatures w14:val="none"/>
                    </w:rPr>
                    <w:t>How funded</w:t>
                  </w:r>
                </w:p>
              </w:tc>
              <w:tc>
                <w:tcPr>
                  <w:tcW w:w="1785" w:type="dxa"/>
                  <w:shd w:val="clear" w:color="auto" w:fill="auto"/>
                </w:tcPr>
                <w:p w14:paraId="60DA994E" w14:textId="77777777" w:rsidR="00FD34E4" w:rsidRPr="00FD34E4" w:rsidRDefault="00FD34E4" w:rsidP="00FD34E4">
                  <w:pPr>
                    <w:spacing w:after="0" w:line="240" w:lineRule="auto"/>
                    <w:rPr>
                      <w:rFonts w:ascii="Calibri" w:eastAsia="Calibri" w:hAnsi="Calibri" w:cs="Calibri"/>
                      <w:b/>
                      <w:color w:val="7030A0"/>
                      <w:kern w:val="0"/>
                      <w:sz w:val="24"/>
                      <w:szCs w:val="24"/>
                      <w14:ligatures w14:val="none"/>
                    </w:rPr>
                  </w:pPr>
                  <w:r w:rsidRPr="00FD34E4">
                    <w:rPr>
                      <w:rFonts w:ascii="Calibri" w:eastAsia="Calibri" w:hAnsi="Calibri" w:cs="Calibri"/>
                      <w:b/>
                      <w:color w:val="7030A0"/>
                      <w:kern w:val="0"/>
                      <w:sz w:val="24"/>
                      <w:szCs w:val="24"/>
                      <w14:ligatures w14:val="none"/>
                    </w:rPr>
                    <w:t>Cost £ per unit</w:t>
                  </w:r>
                </w:p>
              </w:tc>
            </w:tr>
            <w:tr w:rsidR="00FD34E4" w:rsidRPr="00FD34E4" w14:paraId="37FEA663" w14:textId="77777777" w:rsidTr="00134250">
              <w:trPr>
                <w:trHeight w:hRule="exact" w:val="928"/>
              </w:trPr>
              <w:tc>
                <w:tcPr>
                  <w:tcW w:w="2062" w:type="dxa"/>
                  <w:shd w:val="clear" w:color="auto" w:fill="auto"/>
                </w:tcPr>
                <w:p w14:paraId="2D1972A2"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Building floor</w:t>
                  </w:r>
                </w:p>
              </w:tc>
              <w:tc>
                <w:tcPr>
                  <w:tcW w:w="1507" w:type="dxa"/>
                  <w:shd w:val="clear" w:color="auto" w:fill="auto"/>
                </w:tcPr>
                <w:p w14:paraId="444F7DE1"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While opening restaurant</w:t>
                  </w:r>
                </w:p>
              </w:tc>
              <w:tc>
                <w:tcPr>
                  <w:tcW w:w="1785" w:type="dxa"/>
                  <w:shd w:val="clear" w:color="auto" w:fill="auto"/>
                </w:tcPr>
                <w:p w14:paraId="389CF017"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Owner’s capital</w:t>
                  </w:r>
                </w:p>
              </w:tc>
              <w:tc>
                <w:tcPr>
                  <w:tcW w:w="1785" w:type="dxa"/>
                  <w:shd w:val="clear" w:color="auto" w:fill="auto"/>
                </w:tcPr>
                <w:p w14:paraId="77B3638A"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£30000</w:t>
                  </w:r>
                </w:p>
              </w:tc>
            </w:tr>
            <w:tr w:rsidR="00FD34E4" w:rsidRPr="00FD34E4" w14:paraId="6832ADAE" w14:textId="77777777" w:rsidTr="00134250">
              <w:trPr>
                <w:trHeight w:hRule="exact" w:val="721"/>
              </w:trPr>
              <w:tc>
                <w:tcPr>
                  <w:tcW w:w="2062" w:type="dxa"/>
                  <w:shd w:val="clear" w:color="auto" w:fill="auto"/>
                </w:tcPr>
                <w:p w14:paraId="3F41E42E"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fldChar w:fldCharType="begin">
                      <w:ffData>
                        <w:name w:val=""/>
                        <w:enabled/>
                        <w:calcOnExit w:val="0"/>
                        <w:helpText w:type="text" w:val="Resource"/>
                        <w:statusText w:type="text" w:val="Resource "/>
                        <w:textInput/>
                      </w:ffData>
                    </w:fldChar>
                  </w:r>
                  <w:r w:rsidRPr="00FD34E4">
                    <w:rPr>
                      <w:rFonts w:ascii="Calibri" w:eastAsia="Calibri" w:hAnsi="Calibri" w:cs="Calibri"/>
                      <w:kern w:val="0"/>
                      <w:sz w:val="24"/>
                      <w:szCs w:val="24"/>
                      <w14:ligatures w14:val="none"/>
                    </w:rPr>
                    <w:instrText xml:space="preserve"> FORMTEXT </w:instrText>
                  </w:r>
                  <w:r w:rsidRPr="00FD34E4">
                    <w:rPr>
                      <w:rFonts w:ascii="Calibri" w:eastAsia="Calibri" w:hAnsi="Calibri" w:cs="Calibri"/>
                      <w:kern w:val="0"/>
                      <w:sz w:val="24"/>
                      <w:szCs w:val="24"/>
                      <w14:ligatures w14:val="none"/>
                    </w:rPr>
                  </w:r>
                  <w:r w:rsidRPr="00FD34E4">
                    <w:rPr>
                      <w:rFonts w:ascii="Calibri" w:eastAsia="Calibri" w:hAnsi="Calibri" w:cs="Calibri"/>
                      <w:kern w:val="0"/>
                      <w:sz w:val="24"/>
                      <w:szCs w:val="24"/>
                      <w14:ligatures w14:val="none"/>
                    </w:rPr>
                    <w:fldChar w:fldCharType="separate"/>
                  </w:r>
                  <w:r w:rsidRPr="00FD34E4">
                    <w:rPr>
                      <w:rFonts w:ascii="Calibri" w:eastAsia="Calibri" w:hAnsi="Calibri" w:cs="Calibri"/>
                      <w:kern w:val="0"/>
                      <w:sz w:val="24"/>
                      <w:szCs w:val="24"/>
                      <w14:ligatures w14:val="none"/>
                    </w:rPr>
                    <w:t>Van</w:t>
                  </w:r>
                  <w:r w:rsidRPr="00FD34E4">
                    <w:rPr>
                      <w:rFonts w:ascii="Calibri" w:eastAsia="Calibri" w:hAnsi="Calibri" w:cs="Calibri"/>
                      <w:noProof/>
                      <w:kern w:val="0"/>
                      <w:sz w:val="24"/>
                      <w:szCs w:val="24"/>
                      <w14:ligatures w14:val="none"/>
                    </w:rPr>
                    <w:t> </w:t>
                  </w:r>
                  <w:r w:rsidRPr="00FD34E4">
                    <w:rPr>
                      <w:rFonts w:ascii="Calibri" w:eastAsia="Calibri" w:hAnsi="Calibri" w:cs="Calibri"/>
                      <w:kern w:val="0"/>
                      <w:sz w:val="24"/>
                      <w:szCs w:val="24"/>
                      <w14:ligatures w14:val="none"/>
                    </w:rPr>
                    <w:fldChar w:fldCharType="end"/>
                  </w:r>
                </w:p>
              </w:tc>
              <w:tc>
                <w:tcPr>
                  <w:tcW w:w="1507" w:type="dxa"/>
                  <w:shd w:val="clear" w:color="auto" w:fill="auto"/>
                </w:tcPr>
                <w:p w14:paraId="5DDB85BC"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Home delivery</w:t>
                  </w:r>
                </w:p>
              </w:tc>
              <w:tc>
                <w:tcPr>
                  <w:tcW w:w="1785" w:type="dxa"/>
                  <w:shd w:val="clear" w:color="auto" w:fill="auto"/>
                </w:tcPr>
                <w:p w14:paraId="49A67302"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Bank Loan</w:t>
                  </w:r>
                </w:p>
              </w:tc>
              <w:tc>
                <w:tcPr>
                  <w:tcW w:w="1785" w:type="dxa"/>
                  <w:shd w:val="clear" w:color="auto" w:fill="auto"/>
                </w:tcPr>
                <w:p w14:paraId="1196FB48"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£3000</w:t>
                  </w:r>
                </w:p>
              </w:tc>
            </w:tr>
            <w:tr w:rsidR="00FD34E4" w:rsidRPr="00FD34E4" w14:paraId="6706D18F" w14:textId="77777777" w:rsidTr="00134250">
              <w:trPr>
                <w:trHeight w:hRule="exact" w:val="721"/>
              </w:trPr>
              <w:tc>
                <w:tcPr>
                  <w:tcW w:w="2062" w:type="dxa"/>
                  <w:shd w:val="clear" w:color="auto" w:fill="auto"/>
                </w:tcPr>
                <w:p w14:paraId="7B3DD2B6"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fldChar w:fldCharType="begin">
                      <w:ffData>
                        <w:name w:val=""/>
                        <w:enabled/>
                        <w:calcOnExit w:val="0"/>
                        <w:helpText w:type="text" w:val="Resource"/>
                        <w:statusText w:type="text" w:val="Resource"/>
                        <w:textInput/>
                      </w:ffData>
                    </w:fldChar>
                  </w:r>
                  <w:r w:rsidRPr="00FD34E4">
                    <w:rPr>
                      <w:rFonts w:ascii="Calibri" w:eastAsia="Calibri" w:hAnsi="Calibri" w:cs="Calibri"/>
                      <w:kern w:val="0"/>
                      <w:sz w:val="24"/>
                      <w:szCs w:val="24"/>
                      <w14:ligatures w14:val="none"/>
                    </w:rPr>
                    <w:instrText xml:space="preserve"> FORMTEXT </w:instrText>
                  </w:r>
                  <w:r w:rsidRPr="00FD34E4">
                    <w:rPr>
                      <w:rFonts w:ascii="Calibri" w:eastAsia="Calibri" w:hAnsi="Calibri" w:cs="Calibri"/>
                      <w:kern w:val="0"/>
                      <w:sz w:val="24"/>
                      <w:szCs w:val="24"/>
                      <w14:ligatures w14:val="none"/>
                    </w:rPr>
                  </w:r>
                  <w:r w:rsidRPr="00FD34E4">
                    <w:rPr>
                      <w:rFonts w:ascii="Calibri" w:eastAsia="Calibri" w:hAnsi="Calibri" w:cs="Calibri"/>
                      <w:kern w:val="0"/>
                      <w:sz w:val="24"/>
                      <w:szCs w:val="24"/>
                      <w14:ligatures w14:val="none"/>
                    </w:rPr>
                    <w:fldChar w:fldCharType="separate"/>
                  </w:r>
                  <w:r w:rsidRPr="00FD34E4">
                    <w:rPr>
                      <w:rFonts w:ascii="Calibri" w:eastAsia="Calibri" w:hAnsi="Calibri" w:cs="Calibri"/>
                      <w:kern w:val="0"/>
                      <w:sz w:val="24"/>
                      <w:szCs w:val="24"/>
                      <w14:ligatures w14:val="none"/>
                    </w:rPr>
                    <w:t>Food processors</w:t>
                  </w:r>
                  <w:r w:rsidRPr="00FD34E4">
                    <w:rPr>
                      <w:rFonts w:ascii="Calibri" w:eastAsia="Calibri" w:hAnsi="Calibri" w:cs="Calibri"/>
                      <w:noProof/>
                      <w:kern w:val="0"/>
                      <w:sz w:val="24"/>
                      <w:szCs w:val="24"/>
                      <w14:ligatures w14:val="none"/>
                    </w:rPr>
                    <w:t> </w:t>
                  </w:r>
                  <w:r w:rsidRPr="00FD34E4">
                    <w:rPr>
                      <w:rFonts w:ascii="Calibri" w:eastAsia="Calibri" w:hAnsi="Calibri" w:cs="Calibri"/>
                      <w:noProof/>
                      <w:kern w:val="0"/>
                      <w:sz w:val="24"/>
                      <w:szCs w:val="24"/>
                      <w14:ligatures w14:val="none"/>
                    </w:rPr>
                    <w:t> </w:t>
                  </w:r>
                  <w:r w:rsidRPr="00FD34E4">
                    <w:rPr>
                      <w:rFonts w:ascii="Calibri" w:eastAsia="Calibri" w:hAnsi="Calibri" w:cs="Calibri"/>
                      <w:kern w:val="0"/>
                      <w:sz w:val="24"/>
                      <w:szCs w:val="24"/>
                      <w14:ligatures w14:val="none"/>
                    </w:rPr>
                    <w:fldChar w:fldCharType="end"/>
                  </w:r>
                </w:p>
              </w:tc>
              <w:tc>
                <w:tcPr>
                  <w:tcW w:w="1507" w:type="dxa"/>
                  <w:shd w:val="clear" w:color="auto" w:fill="auto"/>
                </w:tcPr>
                <w:p w14:paraId="0DC97C8B"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While cooking food</w:t>
                  </w:r>
                </w:p>
              </w:tc>
              <w:tc>
                <w:tcPr>
                  <w:tcW w:w="1785" w:type="dxa"/>
                  <w:shd w:val="clear" w:color="auto" w:fill="auto"/>
                </w:tcPr>
                <w:p w14:paraId="05BB8DAF"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Bank Loan</w:t>
                  </w:r>
                </w:p>
              </w:tc>
              <w:tc>
                <w:tcPr>
                  <w:tcW w:w="1785" w:type="dxa"/>
                  <w:shd w:val="clear" w:color="auto" w:fill="auto"/>
                </w:tcPr>
                <w:p w14:paraId="073713FF"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£1000</w:t>
                  </w:r>
                </w:p>
              </w:tc>
            </w:tr>
            <w:tr w:rsidR="00FD34E4" w:rsidRPr="00FD34E4" w14:paraId="715E2A1B" w14:textId="77777777" w:rsidTr="00134250">
              <w:trPr>
                <w:trHeight w:hRule="exact" w:val="631"/>
              </w:trPr>
              <w:tc>
                <w:tcPr>
                  <w:tcW w:w="2062" w:type="dxa"/>
                  <w:shd w:val="clear" w:color="auto" w:fill="auto"/>
                </w:tcPr>
                <w:p w14:paraId="0BA2566F"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fldChar w:fldCharType="begin">
                      <w:ffData>
                        <w:name w:val=""/>
                        <w:enabled/>
                        <w:calcOnExit w:val="0"/>
                        <w:helpText w:type="text" w:val="Resource"/>
                        <w:statusText w:type="text" w:val="Resource"/>
                        <w:textInput/>
                      </w:ffData>
                    </w:fldChar>
                  </w:r>
                  <w:r w:rsidRPr="00FD34E4">
                    <w:rPr>
                      <w:rFonts w:ascii="Calibri" w:eastAsia="Calibri" w:hAnsi="Calibri" w:cs="Calibri"/>
                      <w:kern w:val="0"/>
                      <w:sz w:val="24"/>
                      <w:szCs w:val="24"/>
                      <w14:ligatures w14:val="none"/>
                    </w:rPr>
                    <w:instrText xml:space="preserve"> FORMTEXT </w:instrText>
                  </w:r>
                  <w:r w:rsidRPr="00FD34E4">
                    <w:rPr>
                      <w:rFonts w:ascii="Calibri" w:eastAsia="Calibri" w:hAnsi="Calibri" w:cs="Calibri"/>
                      <w:kern w:val="0"/>
                      <w:sz w:val="24"/>
                      <w:szCs w:val="24"/>
                      <w14:ligatures w14:val="none"/>
                    </w:rPr>
                  </w:r>
                  <w:r w:rsidRPr="00FD34E4">
                    <w:rPr>
                      <w:rFonts w:ascii="Calibri" w:eastAsia="Calibri" w:hAnsi="Calibri" w:cs="Calibri"/>
                      <w:kern w:val="0"/>
                      <w:sz w:val="24"/>
                      <w:szCs w:val="24"/>
                      <w14:ligatures w14:val="none"/>
                    </w:rPr>
                    <w:fldChar w:fldCharType="separate"/>
                  </w:r>
                  <w:r w:rsidRPr="00FD34E4">
                    <w:rPr>
                      <w:rFonts w:ascii="Calibri" w:eastAsia="Calibri" w:hAnsi="Calibri" w:cs="Calibri"/>
                      <w:kern w:val="0"/>
                      <w:sz w:val="24"/>
                      <w:szCs w:val="24"/>
                      <w14:ligatures w14:val="none"/>
                    </w:rPr>
                    <w:t>Serving wares</w:t>
                  </w:r>
                  <w:r w:rsidRPr="00FD34E4">
                    <w:rPr>
                      <w:rFonts w:ascii="Calibri" w:eastAsia="Calibri" w:hAnsi="Calibri" w:cs="Calibri"/>
                      <w:noProof/>
                      <w:kern w:val="0"/>
                      <w:sz w:val="24"/>
                      <w:szCs w:val="24"/>
                      <w14:ligatures w14:val="none"/>
                    </w:rPr>
                    <w:t> </w:t>
                  </w:r>
                  <w:r w:rsidRPr="00FD34E4">
                    <w:rPr>
                      <w:rFonts w:ascii="Calibri" w:eastAsia="Calibri" w:hAnsi="Calibri" w:cs="Calibri"/>
                      <w:noProof/>
                      <w:kern w:val="0"/>
                      <w:sz w:val="24"/>
                      <w:szCs w:val="24"/>
                      <w14:ligatures w14:val="none"/>
                    </w:rPr>
                    <w:t> </w:t>
                  </w:r>
                  <w:r w:rsidRPr="00FD34E4">
                    <w:rPr>
                      <w:rFonts w:ascii="Calibri" w:eastAsia="Calibri" w:hAnsi="Calibri" w:cs="Calibri"/>
                      <w:kern w:val="0"/>
                      <w:sz w:val="24"/>
                      <w:szCs w:val="24"/>
                      <w14:ligatures w14:val="none"/>
                    </w:rPr>
                    <w:fldChar w:fldCharType="end"/>
                  </w:r>
                </w:p>
              </w:tc>
              <w:tc>
                <w:tcPr>
                  <w:tcW w:w="1507" w:type="dxa"/>
                  <w:shd w:val="clear" w:color="auto" w:fill="auto"/>
                </w:tcPr>
                <w:p w14:paraId="6DDAA0FC"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Serving foods</w:t>
                  </w:r>
                </w:p>
              </w:tc>
              <w:tc>
                <w:tcPr>
                  <w:tcW w:w="1785" w:type="dxa"/>
                  <w:shd w:val="clear" w:color="auto" w:fill="auto"/>
                </w:tcPr>
                <w:p w14:paraId="775EDA61"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Bank Loan</w:t>
                  </w:r>
                </w:p>
              </w:tc>
              <w:tc>
                <w:tcPr>
                  <w:tcW w:w="1785" w:type="dxa"/>
                  <w:shd w:val="clear" w:color="auto" w:fill="auto"/>
                </w:tcPr>
                <w:p w14:paraId="0CECBEBE"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£20000</w:t>
                  </w:r>
                </w:p>
              </w:tc>
            </w:tr>
            <w:tr w:rsidR="00FD34E4" w:rsidRPr="00FD34E4" w14:paraId="2B821064" w14:textId="77777777" w:rsidTr="00134250">
              <w:trPr>
                <w:trHeight w:hRule="exact" w:val="1072"/>
              </w:trPr>
              <w:tc>
                <w:tcPr>
                  <w:tcW w:w="2062" w:type="dxa"/>
                  <w:shd w:val="clear" w:color="auto" w:fill="auto"/>
                </w:tcPr>
                <w:p w14:paraId="448238A8"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Safety equipment’s</w:t>
                  </w:r>
                </w:p>
              </w:tc>
              <w:tc>
                <w:tcPr>
                  <w:tcW w:w="1507" w:type="dxa"/>
                  <w:shd w:val="clear" w:color="auto" w:fill="auto"/>
                </w:tcPr>
                <w:p w14:paraId="52C45FC5"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While cooking and cleaning</w:t>
                  </w:r>
                </w:p>
              </w:tc>
              <w:tc>
                <w:tcPr>
                  <w:tcW w:w="1785" w:type="dxa"/>
                  <w:shd w:val="clear" w:color="auto" w:fill="auto"/>
                </w:tcPr>
                <w:p w14:paraId="529AE121"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Owner’s capital</w:t>
                  </w:r>
                </w:p>
              </w:tc>
              <w:tc>
                <w:tcPr>
                  <w:tcW w:w="1785" w:type="dxa"/>
                  <w:shd w:val="clear" w:color="auto" w:fill="auto"/>
                </w:tcPr>
                <w:p w14:paraId="1ABBA3A7"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£5000</w:t>
                  </w:r>
                </w:p>
              </w:tc>
            </w:tr>
            <w:tr w:rsidR="00FD34E4" w:rsidRPr="00FD34E4" w14:paraId="4C785C3E" w14:textId="77777777" w:rsidTr="00134250">
              <w:trPr>
                <w:trHeight w:hRule="exact" w:val="739"/>
              </w:trPr>
              <w:tc>
                <w:tcPr>
                  <w:tcW w:w="2062" w:type="dxa"/>
                  <w:shd w:val="clear" w:color="auto" w:fill="auto"/>
                </w:tcPr>
                <w:p w14:paraId="37BB942F"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Kitchen Equipment</w:t>
                  </w:r>
                </w:p>
              </w:tc>
              <w:tc>
                <w:tcPr>
                  <w:tcW w:w="1507" w:type="dxa"/>
                  <w:shd w:val="clear" w:color="auto" w:fill="auto"/>
                </w:tcPr>
                <w:p w14:paraId="3230B055"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During cooking</w:t>
                  </w:r>
                </w:p>
              </w:tc>
              <w:tc>
                <w:tcPr>
                  <w:tcW w:w="1785" w:type="dxa"/>
                  <w:shd w:val="clear" w:color="auto" w:fill="auto"/>
                </w:tcPr>
                <w:p w14:paraId="10E97DE1"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Owner’s capital</w:t>
                  </w:r>
                </w:p>
              </w:tc>
              <w:tc>
                <w:tcPr>
                  <w:tcW w:w="1785" w:type="dxa"/>
                  <w:shd w:val="clear" w:color="auto" w:fill="auto"/>
                </w:tcPr>
                <w:p w14:paraId="688EE1C6"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£25000</w:t>
                  </w:r>
                </w:p>
              </w:tc>
            </w:tr>
            <w:tr w:rsidR="00FD34E4" w:rsidRPr="00FD34E4" w14:paraId="08714DA7" w14:textId="77777777" w:rsidTr="00134250">
              <w:trPr>
                <w:trHeight w:hRule="exact" w:val="1333"/>
              </w:trPr>
              <w:tc>
                <w:tcPr>
                  <w:tcW w:w="2062" w:type="dxa"/>
                  <w:shd w:val="clear" w:color="auto" w:fill="auto"/>
                </w:tcPr>
                <w:p w14:paraId="4077A545"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Computer and other IT equipment.</w:t>
                  </w:r>
                </w:p>
              </w:tc>
              <w:tc>
                <w:tcPr>
                  <w:tcW w:w="1507" w:type="dxa"/>
                  <w:shd w:val="clear" w:color="auto" w:fill="auto"/>
                </w:tcPr>
                <w:p w14:paraId="490C0D60"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While the recording of cash transactions</w:t>
                  </w:r>
                </w:p>
              </w:tc>
              <w:tc>
                <w:tcPr>
                  <w:tcW w:w="1785" w:type="dxa"/>
                  <w:shd w:val="clear" w:color="auto" w:fill="auto"/>
                </w:tcPr>
                <w:p w14:paraId="6E69F663"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Bank Loan</w:t>
                  </w:r>
                </w:p>
              </w:tc>
              <w:tc>
                <w:tcPr>
                  <w:tcW w:w="1785" w:type="dxa"/>
                  <w:shd w:val="clear" w:color="auto" w:fill="auto"/>
                </w:tcPr>
                <w:p w14:paraId="721E1DFC"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£10000</w:t>
                  </w:r>
                </w:p>
              </w:tc>
            </w:tr>
            <w:tr w:rsidR="00FD34E4" w:rsidRPr="00FD34E4" w14:paraId="1515D0C9" w14:textId="77777777" w:rsidTr="00134250">
              <w:trPr>
                <w:trHeight w:hRule="exact" w:val="1171"/>
              </w:trPr>
              <w:tc>
                <w:tcPr>
                  <w:tcW w:w="2062" w:type="dxa"/>
                  <w:shd w:val="clear" w:color="auto" w:fill="auto"/>
                </w:tcPr>
                <w:p w14:paraId="7DBCB1F1"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lastRenderedPageBreak/>
                    <w:t>AC</w:t>
                  </w:r>
                </w:p>
              </w:tc>
              <w:tc>
                <w:tcPr>
                  <w:tcW w:w="1507" w:type="dxa"/>
                  <w:shd w:val="clear" w:color="auto" w:fill="auto"/>
                </w:tcPr>
                <w:p w14:paraId="4B03662F"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While serving customers</w:t>
                  </w:r>
                </w:p>
              </w:tc>
              <w:tc>
                <w:tcPr>
                  <w:tcW w:w="1785" w:type="dxa"/>
                  <w:shd w:val="clear" w:color="auto" w:fill="auto"/>
                </w:tcPr>
                <w:p w14:paraId="5C73E7D3"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Bank loan</w:t>
                  </w:r>
                </w:p>
              </w:tc>
              <w:tc>
                <w:tcPr>
                  <w:tcW w:w="1785" w:type="dxa"/>
                  <w:shd w:val="clear" w:color="auto" w:fill="auto"/>
                </w:tcPr>
                <w:p w14:paraId="65915FD1"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£30000</w:t>
                  </w:r>
                </w:p>
              </w:tc>
            </w:tr>
            <w:tr w:rsidR="00FD34E4" w:rsidRPr="00FD34E4" w14:paraId="4312942B" w14:textId="77777777" w:rsidTr="00134250">
              <w:trPr>
                <w:trHeight w:hRule="exact" w:val="919"/>
              </w:trPr>
              <w:tc>
                <w:tcPr>
                  <w:tcW w:w="2062" w:type="dxa"/>
                  <w:shd w:val="clear" w:color="auto" w:fill="auto"/>
                </w:tcPr>
                <w:p w14:paraId="00F76C2A"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Chairs and Tables</w:t>
                  </w:r>
                </w:p>
              </w:tc>
              <w:tc>
                <w:tcPr>
                  <w:tcW w:w="1507" w:type="dxa"/>
                  <w:shd w:val="clear" w:color="auto" w:fill="auto"/>
                </w:tcPr>
                <w:p w14:paraId="2EFD4320"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While serving customers</w:t>
                  </w:r>
                </w:p>
              </w:tc>
              <w:tc>
                <w:tcPr>
                  <w:tcW w:w="1785" w:type="dxa"/>
                  <w:shd w:val="clear" w:color="auto" w:fill="auto"/>
                </w:tcPr>
                <w:p w14:paraId="4505017C"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Owner’s capital</w:t>
                  </w:r>
                </w:p>
              </w:tc>
              <w:tc>
                <w:tcPr>
                  <w:tcW w:w="1785" w:type="dxa"/>
                  <w:shd w:val="clear" w:color="auto" w:fill="auto"/>
                </w:tcPr>
                <w:p w14:paraId="6C16D5BD"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£50000</w:t>
                  </w:r>
                </w:p>
              </w:tc>
            </w:tr>
            <w:tr w:rsidR="00FD34E4" w:rsidRPr="00FD34E4" w14:paraId="6E00372D" w14:textId="77777777" w:rsidTr="00134250">
              <w:trPr>
                <w:trHeight w:hRule="exact" w:val="1081"/>
              </w:trPr>
              <w:tc>
                <w:tcPr>
                  <w:tcW w:w="2062" w:type="dxa"/>
                  <w:shd w:val="clear" w:color="auto" w:fill="auto"/>
                </w:tcPr>
                <w:p w14:paraId="3ACB0DAA"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Traditional showpieces</w:t>
                  </w:r>
                </w:p>
              </w:tc>
              <w:tc>
                <w:tcPr>
                  <w:tcW w:w="1507" w:type="dxa"/>
                  <w:shd w:val="clear" w:color="auto" w:fill="auto"/>
                </w:tcPr>
                <w:p w14:paraId="1AD7F6A5"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While decorating restaurant</w:t>
                  </w:r>
                </w:p>
              </w:tc>
              <w:tc>
                <w:tcPr>
                  <w:tcW w:w="1785" w:type="dxa"/>
                  <w:shd w:val="clear" w:color="auto" w:fill="auto"/>
                </w:tcPr>
                <w:p w14:paraId="6A1DE125"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Owner’s capital</w:t>
                  </w:r>
                </w:p>
              </w:tc>
              <w:tc>
                <w:tcPr>
                  <w:tcW w:w="1785" w:type="dxa"/>
                  <w:shd w:val="clear" w:color="auto" w:fill="auto"/>
                </w:tcPr>
                <w:p w14:paraId="1753340B"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10000</w:t>
                  </w:r>
                </w:p>
              </w:tc>
            </w:tr>
          </w:tbl>
          <w:p w14:paraId="1951A77F" w14:textId="77777777" w:rsidR="00FD34E4" w:rsidRPr="00FD34E4" w:rsidRDefault="00FD34E4" w:rsidP="00FD34E4">
            <w:pPr>
              <w:spacing w:after="0" w:line="240" w:lineRule="auto"/>
              <w:rPr>
                <w:rFonts w:ascii="Calibri" w:eastAsia="Calibri" w:hAnsi="Calibri" w:cs="Calibri"/>
                <w:kern w:val="0"/>
                <w14:ligatures w14:val="none"/>
              </w:rPr>
            </w:pPr>
          </w:p>
        </w:tc>
        <w:tc>
          <w:tcPr>
            <w:tcW w:w="260"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6C936736"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74F741C5" w14:textId="77777777" w:rsidTr="00134250">
        <w:trPr>
          <w:trHeight w:val="2181"/>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7AA8566A" w14:textId="77777777" w:rsidR="00FD34E4" w:rsidRPr="00FD34E4" w:rsidRDefault="00FD34E4" w:rsidP="00FD34E4">
            <w:pPr>
              <w:spacing w:after="0" w:line="240" w:lineRule="auto"/>
              <w:rPr>
                <w:rFonts w:ascii="Calibri" w:eastAsia="Calibri" w:hAnsi="Calibri" w:cs="Calibri"/>
                <w:kern w:val="0"/>
                <w14:ligatures w14:val="none"/>
              </w:rPr>
            </w:pPr>
          </w:p>
        </w:tc>
        <w:tc>
          <w:tcPr>
            <w:tcW w:w="4479" w:type="pct"/>
            <w:vMerge/>
            <w:tcBorders>
              <w:left w:val="single" w:sz="4" w:space="0" w:color="DBE5F1"/>
              <w:bottom w:val="nil"/>
              <w:right w:val="single" w:sz="4" w:space="0" w:color="DBE5F1"/>
            </w:tcBorders>
            <w:shd w:val="clear" w:color="auto" w:fill="auto"/>
          </w:tcPr>
          <w:p w14:paraId="2708261B" w14:textId="77777777" w:rsidR="00FD34E4" w:rsidRPr="00FD34E4" w:rsidRDefault="00FD34E4" w:rsidP="00FD34E4">
            <w:pPr>
              <w:spacing w:after="0" w:line="240" w:lineRule="auto"/>
              <w:rPr>
                <w:rFonts w:ascii="Calibri" w:eastAsia="Calibri" w:hAnsi="Calibri" w:cs="Calibri"/>
                <w:kern w:val="0"/>
                <w14:ligatures w14:val="none"/>
              </w:rPr>
            </w:pPr>
          </w:p>
        </w:tc>
        <w:tc>
          <w:tcPr>
            <w:tcW w:w="260" w:type="pct"/>
            <w:vMerge/>
            <w:tcBorders>
              <w:top w:val="single" w:sz="4" w:space="0" w:color="DBE5F1"/>
              <w:left w:val="single" w:sz="4" w:space="0" w:color="DBE5F1"/>
              <w:bottom w:val="single" w:sz="4" w:space="0" w:color="DBE5F1"/>
              <w:right w:val="single" w:sz="4" w:space="0" w:color="DBE5F1"/>
            </w:tcBorders>
            <w:shd w:val="clear" w:color="auto" w:fill="DBE5F1"/>
          </w:tcPr>
          <w:p w14:paraId="7EAAAE8D"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77DB7257" w14:textId="77777777" w:rsidTr="00134250">
        <w:trPr>
          <w:trHeight w:val="1408"/>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4CA307CB" w14:textId="77777777" w:rsidR="00FD34E4" w:rsidRPr="00FD34E4" w:rsidRDefault="00FD34E4" w:rsidP="00FD34E4">
            <w:pPr>
              <w:spacing w:after="0" w:line="240" w:lineRule="auto"/>
              <w:rPr>
                <w:rFonts w:ascii="Calibri" w:eastAsia="Calibri" w:hAnsi="Calibri" w:cs="Calibri"/>
                <w:kern w:val="0"/>
                <w14:ligatures w14:val="none"/>
              </w:rPr>
            </w:pPr>
          </w:p>
        </w:tc>
        <w:tc>
          <w:tcPr>
            <w:tcW w:w="4479" w:type="pct"/>
            <w:vMerge/>
            <w:tcBorders>
              <w:left w:val="single" w:sz="4" w:space="0" w:color="DBE5F1"/>
              <w:bottom w:val="nil"/>
              <w:right w:val="single" w:sz="4" w:space="0" w:color="DBE5F1"/>
            </w:tcBorders>
            <w:shd w:val="clear" w:color="auto" w:fill="auto"/>
          </w:tcPr>
          <w:p w14:paraId="256EDFDF" w14:textId="77777777" w:rsidR="00FD34E4" w:rsidRPr="00FD34E4" w:rsidRDefault="00FD34E4" w:rsidP="00FD34E4">
            <w:pPr>
              <w:spacing w:after="0" w:line="240" w:lineRule="auto"/>
              <w:rPr>
                <w:rFonts w:ascii="Calibri" w:eastAsia="Calibri" w:hAnsi="Calibri" w:cs="Calibri"/>
                <w:kern w:val="0"/>
                <w14:ligatures w14:val="none"/>
              </w:rPr>
            </w:pPr>
          </w:p>
        </w:tc>
        <w:tc>
          <w:tcPr>
            <w:tcW w:w="260" w:type="pct"/>
            <w:vMerge/>
            <w:tcBorders>
              <w:top w:val="single" w:sz="4" w:space="0" w:color="DBE5F1"/>
              <w:left w:val="single" w:sz="4" w:space="0" w:color="DBE5F1"/>
              <w:bottom w:val="single" w:sz="4" w:space="0" w:color="DBE5F1"/>
              <w:right w:val="single" w:sz="4" w:space="0" w:color="DBE5F1"/>
            </w:tcBorders>
            <w:shd w:val="clear" w:color="auto" w:fill="DBE5F1"/>
          </w:tcPr>
          <w:p w14:paraId="298F41C9"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077B9C61" w14:textId="77777777" w:rsidTr="00134250">
        <w:trPr>
          <w:trHeight w:val="3116"/>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38BE67E5" w14:textId="77777777" w:rsidR="00FD34E4" w:rsidRPr="00FD34E4" w:rsidRDefault="00FD34E4" w:rsidP="00FD34E4">
            <w:pPr>
              <w:spacing w:after="0" w:line="240" w:lineRule="auto"/>
              <w:rPr>
                <w:rFonts w:ascii="Calibri" w:eastAsia="Calibri" w:hAnsi="Calibri" w:cs="Calibri"/>
                <w:kern w:val="0"/>
                <w14:ligatures w14:val="none"/>
              </w:rPr>
            </w:pPr>
          </w:p>
        </w:tc>
        <w:tc>
          <w:tcPr>
            <w:tcW w:w="4479" w:type="pct"/>
            <w:tcBorders>
              <w:top w:val="nil"/>
              <w:left w:val="single" w:sz="4" w:space="0" w:color="DBE5F1"/>
              <w:bottom w:val="single" w:sz="4" w:space="0" w:color="DBE5F1"/>
              <w:right w:val="single" w:sz="4" w:space="0" w:color="DBE5F1"/>
            </w:tcBorders>
            <w:shd w:val="clear" w:color="auto" w:fill="auto"/>
          </w:tcPr>
          <w:p w14:paraId="7BA4926E" w14:textId="77777777" w:rsidR="00FD34E4" w:rsidRPr="00FD34E4" w:rsidRDefault="00FD34E4" w:rsidP="00FD34E4">
            <w:pPr>
              <w:spacing w:after="0" w:line="240" w:lineRule="auto"/>
              <w:rPr>
                <w:rFonts w:ascii="Calibri" w:eastAsia="Calibri" w:hAnsi="Calibri" w:cs="Calibri"/>
                <w:b/>
                <w:color w:val="7030A0"/>
                <w:kern w:val="0"/>
                <w:sz w:val="36"/>
                <w:szCs w:val="36"/>
                <w14:ligatures w14:val="none"/>
              </w:rPr>
            </w:pPr>
          </w:p>
          <w:p w14:paraId="739288C8" w14:textId="77777777" w:rsidR="00FD34E4" w:rsidRPr="00FD34E4" w:rsidRDefault="00FD34E4" w:rsidP="00FD34E4">
            <w:pPr>
              <w:spacing w:after="0" w:line="240" w:lineRule="auto"/>
              <w:outlineLvl w:val="0"/>
              <w:rPr>
                <w:rFonts w:ascii="Calibri" w:eastAsia="Calibri" w:hAnsi="Calibri" w:cs="Calibri"/>
                <w:kern w:val="0"/>
                <w:sz w:val="28"/>
                <w:szCs w:val="28"/>
                <w14:ligatures w14:val="none"/>
              </w:rPr>
            </w:pPr>
            <w:bookmarkStart w:id="81" w:name="_Toc287535459"/>
            <w:bookmarkStart w:id="82" w:name="_Toc287535911"/>
            <w:r w:rsidRPr="00FD34E4">
              <w:rPr>
                <w:rFonts w:ascii="Calibri" w:eastAsia="Calibri" w:hAnsi="Calibri" w:cs="Calibri"/>
                <w:kern w:val="0"/>
                <w:sz w:val="28"/>
                <w:szCs w:val="28"/>
                <w14:ligatures w14:val="none"/>
              </w:rPr>
              <w:t xml:space="preserve">19 </w:t>
            </w:r>
            <w:bookmarkStart w:id="83" w:name="_Hlk157607376"/>
            <w:r w:rsidRPr="00FD34E4">
              <w:rPr>
                <w:rFonts w:ascii="Calibri" w:eastAsia="Calibri" w:hAnsi="Calibri" w:cs="Calibri"/>
                <w:kern w:val="0"/>
                <w:sz w:val="28"/>
                <w:szCs w:val="28"/>
                <w14:ligatures w14:val="none"/>
              </w:rPr>
              <w:t>Managing operational risks</w:t>
            </w:r>
            <w:bookmarkEnd w:id="81"/>
            <w:bookmarkEnd w:id="82"/>
          </w:p>
          <w:bookmarkEnd w:id="83"/>
          <w:p w14:paraId="5796668D" w14:textId="77777777" w:rsidR="00FD34E4" w:rsidRPr="00FD34E4" w:rsidRDefault="00FD34E4" w:rsidP="00FD34E4">
            <w:pPr>
              <w:spacing w:after="0" w:line="240" w:lineRule="auto"/>
              <w:rPr>
                <w:rFonts w:ascii="Calibri" w:eastAsia="Calibri" w:hAnsi="Calibri" w:cs="Calibri"/>
                <w:kern w:val="0"/>
                <w:sz w:val="28"/>
                <w:szCs w:val="28"/>
                <w14:ligatures w14:val="none"/>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3245"/>
              <w:gridCol w:w="3394"/>
            </w:tblGrid>
            <w:tr w:rsidR="00FD34E4" w:rsidRPr="00FD34E4" w14:paraId="160B3933" w14:textId="77777777" w:rsidTr="00134250">
              <w:trPr>
                <w:jc w:val="center"/>
              </w:trPr>
              <w:tc>
                <w:tcPr>
                  <w:tcW w:w="3245" w:type="dxa"/>
                  <w:shd w:val="clear" w:color="auto" w:fill="auto"/>
                </w:tcPr>
                <w:p w14:paraId="3FE91FD7" w14:textId="77777777" w:rsidR="00FD34E4" w:rsidRPr="00FD34E4" w:rsidRDefault="00FD34E4" w:rsidP="00FD34E4">
                  <w:pPr>
                    <w:spacing w:after="0" w:line="240" w:lineRule="auto"/>
                    <w:rPr>
                      <w:rFonts w:ascii="Calibri" w:eastAsia="Calibri" w:hAnsi="Calibri" w:cs="Calibri"/>
                      <w:b/>
                      <w:color w:val="7030A0"/>
                      <w:kern w:val="0"/>
                      <w:sz w:val="24"/>
                      <w:szCs w:val="24"/>
                      <w14:ligatures w14:val="none"/>
                    </w:rPr>
                  </w:pPr>
                  <w:r w:rsidRPr="00FD34E4">
                    <w:rPr>
                      <w:rFonts w:ascii="Calibri" w:eastAsia="Calibri" w:hAnsi="Calibri" w:cs="Calibri"/>
                      <w:b/>
                      <w:color w:val="7030A0"/>
                      <w:kern w:val="0"/>
                      <w:sz w:val="24"/>
                      <w:szCs w:val="24"/>
                      <w14:ligatures w14:val="none"/>
                    </w:rPr>
                    <w:t>Risk</w:t>
                  </w:r>
                </w:p>
              </w:tc>
              <w:tc>
                <w:tcPr>
                  <w:tcW w:w="3394" w:type="dxa"/>
                  <w:shd w:val="clear" w:color="auto" w:fill="auto"/>
                </w:tcPr>
                <w:p w14:paraId="6D77552B" w14:textId="77777777" w:rsidR="00FD34E4" w:rsidRPr="00FD34E4" w:rsidRDefault="00FD34E4" w:rsidP="00FD34E4">
                  <w:pPr>
                    <w:spacing w:after="0" w:line="240" w:lineRule="auto"/>
                    <w:rPr>
                      <w:rFonts w:ascii="Calibri" w:eastAsia="Calibri" w:hAnsi="Calibri" w:cs="Calibri"/>
                      <w:b/>
                      <w:color w:val="7030A0"/>
                      <w:kern w:val="0"/>
                      <w:sz w:val="24"/>
                      <w:szCs w:val="24"/>
                      <w14:ligatures w14:val="none"/>
                    </w:rPr>
                  </w:pPr>
                  <w:r w:rsidRPr="00FD34E4">
                    <w:rPr>
                      <w:rFonts w:ascii="Calibri" w:eastAsia="Calibri" w:hAnsi="Calibri" w:cs="Calibri"/>
                      <w:b/>
                      <w:color w:val="7030A0"/>
                      <w:kern w:val="0"/>
                      <w:sz w:val="24"/>
                      <w:szCs w:val="24"/>
                      <w14:ligatures w14:val="none"/>
                    </w:rPr>
                    <w:t>Solution</w:t>
                  </w:r>
                </w:p>
              </w:tc>
            </w:tr>
            <w:tr w:rsidR="00FD34E4" w:rsidRPr="00FD34E4" w14:paraId="43180BB6" w14:textId="77777777" w:rsidTr="00134250">
              <w:trPr>
                <w:trHeight w:val="1985"/>
                <w:jc w:val="center"/>
              </w:trPr>
              <w:tc>
                <w:tcPr>
                  <w:tcW w:w="3245" w:type="dxa"/>
                  <w:shd w:val="clear" w:color="auto" w:fill="auto"/>
                </w:tcPr>
                <w:p w14:paraId="479E26A1"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Staff</w:t>
                  </w:r>
                </w:p>
                <w:p w14:paraId="193CC4CF" w14:textId="77777777" w:rsidR="00FD34E4" w:rsidRPr="00FD34E4" w:rsidRDefault="00FD34E4" w:rsidP="00FD34E4">
                  <w:pPr>
                    <w:numPr>
                      <w:ilvl w:val="0"/>
                      <w:numId w:val="19"/>
                    </w:numPr>
                    <w:spacing w:after="0" w:line="240" w:lineRule="auto"/>
                    <w:rPr>
                      <w:rFonts w:ascii="Calibri" w:eastAsia="Calibri" w:hAnsi="Calibri" w:cs="Calibri"/>
                      <w:kern w:val="0"/>
                      <w:sz w:val="24"/>
                      <w:szCs w:val="24"/>
                      <w14:ligatures w14:val="none"/>
                    </w:rPr>
                  </w:pPr>
                  <w:bookmarkStart w:id="84" w:name="_Hlk157607398"/>
                  <w:r w:rsidRPr="00FD34E4">
                    <w:rPr>
                      <w:rFonts w:ascii="Calibri" w:eastAsia="Calibri" w:hAnsi="Calibri" w:cs="Calibri"/>
                      <w:kern w:val="0"/>
                      <w:sz w:val="24"/>
                      <w:szCs w:val="24"/>
                      <w14:ligatures w14:val="none"/>
                    </w:rPr>
                    <w:t>Safety of staff</w:t>
                  </w:r>
                  <w:bookmarkEnd w:id="84"/>
                  <w:r w:rsidRPr="00FD34E4">
                    <w:rPr>
                      <w:rFonts w:ascii="Calibri" w:eastAsia="Calibri" w:hAnsi="Calibri" w:cs="Calibri"/>
                      <w:kern w:val="0"/>
                      <w:sz w:val="24"/>
                      <w:szCs w:val="24"/>
                      <w14:ligatures w14:val="none"/>
                    </w:rPr>
                    <w:t>.</w:t>
                  </w:r>
                </w:p>
              </w:tc>
              <w:tc>
                <w:tcPr>
                  <w:tcW w:w="3394" w:type="dxa"/>
                  <w:shd w:val="clear" w:color="auto" w:fill="auto"/>
                </w:tcPr>
                <w:p w14:paraId="4B56F644" w14:textId="77777777" w:rsidR="00FD34E4" w:rsidRPr="00FD34E4" w:rsidRDefault="00FD34E4" w:rsidP="00FD34E4">
                  <w:pPr>
                    <w:spacing w:after="0" w:line="240" w:lineRule="auto"/>
                    <w:rPr>
                      <w:rFonts w:ascii="Calibri" w:eastAsia="Calibri" w:hAnsi="Calibri" w:cs="Calibri"/>
                      <w:kern w:val="0"/>
                      <w:sz w:val="24"/>
                      <w:szCs w:val="24"/>
                      <w14:ligatures w14:val="none"/>
                    </w:rPr>
                  </w:pPr>
                </w:p>
                <w:p w14:paraId="623269F7" w14:textId="77777777" w:rsidR="00FD34E4" w:rsidRPr="00FD34E4" w:rsidRDefault="00FD34E4" w:rsidP="00FD34E4">
                  <w:pPr>
                    <w:numPr>
                      <w:ilvl w:val="0"/>
                      <w:numId w:val="19"/>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 xml:space="preserve">Tasty Fare will offer safety equipment such as masks, hand gloves, fire extinguishers, and others (Zimmerer and Scarborough, 2011). </w:t>
                  </w:r>
                </w:p>
              </w:tc>
            </w:tr>
            <w:tr w:rsidR="00FD34E4" w:rsidRPr="00FD34E4" w14:paraId="6E7170D4" w14:textId="77777777" w:rsidTr="00134250">
              <w:trPr>
                <w:trHeight w:val="1985"/>
                <w:jc w:val="center"/>
              </w:trPr>
              <w:tc>
                <w:tcPr>
                  <w:tcW w:w="3245" w:type="dxa"/>
                  <w:shd w:val="clear" w:color="auto" w:fill="auto"/>
                </w:tcPr>
                <w:p w14:paraId="0C861CF0" w14:textId="77777777" w:rsidR="00FD34E4" w:rsidRPr="00FD34E4" w:rsidRDefault="00FD34E4" w:rsidP="00FD34E4">
                  <w:p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Suppliers</w:t>
                  </w:r>
                </w:p>
                <w:p w14:paraId="1010D22C" w14:textId="77777777" w:rsidR="00FD34E4" w:rsidRPr="00FD34E4" w:rsidRDefault="00FD34E4" w:rsidP="00FD34E4">
                  <w:pPr>
                    <w:numPr>
                      <w:ilvl w:val="0"/>
                      <w:numId w:val="19"/>
                    </w:numPr>
                    <w:spacing w:after="0" w:line="240" w:lineRule="auto"/>
                    <w:rPr>
                      <w:rFonts w:ascii="Calibri" w:eastAsia="Calibri" w:hAnsi="Calibri" w:cs="Calibri"/>
                      <w:kern w:val="0"/>
                      <w:sz w:val="24"/>
                      <w:szCs w:val="24"/>
                      <w14:ligatures w14:val="none"/>
                    </w:rPr>
                  </w:pPr>
                  <w:bookmarkStart w:id="85" w:name="_Hlk157607420"/>
                  <w:r w:rsidRPr="00FD34E4">
                    <w:rPr>
                      <w:rFonts w:ascii="Calibri" w:eastAsia="Calibri" w:hAnsi="Calibri" w:cs="Calibri"/>
                      <w:kern w:val="0"/>
                      <w:sz w:val="24"/>
                      <w:szCs w:val="24"/>
                      <w14:ligatures w14:val="none"/>
                    </w:rPr>
                    <w:t>Lack of suppliers</w:t>
                  </w:r>
                  <w:bookmarkEnd w:id="85"/>
                  <w:r w:rsidRPr="00FD34E4">
                    <w:rPr>
                      <w:rFonts w:ascii="Calibri" w:eastAsia="Calibri" w:hAnsi="Calibri" w:cs="Calibri"/>
                      <w:kern w:val="0"/>
                      <w:sz w:val="24"/>
                      <w:szCs w:val="24"/>
                      <w14:ligatures w14:val="none"/>
                    </w:rPr>
                    <w:t>.</w:t>
                  </w:r>
                </w:p>
              </w:tc>
              <w:tc>
                <w:tcPr>
                  <w:tcW w:w="3394" w:type="dxa"/>
                  <w:shd w:val="clear" w:color="auto" w:fill="auto"/>
                </w:tcPr>
                <w:p w14:paraId="705B9130" w14:textId="77777777" w:rsidR="00FD34E4" w:rsidRPr="00FD34E4" w:rsidRDefault="00FD34E4" w:rsidP="00FD34E4">
                  <w:pPr>
                    <w:spacing w:after="0" w:line="240" w:lineRule="auto"/>
                    <w:ind w:left="720"/>
                    <w:rPr>
                      <w:rFonts w:ascii="Calibri" w:eastAsia="Calibri" w:hAnsi="Calibri" w:cs="Calibri"/>
                      <w:kern w:val="0"/>
                      <w:sz w:val="24"/>
                      <w:szCs w:val="24"/>
                      <w14:ligatures w14:val="none"/>
                    </w:rPr>
                  </w:pPr>
                </w:p>
                <w:p w14:paraId="03DDC8EA" w14:textId="77777777" w:rsidR="00FD34E4" w:rsidRPr="00FD34E4" w:rsidRDefault="00FD34E4" w:rsidP="00FD34E4">
                  <w:pPr>
                    <w:numPr>
                      <w:ilvl w:val="0"/>
                      <w:numId w:val="19"/>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 xml:space="preserve">The general manager of Tasty Fare will do research and collaborate with suppliers from different locations </w:t>
                  </w:r>
                  <w:r w:rsidRPr="00FD34E4">
                    <w:rPr>
                      <w:rFonts w:ascii="Calibri" w:eastAsia="Calibri" w:hAnsi="Calibri" w:cs="Calibri"/>
                      <w:kern w:val="0"/>
                      <w:sz w:val="24"/>
                      <w:szCs w:val="24"/>
                      <w:lang w:val="en-US"/>
                      <w14:ligatures w14:val="none"/>
                    </w:rPr>
                    <w:t>(Barringer and Ireland, 2018)</w:t>
                  </w:r>
                  <w:r w:rsidRPr="00FD34E4">
                    <w:rPr>
                      <w:rFonts w:ascii="Calibri" w:eastAsia="Calibri" w:hAnsi="Calibri" w:cs="Calibri"/>
                      <w:kern w:val="0"/>
                      <w:sz w:val="24"/>
                      <w:szCs w:val="24"/>
                      <w14:ligatures w14:val="none"/>
                    </w:rPr>
                    <w:t xml:space="preserve">. </w:t>
                  </w:r>
                </w:p>
              </w:tc>
            </w:tr>
          </w:tbl>
          <w:p w14:paraId="11025B39" w14:textId="77777777" w:rsidR="00FD34E4" w:rsidRPr="00FD34E4" w:rsidRDefault="00FD34E4" w:rsidP="00FD34E4">
            <w:pPr>
              <w:spacing w:after="0" w:line="240" w:lineRule="auto"/>
              <w:rPr>
                <w:rFonts w:ascii="Calibri" w:eastAsia="Calibri" w:hAnsi="Calibri" w:cs="Calibri"/>
                <w:kern w:val="0"/>
                <w14:ligatures w14:val="none"/>
              </w:rPr>
            </w:pPr>
          </w:p>
          <w:p w14:paraId="227243E5" w14:textId="77777777" w:rsidR="00FD34E4" w:rsidRPr="00FD34E4" w:rsidRDefault="00FD34E4" w:rsidP="00FD34E4">
            <w:pPr>
              <w:spacing w:after="0" w:line="240" w:lineRule="auto"/>
              <w:rPr>
                <w:rFonts w:ascii="Calibri" w:eastAsia="Calibri" w:hAnsi="Calibri" w:cs="Calibri"/>
                <w:kern w:val="0"/>
                <w14:ligatures w14:val="none"/>
              </w:rPr>
            </w:pPr>
          </w:p>
          <w:p w14:paraId="14A365C9" w14:textId="77777777" w:rsidR="00FD34E4" w:rsidRPr="00FD34E4" w:rsidRDefault="00FD34E4" w:rsidP="00FD34E4">
            <w:pPr>
              <w:spacing w:after="0" w:line="240" w:lineRule="auto"/>
              <w:rPr>
                <w:rFonts w:ascii="Calibri" w:eastAsia="Calibri" w:hAnsi="Calibri" w:cs="Calibri"/>
                <w:kern w:val="0"/>
                <w14:ligatures w14:val="none"/>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5B848F55"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360A40CC" w14:textId="77777777" w:rsidTr="00134250">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2C2AE951" w14:textId="77777777" w:rsidR="00FD34E4" w:rsidRPr="00FD34E4" w:rsidRDefault="00FD34E4" w:rsidP="00FD34E4">
            <w:pPr>
              <w:spacing w:after="0" w:line="240" w:lineRule="auto"/>
              <w:rPr>
                <w:rFonts w:ascii="Calibri" w:eastAsia="Calibri" w:hAnsi="Calibri" w:cs="Calibri"/>
                <w:kern w:val="0"/>
                <w14:ligatures w14:val="none"/>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0545851F" w14:textId="77777777" w:rsidR="00FD34E4" w:rsidRPr="00FD34E4" w:rsidRDefault="00FD34E4" w:rsidP="00FD34E4">
            <w:pPr>
              <w:spacing w:after="0" w:line="240" w:lineRule="auto"/>
              <w:rPr>
                <w:rFonts w:ascii="Calibri" w:eastAsia="Calibri" w:hAnsi="Calibri" w:cs="Calibri"/>
                <w:kern w:val="0"/>
                <w14:ligatures w14:val="none"/>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5710AEAF" w14:textId="77777777" w:rsidR="00FD34E4" w:rsidRPr="00FD34E4" w:rsidRDefault="00FD34E4" w:rsidP="00FD34E4">
            <w:pPr>
              <w:spacing w:after="0" w:line="240" w:lineRule="auto"/>
              <w:rPr>
                <w:rFonts w:ascii="Calibri" w:eastAsia="Calibri" w:hAnsi="Calibri" w:cs="Calibri"/>
                <w:kern w:val="0"/>
                <w14:ligatures w14:val="none"/>
              </w:rPr>
            </w:pPr>
          </w:p>
        </w:tc>
      </w:tr>
    </w:tbl>
    <w:p w14:paraId="4264A80D" w14:textId="77777777" w:rsidR="00FD34E4" w:rsidRPr="00FD34E4" w:rsidRDefault="00FD34E4" w:rsidP="00FD34E4">
      <w:pPr>
        <w:spacing w:after="200" w:line="276" w:lineRule="auto"/>
        <w:rPr>
          <w:rFonts w:ascii="Calibri" w:eastAsia="Calibri" w:hAnsi="Calibri" w:cs="Calibri"/>
          <w:color w:val="002060"/>
          <w:kern w:val="0"/>
          <w:sz w:val="24"/>
          <w14:ligatures w14:val="none"/>
        </w:rPr>
        <w:sectPr w:rsidR="00FD34E4" w:rsidRPr="00FD34E4" w:rsidSect="002257C8">
          <w:pgSz w:w="11906" w:h="16838"/>
          <w:pgMar w:top="720" w:right="720" w:bottom="720" w:left="720" w:header="708" w:footer="708" w:gutter="0"/>
          <w:cols w:space="708"/>
          <w:docGrid w:linePitch="360"/>
        </w:sectPr>
      </w:pPr>
    </w:p>
    <w:p w14:paraId="2A8FE1AD" w14:textId="77777777" w:rsidR="00FD34E4" w:rsidRPr="00FD34E4" w:rsidRDefault="00FD34E4" w:rsidP="00FD34E4">
      <w:pPr>
        <w:spacing w:after="0" w:line="240" w:lineRule="auto"/>
        <w:outlineLvl w:val="0"/>
        <w:rPr>
          <w:rFonts w:ascii="Calibri" w:eastAsia="Calibri" w:hAnsi="Calibri" w:cs="Calibri"/>
          <w:kern w:val="0"/>
          <w14:ligatures w14:val="none"/>
        </w:rPr>
      </w:pPr>
      <w:bookmarkStart w:id="86" w:name="_Toc287535460"/>
      <w:bookmarkStart w:id="87" w:name="_Toc287535912"/>
      <w:r w:rsidRPr="00FD34E4">
        <w:rPr>
          <w:rFonts w:ascii="Calibri" w:eastAsia="Calibri" w:hAnsi="Calibri" w:cs="Calibri"/>
          <w:kern w:val="0"/>
          <w:sz w:val="28"/>
          <w:szCs w:val="28"/>
          <w14:ligatures w14:val="none"/>
        </w:rPr>
        <w:lastRenderedPageBreak/>
        <w:t>Finance</w:t>
      </w:r>
      <w:bookmarkEnd w:id="86"/>
      <w:bookmarkEnd w:id="87"/>
      <w:r w:rsidRPr="00FD34E4">
        <w:rPr>
          <w:rFonts w:ascii="Calibri" w:eastAsia="Calibri" w:hAnsi="Calibri" w:cs="Calibri"/>
          <w:kern w:val="0"/>
          <w:sz w:val="28"/>
          <w:szCs w:val="28"/>
          <w14:ligatures w14:val="none"/>
        </w:rPr>
        <w:t xml:space="preserve"> </w:t>
      </w:r>
    </w:p>
    <w:p w14:paraId="6CD1735A" w14:textId="77777777" w:rsidR="00FD34E4" w:rsidRPr="00FD34E4" w:rsidRDefault="00FD34E4" w:rsidP="00FD34E4">
      <w:pPr>
        <w:spacing w:after="200" w:line="276" w:lineRule="auto"/>
        <w:rPr>
          <w:rFonts w:ascii="Calibri" w:eastAsia="Calibri" w:hAnsi="Calibri" w:cs="Times New Roman"/>
          <w:color w:val="1F3864"/>
          <w:kern w:val="0"/>
          <w14:ligatures w14:val="none"/>
        </w:rPr>
      </w:pPr>
      <w:r w:rsidRPr="00FD34E4">
        <w:rPr>
          <w:rFonts w:ascii="Calibri" w:eastAsia="Calibri" w:hAnsi="Calibri" w:cs="Times New Roman"/>
          <w:color w:val="1F3864"/>
          <w:kern w:val="0"/>
          <w14:ligatures w14:val="none"/>
        </w:rPr>
        <w:tab/>
      </w:r>
      <w:r w:rsidRPr="00FD34E4">
        <w:rPr>
          <w:rFonts w:ascii="Calibri" w:eastAsia="Calibri" w:hAnsi="Calibri" w:cs="Times New Roman"/>
          <w:color w:val="1F3864"/>
          <w:kern w:val="0"/>
          <w14:ligatures w14:val="none"/>
        </w:rPr>
        <w:tab/>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42"/>
        <w:gridCol w:w="9352"/>
        <w:gridCol w:w="155"/>
        <w:gridCol w:w="374"/>
        <w:gridCol w:w="33"/>
      </w:tblGrid>
      <w:tr w:rsidR="00FD34E4" w:rsidRPr="00FD34E4" w14:paraId="6C653AF1" w14:textId="77777777" w:rsidTr="00134250">
        <w:trPr>
          <w:trHeight w:val="42"/>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3A4324CE" w14:textId="77777777" w:rsidR="00FD34E4" w:rsidRPr="00FD34E4" w:rsidRDefault="00FD34E4" w:rsidP="00FD34E4">
            <w:pPr>
              <w:spacing w:after="0" w:line="240" w:lineRule="auto"/>
              <w:rPr>
                <w:rFonts w:ascii="Calibri" w:eastAsia="Calibri" w:hAnsi="Calibri" w:cs="Calibri"/>
                <w:kern w:val="0"/>
                <w14:ligatures w14:val="none"/>
              </w:rPr>
            </w:pPr>
          </w:p>
        </w:tc>
        <w:tc>
          <w:tcPr>
            <w:tcW w:w="4472" w:type="pct"/>
            <w:tcBorders>
              <w:top w:val="single" w:sz="4" w:space="0" w:color="DBE5F1"/>
              <w:left w:val="single" w:sz="4" w:space="0" w:color="DBE5F1"/>
              <w:bottom w:val="single" w:sz="4" w:space="0" w:color="DBE5F1"/>
              <w:right w:val="single" w:sz="4" w:space="0" w:color="DBE5F1"/>
            </w:tcBorders>
            <w:shd w:val="clear" w:color="auto" w:fill="DBE5F1"/>
          </w:tcPr>
          <w:p w14:paraId="3CE7B5E6" w14:textId="77777777" w:rsidR="00FD34E4" w:rsidRPr="00FD34E4" w:rsidRDefault="00FD34E4" w:rsidP="00FD34E4">
            <w:pPr>
              <w:spacing w:after="0" w:line="240" w:lineRule="auto"/>
              <w:rPr>
                <w:rFonts w:ascii="Calibri" w:eastAsia="Calibri" w:hAnsi="Calibri" w:cs="Calibri"/>
                <w:kern w:val="0"/>
                <w14:ligatures w14:val="none"/>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203A01D6"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7DFF7D2F" w14:textId="77777777" w:rsidTr="00134250">
        <w:trPr>
          <w:trHeight w:val="79"/>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02932558" w14:textId="77777777" w:rsidR="00FD34E4" w:rsidRPr="00FD34E4" w:rsidRDefault="00FD34E4" w:rsidP="00FD34E4">
            <w:pPr>
              <w:spacing w:after="0" w:line="240" w:lineRule="auto"/>
              <w:rPr>
                <w:rFonts w:ascii="Calibri" w:eastAsia="Calibri" w:hAnsi="Calibri" w:cs="Calibri"/>
                <w:kern w:val="0"/>
                <w14:ligatures w14:val="none"/>
              </w:rPr>
            </w:pPr>
          </w:p>
        </w:tc>
        <w:tc>
          <w:tcPr>
            <w:tcW w:w="4472" w:type="pct"/>
            <w:tcBorders>
              <w:top w:val="single" w:sz="4" w:space="0" w:color="DBE5F1"/>
              <w:left w:val="single" w:sz="4" w:space="0" w:color="DBE5F1"/>
              <w:bottom w:val="nil"/>
              <w:right w:val="single" w:sz="4" w:space="0" w:color="DBE5F1"/>
            </w:tcBorders>
            <w:shd w:val="clear" w:color="auto" w:fill="auto"/>
          </w:tcPr>
          <w:p w14:paraId="620C42C2" w14:textId="77777777" w:rsidR="00FD34E4" w:rsidRPr="00FD34E4" w:rsidRDefault="00FD34E4" w:rsidP="00FD34E4">
            <w:pPr>
              <w:spacing w:after="0" w:line="240" w:lineRule="auto"/>
              <w:outlineLvl w:val="0"/>
              <w:rPr>
                <w:rFonts w:ascii="Calibri" w:eastAsia="Calibri" w:hAnsi="Calibri" w:cs="Calibri"/>
                <w:kern w:val="0"/>
                <w:sz w:val="28"/>
                <w:szCs w:val="28"/>
                <w14:ligatures w14:val="none"/>
              </w:rPr>
            </w:pPr>
            <w:bookmarkStart w:id="88" w:name="_Toc287535461"/>
            <w:bookmarkStart w:id="89" w:name="_Toc287535913"/>
            <w:r w:rsidRPr="00FD34E4">
              <w:rPr>
                <w:rFonts w:ascii="Calibri" w:eastAsia="Calibri" w:hAnsi="Calibri" w:cs="Calibri"/>
                <w:kern w:val="0"/>
                <w:sz w:val="28"/>
                <w:szCs w:val="28"/>
                <w14:ligatures w14:val="none"/>
              </w:rPr>
              <w:t>20 Start-up costs</w:t>
            </w:r>
            <w:bookmarkEnd w:id="88"/>
            <w:bookmarkEnd w:id="89"/>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0B6A099D"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763F6270" w14:textId="77777777" w:rsidTr="00134250">
        <w:trPr>
          <w:trHeight w:val="307"/>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4D727A45" w14:textId="77777777" w:rsidR="00FD34E4" w:rsidRPr="00FD34E4" w:rsidRDefault="00FD34E4" w:rsidP="00FD34E4">
            <w:pPr>
              <w:spacing w:after="0" w:line="240" w:lineRule="auto"/>
              <w:rPr>
                <w:rFonts w:ascii="Calibri" w:eastAsia="Calibri" w:hAnsi="Calibri" w:cs="Calibri"/>
                <w:kern w:val="0"/>
                <w14:ligatures w14:val="none"/>
              </w:rPr>
            </w:pPr>
          </w:p>
        </w:tc>
        <w:tc>
          <w:tcPr>
            <w:tcW w:w="4472" w:type="pct"/>
            <w:vMerge w:val="restart"/>
            <w:tcBorders>
              <w:top w:val="nil"/>
              <w:left w:val="single" w:sz="4" w:space="0" w:color="DBE5F1"/>
              <w:right w:val="single" w:sz="4" w:space="0" w:color="DBE5F1"/>
            </w:tcBorders>
            <w:shd w:val="clear" w:color="auto" w:fill="auto"/>
            <w:vAlign w:val="center"/>
          </w:tcPr>
          <w:p w14:paraId="3BC98F32" w14:textId="77777777" w:rsidR="00FD34E4" w:rsidRPr="00FD34E4" w:rsidRDefault="00FD34E4" w:rsidP="00FD34E4">
            <w:pPr>
              <w:spacing w:after="0" w:line="240" w:lineRule="auto"/>
              <w:outlineLvl w:val="1"/>
              <w:rPr>
                <w:rFonts w:ascii="Calibri" w:eastAsia="Calibri" w:hAnsi="Calibri" w:cs="Calibri"/>
                <w:kern w:val="0"/>
                <w:sz w:val="28"/>
                <w:szCs w:val="28"/>
                <w:lang w:val="en-US"/>
                <w14:ligatures w14:val="none"/>
              </w:rPr>
            </w:pPr>
            <w:bookmarkStart w:id="90" w:name="_Toc287535462"/>
            <w:r w:rsidRPr="00FD34E4">
              <w:rPr>
                <w:rFonts w:ascii="Calibri" w:eastAsia="Calibri" w:hAnsi="Calibri" w:cs="Calibri"/>
                <w:kern w:val="0"/>
                <w:sz w:val="28"/>
                <w:szCs w:val="28"/>
                <w:lang w:val="en-US"/>
                <w14:ligatures w14:val="none"/>
              </w:rPr>
              <w:t>Calculate how much money you need before you start trading</w:t>
            </w:r>
            <w:bookmarkEnd w:id="90"/>
          </w:p>
          <w:p w14:paraId="3E873ABE" w14:textId="77777777" w:rsidR="00FD34E4" w:rsidRPr="00FD34E4" w:rsidRDefault="00FD34E4" w:rsidP="00FD34E4">
            <w:pPr>
              <w:spacing w:after="0" w:line="240" w:lineRule="auto"/>
              <w:jc w:val="center"/>
              <w:rPr>
                <w:rFonts w:ascii="Calibri" w:eastAsia="Calibri" w:hAnsi="Calibri" w:cs="Calibri"/>
                <w:kern w:val="0"/>
                <w:sz w:val="28"/>
                <w:szCs w:val="28"/>
                <w:lang w:val="en-US"/>
                <w14:ligatures w14:val="none"/>
              </w:rPr>
            </w:pPr>
          </w:p>
          <w:bookmarkStart w:id="91" w:name="_MON_1318077183"/>
          <w:bookmarkStart w:id="92" w:name="_MON_1354449455"/>
          <w:bookmarkStart w:id="93" w:name="_MON_1354450031"/>
          <w:bookmarkStart w:id="94" w:name="_MON_1354450125"/>
          <w:bookmarkStart w:id="95" w:name="_MON_1354450158"/>
          <w:bookmarkStart w:id="96" w:name="_MON_1356440720"/>
          <w:bookmarkStart w:id="97" w:name="_MON_1356442165"/>
          <w:bookmarkStart w:id="98" w:name="_MON_1356442239"/>
          <w:bookmarkStart w:id="99" w:name="_MON_1358089688"/>
          <w:bookmarkStart w:id="100" w:name="_MON_1359207222"/>
          <w:bookmarkStart w:id="101" w:name="_MON_1359207276"/>
          <w:bookmarkStart w:id="102" w:name="_MON_1359207317"/>
          <w:bookmarkStart w:id="103" w:name="_MON_1359883007"/>
          <w:bookmarkStart w:id="104" w:name="_MON_1359957430"/>
          <w:bookmarkStart w:id="105" w:name="_MON_1360669426"/>
          <w:bookmarkStart w:id="106" w:name="_MON_1360669437"/>
          <w:bookmarkStart w:id="107" w:name="_MON_1360670962"/>
          <w:bookmarkStart w:id="108" w:name="_MON_1360670974"/>
          <w:bookmarkStart w:id="109" w:name="_MON_1360670985"/>
          <w:bookmarkStart w:id="110" w:name="_MON_1360671100"/>
          <w:bookmarkStart w:id="111" w:name="_MON_1360671129"/>
          <w:bookmarkStart w:id="112" w:name="_MON_1360671223"/>
          <w:bookmarkStart w:id="113" w:name="_MON_1360671239"/>
          <w:bookmarkStart w:id="114" w:name="_MON_1360671253"/>
          <w:bookmarkStart w:id="115" w:name="_MON_1360671861"/>
          <w:bookmarkStart w:id="116" w:name="_MON_1360672054"/>
          <w:bookmarkStart w:id="117" w:name="_MON_1361091241"/>
          <w:bookmarkStart w:id="118" w:name="_MON_1361091279"/>
          <w:bookmarkStart w:id="119" w:name="_MON_1361091296"/>
          <w:bookmarkStart w:id="120" w:name="_MON_1361091394"/>
          <w:bookmarkStart w:id="121" w:name="_MON_1361091761"/>
          <w:bookmarkStart w:id="122" w:name="_MON_1361091782"/>
          <w:bookmarkStart w:id="123" w:name="_MON_1361101438"/>
          <w:bookmarkStart w:id="124" w:name="_MON_1363597309"/>
          <w:bookmarkStart w:id="125" w:name="_MON_1363598083"/>
          <w:bookmarkEnd w:id="91"/>
          <w:bookmarkEnd w:id="92"/>
          <w:bookmarkEnd w:id="93"/>
          <w:bookmarkEnd w:id="94"/>
          <w:bookmarkEnd w:id="95"/>
          <w:bookmarkEnd w:id="96"/>
          <w:bookmarkEnd w:id="97"/>
          <w:bookmarkEnd w:id="98"/>
          <w:bookmarkEnd w:id="99"/>
          <w:bookmarkEnd w:id="100"/>
          <w:bookmarkEnd w:id="101"/>
          <w:bookmarkEnd w:id="102"/>
          <w:bookmarkEnd w:id="103"/>
          <w:bookmarkEnd w:id="104"/>
          <w:bookmarkEnd w:id="105"/>
          <w:bookmarkEnd w:id="106"/>
          <w:bookmarkEnd w:id="107"/>
          <w:bookmarkEnd w:id="108"/>
          <w:bookmarkEnd w:id="109"/>
          <w:bookmarkEnd w:id="110"/>
          <w:bookmarkEnd w:id="111"/>
          <w:bookmarkEnd w:id="112"/>
          <w:bookmarkEnd w:id="113"/>
          <w:bookmarkEnd w:id="114"/>
          <w:bookmarkEnd w:id="115"/>
          <w:bookmarkEnd w:id="116"/>
          <w:bookmarkEnd w:id="117"/>
          <w:bookmarkEnd w:id="118"/>
          <w:bookmarkEnd w:id="119"/>
          <w:bookmarkEnd w:id="120"/>
          <w:bookmarkEnd w:id="121"/>
          <w:bookmarkEnd w:id="122"/>
          <w:bookmarkEnd w:id="123"/>
          <w:bookmarkEnd w:id="124"/>
          <w:bookmarkEnd w:id="125"/>
          <w:bookmarkStart w:id="126" w:name="_MON_1318014947"/>
          <w:bookmarkEnd w:id="126"/>
          <w:p w14:paraId="64E57319" w14:textId="77777777" w:rsidR="00FD34E4" w:rsidRPr="00FD34E4" w:rsidRDefault="00FD34E4" w:rsidP="00FD34E4">
            <w:pPr>
              <w:spacing w:after="0" w:line="240" w:lineRule="auto"/>
              <w:jc w:val="center"/>
              <w:rPr>
                <w:rFonts w:ascii="Calibri" w:eastAsia="Calibri" w:hAnsi="Calibri" w:cs="Calibri"/>
                <w:kern w:val="0"/>
                <w14:ligatures w14:val="none"/>
              </w:rPr>
            </w:pPr>
            <w:r w:rsidRPr="00FD34E4">
              <w:rPr>
                <w:rFonts w:ascii="Calibri" w:eastAsia="Calibri" w:hAnsi="Calibri" w:cs="Calibri"/>
                <w:color w:val="4F81BD"/>
                <w:kern w:val="0"/>
                <w:lang w:val="en-US"/>
                <w14:ligatures w14:val="none"/>
              </w:rPr>
              <w:object w:dxaOrig="5280" w:dyaOrig="8175" w14:anchorId="3416016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54.75pt;height:482.25pt" o:ole="">
                  <v:imagedata r:id="rId6" o:title=""/>
                </v:shape>
                <o:OLEObject Type="Embed" ProgID="Excel.Sheet.8" ShapeID="_x0000_i1025" DrawAspect="Content" ObjectID="_1769348054" r:id="rId7"/>
              </w:object>
            </w:r>
          </w:p>
          <w:p w14:paraId="517D6B62" w14:textId="77777777" w:rsidR="00FD34E4" w:rsidRPr="00FD34E4" w:rsidRDefault="00FD34E4" w:rsidP="00FD34E4">
            <w:pPr>
              <w:spacing w:after="200" w:line="276" w:lineRule="auto"/>
              <w:rPr>
                <w:rFonts w:ascii="Calibri" w:eastAsia="Calibri" w:hAnsi="Calibri" w:cs="Times New Roman"/>
                <w:kern w:val="0"/>
                <w14:ligatures w14:val="none"/>
              </w:rPr>
            </w:pPr>
            <w:r w:rsidRPr="00FD34E4">
              <w:rPr>
                <w:rFonts w:ascii="Calibri" w:eastAsia="Calibri" w:hAnsi="Calibri" w:cs="Times New Roman"/>
                <w:kern w:val="0"/>
                <w14:ligatures w14:val="none"/>
              </w:rPr>
              <w:t xml:space="preserve">                  * Total from here should be used in 22 Sourcing finance below</w:t>
            </w: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538D7E9E"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624D47AF" w14:textId="77777777" w:rsidTr="00134250">
        <w:trPr>
          <w:trHeight w:val="521"/>
        </w:trPr>
        <w:tc>
          <w:tcPr>
            <w:tcW w:w="259" w:type="pct"/>
            <w:tcBorders>
              <w:top w:val="single" w:sz="4" w:space="0" w:color="DBE5F1"/>
              <w:left w:val="single" w:sz="4" w:space="0" w:color="DBE5F1"/>
              <w:bottom w:val="single" w:sz="2" w:space="0" w:color="DBE5F1"/>
              <w:right w:val="single" w:sz="4" w:space="0" w:color="DBE5F1"/>
            </w:tcBorders>
            <w:shd w:val="clear" w:color="auto" w:fill="DBE5F1"/>
          </w:tcPr>
          <w:p w14:paraId="78B06A3B" w14:textId="77777777" w:rsidR="00FD34E4" w:rsidRPr="00FD34E4" w:rsidRDefault="00FD34E4" w:rsidP="00FD34E4">
            <w:pPr>
              <w:spacing w:after="0" w:line="240" w:lineRule="auto"/>
              <w:rPr>
                <w:rFonts w:ascii="Calibri" w:eastAsia="Calibri" w:hAnsi="Calibri" w:cs="Calibri"/>
                <w:kern w:val="0"/>
                <w14:ligatures w14:val="none"/>
              </w:rPr>
            </w:pPr>
          </w:p>
        </w:tc>
        <w:tc>
          <w:tcPr>
            <w:tcW w:w="4472" w:type="pct"/>
            <w:vMerge/>
            <w:tcBorders>
              <w:left w:val="single" w:sz="4" w:space="0" w:color="DBE5F1"/>
              <w:right w:val="single" w:sz="4" w:space="0" w:color="DBE5F1"/>
            </w:tcBorders>
            <w:shd w:val="clear" w:color="auto" w:fill="auto"/>
          </w:tcPr>
          <w:p w14:paraId="22E849E7" w14:textId="77777777" w:rsidR="00FD34E4" w:rsidRPr="00FD34E4" w:rsidRDefault="00FD34E4" w:rsidP="00FD34E4">
            <w:pPr>
              <w:spacing w:after="0" w:line="240" w:lineRule="auto"/>
              <w:rPr>
                <w:rFonts w:ascii="Calibri" w:eastAsia="Calibri" w:hAnsi="Calibri" w:cs="Calibri"/>
                <w:b/>
                <w:color w:val="403152"/>
                <w:kern w:val="0"/>
                <w14:ligatures w14:val="none"/>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4467EF1F"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3F649AF3" w14:textId="77777777" w:rsidTr="00134250">
        <w:trPr>
          <w:trHeight w:val="334"/>
        </w:trPr>
        <w:tc>
          <w:tcPr>
            <w:tcW w:w="259" w:type="pct"/>
            <w:vMerge w:val="restart"/>
            <w:tcBorders>
              <w:top w:val="single" w:sz="2" w:space="0" w:color="DBE5F1"/>
              <w:left w:val="single" w:sz="2" w:space="0" w:color="DBE5F1"/>
              <w:bottom w:val="single" w:sz="2" w:space="0" w:color="DBE5F1"/>
              <w:right w:val="single" w:sz="2" w:space="0" w:color="DBE5F1"/>
            </w:tcBorders>
            <w:shd w:val="clear" w:color="auto" w:fill="DBE5F1"/>
          </w:tcPr>
          <w:p w14:paraId="49C3F318" w14:textId="77777777" w:rsidR="00FD34E4" w:rsidRPr="00FD34E4" w:rsidRDefault="00FD34E4" w:rsidP="00FD34E4">
            <w:pPr>
              <w:spacing w:after="0" w:line="240" w:lineRule="auto"/>
              <w:rPr>
                <w:rFonts w:ascii="Calibri" w:eastAsia="Calibri" w:hAnsi="Calibri" w:cs="Calibri"/>
                <w:kern w:val="0"/>
                <w14:ligatures w14:val="none"/>
              </w:rPr>
            </w:pPr>
          </w:p>
          <w:p w14:paraId="7D51B67B" w14:textId="77777777" w:rsidR="00FD34E4" w:rsidRPr="00FD34E4" w:rsidRDefault="00FD34E4" w:rsidP="00FD34E4">
            <w:pPr>
              <w:spacing w:after="200" w:line="276" w:lineRule="auto"/>
              <w:rPr>
                <w:rFonts w:ascii="Calibri" w:eastAsia="Calibri" w:hAnsi="Calibri" w:cs="Calibri"/>
                <w:kern w:val="0"/>
                <w14:ligatures w14:val="none"/>
              </w:rPr>
            </w:pPr>
          </w:p>
        </w:tc>
        <w:tc>
          <w:tcPr>
            <w:tcW w:w="4472" w:type="pct"/>
            <w:vMerge/>
            <w:tcBorders>
              <w:left w:val="single" w:sz="2" w:space="0" w:color="DBE5F1"/>
              <w:right w:val="single" w:sz="4" w:space="0" w:color="DBE5F1"/>
            </w:tcBorders>
            <w:shd w:val="clear" w:color="auto" w:fill="auto"/>
          </w:tcPr>
          <w:p w14:paraId="42D299EC" w14:textId="77777777" w:rsidR="00FD34E4" w:rsidRPr="00FD34E4" w:rsidRDefault="00FD34E4" w:rsidP="00FD34E4">
            <w:pPr>
              <w:spacing w:after="0" w:line="240" w:lineRule="auto"/>
              <w:rPr>
                <w:rFonts w:ascii="Calibri" w:eastAsia="Calibri" w:hAnsi="Calibri" w:cs="Calibri"/>
                <w:b/>
                <w:color w:val="403152"/>
                <w:kern w:val="0"/>
                <w14:ligatures w14:val="none"/>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2467DBB6"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4B4B1832" w14:textId="77777777" w:rsidTr="00134250">
        <w:trPr>
          <w:trHeight w:val="1622"/>
        </w:trPr>
        <w:tc>
          <w:tcPr>
            <w:tcW w:w="259" w:type="pct"/>
            <w:vMerge/>
            <w:tcBorders>
              <w:top w:val="single" w:sz="2" w:space="0" w:color="DBE5F1"/>
              <w:left w:val="single" w:sz="2" w:space="0" w:color="DBE5F1"/>
              <w:bottom w:val="single" w:sz="2" w:space="0" w:color="DBE5F1"/>
              <w:right w:val="single" w:sz="2" w:space="0" w:color="DBE5F1"/>
            </w:tcBorders>
            <w:shd w:val="clear" w:color="auto" w:fill="DBE5F1"/>
          </w:tcPr>
          <w:p w14:paraId="11994135" w14:textId="77777777" w:rsidR="00FD34E4" w:rsidRPr="00FD34E4" w:rsidRDefault="00FD34E4" w:rsidP="00FD34E4">
            <w:pPr>
              <w:spacing w:after="200" w:line="276" w:lineRule="auto"/>
              <w:rPr>
                <w:rFonts w:ascii="Calibri" w:eastAsia="Calibri" w:hAnsi="Calibri" w:cs="Calibri"/>
                <w:kern w:val="0"/>
                <w14:ligatures w14:val="none"/>
              </w:rPr>
            </w:pPr>
          </w:p>
        </w:tc>
        <w:tc>
          <w:tcPr>
            <w:tcW w:w="4472" w:type="pct"/>
            <w:vMerge/>
            <w:tcBorders>
              <w:left w:val="single" w:sz="2" w:space="0" w:color="DBE5F1"/>
              <w:bottom w:val="single" w:sz="4" w:space="0" w:color="DBE5F1"/>
              <w:right w:val="single" w:sz="4" w:space="0" w:color="DBE5F1"/>
            </w:tcBorders>
            <w:shd w:val="clear" w:color="auto" w:fill="auto"/>
          </w:tcPr>
          <w:p w14:paraId="3F675B6E" w14:textId="77777777" w:rsidR="00FD34E4" w:rsidRPr="00FD34E4" w:rsidRDefault="00FD34E4" w:rsidP="00FD34E4">
            <w:pPr>
              <w:spacing w:after="0" w:line="240" w:lineRule="auto"/>
              <w:rPr>
                <w:rFonts w:ascii="Calibri" w:eastAsia="Calibri" w:hAnsi="Calibri" w:cs="Calibri"/>
                <w:kern w:val="0"/>
                <w14:ligatures w14:val="none"/>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7B2B683E"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5544D88F" w14:textId="77777777" w:rsidTr="00134250">
        <w:trPr>
          <w:trHeight w:val="42"/>
        </w:trPr>
        <w:tc>
          <w:tcPr>
            <w:tcW w:w="259" w:type="pct"/>
            <w:tcBorders>
              <w:top w:val="single" w:sz="2" w:space="0" w:color="DBE5F1"/>
              <w:left w:val="single" w:sz="4" w:space="0" w:color="DBE5F1"/>
              <w:bottom w:val="single" w:sz="4" w:space="0" w:color="DBE5F1"/>
              <w:right w:val="single" w:sz="4" w:space="0" w:color="DBE5F1"/>
            </w:tcBorders>
            <w:shd w:val="clear" w:color="auto" w:fill="DBE5F1"/>
          </w:tcPr>
          <w:p w14:paraId="1AEC11CE" w14:textId="77777777" w:rsidR="00FD34E4" w:rsidRPr="00FD34E4" w:rsidRDefault="00FD34E4" w:rsidP="00FD34E4">
            <w:pPr>
              <w:spacing w:after="0" w:line="240" w:lineRule="auto"/>
              <w:rPr>
                <w:rFonts w:ascii="Calibri" w:eastAsia="Calibri" w:hAnsi="Calibri" w:cs="Calibri"/>
                <w:kern w:val="0"/>
                <w14:ligatures w14:val="none"/>
              </w:rPr>
            </w:pPr>
          </w:p>
        </w:tc>
        <w:tc>
          <w:tcPr>
            <w:tcW w:w="4472" w:type="pct"/>
            <w:tcBorders>
              <w:top w:val="single" w:sz="4" w:space="0" w:color="DBE5F1"/>
              <w:left w:val="single" w:sz="4" w:space="0" w:color="DBE5F1"/>
              <w:bottom w:val="single" w:sz="4" w:space="0" w:color="DBE5F1"/>
              <w:right w:val="single" w:sz="4" w:space="0" w:color="DBE5F1"/>
            </w:tcBorders>
            <w:shd w:val="clear" w:color="auto" w:fill="DBE5F1"/>
          </w:tcPr>
          <w:p w14:paraId="6D73C4EE" w14:textId="77777777" w:rsidR="00FD34E4" w:rsidRPr="00FD34E4" w:rsidRDefault="00FD34E4" w:rsidP="00FD34E4">
            <w:pPr>
              <w:spacing w:after="0" w:line="240" w:lineRule="auto"/>
              <w:rPr>
                <w:rFonts w:ascii="Calibri" w:eastAsia="Calibri" w:hAnsi="Calibri" w:cs="Calibri"/>
                <w:kern w:val="0"/>
                <w14:ligatures w14:val="none"/>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0D56C80A"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21D6DA2A" w14:textId="77777777" w:rsidTr="00134250">
        <w:trPr>
          <w:gridAfter w:val="1"/>
          <w:wAfter w:w="16" w:type="pct"/>
          <w:trHeight w:val="42"/>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4D34D73E" w14:textId="77777777" w:rsidR="00FD34E4" w:rsidRPr="00FD34E4" w:rsidRDefault="00FD34E4" w:rsidP="00FD34E4">
            <w:pPr>
              <w:spacing w:after="0" w:line="240" w:lineRule="auto"/>
              <w:rPr>
                <w:rFonts w:ascii="Calibri" w:eastAsia="Calibri" w:hAnsi="Calibri" w:cs="Calibri"/>
                <w:kern w:val="0"/>
                <w14:ligatures w14:val="none"/>
              </w:rPr>
            </w:pPr>
          </w:p>
        </w:tc>
        <w:tc>
          <w:tcPr>
            <w:tcW w:w="4546" w:type="pct"/>
            <w:gridSpan w:val="2"/>
            <w:tcBorders>
              <w:top w:val="single" w:sz="4" w:space="0" w:color="DBE5F1"/>
              <w:left w:val="single" w:sz="4" w:space="0" w:color="DBE5F1"/>
              <w:bottom w:val="single" w:sz="4" w:space="0" w:color="DBE5F1"/>
              <w:right w:val="single" w:sz="4" w:space="0" w:color="DBE5F1"/>
            </w:tcBorders>
            <w:shd w:val="clear" w:color="auto" w:fill="DBE5F1"/>
          </w:tcPr>
          <w:p w14:paraId="7F323192" w14:textId="77777777" w:rsidR="00FD34E4" w:rsidRPr="00FD34E4" w:rsidRDefault="00FD34E4" w:rsidP="00FD34E4">
            <w:pPr>
              <w:spacing w:after="0" w:line="240" w:lineRule="auto"/>
              <w:rPr>
                <w:rFonts w:ascii="Calibri" w:eastAsia="Calibri" w:hAnsi="Calibri" w:cs="Calibri"/>
                <w:kern w:val="0"/>
                <w14:ligatures w14:val="none"/>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43A4BC41"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7BA54EFE" w14:textId="77777777" w:rsidTr="00134250">
        <w:trPr>
          <w:gridAfter w:val="1"/>
          <w:wAfter w:w="16" w:type="pct"/>
          <w:trHeight w:val="79"/>
        </w:trPr>
        <w:tc>
          <w:tcPr>
            <w:tcW w:w="259" w:type="pct"/>
            <w:tcBorders>
              <w:top w:val="single" w:sz="4" w:space="0" w:color="DBE5F1"/>
              <w:left w:val="single" w:sz="6" w:space="0" w:color="E5DFEC"/>
              <w:bottom w:val="single" w:sz="4" w:space="0" w:color="DBE5F1"/>
              <w:right w:val="single" w:sz="6" w:space="0" w:color="E5DFEC"/>
            </w:tcBorders>
            <w:shd w:val="clear" w:color="auto" w:fill="DBE5F1"/>
          </w:tcPr>
          <w:p w14:paraId="4A7C3AD9" w14:textId="77777777" w:rsidR="00FD34E4" w:rsidRPr="00FD34E4" w:rsidRDefault="00FD34E4" w:rsidP="00FD34E4">
            <w:pPr>
              <w:spacing w:after="0" w:line="240" w:lineRule="auto"/>
              <w:rPr>
                <w:rFonts w:ascii="Calibri" w:eastAsia="Calibri" w:hAnsi="Calibri" w:cs="Calibri"/>
                <w:kern w:val="0"/>
                <w14:ligatures w14:val="none"/>
              </w:rPr>
            </w:pPr>
          </w:p>
        </w:tc>
        <w:tc>
          <w:tcPr>
            <w:tcW w:w="4546" w:type="pct"/>
            <w:gridSpan w:val="2"/>
            <w:tcBorders>
              <w:top w:val="single" w:sz="4" w:space="0" w:color="DBE5F1"/>
              <w:left w:val="single" w:sz="6" w:space="0" w:color="E5DFEC"/>
              <w:bottom w:val="nil"/>
              <w:right w:val="single" w:sz="4" w:space="0" w:color="DBE5F1"/>
            </w:tcBorders>
            <w:shd w:val="clear" w:color="auto" w:fill="auto"/>
          </w:tcPr>
          <w:p w14:paraId="1AEA7C83" w14:textId="77777777" w:rsidR="00FD34E4" w:rsidRPr="00FD34E4" w:rsidRDefault="00FD34E4" w:rsidP="00FD34E4">
            <w:pPr>
              <w:spacing w:after="0" w:line="240" w:lineRule="auto"/>
              <w:outlineLvl w:val="1"/>
              <w:rPr>
                <w:rFonts w:ascii="Calibri" w:eastAsia="Calibri" w:hAnsi="Calibri" w:cs="Calibri"/>
                <w:kern w:val="0"/>
                <w:sz w:val="28"/>
                <w:szCs w:val="28"/>
                <w14:ligatures w14:val="none"/>
              </w:rPr>
            </w:pPr>
          </w:p>
          <w:p w14:paraId="30B773B9" w14:textId="77777777" w:rsidR="00FD34E4" w:rsidRPr="00FD34E4" w:rsidRDefault="00FD34E4" w:rsidP="00FD34E4">
            <w:pPr>
              <w:spacing w:after="200" w:line="276" w:lineRule="auto"/>
              <w:rPr>
                <w:rFonts w:ascii="Calibri" w:eastAsia="Calibri" w:hAnsi="Calibri" w:cs="Times New Roman"/>
                <w:kern w:val="0"/>
                <w14:ligatures w14:val="none"/>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08DF5AA6"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36FAE4DB" w14:textId="77777777" w:rsidTr="00134250">
        <w:trPr>
          <w:gridAfter w:val="1"/>
          <w:wAfter w:w="16" w:type="pct"/>
          <w:trHeight w:val="307"/>
        </w:trPr>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0FD46B6D" w14:textId="77777777" w:rsidR="00FD34E4" w:rsidRPr="00FD34E4" w:rsidRDefault="00FD34E4" w:rsidP="00FD34E4">
            <w:pPr>
              <w:spacing w:after="0" w:line="240" w:lineRule="auto"/>
              <w:rPr>
                <w:rFonts w:ascii="Calibri" w:eastAsia="Calibri" w:hAnsi="Calibri" w:cs="Calibri"/>
                <w:kern w:val="0"/>
                <w14:ligatures w14:val="none"/>
              </w:rPr>
            </w:pPr>
          </w:p>
        </w:tc>
        <w:tc>
          <w:tcPr>
            <w:tcW w:w="4546" w:type="pct"/>
            <w:gridSpan w:val="2"/>
            <w:vMerge w:val="restart"/>
            <w:tcBorders>
              <w:top w:val="nil"/>
              <w:left w:val="single" w:sz="4" w:space="0" w:color="DBE5F1"/>
              <w:right w:val="single" w:sz="4" w:space="0" w:color="DBE5F1"/>
            </w:tcBorders>
            <w:shd w:val="clear" w:color="auto" w:fill="auto"/>
          </w:tcPr>
          <w:p w14:paraId="6329DF88" w14:textId="77777777" w:rsidR="00FD34E4" w:rsidRPr="00FD34E4" w:rsidRDefault="00FD34E4" w:rsidP="00FD34E4">
            <w:pPr>
              <w:spacing w:after="0" w:line="240" w:lineRule="auto"/>
              <w:outlineLvl w:val="0"/>
              <w:rPr>
                <w:rFonts w:ascii="Calibri" w:eastAsia="Calibri" w:hAnsi="Calibri" w:cs="Calibri"/>
                <w:kern w:val="0"/>
                <w:sz w:val="28"/>
                <w:szCs w:val="28"/>
                <w14:ligatures w14:val="none"/>
              </w:rPr>
            </w:pPr>
            <w:r w:rsidRPr="00FD34E4">
              <w:rPr>
                <w:rFonts w:ascii="Calibri" w:eastAsia="Calibri" w:hAnsi="Calibri" w:cs="Calibri"/>
                <w:kern w:val="0"/>
                <w:sz w:val="28"/>
                <w:szCs w:val="28"/>
                <w14:ligatures w14:val="none"/>
              </w:rPr>
              <w:t xml:space="preserve">21 </w:t>
            </w:r>
            <w:bookmarkStart w:id="127" w:name="_Hlk157607503"/>
            <w:r w:rsidRPr="00FD34E4">
              <w:rPr>
                <w:rFonts w:ascii="Calibri" w:eastAsia="Calibri" w:hAnsi="Calibri" w:cs="Calibri"/>
                <w:kern w:val="0"/>
                <w:sz w:val="28"/>
                <w:szCs w:val="28"/>
                <w14:ligatures w14:val="none"/>
              </w:rPr>
              <w:t>Profit and loss forecast</w:t>
            </w:r>
            <w:bookmarkEnd w:id="127"/>
          </w:p>
          <w:bookmarkStart w:id="128" w:name="_MON_1768213489"/>
          <w:bookmarkEnd w:id="128"/>
          <w:p w14:paraId="58714151" w14:textId="77777777" w:rsidR="00FD34E4" w:rsidRPr="00FD34E4" w:rsidRDefault="00FD34E4" w:rsidP="00FD34E4">
            <w:pPr>
              <w:spacing w:after="200" w:line="276" w:lineRule="auto"/>
              <w:jc w:val="center"/>
              <w:rPr>
                <w:rFonts w:ascii="Calibri" w:eastAsia="Calibri" w:hAnsi="Calibri" w:cs="Calibri"/>
                <w:kern w:val="0"/>
                <w14:ligatures w14:val="none"/>
              </w:rPr>
            </w:pPr>
            <w:r w:rsidRPr="00FD34E4">
              <w:rPr>
                <w:rFonts w:ascii="Calibri" w:eastAsia="Calibri" w:hAnsi="Calibri" w:cs="Times New Roman"/>
                <w:kern w:val="0"/>
                <w14:ligatures w14:val="none"/>
              </w:rPr>
              <w:object w:dxaOrig="7635" w:dyaOrig="11820" w14:anchorId="4B4011AD">
                <v:shape id="_x0000_i1026" type="#_x0000_t75" style="width:381.75pt;height:591pt" o:ole="">
                  <v:imagedata r:id="rId8" o:title=""/>
                </v:shape>
                <o:OLEObject Type="Embed" ProgID="Excel.Sheet.8" ShapeID="_x0000_i1026" DrawAspect="Content" ObjectID="_1769348055" r:id="rId9"/>
              </w:object>
            </w:r>
          </w:p>
        </w:tc>
        <w:tc>
          <w:tcPr>
            <w:tcW w:w="17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0BE3A342"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128312BC" w14:textId="77777777" w:rsidTr="00134250">
        <w:trPr>
          <w:gridAfter w:val="1"/>
          <w:wAfter w:w="16" w:type="pct"/>
          <w:trHeight w:val="521"/>
        </w:trPr>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522A8325" w14:textId="77777777" w:rsidR="00FD34E4" w:rsidRPr="00FD34E4" w:rsidRDefault="00FD34E4" w:rsidP="00FD34E4">
            <w:pPr>
              <w:spacing w:after="0" w:line="240" w:lineRule="auto"/>
              <w:rPr>
                <w:rFonts w:ascii="Calibri" w:eastAsia="Calibri" w:hAnsi="Calibri" w:cs="Calibri"/>
                <w:kern w:val="0"/>
                <w14:ligatures w14:val="none"/>
              </w:rPr>
            </w:pPr>
          </w:p>
        </w:tc>
        <w:tc>
          <w:tcPr>
            <w:tcW w:w="4546" w:type="pct"/>
            <w:gridSpan w:val="2"/>
            <w:vMerge/>
            <w:tcBorders>
              <w:left w:val="single" w:sz="4" w:space="0" w:color="DBE5F1"/>
              <w:right w:val="single" w:sz="4" w:space="0" w:color="DBE5F1"/>
            </w:tcBorders>
            <w:shd w:val="clear" w:color="auto" w:fill="auto"/>
            <w:vAlign w:val="center"/>
          </w:tcPr>
          <w:p w14:paraId="43F5F743" w14:textId="77777777" w:rsidR="00FD34E4" w:rsidRPr="00FD34E4" w:rsidRDefault="00FD34E4" w:rsidP="00FD34E4">
            <w:pPr>
              <w:spacing w:after="0" w:line="240" w:lineRule="auto"/>
              <w:rPr>
                <w:rFonts w:ascii="Calibri" w:eastAsia="Calibri" w:hAnsi="Calibri" w:cs="Calibri"/>
                <w:kern w:val="0"/>
                <w14:ligatures w14:val="none"/>
              </w:rPr>
            </w:pPr>
          </w:p>
        </w:tc>
        <w:tc>
          <w:tcPr>
            <w:tcW w:w="179" w:type="pct"/>
            <w:vMerge/>
            <w:tcBorders>
              <w:top w:val="single" w:sz="4" w:space="0" w:color="DBE5F1"/>
              <w:left w:val="single" w:sz="4" w:space="0" w:color="DBE5F1"/>
              <w:bottom w:val="single" w:sz="4" w:space="0" w:color="DBE5F1"/>
              <w:right w:val="single" w:sz="4" w:space="0" w:color="DBE5F1"/>
            </w:tcBorders>
            <w:shd w:val="clear" w:color="auto" w:fill="DBE5F1"/>
          </w:tcPr>
          <w:p w14:paraId="4E1B907E"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66CCE0ED" w14:textId="77777777" w:rsidTr="00134250">
        <w:trPr>
          <w:gridAfter w:val="1"/>
          <w:wAfter w:w="16" w:type="pct"/>
          <w:trHeight w:val="334"/>
        </w:trPr>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49726B6C" w14:textId="77777777" w:rsidR="00FD34E4" w:rsidRPr="00FD34E4" w:rsidRDefault="00FD34E4" w:rsidP="00FD34E4">
            <w:pPr>
              <w:spacing w:after="0" w:line="240" w:lineRule="auto"/>
              <w:rPr>
                <w:rFonts w:ascii="Calibri" w:eastAsia="Calibri" w:hAnsi="Calibri" w:cs="Calibri"/>
                <w:kern w:val="0"/>
                <w14:ligatures w14:val="none"/>
              </w:rPr>
            </w:pPr>
          </w:p>
        </w:tc>
        <w:tc>
          <w:tcPr>
            <w:tcW w:w="4546" w:type="pct"/>
            <w:gridSpan w:val="2"/>
            <w:vMerge/>
            <w:tcBorders>
              <w:left w:val="single" w:sz="4" w:space="0" w:color="DBE5F1"/>
              <w:right w:val="single" w:sz="4" w:space="0" w:color="DBE5F1"/>
            </w:tcBorders>
            <w:shd w:val="clear" w:color="auto" w:fill="auto"/>
          </w:tcPr>
          <w:p w14:paraId="458FDFC2" w14:textId="77777777" w:rsidR="00FD34E4" w:rsidRPr="00FD34E4" w:rsidRDefault="00FD34E4" w:rsidP="00FD34E4">
            <w:pPr>
              <w:spacing w:after="0" w:line="240" w:lineRule="auto"/>
              <w:rPr>
                <w:rFonts w:ascii="Calibri" w:eastAsia="Calibri" w:hAnsi="Calibri" w:cs="Calibri"/>
                <w:kern w:val="0"/>
                <w14:ligatures w14:val="none"/>
              </w:rPr>
            </w:pPr>
          </w:p>
        </w:tc>
        <w:tc>
          <w:tcPr>
            <w:tcW w:w="179" w:type="pct"/>
            <w:vMerge/>
            <w:tcBorders>
              <w:top w:val="single" w:sz="4" w:space="0" w:color="DBE5F1"/>
              <w:left w:val="single" w:sz="4" w:space="0" w:color="DBE5F1"/>
              <w:bottom w:val="single" w:sz="4" w:space="0" w:color="DBE5F1"/>
              <w:right w:val="single" w:sz="4" w:space="0" w:color="DBE5F1"/>
            </w:tcBorders>
            <w:shd w:val="clear" w:color="auto" w:fill="DBE5F1"/>
          </w:tcPr>
          <w:p w14:paraId="3B87E0EE"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3B4FD0F5" w14:textId="77777777" w:rsidTr="00134250">
        <w:trPr>
          <w:gridAfter w:val="1"/>
          <w:wAfter w:w="16" w:type="pct"/>
          <w:trHeight w:val="1968"/>
        </w:trPr>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5CDDD576" w14:textId="77777777" w:rsidR="00FD34E4" w:rsidRPr="00FD34E4" w:rsidRDefault="00FD34E4" w:rsidP="00FD34E4">
            <w:pPr>
              <w:spacing w:after="0" w:line="240" w:lineRule="auto"/>
              <w:rPr>
                <w:rFonts w:ascii="Calibri" w:eastAsia="Calibri" w:hAnsi="Calibri" w:cs="Calibri"/>
                <w:kern w:val="0"/>
                <w14:ligatures w14:val="none"/>
              </w:rPr>
            </w:pPr>
          </w:p>
        </w:tc>
        <w:tc>
          <w:tcPr>
            <w:tcW w:w="4546" w:type="pct"/>
            <w:gridSpan w:val="2"/>
            <w:vMerge/>
            <w:tcBorders>
              <w:left w:val="single" w:sz="4" w:space="0" w:color="DBE5F1"/>
              <w:bottom w:val="single" w:sz="4" w:space="0" w:color="DBE5F1"/>
              <w:right w:val="single" w:sz="4" w:space="0" w:color="DBE5F1"/>
            </w:tcBorders>
            <w:shd w:val="clear" w:color="auto" w:fill="auto"/>
          </w:tcPr>
          <w:p w14:paraId="45530940" w14:textId="77777777" w:rsidR="00FD34E4" w:rsidRPr="00FD34E4" w:rsidRDefault="00FD34E4" w:rsidP="00FD34E4">
            <w:pPr>
              <w:spacing w:after="0" w:line="240" w:lineRule="auto"/>
              <w:rPr>
                <w:rFonts w:ascii="Calibri" w:eastAsia="Calibri" w:hAnsi="Calibri" w:cs="Calibri"/>
                <w:kern w:val="0"/>
                <w14:ligatures w14:val="none"/>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1D96BFFB"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5EF7F99A" w14:textId="77777777" w:rsidTr="00134250">
        <w:trPr>
          <w:gridAfter w:val="1"/>
          <w:wAfter w:w="16" w:type="pct"/>
          <w:trHeight w:val="97"/>
        </w:trPr>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00101981" w14:textId="77777777" w:rsidR="00FD34E4" w:rsidRPr="00FD34E4" w:rsidRDefault="00FD34E4" w:rsidP="00FD34E4">
            <w:pPr>
              <w:spacing w:after="0" w:line="240" w:lineRule="auto"/>
              <w:rPr>
                <w:rFonts w:ascii="Calibri" w:eastAsia="Calibri" w:hAnsi="Calibri" w:cs="Calibri"/>
                <w:kern w:val="0"/>
                <w14:ligatures w14:val="none"/>
              </w:rPr>
            </w:pPr>
          </w:p>
        </w:tc>
        <w:tc>
          <w:tcPr>
            <w:tcW w:w="4546" w:type="pct"/>
            <w:gridSpan w:val="2"/>
            <w:tcBorders>
              <w:top w:val="single" w:sz="4" w:space="0" w:color="DBE5F1"/>
              <w:left w:val="single" w:sz="4" w:space="0" w:color="DBE5F1"/>
              <w:bottom w:val="single" w:sz="4" w:space="0" w:color="DBE5F1"/>
              <w:right w:val="single" w:sz="4" w:space="0" w:color="DBE5F1"/>
            </w:tcBorders>
            <w:shd w:val="clear" w:color="auto" w:fill="DBE5F1"/>
          </w:tcPr>
          <w:p w14:paraId="04AF1CD2" w14:textId="77777777" w:rsidR="00FD34E4" w:rsidRPr="00FD34E4" w:rsidRDefault="00FD34E4" w:rsidP="00FD34E4">
            <w:pPr>
              <w:spacing w:after="0" w:line="240" w:lineRule="auto"/>
              <w:rPr>
                <w:rFonts w:ascii="Calibri" w:eastAsia="Calibri" w:hAnsi="Calibri" w:cs="Calibri"/>
                <w:kern w:val="0"/>
                <w14:ligatures w14:val="none"/>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4CF1452F" w14:textId="77777777" w:rsidR="00FD34E4" w:rsidRPr="00FD34E4" w:rsidRDefault="00FD34E4" w:rsidP="00FD34E4">
            <w:pPr>
              <w:spacing w:after="0" w:line="240" w:lineRule="auto"/>
              <w:rPr>
                <w:rFonts w:ascii="Calibri" w:eastAsia="Calibri" w:hAnsi="Calibri" w:cs="Calibri"/>
                <w:kern w:val="0"/>
                <w14:ligatures w14:val="none"/>
              </w:rPr>
            </w:pPr>
          </w:p>
        </w:tc>
      </w:tr>
    </w:tbl>
    <w:p w14:paraId="6A2F754A" w14:textId="77777777" w:rsidR="00FD34E4" w:rsidRPr="00FD34E4" w:rsidRDefault="00FD34E4" w:rsidP="00FD34E4">
      <w:pPr>
        <w:spacing w:after="200" w:line="276" w:lineRule="auto"/>
        <w:rPr>
          <w:rFonts w:ascii="Calibri" w:eastAsia="Calibri" w:hAnsi="Calibri" w:cs="Calibri"/>
          <w:kern w:val="0"/>
          <w14:ligatures w14:val="none"/>
        </w:rPr>
        <w:sectPr w:rsidR="00FD34E4" w:rsidRPr="00FD34E4" w:rsidSect="002257C8">
          <w:pgSz w:w="11906" w:h="16838"/>
          <w:pgMar w:top="720" w:right="720" w:bottom="720" w:left="720" w:header="708" w:footer="708" w:gutter="0"/>
          <w:cols w:space="708"/>
          <w:formProt w:val="0"/>
          <w:docGrid w:linePitch="360"/>
        </w:sectPr>
      </w:pPr>
    </w:p>
    <w:tbl>
      <w:tblPr>
        <w:tblpPr w:leftFromText="180" w:rightFromText="180" w:vertAnchor="text" w:horzAnchor="margin" w:tblpY="-39"/>
        <w:tblW w:w="511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6"/>
        <w:gridCol w:w="554"/>
      </w:tblGrid>
      <w:tr w:rsidR="00FD34E4" w:rsidRPr="00FD34E4" w14:paraId="5C929FF0" w14:textId="77777777" w:rsidTr="00134250">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39B38AC0" w14:textId="77777777" w:rsidR="00FD34E4" w:rsidRPr="00FD34E4" w:rsidRDefault="00FD34E4" w:rsidP="00FD34E4">
            <w:pPr>
              <w:spacing w:after="0" w:line="240" w:lineRule="auto"/>
              <w:rPr>
                <w:rFonts w:ascii="Calibri" w:eastAsia="Calibri" w:hAnsi="Calibri" w:cs="Calibri"/>
                <w:kern w:val="0"/>
                <w14:ligatures w14:val="none"/>
              </w:rPr>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14:paraId="37DEACAF" w14:textId="77777777" w:rsidR="00FD34E4" w:rsidRPr="00FD34E4" w:rsidRDefault="00FD34E4" w:rsidP="00FD34E4">
            <w:pPr>
              <w:spacing w:after="0" w:line="240" w:lineRule="auto"/>
              <w:rPr>
                <w:rFonts w:ascii="Calibri" w:eastAsia="Calibri" w:hAnsi="Calibri" w:cs="Calibri"/>
                <w:kern w:val="0"/>
                <w14:ligatures w14:val="none"/>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7493939B"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684CE2F0" w14:textId="77777777" w:rsidTr="00134250">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000E9322" w14:textId="77777777" w:rsidR="00FD34E4" w:rsidRPr="00FD34E4" w:rsidRDefault="00FD34E4" w:rsidP="00FD34E4">
            <w:pPr>
              <w:spacing w:after="0" w:line="240" w:lineRule="auto"/>
              <w:rPr>
                <w:rFonts w:ascii="Calibri" w:eastAsia="Calibri" w:hAnsi="Calibri" w:cs="Calibri"/>
                <w:kern w:val="0"/>
                <w14:ligatures w14:val="none"/>
              </w:rPr>
            </w:pPr>
          </w:p>
        </w:tc>
        <w:tc>
          <w:tcPr>
            <w:tcW w:w="4480" w:type="pct"/>
            <w:tcBorders>
              <w:top w:val="single" w:sz="4" w:space="0" w:color="DBE5F1"/>
              <w:left w:val="single" w:sz="4" w:space="0" w:color="DBE5F1"/>
              <w:bottom w:val="nil"/>
              <w:right w:val="single" w:sz="4" w:space="0" w:color="DBE5F1"/>
            </w:tcBorders>
            <w:shd w:val="clear" w:color="auto" w:fill="auto"/>
          </w:tcPr>
          <w:p w14:paraId="4A2F23C4" w14:textId="77777777" w:rsidR="00FD34E4" w:rsidRPr="00FD34E4" w:rsidRDefault="00FD34E4" w:rsidP="00FD34E4">
            <w:pPr>
              <w:spacing w:after="0" w:line="240" w:lineRule="auto"/>
              <w:outlineLvl w:val="0"/>
              <w:rPr>
                <w:rFonts w:ascii="Calibri" w:eastAsia="Calibri" w:hAnsi="Calibri" w:cs="Calibri"/>
                <w:kern w:val="0"/>
                <w:sz w:val="28"/>
                <w:szCs w:val="28"/>
                <w14:ligatures w14:val="none"/>
              </w:rPr>
            </w:pPr>
            <w:bookmarkStart w:id="129" w:name="_Toc287535465"/>
            <w:bookmarkStart w:id="130" w:name="_Toc287535915"/>
            <w:r w:rsidRPr="00FD34E4">
              <w:rPr>
                <w:rFonts w:ascii="Calibri" w:eastAsia="Calibri" w:hAnsi="Calibri" w:cs="Calibri"/>
                <w:kern w:val="0"/>
                <w:sz w:val="28"/>
                <w:szCs w:val="28"/>
                <w14:ligatures w14:val="none"/>
              </w:rPr>
              <w:t xml:space="preserve">22 </w:t>
            </w:r>
            <w:bookmarkStart w:id="131" w:name="_Hlk157607547"/>
            <w:r w:rsidRPr="00FD34E4">
              <w:rPr>
                <w:rFonts w:ascii="Calibri" w:eastAsia="Calibri" w:hAnsi="Calibri" w:cs="Calibri"/>
                <w:kern w:val="0"/>
                <w:sz w:val="28"/>
                <w:szCs w:val="28"/>
                <w14:ligatures w14:val="none"/>
              </w:rPr>
              <w:t>Sourcing finance</w:t>
            </w:r>
            <w:bookmarkEnd w:id="129"/>
            <w:bookmarkEnd w:id="130"/>
            <w:bookmarkEnd w:id="131"/>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0D7BFAB0" w14:textId="77777777" w:rsidR="00FD34E4" w:rsidRPr="00FD34E4" w:rsidRDefault="00FD34E4" w:rsidP="00FD34E4">
            <w:pPr>
              <w:spacing w:after="0" w:line="240" w:lineRule="auto"/>
              <w:rPr>
                <w:rFonts w:ascii="Calibri" w:eastAsia="Calibri" w:hAnsi="Calibri" w:cs="Calibri"/>
                <w:kern w:val="0"/>
                <w14:ligatures w14:val="none"/>
              </w:rPr>
            </w:pPr>
          </w:p>
        </w:tc>
      </w:tr>
    </w:tbl>
    <w:p w14:paraId="68AB0972" w14:textId="77777777" w:rsidR="00FD34E4" w:rsidRPr="00FD34E4" w:rsidRDefault="00FD34E4" w:rsidP="00FD34E4">
      <w:pPr>
        <w:spacing w:after="0" w:line="276" w:lineRule="auto"/>
        <w:rPr>
          <w:rFonts w:ascii="Calibri" w:eastAsia="Calibri" w:hAnsi="Calibri" w:cs="Times New Roman"/>
          <w:vanish/>
          <w:kern w:val="0"/>
          <w14:ligatures w14:val="none"/>
        </w:rPr>
      </w:pPr>
    </w:p>
    <w:tbl>
      <w:tblPr>
        <w:tblpPr w:leftFromText="180" w:rightFromText="180" w:vertAnchor="text" w:horzAnchor="margin" w:tblpY="4"/>
        <w:tblW w:w="510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8"/>
        <w:gridCol w:w="542"/>
      </w:tblGrid>
      <w:tr w:rsidR="00FD34E4" w:rsidRPr="00FD34E4" w14:paraId="2999EDBF" w14:textId="77777777" w:rsidTr="00134250">
        <w:trPr>
          <w:trHeight w:val="1291"/>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049648B6" w14:textId="77777777" w:rsidR="00FD34E4" w:rsidRPr="00FD34E4" w:rsidRDefault="00FD34E4" w:rsidP="00FD34E4">
            <w:pPr>
              <w:spacing w:after="0" w:line="240" w:lineRule="auto"/>
              <w:rPr>
                <w:rFonts w:ascii="Calibri" w:eastAsia="Calibri" w:hAnsi="Calibri" w:cs="Calibri"/>
                <w:kern w:val="0"/>
                <w14:ligatures w14:val="none"/>
              </w:rPr>
            </w:pPr>
          </w:p>
        </w:tc>
        <w:tc>
          <w:tcPr>
            <w:tcW w:w="4485" w:type="pct"/>
            <w:tcBorders>
              <w:top w:val="nil"/>
              <w:left w:val="single" w:sz="4" w:space="0" w:color="DBE5F1"/>
              <w:bottom w:val="nil"/>
              <w:right w:val="single" w:sz="4" w:space="0" w:color="DBE5F1"/>
            </w:tcBorders>
            <w:shd w:val="clear" w:color="auto" w:fill="auto"/>
          </w:tcPr>
          <w:p w14:paraId="14702FFB" w14:textId="77777777" w:rsidR="00FD34E4" w:rsidRPr="00FD34E4" w:rsidRDefault="00FD34E4" w:rsidP="00FD34E4">
            <w:pPr>
              <w:numPr>
                <w:ilvl w:val="0"/>
                <w:numId w:val="43"/>
              </w:numPr>
              <w:spacing w:after="0" w:line="240" w:lineRule="auto"/>
              <w:outlineLvl w:val="1"/>
              <w:rPr>
                <w:rFonts w:ascii="Calibri" w:eastAsia="Calibri" w:hAnsi="Calibri" w:cs="Calibri"/>
                <w:kern w:val="0"/>
                <w:sz w:val="28"/>
                <w:szCs w:val="28"/>
                <w14:ligatures w14:val="none"/>
              </w:rPr>
            </w:pPr>
            <w:bookmarkStart w:id="132" w:name="_Toc287535466"/>
            <w:r w:rsidRPr="00FD34E4">
              <w:rPr>
                <w:rFonts w:ascii="Calibri" w:eastAsia="Calibri" w:hAnsi="Calibri" w:cs="Calibri"/>
                <w:kern w:val="0"/>
                <w:sz w:val="28"/>
                <w:szCs w:val="28"/>
                <w14:ligatures w14:val="none"/>
              </w:rPr>
              <w:t xml:space="preserve">Personal savings of the owner and bank loan. </w:t>
            </w:r>
          </w:p>
          <w:p w14:paraId="2EED7D10" w14:textId="77777777" w:rsidR="00FD34E4" w:rsidRPr="00FD34E4" w:rsidRDefault="00FD34E4" w:rsidP="00FD34E4">
            <w:pPr>
              <w:spacing w:after="0" w:line="240" w:lineRule="auto"/>
              <w:outlineLvl w:val="1"/>
              <w:rPr>
                <w:rFonts w:ascii="Calibri" w:eastAsia="Calibri" w:hAnsi="Calibri" w:cs="Calibri"/>
                <w:kern w:val="0"/>
                <w:sz w:val="28"/>
                <w:szCs w:val="28"/>
                <w14:ligatures w14:val="none"/>
              </w:rPr>
            </w:pPr>
          </w:p>
          <w:p w14:paraId="67E39039" w14:textId="77777777" w:rsidR="00FD34E4" w:rsidRPr="00FD34E4" w:rsidRDefault="00FD34E4" w:rsidP="00FD34E4">
            <w:pPr>
              <w:spacing w:after="0" w:line="240" w:lineRule="auto"/>
              <w:outlineLvl w:val="1"/>
              <w:rPr>
                <w:rFonts w:ascii="Calibri" w:eastAsia="Calibri" w:hAnsi="Calibri" w:cs="Calibri"/>
                <w:kern w:val="0"/>
                <w:sz w:val="28"/>
                <w:szCs w:val="28"/>
                <w14:ligatures w14:val="none"/>
              </w:rPr>
            </w:pPr>
            <w:r w:rsidRPr="00FD34E4">
              <w:rPr>
                <w:rFonts w:ascii="Calibri" w:eastAsia="Calibri" w:hAnsi="Calibri" w:cs="Calibri"/>
                <w:kern w:val="0"/>
                <w:sz w:val="28"/>
                <w:szCs w:val="28"/>
                <w14:ligatures w14:val="none"/>
              </w:rPr>
              <w:t>Total borrowing requirement for the business</w:t>
            </w:r>
            <w:bookmarkEnd w:id="132"/>
          </w:p>
          <w:bookmarkStart w:id="133" w:name="_MON_1356441902"/>
          <w:bookmarkStart w:id="134" w:name="_MON_1356441946"/>
          <w:bookmarkStart w:id="135" w:name="_MON_1356441957"/>
          <w:bookmarkStart w:id="136" w:name="_MON_1356441964"/>
          <w:bookmarkStart w:id="137" w:name="_MON_1356445544"/>
          <w:bookmarkStart w:id="138" w:name="_MON_1356445551"/>
          <w:bookmarkStart w:id="139" w:name="_MON_1356445556"/>
          <w:bookmarkStart w:id="140" w:name="_MON_1358089526"/>
          <w:bookmarkStart w:id="141" w:name="_MON_1359207625"/>
          <w:bookmarkStart w:id="142" w:name="_MON_1359809739"/>
          <w:bookmarkStart w:id="143" w:name="_MON_1360670750"/>
          <w:bookmarkStart w:id="144" w:name="_MON_1360670765"/>
          <w:bookmarkStart w:id="145" w:name="_MON_1360672178"/>
          <w:bookmarkStart w:id="146" w:name="_MON_1361092637"/>
          <w:bookmarkEnd w:id="133"/>
          <w:bookmarkEnd w:id="134"/>
          <w:bookmarkEnd w:id="135"/>
          <w:bookmarkEnd w:id="136"/>
          <w:bookmarkEnd w:id="137"/>
          <w:bookmarkEnd w:id="138"/>
          <w:bookmarkEnd w:id="139"/>
          <w:bookmarkEnd w:id="140"/>
          <w:bookmarkEnd w:id="141"/>
          <w:bookmarkEnd w:id="142"/>
          <w:bookmarkEnd w:id="143"/>
          <w:bookmarkEnd w:id="144"/>
          <w:bookmarkEnd w:id="145"/>
          <w:bookmarkEnd w:id="146"/>
          <w:bookmarkStart w:id="147" w:name="_MON_1356441857"/>
          <w:bookmarkEnd w:id="147"/>
          <w:p w14:paraId="2020CA81" w14:textId="77777777" w:rsidR="00FD34E4" w:rsidRPr="00FD34E4" w:rsidRDefault="00FD34E4" w:rsidP="00FD34E4">
            <w:pPr>
              <w:spacing w:after="0" w:line="240" w:lineRule="auto"/>
              <w:jc w:val="center"/>
              <w:rPr>
                <w:rFonts w:ascii="Calibri" w:eastAsia="Calibri" w:hAnsi="Calibri" w:cs="Calibri"/>
                <w:kern w:val="0"/>
                <w14:ligatures w14:val="none"/>
              </w:rPr>
            </w:pPr>
            <w:r w:rsidRPr="00FD34E4">
              <w:rPr>
                <w:rFonts w:ascii="Calibri" w:eastAsia="Calibri" w:hAnsi="Calibri" w:cs="Calibri"/>
                <w:kern w:val="0"/>
                <w14:ligatures w14:val="none"/>
              </w:rPr>
              <w:object w:dxaOrig="7440" w:dyaOrig="3105" w14:anchorId="73F2E419">
                <v:shape id="_x0000_i1027" type="#_x0000_t75" style="width:372pt;height:155.25pt" o:ole="">
                  <v:imagedata r:id="rId10" o:title=""/>
                </v:shape>
                <o:OLEObject Type="Embed" ProgID="Excel.Sheet.8" ShapeID="_x0000_i1027" DrawAspect="Content" ObjectID="_1769348056" r:id="rId11"/>
              </w:object>
            </w:r>
          </w:p>
          <w:p w14:paraId="25056AA4" w14:textId="77777777" w:rsidR="00FD34E4" w:rsidRPr="00FD34E4" w:rsidRDefault="00FD34E4" w:rsidP="00FD34E4">
            <w:pPr>
              <w:spacing w:after="0" w:line="240" w:lineRule="auto"/>
              <w:rPr>
                <w:rFonts w:ascii="Calibri" w:eastAsia="Calibri" w:hAnsi="Calibri" w:cs="Calibri"/>
                <w:kern w:val="0"/>
                <w14:ligatures w14:val="none"/>
              </w:rPr>
            </w:pPr>
          </w:p>
        </w:tc>
        <w:tc>
          <w:tcPr>
            <w:tcW w:w="254" w:type="pct"/>
            <w:tcBorders>
              <w:top w:val="single" w:sz="4" w:space="0" w:color="DBE5F1"/>
              <w:left w:val="single" w:sz="4" w:space="0" w:color="DBE5F1"/>
              <w:bottom w:val="single" w:sz="4" w:space="0" w:color="DBE5F1"/>
              <w:right w:val="single" w:sz="4" w:space="0" w:color="DBE5F1"/>
            </w:tcBorders>
            <w:shd w:val="clear" w:color="auto" w:fill="DBE5F1"/>
          </w:tcPr>
          <w:p w14:paraId="5BD8DCC2" w14:textId="77777777" w:rsidR="00FD34E4" w:rsidRPr="00FD34E4" w:rsidRDefault="00FD34E4" w:rsidP="00FD34E4">
            <w:pPr>
              <w:spacing w:after="0" w:line="240" w:lineRule="auto"/>
              <w:rPr>
                <w:rFonts w:ascii="Calibri" w:eastAsia="Calibri" w:hAnsi="Calibri" w:cs="Calibri"/>
                <w:kern w:val="0"/>
                <w14:ligatures w14:val="none"/>
              </w:rPr>
            </w:pPr>
          </w:p>
        </w:tc>
      </w:tr>
    </w:tbl>
    <w:p w14:paraId="1142881D" w14:textId="77777777" w:rsidR="00FD34E4" w:rsidRPr="00FD34E4" w:rsidRDefault="00FD34E4" w:rsidP="00FD34E4">
      <w:pPr>
        <w:spacing w:after="0" w:line="276" w:lineRule="auto"/>
        <w:rPr>
          <w:rFonts w:ascii="Calibri" w:eastAsia="Calibri" w:hAnsi="Calibri" w:cs="Times New Roman"/>
          <w:vanish/>
          <w:kern w:val="0"/>
          <w14:ligatures w14:val="none"/>
        </w:rPr>
      </w:pPr>
    </w:p>
    <w:tbl>
      <w:tblPr>
        <w:tblpPr w:leftFromText="180" w:rightFromText="180" w:vertAnchor="text" w:horzAnchor="margin" w:tblpY="3876"/>
        <w:tblW w:w="511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6"/>
        <w:gridCol w:w="554"/>
      </w:tblGrid>
      <w:tr w:rsidR="00FD34E4" w:rsidRPr="00FD34E4" w14:paraId="3A531B0F" w14:textId="77777777" w:rsidTr="00134250">
        <w:trPr>
          <w:trHeight w:val="612"/>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406C7E34" w14:textId="77777777" w:rsidR="00FD34E4" w:rsidRPr="00FD34E4" w:rsidRDefault="00FD34E4" w:rsidP="00FD34E4">
            <w:pPr>
              <w:spacing w:after="0" w:line="240" w:lineRule="auto"/>
              <w:rPr>
                <w:rFonts w:ascii="Calibri" w:eastAsia="Calibri" w:hAnsi="Calibri" w:cs="Calibri"/>
                <w:kern w:val="0"/>
                <w14:ligatures w14:val="none"/>
              </w:rPr>
            </w:pPr>
          </w:p>
        </w:tc>
        <w:tc>
          <w:tcPr>
            <w:tcW w:w="4480" w:type="pct"/>
            <w:tcBorders>
              <w:top w:val="nil"/>
              <w:left w:val="single" w:sz="4" w:space="0" w:color="DBE5F1"/>
              <w:bottom w:val="nil"/>
              <w:right w:val="single" w:sz="4" w:space="0" w:color="DBE5F1"/>
            </w:tcBorders>
            <w:shd w:val="clear" w:color="auto" w:fill="auto"/>
          </w:tcPr>
          <w:p w14:paraId="1D32572D" w14:textId="77777777" w:rsidR="00FD34E4" w:rsidRPr="00FD34E4" w:rsidRDefault="00FD34E4" w:rsidP="00FD34E4">
            <w:pPr>
              <w:spacing w:after="0" w:line="240" w:lineRule="auto"/>
              <w:outlineLvl w:val="0"/>
              <w:rPr>
                <w:rFonts w:ascii="Calibri" w:eastAsia="Calibri" w:hAnsi="Calibri" w:cs="Calibri"/>
                <w:kern w:val="0"/>
                <w:sz w:val="28"/>
                <w:szCs w:val="28"/>
                <w14:ligatures w14:val="none"/>
              </w:rPr>
            </w:pPr>
            <w:bookmarkStart w:id="148" w:name="_Toc287535467"/>
            <w:bookmarkStart w:id="149" w:name="_Toc287535916"/>
          </w:p>
          <w:p w14:paraId="2F471B5C" w14:textId="77777777" w:rsidR="00FD34E4" w:rsidRPr="00FD34E4" w:rsidRDefault="00FD34E4" w:rsidP="00FD34E4">
            <w:pPr>
              <w:spacing w:after="0" w:line="240" w:lineRule="auto"/>
              <w:outlineLvl w:val="0"/>
              <w:rPr>
                <w:rFonts w:ascii="Calibri" w:eastAsia="Calibri" w:hAnsi="Calibri" w:cs="Calibri"/>
                <w:kern w:val="0"/>
                <w:sz w:val="28"/>
                <w:szCs w:val="28"/>
                <w14:ligatures w14:val="none"/>
              </w:rPr>
            </w:pPr>
            <w:r w:rsidRPr="00FD34E4">
              <w:rPr>
                <w:rFonts w:ascii="Calibri" w:eastAsia="Calibri" w:hAnsi="Calibri" w:cs="Calibri"/>
                <w:kern w:val="0"/>
                <w:sz w:val="28"/>
                <w:szCs w:val="28"/>
                <w14:ligatures w14:val="none"/>
              </w:rPr>
              <w:t>23 Managing financial risks</w:t>
            </w:r>
            <w:bookmarkEnd w:id="148"/>
            <w:bookmarkEnd w:id="149"/>
            <w:r w:rsidRPr="00FD34E4">
              <w:rPr>
                <w:rFonts w:ascii="Calibri" w:eastAsia="Calibri" w:hAnsi="Calibri" w:cs="Calibri"/>
                <w:kern w:val="0"/>
                <w:sz w:val="28"/>
                <w:szCs w:val="28"/>
                <w14:ligatures w14:val="none"/>
              </w:rPr>
              <w:t xml:space="preserve"> </w:t>
            </w:r>
            <w:r w:rsidRPr="00FD34E4">
              <w:rPr>
                <w:rFonts w:ascii="Calibri" w:eastAsia="Calibri" w:hAnsi="Calibri" w:cs="Calibri"/>
                <w:color w:val="1F3864"/>
                <w:kern w:val="0"/>
                <w14:ligatures w14:val="none"/>
              </w:rPr>
              <w:t>(such as sales being less than forecasted or start-up finance taking three months longer to obtain)</w:t>
            </w:r>
          </w:p>
          <w:p w14:paraId="55F1733C" w14:textId="77777777" w:rsidR="00FD34E4" w:rsidRPr="00FD34E4" w:rsidRDefault="00FD34E4" w:rsidP="00FD34E4">
            <w:pPr>
              <w:spacing w:after="0" w:line="240" w:lineRule="auto"/>
              <w:outlineLvl w:val="1"/>
              <w:rPr>
                <w:rFonts w:ascii="Calibri" w:eastAsia="Calibri" w:hAnsi="Calibri" w:cs="Calibri"/>
                <w:kern w:val="0"/>
                <w:sz w:val="28"/>
                <w:szCs w:val="28"/>
                <w14:ligatures w14:val="none"/>
              </w:rPr>
            </w:pPr>
            <w:bookmarkStart w:id="150" w:name="_Toc287535468"/>
            <w:r w:rsidRPr="00FD34E4">
              <w:rPr>
                <w:rFonts w:ascii="Calibri" w:eastAsia="Calibri" w:hAnsi="Calibri" w:cs="Calibri"/>
                <w:kern w:val="0"/>
                <w:sz w:val="28"/>
                <w:szCs w:val="28"/>
                <w14:ligatures w14:val="none"/>
              </w:rPr>
              <w:t>The risks that you have identified for your financial forecast are:</w:t>
            </w:r>
            <w:bookmarkEnd w:id="150"/>
          </w:p>
        </w:tc>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2ADEA455"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78F7BA3B" w14:textId="77777777" w:rsidTr="00134250">
        <w:trPr>
          <w:trHeight w:val="4365"/>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2141E18C" w14:textId="77777777" w:rsidR="00FD34E4" w:rsidRPr="00FD34E4" w:rsidRDefault="00FD34E4" w:rsidP="00FD34E4">
            <w:pPr>
              <w:spacing w:after="0" w:line="240" w:lineRule="auto"/>
              <w:rPr>
                <w:rFonts w:ascii="Calibri" w:eastAsia="Calibri" w:hAnsi="Calibri" w:cs="Calibri"/>
                <w:kern w:val="0"/>
                <w14:ligatures w14:val="none"/>
              </w:rPr>
            </w:pPr>
          </w:p>
        </w:tc>
        <w:tc>
          <w:tcPr>
            <w:tcW w:w="4480" w:type="pct"/>
            <w:tcBorders>
              <w:top w:val="nil"/>
              <w:left w:val="single" w:sz="4" w:space="0" w:color="DBE5F1"/>
              <w:bottom w:val="nil"/>
              <w:right w:val="single" w:sz="4" w:space="0" w:color="DBE5F1"/>
            </w:tcBorders>
            <w:shd w:val="clear" w:color="auto" w:fill="auto"/>
          </w:tcPr>
          <w:p w14:paraId="77767C31" w14:textId="77777777" w:rsidR="00FD34E4" w:rsidRPr="00FD34E4" w:rsidRDefault="00FD34E4" w:rsidP="00FD34E4">
            <w:pPr>
              <w:numPr>
                <w:ilvl w:val="0"/>
                <w:numId w:val="20"/>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Actual sales revenue could be lower than the forecasted sales revenue of Tasty Fare (Benaroch and Kauffman, 2020).</w:t>
            </w:r>
          </w:p>
          <w:p w14:paraId="178756D2" w14:textId="77777777" w:rsidR="00FD34E4" w:rsidRPr="00FD34E4" w:rsidRDefault="00FD34E4" w:rsidP="00FD34E4">
            <w:pPr>
              <w:numPr>
                <w:ilvl w:val="0"/>
                <w:numId w:val="20"/>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 xml:space="preserve">Changing the inflation rate could increase the actual variable cost of Tasty Fare (Foster, 2019). </w:t>
            </w:r>
          </w:p>
          <w:p w14:paraId="3E1A62DF" w14:textId="77777777" w:rsidR="00FD34E4" w:rsidRPr="00FD34E4" w:rsidRDefault="00FD34E4" w:rsidP="00FD34E4">
            <w:pPr>
              <w:spacing w:after="0" w:line="240" w:lineRule="auto"/>
              <w:rPr>
                <w:rFonts w:ascii="Calibri" w:eastAsia="Calibri" w:hAnsi="Calibri" w:cs="Calibri"/>
                <w:kern w:val="0"/>
                <w:sz w:val="24"/>
                <w:szCs w:val="24"/>
                <w14:ligatures w14:val="none"/>
              </w:rPr>
            </w:pPr>
          </w:p>
          <w:p w14:paraId="154FE1C7" w14:textId="77777777" w:rsidR="00FD34E4" w:rsidRPr="00FD34E4" w:rsidRDefault="00FD34E4" w:rsidP="00FD34E4">
            <w:pPr>
              <w:spacing w:after="0" w:line="240" w:lineRule="auto"/>
              <w:rPr>
                <w:rFonts w:ascii="Calibri" w:eastAsia="Calibri" w:hAnsi="Calibri" w:cs="Calibri"/>
                <w:kern w:val="0"/>
                <w:sz w:val="24"/>
                <w:szCs w:val="24"/>
                <w14:ligatures w14:val="none"/>
              </w:rPr>
            </w:pPr>
          </w:p>
          <w:p w14:paraId="34953DD3" w14:textId="77777777" w:rsidR="00FD34E4" w:rsidRPr="00FD34E4" w:rsidRDefault="00FD34E4" w:rsidP="00FD34E4">
            <w:pPr>
              <w:spacing w:after="0" w:line="240" w:lineRule="auto"/>
              <w:rPr>
                <w:rFonts w:ascii="Calibri" w:eastAsia="Calibri" w:hAnsi="Calibri" w:cs="Calibri"/>
                <w:kern w:val="0"/>
                <w:sz w:val="24"/>
                <w:szCs w:val="24"/>
                <w14:ligatures w14:val="none"/>
              </w:rPr>
            </w:pPr>
          </w:p>
          <w:p w14:paraId="5C7199C6" w14:textId="77777777" w:rsidR="00FD34E4" w:rsidRPr="00FD34E4" w:rsidRDefault="00FD34E4" w:rsidP="00FD34E4">
            <w:pPr>
              <w:spacing w:after="0" w:line="240" w:lineRule="auto"/>
              <w:rPr>
                <w:rFonts w:ascii="Calibri" w:eastAsia="Calibri" w:hAnsi="Calibri" w:cs="Calibri"/>
                <w:kern w:val="0"/>
                <w:sz w:val="24"/>
                <w:szCs w:val="24"/>
                <w14:ligatures w14:val="none"/>
              </w:rPr>
            </w:pPr>
          </w:p>
          <w:p w14:paraId="0D251DC5" w14:textId="77777777" w:rsidR="00FD34E4" w:rsidRPr="00FD34E4" w:rsidRDefault="00FD34E4" w:rsidP="00FD34E4">
            <w:pPr>
              <w:spacing w:after="0" w:line="240" w:lineRule="auto"/>
              <w:rPr>
                <w:rFonts w:ascii="Calibri" w:eastAsia="Calibri" w:hAnsi="Calibri" w:cs="Calibri"/>
                <w:kern w:val="0"/>
                <w:sz w:val="24"/>
                <w:szCs w:val="24"/>
                <w14:ligatures w14:val="none"/>
              </w:rPr>
            </w:pPr>
          </w:p>
          <w:p w14:paraId="63F3C410" w14:textId="77777777" w:rsidR="00FD34E4" w:rsidRPr="00FD34E4" w:rsidRDefault="00FD34E4" w:rsidP="00FD34E4">
            <w:pPr>
              <w:spacing w:after="0" w:line="240" w:lineRule="auto"/>
              <w:rPr>
                <w:rFonts w:ascii="Calibri" w:eastAsia="Calibri" w:hAnsi="Calibri" w:cs="Calibri"/>
                <w:kern w:val="0"/>
                <w:sz w:val="24"/>
                <w:szCs w:val="24"/>
                <w14:ligatures w14:val="none"/>
              </w:rPr>
            </w:pPr>
          </w:p>
          <w:p w14:paraId="19B58E2E" w14:textId="77777777" w:rsidR="00FD34E4" w:rsidRPr="00FD34E4" w:rsidRDefault="00FD34E4" w:rsidP="00FD34E4">
            <w:pPr>
              <w:spacing w:after="0" w:line="240" w:lineRule="auto"/>
              <w:rPr>
                <w:rFonts w:ascii="Calibri" w:eastAsia="Calibri" w:hAnsi="Calibri" w:cs="Calibri"/>
                <w:kern w:val="0"/>
                <w:sz w:val="24"/>
                <w:szCs w:val="24"/>
                <w14:ligatures w14:val="none"/>
              </w:rPr>
            </w:pPr>
          </w:p>
          <w:p w14:paraId="651C318E" w14:textId="77777777" w:rsidR="00FD34E4" w:rsidRPr="00FD34E4" w:rsidRDefault="00FD34E4" w:rsidP="00FD34E4">
            <w:pPr>
              <w:spacing w:after="0" w:line="240" w:lineRule="auto"/>
              <w:rPr>
                <w:rFonts w:ascii="Calibri" w:eastAsia="Calibri" w:hAnsi="Calibri" w:cs="Calibri"/>
                <w:kern w:val="0"/>
                <w:sz w:val="24"/>
                <w:szCs w:val="24"/>
                <w14:ligatures w14:val="none"/>
              </w:rPr>
            </w:pPr>
          </w:p>
          <w:p w14:paraId="05A6134B" w14:textId="77777777" w:rsidR="00FD34E4" w:rsidRPr="00FD34E4" w:rsidRDefault="00FD34E4" w:rsidP="00FD34E4">
            <w:pPr>
              <w:spacing w:after="0" w:line="240" w:lineRule="auto"/>
              <w:rPr>
                <w:rFonts w:ascii="Calibri" w:eastAsia="Calibri" w:hAnsi="Calibri" w:cs="Calibri"/>
                <w:kern w:val="0"/>
                <w:sz w:val="24"/>
                <w:szCs w:val="24"/>
                <w14:ligatures w14:val="none"/>
              </w:rPr>
            </w:pPr>
          </w:p>
          <w:p w14:paraId="4F3EDDA4" w14:textId="77777777" w:rsidR="00FD34E4" w:rsidRPr="00FD34E4" w:rsidRDefault="00FD34E4" w:rsidP="00FD34E4">
            <w:pPr>
              <w:spacing w:after="0" w:line="240" w:lineRule="auto"/>
              <w:rPr>
                <w:rFonts w:ascii="Calibri" w:eastAsia="Calibri" w:hAnsi="Calibri" w:cs="Calibri"/>
                <w:kern w:val="0"/>
                <w:sz w:val="24"/>
                <w:szCs w:val="24"/>
                <w14:ligatures w14:val="none"/>
              </w:rPr>
            </w:pPr>
          </w:p>
          <w:p w14:paraId="39C9BBAA" w14:textId="77777777" w:rsidR="00FD34E4" w:rsidRPr="00FD34E4" w:rsidRDefault="00FD34E4" w:rsidP="00FD34E4">
            <w:pPr>
              <w:spacing w:after="0" w:line="240" w:lineRule="auto"/>
              <w:rPr>
                <w:rFonts w:ascii="Calibri" w:eastAsia="Calibri" w:hAnsi="Calibri" w:cs="Calibri"/>
                <w:kern w:val="0"/>
                <w:sz w:val="24"/>
                <w:szCs w:val="24"/>
                <w14:ligatures w14:val="none"/>
              </w:rPr>
            </w:pPr>
          </w:p>
        </w:tc>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0B312F7E"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1113AB7B" w14:textId="77777777" w:rsidTr="00134250">
        <w:trPr>
          <w:trHeight w:val="4365"/>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52B051E2" w14:textId="77777777" w:rsidR="00FD34E4" w:rsidRPr="00FD34E4" w:rsidRDefault="00FD34E4" w:rsidP="00FD34E4">
            <w:pPr>
              <w:spacing w:after="0" w:line="240" w:lineRule="auto"/>
              <w:rPr>
                <w:rFonts w:ascii="Calibri" w:eastAsia="Calibri" w:hAnsi="Calibri" w:cs="Calibri"/>
                <w:kern w:val="0"/>
                <w14:ligatures w14:val="none"/>
              </w:rPr>
            </w:pPr>
          </w:p>
        </w:tc>
        <w:tc>
          <w:tcPr>
            <w:tcW w:w="4480" w:type="pct"/>
            <w:tcBorders>
              <w:top w:val="nil"/>
              <w:left w:val="single" w:sz="4" w:space="0" w:color="DBE5F1"/>
              <w:bottom w:val="single" w:sz="4" w:space="0" w:color="DBE5F1"/>
              <w:right w:val="single" w:sz="4" w:space="0" w:color="DBE5F1"/>
            </w:tcBorders>
            <w:shd w:val="clear" w:color="auto" w:fill="auto"/>
          </w:tcPr>
          <w:p w14:paraId="51422D08" w14:textId="77777777" w:rsidR="00FD34E4" w:rsidRPr="00FD34E4" w:rsidRDefault="00FD34E4" w:rsidP="00FD34E4">
            <w:pPr>
              <w:spacing w:after="0" w:line="240" w:lineRule="auto"/>
              <w:outlineLvl w:val="1"/>
              <w:rPr>
                <w:rFonts w:ascii="Calibri" w:eastAsia="Calibri" w:hAnsi="Calibri" w:cs="Calibri"/>
                <w:kern w:val="0"/>
                <w:sz w:val="28"/>
                <w:szCs w:val="28"/>
                <w14:ligatures w14:val="none"/>
              </w:rPr>
            </w:pPr>
            <w:bookmarkStart w:id="151" w:name="_Toc287535469"/>
            <w:r w:rsidRPr="00FD34E4">
              <w:rPr>
                <w:rFonts w:ascii="Calibri" w:eastAsia="Calibri" w:hAnsi="Calibri" w:cs="Calibri"/>
                <w:kern w:val="0"/>
                <w:sz w:val="28"/>
                <w:szCs w:val="28"/>
                <w14:ligatures w14:val="none"/>
              </w:rPr>
              <w:t>How you will minimise their impact:</w:t>
            </w:r>
            <w:bookmarkEnd w:id="151"/>
          </w:p>
          <w:p w14:paraId="72C67541" w14:textId="77777777" w:rsidR="00FD34E4" w:rsidRPr="00FD34E4" w:rsidRDefault="00FD34E4" w:rsidP="00FD34E4">
            <w:pPr>
              <w:numPr>
                <w:ilvl w:val="0"/>
                <w:numId w:val="22"/>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Focusing on marketing campaigns that could effectively bring customers to Tasty Fare (Benaroch and Kauffman, 2020).</w:t>
            </w:r>
          </w:p>
          <w:p w14:paraId="428D274A" w14:textId="77777777" w:rsidR="00FD34E4" w:rsidRPr="00FD34E4" w:rsidRDefault="00FD34E4" w:rsidP="00FD34E4">
            <w:pPr>
              <w:numPr>
                <w:ilvl w:val="0"/>
                <w:numId w:val="22"/>
              </w:numPr>
              <w:spacing w:after="0" w:line="240" w:lineRule="auto"/>
              <w:rPr>
                <w:rFonts w:ascii="Calibri" w:eastAsia="Calibri" w:hAnsi="Calibri" w:cs="Calibri"/>
                <w:kern w:val="0"/>
                <w:sz w:val="24"/>
                <w:szCs w:val="24"/>
                <w14:ligatures w14:val="none"/>
              </w:rPr>
            </w:pPr>
            <w:r w:rsidRPr="00FD34E4">
              <w:rPr>
                <w:rFonts w:ascii="Calibri" w:eastAsia="Calibri" w:hAnsi="Calibri" w:cs="Calibri"/>
                <w:kern w:val="0"/>
                <w:sz w:val="24"/>
                <w:szCs w:val="24"/>
                <w14:ligatures w14:val="none"/>
              </w:rPr>
              <w:t xml:space="preserve">Preparing incremental budget so that could overcome changing variable cost in future (Square, 2024). </w:t>
            </w:r>
          </w:p>
          <w:p w14:paraId="3C291248" w14:textId="77777777" w:rsidR="00FD34E4" w:rsidRPr="00FD34E4" w:rsidRDefault="00FD34E4" w:rsidP="00FD34E4">
            <w:pPr>
              <w:spacing w:after="0" w:line="240" w:lineRule="auto"/>
              <w:rPr>
                <w:rFonts w:ascii="Calibri" w:eastAsia="Calibri" w:hAnsi="Calibri" w:cs="Calibri"/>
                <w:kern w:val="0"/>
                <w:sz w:val="24"/>
                <w:szCs w:val="24"/>
                <w14:ligatures w14:val="none"/>
              </w:rPr>
            </w:pPr>
          </w:p>
          <w:p w14:paraId="0EAF2A2D" w14:textId="77777777" w:rsidR="00FD34E4" w:rsidRPr="00FD34E4" w:rsidRDefault="00FD34E4" w:rsidP="00FD34E4">
            <w:pPr>
              <w:spacing w:after="0" w:line="240" w:lineRule="auto"/>
              <w:rPr>
                <w:rFonts w:ascii="Calibri" w:eastAsia="Calibri" w:hAnsi="Calibri" w:cs="Calibri"/>
                <w:kern w:val="0"/>
                <w:sz w:val="24"/>
                <w:szCs w:val="24"/>
                <w14:ligatures w14:val="none"/>
              </w:rPr>
            </w:pPr>
          </w:p>
          <w:p w14:paraId="70F1C7E7" w14:textId="77777777" w:rsidR="00FD34E4" w:rsidRPr="00FD34E4" w:rsidRDefault="00FD34E4" w:rsidP="00FD34E4">
            <w:pPr>
              <w:spacing w:after="0" w:line="240" w:lineRule="auto"/>
              <w:rPr>
                <w:rFonts w:ascii="Calibri" w:eastAsia="Calibri" w:hAnsi="Calibri" w:cs="Calibri"/>
                <w:kern w:val="0"/>
                <w:sz w:val="24"/>
                <w:szCs w:val="24"/>
                <w14:ligatures w14:val="none"/>
              </w:rPr>
            </w:pPr>
          </w:p>
          <w:p w14:paraId="068ED4AB" w14:textId="77777777" w:rsidR="00FD34E4" w:rsidRPr="00FD34E4" w:rsidRDefault="00FD34E4" w:rsidP="00FD34E4">
            <w:pPr>
              <w:spacing w:after="0" w:line="240" w:lineRule="auto"/>
              <w:rPr>
                <w:rFonts w:ascii="Calibri" w:eastAsia="Calibri" w:hAnsi="Calibri" w:cs="Calibri"/>
                <w:kern w:val="0"/>
                <w:sz w:val="24"/>
                <w:szCs w:val="24"/>
                <w14:ligatures w14:val="none"/>
              </w:rPr>
            </w:pPr>
          </w:p>
          <w:p w14:paraId="30815F64" w14:textId="77777777" w:rsidR="00FD34E4" w:rsidRPr="00FD34E4" w:rsidRDefault="00FD34E4" w:rsidP="00FD34E4">
            <w:pPr>
              <w:spacing w:after="0" w:line="240" w:lineRule="auto"/>
              <w:rPr>
                <w:rFonts w:ascii="Calibri" w:eastAsia="Calibri" w:hAnsi="Calibri" w:cs="Calibri"/>
                <w:kern w:val="0"/>
                <w:sz w:val="24"/>
                <w:szCs w:val="24"/>
                <w14:ligatures w14:val="none"/>
              </w:rPr>
            </w:pPr>
          </w:p>
          <w:p w14:paraId="6E354CCD" w14:textId="77777777" w:rsidR="00FD34E4" w:rsidRPr="00FD34E4" w:rsidRDefault="00FD34E4" w:rsidP="00FD34E4">
            <w:pPr>
              <w:spacing w:after="0" w:line="240" w:lineRule="auto"/>
              <w:rPr>
                <w:rFonts w:ascii="Calibri" w:eastAsia="Calibri" w:hAnsi="Calibri" w:cs="Calibri"/>
                <w:kern w:val="0"/>
                <w:sz w:val="24"/>
                <w:szCs w:val="24"/>
                <w14:ligatures w14:val="none"/>
              </w:rPr>
            </w:pPr>
          </w:p>
          <w:p w14:paraId="0DD04DA3" w14:textId="77777777" w:rsidR="00FD34E4" w:rsidRPr="00FD34E4" w:rsidRDefault="00FD34E4" w:rsidP="00FD34E4">
            <w:pPr>
              <w:spacing w:after="0" w:line="240" w:lineRule="auto"/>
              <w:rPr>
                <w:rFonts w:ascii="Calibri" w:eastAsia="Calibri" w:hAnsi="Calibri" w:cs="Calibri"/>
                <w:kern w:val="0"/>
                <w:sz w:val="24"/>
                <w:szCs w:val="24"/>
                <w14:ligatures w14:val="none"/>
              </w:rPr>
            </w:pPr>
          </w:p>
          <w:p w14:paraId="0B3F0EC1" w14:textId="77777777" w:rsidR="00FD34E4" w:rsidRPr="00FD34E4" w:rsidRDefault="00FD34E4" w:rsidP="00FD34E4">
            <w:pPr>
              <w:spacing w:after="0" w:line="240" w:lineRule="auto"/>
              <w:rPr>
                <w:rFonts w:ascii="Calibri" w:eastAsia="Calibri" w:hAnsi="Calibri" w:cs="Calibri"/>
                <w:kern w:val="0"/>
                <w:sz w:val="24"/>
                <w:szCs w:val="24"/>
                <w14:ligatures w14:val="none"/>
              </w:rPr>
            </w:pPr>
          </w:p>
          <w:p w14:paraId="0D25BFDC" w14:textId="77777777" w:rsidR="00FD34E4" w:rsidRPr="00FD34E4" w:rsidRDefault="00FD34E4" w:rsidP="00FD34E4">
            <w:pPr>
              <w:spacing w:after="0" w:line="240" w:lineRule="auto"/>
              <w:rPr>
                <w:rFonts w:ascii="Calibri" w:eastAsia="Calibri" w:hAnsi="Calibri" w:cs="Calibri"/>
                <w:kern w:val="0"/>
                <w:sz w:val="24"/>
                <w:szCs w:val="24"/>
                <w14:ligatures w14:val="none"/>
              </w:rPr>
            </w:pPr>
          </w:p>
          <w:p w14:paraId="7C3E01CE" w14:textId="77777777" w:rsidR="00FD34E4" w:rsidRPr="00FD34E4" w:rsidRDefault="00FD34E4" w:rsidP="00FD34E4">
            <w:pPr>
              <w:spacing w:after="0" w:line="240" w:lineRule="auto"/>
              <w:rPr>
                <w:rFonts w:ascii="Calibri" w:eastAsia="Calibri" w:hAnsi="Calibri" w:cs="Calibri"/>
                <w:kern w:val="0"/>
                <w:sz w:val="24"/>
                <w:szCs w:val="24"/>
                <w14:ligatures w14:val="none"/>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71D84673"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47833533" w14:textId="77777777" w:rsidTr="00134250">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3AA65158" w14:textId="77777777" w:rsidR="00FD34E4" w:rsidRPr="00FD34E4" w:rsidRDefault="00FD34E4" w:rsidP="00FD34E4">
            <w:pPr>
              <w:spacing w:after="0" w:line="240" w:lineRule="auto"/>
              <w:rPr>
                <w:rFonts w:ascii="Calibri" w:eastAsia="Calibri" w:hAnsi="Calibri" w:cs="Calibri"/>
                <w:kern w:val="0"/>
                <w14:ligatures w14:val="none"/>
              </w:rPr>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14:paraId="198B77A2" w14:textId="77777777" w:rsidR="00FD34E4" w:rsidRPr="00FD34E4" w:rsidRDefault="00FD34E4" w:rsidP="00FD34E4">
            <w:pPr>
              <w:spacing w:after="0" w:line="240" w:lineRule="auto"/>
              <w:rPr>
                <w:rFonts w:ascii="Calibri" w:eastAsia="Calibri" w:hAnsi="Calibri" w:cs="Calibri"/>
                <w:kern w:val="0"/>
                <w14:ligatures w14:val="none"/>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16795374" w14:textId="77777777" w:rsidR="00FD34E4" w:rsidRPr="00FD34E4" w:rsidRDefault="00FD34E4" w:rsidP="00FD34E4">
            <w:pPr>
              <w:spacing w:after="0" w:line="240" w:lineRule="auto"/>
              <w:rPr>
                <w:rFonts w:ascii="Calibri" w:eastAsia="Calibri" w:hAnsi="Calibri" w:cs="Calibri"/>
                <w:kern w:val="0"/>
                <w14:ligatures w14:val="none"/>
              </w:rPr>
            </w:pPr>
          </w:p>
        </w:tc>
      </w:tr>
    </w:tbl>
    <w:p w14:paraId="0F9CB7E0" w14:textId="77777777" w:rsidR="00FD34E4" w:rsidRPr="00FD34E4" w:rsidRDefault="00FD34E4" w:rsidP="00FD34E4">
      <w:pPr>
        <w:spacing w:after="200" w:line="276" w:lineRule="auto"/>
        <w:rPr>
          <w:rFonts w:ascii="Calibri" w:eastAsia="Calibri" w:hAnsi="Calibri" w:cs="Calibri"/>
          <w:kern w:val="0"/>
          <w14:ligatures w14:val="none"/>
        </w:rPr>
        <w:sectPr w:rsidR="00FD34E4" w:rsidRPr="00FD34E4" w:rsidSect="002257C8">
          <w:pgSz w:w="11906" w:h="16838"/>
          <w:pgMar w:top="720" w:right="720" w:bottom="720" w:left="720" w:header="708" w:footer="708" w:gutter="0"/>
          <w:cols w:space="708"/>
          <w:formProt w:val="0"/>
          <w:docGrid w:linePitch="360"/>
        </w:sectPr>
      </w:pPr>
    </w:p>
    <w:tbl>
      <w:tblPr>
        <w:tblpPr w:leftFromText="180" w:rightFromText="180" w:vertAnchor="text" w:horzAnchor="margin" w:tblpY="-29"/>
        <w:tblW w:w="157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7"/>
        <w:gridCol w:w="2672"/>
        <w:gridCol w:w="567"/>
        <w:gridCol w:w="612"/>
        <w:gridCol w:w="10649"/>
        <w:gridCol w:w="45"/>
        <w:gridCol w:w="22"/>
        <w:gridCol w:w="567"/>
      </w:tblGrid>
      <w:tr w:rsidR="00FD34E4" w:rsidRPr="00FD34E4" w14:paraId="5A00BFB2" w14:textId="77777777" w:rsidTr="00134250">
        <w:trPr>
          <w:trHeight w:val="20"/>
        </w:trPr>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0A46D7C2" w14:textId="77777777" w:rsidR="00FD34E4" w:rsidRPr="00FD34E4" w:rsidRDefault="00FD34E4" w:rsidP="00FD34E4">
            <w:pPr>
              <w:spacing w:after="0" w:line="240" w:lineRule="auto"/>
              <w:rPr>
                <w:rFonts w:ascii="Calibri" w:eastAsia="Calibri" w:hAnsi="Calibri" w:cs="Calibri"/>
                <w:kern w:val="0"/>
                <w14:ligatures w14:val="none"/>
              </w:rPr>
            </w:pPr>
          </w:p>
        </w:tc>
        <w:tc>
          <w:tcPr>
            <w:tcW w:w="2672" w:type="dxa"/>
            <w:tcBorders>
              <w:top w:val="single" w:sz="2" w:space="0" w:color="DBE5F1"/>
              <w:left w:val="single" w:sz="2" w:space="0" w:color="DBE5F1"/>
              <w:bottom w:val="single" w:sz="2" w:space="0" w:color="DBE5F1"/>
              <w:right w:val="single" w:sz="2" w:space="0" w:color="DBE5F1"/>
            </w:tcBorders>
            <w:shd w:val="clear" w:color="auto" w:fill="DBE5F1"/>
          </w:tcPr>
          <w:p w14:paraId="5ACFD69C" w14:textId="77777777" w:rsidR="00FD34E4" w:rsidRPr="00FD34E4" w:rsidRDefault="00FD34E4" w:rsidP="00FD34E4">
            <w:pPr>
              <w:spacing w:after="0" w:line="240" w:lineRule="auto"/>
              <w:rPr>
                <w:rFonts w:ascii="Calibri" w:eastAsia="Calibri" w:hAnsi="Calibri" w:cs="Calibri"/>
                <w:kern w:val="0"/>
                <w14:ligatures w14:val="none"/>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72691428" w14:textId="77777777" w:rsidR="00FD34E4" w:rsidRPr="00FD34E4" w:rsidRDefault="00FD34E4" w:rsidP="00FD34E4">
            <w:pPr>
              <w:spacing w:after="0" w:line="240" w:lineRule="auto"/>
              <w:rPr>
                <w:rFonts w:ascii="Calibri" w:eastAsia="Calibri" w:hAnsi="Calibri" w:cs="Calibri"/>
                <w:kern w:val="0"/>
                <w14:ligatures w14:val="none"/>
              </w:rPr>
            </w:pPr>
          </w:p>
        </w:tc>
        <w:tc>
          <w:tcPr>
            <w:tcW w:w="612" w:type="dxa"/>
            <w:tcBorders>
              <w:top w:val="single" w:sz="2" w:space="0" w:color="DBE5F1"/>
              <w:left w:val="single" w:sz="2" w:space="0" w:color="DBE5F1"/>
              <w:bottom w:val="single" w:sz="2" w:space="0" w:color="DBE5F1"/>
              <w:right w:val="single" w:sz="2" w:space="0" w:color="DBE5F1"/>
            </w:tcBorders>
            <w:shd w:val="clear" w:color="auto" w:fill="DBE5F1"/>
          </w:tcPr>
          <w:p w14:paraId="44373B8A" w14:textId="77777777" w:rsidR="00FD34E4" w:rsidRPr="00FD34E4" w:rsidRDefault="00FD34E4" w:rsidP="00FD34E4">
            <w:pPr>
              <w:spacing w:after="0" w:line="240" w:lineRule="auto"/>
              <w:rPr>
                <w:rFonts w:ascii="Calibri" w:eastAsia="Calibri" w:hAnsi="Calibri" w:cs="Calibri"/>
                <w:kern w:val="0"/>
                <w14:ligatures w14:val="none"/>
              </w:rPr>
            </w:pPr>
          </w:p>
        </w:tc>
        <w:tc>
          <w:tcPr>
            <w:tcW w:w="10716" w:type="dxa"/>
            <w:gridSpan w:val="3"/>
            <w:tcBorders>
              <w:top w:val="single" w:sz="2" w:space="0" w:color="DBE5F1"/>
              <w:left w:val="single" w:sz="2" w:space="0" w:color="DBE5F1"/>
              <w:bottom w:val="single" w:sz="2" w:space="0" w:color="DBE5F1"/>
              <w:right w:val="single" w:sz="2" w:space="0" w:color="DBE5F1"/>
            </w:tcBorders>
            <w:shd w:val="clear" w:color="auto" w:fill="DBE5F1"/>
          </w:tcPr>
          <w:p w14:paraId="15F40476" w14:textId="77777777" w:rsidR="00FD34E4" w:rsidRPr="00FD34E4" w:rsidRDefault="00FD34E4" w:rsidP="00FD34E4">
            <w:pPr>
              <w:spacing w:after="0" w:line="240" w:lineRule="auto"/>
              <w:rPr>
                <w:rFonts w:ascii="Calibri" w:eastAsia="Calibri" w:hAnsi="Calibri" w:cs="Calibri"/>
                <w:kern w:val="0"/>
                <w14:ligatures w14:val="none"/>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4D5BE8DA"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14AFDCFE" w14:textId="77777777" w:rsidTr="00134250">
        <w:trPr>
          <w:trHeight w:val="562"/>
        </w:trPr>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69C6FAF6" w14:textId="77777777" w:rsidR="00FD34E4" w:rsidRPr="00FD34E4" w:rsidRDefault="00FD34E4" w:rsidP="00FD34E4">
            <w:pPr>
              <w:spacing w:after="0" w:line="240" w:lineRule="auto"/>
              <w:rPr>
                <w:rFonts w:ascii="Calibri" w:eastAsia="Calibri" w:hAnsi="Calibri" w:cs="Calibri"/>
                <w:kern w:val="0"/>
                <w14:ligatures w14:val="none"/>
              </w:rPr>
            </w:pPr>
          </w:p>
        </w:tc>
        <w:tc>
          <w:tcPr>
            <w:tcW w:w="14545" w:type="dxa"/>
            <w:gridSpan w:val="5"/>
            <w:tcBorders>
              <w:top w:val="single" w:sz="2" w:space="0" w:color="DBE5F1"/>
              <w:left w:val="single" w:sz="2" w:space="0" w:color="DBE5F1"/>
              <w:bottom w:val="nil"/>
              <w:right w:val="single" w:sz="2" w:space="0" w:color="DBE5F1"/>
            </w:tcBorders>
            <w:shd w:val="clear" w:color="auto" w:fill="auto"/>
          </w:tcPr>
          <w:p w14:paraId="11968D68" w14:textId="77777777" w:rsidR="00FD34E4" w:rsidRPr="00FD34E4" w:rsidRDefault="00FD34E4" w:rsidP="00FD34E4">
            <w:pPr>
              <w:spacing w:after="0" w:line="240" w:lineRule="auto"/>
              <w:outlineLvl w:val="1"/>
              <w:rPr>
                <w:rFonts w:ascii="Calibri" w:eastAsia="Calibri" w:hAnsi="Calibri" w:cs="Calibri"/>
                <w:kern w:val="0"/>
                <w:sz w:val="28"/>
                <w:szCs w:val="28"/>
                <w14:ligatures w14:val="none"/>
              </w:rPr>
            </w:pPr>
            <w:bookmarkStart w:id="152" w:name="_Toc287535917"/>
            <w:bookmarkStart w:id="153" w:name="_Toc287535470"/>
            <w:r w:rsidRPr="00FD34E4">
              <w:rPr>
                <w:rFonts w:ascii="Calibri" w:eastAsia="Calibri" w:hAnsi="Calibri" w:cs="Calibri"/>
                <w:kern w:val="0"/>
                <w:sz w:val="28"/>
                <w:szCs w:val="28"/>
                <w14:ligatures w14:val="none"/>
              </w:rPr>
              <w:t>24 Cash flow forecast</w:t>
            </w:r>
            <w:bookmarkEnd w:id="152"/>
            <w:r w:rsidRPr="00FD34E4">
              <w:rPr>
                <w:rFonts w:ascii="Calibri" w:eastAsia="Calibri" w:hAnsi="Calibri" w:cs="Calibri"/>
                <w:kern w:val="0"/>
                <w:sz w:val="28"/>
                <w:szCs w:val="28"/>
                <w14:ligatures w14:val="none"/>
              </w:rPr>
              <w:t xml:space="preserve"> (Click on the tabs within the Microsoft Excel sheet to view the second 6 months and summary)</w:t>
            </w:r>
            <w:bookmarkEnd w:id="153"/>
            <w:r w:rsidRPr="00FD34E4">
              <w:rPr>
                <w:rFonts w:ascii="Calibri" w:eastAsia="Calibri" w:hAnsi="Calibri" w:cs="Calibri"/>
                <w:kern w:val="0"/>
                <w:sz w:val="28"/>
                <w:szCs w:val="28"/>
                <w14:ligatures w14:val="none"/>
              </w:rPr>
              <w:t xml:space="preserve"> </w:t>
            </w:r>
          </w:p>
          <w:p w14:paraId="57BB80AF" w14:textId="77777777" w:rsidR="00FD34E4" w:rsidRPr="00FD34E4" w:rsidRDefault="00FD34E4" w:rsidP="00FD34E4">
            <w:pPr>
              <w:spacing w:after="0" w:line="240" w:lineRule="auto"/>
              <w:rPr>
                <w:rFonts w:ascii="Calibri" w:eastAsia="Calibri" w:hAnsi="Calibri" w:cs="Calibri"/>
                <w:b/>
                <w:color w:val="403152"/>
                <w:kern w:val="0"/>
                <w14:ligatures w14:val="none"/>
              </w:rPr>
            </w:pPr>
          </w:p>
        </w:tc>
        <w:tc>
          <w:tcPr>
            <w:tcW w:w="589" w:type="dxa"/>
            <w:gridSpan w:val="2"/>
            <w:tcBorders>
              <w:top w:val="single" w:sz="2" w:space="0" w:color="DBE5F1"/>
              <w:left w:val="single" w:sz="2" w:space="0" w:color="DBE5F1"/>
              <w:bottom w:val="single" w:sz="2" w:space="0" w:color="DBE5F1"/>
              <w:right w:val="single" w:sz="2" w:space="0" w:color="DBE5F1"/>
            </w:tcBorders>
            <w:shd w:val="clear" w:color="auto" w:fill="DBE5F1"/>
          </w:tcPr>
          <w:p w14:paraId="4F44925D"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1832862E" w14:textId="77777777" w:rsidTr="00134250">
        <w:trPr>
          <w:trHeight w:val="2161"/>
        </w:trPr>
        <w:tc>
          <w:tcPr>
            <w:tcW w:w="567" w:type="dxa"/>
            <w:tcBorders>
              <w:top w:val="single" w:sz="2" w:space="0" w:color="DBE5F1"/>
              <w:left w:val="single" w:sz="4" w:space="0" w:color="DBE5F1"/>
              <w:bottom w:val="single" w:sz="4" w:space="0" w:color="DBE5F1"/>
              <w:right w:val="single" w:sz="4" w:space="0" w:color="DBE5F1"/>
            </w:tcBorders>
            <w:shd w:val="clear" w:color="auto" w:fill="DBE5F1"/>
          </w:tcPr>
          <w:p w14:paraId="39BDC2A2" w14:textId="77777777" w:rsidR="00FD34E4" w:rsidRPr="00FD34E4" w:rsidRDefault="00FD34E4" w:rsidP="00FD34E4">
            <w:pPr>
              <w:spacing w:after="0" w:line="240" w:lineRule="auto"/>
              <w:rPr>
                <w:rFonts w:ascii="Calibri" w:eastAsia="Calibri" w:hAnsi="Calibri" w:cs="Calibri"/>
                <w:kern w:val="0"/>
                <w14:ligatures w14:val="none"/>
              </w:rPr>
            </w:pPr>
          </w:p>
        </w:tc>
        <w:bookmarkStart w:id="154" w:name="_MON_1359208752"/>
        <w:bookmarkStart w:id="155" w:name="_MON_1359208776"/>
        <w:bookmarkStart w:id="156" w:name="_MON_1359208978"/>
        <w:bookmarkStart w:id="157" w:name="_MON_1359210541"/>
        <w:bookmarkStart w:id="158" w:name="_MON_1359210628"/>
        <w:bookmarkStart w:id="159" w:name="_MON_1359211449"/>
        <w:bookmarkStart w:id="160" w:name="_MON_1359883300"/>
        <w:bookmarkStart w:id="161" w:name="_MON_1360654336"/>
        <w:bookmarkStart w:id="162" w:name="_MON_1360654421"/>
        <w:bookmarkStart w:id="163" w:name="_MON_1360654694"/>
        <w:bookmarkStart w:id="164" w:name="_MON_1360654807"/>
        <w:bookmarkStart w:id="165" w:name="_MON_1360654832"/>
        <w:bookmarkStart w:id="166" w:name="_MON_1360654889"/>
        <w:bookmarkStart w:id="167" w:name="_MON_1360654920"/>
        <w:bookmarkStart w:id="168" w:name="_MON_1360657838"/>
        <w:bookmarkStart w:id="169" w:name="_MON_1360657871"/>
        <w:bookmarkStart w:id="170" w:name="_MON_1360661380"/>
        <w:bookmarkStart w:id="171" w:name="_MON_1360661467"/>
        <w:bookmarkStart w:id="172" w:name="_MON_1360661873"/>
        <w:bookmarkStart w:id="173" w:name="_MON_1360662743"/>
        <w:bookmarkStart w:id="174" w:name="_MON_1360662773"/>
        <w:bookmarkStart w:id="175" w:name="_MON_1360663044"/>
        <w:bookmarkStart w:id="176" w:name="_MON_1360663105"/>
        <w:bookmarkStart w:id="177" w:name="_MON_1360663130"/>
        <w:bookmarkStart w:id="178" w:name="_MON_1360663156"/>
        <w:bookmarkStart w:id="179" w:name="_MON_1360663227"/>
        <w:bookmarkStart w:id="180" w:name="_MON_1360663260"/>
        <w:bookmarkStart w:id="181" w:name="_MON_1360669868"/>
        <w:bookmarkStart w:id="182" w:name="_MON_1360670623"/>
        <w:bookmarkStart w:id="183" w:name="_MON_1360670662"/>
        <w:bookmarkStart w:id="184" w:name="_MON_1360671336"/>
        <w:bookmarkStart w:id="185" w:name="_MON_1360672200"/>
        <w:bookmarkStart w:id="186" w:name="_MON_1360672454"/>
        <w:bookmarkStart w:id="187" w:name="_MON_1361017821"/>
        <w:bookmarkStart w:id="188" w:name="_MON_1361092800"/>
        <w:bookmarkStart w:id="189" w:name="_MON_1363596608"/>
        <w:bookmarkStart w:id="190" w:name="_MON_1363596877"/>
        <w:bookmarkStart w:id="191" w:name="_MON_1363596918"/>
        <w:bookmarkStart w:id="192" w:name="_MON_1363596931"/>
        <w:bookmarkStart w:id="193" w:name="_MON_1363596949"/>
        <w:bookmarkStart w:id="194" w:name="_MON_1363596980"/>
        <w:bookmarkStart w:id="195" w:name="_MON_1363597548"/>
        <w:bookmarkStart w:id="196" w:name="_MON_1363598874"/>
        <w:bookmarkStart w:id="197" w:name="_MON_1364047378"/>
        <w:bookmarkStart w:id="198" w:name="_MON_1413714481"/>
        <w:bookmarkEnd w:id="154"/>
        <w:bookmarkEnd w:id="155"/>
        <w:bookmarkEnd w:id="156"/>
        <w:bookmarkEnd w:id="157"/>
        <w:bookmarkEnd w:id="158"/>
        <w:bookmarkEnd w:id="159"/>
        <w:bookmarkEnd w:id="160"/>
        <w:bookmarkEnd w:id="161"/>
        <w:bookmarkEnd w:id="162"/>
        <w:bookmarkEnd w:id="163"/>
        <w:bookmarkEnd w:id="164"/>
        <w:bookmarkEnd w:id="165"/>
        <w:bookmarkEnd w:id="166"/>
        <w:bookmarkEnd w:id="167"/>
        <w:bookmarkEnd w:id="168"/>
        <w:bookmarkEnd w:id="169"/>
        <w:bookmarkEnd w:id="170"/>
        <w:bookmarkEnd w:id="171"/>
        <w:bookmarkEnd w:id="172"/>
        <w:bookmarkEnd w:id="173"/>
        <w:bookmarkEnd w:id="174"/>
        <w:bookmarkEnd w:id="175"/>
        <w:bookmarkEnd w:id="176"/>
        <w:bookmarkEnd w:id="177"/>
        <w:bookmarkEnd w:id="178"/>
        <w:bookmarkEnd w:id="179"/>
        <w:bookmarkEnd w:id="180"/>
        <w:bookmarkEnd w:id="181"/>
        <w:bookmarkEnd w:id="182"/>
        <w:bookmarkEnd w:id="183"/>
        <w:bookmarkEnd w:id="184"/>
        <w:bookmarkEnd w:id="185"/>
        <w:bookmarkEnd w:id="186"/>
        <w:bookmarkEnd w:id="187"/>
        <w:bookmarkEnd w:id="188"/>
        <w:bookmarkEnd w:id="189"/>
        <w:bookmarkEnd w:id="190"/>
        <w:bookmarkEnd w:id="191"/>
        <w:bookmarkEnd w:id="192"/>
        <w:bookmarkEnd w:id="193"/>
        <w:bookmarkEnd w:id="194"/>
        <w:bookmarkEnd w:id="195"/>
        <w:bookmarkEnd w:id="196"/>
        <w:bookmarkEnd w:id="197"/>
        <w:bookmarkEnd w:id="198"/>
        <w:bookmarkStart w:id="199" w:name="_MON_1359207878"/>
        <w:bookmarkEnd w:id="199"/>
        <w:tc>
          <w:tcPr>
            <w:tcW w:w="14545" w:type="dxa"/>
            <w:gridSpan w:val="5"/>
            <w:vMerge w:val="restart"/>
            <w:tcBorders>
              <w:top w:val="nil"/>
              <w:left w:val="single" w:sz="4" w:space="0" w:color="DBE5F1"/>
              <w:bottom w:val="nil"/>
              <w:right w:val="single" w:sz="4" w:space="0" w:color="DBE5F1"/>
            </w:tcBorders>
            <w:shd w:val="clear" w:color="auto" w:fill="auto"/>
          </w:tcPr>
          <w:p w14:paraId="3FE089D5" w14:textId="77777777" w:rsidR="00FD34E4" w:rsidRPr="00FD34E4" w:rsidRDefault="00FD34E4" w:rsidP="00FD34E4">
            <w:pPr>
              <w:spacing w:after="0" w:line="240" w:lineRule="auto"/>
              <w:jc w:val="center"/>
              <w:rPr>
                <w:rFonts w:ascii="Calibri" w:eastAsia="Calibri" w:hAnsi="Calibri" w:cs="Calibri"/>
                <w:b/>
                <w:kern w:val="0"/>
                <w14:ligatures w14:val="none"/>
              </w:rPr>
            </w:pPr>
            <w:r w:rsidRPr="00FD34E4">
              <w:rPr>
                <w:rFonts w:ascii="Calibri" w:eastAsia="Calibri" w:hAnsi="Calibri" w:cs="Calibri"/>
                <w:b/>
                <w:kern w:val="0"/>
                <w14:ligatures w14:val="none"/>
              </w:rPr>
              <w:object w:dxaOrig="22052" w:dyaOrig="11195" w14:anchorId="48259382">
                <v:shape id="_x0000_i1028" type="#_x0000_t75" style="width:717pt;height:360.75pt" o:ole="">
                  <v:imagedata r:id="rId12" o:title=""/>
                </v:shape>
                <o:OLEObject Type="Embed" ProgID="Excel.Sheet.8" ShapeID="_x0000_i1028" DrawAspect="Content" ObjectID="_1769348057" r:id="rId13"/>
              </w:object>
            </w:r>
          </w:p>
        </w:tc>
        <w:tc>
          <w:tcPr>
            <w:tcW w:w="589" w:type="dxa"/>
            <w:gridSpan w:val="2"/>
            <w:vMerge w:val="restart"/>
            <w:tcBorders>
              <w:top w:val="single" w:sz="4" w:space="0" w:color="DBE5F1"/>
              <w:left w:val="single" w:sz="4" w:space="0" w:color="DBE5F1"/>
              <w:bottom w:val="single" w:sz="4" w:space="0" w:color="DBE5F1"/>
              <w:right w:val="single" w:sz="4" w:space="0" w:color="DBE5F1"/>
            </w:tcBorders>
            <w:shd w:val="clear" w:color="auto" w:fill="DBE5F1"/>
          </w:tcPr>
          <w:p w14:paraId="24148713" w14:textId="77777777" w:rsidR="00FD34E4" w:rsidRPr="00FD34E4" w:rsidRDefault="00FD34E4" w:rsidP="00FD34E4">
            <w:pPr>
              <w:spacing w:after="0" w:line="240" w:lineRule="auto"/>
              <w:rPr>
                <w:rFonts w:ascii="Calibri" w:eastAsia="Calibri" w:hAnsi="Calibri" w:cs="Calibri"/>
                <w:kern w:val="0"/>
                <w14:ligatures w14:val="none"/>
              </w:rPr>
            </w:pPr>
          </w:p>
          <w:p w14:paraId="428E9D73" w14:textId="77777777" w:rsidR="00FD34E4" w:rsidRPr="00FD34E4" w:rsidRDefault="00FD34E4" w:rsidP="00FD34E4">
            <w:pPr>
              <w:spacing w:after="0" w:line="240" w:lineRule="auto"/>
              <w:rPr>
                <w:rFonts w:ascii="Calibri" w:eastAsia="Calibri" w:hAnsi="Calibri" w:cs="Calibri"/>
                <w:kern w:val="0"/>
                <w14:ligatures w14:val="none"/>
              </w:rPr>
            </w:pPr>
          </w:p>
          <w:p w14:paraId="743B0B6F"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3F5C0BF1" w14:textId="77777777" w:rsidTr="00134250">
        <w:trPr>
          <w:trHeight w:val="5393"/>
        </w:trPr>
        <w:tc>
          <w:tcPr>
            <w:tcW w:w="567"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65525911" w14:textId="77777777" w:rsidR="00FD34E4" w:rsidRPr="00FD34E4" w:rsidRDefault="00FD34E4" w:rsidP="00FD34E4">
            <w:pPr>
              <w:spacing w:after="0" w:line="240" w:lineRule="auto"/>
              <w:rPr>
                <w:rFonts w:ascii="Calibri" w:eastAsia="Calibri" w:hAnsi="Calibri" w:cs="Calibri"/>
                <w:kern w:val="0"/>
                <w14:ligatures w14:val="none"/>
              </w:rPr>
            </w:pPr>
          </w:p>
          <w:p w14:paraId="232FD085" w14:textId="77777777" w:rsidR="00FD34E4" w:rsidRPr="00FD34E4" w:rsidRDefault="00FD34E4" w:rsidP="00FD34E4">
            <w:pPr>
              <w:spacing w:after="200" w:line="276" w:lineRule="auto"/>
              <w:rPr>
                <w:rFonts w:ascii="Calibri" w:eastAsia="Calibri" w:hAnsi="Calibri" w:cs="Calibri"/>
                <w:kern w:val="0"/>
                <w14:ligatures w14:val="none"/>
              </w:rPr>
            </w:pPr>
          </w:p>
          <w:p w14:paraId="7C5F5501" w14:textId="77777777" w:rsidR="00FD34E4" w:rsidRPr="00FD34E4" w:rsidRDefault="00FD34E4" w:rsidP="00FD34E4">
            <w:pPr>
              <w:spacing w:after="200" w:line="276" w:lineRule="auto"/>
              <w:rPr>
                <w:rFonts w:ascii="Calibri" w:eastAsia="Calibri" w:hAnsi="Calibri" w:cs="Calibri"/>
                <w:kern w:val="0"/>
                <w14:ligatures w14:val="none"/>
              </w:rPr>
            </w:pPr>
          </w:p>
        </w:tc>
        <w:tc>
          <w:tcPr>
            <w:tcW w:w="14545" w:type="dxa"/>
            <w:gridSpan w:val="5"/>
            <w:vMerge/>
            <w:tcBorders>
              <w:left w:val="single" w:sz="4" w:space="0" w:color="DBE5F1"/>
              <w:bottom w:val="nil"/>
              <w:right w:val="single" w:sz="4" w:space="0" w:color="DBE5F1"/>
            </w:tcBorders>
            <w:shd w:val="clear" w:color="auto" w:fill="auto"/>
          </w:tcPr>
          <w:p w14:paraId="704D0DA2" w14:textId="77777777" w:rsidR="00FD34E4" w:rsidRPr="00FD34E4" w:rsidRDefault="00FD34E4" w:rsidP="00FD34E4">
            <w:pPr>
              <w:spacing w:after="0" w:line="240" w:lineRule="auto"/>
              <w:rPr>
                <w:rFonts w:ascii="Calibri" w:eastAsia="Calibri" w:hAnsi="Calibri" w:cs="Calibri"/>
                <w:kern w:val="0"/>
                <w14:ligatures w14:val="none"/>
              </w:rPr>
            </w:pPr>
          </w:p>
        </w:tc>
        <w:tc>
          <w:tcPr>
            <w:tcW w:w="589" w:type="dxa"/>
            <w:gridSpan w:val="2"/>
            <w:vMerge/>
            <w:tcBorders>
              <w:top w:val="single" w:sz="4" w:space="0" w:color="DBE5F1"/>
              <w:left w:val="single" w:sz="4" w:space="0" w:color="DBE5F1"/>
              <w:bottom w:val="single" w:sz="4" w:space="0" w:color="DBE5F1"/>
              <w:right w:val="single" w:sz="4" w:space="0" w:color="DBE5F1"/>
            </w:tcBorders>
            <w:shd w:val="clear" w:color="auto" w:fill="DBE5F1"/>
          </w:tcPr>
          <w:p w14:paraId="5710ECDF"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2C05394A" w14:textId="77777777" w:rsidTr="00134250">
        <w:trPr>
          <w:trHeight w:val="695"/>
        </w:trPr>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4942E9BA" w14:textId="77777777" w:rsidR="00FD34E4" w:rsidRPr="00FD34E4" w:rsidRDefault="00FD34E4" w:rsidP="00FD34E4">
            <w:pPr>
              <w:spacing w:after="200" w:line="276" w:lineRule="auto"/>
              <w:rPr>
                <w:rFonts w:ascii="Calibri" w:eastAsia="Calibri" w:hAnsi="Calibri" w:cs="Calibri"/>
                <w:kern w:val="0"/>
                <w14:ligatures w14:val="none"/>
              </w:rPr>
            </w:pPr>
          </w:p>
        </w:tc>
        <w:tc>
          <w:tcPr>
            <w:tcW w:w="14545" w:type="dxa"/>
            <w:gridSpan w:val="5"/>
            <w:vMerge/>
            <w:tcBorders>
              <w:left w:val="single" w:sz="4" w:space="0" w:color="DBE5F1"/>
              <w:bottom w:val="nil"/>
              <w:right w:val="single" w:sz="4" w:space="0" w:color="DBE5F1"/>
            </w:tcBorders>
            <w:shd w:val="clear" w:color="auto" w:fill="auto"/>
          </w:tcPr>
          <w:p w14:paraId="270D61DC" w14:textId="77777777" w:rsidR="00FD34E4" w:rsidRPr="00FD34E4" w:rsidRDefault="00FD34E4" w:rsidP="00FD34E4">
            <w:pPr>
              <w:spacing w:after="0" w:line="240" w:lineRule="auto"/>
              <w:rPr>
                <w:rFonts w:ascii="Calibri" w:eastAsia="Calibri" w:hAnsi="Calibri" w:cs="Calibri"/>
                <w:kern w:val="0"/>
                <w14:ligatures w14:val="none"/>
              </w:rPr>
            </w:pPr>
          </w:p>
        </w:tc>
        <w:tc>
          <w:tcPr>
            <w:tcW w:w="589" w:type="dxa"/>
            <w:gridSpan w:val="2"/>
            <w:tcBorders>
              <w:top w:val="single" w:sz="4" w:space="0" w:color="DBE5F1"/>
              <w:left w:val="single" w:sz="4" w:space="0" w:color="DBE5F1"/>
              <w:bottom w:val="single" w:sz="4" w:space="0" w:color="DBE5F1"/>
              <w:right w:val="single" w:sz="4" w:space="0" w:color="DBE5F1"/>
            </w:tcBorders>
            <w:shd w:val="clear" w:color="auto" w:fill="DBE5F1"/>
          </w:tcPr>
          <w:p w14:paraId="476FEDDE" w14:textId="77777777" w:rsidR="00FD34E4" w:rsidRPr="00FD34E4" w:rsidRDefault="00FD34E4" w:rsidP="00FD34E4">
            <w:pPr>
              <w:spacing w:after="0" w:line="240" w:lineRule="auto"/>
              <w:rPr>
                <w:rFonts w:ascii="Calibri" w:eastAsia="Calibri" w:hAnsi="Calibri" w:cs="Calibri"/>
                <w:kern w:val="0"/>
                <w14:ligatures w14:val="none"/>
              </w:rPr>
            </w:pPr>
          </w:p>
        </w:tc>
      </w:tr>
      <w:tr w:rsidR="00FD34E4" w:rsidRPr="00FD34E4" w14:paraId="5F7583D0" w14:textId="77777777" w:rsidTr="00134250">
        <w:trPr>
          <w:trHeight w:val="105"/>
        </w:trPr>
        <w:tc>
          <w:tcPr>
            <w:tcW w:w="567" w:type="dxa"/>
            <w:tcBorders>
              <w:top w:val="single" w:sz="4" w:space="0" w:color="DBE5F1"/>
              <w:left w:val="single" w:sz="4" w:space="0" w:color="DBE5F1"/>
              <w:bottom w:val="single" w:sz="4" w:space="0" w:color="DBE5F1"/>
              <w:right w:val="single" w:sz="2" w:space="0" w:color="DBE5F1"/>
            </w:tcBorders>
            <w:shd w:val="clear" w:color="auto" w:fill="DBE5F1"/>
          </w:tcPr>
          <w:p w14:paraId="5F7384FA" w14:textId="77777777" w:rsidR="00FD34E4" w:rsidRPr="00FD34E4" w:rsidRDefault="00FD34E4" w:rsidP="00FD34E4">
            <w:pPr>
              <w:spacing w:after="0" w:line="240" w:lineRule="auto"/>
              <w:rPr>
                <w:rFonts w:ascii="Calibri" w:eastAsia="Calibri" w:hAnsi="Calibri" w:cs="Calibri"/>
                <w:kern w:val="0"/>
                <w14:ligatures w14:val="none"/>
              </w:rPr>
            </w:pPr>
          </w:p>
        </w:tc>
        <w:tc>
          <w:tcPr>
            <w:tcW w:w="2672" w:type="dxa"/>
            <w:tcBorders>
              <w:top w:val="single" w:sz="2" w:space="0" w:color="DBE5F1"/>
              <w:left w:val="single" w:sz="2" w:space="0" w:color="DBE5F1"/>
              <w:bottom w:val="single" w:sz="2" w:space="0" w:color="DBE5F1"/>
              <w:right w:val="single" w:sz="2" w:space="0" w:color="DBE5F1"/>
            </w:tcBorders>
            <w:shd w:val="clear" w:color="auto" w:fill="DBE5F1"/>
          </w:tcPr>
          <w:p w14:paraId="6DC15464" w14:textId="77777777" w:rsidR="00FD34E4" w:rsidRPr="00FD34E4" w:rsidRDefault="00FD34E4" w:rsidP="00FD34E4">
            <w:pPr>
              <w:spacing w:after="0" w:line="240" w:lineRule="auto"/>
              <w:rPr>
                <w:rFonts w:ascii="Calibri" w:eastAsia="Calibri" w:hAnsi="Calibri" w:cs="Calibri"/>
                <w:kern w:val="0"/>
                <w14:ligatures w14:val="none"/>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2CCF7DE9" w14:textId="77777777" w:rsidR="00FD34E4" w:rsidRPr="00FD34E4" w:rsidRDefault="00FD34E4" w:rsidP="00FD34E4">
            <w:pPr>
              <w:spacing w:after="0" w:line="240" w:lineRule="auto"/>
              <w:rPr>
                <w:rFonts w:ascii="Calibri" w:eastAsia="Calibri" w:hAnsi="Calibri" w:cs="Calibri"/>
                <w:kern w:val="0"/>
                <w14:ligatures w14:val="none"/>
              </w:rPr>
            </w:pPr>
          </w:p>
        </w:tc>
        <w:tc>
          <w:tcPr>
            <w:tcW w:w="612" w:type="dxa"/>
            <w:tcBorders>
              <w:top w:val="single" w:sz="2" w:space="0" w:color="DBE5F1"/>
              <w:left w:val="single" w:sz="2" w:space="0" w:color="DBE5F1"/>
              <w:bottom w:val="single" w:sz="2" w:space="0" w:color="DBE5F1"/>
              <w:right w:val="single" w:sz="2" w:space="0" w:color="DBE5F1"/>
            </w:tcBorders>
            <w:shd w:val="clear" w:color="auto" w:fill="DBE5F1"/>
          </w:tcPr>
          <w:p w14:paraId="2F1E179B" w14:textId="77777777" w:rsidR="00FD34E4" w:rsidRPr="00FD34E4" w:rsidRDefault="00FD34E4" w:rsidP="00FD34E4">
            <w:pPr>
              <w:spacing w:after="0" w:line="240" w:lineRule="auto"/>
              <w:rPr>
                <w:rFonts w:ascii="Calibri" w:eastAsia="Calibri" w:hAnsi="Calibri" w:cs="Calibri"/>
                <w:kern w:val="0"/>
                <w14:ligatures w14:val="none"/>
              </w:rPr>
            </w:pPr>
          </w:p>
        </w:tc>
        <w:tc>
          <w:tcPr>
            <w:tcW w:w="10649" w:type="dxa"/>
            <w:tcBorders>
              <w:top w:val="single" w:sz="2" w:space="0" w:color="DBE5F1"/>
              <w:left w:val="single" w:sz="2" w:space="0" w:color="DBE5F1"/>
              <w:bottom w:val="single" w:sz="2" w:space="0" w:color="DBE5F1"/>
              <w:right w:val="single" w:sz="2" w:space="0" w:color="DBE5F1"/>
            </w:tcBorders>
            <w:shd w:val="clear" w:color="auto" w:fill="DBE5F1"/>
          </w:tcPr>
          <w:p w14:paraId="307C657C" w14:textId="77777777" w:rsidR="00FD34E4" w:rsidRPr="00FD34E4" w:rsidRDefault="00FD34E4" w:rsidP="00FD34E4">
            <w:pPr>
              <w:spacing w:after="0" w:line="240" w:lineRule="auto"/>
              <w:rPr>
                <w:rFonts w:ascii="Calibri" w:eastAsia="Calibri" w:hAnsi="Calibri" w:cs="Calibri"/>
                <w:kern w:val="0"/>
                <w14:ligatures w14:val="none"/>
              </w:rPr>
            </w:pPr>
          </w:p>
        </w:tc>
        <w:tc>
          <w:tcPr>
            <w:tcW w:w="634" w:type="dxa"/>
            <w:gridSpan w:val="3"/>
            <w:tcBorders>
              <w:top w:val="single" w:sz="4" w:space="0" w:color="DBE5F1"/>
              <w:left w:val="single" w:sz="2" w:space="0" w:color="DBE5F1"/>
              <w:bottom w:val="single" w:sz="4" w:space="0" w:color="DBE5F1"/>
              <w:right w:val="nil"/>
            </w:tcBorders>
            <w:shd w:val="clear" w:color="auto" w:fill="DBE5F1"/>
          </w:tcPr>
          <w:p w14:paraId="2F4E0729" w14:textId="77777777" w:rsidR="00FD34E4" w:rsidRPr="00FD34E4" w:rsidRDefault="00FD34E4" w:rsidP="00FD34E4">
            <w:pPr>
              <w:spacing w:after="0" w:line="240" w:lineRule="auto"/>
              <w:rPr>
                <w:rFonts w:ascii="Calibri" w:eastAsia="Calibri" w:hAnsi="Calibri" w:cs="Calibri"/>
                <w:kern w:val="0"/>
                <w14:ligatures w14:val="none"/>
              </w:rPr>
            </w:pPr>
          </w:p>
        </w:tc>
      </w:tr>
    </w:tbl>
    <w:p w14:paraId="3A4EAD30" w14:textId="77777777" w:rsidR="00FD34E4" w:rsidRPr="00FD34E4" w:rsidRDefault="00FD34E4" w:rsidP="00FD34E4">
      <w:pPr>
        <w:spacing w:after="200" w:line="276" w:lineRule="auto"/>
        <w:rPr>
          <w:rFonts w:ascii="Calibri" w:eastAsia="Calibri" w:hAnsi="Calibri" w:cs="Times New Roman"/>
          <w:color w:val="808080"/>
          <w:kern w:val="0"/>
          <w14:ligatures w14:val="none"/>
        </w:rPr>
      </w:pPr>
    </w:p>
    <w:p w14:paraId="7756D01E" w14:textId="77777777" w:rsidR="00FD34E4" w:rsidRPr="00FD34E4" w:rsidRDefault="00FD34E4" w:rsidP="00FD34E4">
      <w:pPr>
        <w:spacing w:after="200" w:line="276" w:lineRule="auto"/>
        <w:rPr>
          <w:rFonts w:ascii="Calibri" w:eastAsia="Calibri" w:hAnsi="Calibri" w:cs="Times New Roman"/>
          <w:color w:val="808080"/>
          <w:kern w:val="0"/>
          <w14:ligatures w14:val="none"/>
        </w:rPr>
      </w:pPr>
    </w:p>
    <w:p w14:paraId="587B0C41" w14:textId="77777777" w:rsidR="00FD34E4" w:rsidRPr="00FD34E4" w:rsidRDefault="00FD34E4" w:rsidP="00FD34E4">
      <w:pPr>
        <w:spacing w:after="200" w:line="276" w:lineRule="auto"/>
        <w:rPr>
          <w:rFonts w:ascii="Calibri" w:eastAsia="Calibri" w:hAnsi="Calibri" w:cs="Times New Roman"/>
          <w:color w:val="808080"/>
          <w:kern w:val="0"/>
          <w14:ligatures w14:val="none"/>
        </w:rPr>
        <w:sectPr w:rsidR="00FD34E4" w:rsidRPr="00FD34E4" w:rsidSect="002257C8">
          <w:pgSz w:w="16838" w:h="11906" w:orient="landscape" w:code="9"/>
          <w:pgMar w:top="720" w:right="720" w:bottom="720" w:left="720" w:header="709" w:footer="709" w:gutter="0"/>
          <w:cols w:space="708"/>
          <w:formProt w:val="0"/>
          <w:docGrid w:linePitch="360"/>
        </w:sectPr>
      </w:pPr>
    </w:p>
    <w:p w14:paraId="0391EF1C" w14:textId="77777777" w:rsidR="00FD34E4" w:rsidRPr="00FD34E4" w:rsidRDefault="00FD34E4" w:rsidP="00FD34E4">
      <w:pPr>
        <w:spacing w:after="200" w:line="276" w:lineRule="auto"/>
        <w:rPr>
          <w:rFonts w:ascii="Calibri" w:eastAsia="Calibri" w:hAnsi="Calibri" w:cs="Times New Roman"/>
          <w:kern w:val="0"/>
          <w14:ligatures w14:val="none"/>
        </w:rPr>
      </w:pPr>
      <w:r w:rsidRPr="00FD34E4">
        <w:rPr>
          <w:rFonts w:ascii="Calibri" w:eastAsia="Calibri" w:hAnsi="Calibri" w:cs="Times New Roman"/>
          <w:kern w:val="0"/>
          <w14:ligatures w14:val="none"/>
        </w:rPr>
        <w:lastRenderedPageBreak/>
        <w:t xml:space="preserve">25 Conclusion. </w:t>
      </w:r>
    </w:p>
    <w:p w14:paraId="108EC251" w14:textId="77777777" w:rsidR="00FD34E4" w:rsidRPr="00FD34E4" w:rsidRDefault="00FD34E4" w:rsidP="00FD34E4">
      <w:pPr>
        <w:spacing w:after="200" w:line="276" w:lineRule="auto"/>
        <w:rPr>
          <w:rFonts w:ascii="Calibri" w:eastAsia="Calibri" w:hAnsi="Calibri" w:cs="Times New Roman"/>
          <w:kern w:val="0"/>
          <w14:ligatures w14:val="none"/>
        </w:rPr>
      </w:pPr>
      <w:r w:rsidRPr="00FD34E4">
        <w:rPr>
          <w:rFonts w:ascii="Calibri" w:eastAsia="Calibri" w:hAnsi="Calibri" w:cs="Times New Roman"/>
          <w:kern w:val="0"/>
          <w14:ligatures w14:val="none"/>
        </w:rPr>
        <w:t xml:space="preserve">The business idea is to establish a restaurant in the market of Manchester City, UK. The name of the restaurant is Tasty Fare. Tasty Fare will offer high-quality traditional food items to the target customers and will ensure a traditional atmosphere within the restaurant. The total establishment cost of the restaurant is </w:t>
      </w:r>
      <w:r w:rsidRPr="00FD34E4">
        <w:rPr>
          <w:rFonts w:ascii="Calibri" w:eastAsia="Calibri" w:hAnsi="Calibri" w:cs="Calibri"/>
          <w:kern w:val="0"/>
          <w14:ligatures w14:val="none"/>
        </w:rPr>
        <w:t>£</w:t>
      </w:r>
      <w:r w:rsidRPr="00FD34E4">
        <w:rPr>
          <w:rFonts w:ascii="Calibri" w:eastAsia="Calibri" w:hAnsi="Calibri" w:cs="Times New Roman"/>
          <w:kern w:val="0"/>
          <w14:ligatures w14:val="none"/>
        </w:rPr>
        <w:t xml:space="preserve">1500000. The owner will enable </w:t>
      </w:r>
      <w:r w:rsidRPr="00FD34E4">
        <w:rPr>
          <w:rFonts w:ascii="Calibri" w:eastAsia="Calibri" w:hAnsi="Calibri" w:cs="Calibri"/>
          <w:kern w:val="0"/>
          <w14:ligatures w14:val="none"/>
        </w:rPr>
        <w:t>£1000000 and will take a bank loan or from investors is £500000. The business will generate net profit for 1</w:t>
      </w:r>
      <w:r w:rsidRPr="00FD34E4">
        <w:rPr>
          <w:rFonts w:ascii="Calibri" w:eastAsia="Calibri" w:hAnsi="Calibri" w:cs="Calibri"/>
          <w:kern w:val="0"/>
          <w:vertAlign w:val="superscript"/>
          <w14:ligatures w14:val="none"/>
        </w:rPr>
        <w:t>st</w:t>
      </w:r>
      <w:r w:rsidRPr="00FD34E4">
        <w:rPr>
          <w:rFonts w:ascii="Calibri" w:eastAsia="Calibri" w:hAnsi="Calibri" w:cs="Calibri"/>
          <w:kern w:val="0"/>
          <w14:ligatures w14:val="none"/>
        </w:rPr>
        <w:t>, 2</w:t>
      </w:r>
      <w:r w:rsidRPr="00FD34E4">
        <w:rPr>
          <w:rFonts w:ascii="Calibri" w:eastAsia="Calibri" w:hAnsi="Calibri" w:cs="Calibri"/>
          <w:kern w:val="0"/>
          <w:vertAlign w:val="superscript"/>
          <w14:ligatures w14:val="none"/>
        </w:rPr>
        <w:t>nd</w:t>
      </w:r>
      <w:r w:rsidRPr="00FD34E4">
        <w:rPr>
          <w:rFonts w:ascii="Calibri" w:eastAsia="Calibri" w:hAnsi="Calibri" w:cs="Calibri"/>
          <w:kern w:val="0"/>
          <w14:ligatures w14:val="none"/>
        </w:rPr>
        <w:t>, and 3</w:t>
      </w:r>
      <w:r w:rsidRPr="00FD34E4">
        <w:rPr>
          <w:rFonts w:ascii="Calibri" w:eastAsia="Calibri" w:hAnsi="Calibri" w:cs="Calibri"/>
          <w:kern w:val="0"/>
          <w:vertAlign w:val="superscript"/>
          <w14:ligatures w14:val="none"/>
        </w:rPr>
        <w:t>rd</w:t>
      </w:r>
      <w:r w:rsidRPr="00FD34E4">
        <w:rPr>
          <w:rFonts w:ascii="Calibri" w:eastAsia="Calibri" w:hAnsi="Calibri" w:cs="Calibri"/>
          <w:kern w:val="0"/>
          <w14:ligatures w14:val="none"/>
        </w:rPr>
        <w:t xml:space="preserve"> years are 5%, 25%, and 29%. </w:t>
      </w:r>
    </w:p>
    <w:p w14:paraId="4FC1594B" w14:textId="77777777" w:rsidR="00FD34E4" w:rsidRPr="00FD34E4" w:rsidRDefault="00FD34E4" w:rsidP="00FD34E4">
      <w:pPr>
        <w:spacing w:after="200" w:line="276" w:lineRule="auto"/>
        <w:rPr>
          <w:rFonts w:ascii="Calibri" w:eastAsia="Calibri" w:hAnsi="Calibri" w:cs="Times New Roman"/>
          <w:kern w:val="0"/>
          <w14:ligatures w14:val="none"/>
        </w:rPr>
      </w:pPr>
    </w:p>
    <w:p w14:paraId="478B711B" w14:textId="77777777" w:rsidR="00FD34E4" w:rsidRPr="00FD34E4" w:rsidRDefault="00FD34E4" w:rsidP="00FD34E4">
      <w:pPr>
        <w:spacing w:after="200" w:line="276" w:lineRule="auto"/>
        <w:rPr>
          <w:rFonts w:ascii="Calibri" w:eastAsia="Calibri" w:hAnsi="Calibri" w:cs="Times New Roman"/>
          <w:kern w:val="0"/>
          <w14:ligatures w14:val="none"/>
        </w:rPr>
      </w:pPr>
    </w:p>
    <w:p w14:paraId="4B7EF100" w14:textId="77777777" w:rsidR="00FD34E4" w:rsidRPr="00FD34E4" w:rsidRDefault="00FD34E4" w:rsidP="00FD34E4">
      <w:pPr>
        <w:spacing w:after="200" w:line="276" w:lineRule="auto"/>
        <w:rPr>
          <w:rFonts w:ascii="Calibri" w:eastAsia="Calibri" w:hAnsi="Calibri" w:cs="Times New Roman"/>
          <w:kern w:val="0"/>
          <w14:ligatures w14:val="none"/>
        </w:rPr>
      </w:pPr>
    </w:p>
    <w:p w14:paraId="5FF05ED2" w14:textId="77777777" w:rsidR="00FD34E4" w:rsidRPr="00FD34E4" w:rsidRDefault="00FD34E4" w:rsidP="00FD34E4">
      <w:pPr>
        <w:spacing w:after="200" w:line="276" w:lineRule="auto"/>
        <w:rPr>
          <w:rFonts w:ascii="Calibri" w:eastAsia="Calibri" w:hAnsi="Calibri" w:cs="Times New Roman"/>
          <w:kern w:val="0"/>
          <w14:ligatures w14:val="none"/>
        </w:rPr>
      </w:pPr>
    </w:p>
    <w:p w14:paraId="2372859E" w14:textId="77777777" w:rsidR="00FD34E4" w:rsidRPr="00FD34E4" w:rsidRDefault="00FD34E4" w:rsidP="00FD34E4">
      <w:pPr>
        <w:spacing w:after="200" w:line="276" w:lineRule="auto"/>
        <w:rPr>
          <w:rFonts w:ascii="Calibri" w:eastAsia="Calibri" w:hAnsi="Calibri" w:cs="Times New Roman"/>
          <w:kern w:val="0"/>
          <w14:ligatures w14:val="none"/>
        </w:rPr>
      </w:pPr>
    </w:p>
    <w:p w14:paraId="7B7CC461" w14:textId="77777777" w:rsidR="00FD34E4" w:rsidRPr="00FD34E4" w:rsidRDefault="00FD34E4" w:rsidP="00FD34E4">
      <w:pPr>
        <w:spacing w:after="200" w:line="276" w:lineRule="auto"/>
        <w:rPr>
          <w:rFonts w:ascii="Calibri" w:eastAsia="Calibri" w:hAnsi="Calibri" w:cs="Times New Roman"/>
          <w:kern w:val="0"/>
          <w14:ligatures w14:val="none"/>
        </w:rPr>
      </w:pPr>
    </w:p>
    <w:p w14:paraId="7C86B01A" w14:textId="77777777" w:rsidR="00FD34E4" w:rsidRPr="00FD34E4" w:rsidRDefault="00FD34E4" w:rsidP="00FD34E4">
      <w:pPr>
        <w:spacing w:after="200" w:line="276" w:lineRule="auto"/>
        <w:rPr>
          <w:rFonts w:ascii="Calibri" w:eastAsia="Calibri" w:hAnsi="Calibri" w:cs="Times New Roman"/>
          <w:kern w:val="0"/>
          <w14:ligatures w14:val="none"/>
        </w:rPr>
      </w:pPr>
    </w:p>
    <w:p w14:paraId="561EC0D1" w14:textId="77777777" w:rsidR="00FD34E4" w:rsidRPr="00FD34E4" w:rsidRDefault="00FD34E4" w:rsidP="00FD34E4">
      <w:pPr>
        <w:spacing w:after="200" w:line="276" w:lineRule="auto"/>
        <w:rPr>
          <w:rFonts w:ascii="Calibri" w:eastAsia="Calibri" w:hAnsi="Calibri" w:cs="Times New Roman"/>
          <w:kern w:val="0"/>
          <w14:ligatures w14:val="none"/>
        </w:rPr>
      </w:pPr>
    </w:p>
    <w:p w14:paraId="74D7F700" w14:textId="77777777" w:rsidR="00FD34E4" w:rsidRPr="00FD34E4" w:rsidRDefault="00FD34E4" w:rsidP="00FD34E4">
      <w:pPr>
        <w:spacing w:after="200" w:line="276" w:lineRule="auto"/>
        <w:rPr>
          <w:rFonts w:ascii="Calibri" w:eastAsia="Calibri" w:hAnsi="Calibri" w:cs="Times New Roman"/>
          <w:kern w:val="0"/>
          <w14:ligatures w14:val="none"/>
        </w:rPr>
      </w:pPr>
    </w:p>
    <w:p w14:paraId="1C2BBC7B" w14:textId="77777777" w:rsidR="00FD34E4" w:rsidRPr="00FD34E4" w:rsidRDefault="00FD34E4" w:rsidP="00FD34E4">
      <w:pPr>
        <w:spacing w:after="200" w:line="276" w:lineRule="auto"/>
        <w:rPr>
          <w:rFonts w:ascii="Calibri" w:eastAsia="Calibri" w:hAnsi="Calibri" w:cs="Times New Roman"/>
          <w:kern w:val="0"/>
          <w14:ligatures w14:val="none"/>
        </w:rPr>
      </w:pPr>
    </w:p>
    <w:p w14:paraId="54EA695D" w14:textId="77777777" w:rsidR="00FD34E4" w:rsidRPr="00FD34E4" w:rsidRDefault="00FD34E4" w:rsidP="00FD34E4">
      <w:pPr>
        <w:spacing w:after="200" w:line="276" w:lineRule="auto"/>
        <w:rPr>
          <w:rFonts w:ascii="Calibri" w:eastAsia="Calibri" w:hAnsi="Calibri" w:cs="Times New Roman"/>
          <w:kern w:val="0"/>
          <w14:ligatures w14:val="none"/>
        </w:rPr>
      </w:pPr>
    </w:p>
    <w:p w14:paraId="3FD8F4D8" w14:textId="77777777" w:rsidR="00FD34E4" w:rsidRPr="00FD34E4" w:rsidRDefault="00FD34E4" w:rsidP="00FD34E4">
      <w:pPr>
        <w:spacing w:after="200" w:line="276" w:lineRule="auto"/>
        <w:rPr>
          <w:rFonts w:ascii="Calibri" w:eastAsia="Calibri" w:hAnsi="Calibri" w:cs="Times New Roman"/>
          <w:kern w:val="0"/>
          <w14:ligatures w14:val="none"/>
        </w:rPr>
      </w:pPr>
    </w:p>
    <w:p w14:paraId="0135D711" w14:textId="77777777" w:rsidR="00FD34E4" w:rsidRPr="00FD34E4" w:rsidRDefault="00FD34E4" w:rsidP="00FD34E4">
      <w:pPr>
        <w:spacing w:after="200" w:line="276" w:lineRule="auto"/>
        <w:rPr>
          <w:rFonts w:ascii="Calibri" w:eastAsia="Calibri" w:hAnsi="Calibri" w:cs="Times New Roman"/>
          <w:kern w:val="0"/>
          <w14:ligatures w14:val="none"/>
        </w:rPr>
      </w:pPr>
    </w:p>
    <w:p w14:paraId="09885D6D" w14:textId="77777777" w:rsidR="00FD34E4" w:rsidRPr="00FD34E4" w:rsidRDefault="00FD34E4" w:rsidP="00FD34E4">
      <w:pPr>
        <w:spacing w:after="200" w:line="276" w:lineRule="auto"/>
        <w:rPr>
          <w:rFonts w:ascii="Calibri" w:eastAsia="Calibri" w:hAnsi="Calibri" w:cs="Times New Roman"/>
          <w:kern w:val="0"/>
          <w14:ligatures w14:val="none"/>
        </w:rPr>
      </w:pPr>
    </w:p>
    <w:p w14:paraId="4F74E58E" w14:textId="77777777" w:rsidR="00FD34E4" w:rsidRPr="00FD34E4" w:rsidRDefault="00FD34E4" w:rsidP="00FD34E4">
      <w:pPr>
        <w:spacing w:after="200" w:line="276" w:lineRule="auto"/>
        <w:rPr>
          <w:rFonts w:ascii="Calibri" w:eastAsia="Calibri" w:hAnsi="Calibri" w:cs="Times New Roman"/>
          <w:kern w:val="0"/>
          <w14:ligatures w14:val="none"/>
        </w:rPr>
      </w:pPr>
    </w:p>
    <w:p w14:paraId="52975E73" w14:textId="77777777" w:rsidR="00FD34E4" w:rsidRPr="00FD34E4" w:rsidRDefault="00FD34E4" w:rsidP="00FD34E4">
      <w:pPr>
        <w:spacing w:after="200" w:line="276" w:lineRule="auto"/>
        <w:rPr>
          <w:rFonts w:ascii="Calibri" w:eastAsia="Calibri" w:hAnsi="Calibri" w:cs="Times New Roman"/>
          <w:kern w:val="0"/>
          <w14:ligatures w14:val="none"/>
        </w:rPr>
      </w:pPr>
    </w:p>
    <w:p w14:paraId="140F4C7A" w14:textId="77777777" w:rsidR="00FD34E4" w:rsidRPr="00FD34E4" w:rsidRDefault="00FD34E4" w:rsidP="00FD34E4">
      <w:pPr>
        <w:spacing w:after="200" w:line="276" w:lineRule="auto"/>
        <w:rPr>
          <w:rFonts w:ascii="Calibri" w:eastAsia="Calibri" w:hAnsi="Calibri" w:cs="Times New Roman"/>
          <w:kern w:val="0"/>
          <w14:ligatures w14:val="none"/>
        </w:rPr>
      </w:pPr>
    </w:p>
    <w:p w14:paraId="29F5B0F9" w14:textId="77777777" w:rsidR="00FD34E4" w:rsidRPr="00FD34E4" w:rsidRDefault="00FD34E4" w:rsidP="00FD34E4">
      <w:pPr>
        <w:spacing w:after="200" w:line="276" w:lineRule="auto"/>
        <w:rPr>
          <w:rFonts w:ascii="Calibri" w:eastAsia="Calibri" w:hAnsi="Calibri" w:cs="Times New Roman"/>
          <w:kern w:val="0"/>
          <w14:ligatures w14:val="none"/>
        </w:rPr>
      </w:pPr>
    </w:p>
    <w:p w14:paraId="51931354" w14:textId="77777777" w:rsidR="00FD34E4" w:rsidRPr="00FD34E4" w:rsidRDefault="00FD34E4" w:rsidP="00FD34E4">
      <w:pPr>
        <w:spacing w:after="200" w:line="276" w:lineRule="auto"/>
        <w:rPr>
          <w:rFonts w:ascii="Calibri" w:eastAsia="Calibri" w:hAnsi="Calibri" w:cs="Times New Roman"/>
          <w:kern w:val="0"/>
          <w14:ligatures w14:val="none"/>
        </w:rPr>
      </w:pPr>
    </w:p>
    <w:p w14:paraId="12595350" w14:textId="77777777" w:rsidR="00FD34E4" w:rsidRPr="00FD34E4" w:rsidRDefault="00FD34E4" w:rsidP="00FD34E4">
      <w:pPr>
        <w:spacing w:after="200" w:line="276" w:lineRule="auto"/>
        <w:rPr>
          <w:rFonts w:ascii="Calibri" w:eastAsia="Calibri" w:hAnsi="Calibri" w:cs="Times New Roman"/>
          <w:kern w:val="0"/>
          <w14:ligatures w14:val="none"/>
        </w:rPr>
      </w:pPr>
    </w:p>
    <w:p w14:paraId="07DDD6B8" w14:textId="77777777" w:rsidR="00FD34E4" w:rsidRPr="00FD34E4" w:rsidRDefault="00FD34E4" w:rsidP="00FD34E4">
      <w:pPr>
        <w:spacing w:after="200" w:line="276" w:lineRule="auto"/>
        <w:rPr>
          <w:rFonts w:ascii="Calibri" w:eastAsia="Calibri" w:hAnsi="Calibri" w:cs="Times New Roman"/>
          <w:kern w:val="0"/>
          <w14:ligatures w14:val="none"/>
        </w:rPr>
      </w:pPr>
    </w:p>
    <w:p w14:paraId="6482FC3A" w14:textId="77777777" w:rsidR="00FD34E4" w:rsidRPr="00FD34E4" w:rsidRDefault="00FD34E4" w:rsidP="00FD34E4">
      <w:pPr>
        <w:spacing w:after="200" w:line="276" w:lineRule="auto"/>
        <w:rPr>
          <w:rFonts w:ascii="Calibri" w:eastAsia="Calibri" w:hAnsi="Calibri" w:cs="Times New Roman"/>
          <w:kern w:val="0"/>
          <w14:ligatures w14:val="none"/>
        </w:rPr>
      </w:pPr>
    </w:p>
    <w:p w14:paraId="10131D6E" w14:textId="77777777" w:rsidR="00FD34E4" w:rsidRPr="00FD34E4" w:rsidRDefault="00FD34E4" w:rsidP="00FD34E4">
      <w:pPr>
        <w:spacing w:after="200" w:line="276" w:lineRule="auto"/>
        <w:rPr>
          <w:rFonts w:ascii="Calibri" w:eastAsia="Calibri" w:hAnsi="Calibri" w:cs="Times New Roman"/>
          <w:kern w:val="0"/>
          <w14:ligatures w14:val="none"/>
        </w:rPr>
      </w:pPr>
    </w:p>
    <w:p w14:paraId="485CCF11" w14:textId="77777777" w:rsidR="00FD34E4" w:rsidRPr="00FD34E4" w:rsidRDefault="00FD34E4" w:rsidP="00FD34E4">
      <w:pPr>
        <w:spacing w:after="200" w:line="276" w:lineRule="auto"/>
        <w:rPr>
          <w:rFonts w:ascii="Calibri" w:eastAsia="Calibri" w:hAnsi="Calibri" w:cs="Times New Roman"/>
          <w:kern w:val="0"/>
          <w14:ligatures w14:val="none"/>
        </w:rPr>
      </w:pPr>
    </w:p>
    <w:p w14:paraId="2B808B4E" w14:textId="77777777" w:rsidR="00FD34E4" w:rsidRPr="00FD34E4" w:rsidRDefault="00FD34E4" w:rsidP="00FD34E4">
      <w:pPr>
        <w:spacing w:after="200" w:line="276" w:lineRule="auto"/>
        <w:rPr>
          <w:rFonts w:ascii="Calibri" w:eastAsia="Calibri" w:hAnsi="Calibri" w:cs="Times New Roman"/>
          <w:kern w:val="0"/>
          <w14:ligatures w14:val="none"/>
        </w:rPr>
      </w:pPr>
    </w:p>
    <w:p w14:paraId="7D6CF7CA" w14:textId="77777777" w:rsidR="00FD34E4" w:rsidRPr="00FD34E4" w:rsidRDefault="00FD34E4" w:rsidP="00FD34E4">
      <w:pPr>
        <w:spacing w:after="200" w:line="276" w:lineRule="auto"/>
        <w:rPr>
          <w:rFonts w:ascii="Calibri" w:eastAsia="Calibri" w:hAnsi="Calibri" w:cs="Times New Roman"/>
          <w:kern w:val="0"/>
          <w14:ligatures w14:val="none"/>
        </w:rPr>
      </w:pPr>
    </w:p>
    <w:p w14:paraId="586AF306" w14:textId="77777777" w:rsidR="00FD34E4" w:rsidRPr="00FD34E4" w:rsidRDefault="00FD34E4" w:rsidP="00FD34E4">
      <w:pPr>
        <w:spacing w:after="200" w:line="276" w:lineRule="auto"/>
        <w:rPr>
          <w:rFonts w:ascii="Calibri" w:eastAsia="Calibri" w:hAnsi="Calibri" w:cs="Times New Roman"/>
          <w:kern w:val="0"/>
          <w14:ligatures w14:val="none"/>
        </w:rPr>
      </w:pPr>
    </w:p>
    <w:p w14:paraId="19FA03B9" w14:textId="77777777" w:rsidR="00FD34E4" w:rsidRPr="00FD34E4" w:rsidRDefault="00FD34E4" w:rsidP="00FD34E4">
      <w:pPr>
        <w:spacing w:after="200" w:line="276" w:lineRule="auto"/>
        <w:rPr>
          <w:rFonts w:ascii="Calibri" w:eastAsia="Calibri" w:hAnsi="Calibri" w:cs="Times New Roman"/>
          <w:kern w:val="0"/>
          <w14:ligatures w14:val="none"/>
        </w:rPr>
      </w:pPr>
    </w:p>
    <w:p w14:paraId="276DA22E" w14:textId="77777777" w:rsidR="00FD34E4" w:rsidRPr="00FD34E4" w:rsidRDefault="00FD34E4" w:rsidP="00FD34E4">
      <w:pPr>
        <w:spacing w:after="200" w:line="276" w:lineRule="auto"/>
        <w:rPr>
          <w:rFonts w:ascii="Calibri" w:eastAsia="Calibri" w:hAnsi="Calibri" w:cs="Times New Roman"/>
          <w:b/>
          <w:bCs/>
          <w:kern w:val="0"/>
          <w14:ligatures w14:val="none"/>
        </w:rPr>
      </w:pPr>
    </w:p>
    <w:p w14:paraId="33F38D9D" w14:textId="77777777" w:rsidR="00FD34E4" w:rsidRPr="00FD34E4" w:rsidRDefault="00FD34E4" w:rsidP="00FD34E4">
      <w:pPr>
        <w:spacing w:after="200" w:line="276" w:lineRule="auto"/>
        <w:rPr>
          <w:rFonts w:ascii="Calibri" w:eastAsia="Calibri" w:hAnsi="Calibri" w:cs="Times New Roman"/>
          <w:b/>
          <w:bCs/>
          <w:kern w:val="0"/>
          <w14:ligatures w14:val="none"/>
        </w:rPr>
      </w:pPr>
      <w:r w:rsidRPr="00FD34E4">
        <w:rPr>
          <w:rFonts w:ascii="Calibri" w:eastAsia="Calibri" w:hAnsi="Calibri" w:cs="Times New Roman"/>
          <w:b/>
          <w:bCs/>
          <w:kern w:val="0"/>
          <w14:ligatures w14:val="none"/>
        </w:rPr>
        <w:t>26 References</w:t>
      </w:r>
    </w:p>
    <w:p w14:paraId="218C7DC7" w14:textId="77777777" w:rsidR="00FD34E4" w:rsidRPr="00FD34E4" w:rsidRDefault="00FD34E4" w:rsidP="00FD34E4">
      <w:pPr>
        <w:spacing w:after="180" w:line="360" w:lineRule="auto"/>
        <w:ind w:left="720" w:hanging="720"/>
        <w:jc w:val="both"/>
        <w:rPr>
          <w:rFonts w:ascii="Calibri" w:eastAsia="Calibri" w:hAnsi="Calibri" w:cs="Calibri"/>
          <w:kern w:val="0"/>
          <w14:ligatures w14:val="none"/>
        </w:rPr>
      </w:pPr>
      <w:r w:rsidRPr="00FD34E4">
        <w:rPr>
          <w:rFonts w:ascii="Calibri" w:eastAsia="Calibri" w:hAnsi="Calibri" w:cs="Calibri"/>
          <w:kern w:val="0"/>
          <w14:ligatures w14:val="none"/>
        </w:rPr>
        <w:t>Barringer, B. R. and Ireland, R.D. (2018). Entrepreneurship: Successfully Launching New Ventures. 4th Ed., Prentice Hall: New Jersey.</w:t>
      </w:r>
    </w:p>
    <w:p w14:paraId="25C2088C" w14:textId="77777777" w:rsidR="00FD34E4" w:rsidRPr="00FD34E4" w:rsidRDefault="00FD34E4" w:rsidP="00FD34E4">
      <w:pPr>
        <w:spacing w:after="180" w:line="360" w:lineRule="auto"/>
        <w:ind w:left="720" w:hanging="720"/>
        <w:jc w:val="both"/>
        <w:rPr>
          <w:rFonts w:ascii="Calibri" w:eastAsia="Times New Roman" w:hAnsi="Calibri" w:cs="Calibri"/>
          <w:kern w:val="0"/>
          <w:lang w:eastAsia="en-GB"/>
          <w14:ligatures w14:val="none"/>
        </w:rPr>
      </w:pPr>
      <w:r w:rsidRPr="00FD34E4">
        <w:rPr>
          <w:rFonts w:ascii="Calibri" w:eastAsia="Times New Roman" w:hAnsi="Calibri" w:cs="Calibri"/>
          <w:kern w:val="0"/>
          <w:lang w:eastAsia="en-GB"/>
          <w14:ligatures w14:val="none"/>
        </w:rPr>
        <w:t xml:space="preserve">Benaroch, M. and Kauffman, R.J. (2020). A Case for Using Real Options Pricing Analysis to Evaluate Information Technology Project Investments. </w:t>
      </w:r>
      <w:r w:rsidRPr="00FD34E4">
        <w:rPr>
          <w:rFonts w:ascii="Calibri" w:eastAsia="Times New Roman" w:hAnsi="Calibri" w:cs="Calibri"/>
          <w:i/>
          <w:iCs/>
          <w:kern w:val="0"/>
          <w:lang w:eastAsia="en-GB"/>
          <w14:ligatures w14:val="none"/>
        </w:rPr>
        <w:t>Information Systems Research</w:t>
      </w:r>
      <w:r w:rsidRPr="00FD34E4">
        <w:rPr>
          <w:rFonts w:ascii="Calibri" w:eastAsia="Times New Roman" w:hAnsi="Calibri" w:cs="Calibri"/>
          <w:kern w:val="0"/>
          <w:lang w:eastAsia="en-GB"/>
          <w14:ligatures w14:val="none"/>
        </w:rPr>
        <w:t xml:space="preserve">, 10(1), pp.70–86. </w:t>
      </w:r>
    </w:p>
    <w:p w14:paraId="1FCEA0C1" w14:textId="77777777" w:rsidR="00FD34E4" w:rsidRPr="00FD34E4" w:rsidRDefault="00FD34E4" w:rsidP="00FD34E4">
      <w:pPr>
        <w:spacing w:after="180" w:line="360" w:lineRule="auto"/>
        <w:ind w:left="720" w:hanging="720"/>
        <w:jc w:val="both"/>
        <w:rPr>
          <w:rFonts w:ascii="Calibri" w:eastAsia="Calibri" w:hAnsi="Calibri" w:cs="Calibri"/>
          <w:kern w:val="0"/>
          <w14:ligatures w14:val="none"/>
        </w:rPr>
      </w:pPr>
      <w:r w:rsidRPr="00FD34E4">
        <w:rPr>
          <w:rFonts w:ascii="Calibri" w:eastAsia="Calibri" w:hAnsi="Calibri" w:cs="Calibri"/>
          <w:kern w:val="0"/>
          <w14:ligatures w14:val="none"/>
        </w:rPr>
        <w:t xml:space="preserve">Blackwell, E. (2011). </w:t>
      </w:r>
      <w:r w:rsidRPr="00FD34E4">
        <w:rPr>
          <w:rFonts w:ascii="Calibri" w:eastAsia="Calibri" w:hAnsi="Calibri" w:cs="Calibri"/>
          <w:i/>
          <w:iCs/>
          <w:kern w:val="0"/>
          <w14:ligatures w14:val="none"/>
        </w:rPr>
        <w:t>How to Prepare a Business Plan: Planning for Successful Start-up and Expansion</w:t>
      </w:r>
      <w:r w:rsidRPr="00FD34E4">
        <w:rPr>
          <w:rFonts w:ascii="Calibri" w:eastAsia="Calibri" w:hAnsi="Calibri" w:cs="Calibri"/>
          <w:kern w:val="0"/>
          <w14:ligatures w14:val="none"/>
        </w:rPr>
        <w:t>. (5th Ed) Sunday Times Business Enterprise Series, Kogan Page.</w:t>
      </w:r>
    </w:p>
    <w:p w14:paraId="54F9C0F0" w14:textId="77777777" w:rsidR="00FD34E4" w:rsidRPr="00FD34E4" w:rsidRDefault="00FD34E4" w:rsidP="00FD34E4">
      <w:pPr>
        <w:spacing w:after="180" w:line="360" w:lineRule="auto"/>
        <w:ind w:left="720" w:hanging="720"/>
        <w:jc w:val="both"/>
        <w:rPr>
          <w:rFonts w:ascii="Calibri" w:eastAsia="Times New Roman" w:hAnsi="Calibri" w:cs="Calibri"/>
          <w:kern w:val="0"/>
          <w:lang w:eastAsia="en-GB"/>
          <w14:ligatures w14:val="none"/>
        </w:rPr>
      </w:pPr>
      <w:r w:rsidRPr="00FD34E4">
        <w:rPr>
          <w:rFonts w:ascii="Calibri" w:eastAsia="Times New Roman" w:hAnsi="Calibri" w:cs="Calibri"/>
          <w:kern w:val="0"/>
          <w:lang w:eastAsia="en-GB"/>
          <w14:ligatures w14:val="none"/>
        </w:rPr>
        <w:t xml:space="preserve">Bojana Kalenjuk, Dragana Tekić, Šmugović, S., Maja Banjac, Aleksandra Novaković, Beba Mutavdžić, Velibor Ivanović, Dragan Tešanović, Bojan Đerčan, Predrag Ikonić, Petrović, M., Dragana Ilić Udovičić, Aleksandra Popović and Aleksandar Marić (2023). Factors Affecting the Consumption of Traditional Food in Tourism—Perceptions of the Management Sector of Catering Facilities. 12(12), pp.2338–2338. </w:t>
      </w:r>
    </w:p>
    <w:p w14:paraId="0C6B9334" w14:textId="77777777" w:rsidR="00FD34E4" w:rsidRPr="00FD34E4" w:rsidRDefault="00FD34E4" w:rsidP="00FD34E4">
      <w:pPr>
        <w:spacing w:after="180" w:line="360" w:lineRule="auto"/>
        <w:ind w:left="720" w:hanging="720"/>
        <w:jc w:val="both"/>
        <w:rPr>
          <w:rFonts w:ascii="Calibri" w:eastAsia="Times New Roman" w:hAnsi="Calibri" w:cs="Calibri"/>
          <w:kern w:val="0"/>
          <w:lang w:eastAsia="en-GB"/>
          <w14:ligatures w14:val="none"/>
        </w:rPr>
      </w:pPr>
      <w:r w:rsidRPr="00FD34E4">
        <w:rPr>
          <w:rFonts w:ascii="Calibri" w:eastAsia="Times New Roman" w:hAnsi="Calibri" w:cs="Calibri"/>
          <w:kern w:val="0"/>
          <w:lang w:eastAsia="en-GB"/>
          <w14:ligatures w14:val="none"/>
        </w:rPr>
        <w:t xml:space="preserve">Bucher, T. and Winter, R. (2020). Project types of business process management. </w:t>
      </w:r>
      <w:r w:rsidRPr="00FD34E4">
        <w:rPr>
          <w:rFonts w:ascii="Calibri" w:eastAsia="Times New Roman" w:hAnsi="Calibri" w:cs="Calibri"/>
          <w:i/>
          <w:iCs/>
          <w:kern w:val="0"/>
          <w:lang w:eastAsia="en-GB"/>
          <w14:ligatures w14:val="none"/>
        </w:rPr>
        <w:t>Business Process Management Journal</w:t>
      </w:r>
      <w:r w:rsidRPr="00FD34E4">
        <w:rPr>
          <w:rFonts w:ascii="Calibri" w:eastAsia="Times New Roman" w:hAnsi="Calibri" w:cs="Calibri"/>
          <w:kern w:val="0"/>
          <w:lang w:eastAsia="en-GB"/>
          <w14:ligatures w14:val="none"/>
        </w:rPr>
        <w:t xml:space="preserve">, 15(4), pp.548–568. </w:t>
      </w:r>
    </w:p>
    <w:p w14:paraId="15FAE778" w14:textId="77777777" w:rsidR="00FD34E4" w:rsidRPr="00FD34E4" w:rsidRDefault="00FD34E4" w:rsidP="00FD34E4">
      <w:pPr>
        <w:spacing w:after="180" w:line="360" w:lineRule="auto"/>
        <w:ind w:left="720" w:hanging="720"/>
        <w:jc w:val="both"/>
        <w:rPr>
          <w:rFonts w:ascii="Calibri" w:eastAsia="Calibri" w:hAnsi="Calibri" w:cs="Calibri"/>
          <w:kern w:val="0"/>
          <w14:ligatures w14:val="none"/>
        </w:rPr>
      </w:pPr>
      <w:r w:rsidRPr="00FD34E4">
        <w:rPr>
          <w:rFonts w:ascii="Calibri" w:eastAsia="Calibri" w:hAnsi="Calibri" w:cs="Calibri"/>
          <w:kern w:val="0"/>
          <w14:ligatures w14:val="none"/>
        </w:rPr>
        <w:t>Burns, P. (2022). Entrepreneurship and Small Business, 5th Ed., Palgrave Macmillan: Basingstoke.</w:t>
      </w:r>
    </w:p>
    <w:p w14:paraId="558E9533" w14:textId="77777777" w:rsidR="00FD34E4" w:rsidRPr="00FD34E4" w:rsidRDefault="00FD34E4" w:rsidP="00FD34E4">
      <w:pPr>
        <w:spacing w:after="180" w:line="360" w:lineRule="auto"/>
        <w:ind w:left="720" w:hanging="720"/>
        <w:jc w:val="both"/>
        <w:rPr>
          <w:rFonts w:ascii="Calibri" w:eastAsia="Times New Roman" w:hAnsi="Calibri" w:cs="Calibri"/>
          <w:kern w:val="0"/>
          <w:lang w:eastAsia="en-GB"/>
          <w14:ligatures w14:val="none"/>
        </w:rPr>
      </w:pPr>
      <w:r w:rsidRPr="00FD34E4">
        <w:rPr>
          <w:rFonts w:ascii="Calibri" w:eastAsia="Times New Roman" w:hAnsi="Calibri" w:cs="Calibri"/>
          <w:kern w:val="0"/>
          <w:lang w:eastAsia="en-GB"/>
          <w14:ligatures w14:val="none"/>
        </w:rPr>
        <w:t xml:space="preserve">Dominici, G. (2019). From Marketing Mix to e-Marketing Mix: a Literature Overview and Classification. </w:t>
      </w:r>
      <w:r w:rsidRPr="00FD34E4">
        <w:rPr>
          <w:rFonts w:ascii="Calibri" w:eastAsia="Times New Roman" w:hAnsi="Calibri" w:cs="Calibri"/>
          <w:i/>
          <w:iCs/>
          <w:kern w:val="0"/>
          <w:lang w:eastAsia="en-GB"/>
          <w14:ligatures w14:val="none"/>
        </w:rPr>
        <w:t>International Journal of Business and Management</w:t>
      </w:r>
      <w:r w:rsidRPr="00FD34E4">
        <w:rPr>
          <w:rFonts w:ascii="Calibri" w:eastAsia="Times New Roman" w:hAnsi="Calibri" w:cs="Calibri"/>
          <w:kern w:val="0"/>
          <w:lang w:eastAsia="en-GB"/>
          <w14:ligatures w14:val="none"/>
        </w:rPr>
        <w:t>, 4(9).</w:t>
      </w:r>
    </w:p>
    <w:p w14:paraId="59FE9E9E" w14:textId="77777777" w:rsidR="00FD34E4" w:rsidRPr="00FD34E4" w:rsidRDefault="00FD34E4" w:rsidP="00FD34E4">
      <w:pPr>
        <w:spacing w:after="180" w:line="360" w:lineRule="auto"/>
        <w:ind w:left="720" w:hanging="720"/>
        <w:jc w:val="both"/>
        <w:rPr>
          <w:rFonts w:ascii="Calibri" w:eastAsia="Times New Roman" w:hAnsi="Calibri" w:cs="Calibri"/>
          <w:kern w:val="0"/>
          <w:lang w:eastAsia="en-GB"/>
          <w14:ligatures w14:val="none"/>
        </w:rPr>
      </w:pPr>
      <w:r w:rsidRPr="00FD34E4">
        <w:rPr>
          <w:rFonts w:ascii="Calibri" w:eastAsia="Times New Roman" w:hAnsi="Calibri" w:cs="Calibri"/>
          <w:kern w:val="0"/>
          <w:lang w:eastAsia="en-GB"/>
          <w14:ligatures w14:val="none"/>
        </w:rPr>
        <w:t xml:space="preserve">Foster, G.M. (2019). Financial statement analysis. pp.75–93. </w:t>
      </w:r>
    </w:p>
    <w:p w14:paraId="1817EC1E" w14:textId="77777777" w:rsidR="00FD34E4" w:rsidRPr="00FD34E4" w:rsidRDefault="00FD34E4" w:rsidP="00FD34E4">
      <w:pPr>
        <w:spacing w:after="180" w:line="360" w:lineRule="auto"/>
        <w:ind w:left="720" w:hanging="720"/>
        <w:jc w:val="both"/>
        <w:rPr>
          <w:rFonts w:ascii="Calibri" w:eastAsia="Calibri" w:hAnsi="Calibri" w:cs="Calibri"/>
          <w:kern w:val="0"/>
          <w14:ligatures w14:val="none"/>
        </w:rPr>
      </w:pPr>
      <w:r w:rsidRPr="00FD34E4">
        <w:rPr>
          <w:rFonts w:ascii="Calibri" w:eastAsia="Calibri" w:hAnsi="Calibri" w:cs="Calibri"/>
          <w:kern w:val="0"/>
          <w14:ligatures w14:val="none"/>
        </w:rPr>
        <w:t xml:space="preserve">Hisrich, R.D. Peters, M.P. and Shepherd, D.A. (2008). </w:t>
      </w:r>
      <w:r w:rsidRPr="00FD34E4">
        <w:rPr>
          <w:rFonts w:ascii="Calibri" w:eastAsia="Calibri" w:hAnsi="Calibri" w:cs="Calibri"/>
          <w:i/>
          <w:iCs/>
          <w:kern w:val="0"/>
          <w14:ligatures w14:val="none"/>
        </w:rPr>
        <w:t>Entrepreneurship</w:t>
      </w:r>
      <w:r w:rsidRPr="00FD34E4">
        <w:rPr>
          <w:rFonts w:ascii="Calibri" w:eastAsia="Calibri" w:hAnsi="Calibri" w:cs="Calibri"/>
          <w:kern w:val="0"/>
          <w14:ligatures w14:val="none"/>
        </w:rPr>
        <w:t>, 7th Ed., McGraw Hill: NY.</w:t>
      </w:r>
    </w:p>
    <w:p w14:paraId="68C9F0C5" w14:textId="77777777" w:rsidR="00FD34E4" w:rsidRPr="00FD34E4" w:rsidRDefault="00FD34E4" w:rsidP="00FD34E4">
      <w:pPr>
        <w:spacing w:after="180" w:line="360" w:lineRule="auto"/>
        <w:ind w:left="720" w:hanging="720"/>
        <w:jc w:val="both"/>
        <w:rPr>
          <w:rFonts w:ascii="Calibri" w:eastAsia="Times New Roman" w:hAnsi="Calibri" w:cs="Calibri"/>
          <w:kern w:val="0"/>
          <w:lang w:eastAsia="en-GB"/>
          <w14:ligatures w14:val="none"/>
        </w:rPr>
      </w:pPr>
      <w:r w:rsidRPr="00FD34E4">
        <w:rPr>
          <w:rFonts w:ascii="Calibri" w:eastAsia="Times New Roman" w:hAnsi="Calibri" w:cs="Calibri"/>
          <w:kern w:val="0"/>
          <w:lang w:eastAsia="en-GB"/>
          <w14:ligatures w14:val="none"/>
        </w:rPr>
        <w:t xml:space="preserve">Little, K. (2023). </w:t>
      </w:r>
      <w:r w:rsidRPr="00FD34E4">
        <w:rPr>
          <w:rFonts w:ascii="Calibri" w:eastAsia="Times New Roman" w:hAnsi="Calibri" w:cs="Calibri"/>
          <w:i/>
          <w:iCs/>
          <w:kern w:val="0"/>
          <w:lang w:eastAsia="en-GB"/>
          <w14:ligatures w14:val="none"/>
        </w:rPr>
        <w:t>Better food, more $$: Do people pony up?</w:t>
      </w:r>
      <w:r w:rsidRPr="00FD34E4">
        <w:rPr>
          <w:rFonts w:ascii="Calibri" w:eastAsia="Times New Roman" w:hAnsi="Calibri" w:cs="Calibri"/>
          <w:kern w:val="0"/>
          <w:lang w:eastAsia="en-GB"/>
          <w14:ligatures w14:val="none"/>
        </w:rPr>
        <w:t xml:space="preserve"> [online] CNBC. Available at: https://www.cnbc.com/2015/01/16/better-food-more-do-people-pony-up.html.</w:t>
      </w:r>
    </w:p>
    <w:p w14:paraId="2626A669" w14:textId="77777777" w:rsidR="00FD34E4" w:rsidRPr="00FD34E4" w:rsidRDefault="00FD34E4" w:rsidP="00FD34E4">
      <w:pPr>
        <w:spacing w:after="180" w:line="360" w:lineRule="auto"/>
        <w:ind w:left="720" w:hanging="720"/>
        <w:jc w:val="both"/>
        <w:rPr>
          <w:rFonts w:ascii="Calibri" w:eastAsia="Calibri" w:hAnsi="Calibri" w:cs="Calibri"/>
          <w:kern w:val="0"/>
          <w14:ligatures w14:val="none"/>
        </w:rPr>
      </w:pPr>
      <w:r w:rsidRPr="00FD34E4">
        <w:rPr>
          <w:rFonts w:ascii="Calibri" w:eastAsia="Calibri" w:hAnsi="Calibri" w:cs="Calibri"/>
          <w:kern w:val="0"/>
          <w14:ligatures w14:val="none"/>
        </w:rPr>
        <w:lastRenderedPageBreak/>
        <w:t xml:space="preserve">Mariotti, S. and Glackin, C. (2012). </w:t>
      </w:r>
      <w:r w:rsidRPr="00FD34E4">
        <w:rPr>
          <w:rFonts w:ascii="Calibri" w:eastAsia="Calibri" w:hAnsi="Calibri" w:cs="Calibri"/>
          <w:i/>
          <w:iCs/>
          <w:kern w:val="0"/>
          <w14:ligatures w14:val="none"/>
        </w:rPr>
        <w:t>Entrepreneurship: Starting and Operating a Small Business (3rd Ed).</w:t>
      </w:r>
      <w:r w:rsidRPr="00FD34E4">
        <w:rPr>
          <w:rFonts w:ascii="Calibri" w:eastAsia="Calibri" w:hAnsi="Calibri" w:cs="Calibri"/>
          <w:kern w:val="0"/>
          <w14:ligatures w14:val="none"/>
        </w:rPr>
        <w:t xml:space="preserve"> London: Prentice-Hall.</w:t>
      </w:r>
    </w:p>
    <w:p w14:paraId="33CAD2C0" w14:textId="77777777" w:rsidR="00FD34E4" w:rsidRPr="00FD34E4" w:rsidRDefault="00FD34E4" w:rsidP="00FD34E4">
      <w:pPr>
        <w:spacing w:after="180" w:line="360" w:lineRule="auto"/>
        <w:ind w:left="720" w:hanging="720"/>
        <w:jc w:val="both"/>
        <w:rPr>
          <w:rFonts w:ascii="Calibri" w:eastAsia="Calibri" w:hAnsi="Calibri" w:cs="Calibri"/>
          <w:kern w:val="0"/>
          <w14:ligatures w14:val="none"/>
        </w:rPr>
      </w:pPr>
      <w:r w:rsidRPr="00FD34E4">
        <w:rPr>
          <w:rFonts w:ascii="Calibri" w:eastAsia="Calibri" w:hAnsi="Calibri" w:cs="Calibri"/>
          <w:kern w:val="0"/>
          <w14:ligatures w14:val="none"/>
        </w:rPr>
        <w:t>Nelson, O. (2013). Enterprise development in SMEs and entrepreneurial firms’ dynamic processes. IGI Global.</w:t>
      </w:r>
    </w:p>
    <w:p w14:paraId="0703E9F8" w14:textId="77777777" w:rsidR="00FD34E4" w:rsidRPr="00FD34E4" w:rsidRDefault="00FD34E4" w:rsidP="00FD34E4">
      <w:pPr>
        <w:spacing w:after="180" w:line="360" w:lineRule="auto"/>
        <w:ind w:left="720" w:hanging="720"/>
        <w:jc w:val="both"/>
        <w:rPr>
          <w:rFonts w:ascii="Calibri" w:eastAsia="Calibri" w:hAnsi="Calibri" w:cs="Calibri"/>
          <w:kern w:val="0"/>
          <w14:ligatures w14:val="none"/>
        </w:rPr>
      </w:pPr>
      <w:r w:rsidRPr="00FD34E4">
        <w:rPr>
          <w:rFonts w:ascii="Calibri" w:eastAsia="Calibri" w:hAnsi="Calibri" w:cs="Calibri"/>
          <w:kern w:val="0"/>
          <w14:ligatures w14:val="none"/>
        </w:rPr>
        <w:t xml:space="preserve">Rae, D. (2008). </w:t>
      </w:r>
      <w:r w:rsidRPr="00FD34E4">
        <w:rPr>
          <w:rFonts w:ascii="Calibri" w:eastAsia="Calibri" w:hAnsi="Calibri" w:cs="Calibri"/>
          <w:i/>
          <w:iCs/>
          <w:kern w:val="0"/>
          <w14:ligatures w14:val="none"/>
        </w:rPr>
        <w:t>Entrepreneurship: from opportunity to action</w:t>
      </w:r>
      <w:r w:rsidRPr="00FD34E4">
        <w:rPr>
          <w:rFonts w:ascii="Calibri" w:eastAsia="Calibri" w:hAnsi="Calibri" w:cs="Calibri"/>
          <w:kern w:val="0"/>
          <w14:ligatures w14:val="none"/>
        </w:rPr>
        <w:t>, 2nd Ed., Basingstoke: Palgrave Macmillan.</w:t>
      </w:r>
    </w:p>
    <w:p w14:paraId="3C3376E2" w14:textId="77777777" w:rsidR="00FD34E4" w:rsidRPr="00FD34E4" w:rsidRDefault="00FD34E4" w:rsidP="00FD34E4">
      <w:pPr>
        <w:spacing w:after="180" w:line="360" w:lineRule="auto"/>
        <w:ind w:left="720" w:hanging="720"/>
        <w:jc w:val="both"/>
        <w:rPr>
          <w:rFonts w:ascii="Calibri" w:eastAsia="Times New Roman" w:hAnsi="Calibri" w:cs="Calibri"/>
          <w:kern w:val="0"/>
          <w:lang w:eastAsia="en-GB"/>
          <w14:ligatures w14:val="none"/>
        </w:rPr>
      </w:pPr>
      <w:r w:rsidRPr="00FD34E4">
        <w:rPr>
          <w:rFonts w:ascii="Calibri" w:eastAsia="Times New Roman" w:hAnsi="Calibri" w:cs="Calibri"/>
          <w:kern w:val="0"/>
          <w:lang w:eastAsia="en-GB"/>
          <w14:ligatures w14:val="none"/>
        </w:rPr>
        <w:t xml:space="preserve">Restaurantonline.co.uk (2022). </w:t>
      </w:r>
      <w:r w:rsidRPr="00FD34E4">
        <w:rPr>
          <w:rFonts w:ascii="Calibri" w:eastAsia="Times New Roman" w:hAnsi="Calibri" w:cs="Calibri"/>
          <w:i/>
          <w:iCs/>
          <w:kern w:val="0"/>
          <w:lang w:eastAsia="en-GB"/>
          <w14:ligatures w14:val="none"/>
        </w:rPr>
        <w:t>10 restaurant trends for 2023</w:t>
      </w:r>
      <w:r w:rsidRPr="00FD34E4">
        <w:rPr>
          <w:rFonts w:ascii="Calibri" w:eastAsia="Times New Roman" w:hAnsi="Calibri" w:cs="Calibri"/>
          <w:kern w:val="0"/>
          <w:lang w:eastAsia="en-GB"/>
          <w14:ligatures w14:val="none"/>
        </w:rPr>
        <w:t>. [online] restaurantonline.co.uk. Available at: https://www.restaurantonline.co.uk/Article/2022/12/21/UK-restaurant-and-hospitality-industry-trends-2023.</w:t>
      </w:r>
    </w:p>
    <w:p w14:paraId="1D6480E3" w14:textId="77777777" w:rsidR="00FD34E4" w:rsidRPr="00FD34E4" w:rsidRDefault="00FD34E4" w:rsidP="00FD34E4">
      <w:pPr>
        <w:spacing w:after="180" w:line="360" w:lineRule="auto"/>
        <w:ind w:left="720" w:hanging="720"/>
        <w:jc w:val="both"/>
        <w:rPr>
          <w:rFonts w:ascii="Calibri" w:eastAsia="Calibri" w:hAnsi="Calibri" w:cs="Calibri"/>
          <w:kern w:val="0"/>
          <w14:ligatures w14:val="none"/>
        </w:rPr>
      </w:pPr>
      <w:r w:rsidRPr="00FD34E4">
        <w:rPr>
          <w:rFonts w:ascii="Calibri" w:eastAsia="Calibri" w:hAnsi="Calibri" w:cs="Calibri"/>
          <w:kern w:val="0"/>
          <w14:ligatures w14:val="none"/>
        </w:rPr>
        <w:t>Rickman, C. and Roddick, D. (2013). The Small Business Start-Up Workbook: A step-by-step guide to starting the business you’ve dreamed of. London, How to Books.</w:t>
      </w:r>
    </w:p>
    <w:p w14:paraId="33B15490" w14:textId="77777777" w:rsidR="00FD34E4" w:rsidRPr="00FD34E4" w:rsidRDefault="00FD34E4" w:rsidP="00FD34E4">
      <w:pPr>
        <w:spacing w:after="180" w:line="360" w:lineRule="auto"/>
        <w:ind w:left="720" w:hanging="720"/>
        <w:jc w:val="both"/>
        <w:rPr>
          <w:rFonts w:ascii="Calibri" w:eastAsia="Times New Roman" w:hAnsi="Calibri" w:cs="Calibri"/>
          <w:kern w:val="0"/>
          <w:lang w:eastAsia="en-GB"/>
          <w14:ligatures w14:val="none"/>
        </w:rPr>
      </w:pPr>
      <w:r w:rsidRPr="00FD34E4">
        <w:rPr>
          <w:rFonts w:ascii="Calibri" w:eastAsia="Times New Roman" w:hAnsi="Calibri" w:cs="Calibri"/>
          <w:kern w:val="0"/>
          <w:lang w:eastAsia="en-GB"/>
          <w14:ligatures w14:val="none"/>
        </w:rPr>
        <w:t xml:space="preserve">Square (2024). </w:t>
      </w:r>
      <w:r w:rsidRPr="00FD34E4">
        <w:rPr>
          <w:rFonts w:ascii="Calibri" w:eastAsia="Times New Roman" w:hAnsi="Calibri" w:cs="Calibri"/>
          <w:i/>
          <w:iCs/>
          <w:kern w:val="0"/>
          <w:lang w:eastAsia="en-GB"/>
          <w14:ligatures w14:val="none"/>
        </w:rPr>
        <w:t>Top Restaurant Industry Trends in 2023</w:t>
      </w:r>
      <w:r w:rsidRPr="00FD34E4">
        <w:rPr>
          <w:rFonts w:ascii="Calibri" w:eastAsia="Times New Roman" w:hAnsi="Calibri" w:cs="Calibri"/>
          <w:kern w:val="0"/>
          <w:lang w:eastAsia="en-GB"/>
          <w14:ligatures w14:val="none"/>
        </w:rPr>
        <w:t>. [online] Square. Available at: https://squareup.com/gb/en/townsquare/restaurant-trends#:~:text=Further%20lockdowns%20may%20finally%20be .</w:t>
      </w:r>
    </w:p>
    <w:p w14:paraId="3505F8D2" w14:textId="77777777" w:rsidR="00FD34E4" w:rsidRPr="00FD34E4" w:rsidRDefault="00FD34E4" w:rsidP="00FD34E4">
      <w:pPr>
        <w:spacing w:after="180" w:line="360" w:lineRule="auto"/>
        <w:ind w:left="720" w:hanging="720"/>
        <w:jc w:val="both"/>
        <w:rPr>
          <w:rFonts w:ascii="Calibri" w:eastAsia="Times New Roman" w:hAnsi="Calibri" w:cs="Calibri"/>
          <w:kern w:val="0"/>
          <w:lang w:eastAsia="en-GB"/>
          <w14:ligatures w14:val="none"/>
        </w:rPr>
      </w:pPr>
      <w:r w:rsidRPr="00FD34E4">
        <w:rPr>
          <w:rFonts w:ascii="Calibri" w:eastAsia="Times New Roman" w:hAnsi="Calibri" w:cs="Calibri"/>
          <w:kern w:val="0"/>
          <w:lang w:eastAsia="en-GB"/>
          <w14:ligatures w14:val="none"/>
        </w:rPr>
        <w:t xml:space="preserve">Statista (2023). </w:t>
      </w:r>
      <w:r w:rsidRPr="00FD34E4">
        <w:rPr>
          <w:rFonts w:ascii="Calibri" w:eastAsia="Times New Roman" w:hAnsi="Calibri" w:cs="Calibri"/>
          <w:i/>
          <w:iCs/>
          <w:kern w:val="0"/>
          <w:lang w:eastAsia="en-GB"/>
          <w14:ligatures w14:val="none"/>
        </w:rPr>
        <w:t>Heritage site visit frequency in England 2020, by age</w:t>
      </w:r>
      <w:r w:rsidRPr="00FD34E4">
        <w:rPr>
          <w:rFonts w:ascii="Calibri" w:eastAsia="Times New Roman" w:hAnsi="Calibri" w:cs="Calibri"/>
          <w:kern w:val="0"/>
          <w:lang w:eastAsia="en-GB"/>
          <w14:ligatures w14:val="none"/>
        </w:rPr>
        <w:t>. [online] Statista. Available at: https://www.statista.com/statistics/648818/heritage-site-visit-frequency-uk-england-age/.</w:t>
      </w:r>
    </w:p>
    <w:p w14:paraId="41276854" w14:textId="77777777" w:rsidR="00FD34E4" w:rsidRPr="00FD34E4" w:rsidRDefault="00FD34E4" w:rsidP="00FD34E4">
      <w:pPr>
        <w:spacing w:after="180" w:line="360" w:lineRule="auto"/>
        <w:ind w:left="720" w:hanging="720"/>
        <w:jc w:val="both"/>
        <w:rPr>
          <w:rFonts w:ascii="Calibri" w:eastAsia="Times New Roman" w:hAnsi="Calibri" w:cs="Calibri"/>
          <w:kern w:val="0"/>
          <w:lang w:eastAsia="en-GB"/>
          <w14:ligatures w14:val="none"/>
        </w:rPr>
      </w:pPr>
      <w:r w:rsidRPr="00FD34E4">
        <w:rPr>
          <w:rFonts w:ascii="Calibri" w:eastAsia="Times New Roman" w:hAnsi="Calibri" w:cs="Calibri"/>
          <w:kern w:val="0"/>
          <w:lang w:eastAsia="en-GB"/>
          <w14:ligatures w14:val="none"/>
        </w:rPr>
        <w:t xml:space="preserve">Statista (2023). </w:t>
      </w:r>
      <w:r w:rsidRPr="00FD34E4">
        <w:rPr>
          <w:rFonts w:ascii="Calibri" w:eastAsia="Times New Roman" w:hAnsi="Calibri" w:cs="Calibri"/>
          <w:i/>
          <w:iCs/>
          <w:kern w:val="0"/>
          <w:lang w:eastAsia="en-GB"/>
          <w14:ligatures w14:val="none"/>
        </w:rPr>
        <w:t>Restaurant usage frequency in the UK 2018-2023</w:t>
      </w:r>
      <w:r w:rsidRPr="00FD34E4">
        <w:rPr>
          <w:rFonts w:ascii="Calibri" w:eastAsia="Times New Roman" w:hAnsi="Calibri" w:cs="Calibri"/>
          <w:kern w:val="0"/>
          <w:lang w:eastAsia="en-GB"/>
          <w14:ligatures w14:val="none"/>
        </w:rPr>
        <w:t>. [online] Statista. Available at: https://www.statista.com/statistics/586195/restaurant-usage-in-the-uk-frequency/.</w:t>
      </w:r>
    </w:p>
    <w:p w14:paraId="1FDA48C4" w14:textId="77777777" w:rsidR="00FD34E4" w:rsidRPr="00FD34E4" w:rsidRDefault="00FD34E4" w:rsidP="00FD34E4">
      <w:pPr>
        <w:spacing w:after="180" w:line="360" w:lineRule="auto"/>
        <w:ind w:left="720" w:hanging="720"/>
        <w:jc w:val="both"/>
        <w:rPr>
          <w:rFonts w:ascii="Calibri" w:eastAsia="Calibri" w:hAnsi="Calibri" w:cs="Calibri"/>
          <w:kern w:val="0"/>
          <w14:ligatures w14:val="none"/>
        </w:rPr>
      </w:pPr>
      <w:r w:rsidRPr="00FD34E4">
        <w:rPr>
          <w:rFonts w:ascii="Calibri" w:eastAsia="Calibri" w:hAnsi="Calibri" w:cs="Calibri"/>
          <w:kern w:val="0"/>
          <w14:ligatures w14:val="none"/>
        </w:rPr>
        <w:t xml:space="preserve">Timmons, J. and Spinelli, S. (2008). </w:t>
      </w:r>
      <w:r w:rsidRPr="00FD34E4">
        <w:rPr>
          <w:rFonts w:ascii="Calibri" w:eastAsia="Calibri" w:hAnsi="Calibri" w:cs="Calibri"/>
          <w:i/>
          <w:iCs/>
          <w:kern w:val="0"/>
          <w14:ligatures w14:val="none"/>
        </w:rPr>
        <w:t>New Venture Creation: Entrepreneurship for the 21st Century</w:t>
      </w:r>
      <w:r w:rsidRPr="00FD34E4">
        <w:rPr>
          <w:rFonts w:ascii="Calibri" w:eastAsia="Calibri" w:hAnsi="Calibri" w:cs="Calibri"/>
          <w:kern w:val="0"/>
          <w14:ligatures w14:val="none"/>
        </w:rPr>
        <w:t>. McGraw Hill: Boston.</w:t>
      </w:r>
    </w:p>
    <w:p w14:paraId="14265069" w14:textId="77777777" w:rsidR="00FD34E4" w:rsidRPr="00FD34E4" w:rsidRDefault="00FD34E4" w:rsidP="00FD34E4">
      <w:pPr>
        <w:spacing w:after="180" w:line="360" w:lineRule="auto"/>
        <w:ind w:left="720" w:hanging="720"/>
        <w:jc w:val="both"/>
        <w:rPr>
          <w:rFonts w:ascii="Calibri" w:eastAsia="Calibri" w:hAnsi="Calibri" w:cs="Calibri"/>
          <w:kern w:val="0"/>
          <w14:ligatures w14:val="none"/>
        </w:rPr>
      </w:pPr>
      <w:r w:rsidRPr="00FD34E4">
        <w:rPr>
          <w:rFonts w:ascii="Calibri" w:eastAsia="Calibri" w:hAnsi="Calibri" w:cs="Calibri"/>
          <w:kern w:val="0"/>
          <w14:ligatures w14:val="none"/>
        </w:rPr>
        <w:t>Williams, S. (2021). FT Guide to Business Start-Up: The most comprehensive guide for entrepreneurs. 32nd Ed., Financial Times Press: Harlow.</w:t>
      </w:r>
    </w:p>
    <w:p w14:paraId="1CE79161" w14:textId="77777777" w:rsidR="00FD34E4" w:rsidRPr="00FD34E4" w:rsidRDefault="00FD34E4" w:rsidP="00FD34E4">
      <w:pPr>
        <w:spacing w:after="180" w:line="360" w:lineRule="auto"/>
        <w:ind w:left="720" w:hanging="720"/>
        <w:jc w:val="both"/>
        <w:rPr>
          <w:rFonts w:ascii="Calibri" w:eastAsia="Calibri" w:hAnsi="Calibri" w:cs="Calibri"/>
          <w:kern w:val="0"/>
          <w14:ligatures w14:val="none"/>
        </w:rPr>
      </w:pPr>
      <w:r w:rsidRPr="00FD34E4">
        <w:rPr>
          <w:rFonts w:ascii="Calibri" w:eastAsia="Calibri" w:hAnsi="Calibri" w:cs="Calibri"/>
          <w:kern w:val="0"/>
          <w14:ligatures w14:val="none"/>
        </w:rPr>
        <w:t>Zimmerer, T.W. and Scarborough, N.M. (2011). Essentials of Entrepreneurship, 6th Ed., Prentice Hall: New Jersey.</w:t>
      </w:r>
    </w:p>
    <w:p w14:paraId="7AC109C8" w14:textId="77777777" w:rsidR="00FD34E4" w:rsidRPr="00FD34E4" w:rsidRDefault="00FD34E4" w:rsidP="00FD34E4">
      <w:pPr>
        <w:spacing w:after="200" w:line="276" w:lineRule="auto"/>
        <w:rPr>
          <w:rFonts w:ascii="Calibri" w:eastAsia="Calibri" w:hAnsi="Calibri" w:cs="Times New Roman"/>
          <w:kern w:val="0"/>
          <w14:ligatures w14:val="none"/>
        </w:rPr>
      </w:pPr>
    </w:p>
    <w:p w14:paraId="5AA12BCD" w14:textId="77777777" w:rsidR="00FD34E4" w:rsidRPr="00FD34E4" w:rsidRDefault="00FD34E4" w:rsidP="00FD34E4">
      <w:pPr>
        <w:spacing w:after="200" w:line="276" w:lineRule="auto"/>
        <w:rPr>
          <w:rFonts w:ascii="Calibri" w:eastAsia="Calibri" w:hAnsi="Calibri" w:cs="Times New Roman"/>
          <w:kern w:val="0"/>
          <w14:ligatures w14:val="none"/>
        </w:rPr>
      </w:pPr>
    </w:p>
    <w:p w14:paraId="741A31E9" w14:textId="77777777" w:rsidR="00FD34E4" w:rsidRPr="00FD34E4" w:rsidRDefault="00FD34E4" w:rsidP="00FD34E4">
      <w:pPr>
        <w:spacing w:after="200" w:line="276" w:lineRule="auto"/>
        <w:rPr>
          <w:rFonts w:ascii="Calibri" w:eastAsia="Calibri" w:hAnsi="Calibri" w:cs="Times New Roman"/>
          <w:kern w:val="0"/>
          <w14:ligatures w14:val="none"/>
        </w:rPr>
      </w:pPr>
    </w:p>
    <w:p w14:paraId="2BF99AB4" w14:textId="77777777" w:rsidR="00FD34E4" w:rsidRPr="00FD34E4" w:rsidRDefault="00FD34E4" w:rsidP="00FD34E4">
      <w:pPr>
        <w:spacing w:after="200" w:line="276" w:lineRule="auto"/>
        <w:rPr>
          <w:rFonts w:ascii="Calibri" w:eastAsia="Calibri" w:hAnsi="Calibri" w:cs="Times New Roman"/>
          <w:kern w:val="0"/>
          <w14:ligatures w14:val="none"/>
        </w:rPr>
      </w:pPr>
    </w:p>
    <w:p w14:paraId="21B0A3F7" w14:textId="77777777" w:rsidR="00FD34E4" w:rsidRPr="00FD34E4" w:rsidRDefault="00FD34E4" w:rsidP="00FD34E4">
      <w:pPr>
        <w:spacing w:after="200" w:line="276" w:lineRule="auto"/>
        <w:rPr>
          <w:rFonts w:ascii="Calibri" w:eastAsia="Calibri" w:hAnsi="Calibri" w:cs="Times New Roman"/>
          <w:kern w:val="0"/>
          <w14:ligatures w14:val="none"/>
        </w:rPr>
      </w:pPr>
    </w:p>
    <w:p w14:paraId="108EF388" w14:textId="77777777" w:rsidR="00FD34E4" w:rsidRPr="00FD34E4" w:rsidRDefault="00FD34E4" w:rsidP="00FD34E4">
      <w:pPr>
        <w:spacing w:after="200" w:line="276" w:lineRule="auto"/>
        <w:rPr>
          <w:rFonts w:ascii="Calibri" w:eastAsia="Calibri" w:hAnsi="Calibri" w:cs="Times New Roman"/>
          <w:kern w:val="0"/>
          <w14:ligatures w14:val="none"/>
        </w:rPr>
      </w:pPr>
    </w:p>
    <w:p w14:paraId="57214FBE" w14:textId="77777777" w:rsidR="00FD34E4" w:rsidRPr="00FD34E4" w:rsidRDefault="00FD34E4" w:rsidP="00FD34E4">
      <w:pPr>
        <w:spacing w:after="200" w:line="276" w:lineRule="auto"/>
        <w:rPr>
          <w:rFonts w:ascii="Calibri" w:eastAsia="Calibri" w:hAnsi="Calibri" w:cs="Times New Roman"/>
          <w:kern w:val="0"/>
          <w14:ligatures w14:val="none"/>
        </w:rPr>
      </w:pPr>
    </w:p>
    <w:p w14:paraId="33FD13BA" w14:textId="77777777" w:rsidR="00FD34E4" w:rsidRPr="00FD34E4" w:rsidRDefault="00FD34E4" w:rsidP="00FD34E4">
      <w:pPr>
        <w:spacing w:after="200" w:line="276" w:lineRule="auto"/>
        <w:rPr>
          <w:rFonts w:ascii="Calibri" w:eastAsia="Calibri" w:hAnsi="Calibri" w:cs="Times New Roman"/>
          <w:kern w:val="0"/>
          <w14:ligatures w14:val="none"/>
        </w:rPr>
      </w:pPr>
    </w:p>
    <w:p w14:paraId="0EEA8909" w14:textId="77777777" w:rsidR="00FD34E4" w:rsidRPr="00FD34E4" w:rsidRDefault="00FD34E4" w:rsidP="00FD34E4">
      <w:pPr>
        <w:spacing w:after="200" w:line="276" w:lineRule="auto"/>
        <w:rPr>
          <w:rFonts w:ascii="Calibri" w:eastAsia="Calibri" w:hAnsi="Calibri" w:cs="Times New Roman"/>
          <w:kern w:val="0"/>
          <w14:ligatures w14:val="none"/>
        </w:rPr>
      </w:pPr>
    </w:p>
    <w:p w14:paraId="5697D62A" w14:textId="77777777" w:rsidR="00FD34E4" w:rsidRPr="00FD34E4" w:rsidRDefault="00FD34E4" w:rsidP="00FD34E4">
      <w:pPr>
        <w:spacing w:after="200" w:line="276" w:lineRule="auto"/>
        <w:rPr>
          <w:rFonts w:ascii="Calibri" w:eastAsia="Calibri" w:hAnsi="Calibri" w:cs="Times New Roman"/>
          <w:kern w:val="0"/>
          <w14:ligatures w14:val="none"/>
        </w:rPr>
      </w:pPr>
    </w:p>
    <w:p w14:paraId="19FFF66E" w14:textId="77777777" w:rsidR="00FD34E4" w:rsidRPr="00FD34E4" w:rsidRDefault="00FD34E4" w:rsidP="00FD34E4">
      <w:pPr>
        <w:spacing w:after="200" w:line="276" w:lineRule="auto"/>
        <w:rPr>
          <w:rFonts w:ascii="Calibri" w:eastAsia="Calibri" w:hAnsi="Calibri" w:cs="Times New Roman"/>
          <w:kern w:val="0"/>
          <w14:ligatures w14:val="none"/>
        </w:rPr>
      </w:pPr>
    </w:p>
    <w:p w14:paraId="0B9DA664" w14:textId="77777777" w:rsidR="00FD34E4" w:rsidRPr="00FD34E4" w:rsidRDefault="00FD34E4" w:rsidP="00FD34E4">
      <w:pPr>
        <w:spacing w:after="200" w:line="276" w:lineRule="auto"/>
        <w:rPr>
          <w:rFonts w:ascii="Calibri" w:eastAsia="Calibri" w:hAnsi="Calibri" w:cs="Times New Roman"/>
          <w:kern w:val="0"/>
          <w14:ligatures w14:val="none"/>
        </w:rPr>
      </w:pPr>
    </w:p>
    <w:p w14:paraId="3A05084B" w14:textId="77777777" w:rsidR="00FD34E4" w:rsidRPr="00FD34E4" w:rsidRDefault="00FD34E4" w:rsidP="00FD34E4">
      <w:pPr>
        <w:spacing w:after="200" w:line="276" w:lineRule="auto"/>
        <w:rPr>
          <w:rFonts w:ascii="Calibri" w:eastAsia="Calibri" w:hAnsi="Calibri" w:cs="Times New Roman"/>
          <w:kern w:val="0"/>
          <w14:ligatures w14:val="none"/>
        </w:rPr>
      </w:pPr>
    </w:p>
    <w:p w14:paraId="6E1C0766" w14:textId="77777777" w:rsidR="00FD34E4" w:rsidRPr="00FD34E4" w:rsidRDefault="00FD34E4" w:rsidP="00FD34E4">
      <w:pPr>
        <w:spacing w:after="200" w:line="276" w:lineRule="auto"/>
        <w:rPr>
          <w:rFonts w:ascii="Calibri" w:eastAsia="Calibri" w:hAnsi="Calibri" w:cs="Times New Roman"/>
          <w:kern w:val="0"/>
          <w14:ligatures w14:val="none"/>
        </w:rPr>
      </w:pPr>
    </w:p>
    <w:p w14:paraId="4454D24F" w14:textId="77777777" w:rsidR="00FD34E4" w:rsidRPr="00FD34E4" w:rsidRDefault="00FD34E4" w:rsidP="00FD34E4">
      <w:pPr>
        <w:spacing w:after="200" w:line="276" w:lineRule="auto"/>
        <w:rPr>
          <w:rFonts w:ascii="Calibri" w:eastAsia="Calibri" w:hAnsi="Calibri" w:cs="Times New Roman"/>
          <w:kern w:val="0"/>
          <w14:ligatures w14:val="none"/>
        </w:rPr>
      </w:pPr>
    </w:p>
    <w:p w14:paraId="0514FD17" w14:textId="77777777" w:rsidR="00FD34E4" w:rsidRPr="00FD34E4" w:rsidRDefault="00FD34E4" w:rsidP="00FD34E4">
      <w:pPr>
        <w:spacing w:after="200" w:line="276" w:lineRule="auto"/>
        <w:rPr>
          <w:rFonts w:ascii="Calibri" w:eastAsia="Calibri" w:hAnsi="Calibri" w:cs="Times New Roman"/>
          <w:kern w:val="0"/>
          <w14:ligatures w14:val="none"/>
        </w:rPr>
      </w:pPr>
    </w:p>
    <w:p w14:paraId="113E0D69" w14:textId="77777777" w:rsidR="00FD34E4" w:rsidRPr="00FD34E4" w:rsidRDefault="00FD34E4" w:rsidP="00FD34E4">
      <w:pPr>
        <w:spacing w:after="200" w:line="276" w:lineRule="auto"/>
        <w:rPr>
          <w:rFonts w:ascii="Calibri" w:eastAsia="Calibri" w:hAnsi="Calibri" w:cs="Times New Roman"/>
          <w:kern w:val="0"/>
          <w14:ligatures w14:val="none"/>
        </w:rPr>
      </w:pPr>
    </w:p>
    <w:p w14:paraId="14953583" w14:textId="77777777" w:rsidR="00FD34E4" w:rsidRDefault="00FD34E4" w:rsidP="00FD34E4">
      <w:pPr>
        <w:spacing w:after="200" w:line="276" w:lineRule="auto"/>
        <w:rPr>
          <w:rFonts w:ascii="Calibri" w:eastAsia="Calibri" w:hAnsi="Calibri" w:cs="Times New Roman"/>
          <w:kern w:val="0"/>
          <w14:ligatures w14:val="none"/>
        </w:rPr>
      </w:pPr>
      <w:r w:rsidRPr="00FD34E4">
        <w:rPr>
          <w:rFonts w:ascii="Calibri" w:eastAsia="Calibri" w:hAnsi="Calibri" w:cs="Times New Roman"/>
          <w:kern w:val="0"/>
          <w14:ligatures w14:val="none"/>
        </w:rPr>
        <w:t xml:space="preserve">27 Appendix </w:t>
      </w:r>
    </w:p>
    <w:p w14:paraId="1A13ADE6" w14:textId="77777777" w:rsidR="00FD34E4" w:rsidRPr="00FD34E4" w:rsidRDefault="00FD34E4" w:rsidP="00FD34E4">
      <w:pPr>
        <w:spacing w:after="200" w:line="276" w:lineRule="auto"/>
        <w:rPr>
          <w:rFonts w:ascii="Calibri" w:eastAsia="Calibri" w:hAnsi="Calibri" w:cs="Times New Roman"/>
          <w:kern w:val="0"/>
          <w14:ligatures w14:val="none"/>
        </w:rPr>
      </w:pPr>
    </w:p>
    <w:p w14:paraId="3B329731" w14:textId="77777777" w:rsidR="00FD34E4" w:rsidRPr="00FD34E4" w:rsidRDefault="00FD34E4" w:rsidP="00FD34E4">
      <w:pPr>
        <w:spacing w:after="200" w:line="360" w:lineRule="auto"/>
        <w:jc w:val="both"/>
        <w:rPr>
          <w:rFonts w:ascii="Calibri" w:eastAsia="Calibri" w:hAnsi="Calibri" w:cs="Calibri"/>
          <w:b/>
          <w:bCs/>
          <w:kern w:val="0"/>
          <w:lang w:val="en-US"/>
          <w14:ligatures w14:val="none"/>
        </w:rPr>
      </w:pPr>
      <w:r w:rsidRPr="00FD34E4">
        <w:rPr>
          <w:rFonts w:ascii="Calibri" w:eastAsia="Calibri" w:hAnsi="Calibri" w:cs="Calibri"/>
          <w:b/>
          <w:kern w:val="0"/>
          <w:lang w:val="en-US"/>
          <w14:ligatures w14:val="none"/>
        </w:rPr>
        <w:t>Business Model Canvas (BMC)</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02"/>
        <w:gridCol w:w="1789"/>
        <w:gridCol w:w="1794"/>
        <w:gridCol w:w="1832"/>
        <w:gridCol w:w="1799"/>
      </w:tblGrid>
      <w:tr w:rsidR="00FD34E4" w:rsidRPr="00FD34E4" w14:paraId="58254952" w14:textId="77777777" w:rsidTr="00134250">
        <w:tc>
          <w:tcPr>
            <w:tcW w:w="1870" w:type="dxa"/>
            <w:vMerge w:val="restart"/>
            <w:shd w:val="clear" w:color="auto" w:fill="auto"/>
          </w:tcPr>
          <w:p w14:paraId="1EDEF9E9" w14:textId="77777777" w:rsidR="00FD34E4" w:rsidRPr="00FD34E4" w:rsidRDefault="00FD34E4" w:rsidP="00FD34E4">
            <w:pPr>
              <w:spacing w:after="200" w:line="360" w:lineRule="auto"/>
              <w:jc w:val="both"/>
              <w:rPr>
                <w:rFonts w:ascii="Calibri" w:eastAsia="Calibri" w:hAnsi="Calibri" w:cs="Calibri"/>
                <w:b/>
                <w:bCs/>
                <w:kern w:val="0"/>
                <w:lang w:val="en-US"/>
                <w14:ligatures w14:val="none"/>
              </w:rPr>
            </w:pPr>
            <w:r w:rsidRPr="00FD34E4">
              <w:rPr>
                <w:rFonts w:ascii="Calibri" w:eastAsia="Calibri" w:hAnsi="Calibri" w:cs="Calibri"/>
                <w:b/>
                <w:kern w:val="0"/>
                <w:lang w:val="en-US"/>
                <w14:ligatures w14:val="none"/>
              </w:rPr>
              <w:t>Key partnerships</w:t>
            </w:r>
          </w:p>
          <w:p w14:paraId="6B262194" w14:textId="77777777" w:rsidR="00FD34E4" w:rsidRPr="00FD34E4" w:rsidRDefault="00FD34E4" w:rsidP="00FD34E4">
            <w:pPr>
              <w:spacing w:after="200" w:line="360" w:lineRule="auto"/>
              <w:jc w:val="both"/>
              <w:rPr>
                <w:rFonts w:ascii="Calibri" w:eastAsia="Calibri" w:hAnsi="Calibri" w:cs="Calibri"/>
                <w:kern w:val="0"/>
                <w:lang w:val="en-US"/>
                <w14:ligatures w14:val="none"/>
              </w:rPr>
            </w:pPr>
            <w:r w:rsidRPr="00FD34E4">
              <w:rPr>
                <w:rFonts w:ascii="Calibri" w:eastAsia="Calibri" w:hAnsi="Calibri" w:cs="Calibri"/>
                <w:b/>
                <w:kern w:val="0"/>
                <w:lang w:val="en-US"/>
                <w14:ligatures w14:val="none"/>
              </w:rPr>
              <w:t>1.</w:t>
            </w:r>
            <w:r w:rsidRPr="00FD34E4">
              <w:rPr>
                <w:rFonts w:ascii="Calibri" w:eastAsia="Calibri" w:hAnsi="Calibri" w:cs="Calibri"/>
                <w:kern w:val="0"/>
                <w:lang w:val="en-US"/>
                <w14:ligatures w14:val="none"/>
              </w:rPr>
              <w:t xml:space="preserve"> Suppliers of “Tasty Fare” are the farmers.</w:t>
            </w:r>
          </w:p>
          <w:p w14:paraId="30E324FA" w14:textId="77777777" w:rsidR="00FD34E4" w:rsidRPr="00FD34E4" w:rsidRDefault="00FD34E4" w:rsidP="00FD34E4">
            <w:pPr>
              <w:spacing w:after="200" w:line="360" w:lineRule="auto"/>
              <w:jc w:val="both"/>
              <w:rPr>
                <w:rFonts w:ascii="Calibri" w:eastAsia="Calibri" w:hAnsi="Calibri" w:cs="Calibri"/>
                <w:kern w:val="0"/>
                <w:lang w:val="en-US"/>
                <w14:ligatures w14:val="none"/>
              </w:rPr>
            </w:pPr>
            <w:r w:rsidRPr="00FD34E4">
              <w:rPr>
                <w:rFonts w:ascii="Calibri" w:eastAsia="Calibri" w:hAnsi="Calibri" w:cs="Calibri"/>
                <w:b/>
                <w:kern w:val="0"/>
                <w:lang w:val="en-US"/>
                <w14:ligatures w14:val="none"/>
              </w:rPr>
              <w:t>2.</w:t>
            </w:r>
            <w:r w:rsidRPr="00FD34E4">
              <w:rPr>
                <w:rFonts w:ascii="Calibri" w:eastAsia="Calibri" w:hAnsi="Calibri" w:cs="Calibri"/>
                <w:kern w:val="0"/>
                <w:lang w:val="en-US"/>
                <w14:ligatures w14:val="none"/>
              </w:rPr>
              <w:t xml:space="preserve"> SME local suppliers of furniture and technology and recruitment agencies are other suppliers of “Tasty Fare”.</w:t>
            </w:r>
          </w:p>
          <w:p w14:paraId="150E4831" w14:textId="77777777" w:rsidR="00FD34E4" w:rsidRPr="00FD34E4" w:rsidRDefault="00FD34E4" w:rsidP="00FD34E4">
            <w:pPr>
              <w:spacing w:after="200" w:line="360" w:lineRule="auto"/>
              <w:jc w:val="both"/>
              <w:rPr>
                <w:rFonts w:ascii="Calibri" w:eastAsia="Calibri" w:hAnsi="Calibri" w:cs="Calibri"/>
                <w:kern w:val="0"/>
                <w:lang w:val="en-US"/>
                <w14:ligatures w14:val="none"/>
              </w:rPr>
            </w:pPr>
            <w:r w:rsidRPr="00FD34E4">
              <w:rPr>
                <w:rFonts w:ascii="Calibri" w:eastAsia="Calibri" w:hAnsi="Calibri" w:cs="Calibri"/>
                <w:b/>
                <w:kern w:val="0"/>
                <w:lang w:val="en-US"/>
                <w14:ligatures w14:val="none"/>
              </w:rPr>
              <w:lastRenderedPageBreak/>
              <w:t>3.</w:t>
            </w:r>
            <w:r w:rsidRPr="00FD34E4">
              <w:rPr>
                <w:rFonts w:ascii="Calibri" w:eastAsia="Calibri" w:hAnsi="Calibri" w:cs="Calibri"/>
                <w:kern w:val="0"/>
                <w:lang w:val="en-US"/>
                <w14:ligatures w14:val="none"/>
              </w:rPr>
              <w:t xml:space="preserve"> The travel agency will become the partner of the “Tasty Fare”.</w:t>
            </w:r>
          </w:p>
          <w:p w14:paraId="5FF42A35" w14:textId="77777777" w:rsidR="00FD34E4" w:rsidRPr="00FD34E4" w:rsidRDefault="00FD34E4" w:rsidP="00FD34E4">
            <w:pPr>
              <w:spacing w:after="200" w:line="360" w:lineRule="auto"/>
              <w:jc w:val="both"/>
              <w:rPr>
                <w:rFonts w:ascii="Calibri" w:eastAsia="Calibri" w:hAnsi="Calibri" w:cs="Calibri"/>
                <w:kern w:val="0"/>
                <w:lang w:val="en-US"/>
                <w14:ligatures w14:val="none"/>
              </w:rPr>
            </w:pPr>
            <w:r w:rsidRPr="00FD34E4">
              <w:rPr>
                <w:rFonts w:ascii="Calibri" w:eastAsia="Calibri" w:hAnsi="Calibri" w:cs="Calibri"/>
                <w:b/>
                <w:kern w:val="0"/>
                <w:lang w:val="en-US"/>
                <w14:ligatures w14:val="none"/>
              </w:rPr>
              <w:t>4.</w:t>
            </w:r>
            <w:r w:rsidRPr="00FD34E4">
              <w:rPr>
                <w:rFonts w:ascii="Calibri" w:eastAsia="Calibri" w:hAnsi="Calibri" w:cs="Calibri"/>
                <w:kern w:val="0"/>
                <w:lang w:val="en-US"/>
                <w14:ligatures w14:val="none"/>
              </w:rPr>
              <w:t xml:space="preserve"> The travel agency will recommend “Tasty Fare” to tourists and visitors and will get a commission from “Tasty Fare” which is the motivational factor of a travel agency </w:t>
            </w:r>
            <w:r w:rsidRPr="00FD34E4">
              <w:rPr>
                <w:rFonts w:ascii="Calibri" w:eastAsia="Calibri" w:hAnsi="Calibri" w:cs="Calibri"/>
                <w:kern w:val="0"/>
                <w14:ligatures w14:val="none"/>
              </w:rPr>
              <w:t>(Borisova, 2020)</w:t>
            </w:r>
            <w:r w:rsidRPr="00FD34E4">
              <w:rPr>
                <w:rFonts w:ascii="Calibri" w:eastAsia="Calibri" w:hAnsi="Calibri" w:cs="Calibri"/>
                <w:kern w:val="0"/>
                <w:lang w:val="en-US"/>
                <w14:ligatures w14:val="none"/>
              </w:rPr>
              <w:t xml:space="preserve">. Also, getting new customers is the motivation for “Tasty Fare”. </w:t>
            </w:r>
          </w:p>
          <w:p w14:paraId="35042C1D" w14:textId="77777777" w:rsidR="00FD34E4" w:rsidRPr="00FD34E4" w:rsidRDefault="00FD34E4" w:rsidP="00FD34E4">
            <w:pPr>
              <w:spacing w:after="200" w:line="360" w:lineRule="auto"/>
              <w:jc w:val="both"/>
              <w:rPr>
                <w:rFonts w:ascii="Calibri" w:eastAsia="Calibri" w:hAnsi="Calibri" w:cs="Calibri"/>
                <w:kern w:val="0"/>
                <w:lang w:val="en-US"/>
                <w14:ligatures w14:val="none"/>
              </w:rPr>
            </w:pPr>
            <w:r w:rsidRPr="00FD34E4">
              <w:rPr>
                <w:rFonts w:ascii="Calibri" w:eastAsia="Calibri" w:hAnsi="Calibri" w:cs="Calibri"/>
                <w:b/>
                <w:kern w:val="0"/>
                <w:lang w:val="en-US"/>
                <w14:ligatures w14:val="none"/>
              </w:rPr>
              <w:t xml:space="preserve">3. </w:t>
            </w:r>
            <w:r w:rsidRPr="00FD34E4">
              <w:rPr>
                <w:rFonts w:ascii="Calibri" w:eastAsia="Calibri" w:hAnsi="Calibri" w:cs="Calibri"/>
                <w:kern w:val="0"/>
                <w:lang w:val="en-US"/>
                <w14:ligatures w14:val="none"/>
              </w:rPr>
              <w:t>Suppliers will provide</w:t>
            </w:r>
            <w:r w:rsidRPr="00FD34E4">
              <w:rPr>
                <w:rFonts w:ascii="Calibri" w:eastAsia="Calibri" w:hAnsi="Calibri" w:cs="Calibri"/>
                <w:b/>
                <w:kern w:val="0"/>
                <w:lang w:val="en-US"/>
                <w14:ligatures w14:val="none"/>
              </w:rPr>
              <w:t xml:space="preserve"> </w:t>
            </w:r>
            <w:r w:rsidRPr="00FD34E4">
              <w:rPr>
                <w:rFonts w:ascii="Calibri" w:eastAsia="Calibri" w:hAnsi="Calibri" w:cs="Calibri"/>
                <w:kern w:val="0"/>
                <w:lang w:val="en-US"/>
                <w14:ligatures w14:val="none"/>
              </w:rPr>
              <w:t xml:space="preserve">vegetables, fruits, furniture, technologies, and skilled and experienced human resources to “Tasty Fare” </w:t>
            </w:r>
            <w:r w:rsidRPr="00FD34E4">
              <w:rPr>
                <w:rFonts w:ascii="Calibri" w:eastAsia="Calibri" w:hAnsi="Calibri" w:cs="Calibri"/>
                <w:kern w:val="0"/>
                <w14:ligatures w14:val="none"/>
              </w:rPr>
              <w:t>(Gita Subakti, 2020)</w:t>
            </w:r>
            <w:r w:rsidRPr="00FD34E4">
              <w:rPr>
                <w:rFonts w:ascii="Calibri" w:eastAsia="Calibri" w:hAnsi="Calibri" w:cs="Calibri"/>
                <w:kern w:val="0"/>
                <w:lang w:val="en-US"/>
                <w14:ligatures w14:val="none"/>
              </w:rPr>
              <w:t xml:space="preserve">. </w:t>
            </w:r>
          </w:p>
        </w:tc>
        <w:tc>
          <w:tcPr>
            <w:tcW w:w="1870" w:type="dxa"/>
            <w:shd w:val="clear" w:color="auto" w:fill="auto"/>
          </w:tcPr>
          <w:p w14:paraId="7C1D2DD9" w14:textId="77777777" w:rsidR="00FD34E4" w:rsidRPr="00FD34E4" w:rsidRDefault="00FD34E4" w:rsidP="00FD34E4">
            <w:pPr>
              <w:spacing w:after="200" w:line="360" w:lineRule="auto"/>
              <w:jc w:val="both"/>
              <w:rPr>
                <w:rFonts w:ascii="Calibri" w:eastAsia="Calibri" w:hAnsi="Calibri" w:cs="Calibri"/>
                <w:b/>
                <w:bCs/>
                <w:kern w:val="0"/>
                <w:lang w:val="en-US"/>
                <w14:ligatures w14:val="none"/>
              </w:rPr>
            </w:pPr>
            <w:r w:rsidRPr="00FD34E4">
              <w:rPr>
                <w:rFonts w:ascii="Calibri" w:eastAsia="Calibri" w:hAnsi="Calibri" w:cs="Calibri"/>
                <w:b/>
                <w:kern w:val="0"/>
                <w:lang w:val="en-US"/>
                <w14:ligatures w14:val="none"/>
              </w:rPr>
              <w:lastRenderedPageBreak/>
              <w:t>Key activities</w:t>
            </w:r>
          </w:p>
          <w:p w14:paraId="0674CB75" w14:textId="77777777" w:rsidR="00FD34E4" w:rsidRPr="00FD34E4" w:rsidRDefault="00FD34E4" w:rsidP="00FD34E4">
            <w:pPr>
              <w:spacing w:after="200" w:line="360" w:lineRule="auto"/>
              <w:jc w:val="both"/>
              <w:rPr>
                <w:rFonts w:ascii="Calibri" w:eastAsia="Calibri" w:hAnsi="Calibri" w:cs="Calibri"/>
                <w:kern w:val="0"/>
                <w:lang w:val="en-US"/>
                <w14:ligatures w14:val="none"/>
              </w:rPr>
            </w:pPr>
            <w:r w:rsidRPr="00FD34E4">
              <w:rPr>
                <w:rFonts w:ascii="Calibri" w:eastAsia="Calibri" w:hAnsi="Calibri" w:cs="Calibri"/>
                <w:b/>
                <w:kern w:val="0"/>
                <w:lang w:val="en-US"/>
                <w14:ligatures w14:val="none"/>
              </w:rPr>
              <w:t xml:space="preserve">1. </w:t>
            </w:r>
            <w:r w:rsidRPr="00FD34E4">
              <w:rPr>
                <w:rFonts w:ascii="Calibri" w:eastAsia="Calibri" w:hAnsi="Calibri" w:cs="Calibri"/>
                <w:kern w:val="0"/>
                <w:lang w:val="en-US"/>
                <w14:ligatures w14:val="none"/>
              </w:rPr>
              <w:t xml:space="preserve">“Tasty Fare” will recruit skilled and experienced chefs and staff to cook delicious food items for customers and to serve them </w:t>
            </w:r>
            <w:r w:rsidRPr="00FD34E4">
              <w:rPr>
                <w:rFonts w:ascii="Calibri" w:eastAsia="Calibri" w:hAnsi="Calibri" w:cs="Calibri"/>
                <w:kern w:val="0"/>
                <w14:ligatures w14:val="none"/>
              </w:rPr>
              <w:t>(Brotherton, 2021)</w:t>
            </w:r>
            <w:r w:rsidRPr="00FD34E4">
              <w:rPr>
                <w:rFonts w:ascii="Calibri" w:eastAsia="Calibri" w:hAnsi="Calibri" w:cs="Calibri"/>
                <w:kern w:val="0"/>
                <w:lang w:val="en-US"/>
                <w14:ligatures w14:val="none"/>
              </w:rPr>
              <w:t xml:space="preserve">. </w:t>
            </w:r>
          </w:p>
          <w:p w14:paraId="49ADF117" w14:textId="77777777" w:rsidR="00FD34E4" w:rsidRPr="00FD34E4" w:rsidRDefault="00FD34E4" w:rsidP="00FD34E4">
            <w:pPr>
              <w:spacing w:after="200" w:line="360" w:lineRule="auto"/>
              <w:jc w:val="both"/>
              <w:rPr>
                <w:rFonts w:ascii="Calibri" w:eastAsia="Calibri" w:hAnsi="Calibri" w:cs="Calibri"/>
                <w:kern w:val="0"/>
                <w:lang w:val="en-US"/>
                <w14:ligatures w14:val="none"/>
              </w:rPr>
            </w:pPr>
            <w:r w:rsidRPr="00FD34E4">
              <w:rPr>
                <w:rFonts w:ascii="Calibri" w:eastAsia="Calibri" w:hAnsi="Calibri" w:cs="Calibri"/>
                <w:b/>
                <w:kern w:val="0"/>
                <w:lang w:val="en-US"/>
                <w14:ligatures w14:val="none"/>
              </w:rPr>
              <w:t>2.</w:t>
            </w:r>
            <w:r w:rsidRPr="00FD34E4">
              <w:rPr>
                <w:rFonts w:ascii="Calibri" w:eastAsia="Calibri" w:hAnsi="Calibri" w:cs="Calibri"/>
                <w:kern w:val="0"/>
                <w:lang w:val="en-US"/>
                <w14:ligatures w14:val="none"/>
              </w:rPr>
              <w:t xml:space="preserve"> “Tasty Fare” will ensure a feedback wall </w:t>
            </w:r>
            <w:r w:rsidRPr="00FD34E4">
              <w:rPr>
                <w:rFonts w:ascii="Calibri" w:eastAsia="Calibri" w:hAnsi="Calibri" w:cs="Calibri"/>
                <w:kern w:val="0"/>
                <w:lang w:val="en-US"/>
                <w14:ligatures w14:val="none"/>
              </w:rPr>
              <w:lastRenderedPageBreak/>
              <w:t xml:space="preserve">and will inspire customers to provide feedback about food and services and will work on that feedback regularly to solve issues </w:t>
            </w:r>
            <w:r w:rsidRPr="00FD34E4">
              <w:rPr>
                <w:rFonts w:ascii="Calibri" w:eastAsia="Calibri" w:hAnsi="Calibri" w:cs="Calibri"/>
                <w:kern w:val="0"/>
                <w14:ligatures w14:val="none"/>
              </w:rPr>
              <w:t>(Grundy, 2020)</w:t>
            </w:r>
            <w:r w:rsidRPr="00FD34E4">
              <w:rPr>
                <w:rFonts w:ascii="Calibri" w:eastAsia="Calibri" w:hAnsi="Calibri" w:cs="Calibri"/>
                <w:kern w:val="0"/>
                <w:lang w:val="en-US"/>
                <w14:ligatures w14:val="none"/>
              </w:rPr>
              <w:t xml:space="preserve">. </w:t>
            </w:r>
          </w:p>
        </w:tc>
        <w:tc>
          <w:tcPr>
            <w:tcW w:w="1870" w:type="dxa"/>
            <w:shd w:val="clear" w:color="auto" w:fill="auto"/>
          </w:tcPr>
          <w:p w14:paraId="3106D1ED" w14:textId="77777777" w:rsidR="00FD34E4" w:rsidRPr="00FD34E4" w:rsidRDefault="00FD34E4" w:rsidP="00FD34E4">
            <w:pPr>
              <w:spacing w:after="200" w:line="360" w:lineRule="auto"/>
              <w:jc w:val="both"/>
              <w:rPr>
                <w:rFonts w:ascii="Calibri" w:eastAsia="Calibri" w:hAnsi="Calibri" w:cs="Calibri"/>
                <w:b/>
                <w:bCs/>
                <w:kern w:val="0"/>
                <w:lang w:val="en-US"/>
                <w14:ligatures w14:val="none"/>
              </w:rPr>
            </w:pPr>
            <w:r w:rsidRPr="00FD34E4">
              <w:rPr>
                <w:rFonts w:ascii="Calibri" w:eastAsia="Calibri" w:hAnsi="Calibri" w:cs="Calibri"/>
                <w:b/>
                <w:kern w:val="0"/>
                <w:lang w:val="en-US"/>
                <w14:ligatures w14:val="none"/>
              </w:rPr>
              <w:lastRenderedPageBreak/>
              <w:t>Value propositions</w:t>
            </w:r>
          </w:p>
          <w:p w14:paraId="6DB05161" w14:textId="77777777" w:rsidR="00FD34E4" w:rsidRPr="00FD34E4" w:rsidRDefault="00FD34E4" w:rsidP="00FD34E4">
            <w:pPr>
              <w:spacing w:after="200" w:line="360" w:lineRule="auto"/>
              <w:jc w:val="both"/>
              <w:rPr>
                <w:rFonts w:ascii="Calibri" w:eastAsia="Calibri" w:hAnsi="Calibri" w:cs="Calibri"/>
                <w:kern w:val="0"/>
                <w:lang w:val="en-US"/>
                <w14:ligatures w14:val="none"/>
              </w:rPr>
            </w:pPr>
            <w:r w:rsidRPr="00FD34E4">
              <w:rPr>
                <w:rFonts w:ascii="Calibri" w:eastAsia="Calibri" w:hAnsi="Calibri" w:cs="Calibri"/>
                <w:b/>
                <w:kern w:val="0"/>
                <w:lang w:val="en-US"/>
                <w14:ligatures w14:val="none"/>
              </w:rPr>
              <w:t xml:space="preserve">1. </w:t>
            </w:r>
            <w:r w:rsidRPr="00FD34E4">
              <w:rPr>
                <w:rFonts w:ascii="Calibri" w:eastAsia="Calibri" w:hAnsi="Calibri" w:cs="Calibri"/>
                <w:kern w:val="0"/>
                <w:lang w:val="en-US"/>
                <w14:ligatures w14:val="none"/>
              </w:rPr>
              <w:t xml:space="preserve">“Tasty Fare” will bring value to customers by offering traditional food items from different regions of the UK that will help tourists and visitors gain knowledge about the traditions of </w:t>
            </w:r>
            <w:r w:rsidRPr="00FD34E4">
              <w:rPr>
                <w:rFonts w:ascii="Calibri" w:eastAsia="Calibri" w:hAnsi="Calibri" w:cs="Calibri"/>
                <w:kern w:val="0"/>
                <w:lang w:val="en-US"/>
                <w14:ligatures w14:val="none"/>
              </w:rPr>
              <w:lastRenderedPageBreak/>
              <w:t xml:space="preserve">the UK </w:t>
            </w:r>
            <w:r w:rsidRPr="00FD34E4">
              <w:rPr>
                <w:rFonts w:ascii="Calibri" w:eastAsia="Calibri" w:hAnsi="Calibri" w:cs="Calibri"/>
                <w:kern w:val="0"/>
                <w14:ligatures w14:val="none"/>
              </w:rPr>
              <w:t>(Brotherton, 2022)</w:t>
            </w:r>
            <w:r w:rsidRPr="00FD34E4">
              <w:rPr>
                <w:rFonts w:ascii="Calibri" w:eastAsia="Calibri" w:hAnsi="Calibri" w:cs="Calibri"/>
                <w:kern w:val="0"/>
                <w:lang w:val="en-US"/>
                <w14:ligatures w14:val="none"/>
              </w:rPr>
              <w:t xml:space="preserve">. </w:t>
            </w:r>
          </w:p>
          <w:p w14:paraId="202EDFBD" w14:textId="77777777" w:rsidR="00FD34E4" w:rsidRPr="00FD34E4" w:rsidRDefault="00FD34E4" w:rsidP="00FD34E4">
            <w:pPr>
              <w:spacing w:after="200" w:line="360" w:lineRule="auto"/>
              <w:jc w:val="both"/>
              <w:rPr>
                <w:rFonts w:ascii="Calibri" w:eastAsia="Calibri" w:hAnsi="Calibri" w:cs="Calibri"/>
                <w:kern w:val="0"/>
                <w:lang w:val="en-US"/>
                <w14:ligatures w14:val="none"/>
              </w:rPr>
            </w:pPr>
            <w:r w:rsidRPr="00FD34E4">
              <w:rPr>
                <w:rFonts w:ascii="Calibri" w:eastAsia="Calibri" w:hAnsi="Calibri" w:cs="Calibri"/>
                <w:b/>
                <w:kern w:val="0"/>
                <w:lang w:val="en-US"/>
                <w14:ligatures w14:val="none"/>
              </w:rPr>
              <w:t>2.</w:t>
            </w:r>
            <w:r w:rsidRPr="00FD34E4">
              <w:rPr>
                <w:rFonts w:ascii="Calibri" w:eastAsia="Calibri" w:hAnsi="Calibri" w:cs="Calibri"/>
                <w:kern w:val="0"/>
                <w:lang w:val="en-US"/>
                <w14:ligatures w14:val="none"/>
              </w:rPr>
              <w:t xml:space="preserve"> The uniqueness of the product of “Tasty Fare” is that traditional food items of “Tasty Fare” will inspire cultural tourism </w:t>
            </w:r>
            <w:r w:rsidRPr="00FD34E4">
              <w:rPr>
                <w:rFonts w:ascii="Calibri" w:eastAsia="Calibri" w:hAnsi="Calibri" w:cs="Calibri"/>
                <w:kern w:val="0"/>
                <w14:ligatures w14:val="none"/>
              </w:rPr>
              <w:t>(Hauser, 2020)</w:t>
            </w:r>
            <w:r w:rsidRPr="00FD34E4">
              <w:rPr>
                <w:rFonts w:ascii="Calibri" w:eastAsia="Calibri" w:hAnsi="Calibri" w:cs="Calibri"/>
                <w:kern w:val="0"/>
                <w:lang w:val="en-US"/>
                <w14:ligatures w14:val="none"/>
              </w:rPr>
              <w:t xml:space="preserve">. </w:t>
            </w:r>
          </w:p>
          <w:p w14:paraId="414A25E9" w14:textId="77777777" w:rsidR="00FD34E4" w:rsidRPr="00FD34E4" w:rsidRDefault="00FD34E4" w:rsidP="00FD34E4">
            <w:pPr>
              <w:spacing w:after="200" w:line="360" w:lineRule="auto"/>
              <w:jc w:val="both"/>
              <w:rPr>
                <w:rFonts w:ascii="Calibri" w:eastAsia="Calibri" w:hAnsi="Calibri" w:cs="Calibri"/>
                <w:kern w:val="0"/>
                <w:lang w:val="en-US"/>
                <w14:ligatures w14:val="none"/>
              </w:rPr>
            </w:pPr>
            <w:r w:rsidRPr="00FD34E4">
              <w:rPr>
                <w:rFonts w:ascii="Calibri" w:eastAsia="Calibri" w:hAnsi="Calibri" w:cs="Calibri"/>
                <w:kern w:val="0"/>
                <w:lang w:val="en-US"/>
                <w14:ligatures w14:val="none"/>
              </w:rPr>
              <w:t xml:space="preserve">3. Each customer will get the opportunity to select any of the traditional food and get ready the food within only 30 minutes and will get free welcome drinks and the opportunity to give feedback </w:t>
            </w:r>
            <w:r w:rsidRPr="00FD34E4">
              <w:rPr>
                <w:rFonts w:ascii="Calibri" w:eastAsia="Calibri" w:hAnsi="Calibri" w:cs="Calibri"/>
                <w:kern w:val="0"/>
                <w14:ligatures w14:val="none"/>
              </w:rPr>
              <w:t>(Leung, 2019)</w:t>
            </w:r>
            <w:r w:rsidRPr="00FD34E4">
              <w:rPr>
                <w:rFonts w:ascii="Calibri" w:eastAsia="Calibri" w:hAnsi="Calibri" w:cs="Calibri"/>
                <w:kern w:val="0"/>
                <w:lang w:val="en-US"/>
                <w14:ligatures w14:val="none"/>
              </w:rPr>
              <w:t xml:space="preserve">. </w:t>
            </w:r>
          </w:p>
        </w:tc>
        <w:tc>
          <w:tcPr>
            <w:tcW w:w="1870" w:type="dxa"/>
            <w:shd w:val="clear" w:color="auto" w:fill="auto"/>
          </w:tcPr>
          <w:p w14:paraId="549D23BA" w14:textId="77777777" w:rsidR="00FD34E4" w:rsidRPr="00FD34E4" w:rsidRDefault="00FD34E4" w:rsidP="00FD34E4">
            <w:pPr>
              <w:spacing w:after="200" w:line="360" w:lineRule="auto"/>
              <w:jc w:val="both"/>
              <w:rPr>
                <w:rFonts w:ascii="Calibri" w:eastAsia="Calibri" w:hAnsi="Calibri" w:cs="Calibri"/>
                <w:b/>
                <w:bCs/>
                <w:kern w:val="0"/>
                <w:lang w:val="en-US"/>
                <w14:ligatures w14:val="none"/>
              </w:rPr>
            </w:pPr>
            <w:r w:rsidRPr="00FD34E4">
              <w:rPr>
                <w:rFonts w:ascii="Calibri" w:eastAsia="Calibri" w:hAnsi="Calibri" w:cs="Calibri"/>
                <w:b/>
                <w:kern w:val="0"/>
                <w:lang w:val="en-US"/>
                <w14:ligatures w14:val="none"/>
              </w:rPr>
              <w:lastRenderedPageBreak/>
              <w:t>Customer relationships</w:t>
            </w:r>
          </w:p>
          <w:p w14:paraId="2B70665F" w14:textId="77777777" w:rsidR="00FD34E4" w:rsidRPr="00FD34E4" w:rsidRDefault="00FD34E4" w:rsidP="00FD34E4">
            <w:pPr>
              <w:spacing w:after="200" w:line="360" w:lineRule="auto"/>
              <w:jc w:val="both"/>
              <w:rPr>
                <w:rFonts w:ascii="Calibri" w:eastAsia="Calibri" w:hAnsi="Calibri" w:cs="Calibri"/>
                <w:kern w:val="0"/>
                <w:lang w:val="en-US"/>
                <w14:ligatures w14:val="none"/>
              </w:rPr>
            </w:pPr>
            <w:r w:rsidRPr="00FD34E4">
              <w:rPr>
                <w:rFonts w:ascii="Calibri" w:eastAsia="Calibri" w:hAnsi="Calibri" w:cs="Calibri"/>
                <w:b/>
                <w:kern w:val="0"/>
                <w:lang w:val="en-US"/>
                <w14:ligatures w14:val="none"/>
              </w:rPr>
              <w:t>1.</w:t>
            </w:r>
            <w:r w:rsidRPr="00FD34E4">
              <w:rPr>
                <w:rFonts w:ascii="Calibri" w:eastAsia="Calibri" w:hAnsi="Calibri" w:cs="Calibri"/>
                <w:kern w:val="0"/>
                <w:lang w:val="en-US"/>
                <w14:ligatures w14:val="none"/>
              </w:rPr>
              <w:t xml:space="preserve"> “Tasty Fare” will become a full-service restaurant where “Tasty Fare” will treat each customer efficiently as skilled staff of “Tasty Fare” will provide service to each customer </w:t>
            </w:r>
            <w:r w:rsidRPr="00FD34E4">
              <w:rPr>
                <w:rFonts w:ascii="Calibri" w:eastAsia="Calibri" w:hAnsi="Calibri" w:cs="Calibri"/>
                <w:kern w:val="0"/>
                <w:lang w:val="en-US"/>
                <w14:ligatures w14:val="none"/>
              </w:rPr>
              <w:lastRenderedPageBreak/>
              <w:t xml:space="preserve">from start to end </w:t>
            </w:r>
            <w:r w:rsidRPr="00FD34E4">
              <w:rPr>
                <w:rFonts w:ascii="Calibri" w:eastAsia="Calibri" w:hAnsi="Calibri" w:cs="Calibri"/>
                <w:kern w:val="0"/>
                <w14:ligatures w14:val="none"/>
              </w:rPr>
              <w:t>(Liu, 2018)</w:t>
            </w:r>
            <w:r w:rsidRPr="00FD34E4">
              <w:rPr>
                <w:rFonts w:ascii="Calibri" w:eastAsia="Calibri" w:hAnsi="Calibri" w:cs="Calibri"/>
                <w:kern w:val="0"/>
                <w:lang w:val="en-US"/>
                <w14:ligatures w14:val="none"/>
              </w:rPr>
              <w:t xml:space="preserve">. </w:t>
            </w:r>
          </w:p>
          <w:p w14:paraId="12140F26" w14:textId="77777777" w:rsidR="00FD34E4" w:rsidRPr="00FD34E4" w:rsidRDefault="00FD34E4" w:rsidP="00FD34E4">
            <w:pPr>
              <w:spacing w:after="200" w:line="360" w:lineRule="auto"/>
              <w:jc w:val="both"/>
              <w:rPr>
                <w:rFonts w:ascii="Calibri" w:eastAsia="Calibri" w:hAnsi="Calibri" w:cs="Calibri"/>
                <w:kern w:val="0"/>
                <w:lang w:val="en-US"/>
                <w14:ligatures w14:val="none"/>
              </w:rPr>
            </w:pPr>
            <w:r w:rsidRPr="00FD34E4">
              <w:rPr>
                <w:rFonts w:ascii="Calibri" w:eastAsia="Calibri" w:hAnsi="Calibri" w:cs="Calibri"/>
                <w:b/>
                <w:kern w:val="0"/>
                <w:lang w:val="en-US"/>
                <w14:ligatures w14:val="none"/>
              </w:rPr>
              <w:t xml:space="preserve">2. </w:t>
            </w:r>
            <w:r w:rsidRPr="00FD34E4">
              <w:rPr>
                <w:rFonts w:ascii="Calibri" w:eastAsia="Calibri" w:hAnsi="Calibri" w:cs="Calibri"/>
                <w:kern w:val="0"/>
                <w:lang w:val="en-US"/>
                <w14:ligatures w14:val="none"/>
              </w:rPr>
              <w:t xml:space="preserve">“Tasty Fare” will use mass media for communication with customers. Such as feedback systems through feedback walls, social media, emails, leaflets, posters, banners, TV ads, websites, and travel agencies </w:t>
            </w:r>
            <w:r w:rsidRPr="00FD34E4">
              <w:rPr>
                <w:rFonts w:ascii="Calibri" w:eastAsia="Calibri" w:hAnsi="Calibri" w:cs="Calibri"/>
                <w:kern w:val="0"/>
                <w14:ligatures w14:val="none"/>
              </w:rPr>
              <w:t>(Mordor Intelligence, 2022)</w:t>
            </w:r>
            <w:r w:rsidRPr="00FD34E4">
              <w:rPr>
                <w:rFonts w:ascii="Calibri" w:eastAsia="Calibri" w:hAnsi="Calibri" w:cs="Calibri"/>
                <w:kern w:val="0"/>
                <w:lang w:val="en-US"/>
                <w14:ligatures w14:val="none"/>
              </w:rPr>
              <w:t xml:space="preserve">. </w:t>
            </w:r>
          </w:p>
        </w:tc>
        <w:tc>
          <w:tcPr>
            <w:tcW w:w="1870" w:type="dxa"/>
            <w:shd w:val="clear" w:color="auto" w:fill="auto"/>
          </w:tcPr>
          <w:p w14:paraId="2695E6F8" w14:textId="77777777" w:rsidR="00FD34E4" w:rsidRPr="00FD34E4" w:rsidRDefault="00FD34E4" w:rsidP="00FD34E4">
            <w:pPr>
              <w:spacing w:after="200" w:line="360" w:lineRule="auto"/>
              <w:jc w:val="both"/>
              <w:rPr>
                <w:rFonts w:ascii="Calibri" w:eastAsia="Calibri" w:hAnsi="Calibri" w:cs="Calibri"/>
                <w:b/>
                <w:bCs/>
                <w:kern w:val="0"/>
                <w:lang w:val="en-US"/>
                <w14:ligatures w14:val="none"/>
              </w:rPr>
            </w:pPr>
            <w:r w:rsidRPr="00FD34E4">
              <w:rPr>
                <w:rFonts w:ascii="Calibri" w:eastAsia="Calibri" w:hAnsi="Calibri" w:cs="Calibri"/>
                <w:b/>
                <w:kern w:val="0"/>
                <w:lang w:val="en-US"/>
                <w14:ligatures w14:val="none"/>
              </w:rPr>
              <w:lastRenderedPageBreak/>
              <w:t>Customer segments</w:t>
            </w:r>
          </w:p>
          <w:p w14:paraId="5FCA7A7B" w14:textId="77777777" w:rsidR="00FD34E4" w:rsidRPr="00FD34E4" w:rsidRDefault="00FD34E4" w:rsidP="00FD34E4">
            <w:pPr>
              <w:spacing w:after="200" w:line="360" w:lineRule="auto"/>
              <w:jc w:val="both"/>
              <w:rPr>
                <w:rFonts w:ascii="Calibri" w:eastAsia="Calibri" w:hAnsi="Calibri" w:cs="Calibri"/>
                <w:kern w:val="0"/>
                <w:lang w:val="en-US"/>
                <w14:ligatures w14:val="none"/>
              </w:rPr>
            </w:pPr>
            <w:r w:rsidRPr="00FD34E4">
              <w:rPr>
                <w:rFonts w:ascii="Calibri" w:eastAsia="Calibri" w:hAnsi="Calibri" w:cs="Calibri"/>
                <w:kern w:val="0"/>
                <w:lang w:val="en-US"/>
                <w14:ligatures w14:val="none"/>
              </w:rPr>
              <w:t>1. The target customers of “Tasty Fare” will become the tourists and visitors to Manchester City.</w:t>
            </w:r>
          </w:p>
          <w:p w14:paraId="75C997F9" w14:textId="77777777" w:rsidR="00FD34E4" w:rsidRPr="00FD34E4" w:rsidRDefault="00FD34E4" w:rsidP="00FD34E4">
            <w:pPr>
              <w:spacing w:after="200" w:line="360" w:lineRule="auto"/>
              <w:jc w:val="both"/>
              <w:rPr>
                <w:rFonts w:ascii="Calibri" w:eastAsia="Calibri" w:hAnsi="Calibri" w:cs="Calibri"/>
                <w:kern w:val="0"/>
                <w:lang w:val="en-US"/>
                <w14:ligatures w14:val="none"/>
              </w:rPr>
            </w:pPr>
            <w:r w:rsidRPr="00FD34E4">
              <w:rPr>
                <w:rFonts w:ascii="Calibri" w:eastAsia="Calibri" w:hAnsi="Calibri" w:cs="Calibri"/>
                <w:b/>
                <w:kern w:val="0"/>
                <w:lang w:val="en-US"/>
                <w14:ligatures w14:val="none"/>
              </w:rPr>
              <w:t>2.</w:t>
            </w:r>
            <w:r w:rsidRPr="00FD34E4">
              <w:rPr>
                <w:rFonts w:ascii="Calibri" w:eastAsia="Calibri" w:hAnsi="Calibri" w:cs="Calibri"/>
                <w:kern w:val="0"/>
                <w:lang w:val="en-US"/>
                <w14:ligatures w14:val="none"/>
              </w:rPr>
              <w:t xml:space="preserve"> The tourists and visitors could be from any gender from 18 to 60 years old </w:t>
            </w:r>
            <w:r w:rsidRPr="00FD34E4">
              <w:rPr>
                <w:rFonts w:ascii="Calibri" w:eastAsia="Calibri" w:hAnsi="Calibri" w:cs="Calibri"/>
                <w:kern w:val="0"/>
                <w:lang w:val="en-US"/>
                <w14:ligatures w14:val="none"/>
              </w:rPr>
              <w:lastRenderedPageBreak/>
              <w:t xml:space="preserve">and from middle and high-income levels </w:t>
            </w:r>
            <w:r w:rsidRPr="00FD34E4">
              <w:rPr>
                <w:rFonts w:ascii="Calibri" w:eastAsia="Calibri" w:hAnsi="Calibri" w:cs="Calibri"/>
                <w:kern w:val="0"/>
                <w14:ligatures w14:val="none"/>
              </w:rPr>
              <w:t>(New Economy, 2022)</w:t>
            </w:r>
            <w:r w:rsidRPr="00FD34E4">
              <w:rPr>
                <w:rFonts w:ascii="Calibri" w:eastAsia="Calibri" w:hAnsi="Calibri" w:cs="Calibri"/>
                <w:kern w:val="0"/>
                <w:lang w:val="en-US"/>
                <w14:ligatures w14:val="none"/>
              </w:rPr>
              <w:t>.</w:t>
            </w:r>
          </w:p>
          <w:p w14:paraId="51D81CBF" w14:textId="77777777" w:rsidR="00FD34E4" w:rsidRPr="00FD34E4" w:rsidRDefault="00FD34E4" w:rsidP="00FD34E4">
            <w:pPr>
              <w:spacing w:after="200" w:line="360" w:lineRule="auto"/>
              <w:jc w:val="both"/>
              <w:rPr>
                <w:rFonts w:ascii="Calibri" w:eastAsia="Calibri" w:hAnsi="Calibri" w:cs="Calibri"/>
                <w:kern w:val="0"/>
                <w:lang w:val="en-US"/>
                <w14:ligatures w14:val="none"/>
              </w:rPr>
            </w:pPr>
            <w:r w:rsidRPr="00FD34E4">
              <w:rPr>
                <w:rFonts w:ascii="Calibri" w:eastAsia="Calibri" w:hAnsi="Calibri" w:cs="Calibri"/>
                <w:b/>
                <w:kern w:val="0"/>
                <w:lang w:val="en-US"/>
                <w14:ligatures w14:val="none"/>
              </w:rPr>
              <w:t>3.</w:t>
            </w:r>
            <w:r w:rsidRPr="00FD34E4">
              <w:rPr>
                <w:rFonts w:ascii="Calibri" w:eastAsia="Calibri" w:hAnsi="Calibri" w:cs="Calibri"/>
                <w:kern w:val="0"/>
                <w:lang w:val="en-US"/>
                <w14:ligatures w14:val="none"/>
              </w:rPr>
              <w:t xml:space="preserve"> The problem of the customers is to get traditional foods from the UK and “Tasty Fare” will solve this problem </w:t>
            </w:r>
            <w:r w:rsidRPr="00FD34E4">
              <w:rPr>
                <w:rFonts w:ascii="Calibri" w:eastAsia="Calibri" w:hAnsi="Calibri" w:cs="Calibri"/>
                <w:kern w:val="0"/>
                <w14:ligatures w14:val="none"/>
              </w:rPr>
              <w:t>(Rosenbaum, 2020)</w:t>
            </w:r>
            <w:r w:rsidRPr="00FD34E4">
              <w:rPr>
                <w:rFonts w:ascii="Calibri" w:eastAsia="Calibri" w:hAnsi="Calibri" w:cs="Calibri"/>
                <w:kern w:val="0"/>
                <w:lang w:val="en-US"/>
                <w14:ligatures w14:val="none"/>
              </w:rPr>
              <w:t>.</w:t>
            </w:r>
          </w:p>
          <w:p w14:paraId="6AD3BDCD" w14:textId="77777777" w:rsidR="00FD34E4" w:rsidRPr="00FD34E4" w:rsidRDefault="00FD34E4" w:rsidP="00FD34E4">
            <w:pPr>
              <w:spacing w:after="200" w:line="360" w:lineRule="auto"/>
              <w:jc w:val="both"/>
              <w:rPr>
                <w:rFonts w:ascii="Calibri" w:eastAsia="Calibri" w:hAnsi="Calibri" w:cs="Calibri"/>
                <w:kern w:val="0"/>
                <w:lang w:val="en-US"/>
                <w14:ligatures w14:val="none"/>
              </w:rPr>
            </w:pPr>
            <w:r w:rsidRPr="00FD34E4">
              <w:rPr>
                <w:rFonts w:ascii="Calibri" w:eastAsia="Calibri" w:hAnsi="Calibri" w:cs="Calibri"/>
                <w:b/>
                <w:kern w:val="0"/>
                <w:lang w:val="en-US"/>
                <w14:ligatures w14:val="none"/>
              </w:rPr>
              <w:t>4.</w:t>
            </w:r>
            <w:r w:rsidRPr="00FD34E4">
              <w:rPr>
                <w:rFonts w:ascii="Calibri" w:eastAsia="Calibri" w:hAnsi="Calibri" w:cs="Calibri"/>
                <w:kern w:val="0"/>
                <w:lang w:val="en-US"/>
                <w14:ligatures w14:val="none"/>
              </w:rPr>
              <w:t xml:space="preserve"> Target customers are using services of the existing largest and most renowned restaurants in Manchester city.</w:t>
            </w:r>
          </w:p>
        </w:tc>
      </w:tr>
      <w:tr w:rsidR="00FD34E4" w:rsidRPr="00FD34E4" w14:paraId="432064C7" w14:textId="77777777" w:rsidTr="00134250">
        <w:tc>
          <w:tcPr>
            <w:tcW w:w="1870" w:type="dxa"/>
            <w:vMerge/>
            <w:shd w:val="clear" w:color="auto" w:fill="auto"/>
          </w:tcPr>
          <w:p w14:paraId="297AC5B4" w14:textId="77777777" w:rsidR="00FD34E4" w:rsidRPr="00FD34E4" w:rsidRDefault="00FD34E4" w:rsidP="00FD34E4">
            <w:pPr>
              <w:spacing w:after="200" w:line="360" w:lineRule="auto"/>
              <w:jc w:val="both"/>
              <w:rPr>
                <w:rFonts w:ascii="Calibri" w:eastAsia="Calibri" w:hAnsi="Calibri" w:cs="Calibri"/>
                <w:kern w:val="0"/>
                <w:lang w:val="en-US"/>
                <w14:ligatures w14:val="none"/>
              </w:rPr>
            </w:pPr>
          </w:p>
        </w:tc>
        <w:tc>
          <w:tcPr>
            <w:tcW w:w="3740" w:type="dxa"/>
            <w:gridSpan w:val="2"/>
            <w:shd w:val="clear" w:color="auto" w:fill="auto"/>
          </w:tcPr>
          <w:p w14:paraId="65FF47FB" w14:textId="77777777" w:rsidR="00FD34E4" w:rsidRPr="00FD34E4" w:rsidRDefault="00FD34E4" w:rsidP="00FD34E4">
            <w:pPr>
              <w:spacing w:after="200" w:line="360" w:lineRule="auto"/>
              <w:jc w:val="both"/>
              <w:rPr>
                <w:rFonts w:ascii="Calibri" w:eastAsia="Calibri" w:hAnsi="Calibri" w:cs="Calibri"/>
                <w:b/>
                <w:bCs/>
                <w:kern w:val="0"/>
                <w:lang w:val="en-US"/>
                <w14:ligatures w14:val="none"/>
              </w:rPr>
            </w:pPr>
            <w:r w:rsidRPr="00FD34E4">
              <w:rPr>
                <w:rFonts w:ascii="Calibri" w:eastAsia="Calibri" w:hAnsi="Calibri" w:cs="Calibri"/>
                <w:b/>
                <w:kern w:val="0"/>
                <w:lang w:val="en-US"/>
                <w14:ligatures w14:val="none"/>
              </w:rPr>
              <w:t>Key resources</w:t>
            </w:r>
          </w:p>
          <w:p w14:paraId="0D794DDD" w14:textId="77777777" w:rsidR="00FD34E4" w:rsidRPr="00FD34E4" w:rsidRDefault="00FD34E4" w:rsidP="00FD34E4">
            <w:pPr>
              <w:spacing w:after="200" w:line="360" w:lineRule="auto"/>
              <w:jc w:val="both"/>
              <w:rPr>
                <w:rFonts w:ascii="Calibri" w:eastAsia="Calibri" w:hAnsi="Calibri" w:cs="Calibri"/>
                <w:kern w:val="0"/>
                <w:lang w:val="en-US"/>
                <w14:ligatures w14:val="none"/>
              </w:rPr>
            </w:pPr>
            <w:r w:rsidRPr="00FD34E4">
              <w:rPr>
                <w:rFonts w:ascii="Calibri" w:eastAsia="Calibri" w:hAnsi="Calibri" w:cs="Calibri"/>
                <w:kern w:val="0"/>
                <w:lang w:val="en-US"/>
                <w14:ligatures w14:val="none"/>
              </w:rPr>
              <w:t>1. Furniture</w:t>
            </w:r>
          </w:p>
          <w:p w14:paraId="01ACDD6C" w14:textId="77777777" w:rsidR="00FD34E4" w:rsidRPr="00FD34E4" w:rsidRDefault="00FD34E4" w:rsidP="00FD34E4">
            <w:pPr>
              <w:spacing w:after="200" w:line="360" w:lineRule="auto"/>
              <w:jc w:val="both"/>
              <w:rPr>
                <w:rFonts w:ascii="Calibri" w:eastAsia="Calibri" w:hAnsi="Calibri" w:cs="Calibri"/>
                <w:kern w:val="0"/>
                <w:lang w:val="en-US"/>
                <w14:ligatures w14:val="none"/>
              </w:rPr>
            </w:pPr>
            <w:r w:rsidRPr="00FD34E4">
              <w:rPr>
                <w:rFonts w:ascii="Calibri" w:eastAsia="Calibri" w:hAnsi="Calibri" w:cs="Calibri"/>
                <w:kern w:val="0"/>
                <w:lang w:val="en-US"/>
                <w14:ligatures w14:val="none"/>
              </w:rPr>
              <w:t>2. Cash</w:t>
            </w:r>
          </w:p>
          <w:p w14:paraId="5FB72C4F" w14:textId="77777777" w:rsidR="00FD34E4" w:rsidRPr="00FD34E4" w:rsidRDefault="00FD34E4" w:rsidP="00FD34E4">
            <w:pPr>
              <w:spacing w:after="200" w:line="360" w:lineRule="auto"/>
              <w:jc w:val="both"/>
              <w:rPr>
                <w:rFonts w:ascii="Calibri" w:eastAsia="Calibri" w:hAnsi="Calibri" w:cs="Calibri"/>
                <w:kern w:val="0"/>
                <w:lang w:val="en-US"/>
                <w14:ligatures w14:val="none"/>
              </w:rPr>
            </w:pPr>
            <w:r w:rsidRPr="00FD34E4">
              <w:rPr>
                <w:rFonts w:ascii="Calibri" w:eastAsia="Calibri" w:hAnsi="Calibri" w:cs="Calibri"/>
                <w:kern w:val="0"/>
                <w:lang w:val="en-US"/>
                <w14:ligatures w14:val="none"/>
              </w:rPr>
              <w:t>3. Skilled and experienced staff</w:t>
            </w:r>
          </w:p>
          <w:p w14:paraId="112BB5C3" w14:textId="77777777" w:rsidR="00FD34E4" w:rsidRPr="00FD34E4" w:rsidRDefault="00FD34E4" w:rsidP="00FD34E4">
            <w:pPr>
              <w:spacing w:after="200" w:line="360" w:lineRule="auto"/>
              <w:jc w:val="both"/>
              <w:rPr>
                <w:rFonts w:ascii="Calibri" w:eastAsia="Calibri" w:hAnsi="Calibri" w:cs="Calibri"/>
                <w:kern w:val="0"/>
                <w:lang w:val="en-US"/>
                <w14:ligatures w14:val="none"/>
              </w:rPr>
            </w:pPr>
            <w:r w:rsidRPr="00FD34E4">
              <w:rPr>
                <w:rFonts w:ascii="Calibri" w:eastAsia="Calibri" w:hAnsi="Calibri" w:cs="Calibri"/>
                <w:kern w:val="0"/>
                <w:lang w:val="en-US"/>
                <w14:ligatures w14:val="none"/>
              </w:rPr>
              <w:lastRenderedPageBreak/>
              <w:t>4. Land and building</w:t>
            </w:r>
          </w:p>
          <w:p w14:paraId="54E8A2E6" w14:textId="77777777" w:rsidR="00FD34E4" w:rsidRPr="00FD34E4" w:rsidRDefault="00FD34E4" w:rsidP="00FD34E4">
            <w:pPr>
              <w:spacing w:after="200" w:line="360" w:lineRule="auto"/>
              <w:jc w:val="both"/>
              <w:rPr>
                <w:rFonts w:ascii="Calibri" w:eastAsia="Calibri" w:hAnsi="Calibri" w:cs="Calibri"/>
                <w:kern w:val="0"/>
                <w:lang w:val="en-US"/>
                <w14:ligatures w14:val="none"/>
              </w:rPr>
            </w:pPr>
            <w:r w:rsidRPr="00FD34E4">
              <w:rPr>
                <w:rFonts w:ascii="Calibri" w:eastAsia="Calibri" w:hAnsi="Calibri" w:cs="Calibri"/>
                <w:kern w:val="0"/>
                <w:lang w:val="en-US"/>
                <w14:ligatures w14:val="none"/>
              </w:rPr>
              <w:t xml:space="preserve">5. Technologies </w:t>
            </w:r>
            <w:r w:rsidRPr="00FD34E4">
              <w:rPr>
                <w:rFonts w:ascii="Calibri" w:eastAsia="Calibri" w:hAnsi="Calibri" w:cs="Calibri"/>
                <w:kern w:val="0"/>
                <w14:ligatures w14:val="none"/>
              </w:rPr>
              <w:t>(Zhang, 2019).</w:t>
            </w:r>
          </w:p>
        </w:tc>
        <w:tc>
          <w:tcPr>
            <w:tcW w:w="3740" w:type="dxa"/>
            <w:gridSpan w:val="2"/>
            <w:shd w:val="clear" w:color="auto" w:fill="auto"/>
          </w:tcPr>
          <w:p w14:paraId="7BBE4012" w14:textId="77777777" w:rsidR="00FD34E4" w:rsidRPr="00FD34E4" w:rsidRDefault="00FD34E4" w:rsidP="00FD34E4">
            <w:pPr>
              <w:spacing w:after="200" w:line="360" w:lineRule="auto"/>
              <w:jc w:val="both"/>
              <w:rPr>
                <w:rFonts w:ascii="Calibri" w:eastAsia="Calibri" w:hAnsi="Calibri" w:cs="Calibri"/>
                <w:b/>
                <w:bCs/>
                <w:kern w:val="0"/>
                <w:lang w:val="en-US"/>
                <w14:ligatures w14:val="none"/>
              </w:rPr>
            </w:pPr>
            <w:r w:rsidRPr="00FD34E4">
              <w:rPr>
                <w:rFonts w:ascii="Calibri" w:eastAsia="Calibri" w:hAnsi="Calibri" w:cs="Calibri"/>
                <w:b/>
                <w:kern w:val="0"/>
                <w:lang w:val="en-US"/>
                <w14:ligatures w14:val="none"/>
              </w:rPr>
              <w:lastRenderedPageBreak/>
              <w:t>Channels</w:t>
            </w:r>
          </w:p>
          <w:p w14:paraId="4CACEFAB" w14:textId="77777777" w:rsidR="00FD34E4" w:rsidRPr="00FD34E4" w:rsidRDefault="00FD34E4" w:rsidP="00FD34E4">
            <w:pPr>
              <w:spacing w:after="200" w:line="360" w:lineRule="auto"/>
              <w:jc w:val="both"/>
              <w:rPr>
                <w:rFonts w:ascii="Calibri" w:eastAsia="Calibri" w:hAnsi="Calibri" w:cs="Calibri"/>
                <w:kern w:val="0"/>
                <w:lang w:val="en-US"/>
                <w14:ligatures w14:val="none"/>
              </w:rPr>
            </w:pPr>
            <w:r w:rsidRPr="00FD34E4">
              <w:rPr>
                <w:rFonts w:ascii="Calibri" w:eastAsia="Calibri" w:hAnsi="Calibri" w:cs="Calibri"/>
                <w:b/>
                <w:kern w:val="0"/>
                <w:lang w:val="en-US"/>
                <w14:ligatures w14:val="none"/>
              </w:rPr>
              <w:t>1.</w:t>
            </w:r>
            <w:r w:rsidRPr="00FD34E4">
              <w:rPr>
                <w:rFonts w:ascii="Calibri" w:eastAsia="Calibri" w:hAnsi="Calibri" w:cs="Calibri"/>
                <w:kern w:val="0"/>
                <w:lang w:val="en-US"/>
                <w14:ligatures w14:val="none"/>
              </w:rPr>
              <w:t xml:space="preserve"> Mass media marketing campaigns to reach customers (Barringer and Ireland, 2018).</w:t>
            </w:r>
          </w:p>
          <w:p w14:paraId="21735A26" w14:textId="77777777" w:rsidR="00FD34E4" w:rsidRPr="00FD34E4" w:rsidRDefault="00FD34E4" w:rsidP="00FD34E4">
            <w:pPr>
              <w:spacing w:after="200" w:line="360" w:lineRule="auto"/>
              <w:jc w:val="both"/>
              <w:rPr>
                <w:rFonts w:ascii="Calibri" w:eastAsia="Calibri" w:hAnsi="Calibri" w:cs="Calibri"/>
                <w:kern w:val="0"/>
                <w:lang w:val="en-US"/>
                <w14:ligatures w14:val="none"/>
              </w:rPr>
            </w:pPr>
            <w:r w:rsidRPr="00FD34E4">
              <w:rPr>
                <w:rFonts w:ascii="Calibri" w:eastAsia="Calibri" w:hAnsi="Calibri" w:cs="Calibri"/>
                <w:b/>
                <w:kern w:val="0"/>
                <w:lang w:val="en-US"/>
                <w14:ligatures w14:val="none"/>
              </w:rPr>
              <w:t>2.</w:t>
            </w:r>
            <w:r w:rsidRPr="00FD34E4">
              <w:rPr>
                <w:rFonts w:ascii="Calibri" w:eastAsia="Calibri" w:hAnsi="Calibri" w:cs="Calibri"/>
                <w:kern w:val="0"/>
                <w:lang w:val="en-US"/>
                <w14:ligatures w14:val="none"/>
              </w:rPr>
              <w:t xml:space="preserve"> Travel agencies to reach customers.</w:t>
            </w:r>
          </w:p>
          <w:p w14:paraId="61563447" w14:textId="77777777" w:rsidR="00FD34E4" w:rsidRPr="00FD34E4" w:rsidRDefault="00FD34E4" w:rsidP="00FD34E4">
            <w:pPr>
              <w:spacing w:after="200" w:line="360" w:lineRule="auto"/>
              <w:jc w:val="both"/>
              <w:rPr>
                <w:rFonts w:ascii="Calibri" w:eastAsia="Calibri" w:hAnsi="Calibri" w:cs="Calibri"/>
                <w:kern w:val="0"/>
                <w:lang w:val="en-US"/>
                <w14:ligatures w14:val="none"/>
              </w:rPr>
            </w:pPr>
            <w:r w:rsidRPr="00FD34E4">
              <w:rPr>
                <w:rFonts w:ascii="Calibri" w:eastAsia="Calibri" w:hAnsi="Calibri" w:cs="Calibri"/>
                <w:b/>
                <w:kern w:val="0"/>
                <w:lang w:val="en-US"/>
                <w14:ligatures w14:val="none"/>
              </w:rPr>
              <w:lastRenderedPageBreak/>
              <w:t>3.</w:t>
            </w:r>
            <w:r w:rsidRPr="00FD34E4">
              <w:rPr>
                <w:rFonts w:ascii="Calibri" w:eastAsia="Calibri" w:hAnsi="Calibri" w:cs="Calibri"/>
                <w:kern w:val="0"/>
                <w:lang w:val="en-US"/>
                <w14:ligatures w14:val="none"/>
              </w:rPr>
              <w:t xml:space="preserve"> The offline supply chain will be used by “Tasty Fare” to serve customers through physical restaurants.</w:t>
            </w:r>
          </w:p>
        </w:tc>
      </w:tr>
      <w:tr w:rsidR="00FD34E4" w:rsidRPr="00FD34E4" w14:paraId="5888770B" w14:textId="77777777" w:rsidTr="00134250">
        <w:tc>
          <w:tcPr>
            <w:tcW w:w="5610" w:type="dxa"/>
            <w:gridSpan w:val="3"/>
            <w:shd w:val="clear" w:color="auto" w:fill="auto"/>
          </w:tcPr>
          <w:p w14:paraId="4CC71017" w14:textId="77777777" w:rsidR="00FD34E4" w:rsidRPr="00FD34E4" w:rsidRDefault="00FD34E4" w:rsidP="00FD34E4">
            <w:pPr>
              <w:spacing w:after="200" w:line="360" w:lineRule="auto"/>
              <w:jc w:val="both"/>
              <w:rPr>
                <w:rFonts w:ascii="Calibri" w:eastAsia="Calibri" w:hAnsi="Calibri" w:cs="Calibri"/>
                <w:b/>
                <w:bCs/>
                <w:kern w:val="0"/>
                <w:lang w:val="en-US"/>
                <w14:ligatures w14:val="none"/>
              </w:rPr>
            </w:pPr>
            <w:r w:rsidRPr="00FD34E4">
              <w:rPr>
                <w:rFonts w:ascii="Calibri" w:eastAsia="Calibri" w:hAnsi="Calibri" w:cs="Calibri"/>
                <w:b/>
                <w:kern w:val="0"/>
                <w:lang w:val="en-US"/>
                <w14:ligatures w14:val="none"/>
              </w:rPr>
              <w:lastRenderedPageBreak/>
              <w:t>Cost structure</w:t>
            </w:r>
          </w:p>
          <w:p w14:paraId="0BC12E7B" w14:textId="77777777" w:rsidR="00FD34E4" w:rsidRPr="00FD34E4" w:rsidRDefault="00FD34E4" w:rsidP="00FD34E4">
            <w:pPr>
              <w:spacing w:after="200" w:line="360" w:lineRule="auto"/>
              <w:jc w:val="both"/>
              <w:rPr>
                <w:rFonts w:ascii="Calibri" w:eastAsia="Calibri" w:hAnsi="Calibri" w:cs="Calibri"/>
                <w:kern w:val="0"/>
                <w:lang w:val="en-US"/>
                <w14:ligatures w14:val="none"/>
              </w:rPr>
            </w:pPr>
            <w:r w:rsidRPr="00FD34E4">
              <w:rPr>
                <w:rFonts w:ascii="Calibri" w:eastAsia="Calibri" w:hAnsi="Calibri" w:cs="Calibri"/>
                <w:kern w:val="0"/>
                <w:lang w:val="en-US"/>
                <w14:ligatures w14:val="none"/>
              </w:rPr>
              <w:t xml:space="preserve">The total cost to create and develop a product of “Tasty Fare” is £1 million. </w:t>
            </w:r>
          </w:p>
          <w:p w14:paraId="0D20DC49" w14:textId="77777777" w:rsidR="00FD34E4" w:rsidRPr="00FD34E4" w:rsidRDefault="00FD34E4" w:rsidP="00FD34E4">
            <w:pPr>
              <w:spacing w:after="200" w:line="360" w:lineRule="auto"/>
              <w:jc w:val="both"/>
              <w:rPr>
                <w:rFonts w:ascii="Calibri" w:eastAsia="Calibri" w:hAnsi="Calibri" w:cs="Calibri"/>
                <w:kern w:val="0"/>
                <w:lang w:val="en-US"/>
                <w14:ligatures w14:val="none"/>
              </w:rPr>
            </w:pPr>
            <w:r w:rsidRPr="00FD34E4">
              <w:rPr>
                <w:rFonts w:ascii="Calibri" w:eastAsia="Calibri" w:hAnsi="Calibri" w:cs="Calibri"/>
                <w:kern w:val="0"/>
                <w:lang w:val="en-US"/>
                <w14:ligatures w14:val="none"/>
              </w:rPr>
              <w:t>Cost allocation:</w:t>
            </w:r>
          </w:p>
          <w:p w14:paraId="40AF8774" w14:textId="77777777" w:rsidR="00FD34E4" w:rsidRPr="00FD34E4" w:rsidRDefault="00FD34E4" w:rsidP="00FD34E4">
            <w:pPr>
              <w:spacing w:after="200" w:line="360" w:lineRule="auto"/>
              <w:jc w:val="both"/>
              <w:rPr>
                <w:rFonts w:ascii="Calibri" w:eastAsia="Calibri" w:hAnsi="Calibri" w:cs="Calibri"/>
                <w:kern w:val="0"/>
                <w:lang w:val="en-US"/>
                <w14:ligatures w14:val="none"/>
              </w:rPr>
            </w:pPr>
            <w:r w:rsidRPr="00FD34E4">
              <w:rPr>
                <w:rFonts w:ascii="Calibri" w:eastAsia="Calibri" w:hAnsi="Calibri" w:cs="Calibri"/>
                <w:b/>
                <w:kern w:val="0"/>
                <w:lang w:val="en-US"/>
                <w14:ligatures w14:val="none"/>
              </w:rPr>
              <w:t xml:space="preserve">Development: </w:t>
            </w:r>
            <w:r w:rsidRPr="00FD34E4">
              <w:rPr>
                <w:rFonts w:ascii="Calibri" w:eastAsia="Calibri" w:hAnsi="Calibri" w:cs="Calibri"/>
                <w:kern w:val="0"/>
                <w:lang w:val="en-US"/>
                <w14:ligatures w14:val="none"/>
              </w:rPr>
              <w:t>70%</w:t>
            </w:r>
          </w:p>
          <w:p w14:paraId="28EC4A0E" w14:textId="77777777" w:rsidR="00FD34E4" w:rsidRPr="00FD34E4" w:rsidRDefault="00FD34E4" w:rsidP="00FD34E4">
            <w:pPr>
              <w:spacing w:after="200" w:line="360" w:lineRule="auto"/>
              <w:jc w:val="both"/>
              <w:rPr>
                <w:rFonts w:ascii="Calibri" w:eastAsia="Calibri" w:hAnsi="Calibri" w:cs="Calibri"/>
                <w:b/>
                <w:bCs/>
                <w:kern w:val="0"/>
                <w:lang w:val="en-US"/>
                <w14:ligatures w14:val="none"/>
              </w:rPr>
            </w:pPr>
            <w:r w:rsidRPr="00FD34E4">
              <w:rPr>
                <w:rFonts w:ascii="Calibri" w:eastAsia="Calibri" w:hAnsi="Calibri" w:cs="Calibri"/>
                <w:b/>
                <w:kern w:val="0"/>
                <w:lang w:val="en-US"/>
                <w14:ligatures w14:val="none"/>
              </w:rPr>
              <w:t xml:space="preserve">Marketing: </w:t>
            </w:r>
            <w:r w:rsidRPr="00FD34E4">
              <w:rPr>
                <w:rFonts w:ascii="Calibri" w:eastAsia="Calibri" w:hAnsi="Calibri" w:cs="Calibri"/>
                <w:kern w:val="0"/>
                <w:lang w:val="en-US"/>
                <w14:ligatures w14:val="none"/>
              </w:rPr>
              <w:t>10%</w:t>
            </w:r>
          </w:p>
          <w:p w14:paraId="0BE1B78E" w14:textId="77777777" w:rsidR="00FD34E4" w:rsidRPr="00FD34E4" w:rsidRDefault="00FD34E4" w:rsidP="00FD34E4">
            <w:pPr>
              <w:spacing w:after="200" w:line="360" w:lineRule="auto"/>
              <w:jc w:val="both"/>
              <w:rPr>
                <w:rFonts w:ascii="Calibri" w:eastAsia="Calibri" w:hAnsi="Calibri" w:cs="Calibri"/>
                <w:kern w:val="0"/>
                <w:lang w:val="en-US"/>
                <w14:ligatures w14:val="none"/>
              </w:rPr>
            </w:pPr>
            <w:r w:rsidRPr="00FD34E4">
              <w:rPr>
                <w:rFonts w:ascii="Calibri" w:eastAsia="Calibri" w:hAnsi="Calibri" w:cs="Calibri"/>
                <w:b/>
                <w:kern w:val="0"/>
                <w:lang w:val="en-US"/>
                <w14:ligatures w14:val="none"/>
              </w:rPr>
              <w:t xml:space="preserve">Staff: </w:t>
            </w:r>
            <w:r w:rsidRPr="00FD34E4">
              <w:rPr>
                <w:rFonts w:ascii="Calibri" w:eastAsia="Calibri" w:hAnsi="Calibri" w:cs="Calibri"/>
                <w:kern w:val="0"/>
                <w:lang w:val="en-US"/>
                <w14:ligatures w14:val="none"/>
              </w:rPr>
              <w:t>20%</w:t>
            </w:r>
          </w:p>
        </w:tc>
        <w:tc>
          <w:tcPr>
            <w:tcW w:w="3740" w:type="dxa"/>
            <w:gridSpan w:val="2"/>
            <w:shd w:val="clear" w:color="auto" w:fill="auto"/>
          </w:tcPr>
          <w:p w14:paraId="6D4B8C76" w14:textId="77777777" w:rsidR="00FD34E4" w:rsidRPr="00FD34E4" w:rsidRDefault="00FD34E4" w:rsidP="00FD34E4">
            <w:pPr>
              <w:spacing w:after="200" w:line="360" w:lineRule="auto"/>
              <w:jc w:val="both"/>
              <w:rPr>
                <w:rFonts w:ascii="Calibri" w:eastAsia="Calibri" w:hAnsi="Calibri" w:cs="Calibri"/>
                <w:b/>
                <w:bCs/>
                <w:kern w:val="0"/>
                <w:lang w:val="en-US"/>
                <w14:ligatures w14:val="none"/>
              </w:rPr>
            </w:pPr>
            <w:r w:rsidRPr="00FD34E4">
              <w:rPr>
                <w:rFonts w:ascii="Calibri" w:eastAsia="Calibri" w:hAnsi="Calibri" w:cs="Calibri"/>
                <w:b/>
                <w:kern w:val="0"/>
                <w:lang w:val="en-US"/>
                <w14:ligatures w14:val="none"/>
              </w:rPr>
              <w:t>Revenue streams</w:t>
            </w:r>
          </w:p>
          <w:p w14:paraId="06588ED2" w14:textId="77777777" w:rsidR="00FD34E4" w:rsidRPr="00FD34E4" w:rsidRDefault="00FD34E4" w:rsidP="00FD34E4">
            <w:pPr>
              <w:spacing w:after="200" w:line="360" w:lineRule="auto"/>
              <w:jc w:val="both"/>
              <w:rPr>
                <w:rFonts w:ascii="Calibri" w:eastAsia="Calibri" w:hAnsi="Calibri" w:cs="Calibri"/>
                <w:kern w:val="0"/>
                <w:lang w:val="en-US"/>
                <w14:ligatures w14:val="none"/>
              </w:rPr>
            </w:pPr>
            <w:r w:rsidRPr="00FD34E4">
              <w:rPr>
                <w:rFonts w:ascii="Calibri" w:eastAsia="Calibri" w:hAnsi="Calibri" w:cs="Calibri"/>
                <w:b/>
                <w:kern w:val="0"/>
                <w:lang w:val="en-US"/>
                <w14:ligatures w14:val="none"/>
              </w:rPr>
              <w:t>1.</w:t>
            </w:r>
            <w:r w:rsidRPr="00FD34E4">
              <w:rPr>
                <w:rFonts w:ascii="Calibri" w:eastAsia="Calibri" w:hAnsi="Calibri" w:cs="Calibri"/>
                <w:kern w:val="0"/>
                <w:lang w:val="en-US"/>
                <w14:ligatures w14:val="none"/>
              </w:rPr>
              <w:t xml:space="preserve"> “Tasty Fare” will be monetised by sales revenue.</w:t>
            </w:r>
          </w:p>
          <w:p w14:paraId="0E6BBCD3" w14:textId="77777777" w:rsidR="00FD34E4" w:rsidRPr="00FD34E4" w:rsidRDefault="00FD34E4" w:rsidP="00FD34E4">
            <w:pPr>
              <w:spacing w:after="200" w:line="360" w:lineRule="auto"/>
              <w:jc w:val="both"/>
              <w:rPr>
                <w:rFonts w:ascii="Calibri" w:eastAsia="Calibri" w:hAnsi="Calibri" w:cs="Calibri"/>
                <w:kern w:val="0"/>
                <w:lang w:val="en-US"/>
                <w14:ligatures w14:val="none"/>
              </w:rPr>
            </w:pPr>
            <w:r w:rsidRPr="00FD34E4">
              <w:rPr>
                <w:rFonts w:ascii="Calibri" w:eastAsia="Calibri" w:hAnsi="Calibri" w:cs="Calibri"/>
                <w:b/>
                <w:kern w:val="0"/>
                <w:lang w:val="en-US"/>
                <w14:ligatures w14:val="none"/>
              </w:rPr>
              <w:t>2.</w:t>
            </w:r>
            <w:r w:rsidRPr="00FD34E4">
              <w:rPr>
                <w:rFonts w:ascii="Calibri" w:eastAsia="Calibri" w:hAnsi="Calibri" w:cs="Calibri"/>
                <w:kern w:val="0"/>
                <w:lang w:val="en-US"/>
                <w14:ligatures w14:val="none"/>
              </w:rPr>
              <w:t xml:space="preserve"> Fixed price revenue model will be used by “Tasty Fare”.</w:t>
            </w:r>
          </w:p>
          <w:p w14:paraId="56379669" w14:textId="77777777" w:rsidR="00FD34E4" w:rsidRPr="00FD34E4" w:rsidRDefault="00FD34E4" w:rsidP="00FD34E4">
            <w:pPr>
              <w:spacing w:after="200" w:line="360" w:lineRule="auto"/>
              <w:jc w:val="both"/>
              <w:rPr>
                <w:rFonts w:ascii="Calibri" w:eastAsia="Calibri" w:hAnsi="Calibri" w:cs="Calibri"/>
                <w:kern w:val="0"/>
                <w:lang w:val="en-US"/>
                <w14:ligatures w14:val="none"/>
              </w:rPr>
            </w:pPr>
            <w:r w:rsidRPr="00FD34E4">
              <w:rPr>
                <w:rFonts w:ascii="Calibri" w:eastAsia="Calibri" w:hAnsi="Calibri" w:cs="Calibri"/>
                <w:b/>
                <w:kern w:val="0"/>
                <w:lang w:val="en-US"/>
                <w14:ligatures w14:val="none"/>
              </w:rPr>
              <w:t>3.</w:t>
            </w:r>
            <w:r w:rsidRPr="00FD34E4">
              <w:rPr>
                <w:rFonts w:ascii="Calibri" w:eastAsia="Calibri" w:hAnsi="Calibri" w:cs="Calibri"/>
                <w:kern w:val="0"/>
                <w:lang w:val="en-US"/>
                <w14:ligatures w14:val="none"/>
              </w:rPr>
              <w:t xml:space="preserve"> Competitive pricing strategy to set competitive prices for its products and services (Burns, 2022). </w:t>
            </w:r>
          </w:p>
          <w:p w14:paraId="2D9216FB" w14:textId="77777777" w:rsidR="00FD34E4" w:rsidRPr="00FD34E4" w:rsidRDefault="00FD34E4" w:rsidP="00FD34E4">
            <w:pPr>
              <w:spacing w:after="200" w:line="360" w:lineRule="auto"/>
              <w:jc w:val="both"/>
              <w:rPr>
                <w:rFonts w:ascii="Calibri" w:eastAsia="Calibri" w:hAnsi="Calibri" w:cs="Calibri"/>
                <w:kern w:val="0"/>
                <w:lang w:val="en-US"/>
                <w14:ligatures w14:val="none"/>
              </w:rPr>
            </w:pPr>
            <w:r w:rsidRPr="00FD34E4">
              <w:rPr>
                <w:rFonts w:ascii="Calibri" w:eastAsia="Calibri" w:hAnsi="Calibri" w:cs="Calibri"/>
                <w:b/>
                <w:kern w:val="0"/>
                <w:lang w:val="en-US"/>
                <w14:ligatures w14:val="none"/>
              </w:rPr>
              <w:t>4.</w:t>
            </w:r>
            <w:r w:rsidRPr="00FD34E4">
              <w:rPr>
                <w:rFonts w:ascii="Calibri" w:eastAsia="Calibri" w:hAnsi="Calibri" w:cs="Calibri"/>
                <w:kern w:val="0"/>
                <w:lang w:val="en-US"/>
                <w14:ligatures w14:val="none"/>
              </w:rPr>
              <w:t xml:space="preserve"> Cash, mobile payment, and card payment systems (Williams, 2021). </w:t>
            </w:r>
          </w:p>
        </w:tc>
      </w:tr>
    </w:tbl>
    <w:p w14:paraId="6B00F7FB" w14:textId="77777777" w:rsidR="00145FDA" w:rsidRDefault="00145FDA"/>
    <w:p w14:paraId="39DB853D" w14:textId="77777777" w:rsidR="00FD34E4" w:rsidRPr="00FD34E4" w:rsidRDefault="00FD34E4" w:rsidP="00FD34E4">
      <w:pPr>
        <w:keepNext/>
        <w:keepLines/>
        <w:spacing w:before="240" w:after="0" w:line="360" w:lineRule="auto"/>
        <w:jc w:val="both"/>
        <w:outlineLvl w:val="0"/>
        <w:rPr>
          <w:rFonts w:ascii="Times New Roman" w:eastAsia="Times New Roman" w:hAnsi="Times New Roman" w:cs="Times New Roman"/>
          <w:b/>
          <w:bCs/>
          <w:kern w:val="0"/>
          <w:sz w:val="24"/>
          <w:szCs w:val="24"/>
          <w:lang w:val="en-US"/>
        </w:rPr>
      </w:pPr>
      <w:bookmarkStart w:id="200" w:name="_Toc158198810"/>
      <w:r w:rsidRPr="00FD34E4">
        <w:rPr>
          <w:rFonts w:ascii="Times New Roman" w:eastAsia="Times New Roman" w:hAnsi="Times New Roman" w:cs="Times New Roman"/>
          <w:b/>
          <w:bCs/>
          <w:kern w:val="0"/>
          <w:sz w:val="24"/>
          <w:szCs w:val="24"/>
          <w:lang w:val="en-US"/>
        </w:rPr>
        <w:t>Appendices</w:t>
      </w:r>
      <w:bookmarkEnd w:id="200"/>
    </w:p>
    <w:p w14:paraId="359340D7" w14:textId="27C6F94E" w:rsidR="00FD34E4" w:rsidRPr="00FD34E4" w:rsidRDefault="00FD34E4" w:rsidP="00FD34E4">
      <w:pPr>
        <w:keepNext/>
        <w:keepLines/>
        <w:spacing w:before="40" w:after="0" w:line="360" w:lineRule="auto"/>
        <w:jc w:val="both"/>
        <w:outlineLvl w:val="1"/>
        <w:rPr>
          <w:rFonts w:ascii="Times New Roman" w:eastAsia="Times New Roman" w:hAnsi="Times New Roman" w:cs="Times New Roman"/>
          <w:bCs/>
          <w:color w:val="2F5496"/>
          <w:kern w:val="0"/>
          <w:sz w:val="24"/>
          <w:szCs w:val="24"/>
          <w:lang w:val="en-US"/>
        </w:rPr>
      </w:pPr>
      <w:bookmarkStart w:id="201" w:name="_Toc158198811"/>
      <w:r w:rsidRPr="00FD34E4">
        <w:rPr>
          <w:rFonts w:ascii="Times New Roman" w:eastAsia="Times New Roman" w:hAnsi="Times New Roman" w:cs="Times New Roman"/>
          <w:bCs/>
          <w:color w:val="2F5496"/>
          <w:kern w:val="0"/>
          <w:sz w:val="24"/>
          <w:szCs w:val="24"/>
          <w:lang w:val="en-US"/>
        </w:rPr>
        <w:t>Logo of Tasty Fare.</w:t>
      </w:r>
      <w:bookmarkEnd w:id="201"/>
    </w:p>
    <w:p w14:paraId="6D2B3D1D" w14:textId="77777777" w:rsidR="00FD34E4" w:rsidRPr="00FD34E4" w:rsidRDefault="00FD34E4" w:rsidP="00FD34E4">
      <w:pPr>
        <w:spacing w:line="360" w:lineRule="auto"/>
        <w:jc w:val="center"/>
        <w:rPr>
          <w:rFonts w:ascii="Times New Roman" w:eastAsia="Calibri" w:hAnsi="Times New Roman" w:cs="Times New Roman"/>
          <w:bCs/>
          <w:kern w:val="0"/>
          <w:sz w:val="24"/>
          <w:szCs w:val="24"/>
          <w:lang w:val="en-US"/>
        </w:rPr>
      </w:pPr>
      <w:r w:rsidRPr="00FD34E4">
        <w:rPr>
          <w:rFonts w:ascii="Times New Roman" w:eastAsia="Calibri" w:hAnsi="Times New Roman" w:cs="Times New Roman"/>
          <w:bCs/>
          <w:noProof/>
          <w:kern w:val="0"/>
          <w:sz w:val="24"/>
          <w:szCs w:val="24"/>
          <w:lang w:val="en-US"/>
        </w:rPr>
        <w:drawing>
          <wp:inline distT="0" distB="0" distL="0" distR="0" wp14:anchorId="4413E20E" wp14:editId="49D3FDF0">
            <wp:extent cx="2448267" cy="2333951"/>
            <wp:effectExtent l="0" t="0" r="9525" b="9525"/>
            <wp:docPr id="133880585" name="Picture 1" descr="A logo for a restaur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80585" name="Picture 1" descr="A logo for a restaurant&#10;&#10;Description automatically generated"/>
                    <pic:cNvPicPr/>
                  </pic:nvPicPr>
                  <pic:blipFill>
                    <a:blip r:embed="rId14"/>
                    <a:stretch>
                      <a:fillRect/>
                    </a:stretch>
                  </pic:blipFill>
                  <pic:spPr>
                    <a:xfrm>
                      <a:off x="0" y="0"/>
                      <a:ext cx="2448267" cy="2333951"/>
                    </a:xfrm>
                    <a:prstGeom prst="rect">
                      <a:avLst/>
                    </a:prstGeom>
                  </pic:spPr>
                </pic:pic>
              </a:graphicData>
            </a:graphic>
          </wp:inline>
        </w:drawing>
      </w:r>
    </w:p>
    <w:p w14:paraId="2ED4668A" w14:textId="77777777" w:rsidR="00FD34E4" w:rsidRPr="00FD34E4" w:rsidRDefault="00FD34E4" w:rsidP="00FD34E4">
      <w:pPr>
        <w:spacing w:line="360" w:lineRule="auto"/>
        <w:jc w:val="center"/>
        <w:rPr>
          <w:rFonts w:ascii="Times New Roman" w:eastAsia="Calibri" w:hAnsi="Times New Roman" w:cs="Times New Roman"/>
          <w:bCs/>
          <w:kern w:val="0"/>
          <w:sz w:val="24"/>
          <w:szCs w:val="24"/>
          <w:lang w:val="en-US"/>
        </w:rPr>
      </w:pPr>
      <w:r w:rsidRPr="00FD34E4">
        <w:rPr>
          <w:rFonts w:ascii="Times New Roman" w:eastAsia="Calibri" w:hAnsi="Times New Roman" w:cs="Times New Roman"/>
          <w:bCs/>
          <w:kern w:val="0"/>
          <w:sz w:val="24"/>
          <w:szCs w:val="24"/>
          <w:lang w:val="en-US"/>
        </w:rPr>
        <w:t>Source: (Self-created).</w:t>
      </w:r>
    </w:p>
    <w:p w14:paraId="256E9047" w14:textId="3604A32D" w:rsidR="00FD34E4" w:rsidRPr="00FD34E4" w:rsidRDefault="00FD34E4" w:rsidP="00FD34E4">
      <w:pPr>
        <w:keepNext/>
        <w:keepLines/>
        <w:spacing w:before="40" w:after="0" w:line="360" w:lineRule="auto"/>
        <w:jc w:val="both"/>
        <w:outlineLvl w:val="1"/>
        <w:rPr>
          <w:rFonts w:ascii="Times New Roman" w:eastAsia="Times New Roman" w:hAnsi="Times New Roman" w:cs="Times New Roman"/>
          <w:color w:val="2F5496"/>
          <w:kern w:val="0"/>
          <w:sz w:val="24"/>
          <w:szCs w:val="24"/>
          <w:lang w:val="en-US"/>
        </w:rPr>
      </w:pPr>
      <w:bookmarkStart w:id="202" w:name="_Toc158198812"/>
      <w:r w:rsidRPr="00FD34E4">
        <w:rPr>
          <w:rFonts w:ascii="Times New Roman" w:eastAsia="Times New Roman" w:hAnsi="Times New Roman" w:cs="Times New Roman"/>
          <w:bCs/>
          <w:color w:val="2F5496"/>
          <w:kern w:val="0"/>
          <w:sz w:val="24"/>
          <w:szCs w:val="24"/>
          <w:lang w:val="en-US"/>
        </w:rPr>
        <w:lastRenderedPageBreak/>
        <w:t xml:space="preserve">Mind Map of </w:t>
      </w:r>
      <w:r w:rsidRPr="00FD34E4">
        <w:rPr>
          <w:rFonts w:ascii="Times New Roman" w:eastAsia="Times New Roman" w:hAnsi="Times New Roman" w:cs="Times New Roman"/>
          <w:color w:val="2F5496"/>
          <w:kern w:val="0"/>
          <w:sz w:val="24"/>
          <w:szCs w:val="24"/>
          <w:lang w:val="en-US"/>
        </w:rPr>
        <w:t>Business Model Canvas (BMC).</w:t>
      </w:r>
      <w:bookmarkEnd w:id="202"/>
    </w:p>
    <w:p w14:paraId="1DA1CCF6" w14:textId="77777777" w:rsidR="00FD34E4" w:rsidRPr="00FD34E4" w:rsidRDefault="00FD34E4" w:rsidP="00FD34E4">
      <w:pPr>
        <w:rPr>
          <w:rFonts w:ascii="Calibri" w:eastAsia="Calibri" w:hAnsi="Calibri" w:cs="Arial"/>
          <w:bCs/>
          <w:kern w:val="0"/>
          <w:lang w:val="en-US"/>
        </w:rPr>
      </w:pPr>
      <w:r w:rsidRPr="00FD34E4">
        <w:rPr>
          <w:rFonts w:ascii="Calibri" w:eastAsia="Calibri" w:hAnsi="Calibri" w:cs="Arial"/>
          <w:bCs/>
          <w:noProof/>
          <w:kern w:val="0"/>
          <w:lang w:val="en-US"/>
        </w:rPr>
        <w:drawing>
          <wp:inline distT="0" distB="0" distL="0" distR="0" wp14:anchorId="64C1CBA2" wp14:editId="79ADF1D2">
            <wp:extent cx="5943600" cy="3385820"/>
            <wp:effectExtent l="0" t="0" r="0" b="5080"/>
            <wp:docPr id="1618510999" name="Picture 1" descr="A diagram of a company's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510999" name="Picture 1" descr="A diagram of a company's company&#10;&#10;Description automatically generated"/>
                    <pic:cNvPicPr/>
                  </pic:nvPicPr>
                  <pic:blipFill>
                    <a:blip r:embed="rId15"/>
                    <a:stretch>
                      <a:fillRect/>
                    </a:stretch>
                  </pic:blipFill>
                  <pic:spPr>
                    <a:xfrm>
                      <a:off x="0" y="0"/>
                      <a:ext cx="5943600" cy="3385820"/>
                    </a:xfrm>
                    <a:prstGeom prst="rect">
                      <a:avLst/>
                    </a:prstGeom>
                  </pic:spPr>
                </pic:pic>
              </a:graphicData>
            </a:graphic>
          </wp:inline>
        </w:drawing>
      </w:r>
    </w:p>
    <w:p w14:paraId="6340B2AF" w14:textId="77777777" w:rsidR="00FD34E4" w:rsidRPr="00FD34E4" w:rsidRDefault="00FD34E4" w:rsidP="00FD34E4">
      <w:pPr>
        <w:spacing w:line="360" w:lineRule="auto"/>
        <w:jc w:val="center"/>
        <w:rPr>
          <w:rFonts w:ascii="Times New Roman" w:eastAsia="Calibri" w:hAnsi="Times New Roman" w:cs="Times New Roman"/>
          <w:bCs/>
          <w:kern w:val="0"/>
          <w:sz w:val="24"/>
          <w:szCs w:val="24"/>
          <w:lang w:val="en-US"/>
        </w:rPr>
      </w:pPr>
      <w:r w:rsidRPr="00FD34E4">
        <w:rPr>
          <w:rFonts w:ascii="Times New Roman" w:eastAsia="Calibri" w:hAnsi="Times New Roman" w:cs="Times New Roman"/>
          <w:bCs/>
          <w:kern w:val="0"/>
          <w:sz w:val="24"/>
          <w:szCs w:val="24"/>
          <w:lang w:val="en-US"/>
        </w:rPr>
        <w:t>Source: (Self-Created).</w:t>
      </w:r>
    </w:p>
    <w:p w14:paraId="0DD882ED" w14:textId="77777777" w:rsidR="00FD34E4" w:rsidRDefault="00FD34E4"/>
    <w:p w14:paraId="77D2F324" w14:textId="77777777" w:rsidR="00FD34E4" w:rsidRPr="00FD34E4" w:rsidRDefault="00FD34E4" w:rsidP="00FD34E4">
      <w:pPr>
        <w:spacing w:after="200" w:line="360" w:lineRule="auto"/>
        <w:jc w:val="both"/>
        <w:rPr>
          <w:rFonts w:ascii="Times New Roman" w:eastAsia="Calibri" w:hAnsi="Times New Roman" w:cs="Times New Roman"/>
          <w:b/>
          <w:bCs/>
          <w:kern w:val="0"/>
          <w:sz w:val="24"/>
          <w:szCs w:val="24"/>
          <w14:ligatures w14:val="none"/>
        </w:rPr>
      </w:pPr>
      <w:r w:rsidRPr="00FD34E4">
        <w:rPr>
          <w:rFonts w:ascii="Times New Roman" w:eastAsia="Calibri" w:hAnsi="Times New Roman" w:cs="Times New Roman"/>
          <w:b/>
          <w:bCs/>
          <w:kern w:val="0"/>
          <w:sz w:val="24"/>
          <w:szCs w:val="24"/>
          <w14:ligatures w14:val="none"/>
        </w:rPr>
        <w:t>Slide 1: Cover page</w:t>
      </w:r>
    </w:p>
    <w:p w14:paraId="72C6B5F2" w14:textId="77777777" w:rsidR="00FD34E4" w:rsidRPr="00FD34E4" w:rsidRDefault="00FD34E4" w:rsidP="00FD34E4">
      <w:pPr>
        <w:spacing w:after="200" w:line="360" w:lineRule="auto"/>
        <w:jc w:val="both"/>
        <w:rPr>
          <w:rFonts w:ascii="Times New Roman" w:eastAsia="Calibri" w:hAnsi="Times New Roman" w:cs="Times New Roman"/>
          <w:b/>
          <w:bCs/>
          <w:kern w:val="0"/>
          <w:sz w:val="24"/>
          <w:szCs w:val="24"/>
          <w14:ligatures w14:val="none"/>
        </w:rPr>
      </w:pPr>
      <w:r w:rsidRPr="00FD34E4">
        <w:rPr>
          <w:rFonts w:ascii="Times New Roman" w:eastAsia="Calibri" w:hAnsi="Times New Roman" w:cs="Times New Roman"/>
          <w:noProof/>
          <w:kern w:val="0"/>
          <w:sz w:val="24"/>
          <w:szCs w:val="24"/>
        </w:rPr>
        <w:drawing>
          <wp:inline distT="0" distB="0" distL="0" distR="0" wp14:anchorId="65C7C4C7" wp14:editId="3BD4E2FB">
            <wp:extent cx="5943600" cy="3343275"/>
            <wp:effectExtent l="0" t="0" r="0" b="9525"/>
            <wp:docPr id="95637470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374708"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943600" cy="3343275"/>
                    </a:xfrm>
                    <a:prstGeom prst="rect">
                      <a:avLst/>
                    </a:prstGeom>
                  </pic:spPr>
                </pic:pic>
              </a:graphicData>
            </a:graphic>
          </wp:inline>
        </w:drawing>
      </w:r>
    </w:p>
    <w:p w14:paraId="4C3EE725" w14:textId="77777777" w:rsidR="00FD34E4" w:rsidRPr="00FD34E4" w:rsidRDefault="00FD34E4" w:rsidP="00FD34E4">
      <w:pPr>
        <w:spacing w:after="200" w:line="360" w:lineRule="auto"/>
        <w:jc w:val="both"/>
        <w:rPr>
          <w:rFonts w:ascii="Times New Roman" w:eastAsia="Calibri" w:hAnsi="Times New Roman" w:cs="Times New Roman"/>
          <w:b/>
          <w:bCs/>
          <w:kern w:val="0"/>
          <w:sz w:val="24"/>
          <w:szCs w:val="24"/>
          <w14:ligatures w14:val="none"/>
        </w:rPr>
      </w:pPr>
      <w:r w:rsidRPr="00FD34E4">
        <w:rPr>
          <w:rFonts w:ascii="Times New Roman" w:eastAsia="Calibri" w:hAnsi="Times New Roman" w:cs="Times New Roman"/>
          <w:b/>
          <w:bCs/>
          <w:kern w:val="0"/>
          <w:sz w:val="24"/>
          <w:szCs w:val="24"/>
          <w14:ligatures w14:val="none"/>
        </w:rPr>
        <w:t>Slide 2: Executive summary</w:t>
      </w:r>
    </w:p>
    <w:p w14:paraId="24365561" w14:textId="77777777" w:rsidR="00FD34E4" w:rsidRPr="00FD34E4" w:rsidRDefault="00FD34E4" w:rsidP="00FD34E4">
      <w:pPr>
        <w:spacing w:after="200" w:line="360" w:lineRule="auto"/>
        <w:jc w:val="both"/>
        <w:rPr>
          <w:rFonts w:ascii="Times New Roman" w:eastAsia="Calibri" w:hAnsi="Times New Roman" w:cs="Times New Roman"/>
          <w:b/>
          <w:bCs/>
          <w:kern w:val="0"/>
          <w:sz w:val="24"/>
          <w:szCs w:val="24"/>
          <w14:ligatures w14:val="none"/>
        </w:rPr>
      </w:pPr>
      <w:r w:rsidRPr="00FD34E4">
        <w:rPr>
          <w:rFonts w:ascii="Times New Roman" w:eastAsia="Calibri" w:hAnsi="Times New Roman" w:cs="Times New Roman"/>
          <w:noProof/>
          <w:kern w:val="0"/>
          <w:sz w:val="24"/>
          <w:szCs w:val="24"/>
        </w:rPr>
        <w:lastRenderedPageBreak/>
        <w:drawing>
          <wp:inline distT="0" distB="0" distL="0" distR="0" wp14:anchorId="7114851B" wp14:editId="3B43596A">
            <wp:extent cx="5943600" cy="3343275"/>
            <wp:effectExtent l="0" t="0" r="0" b="9525"/>
            <wp:docPr id="138691235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912359"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943600" cy="3343275"/>
                    </a:xfrm>
                    <a:prstGeom prst="rect">
                      <a:avLst/>
                    </a:prstGeom>
                  </pic:spPr>
                </pic:pic>
              </a:graphicData>
            </a:graphic>
          </wp:inline>
        </w:drawing>
      </w:r>
    </w:p>
    <w:p w14:paraId="53762308" w14:textId="77777777" w:rsidR="00FD34E4" w:rsidRPr="00FD34E4" w:rsidRDefault="00FD34E4" w:rsidP="00FD34E4">
      <w:pPr>
        <w:spacing w:after="200" w:line="360" w:lineRule="auto"/>
        <w:jc w:val="both"/>
        <w:rPr>
          <w:rFonts w:ascii="Times New Roman" w:eastAsia="Calibri" w:hAnsi="Times New Roman" w:cs="Times New Roman"/>
          <w:kern w:val="0"/>
          <w:sz w:val="24"/>
          <w:szCs w:val="24"/>
          <w14:ligatures w14:val="none"/>
        </w:rPr>
      </w:pPr>
      <w:r w:rsidRPr="00FD34E4">
        <w:rPr>
          <w:rFonts w:ascii="Times New Roman" w:eastAsia="Calibri" w:hAnsi="Times New Roman" w:cs="Times New Roman"/>
          <w:b/>
          <w:bCs/>
          <w:kern w:val="0"/>
          <w:sz w:val="24"/>
          <w:szCs w:val="24"/>
          <w14:ligatures w14:val="none"/>
        </w:rPr>
        <w:t xml:space="preserve">Business details: </w:t>
      </w:r>
      <w:r w:rsidRPr="00FD34E4">
        <w:rPr>
          <w:rFonts w:ascii="Times New Roman" w:eastAsia="Calibri" w:hAnsi="Times New Roman" w:cs="Times New Roman"/>
          <w:kern w:val="0"/>
          <w:sz w:val="24"/>
          <w:szCs w:val="24"/>
          <w14:ligatures w14:val="none"/>
        </w:rPr>
        <w:t xml:space="preserve">“Tasty Fare” is the business name that will become a theme restaurant in Manchester City, UK. “Tasty Fare” will ensure a traditional restaurant atmosphere and traditional foods from different regions of the UK. “Tasty Fare” will serve customers through physical restaurants along with offering home delivery services. To remain competitive “Tasty Fare” will follow a competitive pricing strategy </w:t>
      </w:r>
      <w:r w:rsidRPr="00FD34E4">
        <w:rPr>
          <w:rFonts w:ascii="Times New Roman" w:eastAsia="Calibri" w:hAnsi="Times New Roman" w:cs="Times New Roman"/>
          <w:kern w:val="0"/>
          <w:sz w:val="24"/>
          <w:szCs w:val="24"/>
          <w:lang w:val="en-US"/>
          <w14:ligatures w14:val="none"/>
        </w:rPr>
        <w:t>(Barringer and Ireland, 2018)</w:t>
      </w:r>
      <w:r w:rsidRPr="00FD34E4">
        <w:rPr>
          <w:rFonts w:ascii="Times New Roman" w:eastAsia="Calibri" w:hAnsi="Times New Roman" w:cs="Times New Roman"/>
          <w:kern w:val="0"/>
          <w:sz w:val="24"/>
          <w:szCs w:val="24"/>
          <w14:ligatures w14:val="none"/>
        </w:rPr>
        <w:t xml:space="preserve">. </w:t>
      </w:r>
    </w:p>
    <w:p w14:paraId="762ADDF8" w14:textId="77777777" w:rsidR="00FD34E4" w:rsidRPr="00FD34E4" w:rsidRDefault="00FD34E4" w:rsidP="00FD34E4">
      <w:pPr>
        <w:spacing w:after="200" w:line="360" w:lineRule="auto"/>
        <w:jc w:val="both"/>
        <w:rPr>
          <w:rFonts w:ascii="Times New Roman" w:eastAsia="Calibri" w:hAnsi="Times New Roman" w:cs="Times New Roman"/>
          <w:b/>
          <w:bCs/>
          <w:kern w:val="0"/>
          <w:sz w:val="24"/>
          <w:szCs w:val="24"/>
          <w14:ligatures w14:val="none"/>
        </w:rPr>
      </w:pPr>
      <w:r w:rsidRPr="00FD34E4">
        <w:rPr>
          <w:rFonts w:ascii="Times New Roman" w:eastAsia="Calibri" w:hAnsi="Times New Roman" w:cs="Times New Roman"/>
          <w:b/>
          <w:bCs/>
          <w:kern w:val="0"/>
          <w:sz w:val="24"/>
          <w:szCs w:val="24"/>
          <w14:ligatures w14:val="none"/>
        </w:rPr>
        <w:t>Slide 3: Vision</w:t>
      </w:r>
    </w:p>
    <w:p w14:paraId="65925ACB" w14:textId="77777777" w:rsidR="00FD34E4" w:rsidRPr="00FD34E4" w:rsidRDefault="00FD34E4" w:rsidP="00FD34E4">
      <w:pPr>
        <w:spacing w:after="200" w:line="360" w:lineRule="auto"/>
        <w:jc w:val="both"/>
        <w:rPr>
          <w:rFonts w:ascii="Times New Roman" w:eastAsia="Calibri" w:hAnsi="Times New Roman" w:cs="Times New Roman"/>
          <w:b/>
          <w:bCs/>
          <w:kern w:val="0"/>
          <w:sz w:val="24"/>
          <w:szCs w:val="24"/>
          <w14:ligatures w14:val="none"/>
        </w:rPr>
      </w:pPr>
      <w:r w:rsidRPr="00FD34E4">
        <w:rPr>
          <w:rFonts w:ascii="Times New Roman" w:eastAsia="Calibri" w:hAnsi="Times New Roman" w:cs="Times New Roman"/>
          <w:noProof/>
          <w:kern w:val="0"/>
          <w:sz w:val="24"/>
          <w:szCs w:val="24"/>
        </w:rPr>
        <w:drawing>
          <wp:inline distT="0" distB="0" distL="0" distR="0" wp14:anchorId="21CA140C" wp14:editId="606FD059">
            <wp:extent cx="5943600" cy="3343275"/>
            <wp:effectExtent l="0" t="0" r="0" b="9525"/>
            <wp:docPr id="199726456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264569"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943600" cy="3343275"/>
                    </a:xfrm>
                    <a:prstGeom prst="rect">
                      <a:avLst/>
                    </a:prstGeom>
                  </pic:spPr>
                </pic:pic>
              </a:graphicData>
            </a:graphic>
          </wp:inline>
        </w:drawing>
      </w:r>
    </w:p>
    <w:p w14:paraId="3AB20692" w14:textId="77777777" w:rsidR="00FD34E4" w:rsidRPr="00FD34E4" w:rsidRDefault="00FD34E4" w:rsidP="00FD34E4">
      <w:pPr>
        <w:spacing w:after="200" w:line="360" w:lineRule="auto"/>
        <w:jc w:val="both"/>
        <w:rPr>
          <w:rFonts w:ascii="Times New Roman" w:eastAsia="Calibri" w:hAnsi="Times New Roman" w:cs="Times New Roman"/>
          <w:b/>
          <w:bCs/>
          <w:kern w:val="0"/>
          <w:sz w:val="24"/>
          <w:szCs w:val="24"/>
          <w14:ligatures w14:val="none"/>
        </w:rPr>
      </w:pPr>
      <w:r w:rsidRPr="00FD34E4">
        <w:rPr>
          <w:rFonts w:ascii="Times New Roman" w:eastAsia="Calibri" w:hAnsi="Times New Roman" w:cs="Times New Roman"/>
          <w:b/>
          <w:bCs/>
          <w:kern w:val="0"/>
          <w:sz w:val="24"/>
          <w:szCs w:val="24"/>
          <w14:ligatures w14:val="none"/>
        </w:rPr>
        <w:lastRenderedPageBreak/>
        <w:t xml:space="preserve">Products: </w:t>
      </w:r>
      <w:r w:rsidRPr="00FD34E4">
        <w:rPr>
          <w:rFonts w:ascii="Times New Roman" w:eastAsia="Calibri" w:hAnsi="Times New Roman" w:cs="Times New Roman"/>
          <w:kern w:val="0"/>
          <w:sz w:val="24"/>
          <w:szCs w:val="24"/>
          <w14:ligatures w14:val="none"/>
        </w:rPr>
        <w:t xml:space="preserve">Chicken parmo, Stargazy pie, Eccles cakes, Lancashire hotpot, and others </w:t>
      </w:r>
      <w:r w:rsidRPr="00FD34E4">
        <w:rPr>
          <w:rFonts w:ascii="Times New Roman" w:eastAsia="Calibri" w:hAnsi="Times New Roman" w:cs="Times New Roman"/>
          <w:kern w:val="0"/>
          <w:sz w:val="24"/>
          <w:szCs w:val="24"/>
          <w:lang w:val="en-US"/>
          <w14:ligatures w14:val="none"/>
        </w:rPr>
        <w:t>(Rickman and Roddick, 2013)</w:t>
      </w:r>
      <w:r w:rsidRPr="00FD34E4">
        <w:rPr>
          <w:rFonts w:ascii="Times New Roman" w:eastAsia="Calibri" w:hAnsi="Times New Roman" w:cs="Times New Roman"/>
          <w:kern w:val="0"/>
          <w:sz w:val="24"/>
          <w:szCs w:val="24"/>
          <w14:ligatures w14:val="none"/>
        </w:rPr>
        <w:t xml:space="preserve">. </w:t>
      </w:r>
    </w:p>
    <w:p w14:paraId="5AB2ED4C" w14:textId="77777777" w:rsidR="00FD34E4" w:rsidRPr="00FD34E4" w:rsidRDefault="00FD34E4" w:rsidP="00FD34E4">
      <w:pPr>
        <w:spacing w:after="200" w:line="360" w:lineRule="auto"/>
        <w:jc w:val="both"/>
        <w:rPr>
          <w:rFonts w:ascii="Times New Roman" w:eastAsia="Calibri" w:hAnsi="Times New Roman" w:cs="Times New Roman"/>
          <w:b/>
          <w:bCs/>
          <w:kern w:val="0"/>
          <w:sz w:val="24"/>
          <w:szCs w:val="24"/>
          <w14:ligatures w14:val="none"/>
        </w:rPr>
      </w:pPr>
      <w:r w:rsidRPr="00FD34E4">
        <w:rPr>
          <w:rFonts w:ascii="Times New Roman" w:eastAsia="Calibri" w:hAnsi="Times New Roman" w:cs="Times New Roman"/>
          <w:b/>
          <w:bCs/>
          <w:kern w:val="0"/>
          <w:sz w:val="24"/>
          <w:szCs w:val="24"/>
          <w14:ligatures w14:val="none"/>
        </w:rPr>
        <w:t xml:space="preserve">Value proposition: </w:t>
      </w:r>
      <w:r w:rsidRPr="00FD34E4">
        <w:rPr>
          <w:rFonts w:ascii="Times New Roman" w:eastAsia="Calibri" w:hAnsi="Times New Roman" w:cs="Times New Roman"/>
          <w:kern w:val="0"/>
          <w:sz w:val="24"/>
          <w:szCs w:val="24"/>
          <w14:ligatures w14:val="none"/>
        </w:rPr>
        <w:t xml:space="preserve">Competitive prices for products and services of “Tasty Fare” that are high-quality traditional food items and a traditional restaurant environment </w:t>
      </w:r>
      <w:r w:rsidRPr="00FD34E4">
        <w:rPr>
          <w:rFonts w:ascii="Times New Roman" w:eastAsia="Calibri" w:hAnsi="Times New Roman" w:cs="Times New Roman"/>
          <w:kern w:val="0"/>
          <w:sz w:val="24"/>
          <w:szCs w:val="24"/>
          <w:lang w:val="en-US"/>
          <w14:ligatures w14:val="none"/>
        </w:rPr>
        <w:t>(</w:t>
      </w:r>
      <w:r w:rsidRPr="00FD34E4">
        <w:rPr>
          <w:rFonts w:ascii="Times New Roman" w:eastAsia="Calibri" w:hAnsi="Times New Roman" w:cs="Times New Roman"/>
          <w:kern w:val="0"/>
          <w:sz w:val="24"/>
          <w:szCs w:val="24"/>
          <w14:ligatures w14:val="none"/>
        </w:rPr>
        <w:t>Blackwell, 2011).</w:t>
      </w:r>
      <w:r w:rsidRPr="00FD34E4">
        <w:rPr>
          <w:rFonts w:ascii="Times New Roman" w:eastAsia="Calibri" w:hAnsi="Times New Roman" w:cs="Times New Roman"/>
          <w:b/>
          <w:bCs/>
          <w:kern w:val="0"/>
          <w:sz w:val="24"/>
          <w:szCs w:val="24"/>
          <w14:ligatures w14:val="none"/>
        </w:rPr>
        <w:t xml:space="preserve"> </w:t>
      </w:r>
    </w:p>
    <w:p w14:paraId="1D4669C8" w14:textId="77777777" w:rsidR="00FD34E4" w:rsidRPr="00FD34E4" w:rsidRDefault="00FD34E4" w:rsidP="00FD34E4">
      <w:pPr>
        <w:spacing w:after="200" w:line="360" w:lineRule="auto"/>
        <w:jc w:val="both"/>
        <w:rPr>
          <w:rFonts w:ascii="Times New Roman" w:eastAsia="Calibri" w:hAnsi="Times New Roman" w:cs="Times New Roman"/>
          <w:b/>
          <w:bCs/>
          <w:kern w:val="0"/>
          <w:sz w:val="24"/>
          <w:szCs w:val="24"/>
          <w14:ligatures w14:val="none"/>
        </w:rPr>
      </w:pPr>
      <w:r w:rsidRPr="00FD34E4">
        <w:rPr>
          <w:rFonts w:ascii="Times New Roman" w:eastAsia="Calibri" w:hAnsi="Times New Roman" w:cs="Times New Roman"/>
          <w:b/>
          <w:bCs/>
          <w:kern w:val="0"/>
          <w:sz w:val="24"/>
          <w:szCs w:val="24"/>
          <w14:ligatures w14:val="none"/>
        </w:rPr>
        <w:t>Legal Requirements</w:t>
      </w:r>
    </w:p>
    <w:p w14:paraId="3154EA16" w14:textId="77777777" w:rsidR="00FD34E4" w:rsidRPr="00FD34E4" w:rsidRDefault="00FD34E4" w:rsidP="00FD34E4">
      <w:pPr>
        <w:numPr>
          <w:ilvl w:val="0"/>
          <w:numId w:val="44"/>
        </w:numPr>
        <w:spacing w:after="200" w:line="360" w:lineRule="auto"/>
        <w:contextualSpacing/>
        <w:jc w:val="both"/>
        <w:rPr>
          <w:rFonts w:ascii="Times New Roman" w:eastAsia="Calibri" w:hAnsi="Times New Roman" w:cs="Times New Roman"/>
          <w:kern w:val="0"/>
          <w:sz w:val="24"/>
          <w:szCs w:val="24"/>
          <w14:ligatures w14:val="none"/>
        </w:rPr>
      </w:pPr>
      <w:r w:rsidRPr="00FD34E4">
        <w:rPr>
          <w:rFonts w:ascii="Times New Roman" w:eastAsia="Calibri" w:hAnsi="Times New Roman" w:cs="Times New Roman"/>
          <w:kern w:val="0"/>
          <w:sz w:val="24"/>
          <w:szCs w:val="24"/>
          <w14:ligatures w14:val="none"/>
        </w:rPr>
        <w:t>“Tasty Fare” will do business registration by visiting the registrar's office in Manchester City, UK (Hisrich et al., 2008).</w:t>
      </w:r>
    </w:p>
    <w:p w14:paraId="21A50BF6" w14:textId="77777777" w:rsidR="00FD34E4" w:rsidRPr="00FD34E4" w:rsidRDefault="00FD34E4" w:rsidP="00FD34E4">
      <w:pPr>
        <w:numPr>
          <w:ilvl w:val="0"/>
          <w:numId w:val="44"/>
        </w:numPr>
        <w:spacing w:after="200" w:line="360" w:lineRule="auto"/>
        <w:contextualSpacing/>
        <w:jc w:val="both"/>
        <w:rPr>
          <w:rFonts w:ascii="Times New Roman" w:eastAsia="Calibri" w:hAnsi="Times New Roman" w:cs="Times New Roman"/>
          <w:kern w:val="0"/>
          <w:sz w:val="24"/>
          <w:szCs w:val="24"/>
          <w14:ligatures w14:val="none"/>
        </w:rPr>
      </w:pPr>
      <w:r w:rsidRPr="00FD34E4">
        <w:rPr>
          <w:rFonts w:ascii="Times New Roman" w:eastAsia="Calibri" w:hAnsi="Times New Roman" w:cs="Times New Roman"/>
          <w:kern w:val="0"/>
          <w:sz w:val="24"/>
          <w:szCs w:val="24"/>
          <w14:ligatures w14:val="none"/>
        </w:rPr>
        <w:t>“Tasty Fare” will get a premises license to ensure the legal safety of the business (Mariotti and Glackin, 2012).</w:t>
      </w:r>
    </w:p>
    <w:p w14:paraId="53C89829" w14:textId="77777777" w:rsidR="00FD34E4" w:rsidRPr="00FD34E4" w:rsidRDefault="00FD34E4" w:rsidP="00FD34E4">
      <w:pPr>
        <w:numPr>
          <w:ilvl w:val="0"/>
          <w:numId w:val="44"/>
        </w:numPr>
        <w:spacing w:after="200" w:line="360" w:lineRule="auto"/>
        <w:contextualSpacing/>
        <w:jc w:val="both"/>
        <w:rPr>
          <w:rFonts w:ascii="Times New Roman" w:eastAsia="Calibri" w:hAnsi="Times New Roman" w:cs="Times New Roman"/>
          <w:kern w:val="0"/>
          <w:sz w:val="24"/>
          <w:szCs w:val="24"/>
          <w14:ligatures w14:val="none"/>
        </w:rPr>
      </w:pPr>
      <w:r w:rsidRPr="00FD34E4">
        <w:rPr>
          <w:rFonts w:ascii="Times New Roman" w:eastAsia="Calibri" w:hAnsi="Times New Roman" w:cs="Times New Roman"/>
          <w:kern w:val="0"/>
          <w:sz w:val="24"/>
          <w:szCs w:val="24"/>
          <w14:ligatures w14:val="none"/>
        </w:rPr>
        <w:t xml:space="preserve">“Tasty Fare” will set wages for employees based on the National Minimum wage rate of the UK which is £11.44 per hour (Statista, 2023). </w:t>
      </w:r>
    </w:p>
    <w:p w14:paraId="518234C9" w14:textId="77777777" w:rsidR="00FD34E4" w:rsidRPr="00FD34E4" w:rsidRDefault="00FD34E4" w:rsidP="00FD34E4">
      <w:pPr>
        <w:numPr>
          <w:ilvl w:val="0"/>
          <w:numId w:val="44"/>
        </w:numPr>
        <w:spacing w:after="200" w:line="360" w:lineRule="auto"/>
        <w:contextualSpacing/>
        <w:jc w:val="both"/>
        <w:rPr>
          <w:rFonts w:ascii="Times New Roman" w:eastAsia="Calibri" w:hAnsi="Times New Roman" w:cs="Times New Roman"/>
          <w:kern w:val="0"/>
          <w:sz w:val="24"/>
          <w:szCs w:val="24"/>
          <w14:ligatures w14:val="none"/>
        </w:rPr>
      </w:pPr>
      <w:r w:rsidRPr="00FD34E4">
        <w:rPr>
          <w:rFonts w:ascii="Times New Roman" w:eastAsia="Calibri" w:hAnsi="Times New Roman" w:cs="Times New Roman"/>
          <w:kern w:val="0"/>
          <w:sz w:val="24"/>
          <w:szCs w:val="24"/>
          <w14:ligatures w14:val="none"/>
        </w:rPr>
        <w:t xml:space="preserve">“Tasty Fare” will get employers' liability insurance that will cost £20000 yearly (Timmons and Spinelli, 2008). </w:t>
      </w:r>
    </w:p>
    <w:p w14:paraId="0B2FDF56" w14:textId="77777777" w:rsidR="00FD34E4" w:rsidRPr="00FD34E4" w:rsidRDefault="00FD34E4" w:rsidP="00FD34E4">
      <w:pPr>
        <w:spacing w:after="200" w:line="360" w:lineRule="auto"/>
        <w:jc w:val="both"/>
        <w:rPr>
          <w:rFonts w:ascii="Times New Roman" w:eastAsia="Calibri" w:hAnsi="Times New Roman" w:cs="Times New Roman"/>
          <w:b/>
          <w:bCs/>
          <w:kern w:val="0"/>
          <w:sz w:val="24"/>
          <w:szCs w:val="24"/>
          <w14:ligatures w14:val="none"/>
        </w:rPr>
      </w:pPr>
    </w:p>
    <w:p w14:paraId="46979153" w14:textId="77777777" w:rsidR="00FD34E4" w:rsidRPr="00FD34E4" w:rsidRDefault="00FD34E4" w:rsidP="00FD34E4">
      <w:pPr>
        <w:spacing w:after="200" w:line="360" w:lineRule="auto"/>
        <w:jc w:val="both"/>
        <w:rPr>
          <w:rFonts w:ascii="Times New Roman" w:eastAsia="Calibri" w:hAnsi="Times New Roman" w:cs="Times New Roman"/>
          <w:b/>
          <w:bCs/>
          <w:kern w:val="0"/>
          <w:sz w:val="24"/>
          <w:szCs w:val="24"/>
          <w14:ligatures w14:val="none"/>
        </w:rPr>
      </w:pPr>
      <w:r w:rsidRPr="00FD34E4">
        <w:rPr>
          <w:rFonts w:ascii="Times New Roman" w:eastAsia="Calibri" w:hAnsi="Times New Roman" w:cs="Times New Roman"/>
          <w:b/>
          <w:bCs/>
          <w:kern w:val="0"/>
          <w:sz w:val="24"/>
          <w:szCs w:val="24"/>
          <w14:ligatures w14:val="none"/>
        </w:rPr>
        <w:t>Slide 4: Marketing</w:t>
      </w:r>
    </w:p>
    <w:p w14:paraId="3FAF0800" w14:textId="77777777" w:rsidR="00FD34E4" w:rsidRPr="00FD34E4" w:rsidRDefault="00FD34E4" w:rsidP="00FD34E4">
      <w:pPr>
        <w:spacing w:after="200" w:line="360" w:lineRule="auto"/>
        <w:jc w:val="both"/>
        <w:rPr>
          <w:rFonts w:ascii="Times New Roman" w:eastAsia="Calibri" w:hAnsi="Times New Roman" w:cs="Times New Roman"/>
          <w:b/>
          <w:bCs/>
          <w:kern w:val="0"/>
          <w:sz w:val="24"/>
          <w:szCs w:val="24"/>
          <w14:ligatures w14:val="none"/>
        </w:rPr>
      </w:pPr>
      <w:r w:rsidRPr="00FD34E4">
        <w:rPr>
          <w:rFonts w:ascii="Times New Roman" w:eastAsia="Calibri" w:hAnsi="Times New Roman" w:cs="Times New Roman"/>
          <w:noProof/>
          <w:kern w:val="0"/>
          <w:sz w:val="24"/>
          <w:szCs w:val="24"/>
        </w:rPr>
        <w:drawing>
          <wp:inline distT="0" distB="0" distL="0" distR="0" wp14:anchorId="3C98C4D1" wp14:editId="4BC361A3">
            <wp:extent cx="5943600" cy="3343275"/>
            <wp:effectExtent l="0" t="0" r="0" b="9525"/>
            <wp:docPr id="157689672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896729"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943600" cy="3343275"/>
                    </a:xfrm>
                    <a:prstGeom prst="rect">
                      <a:avLst/>
                    </a:prstGeom>
                  </pic:spPr>
                </pic:pic>
              </a:graphicData>
            </a:graphic>
          </wp:inline>
        </w:drawing>
      </w:r>
    </w:p>
    <w:p w14:paraId="38D2C297" w14:textId="77777777" w:rsidR="00FD34E4" w:rsidRPr="00FD34E4" w:rsidRDefault="00FD34E4" w:rsidP="00FD34E4">
      <w:pPr>
        <w:spacing w:after="200" w:line="360" w:lineRule="auto"/>
        <w:jc w:val="both"/>
        <w:rPr>
          <w:rFonts w:ascii="Times New Roman" w:eastAsia="Calibri" w:hAnsi="Times New Roman" w:cs="Times New Roman"/>
          <w:b/>
          <w:bCs/>
          <w:kern w:val="0"/>
          <w:sz w:val="24"/>
          <w:szCs w:val="24"/>
          <w14:ligatures w14:val="none"/>
        </w:rPr>
      </w:pPr>
      <w:r w:rsidRPr="00FD34E4">
        <w:rPr>
          <w:rFonts w:ascii="Times New Roman" w:eastAsia="Calibri" w:hAnsi="Times New Roman" w:cs="Times New Roman"/>
          <w:b/>
          <w:bCs/>
          <w:kern w:val="0"/>
          <w:sz w:val="24"/>
          <w:szCs w:val="24"/>
          <w14:ligatures w14:val="none"/>
        </w:rPr>
        <w:t xml:space="preserve">Current market trends: </w:t>
      </w:r>
    </w:p>
    <w:p w14:paraId="087FE57D" w14:textId="77777777" w:rsidR="00FD34E4" w:rsidRPr="00FD34E4" w:rsidRDefault="00FD34E4" w:rsidP="00FD34E4">
      <w:pPr>
        <w:numPr>
          <w:ilvl w:val="0"/>
          <w:numId w:val="46"/>
        </w:numPr>
        <w:spacing w:after="0" w:line="360" w:lineRule="auto"/>
        <w:jc w:val="both"/>
        <w:rPr>
          <w:rFonts w:ascii="Times New Roman" w:eastAsia="Calibri" w:hAnsi="Times New Roman" w:cs="Times New Roman"/>
          <w:kern w:val="0"/>
          <w:sz w:val="24"/>
          <w:szCs w:val="24"/>
          <w14:ligatures w14:val="none"/>
        </w:rPr>
      </w:pPr>
      <w:r w:rsidRPr="00FD34E4">
        <w:rPr>
          <w:rFonts w:ascii="Times New Roman" w:eastAsia="Calibri" w:hAnsi="Times New Roman" w:cs="Times New Roman"/>
          <w:kern w:val="0"/>
          <w:sz w:val="24"/>
          <w:szCs w:val="24"/>
          <w14:ligatures w14:val="none"/>
        </w:rPr>
        <w:t>Culture tourism</w:t>
      </w:r>
    </w:p>
    <w:p w14:paraId="2D939C97" w14:textId="77777777" w:rsidR="00FD34E4" w:rsidRPr="00FD34E4" w:rsidRDefault="00FD34E4" w:rsidP="00FD34E4">
      <w:pPr>
        <w:numPr>
          <w:ilvl w:val="0"/>
          <w:numId w:val="46"/>
        </w:numPr>
        <w:spacing w:after="0" w:line="360" w:lineRule="auto"/>
        <w:jc w:val="both"/>
        <w:rPr>
          <w:rFonts w:ascii="Times New Roman" w:eastAsia="Calibri" w:hAnsi="Times New Roman" w:cs="Times New Roman"/>
          <w:kern w:val="0"/>
          <w:sz w:val="24"/>
          <w:szCs w:val="24"/>
          <w14:ligatures w14:val="none"/>
        </w:rPr>
      </w:pPr>
      <w:r w:rsidRPr="00FD34E4">
        <w:rPr>
          <w:rFonts w:ascii="Times New Roman" w:eastAsia="Calibri" w:hAnsi="Times New Roman" w:cs="Times New Roman"/>
          <w:kern w:val="0"/>
          <w:sz w:val="24"/>
          <w:szCs w:val="24"/>
          <w14:ligatures w14:val="none"/>
        </w:rPr>
        <w:lastRenderedPageBreak/>
        <w:t>Online food order and delivery services.</w:t>
      </w:r>
    </w:p>
    <w:p w14:paraId="12EB1ED5" w14:textId="77777777" w:rsidR="00FD34E4" w:rsidRPr="00FD34E4" w:rsidRDefault="00FD34E4" w:rsidP="00FD34E4">
      <w:pPr>
        <w:numPr>
          <w:ilvl w:val="0"/>
          <w:numId w:val="46"/>
        </w:numPr>
        <w:spacing w:after="200" w:line="360" w:lineRule="auto"/>
        <w:contextualSpacing/>
        <w:jc w:val="both"/>
        <w:rPr>
          <w:rFonts w:ascii="Times New Roman" w:eastAsia="Calibri" w:hAnsi="Times New Roman" w:cs="Times New Roman"/>
          <w:b/>
          <w:bCs/>
          <w:kern w:val="0"/>
          <w:sz w:val="24"/>
          <w:szCs w:val="24"/>
          <w14:ligatures w14:val="none"/>
        </w:rPr>
      </w:pPr>
      <w:r w:rsidRPr="00FD34E4">
        <w:rPr>
          <w:rFonts w:ascii="Times New Roman" w:eastAsia="Calibri" w:hAnsi="Times New Roman" w:cs="Times New Roman"/>
          <w:kern w:val="0"/>
          <w:sz w:val="24"/>
          <w:szCs w:val="24"/>
          <w14:ligatures w14:val="none"/>
        </w:rPr>
        <w:t>Theme restaurants (Restaurantonline.co.uk, 2022).</w:t>
      </w:r>
    </w:p>
    <w:p w14:paraId="610A79EA" w14:textId="77777777" w:rsidR="00FD34E4" w:rsidRPr="00FD34E4" w:rsidRDefault="00FD34E4" w:rsidP="00FD34E4">
      <w:pPr>
        <w:spacing w:after="200" w:line="360" w:lineRule="auto"/>
        <w:jc w:val="both"/>
        <w:rPr>
          <w:rFonts w:ascii="Times New Roman" w:eastAsia="Calibri" w:hAnsi="Times New Roman" w:cs="Times New Roman"/>
          <w:b/>
          <w:bCs/>
          <w:kern w:val="0"/>
          <w:sz w:val="24"/>
          <w:szCs w:val="24"/>
          <w14:ligatures w14:val="none"/>
        </w:rPr>
      </w:pPr>
      <w:r w:rsidRPr="00FD34E4">
        <w:rPr>
          <w:rFonts w:ascii="Times New Roman" w:eastAsia="Calibri" w:hAnsi="Times New Roman" w:cs="Times New Roman"/>
          <w:b/>
          <w:bCs/>
          <w:kern w:val="0"/>
          <w:sz w:val="24"/>
          <w:szCs w:val="24"/>
          <w14:ligatures w14:val="none"/>
        </w:rPr>
        <w:t>Result of market research:</w:t>
      </w:r>
    </w:p>
    <w:p w14:paraId="69F3EA1C" w14:textId="77777777" w:rsidR="00FD34E4" w:rsidRPr="00FD34E4" w:rsidRDefault="00FD34E4" w:rsidP="00FD34E4">
      <w:pPr>
        <w:numPr>
          <w:ilvl w:val="0"/>
          <w:numId w:val="47"/>
        </w:numPr>
        <w:spacing w:after="200" w:line="360" w:lineRule="auto"/>
        <w:contextualSpacing/>
        <w:jc w:val="both"/>
        <w:rPr>
          <w:rFonts w:ascii="Times New Roman" w:eastAsia="Calibri" w:hAnsi="Times New Roman" w:cs="Times New Roman"/>
          <w:kern w:val="0"/>
          <w:sz w:val="24"/>
          <w:szCs w:val="24"/>
          <w14:ligatures w14:val="none"/>
        </w:rPr>
      </w:pPr>
      <w:r w:rsidRPr="00FD34E4">
        <w:rPr>
          <w:rFonts w:ascii="Times New Roman" w:eastAsia="Calibri" w:hAnsi="Times New Roman" w:cs="Times New Roman"/>
          <w:kern w:val="0"/>
          <w:sz w:val="24"/>
          <w:szCs w:val="24"/>
          <w14:ligatures w14:val="none"/>
        </w:rPr>
        <w:t>Almost 65% of tourists want high-quality traditional food items (Square, 2024).</w:t>
      </w:r>
    </w:p>
    <w:p w14:paraId="4D6927C9" w14:textId="77777777" w:rsidR="00FD34E4" w:rsidRPr="00FD34E4" w:rsidRDefault="00FD34E4" w:rsidP="00FD34E4">
      <w:pPr>
        <w:numPr>
          <w:ilvl w:val="0"/>
          <w:numId w:val="47"/>
        </w:numPr>
        <w:spacing w:after="200" w:line="360" w:lineRule="auto"/>
        <w:contextualSpacing/>
        <w:jc w:val="both"/>
        <w:rPr>
          <w:rFonts w:ascii="Times New Roman" w:eastAsia="Calibri" w:hAnsi="Times New Roman" w:cs="Times New Roman"/>
          <w:kern w:val="0"/>
          <w:sz w:val="24"/>
          <w:szCs w:val="24"/>
          <w14:ligatures w14:val="none"/>
        </w:rPr>
      </w:pPr>
      <w:r w:rsidRPr="00FD34E4">
        <w:rPr>
          <w:rFonts w:ascii="Times New Roman" w:eastAsia="Calibri" w:hAnsi="Times New Roman" w:cs="Times New Roman"/>
          <w:kern w:val="0"/>
          <w:sz w:val="24"/>
          <w:szCs w:val="24"/>
          <w14:ligatures w14:val="none"/>
        </w:rPr>
        <w:t>Almost 91% restaurants of UK offer online food delivery along with physical restaurants (Statista, 2023).</w:t>
      </w:r>
    </w:p>
    <w:p w14:paraId="56282E46" w14:textId="77777777" w:rsidR="00FD34E4" w:rsidRPr="00FD34E4" w:rsidRDefault="00FD34E4" w:rsidP="00FD34E4">
      <w:pPr>
        <w:numPr>
          <w:ilvl w:val="0"/>
          <w:numId w:val="47"/>
        </w:numPr>
        <w:spacing w:after="200" w:line="360" w:lineRule="auto"/>
        <w:contextualSpacing/>
        <w:jc w:val="both"/>
        <w:rPr>
          <w:rFonts w:ascii="Times New Roman" w:eastAsia="Calibri" w:hAnsi="Times New Roman" w:cs="Times New Roman"/>
          <w:kern w:val="0"/>
          <w:sz w:val="24"/>
          <w:szCs w:val="24"/>
          <w14:ligatures w14:val="none"/>
        </w:rPr>
      </w:pPr>
      <w:r w:rsidRPr="00FD34E4">
        <w:rPr>
          <w:rFonts w:ascii="Times New Roman" w:eastAsia="Calibri" w:hAnsi="Times New Roman" w:cs="Times New Roman"/>
          <w:kern w:val="0"/>
          <w:sz w:val="24"/>
          <w:szCs w:val="24"/>
          <w14:ligatures w14:val="none"/>
        </w:rPr>
        <w:t xml:space="preserve">Almost 10 top restaurants in the UK ensure a themed environment (Restaurantonline.co.uk, 2022). </w:t>
      </w:r>
    </w:p>
    <w:p w14:paraId="5E840E9E" w14:textId="77777777" w:rsidR="00FD34E4" w:rsidRPr="00FD34E4" w:rsidRDefault="00FD34E4" w:rsidP="00FD34E4">
      <w:pPr>
        <w:spacing w:after="200" w:line="360" w:lineRule="auto"/>
        <w:jc w:val="both"/>
        <w:rPr>
          <w:rFonts w:ascii="Times New Roman" w:eastAsia="Calibri" w:hAnsi="Times New Roman" w:cs="Times New Roman"/>
          <w:b/>
          <w:bCs/>
          <w:kern w:val="0"/>
          <w:sz w:val="24"/>
          <w:szCs w:val="24"/>
          <w14:ligatures w14:val="none"/>
        </w:rPr>
      </w:pPr>
      <w:r w:rsidRPr="00FD34E4">
        <w:rPr>
          <w:rFonts w:ascii="Times New Roman" w:eastAsia="Calibri" w:hAnsi="Times New Roman" w:cs="Times New Roman"/>
          <w:b/>
          <w:bCs/>
          <w:kern w:val="0"/>
          <w:sz w:val="24"/>
          <w:szCs w:val="24"/>
          <w14:ligatures w14:val="none"/>
        </w:rPr>
        <w:t>Unique Selling Points of Tasty Fare</w:t>
      </w:r>
    </w:p>
    <w:p w14:paraId="0B319F6A" w14:textId="77777777" w:rsidR="00FD34E4" w:rsidRPr="00FD34E4" w:rsidRDefault="00FD34E4" w:rsidP="00FD34E4">
      <w:pPr>
        <w:numPr>
          <w:ilvl w:val="0"/>
          <w:numId w:val="45"/>
        </w:numPr>
        <w:spacing w:after="200" w:line="360" w:lineRule="auto"/>
        <w:contextualSpacing/>
        <w:jc w:val="both"/>
        <w:rPr>
          <w:rFonts w:ascii="Times New Roman" w:eastAsia="Calibri" w:hAnsi="Times New Roman" w:cs="Times New Roman"/>
          <w:kern w:val="0"/>
          <w:sz w:val="24"/>
          <w:szCs w:val="24"/>
          <w14:ligatures w14:val="none"/>
        </w:rPr>
      </w:pPr>
      <w:r w:rsidRPr="00FD34E4">
        <w:rPr>
          <w:rFonts w:ascii="Times New Roman" w:eastAsia="Calibri" w:hAnsi="Times New Roman" w:cs="Times New Roman"/>
          <w:kern w:val="0"/>
          <w:sz w:val="24"/>
          <w:szCs w:val="24"/>
          <w14:ligatures w14:val="none"/>
        </w:rPr>
        <w:t>Competitive Pricing</w:t>
      </w:r>
    </w:p>
    <w:p w14:paraId="09BD5B16" w14:textId="77777777" w:rsidR="00FD34E4" w:rsidRPr="00FD34E4" w:rsidRDefault="00FD34E4" w:rsidP="00FD34E4">
      <w:pPr>
        <w:numPr>
          <w:ilvl w:val="0"/>
          <w:numId w:val="45"/>
        </w:numPr>
        <w:spacing w:after="200" w:line="360" w:lineRule="auto"/>
        <w:contextualSpacing/>
        <w:jc w:val="both"/>
        <w:rPr>
          <w:rFonts w:ascii="Times New Roman" w:eastAsia="Calibri" w:hAnsi="Times New Roman" w:cs="Times New Roman"/>
          <w:kern w:val="0"/>
          <w:sz w:val="24"/>
          <w:szCs w:val="24"/>
          <w14:ligatures w14:val="none"/>
        </w:rPr>
      </w:pPr>
      <w:r w:rsidRPr="00FD34E4">
        <w:rPr>
          <w:rFonts w:ascii="Times New Roman" w:eastAsia="Calibri" w:hAnsi="Times New Roman" w:cs="Times New Roman"/>
          <w:kern w:val="0"/>
          <w:sz w:val="24"/>
          <w:szCs w:val="24"/>
          <w14:ligatures w14:val="none"/>
        </w:rPr>
        <w:t>High-quality traditional food items</w:t>
      </w:r>
    </w:p>
    <w:p w14:paraId="405C0999" w14:textId="77777777" w:rsidR="00FD34E4" w:rsidRPr="00FD34E4" w:rsidRDefault="00FD34E4" w:rsidP="00FD34E4">
      <w:pPr>
        <w:numPr>
          <w:ilvl w:val="0"/>
          <w:numId w:val="45"/>
        </w:numPr>
        <w:spacing w:after="200" w:line="360" w:lineRule="auto"/>
        <w:contextualSpacing/>
        <w:jc w:val="both"/>
        <w:rPr>
          <w:rFonts w:ascii="Times New Roman" w:eastAsia="Calibri" w:hAnsi="Times New Roman" w:cs="Times New Roman"/>
          <w:kern w:val="0"/>
          <w:sz w:val="24"/>
          <w:szCs w:val="24"/>
          <w14:ligatures w14:val="none"/>
        </w:rPr>
      </w:pPr>
      <w:r w:rsidRPr="00FD34E4">
        <w:rPr>
          <w:rFonts w:ascii="Times New Roman" w:eastAsia="Calibri" w:hAnsi="Times New Roman" w:cs="Times New Roman"/>
          <w:kern w:val="0"/>
          <w:sz w:val="24"/>
          <w:szCs w:val="24"/>
          <w14:ligatures w14:val="none"/>
        </w:rPr>
        <w:t>Traditional restaurant atmosphere (Rae, 2008).</w:t>
      </w:r>
    </w:p>
    <w:p w14:paraId="25E90BAC" w14:textId="77777777" w:rsidR="00FD34E4" w:rsidRPr="00FD34E4" w:rsidRDefault="00FD34E4" w:rsidP="00FD34E4">
      <w:pPr>
        <w:spacing w:after="200" w:line="360" w:lineRule="auto"/>
        <w:jc w:val="both"/>
        <w:rPr>
          <w:rFonts w:ascii="Times New Roman" w:eastAsia="Calibri" w:hAnsi="Times New Roman" w:cs="Times New Roman"/>
          <w:b/>
          <w:bCs/>
          <w:kern w:val="0"/>
          <w:sz w:val="24"/>
          <w:szCs w:val="24"/>
          <w14:ligatures w14:val="none"/>
        </w:rPr>
      </w:pPr>
      <w:r w:rsidRPr="00FD34E4">
        <w:rPr>
          <w:rFonts w:ascii="Times New Roman" w:eastAsia="Calibri" w:hAnsi="Times New Roman" w:cs="Times New Roman"/>
          <w:b/>
          <w:bCs/>
          <w:kern w:val="0"/>
          <w:sz w:val="24"/>
          <w:szCs w:val="24"/>
          <w14:ligatures w14:val="none"/>
        </w:rPr>
        <w:t>Slide 5: Marketing</w:t>
      </w:r>
    </w:p>
    <w:p w14:paraId="78719E32" w14:textId="77777777" w:rsidR="00FD34E4" w:rsidRPr="00FD34E4" w:rsidRDefault="00FD34E4" w:rsidP="00FD34E4">
      <w:pPr>
        <w:spacing w:after="200" w:line="360" w:lineRule="auto"/>
        <w:jc w:val="both"/>
        <w:rPr>
          <w:rFonts w:ascii="Times New Roman" w:eastAsia="Calibri" w:hAnsi="Times New Roman" w:cs="Times New Roman"/>
          <w:b/>
          <w:bCs/>
          <w:kern w:val="0"/>
          <w:sz w:val="24"/>
          <w:szCs w:val="24"/>
          <w14:ligatures w14:val="none"/>
        </w:rPr>
      </w:pPr>
      <w:r w:rsidRPr="00FD34E4">
        <w:rPr>
          <w:rFonts w:ascii="Times New Roman" w:eastAsia="Calibri" w:hAnsi="Times New Roman" w:cs="Times New Roman"/>
          <w:noProof/>
          <w:kern w:val="0"/>
          <w:sz w:val="24"/>
          <w:szCs w:val="24"/>
        </w:rPr>
        <w:drawing>
          <wp:inline distT="0" distB="0" distL="0" distR="0" wp14:anchorId="218590A5" wp14:editId="1C0AC909">
            <wp:extent cx="5943600" cy="3343275"/>
            <wp:effectExtent l="0" t="0" r="0" b="9525"/>
            <wp:docPr id="13393655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36557"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943600" cy="3343275"/>
                    </a:xfrm>
                    <a:prstGeom prst="rect">
                      <a:avLst/>
                    </a:prstGeom>
                  </pic:spPr>
                </pic:pic>
              </a:graphicData>
            </a:graphic>
          </wp:inline>
        </w:drawing>
      </w:r>
    </w:p>
    <w:p w14:paraId="39CEE6C4" w14:textId="77777777" w:rsidR="00FD34E4" w:rsidRPr="00FD34E4" w:rsidRDefault="00FD34E4" w:rsidP="00FD34E4">
      <w:pPr>
        <w:spacing w:after="200" w:line="360" w:lineRule="auto"/>
        <w:jc w:val="both"/>
        <w:rPr>
          <w:rFonts w:ascii="Times New Roman" w:eastAsia="Calibri" w:hAnsi="Times New Roman" w:cs="Times New Roman"/>
          <w:b/>
          <w:bCs/>
          <w:kern w:val="0"/>
          <w:sz w:val="24"/>
          <w:szCs w:val="24"/>
          <w14:ligatures w14:val="none"/>
        </w:rPr>
      </w:pPr>
      <w:r w:rsidRPr="00FD34E4">
        <w:rPr>
          <w:rFonts w:ascii="Times New Roman" w:eastAsia="Calibri" w:hAnsi="Times New Roman" w:cs="Times New Roman"/>
          <w:b/>
          <w:bCs/>
          <w:kern w:val="0"/>
          <w:sz w:val="24"/>
          <w:szCs w:val="24"/>
          <w14:ligatures w14:val="none"/>
        </w:rPr>
        <w:t>Promotional activities</w:t>
      </w:r>
    </w:p>
    <w:p w14:paraId="5177B7C2" w14:textId="77777777" w:rsidR="00FD34E4" w:rsidRPr="00FD34E4" w:rsidRDefault="00FD34E4" w:rsidP="00FD34E4">
      <w:pPr>
        <w:numPr>
          <w:ilvl w:val="0"/>
          <w:numId w:val="42"/>
        </w:numPr>
        <w:spacing w:after="0" w:line="360" w:lineRule="auto"/>
        <w:jc w:val="both"/>
        <w:rPr>
          <w:rFonts w:ascii="Times New Roman" w:eastAsia="Calibri" w:hAnsi="Times New Roman" w:cs="Times New Roman"/>
          <w:kern w:val="0"/>
          <w:sz w:val="24"/>
          <w:szCs w:val="24"/>
          <w14:ligatures w14:val="none"/>
        </w:rPr>
      </w:pPr>
      <w:r w:rsidRPr="00FD34E4">
        <w:rPr>
          <w:rFonts w:ascii="Times New Roman" w:eastAsia="Calibri" w:hAnsi="Times New Roman" w:cs="Times New Roman"/>
          <w:kern w:val="0"/>
          <w:sz w:val="24"/>
          <w:szCs w:val="24"/>
          <w14:ligatures w14:val="none"/>
        </w:rPr>
        <w:t>TV advertisements.</w:t>
      </w:r>
    </w:p>
    <w:p w14:paraId="78D15D0C" w14:textId="77777777" w:rsidR="00FD34E4" w:rsidRPr="00FD34E4" w:rsidRDefault="00FD34E4" w:rsidP="00FD34E4">
      <w:pPr>
        <w:numPr>
          <w:ilvl w:val="0"/>
          <w:numId w:val="42"/>
        </w:numPr>
        <w:spacing w:after="0" w:line="360" w:lineRule="auto"/>
        <w:jc w:val="both"/>
        <w:rPr>
          <w:rFonts w:ascii="Times New Roman" w:eastAsia="Calibri" w:hAnsi="Times New Roman" w:cs="Times New Roman"/>
          <w:kern w:val="0"/>
          <w:sz w:val="24"/>
          <w:szCs w:val="24"/>
          <w14:ligatures w14:val="none"/>
        </w:rPr>
      </w:pPr>
      <w:r w:rsidRPr="00FD34E4">
        <w:rPr>
          <w:rFonts w:ascii="Times New Roman" w:eastAsia="Calibri" w:hAnsi="Times New Roman" w:cs="Times New Roman"/>
          <w:kern w:val="0"/>
          <w:sz w:val="24"/>
          <w:szCs w:val="24"/>
          <w14:ligatures w14:val="none"/>
        </w:rPr>
        <w:t>Social media ads.</w:t>
      </w:r>
    </w:p>
    <w:p w14:paraId="12EB91D1" w14:textId="77777777" w:rsidR="00FD34E4" w:rsidRPr="00FD34E4" w:rsidRDefault="00FD34E4" w:rsidP="00FD34E4">
      <w:pPr>
        <w:numPr>
          <w:ilvl w:val="0"/>
          <w:numId w:val="42"/>
        </w:numPr>
        <w:spacing w:after="0" w:line="360" w:lineRule="auto"/>
        <w:jc w:val="both"/>
        <w:rPr>
          <w:rFonts w:ascii="Times New Roman" w:eastAsia="Calibri" w:hAnsi="Times New Roman" w:cs="Times New Roman"/>
          <w:kern w:val="0"/>
          <w:sz w:val="24"/>
          <w:szCs w:val="24"/>
          <w14:ligatures w14:val="none"/>
        </w:rPr>
      </w:pPr>
      <w:r w:rsidRPr="00FD34E4">
        <w:rPr>
          <w:rFonts w:ascii="Times New Roman" w:eastAsia="Calibri" w:hAnsi="Times New Roman" w:cs="Times New Roman"/>
          <w:kern w:val="0"/>
          <w:sz w:val="24"/>
          <w:szCs w:val="24"/>
          <w14:ligatures w14:val="none"/>
        </w:rPr>
        <w:t>Ads in newspapers and magazines.</w:t>
      </w:r>
    </w:p>
    <w:p w14:paraId="7245CD86" w14:textId="77777777" w:rsidR="00FD34E4" w:rsidRPr="00FD34E4" w:rsidRDefault="00FD34E4" w:rsidP="00FD34E4">
      <w:pPr>
        <w:numPr>
          <w:ilvl w:val="0"/>
          <w:numId w:val="42"/>
        </w:numPr>
        <w:spacing w:after="0" w:line="360" w:lineRule="auto"/>
        <w:jc w:val="both"/>
        <w:rPr>
          <w:rFonts w:ascii="Times New Roman" w:eastAsia="Calibri" w:hAnsi="Times New Roman" w:cs="Times New Roman"/>
          <w:kern w:val="0"/>
          <w:sz w:val="24"/>
          <w:szCs w:val="24"/>
          <w14:ligatures w14:val="none"/>
        </w:rPr>
      </w:pPr>
      <w:r w:rsidRPr="00FD34E4">
        <w:rPr>
          <w:rFonts w:ascii="Times New Roman" w:eastAsia="Calibri" w:hAnsi="Times New Roman" w:cs="Times New Roman"/>
          <w:kern w:val="0"/>
          <w:sz w:val="24"/>
          <w:szCs w:val="24"/>
          <w14:ligatures w14:val="none"/>
        </w:rPr>
        <w:t>Posters, leaflets, and banners.</w:t>
      </w:r>
    </w:p>
    <w:p w14:paraId="7AEA7C45" w14:textId="77777777" w:rsidR="00FD34E4" w:rsidRPr="00FD34E4" w:rsidRDefault="00FD34E4" w:rsidP="00FD34E4">
      <w:pPr>
        <w:numPr>
          <w:ilvl w:val="0"/>
          <w:numId w:val="42"/>
        </w:numPr>
        <w:spacing w:after="0" w:line="360" w:lineRule="auto"/>
        <w:jc w:val="both"/>
        <w:rPr>
          <w:rFonts w:ascii="Times New Roman" w:eastAsia="Calibri" w:hAnsi="Times New Roman" w:cs="Times New Roman"/>
          <w:kern w:val="0"/>
          <w:sz w:val="24"/>
          <w:szCs w:val="24"/>
          <w14:ligatures w14:val="none"/>
        </w:rPr>
      </w:pPr>
      <w:r w:rsidRPr="00FD34E4">
        <w:rPr>
          <w:rFonts w:ascii="Times New Roman" w:eastAsia="Calibri" w:hAnsi="Times New Roman" w:cs="Times New Roman"/>
          <w:kern w:val="0"/>
          <w:sz w:val="24"/>
          <w:szCs w:val="24"/>
          <w14:ligatures w14:val="none"/>
        </w:rPr>
        <w:lastRenderedPageBreak/>
        <w:t>Promotional emails.</w:t>
      </w:r>
    </w:p>
    <w:p w14:paraId="10AE672B" w14:textId="77777777" w:rsidR="00FD34E4" w:rsidRPr="00FD34E4" w:rsidRDefault="00FD34E4" w:rsidP="00FD34E4">
      <w:pPr>
        <w:numPr>
          <w:ilvl w:val="0"/>
          <w:numId w:val="42"/>
        </w:numPr>
        <w:spacing w:after="0" w:line="360" w:lineRule="auto"/>
        <w:jc w:val="both"/>
        <w:rPr>
          <w:rFonts w:ascii="Times New Roman" w:eastAsia="Calibri" w:hAnsi="Times New Roman" w:cs="Times New Roman"/>
          <w:kern w:val="0"/>
          <w:sz w:val="24"/>
          <w:szCs w:val="24"/>
          <w14:ligatures w14:val="none"/>
        </w:rPr>
      </w:pPr>
      <w:r w:rsidRPr="00FD34E4">
        <w:rPr>
          <w:rFonts w:ascii="Times New Roman" w:eastAsia="Calibri" w:hAnsi="Times New Roman" w:cs="Times New Roman"/>
          <w:kern w:val="0"/>
          <w:sz w:val="24"/>
          <w:szCs w:val="24"/>
          <w14:ligatures w14:val="none"/>
        </w:rPr>
        <w:t>Developing websites (Foster, 2019).</w:t>
      </w:r>
    </w:p>
    <w:p w14:paraId="0DB89917" w14:textId="77777777" w:rsidR="00FD34E4" w:rsidRPr="00FD34E4" w:rsidRDefault="00FD34E4" w:rsidP="00FD34E4">
      <w:pPr>
        <w:spacing w:after="200" w:line="360" w:lineRule="auto"/>
        <w:jc w:val="both"/>
        <w:rPr>
          <w:rFonts w:ascii="Times New Roman" w:eastAsia="Calibri" w:hAnsi="Times New Roman" w:cs="Times New Roman"/>
          <w:kern w:val="0"/>
          <w:sz w:val="24"/>
          <w:szCs w:val="24"/>
          <w14:ligatures w14:val="none"/>
        </w:rPr>
      </w:pPr>
    </w:p>
    <w:p w14:paraId="7DD5D13B" w14:textId="77777777" w:rsidR="00FD34E4" w:rsidRPr="00FD34E4" w:rsidRDefault="00FD34E4" w:rsidP="00FD34E4">
      <w:pPr>
        <w:spacing w:after="200" w:line="360" w:lineRule="auto"/>
        <w:jc w:val="both"/>
        <w:rPr>
          <w:rFonts w:ascii="Times New Roman" w:eastAsia="Calibri" w:hAnsi="Times New Roman" w:cs="Times New Roman"/>
          <w:b/>
          <w:bCs/>
          <w:kern w:val="0"/>
          <w:sz w:val="24"/>
          <w:szCs w:val="24"/>
          <w14:ligatures w14:val="none"/>
        </w:rPr>
      </w:pPr>
      <w:r w:rsidRPr="00FD34E4">
        <w:rPr>
          <w:rFonts w:ascii="Times New Roman" w:eastAsia="Calibri" w:hAnsi="Times New Roman" w:cs="Times New Roman"/>
          <w:b/>
          <w:bCs/>
          <w:kern w:val="0"/>
          <w:sz w:val="24"/>
          <w:szCs w:val="24"/>
          <w14:ligatures w14:val="none"/>
        </w:rPr>
        <w:t>Slide 6: Running the Business</w:t>
      </w:r>
    </w:p>
    <w:p w14:paraId="0EC8C863" w14:textId="77777777" w:rsidR="00FD34E4" w:rsidRPr="00FD34E4" w:rsidRDefault="00FD34E4" w:rsidP="00FD34E4">
      <w:pPr>
        <w:spacing w:after="200" w:line="360" w:lineRule="auto"/>
        <w:jc w:val="both"/>
        <w:rPr>
          <w:rFonts w:ascii="Times New Roman" w:eastAsia="Calibri" w:hAnsi="Times New Roman" w:cs="Times New Roman"/>
          <w:b/>
          <w:bCs/>
          <w:kern w:val="0"/>
          <w:sz w:val="24"/>
          <w:szCs w:val="24"/>
          <w14:ligatures w14:val="none"/>
        </w:rPr>
      </w:pPr>
      <w:r w:rsidRPr="00FD34E4">
        <w:rPr>
          <w:rFonts w:ascii="Times New Roman" w:eastAsia="Calibri" w:hAnsi="Times New Roman" w:cs="Times New Roman"/>
          <w:noProof/>
          <w:kern w:val="0"/>
          <w:sz w:val="24"/>
          <w:szCs w:val="24"/>
        </w:rPr>
        <w:drawing>
          <wp:inline distT="0" distB="0" distL="0" distR="0" wp14:anchorId="64CF0F7F" wp14:editId="769261EF">
            <wp:extent cx="5943600" cy="3343275"/>
            <wp:effectExtent l="0" t="0" r="0" b="9525"/>
            <wp:docPr id="193393435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934353"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943600" cy="3343275"/>
                    </a:xfrm>
                    <a:prstGeom prst="rect">
                      <a:avLst/>
                    </a:prstGeom>
                  </pic:spPr>
                </pic:pic>
              </a:graphicData>
            </a:graphic>
          </wp:inline>
        </w:drawing>
      </w:r>
    </w:p>
    <w:p w14:paraId="47BC2C7F" w14:textId="77777777" w:rsidR="00FD34E4" w:rsidRPr="00FD34E4" w:rsidRDefault="00FD34E4" w:rsidP="00FD34E4">
      <w:pPr>
        <w:spacing w:after="200" w:line="360" w:lineRule="auto"/>
        <w:jc w:val="both"/>
        <w:rPr>
          <w:rFonts w:ascii="Times New Roman" w:eastAsia="Calibri" w:hAnsi="Times New Roman" w:cs="Times New Roman"/>
          <w:b/>
          <w:bCs/>
          <w:kern w:val="0"/>
          <w:sz w:val="24"/>
          <w:szCs w:val="24"/>
          <w14:ligatures w14:val="none"/>
        </w:rPr>
      </w:pPr>
      <w:r w:rsidRPr="00FD34E4">
        <w:rPr>
          <w:rFonts w:ascii="Times New Roman" w:eastAsia="Calibri" w:hAnsi="Times New Roman" w:cs="Times New Roman"/>
          <w:b/>
          <w:bCs/>
          <w:kern w:val="0"/>
          <w:sz w:val="24"/>
          <w:szCs w:val="24"/>
          <w14:ligatures w14:val="none"/>
        </w:rPr>
        <w:t>Suppliers</w:t>
      </w:r>
    </w:p>
    <w:p w14:paraId="1903D643" w14:textId="77777777" w:rsidR="00FD34E4" w:rsidRPr="00FD34E4" w:rsidRDefault="00FD34E4" w:rsidP="00FD34E4">
      <w:pPr>
        <w:numPr>
          <w:ilvl w:val="0"/>
          <w:numId w:val="48"/>
        </w:numPr>
        <w:spacing w:after="200" w:line="360" w:lineRule="auto"/>
        <w:contextualSpacing/>
        <w:jc w:val="both"/>
        <w:rPr>
          <w:rFonts w:ascii="Times New Roman" w:eastAsia="Calibri" w:hAnsi="Times New Roman" w:cs="Times New Roman"/>
          <w:kern w:val="0"/>
          <w:sz w:val="24"/>
          <w:szCs w:val="24"/>
          <w14:ligatures w14:val="none"/>
        </w:rPr>
      </w:pPr>
      <w:r w:rsidRPr="00FD34E4">
        <w:rPr>
          <w:rFonts w:ascii="Times New Roman" w:eastAsia="Calibri" w:hAnsi="Times New Roman" w:cs="Times New Roman"/>
          <w:kern w:val="0"/>
          <w:sz w:val="24"/>
          <w:szCs w:val="24"/>
          <w14:ligatures w14:val="none"/>
        </w:rPr>
        <w:t>Local farmers for vegetables and fruits.</w:t>
      </w:r>
    </w:p>
    <w:p w14:paraId="433F7ED0" w14:textId="77777777" w:rsidR="00FD34E4" w:rsidRPr="00FD34E4" w:rsidRDefault="00FD34E4" w:rsidP="00FD34E4">
      <w:pPr>
        <w:numPr>
          <w:ilvl w:val="0"/>
          <w:numId w:val="48"/>
        </w:numPr>
        <w:spacing w:after="200" w:line="360" w:lineRule="auto"/>
        <w:contextualSpacing/>
        <w:jc w:val="both"/>
        <w:rPr>
          <w:rFonts w:ascii="Times New Roman" w:eastAsia="Calibri" w:hAnsi="Times New Roman" w:cs="Times New Roman"/>
          <w:kern w:val="0"/>
          <w:sz w:val="24"/>
          <w:szCs w:val="24"/>
          <w14:ligatures w14:val="none"/>
        </w:rPr>
      </w:pPr>
      <w:r w:rsidRPr="00FD34E4">
        <w:rPr>
          <w:rFonts w:ascii="Times New Roman" w:eastAsia="Calibri" w:hAnsi="Times New Roman" w:cs="Times New Roman"/>
          <w:kern w:val="0"/>
          <w:sz w:val="24"/>
          <w:szCs w:val="24"/>
          <w14:ligatures w14:val="none"/>
        </w:rPr>
        <w:t>Aldi for grocery items</w:t>
      </w:r>
    </w:p>
    <w:p w14:paraId="75F0CD6C" w14:textId="77777777" w:rsidR="00FD34E4" w:rsidRPr="00FD34E4" w:rsidRDefault="00FD34E4" w:rsidP="00FD34E4">
      <w:pPr>
        <w:numPr>
          <w:ilvl w:val="0"/>
          <w:numId w:val="48"/>
        </w:numPr>
        <w:spacing w:after="200" w:line="360" w:lineRule="auto"/>
        <w:contextualSpacing/>
        <w:jc w:val="both"/>
        <w:rPr>
          <w:rFonts w:ascii="Times New Roman" w:eastAsia="Calibri" w:hAnsi="Times New Roman" w:cs="Times New Roman"/>
          <w:kern w:val="0"/>
          <w:sz w:val="24"/>
          <w:szCs w:val="24"/>
          <w14:ligatures w14:val="none"/>
        </w:rPr>
      </w:pPr>
      <w:r w:rsidRPr="00FD34E4">
        <w:rPr>
          <w:rFonts w:ascii="Times New Roman" w:eastAsia="Calibri" w:hAnsi="Times New Roman" w:cs="Times New Roman"/>
          <w:kern w:val="0"/>
          <w:sz w:val="24"/>
          <w:szCs w:val="24"/>
          <w14:ligatures w14:val="none"/>
        </w:rPr>
        <w:t>Amy Newton Interior for interior design.</w:t>
      </w:r>
    </w:p>
    <w:p w14:paraId="32059C99" w14:textId="77777777" w:rsidR="00FD34E4" w:rsidRPr="00FD34E4" w:rsidRDefault="00FD34E4" w:rsidP="00FD34E4">
      <w:pPr>
        <w:numPr>
          <w:ilvl w:val="0"/>
          <w:numId w:val="48"/>
        </w:numPr>
        <w:spacing w:after="200" w:line="360" w:lineRule="auto"/>
        <w:contextualSpacing/>
        <w:jc w:val="both"/>
        <w:rPr>
          <w:rFonts w:ascii="Times New Roman" w:eastAsia="Calibri" w:hAnsi="Times New Roman" w:cs="Times New Roman"/>
          <w:kern w:val="0"/>
          <w:sz w:val="24"/>
          <w:szCs w:val="24"/>
          <w14:ligatures w14:val="none"/>
        </w:rPr>
      </w:pPr>
      <w:r w:rsidRPr="00FD34E4">
        <w:rPr>
          <w:rFonts w:ascii="Times New Roman" w:eastAsia="Calibri" w:hAnsi="Times New Roman" w:cs="Times New Roman"/>
          <w:kern w:val="0"/>
          <w:sz w:val="24"/>
          <w:szCs w:val="24"/>
          <w14:ligatures w14:val="none"/>
        </w:rPr>
        <w:t>LIMA for technologies IT service.</w:t>
      </w:r>
    </w:p>
    <w:p w14:paraId="1C5576DF" w14:textId="77777777" w:rsidR="00FD34E4" w:rsidRPr="00FD34E4" w:rsidRDefault="00FD34E4" w:rsidP="00FD34E4">
      <w:pPr>
        <w:numPr>
          <w:ilvl w:val="0"/>
          <w:numId w:val="48"/>
        </w:numPr>
        <w:spacing w:after="200" w:line="360" w:lineRule="auto"/>
        <w:contextualSpacing/>
        <w:jc w:val="both"/>
        <w:rPr>
          <w:rFonts w:ascii="Times New Roman" w:eastAsia="Calibri" w:hAnsi="Times New Roman" w:cs="Times New Roman"/>
          <w:kern w:val="0"/>
          <w:sz w:val="24"/>
          <w:szCs w:val="24"/>
          <w14:ligatures w14:val="none"/>
        </w:rPr>
      </w:pPr>
      <w:r w:rsidRPr="00FD34E4">
        <w:rPr>
          <w:rFonts w:ascii="Times New Roman" w:eastAsia="Calibri" w:hAnsi="Times New Roman" w:cs="Times New Roman"/>
          <w:kern w:val="0"/>
          <w:sz w:val="24"/>
          <w:szCs w:val="24"/>
          <w14:ligatures w14:val="none"/>
        </w:rPr>
        <w:t>2B talent Solutions for recruitment.</w:t>
      </w:r>
    </w:p>
    <w:p w14:paraId="15BE01F6" w14:textId="77777777" w:rsidR="00FD34E4" w:rsidRPr="00FD34E4" w:rsidRDefault="00FD34E4" w:rsidP="00FD34E4">
      <w:pPr>
        <w:numPr>
          <w:ilvl w:val="0"/>
          <w:numId w:val="48"/>
        </w:numPr>
        <w:spacing w:after="200" w:line="360" w:lineRule="auto"/>
        <w:contextualSpacing/>
        <w:jc w:val="both"/>
        <w:rPr>
          <w:rFonts w:ascii="Times New Roman" w:eastAsia="Calibri" w:hAnsi="Times New Roman" w:cs="Times New Roman"/>
          <w:kern w:val="0"/>
          <w:sz w:val="24"/>
          <w:szCs w:val="24"/>
          <w14:ligatures w14:val="none"/>
        </w:rPr>
      </w:pPr>
      <w:r w:rsidRPr="00FD34E4">
        <w:rPr>
          <w:rFonts w:ascii="Times New Roman" w:eastAsia="Calibri" w:hAnsi="Times New Roman" w:cs="Times New Roman"/>
          <w:kern w:val="0"/>
          <w:sz w:val="24"/>
          <w:szCs w:val="24"/>
          <w14:ligatures w14:val="none"/>
        </w:rPr>
        <w:t xml:space="preserve">Royal Travel to refer “Tasty Fare” to customers </w:t>
      </w:r>
      <w:r w:rsidRPr="00FD34E4">
        <w:rPr>
          <w:rFonts w:ascii="Times New Roman" w:eastAsia="Calibri" w:hAnsi="Times New Roman" w:cs="Times New Roman"/>
          <w:kern w:val="0"/>
          <w:sz w:val="24"/>
          <w:szCs w:val="24"/>
          <w:lang w:val="en-US"/>
          <w14:ligatures w14:val="none"/>
        </w:rPr>
        <w:t>(Williams, 2021)</w:t>
      </w:r>
      <w:r w:rsidRPr="00FD34E4">
        <w:rPr>
          <w:rFonts w:ascii="Times New Roman" w:eastAsia="Calibri" w:hAnsi="Times New Roman" w:cs="Times New Roman"/>
          <w:kern w:val="0"/>
          <w:sz w:val="24"/>
          <w:szCs w:val="24"/>
          <w14:ligatures w14:val="none"/>
        </w:rPr>
        <w:t>.</w:t>
      </w:r>
    </w:p>
    <w:p w14:paraId="355DEFA4" w14:textId="77777777" w:rsidR="00FD34E4" w:rsidRPr="00FD34E4" w:rsidRDefault="00FD34E4" w:rsidP="00FD34E4">
      <w:pPr>
        <w:spacing w:after="200" w:line="360" w:lineRule="auto"/>
        <w:jc w:val="both"/>
        <w:rPr>
          <w:rFonts w:ascii="Times New Roman" w:eastAsia="Calibri" w:hAnsi="Times New Roman" w:cs="Times New Roman"/>
          <w:b/>
          <w:bCs/>
          <w:kern w:val="0"/>
          <w:sz w:val="24"/>
          <w:szCs w:val="24"/>
          <w14:ligatures w14:val="none"/>
        </w:rPr>
      </w:pPr>
      <w:r w:rsidRPr="00FD34E4">
        <w:rPr>
          <w:rFonts w:ascii="Times New Roman" w:eastAsia="Calibri" w:hAnsi="Times New Roman" w:cs="Times New Roman"/>
          <w:b/>
          <w:bCs/>
          <w:kern w:val="0"/>
          <w:sz w:val="24"/>
          <w:szCs w:val="24"/>
          <w14:ligatures w14:val="none"/>
        </w:rPr>
        <w:t>Equipment</w:t>
      </w:r>
    </w:p>
    <w:p w14:paraId="6FBF4609" w14:textId="77777777" w:rsidR="00FD34E4" w:rsidRPr="00FD34E4" w:rsidRDefault="00FD34E4" w:rsidP="00FD34E4">
      <w:pPr>
        <w:numPr>
          <w:ilvl w:val="0"/>
          <w:numId w:val="49"/>
        </w:numPr>
        <w:spacing w:after="200" w:line="360" w:lineRule="auto"/>
        <w:contextualSpacing/>
        <w:jc w:val="both"/>
        <w:rPr>
          <w:rFonts w:ascii="Times New Roman" w:eastAsia="Calibri" w:hAnsi="Times New Roman" w:cs="Times New Roman"/>
          <w:kern w:val="0"/>
          <w:sz w:val="24"/>
          <w:szCs w:val="24"/>
          <w14:ligatures w14:val="none"/>
        </w:rPr>
      </w:pPr>
      <w:r w:rsidRPr="00FD34E4">
        <w:rPr>
          <w:rFonts w:ascii="Times New Roman" w:eastAsia="Calibri" w:hAnsi="Times New Roman" w:cs="Times New Roman"/>
          <w:kern w:val="0"/>
          <w:sz w:val="24"/>
          <w:szCs w:val="24"/>
          <w14:ligatures w14:val="none"/>
        </w:rPr>
        <w:t xml:space="preserve">Serving wares  </w:t>
      </w:r>
    </w:p>
    <w:p w14:paraId="17EEB0D9" w14:textId="77777777" w:rsidR="00FD34E4" w:rsidRPr="00FD34E4" w:rsidRDefault="00FD34E4" w:rsidP="00FD34E4">
      <w:pPr>
        <w:numPr>
          <w:ilvl w:val="0"/>
          <w:numId w:val="49"/>
        </w:numPr>
        <w:spacing w:after="200" w:line="360" w:lineRule="auto"/>
        <w:contextualSpacing/>
        <w:jc w:val="both"/>
        <w:rPr>
          <w:rFonts w:ascii="Times New Roman" w:eastAsia="Calibri" w:hAnsi="Times New Roman" w:cs="Times New Roman"/>
          <w:kern w:val="0"/>
          <w:sz w:val="24"/>
          <w:szCs w:val="24"/>
          <w14:ligatures w14:val="none"/>
        </w:rPr>
      </w:pPr>
      <w:r w:rsidRPr="00FD34E4">
        <w:rPr>
          <w:rFonts w:ascii="Times New Roman" w:eastAsia="Calibri" w:hAnsi="Times New Roman" w:cs="Times New Roman"/>
          <w:kern w:val="0"/>
          <w:sz w:val="24"/>
          <w:szCs w:val="24"/>
          <w14:ligatures w14:val="none"/>
        </w:rPr>
        <w:t>Safety equipment’s</w:t>
      </w:r>
    </w:p>
    <w:p w14:paraId="3B0325C3" w14:textId="77777777" w:rsidR="00FD34E4" w:rsidRPr="00FD34E4" w:rsidRDefault="00FD34E4" w:rsidP="00FD34E4">
      <w:pPr>
        <w:numPr>
          <w:ilvl w:val="0"/>
          <w:numId w:val="49"/>
        </w:numPr>
        <w:spacing w:after="200" w:line="360" w:lineRule="auto"/>
        <w:contextualSpacing/>
        <w:jc w:val="both"/>
        <w:rPr>
          <w:rFonts w:ascii="Times New Roman" w:eastAsia="Calibri" w:hAnsi="Times New Roman" w:cs="Times New Roman"/>
          <w:kern w:val="0"/>
          <w:sz w:val="24"/>
          <w:szCs w:val="24"/>
          <w14:ligatures w14:val="none"/>
        </w:rPr>
      </w:pPr>
      <w:r w:rsidRPr="00FD34E4">
        <w:rPr>
          <w:rFonts w:ascii="Times New Roman" w:eastAsia="Calibri" w:hAnsi="Times New Roman" w:cs="Times New Roman"/>
          <w:kern w:val="0"/>
          <w:sz w:val="24"/>
          <w:szCs w:val="24"/>
          <w14:ligatures w14:val="none"/>
        </w:rPr>
        <w:t>Kitchen Equipment</w:t>
      </w:r>
    </w:p>
    <w:p w14:paraId="02CC74C6" w14:textId="77777777" w:rsidR="00FD34E4" w:rsidRPr="00FD34E4" w:rsidRDefault="00FD34E4" w:rsidP="00FD34E4">
      <w:pPr>
        <w:numPr>
          <w:ilvl w:val="0"/>
          <w:numId w:val="49"/>
        </w:numPr>
        <w:spacing w:after="200" w:line="360" w:lineRule="auto"/>
        <w:contextualSpacing/>
        <w:jc w:val="both"/>
        <w:rPr>
          <w:rFonts w:ascii="Times New Roman" w:eastAsia="Calibri" w:hAnsi="Times New Roman" w:cs="Times New Roman"/>
          <w:kern w:val="0"/>
          <w:sz w:val="24"/>
          <w:szCs w:val="24"/>
          <w14:ligatures w14:val="none"/>
        </w:rPr>
      </w:pPr>
      <w:r w:rsidRPr="00FD34E4">
        <w:rPr>
          <w:rFonts w:ascii="Times New Roman" w:eastAsia="Calibri" w:hAnsi="Times New Roman" w:cs="Times New Roman"/>
          <w:kern w:val="0"/>
          <w:sz w:val="24"/>
          <w:szCs w:val="24"/>
          <w14:ligatures w14:val="none"/>
        </w:rPr>
        <w:t>Computer and other IT equipment.</w:t>
      </w:r>
    </w:p>
    <w:p w14:paraId="78A8759E" w14:textId="77777777" w:rsidR="00FD34E4" w:rsidRPr="00FD34E4" w:rsidRDefault="00FD34E4" w:rsidP="00FD34E4">
      <w:pPr>
        <w:numPr>
          <w:ilvl w:val="0"/>
          <w:numId w:val="49"/>
        </w:numPr>
        <w:spacing w:after="200" w:line="360" w:lineRule="auto"/>
        <w:contextualSpacing/>
        <w:jc w:val="both"/>
        <w:rPr>
          <w:rFonts w:ascii="Times New Roman" w:eastAsia="Calibri" w:hAnsi="Times New Roman" w:cs="Times New Roman"/>
          <w:kern w:val="0"/>
          <w:sz w:val="24"/>
          <w:szCs w:val="24"/>
          <w14:ligatures w14:val="none"/>
        </w:rPr>
      </w:pPr>
      <w:r w:rsidRPr="00FD34E4">
        <w:rPr>
          <w:rFonts w:ascii="Times New Roman" w:eastAsia="Calibri" w:hAnsi="Times New Roman" w:cs="Times New Roman"/>
          <w:kern w:val="0"/>
          <w:sz w:val="24"/>
          <w:szCs w:val="24"/>
          <w14:ligatures w14:val="none"/>
        </w:rPr>
        <w:t>AC</w:t>
      </w:r>
    </w:p>
    <w:p w14:paraId="71B51640" w14:textId="77777777" w:rsidR="00FD34E4" w:rsidRPr="00FD34E4" w:rsidRDefault="00FD34E4" w:rsidP="00FD34E4">
      <w:pPr>
        <w:numPr>
          <w:ilvl w:val="0"/>
          <w:numId w:val="49"/>
        </w:numPr>
        <w:spacing w:after="200" w:line="360" w:lineRule="auto"/>
        <w:contextualSpacing/>
        <w:jc w:val="both"/>
        <w:rPr>
          <w:rFonts w:ascii="Times New Roman" w:eastAsia="Calibri" w:hAnsi="Times New Roman" w:cs="Times New Roman"/>
          <w:kern w:val="0"/>
          <w:sz w:val="24"/>
          <w:szCs w:val="24"/>
          <w14:ligatures w14:val="none"/>
        </w:rPr>
      </w:pPr>
      <w:r w:rsidRPr="00FD34E4">
        <w:rPr>
          <w:rFonts w:ascii="Times New Roman" w:eastAsia="Calibri" w:hAnsi="Times New Roman" w:cs="Times New Roman"/>
          <w:kern w:val="0"/>
          <w:sz w:val="24"/>
          <w:szCs w:val="24"/>
          <w14:ligatures w14:val="none"/>
        </w:rPr>
        <w:t>Chairs and Tables</w:t>
      </w:r>
    </w:p>
    <w:p w14:paraId="4B237CBA" w14:textId="77777777" w:rsidR="00FD34E4" w:rsidRPr="00FD34E4" w:rsidRDefault="00FD34E4" w:rsidP="00FD34E4">
      <w:pPr>
        <w:numPr>
          <w:ilvl w:val="0"/>
          <w:numId w:val="49"/>
        </w:numPr>
        <w:spacing w:after="200" w:line="360" w:lineRule="auto"/>
        <w:contextualSpacing/>
        <w:jc w:val="both"/>
        <w:rPr>
          <w:rFonts w:ascii="Times New Roman" w:eastAsia="Calibri" w:hAnsi="Times New Roman" w:cs="Times New Roman"/>
          <w:kern w:val="0"/>
          <w:sz w:val="24"/>
          <w:szCs w:val="24"/>
          <w14:ligatures w14:val="none"/>
        </w:rPr>
      </w:pPr>
      <w:r w:rsidRPr="00FD34E4">
        <w:rPr>
          <w:rFonts w:ascii="Times New Roman" w:eastAsia="Calibri" w:hAnsi="Times New Roman" w:cs="Times New Roman"/>
          <w:kern w:val="0"/>
          <w:sz w:val="24"/>
          <w:szCs w:val="24"/>
          <w14:ligatures w14:val="none"/>
        </w:rPr>
        <w:lastRenderedPageBreak/>
        <w:t xml:space="preserve">Traditional showpieces </w:t>
      </w:r>
      <w:r w:rsidRPr="00FD34E4">
        <w:rPr>
          <w:rFonts w:ascii="Times New Roman" w:eastAsia="Calibri" w:hAnsi="Times New Roman" w:cs="Times New Roman"/>
          <w:kern w:val="0"/>
          <w:sz w:val="24"/>
          <w:szCs w:val="24"/>
          <w:lang w:val="en-US"/>
          <w14:ligatures w14:val="none"/>
        </w:rPr>
        <w:t>(Nelson, 2013).</w:t>
      </w:r>
    </w:p>
    <w:p w14:paraId="2B74BF91" w14:textId="77777777" w:rsidR="00FD34E4" w:rsidRPr="00FD34E4" w:rsidRDefault="00FD34E4" w:rsidP="00FD34E4">
      <w:pPr>
        <w:spacing w:after="200" w:line="360" w:lineRule="auto"/>
        <w:jc w:val="both"/>
        <w:rPr>
          <w:rFonts w:ascii="Times New Roman" w:eastAsia="Calibri" w:hAnsi="Times New Roman" w:cs="Times New Roman"/>
          <w:b/>
          <w:bCs/>
          <w:kern w:val="0"/>
          <w:sz w:val="24"/>
          <w:szCs w:val="24"/>
          <w14:ligatures w14:val="none"/>
        </w:rPr>
      </w:pPr>
      <w:r w:rsidRPr="00FD34E4">
        <w:rPr>
          <w:rFonts w:ascii="Times New Roman" w:eastAsia="Calibri" w:hAnsi="Times New Roman" w:cs="Times New Roman"/>
          <w:b/>
          <w:bCs/>
          <w:kern w:val="0"/>
          <w:sz w:val="24"/>
          <w:szCs w:val="24"/>
          <w14:ligatures w14:val="none"/>
        </w:rPr>
        <w:t>Managing operational risks</w:t>
      </w:r>
    </w:p>
    <w:p w14:paraId="38E5E8E8" w14:textId="77777777" w:rsidR="00FD34E4" w:rsidRPr="00FD34E4" w:rsidRDefault="00FD34E4" w:rsidP="00FD34E4">
      <w:pPr>
        <w:spacing w:after="200" w:line="360" w:lineRule="auto"/>
        <w:jc w:val="both"/>
        <w:rPr>
          <w:rFonts w:ascii="Times New Roman" w:eastAsia="Calibri" w:hAnsi="Times New Roman" w:cs="Times New Roman"/>
          <w:kern w:val="0"/>
          <w:sz w:val="24"/>
          <w:szCs w:val="24"/>
          <w14:ligatures w14:val="none"/>
        </w:rPr>
      </w:pPr>
      <w:r w:rsidRPr="00FD34E4">
        <w:rPr>
          <w:rFonts w:ascii="Times New Roman" w:eastAsia="Calibri" w:hAnsi="Times New Roman" w:cs="Times New Roman"/>
          <w:kern w:val="0"/>
          <w:sz w:val="24"/>
          <w:szCs w:val="24"/>
          <w14:ligatures w14:val="none"/>
        </w:rPr>
        <w:t xml:space="preserve">The safety of staff is an operational risk that will mitigate my offering of safety equipment </w:t>
      </w:r>
      <w:r w:rsidRPr="00FD34E4">
        <w:rPr>
          <w:rFonts w:ascii="Times New Roman" w:eastAsia="Calibri" w:hAnsi="Times New Roman" w:cs="Times New Roman"/>
          <w:kern w:val="0"/>
          <w:sz w:val="24"/>
          <w:szCs w:val="24"/>
          <w:lang w:val="en-US"/>
          <w14:ligatures w14:val="none"/>
        </w:rPr>
        <w:t>(Rickman and Roddick, 2013)</w:t>
      </w:r>
      <w:r w:rsidRPr="00FD34E4">
        <w:rPr>
          <w:rFonts w:ascii="Times New Roman" w:eastAsia="Calibri" w:hAnsi="Times New Roman" w:cs="Times New Roman"/>
          <w:kern w:val="0"/>
          <w:sz w:val="24"/>
          <w:szCs w:val="24"/>
          <w14:ligatures w14:val="none"/>
        </w:rPr>
        <w:t>.</w:t>
      </w:r>
    </w:p>
    <w:p w14:paraId="6724CDD7" w14:textId="77777777" w:rsidR="00FD34E4" w:rsidRPr="00FD34E4" w:rsidRDefault="00FD34E4" w:rsidP="00FD34E4">
      <w:pPr>
        <w:spacing w:after="200" w:line="360" w:lineRule="auto"/>
        <w:jc w:val="both"/>
        <w:rPr>
          <w:rFonts w:ascii="Times New Roman" w:eastAsia="Calibri" w:hAnsi="Times New Roman" w:cs="Times New Roman"/>
          <w:kern w:val="0"/>
          <w:sz w:val="24"/>
          <w:szCs w:val="24"/>
          <w14:ligatures w14:val="none"/>
        </w:rPr>
      </w:pPr>
      <w:r w:rsidRPr="00FD34E4">
        <w:rPr>
          <w:rFonts w:ascii="Times New Roman" w:eastAsia="Calibri" w:hAnsi="Times New Roman" w:cs="Times New Roman"/>
          <w:kern w:val="0"/>
          <w:sz w:val="24"/>
          <w:szCs w:val="24"/>
          <w14:ligatures w14:val="none"/>
        </w:rPr>
        <w:t xml:space="preserve">The lack of suppliers is an operational risk that will be overcome by “Tasty Fare” by collaborating with more suppliers </w:t>
      </w:r>
      <w:r w:rsidRPr="00FD34E4">
        <w:rPr>
          <w:rFonts w:ascii="Times New Roman" w:eastAsia="Calibri" w:hAnsi="Times New Roman" w:cs="Times New Roman"/>
          <w:kern w:val="0"/>
          <w:sz w:val="24"/>
          <w:szCs w:val="24"/>
          <w:lang w:val="en-US"/>
          <w14:ligatures w14:val="none"/>
        </w:rPr>
        <w:t>(</w:t>
      </w:r>
      <w:r w:rsidRPr="00FD34E4">
        <w:rPr>
          <w:rFonts w:ascii="Times New Roman" w:eastAsia="Calibri" w:hAnsi="Times New Roman" w:cs="Times New Roman"/>
          <w:kern w:val="0"/>
          <w:sz w:val="24"/>
          <w:szCs w:val="24"/>
          <w14:ligatures w14:val="none"/>
        </w:rPr>
        <w:t xml:space="preserve">Blackwell, 2011). </w:t>
      </w:r>
    </w:p>
    <w:p w14:paraId="09F9AED7" w14:textId="77777777" w:rsidR="00FD34E4" w:rsidRPr="00FD34E4" w:rsidRDefault="00FD34E4" w:rsidP="00FD34E4">
      <w:pPr>
        <w:spacing w:after="200" w:line="360" w:lineRule="auto"/>
        <w:jc w:val="both"/>
        <w:rPr>
          <w:rFonts w:ascii="Times New Roman" w:eastAsia="Calibri" w:hAnsi="Times New Roman" w:cs="Times New Roman"/>
          <w:b/>
          <w:bCs/>
          <w:kern w:val="0"/>
          <w:sz w:val="24"/>
          <w:szCs w:val="24"/>
          <w14:ligatures w14:val="none"/>
        </w:rPr>
      </w:pPr>
      <w:r w:rsidRPr="00FD34E4">
        <w:rPr>
          <w:rFonts w:ascii="Times New Roman" w:eastAsia="Calibri" w:hAnsi="Times New Roman" w:cs="Times New Roman"/>
          <w:b/>
          <w:bCs/>
          <w:kern w:val="0"/>
          <w:sz w:val="24"/>
          <w:szCs w:val="24"/>
          <w14:ligatures w14:val="none"/>
        </w:rPr>
        <w:t>Slide 7: Finance</w:t>
      </w:r>
    </w:p>
    <w:p w14:paraId="4AB519A3" w14:textId="77777777" w:rsidR="00FD34E4" w:rsidRPr="00FD34E4" w:rsidRDefault="00FD34E4" w:rsidP="00FD34E4">
      <w:pPr>
        <w:spacing w:after="200" w:line="360" w:lineRule="auto"/>
        <w:jc w:val="both"/>
        <w:rPr>
          <w:rFonts w:ascii="Times New Roman" w:eastAsia="Calibri" w:hAnsi="Times New Roman" w:cs="Times New Roman"/>
          <w:kern w:val="0"/>
          <w:sz w:val="24"/>
          <w:szCs w:val="24"/>
          <w14:ligatures w14:val="none"/>
        </w:rPr>
      </w:pPr>
      <w:r w:rsidRPr="00FD34E4">
        <w:rPr>
          <w:rFonts w:ascii="Times New Roman" w:eastAsia="Calibri" w:hAnsi="Times New Roman" w:cs="Times New Roman"/>
          <w:noProof/>
          <w:kern w:val="0"/>
          <w:sz w:val="24"/>
          <w:szCs w:val="24"/>
        </w:rPr>
        <w:drawing>
          <wp:inline distT="0" distB="0" distL="0" distR="0" wp14:anchorId="68C4161E" wp14:editId="45916653">
            <wp:extent cx="5943600" cy="3343275"/>
            <wp:effectExtent l="0" t="0" r="0" b="9525"/>
            <wp:docPr id="175524724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247245"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943600" cy="3343275"/>
                    </a:xfrm>
                    <a:prstGeom prst="rect">
                      <a:avLst/>
                    </a:prstGeom>
                  </pic:spPr>
                </pic:pic>
              </a:graphicData>
            </a:graphic>
          </wp:inline>
        </w:drawing>
      </w:r>
    </w:p>
    <w:p w14:paraId="20A57083" w14:textId="77777777" w:rsidR="00FD34E4" w:rsidRPr="00FD34E4" w:rsidRDefault="00FD34E4" w:rsidP="00FD34E4">
      <w:pPr>
        <w:spacing w:after="200" w:line="360" w:lineRule="auto"/>
        <w:jc w:val="both"/>
        <w:rPr>
          <w:rFonts w:ascii="Times New Roman" w:eastAsia="Calibri" w:hAnsi="Times New Roman" w:cs="Times New Roman"/>
          <w:kern w:val="0"/>
          <w:sz w:val="24"/>
          <w:szCs w:val="24"/>
          <w14:ligatures w14:val="none"/>
        </w:rPr>
      </w:pPr>
    </w:p>
    <w:p w14:paraId="05DA1375" w14:textId="77777777" w:rsidR="00FD34E4" w:rsidRPr="00FD34E4" w:rsidRDefault="00FD34E4" w:rsidP="00FD34E4">
      <w:pPr>
        <w:spacing w:after="200" w:line="360" w:lineRule="auto"/>
        <w:jc w:val="both"/>
        <w:rPr>
          <w:rFonts w:ascii="Times New Roman" w:eastAsia="Calibri" w:hAnsi="Times New Roman" w:cs="Times New Roman"/>
          <w:kern w:val="0"/>
          <w:sz w:val="24"/>
          <w:szCs w:val="24"/>
          <w14:ligatures w14:val="none"/>
        </w:rPr>
      </w:pPr>
      <w:r w:rsidRPr="00FD34E4">
        <w:rPr>
          <w:rFonts w:ascii="Times New Roman" w:eastAsia="Calibri" w:hAnsi="Times New Roman" w:cs="Times New Roman"/>
          <w:b/>
          <w:bCs/>
          <w:kern w:val="0"/>
          <w:sz w:val="24"/>
          <w:szCs w:val="24"/>
          <w14:ligatures w14:val="none"/>
        </w:rPr>
        <w:t>Sourcing finance:</w:t>
      </w:r>
      <w:r w:rsidRPr="00FD34E4">
        <w:rPr>
          <w:rFonts w:ascii="Times New Roman" w:eastAsia="Calibri" w:hAnsi="Times New Roman" w:cs="Times New Roman"/>
          <w:kern w:val="0"/>
          <w:sz w:val="24"/>
          <w:szCs w:val="24"/>
          <w14:ligatures w14:val="none"/>
        </w:rPr>
        <w:t xml:space="preserve"> “Tasty Fare” will source funds of £1000000 from the personal savings of the owner and £500000 from a bank loan. </w:t>
      </w:r>
    </w:p>
    <w:p w14:paraId="1A291605" w14:textId="77777777" w:rsidR="00FD34E4" w:rsidRPr="00FD34E4" w:rsidRDefault="00FD34E4" w:rsidP="00FD34E4">
      <w:pPr>
        <w:spacing w:after="200" w:line="360" w:lineRule="auto"/>
        <w:jc w:val="both"/>
        <w:rPr>
          <w:rFonts w:ascii="Times New Roman" w:eastAsia="Calibri" w:hAnsi="Times New Roman" w:cs="Times New Roman"/>
          <w:kern w:val="0"/>
          <w:sz w:val="24"/>
          <w:szCs w:val="24"/>
          <w14:ligatures w14:val="none"/>
        </w:rPr>
      </w:pPr>
      <w:r w:rsidRPr="00FD34E4">
        <w:rPr>
          <w:rFonts w:ascii="Times New Roman" w:eastAsia="Calibri" w:hAnsi="Times New Roman" w:cs="Times New Roman"/>
          <w:b/>
          <w:bCs/>
          <w:kern w:val="0"/>
          <w:sz w:val="24"/>
          <w:szCs w:val="24"/>
          <w14:ligatures w14:val="none"/>
        </w:rPr>
        <w:t>Risks of financial forecast and solutions</w:t>
      </w:r>
    </w:p>
    <w:p w14:paraId="353E7F3B" w14:textId="77777777" w:rsidR="00FD34E4" w:rsidRPr="00FD34E4" w:rsidRDefault="00FD34E4" w:rsidP="00FD34E4">
      <w:pPr>
        <w:numPr>
          <w:ilvl w:val="0"/>
          <w:numId w:val="50"/>
        </w:numPr>
        <w:spacing w:after="200" w:line="360" w:lineRule="auto"/>
        <w:contextualSpacing/>
        <w:jc w:val="both"/>
        <w:rPr>
          <w:rFonts w:ascii="Times New Roman" w:eastAsia="Calibri" w:hAnsi="Times New Roman" w:cs="Times New Roman"/>
          <w:kern w:val="0"/>
          <w:sz w:val="24"/>
          <w:szCs w:val="24"/>
          <w14:ligatures w14:val="none"/>
        </w:rPr>
      </w:pPr>
      <w:r w:rsidRPr="00FD34E4">
        <w:rPr>
          <w:rFonts w:ascii="Times New Roman" w:eastAsia="Calibri" w:hAnsi="Times New Roman" w:cs="Times New Roman"/>
          <w:kern w:val="0"/>
          <w:sz w:val="24"/>
          <w:szCs w:val="24"/>
          <w14:ligatures w14:val="none"/>
        </w:rPr>
        <w:t xml:space="preserve">Risk of lower actual sales revenue of “Tasty Fare” than forecasted and the solution is to do effective marketing campaigns to attract customers to increase sales (Hisrich et al., 2008). </w:t>
      </w:r>
    </w:p>
    <w:p w14:paraId="39A3C3DD" w14:textId="77777777" w:rsidR="00FD34E4" w:rsidRPr="00FD34E4" w:rsidRDefault="00FD34E4" w:rsidP="00FD34E4">
      <w:pPr>
        <w:numPr>
          <w:ilvl w:val="0"/>
          <w:numId w:val="50"/>
        </w:numPr>
        <w:spacing w:after="200" w:line="360" w:lineRule="auto"/>
        <w:contextualSpacing/>
        <w:jc w:val="both"/>
        <w:rPr>
          <w:rFonts w:ascii="Times New Roman" w:eastAsia="Calibri" w:hAnsi="Times New Roman" w:cs="Times New Roman"/>
          <w:kern w:val="0"/>
          <w:sz w:val="24"/>
          <w:szCs w:val="24"/>
          <w14:ligatures w14:val="none"/>
        </w:rPr>
      </w:pPr>
      <w:r w:rsidRPr="00FD34E4">
        <w:rPr>
          <w:rFonts w:ascii="Times New Roman" w:eastAsia="Calibri" w:hAnsi="Times New Roman" w:cs="Times New Roman"/>
          <w:kern w:val="0"/>
          <w:sz w:val="24"/>
          <w:szCs w:val="24"/>
          <w14:ligatures w14:val="none"/>
        </w:rPr>
        <w:t xml:space="preserve">Risk of higher variable costs due to the rise in the inflation rate of the UK and the solution is that “Tasty Fare” will prepare an incremental budget to meet excess costs (Timmons and Spinelli, 2008). </w:t>
      </w:r>
    </w:p>
    <w:p w14:paraId="5A9DCF6C" w14:textId="77777777" w:rsidR="00FD34E4" w:rsidRPr="00FD34E4" w:rsidRDefault="00FD34E4" w:rsidP="00FD34E4">
      <w:pPr>
        <w:spacing w:after="200" w:line="360" w:lineRule="auto"/>
        <w:jc w:val="both"/>
        <w:rPr>
          <w:rFonts w:ascii="Times New Roman" w:eastAsia="Calibri" w:hAnsi="Times New Roman" w:cs="Times New Roman"/>
          <w:b/>
          <w:bCs/>
          <w:kern w:val="0"/>
          <w:sz w:val="24"/>
          <w:szCs w:val="24"/>
          <w14:ligatures w14:val="none"/>
        </w:rPr>
      </w:pPr>
      <w:r w:rsidRPr="00FD34E4">
        <w:rPr>
          <w:rFonts w:ascii="Times New Roman" w:eastAsia="Calibri" w:hAnsi="Times New Roman" w:cs="Times New Roman"/>
          <w:b/>
          <w:bCs/>
          <w:kern w:val="0"/>
          <w:sz w:val="24"/>
          <w:szCs w:val="24"/>
          <w14:ligatures w14:val="none"/>
        </w:rPr>
        <w:lastRenderedPageBreak/>
        <w:t>Cash budget of “Tasty Fare”</w:t>
      </w:r>
    </w:p>
    <w:p w14:paraId="732B4FC7" w14:textId="77777777" w:rsidR="00FD34E4" w:rsidRPr="00FD34E4" w:rsidRDefault="00FD34E4" w:rsidP="00FD34E4">
      <w:pPr>
        <w:spacing w:after="200" w:line="360" w:lineRule="auto"/>
        <w:jc w:val="both"/>
        <w:rPr>
          <w:rFonts w:ascii="Times New Roman" w:eastAsia="Calibri" w:hAnsi="Times New Roman" w:cs="Times New Roman"/>
          <w:kern w:val="0"/>
          <w:sz w:val="24"/>
          <w:szCs w:val="24"/>
          <w14:ligatures w14:val="none"/>
        </w:rPr>
      </w:pPr>
      <w:r w:rsidRPr="00FD34E4">
        <w:rPr>
          <w:rFonts w:ascii="Times New Roman" w:eastAsia="Calibri" w:hAnsi="Times New Roman" w:cs="Times New Roman"/>
          <w:noProof/>
          <w:kern w:val="0"/>
          <w:sz w:val="24"/>
          <w:szCs w:val="24"/>
          <w14:ligatures w14:val="none"/>
        </w:rPr>
        <w:drawing>
          <wp:inline distT="0" distB="0" distL="0" distR="0" wp14:anchorId="760F476E" wp14:editId="43343987">
            <wp:extent cx="5943600" cy="3797935"/>
            <wp:effectExtent l="0" t="0" r="0" b="0"/>
            <wp:docPr id="176055893" name="Picture 1" descr="A spreadsheet with number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55893" name="Picture 1" descr="A spreadsheet with numbers and letters&#10;&#10;Description automatically generated"/>
                    <pic:cNvPicPr/>
                  </pic:nvPicPr>
                  <pic:blipFill>
                    <a:blip r:embed="rId30"/>
                    <a:stretch>
                      <a:fillRect/>
                    </a:stretch>
                  </pic:blipFill>
                  <pic:spPr>
                    <a:xfrm>
                      <a:off x="0" y="0"/>
                      <a:ext cx="5943600" cy="3797935"/>
                    </a:xfrm>
                    <a:prstGeom prst="rect">
                      <a:avLst/>
                    </a:prstGeom>
                  </pic:spPr>
                </pic:pic>
              </a:graphicData>
            </a:graphic>
          </wp:inline>
        </w:drawing>
      </w:r>
    </w:p>
    <w:p w14:paraId="5FA0748F" w14:textId="77777777" w:rsidR="00FD34E4" w:rsidRPr="00FD34E4" w:rsidRDefault="00FD34E4" w:rsidP="00FD34E4">
      <w:pPr>
        <w:spacing w:after="200" w:line="360" w:lineRule="auto"/>
        <w:jc w:val="both"/>
        <w:rPr>
          <w:rFonts w:ascii="Times New Roman" w:eastAsia="Calibri" w:hAnsi="Times New Roman" w:cs="Times New Roman"/>
          <w:b/>
          <w:bCs/>
          <w:kern w:val="0"/>
          <w:sz w:val="24"/>
          <w:szCs w:val="24"/>
          <w14:ligatures w14:val="none"/>
        </w:rPr>
      </w:pPr>
      <w:r w:rsidRPr="00FD34E4">
        <w:rPr>
          <w:rFonts w:ascii="Times New Roman" w:eastAsia="Calibri" w:hAnsi="Times New Roman" w:cs="Times New Roman"/>
          <w:b/>
          <w:bCs/>
          <w:kern w:val="0"/>
          <w:sz w:val="24"/>
          <w:szCs w:val="24"/>
          <w14:ligatures w14:val="none"/>
        </w:rPr>
        <w:br w:type="column"/>
      </w:r>
      <w:r w:rsidRPr="00FD34E4">
        <w:rPr>
          <w:rFonts w:ascii="Times New Roman" w:eastAsia="Calibri" w:hAnsi="Times New Roman" w:cs="Times New Roman"/>
          <w:b/>
          <w:bCs/>
          <w:kern w:val="0"/>
          <w:sz w:val="24"/>
          <w:szCs w:val="24"/>
          <w14:ligatures w14:val="none"/>
        </w:rPr>
        <w:lastRenderedPageBreak/>
        <w:t>Slide 8: Conclusion</w:t>
      </w:r>
    </w:p>
    <w:p w14:paraId="29A4881D" w14:textId="77777777" w:rsidR="00FD34E4" w:rsidRPr="00FD34E4" w:rsidRDefault="00FD34E4" w:rsidP="00FD34E4">
      <w:pPr>
        <w:spacing w:after="200" w:line="360" w:lineRule="auto"/>
        <w:jc w:val="both"/>
        <w:rPr>
          <w:rFonts w:ascii="Times New Roman" w:eastAsia="Calibri" w:hAnsi="Times New Roman" w:cs="Times New Roman"/>
          <w:kern w:val="0"/>
          <w:sz w:val="24"/>
          <w:szCs w:val="24"/>
          <w14:ligatures w14:val="none"/>
        </w:rPr>
      </w:pPr>
      <w:r w:rsidRPr="00FD34E4">
        <w:rPr>
          <w:rFonts w:ascii="Times New Roman" w:eastAsia="Calibri" w:hAnsi="Times New Roman" w:cs="Times New Roman"/>
          <w:noProof/>
          <w:kern w:val="0"/>
          <w:sz w:val="24"/>
          <w:szCs w:val="24"/>
        </w:rPr>
        <w:drawing>
          <wp:inline distT="0" distB="0" distL="0" distR="0" wp14:anchorId="458FBF8B" wp14:editId="36B4069F">
            <wp:extent cx="5943600" cy="3343275"/>
            <wp:effectExtent l="0" t="0" r="0" b="9525"/>
            <wp:docPr id="199004292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042928"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943600" cy="3343275"/>
                    </a:xfrm>
                    <a:prstGeom prst="rect">
                      <a:avLst/>
                    </a:prstGeom>
                  </pic:spPr>
                </pic:pic>
              </a:graphicData>
            </a:graphic>
          </wp:inline>
        </w:drawing>
      </w:r>
    </w:p>
    <w:p w14:paraId="2806852C" w14:textId="77777777" w:rsidR="00FD34E4" w:rsidRPr="00FD34E4" w:rsidRDefault="00FD34E4" w:rsidP="00FD34E4">
      <w:pPr>
        <w:spacing w:after="200" w:line="360" w:lineRule="auto"/>
        <w:jc w:val="both"/>
        <w:rPr>
          <w:rFonts w:ascii="Times New Roman" w:eastAsia="Calibri" w:hAnsi="Times New Roman" w:cs="Times New Roman"/>
          <w:b/>
          <w:bCs/>
          <w:kern w:val="0"/>
          <w:sz w:val="24"/>
          <w:szCs w:val="24"/>
          <w14:ligatures w14:val="none"/>
        </w:rPr>
      </w:pPr>
      <w:r w:rsidRPr="00FD34E4">
        <w:rPr>
          <w:rFonts w:ascii="Times New Roman" w:eastAsia="Calibri" w:hAnsi="Times New Roman" w:cs="Times New Roman"/>
          <w:b/>
          <w:bCs/>
          <w:kern w:val="0"/>
          <w:sz w:val="24"/>
          <w:szCs w:val="24"/>
          <w14:ligatures w14:val="none"/>
        </w:rPr>
        <w:t>Slide 9: References</w:t>
      </w:r>
      <w:r w:rsidRPr="00FD34E4">
        <w:rPr>
          <w:rFonts w:ascii="Times New Roman" w:eastAsia="Calibri" w:hAnsi="Times New Roman" w:cs="Times New Roman"/>
          <w:noProof/>
          <w:kern w:val="0"/>
          <w:sz w:val="24"/>
          <w:szCs w:val="24"/>
        </w:rPr>
        <w:t xml:space="preserve"> </w:t>
      </w:r>
      <w:r w:rsidRPr="00FD34E4">
        <w:rPr>
          <w:rFonts w:ascii="Times New Roman" w:eastAsia="Calibri" w:hAnsi="Times New Roman" w:cs="Times New Roman"/>
          <w:noProof/>
          <w:kern w:val="0"/>
          <w:sz w:val="24"/>
          <w:szCs w:val="24"/>
        </w:rPr>
        <w:drawing>
          <wp:inline distT="0" distB="0" distL="0" distR="0" wp14:anchorId="336ED469" wp14:editId="3DD78108">
            <wp:extent cx="5943600" cy="3343275"/>
            <wp:effectExtent l="0" t="0" r="0" b="9525"/>
            <wp:docPr id="85281815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818158"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943600" cy="3343275"/>
                    </a:xfrm>
                    <a:prstGeom prst="rect">
                      <a:avLst/>
                    </a:prstGeom>
                  </pic:spPr>
                </pic:pic>
              </a:graphicData>
            </a:graphic>
          </wp:inline>
        </w:drawing>
      </w:r>
    </w:p>
    <w:p w14:paraId="1D2FAB26" w14:textId="77777777" w:rsidR="00FD34E4" w:rsidRPr="00FD34E4" w:rsidRDefault="00FD34E4" w:rsidP="00FD34E4">
      <w:pPr>
        <w:spacing w:after="180" w:line="360" w:lineRule="auto"/>
        <w:ind w:left="720" w:hanging="720"/>
        <w:jc w:val="both"/>
        <w:rPr>
          <w:rFonts w:ascii="Times New Roman" w:eastAsia="Calibri" w:hAnsi="Times New Roman" w:cs="Times New Roman"/>
          <w:kern w:val="0"/>
          <w:sz w:val="24"/>
          <w:szCs w:val="24"/>
          <w14:ligatures w14:val="none"/>
        </w:rPr>
      </w:pPr>
      <w:r w:rsidRPr="00FD34E4">
        <w:rPr>
          <w:rFonts w:ascii="Times New Roman" w:eastAsia="Calibri" w:hAnsi="Times New Roman" w:cs="Times New Roman"/>
          <w:kern w:val="0"/>
          <w:sz w:val="24"/>
          <w:szCs w:val="24"/>
          <w14:ligatures w14:val="none"/>
        </w:rPr>
        <w:t>Barringer, B. R. and Ireland, R.D. (2018). Entrepreneurship: Successfully Launching New Ventures. 4th Ed., Prentice Hall: New Jersey.</w:t>
      </w:r>
    </w:p>
    <w:p w14:paraId="48C59331" w14:textId="77777777" w:rsidR="00FD34E4" w:rsidRPr="00FD34E4" w:rsidRDefault="00FD34E4" w:rsidP="00FD34E4">
      <w:pPr>
        <w:spacing w:after="180" w:line="360" w:lineRule="auto"/>
        <w:ind w:left="720" w:hanging="720"/>
        <w:jc w:val="both"/>
        <w:rPr>
          <w:rFonts w:ascii="Times New Roman" w:eastAsia="Calibri" w:hAnsi="Times New Roman" w:cs="Times New Roman"/>
          <w:kern w:val="0"/>
          <w:sz w:val="24"/>
          <w:szCs w:val="24"/>
          <w14:ligatures w14:val="none"/>
        </w:rPr>
      </w:pPr>
      <w:r w:rsidRPr="00FD34E4">
        <w:rPr>
          <w:rFonts w:ascii="Times New Roman" w:eastAsia="Calibri" w:hAnsi="Times New Roman" w:cs="Times New Roman"/>
          <w:kern w:val="0"/>
          <w:sz w:val="24"/>
          <w:szCs w:val="24"/>
          <w14:ligatures w14:val="none"/>
        </w:rPr>
        <w:lastRenderedPageBreak/>
        <w:t xml:space="preserve">Blackwell, E. (2011). </w:t>
      </w:r>
      <w:r w:rsidRPr="00FD34E4">
        <w:rPr>
          <w:rFonts w:ascii="Times New Roman" w:eastAsia="Calibri" w:hAnsi="Times New Roman" w:cs="Times New Roman"/>
          <w:i/>
          <w:iCs/>
          <w:kern w:val="0"/>
          <w:sz w:val="24"/>
          <w:szCs w:val="24"/>
          <w14:ligatures w14:val="none"/>
        </w:rPr>
        <w:t>How to Prepare a Business Plan: Planning for Successful Start-up and Expansion</w:t>
      </w:r>
      <w:r w:rsidRPr="00FD34E4">
        <w:rPr>
          <w:rFonts w:ascii="Times New Roman" w:eastAsia="Calibri" w:hAnsi="Times New Roman" w:cs="Times New Roman"/>
          <w:kern w:val="0"/>
          <w:sz w:val="24"/>
          <w:szCs w:val="24"/>
          <w14:ligatures w14:val="none"/>
        </w:rPr>
        <w:t>. (5th Ed) Sunday Times Business Enterprise Series, Kogan Page.</w:t>
      </w:r>
    </w:p>
    <w:p w14:paraId="5EAC9617" w14:textId="77777777" w:rsidR="00FD34E4" w:rsidRPr="00FD34E4" w:rsidRDefault="00FD34E4" w:rsidP="00FD34E4">
      <w:pPr>
        <w:spacing w:after="180" w:line="360" w:lineRule="auto"/>
        <w:ind w:left="720" w:hanging="720"/>
        <w:jc w:val="both"/>
        <w:rPr>
          <w:rFonts w:ascii="Times New Roman" w:eastAsia="Calibri" w:hAnsi="Times New Roman" w:cs="Times New Roman"/>
          <w:kern w:val="0"/>
          <w:sz w:val="24"/>
          <w:szCs w:val="24"/>
          <w14:ligatures w14:val="none"/>
        </w:rPr>
      </w:pPr>
      <w:r w:rsidRPr="00FD34E4">
        <w:rPr>
          <w:rFonts w:ascii="Times New Roman" w:eastAsia="Calibri" w:hAnsi="Times New Roman" w:cs="Times New Roman"/>
          <w:kern w:val="0"/>
          <w:sz w:val="24"/>
          <w:szCs w:val="24"/>
          <w14:ligatures w14:val="none"/>
        </w:rPr>
        <w:t>Burns, P. (2022). Entrepreneurship and Small Business, 5th Ed., Palgrave Macmillan: Basingstoke.</w:t>
      </w:r>
    </w:p>
    <w:p w14:paraId="1E06E1A6" w14:textId="77777777" w:rsidR="00FD34E4" w:rsidRPr="00FD34E4" w:rsidRDefault="00FD34E4" w:rsidP="00FD34E4">
      <w:pPr>
        <w:spacing w:after="180" w:line="360" w:lineRule="auto"/>
        <w:ind w:left="720" w:hanging="720"/>
        <w:jc w:val="both"/>
        <w:rPr>
          <w:rFonts w:ascii="Times New Roman" w:eastAsia="Times New Roman" w:hAnsi="Times New Roman" w:cs="Times New Roman"/>
          <w:kern w:val="0"/>
          <w:sz w:val="24"/>
          <w:szCs w:val="24"/>
          <w:lang w:eastAsia="en-GB"/>
          <w14:ligatures w14:val="none"/>
        </w:rPr>
      </w:pPr>
      <w:r w:rsidRPr="00FD34E4">
        <w:rPr>
          <w:rFonts w:ascii="Times New Roman" w:eastAsia="Times New Roman" w:hAnsi="Times New Roman" w:cs="Times New Roman"/>
          <w:kern w:val="0"/>
          <w:sz w:val="24"/>
          <w:szCs w:val="24"/>
          <w:lang w:eastAsia="en-GB"/>
          <w14:ligatures w14:val="none"/>
        </w:rPr>
        <w:t xml:space="preserve">Foster, G.M. (2019). Financial statement analysis. pp.75–93. </w:t>
      </w:r>
    </w:p>
    <w:p w14:paraId="090B695C" w14:textId="77777777" w:rsidR="00FD34E4" w:rsidRPr="00FD34E4" w:rsidRDefault="00FD34E4" w:rsidP="00FD34E4">
      <w:pPr>
        <w:spacing w:after="180" w:line="360" w:lineRule="auto"/>
        <w:ind w:left="720" w:hanging="720"/>
        <w:jc w:val="both"/>
        <w:rPr>
          <w:rFonts w:ascii="Times New Roman" w:eastAsia="Calibri" w:hAnsi="Times New Roman" w:cs="Times New Roman"/>
          <w:kern w:val="0"/>
          <w:sz w:val="24"/>
          <w:szCs w:val="24"/>
          <w14:ligatures w14:val="none"/>
        </w:rPr>
      </w:pPr>
      <w:r w:rsidRPr="00FD34E4">
        <w:rPr>
          <w:rFonts w:ascii="Times New Roman" w:eastAsia="Calibri" w:hAnsi="Times New Roman" w:cs="Times New Roman"/>
          <w:kern w:val="0"/>
          <w:sz w:val="24"/>
          <w:szCs w:val="24"/>
          <w14:ligatures w14:val="none"/>
        </w:rPr>
        <w:t xml:space="preserve">Hisrich, R.D. Peters, M.P. and Shepherd, D.A. (2008). </w:t>
      </w:r>
      <w:r w:rsidRPr="00FD34E4">
        <w:rPr>
          <w:rFonts w:ascii="Times New Roman" w:eastAsia="Calibri" w:hAnsi="Times New Roman" w:cs="Times New Roman"/>
          <w:i/>
          <w:iCs/>
          <w:kern w:val="0"/>
          <w:sz w:val="24"/>
          <w:szCs w:val="24"/>
          <w14:ligatures w14:val="none"/>
        </w:rPr>
        <w:t>Entrepreneurship</w:t>
      </w:r>
      <w:r w:rsidRPr="00FD34E4">
        <w:rPr>
          <w:rFonts w:ascii="Times New Roman" w:eastAsia="Calibri" w:hAnsi="Times New Roman" w:cs="Times New Roman"/>
          <w:kern w:val="0"/>
          <w:sz w:val="24"/>
          <w:szCs w:val="24"/>
          <w14:ligatures w14:val="none"/>
        </w:rPr>
        <w:t>, 7th Ed., McGraw Hill: NY.</w:t>
      </w:r>
    </w:p>
    <w:p w14:paraId="15D5AFE9" w14:textId="77777777" w:rsidR="00FD34E4" w:rsidRPr="00FD34E4" w:rsidRDefault="00FD34E4" w:rsidP="00FD34E4">
      <w:pPr>
        <w:spacing w:after="180" w:line="360" w:lineRule="auto"/>
        <w:ind w:left="720" w:hanging="720"/>
        <w:jc w:val="both"/>
        <w:rPr>
          <w:rFonts w:ascii="Times New Roman" w:eastAsia="Calibri" w:hAnsi="Times New Roman" w:cs="Times New Roman"/>
          <w:kern w:val="0"/>
          <w:sz w:val="24"/>
          <w:szCs w:val="24"/>
          <w14:ligatures w14:val="none"/>
        </w:rPr>
      </w:pPr>
      <w:r w:rsidRPr="00FD34E4">
        <w:rPr>
          <w:rFonts w:ascii="Times New Roman" w:eastAsia="Calibri" w:hAnsi="Times New Roman" w:cs="Times New Roman"/>
          <w:kern w:val="0"/>
          <w:sz w:val="24"/>
          <w:szCs w:val="24"/>
          <w14:ligatures w14:val="none"/>
        </w:rPr>
        <w:t xml:space="preserve">Mariotti, S. and Glackin, C. (2012). </w:t>
      </w:r>
      <w:r w:rsidRPr="00FD34E4">
        <w:rPr>
          <w:rFonts w:ascii="Times New Roman" w:eastAsia="Calibri" w:hAnsi="Times New Roman" w:cs="Times New Roman"/>
          <w:i/>
          <w:iCs/>
          <w:kern w:val="0"/>
          <w:sz w:val="24"/>
          <w:szCs w:val="24"/>
          <w14:ligatures w14:val="none"/>
        </w:rPr>
        <w:t>Entrepreneurship: Starting and Operating a Small Business (3rd Ed).</w:t>
      </w:r>
      <w:r w:rsidRPr="00FD34E4">
        <w:rPr>
          <w:rFonts w:ascii="Times New Roman" w:eastAsia="Calibri" w:hAnsi="Times New Roman" w:cs="Times New Roman"/>
          <w:kern w:val="0"/>
          <w:sz w:val="24"/>
          <w:szCs w:val="24"/>
          <w14:ligatures w14:val="none"/>
        </w:rPr>
        <w:t xml:space="preserve"> London: Prentice-Hall.</w:t>
      </w:r>
    </w:p>
    <w:p w14:paraId="41CA4E0B" w14:textId="77777777" w:rsidR="00FD34E4" w:rsidRPr="00FD34E4" w:rsidRDefault="00FD34E4" w:rsidP="00FD34E4">
      <w:pPr>
        <w:spacing w:after="180" w:line="360" w:lineRule="auto"/>
        <w:ind w:left="720" w:hanging="720"/>
        <w:jc w:val="both"/>
        <w:rPr>
          <w:rFonts w:ascii="Times New Roman" w:eastAsia="Calibri" w:hAnsi="Times New Roman" w:cs="Times New Roman"/>
          <w:kern w:val="0"/>
          <w:sz w:val="24"/>
          <w:szCs w:val="24"/>
          <w14:ligatures w14:val="none"/>
        </w:rPr>
      </w:pPr>
      <w:r w:rsidRPr="00FD34E4">
        <w:rPr>
          <w:rFonts w:ascii="Times New Roman" w:eastAsia="Calibri" w:hAnsi="Times New Roman" w:cs="Times New Roman"/>
          <w:kern w:val="0"/>
          <w:sz w:val="24"/>
          <w:szCs w:val="24"/>
          <w14:ligatures w14:val="none"/>
        </w:rPr>
        <w:t>Nelson, O. (2013). Enterprise development in SMEs and entrepreneurial firms’ dynamic processes. IGI Global.</w:t>
      </w:r>
    </w:p>
    <w:p w14:paraId="0920D204" w14:textId="77777777" w:rsidR="00FD34E4" w:rsidRPr="00FD34E4" w:rsidRDefault="00FD34E4" w:rsidP="00FD34E4">
      <w:pPr>
        <w:spacing w:after="180" w:line="360" w:lineRule="auto"/>
        <w:ind w:left="720" w:hanging="720"/>
        <w:jc w:val="both"/>
        <w:rPr>
          <w:rFonts w:ascii="Times New Roman" w:eastAsia="Calibri" w:hAnsi="Times New Roman" w:cs="Times New Roman"/>
          <w:kern w:val="0"/>
          <w:sz w:val="24"/>
          <w:szCs w:val="24"/>
          <w14:ligatures w14:val="none"/>
        </w:rPr>
      </w:pPr>
      <w:r w:rsidRPr="00FD34E4">
        <w:rPr>
          <w:rFonts w:ascii="Times New Roman" w:eastAsia="Calibri" w:hAnsi="Times New Roman" w:cs="Times New Roman"/>
          <w:kern w:val="0"/>
          <w:sz w:val="24"/>
          <w:szCs w:val="24"/>
          <w14:ligatures w14:val="none"/>
        </w:rPr>
        <w:t xml:space="preserve">Rae, D. (2008). </w:t>
      </w:r>
      <w:r w:rsidRPr="00FD34E4">
        <w:rPr>
          <w:rFonts w:ascii="Times New Roman" w:eastAsia="Calibri" w:hAnsi="Times New Roman" w:cs="Times New Roman"/>
          <w:i/>
          <w:iCs/>
          <w:kern w:val="0"/>
          <w:sz w:val="24"/>
          <w:szCs w:val="24"/>
          <w14:ligatures w14:val="none"/>
        </w:rPr>
        <w:t>Entrepreneurship: from opportunity to action</w:t>
      </w:r>
      <w:r w:rsidRPr="00FD34E4">
        <w:rPr>
          <w:rFonts w:ascii="Times New Roman" w:eastAsia="Calibri" w:hAnsi="Times New Roman" w:cs="Times New Roman"/>
          <w:kern w:val="0"/>
          <w:sz w:val="24"/>
          <w:szCs w:val="24"/>
          <w14:ligatures w14:val="none"/>
        </w:rPr>
        <w:t>, 2nd Ed., Basingstoke: Palgrave Macmillan.</w:t>
      </w:r>
    </w:p>
    <w:p w14:paraId="4B25AB02" w14:textId="77777777" w:rsidR="00FD34E4" w:rsidRPr="00FD34E4" w:rsidRDefault="00FD34E4" w:rsidP="00FD34E4">
      <w:pPr>
        <w:spacing w:after="180" w:line="360" w:lineRule="auto"/>
        <w:ind w:left="720" w:hanging="720"/>
        <w:jc w:val="both"/>
        <w:rPr>
          <w:rFonts w:ascii="Times New Roman" w:eastAsia="Times New Roman" w:hAnsi="Times New Roman" w:cs="Times New Roman"/>
          <w:kern w:val="0"/>
          <w:sz w:val="24"/>
          <w:szCs w:val="24"/>
          <w:lang w:eastAsia="en-GB"/>
          <w14:ligatures w14:val="none"/>
        </w:rPr>
      </w:pPr>
      <w:r w:rsidRPr="00FD34E4">
        <w:rPr>
          <w:rFonts w:ascii="Times New Roman" w:eastAsia="Times New Roman" w:hAnsi="Times New Roman" w:cs="Times New Roman"/>
          <w:kern w:val="0"/>
          <w:sz w:val="24"/>
          <w:szCs w:val="24"/>
          <w:lang w:eastAsia="en-GB"/>
          <w14:ligatures w14:val="none"/>
        </w:rPr>
        <w:t xml:space="preserve">Restaurantonline.co.uk (2022). </w:t>
      </w:r>
      <w:r w:rsidRPr="00FD34E4">
        <w:rPr>
          <w:rFonts w:ascii="Times New Roman" w:eastAsia="Times New Roman" w:hAnsi="Times New Roman" w:cs="Times New Roman"/>
          <w:i/>
          <w:iCs/>
          <w:kern w:val="0"/>
          <w:sz w:val="24"/>
          <w:szCs w:val="24"/>
          <w:lang w:eastAsia="en-GB"/>
          <w14:ligatures w14:val="none"/>
        </w:rPr>
        <w:t>10 restaurant trends for 2023</w:t>
      </w:r>
      <w:r w:rsidRPr="00FD34E4">
        <w:rPr>
          <w:rFonts w:ascii="Times New Roman" w:eastAsia="Times New Roman" w:hAnsi="Times New Roman" w:cs="Times New Roman"/>
          <w:kern w:val="0"/>
          <w:sz w:val="24"/>
          <w:szCs w:val="24"/>
          <w:lang w:eastAsia="en-GB"/>
          <w14:ligatures w14:val="none"/>
        </w:rPr>
        <w:t>. [online] restaurantonline.co.uk. Available at: https://www.restaurantonline.co.uk/Article/2022/12/21/UK-restaurant-and-hospitality-industry-trends-2023.</w:t>
      </w:r>
    </w:p>
    <w:p w14:paraId="7F1E5778" w14:textId="77777777" w:rsidR="00FD34E4" w:rsidRPr="00FD34E4" w:rsidRDefault="00FD34E4" w:rsidP="00FD34E4">
      <w:pPr>
        <w:spacing w:after="180" w:line="360" w:lineRule="auto"/>
        <w:ind w:left="720" w:hanging="720"/>
        <w:jc w:val="both"/>
        <w:rPr>
          <w:rFonts w:ascii="Times New Roman" w:eastAsia="Calibri" w:hAnsi="Times New Roman" w:cs="Times New Roman"/>
          <w:kern w:val="0"/>
          <w:sz w:val="24"/>
          <w:szCs w:val="24"/>
          <w14:ligatures w14:val="none"/>
        </w:rPr>
      </w:pPr>
      <w:r w:rsidRPr="00FD34E4">
        <w:rPr>
          <w:rFonts w:ascii="Times New Roman" w:eastAsia="Calibri" w:hAnsi="Times New Roman" w:cs="Times New Roman"/>
          <w:kern w:val="0"/>
          <w:sz w:val="24"/>
          <w:szCs w:val="24"/>
          <w14:ligatures w14:val="none"/>
        </w:rPr>
        <w:t>Rickman, C. and Roddick, D. (2013). The Small Business Start-Up Workbook: A step-by-step guide to starting the business you’ve dreamed of. London, How to Books.</w:t>
      </w:r>
    </w:p>
    <w:p w14:paraId="4A0E9E70" w14:textId="77777777" w:rsidR="00FD34E4" w:rsidRPr="00FD34E4" w:rsidRDefault="00FD34E4" w:rsidP="00FD34E4">
      <w:pPr>
        <w:spacing w:after="180" w:line="360" w:lineRule="auto"/>
        <w:ind w:left="720" w:hanging="720"/>
        <w:jc w:val="both"/>
        <w:rPr>
          <w:rFonts w:ascii="Times New Roman" w:eastAsia="Times New Roman" w:hAnsi="Times New Roman" w:cs="Times New Roman"/>
          <w:kern w:val="0"/>
          <w:sz w:val="24"/>
          <w:szCs w:val="24"/>
          <w:lang w:eastAsia="en-GB"/>
          <w14:ligatures w14:val="none"/>
        </w:rPr>
      </w:pPr>
      <w:r w:rsidRPr="00FD34E4">
        <w:rPr>
          <w:rFonts w:ascii="Times New Roman" w:eastAsia="Times New Roman" w:hAnsi="Times New Roman" w:cs="Times New Roman"/>
          <w:kern w:val="0"/>
          <w:sz w:val="24"/>
          <w:szCs w:val="24"/>
          <w:lang w:eastAsia="en-GB"/>
          <w14:ligatures w14:val="none"/>
        </w:rPr>
        <w:t xml:space="preserve">Square (2024). </w:t>
      </w:r>
      <w:r w:rsidRPr="00FD34E4">
        <w:rPr>
          <w:rFonts w:ascii="Times New Roman" w:eastAsia="Times New Roman" w:hAnsi="Times New Roman" w:cs="Times New Roman"/>
          <w:i/>
          <w:iCs/>
          <w:kern w:val="0"/>
          <w:sz w:val="24"/>
          <w:szCs w:val="24"/>
          <w:lang w:eastAsia="en-GB"/>
          <w14:ligatures w14:val="none"/>
        </w:rPr>
        <w:t>Top Restaurant Industry Trends in 2023</w:t>
      </w:r>
      <w:r w:rsidRPr="00FD34E4">
        <w:rPr>
          <w:rFonts w:ascii="Times New Roman" w:eastAsia="Times New Roman" w:hAnsi="Times New Roman" w:cs="Times New Roman"/>
          <w:kern w:val="0"/>
          <w:sz w:val="24"/>
          <w:szCs w:val="24"/>
          <w:lang w:eastAsia="en-GB"/>
          <w14:ligatures w14:val="none"/>
        </w:rPr>
        <w:t>. [online] Square. Available at: https://squareup.com/gb/en/townsquare/restaurant-trends#:~:text=Further%20lockdowns%20may%20finally%20be.</w:t>
      </w:r>
    </w:p>
    <w:p w14:paraId="2DE114AB" w14:textId="77777777" w:rsidR="00FD34E4" w:rsidRPr="00FD34E4" w:rsidRDefault="00FD34E4" w:rsidP="00FD34E4">
      <w:pPr>
        <w:spacing w:after="180" w:line="360" w:lineRule="auto"/>
        <w:ind w:left="720" w:hanging="720"/>
        <w:jc w:val="both"/>
        <w:rPr>
          <w:rFonts w:ascii="Times New Roman" w:eastAsia="Times New Roman" w:hAnsi="Times New Roman" w:cs="Times New Roman"/>
          <w:kern w:val="0"/>
          <w:sz w:val="24"/>
          <w:szCs w:val="24"/>
          <w:lang w:eastAsia="en-GB"/>
          <w14:ligatures w14:val="none"/>
        </w:rPr>
      </w:pPr>
      <w:r w:rsidRPr="00FD34E4">
        <w:rPr>
          <w:rFonts w:ascii="Times New Roman" w:eastAsia="Times New Roman" w:hAnsi="Times New Roman" w:cs="Times New Roman"/>
          <w:kern w:val="0"/>
          <w:sz w:val="24"/>
          <w:szCs w:val="24"/>
          <w:lang w:eastAsia="en-GB"/>
          <w14:ligatures w14:val="none"/>
        </w:rPr>
        <w:t xml:space="preserve">Statista (2023a). </w:t>
      </w:r>
      <w:r w:rsidRPr="00FD34E4">
        <w:rPr>
          <w:rFonts w:ascii="Times New Roman" w:eastAsia="Times New Roman" w:hAnsi="Times New Roman" w:cs="Times New Roman"/>
          <w:i/>
          <w:iCs/>
          <w:kern w:val="0"/>
          <w:sz w:val="24"/>
          <w:szCs w:val="24"/>
          <w:lang w:eastAsia="en-GB"/>
          <w14:ligatures w14:val="none"/>
        </w:rPr>
        <w:t>Heritage site visit frequency in England 2020, by age</w:t>
      </w:r>
      <w:r w:rsidRPr="00FD34E4">
        <w:rPr>
          <w:rFonts w:ascii="Times New Roman" w:eastAsia="Times New Roman" w:hAnsi="Times New Roman" w:cs="Times New Roman"/>
          <w:kern w:val="0"/>
          <w:sz w:val="24"/>
          <w:szCs w:val="24"/>
          <w:lang w:eastAsia="en-GB"/>
          <w14:ligatures w14:val="none"/>
        </w:rPr>
        <w:t>. [online] Statista. Available at: https://www.statista.com/statistics/648818/heritage-site-visit-frequency-uk-england-age/.</w:t>
      </w:r>
    </w:p>
    <w:p w14:paraId="2EE29FC4" w14:textId="77777777" w:rsidR="00FD34E4" w:rsidRPr="00FD34E4" w:rsidRDefault="00FD34E4" w:rsidP="00FD34E4">
      <w:pPr>
        <w:spacing w:after="180" w:line="360" w:lineRule="auto"/>
        <w:ind w:left="720" w:hanging="720"/>
        <w:jc w:val="both"/>
        <w:rPr>
          <w:rFonts w:ascii="Times New Roman" w:eastAsia="Times New Roman" w:hAnsi="Times New Roman" w:cs="Times New Roman"/>
          <w:kern w:val="0"/>
          <w:sz w:val="24"/>
          <w:szCs w:val="24"/>
          <w:lang w:eastAsia="en-GB"/>
          <w14:ligatures w14:val="none"/>
        </w:rPr>
      </w:pPr>
      <w:r w:rsidRPr="00FD34E4">
        <w:rPr>
          <w:rFonts w:ascii="Times New Roman" w:eastAsia="Times New Roman" w:hAnsi="Times New Roman" w:cs="Times New Roman"/>
          <w:kern w:val="0"/>
          <w:sz w:val="24"/>
          <w:szCs w:val="24"/>
          <w:lang w:eastAsia="en-GB"/>
          <w14:ligatures w14:val="none"/>
        </w:rPr>
        <w:t xml:space="preserve">Statista (2023b). </w:t>
      </w:r>
      <w:r w:rsidRPr="00FD34E4">
        <w:rPr>
          <w:rFonts w:ascii="Times New Roman" w:eastAsia="Times New Roman" w:hAnsi="Times New Roman" w:cs="Times New Roman"/>
          <w:i/>
          <w:iCs/>
          <w:kern w:val="0"/>
          <w:sz w:val="24"/>
          <w:szCs w:val="24"/>
          <w:lang w:eastAsia="en-GB"/>
          <w14:ligatures w14:val="none"/>
        </w:rPr>
        <w:t>Restaurant usage frequency in the UK 2018-2023</w:t>
      </w:r>
      <w:r w:rsidRPr="00FD34E4">
        <w:rPr>
          <w:rFonts w:ascii="Times New Roman" w:eastAsia="Times New Roman" w:hAnsi="Times New Roman" w:cs="Times New Roman"/>
          <w:kern w:val="0"/>
          <w:sz w:val="24"/>
          <w:szCs w:val="24"/>
          <w:lang w:eastAsia="en-GB"/>
          <w14:ligatures w14:val="none"/>
        </w:rPr>
        <w:t>. [online] Statista. Available at: https://www.statista.com/statistics/586195/restaurant-usage-in-the-uk-frequency/.</w:t>
      </w:r>
    </w:p>
    <w:p w14:paraId="4717EC28" w14:textId="77777777" w:rsidR="00FD34E4" w:rsidRPr="00FD34E4" w:rsidRDefault="00FD34E4" w:rsidP="00FD34E4">
      <w:pPr>
        <w:spacing w:after="180" w:line="360" w:lineRule="auto"/>
        <w:ind w:left="720" w:hanging="720"/>
        <w:jc w:val="both"/>
        <w:rPr>
          <w:rFonts w:ascii="Times New Roman" w:eastAsia="Calibri" w:hAnsi="Times New Roman" w:cs="Times New Roman"/>
          <w:kern w:val="0"/>
          <w:sz w:val="24"/>
          <w:szCs w:val="24"/>
          <w14:ligatures w14:val="none"/>
        </w:rPr>
      </w:pPr>
      <w:r w:rsidRPr="00FD34E4">
        <w:rPr>
          <w:rFonts w:ascii="Times New Roman" w:eastAsia="Calibri" w:hAnsi="Times New Roman" w:cs="Times New Roman"/>
          <w:kern w:val="0"/>
          <w:sz w:val="24"/>
          <w:szCs w:val="24"/>
          <w14:ligatures w14:val="none"/>
        </w:rPr>
        <w:t xml:space="preserve">Timmons, J. and Spinelli, S. (2008). </w:t>
      </w:r>
      <w:r w:rsidRPr="00FD34E4">
        <w:rPr>
          <w:rFonts w:ascii="Times New Roman" w:eastAsia="Calibri" w:hAnsi="Times New Roman" w:cs="Times New Roman"/>
          <w:i/>
          <w:iCs/>
          <w:kern w:val="0"/>
          <w:sz w:val="24"/>
          <w:szCs w:val="24"/>
          <w14:ligatures w14:val="none"/>
        </w:rPr>
        <w:t>New Venture Creation: Entrepreneurship for the 21st Century</w:t>
      </w:r>
      <w:r w:rsidRPr="00FD34E4">
        <w:rPr>
          <w:rFonts w:ascii="Times New Roman" w:eastAsia="Calibri" w:hAnsi="Times New Roman" w:cs="Times New Roman"/>
          <w:kern w:val="0"/>
          <w:sz w:val="24"/>
          <w:szCs w:val="24"/>
          <w14:ligatures w14:val="none"/>
        </w:rPr>
        <w:t>. McGraw Hill: Boston.</w:t>
      </w:r>
    </w:p>
    <w:p w14:paraId="7BCB9F15" w14:textId="77777777" w:rsidR="00FD34E4" w:rsidRPr="00FD34E4" w:rsidRDefault="00FD34E4" w:rsidP="00FD34E4">
      <w:pPr>
        <w:spacing w:after="180" w:line="360" w:lineRule="auto"/>
        <w:ind w:left="720" w:hanging="720"/>
        <w:jc w:val="both"/>
        <w:rPr>
          <w:rFonts w:ascii="Times New Roman" w:eastAsia="Calibri" w:hAnsi="Times New Roman" w:cs="Times New Roman"/>
          <w:kern w:val="0"/>
          <w:sz w:val="24"/>
          <w:szCs w:val="24"/>
          <w14:ligatures w14:val="none"/>
        </w:rPr>
      </w:pPr>
      <w:r w:rsidRPr="00FD34E4">
        <w:rPr>
          <w:rFonts w:ascii="Times New Roman" w:eastAsia="Calibri" w:hAnsi="Times New Roman" w:cs="Times New Roman"/>
          <w:kern w:val="0"/>
          <w:sz w:val="24"/>
          <w:szCs w:val="24"/>
          <w14:ligatures w14:val="none"/>
        </w:rPr>
        <w:lastRenderedPageBreak/>
        <w:t>Williams, S. (2021). FT Guide to Business Start-Up: The most comprehensive guide for entrepreneurs. 32nd Ed., Financial Times Press: Harlow.</w:t>
      </w:r>
    </w:p>
    <w:p w14:paraId="4DA2DFB1" w14:textId="77777777" w:rsidR="00FD34E4" w:rsidRPr="00FD34E4" w:rsidRDefault="00FD34E4" w:rsidP="00FD34E4">
      <w:pPr>
        <w:spacing w:after="180" w:line="360" w:lineRule="auto"/>
        <w:ind w:left="720" w:hanging="720"/>
        <w:jc w:val="both"/>
        <w:rPr>
          <w:rFonts w:ascii="Times New Roman" w:eastAsia="Calibri" w:hAnsi="Times New Roman" w:cs="Times New Roman"/>
          <w:kern w:val="0"/>
          <w:sz w:val="24"/>
          <w:szCs w:val="24"/>
          <w14:ligatures w14:val="none"/>
        </w:rPr>
      </w:pPr>
      <w:r w:rsidRPr="00FD34E4">
        <w:rPr>
          <w:rFonts w:ascii="Times New Roman" w:eastAsia="Calibri" w:hAnsi="Times New Roman" w:cs="Times New Roman"/>
          <w:kern w:val="0"/>
          <w:sz w:val="24"/>
          <w:szCs w:val="24"/>
          <w14:ligatures w14:val="none"/>
        </w:rPr>
        <w:t>Zimmerer, T.W. and Scarborough, N.M. (2011). Essentials of Entrepreneurship, 6th Ed., Prentice Hall: New Jersey.</w:t>
      </w:r>
    </w:p>
    <w:p w14:paraId="7C6C54E6" w14:textId="77777777" w:rsidR="00FD34E4" w:rsidRPr="00FD34E4" w:rsidRDefault="00FD34E4" w:rsidP="00FD34E4">
      <w:pPr>
        <w:spacing w:after="200" w:line="360" w:lineRule="auto"/>
        <w:jc w:val="both"/>
        <w:rPr>
          <w:rFonts w:ascii="Times New Roman" w:eastAsia="Calibri" w:hAnsi="Times New Roman" w:cs="Times New Roman"/>
          <w:b/>
          <w:bCs/>
          <w:kern w:val="0"/>
          <w:sz w:val="24"/>
          <w:szCs w:val="24"/>
          <w14:ligatures w14:val="none"/>
        </w:rPr>
      </w:pPr>
      <w:r w:rsidRPr="00FD34E4">
        <w:rPr>
          <w:rFonts w:ascii="Times New Roman" w:eastAsia="Calibri" w:hAnsi="Times New Roman" w:cs="Times New Roman"/>
          <w:b/>
          <w:bCs/>
          <w:kern w:val="0"/>
          <w:sz w:val="24"/>
          <w:szCs w:val="24"/>
          <w14:ligatures w14:val="none"/>
        </w:rPr>
        <w:t>Slide 10: Any Questions</w:t>
      </w:r>
    </w:p>
    <w:p w14:paraId="63020652" w14:textId="77777777" w:rsidR="00FD34E4" w:rsidRPr="00FD34E4" w:rsidRDefault="00FD34E4" w:rsidP="00FD34E4">
      <w:pPr>
        <w:spacing w:after="200" w:line="360" w:lineRule="auto"/>
        <w:jc w:val="both"/>
        <w:rPr>
          <w:rFonts w:ascii="Times New Roman" w:eastAsia="Calibri" w:hAnsi="Times New Roman" w:cs="Times New Roman"/>
          <w:b/>
          <w:bCs/>
          <w:kern w:val="0"/>
          <w:sz w:val="24"/>
          <w:szCs w:val="24"/>
          <w14:ligatures w14:val="none"/>
        </w:rPr>
      </w:pPr>
      <w:r w:rsidRPr="00FD34E4">
        <w:rPr>
          <w:rFonts w:ascii="Times New Roman" w:eastAsia="Calibri" w:hAnsi="Times New Roman" w:cs="Times New Roman"/>
          <w:noProof/>
          <w:kern w:val="0"/>
          <w:sz w:val="24"/>
          <w:szCs w:val="24"/>
        </w:rPr>
        <w:drawing>
          <wp:inline distT="0" distB="0" distL="0" distR="0" wp14:anchorId="0F7DF54A" wp14:editId="6E37C224">
            <wp:extent cx="5943600" cy="3343275"/>
            <wp:effectExtent l="0" t="0" r="0" b="9525"/>
            <wp:docPr id="138062451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624518"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943600" cy="3343275"/>
                    </a:xfrm>
                    <a:prstGeom prst="rect">
                      <a:avLst/>
                    </a:prstGeom>
                  </pic:spPr>
                </pic:pic>
              </a:graphicData>
            </a:graphic>
          </wp:inline>
        </w:drawing>
      </w:r>
    </w:p>
    <w:p w14:paraId="5FB960E9" w14:textId="77777777" w:rsidR="00FD34E4" w:rsidRPr="00FD34E4" w:rsidRDefault="00FD34E4" w:rsidP="00FD34E4">
      <w:pPr>
        <w:spacing w:after="200" w:line="360" w:lineRule="auto"/>
        <w:jc w:val="both"/>
        <w:rPr>
          <w:rFonts w:ascii="Times New Roman" w:eastAsia="Calibri" w:hAnsi="Times New Roman" w:cs="Times New Roman"/>
          <w:kern w:val="0"/>
          <w:sz w:val="24"/>
          <w:szCs w:val="24"/>
          <w14:ligatures w14:val="none"/>
        </w:rPr>
      </w:pPr>
    </w:p>
    <w:p w14:paraId="5C218D5C" w14:textId="77777777" w:rsidR="00FD34E4" w:rsidRDefault="00FD34E4"/>
    <w:sectPr w:rsidR="00FD34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7BE234C6"/>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40C895A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E2E4E80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94724086"/>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0A0A77D4"/>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F97C970E"/>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C9764B1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5F8C1244"/>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5BB21638"/>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F384B2B4"/>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00632A"/>
    <w:multiLevelType w:val="hybridMultilevel"/>
    <w:tmpl w:val="E558DE88"/>
    <w:lvl w:ilvl="0" w:tplc="08090001">
      <w:start w:val="1"/>
      <w:numFmt w:val="bullet"/>
      <w:lvlText w:val=""/>
      <w:lvlJc w:val="left"/>
      <w:pPr>
        <w:tabs>
          <w:tab w:val="num" w:pos="720"/>
        </w:tabs>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6687CAA"/>
    <w:multiLevelType w:val="hybridMultilevel"/>
    <w:tmpl w:val="1CF086E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FF61224"/>
    <w:multiLevelType w:val="hybridMultilevel"/>
    <w:tmpl w:val="4A12EFE6"/>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0FA7601"/>
    <w:multiLevelType w:val="hybridMultilevel"/>
    <w:tmpl w:val="DBBAFA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11A5135"/>
    <w:multiLevelType w:val="hybridMultilevel"/>
    <w:tmpl w:val="51A6B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1FB0812"/>
    <w:multiLevelType w:val="hybridMultilevel"/>
    <w:tmpl w:val="9C3C32FC"/>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36E064F"/>
    <w:multiLevelType w:val="hybridMultilevel"/>
    <w:tmpl w:val="72302E4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62D6CC0"/>
    <w:multiLevelType w:val="hybridMultilevel"/>
    <w:tmpl w:val="8D56C0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19FD2D37"/>
    <w:multiLevelType w:val="hybridMultilevel"/>
    <w:tmpl w:val="CC9C27A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BBB7C31"/>
    <w:multiLevelType w:val="hybridMultilevel"/>
    <w:tmpl w:val="8C16A50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1C192C3B"/>
    <w:multiLevelType w:val="hybridMultilevel"/>
    <w:tmpl w:val="3C5E7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1DB614BE"/>
    <w:multiLevelType w:val="hybridMultilevel"/>
    <w:tmpl w:val="045EF78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42A0785"/>
    <w:multiLevelType w:val="hybridMultilevel"/>
    <w:tmpl w:val="5DA04A0A"/>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2602663F"/>
    <w:multiLevelType w:val="hybridMultilevel"/>
    <w:tmpl w:val="AC782A5E"/>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C487A6C"/>
    <w:multiLevelType w:val="hybridMultilevel"/>
    <w:tmpl w:val="1548ABC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EC43EB5"/>
    <w:multiLevelType w:val="hybridMultilevel"/>
    <w:tmpl w:val="DDD02F74"/>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2F050852"/>
    <w:multiLevelType w:val="hybridMultilevel"/>
    <w:tmpl w:val="73CA8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2F103954"/>
    <w:multiLevelType w:val="hybridMultilevel"/>
    <w:tmpl w:val="146CE1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32E5326D"/>
    <w:multiLevelType w:val="hybridMultilevel"/>
    <w:tmpl w:val="348E7E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38B37778"/>
    <w:multiLevelType w:val="hybridMultilevel"/>
    <w:tmpl w:val="F58E07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3BC35D6C"/>
    <w:multiLevelType w:val="hybridMultilevel"/>
    <w:tmpl w:val="67162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3E80069F"/>
    <w:multiLevelType w:val="hybridMultilevel"/>
    <w:tmpl w:val="4A12EFE6"/>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3F304A52"/>
    <w:multiLevelType w:val="hybridMultilevel"/>
    <w:tmpl w:val="CC1E397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1330857"/>
    <w:multiLevelType w:val="hybridMultilevel"/>
    <w:tmpl w:val="E21E5E2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8040681"/>
    <w:multiLevelType w:val="hybridMultilevel"/>
    <w:tmpl w:val="3FF8648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BE71293"/>
    <w:multiLevelType w:val="hybridMultilevel"/>
    <w:tmpl w:val="74B23F0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C157B29"/>
    <w:multiLevelType w:val="hybridMultilevel"/>
    <w:tmpl w:val="C4963748"/>
    <w:lvl w:ilvl="0" w:tplc="08090001">
      <w:start w:val="1"/>
      <w:numFmt w:val="bullet"/>
      <w:lvlText w:val=""/>
      <w:lvlJc w:val="left"/>
      <w:pPr>
        <w:tabs>
          <w:tab w:val="num" w:pos="720"/>
        </w:tabs>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4CDE2241"/>
    <w:multiLevelType w:val="hybridMultilevel"/>
    <w:tmpl w:val="944822D4"/>
    <w:lvl w:ilvl="0" w:tplc="04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8" w15:restartNumberingAfterBreak="0">
    <w:nsid w:val="4D57546E"/>
    <w:multiLevelType w:val="hybridMultilevel"/>
    <w:tmpl w:val="9C0C2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F06273C"/>
    <w:multiLevelType w:val="hybridMultilevel"/>
    <w:tmpl w:val="348E7E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2A63CAA"/>
    <w:multiLevelType w:val="hybridMultilevel"/>
    <w:tmpl w:val="24308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FA29B4"/>
    <w:multiLevelType w:val="hybridMultilevel"/>
    <w:tmpl w:val="10BA003E"/>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330376A"/>
    <w:multiLevelType w:val="hybridMultilevel"/>
    <w:tmpl w:val="25B62C92"/>
    <w:lvl w:ilvl="0" w:tplc="1A50C36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4BB08F7"/>
    <w:multiLevelType w:val="hybridMultilevel"/>
    <w:tmpl w:val="18D4D896"/>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5A332BA"/>
    <w:multiLevelType w:val="hybridMultilevel"/>
    <w:tmpl w:val="B03C76E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5AB6ED4"/>
    <w:multiLevelType w:val="hybridMultilevel"/>
    <w:tmpl w:val="4926CC0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76941F9"/>
    <w:multiLevelType w:val="hybridMultilevel"/>
    <w:tmpl w:val="66E24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964458B"/>
    <w:multiLevelType w:val="hybridMultilevel"/>
    <w:tmpl w:val="6448ADBC"/>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A2702C1"/>
    <w:multiLevelType w:val="hybridMultilevel"/>
    <w:tmpl w:val="C396E67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F8C6930"/>
    <w:multiLevelType w:val="hybridMultilevel"/>
    <w:tmpl w:val="5DA04A0A"/>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46126416">
    <w:abstractNumId w:val="13"/>
  </w:num>
  <w:num w:numId="2" w16cid:durableId="688335868">
    <w:abstractNumId w:val="30"/>
  </w:num>
  <w:num w:numId="3" w16cid:durableId="691348291">
    <w:abstractNumId w:val="18"/>
  </w:num>
  <w:num w:numId="4" w16cid:durableId="2018843183">
    <w:abstractNumId w:val="28"/>
  </w:num>
  <w:num w:numId="5" w16cid:durableId="914559109">
    <w:abstractNumId w:val="39"/>
  </w:num>
  <w:num w:numId="6" w16cid:durableId="1770351624">
    <w:abstractNumId w:val="40"/>
  </w:num>
  <w:num w:numId="7" w16cid:durableId="1034424749">
    <w:abstractNumId w:val="33"/>
  </w:num>
  <w:num w:numId="8" w16cid:durableId="1433626010">
    <w:abstractNumId w:val="24"/>
  </w:num>
  <w:num w:numId="9" w16cid:durableId="241378863">
    <w:abstractNumId w:val="14"/>
  </w:num>
  <w:num w:numId="10" w16cid:durableId="67965505">
    <w:abstractNumId w:val="42"/>
  </w:num>
  <w:num w:numId="11" w16cid:durableId="63526595">
    <w:abstractNumId w:val="12"/>
  </w:num>
  <w:num w:numId="12" w16cid:durableId="1115758498">
    <w:abstractNumId w:val="31"/>
  </w:num>
  <w:num w:numId="13" w16cid:durableId="978999829">
    <w:abstractNumId w:val="26"/>
  </w:num>
  <w:num w:numId="14" w16cid:durableId="499153767">
    <w:abstractNumId w:val="46"/>
  </w:num>
  <w:num w:numId="15" w16cid:durableId="21126623">
    <w:abstractNumId w:val="22"/>
  </w:num>
  <w:num w:numId="16" w16cid:durableId="1849560336">
    <w:abstractNumId w:val="49"/>
  </w:num>
  <w:num w:numId="17" w16cid:durableId="1557349281">
    <w:abstractNumId w:val="10"/>
  </w:num>
  <w:num w:numId="18" w16cid:durableId="1024285740">
    <w:abstractNumId w:val="11"/>
  </w:num>
  <w:num w:numId="19" w16cid:durableId="1275670117">
    <w:abstractNumId w:val="36"/>
  </w:num>
  <w:num w:numId="20" w16cid:durableId="305161980">
    <w:abstractNumId w:val="27"/>
  </w:num>
  <w:num w:numId="21" w16cid:durableId="455148292">
    <w:abstractNumId w:val="20"/>
  </w:num>
  <w:num w:numId="22" w16cid:durableId="1461727487">
    <w:abstractNumId w:val="17"/>
  </w:num>
  <w:num w:numId="23" w16cid:durableId="1679771389">
    <w:abstractNumId w:val="32"/>
  </w:num>
  <w:num w:numId="24" w16cid:durableId="623732683">
    <w:abstractNumId w:val="34"/>
  </w:num>
  <w:num w:numId="25" w16cid:durableId="402408534">
    <w:abstractNumId w:val="38"/>
  </w:num>
  <w:num w:numId="26" w16cid:durableId="1438677909">
    <w:abstractNumId w:val="29"/>
  </w:num>
  <w:num w:numId="27" w16cid:durableId="1168325723">
    <w:abstractNumId w:val="21"/>
  </w:num>
  <w:num w:numId="28" w16cid:durableId="1057901436">
    <w:abstractNumId w:val="9"/>
  </w:num>
  <w:num w:numId="29" w16cid:durableId="676688417">
    <w:abstractNumId w:val="7"/>
  </w:num>
  <w:num w:numId="30" w16cid:durableId="902252142">
    <w:abstractNumId w:val="6"/>
  </w:num>
  <w:num w:numId="31" w16cid:durableId="852036857">
    <w:abstractNumId w:val="5"/>
  </w:num>
  <w:num w:numId="32" w16cid:durableId="1318416690">
    <w:abstractNumId w:val="4"/>
  </w:num>
  <w:num w:numId="33" w16cid:durableId="1432629493">
    <w:abstractNumId w:val="8"/>
  </w:num>
  <w:num w:numId="34" w16cid:durableId="1974941547">
    <w:abstractNumId w:val="3"/>
  </w:num>
  <w:num w:numId="35" w16cid:durableId="1220432758">
    <w:abstractNumId w:val="2"/>
  </w:num>
  <w:num w:numId="36" w16cid:durableId="747532956">
    <w:abstractNumId w:val="1"/>
  </w:num>
  <w:num w:numId="37" w16cid:durableId="327365506">
    <w:abstractNumId w:val="0"/>
  </w:num>
  <w:num w:numId="38" w16cid:durableId="994528098">
    <w:abstractNumId w:val="37"/>
  </w:num>
  <w:num w:numId="39" w16cid:durableId="654141615">
    <w:abstractNumId w:val="19"/>
  </w:num>
  <w:num w:numId="40" w16cid:durableId="1307588286">
    <w:abstractNumId w:val="44"/>
  </w:num>
  <w:num w:numId="41" w16cid:durableId="1686714205">
    <w:abstractNumId w:val="16"/>
  </w:num>
  <w:num w:numId="42" w16cid:durableId="533268871">
    <w:abstractNumId w:val="35"/>
  </w:num>
  <w:num w:numId="43" w16cid:durableId="705836431">
    <w:abstractNumId w:val="45"/>
  </w:num>
  <w:num w:numId="44" w16cid:durableId="2053311009">
    <w:abstractNumId w:val="23"/>
  </w:num>
  <w:num w:numId="45" w16cid:durableId="86848013">
    <w:abstractNumId w:val="41"/>
  </w:num>
  <w:num w:numId="46" w16cid:durableId="773552470">
    <w:abstractNumId w:val="25"/>
  </w:num>
  <w:num w:numId="47" w16cid:durableId="2071805641">
    <w:abstractNumId w:val="43"/>
  </w:num>
  <w:num w:numId="48" w16cid:durableId="1863083784">
    <w:abstractNumId w:val="47"/>
  </w:num>
  <w:num w:numId="49" w16cid:durableId="795565831">
    <w:abstractNumId w:val="15"/>
  </w:num>
  <w:num w:numId="50" w16cid:durableId="66344309">
    <w:abstractNumId w:val="4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4E4"/>
    <w:rsid w:val="00145FDA"/>
    <w:rsid w:val="002257C8"/>
    <w:rsid w:val="00E2702D"/>
    <w:rsid w:val="00FD34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06FC1A"/>
  <w15:chartTrackingRefBased/>
  <w15:docId w15:val="{D41E161F-BE5A-4DB6-9447-887FB3E28A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iPriority="0" w:unhideWhenUsed="1"/>
    <w:lsdException w:name="index 2" w:semiHidden="1" w:uiPriority="0" w:unhideWhenUsed="1"/>
    <w:lsdException w:name="index 3" w:semiHidden="1" w:uiPriority="0" w:unhideWhenUsed="1"/>
    <w:lsdException w:name="index 4" w:semiHidden="1" w:uiPriority="0" w:unhideWhenUsed="1"/>
    <w:lsdException w:name="index 5" w:semiHidden="1" w:uiPriority="0" w:unhideWhenUsed="1"/>
    <w:lsdException w:name="index 6" w:semiHidden="1" w:uiPriority="0" w:unhideWhenUsed="1"/>
    <w:lsdException w:name="index 7" w:semiHidden="1" w:uiPriority="0" w:unhideWhenUsed="1"/>
    <w:lsdException w:name="index 8" w:semiHidden="1" w:uiPriority="0" w:unhideWhenUsed="1"/>
    <w:lsdException w:name="index 9" w:semiHidden="1" w:uiPriority="0"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iPriority="0"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iPriority="0"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34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FD34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34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34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34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34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34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34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34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34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FD34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34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34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34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34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34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34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34E4"/>
    <w:rPr>
      <w:rFonts w:eastAsiaTheme="majorEastAsia" w:cstheme="majorBidi"/>
      <w:color w:val="272727" w:themeColor="text1" w:themeTint="D8"/>
    </w:rPr>
  </w:style>
  <w:style w:type="paragraph" w:styleId="Title">
    <w:name w:val="Title"/>
    <w:basedOn w:val="Normal"/>
    <w:next w:val="Normal"/>
    <w:link w:val="TitleChar"/>
    <w:uiPriority w:val="10"/>
    <w:qFormat/>
    <w:rsid w:val="00FD34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34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34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34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34E4"/>
    <w:pPr>
      <w:spacing w:before="160"/>
      <w:jc w:val="center"/>
    </w:pPr>
    <w:rPr>
      <w:i/>
      <w:iCs/>
      <w:color w:val="404040" w:themeColor="text1" w:themeTint="BF"/>
    </w:rPr>
  </w:style>
  <w:style w:type="character" w:customStyle="1" w:styleId="QuoteChar">
    <w:name w:val="Quote Char"/>
    <w:basedOn w:val="DefaultParagraphFont"/>
    <w:link w:val="Quote"/>
    <w:uiPriority w:val="29"/>
    <w:rsid w:val="00FD34E4"/>
    <w:rPr>
      <w:i/>
      <w:iCs/>
      <w:color w:val="404040" w:themeColor="text1" w:themeTint="BF"/>
    </w:rPr>
  </w:style>
  <w:style w:type="paragraph" w:styleId="ListParagraph">
    <w:name w:val="List Paragraph"/>
    <w:basedOn w:val="Normal"/>
    <w:uiPriority w:val="34"/>
    <w:qFormat/>
    <w:rsid w:val="00FD34E4"/>
    <w:pPr>
      <w:ind w:left="720"/>
      <w:contextualSpacing/>
    </w:pPr>
  </w:style>
  <w:style w:type="character" w:styleId="IntenseEmphasis">
    <w:name w:val="Intense Emphasis"/>
    <w:basedOn w:val="DefaultParagraphFont"/>
    <w:uiPriority w:val="21"/>
    <w:qFormat/>
    <w:rsid w:val="00FD34E4"/>
    <w:rPr>
      <w:i/>
      <w:iCs/>
      <w:color w:val="0F4761" w:themeColor="accent1" w:themeShade="BF"/>
    </w:rPr>
  </w:style>
  <w:style w:type="paragraph" w:styleId="IntenseQuote">
    <w:name w:val="Intense Quote"/>
    <w:basedOn w:val="Normal"/>
    <w:next w:val="Normal"/>
    <w:link w:val="IntenseQuoteChar"/>
    <w:uiPriority w:val="30"/>
    <w:qFormat/>
    <w:rsid w:val="00FD34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34E4"/>
    <w:rPr>
      <w:i/>
      <w:iCs/>
      <w:color w:val="0F4761" w:themeColor="accent1" w:themeShade="BF"/>
    </w:rPr>
  </w:style>
  <w:style w:type="character" w:styleId="IntenseReference">
    <w:name w:val="Intense Reference"/>
    <w:basedOn w:val="DefaultParagraphFont"/>
    <w:uiPriority w:val="32"/>
    <w:qFormat/>
    <w:rsid w:val="00FD34E4"/>
    <w:rPr>
      <w:b/>
      <w:bCs/>
      <w:smallCaps/>
      <w:color w:val="0F4761" w:themeColor="accent1" w:themeShade="BF"/>
      <w:spacing w:val="5"/>
    </w:rPr>
  </w:style>
  <w:style w:type="numbering" w:customStyle="1" w:styleId="NoList1">
    <w:name w:val="No List1"/>
    <w:next w:val="NoList"/>
    <w:uiPriority w:val="99"/>
    <w:semiHidden/>
    <w:unhideWhenUsed/>
    <w:rsid w:val="00FD34E4"/>
  </w:style>
  <w:style w:type="paragraph" w:styleId="NoSpacing">
    <w:name w:val="No Spacing"/>
    <w:uiPriority w:val="1"/>
    <w:qFormat/>
    <w:rsid w:val="00FD34E4"/>
    <w:pPr>
      <w:spacing w:after="0" w:line="240" w:lineRule="auto"/>
    </w:pPr>
    <w:rPr>
      <w:rFonts w:ascii="Calibri" w:eastAsia="Calibri" w:hAnsi="Calibri" w:cs="Times New Roman"/>
      <w:kern w:val="0"/>
      <w14:ligatures w14:val="none"/>
    </w:rPr>
  </w:style>
  <w:style w:type="table" w:styleId="TableGrid">
    <w:name w:val="Table Grid"/>
    <w:basedOn w:val="TableNormal"/>
    <w:uiPriority w:val="39"/>
    <w:rsid w:val="00FD34E4"/>
    <w:pPr>
      <w:spacing w:after="0" w:line="240" w:lineRule="auto"/>
    </w:pPr>
    <w:rPr>
      <w:rFonts w:ascii="Calibri" w:eastAsia="Calibri" w:hAnsi="Calibri"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D34E4"/>
    <w:pPr>
      <w:tabs>
        <w:tab w:val="center" w:pos="4513"/>
        <w:tab w:val="right" w:pos="9026"/>
      </w:tabs>
      <w:spacing w:after="0" w:line="240" w:lineRule="auto"/>
    </w:pPr>
    <w:rPr>
      <w:rFonts w:ascii="Calibri" w:eastAsia="Calibri" w:hAnsi="Calibri" w:cs="Times New Roman"/>
      <w:kern w:val="0"/>
      <w:sz w:val="20"/>
      <w:szCs w:val="20"/>
      <w:lang w:val="x-none" w:eastAsia="x-none"/>
      <w14:ligatures w14:val="none"/>
    </w:rPr>
  </w:style>
  <w:style w:type="character" w:customStyle="1" w:styleId="HeaderChar">
    <w:name w:val="Header Char"/>
    <w:basedOn w:val="DefaultParagraphFont"/>
    <w:link w:val="Header"/>
    <w:uiPriority w:val="99"/>
    <w:rsid w:val="00FD34E4"/>
    <w:rPr>
      <w:rFonts w:ascii="Calibri" w:eastAsia="Calibri" w:hAnsi="Calibri" w:cs="Times New Roman"/>
      <w:kern w:val="0"/>
      <w:sz w:val="20"/>
      <w:szCs w:val="20"/>
      <w:lang w:val="x-none" w:eastAsia="x-none"/>
      <w14:ligatures w14:val="none"/>
    </w:rPr>
  </w:style>
  <w:style w:type="paragraph" w:styleId="Footer">
    <w:name w:val="footer"/>
    <w:basedOn w:val="Normal"/>
    <w:link w:val="FooterChar"/>
    <w:uiPriority w:val="99"/>
    <w:unhideWhenUsed/>
    <w:rsid w:val="00FD34E4"/>
    <w:pPr>
      <w:tabs>
        <w:tab w:val="center" w:pos="4513"/>
        <w:tab w:val="right" w:pos="9026"/>
      </w:tabs>
      <w:spacing w:after="0" w:line="240" w:lineRule="auto"/>
    </w:pPr>
    <w:rPr>
      <w:rFonts w:ascii="Calibri" w:eastAsia="Calibri" w:hAnsi="Calibri" w:cs="Times New Roman"/>
      <w:kern w:val="0"/>
      <w:sz w:val="20"/>
      <w:szCs w:val="20"/>
      <w:lang w:val="x-none" w:eastAsia="x-none"/>
      <w14:ligatures w14:val="none"/>
    </w:rPr>
  </w:style>
  <w:style w:type="character" w:customStyle="1" w:styleId="FooterChar">
    <w:name w:val="Footer Char"/>
    <w:basedOn w:val="DefaultParagraphFont"/>
    <w:link w:val="Footer"/>
    <w:uiPriority w:val="99"/>
    <w:rsid w:val="00FD34E4"/>
    <w:rPr>
      <w:rFonts w:ascii="Calibri" w:eastAsia="Calibri" w:hAnsi="Calibri" w:cs="Times New Roman"/>
      <w:kern w:val="0"/>
      <w:sz w:val="20"/>
      <w:szCs w:val="20"/>
      <w:lang w:val="x-none" w:eastAsia="x-none"/>
      <w14:ligatures w14:val="none"/>
    </w:rPr>
  </w:style>
  <w:style w:type="paragraph" w:styleId="BalloonText">
    <w:name w:val="Balloon Text"/>
    <w:basedOn w:val="Normal"/>
    <w:link w:val="BalloonTextChar"/>
    <w:uiPriority w:val="99"/>
    <w:semiHidden/>
    <w:unhideWhenUsed/>
    <w:rsid w:val="00FD34E4"/>
    <w:pPr>
      <w:spacing w:after="0" w:line="240" w:lineRule="auto"/>
    </w:pPr>
    <w:rPr>
      <w:rFonts w:ascii="Tahoma" w:eastAsia="Calibri" w:hAnsi="Tahoma" w:cs="Times New Roman"/>
      <w:kern w:val="0"/>
      <w:sz w:val="16"/>
      <w:szCs w:val="16"/>
      <w:lang w:val="x-none"/>
      <w14:ligatures w14:val="none"/>
    </w:rPr>
  </w:style>
  <w:style w:type="character" w:customStyle="1" w:styleId="BalloonTextChar">
    <w:name w:val="Balloon Text Char"/>
    <w:basedOn w:val="DefaultParagraphFont"/>
    <w:link w:val="BalloonText"/>
    <w:uiPriority w:val="99"/>
    <w:semiHidden/>
    <w:rsid w:val="00FD34E4"/>
    <w:rPr>
      <w:rFonts w:ascii="Tahoma" w:eastAsia="Calibri" w:hAnsi="Tahoma" w:cs="Times New Roman"/>
      <w:kern w:val="0"/>
      <w:sz w:val="16"/>
      <w:szCs w:val="16"/>
      <w:lang w:val="x-none"/>
      <w14:ligatures w14:val="none"/>
    </w:rPr>
  </w:style>
  <w:style w:type="character" w:styleId="Hyperlink">
    <w:name w:val="Hyperlink"/>
    <w:rsid w:val="00FD34E4"/>
    <w:rPr>
      <w:color w:val="0000FF"/>
      <w:u w:val="single"/>
    </w:rPr>
  </w:style>
  <w:style w:type="character" w:customStyle="1" w:styleId="apple-style-span">
    <w:name w:val="apple-style-span"/>
    <w:basedOn w:val="DefaultParagraphFont"/>
    <w:rsid w:val="00FD34E4"/>
  </w:style>
  <w:style w:type="paragraph" w:styleId="TOC1">
    <w:name w:val="toc 1"/>
    <w:basedOn w:val="Normal"/>
    <w:next w:val="Normal"/>
    <w:autoRedefine/>
    <w:semiHidden/>
    <w:rsid w:val="00FD34E4"/>
    <w:pPr>
      <w:tabs>
        <w:tab w:val="right" w:leader="dot" w:pos="10456"/>
      </w:tabs>
      <w:spacing w:after="120" w:line="276" w:lineRule="auto"/>
    </w:pPr>
    <w:rPr>
      <w:rFonts w:ascii="Calibri" w:eastAsia="Calibri" w:hAnsi="Calibri" w:cs="Times New Roman"/>
      <w:noProof/>
      <w:kern w:val="0"/>
      <w14:ligatures w14:val="none"/>
    </w:rPr>
  </w:style>
  <w:style w:type="paragraph" w:styleId="TOC2">
    <w:name w:val="toc 2"/>
    <w:basedOn w:val="Normal"/>
    <w:next w:val="Normal"/>
    <w:autoRedefine/>
    <w:semiHidden/>
    <w:rsid w:val="00FD34E4"/>
    <w:pPr>
      <w:tabs>
        <w:tab w:val="right" w:leader="dot" w:pos="10456"/>
      </w:tabs>
      <w:spacing w:after="200" w:line="276" w:lineRule="auto"/>
    </w:pPr>
    <w:rPr>
      <w:rFonts w:ascii="Calibri" w:eastAsia="Calibri" w:hAnsi="Calibri" w:cs="Times New Roman"/>
      <w:kern w:val="0"/>
      <w14:ligatures w14:val="none"/>
    </w:rPr>
  </w:style>
  <w:style w:type="paragraph" w:styleId="Index1">
    <w:name w:val="index 1"/>
    <w:basedOn w:val="Normal"/>
    <w:next w:val="Normal"/>
    <w:autoRedefine/>
    <w:semiHidden/>
    <w:rsid w:val="00FD34E4"/>
    <w:pPr>
      <w:spacing w:after="0" w:line="276" w:lineRule="auto"/>
      <w:ind w:left="220" w:hanging="220"/>
    </w:pPr>
    <w:rPr>
      <w:rFonts w:ascii="Times New Roman" w:eastAsia="Calibri" w:hAnsi="Times New Roman" w:cs="Times New Roman"/>
      <w:kern w:val="0"/>
      <w:sz w:val="18"/>
      <w:szCs w:val="18"/>
      <w14:ligatures w14:val="none"/>
    </w:rPr>
  </w:style>
  <w:style w:type="paragraph" w:styleId="Index2">
    <w:name w:val="index 2"/>
    <w:basedOn w:val="Normal"/>
    <w:next w:val="Normal"/>
    <w:autoRedefine/>
    <w:semiHidden/>
    <w:rsid w:val="00FD34E4"/>
    <w:pPr>
      <w:spacing w:after="0" w:line="276" w:lineRule="auto"/>
      <w:ind w:left="440" w:hanging="220"/>
    </w:pPr>
    <w:rPr>
      <w:rFonts w:ascii="Times New Roman" w:eastAsia="Calibri" w:hAnsi="Times New Roman" w:cs="Times New Roman"/>
      <w:kern w:val="0"/>
      <w:sz w:val="18"/>
      <w:szCs w:val="18"/>
      <w14:ligatures w14:val="none"/>
    </w:rPr>
  </w:style>
  <w:style w:type="paragraph" w:styleId="Index3">
    <w:name w:val="index 3"/>
    <w:basedOn w:val="Normal"/>
    <w:next w:val="Normal"/>
    <w:autoRedefine/>
    <w:semiHidden/>
    <w:rsid w:val="00FD34E4"/>
    <w:pPr>
      <w:spacing w:after="0" w:line="276" w:lineRule="auto"/>
      <w:ind w:left="660" w:hanging="220"/>
    </w:pPr>
    <w:rPr>
      <w:rFonts w:ascii="Times New Roman" w:eastAsia="Calibri" w:hAnsi="Times New Roman" w:cs="Times New Roman"/>
      <w:kern w:val="0"/>
      <w:sz w:val="18"/>
      <w:szCs w:val="18"/>
      <w14:ligatures w14:val="none"/>
    </w:rPr>
  </w:style>
  <w:style w:type="paragraph" w:styleId="Index4">
    <w:name w:val="index 4"/>
    <w:basedOn w:val="Normal"/>
    <w:next w:val="Normal"/>
    <w:autoRedefine/>
    <w:semiHidden/>
    <w:rsid w:val="00FD34E4"/>
    <w:pPr>
      <w:spacing w:after="0" w:line="276" w:lineRule="auto"/>
      <w:ind w:left="880" w:hanging="220"/>
    </w:pPr>
    <w:rPr>
      <w:rFonts w:ascii="Times New Roman" w:eastAsia="Calibri" w:hAnsi="Times New Roman" w:cs="Times New Roman"/>
      <w:kern w:val="0"/>
      <w:sz w:val="18"/>
      <w:szCs w:val="18"/>
      <w14:ligatures w14:val="none"/>
    </w:rPr>
  </w:style>
  <w:style w:type="paragraph" w:styleId="Index5">
    <w:name w:val="index 5"/>
    <w:basedOn w:val="Normal"/>
    <w:next w:val="Normal"/>
    <w:autoRedefine/>
    <w:semiHidden/>
    <w:rsid w:val="00FD34E4"/>
    <w:pPr>
      <w:spacing w:after="0" w:line="276" w:lineRule="auto"/>
      <w:ind w:left="1100" w:hanging="220"/>
    </w:pPr>
    <w:rPr>
      <w:rFonts w:ascii="Times New Roman" w:eastAsia="Calibri" w:hAnsi="Times New Roman" w:cs="Times New Roman"/>
      <w:kern w:val="0"/>
      <w:sz w:val="18"/>
      <w:szCs w:val="18"/>
      <w14:ligatures w14:val="none"/>
    </w:rPr>
  </w:style>
  <w:style w:type="paragraph" w:styleId="Index6">
    <w:name w:val="index 6"/>
    <w:basedOn w:val="Normal"/>
    <w:next w:val="Normal"/>
    <w:autoRedefine/>
    <w:semiHidden/>
    <w:rsid w:val="00FD34E4"/>
    <w:pPr>
      <w:spacing w:after="0" w:line="276" w:lineRule="auto"/>
      <w:ind w:left="1320" w:hanging="220"/>
    </w:pPr>
    <w:rPr>
      <w:rFonts w:ascii="Times New Roman" w:eastAsia="Calibri" w:hAnsi="Times New Roman" w:cs="Times New Roman"/>
      <w:kern w:val="0"/>
      <w:sz w:val="18"/>
      <w:szCs w:val="18"/>
      <w14:ligatures w14:val="none"/>
    </w:rPr>
  </w:style>
  <w:style w:type="paragraph" w:styleId="Index7">
    <w:name w:val="index 7"/>
    <w:basedOn w:val="Normal"/>
    <w:next w:val="Normal"/>
    <w:autoRedefine/>
    <w:semiHidden/>
    <w:rsid w:val="00FD34E4"/>
    <w:pPr>
      <w:spacing w:after="0" w:line="276" w:lineRule="auto"/>
      <w:ind w:left="1540" w:hanging="220"/>
    </w:pPr>
    <w:rPr>
      <w:rFonts w:ascii="Times New Roman" w:eastAsia="Calibri" w:hAnsi="Times New Roman" w:cs="Times New Roman"/>
      <w:kern w:val="0"/>
      <w:sz w:val="18"/>
      <w:szCs w:val="18"/>
      <w14:ligatures w14:val="none"/>
    </w:rPr>
  </w:style>
  <w:style w:type="paragraph" w:styleId="Index8">
    <w:name w:val="index 8"/>
    <w:basedOn w:val="Normal"/>
    <w:next w:val="Normal"/>
    <w:autoRedefine/>
    <w:semiHidden/>
    <w:rsid w:val="00FD34E4"/>
    <w:pPr>
      <w:spacing w:after="0" w:line="276" w:lineRule="auto"/>
      <w:ind w:left="1760" w:hanging="220"/>
    </w:pPr>
    <w:rPr>
      <w:rFonts w:ascii="Times New Roman" w:eastAsia="Calibri" w:hAnsi="Times New Roman" w:cs="Times New Roman"/>
      <w:kern w:val="0"/>
      <w:sz w:val="18"/>
      <w:szCs w:val="18"/>
      <w14:ligatures w14:val="none"/>
    </w:rPr>
  </w:style>
  <w:style w:type="paragraph" w:styleId="Index9">
    <w:name w:val="index 9"/>
    <w:basedOn w:val="Normal"/>
    <w:next w:val="Normal"/>
    <w:autoRedefine/>
    <w:semiHidden/>
    <w:rsid w:val="00FD34E4"/>
    <w:pPr>
      <w:spacing w:after="0" w:line="276" w:lineRule="auto"/>
      <w:ind w:left="1980" w:hanging="220"/>
    </w:pPr>
    <w:rPr>
      <w:rFonts w:ascii="Times New Roman" w:eastAsia="Calibri" w:hAnsi="Times New Roman" w:cs="Times New Roman"/>
      <w:kern w:val="0"/>
      <w:sz w:val="18"/>
      <w:szCs w:val="18"/>
      <w14:ligatures w14:val="none"/>
    </w:rPr>
  </w:style>
  <w:style w:type="paragraph" w:styleId="IndexHeading">
    <w:name w:val="index heading"/>
    <w:basedOn w:val="Normal"/>
    <w:next w:val="Index1"/>
    <w:semiHidden/>
    <w:rsid w:val="00FD34E4"/>
    <w:pPr>
      <w:spacing w:before="240" w:after="120" w:line="276" w:lineRule="auto"/>
      <w:jc w:val="center"/>
    </w:pPr>
    <w:rPr>
      <w:rFonts w:ascii="Times New Roman" w:eastAsia="Calibri" w:hAnsi="Times New Roman" w:cs="Times New Roman"/>
      <w:b/>
      <w:bCs/>
      <w:kern w:val="0"/>
      <w:sz w:val="26"/>
      <w:szCs w:val="26"/>
      <w14:ligatures w14:val="none"/>
    </w:rPr>
  </w:style>
  <w:style w:type="character" w:styleId="FollowedHyperlink">
    <w:name w:val="FollowedHyperlink"/>
    <w:rsid w:val="00FD34E4"/>
    <w:rPr>
      <w:color w:val="800080"/>
      <w:u w:val="single"/>
    </w:rPr>
  </w:style>
  <w:style w:type="paragraph" w:styleId="NormalWeb">
    <w:name w:val="Normal (Web)"/>
    <w:basedOn w:val="Normal"/>
    <w:uiPriority w:val="99"/>
    <w:semiHidden/>
    <w:unhideWhenUsed/>
    <w:rsid w:val="00FD34E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oleObject" Target="embeddings/Microsoft_Excel_97-2003_Worksheet3.xls"/><Relationship Id="rId18" Type="http://schemas.openxmlformats.org/officeDocument/2006/relationships/image" Target="media/image10.png"/><Relationship Id="rId26" Type="http://schemas.openxmlformats.org/officeDocument/2006/relationships/image" Target="media/image18.png"/><Relationship Id="rId21" Type="http://schemas.openxmlformats.org/officeDocument/2006/relationships/image" Target="media/image13.svg"/><Relationship Id="rId34" Type="http://schemas.openxmlformats.org/officeDocument/2006/relationships/image" Target="media/image26.svg"/><Relationship Id="rId7" Type="http://schemas.openxmlformats.org/officeDocument/2006/relationships/oleObject" Target="embeddings/Microsoft_Excel_97-2003_Worksheet.xls"/><Relationship Id="rId12" Type="http://schemas.openxmlformats.org/officeDocument/2006/relationships/image" Target="media/image5.emf"/><Relationship Id="rId17" Type="http://schemas.openxmlformats.org/officeDocument/2006/relationships/image" Target="media/image9.svg"/><Relationship Id="rId25" Type="http://schemas.openxmlformats.org/officeDocument/2006/relationships/image" Target="media/image17.svg"/><Relationship Id="rId33" Type="http://schemas.openxmlformats.org/officeDocument/2006/relationships/image" Target="media/image25.png"/><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svg"/><Relationship Id="rId1" Type="http://schemas.openxmlformats.org/officeDocument/2006/relationships/numbering" Target="numbering.xml"/><Relationship Id="rId6" Type="http://schemas.openxmlformats.org/officeDocument/2006/relationships/image" Target="media/image2.emf"/><Relationship Id="rId11" Type="http://schemas.openxmlformats.org/officeDocument/2006/relationships/oleObject" Target="embeddings/Microsoft_Excel_97-2003_Worksheet2.xls"/><Relationship Id="rId24" Type="http://schemas.openxmlformats.org/officeDocument/2006/relationships/image" Target="media/image16.png"/><Relationship Id="rId32" Type="http://schemas.openxmlformats.org/officeDocument/2006/relationships/image" Target="media/image24.svg"/><Relationship Id="rId37"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image" Target="media/image7.png"/><Relationship Id="rId23" Type="http://schemas.openxmlformats.org/officeDocument/2006/relationships/image" Target="media/image15.svg"/><Relationship Id="rId28" Type="http://schemas.openxmlformats.org/officeDocument/2006/relationships/image" Target="media/image20.png"/><Relationship Id="rId36" Type="http://schemas.openxmlformats.org/officeDocument/2006/relationships/image" Target="media/image28.svg"/><Relationship Id="rId10" Type="http://schemas.openxmlformats.org/officeDocument/2006/relationships/image" Target="media/image4.emf"/><Relationship Id="rId19" Type="http://schemas.openxmlformats.org/officeDocument/2006/relationships/image" Target="media/image11.svg"/><Relationship Id="rId31" Type="http://schemas.openxmlformats.org/officeDocument/2006/relationships/image" Target="media/image23.png"/><Relationship Id="rId4" Type="http://schemas.openxmlformats.org/officeDocument/2006/relationships/webSettings" Target="webSettings.xml"/><Relationship Id="rId9" Type="http://schemas.openxmlformats.org/officeDocument/2006/relationships/oleObject" Target="embeddings/Microsoft_Excel_97-2003_Worksheet1.xls"/><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sv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image" Target="media/image3.emf"/><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39</Pages>
  <Words>5755</Words>
  <Characters>32806</Characters>
  <Application>Microsoft Office Word</Application>
  <DocSecurity>0</DocSecurity>
  <Lines>273</Lines>
  <Paragraphs>76</Paragraphs>
  <ScaleCrop>false</ScaleCrop>
  <Company/>
  <LinksUpToDate>false</LinksUpToDate>
  <CharactersWithSpaces>38485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sunghooooooon ♥</dc:creator>
  <cp:keywords/>
  <dc:description/>
  <cp:lastModifiedBy>♥ sunghooooooon ♥</cp:lastModifiedBy>
  <cp:revision>1</cp:revision>
  <dcterms:created xsi:type="dcterms:W3CDTF">2024-02-13T16:36:00Z</dcterms:created>
  <dcterms:modified xsi:type="dcterms:W3CDTF">2024-02-13T16:48:00Z</dcterms:modified>
</cp:coreProperties>
</file>