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9BD3E" w14:textId="1ACD3925" w:rsidR="0006029B" w:rsidRDefault="006E022A" w:rsidP="00E711C8">
      <w:pPr>
        <w:pStyle w:val="Heading1"/>
      </w:pPr>
      <w:r>
        <w:t xml:space="preserve"> </w:t>
      </w:r>
      <w:r w:rsidR="006324AD">
        <w:t xml:space="preserve">LEARNING IN THE </w:t>
      </w:r>
      <w:r w:rsidR="0006029B">
        <w:t>DIGITAL ER</w:t>
      </w:r>
      <w:r w:rsidR="00312269">
        <w:t>A</w:t>
      </w:r>
    </w:p>
    <w:p w14:paraId="3B8BCC6C" w14:textId="1E8F2837" w:rsidR="00312269" w:rsidRDefault="00B81585" w:rsidP="00312269">
      <w:r>
        <w:t>INDIVIDUAL REFLECTION</w:t>
      </w:r>
    </w:p>
    <w:p w14:paraId="12723C96" w14:textId="77777777" w:rsidR="00642313" w:rsidRDefault="00642313" w:rsidP="00312269"/>
    <w:p w14:paraId="44E0F98F" w14:textId="77777777" w:rsidR="00642313" w:rsidRDefault="00642313" w:rsidP="00312269"/>
    <w:p w14:paraId="02508FA9" w14:textId="77777777" w:rsidR="00642313" w:rsidRDefault="00642313" w:rsidP="00312269"/>
    <w:p w14:paraId="17FDB9F7" w14:textId="77777777" w:rsidR="00642313" w:rsidRPr="00312269" w:rsidRDefault="00642313" w:rsidP="00312269"/>
    <w:p w14:paraId="474D755F" w14:textId="12889627" w:rsidR="006A20A7" w:rsidRDefault="0006029B" w:rsidP="00E711C8">
      <w:pPr>
        <w:pStyle w:val="Heading1"/>
      </w:pPr>
      <w:r>
        <w:t xml:space="preserve"> </w:t>
      </w:r>
    </w:p>
    <w:sdt>
      <w:sdtPr>
        <w:id w:val="-9671234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CC3BA8" w14:textId="40BB0EA6" w:rsidR="000535E1" w:rsidRDefault="000535E1">
          <w:pPr>
            <w:pStyle w:val="TOCHeading"/>
          </w:pPr>
          <w:r>
            <w:t>Contents</w:t>
          </w:r>
        </w:p>
        <w:p w14:paraId="3B041D35" w14:textId="16815AA9" w:rsidR="000535E1" w:rsidRDefault="000535E1">
          <w:pPr>
            <w:pStyle w:val="TOC1"/>
            <w:tabs>
              <w:tab w:val="right" w:leader="dot" w:pos="9016"/>
            </w:tabs>
            <w:rPr>
              <w:noProof/>
            </w:rPr>
          </w:pPr>
          <w:r>
            <w:fldChar w:fldCharType="begin"/>
          </w:r>
          <w:r>
            <w:instrText xml:space="preserve"> TOC \o "1-3" \h \z \u </w:instrText>
          </w:r>
          <w:r>
            <w:fldChar w:fldCharType="separate"/>
          </w:r>
          <w:hyperlink w:anchor="_Toc128667996" w:history="1">
            <w:r w:rsidRPr="00D645D2">
              <w:rPr>
                <w:rStyle w:val="Hyperlink"/>
                <w:noProof/>
              </w:rPr>
              <w:t>Introduction</w:t>
            </w:r>
            <w:r>
              <w:rPr>
                <w:noProof/>
                <w:webHidden/>
              </w:rPr>
              <w:tab/>
            </w:r>
            <w:r>
              <w:rPr>
                <w:noProof/>
                <w:webHidden/>
              </w:rPr>
              <w:fldChar w:fldCharType="begin"/>
            </w:r>
            <w:r>
              <w:rPr>
                <w:noProof/>
                <w:webHidden/>
              </w:rPr>
              <w:instrText xml:space="preserve"> PAGEREF _Toc128667996 \h </w:instrText>
            </w:r>
            <w:r>
              <w:rPr>
                <w:noProof/>
                <w:webHidden/>
              </w:rPr>
            </w:r>
            <w:r>
              <w:rPr>
                <w:noProof/>
                <w:webHidden/>
              </w:rPr>
              <w:fldChar w:fldCharType="separate"/>
            </w:r>
            <w:r w:rsidR="00642313">
              <w:rPr>
                <w:noProof/>
                <w:webHidden/>
              </w:rPr>
              <w:t>2</w:t>
            </w:r>
            <w:r>
              <w:rPr>
                <w:noProof/>
                <w:webHidden/>
              </w:rPr>
              <w:fldChar w:fldCharType="end"/>
            </w:r>
          </w:hyperlink>
        </w:p>
        <w:p w14:paraId="27E14C9A" w14:textId="719E69BF" w:rsidR="000535E1" w:rsidRDefault="000535E1">
          <w:pPr>
            <w:pStyle w:val="TOC1"/>
            <w:tabs>
              <w:tab w:val="right" w:leader="dot" w:pos="9016"/>
            </w:tabs>
            <w:rPr>
              <w:noProof/>
            </w:rPr>
          </w:pPr>
          <w:hyperlink w:anchor="_Toc128667997" w:history="1">
            <w:r w:rsidRPr="00D645D2">
              <w:rPr>
                <w:rStyle w:val="Hyperlink"/>
                <w:noProof/>
              </w:rPr>
              <w:t>Main Findings</w:t>
            </w:r>
            <w:r>
              <w:rPr>
                <w:noProof/>
                <w:webHidden/>
              </w:rPr>
              <w:tab/>
            </w:r>
            <w:r>
              <w:rPr>
                <w:noProof/>
                <w:webHidden/>
              </w:rPr>
              <w:fldChar w:fldCharType="begin"/>
            </w:r>
            <w:r>
              <w:rPr>
                <w:noProof/>
                <w:webHidden/>
              </w:rPr>
              <w:instrText xml:space="preserve"> PAGEREF _Toc128667997 \h </w:instrText>
            </w:r>
            <w:r>
              <w:rPr>
                <w:noProof/>
                <w:webHidden/>
              </w:rPr>
            </w:r>
            <w:r>
              <w:rPr>
                <w:noProof/>
                <w:webHidden/>
              </w:rPr>
              <w:fldChar w:fldCharType="separate"/>
            </w:r>
            <w:r w:rsidR="00642313">
              <w:rPr>
                <w:noProof/>
                <w:webHidden/>
              </w:rPr>
              <w:t>3</w:t>
            </w:r>
            <w:r>
              <w:rPr>
                <w:noProof/>
                <w:webHidden/>
              </w:rPr>
              <w:fldChar w:fldCharType="end"/>
            </w:r>
          </w:hyperlink>
        </w:p>
        <w:p w14:paraId="09447B54" w14:textId="22E4D318" w:rsidR="000535E1" w:rsidRDefault="000535E1">
          <w:pPr>
            <w:pStyle w:val="TOC2"/>
            <w:tabs>
              <w:tab w:val="right" w:leader="dot" w:pos="9016"/>
            </w:tabs>
            <w:rPr>
              <w:noProof/>
            </w:rPr>
          </w:pPr>
          <w:hyperlink w:anchor="_Toc128667998" w:history="1">
            <w:r w:rsidRPr="00D645D2">
              <w:rPr>
                <w:rStyle w:val="Hyperlink"/>
                <w:noProof/>
              </w:rPr>
              <w:t>Description</w:t>
            </w:r>
            <w:r>
              <w:rPr>
                <w:noProof/>
                <w:webHidden/>
              </w:rPr>
              <w:tab/>
            </w:r>
            <w:r>
              <w:rPr>
                <w:noProof/>
                <w:webHidden/>
              </w:rPr>
              <w:fldChar w:fldCharType="begin"/>
            </w:r>
            <w:r>
              <w:rPr>
                <w:noProof/>
                <w:webHidden/>
              </w:rPr>
              <w:instrText xml:space="preserve"> PAGEREF _Toc128667998 \h </w:instrText>
            </w:r>
            <w:r>
              <w:rPr>
                <w:noProof/>
                <w:webHidden/>
              </w:rPr>
            </w:r>
            <w:r>
              <w:rPr>
                <w:noProof/>
                <w:webHidden/>
              </w:rPr>
              <w:fldChar w:fldCharType="separate"/>
            </w:r>
            <w:r w:rsidR="00642313">
              <w:rPr>
                <w:noProof/>
                <w:webHidden/>
              </w:rPr>
              <w:t>3</w:t>
            </w:r>
            <w:r>
              <w:rPr>
                <w:noProof/>
                <w:webHidden/>
              </w:rPr>
              <w:fldChar w:fldCharType="end"/>
            </w:r>
          </w:hyperlink>
        </w:p>
        <w:p w14:paraId="233BEEA7" w14:textId="1E6DAEB1" w:rsidR="000535E1" w:rsidRDefault="000535E1">
          <w:pPr>
            <w:pStyle w:val="TOC2"/>
            <w:tabs>
              <w:tab w:val="right" w:leader="dot" w:pos="9016"/>
            </w:tabs>
            <w:rPr>
              <w:noProof/>
            </w:rPr>
          </w:pPr>
          <w:hyperlink w:anchor="_Toc128667999" w:history="1">
            <w:r w:rsidRPr="00D645D2">
              <w:rPr>
                <w:rStyle w:val="Hyperlink"/>
                <w:noProof/>
              </w:rPr>
              <w:t>Feelings</w:t>
            </w:r>
            <w:r>
              <w:rPr>
                <w:noProof/>
                <w:webHidden/>
              </w:rPr>
              <w:tab/>
            </w:r>
            <w:r>
              <w:rPr>
                <w:noProof/>
                <w:webHidden/>
              </w:rPr>
              <w:fldChar w:fldCharType="begin"/>
            </w:r>
            <w:r>
              <w:rPr>
                <w:noProof/>
                <w:webHidden/>
              </w:rPr>
              <w:instrText xml:space="preserve"> PAGEREF _Toc128667999 \h </w:instrText>
            </w:r>
            <w:r>
              <w:rPr>
                <w:noProof/>
                <w:webHidden/>
              </w:rPr>
            </w:r>
            <w:r>
              <w:rPr>
                <w:noProof/>
                <w:webHidden/>
              </w:rPr>
              <w:fldChar w:fldCharType="separate"/>
            </w:r>
            <w:r w:rsidR="00642313">
              <w:rPr>
                <w:noProof/>
                <w:webHidden/>
              </w:rPr>
              <w:t>3</w:t>
            </w:r>
            <w:r>
              <w:rPr>
                <w:noProof/>
                <w:webHidden/>
              </w:rPr>
              <w:fldChar w:fldCharType="end"/>
            </w:r>
          </w:hyperlink>
        </w:p>
        <w:p w14:paraId="4D3F4BCB" w14:textId="7BB8C859" w:rsidR="000535E1" w:rsidRDefault="000535E1">
          <w:pPr>
            <w:pStyle w:val="TOC2"/>
            <w:tabs>
              <w:tab w:val="right" w:leader="dot" w:pos="9016"/>
            </w:tabs>
            <w:rPr>
              <w:noProof/>
            </w:rPr>
          </w:pPr>
          <w:hyperlink w:anchor="_Toc128668000" w:history="1">
            <w:r w:rsidRPr="00D645D2">
              <w:rPr>
                <w:rStyle w:val="Hyperlink"/>
                <w:noProof/>
              </w:rPr>
              <w:t>Evaluation</w:t>
            </w:r>
            <w:r>
              <w:rPr>
                <w:noProof/>
                <w:webHidden/>
              </w:rPr>
              <w:tab/>
            </w:r>
            <w:r>
              <w:rPr>
                <w:noProof/>
                <w:webHidden/>
              </w:rPr>
              <w:fldChar w:fldCharType="begin"/>
            </w:r>
            <w:r>
              <w:rPr>
                <w:noProof/>
                <w:webHidden/>
              </w:rPr>
              <w:instrText xml:space="preserve"> PAGEREF _Toc128668000 \h </w:instrText>
            </w:r>
            <w:r>
              <w:rPr>
                <w:noProof/>
                <w:webHidden/>
              </w:rPr>
            </w:r>
            <w:r>
              <w:rPr>
                <w:noProof/>
                <w:webHidden/>
              </w:rPr>
              <w:fldChar w:fldCharType="separate"/>
            </w:r>
            <w:r w:rsidR="00642313">
              <w:rPr>
                <w:noProof/>
                <w:webHidden/>
              </w:rPr>
              <w:t>3</w:t>
            </w:r>
            <w:r>
              <w:rPr>
                <w:noProof/>
                <w:webHidden/>
              </w:rPr>
              <w:fldChar w:fldCharType="end"/>
            </w:r>
          </w:hyperlink>
        </w:p>
        <w:p w14:paraId="104B7D65" w14:textId="23592959" w:rsidR="000535E1" w:rsidRDefault="000535E1">
          <w:pPr>
            <w:pStyle w:val="TOC2"/>
            <w:tabs>
              <w:tab w:val="right" w:leader="dot" w:pos="9016"/>
            </w:tabs>
            <w:rPr>
              <w:noProof/>
            </w:rPr>
          </w:pPr>
          <w:hyperlink w:anchor="_Toc128668001" w:history="1">
            <w:r w:rsidRPr="00D645D2">
              <w:rPr>
                <w:rStyle w:val="Hyperlink"/>
                <w:noProof/>
              </w:rPr>
              <w:t>Analysis</w:t>
            </w:r>
            <w:r>
              <w:rPr>
                <w:noProof/>
                <w:webHidden/>
              </w:rPr>
              <w:tab/>
            </w:r>
            <w:r>
              <w:rPr>
                <w:noProof/>
                <w:webHidden/>
              </w:rPr>
              <w:fldChar w:fldCharType="begin"/>
            </w:r>
            <w:r>
              <w:rPr>
                <w:noProof/>
                <w:webHidden/>
              </w:rPr>
              <w:instrText xml:space="preserve"> PAGEREF _Toc128668001 \h </w:instrText>
            </w:r>
            <w:r>
              <w:rPr>
                <w:noProof/>
                <w:webHidden/>
              </w:rPr>
            </w:r>
            <w:r>
              <w:rPr>
                <w:noProof/>
                <w:webHidden/>
              </w:rPr>
              <w:fldChar w:fldCharType="separate"/>
            </w:r>
            <w:r w:rsidR="00642313">
              <w:rPr>
                <w:noProof/>
                <w:webHidden/>
              </w:rPr>
              <w:t>3</w:t>
            </w:r>
            <w:r>
              <w:rPr>
                <w:noProof/>
                <w:webHidden/>
              </w:rPr>
              <w:fldChar w:fldCharType="end"/>
            </w:r>
          </w:hyperlink>
        </w:p>
        <w:p w14:paraId="3B164C94" w14:textId="7E2BB6A0" w:rsidR="000535E1" w:rsidRDefault="000535E1">
          <w:pPr>
            <w:pStyle w:val="TOC2"/>
            <w:tabs>
              <w:tab w:val="right" w:leader="dot" w:pos="9016"/>
            </w:tabs>
            <w:rPr>
              <w:noProof/>
            </w:rPr>
          </w:pPr>
          <w:hyperlink w:anchor="_Toc128668002" w:history="1">
            <w:r w:rsidRPr="00D645D2">
              <w:rPr>
                <w:rStyle w:val="Hyperlink"/>
                <w:noProof/>
              </w:rPr>
              <w:t>Conclusion</w:t>
            </w:r>
            <w:r>
              <w:rPr>
                <w:noProof/>
                <w:webHidden/>
              </w:rPr>
              <w:tab/>
            </w:r>
            <w:r>
              <w:rPr>
                <w:noProof/>
                <w:webHidden/>
              </w:rPr>
              <w:fldChar w:fldCharType="begin"/>
            </w:r>
            <w:r>
              <w:rPr>
                <w:noProof/>
                <w:webHidden/>
              </w:rPr>
              <w:instrText xml:space="preserve"> PAGEREF _Toc128668002 \h </w:instrText>
            </w:r>
            <w:r>
              <w:rPr>
                <w:noProof/>
                <w:webHidden/>
              </w:rPr>
            </w:r>
            <w:r>
              <w:rPr>
                <w:noProof/>
                <w:webHidden/>
              </w:rPr>
              <w:fldChar w:fldCharType="separate"/>
            </w:r>
            <w:r w:rsidR="00642313">
              <w:rPr>
                <w:noProof/>
                <w:webHidden/>
              </w:rPr>
              <w:t>3</w:t>
            </w:r>
            <w:r>
              <w:rPr>
                <w:noProof/>
                <w:webHidden/>
              </w:rPr>
              <w:fldChar w:fldCharType="end"/>
            </w:r>
          </w:hyperlink>
        </w:p>
        <w:p w14:paraId="6184AF24" w14:textId="11858099" w:rsidR="000535E1" w:rsidRDefault="000535E1">
          <w:pPr>
            <w:pStyle w:val="TOC2"/>
            <w:tabs>
              <w:tab w:val="right" w:leader="dot" w:pos="9016"/>
            </w:tabs>
            <w:rPr>
              <w:noProof/>
            </w:rPr>
          </w:pPr>
          <w:hyperlink w:anchor="_Toc128668003" w:history="1">
            <w:r w:rsidRPr="00D645D2">
              <w:rPr>
                <w:rStyle w:val="Hyperlink"/>
                <w:noProof/>
              </w:rPr>
              <w:t>Action plan</w:t>
            </w:r>
            <w:r>
              <w:rPr>
                <w:noProof/>
                <w:webHidden/>
              </w:rPr>
              <w:tab/>
            </w:r>
            <w:r>
              <w:rPr>
                <w:noProof/>
                <w:webHidden/>
              </w:rPr>
              <w:fldChar w:fldCharType="begin"/>
            </w:r>
            <w:r>
              <w:rPr>
                <w:noProof/>
                <w:webHidden/>
              </w:rPr>
              <w:instrText xml:space="preserve"> PAGEREF _Toc128668003 \h </w:instrText>
            </w:r>
            <w:r>
              <w:rPr>
                <w:noProof/>
                <w:webHidden/>
              </w:rPr>
            </w:r>
            <w:r>
              <w:rPr>
                <w:noProof/>
                <w:webHidden/>
              </w:rPr>
              <w:fldChar w:fldCharType="separate"/>
            </w:r>
            <w:r w:rsidR="00642313">
              <w:rPr>
                <w:noProof/>
                <w:webHidden/>
              </w:rPr>
              <w:t>3</w:t>
            </w:r>
            <w:r>
              <w:rPr>
                <w:noProof/>
                <w:webHidden/>
              </w:rPr>
              <w:fldChar w:fldCharType="end"/>
            </w:r>
          </w:hyperlink>
        </w:p>
        <w:p w14:paraId="3A3FEF11" w14:textId="12604C50" w:rsidR="000535E1" w:rsidRDefault="000535E1">
          <w:pPr>
            <w:pStyle w:val="TOC1"/>
            <w:tabs>
              <w:tab w:val="right" w:leader="dot" w:pos="9016"/>
            </w:tabs>
            <w:rPr>
              <w:noProof/>
            </w:rPr>
          </w:pPr>
          <w:hyperlink w:anchor="_Toc128668004" w:history="1">
            <w:r w:rsidRPr="00D645D2">
              <w:rPr>
                <w:rStyle w:val="Hyperlink"/>
                <w:noProof/>
              </w:rPr>
              <w:t>Conclusion</w:t>
            </w:r>
            <w:r>
              <w:rPr>
                <w:noProof/>
                <w:webHidden/>
              </w:rPr>
              <w:tab/>
            </w:r>
            <w:r>
              <w:rPr>
                <w:noProof/>
                <w:webHidden/>
              </w:rPr>
              <w:fldChar w:fldCharType="begin"/>
            </w:r>
            <w:r>
              <w:rPr>
                <w:noProof/>
                <w:webHidden/>
              </w:rPr>
              <w:instrText xml:space="preserve"> PAGEREF _Toc128668004 \h </w:instrText>
            </w:r>
            <w:r>
              <w:rPr>
                <w:noProof/>
                <w:webHidden/>
              </w:rPr>
            </w:r>
            <w:r>
              <w:rPr>
                <w:noProof/>
                <w:webHidden/>
              </w:rPr>
              <w:fldChar w:fldCharType="separate"/>
            </w:r>
            <w:r w:rsidR="00642313">
              <w:rPr>
                <w:noProof/>
                <w:webHidden/>
              </w:rPr>
              <w:t>4</w:t>
            </w:r>
            <w:r>
              <w:rPr>
                <w:noProof/>
                <w:webHidden/>
              </w:rPr>
              <w:fldChar w:fldCharType="end"/>
            </w:r>
          </w:hyperlink>
        </w:p>
        <w:p w14:paraId="41C323BC" w14:textId="59B9FBBB" w:rsidR="000535E1" w:rsidRDefault="000535E1">
          <w:pPr>
            <w:pStyle w:val="TOC1"/>
            <w:tabs>
              <w:tab w:val="right" w:leader="dot" w:pos="9016"/>
            </w:tabs>
            <w:rPr>
              <w:noProof/>
            </w:rPr>
          </w:pPr>
          <w:hyperlink w:anchor="_Toc128668005" w:history="1">
            <w:r w:rsidRPr="00D645D2">
              <w:rPr>
                <w:rStyle w:val="Hyperlink"/>
                <w:noProof/>
              </w:rPr>
              <w:t>References</w:t>
            </w:r>
            <w:r>
              <w:rPr>
                <w:noProof/>
                <w:webHidden/>
              </w:rPr>
              <w:tab/>
            </w:r>
            <w:r>
              <w:rPr>
                <w:noProof/>
                <w:webHidden/>
              </w:rPr>
              <w:fldChar w:fldCharType="begin"/>
            </w:r>
            <w:r>
              <w:rPr>
                <w:noProof/>
                <w:webHidden/>
              </w:rPr>
              <w:instrText xml:space="preserve"> PAGEREF _Toc128668005 \h </w:instrText>
            </w:r>
            <w:r>
              <w:rPr>
                <w:noProof/>
                <w:webHidden/>
              </w:rPr>
            </w:r>
            <w:r>
              <w:rPr>
                <w:noProof/>
                <w:webHidden/>
              </w:rPr>
              <w:fldChar w:fldCharType="separate"/>
            </w:r>
            <w:r w:rsidR="00642313">
              <w:rPr>
                <w:noProof/>
                <w:webHidden/>
              </w:rPr>
              <w:t>5</w:t>
            </w:r>
            <w:r>
              <w:rPr>
                <w:noProof/>
                <w:webHidden/>
              </w:rPr>
              <w:fldChar w:fldCharType="end"/>
            </w:r>
          </w:hyperlink>
        </w:p>
        <w:p w14:paraId="161976B3" w14:textId="7B993CB6" w:rsidR="000535E1" w:rsidRDefault="000535E1">
          <w:r>
            <w:rPr>
              <w:b/>
              <w:bCs/>
              <w:noProof/>
            </w:rPr>
            <w:fldChar w:fldCharType="end"/>
          </w:r>
        </w:p>
      </w:sdtContent>
    </w:sdt>
    <w:p w14:paraId="04D0372F" w14:textId="77777777" w:rsidR="00AB3DEC" w:rsidRDefault="00AB3DEC">
      <w:pPr>
        <w:rPr>
          <w:rFonts w:asciiTheme="majorHAnsi" w:eastAsiaTheme="majorEastAsia" w:hAnsiTheme="majorHAnsi" w:cstheme="majorBidi"/>
          <w:color w:val="2F5496" w:themeColor="accent1" w:themeShade="BF"/>
          <w:sz w:val="32"/>
          <w:szCs w:val="32"/>
        </w:rPr>
      </w:pPr>
      <w:bookmarkStart w:id="0" w:name="_Toc128667996"/>
      <w:r>
        <w:br w:type="page"/>
      </w:r>
    </w:p>
    <w:p w14:paraId="5727A555" w14:textId="480BB94A" w:rsidR="00D92BA1" w:rsidRDefault="00887226" w:rsidP="00E711C8">
      <w:pPr>
        <w:pStyle w:val="Heading1"/>
      </w:pPr>
      <w:r>
        <w:lastRenderedPageBreak/>
        <w:t>Introduction</w:t>
      </w:r>
      <w:bookmarkEnd w:id="0"/>
    </w:p>
    <w:p w14:paraId="6C0BB87C" w14:textId="77777777" w:rsidR="004C4F56" w:rsidRPr="004C4F56" w:rsidRDefault="004C4F56" w:rsidP="004C4F56"/>
    <w:p w14:paraId="4A639D28" w14:textId="2241A44C" w:rsidR="005D4165" w:rsidRPr="00F010E0" w:rsidRDefault="005601AE" w:rsidP="005601AE">
      <w:pPr>
        <w:pStyle w:val="NormalWeb"/>
        <w:spacing w:before="0" w:beforeAutospacing="0" w:after="0" w:afterAutospacing="0"/>
        <w:rPr>
          <w:rFonts w:asciiTheme="minorHAnsi" w:hAnsiTheme="minorHAnsi" w:cstheme="minorHAnsi"/>
        </w:rPr>
      </w:pPr>
      <w:r w:rsidRPr="00F010E0">
        <w:rPr>
          <w:rFonts w:asciiTheme="minorHAnsi" w:hAnsiTheme="minorHAnsi" w:cstheme="minorHAnsi"/>
        </w:rPr>
        <w:t>The introduction is assignment writing developed the time management that gave me time to research my future goals</w:t>
      </w:r>
      <w:r w:rsidRPr="00A25E98">
        <w:rPr>
          <w:rFonts w:asciiTheme="minorHAnsi" w:hAnsiTheme="minorHAnsi" w:cstheme="minorHAnsi"/>
          <w:i/>
          <w:iCs/>
        </w:rPr>
        <w:t>. </w:t>
      </w:r>
      <w:r w:rsidRPr="00A25E98">
        <w:rPr>
          <w:rStyle w:val="Emphasis"/>
          <w:rFonts w:asciiTheme="minorHAnsi" w:hAnsiTheme="minorHAnsi" w:cstheme="minorHAnsi"/>
          <w:i w:val="0"/>
          <w:iCs w:val="0"/>
        </w:rPr>
        <w:t xml:space="preserve">I had studied so hard, but I still wanted to develop more and </w:t>
      </w:r>
      <w:r w:rsidRPr="00F010E0">
        <w:rPr>
          <w:rStyle w:val="Emphasis"/>
          <w:rFonts w:asciiTheme="minorHAnsi" w:hAnsiTheme="minorHAnsi" w:cstheme="minorHAnsi"/>
          <w:i w:val="0"/>
          <w:iCs w:val="0"/>
        </w:rPr>
        <w:t>build my confidence in the future</w:t>
      </w:r>
      <w:r w:rsidRPr="00A25E98">
        <w:rPr>
          <w:rStyle w:val="Emphasis"/>
          <w:rFonts w:asciiTheme="minorHAnsi" w:hAnsiTheme="minorHAnsi" w:cstheme="minorHAnsi"/>
        </w:rPr>
        <w:t xml:space="preserve"> </w:t>
      </w:r>
      <w:r w:rsidRPr="00F010E0">
        <w:rPr>
          <w:rStyle w:val="Emphasis"/>
          <w:rFonts w:asciiTheme="minorHAnsi" w:hAnsiTheme="minorHAnsi" w:cstheme="minorHAnsi"/>
          <w:i w:val="0"/>
          <w:iCs w:val="0"/>
        </w:rPr>
        <w:t>as I wanted to. I produced my answer with references to my sources of knowledge</w:t>
      </w:r>
      <w:r w:rsidRPr="00A25E98">
        <w:rPr>
          <w:rStyle w:val="Emphasis"/>
          <w:rFonts w:asciiTheme="minorHAnsi" w:hAnsiTheme="minorHAnsi" w:cstheme="minorHAnsi"/>
        </w:rPr>
        <w:t>. </w:t>
      </w:r>
      <w:r w:rsidRPr="00A25E98">
        <w:rPr>
          <w:rFonts w:asciiTheme="minorHAnsi" w:hAnsiTheme="minorHAnsi" w:cstheme="minorHAnsi"/>
        </w:rPr>
        <w:t>That is why I have dedicated myself to learning academic writing skills that make me improve my interview skills and retain top talent as simply as a possibility.</w:t>
      </w:r>
      <w:r w:rsidRPr="00A25E98">
        <w:rPr>
          <w:rFonts w:asciiTheme="minorHAnsi" w:hAnsiTheme="minorHAnsi" w:cstheme="minorHAnsi"/>
          <w:i/>
          <w:iCs/>
        </w:rPr>
        <w:t> </w:t>
      </w:r>
      <w:r w:rsidRPr="00A25E98">
        <w:rPr>
          <w:rStyle w:val="Emphasis"/>
          <w:rFonts w:asciiTheme="minorHAnsi" w:hAnsiTheme="minorHAnsi" w:cstheme="minorHAnsi"/>
          <w:i w:val="0"/>
          <w:iCs w:val="0"/>
        </w:rPr>
        <w:t>This writing examines why assignment reports benefit me in learning and considers some of my problems with this assessment method</w:t>
      </w:r>
      <w:r w:rsidRPr="00A25E98">
        <w:rPr>
          <w:rFonts w:asciiTheme="minorHAnsi" w:hAnsiTheme="minorHAnsi" w:cstheme="minorHAnsi"/>
          <w:i/>
          <w:iCs/>
        </w:rPr>
        <w:t xml:space="preserve">. </w:t>
      </w:r>
      <w:r w:rsidRPr="00F010E0">
        <w:rPr>
          <w:rFonts w:asciiTheme="minorHAnsi" w:hAnsiTheme="minorHAnsi" w:cstheme="minorHAnsi"/>
        </w:rPr>
        <w:t>(The university of New England, 2022.)</w:t>
      </w:r>
    </w:p>
    <w:p w14:paraId="51C9157F" w14:textId="6C486845" w:rsidR="00E53C64" w:rsidRDefault="00E53C64" w:rsidP="00E53C64">
      <w:pPr>
        <w:rPr>
          <w:rFonts w:asciiTheme="majorHAnsi" w:eastAsiaTheme="majorEastAsia" w:hAnsiTheme="majorHAnsi" w:cstheme="majorBidi"/>
          <w:color w:val="2F5496" w:themeColor="accent1" w:themeShade="BF"/>
          <w:sz w:val="32"/>
          <w:szCs w:val="32"/>
        </w:rPr>
      </w:pPr>
      <w:bookmarkStart w:id="1" w:name="_Toc128667997"/>
      <w:r>
        <w:br w:type="page"/>
      </w:r>
    </w:p>
    <w:p w14:paraId="0EC2C047" w14:textId="302187FF" w:rsidR="00642313" w:rsidRPr="00642313" w:rsidRDefault="00300B2D" w:rsidP="00AE2D02">
      <w:pPr>
        <w:pStyle w:val="Heading1"/>
      </w:pPr>
      <w:r>
        <w:lastRenderedPageBreak/>
        <w:t>Main Findings</w:t>
      </w:r>
      <w:bookmarkEnd w:id="1"/>
    </w:p>
    <w:p w14:paraId="465F997D" w14:textId="02C3DD11" w:rsidR="00642AD8" w:rsidRDefault="00642AD8" w:rsidP="00642AD8">
      <w:pPr>
        <w:pStyle w:val="Heading2"/>
      </w:pPr>
      <w:bookmarkStart w:id="2" w:name="_Toc128667998"/>
      <w:r>
        <w:t>Description</w:t>
      </w:r>
      <w:bookmarkEnd w:id="2"/>
    </w:p>
    <w:p w14:paraId="599384F5" w14:textId="77777777" w:rsidR="001D3408" w:rsidRDefault="001D3408" w:rsidP="001D3408"/>
    <w:p w14:paraId="5A857011" w14:textId="0E71BB91" w:rsidR="001C41FF" w:rsidRDefault="00E12CE3" w:rsidP="001471A8">
      <w:pPr>
        <w:rPr>
          <w:sz w:val="24"/>
          <w:szCs w:val="24"/>
        </w:rPr>
      </w:pPr>
      <w:r w:rsidRPr="00E12CE3">
        <w:rPr>
          <w:sz w:val="24"/>
          <w:szCs w:val="24"/>
        </w:rPr>
        <w:t xml:space="preserve">This self-reflection was about an interview I did in class and was about 10 minutes long. Before the interview, I had to prepare myself for it. And it took place at Wales University Trinity Saint David at the Cardiff campus on Wednesday at 1:00 pm. My tutor was Melanie Squire. The interview was about me, my future job, and how I could fit into the place I will work for. And I spoke about the job description. </w:t>
      </w:r>
      <w:r w:rsidRPr="00E12CE3">
        <w:rPr>
          <w:sz w:val="24"/>
          <w:szCs w:val="24"/>
        </w:rPr>
        <w:t>So,</w:t>
      </w:r>
      <w:r w:rsidRPr="00E12CE3">
        <w:rPr>
          <w:sz w:val="24"/>
          <w:szCs w:val="24"/>
        </w:rPr>
        <w:t xml:space="preserve"> I can effectively assess candidates' skills, experience and qualifications. </w:t>
      </w:r>
      <w:r w:rsidR="00234DA6" w:rsidRPr="00E12CE3">
        <w:rPr>
          <w:sz w:val="24"/>
          <w:szCs w:val="24"/>
        </w:rPr>
        <w:t>So,</w:t>
      </w:r>
      <w:r w:rsidRPr="00E12CE3">
        <w:rPr>
          <w:sz w:val="24"/>
          <w:szCs w:val="24"/>
        </w:rPr>
        <w:t xml:space="preserve"> I planned to assess my goals thoughtfully.</w:t>
      </w:r>
    </w:p>
    <w:p w14:paraId="72C7440E" w14:textId="77777777" w:rsidR="001C41FF" w:rsidRPr="00985D04" w:rsidRDefault="001C41FF" w:rsidP="001471A8">
      <w:pPr>
        <w:rPr>
          <w:sz w:val="24"/>
          <w:szCs w:val="24"/>
        </w:rPr>
      </w:pPr>
    </w:p>
    <w:p w14:paraId="05B486DE" w14:textId="2A1B3B18" w:rsidR="00642AD8" w:rsidRDefault="003D4251" w:rsidP="00642AD8">
      <w:pPr>
        <w:pStyle w:val="Heading2"/>
      </w:pPr>
      <w:bookmarkStart w:id="3" w:name="_Toc128667999"/>
      <w:r>
        <w:t>F</w:t>
      </w:r>
      <w:r w:rsidR="00642AD8">
        <w:t>eeling</w:t>
      </w:r>
      <w:r>
        <w:t>s</w:t>
      </w:r>
      <w:bookmarkEnd w:id="3"/>
    </w:p>
    <w:p w14:paraId="47B47ECE" w14:textId="77777777" w:rsidR="007A2595" w:rsidRDefault="007A2595" w:rsidP="007A2595"/>
    <w:p w14:paraId="0A0C6262" w14:textId="019F6E60" w:rsidR="007A2595" w:rsidRPr="007A2595" w:rsidRDefault="007A2595" w:rsidP="007A2595">
      <w:r w:rsidRPr="00985D04">
        <w:rPr>
          <w:sz w:val="24"/>
          <w:szCs w:val="24"/>
        </w:rPr>
        <w:t>The interview took place in the class with my group. I was extremely nervous and overwhelmed as I still didn’t know my classmate and didn’t know what was expected from me and how the interview would go</w:t>
      </w:r>
      <w:r w:rsidR="00D36CDC">
        <w:rPr>
          <w:sz w:val="24"/>
          <w:szCs w:val="24"/>
        </w:rPr>
        <w:t>.</w:t>
      </w:r>
      <w:r w:rsidR="005502E5" w:rsidRPr="005502E5">
        <w:t xml:space="preserve"> </w:t>
      </w:r>
      <w:r w:rsidR="005502E5" w:rsidRPr="005502E5">
        <w:rPr>
          <w:sz w:val="24"/>
          <w:szCs w:val="24"/>
        </w:rPr>
        <w:t xml:space="preserve">This experience made me feel that I needed to learn and develop more about my time management skills. I determined to research the meaning of time management as I believed my time management skills were </w:t>
      </w:r>
      <w:r w:rsidR="00234DA6">
        <w:rPr>
          <w:sz w:val="24"/>
          <w:szCs w:val="24"/>
        </w:rPr>
        <w:t>exemplary</w:t>
      </w:r>
      <w:r w:rsidR="005502E5" w:rsidRPr="005502E5">
        <w:rPr>
          <w:sz w:val="24"/>
          <w:szCs w:val="24"/>
        </w:rPr>
        <w:t xml:space="preserve">. I was always on time for my work or study, and I would list the jobs I needed to do and prioritise them. However, this experience </w:t>
      </w:r>
      <w:r w:rsidR="004A66C3" w:rsidRPr="004A66C3">
        <w:rPr>
          <w:sz w:val="24"/>
          <w:szCs w:val="24"/>
        </w:rPr>
        <w:t>made me question how I prioritised my current workload</w:t>
      </w:r>
      <w:r w:rsidR="005502E5" w:rsidRPr="005502E5">
        <w:rPr>
          <w:sz w:val="24"/>
          <w:szCs w:val="24"/>
        </w:rPr>
        <w:t>.</w:t>
      </w:r>
      <w:r w:rsidR="006530D4">
        <w:rPr>
          <w:sz w:val="24"/>
          <w:szCs w:val="24"/>
        </w:rPr>
        <w:t xml:space="preserve"> </w:t>
      </w:r>
      <w:r w:rsidR="006530D4" w:rsidRPr="006530D4">
        <w:rPr>
          <w:sz w:val="24"/>
          <w:szCs w:val="24"/>
        </w:rPr>
        <w:t>I experienced different stages of feelings when I was attending one. Having emotions is normal, but being unable to control them is another thing.</w:t>
      </w:r>
    </w:p>
    <w:p w14:paraId="7C5114C5" w14:textId="199A76BA" w:rsidR="003D4251" w:rsidRDefault="003D4251" w:rsidP="00642AD8">
      <w:pPr>
        <w:pStyle w:val="Heading2"/>
      </w:pPr>
      <w:bookmarkStart w:id="4" w:name="_Toc128668000"/>
      <w:r>
        <w:t>Evaluation</w:t>
      </w:r>
      <w:bookmarkEnd w:id="4"/>
    </w:p>
    <w:p w14:paraId="1C54B67F" w14:textId="77777777" w:rsidR="00E24976" w:rsidRPr="00E24976" w:rsidRDefault="00E24976" w:rsidP="00E24976"/>
    <w:p w14:paraId="5B77F080" w14:textId="3716A9A6" w:rsidR="00BA5835" w:rsidRPr="00BA5835" w:rsidRDefault="00E24976" w:rsidP="00BA5835">
      <w:r w:rsidRPr="00985D04">
        <w:rPr>
          <w:sz w:val="24"/>
          <w:szCs w:val="24"/>
        </w:rPr>
        <w:t xml:space="preserve">I carried out my research on the security company that I’m interested in. I carefully reviewed the job description to understand the company policies and if I could be suitable for this job. </w:t>
      </w:r>
      <w:r w:rsidR="00D36CDC">
        <w:rPr>
          <w:sz w:val="24"/>
          <w:szCs w:val="24"/>
        </w:rPr>
        <w:t>My</w:t>
      </w:r>
      <w:r w:rsidRPr="00985D04">
        <w:rPr>
          <w:sz w:val="24"/>
          <w:szCs w:val="24"/>
        </w:rPr>
        <w:t xml:space="preserve"> first question was about a security company. I have chosen this company because it provides excellent security services, creating a protective and safe environment for its customers, staff, and communities. The job description is security officer to ensure the safety of the people and security of premises by patrolling, performing building site, door supervisor, noting the entry and exit of employees, directing visitors to reception, CCTV, and camera. Within the job description is essential to identify potential risks that could happen and respond accordingly to the company policies. </w:t>
      </w:r>
      <w:r>
        <w:rPr>
          <w:sz w:val="24"/>
          <w:szCs w:val="24"/>
        </w:rPr>
        <w:t>It also</w:t>
      </w:r>
      <w:r w:rsidRPr="00985D04">
        <w:rPr>
          <w:sz w:val="24"/>
          <w:szCs w:val="24"/>
        </w:rPr>
        <w:t xml:space="preserve"> is necessary to complete incident reports and determine if there is any required documentation for that security incident. Also, to ensure that all employees and visitors have the proper paper and the right to access buildings such as ID badges and </w:t>
      </w:r>
      <w:r>
        <w:rPr>
          <w:sz w:val="24"/>
          <w:szCs w:val="24"/>
        </w:rPr>
        <w:t>pass</w:t>
      </w:r>
      <w:r w:rsidRPr="00985D04">
        <w:rPr>
          <w:sz w:val="24"/>
          <w:szCs w:val="24"/>
        </w:rPr>
        <w:t>. Also, Respond to emergencies and incidents within designated areas promptly and according to policy. Assist employees and visitors with any concerns they might have. Why am suitable for this job because of my experience that I had done level two courses, door supervisor</w:t>
      </w:r>
      <w:r w:rsidRPr="00D71F07">
        <w:rPr>
          <w:sz w:val="24"/>
          <w:szCs w:val="24"/>
        </w:rPr>
        <w:t>, manual handling, CCTV and health, safety, and communication skills</w:t>
      </w:r>
      <w:r>
        <w:rPr>
          <w:sz w:val="24"/>
          <w:szCs w:val="24"/>
        </w:rPr>
        <w:t>.</w:t>
      </w:r>
    </w:p>
    <w:p w14:paraId="7C46AE8D" w14:textId="3EA3DB0D" w:rsidR="003D4251" w:rsidRDefault="00F36854" w:rsidP="00642AD8">
      <w:pPr>
        <w:pStyle w:val="Heading2"/>
      </w:pPr>
      <w:bookmarkStart w:id="5" w:name="_Toc128668001"/>
      <w:r>
        <w:lastRenderedPageBreak/>
        <w:t>A</w:t>
      </w:r>
      <w:r w:rsidR="003D4251">
        <w:t>nalysis</w:t>
      </w:r>
      <w:bookmarkEnd w:id="5"/>
    </w:p>
    <w:p w14:paraId="56BA1EEC" w14:textId="77777777" w:rsidR="003B3AA3" w:rsidRDefault="003B3AA3" w:rsidP="003B3AA3"/>
    <w:p w14:paraId="07D30E29" w14:textId="40F447F3" w:rsidR="003B3AA3" w:rsidRPr="003B3AA3" w:rsidRDefault="003B3AA3" w:rsidP="00FA671F">
      <w:r w:rsidRPr="00D71F07">
        <w:rPr>
          <w:sz w:val="24"/>
          <w:szCs w:val="24"/>
        </w:rPr>
        <w:t>I have excellent communication skills. It is important to have the ability to exchange information with g</w:t>
      </w:r>
      <w:r>
        <w:rPr>
          <w:sz w:val="24"/>
          <w:szCs w:val="24"/>
        </w:rPr>
        <w:t>ood written communication skills, allowing</w:t>
      </w:r>
      <w:r>
        <w:rPr>
          <w:sz w:val="24"/>
          <w:szCs w:val="24"/>
        </w:rPr>
        <w:t xml:space="preserve"> </w:t>
      </w:r>
      <w:r w:rsidRPr="00D71F07">
        <w:rPr>
          <w:sz w:val="24"/>
          <w:szCs w:val="24"/>
        </w:rPr>
        <w:t>them to document each important incident and the facility’s status carefully and accurately at the end of their shift. Also, I have good leadership and teamwork; within my job description, I tend to work alone, but it is essential to have good leadership and work with others. I have also learned time management and how to use my time appropriately. Also, physical fitness and strength are vital in this kind of job, being able to stand for long periods without feeling exhausted. Also, body image is very impotent to any security job. It is impotent</w:t>
      </w:r>
      <w:r>
        <w:rPr>
          <w:sz w:val="24"/>
          <w:szCs w:val="24"/>
        </w:rPr>
        <w:t>,</w:t>
      </w:r>
      <w:r w:rsidRPr="00D71F07">
        <w:rPr>
          <w:sz w:val="24"/>
          <w:szCs w:val="24"/>
        </w:rPr>
        <w:t xml:space="preserve"> to be honest</w:t>
      </w:r>
      <w:r>
        <w:rPr>
          <w:sz w:val="24"/>
          <w:szCs w:val="24"/>
        </w:rPr>
        <w:t>,</w:t>
      </w:r>
      <w:r w:rsidRPr="00D71F07">
        <w:rPr>
          <w:sz w:val="24"/>
          <w:szCs w:val="24"/>
        </w:rPr>
        <w:t xml:space="preserve"> with myself</w:t>
      </w:r>
      <w:r w:rsidR="001D7E16">
        <w:rPr>
          <w:sz w:val="24"/>
          <w:szCs w:val="24"/>
        </w:rPr>
        <w:t xml:space="preserve"> </w:t>
      </w:r>
      <w:r w:rsidRPr="00D71F07">
        <w:rPr>
          <w:sz w:val="24"/>
          <w:szCs w:val="24"/>
        </w:rPr>
        <w:t>and the people working with</w:t>
      </w:r>
      <w:r w:rsidR="00FF1AED">
        <w:rPr>
          <w:sz w:val="24"/>
          <w:szCs w:val="24"/>
        </w:rPr>
        <w:t xml:space="preserve"> </w:t>
      </w:r>
      <w:r w:rsidR="00615976">
        <w:rPr>
          <w:sz w:val="24"/>
          <w:szCs w:val="24"/>
        </w:rPr>
        <w:t>me. A</w:t>
      </w:r>
      <w:r w:rsidR="00FF1AED">
        <w:rPr>
          <w:sz w:val="24"/>
          <w:szCs w:val="24"/>
        </w:rPr>
        <w:t>s</w:t>
      </w:r>
      <w:r w:rsidRPr="00D71F07">
        <w:rPr>
          <w:sz w:val="24"/>
          <w:szCs w:val="24"/>
        </w:rPr>
        <w:t xml:space="preserve"> a security guard am responsible for securing access to buildings and protecting businesses from any crime</w:t>
      </w:r>
      <w:r w:rsidR="0050757C">
        <w:rPr>
          <w:sz w:val="24"/>
          <w:szCs w:val="24"/>
        </w:rPr>
        <w:t xml:space="preserve">, </w:t>
      </w:r>
      <w:r w:rsidR="0050757C" w:rsidRPr="00D71F07">
        <w:rPr>
          <w:sz w:val="24"/>
          <w:szCs w:val="24"/>
        </w:rPr>
        <w:t>I must be honest and trustworthy. Overall, from this task, I have gained more knowledge and understanding of other types of security jobs that are out there and what each company is looking for by reading and understanding the job description</w:t>
      </w:r>
      <w:r w:rsidR="0050757C">
        <w:rPr>
          <w:sz w:val="24"/>
          <w:szCs w:val="24"/>
        </w:rPr>
        <w:t>.</w:t>
      </w:r>
    </w:p>
    <w:p w14:paraId="2A583221" w14:textId="13045F53" w:rsidR="00F36854" w:rsidRDefault="00F36854" w:rsidP="00642AD8">
      <w:pPr>
        <w:pStyle w:val="Heading2"/>
      </w:pPr>
      <w:bookmarkStart w:id="6" w:name="_Toc128668002"/>
      <w:r>
        <w:t>Conclusion</w:t>
      </w:r>
      <w:bookmarkEnd w:id="6"/>
    </w:p>
    <w:p w14:paraId="137488A8" w14:textId="77777777" w:rsidR="00137FB7" w:rsidRDefault="00137FB7" w:rsidP="00137FB7"/>
    <w:p w14:paraId="5E5CD125" w14:textId="753DC15F" w:rsidR="00137FB7" w:rsidRDefault="0063389A" w:rsidP="00137FB7">
      <w:r w:rsidRPr="0063389A">
        <w:rPr>
          <w:rFonts w:cstheme="minorHAnsi"/>
          <w:sz w:val="24"/>
          <w:szCs w:val="24"/>
          <w:shd w:val="clear" w:color="auto" w:fill="FFFFFF"/>
        </w:rPr>
        <w:t xml:space="preserve">In conclusion, from this task, I have gained different skills. Next time I want to improve my thinking skills to help me have more ideas and be able to write good academic writing, refines and focuses the writer's ideas through research and interrogation, then clearly states and </w:t>
      </w:r>
      <w:r w:rsidR="000B290E">
        <w:rPr>
          <w:rFonts w:cstheme="minorHAnsi"/>
          <w:sz w:val="24"/>
          <w:szCs w:val="24"/>
          <w:shd w:val="clear" w:color="auto" w:fill="FFFFFF"/>
        </w:rPr>
        <w:t>adequately</w:t>
      </w:r>
      <w:r w:rsidRPr="0063389A">
        <w:rPr>
          <w:rFonts w:cstheme="minorHAnsi"/>
          <w:sz w:val="24"/>
          <w:szCs w:val="24"/>
          <w:shd w:val="clear" w:color="auto" w:fill="FFFFFF"/>
        </w:rPr>
        <w:t xml:space="preserve"> </w:t>
      </w:r>
      <w:r w:rsidR="000B290E">
        <w:rPr>
          <w:rFonts w:cstheme="minorHAnsi"/>
          <w:sz w:val="24"/>
          <w:szCs w:val="24"/>
          <w:shd w:val="clear" w:color="auto" w:fill="FFFFFF"/>
        </w:rPr>
        <w:t>supports</w:t>
      </w:r>
      <w:r w:rsidRPr="0063389A">
        <w:rPr>
          <w:rFonts w:cstheme="minorHAnsi"/>
          <w:sz w:val="24"/>
          <w:szCs w:val="24"/>
          <w:shd w:val="clear" w:color="auto" w:fill="FFFFFF"/>
        </w:rPr>
        <w:t xml:space="preserve"> those ideas effectively </w:t>
      </w:r>
      <w:r w:rsidR="0050757C">
        <w:rPr>
          <w:rFonts w:cstheme="minorHAnsi"/>
          <w:sz w:val="24"/>
          <w:szCs w:val="24"/>
          <w:shd w:val="clear" w:color="auto" w:fill="FFFFFF"/>
        </w:rPr>
        <w:t xml:space="preserve">through </w:t>
      </w:r>
      <w:r w:rsidRPr="0063389A">
        <w:rPr>
          <w:rFonts w:cstheme="minorHAnsi"/>
          <w:sz w:val="24"/>
          <w:szCs w:val="24"/>
          <w:shd w:val="clear" w:color="auto" w:fill="FFFFFF"/>
        </w:rPr>
        <w:t>argumentation adequate evidence. Achieving a clear, well-argued text requires the development of numerous sub-skills. Think outside the box. Also, I will improve my IT skills, and search, such as being able to use reliable sources and being able to interpret the information that I have found. Next, I would improve my time management and research future smart goals and organisational skills. Finally, starting my work early reduces the workload and stress and spending more time doing my task correctly</w:t>
      </w:r>
      <w:r w:rsidR="00137FB7" w:rsidRPr="00A67DA5">
        <w:rPr>
          <w:rFonts w:cstheme="minorHAnsi"/>
          <w:sz w:val="24"/>
          <w:szCs w:val="24"/>
          <w:shd w:val="clear" w:color="auto" w:fill="FFFFFF"/>
        </w:rPr>
        <w:t xml:space="preserve"> (The </w:t>
      </w:r>
      <w:r w:rsidR="00137FB7">
        <w:rPr>
          <w:rFonts w:cstheme="minorHAnsi"/>
          <w:sz w:val="24"/>
          <w:szCs w:val="24"/>
          <w:shd w:val="clear" w:color="auto" w:fill="FFFFFF"/>
        </w:rPr>
        <w:t>University</w:t>
      </w:r>
      <w:r w:rsidR="00137FB7" w:rsidRPr="00A67DA5">
        <w:rPr>
          <w:rFonts w:cstheme="minorHAnsi"/>
          <w:sz w:val="24"/>
          <w:szCs w:val="24"/>
          <w:shd w:val="clear" w:color="auto" w:fill="FFFFFF"/>
        </w:rPr>
        <w:t xml:space="preserve"> of Edinburgh. 2022). </w:t>
      </w:r>
      <w:r w:rsidR="00137FB7" w:rsidRPr="00A67DA5">
        <w:rPr>
          <w:rFonts w:cstheme="minorHAnsi"/>
          <w:sz w:val="24"/>
          <w:szCs w:val="24"/>
        </w:rPr>
        <w:t xml:space="preserve"> </w:t>
      </w:r>
    </w:p>
    <w:p w14:paraId="5E6B71D8" w14:textId="77777777" w:rsidR="00137FB7" w:rsidRDefault="00137FB7" w:rsidP="00137FB7"/>
    <w:p w14:paraId="18D9C2F1" w14:textId="77777777" w:rsidR="00137FB7" w:rsidRPr="00137FB7" w:rsidRDefault="00137FB7" w:rsidP="00137FB7"/>
    <w:p w14:paraId="6B649584" w14:textId="59F87D6A" w:rsidR="00F36854" w:rsidRDefault="00F36854" w:rsidP="00642AD8">
      <w:pPr>
        <w:pStyle w:val="Heading2"/>
      </w:pPr>
      <w:bookmarkStart w:id="7" w:name="_Toc128668003"/>
      <w:r>
        <w:t>Action plan</w:t>
      </w:r>
      <w:bookmarkEnd w:id="7"/>
    </w:p>
    <w:p w14:paraId="01B7AF7C" w14:textId="77777777" w:rsidR="00FA671F" w:rsidRDefault="00FA671F" w:rsidP="00FA671F"/>
    <w:p w14:paraId="0780E05E" w14:textId="7D470066" w:rsidR="000F1582" w:rsidRPr="00F009B3" w:rsidRDefault="00D86D9A" w:rsidP="00F009B3">
      <w:pPr>
        <w:rPr>
          <w:rFonts w:cstheme="minorHAnsi"/>
          <w:sz w:val="24"/>
          <w:szCs w:val="24"/>
        </w:rPr>
      </w:pPr>
      <w:r w:rsidRPr="00A67DA5">
        <w:rPr>
          <w:rFonts w:cstheme="minorHAnsi"/>
          <w:sz w:val="24"/>
          <w:szCs w:val="24"/>
        </w:rPr>
        <w:t>This task has helped me with my self-confidence because I could complete the task in time. Moreover, past interview experiences have increased my self-confidence dramatically because I understood that I could do anything if I could do a successful interview in front of others. My time-management skills have also improved by the end of this task because there was a specific deadline. I had to adapt to some principles related to time management to submit my work on time</w:t>
      </w:r>
      <w:r>
        <w:rPr>
          <w:rFonts w:cstheme="minorHAnsi"/>
          <w:sz w:val="24"/>
          <w:szCs w:val="24"/>
        </w:rPr>
        <w:t>.</w:t>
      </w:r>
      <w:bookmarkStart w:id="8" w:name="_Toc128668004"/>
      <w:r w:rsidR="00F009B3">
        <w:rPr>
          <w:rFonts w:cstheme="minorHAnsi"/>
          <w:sz w:val="24"/>
          <w:szCs w:val="24"/>
        </w:rPr>
        <w:t xml:space="preserve"> </w:t>
      </w:r>
      <w:r w:rsidR="00FA671F" w:rsidRPr="00D71F07">
        <w:rPr>
          <w:sz w:val="24"/>
          <w:szCs w:val="24"/>
        </w:rPr>
        <w:t>I must be honest and trustworthy. Overall, from this task, I have gained more knowledge and understanding of other types of security jobs that are out there and what each company is looking for by reading and understanding the job description</w:t>
      </w:r>
      <w:r w:rsidR="00F009B3">
        <w:rPr>
          <w:sz w:val="24"/>
          <w:szCs w:val="24"/>
        </w:rPr>
        <w:t>.</w:t>
      </w:r>
    </w:p>
    <w:p w14:paraId="79353956" w14:textId="645D0D87" w:rsidR="00BF3C5E" w:rsidRPr="00BF3C5E" w:rsidRDefault="00952EA5" w:rsidP="00BF3C5E">
      <w:pPr>
        <w:rPr>
          <w:rFonts w:cstheme="minorHAnsi"/>
          <w:sz w:val="24"/>
          <w:szCs w:val="24"/>
          <w:shd w:val="clear" w:color="auto" w:fill="FFFFFF"/>
        </w:rPr>
      </w:pPr>
      <w:r>
        <w:rPr>
          <w:rFonts w:cstheme="minorHAnsi"/>
          <w:sz w:val="24"/>
          <w:szCs w:val="24"/>
          <w:shd w:val="clear" w:color="auto" w:fill="FFFFFF"/>
        </w:rPr>
        <w:lastRenderedPageBreak/>
        <w:t>My</w:t>
      </w:r>
      <w:r w:rsidR="00BF3C5E" w:rsidRPr="00BF3C5E">
        <w:rPr>
          <w:rFonts w:cstheme="minorHAnsi"/>
          <w:sz w:val="24"/>
          <w:szCs w:val="24"/>
          <w:shd w:val="clear" w:color="auto" w:fill="FFFFFF"/>
        </w:rPr>
        <w:t xml:space="preserve"> speech was clear and made the audience interested. Nevertheless, there should be more room to improve the introduction and conclusion, such as adding an opening question to engage the audience: What is your future goal as a student? Such questions are a valuable way to start the speech, keeping the audience's interest. In addition, due to time management restrictions, I could have done better on the conclusion, such as ending my speech with another question. This would explain how the English language has played an essential role in my life and how it has affected my personal and professional development.</w:t>
      </w:r>
    </w:p>
    <w:p w14:paraId="22798C64" w14:textId="53A9F082" w:rsidR="00FA671F" w:rsidRPr="003B3AA3" w:rsidRDefault="00FA671F" w:rsidP="00FA671F">
      <w:r w:rsidRPr="00D71F07">
        <w:rPr>
          <w:sz w:val="24"/>
          <w:szCs w:val="24"/>
        </w:rPr>
        <w:t xml:space="preserve"> In addition, I have shown my interpersonal and communication skills at various stages of this task. For example, my listening skills have been improved to be highly valuable in understanding vital information and questions being asked by the interviewees. In addition, my interpersonal skills played a positive role in carrying this task; I had the option to ask some of my class colleagues to be an audience while I was rehearsing for my interview and asking my classmate for their opinions about the quality of my answers.</w:t>
      </w:r>
      <w:r w:rsidR="008D4D1C" w:rsidRPr="008D4D1C">
        <w:t xml:space="preserve"> </w:t>
      </w:r>
      <w:r w:rsidR="008D4D1C" w:rsidRPr="008D4D1C">
        <w:rPr>
          <w:sz w:val="24"/>
          <w:szCs w:val="24"/>
        </w:rPr>
        <w:t>By calming down my nerves during an interview, I can exude confidence and focus better on the interview. In addition, remaining calm and relaxed while interviewing can positively impact how I understand and can handle stressful conditions and act under pressure.</w:t>
      </w:r>
    </w:p>
    <w:p w14:paraId="6E6DA220" w14:textId="677D220A" w:rsidR="00015B0A" w:rsidRPr="00137FB7" w:rsidRDefault="00202F2E" w:rsidP="00137FB7">
      <w:pPr>
        <w:rPr>
          <w:rFonts w:asciiTheme="majorHAnsi" w:eastAsiaTheme="majorEastAsia" w:hAnsiTheme="majorHAnsi" w:cstheme="majorBidi"/>
          <w:color w:val="2F5496" w:themeColor="accent1" w:themeShade="BF"/>
          <w:sz w:val="32"/>
          <w:szCs w:val="32"/>
        </w:rPr>
      </w:pPr>
      <w:bookmarkStart w:id="9" w:name="_Toc128668005"/>
      <w:bookmarkEnd w:id="8"/>
      <w:r>
        <w:br w:type="page"/>
      </w:r>
    </w:p>
    <w:p w14:paraId="143591E7" w14:textId="77777777" w:rsidR="00C61C46" w:rsidRPr="00C61C46" w:rsidRDefault="00C61C46" w:rsidP="00C61C46"/>
    <w:p w14:paraId="57E08115" w14:textId="15D9D48F" w:rsidR="00EF7F9B" w:rsidRDefault="003A7C34" w:rsidP="00571F6D">
      <w:pPr>
        <w:pStyle w:val="Heading1"/>
      </w:pPr>
      <w:r>
        <w:t>C</w:t>
      </w:r>
      <w:r w:rsidR="00EF7F9B">
        <w:t>onclusion</w:t>
      </w:r>
    </w:p>
    <w:p w14:paraId="0B826563" w14:textId="77777777" w:rsidR="00152DD6" w:rsidRDefault="00152DD6" w:rsidP="00152DD6"/>
    <w:p w14:paraId="345E079A" w14:textId="77777777" w:rsidR="00152DD6" w:rsidRDefault="00152DD6" w:rsidP="00152DD6"/>
    <w:p w14:paraId="0CF49940" w14:textId="7A99EF0F" w:rsidR="00152DD6" w:rsidRPr="00152DD6" w:rsidRDefault="00152DD6" w:rsidP="00152DD6">
      <w:r w:rsidRPr="00152DD6">
        <w:t>The primary thing that I learnt from this self-reflect is I need to organise all my learning pieces of knowledge to identify what is going well and opportunities for improvement. I must continually look for ways to search for more knowledge to become more efficient and avoid putting additional pressure on myself by leaving assignments until the last minute. So overall, it has not been a bad experience or skill, and it felt overwhelming to experience. I know that I can avoid that in the future by being a bit more organised and following the tips for development.</w:t>
      </w:r>
    </w:p>
    <w:p w14:paraId="30BD3F30" w14:textId="77777777" w:rsidR="00117EC2" w:rsidRDefault="00117EC2" w:rsidP="00117EC2"/>
    <w:p w14:paraId="65F3044B" w14:textId="77777777" w:rsidR="00117EC2" w:rsidRPr="00117EC2" w:rsidRDefault="00117EC2" w:rsidP="00117EC2"/>
    <w:p w14:paraId="11058C23" w14:textId="77777777" w:rsidR="00117EC2" w:rsidRDefault="00117EC2" w:rsidP="003A7C34">
      <w:pPr>
        <w:rPr>
          <w:rFonts w:cstheme="minorHAnsi"/>
          <w:sz w:val="24"/>
          <w:szCs w:val="24"/>
        </w:rPr>
      </w:pPr>
    </w:p>
    <w:p w14:paraId="02B7F0F0" w14:textId="77777777" w:rsidR="00117EC2" w:rsidRPr="003A7C34" w:rsidRDefault="00117EC2" w:rsidP="003A7C34">
      <w:pPr>
        <w:rPr>
          <w:rFonts w:cstheme="minorHAnsi"/>
          <w:sz w:val="24"/>
          <w:szCs w:val="24"/>
        </w:rPr>
      </w:pPr>
    </w:p>
    <w:p w14:paraId="5340F2E3" w14:textId="402EA0ED" w:rsidR="00345B98" w:rsidRDefault="00345B98" w:rsidP="00571F6D">
      <w:pPr>
        <w:pStyle w:val="Heading1"/>
      </w:pPr>
      <w:r>
        <w:t>References</w:t>
      </w:r>
      <w:bookmarkEnd w:id="9"/>
    </w:p>
    <w:p w14:paraId="4E608775" w14:textId="64DEB9F5" w:rsidR="0069529B" w:rsidRDefault="0069529B" w:rsidP="0069529B">
      <w:r>
        <w:rPr>
          <w:rFonts w:ascii="Helvetica" w:hAnsi="Helvetica" w:cs="Helvetica"/>
          <w:color w:val="8A8A8A"/>
          <w:sz w:val="21"/>
          <w:szCs w:val="21"/>
          <w:shd w:val="clear" w:color="auto" w:fill="FFFFFF"/>
        </w:rPr>
        <w:t xml:space="preserve">Interview Reflection </w:t>
      </w:r>
      <w:proofErr w:type="gramStart"/>
      <w:r>
        <w:rPr>
          <w:rFonts w:ascii="Helvetica" w:hAnsi="Helvetica" w:cs="Helvetica"/>
          <w:color w:val="8A8A8A"/>
          <w:sz w:val="21"/>
          <w:szCs w:val="21"/>
          <w:shd w:val="clear" w:color="auto" w:fill="FFFFFF"/>
        </w:rPr>
        <w:t>Paper:.</w:t>
      </w:r>
      <w:proofErr w:type="gramEnd"/>
      <w:r>
        <w:rPr>
          <w:rFonts w:ascii="Helvetica" w:hAnsi="Helvetica" w:cs="Helvetica"/>
          <w:color w:val="8A8A8A"/>
          <w:sz w:val="21"/>
          <w:szCs w:val="21"/>
          <w:shd w:val="clear" w:color="auto" w:fill="FFFFFF"/>
        </w:rPr>
        <w:t xml:space="preserve"> [ONLINE] Available at: </w:t>
      </w:r>
      <w:hyperlink r:id="rId5" w:history="1">
        <w:r>
          <w:rPr>
            <w:rStyle w:val="Hyperlink"/>
            <w:rFonts w:ascii="Helvetica" w:hAnsi="Helvetica" w:cs="Helvetica"/>
            <w:color w:val="1779BA"/>
            <w:sz w:val="21"/>
            <w:szCs w:val="21"/>
            <w:shd w:val="clear" w:color="auto" w:fill="FFFFFF"/>
          </w:rPr>
          <w:t>https://essaysservice.com/interview-reflection-paper/</w:t>
        </w:r>
      </w:hyperlink>
      <w:r>
        <w:rPr>
          <w:rFonts w:ascii="Helvetica" w:hAnsi="Helvetica" w:cs="Helvetica"/>
          <w:color w:val="8A8A8A"/>
          <w:sz w:val="21"/>
          <w:szCs w:val="21"/>
          <w:shd w:val="clear" w:color="auto" w:fill="FFFFFF"/>
        </w:rPr>
        <w:t>. [Accessed 16 December 2022].</w:t>
      </w:r>
    </w:p>
    <w:p w14:paraId="68396267" w14:textId="77777777" w:rsidR="0069529B" w:rsidRDefault="0069529B" w:rsidP="0069529B"/>
    <w:p w14:paraId="7C80ED85" w14:textId="77777777" w:rsidR="0069529B" w:rsidRDefault="0069529B" w:rsidP="0069529B">
      <w:pPr>
        <w:shd w:val="clear" w:color="auto" w:fill="FFFFFF"/>
        <w:rPr>
          <w:rFonts w:ascii="Helvetica" w:hAnsi="Helvetica" w:cs="Helvetica"/>
          <w:color w:val="8A8A8A"/>
        </w:rPr>
      </w:pPr>
      <w:r>
        <w:rPr>
          <w:rFonts w:ascii="Helvetica" w:hAnsi="Helvetica" w:cs="Helvetica"/>
          <w:color w:val="8A8A8A"/>
        </w:rPr>
        <w:t xml:space="preserve">the university new </w:t>
      </w:r>
      <w:proofErr w:type="spellStart"/>
      <w:r>
        <w:rPr>
          <w:rFonts w:ascii="Helvetica" w:hAnsi="Helvetica" w:cs="Helvetica"/>
          <w:color w:val="8A8A8A"/>
        </w:rPr>
        <w:t>england</w:t>
      </w:r>
      <w:proofErr w:type="spellEnd"/>
      <w:r>
        <w:rPr>
          <w:rFonts w:ascii="Helvetica" w:hAnsi="Helvetica" w:cs="Helvetica"/>
          <w:color w:val="8A8A8A"/>
        </w:rPr>
        <w:t>. 2022. Academic Skills. [ONLINE] Available at: </w:t>
      </w:r>
      <w:hyperlink r:id="rId6" w:history="1">
        <w:r>
          <w:rPr>
            <w:rStyle w:val="Hyperlink"/>
            <w:rFonts w:ascii="Helvetica" w:hAnsi="Helvetica" w:cs="Helvetica"/>
            <w:color w:val="1779BA"/>
          </w:rPr>
          <w:t>https://aso-resources.une.edu.au/academic-writing-course/paragraphs/introduction-paragraphs/</w:t>
        </w:r>
      </w:hyperlink>
      <w:r>
        <w:rPr>
          <w:rFonts w:ascii="Helvetica" w:hAnsi="Helvetica" w:cs="Helvetica"/>
          <w:color w:val="8A8A8A"/>
        </w:rPr>
        <w:t xml:space="preserve">. [Accessed 16 December 2022]. </w:t>
      </w:r>
    </w:p>
    <w:p w14:paraId="7924FAED" w14:textId="77777777" w:rsidR="0069529B" w:rsidRDefault="0069529B" w:rsidP="0069529B">
      <w:pPr>
        <w:shd w:val="clear" w:color="auto" w:fill="FFFFFF"/>
        <w:rPr>
          <w:rFonts w:ascii="Helvetica" w:hAnsi="Helvetica" w:cs="Helvetica"/>
          <w:color w:val="8A8A8A"/>
        </w:rPr>
      </w:pPr>
    </w:p>
    <w:p w14:paraId="1ABB60CB" w14:textId="77777777" w:rsidR="0069529B" w:rsidRDefault="0069529B" w:rsidP="0069529B">
      <w:r>
        <w:rPr>
          <w:rFonts w:ascii="Helvetica" w:hAnsi="Helvetica" w:cs="Helvetica"/>
          <w:color w:val="8A8A8A"/>
          <w:sz w:val="21"/>
          <w:szCs w:val="21"/>
          <w:shd w:val="clear" w:color="auto" w:fill="FFFFFF"/>
        </w:rPr>
        <w:t>The university of Edinburgh. 2022. Gibbs' Reflective Cycle. [ONLINE] Available at: </w:t>
      </w:r>
      <w:hyperlink r:id="rId7" w:history="1">
        <w:r>
          <w:rPr>
            <w:rStyle w:val="Hyperlink"/>
            <w:rFonts w:ascii="Helvetica" w:hAnsi="Helvetica" w:cs="Helvetica"/>
            <w:color w:val="1779BA"/>
            <w:sz w:val="21"/>
            <w:szCs w:val="21"/>
            <w:shd w:val="clear" w:color="auto" w:fill="FFFFFF"/>
          </w:rPr>
          <w:t>https://www.ed.ac.uk/reflection/reflectors-toolkit/reflecting-on-experience/gibbs-reflective-cycle</w:t>
        </w:r>
      </w:hyperlink>
      <w:r>
        <w:rPr>
          <w:rFonts w:ascii="Helvetica" w:hAnsi="Helvetica" w:cs="Helvetica"/>
          <w:color w:val="8A8A8A"/>
          <w:sz w:val="21"/>
          <w:szCs w:val="21"/>
          <w:shd w:val="clear" w:color="auto" w:fill="FFFFFF"/>
        </w:rPr>
        <w:t>. [Accessed 16 December 2022].</w:t>
      </w:r>
    </w:p>
    <w:p w14:paraId="217D079E" w14:textId="77777777" w:rsidR="0069529B" w:rsidRPr="008607B2" w:rsidRDefault="0069529B" w:rsidP="0069529B">
      <w:pPr>
        <w:rPr>
          <w:sz w:val="28"/>
          <w:szCs w:val="28"/>
        </w:rPr>
      </w:pPr>
    </w:p>
    <w:p w14:paraId="5499F0E5" w14:textId="77777777" w:rsidR="0069529B" w:rsidRDefault="0069529B" w:rsidP="0069529B"/>
    <w:p w14:paraId="7286CB88" w14:textId="77777777" w:rsidR="00CD2C46" w:rsidRDefault="00CD2C46" w:rsidP="00CD2C46">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color w:val="000000"/>
          <w:sz w:val="27"/>
          <w:szCs w:val="27"/>
        </w:rPr>
        <w:t>Indeed</w:t>
      </w:r>
      <w:proofErr w:type="gramEnd"/>
      <w:r>
        <w:rPr>
          <w:rFonts w:ascii="Calibri" w:hAnsi="Calibri" w:cs="Calibri"/>
          <w:color w:val="000000"/>
          <w:sz w:val="27"/>
          <w:szCs w:val="27"/>
        </w:rPr>
        <w:t xml:space="preserve"> Career Guide. (n.d.). </w:t>
      </w:r>
      <w:r>
        <w:rPr>
          <w:rFonts w:ascii="Calibri" w:hAnsi="Calibri" w:cs="Calibri"/>
          <w:i/>
          <w:iCs/>
          <w:color w:val="000000"/>
          <w:sz w:val="27"/>
          <w:szCs w:val="27"/>
        </w:rPr>
        <w:t>Types of Interview Formats and Styles</w:t>
      </w:r>
      <w:r>
        <w:rPr>
          <w:rFonts w:ascii="Calibri" w:hAnsi="Calibri" w:cs="Calibri"/>
          <w:color w:val="000000"/>
          <w:sz w:val="27"/>
          <w:szCs w:val="27"/>
        </w:rPr>
        <w:t>. [online] Available at: https://www.indeed.com/career-advice/interviewing/interview-format.</w:t>
      </w:r>
    </w:p>
    <w:p w14:paraId="383B0F73" w14:textId="77777777" w:rsidR="00CD2C46" w:rsidRDefault="00CD2C46" w:rsidP="00CD2C46">
      <w:pPr>
        <w:pStyle w:val="NormalWeb"/>
        <w:rPr>
          <w:rFonts w:ascii="Calibri" w:hAnsi="Calibri" w:cs="Calibri"/>
          <w:color w:val="000000"/>
          <w:sz w:val="27"/>
          <w:szCs w:val="27"/>
        </w:rPr>
      </w:pPr>
      <w:r>
        <w:rPr>
          <w:rFonts w:ascii="Calibri" w:hAnsi="Calibri" w:cs="Calibri"/>
          <w:color w:val="000000"/>
          <w:sz w:val="27"/>
          <w:szCs w:val="27"/>
        </w:rPr>
        <w:t>‌</w:t>
      </w:r>
    </w:p>
    <w:p w14:paraId="759ACABC" w14:textId="77777777" w:rsidR="0069529B" w:rsidRPr="0069529B" w:rsidRDefault="0069529B" w:rsidP="0069529B"/>
    <w:sectPr w:rsidR="0069529B" w:rsidRPr="00695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C6"/>
    <w:rsid w:val="00015B0A"/>
    <w:rsid w:val="00025890"/>
    <w:rsid w:val="000535E1"/>
    <w:rsid w:val="0006029B"/>
    <w:rsid w:val="000B290E"/>
    <w:rsid w:val="000F1582"/>
    <w:rsid w:val="000F3041"/>
    <w:rsid w:val="00117EC2"/>
    <w:rsid w:val="00137FB7"/>
    <w:rsid w:val="001471A8"/>
    <w:rsid w:val="00152DD6"/>
    <w:rsid w:val="00183939"/>
    <w:rsid w:val="0019186E"/>
    <w:rsid w:val="001C41FF"/>
    <w:rsid w:val="001D3408"/>
    <w:rsid w:val="001D7E16"/>
    <w:rsid w:val="00202F2E"/>
    <w:rsid w:val="00234DA6"/>
    <w:rsid w:val="00272FA8"/>
    <w:rsid w:val="00300B2D"/>
    <w:rsid w:val="00312269"/>
    <w:rsid w:val="00330A69"/>
    <w:rsid w:val="00345B98"/>
    <w:rsid w:val="003A7C34"/>
    <w:rsid w:val="003B3AA3"/>
    <w:rsid w:val="003D4251"/>
    <w:rsid w:val="004A66C3"/>
    <w:rsid w:val="004C4F56"/>
    <w:rsid w:val="0050757C"/>
    <w:rsid w:val="00520212"/>
    <w:rsid w:val="005221C2"/>
    <w:rsid w:val="005502E5"/>
    <w:rsid w:val="005601AE"/>
    <w:rsid w:val="00571F6D"/>
    <w:rsid w:val="005A1B79"/>
    <w:rsid w:val="005D4165"/>
    <w:rsid w:val="0061198D"/>
    <w:rsid w:val="00615976"/>
    <w:rsid w:val="006324AD"/>
    <w:rsid w:val="0063389A"/>
    <w:rsid w:val="00642313"/>
    <w:rsid w:val="00642AD8"/>
    <w:rsid w:val="006530D4"/>
    <w:rsid w:val="0069529B"/>
    <w:rsid w:val="006A20A7"/>
    <w:rsid w:val="006E022A"/>
    <w:rsid w:val="006F4C6C"/>
    <w:rsid w:val="00754A0B"/>
    <w:rsid w:val="00794433"/>
    <w:rsid w:val="007A2595"/>
    <w:rsid w:val="007C6C87"/>
    <w:rsid w:val="00852F1D"/>
    <w:rsid w:val="00887226"/>
    <w:rsid w:val="008D4D1C"/>
    <w:rsid w:val="008E04F2"/>
    <w:rsid w:val="008E50A5"/>
    <w:rsid w:val="008F2384"/>
    <w:rsid w:val="008F49D0"/>
    <w:rsid w:val="009267C2"/>
    <w:rsid w:val="00945830"/>
    <w:rsid w:val="00952EA5"/>
    <w:rsid w:val="009A2F6D"/>
    <w:rsid w:val="009D31E5"/>
    <w:rsid w:val="00A25E98"/>
    <w:rsid w:val="00A54174"/>
    <w:rsid w:val="00AB3DEC"/>
    <w:rsid w:val="00AD4363"/>
    <w:rsid w:val="00AE2D02"/>
    <w:rsid w:val="00B81585"/>
    <w:rsid w:val="00BA5835"/>
    <w:rsid w:val="00BF3C5E"/>
    <w:rsid w:val="00C61C46"/>
    <w:rsid w:val="00C64133"/>
    <w:rsid w:val="00CD2C46"/>
    <w:rsid w:val="00D36CDC"/>
    <w:rsid w:val="00D86D9A"/>
    <w:rsid w:val="00D92BA1"/>
    <w:rsid w:val="00D96B1A"/>
    <w:rsid w:val="00E12CE3"/>
    <w:rsid w:val="00E24976"/>
    <w:rsid w:val="00E40C41"/>
    <w:rsid w:val="00E53C64"/>
    <w:rsid w:val="00E706C6"/>
    <w:rsid w:val="00E711C8"/>
    <w:rsid w:val="00EF7F9B"/>
    <w:rsid w:val="00F009B3"/>
    <w:rsid w:val="00F010E0"/>
    <w:rsid w:val="00F36854"/>
    <w:rsid w:val="00F85137"/>
    <w:rsid w:val="00FA671F"/>
    <w:rsid w:val="00FE522F"/>
    <w:rsid w:val="00FF1AE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FC74"/>
  <w15:chartTrackingRefBased/>
  <w15:docId w15:val="{5424AD4F-0BF4-4D44-AAE1-7E10EA88C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1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F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1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1F6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35E1"/>
    <w:pPr>
      <w:outlineLvl w:val="9"/>
    </w:pPr>
    <w:rPr>
      <w:lang w:val="en-US"/>
    </w:rPr>
  </w:style>
  <w:style w:type="paragraph" w:styleId="TOC1">
    <w:name w:val="toc 1"/>
    <w:basedOn w:val="Normal"/>
    <w:next w:val="Normal"/>
    <w:autoRedefine/>
    <w:uiPriority w:val="39"/>
    <w:unhideWhenUsed/>
    <w:rsid w:val="000535E1"/>
    <w:pPr>
      <w:spacing w:after="100"/>
    </w:pPr>
  </w:style>
  <w:style w:type="paragraph" w:styleId="TOC2">
    <w:name w:val="toc 2"/>
    <w:basedOn w:val="Normal"/>
    <w:next w:val="Normal"/>
    <w:autoRedefine/>
    <w:uiPriority w:val="39"/>
    <w:unhideWhenUsed/>
    <w:rsid w:val="000535E1"/>
    <w:pPr>
      <w:spacing w:after="100"/>
      <w:ind w:left="220"/>
    </w:pPr>
  </w:style>
  <w:style w:type="character" w:styleId="Hyperlink">
    <w:name w:val="Hyperlink"/>
    <w:basedOn w:val="DefaultParagraphFont"/>
    <w:uiPriority w:val="99"/>
    <w:unhideWhenUsed/>
    <w:rsid w:val="000535E1"/>
    <w:rPr>
      <w:color w:val="0563C1" w:themeColor="hyperlink"/>
      <w:u w:val="single"/>
    </w:rPr>
  </w:style>
  <w:style w:type="paragraph" w:styleId="NormalWeb">
    <w:name w:val="Normal (Web)"/>
    <w:basedOn w:val="Normal"/>
    <w:uiPriority w:val="99"/>
    <w:unhideWhenUsed/>
    <w:rsid w:val="005601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601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734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so-resources.une.edu.au/academic-writing-course/paragraphs/introduction-paragraphs/" TargetMode="External"/><Relationship Id="rId5" Type="http://schemas.openxmlformats.org/officeDocument/2006/relationships/hyperlink" Target="https://essaysservice.com/interview-reflection-pape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95A8C-5A50-438E-B563-89F4996BC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6</Pages>
  <Words>1491</Words>
  <Characters>8499</Characters>
  <Application>Microsoft Office Word</Application>
  <DocSecurity>0</DocSecurity>
  <Lines>70</Lines>
  <Paragraphs>19</Paragraphs>
  <ScaleCrop>false</ScaleCrop>
  <Company/>
  <LinksUpToDate>false</LinksUpToDate>
  <CharactersWithSpaces>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Ezzel Bosh</dc:creator>
  <cp:keywords/>
  <dc:description/>
  <cp:lastModifiedBy>Ezzel Bosh</cp:lastModifiedBy>
  <cp:revision>89</cp:revision>
  <dcterms:created xsi:type="dcterms:W3CDTF">2023-03-02T16:24:00Z</dcterms:created>
  <dcterms:modified xsi:type="dcterms:W3CDTF">2023-03-03T02:11:00Z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5f00148e-6148-4d78-82ad-a7c8f5a88f07</vt:lpwstr>
  </property>
</Properties>
</file>