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4B3B1E" w14:textId="177DBAD8" w:rsidR="00154B9D" w:rsidRPr="00C65EF4" w:rsidRDefault="00F0637E" w:rsidP="005A441E">
      <w:pPr>
        <w:jc w:val="center"/>
        <w:rPr>
          <w:rFonts w:ascii="Times New Roman" w:hAnsi="Times New Roman" w:cs="Times New Roman"/>
          <w:b/>
          <w:sz w:val="24"/>
          <w:szCs w:val="24"/>
        </w:rPr>
      </w:pPr>
      <w:r w:rsidRPr="00C65EF4">
        <w:rPr>
          <w:rFonts w:ascii="Times New Roman" w:hAnsi="Times New Roman" w:cs="Times New Roman"/>
          <w:b/>
          <w:sz w:val="24"/>
          <w:szCs w:val="24"/>
        </w:rPr>
        <w:t>Practice Log: Critically reflect on one health/well-being/children’s rights issue that you have been introduced to during this module.</w:t>
      </w:r>
      <w:bookmarkStart w:id="0" w:name="_GoBack"/>
      <w:bookmarkEnd w:id="0"/>
    </w:p>
    <w:p w14:paraId="7083B981" w14:textId="371C15B2" w:rsidR="00F0637E" w:rsidRPr="00C65EF4" w:rsidRDefault="00F0637E" w:rsidP="005A441E">
      <w:pPr>
        <w:spacing w:line="480" w:lineRule="auto"/>
        <w:jc w:val="both"/>
        <w:rPr>
          <w:rFonts w:ascii="Times New Roman" w:hAnsi="Times New Roman" w:cs="Times New Roman"/>
          <w:sz w:val="24"/>
          <w:szCs w:val="24"/>
        </w:rPr>
      </w:pPr>
    </w:p>
    <w:p w14:paraId="1BD8338D" w14:textId="166E9ECB" w:rsidR="009F49E3" w:rsidRPr="00C65EF4" w:rsidRDefault="005A441E" w:rsidP="00467E03">
      <w:pPr>
        <w:spacing w:line="480" w:lineRule="auto"/>
        <w:jc w:val="both"/>
        <w:rPr>
          <w:rStyle w:val="normaltextrun"/>
          <w:rFonts w:ascii="Times New Roman" w:hAnsi="Times New Roman" w:cs="Times New Roman"/>
          <w:sz w:val="24"/>
          <w:szCs w:val="24"/>
          <w:shd w:val="clear" w:color="auto" w:fill="FFFFFF"/>
        </w:rPr>
      </w:pPr>
      <w:r w:rsidRPr="00C65EF4">
        <w:rPr>
          <w:rFonts w:ascii="Times New Roman" w:hAnsi="Times New Roman" w:cs="Times New Roman"/>
          <w:sz w:val="24"/>
          <w:szCs w:val="24"/>
        </w:rPr>
        <w:t xml:space="preserve">There are </w:t>
      </w:r>
      <w:r w:rsidR="00467E03" w:rsidRPr="00C65EF4">
        <w:rPr>
          <w:rFonts w:ascii="Times New Roman" w:hAnsi="Times New Roman" w:cs="Times New Roman"/>
          <w:sz w:val="24"/>
          <w:szCs w:val="24"/>
        </w:rPr>
        <w:t>several</w:t>
      </w:r>
      <w:r w:rsidRPr="00C65EF4">
        <w:rPr>
          <w:rFonts w:ascii="Times New Roman" w:hAnsi="Times New Roman" w:cs="Times New Roman"/>
          <w:sz w:val="24"/>
          <w:szCs w:val="24"/>
        </w:rPr>
        <w:t xml:space="preserve"> issues that affect</w:t>
      </w:r>
      <w:r w:rsidR="00467E03" w:rsidRPr="00C65EF4">
        <w:rPr>
          <w:rFonts w:ascii="Times New Roman" w:hAnsi="Times New Roman" w:cs="Times New Roman"/>
          <w:sz w:val="24"/>
          <w:szCs w:val="24"/>
        </w:rPr>
        <w:t xml:space="preserve"> the health and wellbeing of</w:t>
      </w:r>
      <w:r w:rsidRPr="00C65EF4">
        <w:rPr>
          <w:rFonts w:ascii="Times New Roman" w:hAnsi="Times New Roman" w:cs="Times New Roman"/>
          <w:sz w:val="24"/>
          <w:szCs w:val="24"/>
        </w:rPr>
        <w:t xml:space="preserve"> children and young people in contemporary society. Over the semester the writer has gained knowledge on a number of these issues such as children’s rights, the role of social media</w:t>
      </w:r>
      <w:r w:rsidR="00467E03" w:rsidRPr="00C65EF4">
        <w:rPr>
          <w:rFonts w:ascii="Times New Roman" w:hAnsi="Times New Roman" w:cs="Times New Roman"/>
          <w:sz w:val="24"/>
          <w:szCs w:val="24"/>
        </w:rPr>
        <w:t xml:space="preserve">, mental health and child sexual exploitation. However, what stood out to the writer was child exploitation </w:t>
      </w:r>
      <w:r w:rsidR="00847814" w:rsidRPr="00C65EF4">
        <w:rPr>
          <w:rFonts w:ascii="Times New Roman" w:hAnsi="Times New Roman" w:cs="Times New Roman"/>
          <w:sz w:val="24"/>
          <w:szCs w:val="24"/>
        </w:rPr>
        <w:t>itself</w:t>
      </w:r>
      <w:r w:rsidR="00467E03" w:rsidRPr="00C65EF4">
        <w:rPr>
          <w:rFonts w:ascii="Times New Roman" w:hAnsi="Times New Roman" w:cs="Times New Roman"/>
          <w:sz w:val="24"/>
          <w:szCs w:val="24"/>
        </w:rPr>
        <w:t xml:space="preserve"> and the</w:t>
      </w:r>
      <w:r w:rsidR="00847814" w:rsidRPr="00C65EF4">
        <w:rPr>
          <w:rFonts w:ascii="Times New Roman" w:hAnsi="Times New Roman" w:cs="Times New Roman"/>
          <w:sz w:val="24"/>
          <w:szCs w:val="24"/>
        </w:rPr>
        <w:t xml:space="preserve"> </w:t>
      </w:r>
      <w:r w:rsidR="00467E03" w:rsidRPr="00C65EF4">
        <w:rPr>
          <w:rFonts w:ascii="Times New Roman" w:hAnsi="Times New Roman" w:cs="Times New Roman"/>
          <w:sz w:val="24"/>
          <w:szCs w:val="24"/>
        </w:rPr>
        <w:t xml:space="preserve">forms in which it can take place. Because of this, the writer has decided to </w:t>
      </w:r>
      <w:r w:rsidR="00F11585" w:rsidRPr="00C65EF4">
        <w:rPr>
          <w:rFonts w:ascii="Times New Roman" w:hAnsi="Times New Roman" w:cs="Times New Roman"/>
          <w:sz w:val="24"/>
          <w:szCs w:val="24"/>
        </w:rPr>
        <w:t xml:space="preserve">expand her knowledge on the subject by creating a practice log on child exploitation. This log will include </w:t>
      </w:r>
      <w:r w:rsidR="004B3FF5" w:rsidRPr="00C65EF4">
        <w:rPr>
          <w:rFonts w:ascii="Times New Roman" w:hAnsi="Times New Roman" w:cs="Times New Roman"/>
          <w:sz w:val="24"/>
          <w:szCs w:val="24"/>
        </w:rPr>
        <w:t>a detailed definition of child exploitation</w:t>
      </w:r>
      <w:r w:rsidR="00BE27DC" w:rsidRPr="00C65EF4">
        <w:rPr>
          <w:rFonts w:ascii="Times New Roman" w:hAnsi="Times New Roman" w:cs="Times New Roman"/>
          <w:sz w:val="24"/>
          <w:szCs w:val="24"/>
        </w:rPr>
        <w:t xml:space="preserve"> and how it can affect the health and wellbeing of children and young people, </w:t>
      </w:r>
      <w:r w:rsidR="004B3FF5" w:rsidRPr="00C65EF4">
        <w:rPr>
          <w:rFonts w:ascii="Times New Roman" w:hAnsi="Times New Roman" w:cs="Times New Roman"/>
          <w:sz w:val="24"/>
          <w:szCs w:val="24"/>
        </w:rPr>
        <w:t xml:space="preserve">the </w:t>
      </w:r>
      <w:r w:rsidR="00701B74" w:rsidRPr="00C65EF4">
        <w:rPr>
          <w:rFonts w:ascii="Times New Roman" w:hAnsi="Times New Roman" w:cs="Times New Roman"/>
          <w:sz w:val="24"/>
          <w:szCs w:val="24"/>
        </w:rPr>
        <w:t>signs</w:t>
      </w:r>
      <w:r w:rsidR="00042864" w:rsidRPr="00C65EF4">
        <w:rPr>
          <w:rFonts w:ascii="Times New Roman" w:hAnsi="Times New Roman" w:cs="Times New Roman"/>
          <w:sz w:val="24"/>
          <w:szCs w:val="24"/>
        </w:rPr>
        <w:t xml:space="preserve"> and risk factors </w:t>
      </w:r>
      <w:r w:rsidR="003D033C" w:rsidRPr="00C65EF4">
        <w:rPr>
          <w:rFonts w:ascii="Times New Roman" w:hAnsi="Times New Roman" w:cs="Times New Roman"/>
          <w:sz w:val="24"/>
          <w:szCs w:val="24"/>
        </w:rPr>
        <w:t>of the</w:t>
      </w:r>
      <w:r w:rsidR="00042864" w:rsidRPr="00C65EF4">
        <w:rPr>
          <w:rFonts w:ascii="Times New Roman" w:hAnsi="Times New Roman" w:cs="Times New Roman"/>
          <w:sz w:val="24"/>
          <w:szCs w:val="24"/>
        </w:rPr>
        <w:t xml:space="preserve"> </w:t>
      </w:r>
      <w:r w:rsidR="003D033C" w:rsidRPr="00C65EF4">
        <w:rPr>
          <w:rFonts w:ascii="Times New Roman" w:hAnsi="Times New Roman" w:cs="Times New Roman"/>
          <w:sz w:val="24"/>
          <w:szCs w:val="24"/>
        </w:rPr>
        <w:t xml:space="preserve">aspects associated </w:t>
      </w:r>
      <w:r w:rsidR="00042864" w:rsidRPr="00C65EF4">
        <w:rPr>
          <w:rFonts w:ascii="Times New Roman" w:hAnsi="Times New Roman" w:cs="Times New Roman"/>
          <w:sz w:val="24"/>
          <w:szCs w:val="24"/>
        </w:rPr>
        <w:t xml:space="preserve">child exploitation, </w:t>
      </w:r>
      <w:r w:rsidR="004455DD" w:rsidRPr="00C65EF4">
        <w:rPr>
          <w:rFonts w:ascii="Times New Roman" w:hAnsi="Times New Roman" w:cs="Times New Roman"/>
          <w:sz w:val="24"/>
          <w:szCs w:val="24"/>
        </w:rPr>
        <w:t xml:space="preserve">and </w:t>
      </w:r>
      <w:r w:rsidR="00DF5932" w:rsidRPr="00C65EF4">
        <w:rPr>
          <w:rFonts w:ascii="Times New Roman" w:hAnsi="Times New Roman" w:cs="Times New Roman"/>
          <w:sz w:val="24"/>
          <w:szCs w:val="24"/>
        </w:rPr>
        <w:t>links to relevant theory’s and legislation (</w:t>
      </w:r>
      <w:r w:rsidR="00F11585" w:rsidRPr="00C65EF4">
        <w:rPr>
          <w:rStyle w:val="Strong"/>
          <w:rFonts w:ascii="Times New Roman" w:hAnsi="Times New Roman" w:cs="Times New Roman"/>
          <w:b w:val="0"/>
          <w:sz w:val="24"/>
          <w:szCs w:val="24"/>
        </w:rPr>
        <w:t>Dacey, 2019). The use of this practice log will allow the writer to gain knowledge on the matter</w:t>
      </w:r>
      <w:r w:rsidR="00163A28" w:rsidRPr="00C65EF4">
        <w:rPr>
          <w:rStyle w:val="Strong"/>
          <w:rFonts w:ascii="Times New Roman" w:hAnsi="Times New Roman" w:cs="Times New Roman"/>
          <w:b w:val="0"/>
          <w:sz w:val="24"/>
          <w:szCs w:val="24"/>
        </w:rPr>
        <w:t xml:space="preserve">, </w:t>
      </w:r>
      <w:r w:rsidR="000D0214" w:rsidRPr="00C65EF4">
        <w:rPr>
          <w:rStyle w:val="Strong"/>
          <w:rFonts w:ascii="Times New Roman" w:hAnsi="Times New Roman" w:cs="Times New Roman"/>
          <w:b w:val="0"/>
          <w:sz w:val="24"/>
          <w:szCs w:val="24"/>
        </w:rPr>
        <w:t xml:space="preserve">develop practice by critically analysing </w:t>
      </w:r>
      <w:r w:rsidR="00163A28" w:rsidRPr="00C65EF4">
        <w:rPr>
          <w:rStyle w:val="Strong"/>
          <w:rFonts w:ascii="Times New Roman" w:hAnsi="Times New Roman" w:cs="Times New Roman"/>
          <w:b w:val="0"/>
          <w:sz w:val="24"/>
          <w:szCs w:val="24"/>
        </w:rPr>
        <w:t xml:space="preserve">and reflecting on professional responses to the issue, professional limitations </w:t>
      </w:r>
      <w:proofErr w:type="gramStart"/>
      <w:r w:rsidR="00163A28" w:rsidRPr="00C65EF4">
        <w:rPr>
          <w:rStyle w:val="Strong"/>
          <w:rFonts w:ascii="Times New Roman" w:hAnsi="Times New Roman" w:cs="Times New Roman"/>
          <w:b w:val="0"/>
          <w:sz w:val="24"/>
          <w:szCs w:val="24"/>
        </w:rPr>
        <w:t>in regards to</w:t>
      </w:r>
      <w:proofErr w:type="gramEnd"/>
      <w:r w:rsidR="00163A28" w:rsidRPr="00C65EF4">
        <w:rPr>
          <w:rStyle w:val="Strong"/>
          <w:rFonts w:ascii="Times New Roman" w:hAnsi="Times New Roman" w:cs="Times New Roman"/>
          <w:b w:val="0"/>
          <w:sz w:val="24"/>
          <w:szCs w:val="24"/>
        </w:rPr>
        <w:t xml:space="preserve"> the issue and develop an understanding to when the writer should seek for the </w:t>
      </w:r>
      <w:r w:rsidR="00163A28" w:rsidRPr="00C65EF4">
        <w:rPr>
          <w:rStyle w:val="normaltextrun"/>
          <w:rFonts w:ascii="Times New Roman" w:hAnsi="Times New Roman" w:cs="Times New Roman"/>
          <w:sz w:val="24"/>
          <w:szCs w:val="24"/>
          <w:shd w:val="clear" w:color="auto" w:fill="FFFFFF"/>
        </w:rPr>
        <w:t>appropriate support and guidance while focusing on ethics, confidentiality and safe working practice. </w:t>
      </w:r>
    </w:p>
    <w:p w14:paraId="122A0079" w14:textId="5E0396A4" w:rsidR="00B627C5" w:rsidRPr="00C65EF4" w:rsidRDefault="00117BEE" w:rsidP="00467E03">
      <w:pPr>
        <w:spacing w:line="480" w:lineRule="auto"/>
        <w:jc w:val="both"/>
        <w:rPr>
          <w:rStyle w:val="normaltextrun"/>
          <w:rFonts w:ascii="Times New Roman" w:hAnsi="Times New Roman" w:cs="Times New Roman"/>
          <w:b/>
          <w:sz w:val="24"/>
          <w:szCs w:val="24"/>
          <w:u w:val="single"/>
          <w:shd w:val="clear" w:color="auto" w:fill="FFFFFF"/>
        </w:rPr>
      </w:pPr>
      <w:r w:rsidRPr="00C65EF4">
        <w:rPr>
          <w:rStyle w:val="normaltextrun"/>
          <w:rFonts w:ascii="Times New Roman" w:hAnsi="Times New Roman" w:cs="Times New Roman"/>
          <w:b/>
          <w:sz w:val="24"/>
          <w:szCs w:val="24"/>
          <w:u w:val="single"/>
          <w:shd w:val="clear" w:color="auto" w:fill="FFFFFF"/>
        </w:rPr>
        <w:t>What is health and wellbeing and wh</w:t>
      </w:r>
      <w:r w:rsidR="00AC1D72" w:rsidRPr="00C65EF4">
        <w:rPr>
          <w:rStyle w:val="normaltextrun"/>
          <w:rFonts w:ascii="Times New Roman" w:hAnsi="Times New Roman" w:cs="Times New Roman"/>
          <w:b/>
          <w:sz w:val="24"/>
          <w:szCs w:val="24"/>
          <w:u w:val="single"/>
          <w:shd w:val="clear" w:color="auto" w:fill="FFFFFF"/>
        </w:rPr>
        <w:t>y is it important?</w:t>
      </w:r>
    </w:p>
    <w:p w14:paraId="48279B38" w14:textId="15A202B7" w:rsidR="00163A28" w:rsidRPr="00C65EF4" w:rsidRDefault="0053555F" w:rsidP="00467E03">
      <w:pPr>
        <w:spacing w:line="480" w:lineRule="auto"/>
        <w:jc w:val="both"/>
        <w:rPr>
          <w:rFonts w:ascii="Times New Roman" w:hAnsi="Times New Roman" w:cs="Times New Roman"/>
          <w:sz w:val="24"/>
          <w:szCs w:val="24"/>
        </w:rPr>
      </w:pPr>
      <w:r w:rsidRPr="00C65EF4">
        <w:rPr>
          <w:rStyle w:val="normaltextrun"/>
          <w:rFonts w:ascii="Times New Roman" w:hAnsi="Times New Roman" w:cs="Times New Roman"/>
          <w:sz w:val="24"/>
          <w:szCs w:val="24"/>
          <w:shd w:val="clear" w:color="auto" w:fill="FFFFFF"/>
        </w:rPr>
        <w:t xml:space="preserve">Before delving in to how child exploitation affects health and wellbeing, it is important that the writer understands its definition. While looking at the definition of health and wellbeing, it has been discovered that there are </w:t>
      </w:r>
      <w:proofErr w:type="gramStart"/>
      <w:r w:rsidRPr="00C65EF4">
        <w:rPr>
          <w:rStyle w:val="normaltextrun"/>
          <w:rFonts w:ascii="Times New Roman" w:hAnsi="Times New Roman" w:cs="Times New Roman"/>
          <w:sz w:val="24"/>
          <w:szCs w:val="24"/>
          <w:shd w:val="clear" w:color="auto" w:fill="FFFFFF"/>
        </w:rPr>
        <w:t>a number of</w:t>
      </w:r>
      <w:proofErr w:type="gramEnd"/>
      <w:r w:rsidRPr="00C65EF4">
        <w:rPr>
          <w:rStyle w:val="normaltextrun"/>
          <w:rFonts w:ascii="Times New Roman" w:hAnsi="Times New Roman" w:cs="Times New Roman"/>
          <w:sz w:val="24"/>
          <w:szCs w:val="24"/>
          <w:shd w:val="clear" w:color="auto" w:fill="FFFFFF"/>
        </w:rPr>
        <w:t xml:space="preserve"> conflicting definitions </w:t>
      </w:r>
      <w:r w:rsidRPr="00C65EF4">
        <w:rPr>
          <w:rStyle w:val="normaltextrun"/>
          <w:rFonts w:ascii="Times New Roman" w:hAnsi="Times New Roman" w:cs="Times New Roman"/>
          <w:sz w:val="24"/>
          <w:szCs w:val="24"/>
          <w:shd w:val="clear" w:color="auto" w:fill="FFFFFF"/>
        </w:rPr>
        <w:t>(Green and Tones, 2010; Larkin, 2013 and La </w:t>
      </w:r>
      <w:proofErr w:type="spellStart"/>
      <w:r w:rsidRPr="00C65EF4">
        <w:rPr>
          <w:rStyle w:val="normaltextrun"/>
          <w:rFonts w:ascii="Times New Roman" w:hAnsi="Times New Roman" w:cs="Times New Roman"/>
          <w:sz w:val="24"/>
          <w:szCs w:val="24"/>
          <w:shd w:val="clear" w:color="auto" w:fill="FFFFFF"/>
        </w:rPr>
        <w:t>Placa</w:t>
      </w:r>
      <w:proofErr w:type="spellEnd"/>
      <w:r w:rsidRPr="00C65EF4">
        <w:rPr>
          <w:rStyle w:val="normaltextrun"/>
          <w:rFonts w:ascii="Times New Roman" w:hAnsi="Times New Roman" w:cs="Times New Roman"/>
          <w:sz w:val="24"/>
          <w:szCs w:val="24"/>
          <w:shd w:val="clear" w:color="auto" w:fill="FFFFFF"/>
        </w:rPr>
        <w:t>, McNaught and Knight, 2013).</w:t>
      </w:r>
      <w:r w:rsidR="00552AA7" w:rsidRPr="00C65EF4">
        <w:rPr>
          <w:rStyle w:val="normaltextrun"/>
          <w:rFonts w:ascii="Times New Roman" w:hAnsi="Times New Roman" w:cs="Times New Roman"/>
          <w:sz w:val="24"/>
          <w:szCs w:val="24"/>
          <w:shd w:val="clear" w:color="auto" w:fill="FFFFFF"/>
        </w:rPr>
        <w:t xml:space="preserve"> </w:t>
      </w:r>
      <w:r w:rsidR="003C28FD" w:rsidRPr="00C65EF4">
        <w:rPr>
          <w:rStyle w:val="normaltextrun"/>
          <w:rFonts w:ascii="Times New Roman" w:hAnsi="Times New Roman" w:cs="Times New Roman"/>
          <w:sz w:val="24"/>
          <w:szCs w:val="24"/>
          <w:shd w:val="clear" w:color="auto" w:fill="FFFFFF"/>
        </w:rPr>
        <w:t xml:space="preserve">Health was first described through </w:t>
      </w:r>
      <w:r w:rsidR="00EC6E05" w:rsidRPr="00C65EF4">
        <w:rPr>
          <w:rStyle w:val="normaltextrun"/>
          <w:rFonts w:ascii="Times New Roman" w:hAnsi="Times New Roman" w:cs="Times New Roman"/>
          <w:sz w:val="24"/>
          <w:szCs w:val="24"/>
          <w:shd w:val="clear" w:color="auto" w:fill="FFFFFF"/>
        </w:rPr>
        <w:t xml:space="preserve">a bio-medical approach that </w:t>
      </w:r>
      <w:r w:rsidR="006425BE" w:rsidRPr="00C65EF4">
        <w:rPr>
          <w:rStyle w:val="normaltextrun"/>
          <w:rFonts w:ascii="Times New Roman" w:hAnsi="Times New Roman" w:cs="Times New Roman"/>
          <w:sz w:val="24"/>
          <w:szCs w:val="24"/>
          <w:shd w:val="clear" w:color="auto" w:fill="FFFFFF"/>
        </w:rPr>
        <w:t>was concerned</w:t>
      </w:r>
      <w:r w:rsidR="00EC6E05" w:rsidRPr="00C65EF4">
        <w:rPr>
          <w:rStyle w:val="normaltextrun"/>
          <w:rFonts w:ascii="Times New Roman" w:hAnsi="Times New Roman" w:cs="Times New Roman"/>
          <w:sz w:val="24"/>
          <w:szCs w:val="24"/>
          <w:shd w:val="clear" w:color="auto" w:fill="FFFFFF"/>
        </w:rPr>
        <w:t xml:space="preserve"> heavily</w:t>
      </w:r>
      <w:r w:rsidR="00263F2E" w:rsidRPr="00C65EF4">
        <w:rPr>
          <w:rStyle w:val="normaltextrun"/>
          <w:rFonts w:ascii="Times New Roman" w:hAnsi="Times New Roman" w:cs="Times New Roman"/>
          <w:sz w:val="24"/>
          <w:szCs w:val="24"/>
          <w:shd w:val="clear" w:color="auto" w:fill="FFFFFF"/>
        </w:rPr>
        <w:t xml:space="preserve"> </w:t>
      </w:r>
      <w:r w:rsidR="005D2E97" w:rsidRPr="00C65EF4">
        <w:rPr>
          <w:rStyle w:val="normaltextrun"/>
          <w:rFonts w:ascii="Times New Roman" w:hAnsi="Times New Roman" w:cs="Times New Roman"/>
          <w:sz w:val="24"/>
          <w:szCs w:val="24"/>
          <w:shd w:val="clear" w:color="auto" w:fill="FFFFFF"/>
        </w:rPr>
        <w:t xml:space="preserve">between </w:t>
      </w:r>
      <w:r w:rsidR="00BE7905" w:rsidRPr="00C65EF4">
        <w:rPr>
          <w:rFonts w:ascii="Times New Roman" w:hAnsi="Times New Roman" w:cs="Times New Roman"/>
          <w:sz w:val="24"/>
          <w:szCs w:val="24"/>
        </w:rPr>
        <w:t>wellness or absence of disease (Green and Tones, 2010 and Larkin, 2013</w:t>
      </w:r>
      <w:r w:rsidR="00263F2E" w:rsidRPr="00C65EF4">
        <w:rPr>
          <w:rFonts w:ascii="Times New Roman" w:hAnsi="Times New Roman" w:cs="Times New Roman"/>
          <w:sz w:val="24"/>
          <w:szCs w:val="24"/>
        </w:rPr>
        <w:t>)</w:t>
      </w:r>
      <w:r w:rsidR="0038689E" w:rsidRPr="00C65EF4">
        <w:rPr>
          <w:rFonts w:ascii="Times New Roman" w:hAnsi="Times New Roman" w:cs="Times New Roman"/>
          <w:sz w:val="24"/>
          <w:szCs w:val="24"/>
        </w:rPr>
        <w:t xml:space="preserve">. </w:t>
      </w:r>
      <w:r w:rsidR="0022205E" w:rsidRPr="00C65EF4">
        <w:rPr>
          <w:rFonts w:ascii="Times New Roman" w:hAnsi="Times New Roman" w:cs="Times New Roman"/>
          <w:sz w:val="24"/>
          <w:szCs w:val="24"/>
        </w:rPr>
        <w:t xml:space="preserve">However, since the 1970s, health has moved away </w:t>
      </w:r>
      <w:r w:rsidR="008433B1" w:rsidRPr="00C65EF4">
        <w:rPr>
          <w:rFonts w:ascii="Times New Roman" w:hAnsi="Times New Roman" w:cs="Times New Roman"/>
          <w:sz w:val="24"/>
          <w:szCs w:val="24"/>
        </w:rPr>
        <w:t>from</w:t>
      </w:r>
      <w:r w:rsidR="0022205E" w:rsidRPr="00C65EF4">
        <w:rPr>
          <w:rFonts w:ascii="Times New Roman" w:hAnsi="Times New Roman" w:cs="Times New Roman"/>
          <w:sz w:val="24"/>
          <w:szCs w:val="24"/>
        </w:rPr>
        <w:t xml:space="preserve"> this </w:t>
      </w:r>
      <w:r w:rsidR="006D3BE8" w:rsidRPr="00C65EF4">
        <w:rPr>
          <w:rFonts w:ascii="Times New Roman" w:hAnsi="Times New Roman" w:cs="Times New Roman"/>
          <w:sz w:val="24"/>
          <w:szCs w:val="24"/>
        </w:rPr>
        <w:t xml:space="preserve">scientific </w:t>
      </w:r>
      <w:r w:rsidR="008433B1" w:rsidRPr="00C65EF4">
        <w:rPr>
          <w:rFonts w:ascii="Times New Roman" w:hAnsi="Times New Roman" w:cs="Times New Roman"/>
          <w:sz w:val="24"/>
          <w:szCs w:val="24"/>
        </w:rPr>
        <w:t>concept</w:t>
      </w:r>
      <w:r w:rsidR="0022205E" w:rsidRPr="00C65EF4">
        <w:rPr>
          <w:rFonts w:ascii="Times New Roman" w:hAnsi="Times New Roman" w:cs="Times New Roman"/>
          <w:sz w:val="24"/>
          <w:szCs w:val="24"/>
        </w:rPr>
        <w:t xml:space="preserve"> </w:t>
      </w:r>
      <w:r w:rsidR="00E20C82" w:rsidRPr="00C65EF4">
        <w:rPr>
          <w:rFonts w:ascii="Times New Roman" w:hAnsi="Times New Roman" w:cs="Times New Roman"/>
          <w:sz w:val="24"/>
          <w:szCs w:val="24"/>
        </w:rPr>
        <w:t xml:space="preserve">and is now </w:t>
      </w:r>
      <w:r w:rsidR="000D56CD" w:rsidRPr="00C65EF4">
        <w:rPr>
          <w:rFonts w:ascii="Times New Roman" w:hAnsi="Times New Roman" w:cs="Times New Roman"/>
          <w:sz w:val="24"/>
          <w:szCs w:val="24"/>
        </w:rPr>
        <w:t>concerned</w:t>
      </w:r>
      <w:r w:rsidR="00950284" w:rsidRPr="00C65EF4">
        <w:rPr>
          <w:rFonts w:ascii="Times New Roman" w:hAnsi="Times New Roman" w:cs="Times New Roman"/>
          <w:sz w:val="24"/>
          <w:szCs w:val="24"/>
        </w:rPr>
        <w:t xml:space="preserve"> with influences such as </w:t>
      </w:r>
      <w:r w:rsidR="000D56CD" w:rsidRPr="00C65EF4">
        <w:rPr>
          <w:rFonts w:ascii="Times New Roman" w:hAnsi="Times New Roman" w:cs="Times New Roman"/>
          <w:sz w:val="24"/>
          <w:szCs w:val="24"/>
        </w:rPr>
        <w:t>psychological, environmental, social, economic and global factors (Larkin, 2013, p.7)</w:t>
      </w:r>
      <w:r w:rsidR="00590134" w:rsidRPr="00C65EF4">
        <w:rPr>
          <w:rFonts w:ascii="Times New Roman" w:hAnsi="Times New Roman" w:cs="Times New Roman"/>
          <w:sz w:val="24"/>
          <w:szCs w:val="24"/>
        </w:rPr>
        <w:t xml:space="preserve">. </w:t>
      </w:r>
      <w:r w:rsidR="00BD3F45" w:rsidRPr="00C65EF4">
        <w:rPr>
          <w:rFonts w:ascii="Times New Roman" w:hAnsi="Times New Roman" w:cs="Times New Roman"/>
          <w:sz w:val="24"/>
          <w:szCs w:val="24"/>
        </w:rPr>
        <w:t xml:space="preserve">Boarder </w:t>
      </w:r>
      <w:r w:rsidR="00BD3F45" w:rsidRPr="00C65EF4">
        <w:rPr>
          <w:rFonts w:ascii="Times New Roman" w:hAnsi="Times New Roman" w:cs="Times New Roman"/>
          <w:sz w:val="24"/>
          <w:szCs w:val="24"/>
        </w:rPr>
        <w:lastRenderedPageBreak/>
        <w:t xml:space="preserve">and more positive </w:t>
      </w:r>
      <w:r w:rsidR="008433B1" w:rsidRPr="00C65EF4">
        <w:rPr>
          <w:rFonts w:ascii="Times New Roman" w:hAnsi="Times New Roman" w:cs="Times New Roman"/>
          <w:sz w:val="24"/>
          <w:szCs w:val="24"/>
        </w:rPr>
        <w:t>approaches to</w:t>
      </w:r>
      <w:r w:rsidR="001B2963" w:rsidRPr="00C65EF4">
        <w:rPr>
          <w:rFonts w:ascii="Times New Roman" w:hAnsi="Times New Roman" w:cs="Times New Roman"/>
          <w:sz w:val="24"/>
          <w:szCs w:val="24"/>
        </w:rPr>
        <w:t xml:space="preserve"> health have recently been adopted, first e</w:t>
      </w:r>
      <w:r w:rsidR="00732DCB" w:rsidRPr="00C65EF4">
        <w:rPr>
          <w:rFonts w:ascii="Times New Roman" w:hAnsi="Times New Roman" w:cs="Times New Roman"/>
          <w:sz w:val="24"/>
          <w:szCs w:val="24"/>
        </w:rPr>
        <w:t>ncapsulated by the World Health Orga</w:t>
      </w:r>
      <w:r w:rsidR="0054496D" w:rsidRPr="00C65EF4">
        <w:rPr>
          <w:rFonts w:ascii="Times New Roman" w:hAnsi="Times New Roman" w:cs="Times New Roman"/>
          <w:sz w:val="24"/>
          <w:szCs w:val="24"/>
        </w:rPr>
        <w:t xml:space="preserve">nisation (WHO) with the definition </w:t>
      </w:r>
      <w:r w:rsidR="006D3BE8" w:rsidRPr="00C65EF4">
        <w:rPr>
          <w:rFonts w:ascii="Times New Roman" w:hAnsi="Times New Roman" w:cs="Times New Roman"/>
          <w:sz w:val="24"/>
          <w:szCs w:val="24"/>
        </w:rPr>
        <w:t xml:space="preserve">that suggests “Health </w:t>
      </w:r>
      <w:r w:rsidR="00CC4E6C" w:rsidRPr="00C65EF4">
        <w:rPr>
          <w:rFonts w:ascii="Times New Roman" w:hAnsi="Times New Roman" w:cs="Times New Roman"/>
          <w:sz w:val="24"/>
          <w:szCs w:val="24"/>
        </w:rPr>
        <w:t>is a state of complete physical, mental and social well-being, not merely the absence of disease or infirmity” (WHO,</w:t>
      </w:r>
      <w:r w:rsidR="00223331" w:rsidRPr="00C65EF4">
        <w:rPr>
          <w:rFonts w:ascii="Times New Roman" w:hAnsi="Times New Roman" w:cs="Times New Roman"/>
          <w:sz w:val="24"/>
          <w:szCs w:val="24"/>
        </w:rPr>
        <w:t xml:space="preserve"> 1946, p.100 </w:t>
      </w:r>
      <w:r w:rsidR="00223331" w:rsidRPr="00C65EF4">
        <w:rPr>
          <w:rFonts w:ascii="Times New Roman" w:hAnsi="Times New Roman" w:cs="Times New Roman"/>
          <w:i/>
          <w:sz w:val="24"/>
          <w:szCs w:val="24"/>
        </w:rPr>
        <w:t xml:space="preserve">cited in </w:t>
      </w:r>
      <w:r w:rsidR="00223331" w:rsidRPr="00C65EF4">
        <w:rPr>
          <w:rFonts w:ascii="Times New Roman" w:hAnsi="Times New Roman" w:cs="Times New Roman"/>
          <w:sz w:val="24"/>
          <w:szCs w:val="24"/>
        </w:rPr>
        <w:t xml:space="preserve">Larkin, 2013, p.7). </w:t>
      </w:r>
      <w:r w:rsidR="008153B0" w:rsidRPr="00C65EF4">
        <w:rPr>
          <w:rFonts w:ascii="Times New Roman" w:hAnsi="Times New Roman" w:cs="Times New Roman"/>
          <w:sz w:val="24"/>
          <w:szCs w:val="24"/>
        </w:rPr>
        <w:t>This definition de</w:t>
      </w:r>
      <w:r w:rsidR="006E26AF" w:rsidRPr="00C65EF4">
        <w:rPr>
          <w:rFonts w:ascii="Times New Roman" w:hAnsi="Times New Roman" w:cs="Times New Roman"/>
          <w:sz w:val="24"/>
          <w:szCs w:val="24"/>
        </w:rPr>
        <w:t xml:space="preserve">fies the scientific bio-medical definitions that </w:t>
      </w:r>
      <w:r w:rsidR="00E92A8B" w:rsidRPr="00C65EF4">
        <w:rPr>
          <w:rFonts w:ascii="Times New Roman" w:hAnsi="Times New Roman" w:cs="Times New Roman"/>
          <w:sz w:val="24"/>
          <w:szCs w:val="24"/>
        </w:rPr>
        <w:t>focuses</w:t>
      </w:r>
      <w:r w:rsidR="006E26AF" w:rsidRPr="00C65EF4">
        <w:rPr>
          <w:rFonts w:ascii="Times New Roman" w:hAnsi="Times New Roman" w:cs="Times New Roman"/>
          <w:sz w:val="24"/>
          <w:szCs w:val="24"/>
        </w:rPr>
        <w:t xml:space="preserve"> on the absence of disease and </w:t>
      </w:r>
      <w:r w:rsidR="00E92A8B" w:rsidRPr="00C65EF4">
        <w:rPr>
          <w:rFonts w:ascii="Times New Roman" w:hAnsi="Times New Roman" w:cs="Times New Roman"/>
          <w:sz w:val="24"/>
          <w:szCs w:val="24"/>
        </w:rPr>
        <w:t>focuses on a more positive and holistic approach to health.</w:t>
      </w:r>
      <w:r w:rsidR="00746029" w:rsidRPr="00C65EF4">
        <w:rPr>
          <w:rFonts w:ascii="Times New Roman" w:hAnsi="Times New Roman" w:cs="Times New Roman"/>
          <w:sz w:val="24"/>
          <w:szCs w:val="24"/>
        </w:rPr>
        <w:t xml:space="preserve"> </w:t>
      </w:r>
    </w:p>
    <w:p w14:paraId="5FB89F9C" w14:textId="059D13F4" w:rsidR="00613B8B" w:rsidRPr="00C65EF4" w:rsidRDefault="001511C3"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With the difficulty in understanding</w:t>
      </w:r>
      <w:r w:rsidR="00917AEA" w:rsidRPr="00C65EF4">
        <w:rPr>
          <w:rFonts w:ascii="Times New Roman" w:hAnsi="Times New Roman" w:cs="Times New Roman"/>
          <w:sz w:val="24"/>
          <w:szCs w:val="24"/>
        </w:rPr>
        <w:t xml:space="preserve"> and underpinning</w:t>
      </w:r>
      <w:r w:rsidRPr="00C65EF4">
        <w:rPr>
          <w:rFonts w:ascii="Times New Roman" w:hAnsi="Times New Roman" w:cs="Times New Roman"/>
          <w:sz w:val="24"/>
          <w:szCs w:val="24"/>
        </w:rPr>
        <w:t xml:space="preserve"> the definition of health, it becomes more complex with the addition of the term </w:t>
      </w:r>
      <w:r w:rsidR="001C3197" w:rsidRPr="00C65EF4">
        <w:rPr>
          <w:rFonts w:ascii="Times New Roman" w:hAnsi="Times New Roman" w:cs="Times New Roman"/>
          <w:sz w:val="24"/>
          <w:szCs w:val="24"/>
        </w:rPr>
        <w:t>‘</w:t>
      </w:r>
      <w:r w:rsidRPr="00C65EF4">
        <w:rPr>
          <w:rFonts w:ascii="Times New Roman" w:hAnsi="Times New Roman" w:cs="Times New Roman"/>
          <w:sz w:val="24"/>
          <w:szCs w:val="24"/>
        </w:rPr>
        <w:t>Wellbeing</w:t>
      </w:r>
      <w:r w:rsidR="001C3197" w:rsidRPr="00C65EF4">
        <w:rPr>
          <w:rFonts w:ascii="Times New Roman" w:hAnsi="Times New Roman" w:cs="Times New Roman"/>
          <w:sz w:val="24"/>
          <w:szCs w:val="24"/>
        </w:rPr>
        <w:t xml:space="preserve">’ </w:t>
      </w:r>
      <w:r w:rsidR="001C3197" w:rsidRPr="00C65EF4">
        <w:rPr>
          <w:rFonts w:ascii="Times New Roman" w:hAnsi="Times New Roman" w:cs="Times New Roman"/>
          <w:sz w:val="24"/>
          <w:szCs w:val="24"/>
        </w:rPr>
        <w:t>(Larkin, 2013).</w:t>
      </w:r>
      <w:r w:rsidR="001C3197" w:rsidRPr="00C65EF4">
        <w:rPr>
          <w:rFonts w:ascii="Times New Roman" w:hAnsi="Times New Roman" w:cs="Times New Roman"/>
          <w:sz w:val="24"/>
          <w:szCs w:val="24"/>
        </w:rPr>
        <w:t xml:space="preserve"> </w:t>
      </w:r>
      <w:r w:rsidR="00AA6B71" w:rsidRPr="00C65EF4">
        <w:rPr>
          <w:rFonts w:ascii="Times New Roman" w:hAnsi="Times New Roman" w:cs="Times New Roman"/>
          <w:sz w:val="24"/>
          <w:szCs w:val="24"/>
        </w:rPr>
        <w:t>Larkin (20</w:t>
      </w:r>
      <w:r w:rsidR="000333DE" w:rsidRPr="00C65EF4">
        <w:rPr>
          <w:rFonts w:ascii="Times New Roman" w:hAnsi="Times New Roman" w:cs="Times New Roman"/>
          <w:sz w:val="24"/>
          <w:szCs w:val="24"/>
        </w:rPr>
        <w:t>13</w:t>
      </w:r>
      <w:r w:rsidR="00CE21F3" w:rsidRPr="00C65EF4">
        <w:rPr>
          <w:rFonts w:ascii="Times New Roman" w:hAnsi="Times New Roman" w:cs="Times New Roman"/>
          <w:sz w:val="24"/>
          <w:szCs w:val="24"/>
        </w:rPr>
        <w:t>, p.8</w:t>
      </w:r>
      <w:r w:rsidR="000333DE" w:rsidRPr="00C65EF4">
        <w:rPr>
          <w:rFonts w:ascii="Times New Roman" w:hAnsi="Times New Roman" w:cs="Times New Roman"/>
          <w:sz w:val="24"/>
          <w:szCs w:val="24"/>
        </w:rPr>
        <w:t xml:space="preserve">) </w:t>
      </w:r>
      <w:r w:rsidR="009F1279" w:rsidRPr="00C65EF4">
        <w:rPr>
          <w:rFonts w:ascii="Times New Roman" w:hAnsi="Times New Roman" w:cs="Times New Roman"/>
          <w:sz w:val="24"/>
          <w:szCs w:val="24"/>
        </w:rPr>
        <w:t xml:space="preserve">recognises this and explains that </w:t>
      </w:r>
      <w:r w:rsidR="00197D07" w:rsidRPr="00C65EF4">
        <w:rPr>
          <w:rFonts w:ascii="Times New Roman" w:hAnsi="Times New Roman" w:cs="Times New Roman"/>
          <w:sz w:val="24"/>
          <w:szCs w:val="24"/>
        </w:rPr>
        <w:t xml:space="preserve">the addition </w:t>
      </w:r>
      <w:r w:rsidR="00DF1A97" w:rsidRPr="00C65EF4">
        <w:rPr>
          <w:rFonts w:ascii="Times New Roman" w:hAnsi="Times New Roman" w:cs="Times New Roman"/>
          <w:sz w:val="24"/>
          <w:szCs w:val="24"/>
        </w:rPr>
        <w:t>of ‘</w:t>
      </w:r>
      <w:r w:rsidR="00197D07" w:rsidRPr="00C65EF4">
        <w:rPr>
          <w:rFonts w:ascii="Times New Roman" w:hAnsi="Times New Roman" w:cs="Times New Roman"/>
          <w:sz w:val="24"/>
          <w:szCs w:val="24"/>
        </w:rPr>
        <w:t>wellbeing</w:t>
      </w:r>
      <w:r w:rsidR="00DF1A97" w:rsidRPr="00C65EF4">
        <w:rPr>
          <w:rFonts w:ascii="Times New Roman" w:hAnsi="Times New Roman" w:cs="Times New Roman"/>
          <w:sz w:val="24"/>
          <w:szCs w:val="24"/>
        </w:rPr>
        <w:t xml:space="preserve">’ to </w:t>
      </w:r>
      <w:r w:rsidR="00197D07" w:rsidRPr="00C65EF4">
        <w:rPr>
          <w:rFonts w:ascii="Times New Roman" w:hAnsi="Times New Roman" w:cs="Times New Roman"/>
          <w:sz w:val="24"/>
          <w:szCs w:val="24"/>
        </w:rPr>
        <w:t>health and w</w:t>
      </w:r>
      <w:r w:rsidR="00DF1A97" w:rsidRPr="00C65EF4">
        <w:rPr>
          <w:rFonts w:ascii="Times New Roman" w:hAnsi="Times New Roman" w:cs="Times New Roman"/>
          <w:sz w:val="24"/>
          <w:szCs w:val="24"/>
        </w:rPr>
        <w:t>ellbeing</w:t>
      </w:r>
      <w:r w:rsidR="009F1279" w:rsidRPr="00C65EF4">
        <w:rPr>
          <w:rFonts w:ascii="Times New Roman" w:hAnsi="Times New Roman" w:cs="Times New Roman"/>
          <w:sz w:val="24"/>
          <w:szCs w:val="24"/>
        </w:rPr>
        <w:t xml:space="preserve"> </w:t>
      </w:r>
      <w:r w:rsidR="00876287" w:rsidRPr="00C65EF4">
        <w:rPr>
          <w:rFonts w:ascii="Times New Roman" w:hAnsi="Times New Roman" w:cs="Times New Roman"/>
          <w:sz w:val="24"/>
          <w:szCs w:val="24"/>
        </w:rPr>
        <w:t xml:space="preserve">is used to convey that </w:t>
      </w:r>
      <w:r w:rsidR="00790321" w:rsidRPr="00C65EF4">
        <w:rPr>
          <w:rFonts w:ascii="Times New Roman" w:hAnsi="Times New Roman" w:cs="Times New Roman"/>
          <w:sz w:val="24"/>
          <w:szCs w:val="24"/>
        </w:rPr>
        <w:t xml:space="preserve">an important concept to our general health is our </w:t>
      </w:r>
      <w:r w:rsidR="00456F10" w:rsidRPr="00C65EF4">
        <w:rPr>
          <w:rFonts w:ascii="Times New Roman" w:hAnsi="Times New Roman" w:cs="Times New Roman"/>
          <w:sz w:val="24"/>
          <w:szCs w:val="24"/>
        </w:rPr>
        <w:t xml:space="preserve">feeling of happiness, life satisfaction and sense of </w:t>
      </w:r>
      <w:r w:rsidR="00CE21F3" w:rsidRPr="00C65EF4">
        <w:rPr>
          <w:rFonts w:ascii="Times New Roman" w:hAnsi="Times New Roman" w:cs="Times New Roman"/>
          <w:sz w:val="24"/>
          <w:szCs w:val="24"/>
        </w:rPr>
        <w:t>fulfilment.</w:t>
      </w:r>
      <w:r w:rsidR="00D66261" w:rsidRPr="00C65EF4">
        <w:rPr>
          <w:rFonts w:ascii="Times New Roman" w:hAnsi="Times New Roman" w:cs="Times New Roman"/>
          <w:sz w:val="24"/>
          <w:szCs w:val="24"/>
        </w:rPr>
        <w:t xml:space="preserve"> </w:t>
      </w:r>
      <w:r w:rsidR="00EC097D" w:rsidRPr="00C65EF4">
        <w:rPr>
          <w:rFonts w:ascii="Times New Roman" w:hAnsi="Times New Roman" w:cs="Times New Roman"/>
          <w:sz w:val="24"/>
          <w:szCs w:val="24"/>
        </w:rPr>
        <w:t xml:space="preserve">Therefore, health and wellbeing </w:t>
      </w:r>
      <w:r w:rsidR="00065311" w:rsidRPr="00C65EF4">
        <w:rPr>
          <w:rFonts w:ascii="Times New Roman" w:hAnsi="Times New Roman" w:cs="Times New Roman"/>
          <w:sz w:val="24"/>
          <w:szCs w:val="24"/>
        </w:rPr>
        <w:t>are</w:t>
      </w:r>
      <w:r w:rsidR="00EC097D" w:rsidRPr="00C65EF4">
        <w:rPr>
          <w:rFonts w:ascii="Times New Roman" w:hAnsi="Times New Roman" w:cs="Times New Roman"/>
          <w:sz w:val="24"/>
          <w:szCs w:val="24"/>
        </w:rPr>
        <w:t xml:space="preserve"> not only concerned by physical health and mental health, but is multidimen</w:t>
      </w:r>
      <w:r w:rsidR="007F5D0C" w:rsidRPr="00C65EF4">
        <w:rPr>
          <w:rFonts w:ascii="Times New Roman" w:hAnsi="Times New Roman" w:cs="Times New Roman"/>
          <w:sz w:val="24"/>
          <w:szCs w:val="24"/>
        </w:rPr>
        <w:t>sional</w:t>
      </w:r>
      <w:r w:rsidR="0060590C" w:rsidRPr="00C65EF4">
        <w:rPr>
          <w:rFonts w:ascii="Times New Roman" w:hAnsi="Times New Roman" w:cs="Times New Roman"/>
          <w:sz w:val="24"/>
          <w:szCs w:val="24"/>
        </w:rPr>
        <w:t xml:space="preserve"> (Larkin, 2011 </w:t>
      </w:r>
      <w:r w:rsidR="0060590C" w:rsidRPr="00C65EF4">
        <w:rPr>
          <w:rFonts w:ascii="Times New Roman" w:hAnsi="Times New Roman" w:cs="Times New Roman"/>
          <w:i/>
          <w:sz w:val="24"/>
          <w:szCs w:val="24"/>
        </w:rPr>
        <w:t xml:space="preserve">cited in </w:t>
      </w:r>
      <w:r w:rsidR="0060590C" w:rsidRPr="00C65EF4">
        <w:rPr>
          <w:rFonts w:ascii="Times New Roman" w:hAnsi="Times New Roman" w:cs="Times New Roman"/>
          <w:sz w:val="24"/>
          <w:szCs w:val="24"/>
        </w:rPr>
        <w:t>Larkin, 2013</w:t>
      </w:r>
      <w:r w:rsidR="004C0F3E" w:rsidRPr="00C65EF4">
        <w:rPr>
          <w:rFonts w:ascii="Times New Roman" w:hAnsi="Times New Roman" w:cs="Times New Roman"/>
          <w:sz w:val="24"/>
          <w:szCs w:val="24"/>
        </w:rPr>
        <w:t>, p.7)</w:t>
      </w:r>
      <w:r w:rsidR="003341F3" w:rsidRPr="00C65EF4">
        <w:rPr>
          <w:rFonts w:ascii="Times New Roman" w:hAnsi="Times New Roman" w:cs="Times New Roman"/>
          <w:sz w:val="24"/>
          <w:szCs w:val="24"/>
        </w:rPr>
        <w:t xml:space="preserve">. </w:t>
      </w:r>
      <w:r w:rsidR="00BC25BC" w:rsidRPr="00C65EF4">
        <w:rPr>
          <w:rFonts w:ascii="Times New Roman" w:hAnsi="Times New Roman" w:cs="Times New Roman"/>
          <w:sz w:val="24"/>
          <w:szCs w:val="24"/>
        </w:rPr>
        <w:t xml:space="preserve"> </w:t>
      </w:r>
    </w:p>
    <w:p w14:paraId="7376001F" w14:textId="1235A4AD" w:rsidR="00613B8B" w:rsidRPr="00C65EF4" w:rsidRDefault="00D7629F"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Health and wellbeing are important to the development to children and young people. A good and balanced health and wellbeing </w:t>
      </w:r>
      <w:r w:rsidR="000023E7" w:rsidRPr="00C65EF4">
        <w:rPr>
          <w:rFonts w:ascii="Times New Roman" w:hAnsi="Times New Roman" w:cs="Times New Roman"/>
          <w:sz w:val="24"/>
          <w:szCs w:val="24"/>
        </w:rPr>
        <w:t>allows an individual to “be all that you can be”</w:t>
      </w:r>
      <w:r w:rsidR="000A0DBC" w:rsidRPr="00C65EF4">
        <w:rPr>
          <w:rFonts w:ascii="Times New Roman" w:hAnsi="Times New Roman" w:cs="Times New Roman"/>
          <w:sz w:val="24"/>
          <w:szCs w:val="24"/>
        </w:rPr>
        <w:t xml:space="preserve"> </w:t>
      </w:r>
      <w:r w:rsidR="00730CBB" w:rsidRPr="00C65EF4">
        <w:rPr>
          <w:rFonts w:ascii="Times New Roman" w:hAnsi="Times New Roman" w:cs="Times New Roman"/>
          <w:sz w:val="24"/>
          <w:szCs w:val="24"/>
        </w:rPr>
        <w:t>and reach more of their potentials</w:t>
      </w:r>
      <w:r w:rsidR="00272789" w:rsidRPr="00C65EF4">
        <w:rPr>
          <w:rFonts w:ascii="Times New Roman" w:hAnsi="Times New Roman" w:cs="Times New Roman"/>
          <w:sz w:val="24"/>
          <w:szCs w:val="24"/>
        </w:rPr>
        <w:t xml:space="preserve"> (Green and Tones, 2010</w:t>
      </w:r>
      <w:r w:rsidR="00272789" w:rsidRPr="00C65EF4">
        <w:rPr>
          <w:rFonts w:ascii="Times New Roman" w:hAnsi="Times New Roman" w:cs="Times New Roman"/>
          <w:sz w:val="24"/>
          <w:szCs w:val="24"/>
        </w:rPr>
        <w:t>).</w:t>
      </w:r>
      <w:r w:rsidR="00005B7D" w:rsidRPr="00C65EF4">
        <w:rPr>
          <w:rFonts w:ascii="Times New Roman" w:hAnsi="Times New Roman" w:cs="Times New Roman"/>
          <w:sz w:val="24"/>
          <w:szCs w:val="24"/>
        </w:rPr>
        <w:t xml:space="preserve"> </w:t>
      </w:r>
      <w:r w:rsidR="00830327" w:rsidRPr="00C65EF4">
        <w:rPr>
          <w:rFonts w:ascii="Times New Roman" w:hAnsi="Times New Roman" w:cs="Times New Roman"/>
          <w:bCs/>
          <w:sz w:val="24"/>
          <w:szCs w:val="24"/>
          <w:shd w:val="clear" w:color="auto" w:fill="FFFFFF"/>
        </w:rPr>
        <w:t>Riemer</w:t>
      </w:r>
      <w:r w:rsidR="00B130D7" w:rsidRPr="00C65EF4">
        <w:rPr>
          <w:rFonts w:ascii="Times New Roman" w:hAnsi="Times New Roman" w:cs="Times New Roman"/>
          <w:sz w:val="24"/>
          <w:szCs w:val="24"/>
        </w:rPr>
        <w:t xml:space="preserve"> (2010)</w:t>
      </w:r>
      <w:r w:rsidR="002E7A2C" w:rsidRPr="00C65EF4">
        <w:rPr>
          <w:rFonts w:ascii="Times New Roman" w:hAnsi="Times New Roman" w:cs="Times New Roman"/>
          <w:sz w:val="24"/>
          <w:szCs w:val="24"/>
        </w:rPr>
        <w:t xml:space="preserve"> </w:t>
      </w:r>
      <w:r w:rsidR="00ED06F1" w:rsidRPr="00C65EF4">
        <w:rPr>
          <w:rFonts w:ascii="Times New Roman" w:hAnsi="Times New Roman" w:cs="Times New Roman"/>
          <w:sz w:val="24"/>
          <w:szCs w:val="24"/>
        </w:rPr>
        <w:t>states</w:t>
      </w:r>
      <w:r w:rsidR="007164D2" w:rsidRPr="00C65EF4">
        <w:rPr>
          <w:rFonts w:ascii="Times New Roman" w:hAnsi="Times New Roman" w:cs="Times New Roman"/>
          <w:sz w:val="24"/>
          <w:szCs w:val="24"/>
        </w:rPr>
        <w:t xml:space="preserve"> that good</w:t>
      </w:r>
      <w:r w:rsidR="00576934" w:rsidRPr="00C65EF4">
        <w:rPr>
          <w:rFonts w:ascii="Times New Roman" w:hAnsi="Times New Roman" w:cs="Times New Roman"/>
          <w:sz w:val="24"/>
          <w:szCs w:val="24"/>
        </w:rPr>
        <w:t xml:space="preserve"> health in childhood and youth sets the stage for well-being in later lif</w:t>
      </w:r>
      <w:r w:rsidR="00ED06F1" w:rsidRPr="00C65EF4">
        <w:rPr>
          <w:rFonts w:ascii="Times New Roman" w:hAnsi="Times New Roman" w:cs="Times New Roman"/>
          <w:sz w:val="24"/>
          <w:szCs w:val="24"/>
        </w:rPr>
        <w:t>e.</w:t>
      </w:r>
      <w:r w:rsidR="00E35415" w:rsidRPr="00C65EF4">
        <w:rPr>
          <w:rFonts w:ascii="Times New Roman" w:hAnsi="Times New Roman" w:cs="Times New Roman"/>
          <w:sz w:val="24"/>
          <w:szCs w:val="24"/>
        </w:rPr>
        <w:t xml:space="preserve"> On</w:t>
      </w:r>
      <w:r w:rsidR="00C0698B" w:rsidRPr="00C65EF4">
        <w:rPr>
          <w:rFonts w:ascii="Times New Roman" w:hAnsi="Times New Roman" w:cs="Times New Roman"/>
          <w:sz w:val="24"/>
          <w:szCs w:val="24"/>
        </w:rPr>
        <w:t xml:space="preserve"> the contrary</w:t>
      </w:r>
      <w:r w:rsidR="00B76EBC" w:rsidRPr="00C65EF4">
        <w:rPr>
          <w:rFonts w:ascii="Times New Roman" w:hAnsi="Times New Roman" w:cs="Times New Roman"/>
          <w:sz w:val="24"/>
          <w:szCs w:val="24"/>
        </w:rPr>
        <w:t>,</w:t>
      </w:r>
      <w:r w:rsidR="00C272FB" w:rsidRPr="00C65EF4">
        <w:rPr>
          <w:rFonts w:ascii="Times New Roman" w:hAnsi="Times New Roman" w:cs="Times New Roman"/>
          <w:sz w:val="24"/>
          <w:szCs w:val="24"/>
        </w:rPr>
        <w:t xml:space="preserve"> those who engage in</w:t>
      </w:r>
      <w:r w:rsidR="00DA60E1" w:rsidRPr="00C65EF4">
        <w:rPr>
          <w:rFonts w:ascii="Times New Roman" w:hAnsi="Times New Roman" w:cs="Times New Roman"/>
          <w:sz w:val="24"/>
          <w:szCs w:val="24"/>
        </w:rPr>
        <w:t xml:space="preserve"> health risk</w:t>
      </w:r>
      <w:r w:rsidR="00C272FB" w:rsidRPr="00C65EF4">
        <w:rPr>
          <w:rFonts w:ascii="Times New Roman" w:hAnsi="Times New Roman" w:cs="Times New Roman"/>
          <w:sz w:val="24"/>
          <w:szCs w:val="24"/>
        </w:rPr>
        <w:t xml:space="preserve"> behaviours </w:t>
      </w:r>
      <w:r w:rsidR="00C51F6B" w:rsidRPr="00C65EF4">
        <w:rPr>
          <w:rFonts w:ascii="Times New Roman" w:hAnsi="Times New Roman" w:cs="Times New Roman"/>
          <w:sz w:val="24"/>
          <w:szCs w:val="24"/>
        </w:rPr>
        <w:t xml:space="preserve">also </w:t>
      </w:r>
      <w:r w:rsidR="0092218E" w:rsidRPr="00C65EF4">
        <w:rPr>
          <w:rFonts w:ascii="Times New Roman" w:hAnsi="Times New Roman" w:cs="Times New Roman"/>
          <w:sz w:val="24"/>
          <w:szCs w:val="24"/>
        </w:rPr>
        <w:t>pose</w:t>
      </w:r>
      <w:r w:rsidR="00DA60E1" w:rsidRPr="00C65EF4">
        <w:rPr>
          <w:rFonts w:ascii="Times New Roman" w:hAnsi="Times New Roman" w:cs="Times New Roman"/>
          <w:sz w:val="24"/>
          <w:szCs w:val="24"/>
        </w:rPr>
        <w:t xml:space="preserve"> </w:t>
      </w:r>
      <w:r w:rsidR="00C51F6B" w:rsidRPr="00C65EF4">
        <w:rPr>
          <w:rFonts w:ascii="Times New Roman" w:hAnsi="Times New Roman" w:cs="Times New Roman"/>
          <w:sz w:val="24"/>
          <w:szCs w:val="24"/>
        </w:rPr>
        <w:t>risk to their health in years to com</w:t>
      </w:r>
      <w:r w:rsidR="00DA60E1" w:rsidRPr="00C65EF4">
        <w:rPr>
          <w:rFonts w:ascii="Times New Roman" w:hAnsi="Times New Roman" w:cs="Times New Roman"/>
          <w:sz w:val="24"/>
          <w:szCs w:val="24"/>
        </w:rPr>
        <w:t>e</w:t>
      </w:r>
      <w:r w:rsidR="0092218E" w:rsidRPr="00C65EF4">
        <w:rPr>
          <w:rFonts w:ascii="Times New Roman" w:hAnsi="Times New Roman" w:cs="Times New Roman"/>
          <w:sz w:val="24"/>
          <w:szCs w:val="24"/>
        </w:rPr>
        <w:t xml:space="preserve"> (Riemer, 2010)</w:t>
      </w:r>
      <w:r w:rsidR="008810E2" w:rsidRPr="00C65EF4">
        <w:rPr>
          <w:rFonts w:ascii="Times New Roman" w:hAnsi="Times New Roman" w:cs="Times New Roman"/>
          <w:sz w:val="24"/>
          <w:szCs w:val="24"/>
        </w:rPr>
        <w:t xml:space="preserve">. </w:t>
      </w:r>
      <w:r w:rsidR="009F0BE1" w:rsidRPr="00C65EF4">
        <w:rPr>
          <w:rFonts w:ascii="Times New Roman" w:hAnsi="Times New Roman" w:cs="Times New Roman"/>
          <w:sz w:val="24"/>
          <w:szCs w:val="24"/>
        </w:rPr>
        <w:t xml:space="preserve">This implies that </w:t>
      </w:r>
      <w:r w:rsidR="00EE7D12" w:rsidRPr="00C65EF4">
        <w:rPr>
          <w:rFonts w:ascii="Times New Roman" w:hAnsi="Times New Roman" w:cs="Times New Roman"/>
          <w:sz w:val="24"/>
          <w:szCs w:val="24"/>
        </w:rPr>
        <w:t>by promoting healthy l</w:t>
      </w:r>
      <w:r w:rsidR="00131A16" w:rsidRPr="00C65EF4">
        <w:rPr>
          <w:rFonts w:ascii="Times New Roman" w:hAnsi="Times New Roman" w:cs="Times New Roman"/>
          <w:sz w:val="24"/>
          <w:szCs w:val="24"/>
        </w:rPr>
        <w:t>ife styles</w:t>
      </w:r>
      <w:r w:rsidR="00DD046E" w:rsidRPr="00C65EF4">
        <w:rPr>
          <w:rFonts w:ascii="Times New Roman" w:hAnsi="Times New Roman" w:cs="Times New Roman"/>
          <w:sz w:val="24"/>
          <w:szCs w:val="24"/>
        </w:rPr>
        <w:t>, educating and pro</w:t>
      </w:r>
      <w:r w:rsidR="00135E5A" w:rsidRPr="00C65EF4">
        <w:rPr>
          <w:rFonts w:ascii="Times New Roman" w:hAnsi="Times New Roman" w:cs="Times New Roman"/>
          <w:sz w:val="24"/>
          <w:szCs w:val="24"/>
        </w:rPr>
        <w:t>tecting children and young people, it will result in longer and more productive lives (Riemer, 2010).</w:t>
      </w:r>
    </w:p>
    <w:p w14:paraId="1857A015" w14:textId="48D0205A" w:rsidR="005875C9" w:rsidRPr="00C65EF4" w:rsidRDefault="00B752C1" w:rsidP="00467E03">
      <w:pPr>
        <w:spacing w:line="480" w:lineRule="auto"/>
        <w:jc w:val="both"/>
        <w:rPr>
          <w:rFonts w:ascii="Times New Roman" w:hAnsi="Times New Roman" w:cs="Times New Roman"/>
          <w:sz w:val="24"/>
          <w:szCs w:val="24"/>
        </w:rPr>
      </w:pPr>
      <w:r w:rsidRPr="00C65EF4">
        <w:rPr>
          <w:rFonts w:ascii="Times New Roman" w:hAnsi="Times New Roman" w:cs="Times New Roman"/>
          <w:b/>
          <w:sz w:val="24"/>
          <w:szCs w:val="24"/>
          <w:u w:val="single"/>
        </w:rPr>
        <w:t>What is c</w:t>
      </w:r>
      <w:r w:rsidR="004539B4" w:rsidRPr="00C65EF4">
        <w:rPr>
          <w:rFonts w:ascii="Times New Roman" w:hAnsi="Times New Roman" w:cs="Times New Roman"/>
          <w:b/>
          <w:sz w:val="24"/>
          <w:szCs w:val="24"/>
          <w:u w:val="single"/>
        </w:rPr>
        <w:t>hild exploitation</w:t>
      </w:r>
      <w:r w:rsidRPr="00C65EF4">
        <w:rPr>
          <w:rFonts w:ascii="Times New Roman" w:hAnsi="Times New Roman" w:cs="Times New Roman"/>
          <w:b/>
          <w:sz w:val="24"/>
          <w:szCs w:val="24"/>
          <w:u w:val="single"/>
        </w:rPr>
        <w:t>?</w:t>
      </w:r>
    </w:p>
    <w:p w14:paraId="08AD4CCC" w14:textId="5C41FDB5" w:rsidR="004724D9" w:rsidRPr="00C65EF4" w:rsidRDefault="008C2231"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Child exploitation </w:t>
      </w:r>
      <w:r w:rsidR="00595737" w:rsidRPr="00C65EF4">
        <w:rPr>
          <w:rFonts w:ascii="Times New Roman" w:hAnsi="Times New Roman" w:cs="Times New Roman"/>
          <w:sz w:val="24"/>
          <w:szCs w:val="24"/>
        </w:rPr>
        <w:t xml:space="preserve">can be </w:t>
      </w:r>
      <w:r w:rsidR="006E7A4E" w:rsidRPr="00C65EF4">
        <w:rPr>
          <w:rFonts w:ascii="Times New Roman" w:hAnsi="Times New Roman" w:cs="Times New Roman"/>
          <w:sz w:val="24"/>
          <w:szCs w:val="24"/>
        </w:rPr>
        <w:t xml:space="preserve">seen and </w:t>
      </w:r>
      <w:r w:rsidR="00595737" w:rsidRPr="00C65EF4">
        <w:rPr>
          <w:rFonts w:ascii="Times New Roman" w:hAnsi="Times New Roman" w:cs="Times New Roman"/>
          <w:sz w:val="24"/>
          <w:szCs w:val="24"/>
        </w:rPr>
        <w:t xml:space="preserve">used in </w:t>
      </w:r>
      <w:r w:rsidR="006E7A4E" w:rsidRPr="00C65EF4">
        <w:rPr>
          <w:rFonts w:ascii="Times New Roman" w:hAnsi="Times New Roman" w:cs="Times New Roman"/>
          <w:sz w:val="24"/>
          <w:szCs w:val="24"/>
        </w:rPr>
        <w:t xml:space="preserve">several different </w:t>
      </w:r>
      <w:r w:rsidR="00595737" w:rsidRPr="00C65EF4">
        <w:rPr>
          <w:rFonts w:ascii="Times New Roman" w:hAnsi="Times New Roman" w:cs="Times New Roman"/>
          <w:sz w:val="24"/>
          <w:szCs w:val="24"/>
        </w:rPr>
        <w:t>forms, however the definition stands the same</w:t>
      </w:r>
      <w:r w:rsidR="00BC188A" w:rsidRPr="00C65EF4">
        <w:rPr>
          <w:rFonts w:ascii="Times New Roman" w:hAnsi="Times New Roman" w:cs="Times New Roman"/>
          <w:sz w:val="24"/>
          <w:szCs w:val="24"/>
        </w:rPr>
        <w:t xml:space="preserve"> (</w:t>
      </w:r>
      <w:r w:rsidR="00BC188A" w:rsidRPr="00C65EF4">
        <w:rPr>
          <w:rStyle w:val="Strong"/>
          <w:rFonts w:ascii="Times New Roman" w:hAnsi="Times New Roman" w:cs="Times New Roman"/>
          <w:b w:val="0"/>
          <w:sz w:val="24"/>
          <w:szCs w:val="24"/>
        </w:rPr>
        <w:t>Dacey, 2019).</w:t>
      </w:r>
      <w:r w:rsidR="00BC188A" w:rsidRPr="00C65EF4">
        <w:rPr>
          <w:rStyle w:val="Strong"/>
          <w:rFonts w:ascii="Times New Roman" w:hAnsi="Times New Roman" w:cs="Times New Roman"/>
          <w:b w:val="0"/>
          <w:sz w:val="24"/>
          <w:szCs w:val="24"/>
        </w:rPr>
        <w:t xml:space="preserve"> </w:t>
      </w:r>
      <w:r w:rsidR="00E563DC" w:rsidRPr="00C65EF4">
        <w:rPr>
          <w:rStyle w:val="Strong"/>
          <w:rFonts w:ascii="Times New Roman" w:hAnsi="Times New Roman" w:cs="Times New Roman"/>
          <w:b w:val="0"/>
          <w:sz w:val="24"/>
          <w:szCs w:val="24"/>
        </w:rPr>
        <w:t>Save the Children</w:t>
      </w:r>
      <w:r w:rsidR="00B617B5" w:rsidRPr="00C65EF4">
        <w:rPr>
          <w:rStyle w:val="Strong"/>
          <w:rFonts w:ascii="Times New Roman" w:hAnsi="Times New Roman" w:cs="Times New Roman"/>
          <w:b w:val="0"/>
          <w:sz w:val="24"/>
          <w:szCs w:val="24"/>
        </w:rPr>
        <w:t xml:space="preserve"> (no date</w:t>
      </w:r>
      <w:r w:rsidR="004724D9" w:rsidRPr="00C65EF4">
        <w:rPr>
          <w:rStyle w:val="Strong"/>
          <w:rFonts w:ascii="Times New Roman" w:hAnsi="Times New Roman" w:cs="Times New Roman"/>
          <w:b w:val="0"/>
          <w:sz w:val="24"/>
          <w:szCs w:val="24"/>
        </w:rPr>
        <w:t>, p.1</w:t>
      </w:r>
      <w:r w:rsidR="00B617B5" w:rsidRPr="00C65EF4">
        <w:rPr>
          <w:rStyle w:val="Strong"/>
          <w:rFonts w:ascii="Times New Roman" w:hAnsi="Times New Roman" w:cs="Times New Roman"/>
          <w:b w:val="0"/>
          <w:sz w:val="24"/>
          <w:szCs w:val="24"/>
        </w:rPr>
        <w:t>) define child expl</w:t>
      </w:r>
      <w:r w:rsidR="0036408B" w:rsidRPr="00C65EF4">
        <w:rPr>
          <w:rStyle w:val="Strong"/>
          <w:rFonts w:ascii="Times New Roman" w:hAnsi="Times New Roman" w:cs="Times New Roman"/>
          <w:b w:val="0"/>
          <w:sz w:val="24"/>
          <w:szCs w:val="24"/>
        </w:rPr>
        <w:t xml:space="preserve">oitation </w:t>
      </w:r>
      <w:r w:rsidR="003F7909" w:rsidRPr="00C65EF4">
        <w:rPr>
          <w:rStyle w:val="Strong"/>
          <w:rFonts w:ascii="Times New Roman" w:hAnsi="Times New Roman" w:cs="Times New Roman"/>
          <w:b w:val="0"/>
          <w:sz w:val="24"/>
          <w:szCs w:val="24"/>
        </w:rPr>
        <w:t xml:space="preserve">as </w:t>
      </w:r>
      <w:r w:rsidR="004724D9" w:rsidRPr="00C65EF4">
        <w:rPr>
          <w:rStyle w:val="Strong"/>
          <w:rFonts w:ascii="Times New Roman" w:hAnsi="Times New Roman" w:cs="Times New Roman"/>
          <w:b w:val="0"/>
          <w:sz w:val="24"/>
          <w:szCs w:val="24"/>
        </w:rPr>
        <w:t>“t</w:t>
      </w:r>
      <w:r w:rsidR="003F7909" w:rsidRPr="00C65EF4">
        <w:rPr>
          <w:rStyle w:val="Strong"/>
          <w:rFonts w:ascii="Times New Roman" w:hAnsi="Times New Roman" w:cs="Times New Roman"/>
          <w:b w:val="0"/>
          <w:sz w:val="24"/>
          <w:szCs w:val="24"/>
        </w:rPr>
        <w:t>he use of children for someone</w:t>
      </w:r>
      <w:r w:rsidR="004724D9" w:rsidRPr="00C65EF4">
        <w:rPr>
          <w:rStyle w:val="Strong"/>
          <w:rFonts w:ascii="Times New Roman" w:hAnsi="Times New Roman" w:cs="Times New Roman"/>
          <w:b w:val="0"/>
          <w:sz w:val="24"/>
          <w:szCs w:val="24"/>
        </w:rPr>
        <w:t xml:space="preserve"> else’s</w:t>
      </w:r>
      <w:r w:rsidR="003F7909" w:rsidRPr="00C65EF4">
        <w:rPr>
          <w:rStyle w:val="Strong"/>
          <w:rFonts w:ascii="Times New Roman" w:hAnsi="Times New Roman" w:cs="Times New Roman"/>
          <w:b w:val="0"/>
          <w:sz w:val="24"/>
          <w:szCs w:val="24"/>
        </w:rPr>
        <w:t xml:space="preserve"> </w:t>
      </w:r>
      <w:r w:rsidR="005875C9" w:rsidRPr="00C65EF4">
        <w:rPr>
          <w:rFonts w:ascii="Times New Roman" w:hAnsi="Times New Roman" w:cs="Times New Roman"/>
          <w:sz w:val="24"/>
          <w:szCs w:val="24"/>
        </w:rPr>
        <w:t xml:space="preserve">advantage, gratification or profit often resulting in </w:t>
      </w:r>
      <w:r w:rsidR="005875C9" w:rsidRPr="00C65EF4">
        <w:rPr>
          <w:rFonts w:ascii="Times New Roman" w:hAnsi="Times New Roman" w:cs="Times New Roman"/>
          <w:sz w:val="24"/>
          <w:szCs w:val="24"/>
        </w:rPr>
        <w:lastRenderedPageBreak/>
        <w:t>unjust, cruel and harmful treatment of the child</w:t>
      </w:r>
      <w:r w:rsidR="004724D9" w:rsidRPr="00C65EF4">
        <w:rPr>
          <w:rFonts w:ascii="Times New Roman" w:hAnsi="Times New Roman" w:cs="Times New Roman"/>
          <w:sz w:val="24"/>
          <w:szCs w:val="24"/>
        </w:rPr>
        <w:t>”</w:t>
      </w:r>
      <w:r w:rsidR="00883B26" w:rsidRPr="00C65EF4">
        <w:rPr>
          <w:rFonts w:ascii="Times New Roman" w:hAnsi="Times New Roman" w:cs="Times New Roman"/>
          <w:sz w:val="24"/>
          <w:szCs w:val="24"/>
        </w:rPr>
        <w:t xml:space="preserve">. </w:t>
      </w:r>
      <w:r w:rsidR="00FF2D5C" w:rsidRPr="00C65EF4">
        <w:rPr>
          <w:rFonts w:ascii="Times New Roman" w:hAnsi="Times New Roman" w:cs="Times New Roman"/>
          <w:sz w:val="24"/>
          <w:szCs w:val="24"/>
        </w:rPr>
        <w:t>Child exploitation</w:t>
      </w:r>
      <w:r w:rsidR="00D819A7" w:rsidRPr="00C65EF4">
        <w:rPr>
          <w:rFonts w:ascii="Times New Roman" w:hAnsi="Times New Roman" w:cs="Times New Roman"/>
          <w:sz w:val="24"/>
          <w:szCs w:val="24"/>
        </w:rPr>
        <w:t xml:space="preserve"> is </w:t>
      </w:r>
      <w:r w:rsidR="00233A01" w:rsidRPr="00C65EF4">
        <w:rPr>
          <w:rFonts w:ascii="Times New Roman" w:hAnsi="Times New Roman" w:cs="Times New Roman"/>
          <w:sz w:val="24"/>
          <w:szCs w:val="24"/>
        </w:rPr>
        <w:t xml:space="preserve">a </w:t>
      </w:r>
      <w:r w:rsidR="00D819A7" w:rsidRPr="00C65EF4">
        <w:rPr>
          <w:rFonts w:ascii="Times New Roman" w:hAnsi="Times New Roman" w:cs="Times New Roman"/>
          <w:sz w:val="24"/>
          <w:szCs w:val="24"/>
        </w:rPr>
        <w:t xml:space="preserve">detriment </w:t>
      </w:r>
      <w:r w:rsidR="00233A01" w:rsidRPr="00C65EF4">
        <w:rPr>
          <w:rFonts w:ascii="Times New Roman" w:hAnsi="Times New Roman" w:cs="Times New Roman"/>
          <w:sz w:val="24"/>
          <w:szCs w:val="24"/>
        </w:rPr>
        <w:t>to the physical</w:t>
      </w:r>
      <w:r w:rsidR="00A02D68" w:rsidRPr="00C65EF4">
        <w:rPr>
          <w:rFonts w:ascii="Times New Roman" w:hAnsi="Times New Roman" w:cs="Times New Roman"/>
          <w:sz w:val="24"/>
          <w:szCs w:val="24"/>
        </w:rPr>
        <w:t xml:space="preserve"> and </w:t>
      </w:r>
      <w:r w:rsidR="00233A01" w:rsidRPr="00C65EF4">
        <w:rPr>
          <w:rFonts w:ascii="Times New Roman" w:hAnsi="Times New Roman" w:cs="Times New Roman"/>
          <w:sz w:val="24"/>
          <w:szCs w:val="24"/>
        </w:rPr>
        <w:t>mental</w:t>
      </w:r>
      <w:r w:rsidR="00A02D68" w:rsidRPr="00C65EF4">
        <w:rPr>
          <w:rFonts w:ascii="Times New Roman" w:hAnsi="Times New Roman" w:cs="Times New Roman"/>
          <w:sz w:val="24"/>
          <w:szCs w:val="24"/>
        </w:rPr>
        <w:t xml:space="preserve"> health</w:t>
      </w:r>
      <w:r w:rsidR="00B3287F" w:rsidRPr="00C65EF4">
        <w:rPr>
          <w:rFonts w:ascii="Times New Roman" w:hAnsi="Times New Roman" w:cs="Times New Roman"/>
          <w:sz w:val="24"/>
          <w:szCs w:val="24"/>
        </w:rPr>
        <w:t xml:space="preserve"> of a child</w:t>
      </w:r>
      <w:r w:rsidR="00233A01" w:rsidRPr="00C65EF4">
        <w:rPr>
          <w:rFonts w:ascii="Times New Roman" w:hAnsi="Times New Roman" w:cs="Times New Roman"/>
          <w:sz w:val="24"/>
          <w:szCs w:val="24"/>
        </w:rPr>
        <w:t xml:space="preserve">, </w:t>
      </w:r>
      <w:r w:rsidR="00B3287F" w:rsidRPr="00C65EF4">
        <w:rPr>
          <w:rFonts w:ascii="Times New Roman" w:hAnsi="Times New Roman" w:cs="Times New Roman"/>
          <w:sz w:val="24"/>
          <w:szCs w:val="24"/>
        </w:rPr>
        <w:t xml:space="preserve">their </w:t>
      </w:r>
      <w:r w:rsidR="00233A01" w:rsidRPr="00C65EF4">
        <w:rPr>
          <w:rFonts w:ascii="Times New Roman" w:hAnsi="Times New Roman" w:cs="Times New Roman"/>
          <w:sz w:val="24"/>
          <w:szCs w:val="24"/>
        </w:rPr>
        <w:t>education</w:t>
      </w:r>
      <w:r w:rsidR="00230712" w:rsidRPr="00C65EF4">
        <w:rPr>
          <w:rFonts w:ascii="Times New Roman" w:hAnsi="Times New Roman" w:cs="Times New Roman"/>
          <w:sz w:val="24"/>
          <w:szCs w:val="24"/>
        </w:rPr>
        <w:t xml:space="preserve"> and </w:t>
      </w:r>
      <w:r w:rsidR="00A02D68" w:rsidRPr="00C65EF4">
        <w:rPr>
          <w:rFonts w:ascii="Times New Roman" w:hAnsi="Times New Roman" w:cs="Times New Roman"/>
          <w:sz w:val="24"/>
          <w:szCs w:val="24"/>
        </w:rPr>
        <w:t xml:space="preserve">moral or social-emotional </w:t>
      </w:r>
      <w:r w:rsidR="00230712" w:rsidRPr="00C65EF4">
        <w:rPr>
          <w:rFonts w:ascii="Times New Roman" w:hAnsi="Times New Roman" w:cs="Times New Roman"/>
          <w:sz w:val="24"/>
          <w:szCs w:val="24"/>
        </w:rPr>
        <w:t>development (Save the Children, no date).</w:t>
      </w:r>
      <w:r w:rsidR="001E2843" w:rsidRPr="00C65EF4">
        <w:rPr>
          <w:rFonts w:ascii="Times New Roman" w:hAnsi="Times New Roman" w:cs="Times New Roman"/>
          <w:sz w:val="24"/>
          <w:szCs w:val="24"/>
        </w:rPr>
        <w:t xml:space="preserve"> </w:t>
      </w:r>
      <w:r w:rsidR="00CF4AC4" w:rsidRPr="00C65EF4">
        <w:rPr>
          <w:rFonts w:ascii="Times New Roman" w:hAnsi="Times New Roman" w:cs="Times New Roman"/>
          <w:sz w:val="24"/>
          <w:szCs w:val="24"/>
        </w:rPr>
        <w:t xml:space="preserve">Child exploitation activities cover situations of manipulation, misuse, abuse, victimization, oppression and ill-treatment positioned under two main forms </w:t>
      </w:r>
      <w:r w:rsidR="008869AF" w:rsidRPr="00C65EF4">
        <w:rPr>
          <w:rFonts w:ascii="Times New Roman" w:hAnsi="Times New Roman" w:cs="Times New Roman"/>
          <w:sz w:val="24"/>
          <w:szCs w:val="24"/>
        </w:rPr>
        <w:t xml:space="preserve">of </w:t>
      </w:r>
      <w:r w:rsidR="00CF4AC4" w:rsidRPr="00C65EF4">
        <w:rPr>
          <w:rFonts w:ascii="Times New Roman" w:hAnsi="Times New Roman" w:cs="Times New Roman"/>
          <w:sz w:val="24"/>
          <w:szCs w:val="24"/>
        </w:rPr>
        <w:t xml:space="preserve">sexual exploitation and economic exploitation </w:t>
      </w:r>
      <w:r w:rsidR="008869AF" w:rsidRPr="00C65EF4">
        <w:rPr>
          <w:rFonts w:ascii="Times New Roman" w:hAnsi="Times New Roman" w:cs="Times New Roman"/>
          <w:sz w:val="24"/>
          <w:szCs w:val="24"/>
        </w:rPr>
        <w:t>of a child</w:t>
      </w:r>
      <w:r w:rsidR="00CF4AC4" w:rsidRPr="00C65EF4">
        <w:rPr>
          <w:rFonts w:ascii="Times New Roman" w:hAnsi="Times New Roman" w:cs="Times New Roman"/>
          <w:sz w:val="24"/>
          <w:szCs w:val="24"/>
        </w:rPr>
        <w:t xml:space="preserve"> (Save the Children, no date).</w:t>
      </w:r>
      <w:r w:rsidR="008869AF" w:rsidRPr="00C65EF4">
        <w:rPr>
          <w:rFonts w:ascii="Times New Roman" w:hAnsi="Times New Roman" w:cs="Times New Roman"/>
          <w:sz w:val="24"/>
          <w:szCs w:val="24"/>
        </w:rPr>
        <w:t xml:space="preserve"> These</w:t>
      </w:r>
      <w:r w:rsidR="009F593A" w:rsidRPr="00C65EF4">
        <w:rPr>
          <w:rFonts w:ascii="Times New Roman" w:hAnsi="Times New Roman" w:cs="Times New Roman"/>
          <w:sz w:val="24"/>
          <w:szCs w:val="24"/>
        </w:rPr>
        <w:t xml:space="preserve"> two main</w:t>
      </w:r>
      <w:r w:rsidR="008869AF" w:rsidRPr="00C65EF4">
        <w:rPr>
          <w:rFonts w:ascii="Times New Roman" w:hAnsi="Times New Roman" w:cs="Times New Roman"/>
          <w:sz w:val="24"/>
          <w:szCs w:val="24"/>
        </w:rPr>
        <w:t xml:space="preserve"> forms will be explored further</w:t>
      </w:r>
      <w:r w:rsidR="00135F6A" w:rsidRPr="00C65EF4">
        <w:rPr>
          <w:rFonts w:ascii="Times New Roman" w:hAnsi="Times New Roman" w:cs="Times New Roman"/>
          <w:sz w:val="24"/>
          <w:szCs w:val="24"/>
        </w:rPr>
        <w:t xml:space="preserve"> with</w:t>
      </w:r>
      <w:r w:rsidR="00AC2E92" w:rsidRPr="00C65EF4">
        <w:rPr>
          <w:rFonts w:ascii="Times New Roman" w:hAnsi="Times New Roman" w:cs="Times New Roman"/>
          <w:sz w:val="24"/>
          <w:szCs w:val="24"/>
        </w:rPr>
        <w:t xml:space="preserve">in this practice log. </w:t>
      </w:r>
    </w:p>
    <w:p w14:paraId="58F506BB" w14:textId="063C9164" w:rsidR="00B752C1" w:rsidRPr="00C65EF4" w:rsidRDefault="00B752C1" w:rsidP="00467E03">
      <w:pPr>
        <w:spacing w:line="480" w:lineRule="auto"/>
        <w:jc w:val="both"/>
        <w:rPr>
          <w:rFonts w:ascii="Times New Roman" w:hAnsi="Times New Roman" w:cs="Times New Roman"/>
          <w:b/>
          <w:sz w:val="24"/>
          <w:szCs w:val="24"/>
          <w:u w:val="single"/>
        </w:rPr>
      </w:pPr>
      <w:r w:rsidRPr="00C65EF4">
        <w:rPr>
          <w:rFonts w:ascii="Times New Roman" w:hAnsi="Times New Roman" w:cs="Times New Roman"/>
          <w:b/>
          <w:sz w:val="24"/>
          <w:szCs w:val="24"/>
          <w:u w:val="single"/>
        </w:rPr>
        <w:t xml:space="preserve">Sexual </w:t>
      </w:r>
      <w:r w:rsidR="00614CDD" w:rsidRPr="00C65EF4">
        <w:rPr>
          <w:rFonts w:ascii="Times New Roman" w:hAnsi="Times New Roman" w:cs="Times New Roman"/>
          <w:b/>
          <w:sz w:val="24"/>
          <w:szCs w:val="24"/>
          <w:u w:val="single"/>
        </w:rPr>
        <w:t>e</w:t>
      </w:r>
      <w:r w:rsidRPr="00C65EF4">
        <w:rPr>
          <w:rFonts w:ascii="Times New Roman" w:hAnsi="Times New Roman" w:cs="Times New Roman"/>
          <w:b/>
          <w:sz w:val="24"/>
          <w:szCs w:val="24"/>
          <w:u w:val="single"/>
        </w:rPr>
        <w:t>xploitation</w:t>
      </w:r>
      <w:r w:rsidR="00614CDD" w:rsidRPr="00C65EF4">
        <w:rPr>
          <w:rFonts w:ascii="Times New Roman" w:hAnsi="Times New Roman" w:cs="Times New Roman"/>
          <w:b/>
          <w:sz w:val="24"/>
          <w:szCs w:val="24"/>
          <w:u w:val="single"/>
        </w:rPr>
        <w:t xml:space="preserve"> of a child</w:t>
      </w:r>
    </w:p>
    <w:p w14:paraId="52F6B18F" w14:textId="2DA88683" w:rsidR="00AC13D6" w:rsidRPr="00C65EF4" w:rsidRDefault="00C717EF"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 sexual exploitation</w:t>
      </w:r>
      <w:r w:rsidR="00AA7AC6" w:rsidRPr="00C65EF4">
        <w:rPr>
          <w:rFonts w:ascii="Times New Roman" w:hAnsi="Times New Roman" w:cs="Times New Roman"/>
          <w:sz w:val="24"/>
          <w:szCs w:val="24"/>
        </w:rPr>
        <w:t xml:space="preserve"> (CSE)</w:t>
      </w:r>
      <w:r w:rsidRPr="00C65EF4">
        <w:rPr>
          <w:rFonts w:ascii="Times New Roman" w:hAnsi="Times New Roman" w:cs="Times New Roman"/>
          <w:sz w:val="24"/>
          <w:szCs w:val="24"/>
        </w:rPr>
        <w:t xml:space="preserve"> is </w:t>
      </w:r>
      <w:r w:rsidR="00AD1A94" w:rsidRPr="00C65EF4">
        <w:rPr>
          <w:rFonts w:ascii="Times New Roman" w:hAnsi="Times New Roman" w:cs="Times New Roman"/>
          <w:sz w:val="24"/>
          <w:szCs w:val="24"/>
        </w:rPr>
        <w:t>abuse that occ</w:t>
      </w:r>
      <w:r w:rsidR="00566A01" w:rsidRPr="00C65EF4">
        <w:rPr>
          <w:rFonts w:ascii="Times New Roman" w:hAnsi="Times New Roman" w:cs="Times New Roman"/>
          <w:sz w:val="24"/>
          <w:szCs w:val="24"/>
        </w:rPr>
        <w:t xml:space="preserve">urs </w:t>
      </w:r>
      <w:r w:rsidR="0082321A" w:rsidRPr="00C65EF4">
        <w:rPr>
          <w:rFonts w:ascii="Times New Roman" w:hAnsi="Times New Roman" w:cs="Times New Roman"/>
          <w:sz w:val="24"/>
          <w:szCs w:val="24"/>
        </w:rPr>
        <w:t>w</w:t>
      </w:r>
      <w:r w:rsidR="0039383E" w:rsidRPr="00C65EF4">
        <w:rPr>
          <w:rFonts w:ascii="Times New Roman" w:hAnsi="Times New Roman" w:cs="Times New Roman"/>
          <w:sz w:val="24"/>
          <w:szCs w:val="24"/>
        </w:rPr>
        <w:t xml:space="preserve">hen an individual or group take advantage of </w:t>
      </w:r>
      <w:r w:rsidR="00BB382D" w:rsidRPr="00C65EF4">
        <w:rPr>
          <w:rFonts w:ascii="Times New Roman" w:hAnsi="Times New Roman" w:cs="Times New Roman"/>
          <w:sz w:val="24"/>
          <w:szCs w:val="24"/>
        </w:rPr>
        <w:t>v</w:t>
      </w:r>
      <w:r w:rsidR="0039383E" w:rsidRPr="00C65EF4">
        <w:rPr>
          <w:rFonts w:ascii="Times New Roman" w:hAnsi="Times New Roman" w:cs="Times New Roman"/>
          <w:sz w:val="24"/>
          <w:szCs w:val="24"/>
        </w:rPr>
        <w:t xml:space="preserve">ulnerability, </w:t>
      </w:r>
      <w:r w:rsidR="0019441D" w:rsidRPr="00C65EF4">
        <w:rPr>
          <w:rFonts w:ascii="Times New Roman" w:hAnsi="Times New Roman" w:cs="Times New Roman"/>
          <w:sz w:val="24"/>
          <w:szCs w:val="24"/>
        </w:rPr>
        <w:t>imbalance of power</w:t>
      </w:r>
      <w:r w:rsidR="001F1A83" w:rsidRPr="00C65EF4">
        <w:rPr>
          <w:rFonts w:ascii="Times New Roman" w:hAnsi="Times New Roman" w:cs="Times New Roman"/>
          <w:sz w:val="24"/>
          <w:szCs w:val="24"/>
        </w:rPr>
        <w:t xml:space="preserve"> to coerce</w:t>
      </w:r>
      <w:r w:rsidR="0019441D" w:rsidRPr="00C65EF4">
        <w:rPr>
          <w:rFonts w:ascii="Times New Roman" w:hAnsi="Times New Roman" w:cs="Times New Roman"/>
          <w:sz w:val="24"/>
          <w:szCs w:val="24"/>
        </w:rPr>
        <w:t xml:space="preserve">, </w:t>
      </w:r>
      <w:r w:rsidR="00324268" w:rsidRPr="00C65EF4">
        <w:rPr>
          <w:rFonts w:ascii="Times New Roman" w:hAnsi="Times New Roman" w:cs="Times New Roman"/>
          <w:sz w:val="24"/>
          <w:szCs w:val="24"/>
        </w:rPr>
        <w:t>trust</w:t>
      </w:r>
      <w:r w:rsidR="00E37DA2" w:rsidRPr="00C65EF4">
        <w:rPr>
          <w:rFonts w:ascii="Times New Roman" w:hAnsi="Times New Roman" w:cs="Times New Roman"/>
          <w:sz w:val="24"/>
          <w:szCs w:val="24"/>
        </w:rPr>
        <w:t xml:space="preserve"> and</w:t>
      </w:r>
      <w:r w:rsidR="00324268" w:rsidRPr="00C65EF4">
        <w:rPr>
          <w:rFonts w:ascii="Times New Roman" w:hAnsi="Times New Roman" w:cs="Times New Roman"/>
          <w:sz w:val="24"/>
          <w:szCs w:val="24"/>
        </w:rPr>
        <w:t xml:space="preserve"> </w:t>
      </w:r>
      <w:r w:rsidR="006E1B01" w:rsidRPr="00C65EF4">
        <w:rPr>
          <w:rFonts w:ascii="Times New Roman" w:hAnsi="Times New Roman" w:cs="Times New Roman"/>
          <w:sz w:val="24"/>
          <w:szCs w:val="24"/>
        </w:rPr>
        <w:t>deceive a child or young person under 18 for sexual purposes</w:t>
      </w:r>
      <w:r w:rsidR="009C125B" w:rsidRPr="00C65EF4">
        <w:rPr>
          <w:rFonts w:ascii="Times New Roman" w:hAnsi="Times New Roman" w:cs="Times New Roman"/>
          <w:sz w:val="24"/>
          <w:szCs w:val="24"/>
        </w:rPr>
        <w:t xml:space="preserve"> or activities</w:t>
      </w:r>
      <w:r w:rsidR="005A53D5" w:rsidRPr="00C65EF4">
        <w:rPr>
          <w:rFonts w:ascii="Times New Roman" w:hAnsi="Times New Roman" w:cs="Times New Roman"/>
          <w:sz w:val="24"/>
          <w:szCs w:val="24"/>
        </w:rPr>
        <w:t xml:space="preserve">. </w:t>
      </w:r>
      <w:r w:rsidR="0032228E" w:rsidRPr="00C65EF4">
        <w:rPr>
          <w:rFonts w:ascii="Times New Roman" w:hAnsi="Times New Roman" w:cs="Times New Roman"/>
          <w:sz w:val="24"/>
          <w:szCs w:val="24"/>
        </w:rPr>
        <w:t>This can occur</w:t>
      </w:r>
      <w:r w:rsidR="009C125B" w:rsidRPr="00C65EF4">
        <w:rPr>
          <w:rFonts w:ascii="Times New Roman" w:hAnsi="Times New Roman" w:cs="Times New Roman"/>
          <w:sz w:val="24"/>
          <w:szCs w:val="24"/>
        </w:rPr>
        <w:t xml:space="preserve"> in </w:t>
      </w:r>
      <w:r w:rsidR="008A511A" w:rsidRPr="00C65EF4">
        <w:rPr>
          <w:rFonts w:ascii="Times New Roman" w:hAnsi="Times New Roman" w:cs="Times New Roman"/>
          <w:sz w:val="24"/>
          <w:szCs w:val="24"/>
        </w:rPr>
        <w:t>exchange of</w:t>
      </w:r>
      <w:r w:rsidR="00CD454B" w:rsidRPr="00C65EF4">
        <w:rPr>
          <w:rFonts w:ascii="Times New Roman" w:hAnsi="Times New Roman" w:cs="Times New Roman"/>
          <w:sz w:val="24"/>
          <w:szCs w:val="24"/>
        </w:rPr>
        <w:t xml:space="preserve"> something the victim wants or need</w:t>
      </w:r>
      <w:r w:rsidR="00ED1569" w:rsidRPr="00C65EF4">
        <w:rPr>
          <w:rFonts w:ascii="Times New Roman" w:hAnsi="Times New Roman" w:cs="Times New Roman"/>
          <w:sz w:val="24"/>
          <w:szCs w:val="24"/>
        </w:rPr>
        <w:t>s</w:t>
      </w:r>
      <w:r w:rsidR="008B4716" w:rsidRPr="00C65EF4">
        <w:rPr>
          <w:rFonts w:ascii="Times New Roman" w:hAnsi="Times New Roman" w:cs="Times New Roman"/>
          <w:sz w:val="24"/>
          <w:szCs w:val="24"/>
        </w:rPr>
        <w:t xml:space="preserve">, </w:t>
      </w:r>
      <w:r w:rsidR="008B4716" w:rsidRPr="00C65EF4">
        <w:rPr>
          <w:rFonts w:ascii="Times New Roman" w:hAnsi="Times New Roman" w:cs="Times New Roman"/>
          <w:sz w:val="24"/>
          <w:szCs w:val="24"/>
        </w:rPr>
        <w:t>the perpetrator profiting monetarily, socially or politically and for personal gratification</w:t>
      </w:r>
      <w:r w:rsidR="00B37D34" w:rsidRPr="00C65EF4">
        <w:rPr>
          <w:rFonts w:ascii="Times New Roman" w:hAnsi="Times New Roman" w:cs="Times New Roman"/>
          <w:sz w:val="24"/>
          <w:szCs w:val="24"/>
        </w:rPr>
        <w:t xml:space="preserve"> </w:t>
      </w:r>
      <w:r w:rsidR="00B37D34" w:rsidRPr="00C65EF4">
        <w:rPr>
          <w:rFonts w:ascii="Times New Roman" w:hAnsi="Times New Roman" w:cs="Times New Roman"/>
          <w:sz w:val="24"/>
          <w:szCs w:val="24"/>
        </w:rPr>
        <w:t>(Save the Children, no date and Department of Education, 2017</w:t>
      </w:r>
      <w:r w:rsidR="00B37D34" w:rsidRPr="00C65EF4">
        <w:rPr>
          <w:rFonts w:ascii="Times New Roman" w:hAnsi="Times New Roman" w:cs="Times New Roman"/>
          <w:sz w:val="24"/>
          <w:szCs w:val="24"/>
        </w:rPr>
        <w:t xml:space="preserve">). </w:t>
      </w:r>
      <w:r w:rsidR="003A75EA" w:rsidRPr="00C65EF4">
        <w:rPr>
          <w:rFonts w:ascii="Times New Roman" w:hAnsi="Times New Roman" w:cs="Times New Roman"/>
          <w:sz w:val="24"/>
          <w:szCs w:val="24"/>
        </w:rPr>
        <w:t>Victims</w:t>
      </w:r>
      <w:r w:rsidR="00C4365F" w:rsidRPr="00C65EF4">
        <w:rPr>
          <w:rFonts w:ascii="Times New Roman" w:hAnsi="Times New Roman" w:cs="Times New Roman"/>
          <w:sz w:val="24"/>
          <w:szCs w:val="24"/>
        </w:rPr>
        <w:t xml:space="preserve"> can also be </w:t>
      </w:r>
      <w:r w:rsidR="00641FCC" w:rsidRPr="00C65EF4">
        <w:rPr>
          <w:rFonts w:ascii="Times New Roman" w:hAnsi="Times New Roman" w:cs="Times New Roman"/>
          <w:sz w:val="24"/>
          <w:szCs w:val="24"/>
        </w:rPr>
        <w:t xml:space="preserve">tricked into believing they are in a loving relationship and the sexual activities are </w:t>
      </w:r>
      <w:r w:rsidR="00B114BD" w:rsidRPr="00C65EF4">
        <w:rPr>
          <w:rFonts w:ascii="Times New Roman" w:hAnsi="Times New Roman" w:cs="Times New Roman"/>
          <w:sz w:val="24"/>
          <w:szCs w:val="24"/>
        </w:rPr>
        <w:t>consensual (NSPCC, no date</w:t>
      </w:r>
      <w:r w:rsidR="00BE5274" w:rsidRPr="00C65EF4">
        <w:rPr>
          <w:rFonts w:ascii="Times New Roman" w:hAnsi="Times New Roman" w:cs="Times New Roman"/>
          <w:sz w:val="24"/>
          <w:szCs w:val="24"/>
        </w:rPr>
        <w:t>, a</w:t>
      </w:r>
      <w:r w:rsidR="00B114BD" w:rsidRPr="00C65EF4">
        <w:rPr>
          <w:rFonts w:ascii="Times New Roman" w:hAnsi="Times New Roman" w:cs="Times New Roman"/>
          <w:sz w:val="24"/>
          <w:szCs w:val="24"/>
        </w:rPr>
        <w:t>).</w:t>
      </w:r>
      <w:r w:rsidR="00C44655" w:rsidRPr="00C65EF4">
        <w:rPr>
          <w:rFonts w:ascii="Times New Roman" w:hAnsi="Times New Roman" w:cs="Times New Roman"/>
          <w:sz w:val="24"/>
          <w:szCs w:val="24"/>
        </w:rPr>
        <w:t xml:space="preserve"> </w:t>
      </w:r>
    </w:p>
    <w:p w14:paraId="66DAF3B1" w14:textId="2BB24008" w:rsidR="006B0088" w:rsidRPr="00C65EF4" w:rsidRDefault="005362B8"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The </w:t>
      </w:r>
      <w:r w:rsidR="00AC13D6" w:rsidRPr="00C65EF4">
        <w:rPr>
          <w:rFonts w:ascii="Times New Roman" w:hAnsi="Times New Roman" w:cs="Times New Roman"/>
          <w:sz w:val="24"/>
          <w:szCs w:val="24"/>
        </w:rPr>
        <w:t>can potentially happen to any child or young person,</w:t>
      </w:r>
      <w:r w:rsidR="007D1526" w:rsidRPr="00C65EF4">
        <w:rPr>
          <w:rFonts w:ascii="Times New Roman" w:hAnsi="Times New Roman" w:cs="Times New Roman"/>
          <w:sz w:val="24"/>
          <w:szCs w:val="24"/>
        </w:rPr>
        <w:t xml:space="preserve"> it can happen throughout inappropriate </w:t>
      </w:r>
      <w:r w:rsidR="00C25761" w:rsidRPr="00C65EF4">
        <w:rPr>
          <w:rFonts w:ascii="Times New Roman" w:hAnsi="Times New Roman" w:cs="Times New Roman"/>
          <w:sz w:val="24"/>
          <w:szCs w:val="24"/>
        </w:rPr>
        <w:t xml:space="preserve">relationships, </w:t>
      </w:r>
      <w:r w:rsidR="007C536F" w:rsidRPr="00C65EF4">
        <w:rPr>
          <w:rFonts w:ascii="Times New Roman" w:hAnsi="Times New Roman" w:cs="Times New Roman"/>
          <w:sz w:val="24"/>
          <w:szCs w:val="24"/>
        </w:rPr>
        <w:t>older adult exploitation</w:t>
      </w:r>
      <w:r w:rsidR="00513966" w:rsidRPr="00C65EF4">
        <w:rPr>
          <w:rFonts w:ascii="Times New Roman" w:hAnsi="Times New Roman" w:cs="Times New Roman"/>
          <w:sz w:val="24"/>
          <w:szCs w:val="24"/>
        </w:rPr>
        <w:t xml:space="preserve">, </w:t>
      </w:r>
      <w:r w:rsidR="005134D3" w:rsidRPr="00C65EF4">
        <w:rPr>
          <w:rFonts w:ascii="Times New Roman" w:hAnsi="Times New Roman" w:cs="Times New Roman"/>
          <w:sz w:val="24"/>
          <w:szCs w:val="24"/>
        </w:rPr>
        <w:t>trafficking</w:t>
      </w:r>
      <w:r w:rsidR="007215F6" w:rsidRPr="00C65EF4">
        <w:rPr>
          <w:rFonts w:ascii="Times New Roman" w:hAnsi="Times New Roman" w:cs="Times New Roman"/>
          <w:sz w:val="24"/>
          <w:szCs w:val="24"/>
        </w:rPr>
        <w:t>, child pornography and sexual slavery (</w:t>
      </w:r>
      <w:r w:rsidR="005E3DB5" w:rsidRPr="00C65EF4">
        <w:rPr>
          <w:rFonts w:ascii="Times New Roman" w:hAnsi="Times New Roman" w:cs="Times New Roman"/>
          <w:sz w:val="24"/>
          <w:szCs w:val="24"/>
        </w:rPr>
        <w:t xml:space="preserve">Save the Children, no date and </w:t>
      </w:r>
      <w:r w:rsidR="00D55876" w:rsidRPr="00C65EF4">
        <w:rPr>
          <w:rFonts w:ascii="Times New Roman" w:hAnsi="Times New Roman" w:cs="Times New Roman"/>
          <w:sz w:val="24"/>
          <w:szCs w:val="24"/>
        </w:rPr>
        <w:t>The Children’s Society, no date)</w:t>
      </w:r>
      <w:r w:rsidR="00DF6D7A" w:rsidRPr="00C65EF4">
        <w:rPr>
          <w:rFonts w:ascii="Times New Roman" w:hAnsi="Times New Roman" w:cs="Times New Roman"/>
          <w:sz w:val="24"/>
          <w:szCs w:val="24"/>
        </w:rPr>
        <w:t xml:space="preserve">. </w:t>
      </w:r>
      <w:r w:rsidR="0043460B" w:rsidRPr="00C65EF4">
        <w:rPr>
          <w:rFonts w:ascii="Times New Roman" w:hAnsi="Times New Roman" w:cs="Times New Roman"/>
          <w:sz w:val="24"/>
          <w:szCs w:val="24"/>
        </w:rPr>
        <w:t>NWG</w:t>
      </w:r>
      <w:r w:rsidR="006A18AB" w:rsidRPr="00C65EF4">
        <w:rPr>
          <w:rFonts w:ascii="Times New Roman" w:hAnsi="Times New Roman" w:cs="Times New Roman"/>
          <w:sz w:val="24"/>
          <w:szCs w:val="24"/>
        </w:rPr>
        <w:t xml:space="preserve"> (no date) is </w:t>
      </w:r>
      <w:r w:rsidR="008B2594" w:rsidRPr="00C65EF4">
        <w:rPr>
          <w:rFonts w:ascii="Times New Roman" w:hAnsi="Times New Roman" w:cs="Times New Roman"/>
          <w:sz w:val="24"/>
          <w:szCs w:val="24"/>
        </w:rPr>
        <w:t>a campaign set up to prevent and stop CSE. This campaign suggests that</w:t>
      </w:r>
      <w:r w:rsidR="005F20D3" w:rsidRPr="00C65EF4">
        <w:rPr>
          <w:rFonts w:ascii="Times New Roman" w:hAnsi="Times New Roman" w:cs="Times New Roman"/>
          <w:sz w:val="24"/>
          <w:szCs w:val="24"/>
        </w:rPr>
        <w:t xml:space="preserve"> </w:t>
      </w:r>
      <w:r w:rsidR="00273954" w:rsidRPr="00C65EF4">
        <w:rPr>
          <w:rFonts w:ascii="Times New Roman" w:hAnsi="Times New Roman" w:cs="Times New Roman"/>
          <w:sz w:val="24"/>
          <w:szCs w:val="24"/>
        </w:rPr>
        <w:t>there is not one type of abuser in CSE cases</w:t>
      </w:r>
      <w:r w:rsidR="008B2594" w:rsidRPr="00C65EF4">
        <w:rPr>
          <w:rFonts w:ascii="Times New Roman" w:hAnsi="Times New Roman" w:cs="Times New Roman"/>
          <w:sz w:val="24"/>
          <w:szCs w:val="24"/>
        </w:rPr>
        <w:t>, and o</w:t>
      </w:r>
      <w:r w:rsidR="00FB6BA3" w:rsidRPr="00C65EF4">
        <w:rPr>
          <w:rFonts w:ascii="Times New Roman" w:hAnsi="Times New Roman" w:cs="Times New Roman"/>
          <w:sz w:val="24"/>
          <w:szCs w:val="24"/>
        </w:rPr>
        <w:t>ften they cannot be spotted. A perpetrator of CSE may be:</w:t>
      </w:r>
    </w:p>
    <w:p w14:paraId="704F4433" w14:textId="1C88EEA2" w:rsidR="00FB6BA3" w:rsidRPr="00C65EF4" w:rsidRDefault="00FB6BA3" w:rsidP="00924B13">
      <w:pPr>
        <w:pStyle w:val="ListParagraph"/>
        <w:numPr>
          <w:ilvl w:val="0"/>
          <w:numId w:val="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An adult or </w:t>
      </w:r>
      <w:r w:rsidR="005208E6" w:rsidRPr="00C65EF4">
        <w:rPr>
          <w:rFonts w:ascii="Times New Roman" w:hAnsi="Times New Roman" w:cs="Times New Roman"/>
          <w:sz w:val="24"/>
          <w:szCs w:val="24"/>
        </w:rPr>
        <w:t>another young person,</w:t>
      </w:r>
    </w:p>
    <w:p w14:paraId="4C376F6E" w14:textId="19B010B3" w:rsidR="005208E6" w:rsidRPr="00C65EF4" w:rsidRDefault="005208E6" w:rsidP="00924B13">
      <w:pPr>
        <w:pStyle w:val="ListParagraph"/>
        <w:numPr>
          <w:ilvl w:val="0"/>
          <w:numId w:val="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Male or Female,</w:t>
      </w:r>
    </w:p>
    <w:p w14:paraId="127D681D" w14:textId="25DA942E" w:rsidR="005208E6" w:rsidRPr="00C65EF4" w:rsidRDefault="005208E6" w:rsidP="00924B13">
      <w:pPr>
        <w:pStyle w:val="ListParagraph"/>
        <w:numPr>
          <w:ilvl w:val="0"/>
          <w:numId w:val="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Any ethnicity </w:t>
      </w:r>
    </w:p>
    <w:p w14:paraId="4D7380C0" w14:textId="52EEF80D" w:rsidR="005208E6" w:rsidRPr="00C65EF4" w:rsidRDefault="00EC51A7" w:rsidP="00924B13">
      <w:pPr>
        <w:pStyle w:val="ListParagraph"/>
        <w:numPr>
          <w:ilvl w:val="0"/>
          <w:numId w:val="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Visible in everyday life</w:t>
      </w:r>
    </w:p>
    <w:p w14:paraId="34AEF19A" w14:textId="5A901A83" w:rsidR="00EC51A7" w:rsidRPr="00C65EF4" w:rsidRDefault="008F1B8A" w:rsidP="00924B13">
      <w:pPr>
        <w:pStyle w:val="ListParagraph"/>
        <w:numPr>
          <w:ilvl w:val="0"/>
          <w:numId w:val="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Low or high social/or economic status</w:t>
      </w:r>
    </w:p>
    <w:p w14:paraId="6555F7C4" w14:textId="7BCBCE81" w:rsidR="00B62014" w:rsidRPr="00C65EF4" w:rsidRDefault="00B62014" w:rsidP="00924B13">
      <w:pPr>
        <w:pStyle w:val="ListParagraph"/>
        <w:numPr>
          <w:ilvl w:val="0"/>
          <w:numId w:val="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lastRenderedPageBreak/>
        <w:t>Not all cases involve money or gifts</w:t>
      </w:r>
    </w:p>
    <w:p w14:paraId="54BE27FE" w14:textId="05B97241" w:rsidR="00B62014" w:rsidRPr="00C65EF4" w:rsidRDefault="000B3EF6" w:rsidP="000B3EF6">
      <w:pPr>
        <w:spacing w:line="480" w:lineRule="auto"/>
        <w:jc w:val="right"/>
        <w:rPr>
          <w:rFonts w:ascii="Times New Roman" w:hAnsi="Times New Roman" w:cs="Times New Roman"/>
          <w:sz w:val="24"/>
          <w:szCs w:val="24"/>
        </w:rPr>
      </w:pPr>
      <w:r w:rsidRPr="00C65EF4">
        <w:rPr>
          <w:rFonts w:ascii="Times New Roman" w:hAnsi="Times New Roman" w:cs="Times New Roman"/>
          <w:sz w:val="24"/>
          <w:szCs w:val="24"/>
        </w:rPr>
        <w:t>(</w:t>
      </w:r>
      <w:r w:rsidRPr="00C65EF4">
        <w:rPr>
          <w:rFonts w:ascii="Times New Roman" w:hAnsi="Times New Roman" w:cs="Times New Roman"/>
          <w:sz w:val="24"/>
          <w:szCs w:val="24"/>
        </w:rPr>
        <w:t>Save the Children, no date</w:t>
      </w:r>
      <w:r w:rsidR="00EC0BE5" w:rsidRPr="00C65EF4">
        <w:rPr>
          <w:rFonts w:ascii="Times New Roman" w:hAnsi="Times New Roman" w:cs="Times New Roman"/>
          <w:sz w:val="24"/>
          <w:szCs w:val="24"/>
        </w:rPr>
        <w:t xml:space="preserve">, p.1 </w:t>
      </w:r>
      <w:r w:rsidRPr="00C65EF4">
        <w:rPr>
          <w:rFonts w:ascii="Times New Roman" w:hAnsi="Times New Roman" w:cs="Times New Roman"/>
          <w:sz w:val="24"/>
          <w:szCs w:val="24"/>
        </w:rPr>
        <w:t>and NWG, no date</w:t>
      </w:r>
      <w:r w:rsidR="00EC0BE5" w:rsidRPr="00C65EF4">
        <w:rPr>
          <w:rFonts w:ascii="Times New Roman" w:hAnsi="Times New Roman" w:cs="Times New Roman"/>
          <w:sz w:val="24"/>
          <w:szCs w:val="24"/>
        </w:rPr>
        <w:t>, p.1</w:t>
      </w:r>
      <w:r w:rsidRPr="00C65EF4">
        <w:rPr>
          <w:rFonts w:ascii="Times New Roman" w:hAnsi="Times New Roman" w:cs="Times New Roman"/>
          <w:sz w:val="24"/>
          <w:szCs w:val="24"/>
        </w:rPr>
        <w:t>)</w:t>
      </w:r>
    </w:p>
    <w:p w14:paraId="3660C8E2" w14:textId="27D34B6A" w:rsidR="00EC0BE5" w:rsidRPr="00C65EF4" w:rsidRDefault="00EC0BE5" w:rsidP="00EC0BE5">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This </w:t>
      </w:r>
      <w:r w:rsidR="00A20C09" w:rsidRPr="00C65EF4">
        <w:rPr>
          <w:rFonts w:ascii="Times New Roman" w:hAnsi="Times New Roman" w:cs="Times New Roman"/>
          <w:sz w:val="24"/>
          <w:szCs w:val="24"/>
        </w:rPr>
        <w:t xml:space="preserve">clarifies that an abuser </w:t>
      </w:r>
      <w:r w:rsidR="003D6299" w:rsidRPr="00C65EF4">
        <w:rPr>
          <w:rFonts w:ascii="Times New Roman" w:hAnsi="Times New Roman" w:cs="Times New Roman"/>
          <w:sz w:val="24"/>
          <w:szCs w:val="24"/>
        </w:rPr>
        <w:t>can be a</w:t>
      </w:r>
      <w:r w:rsidR="001336A8" w:rsidRPr="00C65EF4">
        <w:rPr>
          <w:rFonts w:ascii="Times New Roman" w:hAnsi="Times New Roman" w:cs="Times New Roman"/>
          <w:sz w:val="24"/>
          <w:szCs w:val="24"/>
        </w:rPr>
        <w:t xml:space="preserve">nyone </w:t>
      </w:r>
      <w:r w:rsidR="003D6299" w:rsidRPr="00C65EF4">
        <w:rPr>
          <w:rFonts w:ascii="Times New Roman" w:hAnsi="Times New Roman" w:cs="Times New Roman"/>
          <w:sz w:val="24"/>
          <w:szCs w:val="24"/>
        </w:rPr>
        <w:t>and may be difficult to</w:t>
      </w:r>
      <w:r w:rsidR="001336A8" w:rsidRPr="00C65EF4">
        <w:rPr>
          <w:rFonts w:ascii="Times New Roman" w:hAnsi="Times New Roman" w:cs="Times New Roman"/>
          <w:sz w:val="24"/>
          <w:szCs w:val="24"/>
        </w:rPr>
        <w:t xml:space="preserve"> </w:t>
      </w:r>
      <w:r w:rsidR="00987564" w:rsidRPr="00C65EF4">
        <w:rPr>
          <w:rFonts w:ascii="Times New Roman" w:hAnsi="Times New Roman" w:cs="Times New Roman"/>
          <w:sz w:val="24"/>
          <w:szCs w:val="24"/>
        </w:rPr>
        <w:t xml:space="preserve">spot or </w:t>
      </w:r>
      <w:r w:rsidR="001336A8" w:rsidRPr="00C65EF4">
        <w:rPr>
          <w:rFonts w:ascii="Times New Roman" w:hAnsi="Times New Roman" w:cs="Times New Roman"/>
          <w:sz w:val="24"/>
          <w:szCs w:val="24"/>
        </w:rPr>
        <w:t>suspect</w:t>
      </w:r>
      <w:r w:rsidR="00987564" w:rsidRPr="00C65EF4">
        <w:rPr>
          <w:rFonts w:ascii="Times New Roman" w:hAnsi="Times New Roman" w:cs="Times New Roman"/>
          <w:sz w:val="24"/>
          <w:szCs w:val="24"/>
        </w:rPr>
        <w:t xml:space="preserve">. </w:t>
      </w:r>
      <w:r w:rsidR="00DC0E4A" w:rsidRPr="00C65EF4">
        <w:rPr>
          <w:rFonts w:ascii="Times New Roman" w:hAnsi="Times New Roman" w:cs="Times New Roman"/>
          <w:sz w:val="24"/>
          <w:szCs w:val="24"/>
        </w:rPr>
        <w:t xml:space="preserve">In addition to this, </w:t>
      </w:r>
      <w:r w:rsidR="006B7C76" w:rsidRPr="00C65EF4">
        <w:rPr>
          <w:rFonts w:ascii="Times New Roman" w:hAnsi="Times New Roman" w:cs="Times New Roman"/>
          <w:sz w:val="24"/>
          <w:szCs w:val="24"/>
        </w:rPr>
        <w:t xml:space="preserve">CSE </w:t>
      </w:r>
      <w:r w:rsidR="00DC0E4A" w:rsidRPr="00C65EF4">
        <w:rPr>
          <w:rFonts w:ascii="Times New Roman" w:hAnsi="Times New Roman" w:cs="Times New Roman"/>
          <w:sz w:val="24"/>
          <w:szCs w:val="24"/>
        </w:rPr>
        <w:t xml:space="preserve">does not always involve </w:t>
      </w:r>
      <w:r w:rsidR="006B7C76" w:rsidRPr="00C65EF4">
        <w:rPr>
          <w:rFonts w:ascii="Times New Roman" w:hAnsi="Times New Roman" w:cs="Times New Roman"/>
          <w:sz w:val="24"/>
          <w:szCs w:val="24"/>
        </w:rPr>
        <w:t>physical contact, it can</w:t>
      </w:r>
      <w:r w:rsidR="00D8323D" w:rsidRPr="00C65EF4">
        <w:rPr>
          <w:rFonts w:ascii="Times New Roman" w:hAnsi="Times New Roman" w:cs="Times New Roman"/>
          <w:sz w:val="24"/>
          <w:szCs w:val="24"/>
        </w:rPr>
        <w:t xml:space="preserve"> also occur using technology and the internet </w:t>
      </w:r>
      <w:r w:rsidR="00F96D63" w:rsidRPr="00C65EF4">
        <w:rPr>
          <w:rFonts w:ascii="Times New Roman" w:hAnsi="Times New Roman" w:cs="Times New Roman"/>
          <w:sz w:val="24"/>
          <w:szCs w:val="24"/>
        </w:rPr>
        <w:t>(NSPCC, no date</w:t>
      </w:r>
      <w:r w:rsidR="00BE5274" w:rsidRPr="00C65EF4">
        <w:rPr>
          <w:rFonts w:ascii="Times New Roman" w:hAnsi="Times New Roman" w:cs="Times New Roman"/>
          <w:sz w:val="24"/>
          <w:szCs w:val="24"/>
        </w:rPr>
        <w:t>, a</w:t>
      </w:r>
      <w:r w:rsidR="00CC193B" w:rsidRPr="00C65EF4">
        <w:rPr>
          <w:rFonts w:ascii="Times New Roman" w:hAnsi="Times New Roman" w:cs="Times New Roman"/>
          <w:sz w:val="24"/>
          <w:szCs w:val="24"/>
        </w:rPr>
        <w:t>,</w:t>
      </w:r>
      <w:r w:rsidR="00F96D63" w:rsidRPr="00C65EF4">
        <w:rPr>
          <w:rFonts w:ascii="Times New Roman" w:hAnsi="Times New Roman" w:cs="Times New Roman"/>
          <w:sz w:val="24"/>
          <w:szCs w:val="24"/>
        </w:rPr>
        <w:t xml:space="preserve"> and </w:t>
      </w:r>
      <w:r w:rsidR="00F92768" w:rsidRPr="00C65EF4">
        <w:rPr>
          <w:rFonts w:ascii="Times New Roman" w:hAnsi="Times New Roman" w:cs="Times New Roman"/>
          <w:sz w:val="24"/>
          <w:szCs w:val="24"/>
        </w:rPr>
        <w:t>Department of Education, 2017</w:t>
      </w:r>
      <w:r w:rsidR="00F92768" w:rsidRPr="00C65EF4">
        <w:rPr>
          <w:rFonts w:ascii="Times New Roman" w:hAnsi="Times New Roman" w:cs="Times New Roman"/>
          <w:sz w:val="24"/>
          <w:szCs w:val="24"/>
        </w:rPr>
        <w:t xml:space="preserve">). </w:t>
      </w:r>
      <w:r w:rsidR="00435316" w:rsidRPr="00C65EF4">
        <w:rPr>
          <w:rFonts w:ascii="Times New Roman" w:hAnsi="Times New Roman" w:cs="Times New Roman"/>
          <w:sz w:val="24"/>
          <w:szCs w:val="24"/>
        </w:rPr>
        <w:t xml:space="preserve">Therefore, an abuser can be hidden behind a fake identity and not be seen </w:t>
      </w:r>
      <w:r w:rsidR="008808EF" w:rsidRPr="00C65EF4">
        <w:rPr>
          <w:rFonts w:ascii="Times New Roman" w:hAnsi="Times New Roman" w:cs="Times New Roman"/>
          <w:sz w:val="24"/>
          <w:szCs w:val="24"/>
        </w:rPr>
        <w:t xml:space="preserve">at all. </w:t>
      </w:r>
      <w:r w:rsidR="00435316" w:rsidRPr="00C65EF4">
        <w:rPr>
          <w:rFonts w:ascii="Times New Roman" w:hAnsi="Times New Roman" w:cs="Times New Roman"/>
          <w:sz w:val="24"/>
          <w:szCs w:val="24"/>
        </w:rPr>
        <w:t xml:space="preserve"> </w:t>
      </w:r>
      <w:r w:rsidR="00F51DA2" w:rsidRPr="00C65EF4">
        <w:rPr>
          <w:rFonts w:ascii="Times New Roman" w:hAnsi="Times New Roman" w:cs="Times New Roman"/>
          <w:sz w:val="24"/>
          <w:szCs w:val="24"/>
        </w:rPr>
        <w:t xml:space="preserve">In addition to this, children and young people are very unlikely to self-report </w:t>
      </w:r>
      <w:r w:rsidR="009A7850" w:rsidRPr="00C65EF4">
        <w:rPr>
          <w:rFonts w:ascii="Times New Roman" w:hAnsi="Times New Roman" w:cs="Times New Roman"/>
          <w:sz w:val="24"/>
          <w:szCs w:val="24"/>
        </w:rPr>
        <w:t>sexual exploitation</w:t>
      </w:r>
      <w:r w:rsidR="002D7188" w:rsidRPr="00C65EF4">
        <w:rPr>
          <w:rFonts w:ascii="Times New Roman" w:hAnsi="Times New Roman" w:cs="Times New Roman"/>
          <w:sz w:val="24"/>
          <w:szCs w:val="24"/>
        </w:rPr>
        <w:t xml:space="preserve"> (Department of Education, 2017)</w:t>
      </w:r>
      <w:r w:rsidR="00F4071F" w:rsidRPr="00C65EF4">
        <w:rPr>
          <w:rFonts w:ascii="Times New Roman" w:hAnsi="Times New Roman" w:cs="Times New Roman"/>
          <w:sz w:val="24"/>
          <w:szCs w:val="24"/>
        </w:rPr>
        <w:t xml:space="preserve">. </w:t>
      </w:r>
      <w:r w:rsidR="00FA7532" w:rsidRPr="00C65EF4">
        <w:rPr>
          <w:rFonts w:ascii="Times New Roman" w:hAnsi="Times New Roman" w:cs="Times New Roman"/>
          <w:sz w:val="24"/>
          <w:szCs w:val="24"/>
        </w:rPr>
        <w:t xml:space="preserve">Because of this, it is important that practitioners are aware </w:t>
      </w:r>
      <w:r w:rsidR="00F650E3" w:rsidRPr="00C65EF4">
        <w:rPr>
          <w:rFonts w:ascii="Times New Roman" w:hAnsi="Times New Roman" w:cs="Times New Roman"/>
          <w:sz w:val="24"/>
          <w:szCs w:val="24"/>
        </w:rPr>
        <w:t xml:space="preserve">of </w:t>
      </w:r>
      <w:r w:rsidR="005369E6" w:rsidRPr="00C65EF4">
        <w:rPr>
          <w:rFonts w:ascii="Times New Roman" w:hAnsi="Times New Roman" w:cs="Times New Roman"/>
          <w:sz w:val="24"/>
          <w:szCs w:val="24"/>
        </w:rPr>
        <w:t xml:space="preserve">the potential indicators </w:t>
      </w:r>
      <w:r w:rsidR="00FA7532" w:rsidRPr="00C65EF4">
        <w:rPr>
          <w:rFonts w:ascii="Times New Roman" w:hAnsi="Times New Roman" w:cs="Times New Roman"/>
          <w:sz w:val="24"/>
          <w:szCs w:val="24"/>
        </w:rPr>
        <w:t>of CSE</w:t>
      </w:r>
      <w:r w:rsidR="00D42152" w:rsidRPr="00C65EF4">
        <w:rPr>
          <w:rFonts w:ascii="Times New Roman" w:hAnsi="Times New Roman" w:cs="Times New Roman"/>
          <w:sz w:val="24"/>
          <w:szCs w:val="24"/>
        </w:rPr>
        <w:t xml:space="preserve">. </w:t>
      </w:r>
      <w:r w:rsidR="003C4DD1" w:rsidRPr="00C65EF4">
        <w:rPr>
          <w:rFonts w:ascii="Times New Roman" w:hAnsi="Times New Roman" w:cs="Times New Roman"/>
          <w:sz w:val="24"/>
          <w:szCs w:val="24"/>
        </w:rPr>
        <w:t>These indicators can include:</w:t>
      </w:r>
    </w:p>
    <w:p w14:paraId="0199A021" w14:textId="77777777" w:rsidR="00D26258" w:rsidRPr="00C65EF4" w:rsidRDefault="004E4797" w:rsidP="003C4DD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Acquisition of </w:t>
      </w:r>
      <w:r w:rsidR="006A5CAB" w:rsidRPr="00C65EF4">
        <w:rPr>
          <w:rFonts w:ascii="Times New Roman" w:hAnsi="Times New Roman" w:cs="Times New Roman"/>
          <w:sz w:val="24"/>
          <w:szCs w:val="24"/>
        </w:rPr>
        <w:t xml:space="preserve">money, clothes, shoes, mobile phones or other </w:t>
      </w:r>
      <w:r w:rsidR="00D26258" w:rsidRPr="00C65EF4">
        <w:rPr>
          <w:rFonts w:ascii="Times New Roman" w:hAnsi="Times New Roman" w:cs="Times New Roman"/>
          <w:sz w:val="24"/>
          <w:szCs w:val="24"/>
        </w:rPr>
        <w:t>devices without plausible explanations,</w:t>
      </w:r>
    </w:p>
    <w:p w14:paraId="696E6D94" w14:textId="77777777" w:rsidR="00752293" w:rsidRPr="00C65EF4" w:rsidRDefault="00752293" w:rsidP="003C4DD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Association with gangs or isolation from peers,</w:t>
      </w:r>
    </w:p>
    <w:p w14:paraId="51B54F83" w14:textId="77777777" w:rsidR="00AB41D6" w:rsidRPr="00C65EF4" w:rsidRDefault="00AB41D6" w:rsidP="003C4DD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Unexplained and unusual absences from school, college or work,</w:t>
      </w:r>
    </w:p>
    <w:p w14:paraId="3205B826" w14:textId="0288F465" w:rsidR="003C4DD1" w:rsidRPr="00C65EF4" w:rsidRDefault="006A5CAB" w:rsidP="003C4DD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 </w:t>
      </w:r>
      <w:r w:rsidR="0043233A" w:rsidRPr="00C65EF4">
        <w:rPr>
          <w:rFonts w:ascii="Times New Roman" w:hAnsi="Times New Roman" w:cs="Times New Roman"/>
          <w:sz w:val="24"/>
          <w:szCs w:val="24"/>
        </w:rPr>
        <w:t>Leaving home without explanations</w:t>
      </w:r>
      <w:r w:rsidR="004C3935" w:rsidRPr="00C65EF4">
        <w:rPr>
          <w:rFonts w:ascii="Times New Roman" w:hAnsi="Times New Roman" w:cs="Times New Roman"/>
          <w:sz w:val="24"/>
          <w:szCs w:val="24"/>
        </w:rPr>
        <w:t>, persistently returning home late or going missing</w:t>
      </w:r>
      <w:r w:rsidR="00576C88" w:rsidRPr="00C65EF4">
        <w:rPr>
          <w:rFonts w:ascii="Times New Roman" w:hAnsi="Times New Roman" w:cs="Times New Roman"/>
          <w:sz w:val="24"/>
          <w:szCs w:val="24"/>
        </w:rPr>
        <w:t>,</w:t>
      </w:r>
    </w:p>
    <w:p w14:paraId="5B147E49" w14:textId="6E104E75" w:rsidR="00576C88" w:rsidRPr="00C65EF4" w:rsidRDefault="00576C88" w:rsidP="003C4DD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Re</w:t>
      </w:r>
      <w:r w:rsidR="00AA69A6" w:rsidRPr="00C65EF4">
        <w:rPr>
          <w:rFonts w:ascii="Times New Roman" w:hAnsi="Times New Roman" w:cs="Times New Roman"/>
          <w:sz w:val="24"/>
          <w:szCs w:val="24"/>
        </w:rPr>
        <w:t xml:space="preserve">turning home under the influence of drugs </w:t>
      </w:r>
      <w:r w:rsidR="00526080" w:rsidRPr="00C65EF4">
        <w:rPr>
          <w:rFonts w:ascii="Times New Roman" w:hAnsi="Times New Roman" w:cs="Times New Roman"/>
          <w:sz w:val="24"/>
          <w:szCs w:val="24"/>
        </w:rPr>
        <w:t>or alcohol,</w:t>
      </w:r>
    </w:p>
    <w:p w14:paraId="029ED8F1" w14:textId="623FB51B" w:rsidR="00F15FF8" w:rsidRPr="00C65EF4" w:rsidRDefault="00F15FF8" w:rsidP="003C4DD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Excessive </w:t>
      </w:r>
      <w:r w:rsidR="00C85787" w:rsidRPr="00C65EF4">
        <w:rPr>
          <w:rFonts w:ascii="Times New Roman" w:hAnsi="Times New Roman" w:cs="Times New Roman"/>
          <w:sz w:val="24"/>
          <w:szCs w:val="24"/>
        </w:rPr>
        <w:t>amount of texts and calls</w:t>
      </w:r>
      <w:r w:rsidR="00A962E3" w:rsidRPr="00C65EF4">
        <w:rPr>
          <w:rFonts w:ascii="Times New Roman" w:hAnsi="Times New Roman" w:cs="Times New Roman"/>
          <w:sz w:val="24"/>
          <w:szCs w:val="24"/>
        </w:rPr>
        <w:t>,</w:t>
      </w:r>
      <w:r w:rsidR="00863DB5" w:rsidRPr="00C65EF4">
        <w:rPr>
          <w:rFonts w:ascii="Times New Roman" w:hAnsi="Times New Roman" w:cs="Times New Roman"/>
          <w:sz w:val="24"/>
          <w:szCs w:val="24"/>
        </w:rPr>
        <w:t xml:space="preserve"> also from unknown numbers,</w:t>
      </w:r>
    </w:p>
    <w:p w14:paraId="38BDD012" w14:textId="2E29E86F" w:rsidR="00A962E3" w:rsidRPr="00C65EF4" w:rsidRDefault="00A962E3" w:rsidP="003C4DD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Evidence or suspicions of physical or sexual assault,</w:t>
      </w:r>
    </w:p>
    <w:p w14:paraId="18C6B8ED" w14:textId="21081D61" w:rsidR="00A962E3" w:rsidRPr="00C65EF4" w:rsidRDefault="00353479" w:rsidP="003C4DD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Promiscuous behaviour or </w:t>
      </w:r>
      <w:r w:rsidR="00153EEA" w:rsidRPr="00C65EF4">
        <w:rPr>
          <w:rFonts w:ascii="Times New Roman" w:hAnsi="Times New Roman" w:cs="Times New Roman"/>
          <w:sz w:val="24"/>
          <w:szCs w:val="24"/>
        </w:rPr>
        <w:t>sexually transmitted infections,</w:t>
      </w:r>
    </w:p>
    <w:p w14:paraId="407A2631" w14:textId="19C53C19" w:rsidR="00935121" w:rsidRPr="00C65EF4" w:rsidRDefault="003C4DD1" w:rsidP="0093512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Increasing secretiveness around behaviours</w:t>
      </w:r>
      <w:r w:rsidR="00935121" w:rsidRPr="00C65EF4">
        <w:rPr>
          <w:rFonts w:ascii="Times New Roman" w:hAnsi="Times New Roman" w:cs="Times New Roman"/>
          <w:sz w:val="24"/>
          <w:szCs w:val="24"/>
        </w:rPr>
        <w:t>,</w:t>
      </w:r>
    </w:p>
    <w:p w14:paraId="52295F60" w14:textId="1FCB3EB2" w:rsidR="003C4DD1" w:rsidRPr="00C65EF4" w:rsidRDefault="003C4DD1" w:rsidP="00935121">
      <w:pPr>
        <w:pStyle w:val="ListParagraph"/>
        <w:numPr>
          <w:ilvl w:val="0"/>
          <w:numId w:val="5"/>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Self-harm or significant changes in emotional well-being.</w:t>
      </w:r>
    </w:p>
    <w:p w14:paraId="5330FB58" w14:textId="1FE0B35B" w:rsidR="00935121" w:rsidRPr="00C65EF4" w:rsidRDefault="00935121" w:rsidP="001107CA">
      <w:pPr>
        <w:spacing w:line="480" w:lineRule="auto"/>
        <w:jc w:val="right"/>
        <w:rPr>
          <w:rFonts w:ascii="Times New Roman" w:hAnsi="Times New Roman" w:cs="Times New Roman"/>
          <w:sz w:val="24"/>
          <w:szCs w:val="24"/>
        </w:rPr>
      </w:pPr>
      <w:r w:rsidRPr="00C65EF4">
        <w:rPr>
          <w:rFonts w:ascii="Times New Roman" w:hAnsi="Times New Roman" w:cs="Times New Roman"/>
          <w:sz w:val="24"/>
          <w:szCs w:val="24"/>
        </w:rPr>
        <w:t>(</w:t>
      </w:r>
      <w:r w:rsidR="001107CA" w:rsidRPr="00C65EF4">
        <w:rPr>
          <w:rFonts w:ascii="Times New Roman" w:hAnsi="Times New Roman" w:cs="Times New Roman"/>
          <w:sz w:val="24"/>
          <w:szCs w:val="24"/>
        </w:rPr>
        <w:t>Department of Education, 2017, p. 9)</w:t>
      </w:r>
    </w:p>
    <w:p w14:paraId="0A4D5FDC" w14:textId="0485C353" w:rsidR="001107CA" w:rsidRPr="00C65EF4" w:rsidRDefault="001107CA" w:rsidP="001107CA">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It is important to note that </w:t>
      </w:r>
      <w:r w:rsidR="00885315" w:rsidRPr="00C65EF4">
        <w:rPr>
          <w:rFonts w:ascii="Times New Roman" w:hAnsi="Times New Roman" w:cs="Times New Roman"/>
          <w:sz w:val="24"/>
          <w:szCs w:val="24"/>
        </w:rPr>
        <w:t xml:space="preserve">CSE can happen </w:t>
      </w:r>
      <w:r w:rsidR="001927DF" w:rsidRPr="00C65EF4">
        <w:rPr>
          <w:rFonts w:ascii="Times New Roman" w:hAnsi="Times New Roman" w:cs="Times New Roman"/>
          <w:sz w:val="24"/>
          <w:szCs w:val="24"/>
        </w:rPr>
        <w:t xml:space="preserve">without any of these risk indicators being </w:t>
      </w:r>
      <w:r w:rsidR="007C2F2E" w:rsidRPr="00C65EF4">
        <w:rPr>
          <w:rFonts w:ascii="Times New Roman" w:hAnsi="Times New Roman" w:cs="Times New Roman"/>
          <w:sz w:val="24"/>
          <w:szCs w:val="24"/>
        </w:rPr>
        <w:t xml:space="preserve">noticeably </w:t>
      </w:r>
      <w:r w:rsidR="001927DF" w:rsidRPr="00C65EF4">
        <w:rPr>
          <w:rFonts w:ascii="Times New Roman" w:hAnsi="Times New Roman" w:cs="Times New Roman"/>
          <w:sz w:val="24"/>
          <w:szCs w:val="24"/>
        </w:rPr>
        <w:t>present</w:t>
      </w:r>
      <w:r w:rsidR="007C2F2E" w:rsidRPr="00C65EF4">
        <w:rPr>
          <w:rFonts w:ascii="Times New Roman" w:hAnsi="Times New Roman" w:cs="Times New Roman"/>
          <w:sz w:val="24"/>
          <w:szCs w:val="24"/>
        </w:rPr>
        <w:t xml:space="preserve"> </w:t>
      </w:r>
      <w:r w:rsidR="001927DF" w:rsidRPr="00C65EF4">
        <w:rPr>
          <w:rFonts w:ascii="Times New Roman" w:hAnsi="Times New Roman" w:cs="Times New Roman"/>
          <w:sz w:val="24"/>
          <w:szCs w:val="24"/>
        </w:rPr>
        <w:t>and different forms of CSE will have different indicators</w:t>
      </w:r>
      <w:r w:rsidR="007C2F2E" w:rsidRPr="00C65EF4">
        <w:rPr>
          <w:rFonts w:ascii="Times New Roman" w:hAnsi="Times New Roman" w:cs="Times New Roman"/>
          <w:sz w:val="24"/>
          <w:szCs w:val="24"/>
        </w:rPr>
        <w:t xml:space="preserve"> (Department of Education, </w:t>
      </w:r>
      <w:r w:rsidR="007C2F2E" w:rsidRPr="00C65EF4">
        <w:rPr>
          <w:rFonts w:ascii="Times New Roman" w:hAnsi="Times New Roman" w:cs="Times New Roman"/>
          <w:sz w:val="24"/>
          <w:szCs w:val="24"/>
        </w:rPr>
        <w:lastRenderedPageBreak/>
        <w:t>2017)</w:t>
      </w:r>
      <w:r w:rsidR="00861D57" w:rsidRPr="00C65EF4">
        <w:rPr>
          <w:rFonts w:ascii="Times New Roman" w:hAnsi="Times New Roman" w:cs="Times New Roman"/>
          <w:sz w:val="24"/>
          <w:szCs w:val="24"/>
        </w:rPr>
        <w:t xml:space="preserve">. </w:t>
      </w:r>
      <w:r w:rsidR="00562B62" w:rsidRPr="00C65EF4">
        <w:rPr>
          <w:rFonts w:ascii="Times New Roman" w:hAnsi="Times New Roman" w:cs="Times New Roman"/>
          <w:sz w:val="24"/>
          <w:szCs w:val="24"/>
        </w:rPr>
        <w:t>Consequently, s</w:t>
      </w:r>
      <w:r w:rsidR="00861D57" w:rsidRPr="00C65EF4">
        <w:rPr>
          <w:rFonts w:ascii="Times New Roman" w:hAnsi="Times New Roman" w:cs="Times New Roman"/>
          <w:sz w:val="24"/>
          <w:szCs w:val="24"/>
        </w:rPr>
        <w:t>ome of the indicators may be present, but not them all</w:t>
      </w:r>
      <w:r w:rsidR="00562B62" w:rsidRPr="00C65EF4">
        <w:rPr>
          <w:rFonts w:ascii="Times New Roman" w:hAnsi="Times New Roman" w:cs="Times New Roman"/>
          <w:sz w:val="24"/>
          <w:szCs w:val="24"/>
        </w:rPr>
        <w:t xml:space="preserve">. The responses to this can be </w:t>
      </w:r>
      <w:r w:rsidR="00085C46" w:rsidRPr="00C65EF4">
        <w:rPr>
          <w:rFonts w:ascii="Times New Roman" w:hAnsi="Times New Roman" w:cs="Times New Roman"/>
          <w:sz w:val="24"/>
          <w:szCs w:val="24"/>
        </w:rPr>
        <w:t>seen further in to the log.</w:t>
      </w:r>
    </w:p>
    <w:p w14:paraId="0A2F574A" w14:textId="33F11E4D" w:rsidR="00F11585" w:rsidRPr="00C65EF4" w:rsidRDefault="00E27C0C" w:rsidP="00467E03">
      <w:pPr>
        <w:spacing w:line="480" w:lineRule="auto"/>
        <w:jc w:val="both"/>
        <w:rPr>
          <w:rFonts w:ascii="Times New Roman" w:hAnsi="Times New Roman" w:cs="Times New Roman"/>
          <w:sz w:val="24"/>
          <w:szCs w:val="24"/>
          <w:u w:val="single"/>
        </w:rPr>
      </w:pPr>
      <w:r w:rsidRPr="00C65EF4">
        <w:rPr>
          <w:rFonts w:ascii="Times New Roman" w:hAnsi="Times New Roman" w:cs="Times New Roman"/>
          <w:sz w:val="24"/>
          <w:szCs w:val="24"/>
          <w:u w:val="single"/>
        </w:rPr>
        <w:t>Child Traffic</w:t>
      </w:r>
      <w:r w:rsidR="00087A2B" w:rsidRPr="00C65EF4">
        <w:rPr>
          <w:rFonts w:ascii="Times New Roman" w:hAnsi="Times New Roman" w:cs="Times New Roman"/>
          <w:sz w:val="24"/>
          <w:szCs w:val="24"/>
          <w:u w:val="single"/>
        </w:rPr>
        <w:t>king</w:t>
      </w:r>
      <w:r w:rsidR="0097035B" w:rsidRPr="00C65EF4">
        <w:rPr>
          <w:rFonts w:ascii="Times New Roman" w:hAnsi="Times New Roman" w:cs="Times New Roman"/>
          <w:sz w:val="24"/>
          <w:szCs w:val="24"/>
          <w:u w:val="single"/>
        </w:rPr>
        <w:t xml:space="preserve"> </w:t>
      </w:r>
      <w:r w:rsidR="00854979" w:rsidRPr="00C65EF4">
        <w:rPr>
          <w:rFonts w:ascii="Times New Roman" w:hAnsi="Times New Roman" w:cs="Times New Roman"/>
          <w:sz w:val="24"/>
          <w:szCs w:val="24"/>
          <w:u w:val="single"/>
        </w:rPr>
        <w:t>for sexual purposes</w:t>
      </w:r>
    </w:p>
    <w:p w14:paraId="2A96C4D1" w14:textId="27025E58" w:rsidR="00105FB6" w:rsidRPr="00C65EF4" w:rsidRDefault="00641F0E"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As previously mentioned, there are many forms of CSE</w:t>
      </w:r>
      <w:r w:rsidR="008955AC" w:rsidRPr="00C65EF4">
        <w:rPr>
          <w:rFonts w:ascii="Times New Roman" w:hAnsi="Times New Roman" w:cs="Times New Roman"/>
          <w:sz w:val="24"/>
          <w:szCs w:val="24"/>
        </w:rPr>
        <w:t>,</w:t>
      </w:r>
      <w:r w:rsidR="008D559C" w:rsidRPr="00C65EF4">
        <w:rPr>
          <w:rFonts w:ascii="Times New Roman" w:hAnsi="Times New Roman" w:cs="Times New Roman"/>
          <w:sz w:val="24"/>
          <w:szCs w:val="24"/>
        </w:rPr>
        <w:t xml:space="preserve"> one of which is child trafficking </w:t>
      </w:r>
      <w:r w:rsidRPr="00C65EF4">
        <w:rPr>
          <w:rFonts w:ascii="Times New Roman" w:hAnsi="Times New Roman" w:cs="Times New Roman"/>
          <w:sz w:val="24"/>
          <w:szCs w:val="24"/>
        </w:rPr>
        <w:t>(</w:t>
      </w:r>
      <w:r w:rsidRPr="00C65EF4">
        <w:rPr>
          <w:rFonts w:ascii="Times New Roman" w:hAnsi="Times New Roman" w:cs="Times New Roman"/>
          <w:sz w:val="24"/>
          <w:szCs w:val="24"/>
        </w:rPr>
        <w:t>The Children’s Society, no date</w:t>
      </w:r>
      <w:r w:rsidRPr="00C65EF4">
        <w:rPr>
          <w:rFonts w:ascii="Times New Roman" w:hAnsi="Times New Roman" w:cs="Times New Roman"/>
          <w:sz w:val="24"/>
          <w:szCs w:val="24"/>
        </w:rPr>
        <w:t xml:space="preserve">). </w:t>
      </w:r>
      <w:r w:rsidR="00317181" w:rsidRPr="00C65EF4">
        <w:rPr>
          <w:rFonts w:ascii="Times New Roman" w:hAnsi="Times New Roman" w:cs="Times New Roman"/>
          <w:sz w:val="24"/>
          <w:szCs w:val="24"/>
        </w:rPr>
        <w:t xml:space="preserve">Child trafficking </w:t>
      </w:r>
      <w:r w:rsidR="00E6427F" w:rsidRPr="00C65EF4">
        <w:rPr>
          <w:rFonts w:ascii="Times New Roman" w:hAnsi="Times New Roman" w:cs="Times New Roman"/>
          <w:sz w:val="24"/>
          <w:szCs w:val="24"/>
        </w:rPr>
        <w:t>is</w:t>
      </w:r>
      <w:r w:rsidR="001F38EC" w:rsidRPr="00C65EF4">
        <w:rPr>
          <w:rFonts w:ascii="Times New Roman" w:hAnsi="Times New Roman" w:cs="Times New Roman"/>
          <w:sz w:val="24"/>
          <w:szCs w:val="24"/>
        </w:rPr>
        <w:t xml:space="preserve"> the recruitment, </w:t>
      </w:r>
      <w:r w:rsidR="00EF3274" w:rsidRPr="00C65EF4">
        <w:rPr>
          <w:rFonts w:ascii="Times New Roman" w:hAnsi="Times New Roman" w:cs="Times New Roman"/>
          <w:sz w:val="24"/>
          <w:szCs w:val="24"/>
        </w:rPr>
        <w:t>transportation</w:t>
      </w:r>
      <w:r w:rsidR="001F38EC" w:rsidRPr="00C65EF4">
        <w:rPr>
          <w:rFonts w:ascii="Times New Roman" w:hAnsi="Times New Roman" w:cs="Times New Roman"/>
          <w:sz w:val="24"/>
          <w:szCs w:val="24"/>
        </w:rPr>
        <w:t>, transfer, harbouring or receipt of a child</w:t>
      </w:r>
      <w:r w:rsidR="00245A32" w:rsidRPr="00C65EF4">
        <w:rPr>
          <w:rFonts w:ascii="Times New Roman" w:hAnsi="Times New Roman" w:cs="Times New Roman"/>
          <w:sz w:val="24"/>
          <w:szCs w:val="24"/>
        </w:rPr>
        <w:t xml:space="preserve"> for the purpose of sexual exploitation (Every Child Protected Against Trafficking, </w:t>
      </w:r>
      <w:r w:rsidR="00EF3274" w:rsidRPr="00C65EF4">
        <w:rPr>
          <w:rFonts w:ascii="Times New Roman" w:hAnsi="Times New Roman" w:cs="Times New Roman"/>
          <w:sz w:val="24"/>
          <w:szCs w:val="24"/>
        </w:rPr>
        <w:t>ECPAT, 2018, p.5).</w:t>
      </w:r>
      <w:r w:rsidR="001A3868" w:rsidRPr="00C65EF4">
        <w:rPr>
          <w:rFonts w:ascii="Times New Roman" w:hAnsi="Times New Roman" w:cs="Times New Roman"/>
          <w:sz w:val="24"/>
          <w:szCs w:val="24"/>
        </w:rPr>
        <w:t xml:space="preserve"> </w:t>
      </w:r>
      <w:r w:rsidR="00EE6F76" w:rsidRPr="00C65EF4">
        <w:rPr>
          <w:rFonts w:ascii="Times New Roman" w:hAnsi="Times New Roman" w:cs="Times New Roman"/>
          <w:sz w:val="24"/>
          <w:szCs w:val="24"/>
        </w:rPr>
        <w:t xml:space="preserve">As child trafficking is a form of CSE, it can be carried out using the same </w:t>
      </w:r>
      <w:r w:rsidR="00873C0E" w:rsidRPr="00C65EF4">
        <w:rPr>
          <w:rFonts w:ascii="Times New Roman" w:hAnsi="Times New Roman" w:cs="Times New Roman"/>
          <w:sz w:val="24"/>
          <w:szCs w:val="24"/>
        </w:rPr>
        <w:t xml:space="preserve">unfortunate </w:t>
      </w:r>
      <w:r w:rsidR="00EE6F76" w:rsidRPr="00C65EF4">
        <w:rPr>
          <w:rFonts w:ascii="Times New Roman" w:hAnsi="Times New Roman" w:cs="Times New Roman"/>
          <w:sz w:val="24"/>
          <w:szCs w:val="24"/>
        </w:rPr>
        <w:t>techniques of threat, force, forms of coercion, abduction, fraud, deception, the abuse of power</w:t>
      </w:r>
      <w:r w:rsidR="0048017E" w:rsidRPr="00C65EF4">
        <w:rPr>
          <w:rFonts w:ascii="Times New Roman" w:hAnsi="Times New Roman" w:cs="Times New Roman"/>
          <w:sz w:val="24"/>
          <w:szCs w:val="24"/>
        </w:rPr>
        <w:t xml:space="preserve"> and giving or receiving payments of gifts (</w:t>
      </w:r>
      <w:r w:rsidR="0048017E" w:rsidRPr="00C65EF4">
        <w:rPr>
          <w:rFonts w:ascii="Times New Roman" w:hAnsi="Times New Roman" w:cs="Times New Roman"/>
          <w:sz w:val="24"/>
          <w:szCs w:val="24"/>
        </w:rPr>
        <w:t>ECPAT</w:t>
      </w:r>
      <w:r w:rsidR="0048017E" w:rsidRPr="00C65EF4">
        <w:rPr>
          <w:rFonts w:ascii="Times New Roman" w:hAnsi="Times New Roman" w:cs="Times New Roman"/>
          <w:sz w:val="24"/>
          <w:szCs w:val="24"/>
        </w:rPr>
        <w:t xml:space="preserve">, </w:t>
      </w:r>
      <w:r w:rsidR="0048017E" w:rsidRPr="00C65EF4">
        <w:rPr>
          <w:rFonts w:ascii="Times New Roman" w:hAnsi="Times New Roman" w:cs="Times New Roman"/>
          <w:sz w:val="24"/>
          <w:szCs w:val="24"/>
        </w:rPr>
        <w:t>2018, p.5)</w:t>
      </w:r>
      <w:r w:rsidR="0048017E" w:rsidRPr="00C65EF4">
        <w:rPr>
          <w:rFonts w:ascii="Times New Roman" w:hAnsi="Times New Roman" w:cs="Times New Roman"/>
          <w:sz w:val="24"/>
          <w:szCs w:val="24"/>
        </w:rPr>
        <w:t xml:space="preserve">. </w:t>
      </w:r>
      <w:r w:rsidR="00486F87" w:rsidRPr="00C65EF4">
        <w:rPr>
          <w:rFonts w:ascii="Times New Roman" w:hAnsi="Times New Roman" w:cs="Times New Roman"/>
          <w:sz w:val="24"/>
          <w:szCs w:val="24"/>
        </w:rPr>
        <w:t xml:space="preserve">Child trafficking </w:t>
      </w:r>
      <w:r w:rsidR="00353F5E" w:rsidRPr="00C65EF4">
        <w:rPr>
          <w:rFonts w:ascii="Times New Roman" w:hAnsi="Times New Roman" w:cs="Times New Roman"/>
          <w:sz w:val="24"/>
          <w:szCs w:val="24"/>
        </w:rPr>
        <w:t>does not only occur across international borders, but can also happen within the UK itself</w:t>
      </w:r>
      <w:r w:rsidR="00503967" w:rsidRPr="00C65EF4">
        <w:rPr>
          <w:rFonts w:ascii="Times New Roman" w:hAnsi="Times New Roman" w:cs="Times New Roman"/>
          <w:sz w:val="24"/>
          <w:szCs w:val="24"/>
        </w:rPr>
        <w:t xml:space="preserve">, </w:t>
      </w:r>
      <w:r w:rsidR="00594860" w:rsidRPr="00C65EF4">
        <w:rPr>
          <w:rFonts w:ascii="Times New Roman" w:hAnsi="Times New Roman" w:cs="Times New Roman"/>
          <w:sz w:val="24"/>
          <w:szCs w:val="24"/>
        </w:rPr>
        <w:t>commonly</w:t>
      </w:r>
      <w:r w:rsidR="00503967" w:rsidRPr="00C65EF4">
        <w:rPr>
          <w:rFonts w:ascii="Times New Roman" w:hAnsi="Times New Roman" w:cs="Times New Roman"/>
          <w:sz w:val="24"/>
          <w:szCs w:val="24"/>
        </w:rPr>
        <w:t xml:space="preserve"> known as modern slavery (ECPAT, 2018).</w:t>
      </w:r>
      <w:r w:rsidR="005B6F1C" w:rsidRPr="00C65EF4">
        <w:rPr>
          <w:rFonts w:ascii="Times New Roman" w:hAnsi="Times New Roman" w:cs="Times New Roman"/>
          <w:sz w:val="24"/>
          <w:szCs w:val="24"/>
        </w:rPr>
        <w:t xml:space="preserve"> </w:t>
      </w:r>
    </w:p>
    <w:p w14:paraId="5AA1D33D" w14:textId="083999AC" w:rsidR="003A2B7F" w:rsidRPr="00C65EF4" w:rsidRDefault="003A2B7F"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Trafficking is often a hidden </w:t>
      </w:r>
      <w:r w:rsidR="009B7166" w:rsidRPr="00C65EF4">
        <w:rPr>
          <w:rFonts w:ascii="Times New Roman" w:hAnsi="Times New Roman" w:cs="Times New Roman"/>
          <w:sz w:val="24"/>
          <w:szCs w:val="24"/>
        </w:rPr>
        <w:t>crime;</w:t>
      </w:r>
      <w:r w:rsidRPr="00C65EF4">
        <w:rPr>
          <w:rFonts w:ascii="Times New Roman" w:hAnsi="Times New Roman" w:cs="Times New Roman"/>
          <w:sz w:val="24"/>
          <w:szCs w:val="24"/>
        </w:rPr>
        <w:t xml:space="preserve"> </w:t>
      </w:r>
      <w:r w:rsidR="004717A8" w:rsidRPr="00C65EF4">
        <w:rPr>
          <w:rFonts w:ascii="Times New Roman" w:hAnsi="Times New Roman" w:cs="Times New Roman"/>
          <w:sz w:val="24"/>
          <w:szCs w:val="24"/>
        </w:rPr>
        <w:t>therefore,</w:t>
      </w:r>
      <w:r w:rsidRPr="00C65EF4">
        <w:rPr>
          <w:rFonts w:ascii="Times New Roman" w:hAnsi="Times New Roman" w:cs="Times New Roman"/>
          <w:sz w:val="24"/>
          <w:szCs w:val="24"/>
        </w:rPr>
        <w:t xml:space="preserve"> the statistics </w:t>
      </w:r>
      <w:r w:rsidR="00F46445" w:rsidRPr="00C65EF4">
        <w:rPr>
          <w:rFonts w:ascii="Times New Roman" w:hAnsi="Times New Roman" w:cs="Times New Roman"/>
          <w:sz w:val="24"/>
          <w:szCs w:val="24"/>
        </w:rPr>
        <w:t>are almost certainly under- estimated (</w:t>
      </w:r>
      <w:r w:rsidR="00DD575D" w:rsidRPr="00C65EF4">
        <w:rPr>
          <w:rFonts w:ascii="Times New Roman" w:hAnsi="Times New Roman" w:cs="Times New Roman"/>
          <w:sz w:val="24"/>
          <w:szCs w:val="24"/>
        </w:rPr>
        <w:t>NSPCC, no date</w:t>
      </w:r>
      <w:r w:rsidR="00C873B0" w:rsidRPr="00C65EF4">
        <w:rPr>
          <w:rFonts w:ascii="Times New Roman" w:hAnsi="Times New Roman" w:cs="Times New Roman"/>
          <w:sz w:val="24"/>
          <w:szCs w:val="24"/>
        </w:rPr>
        <w:t xml:space="preserve">, b). </w:t>
      </w:r>
      <w:r w:rsidR="004717A8" w:rsidRPr="00C65EF4">
        <w:rPr>
          <w:rFonts w:ascii="Times New Roman" w:hAnsi="Times New Roman" w:cs="Times New Roman"/>
          <w:sz w:val="24"/>
          <w:szCs w:val="24"/>
        </w:rPr>
        <w:t>According to the ECPAT (2018</w:t>
      </w:r>
      <w:r w:rsidR="00135616" w:rsidRPr="00C65EF4">
        <w:rPr>
          <w:rFonts w:ascii="Times New Roman" w:hAnsi="Times New Roman" w:cs="Times New Roman"/>
          <w:sz w:val="24"/>
          <w:szCs w:val="24"/>
        </w:rPr>
        <w:t>, p.</w:t>
      </w:r>
      <w:r w:rsidR="00783EDE" w:rsidRPr="00C65EF4">
        <w:rPr>
          <w:rFonts w:ascii="Times New Roman" w:hAnsi="Times New Roman" w:cs="Times New Roman"/>
          <w:sz w:val="24"/>
          <w:szCs w:val="24"/>
        </w:rPr>
        <w:t>6</w:t>
      </w:r>
      <w:r w:rsidR="004717A8" w:rsidRPr="00C65EF4">
        <w:rPr>
          <w:rFonts w:ascii="Times New Roman" w:hAnsi="Times New Roman" w:cs="Times New Roman"/>
          <w:sz w:val="24"/>
          <w:szCs w:val="24"/>
        </w:rPr>
        <w:t>)</w:t>
      </w:r>
      <w:r w:rsidR="00E776F3" w:rsidRPr="00C65EF4">
        <w:rPr>
          <w:rFonts w:ascii="Times New Roman" w:hAnsi="Times New Roman" w:cs="Times New Roman"/>
          <w:sz w:val="24"/>
          <w:szCs w:val="24"/>
        </w:rPr>
        <w:t xml:space="preserve"> the Government estimates that there are </w:t>
      </w:r>
      <w:r w:rsidR="00134440" w:rsidRPr="00C65EF4">
        <w:rPr>
          <w:rFonts w:ascii="Times New Roman" w:hAnsi="Times New Roman" w:cs="Times New Roman"/>
          <w:sz w:val="24"/>
          <w:szCs w:val="24"/>
        </w:rPr>
        <w:t>13,000 victims of trafficking and modern slavery nationally</w:t>
      </w:r>
      <w:r w:rsidR="00135616" w:rsidRPr="00C65EF4">
        <w:rPr>
          <w:rFonts w:ascii="Times New Roman" w:hAnsi="Times New Roman" w:cs="Times New Roman"/>
          <w:sz w:val="24"/>
          <w:szCs w:val="24"/>
        </w:rPr>
        <w:t xml:space="preserve">, in which more than 4,000 are believed to be children. </w:t>
      </w:r>
      <w:r w:rsidR="00783EDE" w:rsidRPr="00C65EF4">
        <w:rPr>
          <w:rFonts w:ascii="Times New Roman" w:hAnsi="Times New Roman" w:cs="Times New Roman"/>
          <w:sz w:val="24"/>
          <w:szCs w:val="24"/>
        </w:rPr>
        <w:t xml:space="preserve">As previously explained that the </w:t>
      </w:r>
      <w:r w:rsidR="00F1368A" w:rsidRPr="00C65EF4">
        <w:rPr>
          <w:rFonts w:ascii="Times New Roman" w:hAnsi="Times New Roman" w:cs="Times New Roman"/>
          <w:sz w:val="24"/>
          <w:szCs w:val="24"/>
        </w:rPr>
        <w:t>statistics are under-estimated, to which the head of the National Crime Agency (NCA) recently states that the actual number of victims, child and adult</w:t>
      </w:r>
      <w:r w:rsidR="00755F6C" w:rsidRPr="00C65EF4">
        <w:rPr>
          <w:rFonts w:ascii="Times New Roman" w:hAnsi="Times New Roman" w:cs="Times New Roman"/>
          <w:sz w:val="24"/>
          <w:szCs w:val="24"/>
        </w:rPr>
        <w:t>,</w:t>
      </w:r>
      <w:r w:rsidR="00F1368A" w:rsidRPr="00C65EF4">
        <w:rPr>
          <w:rFonts w:ascii="Times New Roman" w:hAnsi="Times New Roman" w:cs="Times New Roman"/>
          <w:sz w:val="24"/>
          <w:szCs w:val="24"/>
        </w:rPr>
        <w:t xml:space="preserve"> could be in the tens of thousands (ECPAT, 2018, p.6).</w:t>
      </w:r>
      <w:r w:rsidR="00755F6C" w:rsidRPr="00C65EF4">
        <w:rPr>
          <w:rFonts w:ascii="Times New Roman" w:hAnsi="Times New Roman" w:cs="Times New Roman"/>
          <w:sz w:val="24"/>
          <w:szCs w:val="24"/>
        </w:rPr>
        <w:t xml:space="preserve"> </w:t>
      </w:r>
    </w:p>
    <w:p w14:paraId="0EED676D" w14:textId="1C2A0A50" w:rsidR="004173D7" w:rsidRPr="00C65EF4" w:rsidRDefault="004173D7"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In 2017</w:t>
      </w:r>
      <w:r w:rsidR="00044182" w:rsidRPr="00C65EF4">
        <w:rPr>
          <w:rFonts w:ascii="Times New Roman" w:hAnsi="Times New Roman" w:cs="Times New Roman"/>
          <w:sz w:val="24"/>
          <w:szCs w:val="24"/>
        </w:rPr>
        <w:t xml:space="preserve"> the National Referral Mechanism</w:t>
      </w:r>
      <w:r w:rsidR="009F3F71" w:rsidRPr="00C65EF4">
        <w:rPr>
          <w:rFonts w:ascii="Times New Roman" w:hAnsi="Times New Roman" w:cs="Times New Roman"/>
          <w:sz w:val="24"/>
          <w:szCs w:val="24"/>
        </w:rPr>
        <w:t>, a frame work for identifying victi</w:t>
      </w:r>
      <w:r w:rsidR="007B15C4" w:rsidRPr="00C65EF4">
        <w:rPr>
          <w:rFonts w:ascii="Times New Roman" w:hAnsi="Times New Roman" w:cs="Times New Roman"/>
          <w:sz w:val="24"/>
          <w:szCs w:val="24"/>
        </w:rPr>
        <w:t xml:space="preserve">ms of human trafficking </w:t>
      </w:r>
      <w:r w:rsidR="004B3CBA" w:rsidRPr="00C65EF4">
        <w:rPr>
          <w:rFonts w:ascii="Times New Roman" w:hAnsi="Times New Roman" w:cs="Times New Roman"/>
          <w:sz w:val="24"/>
          <w:szCs w:val="24"/>
        </w:rPr>
        <w:t>had 2,118 child referrals for human trafficking</w:t>
      </w:r>
      <w:r w:rsidR="00312EF5" w:rsidRPr="00C65EF4">
        <w:rPr>
          <w:rFonts w:ascii="Times New Roman" w:hAnsi="Times New Roman" w:cs="Times New Roman"/>
          <w:sz w:val="24"/>
          <w:szCs w:val="24"/>
        </w:rPr>
        <w:t xml:space="preserve"> </w:t>
      </w:r>
      <w:r w:rsidR="00312EF5" w:rsidRPr="00C65EF4">
        <w:rPr>
          <w:rFonts w:ascii="Times New Roman" w:hAnsi="Times New Roman" w:cs="Times New Roman"/>
          <w:sz w:val="24"/>
          <w:szCs w:val="24"/>
        </w:rPr>
        <w:t>(ECPAT, 2018, p.6)</w:t>
      </w:r>
      <w:r w:rsidR="004B3CBA" w:rsidRPr="00C65EF4">
        <w:rPr>
          <w:rFonts w:ascii="Times New Roman" w:hAnsi="Times New Roman" w:cs="Times New Roman"/>
          <w:sz w:val="24"/>
          <w:szCs w:val="24"/>
        </w:rPr>
        <w:t>.</w:t>
      </w:r>
      <w:r w:rsidR="002B2183" w:rsidRPr="00C65EF4">
        <w:rPr>
          <w:rFonts w:ascii="Times New Roman" w:hAnsi="Times New Roman" w:cs="Times New Roman"/>
          <w:sz w:val="24"/>
          <w:szCs w:val="24"/>
        </w:rPr>
        <w:t xml:space="preserve"> In addition to this, </w:t>
      </w:r>
      <w:r w:rsidR="00B31F94" w:rsidRPr="00C65EF4">
        <w:rPr>
          <w:rFonts w:ascii="Times New Roman" w:hAnsi="Times New Roman" w:cs="Times New Roman"/>
          <w:sz w:val="24"/>
          <w:szCs w:val="24"/>
        </w:rPr>
        <w:t>of all suspected trafficking victims in 2017, nearly half were children</w:t>
      </w:r>
      <w:r w:rsidR="00312EF5" w:rsidRPr="00C65EF4">
        <w:rPr>
          <w:rFonts w:ascii="Times New Roman" w:hAnsi="Times New Roman" w:cs="Times New Roman"/>
          <w:sz w:val="24"/>
          <w:szCs w:val="24"/>
        </w:rPr>
        <w:t xml:space="preserve"> </w:t>
      </w:r>
      <w:r w:rsidR="00312EF5" w:rsidRPr="00C65EF4">
        <w:rPr>
          <w:rFonts w:ascii="Times New Roman" w:hAnsi="Times New Roman" w:cs="Times New Roman"/>
          <w:sz w:val="24"/>
          <w:szCs w:val="24"/>
        </w:rPr>
        <w:t xml:space="preserve">(ECPAT, 2018, p.6). </w:t>
      </w:r>
      <w:r w:rsidR="00AA5C61" w:rsidRPr="00C65EF4">
        <w:rPr>
          <w:rFonts w:ascii="Times New Roman" w:hAnsi="Times New Roman" w:cs="Times New Roman"/>
          <w:sz w:val="24"/>
          <w:szCs w:val="24"/>
        </w:rPr>
        <w:t xml:space="preserve">What is more astounding </w:t>
      </w:r>
      <w:r w:rsidR="005341FF" w:rsidRPr="00C65EF4">
        <w:rPr>
          <w:rFonts w:ascii="Times New Roman" w:hAnsi="Times New Roman" w:cs="Times New Roman"/>
          <w:sz w:val="24"/>
          <w:szCs w:val="24"/>
        </w:rPr>
        <w:t xml:space="preserve">about this is that the number of children suspected of trafficking has risen </w:t>
      </w:r>
      <w:r w:rsidR="005C478E" w:rsidRPr="00C65EF4">
        <w:rPr>
          <w:rFonts w:ascii="Times New Roman" w:hAnsi="Times New Roman" w:cs="Times New Roman"/>
          <w:sz w:val="24"/>
          <w:szCs w:val="24"/>
        </w:rPr>
        <w:t>66% compared to the previous year</w:t>
      </w:r>
      <w:r w:rsidR="008E0807" w:rsidRPr="00C65EF4">
        <w:rPr>
          <w:rFonts w:ascii="Times New Roman" w:hAnsi="Times New Roman" w:cs="Times New Roman"/>
          <w:sz w:val="24"/>
          <w:szCs w:val="24"/>
        </w:rPr>
        <w:t xml:space="preserve"> </w:t>
      </w:r>
      <w:r w:rsidR="008E0807" w:rsidRPr="00C65EF4">
        <w:rPr>
          <w:rFonts w:ascii="Times New Roman" w:hAnsi="Times New Roman" w:cs="Times New Roman"/>
          <w:sz w:val="24"/>
          <w:szCs w:val="24"/>
        </w:rPr>
        <w:t xml:space="preserve">(ECPAT, 2018, p.6). </w:t>
      </w:r>
      <w:r w:rsidR="005C478E" w:rsidRPr="00C65EF4">
        <w:rPr>
          <w:rFonts w:ascii="Times New Roman" w:hAnsi="Times New Roman" w:cs="Times New Roman"/>
          <w:sz w:val="24"/>
          <w:szCs w:val="24"/>
        </w:rPr>
        <w:t xml:space="preserve"> </w:t>
      </w:r>
      <w:r w:rsidR="00795678" w:rsidRPr="00C65EF4">
        <w:rPr>
          <w:rFonts w:ascii="Times New Roman" w:hAnsi="Times New Roman" w:cs="Times New Roman"/>
          <w:sz w:val="24"/>
          <w:szCs w:val="24"/>
        </w:rPr>
        <w:t xml:space="preserve">This could suggest that the awareness of child trafficking is increasing with more people </w:t>
      </w:r>
      <w:r w:rsidR="00DE539C" w:rsidRPr="00C65EF4">
        <w:rPr>
          <w:rFonts w:ascii="Times New Roman" w:hAnsi="Times New Roman" w:cs="Times New Roman"/>
          <w:sz w:val="24"/>
          <w:szCs w:val="24"/>
        </w:rPr>
        <w:t>reporting the issues, how</w:t>
      </w:r>
      <w:r w:rsidR="001E5507" w:rsidRPr="00C65EF4">
        <w:rPr>
          <w:rFonts w:ascii="Times New Roman" w:hAnsi="Times New Roman" w:cs="Times New Roman"/>
          <w:sz w:val="24"/>
          <w:szCs w:val="24"/>
        </w:rPr>
        <w:t xml:space="preserve">ever the </w:t>
      </w:r>
      <w:r w:rsidR="001E5507" w:rsidRPr="00C65EF4">
        <w:rPr>
          <w:rFonts w:ascii="Times New Roman" w:hAnsi="Times New Roman" w:cs="Times New Roman"/>
          <w:sz w:val="24"/>
          <w:szCs w:val="24"/>
        </w:rPr>
        <w:lastRenderedPageBreak/>
        <w:t>true numbers of child trafficking victims is much likely to be higher</w:t>
      </w:r>
      <w:r w:rsidR="008E0807" w:rsidRPr="00C65EF4">
        <w:rPr>
          <w:rFonts w:ascii="Times New Roman" w:hAnsi="Times New Roman" w:cs="Times New Roman"/>
          <w:sz w:val="24"/>
          <w:szCs w:val="24"/>
        </w:rPr>
        <w:t xml:space="preserve"> </w:t>
      </w:r>
      <w:r w:rsidR="008E0807" w:rsidRPr="00C65EF4">
        <w:rPr>
          <w:rFonts w:ascii="Times New Roman" w:hAnsi="Times New Roman" w:cs="Times New Roman"/>
          <w:sz w:val="24"/>
          <w:szCs w:val="24"/>
        </w:rPr>
        <w:t>(ECPAT, 2018, p.6).</w:t>
      </w:r>
      <w:r w:rsidR="00ED00CE" w:rsidRPr="00C65EF4">
        <w:rPr>
          <w:rFonts w:ascii="Times New Roman" w:hAnsi="Times New Roman" w:cs="Times New Roman"/>
          <w:sz w:val="24"/>
          <w:szCs w:val="24"/>
        </w:rPr>
        <w:t xml:space="preserve"> While analysing statistics, it has become apparent that </w:t>
      </w:r>
      <w:r w:rsidR="00014BEF" w:rsidRPr="00C65EF4">
        <w:rPr>
          <w:rFonts w:ascii="Times New Roman" w:hAnsi="Times New Roman" w:cs="Times New Roman"/>
          <w:sz w:val="24"/>
          <w:szCs w:val="24"/>
        </w:rPr>
        <w:t xml:space="preserve">of the number </w:t>
      </w:r>
      <w:r w:rsidR="00D57920" w:rsidRPr="00C65EF4">
        <w:rPr>
          <w:rFonts w:ascii="Times New Roman" w:hAnsi="Times New Roman" w:cs="Times New Roman"/>
          <w:sz w:val="24"/>
          <w:szCs w:val="24"/>
        </w:rPr>
        <w:t xml:space="preserve">of </w:t>
      </w:r>
      <w:r w:rsidR="00240A16" w:rsidRPr="00C65EF4">
        <w:rPr>
          <w:rFonts w:ascii="Times New Roman" w:hAnsi="Times New Roman" w:cs="Times New Roman"/>
          <w:sz w:val="24"/>
          <w:szCs w:val="24"/>
        </w:rPr>
        <w:t xml:space="preserve">child </w:t>
      </w:r>
      <w:r w:rsidR="00014BEF" w:rsidRPr="00C65EF4">
        <w:rPr>
          <w:rFonts w:ascii="Times New Roman" w:hAnsi="Times New Roman" w:cs="Times New Roman"/>
          <w:sz w:val="24"/>
          <w:szCs w:val="24"/>
        </w:rPr>
        <w:t xml:space="preserve">victims reported in 2017, the most common country of origin </w:t>
      </w:r>
      <w:r w:rsidR="00240A16" w:rsidRPr="00C65EF4">
        <w:rPr>
          <w:rFonts w:ascii="Times New Roman" w:hAnsi="Times New Roman" w:cs="Times New Roman"/>
          <w:sz w:val="24"/>
          <w:szCs w:val="24"/>
        </w:rPr>
        <w:t>was the UK</w:t>
      </w:r>
      <w:r w:rsidR="00BA6514" w:rsidRPr="00C65EF4">
        <w:rPr>
          <w:rFonts w:ascii="Times New Roman" w:hAnsi="Times New Roman" w:cs="Times New Roman"/>
          <w:sz w:val="24"/>
          <w:szCs w:val="24"/>
        </w:rPr>
        <w:t xml:space="preserve"> with a staggering 32</w:t>
      </w:r>
      <w:r w:rsidR="00F53423" w:rsidRPr="00C65EF4">
        <w:rPr>
          <w:rFonts w:ascii="Times New Roman" w:hAnsi="Times New Roman" w:cs="Times New Roman"/>
          <w:sz w:val="24"/>
          <w:szCs w:val="24"/>
        </w:rPr>
        <w:t xml:space="preserve">%, followed by 17% of Vietnam, </w:t>
      </w:r>
      <w:r w:rsidR="007525BD" w:rsidRPr="00C65EF4">
        <w:rPr>
          <w:rFonts w:ascii="Times New Roman" w:hAnsi="Times New Roman" w:cs="Times New Roman"/>
          <w:sz w:val="24"/>
          <w:szCs w:val="24"/>
        </w:rPr>
        <w:t>10% of Albania, 7% of Sudan and 6% of Eritrea</w:t>
      </w:r>
      <w:r w:rsidR="00E25E6F" w:rsidRPr="00C65EF4">
        <w:rPr>
          <w:rFonts w:ascii="Times New Roman" w:hAnsi="Times New Roman" w:cs="Times New Roman"/>
          <w:sz w:val="24"/>
          <w:szCs w:val="24"/>
        </w:rPr>
        <w:t xml:space="preserve">. </w:t>
      </w:r>
    </w:p>
    <w:p w14:paraId="469F09DD" w14:textId="115CD761" w:rsidR="00C91EFD" w:rsidRPr="00C65EF4" w:rsidRDefault="000D12DE"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Anyone can be a victim of child trafficking</w:t>
      </w:r>
      <w:r w:rsidR="00A222C1" w:rsidRPr="00C65EF4">
        <w:rPr>
          <w:rFonts w:ascii="Times New Roman" w:hAnsi="Times New Roman" w:cs="Times New Roman"/>
          <w:sz w:val="24"/>
          <w:szCs w:val="24"/>
        </w:rPr>
        <w:t xml:space="preserve"> and there </w:t>
      </w:r>
      <w:r w:rsidR="0092544F" w:rsidRPr="00C65EF4">
        <w:rPr>
          <w:rFonts w:ascii="Times New Roman" w:hAnsi="Times New Roman" w:cs="Times New Roman"/>
          <w:sz w:val="24"/>
          <w:szCs w:val="24"/>
        </w:rPr>
        <w:t>are</w:t>
      </w:r>
      <w:r w:rsidR="00A222C1" w:rsidRPr="00C65EF4">
        <w:rPr>
          <w:rFonts w:ascii="Times New Roman" w:hAnsi="Times New Roman" w:cs="Times New Roman"/>
          <w:sz w:val="24"/>
          <w:szCs w:val="24"/>
        </w:rPr>
        <w:t xml:space="preserve"> not a set</w:t>
      </w:r>
      <w:r w:rsidR="00125ACD" w:rsidRPr="00C65EF4">
        <w:rPr>
          <w:rFonts w:ascii="Times New Roman" w:hAnsi="Times New Roman" w:cs="Times New Roman"/>
          <w:sz w:val="24"/>
          <w:szCs w:val="24"/>
        </w:rPr>
        <w:t xml:space="preserve"> profile</w:t>
      </w:r>
      <w:r w:rsidR="007B0FC6" w:rsidRPr="00C65EF4">
        <w:rPr>
          <w:rFonts w:ascii="Times New Roman" w:hAnsi="Times New Roman" w:cs="Times New Roman"/>
          <w:sz w:val="24"/>
          <w:szCs w:val="24"/>
        </w:rPr>
        <w:t>s</w:t>
      </w:r>
      <w:r w:rsidR="00125ACD" w:rsidRPr="00C65EF4">
        <w:rPr>
          <w:rFonts w:ascii="Times New Roman" w:hAnsi="Times New Roman" w:cs="Times New Roman"/>
          <w:sz w:val="24"/>
          <w:szCs w:val="24"/>
        </w:rPr>
        <w:t xml:space="preserve"> of children </w:t>
      </w:r>
      <w:r w:rsidR="00A5763C" w:rsidRPr="00C65EF4">
        <w:rPr>
          <w:rFonts w:ascii="Times New Roman" w:hAnsi="Times New Roman" w:cs="Times New Roman"/>
          <w:sz w:val="24"/>
          <w:szCs w:val="24"/>
        </w:rPr>
        <w:t xml:space="preserve">and young people </w:t>
      </w:r>
      <w:r w:rsidR="00125ACD" w:rsidRPr="00C65EF4">
        <w:rPr>
          <w:rFonts w:ascii="Times New Roman" w:hAnsi="Times New Roman" w:cs="Times New Roman"/>
          <w:sz w:val="24"/>
          <w:szCs w:val="24"/>
        </w:rPr>
        <w:t>who are at risk</w:t>
      </w:r>
      <w:r w:rsidR="007B0FC6" w:rsidRPr="00C65EF4">
        <w:rPr>
          <w:rFonts w:ascii="Times New Roman" w:hAnsi="Times New Roman" w:cs="Times New Roman"/>
          <w:sz w:val="24"/>
          <w:szCs w:val="24"/>
        </w:rPr>
        <w:t>. Although this is the case,</w:t>
      </w:r>
      <w:r w:rsidR="007041C5" w:rsidRPr="00C65EF4">
        <w:rPr>
          <w:rFonts w:ascii="Times New Roman" w:hAnsi="Times New Roman" w:cs="Times New Roman"/>
          <w:sz w:val="24"/>
          <w:szCs w:val="24"/>
        </w:rPr>
        <w:t xml:space="preserve"> </w:t>
      </w:r>
      <w:r w:rsidR="00CF276C" w:rsidRPr="00C65EF4">
        <w:rPr>
          <w:rFonts w:ascii="Times New Roman" w:hAnsi="Times New Roman" w:cs="Times New Roman"/>
          <w:sz w:val="24"/>
          <w:szCs w:val="24"/>
        </w:rPr>
        <w:t>t</w:t>
      </w:r>
      <w:r w:rsidR="00C56A91" w:rsidRPr="00C65EF4">
        <w:rPr>
          <w:rFonts w:ascii="Times New Roman" w:hAnsi="Times New Roman" w:cs="Times New Roman"/>
          <w:sz w:val="24"/>
          <w:szCs w:val="24"/>
        </w:rPr>
        <w:t>here ar</w:t>
      </w:r>
      <w:r w:rsidR="00DD3CEB" w:rsidRPr="00C65EF4">
        <w:rPr>
          <w:rFonts w:ascii="Times New Roman" w:hAnsi="Times New Roman" w:cs="Times New Roman"/>
          <w:sz w:val="24"/>
          <w:szCs w:val="24"/>
        </w:rPr>
        <w:t>e factors</w:t>
      </w:r>
      <w:r w:rsidR="00C56A91" w:rsidRPr="00C65EF4">
        <w:rPr>
          <w:rFonts w:ascii="Times New Roman" w:hAnsi="Times New Roman" w:cs="Times New Roman"/>
          <w:sz w:val="24"/>
          <w:szCs w:val="24"/>
        </w:rPr>
        <w:t xml:space="preserve"> that put </w:t>
      </w:r>
      <w:r w:rsidR="00DD3CEB" w:rsidRPr="00C65EF4">
        <w:rPr>
          <w:rFonts w:ascii="Times New Roman" w:hAnsi="Times New Roman" w:cs="Times New Roman"/>
          <w:sz w:val="24"/>
          <w:szCs w:val="24"/>
        </w:rPr>
        <w:t xml:space="preserve">children and </w:t>
      </w:r>
      <w:r w:rsidR="00156823" w:rsidRPr="00C65EF4">
        <w:rPr>
          <w:rFonts w:ascii="Times New Roman" w:hAnsi="Times New Roman" w:cs="Times New Roman"/>
          <w:sz w:val="24"/>
          <w:szCs w:val="24"/>
        </w:rPr>
        <w:t>young people at risk</w:t>
      </w:r>
      <w:r w:rsidR="007041C5" w:rsidRPr="00C65EF4">
        <w:rPr>
          <w:rFonts w:ascii="Times New Roman" w:hAnsi="Times New Roman" w:cs="Times New Roman"/>
          <w:sz w:val="24"/>
          <w:szCs w:val="24"/>
        </w:rPr>
        <w:t>. These include:</w:t>
      </w:r>
    </w:p>
    <w:p w14:paraId="28357FDE" w14:textId="005480DB" w:rsidR="00242DAE" w:rsidRPr="00C65EF4" w:rsidRDefault="00A17477"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Children in </w:t>
      </w:r>
      <w:r w:rsidR="006D35BC" w:rsidRPr="00C65EF4">
        <w:rPr>
          <w:rFonts w:ascii="Times New Roman" w:hAnsi="Times New Roman" w:cs="Times New Roman"/>
          <w:sz w:val="24"/>
          <w:szCs w:val="24"/>
        </w:rPr>
        <w:t>the care system</w:t>
      </w:r>
      <w:r w:rsidRPr="00C65EF4">
        <w:rPr>
          <w:rFonts w:ascii="Times New Roman" w:hAnsi="Times New Roman" w:cs="Times New Roman"/>
          <w:sz w:val="24"/>
          <w:szCs w:val="24"/>
        </w:rPr>
        <w:t>,</w:t>
      </w:r>
    </w:p>
    <w:p w14:paraId="44DFF380" w14:textId="1140F5A9" w:rsidR="006D35BC" w:rsidRPr="00C65EF4" w:rsidRDefault="006D35BC"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Unaccompanied children </w:t>
      </w:r>
    </w:p>
    <w:p w14:paraId="041D2027" w14:textId="7DC93C6B" w:rsidR="006B4B82" w:rsidRPr="00C65EF4" w:rsidRDefault="006B4B82"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Lack of personal safety</w:t>
      </w:r>
    </w:p>
    <w:p w14:paraId="2C1FD706" w14:textId="40D4123C" w:rsidR="006B4B82" w:rsidRPr="00C65EF4" w:rsidRDefault="006B4B82"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Homelessness</w:t>
      </w:r>
    </w:p>
    <w:p w14:paraId="0D393C71" w14:textId="2F70D314" w:rsidR="006B4B82" w:rsidRPr="00C65EF4" w:rsidRDefault="006B4B82"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Emotional distress</w:t>
      </w:r>
    </w:p>
    <w:p w14:paraId="165E77F1" w14:textId="442C0FD2" w:rsidR="006B4B82" w:rsidRPr="00C65EF4" w:rsidRDefault="006B4B82"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Poverty </w:t>
      </w:r>
    </w:p>
    <w:p w14:paraId="6967C2F4" w14:textId="6A70BEEE" w:rsidR="006B4B82" w:rsidRPr="00C65EF4" w:rsidRDefault="006B4B82"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Family dysfunction</w:t>
      </w:r>
    </w:p>
    <w:p w14:paraId="025991F3" w14:textId="35188199" w:rsidR="006B4B82" w:rsidRPr="00C65EF4" w:rsidRDefault="006B4B82"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Learning need and disabilities</w:t>
      </w:r>
    </w:p>
    <w:p w14:paraId="0830A7A6" w14:textId="3E3CF03D" w:rsidR="006B4B82" w:rsidRPr="00C65EF4" w:rsidRDefault="006B4B82" w:rsidP="006D35BC">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Substance abuse</w:t>
      </w:r>
    </w:p>
    <w:p w14:paraId="1B6B4B45" w14:textId="77777777" w:rsidR="00E10F61" w:rsidRPr="00C65EF4" w:rsidRDefault="00E10F61" w:rsidP="00E10F61">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Mental illness</w:t>
      </w:r>
    </w:p>
    <w:p w14:paraId="5C89594E" w14:textId="77777777" w:rsidR="00E10F61" w:rsidRPr="00C65EF4" w:rsidRDefault="00D21F86" w:rsidP="00E10F61">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eastAsia="Times New Roman" w:hAnsi="Times New Roman" w:cs="Times New Roman"/>
          <w:sz w:val="24"/>
          <w:szCs w:val="24"/>
          <w:lang w:eastAsia="en-GB"/>
        </w:rPr>
        <w:t>promotion of sexual exploitation by family members or peers</w:t>
      </w:r>
    </w:p>
    <w:p w14:paraId="6130DD79" w14:textId="7CBB7588" w:rsidR="00D21F86" w:rsidRPr="00C65EF4" w:rsidRDefault="00D21F86" w:rsidP="00E10F61">
      <w:pPr>
        <w:pStyle w:val="ListParagraph"/>
        <w:numPr>
          <w:ilvl w:val="0"/>
          <w:numId w:val="7"/>
        </w:numPr>
        <w:spacing w:line="480" w:lineRule="auto"/>
        <w:jc w:val="both"/>
        <w:rPr>
          <w:rFonts w:ascii="Times New Roman" w:hAnsi="Times New Roman" w:cs="Times New Roman"/>
          <w:sz w:val="24"/>
          <w:szCs w:val="24"/>
        </w:rPr>
      </w:pPr>
      <w:r w:rsidRPr="00C65EF4">
        <w:rPr>
          <w:rFonts w:ascii="Times New Roman" w:eastAsia="Times New Roman" w:hAnsi="Times New Roman" w:cs="Times New Roman"/>
          <w:sz w:val="24"/>
          <w:szCs w:val="24"/>
          <w:lang w:eastAsia="en-GB"/>
        </w:rPr>
        <w:t>lack of social support</w:t>
      </w:r>
    </w:p>
    <w:p w14:paraId="3E98E754" w14:textId="44243CA0" w:rsidR="00670690" w:rsidRPr="00C65EF4" w:rsidRDefault="00670690" w:rsidP="00670690">
      <w:pPr>
        <w:spacing w:line="480" w:lineRule="auto"/>
        <w:jc w:val="right"/>
        <w:rPr>
          <w:rFonts w:ascii="Times New Roman" w:hAnsi="Times New Roman" w:cs="Times New Roman"/>
          <w:sz w:val="24"/>
          <w:szCs w:val="24"/>
        </w:rPr>
      </w:pPr>
      <w:r w:rsidRPr="00C65EF4">
        <w:rPr>
          <w:rFonts w:ascii="Times New Roman" w:hAnsi="Times New Roman" w:cs="Times New Roman"/>
          <w:sz w:val="24"/>
          <w:szCs w:val="24"/>
        </w:rPr>
        <w:t>(ECPAT, 2018, p.6</w:t>
      </w:r>
      <w:r w:rsidRPr="00C65EF4">
        <w:rPr>
          <w:rFonts w:ascii="Times New Roman" w:hAnsi="Times New Roman" w:cs="Times New Roman"/>
          <w:sz w:val="24"/>
          <w:szCs w:val="24"/>
        </w:rPr>
        <w:t xml:space="preserve"> and </w:t>
      </w:r>
      <w:r w:rsidR="001778FE" w:rsidRPr="00C65EF4">
        <w:rPr>
          <w:rFonts w:ascii="Times New Roman" w:hAnsi="Times New Roman" w:cs="Times New Roman"/>
          <w:sz w:val="24"/>
          <w:szCs w:val="24"/>
        </w:rPr>
        <w:t>AIR, no date, p.1)</w:t>
      </w:r>
    </w:p>
    <w:p w14:paraId="3D3698FF" w14:textId="59A17526" w:rsidR="007514A7" w:rsidRPr="00C65EF4" w:rsidRDefault="007514A7" w:rsidP="007514A7">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It is clear to see that </w:t>
      </w:r>
      <w:r w:rsidR="009E5DAA" w:rsidRPr="00C65EF4">
        <w:rPr>
          <w:rFonts w:ascii="Times New Roman" w:hAnsi="Times New Roman" w:cs="Times New Roman"/>
          <w:sz w:val="24"/>
          <w:szCs w:val="24"/>
        </w:rPr>
        <w:t>children and young people who are more at risk are those who are more vulnerable</w:t>
      </w:r>
      <w:r w:rsidR="00494612" w:rsidRPr="00C65EF4">
        <w:rPr>
          <w:rFonts w:ascii="Times New Roman" w:hAnsi="Times New Roman" w:cs="Times New Roman"/>
          <w:sz w:val="24"/>
          <w:szCs w:val="24"/>
        </w:rPr>
        <w:t xml:space="preserve">. It is also important to note that not everyone with these risk factors are at risk, and </w:t>
      </w:r>
      <w:r w:rsidR="00FB4B23" w:rsidRPr="00C65EF4">
        <w:rPr>
          <w:rFonts w:ascii="Times New Roman" w:hAnsi="Times New Roman" w:cs="Times New Roman"/>
          <w:sz w:val="24"/>
          <w:szCs w:val="24"/>
        </w:rPr>
        <w:t>child trafficking can happen to children and young people who no not have any of the above risk factors (AIR, no date)</w:t>
      </w:r>
      <w:r w:rsidR="0007535A" w:rsidRPr="00C65EF4">
        <w:rPr>
          <w:rFonts w:ascii="Times New Roman" w:hAnsi="Times New Roman" w:cs="Times New Roman"/>
          <w:sz w:val="24"/>
          <w:szCs w:val="24"/>
        </w:rPr>
        <w:t>.</w:t>
      </w:r>
      <w:r w:rsidR="00726556" w:rsidRPr="00C65EF4">
        <w:rPr>
          <w:rFonts w:ascii="Times New Roman" w:hAnsi="Times New Roman" w:cs="Times New Roman"/>
          <w:sz w:val="24"/>
          <w:szCs w:val="24"/>
        </w:rPr>
        <w:t xml:space="preserve"> </w:t>
      </w:r>
    </w:p>
    <w:p w14:paraId="0F1A2E15" w14:textId="77777777" w:rsidR="00707087" w:rsidRPr="00C65EF4" w:rsidRDefault="00707087" w:rsidP="00707087">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lastRenderedPageBreak/>
        <w:t>Child trafficking can have long-lasting and devastating effects on the health and wellbeing of a children and young people (NSPCC, no date, b). Children who have been trafficked are often being kept captive or living in poor conditions (NSPCC, no date, b). These instances can have a serious impact on physical health as well as mental health and may be suffering from different effects or injuries of abuse and neglect (NSPCC, no date, b).</w:t>
      </w:r>
    </w:p>
    <w:p w14:paraId="7A669CE3" w14:textId="5D5A792C" w:rsidR="00707087" w:rsidRPr="00C65EF4" w:rsidRDefault="00707087" w:rsidP="00707087">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Children and young people are often separated from their families, friends, their cultures and communities therefore they are likely to feel distressed, anxious, alienated and alone (NSPCC, no date, b). In addition to these, children who have been trafficked often do not have access to education or opportunities for social and emotional development (NSPCC, no date, b). These can also have negative affects to the mental health and wellbeing of children and young people and can also affect them in later life. </w:t>
      </w:r>
    </w:p>
    <w:p w14:paraId="72E787B7" w14:textId="2EB6AEBE" w:rsidR="00D85551" w:rsidRPr="00C65EF4" w:rsidRDefault="00D85551" w:rsidP="00707087">
      <w:pPr>
        <w:spacing w:line="480" w:lineRule="auto"/>
        <w:jc w:val="both"/>
        <w:rPr>
          <w:rFonts w:ascii="Times New Roman" w:hAnsi="Times New Roman" w:cs="Times New Roman"/>
          <w:sz w:val="24"/>
          <w:szCs w:val="24"/>
        </w:rPr>
      </w:pPr>
      <w:proofErr w:type="gramStart"/>
      <w:r w:rsidRPr="00C65EF4">
        <w:rPr>
          <w:rFonts w:ascii="Times New Roman" w:hAnsi="Times New Roman" w:cs="Times New Roman"/>
          <w:sz w:val="24"/>
          <w:szCs w:val="24"/>
        </w:rPr>
        <w:t>It is clear that child</w:t>
      </w:r>
      <w:proofErr w:type="gramEnd"/>
      <w:r w:rsidRPr="00C65EF4">
        <w:rPr>
          <w:rFonts w:ascii="Times New Roman" w:hAnsi="Times New Roman" w:cs="Times New Roman"/>
          <w:sz w:val="24"/>
          <w:szCs w:val="24"/>
        </w:rPr>
        <w:t xml:space="preserve"> trafficking for sexual purposes can </w:t>
      </w:r>
      <w:r w:rsidR="004E13D9" w:rsidRPr="00C65EF4">
        <w:rPr>
          <w:rFonts w:ascii="Times New Roman" w:hAnsi="Times New Roman" w:cs="Times New Roman"/>
          <w:sz w:val="24"/>
          <w:szCs w:val="24"/>
        </w:rPr>
        <w:t xml:space="preserve">have detrimental </w:t>
      </w:r>
      <w:r w:rsidR="000108AE" w:rsidRPr="00C65EF4">
        <w:rPr>
          <w:rFonts w:ascii="Times New Roman" w:hAnsi="Times New Roman" w:cs="Times New Roman"/>
          <w:sz w:val="24"/>
          <w:szCs w:val="24"/>
        </w:rPr>
        <w:t xml:space="preserve">effects on the health and wellbeing of children and young people. Because of this, it is important to be aware of the indicators of child sex trafficking in order to help and support </w:t>
      </w:r>
      <w:r w:rsidR="00285C82" w:rsidRPr="00C65EF4">
        <w:rPr>
          <w:rFonts w:ascii="Times New Roman" w:hAnsi="Times New Roman" w:cs="Times New Roman"/>
          <w:sz w:val="24"/>
          <w:szCs w:val="24"/>
        </w:rPr>
        <w:t xml:space="preserve">victims. These indicators can include: </w:t>
      </w:r>
    </w:p>
    <w:p w14:paraId="315A821F" w14:textId="41EE7C66" w:rsidR="00ED0E77" w:rsidRPr="00C65EF4" w:rsidRDefault="00B752D1" w:rsidP="00B752D1">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Children and young people spending </w:t>
      </w:r>
      <w:r w:rsidR="00CA4D9D" w:rsidRPr="00C65EF4">
        <w:rPr>
          <w:rFonts w:ascii="Times New Roman" w:hAnsi="Times New Roman" w:cs="Times New Roman"/>
          <w:sz w:val="24"/>
          <w:szCs w:val="24"/>
        </w:rPr>
        <w:t>a lot of time indoors, rarely leaving</w:t>
      </w:r>
      <w:r w:rsidR="00474E08" w:rsidRPr="00C65EF4">
        <w:rPr>
          <w:rFonts w:ascii="Times New Roman" w:hAnsi="Times New Roman" w:cs="Times New Roman"/>
          <w:sz w:val="24"/>
          <w:szCs w:val="24"/>
        </w:rPr>
        <w:t>, appearing not to have any freedom or time to play,</w:t>
      </w:r>
    </w:p>
    <w:p w14:paraId="752727C6" w14:textId="79332782" w:rsidR="00062F8B" w:rsidRPr="00C65EF4" w:rsidRDefault="00062F8B" w:rsidP="00B752D1">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 or young person living in substandard accommodation,</w:t>
      </w:r>
    </w:p>
    <w:p w14:paraId="46253646" w14:textId="77777777" w:rsidR="002651B9" w:rsidRPr="00C65EF4" w:rsidRDefault="007E092A" w:rsidP="002651B9">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 or young person is unsure of what country, city or town they are in,</w:t>
      </w:r>
    </w:p>
    <w:p w14:paraId="048619E6" w14:textId="46091731" w:rsidR="002651B9" w:rsidRPr="00C65EF4" w:rsidRDefault="002651B9" w:rsidP="002651B9">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eastAsia="Times New Roman" w:hAnsi="Times New Roman" w:cs="Times New Roman"/>
          <w:sz w:val="24"/>
          <w:szCs w:val="24"/>
          <w:lang w:eastAsia="en-GB"/>
        </w:rPr>
        <w:t>not be registered with a school or a GP practice</w:t>
      </w:r>
      <w:r w:rsidRPr="00C65EF4">
        <w:rPr>
          <w:rFonts w:ascii="Times New Roman" w:eastAsia="Times New Roman" w:hAnsi="Times New Roman" w:cs="Times New Roman"/>
          <w:sz w:val="24"/>
          <w:szCs w:val="24"/>
          <w:lang w:eastAsia="en-GB"/>
        </w:rPr>
        <w:t>,</w:t>
      </w:r>
    </w:p>
    <w:p w14:paraId="48100B67" w14:textId="28C5C451" w:rsidR="007E092A" w:rsidRPr="00C65EF4" w:rsidRDefault="002651B9" w:rsidP="00B752D1">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 or young person with no access to parents or guardians,</w:t>
      </w:r>
    </w:p>
    <w:p w14:paraId="3995DB90" w14:textId="77777777" w:rsidR="00274815" w:rsidRPr="00C65EF4" w:rsidRDefault="000D29AA" w:rsidP="00274815">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 or young person have no documents or falsified documents,</w:t>
      </w:r>
    </w:p>
    <w:p w14:paraId="1AE3481E" w14:textId="5BE9BC21" w:rsidR="00274815" w:rsidRPr="00C65EF4" w:rsidRDefault="00274815" w:rsidP="00274815">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eastAsia="Times New Roman" w:hAnsi="Times New Roman" w:cs="Times New Roman"/>
          <w:sz w:val="24"/>
          <w:szCs w:val="24"/>
          <w:lang w:eastAsia="en-GB"/>
        </w:rPr>
        <w:t>possesses unaccounted for money or goods</w:t>
      </w:r>
      <w:r w:rsidR="00C82C73" w:rsidRPr="00C65EF4">
        <w:rPr>
          <w:rFonts w:ascii="Times New Roman" w:eastAsia="Times New Roman" w:hAnsi="Times New Roman" w:cs="Times New Roman"/>
          <w:sz w:val="24"/>
          <w:szCs w:val="24"/>
          <w:lang w:eastAsia="en-GB"/>
        </w:rPr>
        <w:t>,</w:t>
      </w:r>
    </w:p>
    <w:p w14:paraId="33A4AEAC" w14:textId="77777777" w:rsidR="00E14969" w:rsidRPr="00C65EF4" w:rsidRDefault="00616356" w:rsidP="00E14969">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eastAsia="Times New Roman" w:hAnsi="Times New Roman" w:cs="Times New Roman"/>
          <w:sz w:val="24"/>
          <w:szCs w:val="24"/>
          <w:lang w:eastAsia="en-GB"/>
        </w:rPr>
        <w:t>Appears to be withdrawn, low self-esteem, scared, no eye contact,</w:t>
      </w:r>
    </w:p>
    <w:p w14:paraId="1CC3FDC2" w14:textId="3C5D39E9" w:rsidR="00E14969" w:rsidRPr="00C65EF4" w:rsidRDefault="00E14969" w:rsidP="00E14969">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eastAsia="Times New Roman" w:hAnsi="Times New Roman" w:cs="Times New Roman"/>
          <w:sz w:val="24"/>
          <w:szCs w:val="24"/>
          <w:lang w:eastAsia="en-GB"/>
        </w:rPr>
        <w:lastRenderedPageBreak/>
        <w:t xml:space="preserve">Children or young people </w:t>
      </w:r>
      <w:r w:rsidRPr="00C65EF4">
        <w:rPr>
          <w:rFonts w:ascii="Times New Roman" w:eastAsia="Times New Roman" w:hAnsi="Times New Roman" w:cs="Times New Roman"/>
          <w:sz w:val="24"/>
          <w:szCs w:val="24"/>
          <w:lang w:eastAsia="en-GB"/>
        </w:rPr>
        <w:t>seen in inappropriate places such as brothels or factories</w:t>
      </w:r>
    </w:p>
    <w:p w14:paraId="2F81BB32" w14:textId="77777777" w:rsidR="00C82C73" w:rsidRPr="00C65EF4" w:rsidRDefault="00C82C73" w:rsidP="00B752D1">
      <w:pPr>
        <w:pStyle w:val="ListParagraph"/>
        <w:numPr>
          <w:ilvl w:val="0"/>
          <w:numId w:val="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Evidence of physical or sexual assault.</w:t>
      </w:r>
    </w:p>
    <w:p w14:paraId="124AD9EA" w14:textId="77777777" w:rsidR="0072353A" w:rsidRPr="00C65EF4" w:rsidRDefault="00C82C73" w:rsidP="00C82C73">
      <w:pPr>
        <w:spacing w:line="480" w:lineRule="auto"/>
        <w:jc w:val="right"/>
        <w:rPr>
          <w:rFonts w:ascii="Times New Roman" w:hAnsi="Times New Roman" w:cs="Times New Roman"/>
          <w:sz w:val="24"/>
          <w:szCs w:val="24"/>
        </w:rPr>
      </w:pPr>
      <w:r w:rsidRPr="00C65EF4">
        <w:rPr>
          <w:rFonts w:ascii="Times New Roman" w:hAnsi="Times New Roman" w:cs="Times New Roman"/>
          <w:sz w:val="24"/>
          <w:szCs w:val="24"/>
        </w:rPr>
        <w:t>(NSPCC, no date, b, p.1)</w:t>
      </w:r>
    </w:p>
    <w:p w14:paraId="048A72C8" w14:textId="347F5AF3" w:rsidR="00DA7D28" w:rsidRPr="00C65EF4" w:rsidRDefault="0072353A" w:rsidP="0072353A">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Children and young people may not have obvious indicators, however </w:t>
      </w:r>
      <w:r w:rsidR="00034507" w:rsidRPr="00C65EF4">
        <w:rPr>
          <w:rFonts w:ascii="Times New Roman" w:hAnsi="Times New Roman" w:cs="Times New Roman"/>
          <w:sz w:val="24"/>
          <w:szCs w:val="24"/>
        </w:rPr>
        <w:t>with the knowledge of the</w:t>
      </w:r>
      <w:r w:rsidR="004A467B" w:rsidRPr="00C65EF4">
        <w:rPr>
          <w:rFonts w:ascii="Times New Roman" w:hAnsi="Times New Roman" w:cs="Times New Roman"/>
          <w:sz w:val="24"/>
          <w:szCs w:val="24"/>
        </w:rPr>
        <w:t xml:space="preserve"> above indicators</w:t>
      </w:r>
      <w:r w:rsidR="0046651E" w:rsidRPr="00C65EF4">
        <w:rPr>
          <w:rFonts w:ascii="Times New Roman" w:hAnsi="Times New Roman" w:cs="Times New Roman"/>
          <w:sz w:val="24"/>
          <w:szCs w:val="24"/>
        </w:rPr>
        <w:t>, it</w:t>
      </w:r>
      <w:r w:rsidR="00C40A84" w:rsidRPr="00C65EF4">
        <w:rPr>
          <w:rFonts w:ascii="Times New Roman" w:hAnsi="Times New Roman" w:cs="Times New Roman"/>
          <w:sz w:val="24"/>
          <w:szCs w:val="24"/>
        </w:rPr>
        <w:t xml:space="preserve"> </w:t>
      </w:r>
      <w:r w:rsidR="00D05F14" w:rsidRPr="00C65EF4">
        <w:rPr>
          <w:rFonts w:ascii="Times New Roman" w:hAnsi="Times New Roman" w:cs="Times New Roman"/>
          <w:sz w:val="24"/>
          <w:szCs w:val="24"/>
        </w:rPr>
        <w:t>can assist practitioners as well as other people to recognise a child or young person</w:t>
      </w:r>
      <w:r w:rsidR="00DD4232" w:rsidRPr="00C65EF4">
        <w:rPr>
          <w:rFonts w:ascii="Times New Roman" w:hAnsi="Times New Roman" w:cs="Times New Roman"/>
          <w:sz w:val="24"/>
          <w:szCs w:val="24"/>
        </w:rPr>
        <w:t xml:space="preserve"> that</w:t>
      </w:r>
      <w:r w:rsidR="00D05F14" w:rsidRPr="00C65EF4">
        <w:rPr>
          <w:rFonts w:ascii="Times New Roman" w:hAnsi="Times New Roman" w:cs="Times New Roman"/>
          <w:sz w:val="24"/>
          <w:szCs w:val="24"/>
        </w:rPr>
        <w:t xml:space="preserve"> is the victim of trafficking</w:t>
      </w:r>
      <w:r w:rsidR="003C7072" w:rsidRPr="00C65EF4">
        <w:rPr>
          <w:rFonts w:ascii="Times New Roman" w:hAnsi="Times New Roman" w:cs="Times New Roman"/>
          <w:sz w:val="24"/>
          <w:szCs w:val="24"/>
        </w:rPr>
        <w:t xml:space="preserve"> and do something about it.</w:t>
      </w:r>
    </w:p>
    <w:p w14:paraId="7590DB56" w14:textId="6122232B" w:rsidR="003C7072" w:rsidRPr="00C65EF4" w:rsidRDefault="003C7072" w:rsidP="0072353A">
      <w:pPr>
        <w:spacing w:line="480" w:lineRule="auto"/>
        <w:jc w:val="both"/>
        <w:rPr>
          <w:rFonts w:ascii="Times New Roman" w:hAnsi="Times New Roman" w:cs="Times New Roman"/>
          <w:sz w:val="24"/>
          <w:szCs w:val="24"/>
          <w:u w:val="single"/>
        </w:rPr>
      </w:pPr>
      <w:r w:rsidRPr="00C65EF4">
        <w:rPr>
          <w:rFonts w:ascii="Times New Roman" w:hAnsi="Times New Roman" w:cs="Times New Roman"/>
          <w:sz w:val="24"/>
          <w:szCs w:val="24"/>
          <w:u w:val="single"/>
        </w:rPr>
        <w:t>Online grooming</w:t>
      </w:r>
    </w:p>
    <w:p w14:paraId="21CCE02D" w14:textId="24713AEF" w:rsidR="00127F94" w:rsidRPr="00C65EF4" w:rsidRDefault="0017536E" w:rsidP="007514A7">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As previously mentioned, </w:t>
      </w:r>
      <w:r w:rsidR="004915D2" w:rsidRPr="00C65EF4">
        <w:rPr>
          <w:rFonts w:ascii="Times New Roman" w:hAnsi="Times New Roman" w:cs="Times New Roman"/>
          <w:sz w:val="24"/>
          <w:szCs w:val="24"/>
        </w:rPr>
        <w:t>CSE can happen in person and online</w:t>
      </w:r>
      <w:r w:rsidR="00C0288C" w:rsidRPr="00C65EF4">
        <w:rPr>
          <w:rFonts w:ascii="Times New Roman" w:hAnsi="Times New Roman" w:cs="Times New Roman"/>
          <w:sz w:val="24"/>
          <w:szCs w:val="24"/>
        </w:rPr>
        <w:t xml:space="preserve"> (</w:t>
      </w:r>
      <w:r w:rsidR="00C0288C" w:rsidRPr="00C65EF4">
        <w:rPr>
          <w:rFonts w:ascii="Times New Roman" w:hAnsi="Times New Roman" w:cs="Times New Roman"/>
          <w:sz w:val="24"/>
          <w:szCs w:val="24"/>
        </w:rPr>
        <w:t>NSPCC, no date, a, and Department of Education, 2017</w:t>
      </w:r>
      <w:r w:rsidR="00C0288C" w:rsidRPr="00C65EF4">
        <w:rPr>
          <w:rFonts w:ascii="Times New Roman" w:hAnsi="Times New Roman" w:cs="Times New Roman"/>
          <w:sz w:val="24"/>
          <w:szCs w:val="24"/>
        </w:rPr>
        <w:t xml:space="preserve">). An example of this, is online grooming. </w:t>
      </w:r>
      <w:r w:rsidR="001E4391" w:rsidRPr="00C65EF4">
        <w:rPr>
          <w:rFonts w:ascii="Times New Roman" w:hAnsi="Times New Roman" w:cs="Times New Roman"/>
          <w:sz w:val="24"/>
          <w:szCs w:val="24"/>
        </w:rPr>
        <w:t xml:space="preserve">Childline (no date, p.1) define online grooming as misuse and manipulation of the internet </w:t>
      </w:r>
      <w:r w:rsidR="00C6010F" w:rsidRPr="00C65EF4">
        <w:rPr>
          <w:rFonts w:ascii="Times New Roman" w:hAnsi="Times New Roman" w:cs="Times New Roman"/>
          <w:sz w:val="24"/>
          <w:szCs w:val="24"/>
        </w:rPr>
        <w:t>to trick, force or pressure children or young people into doing something sexual</w:t>
      </w:r>
      <w:r w:rsidR="00C356B8" w:rsidRPr="00C65EF4">
        <w:rPr>
          <w:rFonts w:ascii="Times New Roman" w:hAnsi="Times New Roman" w:cs="Times New Roman"/>
          <w:sz w:val="24"/>
          <w:szCs w:val="24"/>
        </w:rPr>
        <w:t xml:space="preserve"> activities</w:t>
      </w:r>
      <w:r w:rsidR="00BA1657" w:rsidRPr="00C65EF4">
        <w:rPr>
          <w:rFonts w:ascii="Times New Roman" w:hAnsi="Times New Roman" w:cs="Times New Roman"/>
          <w:sz w:val="24"/>
          <w:szCs w:val="24"/>
        </w:rPr>
        <w:t xml:space="preserve">. </w:t>
      </w:r>
      <w:r w:rsidR="001A3BFE" w:rsidRPr="00C65EF4">
        <w:rPr>
          <w:rFonts w:ascii="Times New Roman" w:hAnsi="Times New Roman" w:cs="Times New Roman"/>
          <w:sz w:val="24"/>
          <w:szCs w:val="24"/>
        </w:rPr>
        <w:t xml:space="preserve">This form of CSE </w:t>
      </w:r>
      <w:r w:rsidR="008F2468" w:rsidRPr="00C65EF4">
        <w:rPr>
          <w:rFonts w:ascii="Times New Roman" w:hAnsi="Times New Roman" w:cs="Times New Roman"/>
          <w:sz w:val="24"/>
          <w:szCs w:val="24"/>
        </w:rPr>
        <w:t xml:space="preserve">can be very serious, especially with the growing numbers of young people and adults using the internet daily. The internet </w:t>
      </w:r>
      <w:r w:rsidR="00F313D1" w:rsidRPr="00C65EF4">
        <w:rPr>
          <w:rFonts w:ascii="Times New Roman" w:hAnsi="Times New Roman" w:cs="Times New Roman"/>
          <w:sz w:val="24"/>
          <w:szCs w:val="24"/>
        </w:rPr>
        <w:t>is</w:t>
      </w:r>
      <w:r w:rsidR="008F2468" w:rsidRPr="00C65EF4">
        <w:rPr>
          <w:rFonts w:ascii="Times New Roman" w:hAnsi="Times New Roman" w:cs="Times New Roman"/>
          <w:sz w:val="24"/>
          <w:szCs w:val="24"/>
        </w:rPr>
        <w:t xml:space="preserve"> used </w:t>
      </w:r>
      <w:r w:rsidR="00C51653" w:rsidRPr="00C65EF4">
        <w:rPr>
          <w:rFonts w:ascii="Times New Roman" w:hAnsi="Times New Roman" w:cs="Times New Roman"/>
          <w:sz w:val="24"/>
          <w:szCs w:val="24"/>
        </w:rPr>
        <w:t xml:space="preserve">by almost everyone, in fact </w:t>
      </w:r>
      <w:r w:rsidR="002D360B" w:rsidRPr="00C65EF4">
        <w:rPr>
          <w:rFonts w:ascii="Times New Roman" w:hAnsi="Times New Roman" w:cs="Times New Roman"/>
          <w:sz w:val="24"/>
          <w:szCs w:val="24"/>
        </w:rPr>
        <w:t xml:space="preserve">99% of 16 to </w:t>
      </w:r>
      <w:r w:rsidR="00120FDE" w:rsidRPr="00C65EF4">
        <w:rPr>
          <w:rFonts w:ascii="Times New Roman" w:hAnsi="Times New Roman" w:cs="Times New Roman"/>
          <w:sz w:val="24"/>
          <w:szCs w:val="24"/>
        </w:rPr>
        <w:t xml:space="preserve">34-year-olds </w:t>
      </w:r>
      <w:r w:rsidR="002D360B" w:rsidRPr="00C65EF4">
        <w:rPr>
          <w:rFonts w:ascii="Times New Roman" w:hAnsi="Times New Roman" w:cs="Times New Roman"/>
          <w:sz w:val="24"/>
          <w:szCs w:val="24"/>
        </w:rPr>
        <w:t>were recorded as recent internet users in 2018</w:t>
      </w:r>
      <w:r w:rsidR="00120FDE" w:rsidRPr="00C65EF4">
        <w:rPr>
          <w:rFonts w:ascii="Times New Roman" w:hAnsi="Times New Roman" w:cs="Times New Roman"/>
          <w:sz w:val="24"/>
          <w:szCs w:val="24"/>
        </w:rPr>
        <w:t xml:space="preserve"> </w:t>
      </w:r>
      <w:r w:rsidR="00231461" w:rsidRPr="00C65EF4">
        <w:rPr>
          <w:rFonts w:ascii="Times New Roman" w:hAnsi="Times New Roman" w:cs="Times New Roman"/>
          <w:sz w:val="24"/>
          <w:szCs w:val="24"/>
        </w:rPr>
        <w:t>(</w:t>
      </w:r>
      <w:r w:rsidR="00DF0FEE" w:rsidRPr="00C65EF4">
        <w:rPr>
          <w:rFonts w:ascii="Times New Roman" w:hAnsi="Times New Roman" w:cs="Times New Roman"/>
          <w:sz w:val="24"/>
          <w:szCs w:val="24"/>
        </w:rPr>
        <w:t>Office for National Statistics, 201</w:t>
      </w:r>
      <w:r w:rsidR="00C11C01" w:rsidRPr="00C65EF4">
        <w:rPr>
          <w:rFonts w:ascii="Times New Roman" w:hAnsi="Times New Roman" w:cs="Times New Roman"/>
          <w:sz w:val="24"/>
          <w:szCs w:val="24"/>
        </w:rPr>
        <w:t>8</w:t>
      </w:r>
      <w:r w:rsidR="00DF0FEE" w:rsidRPr="00C65EF4">
        <w:rPr>
          <w:rFonts w:ascii="Times New Roman" w:hAnsi="Times New Roman" w:cs="Times New Roman"/>
          <w:sz w:val="24"/>
          <w:szCs w:val="24"/>
        </w:rPr>
        <w:t>).</w:t>
      </w:r>
      <w:r w:rsidR="00120FDE" w:rsidRPr="00C65EF4">
        <w:rPr>
          <w:rFonts w:ascii="Times New Roman" w:hAnsi="Times New Roman" w:cs="Times New Roman"/>
          <w:sz w:val="24"/>
          <w:szCs w:val="24"/>
        </w:rPr>
        <w:t xml:space="preserve"> </w:t>
      </w:r>
      <w:r w:rsidR="008E7771" w:rsidRPr="00C65EF4">
        <w:rPr>
          <w:rFonts w:ascii="Times New Roman" w:hAnsi="Times New Roman" w:cs="Times New Roman"/>
          <w:sz w:val="24"/>
          <w:szCs w:val="24"/>
        </w:rPr>
        <w:t xml:space="preserve">The internet can be </w:t>
      </w:r>
      <w:r w:rsidR="00EC677C" w:rsidRPr="00C65EF4">
        <w:rPr>
          <w:rFonts w:ascii="Times New Roman" w:hAnsi="Times New Roman" w:cs="Times New Roman"/>
          <w:sz w:val="24"/>
          <w:szCs w:val="24"/>
        </w:rPr>
        <w:t xml:space="preserve">beneficial to use social media platforms </w:t>
      </w:r>
      <w:r w:rsidR="00651D6E" w:rsidRPr="00C65EF4">
        <w:rPr>
          <w:rFonts w:ascii="Times New Roman" w:hAnsi="Times New Roman" w:cs="Times New Roman"/>
          <w:sz w:val="24"/>
          <w:szCs w:val="24"/>
        </w:rPr>
        <w:t xml:space="preserve">in order to collaborate, keep in touch with friends, colleges, share pictures, </w:t>
      </w:r>
      <w:r w:rsidR="00E428D8" w:rsidRPr="00C65EF4">
        <w:rPr>
          <w:rFonts w:ascii="Times New Roman" w:hAnsi="Times New Roman" w:cs="Times New Roman"/>
          <w:sz w:val="24"/>
          <w:szCs w:val="24"/>
        </w:rPr>
        <w:t>and meet new people (Rouse, 2019). On the other hand, the use of social media and the internet c</w:t>
      </w:r>
      <w:r w:rsidR="003461F3" w:rsidRPr="00C65EF4">
        <w:rPr>
          <w:rFonts w:ascii="Times New Roman" w:hAnsi="Times New Roman" w:cs="Times New Roman"/>
          <w:sz w:val="24"/>
          <w:szCs w:val="24"/>
        </w:rPr>
        <w:t>an also be risky with potential dangers and exposure to strangers</w:t>
      </w:r>
      <w:r w:rsidR="00127D40" w:rsidRPr="00C65EF4">
        <w:rPr>
          <w:rFonts w:ascii="Times New Roman" w:hAnsi="Times New Roman" w:cs="Times New Roman"/>
          <w:sz w:val="24"/>
          <w:szCs w:val="24"/>
        </w:rPr>
        <w:t>, just like online grooming</w:t>
      </w:r>
      <w:r w:rsidR="003461F3" w:rsidRPr="00C65EF4">
        <w:rPr>
          <w:rFonts w:ascii="Times New Roman" w:hAnsi="Times New Roman" w:cs="Times New Roman"/>
          <w:sz w:val="24"/>
          <w:szCs w:val="24"/>
        </w:rPr>
        <w:t xml:space="preserve"> (Papadopoulos, 2017)</w:t>
      </w:r>
      <w:r w:rsidR="00460D27" w:rsidRPr="00C65EF4">
        <w:rPr>
          <w:rFonts w:ascii="Times New Roman" w:hAnsi="Times New Roman" w:cs="Times New Roman"/>
          <w:sz w:val="24"/>
          <w:szCs w:val="24"/>
        </w:rPr>
        <w:t>.</w:t>
      </w:r>
      <w:r w:rsidR="00445C40" w:rsidRPr="00C65EF4">
        <w:rPr>
          <w:rFonts w:ascii="Times New Roman" w:hAnsi="Times New Roman" w:cs="Times New Roman"/>
          <w:sz w:val="24"/>
          <w:szCs w:val="24"/>
        </w:rPr>
        <w:t xml:space="preserve"> </w:t>
      </w:r>
    </w:p>
    <w:p w14:paraId="4A80B392" w14:textId="406A8723" w:rsidR="00876DE7" w:rsidRPr="00C65EF4" w:rsidRDefault="00876DE7" w:rsidP="007514A7">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Childline (no date</w:t>
      </w:r>
      <w:r w:rsidR="00F1353D" w:rsidRPr="00C65EF4">
        <w:rPr>
          <w:rFonts w:ascii="Times New Roman" w:hAnsi="Times New Roman" w:cs="Times New Roman"/>
          <w:sz w:val="24"/>
          <w:szCs w:val="24"/>
        </w:rPr>
        <w:t>, p.1</w:t>
      </w:r>
      <w:r w:rsidRPr="00C65EF4">
        <w:rPr>
          <w:rFonts w:ascii="Times New Roman" w:hAnsi="Times New Roman" w:cs="Times New Roman"/>
          <w:sz w:val="24"/>
          <w:szCs w:val="24"/>
        </w:rPr>
        <w:t>) state that grooming online can tak</w:t>
      </w:r>
      <w:r w:rsidR="00245C4C" w:rsidRPr="00C65EF4">
        <w:rPr>
          <w:rFonts w:ascii="Times New Roman" w:hAnsi="Times New Roman" w:cs="Times New Roman"/>
          <w:sz w:val="24"/>
          <w:szCs w:val="24"/>
        </w:rPr>
        <w:t xml:space="preserve">e place on social networking sites, instant messaging or live streaming apps, </w:t>
      </w:r>
      <w:r w:rsidR="00011086" w:rsidRPr="00C65EF4">
        <w:rPr>
          <w:rFonts w:ascii="Times New Roman" w:hAnsi="Times New Roman" w:cs="Times New Roman"/>
          <w:sz w:val="24"/>
          <w:szCs w:val="24"/>
        </w:rPr>
        <w:t>photo sharing apps and sites such as Instagram, chat rooms, dating apps and even throughout online gaming sites</w:t>
      </w:r>
      <w:r w:rsidR="00F1353D" w:rsidRPr="00C65EF4">
        <w:rPr>
          <w:rFonts w:ascii="Times New Roman" w:hAnsi="Times New Roman" w:cs="Times New Roman"/>
          <w:sz w:val="24"/>
          <w:szCs w:val="24"/>
        </w:rPr>
        <w:t xml:space="preserve">. Each of these can be accessed using on the go </w:t>
      </w:r>
      <w:r w:rsidR="007E71E1" w:rsidRPr="00C65EF4">
        <w:rPr>
          <w:rFonts w:ascii="Times New Roman" w:hAnsi="Times New Roman" w:cs="Times New Roman"/>
          <w:sz w:val="24"/>
          <w:szCs w:val="24"/>
        </w:rPr>
        <w:t>devices</w:t>
      </w:r>
      <w:r w:rsidR="00F1353D" w:rsidRPr="00C65EF4">
        <w:rPr>
          <w:rFonts w:ascii="Times New Roman" w:hAnsi="Times New Roman" w:cs="Times New Roman"/>
          <w:sz w:val="24"/>
          <w:szCs w:val="24"/>
        </w:rPr>
        <w:t xml:space="preserve"> such as mobile phones and tables and can also be </w:t>
      </w:r>
      <w:r w:rsidR="007E71E1" w:rsidRPr="00C65EF4">
        <w:rPr>
          <w:rFonts w:ascii="Times New Roman" w:hAnsi="Times New Roman" w:cs="Times New Roman"/>
          <w:sz w:val="24"/>
          <w:szCs w:val="24"/>
        </w:rPr>
        <w:t xml:space="preserve">used using computers and laptops. This suggests that online grooming can be easily accessible and </w:t>
      </w:r>
      <w:r w:rsidR="00AE2345" w:rsidRPr="00C65EF4">
        <w:rPr>
          <w:rFonts w:ascii="Times New Roman" w:hAnsi="Times New Roman" w:cs="Times New Roman"/>
          <w:sz w:val="24"/>
          <w:szCs w:val="24"/>
        </w:rPr>
        <w:t xml:space="preserve">easy to be targeted. </w:t>
      </w:r>
    </w:p>
    <w:p w14:paraId="7B902EE9" w14:textId="2A145921" w:rsidR="00521D83" w:rsidRPr="00C65EF4" w:rsidRDefault="00AE2345" w:rsidP="007514A7">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lastRenderedPageBreak/>
        <w:t>Online grooming, just like CSE itself, can be carried out by anyone of any age</w:t>
      </w:r>
      <w:r w:rsidR="0090673B" w:rsidRPr="00C65EF4">
        <w:rPr>
          <w:rFonts w:ascii="Times New Roman" w:hAnsi="Times New Roman" w:cs="Times New Roman"/>
          <w:sz w:val="24"/>
          <w:szCs w:val="24"/>
        </w:rPr>
        <w:t xml:space="preserve">, gender and </w:t>
      </w:r>
      <w:r w:rsidR="00B33736" w:rsidRPr="00C65EF4">
        <w:rPr>
          <w:rFonts w:ascii="Times New Roman" w:hAnsi="Times New Roman" w:cs="Times New Roman"/>
          <w:sz w:val="24"/>
          <w:szCs w:val="24"/>
        </w:rPr>
        <w:t>background (Childline, no date).</w:t>
      </w:r>
      <w:r w:rsidR="0090673B" w:rsidRPr="00C65EF4">
        <w:rPr>
          <w:rFonts w:ascii="Times New Roman" w:hAnsi="Times New Roman" w:cs="Times New Roman"/>
          <w:sz w:val="24"/>
          <w:szCs w:val="24"/>
        </w:rPr>
        <w:t xml:space="preserve"> Grooming is usually carried out by the perpetrator creating a</w:t>
      </w:r>
      <w:r w:rsidR="000B1DD2" w:rsidRPr="00C65EF4">
        <w:rPr>
          <w:rFonts w:ascii="Times New Roman" w:hAnsi="Times New Roman" w:cs="Times New Roman"/>
          <w:sz w:val="24"/>
          <w:szCs w:val="24"/>
        </w:rPr>
        <w:t xml:space="preserve">n online account, usually a fake account pretending to be someone else </w:t>
      </w:r>
      <w:r w:rsidR="00DD67A4" w:rsidRPr="00C65EF4">
        <w:rPr>
          <w:rFonts w:ascii="Times New Roman" w:hAnsi="Times New Roman" w:cs="Times New Roman"/>
          <w:sz w:val="24"/>
          <w:szCs w:val="24"/>
        </w:rPr>
        <w:t>and befriending children and young people</w:t>
      </w:r>
      <w:r w:rsidR="00B9770D" w:rsidRPr="00C65EF4">
        <w:rPr>
          <w:rFonts w:ascii="Times New Roman" w:hAnsi="Times New Roman" w:cs="Times New Roman"/>
          <w:sz w:val="24"/>
          <w:szCs w:val="24"/>
        </w:rPr>
        <w:t xml:space="preserve"> and making emotional connections with them (Childline, no date and Bateman, 2016).</w:t>
      </w:r>
      <w:r w:rsidR="00C33C63" w:rsidRPr="00C65EF4">
        <w:rPr>
          <w:rFonts w:ascii="Times New Roman" w:hAnsi="Times New Roman" w:cs="Times New Roman"/>
          <w:sz w:val="24"/>
          <w:szCs w:val="24"/>
        </w:rPr>
        <w:t xml:space="preserve"> This is carried out </w:t>
      </w:r>
      <w:proofErr w:type="gramStart"/>
      <w:r w:rsidR="00C33C63" w:rsidRPr="00C65EF4">
        <w:rPr>
          <w:rFonts w:ascii="Times New Roman" w:hAnsi="Times New Roman" w:cs="Times New Roman"/>
          <w:sz w:val="24"/>
          <w:szCs w:val="24"/>
        </w:rPr>
        <w:t>in order for</w:t>
      </w:r>
      <w:proofErr w:type="gramEnd"/>
      <w:r w:rsidR="00C33C63" w:rsidRPr="00C65EF4">
        <w:rPr>
          <w:rFonts w:ascii="Times New Roman" w:hAnsi="Times New Roman" w:cs="Times New Roman"/>
          <w:sz w:val="24"/>
          <w:szCs w:val="24"/>
        </w:rPr>
        <w:t xml:space="preserve"> the groomers to make children and young people</w:t>
      </w:r>
      <w:r w:rsidR="00521D83" w:rsidRPr="00C65EF4">
        <w:rPr>
          <w:rFonts w:ascii="Times New Roman" w:hAnsi="Times New Roman" w:cs="Times New Roman"/>
          <w:sz w:val="24"/>
          <w:szCs w:val="24"/>
        </w:rPr>
        <w:t xml:space="preserve"> have sexual conversations with them, send nude images or </w:t>
      </w:r>
      <w:r w:rsidR="002D2E03" w:rsidRPr="00C65EF4">
        <w:rPr>
          <w:rFonts w:ascii="Times New Roman" w:hAnsi="Times New Roman" w:cs="Times New Roman"/>
          <w:sz w:val="24"/>
          <w:szCs w:val="24"/>
        </w:rPr>
        <w:t xml:space="preserve">videos, enticing them to carry out sexual activities on webcam and </w:t>
      </w:r>
      <w:r w:rsidR="00764030" w:rsidRPr="00C65EF4">
        <w:rPr>
          <w:rFonts w:ascii="Times New Roman" w:hAnsi="Times New Roman" w:cs="Times New Roman"/>
          <w:sz w:val="24"/>
          <w:szCs w:val="24"/>
        </w:rPr>
        <w:t>also persuading them to meet up in person (Childline, no date).</w:t>
      </w:r>
      <w:r w:rsidR="00C356B8" w:rsidRPr="00C65EF4">
        <w:rPr>
          <w:rFonts w:ascii="Times New Roman" w:hAnsi="Times New Roman" w:cs="Times New Roman"/>
          <w:sz w:val="24"/>
          <w:szCs w:val="24"/>
        </w:rPr>
        <w:t xml:space="preserve"> </w:t>
      </w:r>
    </w:p>
    <w:p w14:paraId="5CD22744" w14:textId="77777777" w:rsidR="005644B4" w:rsidRPr="00C65EF4" w:rsidRDefault="00C356B8" w:rsidP="007514A7">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In many cases, the groomers are difficult to </w:t>
      </w:r>
      <w:r w:rsidR="009D69F4" w:rsidRPr="00C65EF4">
        <w:rPr>
          <w:rFonts w:ascii="Times New Roman" w:hAnsi="Times New Roman" w:cs="Times New Roman"/>
          <w:sz w:val="24"/>
          <w:szCs w:val="24"/>
        </w:rPr>
        <w:t>determine and often begin normal conversations in order to gain and develop trust with their victims (Childline, no date).</w:t>
      </w:r>
    </w:p>
    <w:p w14:paraId="3B35C7E3" w14:textId="77777777" w:rsidR="00C82AAE" w:rsidRPr="00C65EF4" w:rsidRDefault="009D69F4" w:rsidP="007514A7">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Because of this, children and young people often are unaware that they are being groomed</w:t>
      </w:r>
      <w:r w:rsidR="00A6088D" w:rsidRPr="00C65EF4">
        <w:rPr>
          <w:rFonts w:ascii="Times New Roman" w:hAnsi="Times New Roman" w:cs="Times New Roman"/>
          <w:sz w:val="24"/>
          <w:szCs w:val="24"/>
        </w:rPr>
        <w:t>.</w:t>
      </w:r>
      <w:r w:rsidR="000956FC" w:rsidRPr="00C65EF4">
        <w:rPr>
          <w:rFonts w:ascii="Times New Roman" w:hAnsi="Times New Roman" w:cs="Times New Roman"/>
          <w:sz w:val="24"/>
          <w:szCs w:val="24"/>
        </w:rPr>
        <w:t xml:space="preserve"> </w:t>
      </w:r>
      <w:r w:rsidR="00931671" w:rsidRPr="00C65EF4">
        <w:rPr>
          <w:rFonts w:ascii="Times New Roman" w:hAnsi="Times New Roman" w:cs="Times New Roman"/>
          <w:sz w:val="24"/>
          <w:szCs w:val="24"/>
        </w:rPr>
        <w:t xml:space="preserve">Although this is the case, groomers can often be detected by the techniques they use </w:t>
      </w:r>
      <w:r w:rsidR="007D64F9" w:rsidRPr="00C65EF4">
        <w:rPr>
          <w:rFonts w:ascii="Times New Roman" w:hAnsi="Times New Roman" w:cs="Times New Roman"/>
          <w:sz w:val="24"/>
          <w:szCs w:val="24"/>
        </w:rPr>
        <w:t>to carry out the abuse (Childline, no date). These techniques include</w:t>
      </w:r>
      <w:r w:rsidR="00C82AAE" w:rsidRPr="00C65EF4">
        <w:rPr>
          <w:rFonts w:ascii="Times New Roman" w:hAnsi="Times New Roman" w:cs="Times New Roman"/>
          <w:sz w:val="24"/>
          <w:szCs w:val="24"/>
        </w:rPr>
        <w:t xml:space="preserve">: </w:t>
      </w:r>
    </w:p>
    <w:p w14:paraId="69AC0FE4" w14:textId="6A75A652" w:rsidR="00C356B8" w:rsidRPr="00C65EF4" w:rsidRDefault="00A572CC" w:rsidP="00C82AAE">
      <w:pPr>
        <w:pStyle w:val="ListParagraph"/>
        <w:numPr>
          <w:ilvl w:val="0"/>
          <w:numId w:val="1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A person</w:t>
      </w:r>
      <w:r w:rsidR="005D616A" w:rsidRPr="00C65EF4">
        <w:rPr>
          <w:rFonts w:ascii="Times New Roman" w:hAnsi="Times New Roman" w:cs="Times New Roman"/>
          <w:sz w:val="24"/>
          <w:szCs w:val="24"/>
        </w:rPr>
        <w:t xml:space="preserve"> s</w:t>
      </w:r>
      <w:r w:rsidR="00C82AAE" w:rsidRPr="00C65EF4">
        <w:rPr>
          <w:rFonts w:ascii="Times New Roman" w:hAnsi="Times New Roman" w:cs="Times New Roman"/>
          <w:sz w:val="24"/>
          <w:szCs w:val="24"/>
        </w:rPr>
        <w:t>ending</w:t>
      </w:r>
      <w:r w:rsidR="005D616A" w:rsidRPr="00C65EF4">
        <w:rPr>
          <w:rFonts w:ascii="Times New Roman" w:hAnsi="Times New Roman" w:cs="Times New Roman"/>
          <w:sz w:val="24"/>
          <w:szCs w:val="24"/>
        </w:rPr>
        <w:t xml:space="preserve"> an</w:t>
      </w:r>
      <w:r w:rsidR="00C82AAE" w:rsidRPr="00C65EF4">
        <w:rPr>
          <w:rFonts w:ascii="Times New Roman" w:hAnsi="Times New Roman" w:cs="Times New Roman"/>
          <w:sz w:val="24"/>
          <w:szCs w:val="24"/>
        </w:rPr>
        <w:t xml:space="preserve"> </w:t>
      </w:r>
      <w:r w:rsidR="005D616A" w:rsidRPr="00C65EF4">
        <w:rPr>
          <w:rFonts w:ascii="Times New Roman" w:hAnsi="Times New Roman" w:cs="Times New Roman"/>
          <w:sz w:val="24"/>
          <w:szCs w:val="24"/>
        </w:rPr>
        <w:t>excessive number of messages,</w:t>
      </w:r>
    </w:p>
    <w:p w14:paraId="09F5A633" w14:textId="587F6D1B" w:rsidR="005D616A" w:rsidRPr="00C65EF4" w:rsidRDefault="00A572CC" w:rsidP="00C82AAE">
      <w:pPr>
        <w:pStyle w:val="ListParagraph"/>
        <w:numPr>
          <w:ilvl w:val="0"/>
          <w:numId w:val="1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The person asking the victim to keep conversations a secret,</w:t>
      </w:r>
    </w:p>
    <w:p w14:paraId="2B897F66" w14:textId="28800825" w:rsidR="00A572CC" w:rsidRPr="00C65EF4" w:rsidRDefault="00A572CC" w:rsidP="00C82AAE">
      <w:pPr>
        <w:pStyle w:val="ListParagraph"/>
        <w:numPr>
          <w:ilvl w:val="0"/>
          <w:numId w:val="1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A person </w:t>
      </w:r>
      <w:r w:rsidR="007659FF" w:rsidRPr="00C65EF4">
        <w:rPr>
          <w:rFonts w:ascii="Times New Roman" w:hAnsi="Times New Roman" w:cs="Times New Roman"/>
          <w:sz w:val="24"/>
          <w:szCs w:val="24"/>
        </w:rPr>
        <w:t>digging for more information whether it is personal or</w:t>
      </w:r>
      <w:r w:rsidR="009A4221" w:rsidRPr="00C65EF4">
        <w:rPr>
          <w:rFonts w:ascii="Times New Roman" w:hAnsi="Times New Roman" w:cs="Times New Roman"/>
          <w:sz w:val="24"/>
          <w:szCs w:val="24"/>
        </w:rPr>
        <w:t xml:space="preserve"> not,</w:t>
      </w:r>
    </w:p>
    <w:p w14:paraId="52C538D3" w14:textId="15A13BC7" w:rsidR="009A4221" w:rsidRPr="00C65EF4" w:rsidRDefault="009A4221" w:rsidP="00C82AAE">
      <w:pPr>
        <w:pStyle w:val="ListParagraph"/>
        <w:numPr>
          <w:ilvl w:val="0"/>
          <w:numId w:val="1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Sending </w:t>
      </w:r>
      <w:r w:rsidR="0031555B" w:rsidRPr="00C65EF4">
        <w:rPr>
          <w:rFonts w:ascii="Times New Roman" w:hAnsi="Times New Roman" w:cs="Times New Roman"/>
          <w:sz w:val="24"/>
          <w:szCs w:val="24"/>
        </w:rPr>
        <w:t>sexual messages which can begin subtle,</w:t>
      </w:r>
    </w:p>
    <w:p w14:paraId="096CA8B6" w14:textId="53A28290" w:rsidR="00C82AAE" w:rsidRPr="00C65EF4" w:rsidRDefault="00D30592" w:rsidP="00D30592">
      <w:pPr>
        <w:pStyle w:val="ListParagraph"/>
        <w:numPr>
          <w:ilvl w:val="0"/>
          <w:numId w:val="18"/>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Trying to blackmail the victim </w:t>
      </w:r>
    </w:p>
    <w:p w14:paraId="1C77A408" w14:textId="57E58828" w:rsidR="00D30592" w:rsidRPr="00C65EF4" w:rsidRDefault="00D30592" w:rsidP="00C82FE4">
      <w:pPr>
        <w:spacing w:line="480" w:lineRule="auto"/>
        <w:jc w:val="right"/>
        <w:rPr>
          <w:rFonts w:ascii="Times New Roman" w:hAnsi="Times New Roman" w:cs="Times New Roman"/>
          <w:sz w:val="24"/>
          <w:szCs w:val="24"/>
        </w:rPr>
      </w:pPr>
      <w:r w:rsidRPr="00C65EF4">
        <w:rPr>
          <w:rFonts w:ascii="Times New Roman" w:hAnsi="Times New Roman" w:cs="Times New Roman"/>
          <w:sz w:val="24"/>
          <w:szCs w:val="24"/>
        </w:rPr>
        <w:t>(Childline, no date, p.</w:t>
      </w:r>
      <w:r w:rsidR="00C82FE4" w:rsidRPr="00C65EF4">
        <w:rPr>
          <w:rFonts w:ascii="Times New Roman" w:hAnsi="Times New Roman" w:cs="Times New Roman"/>
          <w:sz w:val="24"/>
          <w:szCs w:val="24"/>
        </w:rPr>
        <w:t>1 and Bateman, 2016, p.1)</w:t>
      </w:r>
    </w:p>
    <w:p w14:paraId="1FE29133" w14:textId="12F4717D" w:rsidR="006D4422" w:rsidRPr="00C65EF4" w:rsidRDefault="009B5656" w:rsidP="00C82FE4">
      <w:pPr>
        <w:spacing w:line="480" w:lineRule="auto"/>
        <w:jc w:val="both"/>
        <w:rPr>
          <w:rFonts w:ascii="Times New Roman" w:hAnsi="Times New Roman" w:cs="Times New Roman"/>
          <w:sz w:val="24"/>
          <w:szCs w:val="24"/>
          <w:shd w:val="clear" w:color="auto" w:fill="FFFFFF"/>
        </w:rPr>
      </w:pPr>
      <w:r w:rsidRPr="00C65EF4">
        <w:rPr>
          <w:rFonts w:ascii="Times New Roman" w:hAnsi="Times New Roman" w:cs="Times New Roman"/>
          <w:sz w:val="24"/>
          <w:szCs w:val="24"/>
        </w:rPr>
        <w:t xml:space="preserve">In many of grooming cases, the victims </w:t>
      </w:r>
      <w:r w:rsidR="005921C0" w:rsidRPr="00C65EF4">
        <w:rPr>
          <w:rFonts w:ascii="Times New Roman" w:hAnsi="Times New Roman" w:cs="Times New Roman"/>
          <w:sz w:val="24"/>
          <w:szCs w:val="24"/>
        </w:rPr>
        <w:t xml:space="preserve">rarely disclose information because they </w:t>
      </w:r>
      <w:r w:rsidR="003F2D4C" w:rsidRPr="00C65EF4">
        <w:rPr>
          <w:rFonts w:ascii="Times New Roman" w:hAnsi="Times New Roman" w:cs="Times New Roman"/>
          <w:sz w:val="24"/>
          <w:szCs w:val="24"/>
        </w:rPr>
        <w:t>are in fear of the perpetrator</w:t>
      </w:r>
      <w:r w:rsidR="005C1357" w:rsidRPr="00C65EF4">
        <w:rPr>
          <w:rFonts w:ascii="Times New Roman" w:hAnsi="Times New Roman" w:cs="Times New Roman"/>
          <w:sz w:val="24"/>
          <w:szCs w:val="24"/>
        </w:rPr>
        <w:t xml:space="preserve"> or they feel they are in a relationship with the perpetrator</w:t>
      </w:r>
      <w:r w:rsidR="0002431B" w:rsidRPr="00C65EF4">
        <w:rPr>
          <w:rFonts w:ascii="Times New Roman" w:hAnsi="Times New Roman" w:cs="Times New Roman"/>
          <w:sz w:val="24"/>
          <w:szCs w:val="24"/>
        </w:rPr>
        <w:t xml:space="preserve"> </w:t>
      </w:r>
      <w:r w:rsidR="00332F03" w:rsidRPr="00C65EF4">
        <w:rPr>
          <w:rFonts w:ascii="Times New Roman" w:hAnsi="Times New Roman" w:cs="Times New Roman"/>
          <w:sz w:val="24"/>
          <w:szCs w:val="24"/>
        </w:rPr>
        <w:t>(</w:t>
      </w:r>
      <w:r w:rsidR="00332F03" w:rsidRPr="00C65EF4">
        <w:rPr>
          <w:rFonts w:ascii="Times New Roman" w:hAnsi="Times New Roman" w:cs="Times New Roman"/>
          <w:sz w:val="24"/>
          <w:szCs w:val="24"/>
        </w:rPr>
        <w:t>UKCCIS Evidence Group</w:t>
      </w:r>
      <w:r w:rsidR="00332F03" w:rsidRPr="00C65EF4">
        <w:rPr>
          <w:rFonts w:ascii="Times New Roman" w:hAnsi="Times New Roman" w:cs="Times New Roman"/>
          <w:sz w:val="24"/>
          <w:szCs w:val="24"/>
        </w:rPr>
        <w:t>, 2017)</w:t>
      </w:r>
      <w:r w:rsidR="0002431B" w:rsidRPr="00C65EF4">
        <w:rPr>
          <w:rFonts w:ascii="Times New Roman" w:hAnsi="Times New Roman" w:cs="Times New Roman"/>
          <w:sz w:val="24"/>
          <w:szCs w:val="24"/>
        </w:rPr>
        <w:t xml:space="preserve">. </w:t>
      </w:r>
      <w:r w:rsidR="002E5B8E" w:rsidRPr="00C65EF4">
        <w:rPr>
          <w:rFonts w:ascii="Times New Roman" w:hAnsi="Times New Roman" w:cs="Times New Roman"/>
          <w:sz w:val="24"/>
          <w:szCs w:val="24"/>
          <w:shd w:val="clear" w:color="auto" w:fill="FFFFFF"/>
        </w:rPr>
        <w:t>Hamilton-</w:t>
      </w:r>
      <w:proofErr w:type="spellStart"/>
      <w:r w:rsidR="002E5B8E" w:rsidRPr="00C65EF4">
        <w:rPr>
          <w:rFonts w:ascii="Times New Roman" w:hAnsi="Times New Roman" w:cs="Times New Roman"/>
          <w:sz w:val="24"/>
          <w:szCs w:val="24"/>
          <w:shd w:val="clear" w:color="auto" w:fill="FFFFFF"/>
        </w:rPr>
        <w:t>Giachritsis</w:t>
      </w:r>
      <w:proofErr w:type="spellEnd"/>
      <w:r w:rsidR="002E5B8E" w:rsidRPr="00C65EF4">
        <w:rPr>
          <w:rFonts w:ascii="Times New Roman" w:hAnsi="Times New Roman" w:cs="Times New Roman"/>
          <w:sz w:val="24"/>
          <w:szCs w:val="24"/>
          <w:shd w:val="clear" w:color="auto" w:fill="FFFFFF"/>
        </w:rPr>
        <w:t>, C. et al (2017)</w:t>
      </w:r>
      <w:r w:rsidR="002E5B8E" w:rsidRPr="00C65EF4">
        <w:rPr>
          <w:rFonts w:ascii="Times New Roman" w:hAnsi="Times New Roman" w:cs="Times New Roman"/>
          <w:sz w:val="24"/>
          <w:szCs w:val="24"/>
          <w:shd w:val="clear" w:color="auto" w:fill="FFFFFF"/>
        </w:rPr>
        <w:t xml:space="preserve"> discovered that </w:t>
      </w:r>
      <w:r w:rsidR="00814D1A" w:rsidRPr="00C65EF4">
        <w:rPr>
          <w:rFonts w:ascii="Times New Roman" w:hAnsi="Times New Roman" w:cs="Times New Roman"/>
          <w:sz w:val="24"/>
          <w:szCs w:val="24"/>
          <w:shd w:val="clear" w:color="auto" w:fill="FFFFFF"/>
        </w:rPr>
        <w:t xml:space="preserve">online grooming can have the same impact on health and wellbeing as sexual abuse off line. </w:t>
      </w:r>
      <w:r w:rsidR="002276B7" w:rsidRPr="00C65EF4">
        <w:rPr>
          <w:rFonts w:ascii="Times New Roman" w:hAnsi="Times New Roman" w:cs="Times New Roman"/>
          <w:sz w:val="24"/>
          <w:szCs w:val="24"/>
          <w:shd w:val="clear" w:color="auto" w:fill="FFFFFF"/>
        </w:rPr>
        <w:t xml:space="preserve">Children and young people who are subject to online grooming can face effects such as self-blame, flashbacks and intrusive </w:t>
      </w:r>
      <w:r w:rsidR="002276B7" w:rsidRPr="00C65EF4">
        <w:rPr>
          <w:rFonts w:ascii="Times New Roman" w:hAnsi="Times New Roman" w:cs="Times New Roman"/>
          <w:sz w:val="24"/>
          <w:szCs w:val="24"/>
          <w:shd w:val="clear" w:color="auto" w:fill="FFFFFF"/>
        </w:rPr>
        <w:lastRenderedPageBreak/>
        <w:t xml:space="preserve">thoughts, depression and low self-esteem, </w:t>
      </w:r>
      <w:r w:rsidR="0093687F" w:rsidRPr="00C65EF4">
        <w:rPr>
          <w:rFonts w:ascii="Times New Roman" w:hAnsi="Times New Roman" w:cs="Times New Roman"/>
          <w:sz w:val="24"/>
          <w:szCs w:val="24"/>
          <w:shd w:val="clear" w:color="auto" w:fill="FFFFFF"/>
        </w:rPr>
        <w:t>trouble sleeping or nightmares, anxiety and panic attacks, self-harm and difficulties at school (</w:t>
      </w:r>
      <w:r w:rsidR="0093687F" w:rsidRPr="00C65EF4">
        <w:rPr>
          <w:rFonts w:ascii="Times New Roman" w:hAnsi="Times New Roman" w:cs="Times New Roman"/>
          <w:sz w:val="24"/>
          <w:szCs w:val="24"/>
          <w:shd w:val="clear" w:color="auto" w:fill="FFFFFF"/>
        </w:rPr>
        <w:t>Hamilton-</w:t>
      </w:r>
      <w:proofErr w:type="spellStart"/>
      <w:r w:rsidR="0093687F" w:rsidRPr="00C65EF4">
        <w:rPr>
          <w:rFonts w:ascii="Times New Roman" w:hAnsi="Times New Roman" w:cs="Times New Roman"/>
          <w:sz w:val="24"/>
          <w:szCs w:val="24"/>
          <w:shd w:val="clear" w:color="auto" w:fill="FFFFFF"/>
        </w:rPr>
        <w:t>Giachritsis</w:t>
      </w:r>
      <w:proofErr w:type="spellEnd"/>
      <w:r w:rsidR="0093687F" w:rsidRPr="00C65EF4">
        <w:rPr>
          <w:rFonts w:ascii="Times New Roman" w:hAnsi="Times New Roman" w:cs="Times New Roman"/>
          <w:sz w:val="24"/>
          <w:szCs w:val="24"/>
          <w:shd w:val="clear" w:color="auto" w:fill="FFFFFF"/>
        </w:rPr>
        <w:t>, C. et al</w:t>
      </w:r>
      <w:r w:rsidR="0093687F" w:rsidRPr="00C65EF4">
        <w:rPr>
          <w:rFonts w:ascii="Times New Roman" w:hAnsi="Times New Roman" w:cs="Times New Roman"/>
          <w:sz w:val="24"/>
          <w:szCs w:val="24"/>
          <w:shd w:val="clear" w:color="auto" w:fill="FFFFFF"/>
        </w:rPr>
        <w:t xml:space="preserve">, </w:t>
      </w:r>
      <w:r w:rsidR="0093687F" w:rsidRPr="00C65EF4">
        <w:rPr>
          <w:rFonts w:ascii="Times New Roman" w:hAnsi="Times New Roman" w:cs="Times New Roman"/>
          <w:sz w:val="24"/>
          <w:szCs w:val="24"/>
          <w:shd w:val="clear" w:color="auto" w:fill="FFFFFF"/>
        </w:rPr>
        <w:t>2017</w:t>
      </w:r>
      <w:r w:rsidR="0093687F" w:rsidRPr="00C65EF4">
        <w:rPr>
          <w:rFonts w:ascii="Times New Roman" w:hAnsi="Times New Roman" w:cs="Times New Roman"/>
          <w:sz w:val="24"/>
          <w:szCs w:val="24"/>
          <w:shd w:val="clear" w:color="auto" w:fill="FFFFFF"/>
        </w:rPr>
        <w:t>, p.</w:t>
      </w:r>
      <w:r w:rsidR="008D40EB" w:rsidRPr="00C65EF4">
        <w:rPr>
          <w:rFonts w:ascii="Times New Roman" w:hAnsi="Times New Roman" w:cs="Times New Roman"/>
          <w:sz w:val="24"/>
          <w:szCs w:val="24"/>
          <w:shd w:val="clear" w:color="auto" w:fill="FFFFFF"/>
        </w:rPr>
        <w:t>1</w:t>
      </w:r>
      <w:r w:rsidR="0093687F" w:rsidRPr="00C65EF4">
        <w:rPr>
          <w:rFonts w:ascii="Times New Roman" w:hAnsi="Times New Roman" w:cs="Times New Roman"/>
          <w:sz w:val="24"/>
          <w:szCs w:val="24"/>
          <w:shd w:val="clear" w:color="auto" w:fill="FFFFFF"/>
        </w:rPr>
        <w:t>)</w:t>
      </w:r>
      <w:r w:rsidR="008D40EB" w:rsidRPr="00C65EF4">
        <w:rPr>
          <w:rFonts w:ascii="Times New Roman" w:hAnsi="Times New Roman" w:cs="Times New Roman"/>
          <w:sz w:val="24"/>
          <w:szCs w:val="24"/>
          <w:shd w:val="clear" w:color="auto" w:fill="FFFFFF"/>
        </w:rPr>
        <w:t>. This demonstrates that online grooming can also have negative effects on health and wellbeing</w:t>
      </w:r>
      <w:r w:rsidR="00AB054F" w:rsidRPr="00C65EF4">
        <w:rPr>
          <w:rFonts w:ascii="Times New Roman" w:hAnsi="Times New Roman" w:cs="Times New Roman"/>
          <w:sz w:val="24"/>
          <w:szCs w:val="24"/>
          <w:shd w:val="clear" w:color="auto" w:fill="FFFFFF"/>
        </w:rPr>
        <w:t>, is easily accessible and carried out</w:t>
      </w:r>
      <w:r w:rsidR="006B73AA" w:rsidRPr="00C65EF4">
        <w:rPr>
          <w:rFonts w:ascii="Times New Roman" w:hAnsi="Times New Roman" w:cs="Times New Roman"/>
          <w:sz w:val="24"/>
          <w:szCs w:val="24"/>
          <w:shd w:val="clear" w:color="auto" w:fill="FFFFFF"/>
        </w:rPr>
        <w:t>,</w:t>
      </w:r>
      <w:r w:rsidR="00AB054F" w:rsidRPr="00C65EF4">
        <w:rPr>
          <w:rFonts w:ascii="Times New Roman" w:hAnsi="Times New Roman" w:cs="Times New Roman"/>
          <w:sz w:val="24"/>
          <w:szCs w:val="24"/>
          <w:shd w:val="clear" w:color="auto" w:fill="FFFFFF"/>
        </w:rPr>
        <w:t xml:space="preserve"> an</w:t>
      </w:r>
      <w:r w:rsidR="006B73AA" w:rsidRPr="00C65EF4">
        <w:rPr>
          <w:rFonts w:ascii="Times New Roman" w:hAnsi="Times New Roman" w:cs="Times New Roman"/>
          <w:sz w:val="24"/>
          <w:szCs w:val="24"/>
          <w:shd w:val="clear" w:color="auto" w:fill="FFFFFF"/>
        </w:rPr>
        <w:t xml:space="preserve">d children and young people should ensure that they are aware of the danger of social media and online platforms. </w:t>
      </w:r>
    </w:p>
    <w:p w14:paraId="46B28C12" w14:textId="4D51715F" w:rsidR="006417B7" w:rsidRPr="00C65EF4" w:rsidRDefault="006417B7" w:rsidP="00C82FE4">
      <w:pPr>
        <w:spacing w:line="480" w:lineRule="auto"/>
        <w:jc w:val="both"/>
        <w:rPr>
          <w:rFonts w:ascii="Times New Roman" w:hAnsi="Times New Roman" w:cs="Times New Roman"/>
          <w:sz w:val="24"/>
          <w:szCs w:val="24"/>
          <w:shd w:val="clear" w:color="auto" w:fill="FFFFFF"/>
        </w:rPr>
      </w:pPr>
    </w:p>
    <w:p w14:paraId="7F63E8A9" w14:textId="50973F26" w:rsidR="00503967" w:rsidRPr="00C65EF4" w:rsidRDefault="0097035B" w:rsidP="00467E03">
      <w:pPr>
        <w:spacing w:line="480" w:lineRule="auto"/>
        <w:jc w:val="both"/>
        <w:rPr>
          <w:rFonts w:ascii="Times New Roman" w:hAnsi="Times New Roman" w:cs="Times New Roman"/>
          <w:b/>
          <w:sz w:val="24"/>
          <w:szCs w:val="24"/>
          <w:u w:val="single"/>
        </w:rPr>
      </w:pPr>
      <w:r w:rsidRPr="00C65EF4">
        <w:rPr>
          <w:rFonts w:ascii="Times New Roman" w:hAnsi="Times New Roman" w:cs="Times New Roman"/>
          <w:b/>
          <w:sz w:val="24"/>
          <w:szCs w:val="24"/>
          <w:u w:val="single"/>
        </w:rPr>
        <w:t>E</w:t>
      </w:r>
      <w:r w:rsidRPr="00C65EF4">
        <w:rPr>
          <w:rFonts w:ascii="Times New Roman" w:hAnsi="Times New Roman" w:cs="Times New Roman"/>
          <w:b/>
          <w:sz w:val="24"/>
          <w:szCs w:val="24"/>
          <w:u w:val="single"/>
        </w:rPr>
        <w:t>conomic exploitation of a child</w:t>
      </w:r>
    </w:p>
    <w:p w14:paraId="7A537792" w14:textId="779A08DD" w:rsidR="00E62CF3" w:rsidRPr="00C65EF4" w:rsidRDefault="00182E03" w:rsidP="00467E03">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Economic exploitation of a child refers to using a child </w:t>
      </w:r>
      <w:r w:rsidR="00A17521" w:rsidRPr="00C65EF4">
        <w:rPr>
          <w:rFonts w:ascii="Times New Roman" w:hAnsi="Times New Roman" w:cs="Times New Roman"/>
          <w:sz w:val="24"/>
          <w:szCs w:val="24"/>
        </w:rPr>
        <w:t>to work or carry out other activities for the benefit of others</w:t>
      </w:r>
      <w:r w:rsidR="00171286" w:rsidRPr="00C65EF4">
        <w:rPr>
          <w:rFonts w:ascii="Times New Roman" w:hAnsi="Times New Roman" w:cs="Times New Roman"/>
          <w:sz w:val="24"/>
          <w:szCs w:val="24"/>
        </w:rPr>
        <w:t xml:space="preserve"> such as child labour</w:t>
      </w:r>
      <w:r w:rsidR="00A17521" w:rsidRPr="00C65EF4">
        <w:rPr>
          <w:rFonts w:ascii="Times New Roman" w:hAnsi="Times New Roman" w:cs="Times New Roman"/>
          <w:sz w:val="24"/>
          <w:szCs w:val="24"/>
        </w:rPr>
        <w:t xml:space="preserve"> (Save the Children, no date). </w:t>
      </w:r>
      <w:r w:rsidR="00981858" w:rsidRPr="00C65EF4">
        <w:rPr>
          <w:rFonts w:ascii="Times New Roman" w:hAnsi="Times New Roman" w:cs="Times New Roman"/>
          <w:sz w:val="24"/>
          <w:szCs w:val="24"/>
        </w:rPr>
        <w:t xml:space="preserve">This form of exploitation is carried out to a certain gain or profit thought the production, distribution and consumption of goods and services such as </w:t>
      </w:r>
      <w:r w:rsidR="00A47D29" w:rsidRPr="00C65EF4">
        <w:rPr>
          <w:rFonts w:ascii="Times New Roman" w:hAnsi="Times New Roman" w:cs="Times New Roman"/>
          <w:sz w:val="24"/>
          <w:szCs w:val="24"/>
        </w:rPr>
        <w:t xml:space="preserve">child domestic work, </w:t>
      </w:r>
      <w:r w:rsidR="00455CC1" w:rsidRPr="00C65EF4">
        <w:rPr>
          <w:rFonts w:ascii="Times New Roman" w:hAnsi="Times New Roman" w:cs="Times New Roman"/>
          <w:sz w:val="24"/>
          <w:szCs w:val="24"/>
        </w:rPr>
        <w:t xml:space="preserve">child soldiers, sale and distribution of </w:t>
      </w:r>
      <w:r w:rsidR="00B231EF" w:rsidRPr="00C65EF4">
        <w:rPr>
          <w:rFonts w:ascii="Times New Roman" w:hAnsi="Times New Roman" w:cs="Times New Roman"/>
          <w:sz w:val="24"/>
          <w:szCs w:val="24"/>
        </w:rPr>
        <w:t>narcotics</w:t>
      </w:r>
      <w:r w:rsidR="00455CC1" w:rsidRPr="00C65EF4">
        <w:rPr>
          <w:rFonts w:ascii="Times New Roman" w:hAnsi="Times New Roman" w:cs="Times New Roman"/>
          <w:sz w:val="24"/>
          <w:szCs w:val="24"/>
        </w:rPr>
        <w:t xml:space="preserve"> </w:t>
      </w:r>
      <w:r w:rsidR="00B231EF" w:rsidRPr="00C65EF4">
        <w:rPr>
          <w:rFonts w:ascii="Times New Roman" w:hAnsi="Times New Roman" w:cs="Times New Roman"/>
          <w:sz w:val="24"/>
          <w:szCs w:val="24"/>
        </w:rPr>
        <w:t xml:space="preserve">and </w:t>
      </w:r>
      <w:r w:rsidR="002F0F0A" w:rsidRPr="00C65EF4">
        <w:rPr>
          <w:rFonts w:ascii="Times New Roman" w:hAnsi="Times New Roman" w:cs="Times New Roman"/>
          <w:sz w:val="24"/>
          <w:szCs w:val="24"/>
        </w:rPr>
        <w:t>involving children in harmful or hazardous work (Save the Children, no date)</w:t>
      </w:r>
      <w:r w:rsidR="00E62CF3" w:rsidRPr="00C65EF4">
        <w:rPr>
          <w:rFonts w:ascii="Times New Roman" w:hAnsi="Times New Roman" w:cs="Times New Roman"/>
          <w:sz w:val="24"/>
          <w:szCs w:val="24"/>
        </w:rPr>
        <w:t>.</w:t>
      </w:r>
      <w:r w:rsidR="002E6C01" w:rsidRPr="00C65EF4">
        <w:rPr>
          <w:rFonts w:ascii="Times New Roman" w:hAnsi="Times New Roman" w:cs="Times New Roman"/>
          <w:sz w:val="24"/>
          <w:szCs w:val="24"/>
        </w:rPr>
        <w:t xml:space="preserve"> </w:t>
      </w:r>
    </w:p>
    <w:p w14:paraId="40FF624A" w14:textId="7EC2E72E" w:rsidR="00292D2B" w:rsidRPr="00C65EF4" w:rsidRDefault="00C77FC9" w:rsidP="00467E03">
      <w:pPr>
        <w:spacing w:line="480" w:lineRule="auto"/>
        <w:jc w:val="both"/>
        <w:rPr>
          <w:rFonts w:ascii="Times New Roman" w:eastAsia="Times New Roman" w:hAnsi="Times New Roman" w:cs="Times New Roman"/>
          <w:sz w:val="24"/>
          <w:szCs w:val="24"/>
          <w:u w:val="single"/>
          <w:lang w:eastAsia="en-GB"/>
        </w:rPr>
      </w:pPr>
      <w:r w:rsidRPr="00C65EF4">
        <w:rPr>
          <w:rFonts w:ascii="Times New Roman" w:eastAsia="Times New Roman" w:hAnsi="Times New Roman" w:cs="Times New Roman"/>
          <w:sz w:val="24"/>
          <w:szCs w:val="24"/>
          <w:u w:val="single"/>
          <w:lang w:eastAsia="en-GB"/>
        </w:rPr>
        <w:t>County lines</w:t>
      </w:r>
    </w:p>
    <w:p w14:paraId="162BD935" w14:textId="7E93CE5D" w:rsidR="006E5A43" w:rsidRPr="00C65EF4" w:rsidRDefault="006E5A43" w:rsidP="00467E03">
      <w:pPr>
        <w:spacing w:line="480" w:lineRule="auto"/>
        <w:jc w:val="both"/>
        <w:rPr>
          <w:rFonts w:ascii="Times New Roman" w:hAnsi="Times New Roman" w:cs="Times New Roman"/>
          <w:sz w:val="24"/>
          <w:szCs w:val="24"/>
        </w:rPr>
      </w:pPr>
      <w:r w:rsidRPr="00C65EF4">
        <w:rPr>
          <w:rFonts w:ascii="Times New Roman" w:eastAsia="Times New Roman" w:hAnsi="Times New Roman" w:cs="Times New Roman"/>
          <w:sz w:val="24"/>
          <w:szCs w:val="24"/>
          <w:lang w:eastAsia="en-GB"/>
        </w:rPr>
        <w:t xml:space="preserve">There is currently no </w:t>
      </w:r>
      <w:r w:rsidR="00132768" w:rsidRPr="00C65EF4">
        <w:rPr>
          <w:rFonts w:ascii="Times New Roman" w:eastAsia="Times New Roman" w:hAnsi="Times New Roman" w:cs="Times New Roman"/>
          <w:sz w:val="24"/>
          <w:szCs w:val="24"/>
          <w:lang w:eastAsia="en-GB"/>
        </w:rPr>
        <w:t xml:space="preserve">criminal definition of county lines, however it is </w:t>
      </w:r>
      <w:r w:rsidR="00B04EB2" w:rsidRPr="00C65EF4">
        <w:rPr>
          <w:rFonts w:ascii="Times New Roman" w:eastAsia="Times New Roman" w:hAnsi="Times New Roman" w:cs="Times New Roman"/>
          <w:sz w:val="24"/>
          <w:szCs w:val="24"/>
          <w:lang w:eastAsia="en-GB"/>
        </w:rPr>
        <w:t xml:space="preserve">a term that is becoming widely recognised </w:t>
      </w:r>
      <w:r w:rsidR="00BC64FF" w:rsidRPr="00C65EF4">
        <w:rPr>
          <w:rFonts w:ascii="Times New Roman" w:eastAsia="Times New Roman" w:hAnsi="Times New Roman" w:cs="Times New Roman"/>
          <w:sz w:val="24"/>
          <w:szCs w:val="24"/>
          <w:lang w:eastAsia="en-GB"/>
        </w:rPr>
        <w:t>(</w:t>
      </w:r>
      <w:r w:rsidR="00BC64FF" w:rsidRPr="00C65EF4">
        <w:rPr>
          <w:rFonts w:ascii="Times New Roman" w:hAnsi="Times New Roman" w:cs="Times New Roman"/>
          <w:sz w:val="24"/>
          <w:szCs w:val="24"/>
        </w:rPr>
        <w:t>The Children’s Societ</w:t>
      </w:r>
      <w:r w:rsidR="00BC64FF" w:rsidRPr="00C65EF4">
        <w:rPr>
          <w:rFonts w:ascii="Times New Roman" w:hAnsi="Times New Roman" w:cs="Times New Roman"/>
          <w:sz w:val="24"/>
          <w:szCs w:val="24"/>
        </w:rPr>
        <w:t xml:space="preserve">y, 2018). County lines are being described as situations where children and young people </w:t>
      </w:r>
      <w:r w:rsidR="002B38A9" w:rsidRPr="00C65EF4">
        <w:rPr>
          <w:rFonts w:ascii="Times New Roman" w:hAnsi="Times New Roman" w:cs="Times New Roman"/>
          <w:sz w:val="24"/>
          <w:szCs w:val="24"/>
        </w:rPr>
        <w:t>are trafficked for the purpose of criminal exploitation</w:t>
      </w:r>
      <w:r w:rsidR="00530D54" w:rsidRPr="00C65EF4">
        <w:rPr>
          <w:rFonts w:ascii="Times New Roman" w:hAnsi="Times New Roman" w:cs="Times New Roman"/>
          <w:sz w:val="24"/>
          <w:szCs w:val="24"/>
        </w:rPr>
        <w:t xml:space="preserve"> </w:t>
      </w:r>
      <w:r w:rsidR="001E1E5C" w:rsidRPr="00C65EF4">
        <w:rPr>
          <w:rFonts w:ascii="Times New Roman" w:hAnsi="Times New Roman" w:cs="Times New Roman"/>
          <w:sz w:val="24"/>
          <w:szCs w:val="24"/>
        </w:rPr>
        <w:t xml:space="preserve">for the gain of a perpetrator (The Children’s Society, 2018). </w:t>
      </w:r>
      <w:r w:rsidR="00BB4C51" w:rsidRPr="00C65EF4">
        <w:rPr>
          <w:rFonts w:ascii="Times New Roman" w:hAnsi="Times New Roman" w:cs="Times New Roman"/>
          <w:sz w:val="24"/>
          <w:szCs w:val="24"/>
        </w:rPr>
        <w:t xml:space="preserve"> The Home Office </w:t>
      </w:r>
      <w:r w:rsidR="00034C5B" w:rsidRPr="00C65EF4">
        <w:rPr>
          <w:rFonts w:ascii="Times New Roman" w:hAnsi="Times New Roman" w:cs="Times New Roman"/>
          <w:sz w:val="24"/>
          <w:szCs w:val="24"/>
        </w:rPr>
        <w:t>(2018</w:t>
      </w:r>
      <w:r w:rsidR="00127AF9" w:rsidRPr="00C65EF4">
        <w:rPr>
          <w:rFonts w:ascii="Times New Roman" w:hAnsi="Times New Roman" w:cs="Times New Roman"/>
          <w:sz w:val="24"/>
          <w:szCs w:val="24"/>
        </w:rPr>
        <w:t>, p.2</w:t>
      </w:r>
      <w:r w:rsidR="00034C5B" w:rsidRPr="00C65EF4">
        <w:rPr>
          <w:rFonts w:ascii="Times New Roman" w:hAnsi="Times New Roman" w:cs="Times New Roman"/>
          <w:sz w:val="24"/>
          <w:szCs w:val="24"/>
        </w:rPr>
        <w:t xml:space="preserve">) </w:t>
      </w:r>
      <w:r w:rsidR="00A736EF" w:rsidRPr="00C65EF4">
        <w:rPr>
          <w:rFonts w:ascii="Times New Roman" w:hAnsi="Times New Roman" w:cs="Times New Roman"/>
          <w:sz w:val="24"/>
          <w:szCs w:val="24"/>
        </w:rPr>
        <w:t xml:space="preserve">states that the UK Government define </w:t>
      </w:r>
      <w:r w:rsidR="00127AF9" w:rsidRPr="00C65EF4">
        <w:rPr>
          <w:rFonts w:ascii="Times New Roman" w:hAnsi="Times New Roman" w:cs="Times New Roman"/>
          <w:sz w:val="24"/>
          <w:szCs w:val="24"/>
        </w:rPr>
        <w:t>county lines as:</w:t>
      </w:r>
    </w:p>
    <w:p w14:paraId="47D4C74E" w14:textId="276AE439" w:rsidR="00BB4C51" w:rsidRPr="00C65EF4" w:rsidRDefault="00BB4C51" w:rsidP="0042094A">
      <w:pPr>
        <w:spacing w:line="240" w:lineRule="auto"/>
        <w:ind w:left="567" w:right="567"/>
        <w:jc w:val="both"/>
        <w:rPr>
          <w:rFonts w:ascii="Times New Roman" w:hAnsi="Times New Roman" w:cs="Times New Roman"/>
          <w:sz w:val="24"/>
          <w:szCs w:val="24"/>
        </w:rPr>
      </w:pPr>
      <w:r w:rsidRPr="00C65EF4">
        <w:rPr>
          <w:rFonts w:ascii="Times New Roman" w:hAnsi="Times New Roman" w:cs="Times New Roman"/>
          <w:sz w:val="24"/>
          <w:szCs w:val="24"/>
        </w:rPr>
        <w:t>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sidR="00481F10" w:rsidRPr="00C65EF4">
        <w:rPr>
          <w:rFonts w:ascii="Times New Roman" w:hAnsi="Times New Roman" w:cs="Times New Roman"/>
          <w:sz w:val="24"/>
          <w:szCs w:val="24"/>
        </w:rPr>
        <w:t>.</w:t>
      </w:r>
    </w:p>
    <w:p w14:paraId="4AC234B9" w14:textId="4E6EC7DE" w:rsidR="00481F10" w:rsidRPr="00C65EF4" w:rsidRDefault="00481F10" w:rsidP="00481F10">
      <w:pPr>
        <w:spacing w:line="240" w:lineRule="auto"/>
        <w:ind w:left="567" w:right="567"/>
        <w:jc w:val="right"/>
        <w:rPr>
          <w:rFonts w:ascii="Times New Roman" w:hAnsi="Times New Roman" w:cs="Times New Roman"/>
          <w:sz w:val="24"/>
          <w:szCs w:val="24"/>
        </w:rPr>
      </w:pPr>
      <w:r w:rsidRPr="00C65EF4">
        <w:rPr>
          <w:rFonts w:ascii="Times New Roman" w:hAnsi="Times New Roman" w:cs="Times New Roman"/>
          <w:sz w:val="24"/>
          <w:szCs w:val="24"/>
        </w:rPr>
        <w:t>(The Home Office, 2018, p.2)</w:t>
      </w:r>
    </w:p>
    <w:p w14:paraId="55B7FE65" w14:textId="77777777" w:rsidR="00DE3F64" w:rsidRPr="00C65EF4" w:rsidRDefault="00DE3F64" w:rsidP="00DA497C">
      <w:pPr>
        <w:spacing w:line="240" w:lineRule="auto"/>
        <w:jc w:val="both"/>
        <w:rPr>
          <w:rFonts w:ascii="Times New Roman" w:hAnsi="Times New Roman" w:cs="Times New Roman"/>
          <w:sz w:val="24"/>
          <w:szCs w:val="24"/>
        </w:rPr>
      </w:pPr>
    </w:p>
    <w:p w14:paraId="76F5DDA2" w14:textId="32FFB24F" w:rsidR="00DA497C" w:rsidRPr="00C65EF4" w:rsidRDefault="00DE3F64" w:rsidP="00E41B70">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lastRenderedPageBreak/>
        <w:t xml:space="preserve">This definition makes it clear that </w:t>
      </w:r>
      <w:r w:rsidR="00F81306" w:rsidRPr="00C65EF4">
        <w:rPr>
          <w:rFonts w:ascii="Times New Roman" w:hAnsi="Times New Roman" w:cs="Times New Roman"/>
          <w:sz w:val="24"/>
          <w:szCs w:val="24"/>
        </w:rPr>
        <w:t xml:space="preserve">county lines is a form of economic exploitation that </w:t>
      </w:r>
      <w:r w:rsidR="00EB1320" w:rsidRPr="00C65EF4">
        <w:rPr>
          <w:rFonts w:ascii="Times New Roman" w:hAnsi="Times New Roman" w:cs="Times New Roman"/>
          <w:sz w:val="24"/>
          <w:szCs w:val="24"/>
        </w:rPr>
        <w:t xml:space="preserve">uses children and young people </w:t>
      </w:r>
      <w:r w:rsidR="008C01CA" w:rsidRPr="00C65EF4">
        <w:rPr>
          <w:rFonts w:ascii="Times New Roman" w:hAnsi="Times New Roman" w:cs="Times New Roman"/>
          <w:sz w:val="24"/>
          <w:szCs w:val="24"/>
        </w:rPr>
        <w:t>to carry out</w:t>
      </w:r>
      <w:r w:rsidR="00835EED" w:rsidRPr="00C65EF4">
        <w:rPr>
          <w:rFonts w:ascii="Times New Roman" w:hAnsi="Times New Roman" w:cs="Times New Roman"/>
          <w:sz w:val="24"/>
          <w:szCs w:val="24"/>
        </w:rPr>
        <w:t xml:space="preserve"> the</w:t>
      </w:r>
      <w:r w:rsidR="008C01CA" w:rsidRPr="00C65EF4">
        <w:rPr>
          <w:rFonts w:ascii="Times New Roman" w:hAnsi="Times New Roman" w:cs="Times New Roman"/>
          <w:sz w:val="24"/>
          <w:szCs w:val="24"/>
        </w:rPr>
        <w:t xml:space="preserve"> production and </w:t>
      </w:r>
      <w:r w:rsidR="00675746" w:rsidRPr="00C65EF4">
        <w:rPr>
          <w:rFonts w:ascii="Times New Roman" w:hAnsi="Times New Roman" w:cs="Times New Roman"/>
          <w:sz w:val="24"/>
          <w:szCs w:val="24"/>
        </w:rPr>
        <w:t>distribution</w:t>
      </w:r>
      <w:r w:rsidR="008C01CA" w:rsidRPr="00C65EF4">
        <w:rPr>
          <w:rFonts w:ascii="Times New Roman" w:hAnsi="Times New Roman" w:cs="Times New Roman"/>
          <w:sz w:val="24"/>
          <w:szCs w:val="24"/>
        </w:rPr>
        <w:t xml:space="preserve"> of </w:t>
      </w:r>
      <w:r w:rsidR="00835EED" w:rsidRPr="00C65EF4">
        <w:rPr>
          <w:rFonts w:ascii="Times New Roman" w:hAnsi="Times New Roman" w:cs="Times New Roman"/>
          <w:sz w:val="24"/>
          <w:szCs w:val="24"/>
        </w:rPr>
        <w:t>illegal drugs (Save the Children, no date and The Home Office, 2018).</w:t>
      </w:r>
      <w:r w:rsidR="00CD26AD" w:rsidRPr="00C65EF4">
        <w:rPr>
          <w:rFonts w:ascii="Times New Roman" w:hAnsi="Times New Roman" w:cs="Times New Roman"/>
          <w:sz w:val="24"/>
          <w:szCs w:val="24"/>
        </w:rPr>
        <w:t xml:space="preserve"> </w:t>
      </w:r>
      <w:r w:rsidR="0041378E" w:rsidRPr="00C65EF4">
        <w:rPr>
          <w:rFonts w:ascii="Times New Roman" w:hAnsi="Times New Roman" w:cs="Times New Roman"/>
          <w:sz w:val="24"/>
          <w:szCs w:val="24"/>
        </w:rPr>
        <w:t xml:space="preserve">The Children’s Society </w:t>
      </w:r>
      <w:r w:rsidR="00C77480" w:rsidRPr="00C65EF4">
        <w:rPr>
          <w:rFonts w:ascii="Times New Roman" w:hAnsi="Times New Roman" w:cs="Times New Roman"/>
          <w:sz w:val="24"/>
          <w:szCs w:val="24"/>
        </w:rPr>
        <w:t xml:space="preserve">(2018) </w:t>
      </w:r>
      <w:r w:rsidR="0041378E" w:rsidRPr="00C65EF4">
        <w:rPr>
          <w:rFonts w:ascii="Times New Roman" w:hAnsi="Times New Roman" w:cs="Times New Roman"/>
          <w:sz w:val="24"/>
          <w:szCs w:val="24"/>
        </w:rPr>
        <w:t xml:space="preserve">suggest that not </w:t>
      </w:r>
      <w:r w:rsidR="00C77480" w:rsidRPr="00C65EF4">
        <w:rPr>
          <w:rFonts w:ascii="Times New Roman" w:hAnsi="Times New Roman" w:cs="Times New Roman"/>
          <w:sz w:val="24"/>
          <w:szCs w:val="24"/>
        </w:rPr>
        <w:t xml:space="preserve">enough people understand the issues involved with county lines or the affects it has on children and young people. Therefore, the symptoms are being supported </w:t>
      </w:r>
      <w:r w:rsidR="00B05366" w:rsidRPr="00C65EF4">
        <w:rPr>
          <w:rFonts w:ascii="Times New Roman" w:hAnsi="Times New Roman" w:cs="Times New Roman"/>
          <w:sz w:val="24"/>
          <w:szCs w:val="24"/>
        </w:rPr>
        <w:t>and resolved but not the bigger picture (The Children’s Society, 2018).</w:t>
      </w:r>
      <w:r w:rsidR="005B6BCE" w:rsidRPr="00C65EF4">
        <w:rPr>
          <w:rFonts w:ascii="Times New Roman" w:hAnsi="Times New Roman" w:cs="Times New Roman"/>
          <w:sz w:val="24"/>
          <w:szCs w:val="24"/>
        </w:rPr>
        <w:t xml:space="preserve"> Although </w:t>
      </w:r>
      <w:r w:rsidR="00560352" w:rsidRPr="00C65EF4">
        <w:rPr>
          <w:rFonts w:ascii="Times New Roman" w:hAnsi="Times New Roman" w:cs="Times New Roman"/>
          <w:sz w:val="24"/>
          <w:szCs w:val="24"/>
        </w:rPr>
        <w:t>county lines are not yet entirely understood, The Home Office (2017) state that a national picture on county lines is continuing to develop</w:t>
      </w:r>
      <w:r w:rsidR="00206816" w:rsidRPr="00C65EF4">
        <w:rPr>
          <w:rFonts w:ascii="Times New Roman" w:hAnsi="Times New Roman" w:cs="Times New Roman"/>
          <w:sz w:val="24"/>
          <w:szCs w:val="24"/>
        </w:rPr>
        <w:t>.</w:t>
      </w:r>
      <w:r w:rsidR="00817786" w:rsidRPr="00C65EF4">
        <w:rPr>
          <w:rFonts w:ascii="Times New Roman" w:hAnsi="Times New Roman" w:cs="Times New Roman"/>
          <w:sz w:val="24"/>
          <w:szCs w:val="24"/>
        </w:rPr>
        <w:t xml:space="preserve"> What is known is that county lines are widespread with gangs from </w:t>
      </w:r>
      <w:r w:rsidR="00C21D55" w:rsidRPr="00C65EF4">
        <w:rPr>
          <w:rFonts w:ascii="Times New Roman" w:hAnsi="Times New Roman" w:cs="Times New Roman"/>
          <w:sz w:val="24"/>
          <w:szCs w:val="24"/>
        </w:rPr>
        <w:t>cities including London, Manchester and Liverpool operating their productions, distribution and exploitations throughout England, Wales and Scotland (The Home Office, 2017). In addition to this, t</w:t>
      </w:r>
      <w:r w:rsidR="00206816" w:rsidRPr="00C65EF4">
        <w:rPr>
          <w:rFonts w:ascii="Times New Roman" w:hAnsi="Times New Roman" w:cs="Times New Roman"/>
          <w:sz w:val="24"/>
          <w:szCs w:val="24"/>
        </w:rPr>
        <w:t>here have already been recorded cases of:</w:t>
      </w:r>
    </w:p>
    <w:p w14:paraId="46B66B01" w14:textId="2E3BD6C3" w:rsidR="00AC5012" w:rsidRPr="00C65EF4" w:rsidRDefault="00AC5012" w:rsidP="00E41B70">
      <w:pPr>
        <w:pStyle w:val="ListParagraph"/>
        <w:numPr>
          <w:ilvl w:val="0"/>
          <w:numId w:val="21"/>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Children as young as 12 years old being exploited or </w:t>
      </w:r>
      <w:r w:rsidR="000D6074" w:rsidRPr="00C65EF4">
        <w:rPr>
          <w:rFonts w:ascii="Times New Roman" w:hAnsi="Times New Roman" w:cs="Times New Roman"/>
          <w:sz w:val="24"/>
          <w:szCs w:val="24"/>
        </w:rPr>
        <w:t>targeted by gangs to take drugs out of their local area, although it has been discovered that 15-16 years old is a more common age</w:t>
      </w:r>
      <w:r w:rsidR="007527C3" w:rsidRPr="00C65EF4">
        <w:rPr>
          <w:rFonts w:ascii="Times New Roman" w:hAnsi="Times New Roman" w:cs="Times New Roman"/>
          <w:sz w:val="24"/>
          <w:szCs w:val="24"/>
        </w:rPr>
        <w:t>,</w:t>
      </w:r>
    </w:p>
    <w:p w14:paraId="48AAC537" w14:textId="59D04765" w:rsidR="007527C3" w:rsidRPr="00C65EF4" w:rsidRDefault="007527C3" w:rsidP="00E41B70">
      <w:pPr>
        <w:pStyle w:val="ListParagraph"/>
        <w:numPr>
          <w:ilvl w:val="0"/>
          <w:numId w:val="21"/>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Both females and males being exploited,</w:t>
      </w:r>
    </w:p>
    <w:p w14:paraId="264FD578" w14:textId="467B19E7" w:rsidR="007527C3" w:rsidRPr="00C65EF4" w:rsidRDefault="007527C3" w:rsidP="00E41B70">
      <w:pPr>
        <w:pStyle w:val="ListParagraph"/>
        <w:numPr>
          <w:ilvl w:val="0"/>
          <w:numId w:val="21"/>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Social media is being used to make initial contact with children and young people</w:t>
      </w:r>
    </w:p>
    <w:p w14:paraId="7B9D7DC5" w14:textId="71EE6F4B" w:rsidR="007527C3" w:rsidRPr="00C65EF4" w:rsidRDefault="007527C3" w:rsidP="00E41B70">
      <w:pPr>
        <w:pStyle w:val="ListParagraph"/>
        <w:numPr>
          <w:ilvl w:val="0"/>
          <w:numId w:val="21"/>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While British children are </w:t>
      </w:r>
      <w:r w:rsidR="0028128A" w:rsidRPr="00C65EF4">
        <w:rPr>
          <w:rFonts w:ascii="Times New Roman" w:hAnsi="Times New Roman" w:cs="Times New Roman"/>
          <w:sz w:val="24"/>
          <w:szCs w:val="24"/>
        </w:rPr>
        <w:t>being targeted because the gangs believe that they are more likely to evade police detection</w:t>
      </w:r>
      <w:r w:rsidR="0092794E" w:rsidRPr="00C65EF4">
        <w:rPr>
          <w:rFonts w:ascii="Times New Roman" w:hAnsi="Times New Roman" w:cs="Times New Roman"/>
          <w:sz w:val="24"/>
          <w:szCs w:val="24"/>
        </w:rPr>
        <w:t>, although anyone from any ethnicity can be exploited,</w:t>
      </w:r>
    </w:p>
    <w:p w14:paraId="5A9DC044" w14:textId="39022177" w:rsidR="00AE70AB" w:rsidRPr="00C65EF4" w:rsidRDefault="00B1729C" w:rsidP="00E41B70">
      <w:pPr>
        <w:pStyle w:val="ListParagraph"/>
        <w:numPr>
          <w:ilvl w:val="0"/>
          <w:numId w:val="21"/>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class A drug users being targeted so that gangs can take</w:t>
      </w:r>
      <w:r w:rsidR="00B4331C" w:rsidRPr="00C65EF4">
        <w:rPr>
          <w:rFonts w:ascii="Times New Roman" w:hAnsi="Times New Roman" w:cs="Times New Roman"/>
          <w:sz w:val="24"/>
          <w:szCs w:val="24"/>
        </w:rPr>
        <w:t xml:space="preserve"> </w:t>
      </w:r>
      <w:r w:rsidRPr="00C65EF4">
        <w:rPr>
          <w:rFonts w:ascii="Times New Roman" w:hAnsi="Times New Roman" w:cs="Times New Roman"/>
          <w:sz w:val="24"/>
          <w:szCs w:val="24"/>
        </w:rPr>
        <w:t>over their homes</w:t>
      </w:r>
      <w:r w:rsidR="00B4331C" w:rsidRPr="00C65EF4">
        <w:rPr>
          <w:rFonts w:ascii="Times New Roman" w:hAnsi="Times New Roman" w:cs="Times New Roman"/>
          <w:sz w:val="24"/>
          <w:szCs w:val="24"/>
        </w:rPr>
        <w:t xml:space="preserve">, also </w:t>
      </w:r>
      <w:r w:rsidRPr="00C65EF4">
        <w:rPr>
          <w:rFonts w:ascii="Times New Roman" w:hAnsi="Times New Roman" w:cs="Times New Roman"/>
          <w:sz w:val="24"/>
          <w:szCs w:val="24"/>
        </w:rPr>
        <w:t>known as ‘cuckooing’</w:t>
      </w:r>
      <w:r w:rsidR="00B4331C" w:rsidRPr="00C65EF4">
        <w:rPr>
          <w:rFonts w:ascii="Times New Roman" w:hAnsi="Times New Roman" w:cs="Times New Roman"/>
          <w:sz w:val="24"/>
          <w:szCs w:val="24"/>
        </w:rPr>
        <w:t>.</w:t>
      </w:r>
    </w:p>
    <w:p w14:paraId="2280B9A6" w14:textId="3FF27722" w:rsidR="00F81306" w:rsidRPr="00C65EF4" w:rsidRDefault="00B4331C" w:rsidP="00610F60">
      <w:pPr>
        <w:spacing w:line="480" w:lineRule="auto"/>
        <w:jc w:val="right"/>
        <w:rPr>
          <w:rFonts w:ascii="Times New Roman" w:hAnsi="Times New Roman" w:cs="Times New Roman"/>
          <w:sz w:val="24"/>
          <w:szCs w:val="24"/>
        </w:rPr>
      </w:pPr>
      <w:r w:rsidRPr="00C65EF4">
        <w:rPr>
          <w:rFonts w:ascii="Times New Roman" w:hAnsi="Times New Roman" w:cs="Times New Roman"/>
          <w:sz w:val="24"/>
          <w:szCs w:val="24"/>
        </w:rPr>
        <w:t>(</w:t>
      </w:r>
      <w:r w:rsidRPr="00C65EF4">
        <w:rPr>
          <w:rFonts w:ascii="Times New Roman" w:hAnsi="Times New Roman" w:cs="Times New Roman"/>
          <w:sz w:val="24"/>
          <w:szCs w:val="24"/>
        </w:rPr>
        <w:t>The Home Office</w:t>
      </w:r>
      <w:r w:rsidRPr="00C65EF4">
        <w:rPr>
          <w:rFonts w:ascii="Times New Roman" w:hAnsi="Times New Roman" w:cs="Times New Roman"/>
          <w:sz w:val="24"/>
          <w:szCs w:val="24"/>
        </w:rPr>
        <w:t xml:space="preserve">, </w:t>
      </w:r>
      <w:r w:rsidRPr="00C65EF4">
        <w:rPr>
          <w:rFonts w:ascii="Times New Roman" w:hAnsi="Times New Roman" w:cs="Times New Roman"/>
          <w:sz w:val="24"/>
          <w:szCs w:val="24"/>
        </w:rPr>
        <w:t>2017</w:t>
      </w:r>
      <w:r w:rsidRPr="00C65EF4">
        <w:rPr>
          <w:rFonts w:ascii="Times New Roman" w:hAnsi="Times New Roman" w:cs="Times New Roman"/>
          <w:sz w:val="24"/>
          <w:szCs w:val="24"/>
        </w:rPr>
        <w:t>, p.</w:t>
      </w:r>
      <w:r w:rsidR="00610F60" w:rsidRPr="00C65EF4">
        <w:rPr>
          <w:rFonts w:ascii="Times New Roman" w:hAnsi="Times New Roman" w:cs="Times New Roman"/>
          <w:sz w:val="24"/>
          <w:szCs w:val="24"/>
        </w:rPr>
        <w:t xml:space="preserve"> 5</w:t>
      </w:r>
      <w:r w:rsidRPr="00C65EF4">
        <w:rPr>
          <w:rFonts w:ascii="Times New Roman" w:hAnsi="Times New Roman" w:cs="Times New Roman"/>
          <w:sz w:val="24"/>
          <w:szCs w:val="24"/>
        </w:rPr>
        <w:t>)</w:t>
      </w:r>
    </w:p>
    <w:p w14:paraId="53D12C37" w14:textId="77777777" w:rsidR="0004482E" w:rsidRPr="00C65EF4" w:rsidRDefault="0004482E" w:rsidP="00610F60">
      <w:pPr>
        <w:spacing w:line="480" w:lineRule="auto"/>
        <w:jc w:val="right"/>
        <w:rPr>
          <w:rFonts w:ascii="Times New Roman" w:hAnsi="Times New Roman" w:cs="Times New Roman"/>
          <w:sz w:val="24"/>
          <w:szCs w:val="24"/>
        </w:rPr>
      </w:pPr>
    </w:p>
    <w:p w14:paraId="63686AE4" w14:textId="2F6F2EC9" w:rsidR="00FD60FB" w:rsidRPr="00C65EF4" w:rsidRDefault="00632550" w:rsidP="00610F60">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Although these reports are unfortunate, they are allowing the police and government to build a picture of how county lines operate and how they are carried out. </w:t>
      </w:r>
      <w:r w:rsidR="00610F60" w:rsidRPr="00C65EF4">
        <w:rPr>
          <w:rFonts w:ascii="Times New Roman" w:hAnsi="Times New Roman" w:cs="Times New Roman"/>
          <w:sz w:val="24"/>
          <w:szCs w:val="24"/>
        </w:rPr>
        <w:t xml:space="preserve">It is believed that </w:t>
      </w:r>
      <w:r w:rsidR="00D67DFA" w:rsidRPr="00C65EF4">
        <w:rPr>
          <w:rFonts w:ascii="Times New Roman" w:hAnsi="Times New Roman" w:cs="Times New Roman"/>
          <w:sz w:val="24"/>
          <w:szCs w:val="24"/>
        </w:rPr>
        <w:t xml:space="preserve">just like </w:t>
      </w:r>
      <w:r w:rsidR="00D67DFA" w:rsidRPr="00C65EF4">
        <w:rPr>
          <w:rFonts w:ascii="Times New Roman" w:hAnsi="Times New Roman" w:cs="Times New Roman"/>
          <w:sz w:val="24"/>
          <w:szCs w:val="24"/>
        </w:rPr>
        <w:lastRenderedPageBreak/>
        <w:t xml:space="preserve">other forms of </w:t>
      </w:r>
      <w:r w:rsidR="00232293" w:rsidRPr="00C65EF4">
        <w:rPr>
          <w:rFonts w:ascii="Times New Roman" w:hAnsi="Times New Roman" w:cs="Times New Roman"/>
          <w:sz w:val="24"/>
          <w:szCs w:val="24"/>
        </w:rPr>
        <w:t>child exploitation,</w:t>
      </w:r>
      <w:r w:rsidR="00610F60" w:rsidRPr="00C65EF4">
        <w:rPr>
          <w:rFonts w:ascii="Times New Roman" w:hAnsi="Times New Roman" w:cs="Times New Roman"/>
          <w:sz w:val="24"/>
          <w:szCs w:val="24"/>
        </w:rPr>
        <w:t xml:space="preserve"> perpetrators are more likely to </w:t>
      </w:r>
      <w:r w:rsidR="00AA1EC8" w:rsidRPr="00C65EF4">
        <w:rPr>
          <w:rFonts w:ascii="Times New Roman" w:hAnsi="Times New Roman" w:cs="Times New Roman"/>
          <w:sz w:val="24"/>
          <w:szCs w:val="24"/>
        </w:rPr>
        <w:t>prey on the vulnerable</w:t>
      </w:r>
      <w:r w:rsidR="00A3629D" w:rsidRPr="00C65EF4">
        <w:rPr>
          <w:rFonts w:ascii="Times New Roman" w:hAnsi="Times New Roman" w:cs="Times New Roman"/>
          <w:sz w:val="24"/>
          <w:szCs w:val="24"/>
        </w:rPr>
        <w:t xml:space="preserve"> children and young people</w:t>
      </w:r>
      <w:r w:rsidR="00160C81" w:rsidRPr="00C65EF4">
        <w:rPr>
          <w:rFonts w:ascii="Times New Roman" w:hAnsi="Times New Roman" w:cs="Times New Roman"/>
          <w:sz w:val="24"/>
          <w:szCs w:val="24"/>
        </w:rPr>
        <w:t>, such as those in care,</w:t>
      </w:r>
      <w:r w:rsidR="00396BBB" w:rsidRPr="00C65EF4">
        <w:rPr>
          <w:rFonts w:ascii="Times New Roman" w:hAnsi="Times New Roman" w:cs="Times New Roman"/>
          <w:sz w:val="24"/>
          <w:szCs w:val="24"/>
        </w:rPr>
        <w:t xml:space="preserve"> in poverty, </w:t>
      </w:r>
      <w:r w:rsidR="007502F5" w:rsidRPr="00C65EF4">
        <w:rPr>
          <w:rFonts w:ascii="Times New Roman" w:hAnsi="Times New Roman" w:cs="Times New Roman"/>
          <w:sz w:val="24"/>
          <w:szCs w:val="24"/>
        </w:rPr>
        <w:t>who have mental health issues or physical and learning disabilities</w:t>
      </w:r>
      <w:r w:rsidR="00651851" w:rsidRPr="00C65EF4">
        <w:rPr>
          <w:rFonts w:ascii="Times New Roman" w:hAnsi="Times New Roman" w:cs="Times New Roman"/>
          <w:sz w:val="24"/>
          <w:szCs w:val="24"/>
        </w:rPr>
        <w:t xml:space="preserve"> (The Home Office, 2017). </w:t>
      </w:r>
    </w:p>
    <w:p w14:paraId="5762AE7C" w14:textId="01E51A0B" w:rsidR="00574D2B" w:rsidRPr="00C65EF4" w:rsidRDefault="00EE7608" w:rsidP="00610F60">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Once again, this form of exploitation does have </w:t>
      </w:r>
      <w:r w:rsidR="00267959" w:rsidRPr="00C65EF4">
        <w:rPr>
          <w:rFonts w:ascii="Times New Roman" w:hAnsi="Times New Roman" w:cs="Times New Roman"/>
          <w:sz w:val="24"/>
          <w:szCs w:val="24"/>
        </w:rPr>
        <w:t>its</w:t>
      </w:r>
      <w:r w:rsidRPr="00C65EF4">
        <w:rPr>
          <w:rFonts w:ascii="Times New Roman" w:hAnsi="Times New Roman" w:cs="Times New Roman"/>
          <w:sz w:val="24"/>
          <w:szCs w:val="24"/>
        </w:rPr>
        <w:t xml:space="preserve"> indicators that professionals, practitioners and </w:t>
      </w:r>
      <w:r w:rsidR="00267959" w:rsidRPr="00C65EF4">
        <w:rPr>
          <w:rFonts w:ascii="Times New Roman" w:hAnsi="Times New Roman" w:cs="Times New Roman"/>
          <w:sz w:val="24"/>
          <w:szCs w:val="24"/>
        </w:rPr>
        <w:t>guardians should keep an eye out for. These may include;</w:t>
      </w:r>
    </w:p>
    <w:p w14:paraId="4D24CA33" w14:textId="502747E7" w:rsidR="0024778B" w:rsidRPr="00C65EF4" w:rsidRDefault="0024778B" w:rsidP="0024778B">
      <w:pPr>
        <w:pStyle w:val="ListParagraph"/>
        <w:numPr>
          <w:ilvl w:val="0"/>
          <w:numId w:val="23"/>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Going missing</w:t>
      </w:r>
      <w:r w:rsidR="00F83C7F" w:rsidRPr="00C65EF4">
        <w:rPr>
          <w:rFonts w:ascii="Times New Roman" w:hAnsi="Times New Roman" w:cs="Times New Roman"/>
          <w:sz w:val="24"/>
          <w:szCs w:val="24"/>
        </w:rPr>
        <w:t xml:space="preserve"> from home or school and being found out of the area,</w:t>
      </w:r>
    </w:p>
    <w:p w14:paraId="0DFE4E39" w14:textId="67F84BFF" w:rsidR="00F83C7F" w:rsidRPr="00C65EF4" w:rsidRDefault="00CF2F5B" w:rsidP="0024778B">
      <w:pPr>
        <w:pStyle w:val="ListParagraph"/>
        <w:numPr>
          <w:ilvl w:val="0"/>
          <w:numId w:val="23"/>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Excessive receipt of texts and calls,</w:t>
      </w:r>
    </w:p>
    <w:p w14:paraId="3B886BA6" w14:textId="4C47C851" w:rsidR="00CF2F5B" w:rsidRPr="00C65EF4" w:rsidRDefault="00CF2F5B" w:rsidP="0024778B">
      <w:pPr>
        <w:pStyle w:val="ListParagraph"/>
        <w:numPr>
          <w:ilvl w:val="0"/>
          <w:numId w:val="23"/>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Unexplainable acquisition of money, clothes and devices,</w:t>
      </w:r>
    </w:p>
    <w:p w14:paraId="78DCAF4D" w14:textId="65BBE4FE" w:rsidR="00CF2F5B" w:rsidRPr="00C65EF4" w:rsidRDefault="00AC37A2" w:rsidP="0024778B">
      <w:pPr>
        <w:pStyle w:val="ListParagraph"/>
        <w:numPr>
          <w:ilvl w:val="0"/>
          <w:numId w:val="23"/>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Suspicion </w:t>
      </w:r>
      <w:r w:rsidR="004B634F" w:rsidRPr="00C65EF4">
        <w:rPr>
          <w:rFonts w:ascii="Times New Roman" w:hAnsi="Times New Roman" w:cs="Times New Roman"/>
          <w:sz w:val="24"/>
          <w:szCs w:val="24"/>
        </w:rPr>
        <w:t>of physical assault,</w:t>
      </w:r>
    </w:p>
    <w:p w14:paraId="744CD078" w14:textId="3A93641D" w:rsidR="004B634F" w:rsidRPr="00C65EF4" w:rsidRDefault="004B634F" w:rsidP="0024778B">
      <w:pPr>
        <w:pStyle w:val="ListParagraph"/>
        <w:numPr>
          <w:ilvl w:val="0"/>
          <w:numId w:val="23"/>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Carrying weapons,</w:t>
      </w:r>
    </w:p>
    <w:p w14:paraId="437477EA" w14:textId="3624FFCD" w:rsidR="004B634F" w:rsidRPr="00C65EF4" w:rsidRDefault="004B634F" w:rsidP="0024778B">
      <w:pPr>
        <w:pStyle w:val="ListParagraph"/>
        <w:numPr>
          <w:ilvl w:val="0"/>
          <w:numId w:val="23"/>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Gang associations </w:t>
      </w:r>
      <w:r w:rsidR="00CE4C30" w:rsidRPr="00C65EF4">
        <w:rPr>
          <w:rFonts w:ascii="Times New Roman" w:hAnsi="Times New Roman" w:cs="Times New Roman"/>
          <w:sz w:val="24"/>
          <w:szCs w:val="24"/>
        </w:rPr>
        <w:t>or isolation from peers,</w:t>
      </w:r>
    </w:p>
    <w:p w14:paraId="3EF12BEA" w14:textId="2D901918" w:rsidR="00267959" w:rsidRPr="00C65EF4" w:rsidRDefault="00CE4C30" w:rsidP="00610F60">
      <w:pPr>
        <w:pStyle w:val="ListParagraph"/>
        <w:numPr>
          <w:ilvl w:val="0"/>
          <w:numId w:val="23"/>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Self-harm or significant change in emotional well-being</w:t>
      </w:r>
    </w:p>
    <w:p w14:paraId="0C1F67F1" w14:textId="46E50B64" w:rsidR="003617C7" w:rsidRPr="00C65EF4" w:rsidRDefault="00C83AAA" w:rsidP="003617C7">
      <w:pPr>
        <w:spacing w:line="480" w:lineRule="auto"/>
        <w:jc w:val="right"/>
        <w:rPr>
          <w:rFonts w:ascii="Times New Roman" w:hAnsi="Times New Roman" w:cs="Times New Roman"/>
          <w:sz w:val="24"/>
          <w:szCs w:val="24"/>
        </w:rPr>
      </w:pPr>
      <w:r w:rsidRPr="00C65EF4">
        <w:rPr>
          <w:rFonts w:ascii="Times New Roman" w:hAnsi="Times New Roman" w:cs="Times New Roman"/>
          <w:sz w:val="24"/>
          <w:szCs w:val="24"/>
        </w:rPr>
        <w:t>(</w:t>
      </w:r>
      <w:r w:rsidRPr="00C65EF4">
        <w:rPr>
          <w:rFonts w:ascii="Times New Roman" w:hAnsi="Times New Roman" w:cs="Times New Roman"/>
          <w:sz w:val="24"/>
          <w:szCs w:val="24"/>
        </w:rPr>
        <w:t>The Children’s Society</w:t>
      </w:r>
      <w:r w:rsidRPr="00C65EF4">
        <w:rPr>
          <w:rFonts w:ascii="Times New Roman" w:hAnsi="Times New Roman" w:cs="Times New Roman"/>
          <w:sz w:val="24"/>
          <w:szCs w:val="24"/>
        </w:rPr>
        <w:t xml:space="preserve">, </w:t>
      </w:r>
      <w:r w:rsidRPr="00C65EF4">
        <w:rPr>
          <w:rFonts w:ascii="Times New Roman" w:hAnsi="Times New Roman" w:cs="Times New Roman"/>
          <w:sz w:val="24"/>
          <w:szCs w:val="24"/>
        </w:rPr>
        <w:t>2018</w:t>
      </w:r>
      <w:r w:rsidRPr="00C65EF4">
        <w:rPr>
          <w:rFonts w:ascii="Times New Roman" w:hAnsi="Times New Roman" w:cs="Times New Roman"/>
          <w:sz w:val="24"/>
          <w:szCs w:val="24"/>
        </w:rPr>
        <w:t xml:space="preserve"> and Adams, 2018)</w:t>
      </w:r>
    </w:p>
    <w:p w14:paraId="5BF2DB03" w14:textId="0BF3F83B" w:rsidR="00700C3E" w:rsidRPr="00C65EF4" w:rsidRDefault="00E2164B" w:rsidP="00700C3E">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However, just like other methods of exploitation, these indicators may not be obvious</w:t>
      </w:r>
      <w:r w:rsidR="00B532B1" w:rsidRPr="00C65EF4">
        <w:rPr>
          <w:rFonts w:ascii="Times New Roman" w:hAnsi="Times New Roman" w:cs="Times New Roman"/>
          <w:sz w:val="24"/>
          <w:szCs w:val="24"/>
        </w:rPr>
        <w:t xml:space="preserve"> but are a guideline to be aware of. </w:t>
      </w:r>
    </w:p>
    <w:p w14:paraId="3F0B20BF" w14:textId="00DFE7D1" w:rsidR="005D3919" w:rsidRPr="00C65EF4" w:rsidRDefault="006624F6" w:rsidP="005D3919">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It is clear to see the negative effects of county lines on the health and wellbeing of children and young people. Firstly, because of </w:t>
      </w:r>
      <w:r w:rsidR="00A805DA" w:rsidRPr="00C65EF4">
        <w:rPr>
          <w:rFonts w:ascii="Times New Roman" w:hAnsi="Times New Roman" w:cs="Times New Roman"/>
          <w:sz w:val="24"/>
          <w:szCs w:val="24"/>
        </w:rPr>
        <w:t xml:space="preserve">the use of </w:t>
      </w:r>
      <w:r w:rsidR="00F30C71" w:rsidRPr="00C65EF4">
        <w:rPr>
          <w:rFonts w:ascii="Times New Roman" w:hAnsi="Times New Roman" w:cs="Times New Roman"/>
          <w:sz w:val="24"/>
          <w:szCs w:val="24"/>
        </w:rPr>
        <w:t xml:space="preserve">techniques of </w:t>
      </w:r>
      <w:r w:rsidR="00A805DA" w:rsidRPr="00C65EF4">
        <w:rPr>
          <w:rFonts w:ascii="Times New Roman" w:hAnsi="Times New Roman" w:cs="Times New Roman"/>
          <w:sz w:val="24"/>
          <w:szCs w:val="24"/>
        </w:rPr>
        <w:t>coercion, intimidation, violence and weapons that are use</w:t>
      </w:r>
      <w:r w:rsidR="00DD4850" w:rsidRPr="00C65EF4">
        <w:rPr>
          <w:rFonts w:ascii="Times New Roman" w:hAnsi="Times New Roman" w:cs="Times New Roman"/>
          <w:sz w:val="24"/>
          <w:szCs w:val="24"/>
        </w:rPr>
        <w:t xml:space="preserve">d to exploit the children and young </w:t>
      </w:r>
      <w:r w:rsidR="00F30C71" w:rsidRPr="00C65EF4">
        <w:rPr>
          <w:rFonts w:ascii="Times New Roman" w:hAnsi="Times New Roman" w:cs="Times New Roman"/>
          <w:sz w:val="24"/>
          <w:szCs w:val="24"/>
        </w:rPr>
        <w:t>people in the first place (The Home Office, 2017</w:t>
      </w:r>
      <w:r w:rsidR="00EE04C0" w:rsidRPr="00C65EF4">
        <w:rPr>
          <w:rFonts w:ascii="Times New Roman" w:hAnsi="Times New Roman" w:cs="Times New Roman"/>
          <w:sz w:val="24"/>
          <w:szCs w:val="24"/>
        </w:rPr>
        <w:t xml:space="preserve"> and Adams, 2018</w:t>
      </w:r>
      <w:r w:rsidR="00F30C71" w:rsidRPr="00C65EF4">
        <w:rPr>
          <w:rFonts w:ascii="Times New Roman" w:hAnsi="Times New Roman" w:cs="Times New Roman"/>
          <w:sz w:val="24"/>
          <w:szCs w:val="24"/>
        </w:rPr>
        <w:t>)</w:t>
      </w:r>
      <w:r w:rsidR="00E40EC9" w:rsidRPr="00C65EF4">
        <w:rPr>
          <w:rFonts w:ascii="Times New Roman" w:hAnsi="Times New Roman" w:cs="Times New Roman"/>
          <w:sz w:val="24"/>
          <w:szCs w:val="24"/>
        </w:rPr>
        <w:t xml:space="preserve">. </w:t>
      </w:r>
      <w:r w:rsidR="00EE04C0" w:rsidRPr="00C65EF4">
        <w:rPr>
          <w:rFonts w:ascii="Times New Roman" w:hAnsi="Times New Roman" w:cs="Times New Roman"/>
          <w:sz w:val="24"/>
          <w:szCs w:val="24"/>
        </w:rPr>
        <w:t xml:space="preserve">In addition to this, they are likely to </w:t>
      </w:r>
      <w:r w:rsidR="006668ED" w:rsidRPr="00C65EF4">
        <w:rPr>
          <w:rFonts w:ascii="Times New Roman" w:hAnsi="Times New Roman" w:cs="Times New Roman"/>
          <w:sz w:val="24"/>
          <w:szCs w:val="24"/>
        </w:rPr>
        <w:t xml:space="preserve">be affected by sexual exploitation, rape, neglect or psychological trauma (Adams, 2018). </w:t>
      </w:r>
      <w:r w:rsidR="00E40EC9" w:rsidRPr="00C65EF4">
        <w:rPr>
          <w:rFonts w:ascii="Times New Roman" w:hAnsi="Times New Roman" w:cs="Times New Roman"/>
          <w:sz w:val="24"/>
          <w:szCs w:val="24"/>
        </w:rPr>
        <w:t xml:space="preserve">County lines also pose </w:t>
      </w:r>
      <w:r w:rsidR="00E76D52" w:rsidRPr="00C65EF4">
        <w:rPr>
          <w:rFonts w:ascii="Times New Roman" w:hAnsi="Times New Roman" w:cs="Times New Roman"/>
          <w:sz w:val="24"/>
          <w:szCs w:val="24"/>
        </w:rPr>
        <w:t xml:space="preserve">risks </w:t>
      </w:r>
      <w:r w:rsidR="00371B84" w:rsidRPr="00C65EF4">
        <w:rPr>
          <w:rFonts w:ascii="Times New Roman" w:hAnsi="Times New Roman" w:cs="Times New Roman"/>
          <w:sz w:val="24"/>
          <w:szCs w:val="24"/>
        </w:rPr>
        <w:t xml:space="preserve">by involving </w:t>
      </w:r>
      <w:r w:rsidR="00E76D52" w:rsidRPr="00C65EF4">
        <w:rPr>
          <w:rFonts w:ascii="Times New Roman" w:hAnsi="Times New Roman" w:cs="Times New Roman"/>
          <w:sz w:val="24"/>
          <w:szCs w:val="24"/>
        </w:rPr>
        <w:t xml:space="preserve">children and young people </w:t>
      </w:r>
      <w:r w:rsidR="00371B84" w:rsidRPr="00C65EF4">
        <w:rPr>
          <w:rFonts w:ascii="Times New Roman" w:hAnsi="Times New Roman" w:cs="Times New Roman"/>
          <w:sz w:val="24"/>
          <w:szCs w:val="24"/>
        </w:rPr>
        <w:t>with drugs, gangs</w:t>
      </w:r>
      <w:r w:rsidR="00E76D52" w:rsidRPr="00C65EF4">
        <w:rPr>
          <w:rFonts w:ascii="Times New Roman" w:hAnsi="Times New Roman" w:cs="Times New Roman"/>
          <w:sz w:val="24"/>
          <w:szCs w:val="24"/>
        </w:rPr>
        <w:t>, weapons</w:t>
      </w:r>
      <w:r w:rsidR="00371B84" w:rsidRPr="00C65EF4">
        <w:rPr>
          <w:rFonts w:ascii="Times New Roman" w:hAnsi="Times New Roman" w:cs="Times New Roman"/>
          <w:sz w:val="24"/>
          <w:szCs w:val="24"/>
        </w:rPr>
        <w:t xml:space="preserve"> </w:t>
      </w:r>
      <w:r w:rsidR="002B45AF" w:rsidRPr="00C65EF4">
        <w:rPr>
          <w:rFonts w:ascii="Times New Roman" w:hAnsi="Times New Roman" w:cs="Times New Roman"/>
          <w:sz w:val="24"/>
          <w:szCs w:val="24"/>
        </w:rPr>
        <w:t>and criminalising them</w:t>
      </w:r>
      <w:r w:rsidR="00EF57D0" w:rsidRPr="00C65EF4">
        <w:rPr>
          <w:rFonts w:ascii="Times New Roman" w:hAnsi="Times New Roman" w:cs="Times New Roman"/>
          <w:sz w:val="24"/>
          <w:szCs w:val="24"/>
        </w:rPr>
        <w:t xml:space="preserve"> (Adams, 2018). Often professionals view </w:t>
      </w:r>
      <w:r w:rsidR="00080805" w:rsidRPr="00C65EF4">
        <w:rPr>
          <w:rFonts w:ascii="Times New Roman" w:hAnsi="Times New Roman" w:cs="Times New Roman"/>
          <w:sz w:val="24"/>
          <w:szCs w:val="24"/>
        </w:rPr>
        <w:t>the victims as criminals, believing they had a choice in carrying out the roles of distributing drugs and weapons</w:t>
      </w:r>
      <w:r w:rsidR="00BB692C" w:rsidRPr="00C65EF4">
        <w:rPr>
          <w:rFonts w:ascii="Times New Roman" w:hAnsi="Times New Roman" w:cs="Times New Roman"/>
          <w:sz w:val="24"/>
          <w:szCs w:val="24"/>
        </w:rPr>
        <w:t xml:space="preserve"> (Adams, 2018). </w:t>
      </w:r>
      <w:r w:rsidR="004522DA" w:rsidRPr="00C65EF4">
        <w:rPr>
          <w:rFonts w:ascii="Times New Roman" w:hAnsi="Times New Roman" w:cs="Times New Roman"/>
          <w:sz w:val="24"/>
          <w:szCs w:val="24"/>
        </w:rPr>
        <w:t>It is unclear how many children and young people are exploited through county lines; however, C</w:t>
      </w:r>
      <w:r w:rsidR="00BB692C" w:rsidRPr="00C65EF4">
        <w:rPr>
          <w:rFonts w:ascii="Times New Roman" w:hAnsi="Times New Roman" w:cs="Times New Roman"/>
          <w:sz w:val="24"/>
          <w:szCs w:val="24"/>
        </w:rPr>
        <w:t xml:space="preserve">hildren’s </w:t>
      </w:r>
      <w:r w:rsidR="00BB692C" w:rsidRPr="00C65EF4">
        <w:rPr>
          <w:rFonts w:ascii="Times New Roman" w:hAnsi="Times New Roman" w:cs="Times New Roman"/>
          <w:sz w:val="24"/>
          <w:szCs w:val="24"/>
        </w:rPr>
        <w:lastRenderedPageBreak/>
        <w:t xml:space="preserve">Commissioner estimates around 46,000 children </w:t>
      </w:r>
      <w:r w:rsidR="00FD60FB" w:rsidRPr="00C65EF4">
        <w:rPr>
          <w:rFonts w:ascii="Times New Roman" w:hAnsi="Times New Roman" w:cs="Times New Roman"/>
          <w:sz w:val="24"/>
          <w:szCs w:val="24"/>
        </w:rPr>
        <w:t xml:space="preserve">and young people </w:t>
      </w:r>
      <w:r w:rsidR="00BB692C" w:rsidRPr="00C65EF4">
        <w:rPr>
          <w:rFonts w:ascii="Times New Roman" w:hAnsi="Times New Roman" w:cs="Times New Roman"/>
          <w:sz w:val="24"/>
          <w:szCs w:val="24"/>
        </w:rPr>
        <w:t xml:space="preserve">are involved in </w:t>
      </w:r>
      <w:r w:rsidR="00FD60FB" w:rsidRPr="00C65EF4">
        <w:rPr>
          <w:rFonts w:ascii="Times New Roman" w:hAnsi="Times New Roman" w:cs="Times New Roman"/>
          <w:sz w:val="24"/>
          <w:szCs w:val="24"/>
        </w:rPr>
        <w:t xml:space="preserve">the </w:t>
      </w:r>
      <w:r w:rsidR="00BB692C" w:rsidRPr="00C65EF4">
        <w:rPr>
          <w:rFonts w:ascii="Times New Roman" w:hAnsi="Times New Roman" w:cs="Times New Roman"/>
          <w:sz w:val="24"/>
          <w:szCs w:val="24"/>
        </w:rPr>
        <w:t>gang activity</w:t>
      </w:r>
      <w:r w:rsidR="00FD60FB" w:rsidRPr="00C65EF4">
        <w:rPr>
          <w:rFonts w:ascii="Times New Roman" w:hAnsi="Times New Roman" w:cs="Times New Roman"/>
          <w:sz w:val="24"/>
          <w:szCs w:val="24"/>
        </w:rPr>
        <w:t xml:space="preserve"> (Adams, 2018).</w:t>
      </w:r>
    </w:p>
    <w:p w14:paraId="4D9F6A93" w14:textId="4AC5F304" w:rsidR="00A50743" w:rsidRPr="00C65EF4" w:rsidRDefault="00A50743" w:rsidP="00A50743">
      <w:pPr>
        <w:spacing w:line="480" w:lineRule="auto"/>
        <w:jc w:val="both"/>
        <w:rPr>
          <w:rFonts w:ascii="Times New Roman" w:hAnsi="Times New Roman" w:cs="Times New Roman"/>
          <w:b/>
          <w:sz w:val="24"/>
          <w:szCs w:val="24"/>
          <w:u w:val="single"/>
        </w:rPr>
      </w:pPr>
      <w:r w:rsidRPr="00C65EF4">
        <w:rPr>
          <w:rFonts w:ascii="Times New Roman" w:hAnsi="Times New Roman" w:cs="Times New Roman"/>
          <w:b/>
          <w:sz w:val="24"/>
          <w:szCs w:val="24"/>
          <w:u w:val="single"/>
        </w:rPr>
        <w:t xml:space="preserve">Child exploitation – Professional </w:t>
      </w:r>
      <w:r w:rsidR="00B12E6B" w:rsidRPr="00C65EF4">
        <w:rPr>
          <w:rFonts w:ascii="Times New Roman" w:hAnsi="Times New Roman" w:cs="Times New Roman"/>
          <w:b/>
          <w:sz w:val="24"/>
          <w:szCs w:val="24"/>
          <w:u w:val="single"/>
        </w:rPr>
        <w:t>r</w:t>
      </w:r>
      <w:r w:rsidRPr="00C65EF4">
        <w:rPr>
          <w:rFonts w:ascii="Times New Roman" w:hAnsi="Times New Roman" w:cs="Times New Roman"/>
          <w:b/>
          <w:sz w:val="24"/>
          <w:szCs w:val="24"/>
          <w:u w:val="single"/>
        </w:rPr>
        <w:t>esponse</w:t>
      </w:r>
      <w:r w:rsidR="00B12E6B" w:rsidRPr="00C65EF4">
        <w:rPr>
          <w:rFonts w:ascii="Times New Roman" w:hAnsi="Times New Roman" w:cs="Times New Roman"/>
          <w:b/>
          <w:sz w:val="24"/>
          <w:szCs w:val="24"/>
          <w:u w:val="single"/>
        </w:rPr>
        <w:t xml:space="preserve"> </w:t>
      </w:r>
    </w:p>
    <w:p w14:paraId="77C85D3E" w14:textId="1A250C56" w:rsidR="00A50743" w:rsidRPr="00C65EF4" w:rsidRDefault="00A50743" w:rsidP="00A50743">
      <w:pPr>
        <w:spacing w:line="480" w:lineRule="auto"/>
        <w:jc w:val="both"/>
        <w:rPr>
          <w:rFonts w:ascii="Times New Roman" w:hAnsi="Times New Roman" w:cs="Times New Roman"/>
          <w:sz w:val="24"/>
          <w:szCs w:val="24"/>
          <w:u w:val="single"/>
          <w:shd w:val="clear" w:color="auto" w:fill="FFFFFF"/>
        </w:rPr>
      </w:pPr>
      <w:r w:rsidRPr="00C65EF4">
        <w:rPr>
          <w:rFonts w:ascii="Times New Roman" w:hAnsi="Times New Roman" w:cs="Times New Roman"/>
          <w:sz w:val="24"/>
          <w:szCs w:val="24"/>
        </w:rPr>
        <w:t>It is obvious that child exploitation, whether it is sexual or economic, is a safeguarding issue. Children and young people have the right to be safe from harm (</w:t>
      </w:r>
      <w:proofErr w:type="spellStart"/>
      <w:r w:rsidRPr="00C65EF4">
        <w:rPr>
          <w:rFonts w:ascii="Times New Roman" w:hAnsi="Times New Roman" w:cs="Times New Roman"/>
          <w:sz w:val="24"/>
          <w:szCs w:val="24"/>
        </w:rPr>
        <w:t>Unicef</w:t>
      </w:r>
      <w:proofErr w:type="spellEnd"/>
      <w:r w:rsidRPr="00C65EF4">
        <w:rPr>
          <w:rFonts w:ascii="Times New Roman" w:hAnsi="Times New Roman" w:cs="Times New Roman"/>
          <w:sz w:val="24"/>
          <w:szCs w:val="24"/>
        </w:rPr>
        <w:t xml:space="preserve">, 1989). </w:t>
      </w:r>
      <w:r w:rsidRPr="00C65EF4">
        <w:rPr>
          <w:rFonts w:ascii="Times New Roman" w:hAnsi="Times New Roman" w:cs="Times New Roman"/>
          <w:sz w:val="24"/>
          <w:szCs w:val="24"/>
          <w:shd w:val="clear" w:color="auto" w:fill="FFFFFF"/>
        </w:rPr>
        <w:t>Anyone who works with children and young people have the responsibility to protect them and safeguard them (Department of Education, 2017). In fact, safeguarding is everybody’s business, whether they are a practitioner or not (Department of Education, 2017).</w:t>
      </w:r>
      <w:r w:rsidR="002D05DE" w:rsidRPr="00C65EF4">
        <w:rPr>
          <w:rFonts w:ascii="Times New Roman" w:hAnsi="Times New Roman" w:cs="Times New Roman"/>
          <w:sz w:val="24"/>
          <w:szCs w:val="24"/>
          <w:shd w:val="clear" w:color="auto" w:fill="FFFFFF"/>
        </w:rPr>
        <w:t xml:space="preserve"> The next section will demonstrate how </w:t>
      </w:r>
      <w:r w:rsidR="0062008F" w:rsidRPr="00C65EF4">
        <w:rPr>
          <w:rFonts w:ascii="Times New Roman" w:hAnsi="Times New Roman" w:cs="Times New Roman"/>
          <w:sz w:val="24"/>
          <w:szCs w:val="24"/>
          <w:shd w:val="clear" w:color="auto" w:fill="FFFFFF"/>
        </w:rPr>
        <w:t>a pracitioner can respond to the issues of child sex</w:t>
      </w:r>
      <w:r w:rsidR="00885D59" w:rsidRPr="00C65EF4">
        <w:rPr>
          <w:rFonts w:ascii="Times New Roman" w:hAnsi="Times New Roman" w:cs="Times New Roman"/>
          <w:sz w:val="24"/>
          <w:szCs w:val="24"/>
          <w:shd w:val="clear" w:color="auto" w:fill="FFFFFF"/>
        </w:rPr>
        <w:t>ual exploitation and economic exploitation, with links to relevant policy</w:t>
      </w:r>
      <w:r w:rsidR="00B532B1" w:rsidRPr="00C65EF4">
        <w:rPr>
          <w:rFonts w:ascii="Times New Roman" w:hAnsi="Times New Roman" w:cs="Times New Roman"/>
          <w:sz w:val="24"/>
          <w:szCs w:val="24"/>
          <w:shd w:val="clear" w:color="auto" w:fill="FFFFFF"/>
        </w:rPr>
        <w:t xml:space="preserve"> and</w:t>
      </w:r>
      <w:r w:rsidR="00885D59" w:rsidRPr="00C65EF4">
        <w:rPr>
          <w:rFonts w:ascii="Times New Roman" w:hAnsi="Times New Roman" w:cs="Times New Roman"/>
          <w:sz w:val="24"/>
          <w:szCs w:val="24"/>
          <w:shd w:val="clear" w:color="auto" w:fill="FFFFFF"/>
        </w:rPr>
        <w:t xml:space="preserve"> legislation</w:t>
      </w:r>
      <w:r w:rsidR="00B532B1" w:rsidRPr="00C65EF4">
        <w:rPr>
          <w:rFonts w:ascii="Times New Roman" w:hAnsi="Times New Roman" w:cs="Times New Roman"/>
          <w:sz w:val="24"/>
          <w:szCs w:val="24"/>
          <w:shd w:val="clear" w:color="auto" w:fill="FFFFFF"/>
        </w:rPr>
        <w:t>.</w:t>
      </w:r>
    </w:p>
    <w:p w14:paraId="3951FA53" w14:textId="4CAC8416" w:rsidR="008E441D" w:rsidRPr="00C65EF4" w:rsidRDefault="00A61685" w:rsidP="005D3919">
      <w:pPr>
        <w:spacing w:line="480" w:lineRule="auto"/>
        <w:jc w:val="both"/>
        <w:rPr>
          <w:rFonts w:ascii="Times New Roman" w:hAnsi="Times New Roman" w:cs="Times New Roman"/>
          <w:sz w:val="24"/>
          <w:szCs w:val="24"/>
          <w:shd w:val="clear" w:color="auto" w:fill="FFFFFF"/>
        </w:rPr>
      </w:pPr>
      <w:r w:rsidRPr="00C65EF4">
        <w:rPr>
          <w:rFonts w:ascii="Times New Roman" w:hAnsi="Times New Roman" w:cs="Times New Roman"/>
          <w:sz w:val="24"/>
          <w:szCs w:val="24"/>
          <w:shd w:val="clear" w:color="auto" w:fill="FFFFFF"/>
        </w:rPr>
        <w:t xml:space="preserve">While looking at the professional responses and protocols, it has become apparent that the protocols for both forms of exploitation are them same. This </w:t>
      </w:r>
      <w:r w:rsidR="005307CC" w:rsidRPr="00C65EF4">
        <w:rPr>
          <w:rFonts w:ascii="Times New Roman" w:hAnsi="Times New Roman" w:cs="Times New Roman"/>
          <w:sz w:val="24"/>
          <w:szCs w:val="24"/>
          <w:shd w:val="clear" w:color="auto" w:fill="FFFFFF"/>
        </w:rPr>
        <w:t xml:space="preserve">could be due to the both forms being intertwined, with many cases involving both forms of abuse and the fact they are both safeguarding issues. </w:t>
      </w:r>
      <w:r w:rsidR="008E441D" w:rsidRPr="00C65EF4">
        <w:rPr>
          <w:rFonts w:ascii="Times New Roman" w:hAnsi="Times New Roman" w:cs="Times New Roman"/>
          <w:sz w:val="24"/>
          <w:szCs w:val="24"/>
          <w:shd w:val="clear" w:color="auto" w:fill="FFFFFF"/>
        </w:rPr>
        <w:t xml:space="preserve">It is important that all practitioners and professionals are aware of </w:t>
      </w:r>
      <w:r w:rsidR="00B12E6B" w:rsidRPr="00C65EF4">
        <w:rPr>
          <w:rFonts w:ascii="Times New Roman" w:hAnsi="Times New Roman" w:cs="Times New Roman"/>
          <w:sz w:val="24"/>
          <w:szCs w:val="24"/>
          <w:shd w:val="clear" w:color="auto" w:fill="FFFFFF"/>
        </w:rPr>
        <w:t>the indicators associated</w:t>
      </w:r>
      <w:r w:rsidR="00432114" w:rsidRPr="00C65EF4">
        <w:rPr>
          <w:rFonts w:ascii="Times New Roman" w:hAnsi="Times New Roman" w:cs="Times New Roman"/>
          <w:sz w:val="24"/>
          <w:szCs w:val="24"/>
          <w:shd w:val="clear" w:color="auto" w:fill="FFFFFF"/>
        </w:rPr>
        <w:t xml:space="preserve"> with child exploitation and economic exploitation of children that have been </w:t>
      </w:r>
      <w:r w:rsidR="00FB2E74" w:rsidRPr="00C65EF4">
        <w:rPr>
          <w:rFonts w:ascii="Times New Roman" w:hAnsi="Times New Roman" w:cs="Times New Roman"/>
          <w:sz w:val="24"/>
          <w:szCs w:val="24"/>
          <w:shd w:val="clear" w:color="auto" w:fill="FFFFFF"/>
        </w:rPr>
        <w:t>noted within this practice log</w:t>
      </w:r>
      <w:r w:rsidR="002E5DD1" w:rsidRPr="00C65EF4">
        <w:rPr>
          <w:rFonts w:ascii="Times New Roman" w:hAnsi="Times New Roman" w:cs="Times New Roman"/>
          <w:sz w:val="24"/>
          <w:szCs w:val="24"/>
          <w:shd w:val="clear" w:color="auto" w:fill="FFFFFF"/>
        </w:rPr>
        <w:t xml:space="preserve"> (</w:t>
      </w:r>
      <w:r w:rsidR="002E5DD1" w:rsidRPr="00C65EF4">
        <w:rPr>
          <w:rFonts w:ascii="Times New Roman" w:hAnsi="Times New Roman" w:cs="Times New Roman"/>
          <w:sz w:val="24"/>
          <w:szCs w:val="24"/>
        </w:rPr>
        <w:t>The Children’s Society, 2018</w:t>
      </w:r>
      <w:r w:rsidR="002E5DD1" w:rsidRPr="00C65EF4">
        <w:rPr>
          <w:rFonts w:ascii="Times New Roman" w:hAnsi="Times New Roman" w:cs="Times New Roman"/>
          <w:sz w:val="24"/>
          <w:szCs w:val="24"/>
        </w:rPr>
        <w:t xml:space="preserve">; </w:t>
      </w:r>
      <w:r w:rsidR="002E5DD1" w:rsidRPr="00C65EF4">
        <w:rPr>
          <w:rFonts w:ascii="Times New Roman" w:hAnsi="Times New Roman" w:cs="Times New Roman"/>
          <w:sz w:val="24"/>
          <w:szCs w:val="24"/>
        </w:rPr>
        <w:t>Adams, 2018</w:t>
      </w:r>
      <w:r w:rsidR="002E5DD1" w:rsidRPr="00C65EF4">
        <w:rPr>
          <w:rFonts w:ascii="Times New Roman" w:hAnsi="Times New Roman" w:cs="Times New Roman"/>
          <w:sz w:val="24"/>
          <w:szCs w:val="24"/>
        </w:rPr>
        <w:t xml:space="preserve">, Department of Education, 2017 and </w:t>
      </w:r>
      <w:r w:rsidR="002E5DD1" w:rsidRPr="00C65EF4">
        <w:rPr>
          <w:rFonts w:ascii="Times New Roman" w:hAnsi="Times New Roman" w:cs="Times New Roman"/>
          <w:sz w:val="24"/>
          <w:szCs w:val="24"/>
        </w:rPr>
        <w:t>NSPCC, no date, b</w:t>
      </w:r>
      <w:r w:rsidR="002E5DD1" w:rsidRPr="00C65EF4">
        <w:rPr>
          <w:rFonts w:ascii="Times New Roman" w:hAnsi="Times New Roman" w:cs="Times New Roman"/>
          <w:sz w:val="24"/>
          <w:szCs w:val="24"/>
        </w:rPr>
        <w:t>)</w:t>
      </w:r>
      <w:r w:rsidR="00FB2E74" w:rsidRPr="00C65EF4">
        <w:rPr>
          <w:rFonts w:ascii="Times New Roman" w:hAnsi="Times New Roman" w:cs="Times New Roman"/>
          <w:sz w:val="24"/>
          <w:szCs w:val="24"/>
          <w:shd w:val="clear" w:color="auto" w:fill="FFFFFF"/>
        </w:rPr>
        <w:t>. Although it has been noted that not all initiators will be present or obvious, there is more chance of noticing the abuse if</w:t>
      </w:r>
      <w:r w:rsidR="002E5DD1" w:rsidRPr="00C65EF4">
        <w:rPr>
          <w:rFonts w:ascii="Times New Roman" w:hAnsi="Times New Roman" w:cs="Times New Roman"/>
          <w:sz w:val="24"/>
          <w:szCs w:val="24"/>
          <w:shd w:val="clear" w:color="auto" w:fill="FFFFFF"/>
        </w:rPr>
        <w:t xml:space="preserve"> </w:t>
      </w:r>
      <w:r w:rsidR="00F72128" w:rsidRPr="00C65EF4">
        <w:rPr>
          <w:rFonts w:ascii="Times New Roman" w:hAnsi="Times New Roman" w:cs="Times New Roman"/>
          <w:sz w:val="24"/>
          <w:szCs w:val="24"/>
          <w:shd w:val="clear" w:color="auto" w:fill="FFFFFF"/>
        </w:rPr>
        <w:t xml:space="preserve">practitioners are aware of them, as well as the </w:t>
      </w:r>
      <w:r w:rsidR="001C19BE" w:rsidRPr="00C65EF4">
        <w:rPr>
          <w:rFonts w:ascii="Times New Roman" w:hAnsi="Times New Roman" w:cs="Times New Roman"/>
          <w:sz w:val="24"/>
          <w:szCs w:val="24"/>
          <w:shd w:val="clear" w:color="auto" w:fill="FFFFFF"/>
        </w:rPr>
        <w:t>risk factors associated with those who are vulnerable and susceptible to the abuse.</w:t>
      </w:r>
      <w:r w:rsidR="00BA244A" w:rsidRPr="00C65EF4">
        <w:rPr>
          <w:rFonts w:ascii="Times New Roman" w:hAnsi="Times New Roman" w:cs="Times New Roman"/>
          <w:sz w:val="24"/>
          <w:szCs w:val="24"/>
          <w:shd w:val="clear" w:color="auto" w:fill="FFFFFF"/>
        </w:rPr>
        <w:t xml:space="preserve"> </w:t>
      </w:r>
    </w:p>
    <w:p w14:paraId="7EEE5215" w14:textId="7D1822D3" w:rsidR="00AF4FCF" w:rsidRPr="00C65EF4" w:rsidRDefault="0033029C" w:rsidP="00AF4FCF">
      <w:pPr>
        <w:spacing w:line="480" w:lineRule="auto"/>
        <w:jc w:val="both"/>
        <w:rPr>
          <w:rFonts w:ascii="Times New Roman" w:hAnsi="Times New Roman" w:cs="Times New Roman"/>
          <w:sz w:val="24"/>
          <w:szCs w:val="24"/>
          <w:shd w:val="clear" w:color="auto" w:fill="FFFFFF"/>
        </w:rPr>
      </w:pPr>
      <w:r w:rsidRPr="00C65EF4">
        <w:rPr>
          <w:rFonts w:ascii="Times New Roman" w:hAnsi="Times New Roman" w:cs="Times New Roman"/>
          <w:sz w:val="24"/>
          <w:szCs w:val="24"/>
          <w:shd w:val="clear" w:color="auto" w:fill="FFFFFF"/>
        </w:rPr>
        <w:t xml:space="preserve">If as a practitioner any of these indicators are observed, or whether </w:t>
      </w:r>
      <w:r w:rsidR="00C45812" w:rsidRPr="00C65EF4">
        <w:rPr>
          <w:rFonts w:ascii="Times New Roman" w:hAnsi="Times New Roman" w:cs="Times New Roman"/>
          <w:sz w:val="24"/>
          <w:szCs w:val="24"/>
          <w:shd w:val="clear" w:color="auto" w:fill="FFFFFF"/>
        </w:rPr>
        <w:t>there is concern over a child or young person being exploited, t</w:t>
      </w:r>
      <w:r w:rsidR="00DC7BE1" w:rsidRPr="00C65EF4">
        <w:rPr>
          <w:rFonts w:ascii="Times New Roman" w:hAnsi="Times New Roman" w:cs="Times New Roman"/>
          <w:sz w:val="24"/>
          <w:szCs w:val="24"/>
          <w:shd w:val="clear" w:color="auto" w:fill="FFFFFF"/>
        </w:rPr>
        <w:t>hen the practitioners safe guarding protocol should be followed (Department of Education, 2017)</w:t>
      </w:r>
      <w:r w:rsidR="002B46D1" w:rsidRPr="00C65EF4">
        <w:rPr>
          <w:rFonts w:ascii="Times New Roman" w:hAnsi="Times New Roman" w:cs="Times New Roman"/>
          <w:sz w:val="24"/>
          <w:szCs w:val="24"/>
          <w:shd w:val="clear" w:color="auto" w:fill="FFFFFF"/>
        </w:rPr>
        <w:t xml:space="preserve">. </w:t>
      </w:r>
      <w:r w:rsidR="00D92551" w:rsidRPr="00C65EF4">
        <w:rPr>
          <w:rFonts w:ascii="Times New Roman" w:hAnsi="Times New Roman" w:cs="Times New Roman"/>
          <w:sz w:val="24"/>
          <w:szCs w:val="24"/>
          <w:shd w:val="clear" w:color="auto" w:fill="FFFFFF"/>
        </w:rPr>
        <w:t>Practitioners may have their own safeguarding protocols</w:t>
      </w:r>
      <w:r w:rsidR="00323D80" w:rsidRPr="00C65EF4">
        <w:rPr>
          <w:rFonts w:ascii="Times New Roman" w:hAnsi="Times New Roman" w:cs="Times New Roman"/>
          <w:sz w:val="24"/>
          <w:szCs w:val="24"/>
          <w:shd w:val="clear" w:color="auto" w:fill="FFFFFF"/>
        </w:rPr>
        <w:t xml:space="preserve"> and </w:t>
      </w:r>
      <w:r w:rsidR="00D821FB" w:rsidRPr="00C65EF4">
        <w:rPr>
          <w:rFonts w:ascii="Times New Roman" w:hAnsi="Times New Roman" w:cs="Times New Roman"/>
          <w:sz w:val="24"/>
          <w:szCs w:val="24"/>
          <w:shd w:val="clear" w:color="auto" w:fill="FFFFFF"/>
        </w:rPr>
        <w:t xml:space="preserve">policies, for example, youth workers would adhere to </w:t>
      </w:r>
      <w:r w:rsidR="00BA244A" w:rsidRPr="00C65EF4">
        <w:rPr>
          <w:rFonts w:ascii="Times New Roman" w:hAnsi="Times New Roman" w:cs="Times New Roman"/>
          <w:sz w:val="24"/>
          <w:szCs w:val="24"/>
          <w:shd w:val="clear" w:color="auto" w:fill="FFFFFF"/>
        </w:rPr>
        <w:t xml:space="preserve">Working Together to </w:t>
      </w:r>
      <w:r w:rsidR="00BA244A" w:rsidRPr="00C65EF4">
        <w:rPr>
          <w:rFonts w:ascii="Times New Roman" w:hAnsi="Times New Roman" w:cs="Times New Roman"/>
          <w:sz w:val="24"/>
          <w:szCs w:val="24"/>
          <w:shd w:val="clear" w:color="auto" w:fill="FFFFFF"/>
        </w:rPr>
        <w:lastRenderedPageBreak/>
        <w:t>Safeguard Children 2018 and Keeping Children Safe in Education September 2018</w:t>
      </w:r>
      <w:r w:rsidR="00C46496" w:rsidRPr="00C65EF4">
        <w:rPr>
          <w:rFonts w:ascii="Times New Roman" w:hAnsi="Times New Roman" w:cs="Times New Roman"/>
          <w:sz w:val="24"/>
          <w:szCs w:val="24"/>
          <w:shd w:val="clear" w:color="auto" w:fill="FFFFFF"/>
        </w:rPr>
        <w:t xml:space="preserve"> (Youth Works, 2019)</w:t>
      </w:r>
      <w:r w:rsidR="00BA244A" w:rsidRPr="00C65EF4">
        <w:rPr>
          <w:rFonts w:ascii="Times New Roman" w:hAnsi="Times New Roman" w:cs="Times New Roman"/>
          <w:sz w:val="24"/>
          <w:szCs w:val="24"/>
          <w:shd w:val="clear" w:color="auto" w:fill="FFFFFF"/>
        </w:rPr>
        <w:t xml:space="preserve">. </w:t>
      </w:r>
      <w:r w:rsidR="00A03667" w:rsidRPr="00C65EF4">
        <w:rPr>
          <w:rFonts w:ascii="Times New Roman" w:hAnsi="Times New Roman" w:cs="Times New Roman"/>
          <w:sz w:val="24"/>
          <w:szCs w:val="24"/>
          <w:shd w:val="clear" w:color="auto" w:fill="FFFFFF"/>
        </w:rPr>
        <w:t xml:space="preserve"> </w:t>
      </w:r>
    </w:p>
    <w:p w14:paraId="054C8882" w14:textId="2477E5E2" w:rsidR="00EB4CCF" w:rsidRPr="00C65EF4" w:rsidRDefault="00133240" w:rsidP="00AF4FCF">
      <w:pPr>
        <w:spacing w:line="480" w:lineRule="auto"/>
        <w:jc w:val="both"/>
        <w:rPr>
          <w:rFonts w:ascii="Times New Roman" w:hAnsi="Times New Roman" w:cs="Times New Roman"/>
          <w:sz w:val="24"/>
          <w:szCs w:val="24"/>
          <w:shd w:val="clear" w:color="auto" w:fill="FFFFFF"/>
        </w:rPr>
      </w:pPr>
      <w:r w:rsidRPr="00C65EF4">
        <w:rPr>
          <w:rFonts w:ascii="Times New Roman" w:hAnsi="Times New Roman" w:cs="Times New Roman"/>
          <w:sz w:val="24"/>
          <w:szCs w:val="24"/>
          <w:shd w:val="clear" w:color="auto" w:fill="FFFFFF"/>
        </w:rPr>
        <w:t xml:space="preserve">In safeguarding situations, passing on information is key to help and support children and young people (Department of Education, 2017). </w:t>
      </w:r>
      <w:r w:rsidR="00D2427B" w:rsidRPr="00C65EF4">
        <w:rPr>
          <w:rFonts w:ascii="Times New Roman" w:hAnsi="Times New Roman" w:cs="Times New Roman"/>
          <w:sz w:val="24"/>
          <w:szCs w:val="24"/>
          <w:shd w:val="clear" w:color="auto" w:fill="FFFFFF"/>
        </w:rPr>
        <w:t xml:space="preserve">Again, as a youth worker information disclosed by young people is to remain confidential unless </w:t>
      </w:r>
      <w:r w:rsidR="00840950" w:rsidRPr="00C65EF4">
        <w:rPr>
          <w:rFonts w:ascii="Times New Roman" w:hAnsi="Times New Roman" w:cs="Times New Roman"/>
          <w:sz w:val="24"/>
          <w:szCs w:val="24"/>
          <w:shd w:val="clear" w:color="auto" w:fill="FFFFFF"/>
        </w:rPr>
        <w:t>the in</w:t>
      </w:r>
      <w:r w:rsidR="00B802CC" w:rsidRPr="00C65EF4">
        <w:rPr>
          <w:rFonts w:ascii="Times New Roman" w:hAnsi="Times New Roman" w:cs="Times New Roman"/>
          <w:sz w:val="24"/>
          <w:szCs w:val="24"/>
          <w:shd w:val="clear" w:color="auto" w:fill="FFFFFF"/>
        </w:rPr>
        <w:t xml:space="preserve">formation disclosed </w:t>
      </w:r>
      <w:r w:rsidR="00840950" w:rsidRPr="00C65EF4">
        <w:rPr>
          <w:rFonts w:ascii="Times New Roman" w:hAnsi="Times New Roman" w:cs="Times New Roman"/>
          <w:sz w:val="24"/>
          <w:szCs w:val="24"/>
          <w:shd w:val="clear" w:color="auto" w:fill="FFFFFF"/>
        </w:rPr>
        <w:t>poses risk to the individual or to others</w:t>
      </w:r>
      <w:r w:rsidR="005C5DC0" w:rsidRPr="00C65EF4">
        <w:rPr>
          <w:rFonts w:ascii="Times New Roman" w:hAnsi="Times New Roman" w:cs="Times New Roman"/>
          <w:sz w:val="24"/>
          <w:szCs w:val="24"/>
          <w:shd w:val="clear" w:color="auto" w:fill="FFFFFF"/>
        </w:rPr>
        <w:t xml:space="preserve"> (Youth Works, 2019)</w:t>
      </w:r>
      <w:r w:rsidR="00B802CC" w:rsidRPr="00C65EF4">
        <w:rPr>
          <w:rFonts w:ascii="Times New Roman" w:hAnsi="Times New Roman" w:cs="Times New Roman"/>
          <w:sz w:val="24"/>
          <w:szCs w:val="24"/>
          <w:shd w:val="clear" w:color="auto" w:fill="FFFFFF"/>
        </w:rPr>
        <w:t xml:space="preserve">. Therefore, if a youth worker observes child exploitation in any of its forms, or has information disclosed to them, then it is their responsibility to pass on the information in order to safeguard the individual (Department of Education, 2017 and Youth Works, 2019). </w:t>
      </w:r>
      <w:r w:rsidR="00EB4CCF" w:rsidRPr="00C65EF4">
        <w:rPr>
          <w:rFonts w:ascii="Times New Roman" w:hAnsi="Times New Roman" w:cs="Times New Roman"/>
          <w:sz w:val="24"/>
          <w:szCs w:val="24"/>
          <w:shd w:val="clear" w:color="auto" w:fill="FFFFFF"/>
        </w:rPr>
        <w:t xml:space="preserve">If the child or young person is </w:t>
      </w:r>
      <w:r w:rsidR="00286A01" w:rsidRPr="00C65EF4">
        <w:rPr>
          <w:rFonts w:ascii="Times New Roman" w:hAnsi="Times New Roman" w:cs="Times New Roman"/>
          <w:sz w:val="24"/>
          <w:szCs w:val="24"/>
          <w:shd w:val="clear" w:color="auto" w:fill="FFFFFF"/>
        </w:rPr>
        <w:t>at risk of harm then information should be passed on to</w:t>
      </w:r>
      <w:r w:rsidR="008C47D4" w:rsidRPr="00C65EF4">
        <w:rPr>
          <w:rFonts w:ascii="Times New Roman" w:hAnsi="Times New Roman" w:cs="Times New Roman"/>
          <w:sz w:val="24"/>
          <w:szCs w:val="24"/>
          <w:shd w:val="clear" w:color="auto" w:fill="FFFFFF"/>
        </w:rPr>
        <w:t xml:space="preserve"> and referred to</w:t>
      </w:r>
      <w:r w:rsidR="00286A01" w:rsidRPr="00C65EF4">
        <w:rPr>
          <w:rFonts w:ascii="Times New Roman" w:hAnsi="Times New Roman" w:cs="Times New Roman"/>
          <w:sz w:val="24"/>
          <w:szCs w:val="24"/>
          <w:shd w:val="clear" w:color="auto" w:fill="FFFFFF"/>
        </w:rPr>
        <w:t xml:space="preserve"> the local social </w:t>
      </w:r>
      <w:r w:rsidR="00D12FC2" w:rsidRPr="00C65EF4">
        <w:rPr>
          <w:rFonts w:ascii="Times New Roman" w:hAnsi="Times New Roman" w:cs="Times New Roman"/>
          <w:sz w:val="24"/>
          <w:szCs w:val="24"/>
          <w:shd w:val="clear" w:color="auto" w:fill="FFFFFF"/>
        </w:rPr>
        <w:t>care services</w:t>
      </w:r>
      <w:r w:rsidR="008C47D4" w:rsidRPr="00C65EF4">
        <w:rPr>
          <w:rFonts w:ascii="Times New Roman" w:hAnsi="Times New Roman" w:cs="Times New Roman"/>
          <w:sz w:val="24"/>
          <w:szCs w:val="24"/>
          <w:shd w:val="clear" w:color="auto" w:fill="FFFFFF"/>
        </w:rPr>
        <w:t xml:space="preserve"> (Department of Education, 2017</w:t>
      </w:r>
      <w:r w:rsidR="008A68AB" w:rsidRPr="00C65EF4">
        <w:rPr>
          <w:rFonts w:ascii="Times New Roman" w:hAnsi="Times New Roman" w:cs="Times New Roman"/>
          <w:sz w:val="24"/>
          <w:szCs w:val="24"/>
          <w:shd w:val="clear" w:color="auto" w:fill="FFFFFF"/>
        </w:rPr>
        <w:t>; The Home Office, 2018 and The Children’s Society, 2018)</w:t>
      </w:r>
      <w:r w:rsidR="000B1943" w:rsidRPr="00C65EF4">
        <w:rPr>
          <w:rFonts w:ascii="Times New Roman" w:hAnsi="Times New Roman" w:cs="Times New Roman"/>
          <w:sz w:val="24"/>
          <w:szCs w:val="24"/>
          <w:shd w:val="clear" w:color="auto" w:fill="FFFFFF"/>
        </w:rPr>
        <w:t>.</w:t>
      </w:r>
      <w:r w:rsidR="00AC45C0" w:rsidRPr="00C65EF4">
        <w:rPr>
          <w:rFonts w:ascii="Times New Roman" w:hAnsi="Times New Roman" w:cs="Times New Roman"/>
          <w:sz w:val="24"/>
          <w:szCs w:val="24"/>
          <w:shd w:val="clear" w:color="auto" w:fill="FFFFFF"/>
        </w:rPr>
        <w:t xml:space="preserve"> </w:t>
      </w:r>
      <w:r w:rsidR="00253D6C" w:rsidRPr="00C65EF4">
        <w:rPr>
          <w:rFonts w:ascii="Times New Roman" w:hAnsi="Times New Roman" w:cs="Times New Roman"/>
          <w:sz w:val="24"/>
          <w:szCs w:val="24"/>
          <w:shd w:val="clear" w:color="auto" w:fill="FFFFFF"/>
        </w:rPr>
        <w:t xml:space="preserve">However, if a practitioner </w:t>
      </w:r>
      <w:r w:rsidR="004237E3" w:rsidRPr="00C65EF4">
        <w:rPr>
          <w:rFonts w:ascii="Times New Roman" w:hAnsi="Times New Roman" w:cs="Times New Roman"/>
          <w:sz w:val="24"/>
          <w:szCs w:val="24"/>
          <w:shd w:val="clear" w:color="auto" w:fill="FFFFFF"/>
        </w:rPr>
        <w:t>considers</w:t>
      </w:r>
      <w:r w:rsidR="008F0478" w:rsidRPr="00C65EF4">
        <w:rPr>
          <w:rFonts w:ascii="Times New Roman" w:hAnsi="Times New Roman" w:cs="Times New Roman"/>
          <w:sz w:val="24"/>
          <w:szCs w:val="24"/>
          <w:shd w:val="clear" w:color="auto" w:fill="FFFFFF"/>
        </w:rPr>
        <w:t xml:space="preserve"> a child in immediate harm</w:t>
      </w:r>
      <w:r w:rsidR="004237E3" w:rsidRPr="00C65EF4">
        <w:rPr>
          <w:rFonts w:ascii="Times New Roman" w:hAnsi="Times New Roman" w:cs="Times New Roman"/>
          <w:sz w:val="24"/>
          <w:szCs w:val="24"/>
          <w:shd w:val="clear" w:color="auto" w:fill="FFFFFF"/>
        </w:rPr>
        <w:t xml:space="preserve"> then the police should be contacted immediately, and information should be passed on to them (Department of Education, 2017; The Home Office, 2018 and </w:t>
      </w:r>
      <w:r w:rsidR="00955231" w:rsidRPr="00C65EF4">
        <w:rPr>
          <w:rFonts w:ascii="Times New Roman" w:hAnsi="Times New Roman" w:cs="Times New Roman"/>
          <w:sz w:val="24"/>
          <w:szCs w:val="24"/>
          <w:shd w:val="clear" w:color="auto" w:fill="FFFFFF"/>
        </w:rPr>
        <w:t xml:space="preserve">The Children’s Society, 2018). </w:t>
      </w:r>
    </w:p>
    <w:p w14:paraId="7DF2CD35" w14:textId="77777777" w:rsidR="004021E8" w:rsidRPr="00C65EF4" w:rsidRDefault="00B61A80" w:rsidP="00AF4FCF">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shd w:val="clear" w:color="auto" w:fill="FFFFFF"/>
        </w:rPr>
        <w:t>Child exploitation</w:t>
      </w:r>
      <w:r w:rsidR="00F64421" w:rsidRPr="00C65EF4">
        <w:rPr>
          <w:rFonts w:ascii="Times New Roman" w:hAnsi="Times New Roman" w:cs="Times New Roman"/>
          <w:sz w:val="24"/>
          <w:szCs w:val="24"/>
          <w:shd w:val="clear" w:color="auto" w:fill="FFFFFF"/>
        </w:rPr>
        <w:t xml:space="preserve">, in all its forms and methods have been described as hidden crimes with many young people being unaware </w:t>
      </w:r>
      <w:r w:rsidR="00594B72" w:rsidRPr="00C65EF4">
        <w:rPr>
          <w:rFonts w:ascii="Times New Roman" w:hAnsi="Times New Roman" w:cs="Times New Roman"/>
          <w:sz w:val="24"/>
          <w:szCs w:val="24"/>
          <w:shd w:val="clear" w:color="auto" w:fill="FFFFFF"/>
        </w:rPr>
        <w:t>it is happening</w:t>
      </w:r>
      <w:r w:rsidR="005D2169" w:rsidRPr="00C65EF4">
        <w:rPr>
          <w:rFonts w:ascii="Times New Roman" w:hAnsi="Times New Roman" w:cs="Times New Roman"/>
          <w:sz w:val="24"/>
          <w:szCs w:val="24"/>
          <w:shd w:val="clear" w:color="auto" w:fill="FFFFFF"/>
        </w:rPr>
        <w:t xml:space="preserve">, or too scared to disclose it </w:t>
      </w:r>
      <w:r w:rsidR="00594B72" w:rsidRPr="00C65EF4">
        <w:rPr>
          <w:rFonts w:ascii="Times New Roman" w:hAnsi="Times New Roman" w:cs="Times New Roman"/>
          <w:sz w:val="24"/>
          <w:szCs w:val="24"/>
        </w:rPr>
        <w:t>(UKCCIS Evidence Group, 2017</w:t>
      </w:r>
      <w:r w:rsidR="00783ADC" w:rsidRPr="00C65EF4">
        <w:rPr>
          <w:rFonts w:ascii="Times New Roman" w:hAnsi="Times New Roman" w:cs="Times New Roman"/>
          <w:sz w:val="24"/>
          <w:szCs w:val="24"/>
        </w:rPr>
        <w:t xml:space="preserve">; </w:t>
      </w:r>
      <w:r w:rsidR="00783ADC" w:rsidRPr="00C65EF4">
        <w:rPr>
          <w:rFonts w:ascii="Times New Roman" w:hAnsi="Times New Roman" w:cs="Times New Roman"/>
          <w:sz w:val="24"/>
          <w:szCs w:val="24"/>
        </w:rPr>
        <w:t>NSPCC, no date, a</w:t>
      </w:r>
      <w:r w:rsidR="00783ADC" w:rsidRPr="00C65EF4">
        <w:rPr>
          <w:rFonts w:ascii="Times New Roman" w:hAnsi="Times New Roman" w:cs="Times New Roman"/>
          <w:sz w:val="24"/>
          <w:szCs w:val="24"/>
        </w:rPr>
        <w:t xml:space="preserve">). If a practitioner is not confident on the situation </w:t>
      </w:r>
      <w:r w:rsidR="00183540" w:rsidRPr="00C65EF4">
        <w:rPr>
          <w:rFonts w:ascii="Times New Roman" w:hAnsi="Times New Roman" w:cs="Times New Roman"/>
          <w:sz w:val="24"/>
          <w:szCs w:val="24"/>
        </w:rPr>
        <w:t xml:space="preserve">or </w:t>
      </w:r>
      <w:r w:rsidR="00783ADC" w:rsidRPr="00C65EF4">
        <w:rPr>
          <w:rFonts w:ascii="Times New Roman" w:hAnsi="Times New Roman" w:cs="Times New Roman"/>
          <w:sz w:val="24"/>
          <w:szCs w:val="24"/>
        </w:rPr>
        <w:t xml:space="preserve">is unsure of what to do, then they should always seek advice from managers, </w:t>
      </w:r>
      <w:r w:rsidR="00217D47" w:rsidRPr="00C65EF4">
        <w:rPr>
          <w:rFonts w:ascii="Times New Roman" w:hAnsi="Times New Roman" w:cs="Times New Roman"/>
          <w:sz w:val="24"/>
          <w:szCs w:val="24"/>
        </w:rPr>
        <w:t>child care services and colleagues</w:t>
      </w:r>
      <w:r w:rsidR="00183540" w:rsidRPr="00C65EF4">
        <w:rPr>
          <w:rFonts w:ascii="Times New Roman" w:hAnsi="Times New Roman" w:cs="Times New Roman"/>
          <w:sz w:val="24"/>
          <w:szCs w:val="24"/>
        </w:rPr>
        <w:t xml:space="preserve"> (Department of Education, 2017).</w:t>
      </w:r>
    </w:p>
    <w:p w14:paraId="3C133270" w14:textId="66B76AAE" w:rsidR="000B0C87" w:rsidRPr="00C65EF4" w:rsidRDefault="009C5DCD" w:rsidP="00AF4FCF">
      <w:pPr>
        <w:spacing w:line="480" w:lineRule="auto"/>
        <w:jc w:val="both"/>
        <w:rPr>
          <w:rFonts w:ascii="Times New Roman" w:hAnsi="Times New Roman" w:cs="Times New Roman"/>
          <w:sz w:val="24"/>
          <w:szCs w:val="24"/>
          <w:u w:val="single"/>
        </w:rPr>
      </w:pPr>
      <w:r w:rsidRPr="00C65EF4">
        <w:rPr>
          <w:rFonts w:ascii="Times New Roman" w:hAnsi="Times New Roman" w:cs="Times New Roman"/>
          <w:sz w:val="24"/>
          <w:szCs w:val="24"/>
          <w:u w:val="single"/>
        </w:rPr>
        <w:t xml:space="preserve">Further recommendations </w:t>
      </w:r>
    </w:p>
    <w:p w14:paraId="327265FB" w14:textId="77777777" w:rsidR="0078786C" w:rsidRPr="00C65EF4" w:rsidRDefault="004021E8" w:rsidP="00AF4FCF">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When working with children and young people who have been victims of child exploitation, it is important to address the situation using a child-centred approach (Department of Education 2017; The Home Office, 2018 and </w:t>
      </w:r>
      <w:r w:rsidR="000C2E91" w:rsidRPr="00C65EF4">
        <w:rPr>
          <w:rFonts w:ascii="Times New Roman" w:hAnsi="Times New Roman" w:cs="Times New Roman"/>
          <w:sz w:val="24"/>
          <w:szCs w:val="24"/>
        </w:rPr>
        <w:t xml:space="preserve">The Children’s Society, 2018). </w:t>
      </w:r>
      <w:r w:rsidR="0073616E" w:rsidRPr="00C65EF4">
        <w:rPr>
          <w:rFonts w:ascii="Times New Roman" w:hAnsi="Times New Roman" w:cs="Times New Roman"/>
          <w:sz w:val="24"/>
          <w:szCs w:val="24"/>
        </w:rPr>
        <w:t>In order to follow this approach, practitioners must ensure that they are recognising</w:t>
      </w:r>
      <w:r w:rsidR="00F27268" w:rsidRPr="00C65EF4">
        <w:rPr>
          <w:rFonts w:ascii="Times New Roman" w:hAnsi="Times New Roman" w:cs="Times New Roman"/>
          <w:sz w:val="24"/>
          <w:szCs w:val="24"/>
        </w:rPr>
        <w:t xml:space="preserve"> </w:t>
      </w:r>
      <w:r w:rsidR="000C2E91" w:rsidRPr="00C65EF4">
        <w:rPr>
          <w:rFonts w:ascii="Times New Roman" w:hAnsi="Times New Roman" w:cs="Times New Roman"/>
          <w:sz w:val="24"/>
          <w:szCs w:val="24"/>
        </w:rPr>
        <w:t xml:space="preserve">children and young people’s </w:t>
      </w:r>
      <w:r w:rsidR="000C2E91" w:rsidRPr="00C65EF4">
        <w:rPr>
          <w:rFonts w:ascii="Times New Roman" w:hAnsi="Times New Roman" w:cs="Times New Roman"/>
          <w:sz w:val="24"/>
          <w:szCs w:val="24"/>
        </w:rPr>
        <w:lastRenderedPageBreak/>
        <w:t>rights to participate in decisions about them</w:t>
      </w:r>
      <w:r w:rsidR="00F27268" w:rsidRPr="00C65EF4">
        <w:rPr>
          <w:rFonts w:ascii="Times New Roman" w:hAnsi="Times New Roman" w:cs="Times New Roman"/>
          <w:sz w:val="24"/>
          <w:szCs w:val="24"/>
        </w:rPr>
        <w:t xml:space="preserve">, </w:t>
      </w:r>
      <w:r w:rsidR="00AF3BFF" w:rsidRPr="00C65EF4">
        <w:rPr>
          <w:rFonts w:ascii="Times New Roman" w:hAnsi="Times New Roman" w:cs="Times New Roman"/>
          <w:sz w:val="24"/>
          <w:szCs w:val="24"/>
        </w:rPr>
        <w:t xml:space="preserve">put the needs </w:t>
      </w:r>
      <w:r w:rsidR="006D7F52" w:rsidRPr="00C65EF4">
        <w:rPr>
          <w:rFonts w:ascii="Times New Roman" w:hAnsi="Times New Roman" w:cs="Times New Roman"/>
          <w:sz w:val="24"/>
          <w:szCs w:val="24"/>
        </w:rPr>
        <w:t>of the child or young person as priority</w:t>
      </w:r>
      <w:r w:rsidR="009A1680" w:rsidRPr="00C65EF4">
        <w:rPr>
          <w:rFonts w:ascii="Times New Roman" w:hAnsi="Times New Roman" w:cs="Times New Roman"/>
          <w:sz w:val="24"/>
          <w:szCs w:val="24"/>
        </w:rPr>
        <w:t xml:space="preserve"> and </w:t>
      </w:r>
      <w:r w:rsidR="006D7F52" w:rsidRPr="00C65EF4">
        <w:rPr>
          <w:rFonts w:ascii="Times New Roman" w:hAnsi="Times New Roman" w:cs="Times New Roman"/>
          <w:sz w:val="24"/>
          <w:szCs w:val="24"/>
        </w:rPr>
        <w:t>take in to consideration their fears</w:t>
      </w:r>
      <w:r w:rsidR="004B3C0A" w:rsidRPr="00C65EF4">
        <w:rPr>
          <w:rFonts w:ascii="Times New Roman" w:hAnsi="Times New Roman" w:cs="Times New Roman"/>
          <w:sz w:val="24"/>
          <w:szCs w:val="24"/>
        </w:rPr>
        <w:t xml:space="preserve"> and </w:t>
      </w:r>
      <w:r w:rsidR="009F00F4" w:rsidRPr="00C65EF4">
        <w:rPr>
          <w:rFonts w:ascii="Times New Roman" w:hAnsi="Times New Roman" w:cs="Times New Roman"/>
          <w:sz w:val="24"/>
          <w:szCs w:val="24"/>
        </w:rPr>
        <w:t xml:space="preserve">feelings (UNICEF, 1989 and Department of Education, 2017). </w:t>
      </w:r>
      <w:r w:rsidR="009A1680" w:rsidRPr="00C65EF4">
        <w:rPr>
          <w:rFonts w:ascii="Times New Roman" w:hAnsi="Times New Roman" w:cs="Times New Roman"/>
          <w:sz w:val="24"/>
          <w:szCs w:val="24"/>
        </w:rPr>
        <w:t xml:space="preserve">Practitioners </w:t>
      </w:r>
      <w:r w:rsidR="00455FF2" w:rsidRPr="00C65EF4">
        <w:rPr>
          <w:rFonts w:ascii="Times New Roman" w:hAnsi="Times New Roman" w:cs="Times New Roman"/>
          <w:sz w:val="24"/>
          <w:szCs w:val="24"/>
        </w:rPr>
        <w:t xml:space="preserve">should be interested, professionally curious and listen carefully to what the child or young person is </w:t>
      </w:r>
      <w:r w:rsidR="00947739" w:rsidRPr="00C65EF4">
        <w:rPr>
          <w:rFonts w:ascii="Times New Roman" w:hAnsi="Times New Roman" w:cs="Times New Roman"/>
          <w:sz w:val="24"/>
          <w:szCs w:val="24"/>
        </w:rPr>
        <w:t xml:space="preserve">saying (The Children’s Society, 2018). In addition to this, </w:t>
      </w:r>
      <w:r w:rsidR="0094517E" w:rsidRPr="00C65EF4">
        <w:rPr>
          <w:rFonts w:ascii="Times New Roman" w:hAnsi="Times New Roman" w:cs="Times New Roman"/>
          <w:sz w:val="24"/>
          <w:szCs w:val="24"/>
        </w:rPr>
        <w:t xml:space="preserve">practitioners should not make judgments, especially in relation to children or young people’s </w:t>
      </w:r>
      <w:r w:rsidR="00415A63" w:rsidRPr="00C65EF4">
        <w:rPr>
          <w:rFonts w:ascii="Times New Roman" w:hAnsi="Times New Roman" w:cs="Times New Roman"/>
          <w:sz w:val="24"/>
          <w:szCs w:val="24"/>
        </w:rPr>
        <w:t>participation</w:t>
      </w:r>
      <w:r w:rsidR="0094517E" w:rsidRPr="00C65EF4">
        <w:rPr>
          <w:rFonts w:ascii="Times New Roman" w:hAnsi="Times New Roman" w:cs="Times New Roman"/>
          <w:sz w:val="24"/>
          <w:szCs w:val="24"/>
        </w:rPr>
        <w:t xml:space="preserve"> of crime</w:t>
      </w:r>
      <w:r w:rsidR="00415A63" w:rsidRPr="00C65EF4">
        <w:rPr>
          <w:rFonts w:ascii="Times New Roman" w:hAnsi="Times New Roman" w:cs="Times New Roman"/>
          <w:sz w:val="24"/>
          <w:szCs w:val="24"/>
        </w:rPr>
        <w:t xml:space="preserve"> and remind themselves that they are victims</w:t>
      </w:r>
      <w:r w:rsidR="001732C0" w:rsidRPr="00C65EF4">
        <w:rPr>
          <w:rFonts w:ascii="Times New Roman" w:hAnsi="Times New Roman" w:cs="Times New Roman"/>
          <w:sz w:val="24"/>
          <w:szCs w:val="24"/>
        </w:rPr>
        <w:t xml:space="preserve"> (The Children’s Society, 2018)</w:t>
      </w:r>
      <w:r w:rsidR="00F23091" w:rsidRPr="00C65EF4">
        <w:rPr>
          <w:rFonts w:ascii="Times New Roman" w:hAnsi="Times New Roman" w:cs="Times New Roman"/>
          <w:sz w:val="24"/>
          <w:szCs w:val="24"/>
        </w:rPr>
        <w:t xml:space="preserve">. </w:t>
      </w:r>
    </w:p>
    <w:p w14:paraId="47CCFAAC" w14:textId="27856619" w:rsidR="009255E7" w:rsidRPr="00C65EF4" w:rsidRDefault="00F23091" w:rsidP="00C84D4F">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It is important to remember that victims may also still be in contact with their perpetrators</w:t>
      </w:r>
      <w:r w:rsidR="00DE7A37" w:rsidRPr="00C65EF4">
        <w:rPr>
          <w:rFonts w:ascii="Times New Roman" w:hAnsi="Times New Roman" w:cs="Times New Roman"/>
          <w:sz w:val="24"/>
          <w:szCs w:val="24"/>
        </w:rPr>
        <w:t xml:space="preserve">, therefore, although they seem willing to work with you to </w:t>
      </w:r>
      <w:r w:rsidR="00E3258E" w:rsidRPr="00C65EF4">
        <w:rPr>
          <w:rFonts w:ascii="Times New Roman" w:hAnsi="Times New Roman" w:cs="Times New Roman"/>
          <w:sz w:val="24"/>
          <w:szCs w:val="24"/>
        </w:rPr>
        <w:t>gain a positive outcome, they may change their minds by being controlled</w:t>
      </w:r>
      <w:r w:rsidR="0078786C" w:rsidRPr="00C65EF4">
        <w:rPr>
          <w:rFonts w:ascii="Times New Roman" w:hAnsi="Times New Roman" w:cs="Times New Roman"/>
          <w:sz w:val="24"/>
          <w:szCs w:val="24"/>
        </w:rPr>
        <w:t xml:space="preserve"> (The Children’s Society, 2018)</w:t>
      </w:r>
      <w:r w:rsidR="00687BE8" w:rsidRPr="00C65EF4">
        <w:rPr>
          <w:rFonts w:ascii="Times New Roman" w:hAnsi="Times New Roman" w:cs="Times New Roman"/>
          <w:sz w:val="24"/>
          <w:szCs w:val="24"/>
        </w:rPr>
        <w:t xml:space="preserve">. </w:t>
      </w:r>
      <w:r w:rsidR="00E239BF" w:rsidRPr="00C65EF4">
        <w:rPr>
          <w:rFonts w:ascii="Times New Roman" w:hAnsi="Times New Roman" w:cs="Times New Roman"/>
          <w:sz w:val="24"/>
          <w:szCs w:val="24"/>
        </w:rPr>
        <w:t xml:space="preserve">There are also other barriers to engagement that practitioners should be aware of </w:t>
      </w:r>
      <w:r w:rsidR="0034327B" w:rsidRPr="00C65EF4">
        <w:rPr>
          <w:rFonts w:ascii="Times New Roman" w:hAnsi="Times New Roman" w:cs="Times New Roman"/>
          <w:sz w:val="24"/>
          <w:szCs w:val="24"/>
        </w:rPr>
        <w:t xml:space="preserve">when </w:t>
      </w:r>
      <w:r w:rsidR="00583131" w:rsidRPr="00C65EF4">
        <w:rPr>
          <w:rFonts w:ascii="Times New Roman" w:hAnsi="Times New Roman" w:cs="Times New Roman"/>
          <w:sz w:val="24"/>
          <w:szCs w:val="24"/>
        </w:rPr>
        <w:t xml:space="preserve">providing interventions with children and young people. </w:t>
      </w:r>
      <w:r w:rsidR="00DF7EAD" w:rsidRPr="00C65EF4">
        <w:rPr>
          <w:rFonts w:ascii="Times New Roman" w:hAnsi="Times New Roman" w:cs="Times New Roman"/>
          <w:sz w:val="24"/>
          <w:szCs w:val="24"/>
        </w:rPr>
        <w:t>Some of these</w:t>
      </w:r>
      <w:r w:rsidR="00583131" w:rsidRPr="00C65EF4">
        <w:rPr>
          <w:rFonts w:ascii="Times New Roman" w:hAnsi="Times New Roman" w:cs="Times New Roman"/>
          <w:sz w:val="24"/>
          <w:szCs w:val="24"/>
        </w:rPr>
        <w:t xml:space="preserve"> may include; </w:t>
      </w:r>
    </w:p>
    <w:p w14:paraId="3A57B30A" w14:textId="572C02BA" w:rsidR="005C0045" w:rsidRPr="00C65EF4" w:rsidRDefault="004751CD" w:rsidP="005C0045">
      <w:pPr>
        <w:pStyle w:val="ListParagraph"/>
        <w:numPr>
          <w:ilvl w:val="0"/>
          <w:numId w:val="2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Children or young people not feeling safe</w:t>
      </w:r>
      <w:r w:rsidR="009255E7" w:rsidRPr="00C65EF4">
        <w:rPr>
          <w:rFonts w:ascii="Times New Roman" w:hAnsi="Times New Roman" w:cs="Times New Roman"/>
          <w:sz w:val="24"/>
          <w:szCs w:val="24"/>
        </w:rPr>
        <w:t>, even if the police are involved,</w:t>
      </w:r>
    </w:p>
    <w:p w14:paraId="4E717E20" w14:textId="52AC5599" w:rsidR="005C0045" w:rsidRPr="00C65EF4" w:rsidRDefault="005C0045" w:rsidP="005C0045">
      <w:pPr>
        <w:pStyle w:val="ListParagraph"/>
        <w:numPr>
          <w:ilvl w:val="0"/>
          <w:numId w:val="2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Distrust in services </w:t>
      </w:r>
    </w:p>
    <w:p w14:paraId="385CB097" w14:textId="67241E97" w:rsidR="005C0045" w:rsidRPr="00C65EF4" w:rsidRDefault="00034017" w:rsidP="005C0045">
      <w:pPr>
        <w:pStyle w:val="ListParagraph"/>
        <w:numPr>
          <w:ilvl w:val="0"/>
          <w:numId w:val="2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 or young person may think they will be in trouble if the exploitation in</w:t>
      </w:r>
      <w:r w:rsidR="00873DA1" w:rsidRPr="00C65EF4">
        <w:rPr>
          <w:rFonts w:ascii="Times New Roman" w:hAnsi="Times New Roman" w:cs="Times New Roman"/>
          <w:sz w:val="24"/>
          <w:szCs w:val="24"/>
        </w:rPr>
        <w:t>cludes criminal activity,</w:t>
      </w:r>
    </w:p>
    <w:p w14:paraId="6FB66321" w14:textId="7AF5F076" w:rsidR="00873DA1" w:rsidRPr="00C65EF4" w:rsidRDefault="004077B2" w:rsidP="005C0045">
      <w:pPr>
        <w:pStyle w:val="ListParagraph"/>
        <w:numPr>
          <w:ilvl w:val="0"/>
          <w:numId w:val="2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Becoming withdrawn </w:t>
      </w:r>
      <w:r w:rsidR="000D6D30" w:rsidRPr="00C65EF4">
        <w:rPr>
          <w:rFonts w:ascii="Times New Roman" w:hAnsi="Times New Roman" w:cs="Times New Roman"/>
          <w:sz w:val="24"/>
          <w:szCs w:val="24"/>
        </w:rPr>
        <w:t>because of the exploitation,</w:t>
      </w:r>
    </w:p>
    <w:p w14:paraId="7A4413BB" w14:textId="72DE84EE" w:rsidR="000D6D30" w:rsidRPr="00C65EF4" w:rsidRDefault="00E50D7D" w:rsidP="005C0045">
      <w:pPr>
        <w:pStyle w:val="ListParagraph"/>
        <w:numPr>
          <w:ilvl w:val="0"/>
          <w:numId w:val="2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Inequalities – race, gender, ethnicity </w:t>
      </w:r>
    </w:p>
    <w:p w14:paraId="5D9E84D0" w14:textId="7A3E0A64" w:rsidR="00E50D7D" w:rsidRPr="00C65EF4" w:rsidRDefault="00887E83" w:rsidP="005C0045">
      <w:pPr>
        <w:pStyle w:val="ListParagraph"/>
        <w:numPr>
          <w:ilvl w:val="0"/>
          <w:numId w:val="2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Child or young person has </w:t>
      </w:r>
      <w:r w:rsidR="00DF0F38" w:rsidRPr="00C65EF4">
        <w:rPr>
          <w:rFonts w:ascii="Times New Roman" w:hAnsi="Times New Roman" w:cs="Times New Roman"/>
          <w:sz w:val="24"/>
          <w:szCs w:val="24"/>
        </w:rPr>
        <w:t>loyalties to their perpetrator,</w:t>
      </w:r>
    </w:p>
    <w:p w14:paraId="3921A892" w14:textId="3FE7B603" w:rsidR="00DF0F38" w:rsidRPr="00C65EF4" w:rsidRDefault="00DF0F38" w:rsidP="005C0045">
      <w:pPr>
        <w:pStyle w:val="ListParagraph"/>
        <w:numPr>
          <w:ilvl w:val="0"/>
          <w:numId w:val="24"/>
        </w:num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 or young person ashamed or embarrassed.</w:t>
      </w:r>
    </w:p>
    <w:p w14:paraId="373E6F6D" w14:textId="0CFBCBEF" w:rsidR="00DF7EAD" w:rsidRPr="00C65EF4" w:rsidRDefault="008B37EE" w:rsidP="00DF7EAD">
      <w:pPr>
        <w:spacing w:line="480" w:lineRule="auto"/>
        <w:jc w:val="right"/>
        <w:rPr>
          <w:rFonts w:ascii="Times New Roman" w:hAnsi="Times New Roman" w:cs="Times New Roman"/>
          <w:sz w:val="24"/>
          <w:szCs w:val="24"/>
        </w:rPr>
      </w:pPr>
      <w:r w:rsidRPr="00C65EF4">
        <w:rPr>
          <w:rFonts w:ascii="Times New Roman" w:hAnsi="Times New Roman" w:cs="Times New Roman"/>
          <w:sz w:val="24"/>
          <w:szCs w:val="24"/>
        </w:rPr>
        <w:t>(</w:t>
      </w:r>
      <w:r w:rsidR="00DF7EAD" w:rsidRPr="00C65EF4">
        <w:rPr>
          <w:rFonts w:ascii="Times New Roman" w:hAnsi="Times New Roman" w:cs="Times New Roman"/>
          <w:sz w:val="24"/>
          <w:szCs w:val="24"/>
        </w:rPr>
        <w:t>The Children’s Soci</w:t>
      </w:r>
      <w:r w:rsidRPr="00C65EF4">
        <w:rPr>
          <w:rFonts w:ascii="Times New Roman" w:hAnsi="Times New Roman" w:cs="Times New Roman"/>
          <w:sz w:val="24"/>
          <w:szCs w:val="24"/>
        </w:rPr>
        <w:t>ety, 2018)</w:t>
      </w:r>
    </w:p>
    <w:p w14:paraId="0303B23B" w14:textId="6616E1E3" w:rsidR="00DF7EAD" w:rsidRPr="00C65EF4" w:rsidRDefault="00DF7EAD" w:rsidP="00DF7EAD">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In circumstances that </w:t>
      </w:r>
      <w:r w:rsidR="008B37EE" w:rsidRPr="00C65EF4">
        <w:rPr>
          <w:rFonts w:ascii="Times New Roman" w:hAnsi="Times New Roman" w:cs="Times New Roman"/>
          <w:sz w:val="24"/>
          <w:szCs w:val="24"/>
        </w:rPr>
        <w:t xml:space="preserve">include barriers such as these, the practitioners should work with the children and young people to work around them. This can be done by providing reassurance, </w:t>
      </w:r>
      <w:r w:rsidR="00CD0402" w:rsidRPr="00C65EF4">
        <w:rPr>
          <w:rFonts w:ascii="Times New Roman" w:hAnsi="Times New Roman" w:cs="Times New Roman"/>
          <w:sz w:val="24"/>
          <w:szCs w:val="24"/>
        </w:rPr>
        <w:t xml:space="preserve">advice and signposting them to other services with </w:t>
      </w:r>
      <w:r w:rsidR="007B2C7B" w:rsidRPr="00C65EF4">
        <w:rPr>
          <w:rFonts w:ascii="Times New Roman" w:hAnsi="Times New Roman" w:cs="Times New Roman"/>
          <w:sz w:val="24"/>
          <w:szCs w:val="24"/>
        </w:rPr>
        <w:t xml:space="preserve">professionals in the field, or </w:t>
      </w:r>
      <w:r w:rsidR="00501F5B" w:rsidRPr="00C65EF4">
        <w:rPr>
          <w:rFonts w:ascii="Times New Roman" w:hAnsi="Times New Roman" w:cs="Times New Roman"/>
          <w:sz w:val="24"/>
          <w:szCs w:val="24"/>
        </w:rPr>
        <w:t xml:space="preserve">services that </w:t>
      </w:r>
      <w:r w:rsidR="00501F5B" w:rsidRPr="00C65EF4">
        <w:rPr>
          <w:rFonts w:ascii="Times New Roman" w:hAnsi="Times New Roman" w:cs="Times New Roman"/>
          <w:sz w:val="24"/>
          <w:szCs w:val="24"/>
        </w:rPr>
        <w:lastRenderedPageBreak/>
        <w:t>can support their symptoms and effects</w:t>
      </w:r>
      <w:r w:rsidR="007B2C7B" w:rsidRPr="00C65EF4">
        <w:rPr>
          <w:rFonts w:ascii="Times New Roman" w:hAnsi="Times New Roman" w:cs="Times New Roman"/>
          <w:sz w:val="24"/>
          <w:szCs w:val="24"/>
        </w:rPr>
        <w:t xml:space="preserve"> </w:t>
      </w:r>
      <w:r w:rsidR="00A5122D" w:rsidRPr="00C65EF4">
        <w:rPr>
          <w:rFonts w:ascii="Times New Roman" w:hAnsi="Times New Roman" w:cs="Times New Roman"/>
          <w:sz w:val="24"/>
          <w:szCs w:val="24"/>
        </w:rPr>
        <w:t xml:space="preserve">of child exploitation </w:t>
      </w:r>
      <w:r w:rsidR="007B2C7B" w:rsidRPr="00C65EF4">
        <w:rPr>
          <w:rFonts w:ascii="Times New Roman" w:hAnsi="Times New Roman" w:cs="Times New Roman"/>
          <w:sz w:val="24"/>
          <w:szCs w:val="24"/>
        </w:rPr>
        <w:t>(Department of Education, 2018)</w:t>
      </w:r>
      <w:r w:rsidR="00A5122D" w:rsidRPr="00C65EF4">
        <w:rPr>
          <w:rFonts w:ascii="Times New Roman" w:hAnsi="Times New Roman" w:cs="Times New Roman"/>
          <w:sz w:val="24"/>
          <w:szCs w:val="24"/>
        </w:rPr>
        <w:t>. Services that may be helpful c</w:t>
      </w:r>
      <w:r w:rsidR="009B072D" w:rsidRPr="00C65EF4">
        <w:rPr>
          <w:rFonts w:ascii="Times New Roman" w:hAnsi="Times New Roman" w:cs="Times New Roman"/>
          <w:sz w:val="24"/>
          <w:szCs w:val="24"/>
        </w:rPr>
        <w:t>an be seen below:</w:t>
      </w:r>
    </w:p>
    <w:tbl>
      <w:tblPr>
        <w:tblStyle w:val="TableGrid"/>
        <w:tblW w:w="9823" w:type="dxa"/>
        <w:tblLook w:val="04A0" w:firstRow="1" w:lastRow="0" w:firstColumn="1" w:lastColumn="0" w:noHBand="0" w:noVBand="1"/>
      </w:tblPr>
      <w:tblGrid>
        <w:gridCol w:w="1284"/>
        <w:gridCol w:w="1497"/>
        <w:gridCol w:w="1177"/>
        <w:gridCol w:w="3244"/>
        <w:gridCol w:w="2621"/>
      </w:tblGrid>
      <w:tr w:rsidR="00C65EF4" w:rsidRPr="00C65EF4" w14:paraId="19FC332A" w14:textId="77777777" w:rsidTr="00180112">
        <w:trPr>
          <w:trHeight w:val="743"/>
        </w:trPr>
        <w:tc>
          <w:tcPr>
            <w:tcW w:w="1284" w:type="dxa"/>
            <w:shd w:val="clear" w:color="auto" w:fill="D9E2F3" w:themeFill="accent1" w:themeFillTint="33"/>
          </w:tcPr>
          <w:p w14:paraId="489C8472" w14:textId="37048F8F" w:rsidR="002B4D86" w:rsidRPr="00C65EF4" w:rsidRDefault="0077729B" w:rsidP="00726E54">
            <w:pPr>
              <w:rPr>
                <w:rFonts w:ascii="Times New Roman" w:hAnsi="Times New Roman" w:cs="Times New Roman"/>
                <w:sz w:val="24"/>
                <w:szCs w:val="24"/>
              </w:rPr>
            </w:pPr>
            <w:r w:rsidRPr="00C65EF4">
              <w:rPr>
                <w:rFonts w:ascii="Times New Roman" w:hAnsi="Times New Roman" w:cs="Times New Roman"/>
                <w:sz w:val="24"/>
                <w:szCs w:val="24"/>
              </w:rPr>
              <w:t xml:space="preserve">Name of service </w:t>
            </w:r>
          </w:p>
        </w:tc>
        <w:tc>
          <w:tcPr>
            <w:tcW w:w="1497" w:type="dxa"/>
            <w:shd w:val="clear" w:color="auto" w:fill="D9E2F3" w:themeFill="accent1" w:themeFillTint="33"/>
          </w:tcPr>
          <w:p w14:paraId="3791DFBB" w14:textId="277FAB71" w:rsidR="002B4D86" w:rsidRPr="00C65EF4" w:rsidRDefault="0077729B" w:rsidP="00726E54">
            <w:pPr>
              <w:rPr>
                <w:rFonts w:ascii="Times New Roman" w:hAnsi="Times New Roman" w:cs="Times New Roman"/>
                <w:sz w:val="24"/>
                <w:szCs w:val="24"/>
              </w:rPr>
            </w:pPr>
            <w:r w:rsidRPr="00C65EF4">
              <w:rPr>
                <w:rFonts w:ascii="Times New Roman" w:hAnsi="Times New Roman" w:cs="Times New Roman"/>
                <w:sz w:val="24"/>
                <w:szCs w:val="24"/>
              </w:rPr>
              <w:t>Description</w:t>
            </w:r>
          </w:p>
        </w:tc>
        <w:tc>
          <w:tcPr>
            <w:tcW w:w="1177" w:type="dxa"/>
            <w:shd w:val="clear" w:color="auto" w:fill="D9E2F3" w:themeFill="accent1" w:themeFillTint="33"/>
          </w:tcPr>
          <w:p w14:paraId="7240EC5C" w14:textId="4104EE9E" w:rsidR="002B4D86" w:rsidRPr="00C65EF4" w:rsidRDefault="0077729B" w:rsidP="00726E54">
            <w:pPr>
              <w:rPr>
                <w:rFonts w:ascii="Times New Roman" w:hAnsi="Times New Roman" w:cs="Times New Roman"/>
                <w:sz w:val="24"/>
                <w:szCs w:val="24"/>
              </w:rPr>
            </w:pPr>
            <w:r w:rsidRPr="00C65EF4">
              <w:rPr>
                <w:rFonts w:ascii="Times New Roman" w:hAnsi="Times New Roman" w:cs="Times New Roman"/>
                <w:sz w:val="24"/>
                <w:szCs w:val="24"/>
              </w:rPr>
              <w:t>Age range</w:t>
            </w:r>
          </w:p>
        </w:tc>
        <w:tc>
          <w:tcPr>
            <w:tcW w:w="3244" w:type="dxa"/>
            <w:shd w:val="clear" w:color="auto" w:fill="D9E2F3" w:themeFill="accent1" w:themeFillTint="33"/>
          </w:tcPr>
          <w:p w14:paraId="3FB8870C" w14:textId="16B64369" w:rsidR="002B4D86" w:rsidRPr="00C65EF4" w:rsidRDefault="0077729B" w:rsidP="00726E54">
            <w:pPr>
              <w:rPr>
                <w:rFonts w:ascii="Times New Roman" w:hAnsi="Times New Roman" w:cs="Times New Roman"/>
                <w:sz w:val="24"/>
                <w:szCs w:val="24"/>
              </w:rPr>
            </w:pPr>
            <w:r w:rsidRPr="00C65EF4">
              <w:rPr>
                <w:rFonts w:ascii="Times New Roman" w:hAnsi="Times New Roman" w:cs="Times New Roman"/>
                <w:sz w:val="24"/>
                <w:szCs w:val="24"/>
              </w:rPr>
              <w:t>Website</w:t>
            </w:r>
          </w:p>
        </w:tc>
        <w:tc>
          <w:tcPr>
            <w:tcW w:w="2621" w:type="dxa"/>
            <w:shd w:val="clear" w:color="auto" w:fill="D9E2F3" w:themeFill="accent1" w:themeFillTint="33"/>
          </w:tcPr>
          <w:p w14:paraId="2521BA7E" w14:textId="548E876F" w:rsidR="002B4D86" w:rsidRPr="00C65EF4" w:rsidRDefault="0077729B" w:rsidP="00726E54">
            <w:pPr>
              <w:rPr>
                <w:rFonts w:ascii="Times New Roman" w:hAnsi="Times New Roman" w:cs="Times New Roman"/>
                <w:sz w:val="24"/>
                <w:szCs w:val="24"/>
              </w:rPr>
            </w:pPr>
            <w:r w:rsidRPr="00C65EF4">
              <w:rPr>
                <w:rFonts w:ascii="Times New Roman" w:hAnsi="Times New Roman" w:cs="Times New Roman"/>
                <w:sz w:val="24"/>
                <w:szCs w:val="24"/>
              </w:rPr>
              <w:t>Contact details</w:t>
            </w:r>
          </w:p>
        </w:tc>
      </w:tr>
      <w:tr w:rsidR="00C65EF4" w:rsidRPr="00C65EF4" w14:paraId="59C0A018" w14:textId="77777777" w:rsidTr="00180112">
        <w:tc>
          <w:tcPr>
            <w:tcW w:w="1284" w:type="dxa"/>
          </w:tcPr>
          <w:p w14:paraId="7B439F5B" w14:textId="4A90FE42" w:rsidR="002B4D86" w:rsidRPr="00C65EF4" w:rsidRDefault="00571FB2" w:rsidP="00726E54">
            <w:pPr>
              <w:rPr>
                <w:rFonts w:ascii="Times New Roman" w:hAnsi="Times New Roman" w:cs="Times New Roman"/>
                <w:sz w:val="24"/>
                <w:szCs w:val="24"/>
              </w:rPr>
            </w:pPr>
            <w:proofErr w:type="spellStart"/>
            <w:r w:rsidRPr="00C65EF4">
              <w:rPr>
                <w:rFonts w:ascii="Times New Roman" w:hAnsi="Times New Roman" w:cs="Times New Roman"/>
                <w:sz w:val="24"/>
                <w:szCs w:val="24"/>
              </w:rPr>
              <w:t>B</w:t>
            </w:r>
            <w:r w:rsidR="00524EBB" w:rsidRPr="00C65EF4">
              <w:rPr>
                <w:rFonts w:ascii="Times New Roman" w:hAnsi="Times New Roman" w:cs="Times New Roman"/>
                <w:sz w:val="24"/>
                <w:szCs w:val="24"/>
              </w:rPr>
              <w:t>a</w:t>
            </w:r>
            <w:r w:rsidRPr="00C65EF4">
              <w:rPr>
                <w:rFonts w:ascii="Times New Roman" w:hAnsi="Times New Roman" w:cs="Times New Roman"/>
                <w:sz w:val="24"/>
                <w:szCs w:val="24"/>
              </w:rPr>
              <w:t>rn</w:t>
            </w:r>
            <w:r w:rsidR="00524EBB" w:rsidRPr="00C65EF4">
              <w:rPr>
                <w:rFonts w:ascii="Times New Roman" w:hAnsi="Times New Roman" w:cs="Times New Roman"/>
                <w:sz w:val="24"/>
                <w:szCs w:val="24"/>
              </w:rPr>
              <w:t>ados</w:t>
            </w:r>
            <w:proofErr w:type="spellEnd"/>
          </w:p>
        </w:tc>
        <w:tc>
          <w:tcPr>
            <w:tcW w:w="1497" w:type="dxa"/>
          </w:tcPr>
          <w:p w14:paraId="1398D63E" w14:textId="4E1A4F4A" w:rsidR="005F16AC" w:rsidRPr="00C65EF4" w:rsidRDefault="005F16AC" w:rsidP="00726E54">
            <w:pPr>
              <w:pStyle w:val="Heading2"/>
              <w:shd w:val="clear" w:color="auto" w:fill="FFFFFF"/>
              <w:spacing w:before="0"/>
              <w:textAlignment w:val="baseline"/>
              <w:outlineLvl w:val="1"/>
              <w:rPr>
                <w:rFonts w:ascii="Times New Roman" w:hAnsi="Times New Roman" w:cs="Times New Roman"/>
                <w:color w:val="auto"/>
                <w:sz w:val="24"/>
                <w:szCs w:val="24"/>
              </w:rPr>
            </w:pPr>
            <w:r w:rsidRPr="00C65EF4">
              <w:rPr>
                <w:rFonts w:ascii="Times New Roman" w:hAnsi="Times New Roman" w:cs="Times New Roman"/>
                <w:color w:val="auto"/>
                <w:sz w:val="24"/>
                <w:szCs w:val="24"/>
              </w:rPr>
              <w:t>- P</w:t>
            </w:r>
            <w:r w:rsidRPr="00C65EF4">
              <w:rPr>
                <w:rFonts w:ascii="Times New Roman" w:hAnsi="Times New Roman" w:cs="Times New Roman"/>
                <w:color w:val="auto"/>
                <w:sz w:val="24"/>
                <w:szCs w:val="24"/>
              </w:rPr>
              <w:t>rotect, support and nurture the</w:t>
            </w:r>
            <w:r w:rsidRPr="00C65EF4">
              <w:rPr>
                <w:rFonts w:ascii="Times New Roman" w:hAnsi="Times New Roman" w:cs="Times New Roman"/>
                <w:color w:val="auto"/>
                <w:sz w:val="24"/>
                <w:szCs w:val="24"/>
              </w:rPr>
              <w:t xml:space="preserve"> </w:t>
            </w:r>
            <w:r w:rsidRPr="00C65EF4">
              <w:rPr>
                <w:rFonts w:ascii="Times New Roman" w:hAnsi="Times New Roman" w:cs="Times New Roman"/>
                <w:color w:val="auto"/>
                <w:sz w:val="24"/>
                <w:szCs w:val="24"/>
              </w:rPr>
              <w:t>most vulnerable children</w:t>
            </w:r>
            <w:r w:rsidRPr="00C65EF4">
              <w:rPr>
                <w:rFonts w:ascii="Times New Roman" w:hAnsi="Times New Roman" w:cs="Times New Roman"/>
                <w:color w:val="auto"/>
                <w:sz w:val="24"/>
                <w:szCs w:val="24"/>
              </w:rPr>
              <w:t xml:space="preserve"> in the UK. </w:t>
            </w:r>
          </w:p>
          <w:p w14:paraId="402EE2F4" w14:textId="37441027" w:rsidR="005F16AC" w:rsidRPr="00C65EF4" w:rsidRDefault="005F16AC" w:rsidP="00726E54">
            <w:pPr>
              <w:rPr>
                <w:rFonts w:ascii="Times New Roman" w:hAnsi="Times New Roman" w:cs="Times New Roman"/>
                <w:sz w:val="24"/>
                <w:szCs w:val="24"/>
              </w:rPr>
            </w:pPr>
          </w:p>
          <w:p w14:paraId="492C7E69" w14:textId="5310EE91" w:rsidR="005F16AC" w:rsidRPr="00C65EF4" w:rsidRDefault="005F16AC" w:rsidP="00726E54">
            <w:pPr>
              <w:rPr>
                <w:rFonts w:ascii="Times New Roman" w:hAnsi="Times New Roman" w:cs="Times New Roman"/>
                <w:sz w:val="24"/>
                <w:szCs w:val="24"/>
              </w:rPr>
            </w:pPr>
            <w:r w:rsidRPr="00C65EF4">
              <w:rPr>
                <w:rFonts w:ascii="Times New Roman" w:hAnsi="Times New Roman" w:cs="Times New Roman"/>
                <w:sz w:val="24"/>
                <w:szCs w:val="24"/>
              </w:rPr>
              <w:t>- Provides information and support on child exploitation</w:t>
            </w:r>
          </w:p>
          <w:p w14:paraId="6C4562BD" w14:textId="77777777" w:rsidR="002B4D86" w:rsidRPr="00C65EF4" w:rsidRDefault="002B4D86" w:rsidP="00726E54">
            <w:pPr>
              <w:rPr>
                <w:rFonts w:ascii="Times New Roman" w:hAnsi="Times New Roman" w:cs="Times New Roman"/>
                <w:sz w:val="24"/>
                <w:szCs w:val="24"/>
              </w:rPr>
            </w:pPr>
          </w:p>
        </w:tc>
        <w:tc>
          <w:tcPr>
            <w:tcW w:w="1177" w:type="dxa"/>
          </w:tcPr>
          <w:p w14:paraId="3CE9D017" w14:textId="18518341" w:rsidR="002B4D86" w:rsidRPr="00C65EF4" w:rsidRDefault="00EC7092" w:rsidP="00726E54">
            <w:pPr>
              <w:rPr>
                <w:rFonts w:ascii="Times New Roman" w:hAnsi="Times New Roman" w:cs="Times New Roman"/>
                <w:sz w:val="24"/>
                <w:szCs w:val="24"/>
              </w:rPr>
            </w:pPr>
            <w:r w:rsidRPr="00C65EF4">
              <w:rPr>
                <w:rFonts w:ascii="Times New Roman" w:hAnsi="Times New Roman" w:cs="Times New Roman"/>
                <w:sz w:val="24"/>
                <w:szCs w:val="24"/>
              </w:rPr>
              <w:t xml:space="preserve">Children, young people and </w:t>
            </w:r>
            <w:r w:rsidR="00CA5381" w:rsidRPr="00C65EF4">
              <w:rPr>
                <w:rFonts w:ascii="Times New Roman" w:hAnsi="Times New Roman" w:cs="Times New Roman"/>
                <w:sz w:val="24"/>
                <w:szCs w:val="24"/>
              </w:rPr>
              <w:t>families</w:t>
            </w:r>
          </w:p>
        </w:tc>
        <w:tc>
          <w:tcPr>
            <w:tcW w:w="3244" w:type="dxa"/>
          </w:tcPr>
          <w:p w14:paraId="70E0DDB1" w14:textId="4E7A18AE" w:rsidR="002B4D86" w:rsidRPr="00C65EF4" w:rsidRDefault="007E16F1" w:rsidP="00726E54">
            <w:pPr>
              <w:rPr>
                <w:rFonts w:ascii="Times New Roman" w:hAnsi="Times New Roman" w:cs="Times New Roman"/>
                <w:sz w:val="24"/>
                <w:szCs w:val="24"/>
              </w:rPr>
            </w:pPr>
            <w:r w:rsidRPr="00C65EF4">
              <w:rPr>
                <w:rFonts w:ascii="Times New Roman" w:hAnsi="Times New Roman" w:cs="Times New Roman"/>
                <w:sz w:val="24"/>
                <w:szCs w:val="24"/>
              </w:rPr>
              <w:t>www.barnardos.org.uk</w:t>
            </w:r>
          </w:p>
        </w:tc>
        <w:tc>
          <w:tcPr>
            <w:tcW w:w="2621" w:type="dxa"/>
          </w:tcPr>
          <w:p w14:paraId="7DA5B93F" w14:textId="3C655AEF" w:rsidR="002B4D86" w:rsidRPr="00C65EF4" w:rsidRDefault="00367968" w:rsidP="00726E54">
            <w:pPr>
              <w:rPr>
                <w:rFonts w:ascii="Times New Roman" w:hAnsi="Times New Roman" w:cs="Times New Roman"/>
                <w:sz w:val="24"/>
                <w:szCs w:val="24"/>
              </w:rPr>
            </w:pPr>
            <w:r w:rsidRPr="00C65EF4">
              <w:rPr>
                <w:rFonts w:ascii="Times New Roman" w:hAnsi="Times New Roman" w:cs="Times New Roman"/>
                <w:sz w:val="24"/>
                <w:szCs w:val="24"/>
                <w:shd w:val="clear" w:color="auto" w:fill="FFFFFF"/>
              </w:rPr>
              <w:t>0208 550 8822</w:t>
            </w:r>
          </w:p>
        </w:tc>
      </w:tr>
      <w:tr w:rsidR="00C65EF4" w:rsidRPr="00C65EF4" w14:paraId="54BC70CD" w14:textId="77777777" w:rsidTr="00180112">
        <w:tc>
          <w:tcPr>
            <w:tcW w:w="1284" w:type="dxa"/>
            <w:shd w:val="clear" w:color="auto" w:fill="auto"/>
          </w:tcPr>
          <w:p w14:paraId="4DCA9C73" w14:textId="350850BC" w:rsidR="002B4D86" w:rsidRPr="00C65EF4" w:rsidRDefault="00367968" w:rsidP="00726E54">
            <w:pPr>
              <w:rPr>
                <w:rFonts w:ascii="Times New Roman" w:hAnsi="Times New Roman" w:cs="Times New Roman"/>
                <w:sz w:val="24"/>
                <w:szCs w:val="24"/>
              </w:rPr>
            </w:pPr>
            <w:r w:rsidRPr="00C65EF4">
              <w:rPr>
                <w:rFonts w:ascii="Times New Roman" w:hAnsi="Times New Roman" w:cs="Times New Roman"/>
                <w:sz w:val="24"/>
                <w:szCs w:val="24"/>
              </w:rPr>
              <w:t>Childline</w:t>
            </w:r>
          </w:p>
        </w:tc>
        <w:tc>
          <w:tcPr>
            <w:tcW w:w="1497" w:type="dxa"/>
            <w:shd w:val="clear" w:color="auto" w:fill="auto"/>
          </w:tcPr>
          <w:p w14:paraId="70E0B88C" w14:textId="046CE87C" w:rsidR="002B4D86" w:rsidRPr="00C65EF4" w:rsidRDefault="00080FED" w:rsidP="00726E54">
            <w:pPr>
              <w:rPr>
                <w:rFonts w:ascii="Times New Roman" w:hAnsi="Times New Roman" w:cs="Times New Roman"/>
                <w:sz w:val="24"/>
                <w:szCs w:val="24"/>
              </w:rPr>
            </w:pPr>
            <w:r w:rsidRPr="00C65EF4">
              <w:rPr>
                <w:rFonts w:ascii="Times New Roman" w:hAnsi="Times New Roman" w:cs="Times New Roman"/>
                <w:sz w:val="24"/>
                <w:szCs w:val="24"/>
              </w:rPr>
              <w:t xml:space="preserve">- </w:t>
            </w:r>
            <w:r w:rsidRPr="00C65EF4">
              <w:rPr>
                <w:rFonts w:ascii="Times New Roman" w:hAnsi="Times New Roman" w:cs="Times New Roman"/>
                <w:sz w:val="24"/>
                <w:szCs w:val="24"/>
              </w:rPr>
              <w:t xml:space="preserve">Free private and confidential service that provides advice </w:t>
            </w:r>
            <w:r w:rsidR="00567E88" w:rsidRPr="00C65EF4">
              <w:rPr>
                <w:rFonts w:ascii="Times New Roman" w:hAnsi="Times New Roman" w:cs="Times New Roman"/>
                <w:sz w:val="24"/>
                <w:szCs w:val="24"/>
              </w:rPr>
              <w:t>and information on</w:t>
            </w:r>
            <w:r w:rsidRPr="00C65EF4">
              <w:rPr>
                <w:rFonts w:ascii="Times New Roman" w:hAnsi="Times New Roman" w:cs="Times New Roman"/>
                <w:sz w:val="24"/>
                <w:szCs w:val="24"/>
              </w:rPr>
              <w:t xml:space="preserve"> anything including child exploitation</w:t>
            </w:r>
            <w:r w:rsidRPr="00C65EF4">
              <w:rPr>
                <w:rFonts w:ascii="Times New Roman" w:hAnsi="Times New Roman" w:cs="Times New Roman"/>
                <w:sz w:val="24"/>
                <w:szCs w:val="24"/>
              </w:rPr>
              <w:t>.</w:t>
            </w:r>
          </w:p>
        </w:tc>
        <w:tc>
          <w:tcPr>
            <w:tcW w:w="1177" w:type="dxa"/>
          </w:tcPr>
          <w:p w14:paraId="7814CBB7" w14:textId="5808579F" w:rsidR="002B4D86" w:rsidRPr="00C65EF4" w:rsidRDefault="00080FED" w:rsidP="00726E54">
            <w:pPr>
              <w:rPr>
                <w:rFonts w:ascii="Times New Roman" w:hAnsi="Times New Roman" w:cs="Times New Roman"/>
                <w:sz w:val="24"/>
                <w:szCs w:val="24"/>
              </w:rPr>
            </w:pPr>
            <w:r w:rsidRPr="00C65EF4">
              <w:rPr>
                <w:rFonts w:ascii="Times New Roman" w:hAnsi="Times New Roman" w:cs="Times New Roman"/>
                <w:sz w:val="24"/>
                <w:szCs w:val="24"/>
              </w:rPr>
              <w:t>Anyone under 19.</w:t>
            </w:r>
          </w:p>
        </w:tc>
        <w:tc>
          <w:tcPr>
            <w:tcW w:w="3244" w:type="dxa"/>
          </w:tcPr>
          <w:p w14:paraId="50D82B3C" w14:textId="55631005" w:rsidR="002B4D86" w:rsidRPr="00C65EF4" w:rsidRDefault="00567E88" w:rsidP="00726E54">
            <w:pPr>
              <w:rPr>
                <w:rFonts w:ascii="Times New Roman" w:hAnsi="Times New Roman" w:cs="Times New Roman"/>
                <w:sz w:val="24"/>
                <w:szCs w:val="24"/>
              </w:rPr>
            </w:pPr>
            <w:r w:rsidRPr="00C65EF4">
              <w:rPr>
                <w:rFonts w:ascii="Times New Roman" w:hAnsi="Times New Roman" w:cs="Times New Roman"/>
                <w:sz w:val="24"/>
                <w:szCs w:val="24"/>
              </w:rPr>
              <w:t>www.childline.org.u</w:t>
            </w:r>
            <w:r w:rsidRPr="00C65EF4">
              <w:rPr>
                <w:rFonts w:ascii="Times New Roman" w:hAnsi="Times New Roman" w:cs="Times New Roman"/>
                <w:sz w:val="24"/>
                <w:szCs w:val="24"/>
              </w:rPr>
              <w:t>k</w:t>
            </w:r>
          </w:p>
        </w:tc>
        <w:tc>
          <w:tcPr>
            <w:tcW w:w="2621" w:type="dxa"/>
          </w:tcPr>
          <w:p w14:paraId="0FFF6B1A" w14:textId="13B2B022" w:rsidR="002B4D86" w:rsidRPr="00C65EF4" w:rsidRDefault="00BB0D60" w:rsidP="00726E54">
            <w:pPr>
              <w:rPr>
                <w:rFonts w:ascii="Times New Roman" w:hAnsi="Times New Roman" w:cs="Times New Roman"/>
                <w:sz w:val="24"/>
                <w:szCs w:val="24"/>
              </w:rPr>
            </w:pPr>
            <w:r w:rsidRPr="00C65EF4">
              <w:rPr>
                <w:rFonts w:ascii="Times New Roman" w:hAnsi="Times New Roman" w:cs="Times New Roman"/>
                <w:sz w:val="24"/>
                <w:szCs w:val="24"/>
              </w:rPr>
              <w:t>0800</w:t>
            </w:r>
            <w:r w:rsidR="00F53ED6" w:rsidRPr="00C65EF4">
              <w:rPr>
                <w:rFonts w:ascii="Times New Roman" w:hAnsi="Times New Roman" w:cs="Times New Roman"/>
                <w:sz w:val="24"/>
                <w:szCs w:val="24"/>
              </w:rPr>
              <w:t xml:space="preserve"> 1111</w:t>
            </w:r>
          </w:p>
        </w:tc>
      </w:tr>
      <w:tr w:rsidR="00C65EF4" w:rsidRPr="00C65EF4" w14:paraId="44932F9E" w14:textId="77777777" w:rsidTr="00180112">
        <w:tc>
          <w:tcPr>
            <w:tcW w:w="1284" w:type="dxa"/>
            <w:shd w:val="clear" w:color="auto" w:fill="auto"/>
          </w:tcPr>
          <w:p w14:paraId="5C4056B1" w14:textId="0058A4C7" w:rsidR="002B4D86" w:rsidRPr="00C65EF4" w:rsidRDefault="00F91FE5" w:rsidP="00726E54">
            <w:pPr>
              <w:rPr>
                <w:rFonts w:ascii="Times New Roman" w:hAnsi="Times New Roman" w:cs="Times New Roman"/>
                <w:sz w:val="24"/>
                <w:szCs w:val="24"/>
              </w:rPr>
            </w:pPr>
            <w:r w:rsidRPr="00C65EF4">
              <w:rPr>
                <w:rFonts w:ascii="Times New Roman" w:hAnsi="Times New Roman" w:cs="Times New Roman"/>
                <w:sz w:val="24"/>
                <w:szCs w:val="24"/>
              </w:rPr>
              <w:t xml:space="preserve">Children’s Society </w:t>
            </w:r>
          </w:p>
        </w:tc>
        <w:tc>
          <w:tcPr>
            <w:tcW w:w="1497" w:type="dxa"/>
            <w:shd w:val="clear" w:color="auto" w:fill="auto"/>
          </w:tcPr>
          <w:p w14:paraId="2B4AA58F" w14:textId="36B27517" w:rsidR="002B4D86" w:rsidRPr="00C65EF4" w:rsidRDefault="00F91FE5" w:rsidP="00726E54">
            <w:pPr>
              <w:rPr>
                <w:rFonts w:ascii="Times New Roman" w:hAnsi="Times New Roman" w:cs="Times New Roman"/>
                <w:sz w:val="24"/>
                <w:szCs w:val="24"/>
              </w:rPr>
            </w:pPr>
            <w:r w:rsidRPr="00C65EF4">
              <w:rPr>
                <w:rFonts w:ascii="Times New Roman" w:hAnsi="Times New Roman" w:cs="Times New Roman"/>
                <w:sz w:val="24"/>
                <w:szCs w:val="24"/>
              </w:rPr>
              <w:t>- Provides information and advice in all areas that affect children and young people</w:t>
            </w:r>
          </w:p>
        </w:tc>
        <w:tc>
          <w:tcPr>
            <w:tcW w:w="1177" w:type="dxa"/>
          </w:tcPr>
          <w:p w14:paraId="69BE2FF2" w14:textId="5EEC7B6F" w:rsidR="002B4D86" w:rsidRPr="00C65EF4" w:rsidRDefault="00A440ED" w:rsidP="00726E54">
            <w:pPr>
              <w:rPr>
                <w:rFonts w:ascii="Times New Roman" w:hAnsi="Times New Roman" w:cs="Times New Roman"/>
                <w:sz w:val="24"/>
                <w:szCs w:val="24"/>
              </w:rPr>
            </w:pPr>
            <w:r w:rsidRPr="00C65EF4">
              <w:rPr>
                <w:rFonts w:ascii="Times New Roman" w:hAnsi="Times New Roman" w:cs="Times New Roman"/>
                <w:sz w:val="24"/>
                <w:szCs w:val="24"/>
              </w:rPr>
              <w:t>11-18</w:t>
            </w:r>
          </w:p>
        </w:tc>
        <w:tc>
          <w:tcPr>
            <w:tcW w:w="3244" w:type="dxa"/>
          </w:tcPr>
          <w:p w14:paraId="40423E51" w14:textId="1745F6B5" w:rsidR="002B4D86" w:rsidRPr="00C65EF4" w:rsidRDefault="00F91FE5" w:rsidP="00726E54">
            <w:pPr>
              <w:rPr>
                <w:rFonts w:ascii="Times New Roman" w:hAnsi="Times New Roman" w:cs="Times New Roman"/>
                <w:sz w:val="24"/>
                <w:szCs w:val="24"/>
              </w:rPr>
            </w:pPr>
            <w:r w:rsidRPr="00C65EF4">
              <w:rPr>
                <w:rFonts w:ascii="Times New Roman" w:hAnsi="Times New Roman" w:cs="Times New Roman"/>
                <w:sz w:val="24"/>
                <w:szCs w:val="24"/>
              </w:rPr>
              <w:t>www.childrenssociety.org.uk</w:t>
            </w:r>
          </w:p>
        </w:tc>
        <w:tc>
          <w:tcPr>
            <w:tcW w:w="2621" w:type="dxa"/>
          </w:tcPr>
          <w:p w14:paraId="485D7661" w14:textId="208B8F1F" w:rsidR="00D64E6D" w:rsidRPr="00C65EF4" w:rsidRDefault="00D64E6D" w:rsidP="00726E54">
            <w:pPr>
              <w:rPr>
                <w:rFonts w:ascii="Times New Roman" w:hAnsi="Times New Roman" w:cs="Times New Roman"/>
                <w:sz w:val="24"/>
                <w:szCs w:val="24"/>
              </w:rPr>
            </w:pPr>
            <w:r w:rsidRPr="00C65EF4">
              <w:rPr>
                <w:rFonts w:ascii="Times New Roman" w:hAnsi="Times New Roman" w:cs="Times New Roman"/>
                <w:sz w:val="24"/>
                <w:szCs w:val="24"/>
                <w:shd w:val="clear" w:color="auto" w:fill="FFFFFF"/>
              </w:rPr>
              <w:t>0300 303 7000</w:t>
            </w:r>
          </w:p>
        </w:tc>
      </w:tr>
      <w:tr w:rsidR="00C65EF4" w:rsidRPr="00C65EF4" w14:paraId="2ADC291A" w14:textId="77777777" w:rsidTr="00180112">
        <w:tc>
          <w:tcPr>
            <w:tcW w:w="1284" w:type="dxa"/>
          </w:tcPr>
          <w:p w14:paraId="5D96AC12" w14:textId="61453FEC" w:rsidR="002B4D86" w:rsidRPr="00C65EF4" w:rsidRDefault="003E5DE4" w:rsidP="00726E54">
            <w:pPr>
              <w:rPr>
                <w:rFonts w:ascii="Times New Roman" w:hAnsi="Times New Roman" w:cs="Times New Roman"/>
                <w:sz w:val="24"/>
                <w:szCs w:val="24"/>
              </w:rPr>
            </w:pPr>
            <w:r w:rsidRPr="00C65EF4">
              <w:rPr>
                <w:rFonts w:ascii="Times New Roman" w:hAnsi="Times New Roman" w:cs="Times New Roman"/>
                <w:sz w:val="24"/>
                <w:szCs w:val="24"/>
              </w:rPr>
              <w:t>NSPCC</w:t>
            </w:r>
          </w:p>
        </w:tc>
        <w:tc>
          <w:tcPr>
            <w:tcW w:w="1497" w:type="dxa"/>
          </w:tcPr>
          <w:p w14:paraId="0C8117B8" w14:textId="6DC5DBBB" w:rsidR="002B4D86" w:rsidRPr="00C65EF4" w:rsidRDefault="003E5DE4" w:rsidP="00726E54">
            <w:pPr>
              <w:rPr>
                <w:rFonts w:ascii="Times New Roman" w:hAnsi="Times New Roman" w:cs="Times New Roman"/>
                <w:sz w:val="24"/>
                <w:szCs w:val="24"/>
              </w:rPr>
            </w:pPr>
            <w:r w:rsidRPr="00C65EF4">
              <w:rPr>
                <w:rFonts w:ascii="Times New Roman" w:hAnsi="Times New Roman" w:cs="Times New Roman"/>
                <w:sz w:val="24"/>
                <w:szCs w:val="24"/>
              </w:rPr>
              <w:t xml:space="preserve">- Provides information and </w:t>
            </w:r>
            <w:r w:rsidR="00235354" w:rsidRPr="00C65EF4">
              <w:rPr>
                <w:rFonts w:ascii="Times New Roman" w:hAnsi="Times New Roman" w:cs="Times New Roman"/>
                <w:sz w:val="24"/>
                <w:szCs w:val="24"/>
              </w:rPr>
              <w:t xml:space="preserve">confidential </w:t>
            </w:r>
            <w:r w:rsidRPr="00C65EF4">
              <w:rPr>
                <w:rFonts w:ascii="Times New Roman" w:hAnsi="Times New Roman" w:cs="Times New Roman"/>
                <w:sz w:val="24"/>
                <w:szCs w:val="24"/>
              </w:rPr>
              <w:t>advice</w:t>
            </w:r>
            <w:r w:rsidR="00D6250C" w:rsidRPr="00C65EF4">
              <w:rPr>
                <w:rFonts w:ascii="Times New Roman" w:hAnsi="Times New Roman" w:cs="Times New Roman"/>
                <w:sz w:val="24"/>
                <w:szCs w:val="24"/>
              </w:rPr>
              <w:t xml:space="preserve"> on abuse and neglect.</w:t>
            </w:r>
          </w:p>
          <w:p w14:paraId="7854090D" w14:textId="25B75B56" w:rsidR="00892F85" w:rsidRPr="00C65EF4" w:rsidRDefault="00892F85" w:rsidP="00726E54">
            <w:pPr>
              <w:rPr>
                <w:rFonts w:ascii="Times New Roman" w:hAnsi="Times New Roman" w:cs="Times New Roman"/>
                <w:sz w:val="24"/>
                <w:szCs w:val="24"/>
              </w:rPr>
            </w:pPr>
            <w:r w:rsidRPr="00C65EF4">
              <w:rPr>
                <w:rFonts w:ascii="Times New Roman" w:hAnsi="Times New Roman" w:cs="Times New Roman"/>
                <w:sz w:val="24"/>
                <w:szCs w:val="24"/>
              </w:rPr>
              <w:t>- Provides emergency helpline</w:t>
            </w:r>
          </w:p>
        </w:tc>
        <w:tc>
          <w:tcPr>
            <w:tcW w:w="1177" w:type="dxa"/>
          </w:tcPr>
          <w:p w14:paraId="4AEC21BF" w14:textId="61F4F43E" w:rsidR="002B4D86" w:rsidRPr="00C65EF4" w:rsidRDefault="003D70F4" w:rsidP="00726E54">
            <w:pPr>
              <w:rPr>
                <w:rFonts w:ascii="Times New Roman" w:hAnsi="Times New Roman" w:cs="Times New Roman"/>
                <w:sz w:val="24"/>
                <w:szCs w:val="24"/>
              </w:rPr>
            </w:pPr>
            <w:r w:rsidRPr="00C65EF4">
              <w:rPr>
                <w:rFonts w:ascii="Times New Roman" w:hAnsi="Times New Roman" w:cs="Times New Roman"/>
                <w:sz w:val="24"/>
                <w:szCs w:val="24"/>
              </w:rPr>
              <w:t>All children and young people under 18</w:t>
            </w:r>
          </w:p>
        </w:tc>
        <w:tc>
          <w:tcPr>
            <w:tcW w:w="3244" w:type="dxa"/>
          </w:tcPr>
          <w:p w14:paraId="5FD77720" w14:textId="7BEE19FA" w:rsidR="002B4D86" w:rsidRPr="00C65EF4" w:rsidRDefault="00D6250C" w:rsidP="00726E54">
            <w:pPr>
              <w:rPr>
                <w:rFonts w:ascii="Times New Roman" w:hAnsi="Times New Roman" w:cs="Times New Roman"/>
                <w:sz w:val="24"/>
                <w:szCs w:val="24"/>
              </w:rPr>
            </w:pPr>
            <w:r w:rsidRPr="00C65EF4">
              <w:rPr>
                <w:rFonts w:ascii="Times New Roman" w:hAnsi="Times New Roman" w:cs="Times New Roman"/>
                <w:sz w:val="24"/>
                <w:szCs w:val="24"/>
              </w:rPr>
              <w:t>www.nspcc.org.uk</w:t>
            </w:r>
          </w:p>
        </w:tc>
        <w:tc>
          <w:tcPr>
            <w:tcW w:w="2621" w:type="dxa"/>
          </w:tcPr>
          <w:p w14:paraId="5753DDFC" w14:textId="77777777" w:rsidR="00D64E6D" w:rsidRPr="00C65EF4" w:rsidRDefault="00D64E6D" w:rsidP="00726E54">
            <w:pPr>
              <w:rPr>
                <w:rFonts w:ascii="Times New Roman" w:hAnsi="Times New Roman" w:cs="Times New Roman"/>
                <w:sz w:val="24"/>
                <w:szCs w:val="24"/>
                <w:shd w:val="clear" w:color="auto" w:fill="FFFFFF"/>
              </w:rPr>
            </w:pPr>
            <w:r w:rsidRPr="00C65EF4">
              <w:rPr>
                <w:rFonts w:ascii="Times New Roman" w:hAnsi="Times New Roman" w:cs="Times New Roman"/>
                <w:sz w:val="24"/>
                <w:szCs w:val="24"/>
                <w:shd w:val="clear" w:color="auto" w:fill="FFFFFF"/>
              </w:rPr>
              <w:t>0808 800 5000 or </w:t>
            </w:r>
            <w:hyperlink r:id="rId7" w:history="1">
              <w:r w:rsidRPr="00C65EF4">
                <w:rPr>
                  <w:rStyle w:val="Hyperlink"/>
                  <w:rFonts w:ascii="Times New Roman" w:hAnsi="Times New Roman" w:cs="Times New Roman"/>
                  <w:color w:val="auto"/>
                  <w:sz w:val="24"/>
                  <w:szCs w:val="24"/>
                  <w:u w:val="none"/>
                  <w:shd w:val="clear" w:color="auto" w:fill="FFFFFF"/>
                </w:rPr>
                <w:t>help@nspcc.org.uk</w:t>
              </w:r>
            </w:hyperlink>
            <w:r w:rsidRPr="00C65EF4">
              <w:rPr>
                <w:rFonts w:ascii="Times New Roman" w:hAnsi="Times New Roman" w:cs="Times New Roman"/>
                <w:sz w:val="24"/>
                <w:szCs w:val="24"/>
                <w:shd w:val="clear" w:color="auto" w:fill="FFFFFF"/>
              </w:rPr>
              <w:t>.</w:t>
            </w:r>
          </w:p>
          <w:p w14:paraId="6801DF30" w14:textId="156ED8C9" w:rsidR="002B4D86" w:rsidRPr="00C65EF4" w:rsidRDefault="002B4D86" w:rsidP="00726E54">
            <w:pPr>
              <w:rPr>
                <w:rFonts w:ascii="Times New Roman" w:hAnsi="Times New Roman" w:cs="Times New Roman"/>
                <w:sz w:val="24"/>
                <w:szCs w:val="24"/>
              </w:rPr>
            </w:pPr>
          </w:p>
        </w:tc>
      </w:tr>
      <w:tr w:rsidR="00C65EF4" w:rsidRPr="00C65EF4" w14:paraId="116DC5C2" w14:textId="77777777" w:rsidTr="00180112">
        <w:tc>
          <w:tcPr>
            <w:tcW w:w="1284" w:type="dxa"/>
          </w:tcPr>
          <w:p w14:paraId="2E40A1E0" w14:textId="463A6D9D" w:rsidR="00690524" w:rsidRPr="00C65EF4" w:rsidRDefault="00690524" w:rsidP="00726E54">
            <w:pPr>
              <w:rPr>
                <w:rFonts w:ascii="Times New Roman" w:hAnsi="Times New Roman" w:cs="Times New Roman"/>
                <w:sz w:val="24"/>
                <w:szCs w:val="24"/>
              </w:rPr>
            </w:pPr>
            <w:r w:rsidRPr="00C65EF4">
              <w:rPr>
                <w:rFonts w:ascii="Times New Roman" w:hAnsi="Times New Roman" w:cs="Times New Roman"/>
                <w:sz w:val="24"/>
                <w:szCs w:val="24"/>
              </w:rPr>
              <w:lastRenderedPageBreak/>
              <w:t>Mind</w:t>
            </w:r>
          </w:p>
        </w:tc>
        <w:tc>
          <w:tcPr>
            <w:tcW w:w="1497" w:type="dxa"/>
          </w:tcPr>
          <w:p w14:paraId="008EEBAA" w14:textId="26D1BCB7" w:rsidR="00690524" w:rsidRPr="00C65EF4" w:rsidRDefault="00A418D5" w:rsidP="00726E54">
            <w:pPr>
              <w:rPr>
                <w:rFonts w:ascii="Times New Roman" w:hAnsi="Times New Roman" w:cs="Times New Roman"/>
                <w:sz w:val="24"/>
                <w:szCs w:val="24"/>
              </w:rPr>
            </w:pPr>
            <w:r w:rsidRPr="00C65EF4">
              <w:rPr>
                <w:rFonts w:ascii="Times New Roman" w:hAnsi="Times New Roman" w:cs="Times New Roman"/>
                <w:sz w:val="24"/>
                <w:szCs w:val="24"/>
              </w:rPr>
              <w:t>- Mental health support and advice</w:t>
            </w:r>
          </w:p>
        </w:tc>
        <w:tc>
          <w:tcPr>
            <w:tcW w:w="1177" w:type="dxa"/>
          </w:tcPr>
          <w:p w14:paraId="05F391B5" w14:textId="0C3EF6FF" w:rsidR="00690524" w:rsidRPr="00C65EF4" w:rsidRDefault="00626AD6" w:rsidP="00726E54">
            <w:pPr>
              <w:rPr>
                <w:rFonts w:ascii="Times New Roman" w:hAnsi="Times New Roman" w:cs="Times New Roman"/>
                <w:sz w:val="24"/>
                <w:szCs w:val="24"/>
              </w:rPr>
            </w:pPr>
            <w:r w:rsidRPr="00C65EF4">
              <w:rPr>
                <w:rFonts w:ascii="Times New Roman" w:hAnsi="Times New Roman" w:cs="Times New Roman"/>
                <w:sz w:val="24"/>
                <w:szCs w:val="24"/>
              </w:rPr>
              <w:t>18+</w:t>
            </w:r>
          </w:p>
        </w:tc>
        <w:tc>
          <w:tcPr>
            <w:tcW w:w="3244" w:type="dxa"/>
          </w:tcPr>
          <w:p w14:paraId="6C298207" w14:textId="7E479C21" w:rsidR="00690524" w:rsidRPr="00C65EF4" w:rsidRDefault="00FC11E7" w:rsidP="00726E54">
            <w:pPr>
              <w:rPr>
                <w:rFonts w:ascii="Times New Roman" w:hAnsi="Times New Roman" w:cs="Times New Roman"/>
                <w:sz w:val="24"/>
                <w:szCs w:val="24"/>
              </w:rPr>
            </w:pPr>
            <w:r w:rsidRPr="00C65EF4">
              <w:rPr>
                <w:rFonts w:ascii="Times New Roman" w:hAnsi="Times New Roman" w:cs="Times New Roman"/>
                <w:sz w:val="24"/>
                <w:szCs w:val="24"/>
              </w:rPr>
              <w:t>www.mind.org.uk</w:t>
            </w:r>
          </w:p>
        </w:tc>
        <w:tc>
          <w:tcPr>
            <w:tcW w:w="2621" w:type="dxa"/>
          </w:tcPr>
          <w:p w14:paraId="42AD6665" w14:textId="77777777" w:rsidR="00690524" w:rsidRPr="00C65EF4" w:rsidRDefault="00D0135B" w:rsidP="00726E54">
            <w:pPr>
              <w:rPr>
                <w:rFonts w:ascii="Times New Roman" w:hAnsi="Times New Roman" w:cs="Times New Roman"/>
                <w:sz w:val="24"/>
                <w:szCs w:val="24"/>
                <w:shd w:val="clear" w:color="auto" w:fill="FFFFFF"/>
              </w:rPr>
            </w:pPr>
            <w:r w:rsidRPr="00C65EF4">
              <w:rPr>
                <w:rFonts w:ascii="Times New Roman" w:hAnsi="Times New Roman" w:cs="Times New Roman"/>
                <w:sz w:val="24"/>
                <w:szCs w:val="24"/>
                <w:shd w:val="clear" w:color="auto" w:fill="FFFFFF"/>
              </w:rPr>
              <w:t>Infoline: 0300 123 3393</w:t>
            </w:r>
          </w:p>
          <w:p w14:paraId="0F6E3180" w14:textId="24376B83" w:rsidR="003150D4" w:rsidRPr="00C65EF4" w:rsidRDefault="00D0135B" w:rsidP="00726E54">
            <w:pPr>
              <w:rPr>
                <w:rFonts w:ascii="Times New Roman" w:hAnsi="Times New Roman" w:cs="Times New Roman"/>
                <w:sz w:val="24"/>
                <w:szCs w:val="24"/>
                <w:shd w:val="clear" w:color="auto" w:fill="FFFFFF"/>
              </w:rPr>
            </w:pPr>
            <w:r w:rsidRPr="00C65EF4">
              <w:rPr>
                <w:rFonts w:ascii="Times New Roman" w:hAnsi="Times New Roman" w:cs="Times New Roman"/>
                <w:sz w:val="24"/>
                <w:szCs w:val="24"/>
                <w:shd w:val="clear" w:color="auto" w:fill="FFFFFF"/>
              </w:rPr>
              <w:t>Text:8646</w:t>
            </w:r>
            <w:r w:rsidR="006372CD" w:rsidRPr="00C65EF4">
              <w:rPr>
                <w:rFonts w:ascii="Times New Roman" w:hAnsi="Times New Roman" w:cs="Times New Roman"/>
                <w:sz w:val="24"/>
                <w:szCs w:val="24"/>
                <w:shd w:val="clear" w:color="auto" w:fill="FFFFFF"/>
              </w:rPr>
              <w:t>3</w:t>
            </w:r>
          </w:p>
        </w:tc>
      </w:tr>
      <w:tr w:rsidR="00C65EF4" w:rsidRPr="00C65EF4" w14:paraId="4151B53C" w14:textId="77777777" w:rsidTr="00180112">
        <w:tc>
          <w:tcPr>
            <w:tcW w:w="1284" w:type="dxa"/>
          </w:tcPr>
          <w:p w14:paraId="48797AE0" w14:textId="4A781D08" w:rsidR="00626AD6" w:rsidRPr="00C65EF4" w:rsidRDefault="00626AD6" w:rsidP="00726E54">
            <w:pPr>
              <w:rPr>
                <w:rFonts w:ascii="Times New Roman" w:hAnsi="Times New Roman" w:cs="Times New Roman"/>
                <w:sz w:val="24"/>
                <w:szCs w:val="24"/>
              </w:rPr>
            </w:pPr>
            <w:r w:rsidRPr="00C65EF4">
              <w:rPr>
                <w:rFonts w:ascii="Times New Roman" w:hAnsi="Times New Roman" w:cs="Times New Roman"/>
                <w:sz w:val="24"/>
                <w:szCs w:val="24"/>
              </w:rPr>
              <w:t>Young minds</w:t>
            </w:r>
          </w:p>
        </w:tc>
        <w:tc>
          <w:tcPr>
            <w:tcW w:w="1497" w:type="dxa"/>
          </w:tcPr>
          <w:p w14:paraId="776BBA24" w14:textId="55211CEC" w:rsidR="00626AD6" w:rsidRPr="00C65EF4" w:rsidRDefault="003150D4" w:rsidP="00726E54">
            <w:pPr>
              <w:rPr>
                <w:rFonts w:ascii="Times New Roman" w:hAnsi="Times New Roman" w:cs="Times New Roman"/>
                <w:sz w:val="24"/>
                <w:szCs w:val="24"/>
              </w:rPr>
            </w:pPr>
            <w:r w:rsidRPr="00C65EF4">
              <w:rPr>
                <w:rFonts w:ascii="Times New Roman" w:hAnsi="Times New Roman" w:cs="Times New Roman"/>
                <w:sz w:val="24"/>
                <w:szCs w:val="24"/>
              </w:rPr>
              <w:t xml:space="preserve">- mental health advice, support and campaign for children and young </w:t>
            </w:r>
            <w:r w:rsidR="006372CD" w:rsidRPr="00C65EF4">
              <w:rPr>
                <w:rFonts w:ascii="Times New Roman" w:hAnsi="Times New Roman" w:cs="Times New Roman"/>
                <w:sz w:val="24"/>
                <w:szCs w:val="24"/>
              </w:rPr>
              <w:t>people</w:t>
            </w:r>
            <w:r w:rsidRPr="00C65EF4">
              <w:rPr>
                <w:rFonts w:ascii="Times New Roman" w:hAnsi="Times New Roman" w:cs="Times New Roman"/>
                <w:sz w:val="24"/>
                <w:szCs w:val="24"/>
              </w:rPr>
              <w:t>.</w:t>
            </w:r>
          </w:p>
        </w:tc>
        <w:tc>
          <w:tcPr>
            <w:tcW w:w="1177" w:type="dxa"/>
          </w:tcPr>
          <w:p w14:paraId="7AD0DDF4" w14:textId="672A5AF0" w:rsidR="00626AD6" w:rsidRPr="00C65EF4" w:rsidRDefault="004F23AB" w:rsidP="00726E54">
            <w:pPr>
              <w:rPr>
                <w:rFonts w:ascii="Times New Roman" w:hAnsi="Times New Roman" w:cs="Times New Roman"/>
                <w:sz w:val="24"/>
                <w:szCs w:val="24"/>
              </w:rPr>
            </w:pPr>
            <w:r w:rsidRPr="00C65EF4">
              <w:rPr>
                <w:rFonts w:ascii="Times New Roman" w:hAnsi="Times New Roman" w:cs="Times New Roman"/>
                <w:sz w:val="24"/>
                <w:szCs w:val="24"/>
              </w:rPr>
              <w:t>11-18</w:t>
            </w:r>
          </w:p>
        </w:tc>
        <w:tc>
          <w:tcPr>
            <w:tcW w:w="3244" w:type="dxa"/>
          </w:tcPr>
          <w:p w14:paraId="39DFC29E" w14:textId="4B73EE3B" w:rsidR="00626AD6" w:rsidRPr="00C65EF4" w:rsidRDefault="004F23AB" w:rsidP="00726E54">
            <w:pPr>
              <w:rPr>
                <w:rFonts w:ascii="Times New Roman" w:hAnsi="Times New Roman" w:cs="Times New Roman"/>
                <w:sz w:val="24"/>
                <w:szCs w:val="24"/>
              </w:rPr>
            </w:pPr>
            <w:r w:rsidRPr="00C65EF4">
              <w:rPr>
                <w:rFonts w:ascii="Times New Roman" w:hAnsi="Times New Roman" w:cs="Times New Roman"/>
                <w:sz w:val="24"/>
                <w:szCs w:val="24"/>
              </w:rPr>
              <w:t>www.</w:t>
            </w:r>
            <w:r w:rsidRPr="00C65EF4">
              <w:rPr>
                <w:rFonts w:ascii="Times New Roman" w:hAnsi="Times New Roman" w:cs="Times New Roman"/>
                <w:sz w:val="24"/>
                <w:szCs w:val="24"/>
              </w:rPr>
              <w:t>youngminds.org.uk/</w:t>
            </w:r>
          </w:p>
        </w:tc>
        <w:tc>
          <w:tcPr>
            <w:tcW w:w="2621" w:type="dxa"/>
          </w:tcPr>
          <w:p w14:paraId="5839ED4E" w14:textId="5D420756" w:rsidR="00626AD6" w:rsidRPr="00C65EF4" w:rsidRDefault="00726E54" w:rsidP="00726E54">
            <w:pPr>
              <w:rPr>
                <w:rFonts w:ascii="Times New Roman" w:hAnsi="Times New Roman" w:cs="Times New Roman"/>
                <w:sz w:val="24"/>
                <w:szCs w:val="24"/>
                <w:shd w:val="clear" w:color="auto" w:fill="FFFFFF"/>
              </w:rPr>
            </w:pPr>
            <w:r w:rsidRPr="00C65EF4">
              <w:rPr>
                <w:rFonts w:ascii="Times New Roman" w:hAnsi="Times New Roman" w:cs="Times New Roman"/>
                <w:bCs/>
                <w:sz w:val="24"/>
                <w:szCs w:val="24"/>
              </w:rPr>
              <w:t>Call the Parents Helpline: 0808 802 5544</w:t>
            </w:r>
          </w:p>
        </w:tc>
      </w:tr>
    </w:tbl>
    <w:p w14:paraId="54F8C127" w14:textId="0772D070" w:rsidR="008B2F39" w:rsidRPr="00C65EF4" w:rsidRDefault="007450EA" w:rsidP="00DF7EAD">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w:t>
      </w:r>
      <w:r w:rsidR="00180112" w:rsidRPr="00C65EF4">
        <w:rPr>
          <w:rFonts w:ascii="Times New Roman" w:hAnsi="Times New Roman" w:cs="Times New Roman"/>
          <w:sz w:val="24"/>
          <w:szCs w:val="24"/>
        </w:rPr>
        <w:t xml:space="preserve">Source: </w:t>
      </w:r>
      <w:proofErr w:type="spellStart"/>
      <w:r w:rsidR="00180112" w:rsidRPr="00C65EF4">
        <w:rPr>
          <w:rFonts w:ascii="Times New Roman" w:hAnsi="Times New Roman" w:cs="Times New Roman"/>
          <w:sz w:val="24"/>
          <w:szCs w:val="24"/>
        </w:rPr>
        <w:t>Barnados</w:t>
      </w:r>
      <w:proofErr w:type="spellEnd"/>
      <w:r w:rsidR="00180112" w:rsidRPr="00C65EF4">
        <w:rPr>
          <w:rFonts w:ascii="Times New Roman" w:hAnsi="Times New Roman" w:cs="Times New Roman"/>
          <w:sz w:val="24"/>
          <w:szCs w:val="24"/>
        </w:rPr>
        <w:t xml:space="preserve">, </w:t>
      </w:r>
      <w:r w:rsidR="00F2725A" w:rsidRPr="00C65EF4">
        <w:rPr>
          <w:rFonts w:ascii="Times New Roman" w:hAnsi="Times New Roman" w:cs="Times New Roman"/>
          <w:sz w:val="24"/>
          <w:szCs w:val="24"/>
        </w:rPr>
        <w:t>2019</w:t>
      </w:r>
      <w:r w:rsidR="00242E9F" w:rsidRPr="00C65EF4">
        <w:rPr>
          <w:rFonts w:ascii="Times New Roman" w:hAnsi="Times New Roman" w:cs="Times New Roman"/>
          <w:sz w:val="24"/>
          <w:szCs w:val="24"/>
        </w:rPr>
        <w:t xml:space="preserve">; Young minds, </w:t>
      </w:r>
      <w:r w:rsidR="00F2725A" w:rsidRPr="00C65EF4">
        <w:rPr>
          <w:rFonts w:ascii="Times New Roman" w:hAnsi="Times New Roman" w:cs="Times New Roman"/>
          <w:sz w:val="24"/>
          <w:szCs w:val="24"/>
        </w:rPr>
        <w:t>2019</w:t>
      </w:r>
      <w:r w:rsidR="00242E9F" w:rsidRPr="00C65EF4">
        <w:rPr>
          <w:rFonts w:ascii="Times New Roman" w:hAnsi="Times New Roman" w:cs="Times New Roman"/>
          <w:sz w:val="24"/>
          <w:szCs w:val="24"/>
        </w:rPr>
        <w:t xml:space="preserve">; Mind, </w:t>
      </w:r>
      <w:r w:rsidR="00F2725A" w:rsidRPr="00C65EF4">
        <w:rPr>
          <w:rFonts w:ascii="Times New Roman" w:hAnsi="Times New Roman" w:cs="Times New Roman"/>
          <w:sz w:val="24"/>
          <w:szCs w:val="24"/>
        </w:rPr>
        <w:t>2019</w:t>
      </w:r>
      <w:r w:rsidR="00242E9F" w:rsidRPr="00C65EF4">
        <w:rPr>
          <w:rFonts w:ascii="Times New Roman" w:hAnsi="Times New Roman" w:cs="Times New Roman"/>
          <w:sz w:val="24"/>
          <w:szCs w:val="24"/>
        </w:rPr>
        <w:t>; Children’s soci</w:t>
      </w:r>
      <w:r w:rsidR="00F2725A" w:rsidRPr="00C65EF4">
        <w:rPr>
          <w:rFonts w:ascii="Times New Roman" w:hAnsi="Times New Roman" w:cs="Times New Roman"/>
          <w:sz w:val="24"/>
          <w:szCs w:val="24"/>
        </w:rPr>
        <w:t xml:space="preserve">ety; 2019; </w:t>
      </w:r>
      <w:r w:rsidRPr="00C65EF4">
        <w:rPr>
          <w:rFonts w:ascii="Times New Roman" w:hAnsi="Times New Roman" w:cs="Times New Roman"/>
          <w:sz w:val="24"/>
          <w:szCs w:val="24"/>
        </w:rPr>
        <w:t>NSPCC, no date</w:t>
      </w:r>
      <w:r w:rsidR="00355E0E" w:rsidRPr="00C65EF4">
        <w:rPr>
          <w:rFonts w:ascii="Times New Roman" w:hAnsi="Times New Roman" w:cs="Times New Roman"/>
          <w:sz w:val="24"/>
          <w:szCs w:val="24"/>
        </w:rPr>
        <w:t>, d,</w:t>
      </w:r>
      <w:r w:rsidRPr="00C65EF4">
        <w:rPr>
          <w:rFonts w:ascii="Times New Roman" w:hAnsi="Times New Roman" w:cs="Times New Roman"/>
          <w:sz w:val="24"/>
          <w:szCs w:val="24"/>
        </w:rPr>
        <w:t xml:space="preserve"> and Childline, no date)</w:t>
      </w:r>
    </w:p>
    <w:p w14:paraId="43B2764A" w14:textId="59CD5FA4" w:rsidR="005D3919" w:rsidRPr="00C65EF4" w:rsidRDefault="00734360" w:rsidP="005D3919">
      <w:pPr>
        <w:spacing w:line="480" w:lineRule="auto"/>
        <w:jc w:val="both"/>
        <w:rPr>
          <w:rFonts w:ascii="Times New Roman" w:hAnsi="Times New Roman" w:cs="Times New Roman"/>
          <w:b/>
          <w:sz w:val="24"/>
          <w:szCs w:val="24"/>
          <w:u w:val="single"/>
        </w:rPr>
      </w:pPr>
      <w:r w:rsidRPr="00C65EF4">
        <w:rPr>
          <w:rFonts w:ascii="Times New Roman" w:hAnsi="Times New Roman" w:cs="Times New Roman"/>
          <w:b/>
          <w:sz w:val="24"/>
          <w:szCs w:val="24"/>
          <w:u w:val="single"/>
        </w:rPr>
        <w:t xml:space="preserve">Child exploitation – </w:t>
      </w:r>
      <w:r w:rsidR="000C6040" w:rsidRPr="00C65EF4">
        <w:rPr>
          <w:rFonts w:ascii="Times New Roman" w:hAnsi="Times New Roman" w:cs="Times New Roman"/>
          <w:b/>
          <w:sz w:val="24"/>
          <w:szCs w:val="24"/>
          <w:u w:val="single"/>
        </w:rPr>
        <w:t>Conclusion</w:t>
      </w:r>
    </w:p>
    <w:p w14:paraId="4C349B99" w14:textId="34E0FFE1" w:rsidR="003F5CB3" w:rsidRPr="00C65EF4" w:rsidRDefault="00547995" w:rsidP="00610F60">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Child</w:t>
      </w:r>
      <w:r w:rsidR="00B6440E" w:rsidRPr="00C65EF4">
        <w:rPr>
          <w:rFonts w:ascii="Times New Roman" w:hAnsi="Times New Roman" w:cs="Times New Roman"/>
          <w:sz w:val="24"/>
          <w:szCs w:val="24"/>
        </w:rPr>
        <w:t xml:space="preserve"> exploitation, both sexual and economic</w:t>
      </w:r>
      <w:r w:rsidR="00247893" w:rsidRPr="00C65EF4">
        <w:rPr>
          <w:rFonts w:ascii="Times New Roman" w:hAnsi="Times New Roman" w:cs="Times New Roman"/>
          <w:sz w:val="24"/>
          <w:szCs w:val="24"/>
        </w:rPr>
        <w:t xml:space="preserve"> occur in many ways. As seen in this practice log, both forms can </w:t>
      </w:r>
      <w:r w:rsidR="00594361" w:rsidRPr="00C65EF4">
        <w:rPr>
          <w:rFonts w:ascii="Times New Roman" w:hAnsi="Times New Roman" w:cs="Times New Roman"/>
          <w:sz w:val="24"/>
          <w:szCs w:val="24"/>
        </w:rPr>
        <w:t xml:space="preserve">occur using different methods for different reasons such as </w:t>
      </w:r>
      <w:r w:rsidR="001746D4" w:rsidRPr="00C65EF4">
        <w:rPr>
          <w:rFonts w:ascii="Times New Roman" w:hAnsi="Times New Roman" w:cs="Times New Roman"/>
          <w:sz w:val="24"/>
          <w:szCs w:val="24"/>
        </w:rPr>
        <w:t>trafficking for sexual purposes, online grooming and county lines. It is important to note, that these are only a fraction of how</w:t>
      </w:r>
      <w:r w:rsidRPr="00C65EF4">
        <w:rPr>
          <w:rFonts w:ascii="Times New Roman" w:hAnsi="Times New Roman" w:cs="Times New Roman"/>
          <w:sz w:val="24"/>
          <w:szCs w:val="24"/>
        </w:rPr>
        <w:t xml:space="preserve"> both forms of exploitation can be used and why they are used. </w:t>
      </w:r>
      <w:r w:rsidR="003C5AB2" w:rsidRPr="00C65EF4">
        <w:rPr>
          <w:rFonts w:ascii="Times New Roman" w:hAnsi="Times New Roman" w:cs="Times New Roman"/>
          <w:sz w:val="24"/>
          <w:szCs w:val="24"/>
        </w:rPr>
        <w:t>The WHO (</w:t>
      </w:r>
      <w:r w:rsidR="007129E5" w:rsidRPr="00C65EF4">
        <w:rPr>
          <w:rFonts w:ascii="Times New Roman" w:hAnsi="Times New Roman" w:cs="Times New Roman"/>
          <w:sz w:val="24"/>
          <w:szCs w:val="24"/>
        </w:rPr>
        <w:t xml:space="preserve">1986 </w:t>
      </w:r>
      <w:r w:rsidR="007129E5" w:rsidRPr="00C65EF4">
        <w:rPr>
          <w:rFonts w:ascii="Times New Roman" w:hAnsi="Times New Roman" w:cs="Times New Roman"/>
          <w:i/>
          <w:sz w:val="24"/>
          <w:szCs w:val="24"/>
        </w:rPr>
        <w:t xml:space="preserve">cited in </w:t>
      </w:r>
      <w:r w:rsidR="007129E5" w:rsidRPr="00C65EF4">
        <w:rPr>
          <w:rFonts w:ascii="Times New Roman" w:hAnsi="Times New Roman" w:cs="Times New Roman"/>
          <w:sz w:val="24"/>
          <w:szCs w:val="24"/>
        </w:rPr>
        <w:t xml:space="preserve">Larkin, 2013) suggests that </w:t>
      </w:r>
      <w:proofErr w:type="gramStart"/>
      <w:r w:rsidR="007129E5" w:rsidRPr="00C65EF4">
        <w:rPr>
          <w:rFonts w:ascii="Times New Roman" w:hAnsi="Times New Roman" w:cs="Times New Roman"/>
          <w:sz w:val="24"/>
          <w:szCs w:val="24"/>
        </w:rPr>
        <w:t>in order for</w:t>
      </w:r>
      <w:proofErr w:type="gramEnd"/>
      <w:r w:rsidR="007129E5" w:rsidRPr="00C65EF4">
        <w:rPr>
          <w:rFonts w:ascii="Times New Roman" w:hAnsi="Times New Roman" w:cs="Times New Roman"/>
          <w:sz w:val="24"/>
          <w:szCs w:val="24"/>
        </w:rPr>
        <w:t xml:space="preserve"> a </w:t>
      </w:r>
      <w:r w:rsidR="00600E5C" w:rsidRPr="00C65EF4">
        <w:rPr>
          <w:rFonts w:ascii="Times New Roman" w:hAnsi="Times New Roman" w:cs="Times New Roman"/>
          <w:sz w:val="24"/>
          <w:szCs w:val="24"/>
        </w:rPr>
        <w:t xml:space="preserve">person to reach a complete state of physical, mental and social wellbeing, the individual must </w:t>
      </w:r>
      <w:r w:rsidR="00D11BA3" w:rsidRPr="00C65EF4">
        <w:rPr>
          <w:rFonts w:ascii="Times New Roman" w:hAnsi="Times New Roman" w:cs="Times New Roman"/>
          <w:sz w:val="24"/>
          <w:szCs w:val="24"/>
        </w:rPr>
        <w:t>be able to realise their aspirations, satisfy needs and change or cope with their environment</w:t>
      </w:r>
      <w:r w:rsidR="00170B96" w:rsidRPr="00C65EF4">
        <w:rPr>
          <w:rFonts w:ascii="Times New Roman" w:hAnsi="Times New Roman" w:cs="Times New Roman"/>
          <w:sz w:val="24"/>
          <w:szCs w:val="24"/>
        </w:rPr>
        <w:t xml:space="preserve">. </w:t>
      </w:r>
      <w:r w:rsidR="001E576D" w:rsidRPr="00C65EF4">
        <w:rPr>
          <w:rFonts w:ascii="Times New Roman" w:hAnsi="Times New Roman" w:cs="Times New Roman"/>
          <w:sz w:val="24"/>
          <w:szCs w:val="24"/>
        </w:rPr>
        <w:t xml:space="preserve">It </w:t>
      </w:r>
      <w:r w:rsidR="00170B96" w:rsidRPr="00C65EF4">
        <w:rPr>
          <w:rFonts w:ascii="Times New Roman" w:hAnsi="Times New Roman" w:cs="Times New Roman"/>
          <w:sz w:val="24"/>
          <w:szCs w:val="24"/>
        </w:rPr>
        <w:t xml:space="preserve">has become apparent that children and young people cannot </w:t>
      </w:r>
      <w:r w:rsidR="001E576D" w:rsidRPr="00C65EF4">
        <w:rPr>
          <w:rFonts w:ascii="Times New Roman" w:hAnsi="Times New Roman" w:cs="Times New Roman"/>
          <w:sz w:val="24"/>
          <w:szCs w:val="24"/>
        </w:rPr>
        <w:t>fulfil their health and wellbeing if they are being exploited</w:t>
      </w:r>
      <w:r w:rsidR="00301B29" w:rsidRPr="00C65EF4">
        <w:rPr>
          <w:rFonts w:ascii="Times New Roman" w:hAnsi="Times New Roman" w:cs="Times New Roman"/>
          <w:sz w:val="24"/>
          <w:szCs w:val="24"/>
        </w:rPr>
        <w:t xml:space="preserve">. It has become evident that the health and wellbeing of children and young people is at risk </w:t>
      </w:r>
      <w:r w:rsidR="00767765" w:rsidRPr="00C65EF4">
        <w:rPr>
          <w:rFonts w:ascii="Times New Roman" w:hAnsi="Times New Roman" w:cs="Times New Roman"/>
          <w:sz w:val="24"/>
          <w:szCs w:val="24"/>
        </w:rPr>
        <w:t xml:space="preserve">is they are subject to child </w:t>
      </w:r>
      <w:r w:rsidR="00156563" w:rsidRPr="00C65EF4">
        <w:rPr>
          <w:rFonts w:ascii="Times New Roman" w:hAnsi="Times New Roman" w:cs="Times New Roman"/>
          <w:sz w:val="24"/>
          <w:szCs w:val="24"/>
        </w:rPr>
        <w:t>exploitation and</w:t>
      </w:r>
      <w:r w:rsidR="00767765" w:rsidRPr="00C65EF4">
        <w:rPr>
          <w:rFonts w:ascii="Times New Roman" w:hAnsi="Times New Roman" w:cs="Times New Roman"/>
          <w:sz w:val="24"/>
          <w:szCs w:val="24"/>
        </w:rPr>
        <w:t xml:space="preserve"> are unable to reach their potentials if they are e</w:t>
      </w:r>
      <w:r w:rsidR="00156563" w:rsidRPr="00C65EF4">
        <w:rPr>
          <w:rFonts w:ascii="Times New Roman" w:hAnsi="Times New Roman" w:cs="Times New Roman"/>
          <w:sz w:val="24"/>
          <w:szCs w:val="24"/>
        </w:rPr>
        <w:t>xploited</w:t>
      </w:r>
      <w:r w:rsidR="00156563" w:rsidRPr="00C65EF4">
        <w:rPr>
          <w:rFonts w:ascii="Times New Roman" w:hAnsi="Times New Roman" w:cs="Times New Roman"/>
          <w:sz w:val="24"/>
          <w:szCs w:val="24"/>
        </w:rPr>
        <w:t xml:space="preserve"> (Green and Tones, 2010)</w:t>
      </w:r>
      <w:r w:rsidR="00156563" w:rsidRPr="00C65EF4">
        <w:rPr>
          <w:rFonts w:ascii="Times New Roman" w:hAnsi="Times New Roman" w:cs="Times New Roman"/>
          <w:sz w:val="24"/>
          <w:szCs w:val="24"/>
        </w:rPr>
        <w:t xml:space="preserve">. </w:t>
      </w:r>
      <w:r w:rsidR="006736D2" w:rsidRPr="00C65EF4">
        <w:rPr>
          <w:rFonts w:ascii="Times New Roman" w:hAnsi="Times New Roman" w:cs="Times New Roman"/>
          <w:sz w:val="24"/>
          <w:szCs w:val="24"/>
        </w:rPr>
        <w:t xml:space="preserve">As previously mentioned, it is the role of the practitioners to ensure that </w:t>
      </w:r>
      <w:r w:rsidR="00D216C6" w:rsidRPr="00C65EF4">
        <w:rPr>
          <w:rFonts w:ascii="Times New Roman" w:hAnsi="Times New Roman" w:cs="Times New Roman"/>
          <w:sz w:val="24"/>
          <w:szCs w:val="24"/>
        </w:rPr>
        <w:t>healthy life styles are being promote</w:t>
      </w:r>
      <w:r w:rsidR="00300565" w:rsidRPr="00C65EF4">
        <w:rPr>
          <w:rFonts w:ascii="Times New Roman" w:hAnsi="Times New Roman" w:cs="Times New Roman"/>
          <w:sz w:val="24"/>
          <w:szCs w:val="24"/>
        </w:rPr>
        <w:t>d</w:t>
      </w:r>
      <w:r w:rsidR="00D216C6" w:rsidRPr="00C65EF4">
        <w:rPr>
          <w:rFonts w:ascii="Times New Roman" w:hAnsi="Times New Roman" w:cs="Times New Roman"/>
          <w:sz w:val="24"/>
          <w:szCs w:val="24"/>
        </w:rPr>
        <w:t xml:space="preserve">, children and young people are educated and protected </w:t>
      </w:r>
      <w:r w:rsidR="00CC12FD" w:rsidRPr="00C65EF4">
        <w:rPr>
          <w:rFonts w:ascii="Times New Roman" w:hAnsi="Times New Roman" w:cs="Times New Roman"/>
          <w:sz w:val="24"/>
          <w:szCs w:val="24"/>
        </w:rPr>
        <w:t xml:space="preserve">from child exploitation </w:t>
      </w:r>
      <w:proofErr w:type="gramStart"/>
      <w:r w:rsidR="00CC12FD" w:rsidRPr="00C65EF4">
        <w:rPr>
          <w:rFonts w:ascii="Times New Roman" w:hAnsi="Times New Roman" w:cs="Times New Roman"/>
          <w:sz w:val="24"/>
          <w:szCs w:val="24"/>
        </w:rPr>
        <w:t>in order for</w:t>
      </w:r>
      <w:proofErr w:type="gramEnd"/>
      <w:r w:rsidR="00CC12FD" w:rsidRPr="00C65EF4">
        <w:rPr>
          <w:rFonts w:ascii="Times New Roman" w:hAnsi="Times New Roman" w:cs="Times New Roman"/>
          <w:sz w:val="24"/>
          <w:szCs w:val="24"/>
        </w:rPr>
        <w:t xml:space="preserve"> them to have productive lives (Riemer, 2010).</w:t>
      </w:r>
    </w:p>
    <w:p w14:paraId="2669D4C5" w14:textId="5D05D8DA" w:rsidR="0004482E" w:rsidRPr="00C65EF4" w:rsidRDefault="00CC12FD" w:rsidP="00610F60">
      <w:pPr>
        <w:spacing w:line="480" w:lineRule="auto"/>
        <w:jc w:val="both"/>
        <w:rPr>
          <w:rFonts w:ascii="Times New Roman" w:hAnsi="Times New Roman" w:cs="Times New Roman"/>
          <w:sz w:val="24"/>
          <w:szCs w:val="24"/>
        </w:rPr>
      </w:pPr>
      <w:r w:rsidRPr="00C65EF4">
        <w:rPr>
          <w:rFonts w:ascii="Times New Roman" w:hAnsi="Times New Roman" w:cs="Times New Roman"/>
          <w:sz w:val="24"/>
          <w:szCs w:val="24"/>
        </w:rPr>
        <w:t xml:space="preserve">Carrying out this practice log has allowed the reader </w:t>
      </w:r>
      <w:r w:rsidR="00230CE6" w:rsidRPr="00C65EF4">
        <w:rPr>
          <w:rFonts w:ascii="Times New Roman" w:hAnsi="Times New Roman" w:cs="Times New Roman"/>
          <w:sz w:val="24"/>
          <w:szCs w:val="24"/>
        </w:rPr>
        <w:t xml:space="preserve">to </w:t>
      </w:r>
      <w:r w:rsidR="00B63AEF" w:rsidRPr="00C65EF4">
        <w:rPr>
          <w:rFonts w:ascii="Times New Roman" w:hAnsi="Times New Roman" w:cs="Times New Roman"/>
          <w:sz w:val="24"/>
          <w:szCs w:val="24"/>
        </w:rPr>
        <w:t xml:space="preserve">educate themselves on child exploitation, develop </w:t>
      </w:r>
      <w:r w:rsidR="00BE771E" w:rsidRPr="00C65EF4">
        <w:rPr>
          <w:rFonts w:ascii="Times New Roman" w:hAnsi="Times New Roman" w:cs="Times New Roman"/>
          <w:sz w:val="24"/>
          <w:szCs w:val="24"/>
        </w:rPr>
        <w:t xml:space="preserve">professionally and gain confidence to handle situations like this in the </w:t>
      </w:r>
      <w:r w:rsidR="00BE771E" w:rsidRPr="00C65EF4">
        <w:rPr>
          <w:rFonts w:ascii="Times New Roman" w:hAnsi="Times New Roman" w:cs="Times New Roman"/>
          <w:sz w:val="24"/>
          <w:szCs w:val="24"/>
        </w:rPr>
        <w:lastRenderedPageBreak/>
        <w:t xml:space="preserve">future. Before carrying out this assessment, the writer was uneducated on the matter and </w:t>
      </w:r>
      <w:r w:rsidR="00557B7E" w:rsidRPr="00C65EF4">
        <w:rPr>
          <w:rFonts w:ascii="Times New Roman" w:hAnsi="Times New Roman" w:cs="Times New Roman"/>
          <w:sz w:val="24"/>
          <w:szCs w:val="24"/>
        </w:rPr>
        <w:t xml:space="preserve">would not have known how to respond. While carrying out the research, it has been made clear that </w:t>
      </w:r>
      <w:r w:rsidR="00A9749F" w:rsidRPr="00C65EF4">
        <w:rPr>
          <w:rFonts w:ascii="Times New Roman" w:hAnsi="Times New Roman" w:cs="Times New Roman"/>
          <w:sz w:val="24"/>
          <w:szCs w:val="24"/>
        </w:rPr>
        <w:t xml:space="preserve">more needs to be done to </w:t>
      </w:r>
      <w:r w:rsidR="00816ABA" w:rsidRPr="00C65EF4">
        <w:rPr>
          <w:rFonts w:ascii="Times New Roman" w:hAnsi="Times New Roman" w:cs="Times New Roman"/>
          <w:sz w:val="24"/>
          <w:szCs w:val="24"/>
        </w:rPr>
        <w:t>support and</w:t>
      </w:r>
      <w:r w:rsidR="00A9749F" w:rsidRPr="00C65EF4">
        <w:rPr>
          <w:rFonts w:ascii="Times New Roman" w:hAnsi="Times New Roman" w:cs="Times New Roman"/>
          <w:sz w:val="24"/>
          <w:szCs w:val="24"/>
        </w:rPr>
        <w:t xml:space="preserve"> prevent issues like child exploitation happening to children and young people</w:t>
      </w:r>
      <w:r w:rsidR="00605C3B" w:rsidRPr="00C65EF4">
        <w:rPr>
          <w:rFonts w:ascii="Times New Roman" w:hAnsi="Times New Roman" w:cs="Times New Roman"/>
          <w:sz w:val="24"/>
          <w:szCs w:val="24"/>
        </w:rPr>
        <w:t xml:space="preserve"> such as more funding, recognition and education</w:t>
      </w:r>
      <w:r w:rsidR="00A9749F" w:rsidRPr="00C65EF4">
        <w:rPr>
          <w:rFonts w:ascii="Times New Roman" w:hAnsi="Times New Roman" w:cs="Times New Roman"/>
          <w:sz w:val="24"/>
          <w:szCs w:val="24"/>
        </w:rPr>
        <w:t xml:space="preserve"> (</w:t>
      </w:r>
      <w:r w:rsidR="00816ABA" w:rsidRPr="00C65EF4">
        <w:rPr>
          <w:rFonts w:ascii="Times New Roman" w:hAnsi="Times New Roman" w:cs="Times New Roman"/>
          <w:sz w:val="24"/>
          <w:szCs w:val="24"/>
        </w:rPr>
        <w:t xml:space="preserve">Department of Education, 2017). </w:t>
      </w:r>
    </w:p>
    <w:p w14:paraId="64B32866" w14:textId="4821CB0A" w:rsidR="0032453B" w:rsidRPr="00C65EF4" w:rsidRDefault="0032453B" w:rsidP="00467E03">
      <w:pPr>
        <w:spacing w:line="480" w:lineRule="auto"/>
        <w:jc w:val="both"/>
        <w:rPr>
          <w:rFonts w:ascii="Times New Roman" w:hAnsi="Times New Roman" w:cs="Times New Roman"/>
          <w:sz w:val="24"/>
          <w:szCs w:val="24"/>
        </w:rPr>
      </w:pPr>
    </w:p>
    <w:p w14:paraId="53770D62" w14:textId="77777777" w:rsidR="0032453B" w:rsidRPr="00C65EF4" w:rsidRDefault="0032453B" w:rsidP="00467E03">
      <w:pPr>
        <w:spacing w:line="480" w:lineRule="auto"/>
        <w:jc w:val="both"/>
        <w:rPr>
          <w:rFonts w:ascii="Times New Roman" w:hAnsi="Times New Roman" w:cs="Times New Roman"/>
          <w:sz w:val="24"/>
          <w:szCs w:val="24"/>
        </w:rPr>
      </w:pPr>
    </w:p>
    <w:p w14:paraId="70592278" w14:textId="268C5340" w:rsidR="00E6427F" w:rsidRPr="00C65EF4" w:rsidRDefault="00E6427F" w:rsidP="00DB54E4">
      <w:pPr>
        <w:spacing w:line="480" w:lineRule="auto"/>
        <w:rPr>
          <w:rFonts w:ascii="Times New Roman" w:hAnsi="Times New Roman" w:cs="Times New Roman"/>
          <w:sz w:val="24"/>
          <w:szCs w:val="24"/>
        </w:rPr>
      </w:pPr>
    </w:p>
    <w:p w14:paraId="32D04E9C" w14:textId="7C6477DB" w:rsidR="00F11585" w:rsidRPr="00C65EF4" w:rsidRDefault="00F11585" w:rsidP="00DB54E4">
      <w:pPr>
        <w:spacing w:line="480" w:lineRule="auto"/>
        <w:rPr>
          <w:rFonts w:ascii="Times New Roman" w:hAnsi="Times New Roman" w:cs="Times New Roman"/>
          <w:sz w:val="24"/>
          <w:szCs w:val="24"/>
        </w:rPr>
      </w:pPr>
    </w:p>
    <w:p w14:paraId="35570DD0" w14:textId="67B9A4C6" w:rsidR="00F11585" w:rsidRPr="00C65EF4" w:rsidRDefault="00F11585" w:rsidP="00DB54E4">
      <w:pPr>
        <w:spacing w:line="480" w:lineRule="auto"/>
        <w:rPr>
          <w:rFonts w:ascii="Times New Roman" w:hAnsi="Times New Roman" w:cs="Times New Roman"/>
          <w:sz w:val="24"/>
          <w:szCs w:val="24"/>
        </w:rPr>
      </w:pPr>
    </w:p>
    <w:p w14:paraId="3D745D6E" w14:textId="52DBC74E" w:rsidR="0005642A" w:rsidRPr="00C65EF4" w:rsidRDefault="00F11585" w:rsidP="0005642A">
      <w:pPr>
        <w:spacing w:line="480" w:lineRule="auto"/>
        <w:rPr>
          <w:rFonts w:ascii="Times New Roman" w:hAnsi="Times New Roman" w:cs="Times New Roman"/>
          <w:sz w:val="24"/>
          <w:szCs w:val="24"/>
          <w:u w:val="single"/>
        </w:rPr>
      </w:pPr>
      <w:r w:rsidRPr="00C65EF4">
        <w:rPr>
          <w:rFonts w:ascii="Times New Roman" w:hAnsi="Times New Roman" w:cs="Times New Roman"/>
          <w:sz w:val="24"/>
          <w:szCs w:val="24"/>
          <w:u w:val="single"/>
        </w:rPr>
        <w:t>Reference</w:t>
      </w:r>
      <w:r w:rsidR="0005642A" w:rsidRPr="00C65EF4">
        <w:rPr>
          <w:rFonts w:ascii="Times New Roman" w:hAnsi="Times New Roman" w:cs="Times New Roman"/>
          <w:sz w:val="24"/>
          <w:szCs w:val="24"/>
          <w:u w:val="single"/>
        </w:rPr>
        <w:t xml:space="preserve"> list</w:t>
      </w:r>
    </w:p>
    <w:p w14:paraId="343116A2"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Adams, C. (2018) </w:t>
      </w:r>
      <w:r w:rsidRPr="00C65EF4">
        <w:rPr>
          <w:rFonts w:ascii="Times New Roman" w:hAnsi="Times New Roman" w:cs="Times New Roman"/>
          <w:i/>
          <w:sz w:val="24"/>
          <w:szCs w:val="24"/>
        </w:rPr>
        <w:t>'County lines' - Drugs: how children and young people are forced to sell them</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 xml:space="preserve">Available at: </w:t>
      </w:r>
      <w:hyperlink r:id="rId8" w:history="1">
        <w:r w:rsidRPr="00C65EF4">
          <w:rPr>
            <w:rStyle w:val="Hyperlink"/>
            <w:rFonts w:ascii="Times New Roman" w:hAnsi="Times New Roman" w:cs="Times New Roman"/>
            <w:color w:val="auto"/>
            <w:sz w:val="24"/>
            <w:szCs w:val="24"/>
          </w:rPr>
          <w:t>https://www.childrenssociety.org.uk/news-and-blogs/our-blog/how-children-and-young-people-are-forced-to-sell-drugs-through-county-lines</w:t>
        </w:r>
      </w:hyperlink>
      <w:r w:rsidRPr="00C65EF4">
        <w:rPr>
          <w:rFonts w:ascii="Times New Roman" w:hAnsi="Times New Roman" w:cs="Times New Roman"/>
          <w:sz w:val="24"/>
          <w:szCs w:val="24"/>
        </w:rPr>
        <w:t>. (Accessed: 4</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April 2019).</w:t>
      </w:r>
    </w:p>
    <w:p w14:paraId="5A3E1E3D" w14:textId="77777777" w:rsidR="0005642A" w:rsidRPr="00C65EF4" w:rsidRDefault="0005642A" w:rsidP="00DB54E4">
      <w:pPr>
        <w:spacing w:line="480" w:lineRule="auto"/>
        <w:rPr>
          <w:rFonts w:ascii="Times New Roman" w:hAnsi="Times New Roman" w:cs="Times New Roman"/>
          <w:bCs/>
          <w:spacing w:val="-5"/>
          <w:sz w:val="24"/>
          <w:szCs w:val="24"/>
        </w:rPr>
      </w:pPr>
      <w:r w:rsidRPr="00C65EF4">
        <w:rPr>
          <w:rFonts w:ascii="Times New Roman" w:hAnsi="Times New Roman" w:cs="Times New Roman"/>
          <w:sz w:val="24"/>
          <w:szCs w:val="24"/>
        </w:rPr>
        <w:t xml:space="preserve">American Institute for Research, AIR. (no date) </w:t>
      </w:r>
      <w:r w:rsidRPr="00C65EF4">
        <w:rPr>
          <w:rFonts w:ascii="Times New Roman" w:hAnsi="Times New Roman" w:cs="Times New Roman"/>
          <w:i/>
          <w:sz w:val="24"/>
          <w:szCs w:val="24"/>
        </w:rPr>
        <w:t>Risk Factors and Indicators</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 xml:space="preserve">Available at: </w:t>
      </w:r>
      <w:hyperlink r:id="rId9" w:history="1">
        <w:r w:rsidRPr="00C65EF4">
          <w:rPr>
            <w:rStyle w:val="Hyperlink"/>
            <w:rFonts w:ascii="Times New Roman" w:hAnsi="Times New Roman" w:cs="Times New Roman"/>
            <w:color w:val="auto"/>
            <w:sz w:val="24"/>
            <w:szCs w:val="24"/>
          </w:rPr>
          <w:t>https://safesupportivelearning.ed.gov/human-trafficking-americas-schools/risk-factors-and-indicators</w:t>
        </w:r>
      </w:hyperlink>
      <w:r w:rsidRPr="00C65EF4">
        <w:rPr>
          <w:rFonts w:ascii="Times New Roman" w:hAnsi="Times New Roman" w:cs="Times New Roman"/>
          <w:sz w:val="24"/>
          <w:szCs w:val="24"/>
        </w:rPr>
        <w:t>. (Accessed 3</w:t>
      </w:r>
      <w:r w:rsidRPr="00C65EF4">
        <w:rPr>
          <w:rFonts w:ascii="Times New Roman" w:hAnsi="Times New Roman" w:cs="Times New Roman"/>
          <w:sz w:val="24"/>
          <w:szCs w:val="24"/>
          <w:vertAlign w:val="superscript"/>
        </w:rPr>
        <w:t>rd</w:t>
      </w:r>
      <w:r w:rsidRPr="00C65EF4">
        <w:rPr>
          <w:rFonts w:ascii="Times New Roman" w:hAnsi="Times New Roman" w:cs="Times New Roman"/>
          <w:sz w:val="24"/>
          <w:szCs w:val="24"/>
        </w:rPr>
        <w:t xml:space="preserve"> April 2019)</w:t>
      </w:r>
    </w:p>
    <w:p w14:paraId="1C1AFEC0" w14:textId="77777777" w:rsidR="0005642A" w:rsidRPr="00C65EF4" w:rsidRDefault="0005642A" w:rsidP="00DB54E4">
      <w:pPr>
        <w:spacing w:line="480" w:lineRule="auto"/>
        <w:rPr>
          <w:rFonts w:ascii="Times New Roman" w:hAnsi="Times New Roman" w:cs="Times New Roman"/>
          <w:sz w:val="24"/>
          <w:szCs w:val="24"/>
        </w:rPr>
      </w:pPr>
      <w:proofErr w:type="spellStart"/>
      <w:r w:rsidRPr="00C65EF4">
        <w:rPr>
          <w:rFonts w:ascii="Times New Roman" w:hAnsi="Times New Roman" w:cs="Times New Roman"/>
          <w:sz w:val="24"/>
          <w:szCs w:val="24"/>
        </w:rPr>
        <w:t>Barnardos</w:t>
      </w:r>
      <w:proofErr w:type="spellEnd"/>
      <w:r w:rsidRPr="00C65EF4">
        <w:rPr>
          <w:rFonts w:ascii="Times New Roman" w:hAnsi="Times New Roman" w:cs="Times New Roman"/>
          <w:sz w:val="24"/>
          <w:szCs w:val="24"/>
        </w:rPr>
        <w:t xml:space="preserve"> (2019) </w:t>
      </w:r>
      <w:r w:rsidRPr="00C65EF4">
        <w:rPr>
          <w:rFonts w:ascii="Times New Roman" w:hAnsi="Times New Roman" w:cs="Times New Roman"/>
          <w:i/>
          <w:sz w:val="24"/>
          <w:szCs w:val="24"/>
        </w:rPr>
        <w:t xml:space="preserve">about us. </w:t>
      </w:r>
      <w:r w:rsidRPr="00C65EF4">
        <w:rPr>
          <w:rFonts w:ascii="Times New Roman" w:hAnsi="Times New Roman" w:cs="Times New Roman"/>
          <w:sz w:val="24"/>
          <w:szCs w:val="24"/>
        </w:rPr>
        <w:t xml:space="preserve">Available at: </w:t>
      </w:r>
      <w:hyperlink r:id="rId10" w:history="1">
        <w:r w:rsidRPr="00C65EF4">
          <w:rPr>
            <w:rStyle w:val="Hyperlink"/>
            <w:rFonts w:ascii="Times New Roman" w:hAnsi="Times New Roman" w:cs="Times New Roman"/>
            <w:color w:val="auto"/>
            <w:sz w:val="24"/>
            <w:szCs w:val="24"/>
          </w:rPr>
          <w:t>https://www.barnardos.org.uk/contact-us</w:t>
        </w:r>
      </w:hyperlink>
      <w:r w:rsidRPr="00C65EF4">
        <w:rPr>
          <w:rFonts w:ascii="Times New Roman" w:hAnsi="Times New Roman" w:cs="Times New Roman"/>
          <w:sz w:val="24"/>
          <w:szCs w:val="24"/>
        </w:rPr>
        <w:t xml:space="preserve"> (Accessed: 4</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April 2019)</w:t>
      </w:r>
    </w:p>
    <w:p w14:paraId="52ABD780"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lastRenderedPageBreak/>
        <w:t>Bateman</w:t>
      </w:r>
      <w:r w:rsidRPr="00C65EF4">
        <w:rPr>
          <w:rFonts w:ascii="Times New Roman" w:hAnsi="Times New Roman" w:cs="Times New Roman"/>
          <w:sz w:val="24"/>
          <w:szCs w:val="24"/>
        </w:rPr>
        <w:t xml:space="preserve">, A. (2016) </w:t>
      </w:r>
      <w:r w:rsidRPr="00C65EF4">
        <w:rPr>
          <w:rFonts w:ascii="Times New Roman" w:hAnsi="Times New Roman" w:cs="Times New Roman"/>
          <w:i/>
          <w:sz w:val="24"/>
          <w:szCs w:val="24"/>
        </w:rPr>
        <w:t>What is online grooming?</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 xml:space="preserve">Available at: </w:t>
      </w:r>
      <w:hyperlink r:id="rId11" w:history="1">
        <w:r w:rsidRPr="00C65EF4">
          <w:rPr>
            <w:rStyle w:val="Hyperlink"/>
            <w:rFonts w:ascii="Times New Roman" w:hAnsi="Times New Roman" w:cs="Times New Roman"/>
            <w:color w:val="auto"/>
            <w:sz w:val="24"/>
            <w:szCs w:val="24"/>
          </w:rPr>
          <w:t>https://www.virtual-college.co.uk/news/safeguarding/2018/01/what-is-online-grooming</w:t>
        </w:r>
      </w:hyperlink>
      <w:r w:rsidRPr="00C65EF4">
        <w:rPr>
          <w:rFonts w:ascii="Times New Roman" w:hAnsi="Times New Roman" w:cs="Times New Roman"/>
          <w:sz w:val="24"/>
          <w:szCs w:val="24"/>
        </w:rPr>
        <w:t>. (Accessed: 4</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April 2019)</w:t>
      </w:r>
    </w:p>
    <w:p w14:paraId="25773BD8"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Childline (no date). </w:t>
      </w:r>
      <w:r w:rsidRPr="00C65EF4">
        <w:rPr>
          <w:rFonts w:ascii="Times New Roman" w:hAnsi="Times New Roman" w:cs="Times New Roman"/>
          <w:i/>
          <w:sz w:val="24"/>
          <w:szCs w:val="24"/>
        </w:rPr>
        <w:t xml:space="preserve">Online Grooming. </w:t>
      </w:r>
      <w:r w:rsidRPr="00C65EF4">
        <w:rPr>
          <w:rFonts w:ascii="Times New Roman" w:hAnsi="Times New Roman" w:cs="Times New Roman"/>
          <w:sz w:val="24"/>
          <w:szCs w:val="24"/>
        </w:rPr>
        <w:t xml:space="preserve">Available at: </w:t>
      </w:r>
      <w:hyperlink r:id="rId12" w:history="1">
        <w:r w:rsidRPr="00C65EF4">
          <w:rPr>
            <w:rStyle w:val="Hyperlink"/>
            <w:rFonts w:ascii="Times New Roman" w:hAnsi="Times New Roman" w:cs="Times New Roman"/>
            <w:color w:val="auto"/>
            <w:sz w:val="24"/>
            <w:szCs w:val="24"/>
          </w:rPr>
          <w:t>https://www.childline.org.uk/info-advice/bullying-abuse-safety/online-mobile-safety/online-grooming/#10</w:t>
        </w:r>
      </w:hyperlink>
      <w:r w:rsidRPr="00C65EF4">
        <w:rPr>
          <w:rFonts w:ascii="Times New Roman" w:hAnsi="Times New Roman" w:cs="Times New Roman"/>
          <w:sz w:val="24"/>
          <w:szCs w:val="24"/>
        </w:rPr>
        <w:t>. (Accessed: 3</w:t>
      </w:r>
      <w:r w:rsidRPr="00C65EF4">
        <w:rPr>
          <w:rFonts w:ascii="Times New Roman" w:hAnsi="Times New Roman" w:cs="Times New Roman"/>
          <w:sz w:val="24"/>
          <w:szCs w:val="24"/>
          <w:vertAlign w:val="superscript"/>
        </w:rPr>
        <w:t>rd</w:t>
      </w:r>
      <w:r w:rsidRPr="00C65EF4">
        <w:rPr>
          <w:rFonts w:ascii="Times New Roman" w:hAnsi="Times New Roman" w:cs="Times New Roman"/>
          <w:sz w:val="24"/>
          <w:szCs w:val="24"/>
        </w:rPr>
        <w:t xml:space="preserve"> April 2019)</w:t>
      </w:r>
    </w:p>
    <w:p w14:paraId="6A3F87FC"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Dacey, L. (2019) </w:t>
      </w:r>
      <w:r w:rsidRPr="00C65EF4">
        <w:rPr>
          <w:rFonts w:ascii="Times New Roman" w:hAnsi="Times New Roman" w:cs="Times New Roman"/>
          <w:sz w:val="24"/>
          <w:szCs w:val="24"/>
        </w:rPr>
        <w:t>The different forms of child exploitation</w:t>
      </w:r>
      <w:r w:rsidRPr="00C65EF4">
        <w:rPr>
          <w:rFonts w:ascii="Times New Roman" w:hAnsi="Times New Roman" w:cs="Times New Roman"/>
          <w:sz w:val="24"/>
          <w:szCs w:val="24"/>
        </w:rPr>
        <w:t xml:space="preserve">. Available at: </w:t>
      </w:r>
      <w:hyperlink r:id="rId13" w:history="1">
        <w:r w:rsidRPr="00C65EF4">
          <w:rPr>
            <w:rStyle w:val="Hyperlink"/>
            <w:rFonts w:ascii="Times New Roman" w:hAnsi="Times New Roman" w:cs="Times New Roman"/>
            <w:color w:val="auto"/>
            <w:sz w:val="24"/>
            <w:szCs w:val="24"/>
          </w:rPr>
          <w:t>https://www.childrenssociety.org.uk/news-and-blogs/our-blog/the-different-forms-of-child-exploitation</w:t>
        </w:r>
      </w:hyperlink>
      <w:r w:rsidRPr="00C65EF4">
        <w:rPr>
          <w:rFonts w:ascii="Times New Roman" w:hAnsi="Times New Roman" w:cs="Times New Roman"/>
          <w:sz w:val="24"/>
          <w:szCs w:val="24"/>
        </w:rPr>
        <w:t>. (Accessed: 26</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March 2019)</w:t>
      </w:r>
    </w:p>
    <w:p w14:paraId="2250C96E"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Department of Education. (2017) </w:t>
      </w:r>
      <w:r w:rsidRPr="00C65EF4">
        <w:rPr>
          <w:rFonts w:ascii="Times New Roman" w:hAnsi="Times New Roman" w:cs="Times New Roman"/>
          <w:i/>
          <w:sz w:val="24"/>
          <w:szCs w:val="24"/>
        </w:rPr>
        <w:t xml:space="preserve">Child sexual exploitation. </w:t>
      </w:r>
      <w:r w:rsidRPr="00C65EF4">
        <w:rPr>
          <w:rFonts w:ascii="Times New Roman" w:hAnsi="Times New Roman" w:cs="Times New Roman"/>
          <w:sz w:val="24"/>
          <w:szCs w:val="24"/>
        </w:rPr>
        <w:t xml:space="preserve">Available at: </w:t>
      </w:r>
      <w:hyperlink r:id="rId14" w:history="1">
        <w:r w:rsidRPr="00C65EF4">
          <w:rPr>
            <w:rStyle w:val="Hyperlink"/>
            <w:rFonts w:ascii="Times New Roman" w:hAnsi="Times New Roman" w:cs="Times New Roman"/>
            <w:color w:val="auto"/>
            <w:sz w:val="24"/>
            <w:szCs w:val="24"/>
          </w:rPr>
          <w:t>https://assets.publishing.service.gov.uk/government/uploads/system/uploads/attachment_data/file/591903/CSE_Guidance_Core_Document_13.02.2017.pdf</w:t>
        </w:r>
      </w:hyperlink>
      <w:r w:rsidRPr="00C65EF4">
        <w:rPr>
          <w:rFonts w:ascii="Times New Roman" w:hAnsi="Times New Roman" w:cs="Times New Roman"/>
          <w:sz w:val="24"/>
          <w:szCs w:val="24"/>
        </w:rPr>
        <w:t>. (Accessed: 27</w:t>
      </w:r>
      <w:proofErr w:type="gramStart"/>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March</w:t>
      </w:r>
      <w:proofErr w:type="gramEnd"/>
      <w:r w:rsidRPr="00C65EF4">
        <w:rPr>
          <w:rFonts w:ascii="Times New Roman" w:hAnsi="Times New Roman" w:cs="Times New Roman"/>
          <w:sz w:val="24"/>
          <w:szCs w:val="24"/>
        </w:rPr>
        <w:t xml:space="preserve"> 2019)</w:t>
      </w:r>
    </w:p>
    <w:p w14:paraId="104C569B"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Every Child Protected Against Trafficking. (2018) </w:t>
      </w:r>
      <w:r w:rsidRPr="00C65EF4">
        <w:rPr>
          <w:rFonts w:ascii="Times New Roman" w:hAnsi="Times New Roman" w:cs="Times New Roman"/>
          <w:i/>
          <w:sz w:val="24"/>
          <w:szCs w:val="24"/>
        </w:rPr>
        <w:t>Child trafficking in the UK 2018: A snapshot</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 xml:space="preserve">Available at: </w:t>
      </w:r>
      <w:hyperlink r:id="rId15" w:history="1">
        <w:r w:rsidRPr="00C65EF4">
          <w:rPr>
            <w:rStyle w:val="Hyperlink"/>
            <w:rFonts w:ascii="Times New Roman" w:hAnsi="Times New Roman" w:cs="Times New Roman"/>
            <w:color w:val="auto"/>
            <w:sz w:val="24"/>
            <w:szCs w:val="24"/>
          </w:rPr>
          <w:t>https://www.basw.co.uk/system/files/resources/child%20trafficking%20uk%202018.pdf</w:t>
        </w:r>
      </w:hyperlink>
      <w:r w:rsidRPr="00C65EF4">
        <w:rPr>
          <w:rFonts w:ascii="Times New Roman" w:hAnsi="Times New Roman" w:cs="Times New Roman"/>
          <w:sz w:val="24"/>
          <w:szCs w:val="24"/>
        </w:rPr>
        <w:t xml:space="preserve"> (Accessed: 30</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March 2019)</w:t>
      </w:r>
    </w:p>
    <w:p w14:paraId="5BA34363"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Green, J and Tones, K. (2010) </w:t>
      </w:r>
      <w:r w:rsidRPr="00C65EF4">
        <w:rPr>
          <w:rFonts w:ascii="Times New Roman" w:hAnsi="Times New Roman" w:cs="Times New Roman"/>
          <w:i/>
          <w:sz w:val="24"/>
          <w:szCs w:val="24"/>
        </w:rPr>
        <w:t xml:space="preserve">Health Promotion: Planning and Strategies, </w:t>
      </w:r>
      <w:r w:rsidRPr="00C65EF4">
        <w:rPr>
          <w:rFonts w:ascii="Times New Roman" w:hAnsi="Times New Roman" w:cs="Times New Roman"/>
          <w:sz w:val="24"/>
          <w:szCs w:val="24"/>
        </w:rPr>
        <w:t>2</w:t>
      </w:r>
      <w:r w:rsidRPr="00C65EF4">
        <w:rPr>
          <w:rFonts w:ascii="Times New Roman" w:hAnsi="Times New Roman" w:cs="Times New Roman"/>
          <w:sz w:val="24"/>
          <w:szCs w:val="24"/>
          <w:vertAlign w:val="superscript"/>
        </w:rPr>
        <w:t>nd</w:t>
      </w:r>
      <w:r w:rsidRPr="00C65EF4">
        <w:rPr>
          <w:rFonts w:ascii="Times New Roman" w:hAnsi="Times New Roman" w:cs="Times New Roman"/>
          <w:sz w:val="24"/>
          <w:szCs w:val="24"/>
        </w:rPr>
        <w:t xml:space="preserve"> </w:t>
      </w:r>
      <w:proofErr w:type="spellStart"/>
      <w:r w:rsidRPr="00C65EF4">
        <w:rPr>
          <w:rFonts w:ascii="Times New Roman" w:hAnsi="Times New Roman" w:cs="Times New Roman"/>
          <w:sz w:val="24"/>
          <w:szCs w:val="24"/>
        </w:rPr>
        <w:t>edn</w:t>
      </w:r>
      <w:proofErr w:type="spellEnd"/>
      <w:r w:rsidRPr="00C65EF4">
        <w:rPr>
          <w:rFonts w:ascii="Times New Roman" w:hAnsi="Times New Roman" w:cs="Times New Roman"/>
          <w:sz w:val="24"/>
          <w:szCs w:val="24"/>
        </w:rPr>
        <w:t>. London: Sage publications Ltd.</w:t>
      </w:r>
    </w:p>
    <w:p w14:paraId="215D06F5"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shd w:val="clear" w:color="auto" w:fill="FFFFFF"/>
        </w:rPr>
        <w:t>Hamilton-</w:t>
      </w:r>
      <w:proofErr w:type="spellStart"/>
      <w:r w:rsidRPr="00C65EF4">
        <w:rPr>
          <w:rFonts w:ascii="Times New Roman" w:hAnsi="Times New Roman" w:cs="Times New Roman"/>
          <w:sz w:val="24"/>
          <w:szCs w:val="24"/>
          <w:shd w:val="clear" w:color="auto" w:fill="FFFFFF"/>
        </w:rPr>
        <w:t>Giachritsis</w:t>
      </w:r>
      <w:proofErr w:type="spellEnd"/>
      <w:r w:rsidRPr="00C65EF4">
        <w:rPr>
          <w:rFonts w:ascii="Times New Roman" w:hAnsi="Times New Roman" w:cs="Times New Roman"/>
          <w:sz w:val="24"/>
          <w:szCs w:val="24"/>
          <w:shd w:val="clear" w:color="auto" w:fill="FFFFFF"/>
        </w:rPr>
        <w:t>, C. et al</w:t>
      </w:r>
      <w:r w:rsidRPr="00C65EF4">
        <w:rPr>
          <w:rFonts w:ascii="Times New Roman" w:hAnsi="Times New Roman" w:cs="Times New Roman"/>
          <w:sz w:val="24"/>
          <w:szCs w:val="24"/>
          <w:shd w:val="clear" w:color="auto" w:fill="FFFFFF"/>
        </w:rPr>
        <w:t xml:space="preserve"> (</w:t>
      </w:r>
      <w:r w:rsidRPr="00C65EF4">
        <w:rPr>
          <w:rFonts w:ascii="Times New Roman" w:hAnsi="Times New Roman" w:cs="Times New Roman"/>
          <w:sz w:val="24"/>
          <w:szCs w:val="24"/>
          <w:shd w:val="clear" w:color="auto" w:fill="FFFFFF"/>
        </w:rPr>
        <w:t>2017</w:t>
      </w:r>
      <w:r w:rsidRPr="00C65EF4">
        <w:rPr>
          <w:rFonts w:ascii="Times New Roman" w:hAnsi="Times New Roman" w:cs="Times New Roman"/>
          <w:sz w:val="24"/>
          <w:szCs w:val="24"/>
          <w:shd w:val="clear" w:color="auto" w:fill="FFFFFF"/>
        </w:rPr>
        <w:t xml:space="preserve">) </w:t>
      </w:r>
      <w:r w:rsidRPr="00C65EF4">
        <w:rPr>
          <w:rFonts w:ascii="Times New Roman" w:hAnsi="Times New Roman" w:cs="Times New Roman"/>
          <w:i/>
          <w:sz w:val="24"/>
          <w:szCs w:val="24"/>
        </w:rPr>
        <w:t>Impact of online and offline child sexual abuse: "Everyone deserves to be happy and safe"</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 xml:space="preserve">Available at: </w:t>
      </w:r>
      <w:hyperlink r:id="rId16" w:history="1">
        <w:r w:rsidRPr="00C65EF4">
          <w:rPr>
            <w:rStyle w:val="Hyperlink"/>
            <w:rFonts w:ascii="Times New Roman" w:hAnsi="Times New Roman" w:cs="Times New Roman"/>
            <w:color w:val="auto"/>
            <w:sz w:val="24"/>
            <w:szCs w:val="24"/>
          </w:rPr>
          <w:t>https://learning.nspcc.org.uk/research-resources/2017/impact-online-offline-child-sexual-abuse/</w:t>
        </w:r>
      </w:hyperlink>
      <w:r w:rsidRPr="00C65EF4">
        <w:rPr>
          <w:rFonts w:ascii="Times New Roman" w:hAnsi="Times New Roman" w:cs="Times New Roman"/>
          <w:sz w:val="24"/>
          <w:szCs w:val="24"/>
        </w:rPr>
        <w:t>. (Accessed: 4</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April 2019)</w:t>
      </w:r>
    </w:p>
    <w:p w14:paraId="08E09E41"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lastRenderedPageBreak/>
        <w:t xml:space="preserve">La </w:t>
      </w:r>
      <w:proofErr w:type="spellStart"/>
      <w:r w:rsidRPr="00C65EF4">
        <w:rPr>
          <w:rFonts w:ascii="Times New Roman" w:hAnsi="Times New Roman" w:cs="Times New Roman"/>
          <w:sz w:val="24"/>
          <w:szCs w:val="24"/>
        </w:rPr>
        <w:t>Placa</w:t>
      </w:r>
      <w:proofErr w:type="spellEnd"/>
      <w:r w:rsidRPr="00C65EF4">
        <w:rPr>
          <w:rFonts w:ascii="Times New Roman" w:hAnsi="Times New Roman" w:cs="Times New Roman"/>
          <w:sz w:val="24"/>
          <w:szCs w:val="24"/>
        </w:rPr>
        <w:t xml:space="preserve">, V., McNaught, A., and Knight, A. (2013) </w:t>
      </w:r>
      <w:proofErr w:type="spellStart"/>
      <w:r w:rsidRPr="00C65EF4">
        <w:rPr>
          <w:rFonts w:ascii="Times New Roman" w:hAnsi="Times New Roman" w:cs="Times New Roman"/>
          <w:i/>
          <w:sz w:val="24"/>
          <w:szCs w:val="24"/>
        </w:rPr>
        <w:t>Discource</w:t>
      </w:r>
      <w:proofErr w:type="spellEnd"/>
      <w:r w:rsidRPr="00C65EF4">
        <w:rPr>
          <w:rFonts w:ascii="Times New Roman" w:hAnsi="Times New Roman" w:cs="Times New Roman"/>
          <w:i/>
          <w:sz w:val="24"/>
          <w:szCs w:val="24"/>
        </w:rPr>
        <w:t xml:space="preserve"> on Wellbeing in research and practice.</w:t>
      </w:r>
      <w:r w:rsidRPr="00C65EF4">
        <w:rPr>
          <w:rFonts w:ascii="Times New Roman" w:hAnsi="Times New Roman" w:cs="Times New Roman"/>
          <w:sz w:val="24"/>
          <w:szCs w:val="24"/>
        </w:rPr>
        <w:t xml:space="preserve"> International Journal of Wellbeing, 116-125.</w:t>
      </w:r>
    </w:p>
    <w:p w14:paraId="2C23CE66"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Larkin, M. (2013) </w:t>
      </w:r>
      <w:r w:rsidRPr="00C65EF4">
        <w:rPr>
          <w:rFonts w:ascii="Times New Roman" w:hAnsi="Times New Roman" w:cs="Times New Roman"/>
          <w:i/>
          <w:sz w:val="24"/>
          <w:szCs w:val="24"/>
        </w:rPr>
        <w:t xml:space="preserve">Health and Well-Being across the Life </w:t>
      </w:r>
      <w:proofErr w:type="spellStart"/>
      <w:r w:rsidRPr="00C65EF4">
        <w:rPr>
          <w:rFonts w:ascii="Times New Roman" w:hAnsi="Times New Roman" w:cs="Times New Roman"/>
          <w:i/>
          <w:sz w:val="24"/>
          <w:szCs w:val="24"/>
        </w:rPr>
        <w:t>Cource</w:t>
      </w:r>
      <w:proofErr w:type="spellEnd"/>
      <w:r w:rsidRPr="00C65EF4">
        <w:rPr>
          <w:rFonts w:ascii="Times New Roman" w:hAnsi="Times New Roman" w:cs="Times New Roman"/>
          <w:sz w:val="24"/>
          <w:szCs w:val="24"/>
        </w:rPr>
        <w:t>. London: SAGE Publications Ltd.</w:t>
      </w:r>
    </w:p>
    <w:p w14:paraId="74B1EE07"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NSPCC. (No date, a) </w:t>
      </w:r>
      <w:r w:rsidRPr="00C65EF4">
        <w:rPr>
          <w:rFonts w:ascii="Times New Roman" w:hAnsi="Times New Roman" w:cs="Times New Roman"/>
          <w:i/>
          <w:sz w:val="24"/>
          <w:szCs w:val="24"/>
        </w:rPr>
        <w:t xml:space="preserve">Child Sexual Exploitation. </w:t>
      </w:r>
      <w:r w:rsidRPr="00C65EF4">
        <w:rPr>
          <w:rFonts w:ascii="Times New Roman" w:hAnsi="Times New Roman" w:cs="Times New Roman"/>
          <w:sz w:val="24"/>
          <w:szCs w:val="24"/>
        </w:rPr>
        <w:t xml:space="preserve">Available at: </w:t>
      </w:r>
      <w:hyperlink r:id="rId17" w:history="1">
        <w:r w:rsidRPr="00C65EF4">
          <w:rPr>
            <w:rStyle w:val="Hyperlink"/>
            <w:rFonts w:ascii="Times New Roman" w:hAnsi="Times New Roman" w:cs="Times New Roman"/>
            <w:color w:val="auto"/>
            <w:sz w:val="24"/>
            <w:szCs w:val="24"/>
          </w:rPr>
          <w:t>https://www.nspcc.org.uk/preventing-abuse/child-abuse-and-neglect/child-sexual-exploitation/</w:t>
        </w:r>
      </w:hyperlink>
      <w:r w:rsidRPr="00C65EF4">
        <w:rPr>
          <w:rFonts w:ascii="Times New Roman" w:hAnsi="Times New Roman" w:cs="Times New Roman"/>
          <w:sz w:val="24"/>
          <w:szCs w:val="24"/>
        </w:rPr>
        <w:t>. (Accessed: 27</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March 2019)</w:t>
      </w:r>
    </w:p>
    <w:p w14:paraId="69056D9D" w14:textId="77777777" w:rsidR="0005642A" w:rsidRPr="00C65EF4" w:rsidRDefault="0005642A" w:rsidP="00DB54E4">
      <w:pPr>
        <w:spacing w:line="480" w:lineRule="auto"/>
        <w:rPr>
          <w:rStyle w:val="h2"/>
          <w:rFonts w:ascii="Times New Roman" w:hAnsi="Times New Roman" w:cs="Times New Roman"/>
          <w:bCs/>
          <w:spacing w:val="-5"/>
          <w:sz w:val="24"/>
          <w:szCs w:val="24"/>
        </w:rPr>
      </w:pPr>
      <w:r w:rsidRPr="00C65EF4">
        <w:rPr>
          <w:rFonts w:ascii="Times New Roman" w:hAnsi="Times New Roman" w:cs="Times New Roman"/>
          <w:sz w:val="24"/>
          <w:szCs w:val="24"/>
        </w:rPr>
        <w:t xml:space="preserve">NSPCC. (no date, b) </w:t>
      </w:r>
      <w:r w:rsidRPr="00C65EF4">
        <w:rPr>
          <w:rFonts w:ascii="Times New Roman" w:hAnsi="Times New Roman" w:cs="Times New Roman"/>
          <w:bCs/>
          <w:i/>
          <w:spacing w:val="-5"/>
          <w:sz w:val="24"/>
          <w:szCs w:val="24"/>
        </w:rPr>
        <w:t>Child trafficking</w:t>
      </w:r>
      <w:r w:rsidRPr="00C65EF4">
        <w:rPr>
          <w:rFonts w:ascii="Times New Roman" w:hAnsi="Times New Roman" w:cs="Times New Roman"/>
          <w:bCs/>
          <w:i/>
          <w:spacing w:val="-5"/>
          <w:sz w:val="24"/>
          <w:szCs w:val="24"/>
        </w:rPr>
        <w:t xml:space="preserve">: </w:t>
      </w:r>
      <w:r w:rsidRPr="00C65EF4">
        <w:rPr>
          <w:rStyle w:val="h2"/>
          <w:rFonts w:ascii="Times New Roman" w:hAnsi="Times New Roman" w:cs="Times New Roman"/>
          <w:bCs/>
          <w:i/>
          <w:spacing w:val="-5"/>
          <w:sz w:val="24"/>
          <w:szCs w:val="24"/>
        </w:rPr>
        <w:t>Signs, indicators and effects</w:t>
      </w:r>
      <w:r w:rsidRPr="00C65EF4">
        <w:rPr>
          <w:rStyle w:val="h2"/>
          <w:rFonts w:ascii="Times New Roman" w:hAnsi="Times New Roman" w:cs="Times New Roman"/>
          <w:bCs/>
          <w:i/>
          <w:spacing w:val="-5"/>
          <w:sz w:val="24"/>
          <w:szCs w:val="24"/>
        </w:rPr>
        <w:t xml:space="preserve">. </w:t>
      </w:r>
      <w:r w:rsidRPr="00C65EF4">
        <w:rPr>
          <w:rStyle w:val="h2"/>
          <w:rFonts w:ascii="Times New Roman" w:hAnsi="Times New Roman" w:cs="Times New Roman"/>
          <w:bCs/>
          <w:spacing w:val="-5"/>
          <w:sz w:val="24"/>
          <w:szCs w:val="24"/>
        </w:rPr>
        <w:t xml:space="preserve">Available at: </w:t>
      </w:r>
      <w:hyperlink r:id="rId18" w:history="1">
        <w:r w:rsidRPr="00C65EF4">
          <w:rPr>
            <w:rStyle w:val="Hyperlink"/>
            <w:rFonts w:ascii="Times New Roman" w:hAnsi="Times New Roman" w:cs="Times New Roman"/>
            <w:bCs/>
            <w:color w:val="auto"/>
            <w:spacing w:val="-5"/>
            <w:sz w:val="24"/>
            <w:szCs w:val="24"/>
          </w:rPr>
          <w:t>https://www.nspcc.org.uk/preventing-abuse/child-abuse-and-neglect/child-trafficking/signs-symptoms-effects/</w:t>
        </w:r>
      </w:hyperlink>
      <w:r w:rsidRPr="00C65EF4">
        <w:rPr>
          <w:rStyle w:val="h2"/>
          <w:rFonts w:ascii="Times New Roman" w:hAnsi="Times New Roman" w:cs="Times New Roman"/>
          <w:bCs/>
          <w:spacing w:val="-5"/>
          <w:sz w:val="24"/>
          <w:szCs w:val="24"/>
        </w:rPr>
        <w:t>. (Accessed: 30</w:t>
      </w:r>
      <w:r w:rsidRPr="00C65EF4">
        <w:rPr>
          <w:rStyle w:val="h2"/>
          <w:rFonts w:ascii="Times New Roman" w:hAnsi="Times New Roman" w:cs="Times New Roman"/>
          <w:bCs/>
          <w:spacing w:val="-5"/>
          <w:sz w:val="24"/>
          <w:szCs w:val="24"/>
          <w:vertAlign w:val="superscript"/>
        </w:rPr>
        <w:t>th</w:t>
      </w:r>
      <w:r w:rsidRPr="00C65EF4">
        <w:rPr>
          <w:rStyle w:val="h2"/>
          <w:rFonts w:ascii="Times New Roman" w:hAnsi="Times New Roman" w:cs="Times New Roman"/>
          <w:bCs/>
          <w:spacing w:val="-5"/>
          <w:sz w:val="24"/>
          <w:szCs w:val="24"/>
        </w:rPr>
        <w:t xml:space="preserve"> March 2019) </w:t>
      </w:r>
    </w:p>
    <w:p w14:paraId="104B0F9B" w14:textId="77777777" w:rsidR="0005642A" w:rsidRPr="00C65EF4" w:rsidRDefault="0005642A" w:rsidP="00DB54E4">
      <w:pPr>
        <w:spacing w:line="480" w:lineRule="auto"/>
        <w:rPr>
          <w:rStyle w:val="h2"/>
          <w:rFonts w:ascii="Times New Roman" w:hAnsi="Times New Roman" w:cs="Times New Roman"/>
          <w:bCs/>
          <w:spacing w:val="-5"/>
          <w:sz w:val="24"/>
          <w:szCs w:val="24"/>
        </w:rPr>
      </w:pPr>
      <w:r w:rsidRPr="00C65EF4">
        <w:rPr>
          <w:rStyle w:val="h2"/>
          <w:rFonts w:ascii="Times New Roman" w:hAnsi="Times New Roman" w:cs="Times New Roman"/>
          <w:bCs/>
          <w:spacing w:val="-5"/>
          <w:sz w:val="24"/>
          <w:szCs w:val="24"/>
        </w:rPr>
        <w:t xml:space="preserve">NSPCC. (No date, c) </w:t>
      </w:r>
      <w:r w:rsidRPr="00C65EF4">
        <w:rPr>
          <w:rFonts w:ascii="Times New Roman" w:hAnsi="Times New Roman" w:cs="Times New Roman"/>
          <w:bCs/>
          <w:i/>
          <w:spacing w:val="-5"/>
          <w:sz w:val="24"/>
          <w:szCs w:val="24"/>
        </w:rPr>
        <w:t>Child trafficking</w:t>
      </w:r>
      <w:r w:rsidRPr="00C65EF4">
        <w:rPr>
          <w:rFonts w:ascii="Times New Roman" w:hAnsi="Times New Roman" w:cs="Times New Roman"/>
          <w:bCs/>
          <w:i/>
          <w:spacing w:val="-5"/>
          <w:sz w:val="24"/>
          <w:szCs w:val="24"/>
        </w:rPr>
        <w:t xml:space="preserve">: </w:t>
      </w:r>
      <w:r w:rsidRPr="00C65EF4">
        <w:rPr>
          <w:rStyle w:val="h2"/>
          <w:rFonts w:ascii="Times New Roman" w:hAnsi="Times New Roman" w:cs="Times New Roman"/>
          <w:bCs/>
          <w:i/>
          <w:spacing w:val="-5"/>
          <w:sz w:val="24"/>
          <w:szCs w:val="24"/>
        </w:rPr>
        <w:t>Who is affected</w:t>
      </w:r>
      <w:r w:rsidRPr="00C65EF4">
        <w:rPr>
          <w:rStyle w:val="h2"/>
          <w:rFonts w:ascii="Times New Roman" w:hAnsi="Times New Roman" w:cs="Times New Roman"/>
          <w:bCs/>
          <w:i/>
          <w:spacing w:val="-5"/>
          <w:sz w:val="24"/>
          <w:szCs w:val="24"/>
        </w:rPr>
        <w:t>. Available at:</w:t>
      </w:r>
      <w:r w:rsidRPr="00C65EF4">
        <w:rPr>
          <w:rFonts w:ascii="Times New Roman" w:hAnsi="Times New Roman" w:cs="Times New Roman"/>
          <w:bCs/>
          <w:spacing w:val="-5"/>
          <w:sz w:val="24"/>
          <w:szCs w:val="24"/>
        </w:rPr>
        <w:t xml:space="preserve"> </w:t>
      </w:r>
      <w:hyperlink r:id="rId19" w:history="1">
        <w:r w:rsidRPr="00C65EF4">
          <w:rPr>
            <w:rStyle w:val="Hyperlink"/>
            <w:rFonts w:ascii="Times New Roman" w:hAnsi="Times New Roman" w:cs="Times New Roman"/>
            <w:bCs/>
            <w:color w:val="auto"/>
            <w:spacing w:val="-5"/>
            <w:sz w:val="24"/>
            <w:szCs w:val="24"/>
          </w:rPr>
          <w:t>https://www.nspcc.org.uk/preventing-abuse/child-abuse-and-neglect/child-trafficking/who-is-affected/</w:t>
        </w:r>
      </w:hyperlink>
      <w:r w:rsidRPr="00C65EF4">
        <w:rPr>
          <w:rStyle w:val="h2"/>
          <w:rFonts w:ascii="Times New Roman" w:hAnsi="Times New Roman" w:cs="Times New Roman"/>
          <w:bCs/>
          <w:spacing w:val="-5"/>
          <w:sz w:val="24"/>
          <w:szCs w:val="24"/>
        </w:rPr>
        <w:t>. (Accessed: 1</w:t>
      </w:r>
      <w:r w:rsidRPr="00C65EF4">
        <w:rPr>
          <w:rStyle w:val="h2"/>
          <w:rFonts w:ascii="Times New Roman" w:hAnsi="Times New Roman" w:cs="Times New Roman"/>
          <w:bCs/>
          <w:spacing w:val="-5"/>
          <w:sz w:val="24"/>
          <w:szCs w:val="24"/>
          <w:vertAlign w:val="superscript"/>
        </w:rPr>
        <w:t>st</w:t>
      </w:r>
      <w:r w:rsidRPr="00C65EF4">
        <w:rPr>
          <w:rStyle w:val="h2"/>
          <w:rFonts w:ascii="Times New Roman" w:hAnsi="Times New Roman" w:cs="Times New Roman"/>
          <w:bCs/>
          <w:spacing w:val="-5"/>
          <w:sz w:val="24"/>
          <w:szCs w:val="24"/>
        </w:rPr>
        <w:t xml:space="preserve"> April 2019)</w:t>
      </w:r>
    </w:p>
    <w:p w14:paraId="2AA2728B" w14:textId="77777777" w:rsidR="0005642A" w:rsidRPr="00C65EF4" w:rsidRDefault="0005642A" w:rsidP="00DB54E4">
      <w:pPr>
        <w:spacing w:line="480" w:lineRule="auto"/>
        <w:rPr>
          <w:rFonts w:ascii="Times New Roman" w:hAnsi="Times New Roman" w:cs="Times New Roman"/>
          <w:bCs/>
          <w:spacing w:val="-5"/>
          <w:sz w:val="24"/>
          <w:szCs w:val="24"/>
        </w:rPr>
      </w:pPr>
      <w:r w:rsidRPr="00C65EF4">
        <w:rPr>
          <w:rStyle w:val="h2"/>
          <w:rFonts w:ascii="Times New Roman" w:hAnsi="Times New Roman" w:cs="Times New Roman"/>
          <w:bCs/>
          <w:spacing w:val="-5"/>
          <w:sz w:val="24"/>
          <w:szCs w:val="24"/>
        </w:rPr>
        <w:t xml:space="preserve">NSPCC. (no date, d) </w:t>
      </w:r>
      <w:r w:rsidRPr="00C65EF4">
        <w:rPr>
          <w:rFonts w:ascii="Times New Roman" w:hAnsi="Times New Roman" w:cs="Times New Roman"/>
          <w:bCs/>
          <w:i/>
          <w:spacing w:val="-5"/>
          <w:sz w:val="24"/>
          <w:szCs w:val="24"/>
        </w:rPr>
        <w:t>Child sexual exploitation</w:t>
      </w:r>
      <w:r w:rsidRPr="00C65EF4">
        <w:rPr>
          <w:rFonts w:ascii="Times New Roman" w:hAnsi="Times New Roman" w:cs="Times New Roman"/>
          <w:bCs/>
          <w:i/>
          <w:spacing w:val="-5"/>
          <w:sz w:val="24"/>
          <w:szCs w:val="24"/>
        </w:rPr>
        <w:t xml:space="preserve">; </w:t>
      </w:r>
      <w:r w:rsidRPr="00C65EF4">
        <w:rPr>
          <w:rStyle w:val="h2"/>
          <w:rFonts w:ascii="Times New Roman" w:hAnsi="Times New Roman" w:cs="Times New Roman"/>
          <w:bCs/>
          <w:i/>
          <w:spacing w:val="-5"/>
          <w:sz w:val="24"/>
          <w:szCs w:val="24"/>
        </w:rPr>
        <w:t>Helping children who have experienced CSE</w:t>
      </w:r>
      <w:r w:rsidRPr="00C65EF4">
        <w:rPr>
          <w:rStyle w:val="h2"/>
          <w:rFonts w:ascii="Times New Roman" w:hAnsi="Times New Roman" w:cs="Times New Roman"/>
          <w:bCs/>
          <w:i/>
          <w:spacing w:val="-5"/>
          <w:sz w:val="24"/>
          <w:szCs w:val="24"/>
        </w:rPr>
        <w:t xml:space="preserve">. </w:t>
      </w:r>
      <w:r w:rsidRPr="00C65EF4">
        <w:rPr>
          <w:rStyle w:val="h2"/>
          <w:rFonts w:ascii="Times New Roman" w:hAnsi="Times New Roman" w:cs="Times New Roman"/>
          <w:bCs/>
          <w:spacing w:val="-5"/>
          <w:sz w:val="24"/>
          <w:szCs w:val="24"/>
        </w:rPr>
        <w:t xml:space="preserve">Available at: </w:t>
      </w:r>
      <w:hyperlink r:id="rId20" w:history="1">
        <w:r w:rsidRPr="00C65EF4">
          <w:rPr>
            <w:rStyle w:val="Hyperlink"/>
            <w:rFonts w:ascii="Times New Roman" w:hAnsi="Times New Roman" w:cs="Times New Roman"/>
            <w:bCs/>
            <w:color w:val="auto"/>
            <w:spacing w:val="-5"/>
            <w:sz w:val="24"/>
            <w:szCs w:val="24"/>
          </w:rPr>
          <w:t>https://www.nspcc.org.uk/preventing-abuse/child-abuse-and-neglect/child-sexual-exploitation/helping-children/</w:t>
        </w:r>
      </w:hyperlink>
      <w:r w:rsidRPr="00C65EF4">
        <w:rPr>
          <w:rStyle w:val="h2"/>
          <w:rFonts w:ascii="Times New Roman" w:hAnsi="Times New Roman" w:cs="Times New Roman"/>
          <w:bCs/>
          <w:spacing w:val="-5"/>
          <w:sz w:val="24"/>
          <w:szCs w:val="24"/>
        </w:rPr>
        <w:t>. (Accessed: 4</w:t>
      </w:r>
      <w:r w:rsidRPr="00C65EF4">
        <w:rPr>
          <w:rStyle w:val="h2"/>
          <w:rFonts w:ascii="Times New Roman" w:hAnsi="Times New Roman" w:cs="Times New Roman"/>
          <w:bCs/>
          <w:spacing w:val="-5"/>
          <w:sz w:val="24"/>
          <w:szCs w:val="24"/>
          <w:vertAlign w:val="superscript"/>
        </w:rPr>
        <w:t>th</w:t>
      </w:r>
      <w:r w:rsidRPr="00C65EF4">
        <w:rPr>
          <w:rStyle w:val="h2"/>
          <w:rFonts w:ascii="Times New Roman" w:hAnsi="Times New Roman" w:cs="Times New Roman"/>
          <w:bCs/>
          <w:spacing w:val="-5"/>
          <w:sz w:val="24"/>
          <w:szCs w:val="24"/>
        </w:rPr>
        <w:t xml:space="preserve"> April 2019)</w:t>
      </w:r>
    </w:p>
    <w:p w14:paraId="3511120B"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Office for National Statistics. (2018) </w:t>
      </w:r>
      <w:r w:rsidRPr="00C65EF4">
        <w:rPr>
          <w:rFonts w:ascii="Times New Roman" w:hAnsi="Times New Roman" w:cs="Times New Roman"/>
          <w:i/>
          <w:sz w:val="24"/>
          <w:szCs w:val="24"/>
        </w:rPr>
        <w:t>Internet users</w:t>
      </w:r>
      <w:r w:rsidRPr="00C65EF4">
        <w:rPr>
          <w:rFonts w:ascii="Times New Roman" w:hAnsi="Times New Roman" w:cs="Times New Roman"/>
          <w:i/>
          <w:sz w:val="24"/>
          <w:szCs w:val="24"/>
        </w:rPr>
        <w:t xml:space="preserve">, </w:t>
      </w:r>
      <w:r w:rsidRPr="00C65EF4">
        <w:rPr>
          <w:rFonts w:ascii="Times New Roman" w:hAnsi="Times New Roman" w:cs="Times New Roman"/>
          <w:i/>
          <w:sz w:val="24"/>
          <w:szCs w:val="24"/>
        </w:rPr>
        <w:t>UK: 201</w:t>
      </w:r>
      <w:r w:rsidRPr="00C65EF4">
        <w:rPr>
          <w:rFonts w:ascii="Times New Roman" w:hAnsi="Times New Roman" w:cs="Times New Roman"/>
          <w:i/>
          <w:sz w:val="24"/>
          <w:szCs w:val="24"/>
        </w:rPr>
        <w:t xml:space="preserve">8. </w:t>
      </w:r>
      <w:r w:rsidRPr="00C65EF4">
        <w:rPr>
          <w:rFonts w:ascii="Times New Roman" w:hAnsi="Times New Roman" w:cs="Times New Roman"/>
          <w:i/>
          <w:sz w:val="24"/>
          <w:szCs w:val="24"/>
        </w:rPr>
        <w:t>https://www.ons.gov.uk/businessindustryandtrade/itandinternetindustry/bulletins/internetusers/2018</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(Accessed: 3</w:t>
      </w:r>
      <w:r w:rsidRPr="00C65EF4">
        <w:rPr>
          <w:rFonts w:ascii="Times New Roman" w:hAnsi="Times New Roman" w:cs="Times New Roman"/>
          <w:sz w:val="24"/>
          <w:szCs w:val="24"/>
          <w:vertAlign w:val="superscript"/>
        </w:rPr>
        <w:t>rd</w:t>
      </w:r>
      <w:r w:rsidRPr="00C65EF4">
        <w:rPr>
          <w:rFonts w:ascii="Times New Roman" w:hAnsi="Times New Roman" w:cs="Times New Roman"/>
          <w:sz w:val="24"/>
          <w:szCs w:val="24"/>
        </w:rPr>
        <w:t xml:space="preserve"> April 2019)</w:t>
      </w:r>
    </w:p>
    <w:p w14:paraId="6AEDF7C6" w14:textId="77777777" w:rsidR="0005642A" w:rsidRPr="00C65EF4" w:rsidRDefault="0005642A" w:rsidP="00DB54E4">
      <w:pPr>
        <w:spacing w:line="480" w:lineRule="auto"/>
        <w:rPr>
          <w:rStyle w:val="eop"/>
          <w:rFonts w:ascii="Times New Roman" w:hAnsi="Times New Roman" w:cs="Times New Roman"/>
          <w:sz w:val="24"/>
          <w:szCs w:val="24"/>
          <w:shd w:val="clear" w:color="auto" w:fill="FFFFFF"/>
        </w:rPr>
      </w:pPr>
      <w:hyperlink r:id="rId21" w:tgtFrame="_blank" w:history="1">
        <w:r w:rsidRPr="00C65EF4">
          <w:rPr>
            <w:rStyle w:val="normaltextrun"/>
            <w:rFonts w:ascii="Times New Roman" w:hAnsi="Times New Roman" w:cs="Times New Roman"/>
            <w:sz w:val="24"/>
            <w:szCs w:val="24"/>
            <w:shd w:val="clear" w:color="auto" w:fill="FFFFFF"/>
          </w:rPr>
          <w:t>Papadopoulos</w:t>
        </w:r>
      </w:hyperlink>
      <w:r w:rsidRPr="00C65EF4">
        <w:rPr>
          <w:rStyle w:val="normaltextrun"/>
          <w:rFonts w:ascii="Times New Roman" w:hAnsi="Times New Roman" w:cs="Times New Roman"/>
          <w:sz w:val="24"/>
          <w:szCs w:val="24"/>
          <w:shd w:val="clear" w:color="auto" w:fill="FFFFFF"/>
        </w:rPr>
        <w:t>, L. (2017) </w:t>
      </w:r>
      <w:r w:rsidRPr="00C65EF4">
        <w:rPr>
          <w:rStyle w:val="normaltextrun"/>
          <w:rFonts w:ascii="Times New Roman" w:hAnsi="Times New Roman" w:cs="Times New Roman"/>
          <w:i/>
          <w:iCs/>
          <w:sz w:val="24"/>
          <w:szCs w:val="24"/>
          <w:shd w:val="clear" w:color="auto" w:fill="FFFFFF"/>
        </w:rPr>
        <w:t>How does social media impact the mental health of young people?</w:t>
      </w:r>
      <w:r w:rsidRPr="00C65EF4">
        <w:rPr>
          <w:rStyle w:val="normaltextrun"/>
          <w:rFonts w:ascii="Times New Roman" w:hAnsi="Times New Roman" w:cs="Times New Roman"/>
          <w:sz w:val="24"/>
          <w:szCs w:val="24"/>
          <w:shd w:val="clear" w:color="auto" w:fill="FFFFFF"/>
        </w:rPr>
        <w:t xml:space="preserve"> Available at: </w:t>
      </w:r>
      <w:hyperlink r:id="rId22" w:tgtFrame="_blank" w:history="1">
        <w:r w:rsidRPr="00C65EF4">
          <w:rPr>
            <w:rStyle w:val="normaltextrun"/>
            <w:rFonts w:ascii="Times New Roman" w:hAnsi="Times New Roman" w:cs="Times New Roman"/>
            <w:sz w:val="24"/>
            <w:szCs w:val="24"/>
            <w:u w:val="single"/>
            <w:shd w:val="clear" w:color="auto" w:fill="FFFFFF"/>
          </w:rPr>
          <w:t>https://www.internetmatters.org/hub/expert-opinion/social-media-impact-mental-health-young-</w:t>
        </w:r>
        <w:r w:rsidRPr="00C65EF4">
          <w:rPr>
            <w:rStyle w:val="normaltextrun"/>
            <w:rFonts w:ascii="Times New Roman" w:hAnsi="Times New Roman" w:cs="Times New Roman"/>
            <w:sz w:val="24"/>
            <w:szCs w:val="24"/>
            <w:u w:val="single"/>
            <w:shd w:val="clear" w:color="auto" w:fill="FFFFFF"/>
          </w:rPr>
          <w:lastRenderedPageBreak/>
          <w:t>people/?gclid=EAIaIQobChMIlczr567_4AIVE4bICh34SAmVEAAYASAAEgJu3_D_BwE</w:t>
        </w:r>
      </w:hyperlink>
      <w:r w:rsidRPr="00C65EF4">
        <w:rPr>
          <w:rStyle w:val="normaltextrun"/>
          <w:rFonts w:ascii="Times New Roman" w:hAnsi="Times New Roman" w:cs="Times New Roman"/>
          <w:sz w:val="24"/>
          <w:szCs w:val="24"/>
          <w:shd w:val="clear" w:color="auto" w:fill="FFFFFF"/>
        </w:rPr>
        <w:t xml:space="preserve">. (Accessed: </w:t>
      </w:r>
      <w:r w:rsidRPr="00C65EF4">
        <w:rPr>
          <w:rStyle w:val="normaltextrun"/>
          <w:rFonts w:ascii="Times New Roman" w:hAnsi="Times New Roman" w:cs="Times New Roman"/>
          <w:sz w:val="24"/>
          <w:szCs w:val="24"/>
          <w:shd w:val="clear" w:color="auto" w:fill="FFFFFF"/>
        </w:rPr>
        <w:t>3rd</w:t>
      </w:r>
      <w:r w:rsidRPr="00C65EF4">
        <w:rPr>
          <w:rStyle w:val="normaltextrun"/>
          <w:rFonts w:ascii="Times New Roman" w:hAnsi="Times New Roman" w:cs="Times New Roman"/>
          <w:sz w:val="24"/>
          <w:szCs w:val="24"/>
          <w:shd w:val="clear" w:color="auto" w:fill="FFFFFF"/>
          <w:vertAlign w:val="superscript"/>
        </w:rPr>
        <w:t>th</w:t>
      </w:r>
      <w:r w:rsidRPr="00C65EF4">
        <w:rPr>
          <w:rStyle w:val="normaltextrun"/>
          <w:rFonts w:ascii="Times New Roman" w:hAnsi="Times New Roman" w:cs="Times New Roman"/>
          <w:sz w:val="24"/>
          <w:szCs w:val="24"/>
          <w:shd w:val="clear" w:color="auto" w:fill="FFFFFF"/>
        </w:rPr>
        <w:t> </w:t>
      </w:r>
      <w:r w:rsidRPr="00C65EF4">
        <w:rPr>
          <w:rStyle w:val="normaltextrun"/>
          <w:rFonts w:ascii="Times New Roman" w:hAnsi="Times New Roman" w:cs="Times New Roman"/>
          <w:sz w:val="24"/>
          <w:szCs w:val="24"/>
          <w:shd w:val="clear" w:color="auto" w:fill="FFFFFF"/>
        </w:rPr>
        <w:t>April</w:t>
      </w:r>
      <w:r w:rsidRPr="00C65EF4">
        <w:rPr>
          <w:rStyle w:val="normaltextrun"/>
          <w:rFonts w:ascii="Times New Roman" w:hAnsi="Times New Roman" w:cs="Times New Roman"/>
          <w:sz w:val="24"/>
          <w:szCs w:val="24"/>
          <w:shd w:val="clear" w:color="auto" w:fill="FFFFFF"/>
        </w:rPr>
        <w:t xml:space="preserve"> 2019)</w:t>
      </w:r>
      <w:r w:rsidRPr="00C65EF4">
        <w:rPr>
          <w:rStyle w:val="eop"/>
          <w:rFonts w:ascii="Times New Roman" w:hAnsi="Times New Roman" w:cs="Times New Roman"/>
          <w:sz w:val="24"/>
          <w:szCs w:val="24"/>
          <w:shd w:val="clear" w:color="auto" w:fill="FFFFFF"/>
        </w:rPr>
        <w:t> </w:t>
      </w:r>
    </w:p>
    <w:p w14:paraId="46476795"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bCs/>
          <w:sz w:val="24"/>
          <w:szCs w:val="24"/>
          <w:shd w:val="clear" w:color="auto" w:fill="FFFFFF"/>
        </w:rPr>
        <w:t>Riemer</w:t>
      </w:r>
      <w:r w:rsidRPr="00C65EF4">
        <w:rPr>
          <w:rFonts w:ascii="Times New Roman" w:hAnsi="Times New Roman" w:cs="Times New Roman"/>
          <w:bCs/>
          <w:sz w:val="24"/>
          <w:szCs w:val="24"/>
          <w:shd w:val="clear" w:color="auto" w:fill="FFFFFF"/>
        </w:rPr>
        <w:t>, V.</w:t>
      </w:r>
      <w:r w:rsidRPr="00C65EF4">
        <w:rPr>
          <w:rFonts w:ascii="Times New Roman" w:hAnsi="Times New Roman" w:cs="Times New Roman"/>
          <w:sz w:val="24"/>
          <w:szCs w:val="24"/>
        </w:rPr>
        <w:t xml:space="preserve"> (2010)</w:t>
      </w:r>
      <w:r w:rsidRPr="00C65EF4">
        <w:rPr>
          <w:rFonts w:ascii="Times New Roman" w:hAnsi="Times New Roman" w:cs="Times New Roman"/>
          <w:sz w:val="24"/>
          <w:szCs w:val="24"/>
        </w:rPr>
        <w:t xml:space="preserve"> </w:t>
      </w:r>
      <w:r w:rsidRPr="00C65EF4">
        <w:rPr>
          <w:rFonts w:ascii="Times New Roman" w:hAnsi="Times New Roman" w:cs="Times New Roman"/>
          <w:i/>
          <w:sz w:val="24"/>
          <w:szCs w:val="24"/>
        </w:rPr>
        <w:t>Good health in youth sets the stage for well-being in later life</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[Podcast]. 13</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August. Available at: </w:t>
      </w:r>
      <w:hyperlink r:id="rId23" w:history="1">
        <w:r w:rsidRPr="00C65EF4">
          <w:rPr>
            <w:rStyle w:val="Hyperlink"/>
            <w:rFonts w:ascii="Times New Roman" w:hAnsi="Times New Roman" w:cs="Times New Roman"/>
            <w:color w:val="auto"/>
            <w:sz w:val="24"/>
            <w:szCs w:val="24"/>
          </w:rPr>
          <w:t>https://www.who.int/mediacentre/multimedia/podcasts/2010/year_of_youth_20100812/en/</w:t>
        </w:r>
      </w:hyperlink>
      <w:r w:rsidRPr="00C65EF4">
        <w:rPr>
          <w:rFonts w:ascii="Times New Roman" w:hAnsi="Times New Roman" w:cs="Times New Roman"/>
          <w:sz w:val="24"/>
          <w:szCs w:val="24"/>
        </w:rPr>
        <w:t xml:space="preserve">  (Accessed: 27</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March 2019)</w:t>
      </w:r>
    </w:p>
    <w:p w14:paraId="3C5D9453" w14:textId="77777777" w:rsidR="0005642A" w:rsidRPr="00C65EF4" w:rsidRDefault="0005642A" w:rsidP="00DB54E4">
      <w:pPr>
        <w:spacing w:line="480" w:lineRule="auto"/>
        <w:rPr>
          <w:rStyle w:val="eop"/>
          <w:rFonts w:ascii="Times New Roman" w:hAnsi="Times New Roman" w:cs="Times New Roman"/>
          <w:sz w:val="24"/>
          <w:szCs w:val="24"/>
          <w:shd w:val="clear" w:color="auto" w:fill="FFFFFF"/>
        </w:rPr>
      </w:pPr>
      <w:r w:rsidRPr="00C65EF4">
        <w:rPr>
          <w:rStyle w:val="normaltextrun"/>
          <w:rFonts w:ascii="Times New Roman" w:hAnsi="Times New Roman" w:cs="Times New Roman"/>
          <w:sz w:val="24"/>
          <w:szCs w:val="24"/>
          <w:shd w:val="clear" w:color="auto" w:fill="FFFFFF"/>
        </w:rPr>
        <w:t>Rouse, M. (2019) </w:t>
      </w:r>
      <w:r w:rsidRPr="00C65EF4">
        <w:rPr>
          <w:rStyle w:val="normaltextrun"/>
          <w:rFonts w:ascii="Times New Roman" w:hAnsi="Times New Roman" w:cs="Times New Roman"/>
          <w:i/>
          <w:iCs/>
          <w:sz w:val="24"/>
          <w:szCs w:val="24"/>
          <w:shd w:val="clear" w:color="auto" w:fill="FFFFFF"/>
        </w:rPr>
        <w:t>Social Media.</w:t>
      </w:r>
      <w:r w:rsidRPr="00C65EF4">
        <w:rPr>
          <w:rStyle w:val="normaltextrun"/>
          <w:rFonts w:ascii="Times New Roman" w:hAnsi="Times New Roman" w:cs="Times New Roman"/>
          <w:sz w:val="24"/>
          <w:szCs w:val="24"/>
          <w:shd w:val="clear" w:color="auto" w:fill="FFFFFF"/>
        </w:rPr>
        <w:t xml:space="preserve"> Available at: </w:t>
      </w:r>
      <w:hyperlink r:id="rId24" w:tgtFrame="_blank" w:history="1">
        <w:r w:rsidRPr="00C65EF4">
          <w:rPr>
            <w:rStyle w:val="normaltextrun"/>
            <w:rFonts w:ascii="Times New Roman" w:hAnsi="Times New Roman" w:cs="Times New Roman"/>
            <w:sz w:val="24"/>
            <w:szCs w:val="24"/>
            <w:u w:val="single"/>
            <w:shd w:val="clear" w:color="auto" w:fill="FFFFFF"/>
          </w:rPr>
          <w:t>https://whatis.techtarget.com/definition/social-media</w:t>
        </w:r>
      </w:hyperlink>
      <w:r w:rsidRPr="00C65EF4">
        <w:rPr>
          <w:rStyle w:val="normaltextrun"/>
          <w:rFonts w:ascii="Times New Roman" w:hAnsi="Times New Roman" w:cs="Times New Roman"/>
          <w:sz w:val="24"/>
          <w:szCs w:val="24"/>
          <w:shd w:val="clear" w:color="auto" w:fill="FFFFFF"/>
        </w:rPr>
        <w:t xml:space="preserve">. (Accessed: </w:t>
      </w:r>
      <w:r w:rsidRPr="00C65EF4">
        <w:rPr>
          <w:rStyle w:val="normaltextrun"/>
          <w:rFonts w:ascii="Times New Roman" w:hAnsi="Times New Roman" w:cs="Times New Roman"/>
          <w:sz w:val="24"/>
          <w:szCs w:val="24"/>
          <w:shd w:val="clear" w:color="auto" w:fill="FFFFFF"/>
        </w:rPr>
        <w:t>4th</w:t>
      </w:r>
      <w:r w:rsidRPr="00C65EF4">
        <w:rPr>
          <w:rStyle w:val="normaltextrun"/>
          <w:rFonts w:ascii="Times New Roman" w:hAnsi="Times New Roman" w:cs="Times New Roman"/>
          <w:sz w:val="24"/>
          <w:szCs w:val="24"/>
          <w:shd w:val="clear" w:color="auto" w:fill="FFFFFF"/>
          <w:vertAlign w:val="superscript"/>
        </w:rPr>
        <w:t>th</w:t>
      </w:r>
      <w:r w:rsidRPr="00C65EF4">
        <w:rPr>
          <w:rStyle w:val="normaltextrun"/>
          <w:rFonts w:ascii="Times New Roman" w:hAnsi="Times New Roman" w:cs="Times New Roman"/>
          <w:sz w:val="24"/>
          <w:szCs w:val="24"/>
          <w:shd w:val="clear" w:color="auto" w:fill="FFFFFF"/>
        </w:rPr>
        <w:t> </w:t>
      </w:r>
      <w:r w:rsidRPr="00C65EF4">
        <w:rPr>
          <w:rStyle w:val="normaltextrun"/>
          <w:rFonts w:ascii="Times New Roman" w:hAnsi="Times New Roman" w:cs="Times New Roman"/>
          <w:sz w:val="24"/>
          <w:szCs w:val="24"/>
          <w:shd w:val="clear" w:color="auto" w:fill="FFFFFF"/>
        </w:rPr>
        <w:t>April</w:t>
      </w:r>
      <w:r w:rsidRPr="00C65EF4">
        <w:rPr>
          <w:rStyle w:val="normaltextrun"/>
          <w:rFonts w:ascii="Times New Roman" w:hAnsi="Times New Roman" w:cs="Times New Roman"/>
          <w:sz w:val="24"/>
          <w:szCs w:val="24"/>
          <w:shd w:val="clear" w:color="auto" w:fill="FFFFFF"/>
        </w:rPr>
        <w:t xml:space="preserve"> 2019)</w:t>
      </w:r>
      <w:r w:rsidRPr="00C65EF4">
        <w:rPr>
          <w:rStyle w:val="eop"/>
          <w:rFonts w:ascii="Times New Roman" w:hAnsi="Times New Roman" w:cs="Times New Roman"/>
          <w:sz w:val="24"/>
          <w:szCs w:val="24"/>
          <w:shd w:val="clear" w:color="auto" w:fill="FFFFFF"/>
        </w:rPr>
        <w:t> </w:t>
      </w:r>
    </w:p>
    <w:p w14:paraId="6D0FFBC8"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Save the Children. (no date) </w:t>
      </w:r>
      <w:r w:rsidRPr="00C65EF4">
        <w:rPr>
          <w:rFonts w:ascii="Times New Roman" w:hAnsi="Times New Roman" w:cs="Times New Roman"/>
          <w:i/>
          <w:sz w:val="24"/>
          <w:szCs w:val="24"/>
        </w:rPr>
        <w:t xml:space="preserve">Child exploitation. </w:t>
      </w:r>
      <w:r w:rsidRPr="00C65EF4">
        <w:rPr>
          <w:rFonts w:ascii="Times New Roman" w:hAnsi="Times New Roman" w:cs="Times New Roman"/>
          <w:sz w:val="24"/>
          <w:szCs w:val="24"/>
        </w:rPr>
        <w:t xml:space="preserve">Available at: </w:t>
      </w:r>
      <w:hyperlink r:id="rId25" w:history="1">
        <w:r w:rsidRPr="00C65EF4">
          <w:rPr>
            <w:rStyle w:val="Hyperlink"/>
            <w:rFonts w:ascii="Times New Roman" w:hAnsi="Times New Roman" w:cs="Times New Roman"/>
            <w:color w:val="auto"/>
            <w:sz w:val="24"/>
            <w:szCs w:val="24"/>
          </w:rPr>
          <w:t>https://resourcecentre.savethechildren.net/keyword/child-exploitation</w:t>
        </w:r>
      </w:hyperlink>
      <w:r w:rsidRPr="00C65EF4">
        <w:rPr>
          <w:rFonts w:ascii="Times New Roman" w:hAnsi="Times New Roman" w:cs="Times New Roman"/>
          <w:sz w:val="24"/>
          <w:szCs w:val="24"/>
        </w:rPr>
        <w:t>. (Accessed: 27</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March 2019)</w:t>
      </w:r>
    </w:p>
    <w:p w14:paraId="193B1A60"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The Children’s Society</w:t>
      </w:r>
      <w:r w:rsidRPr="00C65EF4">
        <w:rPr>
          <w:rFonts w:ascii="Times New Roman" w:hAnsi="Times New Roman" w:cs="Times New Roman"/>
          <w:sz w:val="24"/>
          <w:szCs w:val="24"/>
        </w:rPr>
        <w:t xml:space="preserve">. (2018) </w:t>
      </w:r>
      <w:r w:rsidRPr="00C65EF4">
        <w:rPr>
          <w:rFonts w:ascii="Times New Roman" w:hAnsi="Times New Roman" w:cs="Times New Roman"/>
          <w:i/>
          <w:sz w:val="24"/>
          <w:szCs w:val="24"/>
        </w:rPr>
        <w:t>CHILDREN AND YOUNG PEOPLE TRAFFICKED FOR THE PURPOSE OF CRIMINAL EXPLOITATION IN RELATION TO COUNTY LINES</w:t>
      </w:r>
      <w:r w:rsidRPr="00C65EF4">
        <w:rPr>
          <w:rFonts w:ascii="Times New Roman" w:hAnsi="Times New Roman" w:cs="Times New Roman"/>
          <w:i/>
          <w:sz w:val="24"/>
          <w:szCs w:val="24"/>
        </w:rPr>
        <w:t xml:space="preserve">: </w:t>
      </w:r>
      <w:r w:rsidRPr="00C65EF4">
        <w:rPr>
          <w:rFonts w:ascii="Times New Roman" w:hAnsi="Times New Roman" w:cs="Times New Roman"/>
          <w:i/>
          <w:sz w:val="24"/>
          <w:szCs w:val="24"/>
        </w:rPr>
        <w:t>A TOOLKIT FOR PROFESSIONALS</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 xml:space="preserve">Available at: </w:t>
      </w:r>
      <w:hyperlink r:id="rId26" w:history="1">
        <w:r w:rsidRPr="00C65EF4">
          <w:rPr>
            <w:rStyle w:val="Hyperlink"/>
            <w:rFonts w:ascii="Times New Roman" w:hAnsi="Times New Roman" w:cs="Times New Roman"/>
            <w:color w:val="auto"/>
            <w:sz w:val="24"/>
            <w:szCs w:val="24"/>
          </w:rPr>
          <w:t>https://www.csepoliceandprevention.org.uk/sites/default/files/Exploitation%20Toolkit.pdf</w:t>
        </w:r>
      </w:hyperlink>
      <w:r w:rsidRPr="00C65EF4">
        <w:rPr>
          <w:rFonts w:ascii="Times New Roman" w:hAnsi="Times New Roman" w:cs="Times New Roman"/>
          <w:sz w:val="24"/>
          <w:szCs w:val="24"/>
        </w:rPr>
        <w:t>. (Accessed: 4</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April 2019). </w:t>
      </w:r>
    </w:p>
    <w:p w14:paraId="0B6F8BF3"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The Children’s Society. (no date) </w:t>
      </w:r>
      <w:r w:rsidRPr="00C65EF4">
        <w:rPr>
          <w:rFonts w:ascii="Times New Roman" w:hAnsi="Times New Roman" w:cs="Times New Roman"/>
          <w:bCs/>
          <w:i/>
          <w:sz w:val="24"/>
          <w:szCs w:val="24"/>
        </w:rPr>
        <w:t>What is child sexual exploitation, CSE</w:t>
      </w:r>
      <w:r w:rsidRPr="00C65EF4">
        <w:rPr>
          <w:rFonts w:ascii="Times New Roman" w:hAnsi="Times New Roman" w:cs="Times New Roman"/>
          <w:bCs/>
          <w:i/>
          <w:sz w:val="24"/>
          <w:szCs w:val="24"/>
        </w:rPr>
        <w:t xml:space="preserve">? </w:t>
      </w:r>
      <w:r w:rsidRPr="00C65EF4">
        <w:rPr>
          <w:rFonts w:ascii="Times New Roman" w:hAnsi="Times New Roman" w:cs="Times New Roman"/>
          <w:bCs/>
          <w:sz w:val="24"/>
          <w:szCs w:val="24"/>
        </w:rPr>
        <w:t>Available at:</w:t>
      </w:r>
      <w:r w:rsidRPr="00C65EF4">
        <w:rPr>
          <w:rFonts w:ascii="Times New Roman" w:hAnsi="Times New Roman" w:cs="Times New Roman"/>
          <w:sz w:val="24"/>
          <w:szCs w:val="24"/>
        </w:rPr>
        <w:t xml:space="preserve"> </w:t>
      </w:r>
      <w:r w:rsidRPr="00C65EF4">
        <w:rPr>
          <w:rFonts w:ascii="Times New Roman" w:hAnsi="Times New Roman" w:cs="Times New Roman"/>
          <w:sz w:val="24"/>
          <w:szCs w:val="24"/>
        </w:rPr>
        <w:t>//www.childrenssociety.org.uk/what-is-child-sexual-exploitation#</w:t>
      </w:r>
      <w:r w:rsidRPr="00C65EF4">
        <w:rPr>
          <w:rFonts w:ascii="Times New Roman" w:hAnsi="Times New Roman" w:cs="Times New Roman"/>
          <w:sz w:val="24"/>
          <w:szCs w:val="24"/>
        </w:rPr>
        <w:t xml:space="preserve"> (Accessed: 28</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March 2019)</w:t>
      </w:r>
    </w:p>
    <w:p w14:paraId="5158B029"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The Home Office</w:t>
      </w:r>
      <w:r w:rsidRPr="00C65EF4">
        <w:rPr>
          <w:rFonts w:ascii="Times New Roman" w:hAnsi="Times New Roman" w:cs="Times New Roman"/>
          <w:sz w:val="24"/>
          <w:szCs w:val="24"/>
        </w:rPr>
        <w:t>. (</w:t>
      </w:r>
      <w:r w:rsidRPr="00C65EF4">
        <w:rPr>
          <w:rFonts w:ascii="Times New Roman" w:hAnsi="Times New Roman" w:cs="Times New Roman"/>
          <w:sz w:val="24"/>
          <w:szCs w:val="24"/>
        </w:rPr>
        <w:t>2018)</w:t>
      </w:r>
      <w:r w:rsidRPr="00C65EF4">
        <w:rPr>
          <w:rFonts w:ascii="Times New Roman" w:hAnsi="Times New Roman" w:cs="Times New Roman"/>
          <w:sz w:val="24"/>
          <w:szCs w:val="24"/>
        </w:rPr>
        <w:t xml:space="preserve"> </w:t>
      </w:r>
      <w:r w:rsidRPr="00C65EF4">
        <w:rPr>
          <w:rFonts w:ascii="Times New Roman" w:hAnsi="Times New Roman" w:cs="Times New Roman"/>
          <w:i/>
          <w:sz w:val="24"/>
          <w:szCs w:val="24"/>
        </w:rPr>
        <w:t>Criminal Exploitation of children and vulnerable adults: County Lines guidance</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 xml:space="preserve">Available at: </w:t>
      </w:r>
      <w:hyperlink r:id="rId27" w:history="1">
        <w:r w:rsidRPr="00C65EF4">
          <w:rPr>
            <w:rStyle w:val="Hyperlink"/>
            <w:rFonts w:ascii="Times New Roman" w:hAnsi="Times New Roman" w:cs="Times New Roman"/>
            <w:color w:val="auto"/>
            <w:sz w:val="24"/>
            <w:szCs w:val="24"/>
          </w:rPr>
          <w:t>https://assets.publishing.service.gov.uk/government/uploads/system/uploads/attachment_data/file/741194/HOCountyLinesGuidanceSept2018.pdf</w:t>
        </w:r>
      </w:hyperlink>
      <w:r w:rsidRPr="00C65EF4">
        <w:rPr>
          <w:rFonts w:ascii="Times New Roman" w:hAnsi="Times New Roman" w:cs="Times New Roman"/>
          <w:sz w:val="24"/>
          <w:szCs w:val="24"/>
        </w:rPr>
        <w:t>. (Accessed: 4</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April 2019)</w:t>
      </w:r>
    </w:p>
    <w:p w14:paraId="526AE84A"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lastRenderedPageBreak/>
        <w:t>UKCCIS Evidence Group</w:t>
      </w:r>
      <w:r w:rsidRPr="00C65EF4">
        <w:rPr>
          <w:rFonts w:ascii="Times New Roman" w:hAnsi="Times New Roman" w:cs="Times New Roman"/>
          <w:sz w:val="24"/>
          <w:szCs w:val="24"/>
        </w:rPr>
        <w:t>. (</w:t>
      </w:r>
      <w:r w:rsidRPr="00C65EF4">
        <w:rPr>
          <w:rFonts w:ascii="Times New Roman" w:hAnsi="Times New Roman" w:cs="Times New Roman"/>
          <w:sz w:val="24"/>
          <w:szCs w:val="24"/>
        </w:rPr>
        <w:t>2017)</w:t>
      </w:r>
      <w:r w:rsidRPr="00C65EF4">
        <w:rPr>
          <w:rFonts w:ascii="Times New Roman" w:hAnsi="Times New Roman" w:cs="Times New Roman"/>
          <w:sz w:val="24"/>
          <w:szCs w:val="24"/>
        </w:rPr>
        <w:t xml:space="preserve"> </w:t>
      </w:r>
      <w:r w:rsidRPr="00C65EF4">
        <w:rPr>
          <w:rFonts w:ascii="Times New Roman" w:hAnsi="Times New Roman" w:cs="Times New Roman"/>
          <w:i/>
          <w:sz w:val="24"/>
          <w:szCs w:val="24"/>
        </w:rPr>
        <w:t>Children’s online activities, risks and safety</w:t>
      </w:r>
      <w:r w:rsidRPr="00C65EF4">
        <w:rPr>
          <w:rFonts w:ascii="Times New Roman" w:hAnsi="Times New Roman" w:cs="Times New Roman"/>
          <w:i/>
          <w:sz w:val="24"/>
          <w:szCs w:val="24"/>
        </w:rPr>
        <w:t>:</w:t>
      </w:r>
      <w:r w:rsidRPr="00C65EF4">
        <w:rPr>
          <w:rFonts w:ascii="Times New Roman" w:hAnsi="Times New Roman" w:cs="Times New Roman"/>
          <w:i/>
          <w:sz w:val="24"/>
          <w:szCs w:val="24"/>
        </w:rPr>
        <w:t xml:space="preserve"> A literature review by the UKCCIS Evidence Group</w:t>
      </w:r>
      <w:r w:rsidRPr="00C65EF4">
        <w:rPr>
          <w:rFonts w:ascii="Times New Roman" w:hAnsi="Times New Roman" w:cs="Times New Roman"/>
          <w:i/>
          <w:sz w:val="24"/>
          <w:szCs w:val="24"/>
        </w:rPr>
        <w:t xml:space="preserve">. </w:t>
      </w:r>
      <w:r w:rsidRPr="00C65EF4">
        <w:rPr>
          <w:rFonts w:ascii="Times New Roman" w:hAnsi="Times New Roman" w:cs="Times New Roman"/>
          <w:sz w:val="24"/>
          <w:szCs w:val="24"/>
        </w:rPr>
        <w:t xml:space="preserve">Available at: </w:t>
      </w:r>
      <w:hyperlink r:id="rId28" w:history="1">
        <w:r w:rsidRPr="00C65EF4">
          <w:rPr>
            <w:rStyle w:val="Hyperlink"/>
            <w:rFonts w:ascii="Times New Roman" w:hAnsi="Times New Roman" w:cs="Times New Roman"/>
            <w:color w:val="auto"/>
            <w:sz w:val="24"/>
            <w:szCs w:val="24"/>
          </w:rPr>
          <w:t>https://assets.publishing.service.gov.uk/government/uploads/system/uploads/attachment_data/file/650933/Literature_Review_Final_October_2017.pdf</w:t>
        </w:r>
      </w:hyperlink>
      <w:r w:rsidRPr="00C65EF4">
        <w:rPr>
          <w:rFonts w:ascii="Times New Roman" w:hAnsi="Times New Roman" w:cs="Times New Roman"/>
          <w:sz w:val="24"/>
          <w:szCs w:val="24"/>
        </w:rPr>
        <w:t>. (Accessed: 4</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April 2019)</w:t>
      </w:r>
    </w:p>
    <w:p w14:paraId="6A5E3F17" w14:textId="77777777" w:rsidR="0005642A" w:rsidRPr="00C65EF4" w:rsidRDefault="0005642A" w:rsidP="00DB54E4">
      <w:pPr>
        <w:spacing w:line="480" w:lineRule="auto"/>
        <w:rPr>
          <w:rFonts w:ascii="Times New Roman" w:hAnsi="Times New Roman" w:cs="Times New Roman"/>
          <w:sz w:val="24"/>
          <w:szCs w:val="24"/>
        </w:rPr>
      </w:pPr>
      <w:r w:rsidRPr="00C65EF4">
        <w:rPr>
          <w:rFonts w:ascii="Times New Roman" w:hAnsi="Times New Roman" w:cs="Times New Roman"/>
          <w:sz w:val="24"/>
          <w:szCs w:val="24"/>
        </w:rPr>
        <w:t xml:space="preserve">UNICEF (1989) </w:t>
      </w:r>
      <w:r w:rsidRPr="00C65EF4">
        <w:rPr>
          <w:rFonts w:ascii="Times New Roman" w:hAnsi="Times New Roman" w:cs="Times New Roman"/>
          <w:i/>
          <w:sz w:val="24"/>
          <w:szCs w:val="24"/>
        </w:rPr>
        <w:t>A</w:t>
      </w:r>
      <w:r w:rsidRPr="00C65EF4">
        <w:rPr>
          <w:rFonts w:ascii="Times New Roman" w:hAnsi="Times New Roman" w:cs="Times New Roman"/>
          <w:i/>
          <w:sz w:val="24"/>
          <w:szCs w:val="24"/>
        </w:rPr>
        <w:t xml:space="preserve"> summary of the un convention on the rights of the chil</w:t>
      </w:r>
      <w:r w:rsidRPr="00C65EF4">
        <w:rPr>
          <w:rFonts w:ascii="Times New Roman" w:hAnsi="Times New Roman" w:cs="Times New Roman"/>
          <w:i/>
          <w:sz w:val="24"/>
          <w:szCs w:val="24"/>
        </w:rPr>
        <w:t xml:space="preserve">d. </w:t>
      </w:r>
      <w:r w:rsidRPr="00C65EF4">
        <w:rPr>
          <w:rFonts w:ascii="Times New Roman" w:hAnsi="Times New Roman" w:cs="Times New Roman"/>
          <w:sz w:val="24"/>
          <w:szCs w:val="24"/>
        </w:rPr>
        <w:t xml:space="preserve">Available at: </w:t>
      </w:r>
      <w:hyperlink r:id="rId29" w:history="1">
        <w:r w:rsidRPr="00C65EF4">
          <w:rPr>
            <w:rStyle w:val="Hyperlink"/>
            <w:rFonts w:ascii="Times New Roman" w:hAnsi="Times New Roman" w:cs="Times New Roman"/>
            <w:color w:val="auto"/>
            <w:sz w:val="24"/>
            <w:szCs w:val="24"/>
          </w:rPr>
          <w:t>https://downloads.unicef.org.uk/wp-content/uploads/2010/05/UNCRC_summary-1.pdf?_ga=2.218781343.7257754.1554405717-2082751443.1554405717</w:t>
        </w:r>
      </w:hyperlink>
      <w:r w:rsidRPr="00C65EF4">
        <w:rPr>
          <w:rFonts w:ascii="Times New Roman" w:hAnsi="Times New Roman" w:cs="Times New Roman"/>
          <w:sz w:val="24"/>
          <w:szCs w:val="24"/>
        </w:rPr>
        <w:t xml:space="preserve"> (Accessed: 4</w:t>
      </w:r>
      <w:r w:rsidRPr="00C65EF4">
        <w:rPr>
          <w:rFonts w:ascii="Times New Roman" w:hAnsi="Times New Roman" w:cs="Times New Roman"/>
          <w:sz w:val="24"/>
          <w:szCs w:val="24"/>
          <w:vertAlign w:val="superscript"/>
        </w:rPr>
        <w:t>th</w:t>
      </w:r>
      <w:r w:rsidRPr="00C65EF4">
        <w:rPr>
          <w:rFonts w:ascii="Times New Roman" w:hAnsi="Times New Roman" w:cs="Times New Roman"/>
          <w:sz w:val="24"/>
          <w:szCs w:val="24"/>
        </w:rPr>
        <w:t xml:space="preserve"> April 2019)</w:t>
      </w:r>
    </w:p>
    <w:p w14:paraId="3CA737E3" w14:textId="77777777" w:rsidR="0005642A" w:rsidRPr="0005642A" w:rsidRDefault="0005642A" w:rsidP="00DB54E4">
      <w:pPr>
        <w:spacing w:line="480" w:lineRule="auto"/>
        <w:rPr>
          <w:rFonts w:ascii="Arial" w:hAnsi="Arial" w:cs="Arial"/>
          <w:sz w:val="24"/>
          <w:szCs w:val="24"/>
        </w:rPr>
      </w:pPr>
      <w:r w:rsidRPr="00C65EF4">
        <w:rPr>
          <w:rFonts w:ascii="Times New Roman" w:hAnsi="Times New Roman" w:cs="Times New Roman"/>
          <w:sz w:val="24"/>
          <w:szCs w:val="24"/>
        </w:rPr>
        <w:t xml:space="preserve">Youth Works (2019) </w:t>
      </w:r>
      <w:r w:rsidRPr="00C65EF4">
        <w:rPr>
          <w:rFonts w:ascii="Times New Roman" w:hAnsi="Times New Roman" w:cs="Times New Roman"/>
          <w:i/>
          <w:sz w:val="24"/>
          <w:szCs w:val="24"/>
        </w:rPr>
        <w:t>Policy and Procedures for Safeguarding and Protecting Children and Young Peopl</w:t>
      </w:r>
      <w:r w:rsidRPr="00C65EF4">
        <w:rPr>
          <w:rFonts w:ascii="Times New Roman" w:hAnsi="Times New Roman" w:cs="Times New Roman"/>
          <w:i/>
          <w:sz w:val="24"/>
          <w:szCs w:val="24"/>
        </w:rPr>
        <w:t xml:space="preserve">e. </w:t>
      </w:r>
      <w:r w:rsidRPr="00C65EF4">
        <w:rPr>
          <w:rFonts w:ascii="Times New Roman" w:hAnsi="Times New Roman" w:cs="Times New Roman"/>
          <w:sz w:val="24"/>
          <w:szCs w:val="24"/>
        </w:rPr>
        <w:t xml:space="preserve">Available at: </w:t>
      </w:r>
      <w:hyperlink r:id="rId30" w:history="1">
        <w:r w:rsidRPr="00C65EF4">
          <w:rPr>
            <w:rStyle w:val="Hyperlink"/>
            <w:rFonts w:ascii="Times New Roman" w:hAnsi="Times New Roman" w:cs="Times New Roman"/>
            <w:color w:val="auto"/>
            <w:sz w:val="24"/>
            <w:szCs w:val="24"/>
          </w:rPr>
          <w:t>https://www.youthworksnorthamptonshire.org.uk/community-college/Documents/Safeguarding%20and%20protecting%20Children%20and%20young%20People%20Policy%20and%20Procedures.pdf</w:t>
        </w:r>
      </w:hyperlink>
      <w:r w:rsidRPr="00C65EF4">
        <w:rPr>
          <w:rFonts w:ascii="Times New Roman" w:hAnsi="Times New Roman" w:cs="Times New Roman"/>
          <w:sz w:val="24"/>
          <w:szCs w:val="24"/>
        </w:rPr>
        <w:t>. (Accessed: 4</w:t>
      </w:r>
      <w:r w:rsidRPr="00C65EF4">
        <w:rPr>
          <w:rFonts w:ascii="Times New Roman" w:hAnsi="Times New Roman" w:cs="Times New Roman"/>
          <w:sz w:val="24"/>
          <w:szCs w:val="24"/>
          <w:vertAlign w:val="superscript"/>
        </w:rPr>
        <w:t>th</w:t>
      </w:r>
      <w:r w:rsidRPr="00C65EF4">
        <w:rPr>
          <w:rFonts w:ascii="Arial" w:hAnsi="Arial" w:cs="Arial"/>
          <w:sz w:val="24"/>
          <w:szCs w:val="24"/>
        </w:rPr>
        <w:t xml:space="preserve"> </w:t>
      </w:r>
      <w:r w:rsidRPr="0005642A">
        <w:rPr>
          <w:rFonts w:ascii="Arial" w:hAnsi="Arial" w:cs="Arial"/>
          <w:sz w:val="24"/>
          <w:szCs w:val="24"/>
        </w:rPr>
        <w:t>April 2019)</w:t>
      </w:r>
    </w:p>
    <w:sectPr w:rsidR="0005642A" w:rsidRPr="0005642A">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D658D" w14:textId="77777777" w:rsidR="00F0637E" w:rsidRDefault="00F0637E" w:rsidP="00F0637E">
      <w:pPr>
        <w:spacing w:after="0" w:line="240" w:lineRule="auto"/>
      </w:pPr>
      <w:r>
        <w:separator/>
      </w:r>
    </w:p>
  </w:endnote>
  <w:endnote w:type="continuationSeparator" w:id="0">
    <w:p w14:paraId="493C1CBE" w14:textId="77777777" w:rsidR="00F0637E" w:rsidRDefault="00F0637E" w:rsidP="00F06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756FA" w14:textId="77777777" w:rsidR="00F0637E" w:rsidRDefault="00F0637E" w:rsidP="00F0637E">
      <w:pPr>
        <w:spacing w:after="0" w:line="240" w:lineRule="auto"/>
      </w:pPr>
      <w:r>
        <w:separator/>
      </w:r>
    </w:p>
  </w:footnote>
  <w:footnote w:type="continuationSeparator" w:id="0">
    <w:p w14:paraId="44791364" w14:textId="77777777" w:rsidR="00F0637E" w:rsidRDefault="00F0637E" w:rsidP="00F06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0B1D3" w14:textId="62C62933" w:rsidR="00F0637E" w:rsidRPr="00F0637E" w:rsidRDefault="00F0637E">
    <w:pPr>
      <w:pStyle w:val="Header"/>
      <w:jc w:val="right"/>
      <w:rPr>
        <w:rFonts w:ascii="Arial" w:hAnsi="Arial" w:cs="Arial"/>
        <w:color w:val="4472C4" w:themeColor="accent1"/>
      </w:rPr>
    </w:pPr>
    <w:sdt>
      <w:sdtPr>
        <w:rPr>
          <w:rFonts w:ascii="Arial" w:hAnsi="Arial" w:cs="Arial"/>
          <w:color w:val="4472C4" w:themeColor="accent1"/>
          <w:shd w:val="clear" w:color="auto" w:fill="FFFFFF"/>
        </w:rPr>
        <w:alias w:val="Title"/>
        <w:tag w:val=""/>
        <w:id w:val="664756013"/>
        <w:placeholder>
          <w:docPart w:val="8A26FA1C7E8B48618CA15E5FD3487223"/>
        </w:placeholder>
        <w:dataBinding w:prefixMappings="xmlns:ns0='http://purl.org/dc/elements/1.1/' xmlns:ns1='http://schemas.openxmlformats.org/package/2006/metadata/core-properties' " w:xpath="/ns1:coreProperties[1]/ns0:title[1]" w:storeItemID="{6C3C8BC8-F283-45AE-878A-BAB7291924A1}"/>
        <w:text/>
      </w:sdtPr>
      <w:sdtContent>
        <w:r w:rsidRPr="00F0637E">
          <w:rPr>
            <w:rFonts w:ascii="Arial" w:hAnsi="Arial" w:cs="Arial"/>
            <w:color w:val="4472C4" w:themeColor="accent1"/>
            <w:shd w:val="clear" w:color="auto" w:fill="FFFFFF"/>
          </w:rPr>
          <w:t>ECCH7002</w:t>
        </w:r>
      </w:sdtContent>
    </w:sdt>
    <w:r w:rsidRPr="00F0637E">
      <w:rPr>
        <w:rFonts w:ascii="Arial" w:hAnsi="Arial" w:cs="Arial"/>
        <w:color w:val="4472C4" w:themeColor="accent1"/>
      </w:rPr>
      <w:t xml:space="preserve"> | </w:t>
    </w:r>
    <w:sdt>
      <w:sdtPr>
        <w:rPr>
          <w:rFonts w:ascii="Arial" w:hAnsi="Arial" w:cs="Arial"/>
          <w:color w:val="4472C4" w:themeColor="accent1"/>
        </w:rPr>
        <w:alias w:val="Author"/>
        <w:tag w:val=""/>
        <w:id w:val="-1677181147"/>
        <w:placeholder>
          <w:docPart w:val="DCD3A5DCD7994867B07A39768A377BBC"/>
        </w:placeholder>
        <w:dataBinding w:prefixMappings="xmlns:ns0='http://purl.org/dc/elements/1.1/' xmlns:ns1='http://schemas.openxmlformats.org/package/2006/metadata/core-properties' " w:xpath="/ns1:coreProperties[1]/ns0:creator[1]" w:storeItemID="{6C3C8BC8-F283-45AE-878A-BAB7291924A1}"/>
        <w:text/>
      </w:sdtPr>
      <w:sdtContent>
        <w:r w:rsidRPr="00F0637E">
          <w:rPr>
            <w:rFonts w:ascii="Arial" w:hAnsi="Arial" w:cs="Arial"/>
            <w:color w:val="4472C4" w:themeColor="accent1"/>
          </w:rPr>
          <w:t>1500869</w:t>
        </w:r>
      </w:sdtContent>
    </w:sdt>
  </w:p>
  <w:p w14:paraId="5EAC576D" w14:textId="77777777" w:rsidR="00F0637E" w:rsidRPr="00F0637E" w:rsidRDefault="00F0637E">
    <w:pPr>
      <w:pStyle w:val="Header"/>
      <w:rPr>
        <w:rFonts w:ascii="Arial" w:hAnsi="Arial" w:cs="Arial"/>
        <w:color w:val="4472C4" w:themeColor="accen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22EF1"/>
    <w:multiLevelType w:val="multilevel"/>
    <w:tmpl w:val="05BC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B50D8"/>
    <w:multiLevelType w:val="hybridMultilevel"/>
    <w:tmpl w:val="7B0A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F6A3A"/>
    <w:multiLevelType w:val="multilevel"/>
    <w:tmpl w:val="F542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7435A"/>
    <w:multiLevelType w:val="multilevel"/>
    <w:tmpl w:val="2CD0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52D3C"/>
    <w:multiLevelType w:val="hybridMultilevel"/>
    <w:tmpl w:val="815E5202"/>
    <w:lvl w:ilvl="0" w:tplc="1EC83C24">
      <w:start w:val="2017"/>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D6B89"/>
    <w:multiLevelType w:val="hybridMultilevel"/>
    <w:tmpl w:val="85EE7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84D47"/>
    <w:multiLevelType w:val="multilevel"/>
    <w:tmpl w:val="BCC67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4116E1"/>
    <w:multiLevelType w:val="hybridMultilevel"/>
    <w:tmpl w:val="D58AC8F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1C9D7022"/>
    <w:multiLevelType w:val="hybridMultilevel"/>
    <w:tmpl w:val="632641F8"/>
    <w:lvl w:ilvl="0" w:tplc="FC000E06">
      <w:start w:val="8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894519"/>
    <w:multiLevelType w:val="multilevel"/>
    <w:tmpl w:val="1FC8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B970B8"/>
    <w:multiLevelType w:val="hybridMultilevel"/>
    <w:tmpl w:val="33F23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4C6AB2"/>
    <w:multiLevelType w:val="multilevel"/>
    <w:tmpl w:val="0554C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7675D3"/>
    <w:multiLevelType w:val="hybridMultilevel"/>
    <w:tmpl w:val="D6EC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0856EA"/>
    <w:multiLevelType w:val="hybridMultilevel"/>
    <w:tmpl w:val="BABC3CDA"/>
    <w:lvl w:ilvl="0" w:tplc="3FBED0DA">
      <w:start w:val="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46EE5"/>
    <w:multiLevelType w:val="multilevel"/>
    <w:tmpl w:val="08FAA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CF0245"/>
    <w:multiLevelType w:val="hybridMultilevel"/>
    <w:tmpl w:val="68200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F871E5"/>
    <w:multiLevelType w:val="hybridMultilevel"/>
    <w:tmpl w:val="723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670321"/>
    <w:multiLevelType w:val="hybridMultilevel"/>
    <w:tmpl w:val="96F80BB8"/>
    <w:lvl w:ilvl="0" w:tplc="5C0CABE2">
      <w:start w:val="3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C5A0A"/>
    <w:multiLevelType w:val="hybridMultilevel"/>
    <w:tmpl w:val="ECC0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EB500D"/>
    <w:multiLevelType w:val="multilevel"/>
    <w:tmpl w:val="791CB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F7326D"/>
    <w:multiLevelType w:val="hybridMultilevel"/>
    <w:tmpl w:val="B96AAF8E"/>
    <w:lvl w:ilvl="0" w:tplc="1F72BA12">
      <w:start w:val="20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430C77"/>
    <w:multiLevelType w:val="multilevel"/>
    <w:tmpl w:val="A34E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A34BA8"/>
    <w:multiLevelType w:val="hybridMultilevel"/>
    <w:tmpl w:val="32425594"/>
    <w:lvl w:ilvl="0" w:tplc="CA56026C">
      <w:start w:val="3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A6208"/>
    <w:multiLevelType w:val="multilevel"/>
    <w:tmpl w:val="1C92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8608C6"/>
    <w:multiLevelType w:val="multilevel"/>
    <w:tmpl w:val="7918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A00D9B"/>
    <w:multiLevelType w:val="multilevel"/>
    <w:tmpl w:val="4B24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CB69A3"/>
    <w:multiLevelType w:val="multilevel"/>
    <w:tmpl w:val="B61CF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452B99"/>
    <w:multiLevelType w:val="multilevel"/>
    <w:tmpl w:val="AB0C6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B50A02"/>
    <w:multiLevelType w:val="hybridMultilevel"/>
    <w:tmpl w:val="65E20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3E2BF3"/>
    <w:multiLevelType w:val="multilevel"/>
    <w:tmpl w:val="6832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E228BB"/>
    <w:multiLevelType w:val="hybridMultilevel"/>
    <w:tmpl w:val="6C5CA766"/>
    <w:lvl w:ilvl="0" w:tplc="913E8512">
      <w:start w:val="1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076353"/>
    <w:multiLevelType w:val="hybridMultilevel"/>
    <w:tmpl w:val="7CA40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14"/>
  </w:num>
  <w:num w:numId="4">
    <w:abstractNumId w:val="16"/>
  </w:num>
  <w:num w:numId="5">
    <w:abstractNumId w:val="12"/>
  </w:num>
  <w:num w:numId="6">
    <w:abstractNumId w:val="11"/>
  </w:num>
  <w:num w:numId="7">
    <w:abstractNumId w:val="31"/>
  </w:num>
  <w:num w:numId="8">
    <w:abstractNumId w:val="15"/>
  </w:num>
  <w:num w:numId="9">
    <w:abstractNumId w:val="24"/>
  </w:num>
  <w:num w:numId="10">
    <w:abstractNumId w:val="25"/>
  </w:num>
  <w:num w:numId="11">
    <w:abstractNumId w:val="2"/>
  </w:num>
  <w:num w:numId="12">
    <w:abstractNumId w:val="0"/>
  </w:num>
  <w:num w:numId="13">
    <w:abstractNumId w:val="29"/>
  </w:num>
  <w:num w:numId="14">
    <w:abstractNumId w:val="23"/>
  </w:num>
  <w:num w:numId="15">
    <w:abstractNumId w:val="21"/>
  </w:num>
  <w:num w:numId="16">
    <w:abstractNumId w:val="9"/>
  </w:num>
  <w:num w:numId="17">
    <w:abstractNumId w:val="3"/>
  </w:num>
  <w:num w:numId="18">
    <w:abstractNumId w:val="7"/>
  </w:num>
  <w:num w:numId="19">
    <w:abstractNumId w:val="6"/>
  </w:num>
  <w:num w:numId="20">
    <w:abstractNumId w:val="28"/>
  </w:num>
  <w:num w:numId="21">
    <w:abstractNumId w:val="18"/>
  </w:num>
  <w:num w:numId="22">
    <w:abstractNumId w:val="27"/>
  </w:num>
  <w:num w:numId="23">
    <w:abstractNumId w:val="5"/>
  </w:num>
  <w:num w:numId="24">
    <w:abstractNumId w:val="10"/>
  </w:num>
  <w:num w:numId="25">
    <w:abstractNumId w:val="1"/>
  </w:num>
  <w:num w:numId="26">
    <w:abstractNumId w:val="4"/>
  </w:num>
  <w:num w:numId="27">
    <w:abstractNumId w:val="20"/>
  </w:num>
  <w:num w:numId="28">
    <w:abstractNumId w:val="13"/>
  </w:num>
  <w:num w:numId="29">
    <w:abstractNumId w:val="8"/>
  </w:num>
  <w:num w:numId="30">
    <w:abstractNumId w:val="30"/>
  </w:num>
  <w:num w:numId="31">
    <w:abstractNumId w:val="22"/>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37E"/>
    <w:rsid w:val="000002DB"/>
    <w:rsid w:val="000023E7"/>
    <w:rsid w:val="0000310D"/>
    <w:rsid w:val="00005B7D"/>
    <w:rsid w:val="000108AE"/>
    <w:rsid w:val="00011086"/>
    <w:rsid w:val="00014607"/>
    <w:rsid w:val="00014BEF"/>
    <w:rsid w:val="00015E1A"/>
    <w:rsid w:val="0002228C"/>
    <w:rsid w:val="0002431B"/>
    <w:rsid w:val="00032925"/>
    <w:rsid w:val="000333DE"/>
    <w:rsid w:val="00034017"/>
    <w:rsid w:val="00034507"/>
    <w:rsid w:val="00034C5B"/>
    <w:rsid w:val="00042864"/>
    <w:rsid w:val="00044182"/>
    <w:rsid w:val="0004482E"/>
    <w:rsid w:val="00050366"/>
    <w:rsid w:val="0005122D"/>
    <w:rsid w:val="00053F35"/>
    <w:rsid w:val="00055707"/>
    <w:rsid w:val="0005642A"/>
    <w:rsid w:val="00062F8B"/>
    <w:rsid w:val="00065311"/>
    <w:rsid w:val="000751F1"/>
    <w:rsid w:val="0007535A"/>
    <w:rsid w:val="00080805"/>
    <w:rsid w:val="00080FED"/>
    <w:rsid w:val="00081EB0"/>
    <w:rsid w:val="00083B84"/>
    <w:rsid w:val="00085C46"/>
    <w:rsid w:val="0008793E"/>
    <w:rsid w:val="00087A2B"/>
    <w:rsid w:val="000915F6"/>
    <w:rsid w:val="00093E5B"/>
    <w:rsid w:val="000956FC"/>
    <w:rsid w:val="00096810"/>
    <w:rsid w:val="000A0DBC"/>
    <w:rsid w:val="000A30F6"/>
    <w:rsid w:val="000A581A"/>
    <w:rsid w:val="000B0C87"/>
    <w:rsid w:val="000B1241"/>
    <w:rsid w:val="000B1943"/>
    <w:rsid w:val="000B1DD2"/>
    <w:rsid w:val="000B3158"/>
    <w:rsid w:val="000B3EF6"/>
    <w:rsid w:val="000B42A5"/>
    <w:rsid w:val="000B67DA"/>
    <w:rsid w:val="000C2E91"/>
    <w:rsid w:val="000C5528"/>
    <w:rsid w:val="000C6040"/>
    <w:rsid w:val="000C7F10"/>
    <w:rsid w:val="000D0214"/>
    <w:rsid w:val="000D12DE"/>
    <w:rsid w:val="000D29AA"/>
    <w:rsid w:val="000D30EC"/>
    <w:rsid w:val="000D56CD"/>
    <w:rsid w:val="000D6074"/>
    <w:rsid w:val="000D6D30"/>
    <w:rsid w:val="000F46C1"/>
    <w:rsid w:val="00104503"/>
    <w:rsid w:val="00105FB6"/>
    <w:rsid w:val="001107CA"/>
    <w:rsid w:val="001143E0"/>
    <w:rsid w:val="001176A9"/>
    <w:rsid w:val="00117BEE"/>
    <w:rsid w:val="00120FDE"/>
    <w:rsid w:val="0012203B"/>
    <w:rsid w:val="00122B5F"/>
    <w:rsid w:val="00122F7A"/>
    <w:rsid w:val="00125ACD"/>
    <w:rsid w:val="00127AF9"/>
    <w:rsid w:val="00127D40"/>
    <w:rsid w:val="00127F94"/>
    <w:rsid w:val="00131A16"/>
    <w:rsid w:val="00131DCE"/>
    <w:rsid w:val="00132768"/>
    <w:rsid w:val="00133240"/>
    <w:rsid w:val="001336A8"/>
    <w:rsid w:val="00134440"/>
    <w:rsid w:val="00135616"/>
    <w:rsid w:val="00135C64"/>
    <w:rsid w:val="00135E5A"/>
    <w:rsid w:val="00135F6A"/>
    <w:rsid w:val="00143ABD"/>
    <w:rsid w:val="0014489B"/>
    <w:rsid w:val="001511C3"/>
    <w:rsid w:val="00153EEA"/>
    <w:rsid w:val="00154B9D"/>
    <w:rsid w:val="00156563"/>
    <w:rsid w:val="00156823"/>
    <w:rsid w:val="00160C81"/>
    <w:rsid w:val="00163A28"/>
    <w:rsid w:val="00170B96"/>
    <w:rsid w:val="00171286"/>
    <w:rsid w:val="001732C0"/>
    <w:rsid w:val="001746D4"/>
    <w:rsid w:val="0017536E"/>
    <w:rsid w:val="00176457"/>
    <w:rsid w:val="001778FE"/>
    <w:rsid w:val="00180112"/>
    <w:rsid w:val="00181C07"/>
    <w:rsid w:val="00182E03"/>
    <w:rsid w:val="00183540"/>
    <w:rsid w:val="0019156E"/>
    <w:rsid w:val="001927DF"/>
    <w:rsid w:val="0019441D"/>
    <w:rsid w:val="00196144"/>
    <w:rsid w:val="00197D07"/>
    <w:rsid w:val="001A114B"/>
    <w:rsid w:val="001A3868"/>
    <w:rsid w:val="001A3BFE"/>
    <w:rsid w:val="001A59C3"/>
    <w:rsid w:val="001B2963"/>
    <w:rsid w:val="001B443A"/>
    <w:rsid w:val="001C19BE"/>
    <w:rsid w:val="001C3197"/>
    <w:rsid w:val="001D1F8B"/>
    <w:rsid w:val="001D3ABF"/>
    <w:rsid w:val="001D6BC9"/>
    <w:rsid w:val="001E1E5C"/>
    <w:rsid w:val="001E25C0"/>
    <w:rsid w:val="001E2843"/>
    <w:rsid w:val="001E4391"/>
    <w:rsid w:val="001E5507"/>
    <w:rsid w:val="001E576D"/>
    <w:rsid w:val="001F1A83"/>
    <w:rsid w:val="001F2AD2"/>
    <w:rsid w:val="001F38EC"/>
    <w:rsid w:val="001F4FD8"/>
    <w:rsid w:val="00206816"/>
    <w:rsid w:val="00212006"/>
    <w:rsid w:val="00217D47"/>
    <w:rsid w:val="0022205E"/>
    <w:rsid w:val="00223331"/>
    <w:rsid w:val="002233F2"/>
    <w:rsid w:val="00225ED9"/>
    <w:rsid w:val="002276B7"/>
    <w:rsid w:val="00230712"/>
    <w:rsid w:val="00230CE6"/>
    <w:rsid w:val="00231461"/>
    <w:rsid w:val="00232293"/>
    <w:rsid w:val="00233A01"/>
    <w:rsid w:val="00235354"/>
    <w:rsid w:val="00236A33"/>
    <w:rsid w:val="00240A16"/>
    <w:rsid w:val="00242DAE"/>
    <w:rsid w:val="00242E9F"/>
    <w:rsid w:val="00245A32"/>
    <w:rsid w:val="00245C4C"/>
    <w:rsid w:val="0024778B"/>
    <w:rsid w:val="00247893"/>
    <w:rsid w:val="00253D6C"/>
    <w:rsid w:val="00263F2E"/>
    <w:rsid w:val="0026515C"/>
    <w:rsid w:val="002651B9"/>
    <w:rsid w:val="00267959"/>
    <w:rsid w:val="00272789"/>
    <w:rsid w:val="00273954"/>
    <w:rsid w:val="00274815"/>
    <w:rsid w:val="00275341"/>
    <w:rsid w:val="00280357"/>
    <w:rsid w:val="0028128A"/>
    <w:rsid w:val="0028537F"/>
    <w:rsid w:val="00285C82"/>
    <w:rsid w:val="00286A01"/>
    <w:rsid w:val="00291BAB"/>
    <w:rsid w:val="00291D2B"/>
    <w:rsid w:val="002920B8"/>
    <w:rsid w:val="00292D2B"/>
    <w:rsid w:val="002A1C86"/>
    <w:rsid w:val="002A7055"/>
    <w:rsid w:val="002B0E9C"/>
    <w:rsid w:val="002B1A8B"/>
    <w:rsid w:val="002B2183"/>
    <w:rsid w:val="002B38A9"/>
    <w:rsid w:val="002B45AF"/>
    <w:rsid w:val="002B46D1"/>
    <w:rsid w:val="002B4D86"/>
    <w:rsid w:val="002B4E97"/>
    <w:rsid w:val="002C1B69"/>
    <w:rsid w:val="002C6308"/>
    <w:rsid w:val="002D05DE"/>
    <w:rsid w:val="002D2E03"/>
    <w:rsid w:val="002D360B"/>
    <w:rsid w:val="002D7103"/>
    <w:rsid w:val="002D7188"/>
    <w:rsid w:val="002E1ABE"/>
    <w:rsid w:val="002E5B8E"/>
    <w:rsid w:val="002E5DD1"/>
    <w:rsid w:val="002E6C01"/>
    <w:rsid w:val="002E7A2C"/>
    <w:rsid w:val="002F0F0A"/>
    <w:rsid w:val="002F11BF"/>
    <w:rsid w:val="002F490D"/>
    <w:rsid w:val="00300565"/>
    <w:rsid w:val="00301B29"/>
    <w:rsid w:val="0030489C"/>
    <w:rsid w:val="003058E5"/>
    <w:rsid w:val="00305E1A"/>
    <w:rsid w:val="003127F2"/>
    <w:rsid w:val="00312EF5"/>
    <w:rsid w:val="003150D4"/>
    <w:rsid w:val="0031555B"/>
    <w:rsid w:val="00316AA0"/>
    <w:rsid w:val="00317181"/>
    <w:rsid w:val="0032228E"/>
    <w:rsid w:val="00323D80"/>
    <w:rsid w:val="00324268"/>
    <w:rsid w:val="0032453B"/>
    <w:rsid w:val="0033029C"/>
    <w:rsid w:val="00332F03"/>
    <w:rsid w:val="00333960"/>
    <w:rsid w:val="003341F3"/>
    <w:rsid w:val="00342FF4"/>
    <w:rsid w:val="0034327B"/>
    <w:rsid w:val="0034339E"/>
    <w:rsid w:val="003435EB"/>
    <w:rsid w:val="00343A18"/>
    <w:rsid w:val="00343DBE"/>
    <w:rsid w:val="00345940"/>
    <w:rsid w:val="003461F3"/>
    <w:rsid w:val="003517FD"/>
    <w:rsid w:val="00353479"/>
    <w:rsid w:val="00353F5E"/>
    <w:rsid w:val="00355E0E"/>
    <w:rsid w:val="00357766"/>
    <w:rsid w:val="003617C7"/>
    <w:rsid w:val="00363DD6"/>
    <w:rsid w:val="0036408B"/>
    <w:rsid w:val="0036640E"/>
    <w:rsid w:val="00367968"/>
    <w:rsid w:val="00370E5B"/>
    <w:rsid w:val="003719C8"/>
    <w:rsid w:val="00371B84"/>
    <w:rsid w:val="00377CDE"/>
    <w:rsid w:val="00380792"/>
    <w:rsid w:val="00383DCF"/>
    <w:rsid w:val="0038689E"/>
    <w:rsid w:val="003921ED"/>
    <w:rsid w:val="0039383E"/>
    <w:rsid w:val="00396BBB"/>
    <w:rsid w:val="003A2B7F"/>
    <w:rsid w:val="003A5C8D"/>
    <w:rsid w:val="003A75EA"/>
    <w:rsid w:val="003B331C"/>
    <w:rsid w:val="003B4491"/>
    <w:rsid w:val="003C28FD"/>
    <w:rsid w:val="003C4DD1"/>
    <w:rsid w:val="003C5AB2"/>
    <w:rsid w:val="003C7072"/>
    <w:rsid w:val="003D033C"/>
    <w:rsid w:val="003D6299"/>
    <w:rsid w:val="003D70F4"/>
    <w:rsid w:val="003E244E"/>
    <w:rsid w:val="003E5DE4"/>
    <w:rsid w:val="003F2D4C"/>
    <w:rsid w:val="003F5CB3"/>
    <w:rsid w:val="003F7909"/>
    <w:rsid w:val="004021E8"/>
    <w:rsid w:val="00404149"/>
    <w:rsid w:val="004077B2"/>
    <w:rsid w:val="00412BB9"/>
    <w:rsid w:val="0041378E"/>
    <w:rsid w:val="00415A63"/>
    <w:rsid w:val="00417001"/>
    <w:rsid w:val="004173D7"/>
    <w:rsid w:val="0042094A"/>
    <w:rsid w:val="004237E3"/>
    <w:rsid w:val="004240F4"/>
    <w:rsid w:val="00432114"/>
    <w:rsid w:val="0043233A"/>
    <w:rsid w:val="0043460B"/>
    <w:rsid w:val="00435316"/>
    <w:rsid w:val="0043549D"/>
    <w:rsid w:val="0044490C"/>
    <w:rsid w:val="004455BA"/>
    <w:rsid w:val="004455DD"/>
    <w:rsid w:val="00445C40"/>
    <w:rsid w:val="004522DA"/>
    <w:rsid w:val="004539B4"/>
    <w:rsid w:val="00455CC1"/>
    <w:rsid w:val="00455FF2"/>
    <w:rsid w:val="00456F10"/>
    <w:rsid w:val="00460D27"/>
    <w:rsid w:val="00465CBC"/>
    <w:rsid w:val="0046651E"/>
    <w:rsid w:val="00467E03"/>
    <w:rsid w:val="004717A8"/>
    <w:rsid w:val="004724D9"/>
    <w:rsid w:val="00474E08"/>
    <w:rsid w:val="004751CD"/>
    <w:rsid w:val="00476FE9"/>
    <w:rsid w:val="0048017E"/>
    <w:rsid w:val="00481F10"/>
    <w:rsid w:val="00486427"/>
    <w:rsid w:val="00486F87"/>
    <w:rsid w:val="004915D2"/>
    <w:rsid w:val="00493683"/>
    <w:rsid w:val="00494612"/>
    <w:rsid w:val="00495275"/>
    <w:rsid w:val="004957A1"/>
    <w:rsid w:val="004958D7"/>
    <w:rsid w:val="004A000C"/>
    <w:rsid w:val="004A04BD"/>
    <w:rsid w:val="004A467B"/>
    <w:rsid w:val="004A643E"/>
    <w:rsid w:val="004B2763"/>
    <w:rsid w:val="004B3C0A"/>
    <w:rsid w:val="004B3CBA"/>
    <w:rsid w:val="004B3FF5"/>
    <w:rsid w:val="004B4636"/>
    <w:rsid w:val="004B634F"/>
    <w:rsid w:val="004C017D"/>
    <w:rsid w:val="004C0F3E"/>
    <w:rsid w:val="004C3935"/>
    <w:rsid w:val="004D3C3B"/>
    <w:rsid w:val="004E13D9"/>
    <w:rsid w:val="004E261A"/>
    <w:rsid w:val="004E3598"/>
    <w:rsid w:val="004E4797"/>
    <w:rsid w:val="004E4F57"/>
    <w:rsid w:val="004E6C4F"/>
    <w:rsid w:val="004E6EBE"/>
    <w:rsid w:val="004F23AB"/>
    <w:rsid w:val="004F547D"/>
    <w:rsid w:val="004F70AB"/>
    <w:rsid w:val="00501F5B"/>
    <w:rsid w:val="00503967"/>
    <w:rsid w:val="00503A7C"/>
    <w:rsid w:val="00505E69"/>
    <w:rsid w:val="005134D3"/>
    <w:rsid w:val="00513966"/>
    <w:rsid w:val="005208E6"/>
    <w:rsid w:val="005216C9"/>
    <w:rsid w:val="00521D83"/>
    <w:rsid w:val="00524EBB"/>
    <w:rsid w:val="00526080"/>
    <w:rsid w:val="005307CC"/>
    <w:rsid w:val="00530D54"/>
    <w:rsid w:val="00531D39"/>
    <w:rsid w:val="005341FF"/>
    <w:rsid w:val="0053555F"/>
    <w:rsid w:val="005362B8"/>
    <w:rsid w:val="005369E6"/>
    <w:rsid w:val="0054496D"/>
    <w:rsid w:val="00547995"/>
    <w:rsid w:val="00547F9C"/>
    <w:rsid w:val="00552AA7"/>
    <w:rsid w:val="00553D24"/>
    <w:rsid w:val="005568FA"/>
    <w:rsid w:val="00557B7E"/>
    <w:rsid w:val="00560352"/>
    <w:rsid w:val="005621FD"/>
    <w:rsid w:val="00562B62"/>
    <w:rsid w:val="005644B4"/>
    <w:rsid w:val="0056608C"/>
    <w:rsid w:val="00566A01"/>
    <w:rsid w:val="00567E88"/>
    <w:rsid w:val="00571FB2"/>
    <w:rsid w:val="00574D2B"/>
    <w:rsid w:val="00576934"/>
    <w:rsid w:val="00576C88"/>
    <w:rsid w:val="00583131"/>
    <w:rsid w:val="00587407"/>
    <w:rsid w:val="005875C9"/>
    <w:rsid w:val="00590134"/>
    <w:rsid w:val="00591BD4"/>
    <w:rsid w:val="005921C0"/>
    <w:rsid w:val="00593C54"/>
    <w:rsid w:val="00594361"/>
    <w:rsid w:val="005944A7"/>
    <w:rsid w:val="00594860"/>
    <w:rsid w:val="00594B72"/>
    <w:rsid w:val="005953D2"/>
    <w:rsid w:val="00595737"/>
    <w:rsid w:val="005A22AC"/>
    <w:rsid w:val="005A3C4B"/>
    <w:rsid w:val="005A441E"/>
    <w:rsid w:val="005A53D5"/>
    <w:rsid w:val="005A6CC5"/>
    <w:rsid w:val="005A7C5F"/>
    <w:rsid w:val="005B6BCE"/>
    <w:rsid w:val="005B6F1C"/>
    <w:rsid w:val="005B7DF8"/>
    <w:rsid w:val="005C0045"/>
    <w:rsid w:val="005C1357"/>
    <w:rsid w:val="005C478E"/>
    <w:rsid w:val="005C5DC0"/>
    <w:rsid w:val="005C614D"/>
    <w:rsid w:val="005D2169"/>
    <w:rsid w:val="005D2E97"/>
    <w:rsid w:val="005D3919"/>
    <w:rsid w:val="005D4156"/>
    <w:rsid w:val="005D616A"/>
    <w:rsid w:val="005D6523"/>
    <w:rsid w:val="005E3DB5"/>
    <w:rsid w:val="005E618C"/>
    <w:rsid w:val="005F16AC"/>
    <w:rsid w:val="005F20D3"/>
    <w:rsid w:val="005F3D5A"/>
    <w:rsid w:val="005F5238"/>
    <w:rsid w:val="005F6A69"/>
    <w:rsid w:val="00600E5C"/>
    <w:rsid w:val="006020EB"/>
    <w:rsid w:val="0060590C"/>
    <w:rsid w:val="00605C3B"/>
    <w:rsid w:val="00610F60"/>
    <w:rsid w:val="00613B8B"/>
    <w:rsid w:val="00614AAB"/>
    <w:rsid w:val="00614CDD"/>
    <w:rsid w:val="00614D94"/>
    <w:rsid w:val="00616356"/>
    <w:rsid w:val="0062008F"/>
    <w:rsid w:val="0062116A"/>
    <w:rsid w:val="00622EA1"/>
    <w:rsid w:val="00626AD6"/>
    <w:rsid w:val="00632550"/>
    <w:rsid w:val="006372CD"/>
    <w:rsid w:val="006417B7"/>
    <w:rsid w:val="00641F0E"/>
    <w:rsid w:val="00641FCC"/>
    <w:rsid w:val="006423E6"/>
    <w:rsid w:val="006425BE"/>
    <w:rsid w:val="006454F4"/>
    <w:rsid w:val="0064700B"/>
    <w:rsid w:val="006470AD"/>
    <w:rsid w:val="006511D4"/>
    <w:rsid w:val="00651851"/>
    <w:rsid w:val="00651D6E"/>
    <w:rsid w:val="0066130C"/>
    <w:rsid w:val="006624F6"/>
    <w:rsid w:val="006626FA"/>
    <w:rsid w:val="00663022"/>
    <w:rsid w:val="006668ED"/>
    <w:rsid w:val="00670690"/>
    <w:rsid w:val="006736D2"/>
    <w:rsid w:val="00673D60"/>
    <w:rsid w:val="00675562"/>
    <w:rsid w:val="00675746"/>
    <w:rsid w:val="006848ED"/>
    <w:rsid w:val="00687BE8"/>
    <w:rsid w:val="00690524"/>
    <w:rsid w:val="00695618"/>
    <w:rsid w:val="00696DA8"/>
    <w:rsid w:val="006A18AB"/>
    <w:rsid w:val="006A5735"/>
    <w:rsid w:val="006A5CAB"/>
    <w:rsid w:val="006B0088"/>
    <w:rsid w:val="006B4B82"/>
    <w:rsid w:val="006B61A2"/>
    <w:rsid w:val="006B73AA"/>
    <w:rsid w:val="006B7C76"/>
    <w:rsid w:val="006C37C0"/>
    <w:rsid w:val="006C3C65"/>
    <w:rsid w:val="006C5A42"/>
    <w:rsid w:val="006C5C46"/>
    <w:rsid w:val="006D1CB9"/>
    <w:rsid w:val="006D1CD0"/>
    <w:rsid w:val="006D35BC"/>
    <w:rsid w:val="006D3BE8"/>
    <w:rsid w:val="006D4422"/>
    <w:rsid w:val="006D7C0C"/>
    <w:rsid w:val="006D7F52"/>
    <w:rsid w:val="006E1B01"/>
    <w:rsid w:val="006E26AF"/>
    <w:rsid w:val="006E4888"/>
    <w:rsid w:val="006E5A43"/>
    <w:rsid w:val="006E71BF"/>
    <w:rsid w:val="006E7A4E"/>
    <w:rsid w:val="006F1679"/>
    <w:rsid w:val="006F59FD"/>
    <w:rsid w:val="006F6D7C"/>
    <w:rsid w:val="00700C3E"/>
    <w:rsid w:val="00701B74"/>
    <w:rsid w:val="00702D58"/>
    <w:rsid w:val="007041C5"/>
    <w:rsid w:val="00707087"/>
    <w:rsid w:val="007129E5"/>
    <w:rsid w:val="007164D2"/>
    <w:rsid w:val="007215F6"/>
    <w:rsid w:val="00722FC2"/>
    <w:rsid w:val="0072353A"/>
    <w:rsid w:val="0072570A"/>
    <w:rsid w:val="00726556"/>
    <w:rsid w:val="00726E54"/>
    <w:rsid w:val="00730CBB"/>
    <w:rsid w:val="0073116C"/>
    <w:rsid w:val="00732DCB"/>
    <w:rsid w:val="00734360"/>
    <w:rsid w:val="0073616E"/>
    <w:rsid w:val="007450EA"/>
    <w:rsid w:val="007454F5"/>
    <w:rsid w:val="00746029"/>
    <w:rsid w:val="007502F5"/>
    <w:rsid w:val="00750A0F"/>
    <w:rsid w:val="007514A7"/>
    <w:rsid w:val="00752293"/>
    <w:rsid w:val="007525BD"/>
    <w:rsid w:val="00752741"/>
    <w:rsid w:val="007527C3"/>
    <w:rsid w:val="00752F2E"/>
    <w:rsid w:val="00755F6C"/>
    <w:rsid w:val="00761A19"/>
    <w:rsid w:val="00764030"/>
    <w:rsid w:val="007659C6"/>
    <w:rsid w:val="007659FF"/>
    <w:rsid w:val="00767765"/>
    <w:rsid w:val="007704CD"/>
    <w:rsid w:val="007745AE"/>
    <w:rsid w:val="00776E38"/>
    <w:rsid w:val="0077729B"/>
    <w:rsid w:val="00783ADC"/>
    <w:rsid w:val="00783EDE"/>
    <w:rsid w:val="0078412A"/>
    <w:rsid w:val="00785FAF"/>
    <w:rsid w:val="0078786C"/>
    <w:rsid w:val="00790321"/>
    <w:rsid w:val="00795678"/>
    <w:rsid w:val="007959DD"/>
    <w:rsid w:val="007A3768"/>
    <w:rsid w:val="007B0FC6"/>
    <w:rsid w:val="007B15C4"/>
    <w:rsid w:val="007B1A2A"/>
    <w:rsid w:val="007B2C7B"/>
    <w:rsid w:val="007C2F2E"/>
    <w:rsid w:val="007C536F"/>
    <w:rsid w:val="007D1526"/>
    <w:rsid w:val="007D63D0"/>
    <w:rsid w:val="007D64F9"/>
    <w:rsid w:val="007E092A"/>
    <w:rsid w:val="007E0C15"/>
    <w:rsid w:val="007E16F1"/>
    <w:rsid w:val="007E4342"/>
    <w:rsid w:val="007E4CBE"/>
    <w:rsid w:val="007E5543"/>
    <w:rsid w:val="007E71E1"/>
    <w:rsid w:val="007F0CDA"/>
    <w:rsid w:val="007F1C24"/>
    <w:rsid w:val="007F5D0C"/>
    <w:rsid w:val="00801099"/>
    <w:rsid w:val="00804673"/>
    <w:rsid w:val="00810B7A"/>
    <w:rsid w:val="00814D1A"/>
    <w:rsid w:val="008153B0"/>
    <w:rsid w:val="00816ABA"/>
    <w:rsid w:val="00817786"/>
    <w:rsid w:val="0082321A"/>
    <w:rsid w:val="008242EC"/>
    <w:rsid w:val="00826A9D"/>
    <w:rsid w:val="00830327"/>
    <w:rsid w:val="00835EED"/>
    <w:rsid w:val="0084023A"/>
    <w:rsid w:val="00840950"/>
    <w:rsid w:val="008433B1"/>
    <w:rsid w:val="00843865"/>
    <w:rsid w:val="00843A0C"/>
    <w:rsid w:val="00847814"/>
    <w:rsid w:val="00850C6B"/>
    <w:rsid w:val="00854979"/>
    <w:rsid w:val="00861D57"/>
    <w:rsid w:val="00863DB5"/>
    <w:rsid w:val="00866D41"/>
    <w:rsid w:val="00873C0E"/>
    <w:rsid w:val="00873DA1"/>
    <w:rsid w:val="00876287"/>
    <w:rsid w:val="00876DE7"/>
    <w:rsid w:val="008772CB"/>
    <w:rsid w:val="008808EF"/>
    <w:rsid w:val="008810E2"/>
    <w:rsid w:val="00882D00"/>
    <w:rsid w:val="00883B26"/>
    <w:rsid w:val="00885315"/>
    <w:rsid w:val="00885D59"/>
    <w:rsid w:val="008869AF"/>
    <w:rsid w:val="00887E83"/>
    <w:rsid w:val="0089173F"/>
    <w:rsid w:val="00892F85"/>
    <w:rsid w:val="008955AC"/>
    <w:rsid w:val="008A4351"/>
    <w:rsid w:val="008A4AC7"/>
    <w:rsid w:val="008A511A"/>
    <w:rsid w:val="008A68AB"/>
    <w:rsid w:val="008A7D62"/>
    <w:rsid w:val="008B2594"/>
    <w:rsid w:val="008B2F39"/>
    <w:rsid w:val="008B37EE"/>
    <w:rsid w:val="008B4716"/>
    <w:rsid w:val="008C01CA"/>
    <w:rsid w:val="008C2231"/>
    <w:rsid w:val="008C47D4"/>
    <w:rsid w:val="008C4E15"/>
    <w:rsid w:val="008C4ED5"/>
    <w:rsid w:val="008D40EB"/>
    <w:rsid w:val="008D559C"/>
    <w:rsid w:val="008D5987"/>
    <w:rsid w:val="008E0807"/>
    <w:rsid w:val="008E441D"/>
    <w:rsid w:val="008E7771"/>
    <w:rsid w:val="008F0478"/>
    <w:rsid w:val="008F1B8A"/>
    <w:rsid w:val="008F2468"/>
    <w:rsid w:val="008F3462"/>
    <w:rsid w:val="008F5080"/>
    <w:rsid w:val="008F5226"/>
    <w:rsid w:val="008F5EDE"/>
    <w:rsid w:val="009043FB"/>
    <w:rsid w:val="0090673B"/>
    <w:rsid w:val="009105E5"/>
    <w:rsid w:val="00910CC9"/>
    <w:rsid w:val="00911192"/>
    <w:rsid w:val="00914398"/>
    <w:rsid w:val="00914D1A"/>
    <w:rsid w:val="00917AEA"/>
    <w:rsid w:val="009202BF"/>
    <w:rsid w:val="009217FC"/>
    <w:rsid w:val="0092218E"/>
    <w:rsid w:val="00924B13"/>
    <w:rsid w:val="0092544F"/>
    <w:rsid w:val="009255E7"/>
    <w:rsid w:val="009255E8"/>
    <w:rsid w:val="0092794E"/>
    <w:rsid w:val="00931671"/>
    <w:rsid w:val="00932E49"/>
    <w:rsid w:val="009344E2"/>
    <w:rsid w:val="0093464B"/>
    <w:rsid w:val="00935121"/>
    <w:rsid w:val="0093687F"/>
    <w:rsid w:val="00942392"/>
    <w:rsid w:val="0094517E"/>
    <w:rsid w:val="00945467"/>
    <w:rsid w:val="00947739"/>
    <w:rsid w:val="00950284"/>
    <w:rsid w:val="009527E2"/>
    <w:rsid w:val="00955231"/>
    <w:rsid w:val="009614D4"/>
    <w:rsid w:val="0096269D"/>
    <w:rsid w:val="00967863"/>
    <w:rsid w:val="0097035B"/>
    <w:rsid w:val="00970A2D"/>
    <w:rsid w:val="00971031"/>
    <w:rsid w:val="00981858"/>
    <w:rsid w:val="00987564"/>
    <w:rsid w:val="00996E62"/>
    <w:rsid w:val="009A0943"/>
    <w:rsid w:val="009A0F31"/>
    <w:rsid w:val="009A1680"/>
    <w:rsid w:val="009A4221"/>
    <w:rsid w:val="009A6B34"/>
    <w:rsid w:val="009A7850"/>
    <w:rsid w:val="009B072D"/>
    <w:rsid w:val="009B1730"/>
    <w:rsid w:val="009B1946"/>
    <w:rsid w:val="009B3005"/>
    <w:rsid w:val="009B5656"/>
    <w:rsid w:val="009B7166"/>
    <w:rsid w:val="009C125B"/>
    <w:rsid w:val="009C56F3"/>
    <w:rsid w:val="009C5DCD"/>
    <w:rsid w:val="009D6906"/>
    <w:rsid w:val="009D69F4"/>
    <w:rsid w:val="009E302B"/>
    <w:rsid w:val="009E5809"/>
    <w:rsid w:val="009E5DAA"/>
    <w:rsid w:val="009E7385"/>
    <w:rsid w:val="009F00F4"/>
    <w:rsid w:val="009F0BE1"/>
    <w:rsid w:val="009F1279"/>
    <w:rsid w:val="009F3F71"/>
    <w:rsid w:val="009F49E3"/>
    <w:rsid w:val="009F593A"/>
    <w:rsid w:val="00A002E8"/>
    <w:rsid w:val="00A02D68"/>
    <w:rsid w:val="00A03667"/>
    <w:rsid w:val="00A041E5"/>
    <w:rsid w:val="00A1426F"/>
    <w:rsid w:val="00A149E0"/>
    <w:rsid w:val="00A169C3"/>
    <w:rsid w:val="00A17477"/>
    <w:rsid w:val="00A17521"/>
    <w:rsid w:val="00A20C09"/>
    <w:rsid w:val="00A222C1"/>
    <w:rsid w:val="00A3629D"/>
    <w:rsid w:val="00A3795B"/>
    <w:rsid w:val="00A418D5"/>
    <w:rsid w:val="00A41FCF"/>
    <w:rsid w:val="00A43595"/>
    <w:rsid w:val="00A43C2E"/>
    <w:rsid w:val="00A440ED"/>
    <w:rsid w:val="00A47D29"/>
    <w:rsid w:val="00A50743"/>
    <w:rsid w:val="00A5122D"/>
    <w:rsid w:val="00A527D2"/>
    <w:rsid w:val="00A572CC"/>
    <w:rsid w:val="00A5763C"/>
    <w:rsid w:val="00A6088D"/>
    <w:rsid w:val="00A61685"/>
    <w:rsid w:val="00A61B18"/>
    <w:rsid w:val="00A63F42"/>
    <w:rsid w:val="00A712BF"/>
    <w:rsid w:val="00A72847"/>
    <w:rsid w:val="00A736EF"/>
    <w:rsid w:val="00A7512D"/>
    <w:rsid w:val="00A77A8D"/>
    <w:rsid w:val="00A805DA"/>
    <w:rsid w:val="00A83009"/>
    <w:rsid w:val="00A917B9"/>
    <w:rsid w:val="00A9603C"/>
    <w:rsid w:val="00A962E3"/>
    <w:rsid w:val="00A9749F"/>
    <w:rsid w:val="00AA1EC8"/>
    <w:rsid w:val="00AA32F1"/>
    <w:rsid w:val="00AA3E7C"/>
    <w:rsid w:val="00AA5C61"/>
    <w:rsid w:val="00AA69A6"/>
    <w:rsid w:val="00AA6B71"/>
    <w:rsid w:val="00AA7AC6"/>
    <w:rsid w:val="00AB054F"/>
    <w:rsid w:val="00AB3E9B"/>
    <w:rsid w:val="00AB41D6"/>
    <w:rsid w:val="00AB4B7E"/>
    <w:rsid w:val="00AB52BF"/>
    <w:rsid w:val="00AB5B0B"/>
    <w:rsid w:val="00AC13D6"/>
    <w:rsid w:val="00AC1D72"/>
    <w:rsid w:val="00AC2E92"/>
    <w:rsid w:val="00AC37A2"/>
    <w:rsid w:val="00AC45C0"/>
    <w:rsid w:val="00AC5012"/>
    <w:rsid w:val="00AC5C5E"/>
    <w:rsid w:val="00AC7514"/>
    <w:rsid w:val="00AC754A"/>
    <w:rsid w:val="00AD1A94"/>
    <w:rsid w:val="00AE2345"/>
    <w:rsid w:val="00AE36AF"/>
    <w:rsid w:val="00AE640F"/>
    <w:rsid w:val="00AE70AB"/>
    <w:rsid w:val="00AF1536"/>
    <w:rsid w:val="00AF3B83"/>
    <w:rsid w:val="00AF3BFF"/>
    <w:rsid w:val="00AF4FCF"/>
    <w:rsid w:val="00B04EB2"/>
    <w:rsid w:val="00B05366"/>
    <w:rsid w:val="00B114BD"/>
    <w:rsid w:val="00B1284D"/>
    <w:rsid w:val="00B12E6B"/>
    <w:rsid w:val="00B130D7"/>
    <w:rsid w:val="00B14164"/>
    <w:rsid w:val="00B1729C"/>
    <w:rsid w:val="00B21D12"/>
    <w:rsid w:val="00B231EF"/>
    <w:rsid w:val="00B31F94"/>
    <w:rsid w:val="00B3287F"/>
    <w:rsid w:val="00B33736"/>
    <w:rsid w:val="00B36125"/>
    <w:rsid w:val="00B36649"/>
    <w:rsid w:val="00B37D34"/>
    <w:rsid w:val="00B4331C"/>
    <w:rsid w:val="00B447D4"/>
    <w:rsid w:val="00B44835"/>
    <w:rsid w:val="00B532B1"/>
    <w:rsid w:val="00B542C6"/>
    <w:rsid w:val="00B617B5"/>
    <w:rsid w:val="00B61A80"/>
    <w:rsid w:val="00B62014"/>
    <w:rsid w:val="00B621C1"/>
    <w:rsid w:val="00B627C5"/>
    <w:rsid w:val="00B63AEF"/>
    <w:rsid w:val="00B6440E"/>
    <w:rsid w:val="00B752C1"/>
    <w:rsid w:val="00B752D1"/>
    <w:rsid w:val="00B75FD9"/>
    <w:rsid w:val="00B76EBC"/>
    <w:rsid w:val="00B778BA"/>
    <w:rsid w:val="00B802CC"/>
    <w:rsid w:val="00B9770D"/>
    <w:rsid w:val="00BA1657"/>
    <w:rsid w:val="00BA244A"/>
    <w:rsid w:val="00BA6514"/>
    <w:rsid w:val="00BA6FF8"/>
    <w:rsid w:val="00BB0D60"/>
    <w:rsid w:val="00BB1C1F"/>
    <w:rsid w:val="00BB382D"/>
    <w:rsid w:val="00BB3B65"/>
    <w:rsid w:val="00BB4C51"/>
    <w:rsid w:val="00BB59AE"/>
    <w:rsid w:val="00BB64B1"/>
    <w:rsid w:val="00BB692C"/>
    <w:rsid w:val="00BC188A"/>
    <w:rsid w:val="00BC25BC"/>
    <w:rsid w:val="00BC64FF"/>
    <w:rsid w:val="00BD3F45"/>
    <w:rsid w:val="00BE0072"/>
    <w:rsid w:val="00BE27DC"/>
    <w:rsid w:val="00BE5274"/>
    <w:rsid w:val="00BE5E86"/>
    <w:rsid w:val="00BE62F2"/>
    <w:rsid w:val="00BE6A63"/>
    <w:rsid w:val="00BE771E"/>
    <w:rsid w:val="00BE7905"/>
    <w:rsid w:val="00BF38B7"/>
    <w:rsid w:val="00BF5CF2"/>
    <w:rsid w:val="00C0288C"/>
    <w:rsid w:val="00C02BAB"/>
    <w:rsid w:val="00C0698B"/>
    <w:rsid w:val="00C078CE"/>
    <w:rsid w:val="00C117E7"/>
    <w:rsid w:val="00C11C01"/>
    <w:rsid w:val="00C1725D"/>
    <w:rsid w:val="00C21D55"/>
    <w:rsid w:val="00C25761"/>
    <w:rsid w:val="00C25D62"/>
    <w:rsid w:val="00C272FB"/>
    <w:rsid w:val="00C33C63"/>
    <w:rsid w:val="00C356B8"/>
    <w:rsid w:val="00C40A84"/>
    <w:rsid w:val="00C4365F"/>
    <w:rsid w:val="00C44655"/>
    <w:rsid w:val="00C45812"/>
    <w:rsid w:val="00C46496"/>
    <w:rsid w:val="00C4778B"/>
    <w:rsid w:val="00C51653"/>
    <w:rsid w:val="00C51F6B"/>
    <w:rsid w:val="00C52884"/>
    <w:rsid w:val="00C5482A"/>
    <w:rsid w:val="00C56A91"/>
    <w:rsid w:val="00C56C6B"/>
    <w:rsid w:val="00C6010F"/>
    <w:rsid w:val="00C61DEB"/>
    <w:rsid w:val="00C627FF"/>
    <w:rsid w:val="00C648D8"/>
    <w:rsid w:val="00C65E02"/>
    <w:rsid w:val="00C65EF4"/>
    <w:rsid w:val="00C71701"/>
    <w:rsid w:val="00C717EF"/>
    <w:rsid w:val="00C75063"/>
    <w:rsid w:val="00C7615F"/>
    <w:rsid w:val="00C77480"/>
    <w:rsid w:val="00C77FC9"/>
    <w:rsid w:val="00C82AAE"/>
    <w:rsid w:val="00C82C73"/>
    <w:rsid w:val="00C82FE4"/>
    <w:rsid w:val="00C83AAA"/>
    <w:rsid w:val="00C84D4F"/>
    <w:rsid w:val="00C85787"/>
    <w:rsid w:val="00C873B0"/>
    <w:rsid w:val="00C90F30"/>
    <w:rsid w:val="00C91EFD"/>
    <w:rsid w:val="00CA4AD1"/>
    <w:rsid w:val="00CA4D9D"/>
    <w:rsid w:val="00CA5381"/>
    <w:rsid w:val="00CB09E2"/>
    <w:rsid w:val="00CB7F57"/>
    <w:rsid w:val="00CC12FD"/>
    <w:rsid w:val="00CC193B"/>
    <w:rsid w:val="00CC2332"/>
    <w:rsid w:val="00CC4E6C"/>
    <w:rsid w:val="00CD0402"/>
    <w:rsid w:val="00CD04C3"/>
    <w:rsid w:val="00CD26AD"/>
    <w:rsid w:val="00CD454B"/>
    <w:rsid w:val="00CD4C55"/>
    <w:rsid w:val="00CE21F3"/>
    <w:rsid w:val="00CE4C30"/>
    <w:rsid w:val="00CF1184"/>
    <w:rsid w:val="00CF276C"/>
    <w:rsid w:val="00CF2F5B"/>
    <w:rsid w:val="00CF4AC4"/>
    <w:rsid w:val="00CF625F"/>
    <w:rsid w:val="00D0135B"/>
    <w:rsid w:val="00D024BF"/>
    <w:rsid w:val="00D05904"/>
    <w:rsid w:val="00D05F14"/>
    <w:rsid w:val="00D11BA3"/>
    <w:rsid w:val="00D12FC2"/>
    <w:rsid w:val="00D1464D"/>
    <w:rsid w:val="00D2047C"/>
    <w:rsid w:val="00D20879"/>
    <w:rsid w:val="00D216C6"/>
    <w:rsid w:val="00D21F86"/>
    <w:rsid w:val="00D2427B"/>
    <w:rsid w:val="00D26258"/>
    <w:rsid w:val="00D30592"/>
    <w:rsid w:val="00D42152"/>
    <w:rsid w:val="00D45151"/>
    <w:rsid w:val="00D45E9E"/>
    <w:rsid w:val="00D45FB4"/>
    <w:rsid w:val="00D55876"/>
    <w:rsid w:val="00D57920"/>
    <w:rsid w:val="00D6250C"/>
    <w:rsid w:val="00D64E6D"/>
    <w:rsid w:val="00D66261"/>
    <w:rsid w:val="00D67DFA"/>
    <w:rsid w:val="00D721B3"/>
    <w:rsid w:val="00D74A20"/>
    <w:rsid w:val="00D752C3"/>
    <w:rsid w:val="00D7599E"/>
    <w:rsid w:val="00D7629F"/>
    <w:rsid w:val="00D819A7"/>
    <w:rsid w:val="00D821FB"/>
    <w:rsid w:val="00D8323D"/>
    <w:rsid w:val="00D8375C"/>
    <w:rsid w:val="00D85551"/>
    <w:rsid w:val="00D91D77"/>
    <w:rsid w:val="00D923AE"/>
    <w:rsid w:val="00D92551"/>
    <w:rsid w:val="00D94678"/>
    <w:rsid w:val="00DA1AD1"/>
    <w:rsid w:val="00DA2102"/>
    <w:rsid w:val="00DA497C"/>
    <w:rsid w:val="00DA60E1"/>
    <w:rsid w:val="00DA6A24"/>
    <w:rsid w:val="00DA7D28"/>
    <w:rsid w:val="00DB07C0"/>
    <w:rsid w:val="00DB45C9"/>
    <w:rsid w:val="00DB54E4"/>
    <w:rsid w:val="00DB610E"/>
    <w:rsid w:val="00DC0E4A"/>
    <w:rsid w:val="00DC0FCD"/>
    <w:rsid w:val="00DC3E65"/>
    <w:rsid w:val="00DC7BE1"/>
    <w:rsid w:val="00DD046E"/>
    <w:rsid w:val="00DD3CEB"/>
    <w:rsid w:val="00DD4232"/>
    <w:rsid w:val="00DD46F9"/>
    <w:rsid w:val="00DD4850"/>
    <w:rsid w:val="00DD575D"/>
    <w:rsid w:val="00DD67A4"/>
    <w:rsid w:val="00DE3F64"/>
    <w:rsid w:val="00DE539C"/>
    <w:rsid w:val="00DE6797"/>
    <w:rsid w:val="00DE7A37"/>
    <w:rsid w:val="00DF00DC"/>
    <w:rsid w:val="00DF01CA"/>
    <w:rsid w:val="00DF0F38"/>
    <w:rsid w:val="00DF0FEE"/>
    <w:rsid w:val="00DF1A1F"/>
    <w:rsid w:val="00DF1A97"/>
    <w:rsid w:val="00DF2C9B"/>
    <w:rsid w:val="00DF5932"/>
    <w:rsid w:val="00DF6D7A"/>
    <w:rsid w:val="00DF7EAD"/>
    <w:rsid w:val="00E05CF5"/>
    <w:rsid w:val="00E10F61"/>
    <w:rsid w:val="00E13E42"/>
    <w:rsid w:val="00E14969"/>
    <w:rsid w:val="00E20C82"/>
    <w:rsid w:val="00E2164B"/>
    <w:rsid w:val="00E239BF"/>
    <w:rsid w:val="00E25E6F"/>
    <w:rsid w:val="00E27C0C"/>
    <w:rsid w:val="00E30840"/>
    <w:rsid w:val="00E3258E"/>
    <w:rsid w:val="00E35415"/>
    <w:rsid w:val="00E36DBC"/>
    <w:rsid w:val="00E37DA2"/>
    <w:rsid w:val="00E40EC9"/>
    <w:rsid w:val="00E41B70"/>
    <w:rsid w:val="00E428D8"/>
    <w:rsid w:val="00E46E7D"/>
    <w:rsid w:val="00E50D7D"/>
    <w:rsid w:val="00E555B8"/>
    <w:rsid w:val="00E563DC"/>
    <w:rsid w:val="00E57FAB"/>
    <w:rsid w:val="00E62CF3"/>
    <w:rsid w:val="00E6427F"/>
    <w:rsid w:val="00E65974"/>
    <w:rsid w:val="00E76D52"/>
    <w:rsid w:val="00E776F3"/>
    <w:rsid w:val="00E77B8B"/>
    <w:rsid w:val="00E80CD6"/>
    <w:rsid w:val="00E866A1"/>
    <w:rsid w:val="00E92A8B"/>
    <w:rsid w:val="00EA1F8A"/>
    <w:rsid w:val="00EA63B4"/>
    <w:rsid w:val="00EA7306"/>
    <w:rsid w:val="00EB0530"/>
    <w:rsid w:val="00EB1320"/>
    <w:rsid w:val="00EB4CCF"/>
    <w:rsid w:val="00EC097D"/>
    <w:rsid w:val="00EC0BE5"/>
    <w:rsid w:val="00EC51A7"/>
    <w:rsid w:val="00EC677C"/>
    <w:rsid w:val="00EC6E05"/>
    <w:rsid w:val="00EC7092"/>
    <w:rsid w:val="00ED00CE"/>
    <w:rsid w:val="00ED06F1"/>
    <w:rsid w:val="00ED0E77"/>
    <w:rsid w:val="00ED1569"/>
    <w:rsid w:val="00ED1A32"/>
    <w:rsid w:val="00EE04C0"/>
    <w:rsid w:val="00EE1B3A"/>
    <w:rsid w:val="00EE2E67"/>
    <w:rsid w:val="00EE6943"/>
    <w:rsid w:val="00EE6F76"/>
    <w:rsid w:val="00EE7608"/>
    <w:rsid w:val="00EE7D12"/>
    <w:rsid w:val="00EF24EB"/>
    <w:rsid w:val="00EF3274"/>
    <w:rsid w:val="00EF57D0"/>
    <w:rsid w:val="00EF7BC0"/>
    <w:rsid w:val="00F0637E"/>
    <w:rsid w:val="00F11585"/>
    <w:rsid w:val="00F127F7"/>
    <w:rsid w:val="00F1353D"/>
    <w:rsid w:val="00F1368A"/>
    <w:rsid w:val="00F15EE8"/>
    <w:rsid w:val="00F15FF8"/>
    <w:rsid w:val="00F21CEA"/>
    <w:rsid w:val="00F23091"/>
    <w:rsid w:val="00F2599D"/>
    <w:rsid w:val="00F2725A"/>
    <w:rsid w:val="00F27268"/>
    <w:rsid w:val="00F30C71"/>
    <w:rsid w:val="00F313D1"/>
    <w:rsid w:val="00F359F9"/>
    <w:rsid w:val="00F3638D"/>
    <w:rsid w:val="00F36BDE"/>
    <w:rsid w:val="00F4071F"/>
    <w:rsid w:val="00F415D0"/>
    <w:rsid w:val="00F41C92"/>
    <w:rsid w:val="00F46166"/>
    <w:rsid w:val="00F46445"/>
    <w:rsid w:val="00F51DA2"/>
    <w:rsid w:val="00F53423"/>
    <w:rsid w:val="00F53ED6"/>
    <w:rsid w:val="00F5583D"/>
    <w:rsid w:val="00F64421"/>
    <w:rsid w:val="00F650E3"/>
    <w:rsid w:val="00F65CB5"/>
    <w:rsid w:val="00F72128"/>
    <w:rsid w:val="00F725B7"/>
    <w:rsid w:val="00F74172"/>
    <w:rsid w:val="00F81306"/>
    <w:rsid w:val="00F83C7F"/>
    <w:rsid w:val="00F91FE5"/>
    <w:rsid w:val="00F92768"/>
    <w:rsid w:val="00F96D63"/>
    <w:rsid w:val="00FA3008"/>
    <w:rsid w:val="00FA7532"/>
    <w:rsid w:val="00FB2E74"/>
    <w:rsid w:val="00FB4B23"/>
    <w:rsid w:val="00FB610A"/>
    <w:rsid w:val="00FB6BA3"/>
    <w:rsid w:val="00FC11E7"/>
    <w:rsid w:val="00FC3C8F"/>
    <w:rsid w:val="00FC7ABD"/>
    <w:rsid w:val="00FD60FB"/>
    <w:rsid w:val="00FE1513"/>
    <w:rsid w:val="00FF2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C353A"/>
  <w15:chartTrackingRefBased/>
  <w15:docId w15:val="{A9C5F878-112C-425D-B0E0-8CA37A10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115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208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6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37E"/>
  </w:style>
  <w:style w:type="paragraph" w:styleId="Footer">
    <w:name w:val="footer"/>
    <w:basedOn w:val="Normal"/>
    <w:link w:val="FooterChar"/>
    <w:uiPriority w:val="99"/>
    <w:unhideWhenUsed/>
    <w:rsid w:val="00F06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37E"/>
  </w:style>
  <w:style w:type="character" w:styleId="Strong">
    <w:name w:val="Strong"/>
    <w:basedOn w:val="DefaultParagraphFont"/>
    <w:uiPriority w:val="22"/>
    <w:qFormat/>
    <w:rsid w:val="00F11585"/>
    <w:rPr>
      <w:b/>
      <w:bCs/>
    </w:rPr>
  </w:style>
  <w:style w:type="character" w:customStyle="1" w:styleId="Heading1Char">
    <w:name w:val="Heading 1 Char"/>
    <w:basedOn w:val="DefaultParagraphFont"/>
    <w:link w:val="Heading1"/>
    <w:uiPriority w:val="9"/>
    <w:rsid w:val="00F1158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11585"/>
    <w:rPr>
      <w:color w:val="0563C1" w:themeColor="hyperlink"/>
      <w:u w:val="single"/>
    </w:rPr>
  </w:style>
  <w:style w:type="character" w:styleId="UnresolvedMention">
    <w:name w:val="Unresolved Mention"/>
    <w:basedOn w:val="DefaultParagraphFont"/>
    <w:uiPriority w:val="99"/>
    <w:semiHidden/>
    <w:unhideWhenUsed/>
    <w:rsid w:val="00F11585"/>
    <w:rPr>
      <w:color w:val="605E5C"/>
      <w:shd w:val="clear" w:color="auto" w:fill="E1DFDD"/>
    </w:rPr>
  </w:style>
  <w:style w:type="character" w:customStyle="1" w:styleId="normaltextrun">
    <w:name w:val="normaltextrun"/>
    <w:basedOn w:val="DefaultParagraphFont"/>
    <w:rsid w:val="00163A28"/>
  </w:style>
  <w:style w:type="paragraph" w:styleId="NormalWeb">
    <w:name w:val="Normal (Web)"/>
    <w:basedOn w:val="Normal"/>
    <w:uiPriority w:val="99"/>
    <w:unhideWhenUsed/>
    <w:rsid w:val="007D63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1143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D2087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B6BA3"/>
    <w:pPr>
      <w:ind w:left="720"/>
      <w:contextualSpacing/>
    </w:pPr>
  </w:style>
  <w:style w:type="character" w:customStyle="1" w:styleId="large-link-text">
    <w:name w:val="large-link-text"/>
    <w:basedOn w:val="DefaultParagraphFont"/>
    <w:rsid w:val="00B36649"/>
  </w:style>
  <w:style w:type="character" w:customStyle="1" w:styleId="h2">
    <w:name w:val="h2"/>
    <w:basedOn w:val="DefaultParagraphFont"/>
    <w:rsid w:val="00181C07"/>
  </w:style>
  <w:style w:type="paragraph" w:styleId="BalloonText">
    <w:name w:val="Balloon Text"/>
    <w:basedOn w:val="Normal"/>
    <w:link w:val="BalloonTextChar"/>
    <w:uiPriority w:val="99"/>
    <w:semiHidden/>
    <w:unhideWhenUsed/>
    <w:rsid w:val="00F313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3D1"/>
    <w:rPr>
      <w:rFonts w:ascii="Segoe UI" w:hAnsi="Segoe UI" w:cs="Segoe UI"/>
      <w:sz w:val="18"/>
      <w:szCs w:val="18"/>
    </w:rPr>
  </w:style>
  <w:style w:type="character" w:customStyle="1" w:styleId="eop">
    <w:name w:val="eop"/>
    <w:basedOn w:val="DefaultParagraphFont"/>
    <w:rsid w:val="00761A19"/>
  </w:style>
  <w:style w:type="character" w:customStyle="1" w:styleId="title-text">
    <w:name w:val="title-text"/>
    <w:basedOn w:val="DefaultParagraphFont"/>
    <w:rsid w:val="00F21CEA"/>
  </w:style>
  <w:style w:type="table" w:styleId="TableGrid">
    <w:name w:val="Table Grid"/>
    <w:basedOn w:val="TableNormal"/>
    <w:uiPriority w:val="39"/>
    <w:rsid w:val="002B4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318">
      <w:bodyDiv w:val="1"/>
      <w:marLeft w:val="0"/>
      <w:marRight w:val="0"/>
      <w:marTop w:val="0"/>
      <w:marBottom w:val="0"/>
      <w:divBdr>
        <w:top w:val="none" w:sz="0" w:space="0" w:color="auto"/>
        <w:left w:val="none" w:sz="0" w:space="0" w:color="auto"/>
        <w:bottom w:val="none" w:sz="0" w:space="0" w:color="auto"/>
        <w:right w:val="none" w:sz="0" w:space="0" w:color="auto"/>
      </w:divBdr>
    </w:div>
    <w:div w:id="22051617">
      <w:bodyDiv w:val="1"/>
      <w:marLeft w:val="0"/>
      <w:marRight w:val="0"/>
      <w:marTop w:val="0"/>
      <w:marBottom w:val="0"/>
      <w:divBdr>
        <w:top w:val="none" w:sz="0" w:space="0" w:color="auto"/>
        <w:left w:val="none" w:sz="0" w:space="0" w:color="auto"/>
        <w:bottom w:val="none" w:sz="0" w:space="0" w:color="auto"/>
        <w:right w:val="none" w:sz="0" w:space="0" w:color="auto"/>
      </w:divBdr>
    </w:div>
    <w:div w:id="40441063">
      <w:bodyDiv w:val="1"/>
      <w:marLeft w:val="0"/>
      <w:marRight w:val="0"/>
      <w:marTop w:val="0"/>
      <w:marBottom w:val="0"/>
      <w:divBdr>
        <w:top w:val="none" w:sz="0" w:space="0" w:color="auto"/>
        <w:left w:val="none" w:sz="0" w:space="0" w:color="auto"/>
        <w:bottom w:val="none" w:sz="0" w:space="0" w:color="auto"/>
        <w:right w:val="none" w:sz="0" w:space="0" w:color="auto"/>
      </w:divBdr>
    </w:div>
    <w:div w:id="160434609">
      <w:bodyDiv w:val="1"/>
      <w:marLeft w:val="0"/>
      <w:marRight w:val="0"/>
      <w:marTop w:val="0"/>
      <w:marBottom w:val="0"/>
      <w:divBdr>
        <w:top w:val="none" w:sz="0" w:space="0" w:color="auto"/>
        <w:left w:val="none" w:sz="0" w:space="0" w:color="auto"/>
        <w:bottom w:val="none" w:sz="0" w:space="0" w:color="auto"/>
        <w:right w:val="none" w:sz="0" w:space="0" w:color="auto"/>
      </w:divBdr>
    </w:div>
    <w:div w:id="224921031">
      <w:bodyDiv w:val="1"/>
      <w:marLeft w:val="0"/>
      <w:marRight w:val="0"/>
      <w:marTop w:val="0"/>
      <w:marBottom w:val="0"/>
      <w:divBdr>
        <w:top w:val="none" w:sz="0" w:space="0" w:color="auto"/>
        <w:left w:val="none" w:sz="0" w:space="0" w:color="auto"/>
        <w:bottom w:val="none" w:sz="0" w:space="0" w:color="auto"/>
        <w:right w:val="none" w:sz="0" w:space="0" w:color="auto"/>
      </w:divBdr>
    </w:div>
    <w:div w:id="225146455">
      <w:bodyDiv w:val="1"/>
      <w:marLeft w:val="0"/>
      <w:marRight w:val="0"/>
      <w:marTop w:val="0"/>
      <w:marBottom w:val="0"/>
      <w:divBdr>
        <w:top w:val="none" w:sz="0" w:space="0" w:color="auto"/>
        <w:left w:val="none" w:sz="0" w:space="0" w:color="auto"/>
        <w:bottom w:val="none" w:sz="0" w:space="0" w:color="auto"/>
        <w:right w:val="none" w:sz="0" w:space="0" w:color="auto"/>
      </w:divBdr>
    </w:div>
    <w:div w:id="334310660">
      <w:bodyDiv w:val="1"/>
      <w:marLeft w:val="0"/>
      <w:marRight w:val="0"/>
      <w:marTop w:val="0"/>
      <w:marBottom w:val="0"/>
      <w:divBdr>
        <w:top w:val="none" w:sz="0" w:space="0" w:color="auto"/>
        <w:left w:val="none" w:sz="0" w:space="0" w:color="auto"/>
        <w:bottom w:val="none" w:sz="0" w:space="0" w:color="auto"/>
        <w:right w:val="none" w:sz="0" w:space="0" w:color="auto"/>
      </w:divBdr>
    </w:div>
    <w:div w:id="439909533">
      <w:bodyDiv w:val="1"/>
      <w:marLeft w:val="0"/>
      <w:marRight w:val="0"/>
      <w:marTop w:val="0"/>
      <w:marBottom w:val="0"/>
      <w:divBdr>
        <w:top w:val="none" w:sz="0" w:space="0" w:color="auto"/>
        <w:left w:val="none" w:sz="0" w:space="0" w:color="auto"/>
        <w:bottom w:val="none" w:sz="0" w:space="0" w:color="auto"/>
        <w:right w:val="none" w:sz="0" w:space="0" w:color="auto"/>
      </w:divBdr>
    </w:div>
    <w:div w:id="642927584">
      <w:bodyDiv w:val="1"/>
      <w:marLeft w:val="0"/>
      <w:marRight w:val="0"/>
      <w:marTop w:val="0"/>
      <w:marBottom w:val="0"/>
      <w:divBdr>
        <w:top w:val="none" w:sz="0" w:space="0" w:color="auto"/>
        <w:left w:val="none" w:sz="0" w:space="0" w:color="auto"/>
        <w:bottom w:val="none" w:sz="0" w:space="0" w:color="auto"/>
        <w:right w:val="none" w:sz="0" w:space="0" w:color="auto"/>
      </w:divBdr>
    </w:div>
    <w:div w:id="765424133">
      <w:bodyDiv w:val="1"/>
      <w:marLeft w:val="0"/>
      <w:marRight w:val="0"/>
      <w:marTop w:val="0"/>
      <w:marBottom w:val="0"/>
      <w:divBdr>
        <w:top w:val="none" w:sz="0" w:space="0" w:color="auto"/>
        <w:left w:val="none" w:sz="0" w:space="0" w:color="auto"/>
        <w:bottom w:val="none" w:sz="0" w:space="0" w:color="auto"/>
        <w:right w:val="none" w:sz="0" w:space="0" w:color="auto"/>
      </w:divBdr>
    </w:div>
    <w:div w:id="779447343">
      <w:bodyDiv w:val="1"/>
      <w:marLeft w:val="0"/>
      <w:marRight w:val="0"/>
      <w:marTop w:val="0"/>
      <w:marBottom w:val="0"/>
      <w:divBdr>
        <w:top w:val="none" w:sz="0" w:space="0" w:color="auto"/>
        <w:left w:val="none" w:sz="0" w:space="0" w:color="auto"/>
        <w:bottom w:val="none" w:sz="0" w:space="0" w:color="auto"/>
        <w:right w:val="none" w:sz="0" w:space="0" w:color="auto"/>
      </w:divBdr>
    </w:div>
    <w:div w:id="842164054">
      <w:bodyDiv w:val="1"/>
      <w:marLeft w:val="0"/>
      <w:marRight w:val="0"/>
      <w:marTop w:val="0"/>
      <w:marBottom w:val="0"/>
      <w:divBdr>
        <w:top w:val="none" w:sz="0" w:space="0" w:color="auto"/>
        <w:left w:val="none" w:sz="0" w:space="0" w:color="auto"/>
        <w:bottom w:val="none" w:sz="0" w:space="0" w:color="auto"/>
        <w:right w:val="none" w:sz="0" w:space="0" w:color="auto"/>
      </w:divBdr>
    </w:div>
    <w:div w:id="899291541">
      <w:bodyDiv w:val="1"/>
      <w:marLeft w:val="0"/>
      <w:marRight w:val="0"/>
      <w:marTop w:val="0"/>
      <w:marBottom w:val="0"/>
      <w:divBdr>
        <w:top w:val="none" w:sz="0" w:space="0" w:color="auto"/>
        <w:left w:val="none" w:sz="0" w:space="0" w:color="auto"/>
        <w:bottom w:val="none" w:sz="0" w:space="0" w:color="auto"/>
        <w:right w:val="none" w:sz="0" w:space="0" w:color="auto"/>
      </w:divBdr>
    </w:div>
    <w:div w:id="920605279">
      <w:bodyDiv w:val="1"/>
      <w:marLeft w:val="0"/>
      <w:marRight w:val="0"/>
      <w:marTop w:val="0"/>
      <w:marBottom w:val="0"/>
      <w:divBdr>
        <w:top w:val="none" w:sz="0" w:space="0" w:color="auto"/>
        <w:left w:val="none" w:sz="0" w:space="0" w:color="auto"/>
        <w:bottom w:val="none" w:sz="0" w:space="0" w:color="auto"/>
        <w:right w:val="none" w:sz="0" w:space="0" w:color="auto"/>
      </w:divBdr>
    </w:div>
    <w:div w:id="951941181">
      <w:bodyDiv w:val="1"/>
      <w:marLeft w:val="0"/>
      <w:marRight w:val="0"/>
      <w:marTop w:val="0"/>
      <w:marBottom w:val="0"/>
      <w:divBdr>
        <w:top w:val="none" w:sz="0" w:space="0" w:color="auto"/>
        <w:left w:val="none" w:sz="0" w:space="0" w:color="auto"/>
        <w:bottom w:val="none" w:sz="0" w:space="0" w:color="auto"/>
        <w:right w:val="none" w:sz="0" w:space="0" w:color="auto"/>
      </w:divBdr>
    </w:div>
    <w:div w:id="1002783715">
      <w:bodyDiv w:val="1"/>
      <w:marLeft w:val="0"/>
      <w:marRight w:val="0"/>
      <w:marTop w:val="0"/>
      <w:marBottom w:val="0"/>
      <w:divBdr>
        <w:top w:val="none" w:sz="0" w:space="0" w:color="auto"/>
        <w:left w:val="none" w:sz="0" w:space="0" w:color="auto"/>
        <w:bottom w:val="none" w:sz="0" w:space="0" w:color="auto"/>
        <w:right w:val="none" w:sz="0" w:space="0" w:color="auto"/>
      </w:divBdr>
    </w:div>
    <w:div w:id="1069304824">
      <w:bodyDiv w:val="1"/>
      <w:marLeft w:val="0"/>
      <w:marRight w:val="0"/>
      <w:marTop w:val="0"/>
      <w:marBottom w:val="0"/>
      <w:divBdr>
        <w:top w:val="none" w:sz="0" w:space="0" w:color="auto"/>
        <w:left w:val="none" w:sz="0" w:space="0" w:color="auto"/>
        <w:bottom w:val="none" w:sz="0" w:space="0" w:color="auto"/>
        <w:right w:val="none" w:sz="0" w:space="0" w:color="auto"/>
      </w:divBdr>
    </w:div>
    <w:div w:id="1074397752">
      <w:bodyDiv w:val="1"/>
      <w:marLeft w:val="0"/>
      <w:marRight w:val="0"/>
      <w:marTop w:val="0"/>
      <w:marBottom w:val="0"/>
      <w:divBdr>
        <w:top w:val="none" w:sz="0" w:space="0" w:color="auto"/>
        <w:left w:val="none" w:sz="0" w:space="0" w:color="auto"/>
        <w:bottom w:val="none" w:sz="0" w:space="0" w:color="auto"/>
        <w:right w:val="none" w:sz="0" w:space="0" w:color="auto"/>
      </w:divBdr>
    </w:div>
    <w:div w:id="1084491012">
      <w:bodyDiv w:val="1"/>
      <w:marLeft w:val="0"/>
      <w:marRight w:val="0"/>
      <w:marTop w:val="0"/>
      <w:marBottom w:val="0"/>
      <w:divBdr>
        <w:top w:val="none" w:sz="0" w:space="0" w:color="auto"/>
        <w:left w:val="none" w:sz="0" w:space="0" w:color="auto"/>
        <w:bottom w:val="none" w:sz="0" w:space="0" w:color="auto"/>
        <w:right w:val="none" w:sz="0" w:space="0" w:color="auto"/>
      </w:divBdr>
    </w:div>
    <w:div w:id="1147547219">
      <w:bodyDiv w:val="1"/>
      <w:marLeft w:val="0"/>
      <w:marRight w:val="0"/>
      <w:marTop w:val="0"/>
      <w:marBottom w:val="0"/>
      <w:divBdr>
        <w:top w:val="none" w:sz="0" w:space="0" w:color="auto"/>
        <w:left w:val="none" w:sz="0" w:space="0" w:color="auto"/>
        <w:bottom w:val="none" w:sz="0" w:space="0" w:color="auto"/>
        <w:right w:val="none" w:sz="0" w:space="0" w:color="auto"/>
      </w:divBdr>
    </w:div>
    <w:div w:id="1152482167">
      <w:bodyDiv w:val="1"/>
      <w:marLeft w:val="0"/>
      <w:marRight w:val="0"/>
      <w:marTop w:val="0"/>
      <w:marBottom w:val="0"/>
      <w:divBdr>
        <w:top w:val="none" w:sz="0" w:space="0" w:color="auto"/>
        <w:left w:val="none" w:sz="0" w:space="0" w:color="auto"/>
        <w:bottom w:val="none" w:sz="0" w:space="0" w:color="auto"/>
        <w:right w:val="none" w:sz="0" w:space="0" w:color="auto"/>
      </w:divBdr>
    </w:div>
    <w:div w:id="1178425660">
      <w:bodyDiv w:val="1"/>
      <w:marLeft w:val="0"/>
      <w:marRight w:val="0"/>
      <w:marTop w:val="0"/>
      <w:marBottom w:val="0"/>
      <w:divBdr>
        <w:top w:val="none" w:sz="0" w:space="0" w:color="auto"/>
        <w:left w:val="none" w:sz="0" w:space="0" w:color="auto"/>
        <w:bottom w:val="none" w:sz="0" w:space="0" w:color="auto"/>
        <w:right w:val="none" w:sz="0" w:space="0" w:color="auto"/>
      </w:divBdr>
    </w:div>
    <w:div w:id="1208495251">
      <w:bodyDiv w:val="1"/>
      <w:marLeft w:val="0"/>
      <w:marRight w:val="0"/>
      <w:marTop w:val="0"/>
      <w:marBottom w:val="0"/>
      <w:divBdr>
        <w:top w:val="none" w:sz="0" w:space="0" w:color="auto"/>
        <w:left w:val="none" w:sz="0" w:space="0" w:color="auto"/>
        <w:bottom w:val="none" w:sz="0" w:space="0" w:color="auto"/>
        <w:right w:val="none" w:sz="0" w:space="0" w:color="auto"/>
      </w:divBdr>
    </w:div>
    <w:div w:id="1282222929">
      <w:bodyDiv w:val="1"/>
      <w:marLeft w:val="0"/>
      <w:marRight w:val="0"/>
      <w:marTop w:val="0"/>
      <w:marBottom w:val="0"/>
      <w:divBdr>
        <w:top w:val="none" w:sz="0" w:space="0" w:color="auto"/>
        <w:left w:val="none" w:sz="0" w:space="0" w:color="auto"/>
        <w:bottom w:val="none" w:sz="0" w:space="0" w:color="auto"/>
        <w:right w:val="none" w:sz="0" w:space="0" w:color="auto"/>
      </w:divBdr>
    </w:div>
    <w:div w:id="1298607017">
      <w:bodyDiv w:val="1"/>
      <w:marLeft w:val="0"/>
      <w:marRight w:val="0"/>
      <w:marTop w:val="0"/>
      <w:marBottom w:val="0"/>
      <w:divBdr>
        <w:top w:val="none" w:sz="0" w:space="0" w:color="auto"/>
        <w:left w:val="none" w:sz="0" w:space="0" w:color="auto"/>
        <w:bottom w:val="none" w:sz="0" w:space="0" w:color="auto"/>
        <w:right w:val="none" w:sz="0" w:space="0" w:color="auto"/>
      </w:divBdr>
    </w:div>
    <w:div w:id="1369725202">
      <w:bodyDiv w:val="1"/>
      <w:marLeft w:val="0"/>
      <w:marRight w:val="0"/>
      <w:marTop w:val="0"/>
      <w:marBottom w:val="0"/>
      <w:divBdr>
        <w:top w:val="none" w:sz="0" w:space="0" w:color="auto"/>
        <w:left w:val="none" w:sz="0" w:space="0" w:color="auto"/>
        <w:bottom w:val="none" w:sz="0" w:space="0" w:color="auto"/>
        <w:right w:val="none" w:sz="0" w:space="0" w:color="auto"/>
      </w:divBdr>
    </w:div>
    <w:div w:id="1379209220">
      <w:bodyDiv w:val="1"/>
      <w:marLeft w:val="0"/>
      <w:marRight w:val="0"/>
      <w:marTop w:val="0"/>
      <w:marBottom w:val="0"/>
      <w:divBdr>
        <w:top w:val="none" w:sz="0" w:space="0" w:color="auto"/>
        <w:left w:val="none" w:sz="0" w:space="0" w:color="auto"/>
        <w:bottom w:val="none" w:sz="0" w:space="0" w:color="auto"/>
        <w:right w:val="none" w:sz="0" w:space="0" w:color="auto"/>
      </w:divBdr>
    </w:div>
    <w:div w:id="1397586833">
      <w:bodyDiv w:val="1"/>
      <w:marLeft w:val="0"/>
      <w:marRight w:val="0"/>
      <w:marTop w:val="0"/>
      <w:marBottom w:val="0"/>
      <w:divBdr>
        <w:top w:val="none" w:sz="0" w:space="0" w:color="auto"/>
        <w:left w:val="none" w:sz="0" w:space="0" w:color="auto"/>
        <w:bottom w:val="none" w:sz="0" w:space="0" w:color="auto"/>
        <w:right w:val="none" w:sz="0" w:space="0" w:color="auto"/>
      </w:divBdr>
    </w:div>
    <w:div w:id="1414594858">
      <w:bodyDiv w:val="1"/>
      <w:marLeft w:val="0"/>
      <w:marRight w:val="0"/>
      <w:marTop w:val="0"/>
      <w:marBottom w:val="0"/>
      <w:divBdr>
        <w:top w:val="none" w:sz="0" w:space="0" w:color="auto"/>
        <w:left w:val="none" w:sz="0" w:space="0" w:color="auto"/>
        <w:bottom w:val="none" w:sz="0" w:space="0" w:color="auto"/>
        <w:right w:val="none" w:sz="0" w:space="0" w:color="auto"/>
      </w:divBdr>
    </w:div>
    <w:div w:id="1594241922">
      <w:bodyDiv w:val="1"/>
      <w:marLeft w:val="0"/>
      <w:marRight w:val="0"/>
      <w:marTop w:val="0"/>
      <w:marBottom w:val="0"/>
      <w:divBdr>
        <w:top w:val="none" w:sz="0" w:space="0" w:color="auto"/>
        <w:left w:val="none" w:sz="0" w:space="0" w:color="auto"/>
        <w:bottom w:val="none" w:sz="0" w:space="0" w:color="auto"/>
        <w:right w:val="none" w:sz="0" w:space="0" w:color="auto"/>
      </w:divBdr>
    </w:div>
    <w:div w:id="1678851167">
      <w:bodyDiv w:val="1"/>
      <w:marLeft w:val="0"/>
      <w:marRight w:val="0"/>
      <w:marTop w:val="0"/>
      <w:marBottom w:val="0"/>
      <w:divBdr>
        <w:top w:val="none" w:sz="0" w:space="0" w:color="auto"/>
        <w:left w:val="none" w:sz="0" w:space="0" w:color="auto"/>
        <w:bottom w:val="none" w:sz="0" w:space="0" w:color="auto"/>
        <w:right w:val="none" w:sz="0" w:space="0" w:color="auto"/>
      </w:divBdr>
    </w:div>
    <w:div w:id="1749768323">
      <w:bodyDiv w:val="1"/>
      <w:marLeft w:val="0"/>
      <w:marRight w:val="0"/>
      <w:marTop w:val="0"/>
      <w:marBottom w:val="0"/>
      <w:divBdr>
        <w:top w:val="none" w:sz="0" w:space="0" w:color="auto"/>
        <w:left w:val="none" w:sz="0" w:space="0" w:color="auto"/>
        <w:bottom w:val="none" w:sz="0" w:space="0" w:color="auto"/>
        <w:right w:val="none" w:sz="0" w:space="0" w:color="auto"/>
      </w:divBdr>
    </w:div>
    <w:div w:id="1795974961">
      <w:bodyDiv w:val="1"/>
      <w:marLeft w:val="0"/>
      <w:marRight w:val="0"/>
      <w:marTop w:val="0"/>
      <w:marBottom w:val="0"/>
      <w:divBdr>
        <w:top w:val="none" w:sz="0" w:space="0" w:color="auto"/>
        <w:left w:val="none" w:sz="0" w:space="0" w:color="auto"/>
        <w:bottom w:val="none" w:sz="0" w:space="0" w:color="auto"/>
        <w:right w:val="none" w:sz="0" w:space="0" w:color="auto"/>
      </w:divBdr>
    </w:div>
    <w:div w:id="1847942698">
      <w:bodyDiv w:val="1"/>
      <w:marLeft w:val="0"/>
      <w:marRight w:val="0"/>
      <w:marTop w:val="0"/>
      <w:marBottom w:val="0"/>
      <w:divBdr>
        <w:top w:val="none" w:sz="0" w:space="0" w:color="auto"/>
        <w:left w:val="none" w:sz="0" w:space="0" w:color="auto"/>
        <w:bottom w:val="none" w:sz="0" w:space="0" w:color="auto"/>
        <w:right w:val="none" w:sz="0" w:space="0" w:color="auto"/>
      </w:divBdr>
      <w:divsChild>
        <w:div w:id="1985428564">
          <w:marLeft w:val="0"/>
          <w:marRight w:val="0"/>
          <w:marTop w:val="0"/>
          <w:marBottom w:val="0"/>
          <w:divBdr>
            <w:top w:val="none" w:sz="0" w:space="0" w:color="auto"/>
            <w:left w:val="none" w:sz="0" w:space="0" w:color="auto"/>
            <w:bottom w:val="none" w:sz="0" w:space="0" w:color="auto"/>
            <w:right w:val="none" w:sz="0" w:space="0" w:color="auto"/>
          </w:divBdr>
        </w:div>
      </w:divsChild>
    </w:div>
    <w:div w:id="1892225695">
      <w:bodyDiv w:val="1"/>
      <w:marLeft w:val="0"/>
      <w:marRight w:val="0"/>
      <w:marTop w:val="0"/>
      <w:marBottom w:val="0"/>
      <w:divBdr>
        <w:top w:val="none" w:sz="0" w:space="0" w:color="auto"/>
        <w:left w:val="none" w:sz="0" w:space="0" w:color="auto"/>
        <w:bottom w:val="none" w:sz="0" w:space="0" w:color="auto"/>
        <w:right w:val="none" w:sz="0" w:space="0" w:color="auto"/>
      </w:divBdr>
    </w:div>
    <w:div w:id="1926838277">
      <w:bodyDiv w:val="1"/>
      <w:marLeft w:val="0"/>
      <w:marRight w:val="0"/>
      <w:marTop w:val="0"/>
      <w:marBottom w:val="0"/>
      <w:divBdr>
        <w:top w:val="none" w:sz="0" w:space="0" w:color="auto"/>
        <w:left w:val="none" w:sz="0" w:space="0" w:color="auto"/>
        <w:bottom w:val="none" w:sz="0" w:space="0" w:color="auto"/>
        <w:right w:val="none" w:sz="0" w:space="0" w:color="auto"/>
      </w:divBdr>
    </w:div>
    <w:div w:id="209867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society.org.uk/news-and-blogs/our-blog/how-children-and-young-people-are-forced-to-sell-drugs-through-county-lines" TargetMode="External"/><Relationship Id="rId13" Type="http://schemas.openxmlformats.org/officeDocument/2006/relationships/hyperlink" Target="https://www.childrenssociety.org.uk/news-and-blogs/our-blog/the-different-forms-of-child-exploitation" TargetMode="External"/><Relationship Id="rId18" Type="http://schemas.openxmlformats.org/officeDocument/2006/relationships/hyperlink" Target="https://www.nspcc.org.uk/preventing-abuse/child-abuse-and-neglect/child-trafficking/signs-symptoms-effects/" TargetMode="External"/><Relationship Id="rId26" Type="http://schemas.openxmlformats.org/officeDocument/2006/relationships/hyperlink" Target="https://www.csepoliceandprevention.org.uk/sites/default/files/Exploitation%20Toolkit.pdf" TargetMode="External"/><Relationship Id="rId3" Type="http://schemas.openxmlformats.org/officeDocument/2006/relationships/settings" Target="settings.xml"/><Relationship Id="rId21" Type="http://schemas.openxmlformats.org/officeDocument/2006/relationships/hyperlink" Target="https://www.internetmatters.org/hub/author/dr-linda-papadopoulos/" TargetMode="External"/><Relationship Id="rId34" Type="http://schemas.openxmlformats.org/officeDocument/2006/relationships/theme" Target="theme/theme1.xml"/><Relationship Id="rId7" Type="http://schemas.openxmlformats.org/officeDocument/2006/relationships/hyperlink" Target="mailto:help@nspcc.org.uk" TargetMode="External"/><Relationship Id="rId12" Type="http://schemas.openxmlformats.org/officeDocument/2006/relationships/hyperlink" Target="https://www.childline.org.uk/info-advice/bullying-abuse-safety/online-mobile-safety/online-grooming/#10" TargetMode="External"/><Relationship Id="rId17" Type="http://schemas.openxmlformats.org/officeDocument/2006/relationships/hyperlink" Target="https://www.nspcc.org.uk/preventing-abuse/child-abuse-and-neglect/child-sexual-exploitation/" TargetMode="External"/><Relationship Id="rId25" Type="http://schemas.openxmlformats.org/officeDocument/2006/relationships/hyperlink" Target="https://resourcecentre.savethechildren.net/keyword/child-exploitation"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learning.nspcc.org.uk/research-resources/2017/impact-online-offline-child-sexual-abuse/" TargetMode="External"/><Relationship Id="rId20" Type="http://schemas.openxmlformats.org/officeDocument/2006/relationships/hyperlink" Target="https://www.nspcc.org.uk/preventing-abuse/child-abuse-and-neglect/child-sexual-exploitation/helping-children/" TargetMode="External"/><Relationship Id="rId29" Type="http://schemas.openxmlformats.org/officeDocument/2006/relationships/hyperlink" Target="https://downloads.unicef.org.uk/wp-content/uploads/2010/05/UNCRC_summary-1.pdf?_ga=2.218781343.7257754.1554405717-2082751443.15544057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rtual-college.co.uk/news/safeguarding/2018/01/what-is-online-grooming" TargetMode="External"/><Relationship Id="rId24" Type="http://schemas.openxmlformats.org/officeDocument/2006/relationships/hyperlink" Target="https://whatis.techtarget.com/definition/social-media"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asw.co.uk/system/files/resources/child%20trafficking%20uk%202018.pdf" TargetMode="External"/><Relationship Id="rId23" Type="http://schemas.openxmlformats.org/officeDocument/2006/relationships/hyperlink" Target="https://www.who.int/mediacentre/multimedia/podcasts/2010/year_of_youth_20100812/en/" TargetMode="External"/><Relationship Id="rId28" Type="http://schemas.openxmlformats.org/officeDocument/2006/relationships/hyperlink" Target="https://assets.publishing.service.gov.uk/government/uploads/system/uploads/attachment_data/file/650933/Literature_Review_Final_October_2017.pdf" TargetMode="External"/><Relationship Id="rId10" Type="http://schemas.openxmlformats.org/officeDocument/2006/relationships/hyperlink" Target="https://www.barnardos.org.uk/contact-us" TargetMode="External"/><Relationship Id="rId19" Type="http://schemas.openxmlformats.org/officeDocument/2006/relationships/hyperlink" Target="https://www.nspcc.org.uk/preventing-abuse/child-abuse-and-neglect/child-trafficking/who-is-affected/"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afesupportivelearning.ed.gov/human-trafficking-americas-schools/risk-factors-and-indicators" TargetMode="External"/><Relationship Id="rId14" Type="http://schemas.openxmlformats.org/officeDocument/2006/relationships/hyperlink" Target="https://assets.publishing.service.gov.uk/government/uploads/system/uploads/attachment_data/file/591903/CSE_Guidance_Core_Document_13.02.2017.pdf" TargetMode="External"/><Relationship Id="rId22" Type="http://schemas.openxmlformats.org/officeDocument/2006/relationships/hyperlink" Target="https://www.internetmatters.org/hub/expert-opinion/social-media-impact-mental-health-young-people/?gclid=EAIaIQobChMIlczr567_4AIVE4bICh34SAmVEAAYASAAEgJu3_D_BwE" TargetMode="External"/><Relationship Id="rId27" Type="http://schemas.openxmlformats.org/officeDocument/2006/relationships/hyperlink" Target="https://assets.publishing.service.gov.uk/government/uploads/system/uploads/attachment_data/file/741194/HOCountyLinesGuidanceSept2018.pdf" TargetMode="External"/><Relationship Id="rId30" Type="http://schemas.openxmlformats.org/officeDocument/2006/relationships/hyperlink" Target="https://www.youthworksnorthamptonshire.org.uk/community-college/Documents/Safeguarding%20and%20protecting%20Children%20and%20young%20People%20Policy%20and%20Procedures.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A26FA1C7E8B48618CA15E5FD3487223"/>
        <w:category>
          <w:name w:val="General"/>
          <w:gallery w:val="placeholder"/>
        </w:category>
        <w:types>
          <w:type w:val="bbPlcHdr"/>
        </w:types>
        <w:behaviors>
          <w:behavior w:val="content"/>
        </w:behaviors>
        <w:guid w:val="{7E4266E8-4D5E-4063-8F23-3331D312242B}"/>
      </w:docPartPr>
      <w:docPartBody>
        <w:p w:rsidR="00000000" w:rsidRDefault="00DD1128" w:rsidP="00DD1128">
          <w:pPr>
            <w:pStyle w:val="8A26FA1C7E8B48618CA15E5FD3487223"/>
          </w:pPr>
          <w:r>
            <w:rPr>
              <w:color w:val="4472C4" w:themeColor="accent1"/>
            </w:rPr>
            <w:t>[Document title]</w:t>
          </w:r>
        </w:p>
      </w:docPartBody>
    </w:docPart>
    <w:docPart>
      <w:docPartPr>
        <w:name w:val="DCD3A5DCD7994867B07A39768A377BBC"/>
        <w:category>
          <w:name w:val="General"/>
          <w:gallery w:val="placeholder"/>
        </w:category>
        <w:types>
          <w:type w:val="bbPlcHdr"/>
        </w:types>
        <w:behaviors>
          <w:behavior w:val="content"/>
        </w:behaviors>
        <w:guid w:val="{37C45CAA-DF0C-4C7C-8066-B204B089486D}"/>
      </w:docPartPr>
      <w:docPartBody>
        <w:p w:rsidR="00000000" w:rsidRDefault="00DD1128" w:rsidP="00DD1128">
          <w:pPr>
            <w:pStyle w:val="DCD3A5DCD7994867B07A39768A377BBC"/>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128"/>
    <w:rsid w:val="00DD1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26FA1C7E8B48618CA15E5FD3487223">
    <w:name w:val="8A26FA1C7E8B48618CA15E5FD3487223"/>
    <w:rsid w:val="00DD1128"/>
  </w:style>
  <w:style w:type="paragraph" w:customStyle="1" w:styleId="DCD3A5DCD7994867B07A39768A377BBC">
    <w:name w:val="DCD3A5DCD7994867B07A39768A377BBC"/>
    <w:rsid w:val="00DD11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5811</Words>
  <Characters>33126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ECCH7002</vt:lpstr>
    </vt:vector>
  </TitlesOfParts>
  <Company/>
  <LinksUpToDate>false</LinksUpToDate>
  <CharactersWithSpaces>38860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ECCH7002</dc:title>
  <dc:subject/>
  <dc:creator>1500869</dc:creator>
  <cp:keywords/>
  <dc:description/>
  <cp:lastModifiedBy>cari matthews</cp:lastModifiedBy>
  <cp:revision>2</cp:revision>
  <dcterms:created xsi:type="dcterms:W3CDTF">2019-04-05T13:51:00Z</dcterms:created>
  <dcterms:modified xsi:type="dcterms:W3CDTF">2019-04-05T13:51:00Z</dcterms:modified>
</cp:coreProperties>
</file>