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68887" w14:textId="77777777" w:rsidR="006A6943" w:rsidRDefault="006A6943" w:rsidP="005C776A">
      <w:pPr>
        <w:jc w:val="center"/>
        <w:rPr>
          <w:sz w:val="40"/>
          <w:shd w:val="clear" w:color="auto" w:fill="FFFFFF"/>
        </w:rPr>
      </w:pPr>
    </w:p>
    <w:p w14:paraId="29A06AAD" w14:textId="77777777" w:rsidR="006A6943" w:rsidRDefault="006A6943" w:rsidP="00CD1A35">
      <w:pPr>
        <w:rPr>
          <w:sz w:val="40"/>
          <w:shd w:val="clear" w:color="auto" w:fill="FFFFFF"/>
        </w:rPr>
      </w:pPr>
    </w:p>
    <w:p w14:paraId="0A293B34" w14:textId="77777777" w:rsidR="005C776A" w:rsidRPr="00052D3F" w:rsidRDefault="005C776A" w:rsidP="005C776A">
      <w:pPr>
        <w:jc w:val="center"/>
        <w:rPr>
          <w:sz w:val="36"/>
          <w:shd w:val="clear" w:color="auto" w:fill="FFFFFF"/>
        </w:rPr>
      </w:pPr>
      <w:r w:rsidRPr="00052D3F">
        <w:rPr>
          <w:sz w:val="36"/>
          <w:shd w:val="clear" w:color="auto" w:fill="FFFFFF"/>
        </w:rPr>
        <w:t>BMIH5005</w:t>
      </w:r>
    </w:p>
    <w:p w14:paraId="6AD0F0E3" w14:textId="77777777" w:rsidR="00E54BFE" w:rsidRPr="00052D3F" w:rsidRDefault="005C776A" w:rsidP="005C776A">
      <w:pPr>
        <w:jc w:val="center"/>
        <w:rPr>
          <w:sz w:val="36"/>
          <w:shd w:val="clear" w:color="auto" w:fill="FFFFFF"/>
        </w:rPr>
      </w:pPr>
      <w:r w:rsidRPr="00052D3F">
        <w:rPr>
          <w:sz w:val="36"/>
          <w:shd w:val="clear" w:color="auto" w:fill="FFFFFF"/>
        </w:rPr>
        <w:t>Personnel Resourcing and Development</w:t>
      </w:r>
    </w:p>
    <w:p w14:paraId="6CB61ABD" w14:textId="77777777" w:rsidR="006A6943" w:rsidRPr="00E4310C" w:rsidRDefault="006A6943" w:rsidP="005C776A">
      <w:pPr>
        <w:jc w:val="center"/>
        <w:rPr>
          <w:sz w:val="32"/>
          <w:shd w:val="clear" w:color="auto" w:fill="FFFFFF"/>
        </w:rPr>
      </w:pPr>
    </w:p>
    <w:p w14:paraId="212CC29E" w14:textId="77777777" w:rsidR="006A6943" w:rsidRPr="00E4310C" w:rsidRDefault="006A6943" w:rsidP="005C776A">
      <w:pPr>
        <w:jc w:val="center"/>
        <w:rPr>
          <w:sz w:val="32"/>
          <w:shd w:val="clear" w:color="auto" w:fill="FFFFFF"/>
        </w:rPr>
      </w:pPr>
      <w:r w:rsidRPr="00E4310C">
        <w:rPr>
          <w:sz w:val="32"/>
          <w:shd w:val="clear" w:color="auto" w:fill="FFFFFF"/>
        </w:rPr>
        <w:t xml:space="preserve">Assessment Component 1 </w:t>
      </w:r>
    </w:p>
    <w:p w14:paraId="4D32E7E9" w14:textId="77777777" w:rsidR="00E4310C" w:rsidRPr="00CD1A35" w:rsidRDefault="00E4310C" w:rsidP="00E4310C">
      <w:pPr>
        <w:rPr>
          <w:sz w:val="36"/>
          <w:shd w:val="clear" w:color="auto" w:fill="FFFFFF"/>
        </w:rPr>
      </w:pPr>
    </w:p>
    <w:p w14:paraId="34F7BE8C" w14:textId="77777777" w:rsidR="00FD521B" w:rsidRDefault="00E4310C" w:rsidP="005C776A">
      <w:pPr>
        <w:jc w:val="center"/>
        <w:rPr>
          <w:sz w:val="32"/>
        </w:rPr>
      </w:pPr>
      <w:r w:rsidRPr="00E4310C">
        <w:rPr>
          <w:sz w:val="32"/>
        </w:rPr>
        <w:t>Essay</w:t>
      </w:r>
    </w:p>
    <w:p w14:paraId="1F55BFBA" w14:textId="77777777" w:rsidR="00800FEF" w:rsidRPr="00800FEF" w:rsidRDefault="00800FEF" w:rsidP="00800FEF">
      <w:pPr>
        <w:rPr>
          <w:sz w:val="32"/>
          <w:shd w:val="clear" w:color="auto" w:fill="FFFFFF"/>
        </w:rPr>
      </w:pPr>
    </w:p>
    <w:p w14:paraId="37A90542" w14:textId="77777777" w:rsidR="006A6943" w:rsidRDefault="006A6943" w:rsidP="006A6943">
      <w:pPr>
        <w:jc w:val="center"/>
        <w:rPr>
          <w:sz w:val="28"/>
        </w:rPr>
      </w:pPr>
      <w:r w:rsidRPr="006A6943">
        <w:rPr>
          <w:sz w:val="28"/>
        </w:rPr>
        <w:t>Discuss how the evolution of HRM facilitates the strategic development of an international hotel brand through workforce planning, recruitment and selection</w:t>
      </w:r>
    </w:p>
    <w:p w14:paraId="6A3B81C7" w14:textId="77777777" w:rsidR="00800FEF" w:rsidRDefault="00800FEF" w:rsidP="006A6943">
      <w:pPr>
        <w:jc w:val="center"/>
        <w:rPr>
          <w:sz w:val="28"/>
        </w:rPr>
      </w:pPr>
    </w:p>
    <w:p w14:paraId="07EE901B" w14:textId="77777777" w:rsidR="00800FEF" w:rsidRDefault="00800FEF" w:rsidP="00800FEF">
      <w:pPr>
        <w:jc w:val="center"/>
        <w:rPr>
          <w:sz w:val="32"/>
          <w:shd w:val="clear" w:color="auto" w:fill="FFFFFF"/>
        </w:rPr>
      </w:pPr>
      <w:r w:rsidRPr="00800FEF">
        <w:rPr>
          <w:sz w:val="32"/>
          <w:shd w:val="clear" w:color="auto" w:fill="FFFFFF"/>
        </w:rPr>
        <w:t>Lecturer: Scott James, Jemma Smith</w:t>
      </w:r>
    </w:p>
    <w:p w14:paraId="73C0023A" w14:textId="1EBE9D81" w:rsidR="00165F77" w:rsidRDefault="00165F77" w:rsidP="00800FEF">
      <w:pPr>
        <w:jc w:val="center"/>
        <w:rPr>
          <w:sz w:val="32"/>
          <w:shd w:val="clear" w:color="auto" w:fill="FFFFFF"/>
        </w:rPr>
      </w:pPr>
      <w:r>
        <w:rPr>
          <w:sz w:val="32"/>
          <w:shd w:val="clear" w:color="auto" w:fill="FFFFFF"/>
        </w:rPr>
        <w:t>Student name: Marin Marius Enache</w:t>
      </w:r>
    </w:p>
    <w:p w14:paraId="37BE456F" w14:textId="47B523D9" w:rsidR="00165F77" w:rsidRDefault="00165F77" w:rsidP="00800FEF">
      <w:pPr>
        <w:jc w:val="center"/>
        <w:rPr>
          <w:sz w:val="32"/>
          <w:shd w:val="clear" w:color="auto" w:fill="FFFFFF"/>
        </w:rPr>
      </w:pPr>
      <w:r>
        <w:rPr>
          <w:sz w:val="32"/>
          <w:shd w:val="clear" w:color="auto" w:fill="FFFFFF"/>
        </w:rPr>
        <w:t>Student ID: 2241513</w:t>
      </w:r>
    </w:p>
    <w:p w14:paraId="661B02FE" w14:textId="77777777" w:rsidR="00800FEF" w:rsidRPr="006A6943" w:rsidRDefault="00800FEF" w:rsidP="006A6943">
      <w:pPr>
        <w:jc w:val="center"/>
        <w:rPr>
          <w:sz w:val="28"/>
        </w:rPr>
      </w:pPr>
    </w:p>
    <w:p w14:paraId="354ECA67" w14:textId="77777777" w:rsidR="005C776A" w:rsidRDefault="005C776A" w:rsidP="005C776A"/>
    <w:p w14:paraId="2AB79C20" w14:textId="77777777" w:rsidR="005C776A" w:rsidRDefault="005C776A">
      <w:pPr>
        <w:spacing w:after="200" w:line="276" w:lineRule="auto"/>
        <w:jc w:val="left"/>
      </w:pPr>
      <w:r>
        <w:br w:type="page"/>
      </w:r>
    </w:p>
    <w:p w14:paraId="60ED2EC5" w14:textId="77777777" w:rsidR="00BE661D" w:rsidRPr="00165F77" w:rsidRDefault="00BE661D" w:rsidP="00165F77">
      <w:pPr>
        <w:pStyle w:val="Heading1"/>
        <w:jc w:val="both"/>
        <w:rPr>
          <w:rFonts w:ascii="Arial" w:hAnsi="Arial" w:cs="Arial"/>
          <w:b/>
          <w:bCs/>
          <w:sz w:val="24"/>
          <w:szCs w:val="24"/>
        </w:rPr>
      </w:pPr>
      <w:r w:rsidRPr="00165F77">
        <w:rPr>
          <w:rFonts w:ascii="Arial" w:hAnsi="Arial" w:cs="Arial"/>
          <w:b/>
          <w:bCs/>
          <w:sz w:val="24"/>
          <w:szCs w:val="24"/>
        </w:rPr>
        <w:lastRenderedPageBreak/>
        <w:t>Introduction</w:t>
      </w:r>
    </w:p>
    <w:p w14:paraId="06282FC9" w14:textId="630D08A8" w:rsidR="00CC2DF3" w:rsidRPr="00165F77" w:rsidRDefault="00F11266" w:rsidP="00165F77">
      <w:pPr>
        <w:rPr>
          <w:rFonts w:ascii="Arial" w:hAnsi="Arial" w:cs="Arial"/>
          <w:szCs w:val="24"/>
        </w:rPr>
      </w:pPr>
      <w:r w:rsidRPr="00165F77">
        <w:rPr>
          <w:rFonts w:ascii="Arial" w:hAnsi="Arial" w:cs="Arial"/>
          <w:szCs w:val="24"/>
        </w:rPr>
        <w:t xml:space="preserve">The </w:t>
      </w:r>
      <w:r w:rsidR="00BE661D" w:rsidRPr="00165F77">
        <w:rPr>
          <w:rFonts w:ascii="Arial" w:hAnsi="Arial" w:cs="Arial"/>
          <w:szCs w:val="24"/>
        </w:rPr>
        <w:t xml:space="preserve">essay </w:t>
      </w:r>
      <w:r w:rsidRPr="00165F77">
        <w:rPr>
          <w:rFonts w:ascii="Arial" w:hAnsi="Arial" w:cs="Arial"/>
          <w:szCs w:val="24"/>
        </w:rPr>
        <w:t xml:space="preserve">is </w:t>
      </w:r>
      <w:r w:rsidR="00BE661D" w:rsidRPr="00165F77">
        <w:rPr>
          <w:rFonts w:ascii="Arial" w:hAnsi="Arial" w:cs="Arial"/>
          <w:szCs w:val="24"/>
        </w:rPr>
        <w:t xml:space="preserve">on the hotel business organisation of the UK that will focus on </w:t>
      </w:r>
      <w:r w:rsidR="00E5243F" w:rsidRPr="00165F77">
        <w:rPr>
          <w:rFonts w:ascii="Arial" w:hAnsi="Arial" w:cs="Arial"/>
          <w:szCs w:val="24"/>
        </w:rPr>
        <w:t xml:space="preserve">how the </w:t>
      </w:r>
      <w:r w:rsidR="00F24A54" w:rsidRPr="00165F77">
        <w:rPr>
          <w:rFonts w:ascii="Arial" w:hAnsi="Arial" w:cs="Arial"/>
          <w:szCs w:val="24"/>
        </w:rPr>
        <w:t>evolution of HRM facilitates the strategic</w:t>
      </w:r>
      <w:r w:rsidR="00ED0B18" w:rsidRPr="00165F77">
        <w:rPr>
          <w:rFonts w:ascii="Arial" w:hAnsi="Arial" w:cs="Arial"/>
          <w:szCs w:val="24"/>
        </w:rPr>
        <w:t xml:space="preserve"> development </w:t>
      </w:r>
      <w:r w:rsidR="00F24A54" w:rsidRPr="00165F77">
        <w:rPr>
          <w:rFonts w:ascii="Arial" w:hAnsi="Arial" w:cs="Arial"/>
          <w:szCs w:val="24"/>
        </w:rPr>
        <w:t xml:space="preserve">through workforce planning, </w:t>
      </w:r>
      <w:r w:rsidR="00514E52" w:rsidRPr="00165F77">
        <w:rPr>
          <w:rFonts w:ascii="Arial" w:hAnsi="Arial" w:cs="Arial"/>
          <w:szCs w:val="24"/>
        </w:rPr>
        <w:t>recruitment,</w:t>
      </w:r>
      <w:r w:rsidR="00F24A54" w:rsidRPr="00165F77">
        <w:rPr>
          <w:rFonts w:ascii="Arial" w:hAnsi="Arial" w:cs="Arial"/>
          <w:szCs w:val="24"/>
        </w:rPr>
        <w:t xml:space="preserve"> and selection.</w:t>
      </w:r>
      <w:r w:rsidR="00BE661D" w:rsidRPr="00165F77">
        <w:rPr>
          <w:rFonts w:ascii="Arial" w:hAnsi="Arial" w:cs="Arial"/>
          <w:szCs w:val="24"/>
        </w:rPr>
        <w:t xml:space="preserve"> of the InterContinental Hotels Group. </w:t>
      </w:r>
      <w:r w:rsidR="00B436D7" w:rsidRPr="00165F77">
        <w:rPr>
          <w:rFonts w:ascii="Arial" w:hAnsi="Arial" w:cs="Arial"/>
          <w:szCs w:val="24"/>
        </w:rPr>
        <w:t xml:space="preserve">It is a public company that operates business activities in the hospitality industry. The organisation </w:t>
      </w:r>
      <w:r w:rsidR="00514E52">
        <w:rPr>
          <w:rFonts w:ascii="Arial" w:hAnsi="Arial" w:cs="Arial"/>
          <w:szCs w:val="24"/>
        </w:rPr>
        <w:t>was founded in 2003 in the UK, and at present,</w:t>
      </w:r>
      <w:r w:rsidR="00B436D7" w:rsidRPr="00165F77">
        <w:rPr>
          <w:rFonts w:ascii="Arial" w:hAnsi="Arial" w:cs="Arial"/>
          <w:szCs w:val="24"/>
        </w:rPr>
        <w:t xml:space="preserve"> the organisation operates business activities all over the world. </w:t>
      </w:r>
      <w:r w:rsidR="00012A16" w:rsidRPr="00165F77">
        <w:rPr>
          <w:rFonts w:ascii="Arial" w:hAnsi="Arial" w:cs="Arial"/>
          <w:szCs w:val="24"/>
        </w:rPr>
        <w:t>InterContinental Hotels Group generally guarantees extravagance administrations for its clients</w:t>
      </w:r>
      <w:r w:rsidR="00514E52">
        <w:rPr>
          <w:rFonts w:ascii="Arial" w:hAnsi="Arial" w:cs="Arial"/>
          <w:szCs w:val="24"/>
        </w:rPr>
        <w:t>. It</w:t>
      </w:r>
      <w:r w:rsidR="00012A16" w:rsidRPr="00165F77">
        <w:rPr>
          <w:rFonts w:ascii="Arial" w:hAnsi="Arial" w:cs="Arial"/>
          <w:szCs w:val="24"/>
        </w:rPr>
        <w:t xml:space="preserve"> guarantees the best areas to lay out its inns</w:t>
      </w:r>
      <w:r w:rsidR="00514E52">
        <w:rPr>
          <w:rFonts w:ascii="Arial" w:hAnsi="Arial" w:cs="Arial"/>
          <w:szCs w:val="24"/>
        </w:rPr>
        <w:t>, draw in the greatest clients and visitors from the commercial centre, and set</w:t>
      </w:r>
      <w:r w:rsidR="00012A16" w:rsidRPr="00165F77">
        <w:rPr>
          <w:rFonts w:ascii="Arial" w:hAnsi="Arial" w:cs="Arial"/>
          <w:szCs w:val="24"/>
        </w:rPr>
        <w:t xml:space="preserve"> out development open doors. </w:t>
      </w:r>
      <w:r w:rsidR="00CC2DF3" w:rsidRPr="00165F77">
        <w:rPr>
          <w:rFonts w:ascii="Arial" w:hAnsi="Arial" w:cs="Arial"/>
          <w:szCs w:val="24"/>
        </w:rPr>
        <w:t>InterContinental Hotels Group has 6,028 hotels in different locations of the world</w:t>
      </w:r>
      <w:r w:rsidR="00514E52">
        <w:rPr>
          <w:rFonts w:ascii="Arial" w:hAnsi="Arial" w:cs="Arial"/>
          <w:szCs w:val="24"/>
        </w:rPr>
        <w:t>, and through this,</w:t>
      </w:r>
      <w:r w:rsidR="00CC2DF3" w:rsidRPr="00165F77">
        <w:rPr>
          <w:rFonts w:ascii="Arial" w:hAnsi="Arial" w:cs="Arial"/>
          <w:szCs w:val="24"/>
        </w:rPr>
        <w:t xml:space="preserve"> the organisation offers its services to the people. </w:t>
      </w:r>
    </w:p>
    <w:p w14:paraId="4EBDDAEE" w14:textId="77777777" w:rsidR="00CC2DF3" w:rsidRPr="00165F77" w:rsidRDefault="00CC2DF3" w:rsidP="00165F77">
      <w:pPr>
        <w:rPr>
          <w:rFonts w:ascii="Arial" w:hAnsi="Arial" w:cs="Arial"/>
          <w:szCs w:val="24"/>
        </w:rPr>
      </w:pPr>
    </w:p>
    <w:p w14:paraId="6484BD0B" w14:textId="77777777" w:rsidR="00CC2DF3" w:rsidRPr="00165F77" w:rsidRDefault="00CC2DF3" w:rsidP="00165F77">
      <w:pPr>
        <w:rPr>
          <w:rFonts w:ascii="Arial" w:hAnsi="Arial" w:cs="Arial"/>
          <w:szCs w:val="24"/>
        </w:rPr>
      </w:pPr>
    </w:p>
    <w:p w14:paraId="53552E01" w14:textId="77777777" w:rsidR="00BE661D" w:rsidRPr="00165F77" w:rsidRDefault="00BE661D" w:rsidP="00165F77">
      <w:pPr>
        <w:rPr>
          <w:rFonts w:ascii="Arial" w:hAnsi="Arial" w:cs="Arial"/>
          <w:szCs w:val="24"/>
        </w:rPr>
      </w:pPr>
    </w:p>
    <w:p w14:paraId="05D2C27F" w14:textId="77777777" w:rsidR="00BE661D" w:rsidRPr="00165F77" w:rsidRDefault="00BE661D" w:rsidP="00165F77">
      <w:pPr>
        <w:spacing w:after="200"/>
        <w:rPr>
          <w:rFonts w:ascii="Arial" w:hAnsi="Arial" w:cs="Arial"/>
          <w:szCs w:val="24"/>
        </w:rPr>
      </w:pPr>
      <w:r w:rsidRPr="00165F77">
        <w:rPr>
          <w:rFonts w:ascii="Arial" w:hAnsi="Arial" w:cs="Arial"/>
          <w:szCs w:val="24"/>
        </w:rPr>
        <w:br w:type="page"/>
      </w:r>
    </w:p>
    <w:p w14:paraId="017C255B" w14:textId="77777777" w:rsidR="00BE661D" w:rsidRPr="00165F77" w:rsidRDefault="00FD663A" w:rsidP="00165F77">
      <w:pPr>
        <w:pStyle w:val="Heading2"/>
        <w:rPr>
          <w:rFonts w:ascii="Arial" w:hAnsi="Arial" w:cs="Arial"/>
          <w:sz w:val="24"/>
          <w:szCs w:val="24"/>
        </w:rPr>
      </w:pPr>
      <w:r w:rsidRPr="00165F77">
        <w:rPr>
          <w:rFonts w:ascii="Arial" w:hAnsi="Arial" w:cs="Arial"/>
          <w:sz w:val="24"/>
          <w:szCs w:val="24"/>
        </w:rPr>
        <w:lastRenderedPageBreak/>
        <w:t>H</w:t>
      </w:r>
      <w:r w:rsidR="00BE661D" w:rsidRPr="00165F77">
        <w:rPr>
          <w:rFonts w:ascii="Arial" w:hAnsi="Arial" w:cs="Arial"/>
          <w:sz w:val="24"/>
          <w:szCs w:val="24"/>
        </w:rPr>
        <w:t xml:space="preserve">ow the changing roles of HRM support the strategic development of an international brand through planning, </w:t>
      </w:r>
      <w:proofErr w:type="gramStart"/>
      <w:r w:rsidR="00BE661D" w:rsidRPr="00165F77">
        <w:rPr>
          <w:rFonts w:ascii="Arial" w:hAnsi="Arial" w:cs="Arial"/>
          <w:sz w:val="24"/>
          <w:szCs w:val="24"/>
        </w:rPr>
        <w:t>recruitment</w:t>
      </w:r>
      <w:proofErr w:type="gramEnd"/>
      <w:r w:rsidR="00BE661D" w:rsidRPr="00165F77">
        <w:rPr>
          <w:rFonts w:ascii="Arial" w:hAnsi="Arial" w:cs="Arial"/>
          <w:sz w:val="24"/>
          <w:szCs w:val="24"/>
        </w:rPr>
        <w:t xml:space="preserve"> and selection process.</w:t>
      </w:r>
    </w:p>
    <w:p w14:paraId="12B1D5C6" w14:textId="77777777" w:rsidR="007C3F06" w:rsidRPr="00165F77" w:rsidRDefault="007C3F06" w:rsidP="00165F77">
      <w:pPr>
        <w:pStyle w:val="Heading2"/>
        <w:rPr>
          <w:rFonts w:ascii="Arial" w:hAnsi="Arial" w:cs="Arial"/>
          <w:sz w:val="24"/>
          <w:szCs w:val="24"/>
        </w:rPr>
      </w:pPr>
      <w:r w:rsidRPr="00165F77">
        <w:rPr>
          <w:rFonts w:ascii="Arial" w:hAnsi="Arial" w:cs="Arial"/>
          <w:sz w:val="24"/>
          <w:szCs w:val="24"/>
        </w:rPr>
        <w:t xml:space="preserve">1. An overview of </w:t>
      </w:r>
      <w:r w:rsidR="00BD7069" w:rsidRPr="00165F77">
        <w:rPr>
          <w:rFonts w:ascii="Arial" w:hAnsi="Arial" w:cs="Arial"/>
          <w:sz w:val="24"/>
          <w:szCs w:val="24"/>
        </w:rPr>
        <w:t>InterContinental Hotels Group</w:t>
      </w:r>
    </w:p>
    <w:p w14:paraId="4B62CBDF" w14:textId="77777777" w:rsidR="007C3F06" w:rsidRPr="00165F77" w:rsidRDefault="007C3F06" w:rsidP="00165F77">
      <w:pPr>
        <w:rPr>
          <w:rFonts w:ascii="Arial" w:hAnsi="Arial" w:cs="Arial"/>
          <w:szCs w:val="24"/>
        </w:rPr>
      </w:pPr>
      <w:r w:rsidRPr="00165F77">
        <w:rPr>
          <w:rFonts w:ascii="Arial" w:hAnsi="Arial" w:cs="Arial"/>
          <w:szCs w:val="24"/>
        </w:rPr>
        <w:t xml:space="preserve">InterContinental Hotels Group is a global business organisation that offers the best quality hotel business services to the people of the world to grow the business and create opportunities in the competitive marketplace. </w:t>
      </w:r>
      <w:r w:rsidR="00432F19" w:rsidRPr="00165F77">
        <w:rPr>
          <w:rFonts w:ascii="Arial" w:hAnsi="Arial" w:cs="Arial"/>
          <w:szCs w:val="24"/>
        </w:rPr>
        <w:t xml:space="preserve">It is a leading hotel business organisation that is known for its better services, </w:t>
      </w:r>
      <w:proofErr w:type="gramStart"/>
      <w:r w:rsidR="00432F19" w:rsidRPr="00165F77">
        <w:rPr>
          <w:rFonts w:ascii="Arial" w:hAnsi="Arial" w:cs="Arial"/>
          <w:szCs w:val="24"/>
        </w:rPr>
        <w:t>rooms</w:t>
      </w:r>
      <w:proofErr w:type="gramEnd"/>
      <w:r w:rsidR="00432F19" w:rsidRPr="00165F77">
        <w:rPr>
          <w:rFonts w:ascii="Arial" w:hAnsi="Arial" w:cs="Arial"/>
          <w:szCs w:val="24"/>
        </w:rPr>
        <w:t xml:space="preserve"> and accommodations (</w:t>
      </w:r>
      <w:proofErr w:type="spellStart"/>
      <w:r w:rsidR="00012A16" w:rsidRPr="00165F77">
        <w:rPr>
          <w:rFonts w:ascii="Arial" w:hAnsi="Arial" w:cs="Arial"/>
          <w:szCs w:val="24"/>
        </w:rPr>
        <w:t>Boselie</w:t>
      </w:r>
      <w:proofErr w:type="spellEnd"/>
      <w:r w:rsidR="00012A16" w:rsidRPr="00165F77">
        <w:rPr>
          <w:rFonts w:ascii="Arial" w:hAnsi="Arial" w:cs="Arial"/>
          <w:szCs w:val="24"/>
        </w:rPr>
        <w:t xml:space="preserve"> et al, 2024</w:t>
      </w:r>
      <w:r w:rsidR="00432F19" w:rsidRPr="00165F77">
        <w:rPr>
          <w:rFonts w:ascii="Arial" w:hAnsi="Arial" w:cs="Arial"/>
          <w:szCs w:val="24"/>
        </w:rPr>
        <w:t>). The organisation is established in 2003 and from the beginning of the organisation it has dominated the hospitality industry by offering diverse range of services and satisfying customers. At present the organisation operates its business activities over 100 countries of the world and become a flagship brand in the hotel and resort business o the world (</w:t>
      </w:r>
      <w:r w:rsidR="00012A16" w:rsidRPr="00165F77">
        <w:rPr>
          <w:rFonts w:ascii="Arial" w:hAnsi="Arial" w:cs="Arial"/>
          <w:szCs w:val="24"/>
        </w:rPr>
        <w:t>Simon et al, 2024</w:t>
      </w:r>
      <w:r w:rsidR="00432F19" w:rsidRPr="00165F77">
        <w:rPr>
          <w:rFonts w:ascii="Arial" w:hAnsi="Arial" w:cs="Arial"/>
          <w:szCs w:val="24"/>
        </w:rPr>
        <w:t>).</w:t>
      </w:r>
      <w:r w:rsidR="002853A6" w:rsidRPr="00165F77">
        <w:rPr>
          <w:rFonts w:ascii="Arial" w:hAnsi="Arial" w:cs="Arial"/>
          <w:szCs w:val="24"/>
        </w:rPr>
        <w:t xml:space="preserve"> </w:t>
      </w:r>
      <w:r w:rsidR="005B7B4A" w:rsidRPr="00165F77">
        <w:rPr>
          <w:rFonts w:ascii="Arial" w:hAnsi="Arial" w:cs="Arial"/>
          <w:szCs w:val="24"/>
        </w:rPr>
        <w:t xml:space="preserve">InterContinental Hotels Group always ensures luxury services for its customers and ensures the best locations to establish its hotels so that it can attract maximum customers and guests from the marketplace and create growth opportunities. </w:t>
      </w:r>
      <w:r w:rsidR="002853A6" w:rsidRPr="00165F77">
        <w:rPr>
          <w:rFonts w:ascii="Arial" w:hAnsi="Arial" w:cs="Arial"/>
          <w:szCs w:val="24"/>
        </w:rPr>
        <w:t xml:space="preserve">This hotel business organisation </w:t>
      </w:r>
      <w:proofErr w:type="gramStart"/>
      <w:r w:rsidR="002853A6" w:rsidRPr="00165F77">
        <w:rPr>
          <w:rFonts w:ascii="Arial" w:hAnsi="Arial" w:cs="Arial"/>
          <w:szCs w:val="24"/>
        </w:rPr>
        <w:t>offer</w:t>
      </w:r>
      <w:proofErr w:type="gramEnd"/>
      <w:r w:rsidR="002853A6" w:rsidRPr="00165F77">
        <w:rPr>
          <w:rFonts w:ascii="Arial" w:hAnsi="Arial" w:cs="Arial"/>
          <w:szCs w:val="24"/>
        </w:rPr>
        <w:t xml:space="preserve"> different packages and discounts to its customers and guests and ensures the safety of them in the organisation to ensure premium services (</w:t>
      </w:r>
      <w:proofErr w:type="spellStart"/>
      <w:r w:rsidR="00012A16" w:rsidRPr="00165F77">
        <w:rPr>
          <w:rFonts w:ascii="Arial" w:hAnsi="Arial" w:cs="Arial"/>
          <w:szCs w:val="24"/>
        </w:rPr>
        <w:t>Boselie</w:t>
      </w:r>
      <w:proofErr w:type="spellEnd"/>
      <w:r w:rsidR="00012A16" w:rsidRPr="00165F77">
        <w:rPr>
          <w:rFonts w:ascii="Arial" w:hAnsi="Arial" w:cs="Arial"/>
          <w:szCs w:val="24"/>
        </w:rPr>
        <w:t xml:space="preserve"> et al, 2024</w:t>
      </w:r>
      <w:r w:rsidR="002853A6" w:rsidRPr="00165F77">
        <w:rPr>
          <w:rFonts w:ascii="Arial" w:hAnsi="Arial" w:cs="Arial"/>
          <w:szCs w:val="24"/>
        </w:rPr>
        <w:t>). Besides this, InterContinental Hotels Group also offer</w:t>
      </w:r>
      <w:r w:rsidR="006A1851" w:rsidRPr="00165F77">
        <w:rPr>
          <w:rFonts w:ascii="Arial" w:hAnsi="Arial" w:cs="Arial"/>
          <w:szCs w:val="24"/>
        </w:rPr>
        <w:t>s</w:t>
      </w:r>
      <w:r w:rsidR="002853A6" w:rsidRPr="00165F77">
        <w:rPr>
          <w:rFonts w:ascii="Arial" w:hAnsi="Arial" w:cs="Arial"/>
          <w:szCs w:val="24"/>
        </w:rPr>
        <w:t xml:space="preserve"> personalise hospitality </w:t>
      </w:r>
      <w:r w:rsidR="006A1851" w:rsidRPr="00165F77">
        <w:rPr>
          <w:rFonts w:ascii="Arial" w:hAnsi="Arial" w:cs="Arial"/>
          <w:szCs w:val="24"/>
        </w:rPr>
        <w:t>services to the customers that plays a crucial role to enhance the experience of guests. It also supports the organisation to bring development in the brand of the organisation and make a positive impression in the marketplace that sup</w:t>
      </w:r>
      <w:r w:rsidR="008B5263" w:rsidRPr="00165F77">
        <w:rPr>
          <w:rFonts w:ascii="Arial" w:hAnsi="Arial" w:cs="Arial"/>
          <w:szCs w:val="24"/>
        </w:rPr>
        <w:t xml:space="preserve">ports to attract more customers. </w:t>
      </w:r>
      <w:r w:rsidR="006A1851" w:rsidRPr="00165F77">
        <w:rPr>
          <w:rFonts w:ascii="Arial" w:hAnsi="Arial" w:cs="Arial"/>
          <w:szCs w:val="24"/>
        </w:rPr>
        <w:t>InterContinental Hotels Group and its management team is committed to the services and activities of the organisation so that it can meet the unmet requirements of the customers and create growth opportunities by satisfying customer</w:t>
      </w:r>
      <w:r w:rsidR="000E477F" w:rsidRPr="00165F77">
        <w:rPr>
          <w:rFonts w:ascii="Arial" w:hAnsi="Arial" w:cs="Arial"/>
          <w:szCs w:val="24"/>
        </w:rPr>
        <w:t>s and guest of the organisation (Armstrong et al, 2020)</w:t>
      </w:r>
      <w:r w:rsidR="006A1851" w:rsidRPr="00165F77">
        <w:rPr>
          <w:rFonts w:ascii="Arial" w:hAnsi="Arial" w:cs="Arial"/>
          <w:szCs w:val="24"/>
        </w:rPr>
        <w:t xml:space="preserve"> Through business operation InterContinental Hotels Group promotes the wellbeing of people as well as the environment by practicing sustainability in its business activities that makes positivity in the brand image of the organisation.</w:t>
      </w:r>
      <w:r w:rsidR="00A01744" w:rsidRPr="00165F77">
        <w:rPr>
          <w:rFonts w:ascii="Arial" w:hAnsi="Arial" w:cs="Arial"/>
          <w:szCs w:val="24"/>
        </w:rPr>
        <w:t xml:space="preserve"> (Nguyen, 2022</w:t>
      </w:r>
      <w:proofErr w:type="gramStart"/>
      <w:r w:rsidR="00A01744" w:rsidRPr="00165F77">
        <w:rPr>
          <w:rFonts w:ascii="Arial" w:hAnsi="Arial" w:cs="Arial"/>
          <w:szCs w:val="24"/>
        </w:rPr>
        <w:t xml:space="preserve">) </w:t>
      </w:r>
      <w:r w:rsidR="006A1851" w:rsidRPr="00165F77">
        <w:rPr>
          <w:rFonts w:ascii="Arial" w:hAnsi="Arial" w:cs="Arial"/>
          <w:szCs w:val="24"/>
        </w:rPr>
        <w:t xml:space="preserve"> </w:t>
      </w:r>
      <w:r w:rsidR="008C5C71" w:rsidRPr="00165F77">
        <w:rPr>
          <w:rFonts w:ascii="Arial" w:hAnsi="Arial" w:cs="Arial"/>
          <w:szCs w:val="24"/>
        </w:rPr>
        <w:t>The</w:t>
      </w:r>
      <w:proofErr w:type="gramEnd"/>
      <w:r w:rsidR="00C878F0" w:rsidRPr="00165F77">
        <w:rPr>
          <w:rFonts w:ascii="Arial" w:hAnsi="Arial" w:cs="Arial"/>
          <w:szCs w:val="24"/>
        </w:rPr>
        <w:t xml:space="preserve"> </w:t>
      </w:r>
      <w:r w:rsidR="008C5C71" w:rsidRPr="00165F77">
        <w:rPr>
          <w:rFonts w:ascii="Arial" w:hAnsi="Arial" w:cs="Arial"/>
          <w:szCs w:val="24"/>
        </w:rPr>
        <w:t>organisation always supports local people in the society, gives priority to local resources and always focuses</w:t>
      </w:r>
      <w:r w:rsidR="00C878F0" w:rsidRPr="00165F77">
        <w:rPr>
          <w:rFonts w:ascii="Arial" w:hAnsi="Arial" w:cs="Arial"/>
          <w:szCs w:val="24"/>
        </w:rPr>
        <w:t xml:space="preserve"> on promoting the use of </w:t>
      </w:r>
      <w:r w:rsidR="00C878F0" w:rsidRPr="00165F77">
        <w:rPr>
          <w:rFonts w:ascii="Arial" w:hAnsi="Arial" w:cs="Arial"/>
          <w:szCs w:val="24"/>
        </w:rPr>
        <w:lastRenderedPageBreak/>
        <w:t>renewable energy sources and materials in its business activities to operate business successfully (</w:t>
      </w:r>
      <w:r w:rsidR="00012A16" w:rsidRPr="00165F77">
        <w:rPr>
          <w:rFonts w:ascii="Arial" w:hAnsi="Arial" w:cs="Arial"/>
          <w:szCs w:val="24"/>
        </w:rPr>
        <w:t>Sneha et al, 2024</w:t>
      </w:r>
      <w:r w:rsidR="00C878F0" w:rsidRPr="00165F77">
        <w:rPr>
          <w:rFonts w:ascii="Arial" w:hAnsi="Arial" w:cs="Arial"/>
          <w:szCs w:val="24"/>
        </w:rPr>
        <w:t xml:space="preserve">). </w:t>
      </w:r>
    </w:p>
    <w:p w14:paraId="2833FF2B" w14:textId="77777777" w:rsidR="007C3F06" w:rsidRPr="00165F77" w:rsidRDefault="007C3F06" w:rsidP="00165F77">
      <w:pPr>
        <w:pStyle w:val="Heading2"/>
        <w:rPr>
          <w:rFonts w:ascii="Arial" w:hAnsi="Arial" w:cs="Arial"/>
          <w:sz w:val="24"/>
          <w:szCs w:val="24"/>
        </w:rPr>
      </w:pPr>
      <w:r w:rsidRPr="00165F77">
        <w:rPr>
          <w:rFonts w:ascii="Arial" w:hAnsi="Arial" w:cs="Arial"/>
          <w:sz w:val="24"/>
          <w:szCs w:val="24"/>
        </w:rPr>
        <w:t xml:space="preserve">2. </w:t>
      </w:r>
      <w:r w:rsidR="00BD7069" w:rsidRPr="00165F77">
        <w:rPr>
          <w:rFonts w:ascii="Arial" w:hAnsi="Arial" w:cs="Arial"/>
          <w:sz w:val="24"/>
          <w:szCs w:val="24"/>
        </w:rPr>
        <w:t>T</w:t>
      </w:r>
      <w:r w:rsidRPr="00165F77">
        <w:rPr>
          <w:rFonts w:ascii="Arial" w:hAnsi="Arial" w:cs="Arial"/>
          <w:sz w:val="24"/>
          <w:szCs w:val="24"/>
        </w:rPr>
        <w:t>he evolution of HRM</w:t>
      </w:r>
    </w:p>
    <w:p w14:paraId="6DD0EBFC" w14:textId="77777777" w:rsidR="007C3F06" w:rsidRPr="00165F77" w:rsidRDefault="008D0C2C" w:rsidP="00165F77">
      <w:pPr>
        <w:rPr>
          <w:rFonts w:ascii="Arial" w:hAnsi="Arial" w:cs="Arial"/>
          <w:szCs w:val="24"/>
        </w:rPr>
      </w:pPr>
      <w:r w:rsidRPr="00165F77">
        <w:rPr>
          <w:rFonts w:ascii="Arial" w:hAnsi="Arial" w:cs="Arial"/>
          <w:szCs w:val="24"/>
        </w:rPr>
        <w:t xml:space="preserve">InterContinental Hotels Group and its human resource management team always focus on the goal of ensuring better services to the customers of the organisation by promoting equality and diversity in the workplace of the </w:t>
      </w:r>
      <w:r w:rsidR="003918BC" w:rsidRPr="00165F77">
        <w:rPr>
          <w:rFonts w:ascii="Arial" w:hAnsi="Arial" w:cs="Arial"/>
          <w:szCs w:val="24"/>
        </w:rPr>
        <w:t>organisation</w:t>
      </w:r>
      <w:r w:rsidRPr="00165F77">
        <w:rPr>
          <w:rFonts w:ascii="Arial" w:hAnsi="Arial" w:cs="Arial"/>
          <w:szCs w:val="24"/>
        </w:rPr>
        <w:t xml:space="preserve">. </w:t>
      </w:r>
      <w:r w:rsidR="00A01744" w:rsidRPr="00165F77">
        <w:rPr>
          <w:rFonts w:ascii="Arial" w:hAnsi="Arial" w:cs="Arial"/>
          <w:szCs w:val="24"/>
        </w:rPr>
        <w:t xml:space="preserve">(Nguyen, 2022) </w:t>
      </w:r>
      <w:r w:rsidR="00545C6A" w:rsidRPr="00165F77">
        <w:rPr>
          <w:rFonts w:ascii="Arial" w:hAnsi="Arial" w:cs="Arial"/>
          <w:szCs w:val="24"/>
        </w:rPr>
        <w:t>The human resource management team of the organisation always follow the employability trends of the marketplace and bring changes in the HRM strategies of the organisation in different times to ensure the recruitment of the best employees in the organisation (</w:t>
      </w:r>
      <w:r w:rsidR="00012A16" w:rsidRPr="00165F77">
        <w:rPr>
          <w:rFonts w:ascii="Arial" w:hAnsi="Arial" w:cs="Arial"/>
          <w:szCs w:val="24"/>
        </w:rPr>
        <w:t>Primo et al, 2024</w:t>
      </w:r>
      <w:r w:rsidR="00545C6A" w:rsidRPr="00165F77">
        <w:rPr>
          <w:rFonts w:ascii="Arial" w:hAnsi="Arial" w:cs="Arial"/>
          <w:szCs w:val="24"/>
        </w:rPr>
        <w:t xml:space="preserve">). In the initial stage </w:t>
      </w:r>
      <w:r w:rsidR="00A967BC" w:rsidRPr="00165F77">
        <w:rPr>
          <w:rFonts w:ascii="Arial" w:hAnsi="Arial" w:cs="Arial"/>
          <w:szCs w:val="24"/>
        </w:rPr>
        <w:t>of starting</w:t>
      </w:r>
      <w:r w:rsidR="00545C6A" w:rsidRPr="00165F77">
        <w:rPr>
          <w:rFonts w:ascii="Arial" w:hAnsi="Arial" w:cs="Arial"/>
          <w:szCs w:val="24"/>
        </w:rPr>
        <w:t xml:space="preserve"> the organisation and its activities the HRM team of InterContinental Hotels Group applied traditional personnel management system to manage its employees </w:t>
      </w:r>
      <w:r w:rsidR="00A967BC" w:rsidRPr="00165F77">
        <w:rPr>
          <w:rFonts w:ascii="Arial" w:hAnsi="Arial" w:cs="Arial"/>
          <w:szCs w:val="24"/>
        </w:rPr>
        <w:t xml:space="preserve">at the early stage that greatly bring improvement in the performance of the </w:t>
      </w:r>
      <w:r w:rsidR="00CB0A77" w:rsidRPr="00165F77">
        <w:rPr>
          <w:rFonts w:ascii="Arial" w:hAnsi="Arial" w:cs="Arial"/>
          <w:szCs w:val="24"/>
        </w:rPr>
        <w:t>organisation</w:t>
      </w:r>
      <w:r w:rsidR="00A967BC" w:rsidRPr="00165F77">
        <w:rPr>
          <w:rFonts w:ascii="Arial" w:hAnsi="Arial" w:cs="Arial"/>
          <w:szCs w:val="24"/>
        </w:rPr>
        <w:t xml:space="preserve">. </w:t>
      </w:r>
      <w:r w:rsidR="00A01744" w:rsidRPr="00165F77">
        <w:rPr>
          <w:rFonts w:ascii="Arial" w:hAnsi="Arial" w:cs="Arial"/>
          <w:szCs w:val="24"/>
        </w:rPr>
        <w:t xml:space="preserve">(Martinez, 2020) </w:t>
      </w:r>
      <w:r w:rsidR="00CB0A77" w:rsidRPr="00165F77">
        <w:rPr>
          <w:rFonts w:ascii="Arial" w:hAnsi="Arial" w:cs="Arial"/>
          <w:szCs w:val="24"/>
        </w:rPr>
        <w:t xml:space="preserve">In this stage the organisation </w:t>
      </w:r>
      <w:r w:rsidR="00A87D3D" w:rsidRPr="00165F77">
        <w:rPr>
          <w:rFonts w:ascii="Arial" w:hAnsi="Arial" w:cs="Arial"/>
          <w:szCs w:val="24"/>
        </w:rPr>
        <w:t>mostly focused on following the laws and regulations regarding employment also the HRM unit focused of record-keeping to manage employees successfully and ensure best outcome from the employees</w:t>
      </w:r>
      <w:r w:rsidR="00285DB6" w:rsidRPr="00165F77">
        <w:rPr>
          <w:rFonts w:ascii="Arial" w:hAnsi="Arial" w:cs="Arial"/>
          <w:szCs w:val="24"/>
        </w:rPr>
        <w:t xml:space="preserve"> (</w:t>
      </w:r>
      <w:proofErr w:type="spellStart"/>
      <w:r w:rsidR="00012A16" w:rsidRPr="00165F77">
        <w:rPr>
          <w:rFonts w:ascii="Arial" w:hAnsi="Arial" w:cs="Arial"/>
          <w:szCs w:val="24"/>
        </w:rPr>
        <w:t>Kuusisto</w:t>
      </w:r>
      <w:proofErr w:type="spellEnd"/>
      <w:r w:rsidR="00012A16" w:rsidRPr="00165F77">
        <w:rPr>
          <w:rFonts w:ascii="Arial" w:hAnsi="Arial" w:cs="Arial"/>
          <w:szCs w:val="24"/>
        </w:rPr>
        <w:t xml:space="preserve"> et al, 2024</w:t>
      </w:r>
      <w:r w:rsidR="00285DB6" w:rsidRPr="00165F77">
        <w:rPr>
          <w:rFonts w:ascii="Arial" w:hAnsi="Arial" w:cs="Arial"/>
          <w:szCs w:val="24"/>
        </w:rPr>
        <w:t>)</w:t>
      </w:r>
      <w:r w:rsidR="00A87D3D" w:rsidRPr="00165F77">
        <w:rPr>
          <w:rFonts w:ascii="Arial" w:hAnsi="Arial" w:cs="Arial"/>
          <w:szCs w:val="24"/>
        </w:rPr>
        <w:t>.</w:t>
      </w:r>
      <w:r w:rsidR="00E75586" w:rsidRPr="00165F77">
        <w:rPr>
          <w:rFonts w:ascii="Arial" w:hAnsi="Arial" w:cs="Arial"/>
          <w:szCs w:val="24"/>
        </w:rPr>
        <w:t xml:space="preserve"> </w:t>
      </w:r>
      <w:r w:rsidR="004B052D" w:rsidRPr="00165F77">
        <w:rPr>
          <w:rFonts w:ascii="Arial" w:hAnsi="Arial" w:cs="Arial"/>
          <w:szCs w:val="24"/>
        </w:rPr>
        <w:t>After the initial stage of the organisation the human resource management team shifted its HRM approaches to human relationships from traditional strategy. In this stage the organisation established strong communication channel in the workplace so that the HRM team could ensure better communication with employees to identify their issues and requirements.</w:t>
      </w:r>
      <w:r w:rsidR="00A01744" w:rsidRPr="00165F77">
        <w:rPr>
          <w:rFonts w:ascii="Arial" w:hAnsi="Arial" w:cs="Arial"/>
          <w:szCs w:val="24"/>
        </w:rPr>
        <w:t xml:space="preserve"> (Lee, 2021</w:t>
      </w:r>
      <w:proofErr w:type="gramStart"/>
      <w:r w:rsidR="00A01744" w:rsidRPr="00165F77">
        <w:rPr>
          <w:rFonts w:ascii="Arial" w:hAnsi="Arial" w:cs="Arial"/>
          <w:szCs w:val="24"/>
        </w:rPr>
        <w:t xml:space="preserve">) </w:t>
      </w:r>
      <w:r w:rsidR="004B052D" w:rsidRPr="00165F77">
        <w:rPr>
          <w:rFonts w:ascii="Arial" w:hAnsi="Arial" w:cs="Arial"/>
          <w:szCs w:val="24"/>
        </w:rPr>
        <w:t xml:space="preserve"> It</w:t>
      </w:r>
      <w:proofErr w:type="gramEnd"/>
      <w:r w:rsidR="004B052D" w:rsidRPr="00165F77">
        <w:rPr>
          <w:rFonts w:ascii="Arial" w:hAnsi="Arial" w:cs="Arial"/>
          <w:szCs w:val="24"/>
        </w:rPr>
        <w:t xml:space="preserve"> also supported the employees of the organisation to share their </w:t>
      </w:r>
      <w:r w:rsidR="00626E9B" w:rsidRPr="00165F77">
        <w:rPr>
          <w:rFonts w:ascii="Arial" w:hAnsi="Arial" w:cs="Arial"/>
          <w:szCs w:val="24"/>
        </w:rPr>
        <w:t>feelings with authorities which reduced the gaps between employees and authorities of InterContinental Hotels Group and improved their relationships (</w:t>
      </w:r>
      <w:r w:rsidR="00012A16" w:rsidRPr="00165F77">
        <w:rPr>
          <w:rFonts w:ascii="Arial" w:hAnsi="Arial" w:cs="Arial"/>
          <w:szCs w:val="24"/>
        </w:rPr>
        <w:t>Ndubuisi-Okolo et al, 2024</w:t>
      </w:r>
      <w:r w:rsidR="00626E9B" w:rsidRPr="00165F77">
        <w:rPr>
          <w:rFonts w:ascii="Arial" w:hAnsi="Arial" w:cs="Arial"/>
          <w:szCs w:val="24"/>
        </w:rPr>
        <w:t xml:space="preserve">). </w:t>
      </w:r>
      <w:r w:rsidR="00C47863" w:rsidRPr="00165F77">
        <w:rPr>
          <w:rFonts w:ascii="Arial" w:hAnsi="Arial" w:cs="Arial"/>
          <w:szCs w:val="24"/>
        </w:rPr>
        <w:t xml:space="preserve">After that the management of the organisation faced changes in the trend of HRM and bring development in HRM activities by integrating strategic HRM. Here the organisation ensured the alignment of HRM activities with the goals of the organisation to perform better in the competitive marketplace. </w:t>
      </w:r>
      <w:r w:rsidR="00A01744" w:rsidRPr="00165F77">
        <w:rPr>
          <w:rFonts w:ascii="Arial" w:hAnsi="Arial" w:cs="Arial"/>
          <w:szCs w:val="24"/>
        </w:rPr>
        <w:t xml:space="preserve">(Kim, 2021) </w:t>
      </w:r>
      <w:r w:rsidR="00C859A3" w:rsidRPr="00165F77">
        <w:rPr>
          <w:rFonts w:ascii="Arial" w:hAnsi="Arial" w:cs="Arial"/>
          <w:szCs w:val="24"/>
        </w:rPr>
        <w:t>This change of the human resource management focused on developing employees through training and workforce planning so that InterContinental Hotels Group could enhance the strength of employees and secures</w:t>
      </w:r>
      <w:r w:rsidR="00C47863" w:rsidRPr="00165F77">
        <w:rPr>
          <w:rFonts w:ascii="Arial" w:hAnsi="Arial" w:cs="Arial"/>
          <w:szCs w:val="24"/>
        </w:rPr>
        <w:t xml:space="preserve"> long term benefits from the employees of the </w:t>
      </w:r>
      <w:r w:rsidR="00C47863" w:rsidRPr="00165F77">
        <w:rPr>
          <w:rFonts w:ascii="Arial" w:hAnsi="Arial" w:cs="Arial"/>
          <w:szCs w:val="24"/>
        </w:rPr>
        <w:lastRenderedPageBreak/>
        <w:t>organisation</w:t>
      </w:r>
      <w:r w:rsidR="00C859A3" w:rsidRPr="00165F77">
        <w:rPr>
          <w:rFonts w:ascii="Arial" w:hAnsi="Arial" w:cs="Arial"/>
          <w:szCs w:val="24"/>
        </w:rPr>
        <w:t xml:space="preserve"> (</w:t>
      </w:r>
      <w:r w:rsidR="00FF4275" w:rsidRPr="00165F77">
        <w:rPr>
          <w:rFonts w:ascii="Arial" w:hAnsi="Arial" w:cs="Arial"/>
          <w:szCs w:val="24"/>
        </w:rPr>
        <w:t>Torrington et al, 2020</w:t>
      </w:r>
      <w:r w:rsidR="00C859A3" w:rsidRPr="00165F77">
        <w:rPr>
          <w:rFonts w:ascii="Arial" w:hAnsi="Arial" w:cs="Arial"/>
          <w:szCs w:val="24"/>
        </w:rPr>
        <w:t>)</w:t>
      </w:r>
      <w:r w:rsidR="00C47863" w:rsidRPr="00165F77">
        <w:rPr>
          <w:rFonts w:ascii="Arial" w:hAnsi="Arial" w:cs="Arial"/>
          <w:szCs w:val="24"/>
        </w:rPr>
        <w:t xml:space="preserve">. </w:t>
      </w:r>
      <w:r w:rsidR="00A11316" w:rsidRPr="00165F77">
        <w:rPr>
          <w:rFonts w:ascii="Arial" w:hAnsi="Arial" w:cs="Arial"/>
          <w:szCs w:val="24"/>
        </w:rPr>
        <w:t>The current age is the age of technology and at present the human resource management team of the organisation focus more on data-drive HRM where the organisation included HRM information system in the workplace. Here the organisation also included talent management software to analyse the growth of the employees in the organisation</w:t>
      </w:r>
      <w:r w:rsidR="002A03D1" w:rsidRPr="00165F77">
        <w:rPr>
          <w:rFonts w:ascii="Arial" w:hAnsi="Arial" w:cs="Arial"/>
          <w:szCs w:val="24"/>
        </w:rPr>
        <w:t xml:space="preserve"> (</w:t>
      </w:r>
      <w:r w:rsidR="00012A16" w:rsidRPr="00165F77">
        <w:rPr>
          <w:rFonts w:ascii="Arial" w:hAnsi="Arial" w:cs="Arial"/>
          <w:szCs w:val="24"/>
        </w:rPr>
        <w:t>Sun et al, 2024</w:t>
      </w:r>
      <w:r w:rsidR="002A03D1" w:rsidRPr="00165F77">
        <w:rPr>
          <w:rFonts w:ascii="Arial" w:hAnsi="Arial" w:cs="Arial"/>
          <w:szCs w:val="24"/>
        </w:rPr>
        <w:t>)</w:t>
      </w:r>
      <w:r w:rsidR="00A11316" w:rsidRPr="00165F77">
        <w:rPr>
          <w:rFonts w:ascii="Arial" w:hAnsi="Arial" w:cs="Arial"/>
          <w:szCs w:val="24"/>
        </w:rPr>
        <w:t xml:space="preserve">. </w:t>
      </w:r>
    </w:p>
    <w:p w14:paraId="02FA1AD0" w14:textId="77777777" w:rsidR="00D564B7" w:rsidRPr="00165F77" w:rsidRDefault="00D564B7" w:rsidP="00165F77">
      <w:pPr>
        <w:spacing w:after="200"/>
        <w:rPr>
          <w:rFonts w:ascii="Arial" w:hAnsi="Arial" w:cs="Arial"/>
          <w:szCs w:val="24"/>
        </w:rPr>
      </w:pPr>
    </w:p>
    <w:p w14:paraId="4FE33F34" w14:textId="77777777" w:rsidR="007C3F06" w:rsidRPr="00165F77" w:rsidRDefault="007C3F06" w:rsidP="00165F77">
      <w:pPr>
        <w:pStyle w:val="Heading2"/>
        <w:rPr>
          <w:rFonts w:ascii="Arial" w:hAnsi="Arial" w:cs="Arial"/>
          <w:sz w:val="24"/>
          <w:szCs w:val="24"/>
        </w:rPr>
      </w:pPr>
      <w:r w:rsidRPr="00165F77">
        <w:rPr>
          <w:rFonts w:ascii="Arial" w:hAnsi="Arial" w:cs="Arial"/>
          <w:sz w:val="24"/>
          <w:szCs w:val="24"/>
        </w:rPr>
        <w:t xml:space="preserve">3. </w:t>
      </w:r>
      <w:r w:rsidR="00BD7069" w:rsidRPr="00165F77">
        <w:rPr>
          <w:rFonts w:ascii="Arial" w:hAnsi="Arial" w:cs="Arial"/>
          <w:sz w:val="24"/>
          <w:szCs w:val="24"/>
        </w:rPr>
        <w:t>T</w:t>
      </w:r>
      <w:r w:rsidRPr="00165F77">
        <w:rPr>
          <w:rFonts w:ascii="Arial" w:hAnsi="Arial" w:cs="Arial"/>
          <w:sz w:val="24"/>
          <w:szCs w:val="24"/>
        </w:rPr>
        <w:t xml:space="preserve">he strategic role of HR functions </w:t>
      </w:r>
    </w:p>
    <w:p w14:paraId="5BFC9D16" w14:textId="77777777" w:rsidR="007C3F06" w:rsidRPr="00165F77" w:rsidRDefault="003F738B" w:rsidP="00165F77">
      <w:pPr>
        <w:rPr>
          <w:rFonts w:ascii="Arial" w:hAnsi="Arial" w:cs="Arial"/>
          <w:szCs w:val="24"/>
        </w:rPr>
      </w:pPr>
      <w:r w:rsidRPr="00165F77">
        <w:rPr>
          <w:rFonts w:ascii="Arial" w:hAnsi="Arial" w:cs="Arial"/>
          <w:szCs w:val="24"/>
        </w:rPr>
        <w:t xml:space="preserve">The role of HR functions is huge in the performance of the organisation InterContinental Hotels Group as HR functions support to shape the workforce of the organisation and </w:t>
      </w:r>
      <w:r w:rsidR="007071AF" w:rsidRPr="00165F77">
        <w:rPr>
          <w:rFonts w:ascii="Arial" w:hAnsi="Arial" w:cs="Arial"/>
          <w:szCs w:val="24"/>
        </w:rPr>
        <w:t xml:space="preserve">play important role to link the organisational goals with the </w:t>
      </w:r>
      <w:r w:rsidR="0099596A" w:rsidRPr="00165F77">
        <w:rPr>
          <w:rFonts w:ascii="Arial" w:hAnsi="Arial" w:cs="Arial"/>
          <w:szCs w:val="24"/>
        </w:rPr>
        <w:t>employee’s</w:t>
      </w:r>
      <w:r w:rsidR="007071AF" w:rsidRPr="00165F77">
        <w:rPr>
          <w:rFonts w:ascii="Arial" w:hAnsi="Arial" w:cs="Arial"/>
          <w:szCs w:val="24"/>
        </w:rPr>
        <w:t xml:space="preserve"> activities.</w:t>
      </w:r>
      <w:r w:rsidR="00A01744" w:rsidRPr="00165F77">
        <w:rPr>
          <w:rFonts w:ascii="Arial" w:hAnsi="Arial" w:cs="Arial"/>
          <w:szCs w:val="24"/>
        </w:rPr>
        <w:t xml:space="preserve"> (Johnson, 2020</w:t>
      </w:r>
      <w:proofErr w:type="gramStart"/>
      <w:r w:rsidR="00A01744" w:rsidRPr="00165F77">
        <w:rPr>
          <w:rFonts w:ascii="Arial" w:hAnsi="Arial" w:cs="Arial"/>
          <w:szCs w:val="24"/>
        </w:rPr>
        <w:t xml:space="preserve">) </w:t>
      </w:r>
      <w:r w:rsidR="007071AF" w:rsidRPr="00165F77">
        <w:rPr>
          <w:rFonts w:ascii="Arial" w:hAnsi="Arial" w:cs="Arial"/>
          <w:szCs w:val="24"/>
        </w:rPr>
        <w:t xml:space="preserve"> </w:t>
      </w:r>
      <w:r w:rsidR="0099596A" w:rsidRPr="00165F77">
        <w:rPr>
          <w:rFonts w:ascii="Arial" w:hAnsi="Arial" w:cs="Arial"/>
          <w:szCs w:val="24"/>
        </w:rPr>
        <w:t>The</w:t>
      </w:r>
      <w:proofErr w:type="gramEnd"/>
      <w:r w:rsidR="0099596A" w:rsidRPr="00165F77">
        <w:rPr>
          <w:rFonts w:ascii="Arial" w:hAnsi="Arial" w:cs="Arial"/>
          <w:szCs w:val="24"/>
        </w:rPr>
        <w:t xml:space="preserve"> human resource functions of InterContinental Hotels Group support to attract talent in the organisation as well as ensure the retention of them in the organisation</w:t>
      </w:r>
      <w:r w:rsidR="009A4DDD" w:rsidRPr="00165F77">
        <w:rPr>
          <w:rFonts w:ascii="Arial" w:hAnsi="Arial" w:cs="Arial"/>
          <w:szCs w:val="24"/>
        </w:rPr>
        <w:t xml:space="preserve"> (</w:t>
      </w:r>
      <w:proofErr w:type="spellStart"/>
      <w:r w:rsidR="00012A16" w:rsidRPr="00165F77">
        <w:rPr>
          <w:rFonts w:ascii="Arial" w:hAnsi="Arial" w:cs="Arial"/>
          <w:szCs w:val="24"/>
        </w:rPr>
        <w:t>Ejibe</w:t>
      </w:r>
      <w:proofErr w:type="spellEnd"/>
      <w:r w:rsidR="00012A16" w:rsidRPr="00165F77">
        <w:rPr>
          <w:rFonts w:ascii="Arial" w:hAnsi="Arial" w:cs="Arial"/>
          <w:szCs w:val="24"/>
        </w:rPr>
        <w:t xml:space="preserve"> et al, 2024</w:t>
      </w:r>
      <w:r w:rsidR="009A4DDD" w:rsidRPr="00165F77">
        <w:rPr>
          <w:rFonts w:ascii="Arial" w:hAnsi="Arial" w:cs="Arial"/>
          <w:szCs w:val="24"/>
        </w:rPr>
        <w:t>)</w:t>
      </w:r>
      <w:r w:rsidR="0099596A" w:rsidRPr="00165F77">
        <w:rPr>
          <w:rFonts w:ascii="Arial" w:hAnsi="Arial" w:cs="Arial"/>
          <w:szCs w:val="24"/>
        </w:rPr>
        <w:t>. InterContinental Hotels Group offers career opportunities for employees in the organisation that support to attract talented employees from the marketplace. Besides this, the employee management strategy of the organisation, ensuring equality and diversity in the workplace and proper employee satisfaction of InterContinental Hotels Group support to retain the employees in the organisation which create long term opportunities in the performance of the organisation</w:t>
      </w:r>
      <w:r w:rsidR="00B37B8F" w:rsidRPr="00165F77">
        <w:rPr>
          <w:rFonts w:ascii="Arial" w:hAnsi="Arial" w:cs="Arial"/>
          <w:szCs w:val="24"/>
        </w:rPr>
        <w:t xml:space="preserve"> (</w:t>
      </w:r>
      <w:r w:rsidR="00012A16" w:rsidRPr="00165F77">
        <w:rPr>
          <w:rFonts w:ascii="Arial" w:hAnsi="Arial" w:cs="Arial"/>
          <w:szCs w:val="24"/>
        </w:rPr>
        <w:t>Groenewald et al, 2024</w:t>
      </w:r>
      <w:r w:rsidR="00B37B8F" w:rsidRPr="00165F77">
        <w:rPr>
          <w:rFonts w:ascii="Arial" w:hAnsi="Arial" w:cs="Arial"/>
          <w:szCs w:val="24"/>
        </w:rPr>
        <w:t>)</w:t>
      </w:r>
      <w:r w:rsidR="0099596A" w:rsidRPr="00165F77">
        <w:rPr>
          <w:rFonts w:ascii="Arial" w:hAnsi="Arial" w:cs="Arial"/>
          <w:szCs w:val="24"/>
        </w:rPr>
        <w:t>.</w:t>
      </w:r>
      <w:r w:rsidR="00232622" w:rsidRPr="00165F77">
        <w:rPr>
          <w:rFonts w:ascii="Arial" w:hAnsi="Arial" w:cs="Arial"/>
          <w:szCs w:val="24"/>
        </w:rPr>
        <w:t xml:space="preserve"> </w:t>
      </w:r>
      <w:r w:rsidR="00893622" w:rsidRPr="00165F77">
        <w:rPr>
          <w:rFonts w:ascii="Arial" w:hAnsi="Arial" w:cs="Arial"/>
          <w:szCs w:val="24"/>
        </w:rPr>
        <w:t xml:space="preserve">InterContinental Hotels Group operates business activities in different countries of the world where the organisation </w:t>
      </w:r>
      <w:proofErr w:type="gramStart"/>
      <w:r w:rsidR="00893622" w:rsidRPr="00165F77">
        <w:rPr>
          <w:rFonts w:ascii="Arial" w:hAnsi="Arial" w:cs="Arial"/>
          <w:szCs w:val="24"/>
        </w:rPr>
        <w:t>have</w:t>
      </w:r>
      <w:proofErr w:type="gramEnd"/>
      <w:r w:rsidR="00893622" w:rsidRPr="00165F77">
        <w:rPr>
          <w:rFonts w:ascii="Arial" w:hAnsi="Arial" w:cs="Arial"/>
          <w:szCs w:val="24"/>
        </w:rPr>
        <w:t xml:space="preserve"> to deal with different types of employees because of cultural changes and different</w:t>
      </w:r>
      <w:r w:rsidR="00232622" w:rsidRPr="00165F77">
        <w:rPr>
          <w:rFonts w:ascii="Arial" w:hAnsi="Arial" w:cs="Arial"/>
          <w:szCs w:val="24"/>
        </w:rPr>
        <w:t xml:space="preserve"> wants and requirements. In this case the HRM team of the organisation make different workforce strategies and planning to ensure comfortable work conditions of everyone to bring development in the performance of employees</w:t>
      </w:r>
      <w:r w:rsidR="00B35673" w:rsidRPr="00165F77">
        <w:rPr>
          <w:rFonts w:ascii="Arial" w:hAnsi="Arial" w:cs="Arial"/>
          <w:szCs w:val="24"/>
        </w:rPr>
        <w:t xml:space="preserve"> (</w:t>
      </w:r>
      <w:r w:rsidR="00012A16" w:rsidRPr="00165F77">
        <w:rPr>
          <w:rFonts w:ascii="Arial" w:hAnsi="Arial" w:cs="Arial"/>
          <w:szCs w:val="24"/>
        </w:rPr>
        <w:t>CONLEY et al, 2024</w:t>
      </w:r>
      <w:r w:rsidR="00B35673" w:rsidRPr="00165F77">
        <w:rPr>
          <w:rFonts w:ascii="Arial" w:hAnsi="Arial" w:cs="Arial"/>
          <w:szCs w:val="24"/>
        </w:rPr>
        <w:t>)</w:t>
      </w:r>
      <w:r w:rsidR="00232622" w:rsidRPr="00165F77">
        <w:rPr>
          <w:rFonts w:ascii="Arial" w:hAnsi="Arial" w:cs="Arial"/>
          <w:szCs w:val="24"/>
        </w:rPr>
        <w:t>.</w:t>
      </w:r>
      <w:r w:rsidR="00B35673" w:rsidRPr="00165F77">
        <w:rPr>
          <w:rFonts w:ascii="Arial" w:hAnsi="Arial" w:cs="Arial"/>
          <w:szCs w:val="24"/>
        </w:rPr>
        <w:t xml:space="preserve"> </w:t>
      </w:r>
      <w:r w:rsidR="0015020A" w:rsidRPr="00165F77">
        <w:rPr>
          <w:rFonts w:ascii="Arial" w:hAnsi="Arial" w:cs="Arial"/>
          <w:szCs w:val="24"/>
        </w:rPr>
        <w:t xml:space="preserve">The HR functions of the organisation also focus on the issues and skill gaps of existing employees of the organisation and arrange necessary training for employees so that the organisation can bring improvement in the performance to achieve the goals of the organisation. </w:t>
      </w:r>
      <w:r w:rsidR="008A0C35" w:rsidRPr="00165F77">
        <w:rPr>
          <w:rFonts w:ascii="Arial" w:hAnsi="Arial" w:cs="Arial"/>
          <w:szCs w:val="24"/>
        </w:rPr>
        <w:t xml:space="preserve">(Garcia, 2020) </w:t>
      </w:r>
      <w:r w:rsidR="0015020A" w:rsidRPr="00165F77">
        <w:rPr>
          <w:rFonts w:ascii="Arial" w:hAnsi="Arial" w:cs="Arial"/>
          <w:szCs w:val="24"/>
        </w:rPr>
        <w:t xml:space="preserve">The human resource management team include the employees in different </w:t>
      </w:r>
      <w:proofErr w:type="gramStart"/>
      <w:r w:rsidR="0015020A" w:rsidRPr="00165F77">
        <w:rPr>
          <w:rFonts w:ascii="Arial" w:hAnsi="Arial" w:cs="Arial"/>
          <w:szCs w:val="24"/>
        </w:rPr>
        <w:t>decision making</w:t>
      </w:r>
      <w:proofErr w:type="gramEnd"/>
      <w:r w:rsidR="0015020A" w:rsidRPr="00165F77">
        <w:rPr>
          <w:rFonts w:ascii="Arial" w:hAnsi="Arial" w:cs="Arial"/>
          <w:szCs w:val="24"/>
        </w:rPr>
        <w:t xml:space="preserve"> process regarding workplace and team performance so that the HRM </w:t>
      </w:r>
      <w:r w:rsidR="0015020A" w:rsidRPr="00165F77">
        <w:rPr>
          <w:rFonts w:ascii="Arial" w:hAnsi="Arial" w:cs="Arial"/>
          <w:szCs w:val="24"/>
        </w:rPr>
        <w:lastRenderedPageBreak/>
        <w:t xml:space="preserve">team of the organisation can ensure maximum </w:t>
      </w:r>
      <w:r w:rsidR="00C85114" w:rsidRPr="00165F77">
        <w:rPr>
          <w:rFonts w:ascii="Arial" w:hAnsi="Arial" w:cs="Arial"/>
          <w:szCs w:val="24"/>
        </w:rPr>
        <w:t>engagement of employees in the organisation. This supports the organisation to get better performance form the employees (</w:t>
      </w:r>
      <w:proofErr w:type="spellStart"/>
      <w:r w:rsidR="00012A16" w:rsidRPr="00165F77">
        <w:rPr>
          <w:rFonts w:ascii="Arial" w:hAnsi="Arial" w:cs="Arial"/>
          <w:szCs w:val="24"/>
        </w:rPr>
        <w:t>Boselie</w:t>
      </w:r>
      <w:proofErr w:type="spellEnd"/>
      <w:r w:rsidR="00012A16" w:rsidRPr="00165F77">
        <w:rPr>
          <w:rFonts w:ascii="Arial" w:hAnsi="Arial" w:cs="Arial"/>
          <w:szCs w:val="24"/>
        </w:rPr>
        <w:t xml:space="preserve"> et al, 2024</w:t>
      </w:r>
      <w:r w:rsidR="00C85114" w:rsidRPr="00165F77">
        <w:rPr>
          <w:rFonts w:ascii="Arial" w:hAnsi="Arial" w:cs="Arial"/>
          <w:szCs w:val="24"/>
        </w:rPr>
        <w:t xml:space="preserve">).  The HR functions also play crucial role to set compensation for employees based on their work and contribution so that they can ensure maximum employee satisfaction of employees in InterContinental Hotels Group. </w:t>
      </w:r>
      <w:r w:rsidR="0032658D" w:rsidRPr="00165F77">
        <w:rPr>
          <w:rFonts w:ascii="Arial" w:hAnsi="Arial" w:cs="Arial"/>
          <w:szCs w:val="24"/>
        </w:rPr>
        <w:t>Besides this, the HRM team of the organisation also offer rewards, appreciation, and promotions for its employees to motivate them and get bet</w:t>
      </w:r>
      <w:r w:rsidR="00AA4A8A" w:rsidRPr="00165F77">
        <w:rPr>
          <w:rFonts w:ascii="Arial" w:hAnsi="Arial" w:cs="Arial"/>
          <w:szCs w:val="24"/>
        </w:rPr>
        <w:t>t</w:t>
      </w:r>
      <w:r w:rsidR="0032658D" w:rsidRPr="00165F77">
        <w:rPr>
          <w:rFonts w:ascii="Arial" w:hAnsi="Arial" w:cs="Arial"/>
          <w:szCs w:val="24"/>
        </w:rPr>
        <w:t>er outcome from them (</w:t>
      </w:r>
      <w:r w:rsidR="00012A16" w:rsidRPr="00165F77">
        <w:rPr>
          <w:rFonts w:ascii="Arial" w:hAnsi="Arial" w:cs="Arial"/>
          <w:szCs w:val="24"/>
        </w:rPr>
        <w:t>Simon et al, 2024</w:t>
      </w:r>
      <w:r w:rsidR="0032658D" w:rsidRPr="00165F77">
        <w:rPr>
          <w:rFonts w:ascii="Arial" w:hAnsi="Arial" w:cs="Arial"/>
          <w:szCs w:val="24"/>
        </w:rPr>
        <w:t>).</w:t>
      </w:r>
    </w:p>
    <w:p w14:paraId="052334C1" w14:textId="77777777" w:rsidR="001076EA" w:rsidRPr="00165F77" w:rsidRDefault="001076EA" w:rsidP="00165F77">
      <w:pPr>
        <w:rPr>
          <w:rFonts w:ascii="Arial" w:hAnsi="Arial" w:cs="Arial"/>
          <w:szCs w:val="24"/>
        </w:rPr>
      </w:pPr>
    </w:p>
    <w:p w14:paraId="32AB88D6" w14:textId="77777777" w:rsidR="007C3F06" w:rsidRPr="00165F77" w:rsidRDefault="007C3F06" w:rsidP="00165F77">
      <w:pPr>
        <w:pStyle w:val="Heading2"/>
        <w:rPr>
          <w:rFonts w:ascii="Arial" w:hAnsi="Arial" w:cs="Arial"/>
          <w:sz w:val="24"/>
          <w:szCs w:val="24"/>
        </w:rPr>
      </w:pPr>
      <w:r w:rsidRPr="00165F77">
        <w:rPr>
          <w:rFonts w:ascii="Arial" w:hAnsi="Arial" w:cs="Arial"/>
          <w:sz w:val="24"/>
          <w:szCs w:val="24"/>
        </w:rPr>
        <w:t xml:space="preserve">4. Strategic HR planning process </w:t>
      </w:r>
    </w:p>
    <w:p w14:paraId="79AD4079" w14:textId="77777777" w:rsidR="007C3F06" w:rsidRPr="00165F77" w:rsidRDefault="007C3F06" w:rsidP="00165F77">
      <w:pPr>
        <w:rPr>
          <w:rFonts w:ascii="Arial" w:hAnsi="Arial" w:cs="Arial"/>
          <w:szCs w:val="24"/>
        </w:rPr>
      </w:pPr>
      <w:r w:rsidRPr="00165F77">
        <w:rPr>
          <w:rFonts w:ascii="Arial" w:hAnsi="Arial" w:cs="Arial"/>
          <w:szCs w:val="24"/>
        </w:rPr>
        <w:t>Forecasting labour demand and supply</w:t>
      </w:r>
      <w:r w:rsidR="007E7623" w:rsidRPr="00165F77">
        <w:rPr>
          <w:rFonts w:ascii="Arial" w:hAnsi="Arial" w:cs="Arial"/>
          <w:szCs w:val="24"/>
        </w:rPr>
        <w:t xml:space="preserve"> is crucial for the development of workforce of a business organisation as it provide opportunities to the employees and play crucial role to sa</w:t>
      </w:r>
      <w:r w:rsidR="00C270D3" w:rsidRPr="00165F77">
        <w:rPr>
          <w:rFonts w:ascii="Arial" w:hAnsi="Arial" w:cs="Arial"/>
          <w:szCs w:val="24"/>
        </w:rPr>
        <w:t xml:space="preserve">tisfy them in the organisation (Armstrong, et al, 2020) </w:t>
      </w:r>
      <w:r w:rsidR="00271308" w:rsidRPr="00165F77">
        <w:rPr>
          <w:rFonts w:ascii="Arial" w:hAnsi="Arial" w:cs="Arial"/>
          <w:szCs w:val="24"/>
        </w:rPr>
        <w:t>In the case of InterContinental Hotels Group the human resource management t</w:t>
      </w:r>
      <w:r w:rsidR="00D60C99" w:rsidRPr="00165F77">
        <w:rPr>
          <w:rFonts w:ascii="Arial" w:hAnsi="Arial" w:cs="Arial"/>
          <w:szCs w:val="24"/>
        </w:rPr>
        <w:t>eam work together with employees, represent their wants and requirements to the stakeholders and higher authorise of the organisation to make strong HR plan for th</w:t>
      </w:r>
      <w:r w:rsidR="000E477F" w:rsidRPr="00165F77">
        <w:rPr>
          <w:rFonts w:ascii="Arial" w:hAnsi="Arial" w:cs="Arial"/>
          <w:szCs w:val="24"/>
        </w:rPr>
        <w:t>e employees of the organisation (Torrington et al, 2020)</w:t>
      </w:r>
      <w:r w:rsidR="00D60C99" w:rsidRPr="00165F77">
        <w:rPr>
          <w:rFonts w:ascii="Arial" w:hAnsi="Arial" w:cs="Arial"/>
          <w:szCs w:val="24"/>
        </w:rPr>
        <w:t xml:space="preserve"> </w:t>
      </w:r>
      <w:r w:rsidR="002D5363" w:rsidRPr="00165F77">
        <w:rPr>
          <w:rFonts w:ascii="Arial" w:hAnsi="Arial" w:cs="Arial"/>
          <w:szCs w:val="24"/>
        </w:rPr>
        <w:t>In the case of making strong HR plan the HRM team always focus on each individual of the organisation analyse workforce data so that the organisation can identify right development programs for them t</w:t>
      </w:r>
      <w:r w:rsidR="008B5263" w:rsidRPr="00165F77">
        <w:rPr>
          <w:rFonts w:ascii="Arial" w:hAnsi="Arial" w:cs="Arial"/>
          <w:szCs w:val="24"/>
        </w:rPr>
        <w:t xml:space="preserve">o create maximum opportunities. </w:t>
      </w:r>
      <w:r w:rsidR="002D5363" w:rsidRPr="00165F77">
        <w:rPr>
          <w:rFonts w:ascii="Arial" w:hAnsi="Arial" w:cs="Arial"/>
          <w:szCs w:val="24"/>
        </w:rPr>
        <w:t xml:space="preserve">The human resource management team always focus on the goals of the organisation and make plan for the workforce so that the organisation can get better outcome from the employees. </w:t>
      </w:r>
      <w:r w:rsidR="008A0C35" w:rsidRPr="00165F77">
        <w:rPr>
          <w:rFonts w:ascii="Arial" w:hAnsi="Arial" w:cs="Arial"/>
          <w:szCs w:val="24"/>
        </w:rPr>
        <w:t xml:space="preserve">(Davis, 2020) </w:t>
      </w:r>
      <w:r w:rsidR="000E201B" w:rsidRPr="00165F77">
        <w:rPr>
          <w:rFonts w:ascii="Arial" w:hAnsi="Arial" w:cs="Arial"/>
          <w:szCs w:val="24"/>
        </w:rPr>
        <w:t>The association means to expand its piece of the pie in the lavish inn portion, HR might define objectives to enlist experienced extravagance friendliness experts, foster customized preparing programs for staff, and carry out execution motivations to drive administration greatness</w:t>
      </w:r>
      <w:r w:rsidR="00012A16" w:rsidRPr="00165F77">
        <w:rPr>
          <w:rFonts w:ascii="Arial" w:hAnsi="Arial" w:cs="Arial"/>
          <w:szCs w:val="24"/>
        </w:rPr>
        <w:t xml:space="preserve"> (Ndubuisi-Okolo et al, 2024)</w:t>
      </w:r>
      <w:r w:rsidR="000E201B" w:rsidRPr="00165F77">
        <w:rPr>
          <w:rFonts w:ascii="Arial" w:hAnsi="Arial" w:cs="Arial"/>
          <w:szCs w:val="24"/>
        </w:rPr>
        <w:t xml:space="preserve">. </w:t>
      </w:r>
      <w:r w:rsidR="002D5363" w:rsidRPr="00165F77">
        <w:rPr>
          <w:rFonts w:ascii="Arial" w:hAnsi="Arial" w:cs="Arial"/>
          <w:szCs w:val="24"/>
        </w:rPr>
        <w:t xml:space="preserve">In this case the HR team identify small areas and set small achievable goals so that </w:t>
      </w:r>
      <w:r w:rsidR="000E201B" w:rsidRPr="00165F77">
        <w:rPr>
          <w:rFonts w:ascii="Arial" w:hAnsi="Arial" w:cs="Arial"/>
          <w:szCs w:val="24"/>
        </w:rPr>
        <w:t xml:space="preserve">the organisation can bring growth in the performance of the organisation gradually. The organisation first identifies potential young employees and makes investment on them for their development so that the organisation can develop a strong workforce and </w:t>
      </w:r>
      <w:r w:rsidR="000E201B" w:rsidRPr="00165F77">
        <w:rPr>
          <w:rFonts w:ascii="Arial" w:hAnsi="Arial" w:cs="Arial"/>
          <w:szCs w:val="24"/>
        </w:rPr>
        <w:lastRenderedPageBreak/>
        <w:t>get quality services from the organisation for a long time (</w:t>
      </w:r>
      <w:r w:rsidR="00012A16" w:rsidRPr="00165F77">
        <w:rPr>
          <w:rFonts w:ascii="Arial" w:hAnsi="Arial" w:cs="Arial"/>
          <w:szCs w:val="24"/>
        </w:rPr>
        <w:t>Sneha et al, 2024</w:t>
      </w:r>
      <w:r w:rsidR="000E201B" w:rsidRPr="00165F77">
        <w:rPr>
          <w:rFonts w:ascii="Arial" w:hAnsi="Arial" w:cs="Arial"/>
          <w:szCs w:val="24"/>
        </w:rPr>
        <w:t>). To bring development in the performance of the employees the HRM team of the organisation focus on p</w:t>
      </w:r>
      <w:r w:rsidRPr="00165F77">
        <w:rPr>
          <w:rFonts w:ascii="Arial" w:hAnsi="Arial" w:cs="Arial"/>
          <w:szCs w:val="24"/>
        </w:rPr>
        <w:t>rogram implementation and evaluation</w:t>
      </w:r>
      <w:r w:rsidR="000E201B" w:rsidRPr="00165F77">
        <w:rPr>
          <w:rFonts w:ascii="Arial" w:hAnsi="Arial" w:cs="Arial"/>
          <w:szCs w:val="24"/>
        </w:rPr>
        <w:t xml:space="preserve"> so that the organisation can satisfy the employees and reduce employee turnover from the organisation. </w:t>
      </w:r>
      <w:r w:rsidR="00012A16" w:rsidRPr="00165F77">
        <w:rPr>
          <w:rFonts w:ascii="Arial" w:hAnsi="Arial" w:cs="Arial"/>
          <w:szCs w:val="24"/>
        </w:rPr>
        <w:t xml:space="preserve">This inn business association offer various bundles and limits to its clients and visitors and guarantees the security of them in the association to guarantee premium administrations. </w:t>
      </w:r>
      <w:r w:rsidR="00123807" w:rsidRPr="00165F77">
        <w:rPr>
          <w:rFonts w:ascii="Arial" w:hAnsi="Arial" w:cs="Arial"/>
          <w:szCs w:val="24"/>
        </w:rPr>
        <w:t>The</w:t>
      </w:r>
      <w:r w:rsidR="00C748F3" w:rsidRPr="00165F77">
        <w:rPr>
          <w:rFonts w:ascii="Arial" w:hAnsi="Arial" w:cs="Arial"/>
          <w:szCs w:val="24"/>
        </w:rPr>
        <w:t xml:space="preserve"> management team of InterContinental Hotels Group always monitors the activities of its employees to ensure better performance</w:t>
      </w:r>
      <w:r w:rsidR="00123807" w:rsidRPr="00165F77">
        <w:rPr>
          <w:rFonts w:ascii="Arial" w:hAnsi="Arial" w:cs="Arial"/>
          <w:szCs w:val="24"/>
        </w:rPr>
        <w:t xml:space="preserve"> (</w:t>
      </w:r>
      <w:r w:rsidR="00012A16" w:rsidRPr="00165F77">
        <w:rPr>
          <w:rFonts w:ascii="Arial" w:hAnsi="Arial" w:cs="Arial"/>
          <w:szCs w:val="24"/>
        </w:rPr>
        <w:t>Primo et al, 2024</w:t>
      </w:r>
      <w:r w:rsidR="00123807" w:rsidRPr="00165F77">
        <w:rPr>
          <w:rFonts w:ascii="Arial" w:hAnsi="Arial" w:cs="Arial"/>
          <w:szCs w:val="24"/>
        </w:rPr>
        <w:t>)</w:t>
      </w:r>
      <w:r w:rsidR="00C748F3" w:rsidRPr="00165F77">
        <w:rPr>
          <w:rFonts w:ascii="Arial" w:hAnsi="Arial" w:cs="Arial"/>
          <w:szCs w:val="24"/>
        </w:rPr>
        <w:t xml:space="preserve">. </w:t>
      </w:r>
    </w:p>
    <w:p w14:paraId="068F4DC8" w14:textId="77777777" w:rsidR="00A76001" w:rsidRPr="00165F77" w:rsidRDefault="00A76001" w:rsidP="00165F77">
      <w:pPr>
        <w:spacing w:after="200"/>
        <w:rPr>
          <w:rFonts w:ascii="Arial" w:hAnsi="Arial" w:cs="Arial"/>
          <w:szCs w:val="24"/>
        </w:rPr>
      </w:pPr>
      <w:r w:rsidRPr="00165F77">
        <w:rPr>
          <w:rFonts w:ascii="Arial" w:hAnsi="Arial" w:cs="Arial"/>
          <w:szCs w:val="24"/>
        </w:rPr>
        <w:br w:type="page"/>
      </w:r>
    </w:p>
    <w:p w14:paraId="42A7B3D1" w14:textId="77777777" w:rsidR="007C3F06" w:rsidRPr="00165F77" w:rsidRDefault="007C3F06" w:rsidP="00165F77">
      <w:pPr>
        <w:pStyle w:val="Heading2"/>
        <w:rPr>
          <w:rFonts w:ascii="Arial" w:hAnsi="Arial" w:cs="Arial"/>
          <w:sz w:val="24"/>
          <w:szCs w:val="24"/>
        </w:rPr>
      </w:pPr>
      <w:r w:rsidRPr="00165F77">
        <w:rPr>
          <w:rFonts w:ascii="Arial" w:hAnsi="Arial" w:cs="Arial"/>
          <w:sz w:val="24"/>
          <w:szCs w:val="24"/>
        </w:rPr>
        <w:lastRenderedPageBreak/>
        <w:t>5. Recruitment stages and selection process</w:t>
      </w:r>
    </w:p>
    <w:p w14:paraId="36AA41AD" w14:textId="77777777" w:rsidR="005C776A" w:rsidRPr="00165F77" w:rsidRDefault="00C22617" w:rsidP="00165F77">
      <w:pPr>
        <w:rPr>
          <w:rFonts w:ascii="Arial" w:hAnsi="Arial" w:cs="Arial"/>
          <w:szCs w:val="24"/>
        </w:rPr>
      </w:pPr>
      <w:r w:rsidRPr="00165F77">
        <w:rPr>
          <w:rFonts w:ascii="Arial" w:hAnsi="Arial" w:cs="Arial"/>
          <w:szCs w:val="24"/>
        </w:rPr>
        <w:t>The HRM team of InterContinental Hotels Group always focus on proper recruitment and selection process so that the organisation can ensure the engagement of the best employees in the organisation.</w:t>
      </w:r>
      <w:r w:rsidR="008A0C35" w:rsidRPr="00165F77">
        <w:rPr>
          <w:rFonts w:ascii="Arial" w:hAnsi="Arial" w:cs="Arial"/>
          <w:szCs w:val="24"/>
        </w:rPr>
        <w:t xml:space="preserve"> (Adams, 2021</w:t>
      </w:r>
      <w:proofErr w:type="gramStart"/>
      <w:r w:rsidR="008A0C35" w:rsidRPr="00165F77">
        <w:rPr>
          <w:rFonts w:ascii="Arial" w:hAnsi="Arial" w:cs="Arial"/>
          <w:szCs w:val="24"/>
        </w:rPr>
        <w:t xml:space="preserve">) </w:t>
      </w:r>
      <w:r w:rsidRPr="00165F77">
        <w:rPr>
          <w:rFonts w:ascii="Arial" w:hAnsi="Arial" w:cs="Arial"/>
          <w:szCs w:val="24"/>
        </w:rPr>
        <w:t xml:space="preserve"> To</w:t>
      </w:r>
      <w:proofErr w:type="gramEnd"/>
      <w:r w:rsidRPr="00165F77">
        <w:rPr>
          <w:rFonts w:ascii="Arial" w:hAnsi="Arial" w:cs="Arial"/>
          <w:szCs w:val="24"/>
        </w:rPr>
        <w:t xml:space="preserve"> ensure this the HRM team identify the areas of workforce requirements and identify the hiring needs of the organisation so that the organisation can recruit the exact employees to develop the strengths of the organisation (</w:t>
      </w:r>
      <w:r w:rsidR="00012A16" w:rsidRPr="00165F77">
        <w:rPr>
          <w:rFonts w:ascii="Arial" w:hAnsi="Arial" w:cs="Arial"/>
          <w:szCs w:val="24"/>
        </w:rPr>
        <w:t>Sun et al, 2024</w:t>
      </w:r>
      <w:r w:rsidRPr="00165F77">
        <w:rPr>
          <w:rFonts w:ascii="Arial" w:hAnsi="Arial" w:cs="Arial"/>
          <w:szCs w:val="24"/>
        </w:rPr>
        <w:t xml:space="preserve">). The HRM team of InterContinental Hotels Group always analyse and monitors the performance of each area of the organisation so that the HRM team can identify issues and recruit employees for the positions to bring development in the performance of the </w:t>
      </w:r>
      <w:r w:rsidR="00D354D2" w:rsidRPr="00165F77">
        <w:rPr>
          <w:rFonts w:ascii="Arial" w:hAnsi="Arial" w:cs="Arial"/>
          <w:szCs w:val="24"/>
        </w:rPr>
        <w:t>organisation</w:t>
      </w:r>
      <w:r w:rsidRPr="00165F77">
        <w:rPr>
          <w:rFonts w:ascii="Arial" w:hAnsi="Arial" w:cs="Arial"/>
          <w:szCs w:val="24"/>
        </w:rPr>
        <w:t xml:space="preserve">. </w:t>
      </w:r>
      <w:r w:rsidR="00E84B0A" w:rsidRPr="00165F77">
        <w:rPr>
          <w:rFonts w:ascii="Arial" w:hAnsi="Arial" w:cs="Arial"/>
          <w:szCs w:val="24"/>
        </w:rPr>
        <w:t>A</w:t>
      </w:r>
      <w:r w:rsidR="00D354D2" w:rsidRPr="00165F77">
        <w:rPr>
          <w:rFonts w:ascii="Arial" w:hAnsi="Arial" w:cs="Arial"/>
          <w:szCs w:val="24"/>
        </w:rPr>
        <w:t xml:space="preserve">fter that the HRM team develop advertisement for </w:t>
      </w:r>
      <w:r w:rsidR="00E84B0A" w:rsidRPr="00165F77">
        <w:rPr>
          <w:rFonts w:ascii="Arial" w:hAnsi="Arial" w:cs="Arial"/>
          <w:szCs w:val="24"/>
        </w:rPr>
        <w:t>job position to attract talented candidates for the job positions. InterContinental Hotels Group and it HRM team publish job advertisement in its website and other recruitment sites to attract candidates (</w:t>
      </w:r>
      <w:proofErr w:type="spellStart"/>
      <w:r w:rsidR="00012A16" w:rsidRPr="00165F77">
        <w:rPr>
          <w:rFonts w:ascii="Arial" w:hAnsi="Arial" w:cs="Arial"/>
          <w:szCs w:val="24"/>
        </w:rPr>
        <w:t>Ejibe</w:t>
      </w:r>
      <w:proofErr w:type="spellEnd"/>
      <w:r w:rsidR="00012A16" w:rsidRPr="00165F77">
        <w:rPr>
          <w:rFonts w:ascii="Arial" w:hAnsi="Arial" w:cs="Arial"/>
          <w:szCs w:val="24"/>
        </w:rPr>
        <w:t xml:space="preserve"> et al, 2024</w:t>
      </w:r>
      <w:r w:rsidR="00E84B0A" w:rsidRPr="00165F77">
        <w:rPr>
          <w:rFonts w:ascii="Arial" w:hAnsi="Arial" w:cs="Arial"/>
          <w:szCs w:val="24"/>
        </w:rPr>
        <w:t xml:space="preserve">). After this the </w:t>
      </w:r>
      <w:r w:rsidR="00457B64" w:rsidRPr="00165F77">
        <w:rPr>
          <w:rFonts w:ascii="Arial" w:hAnsi="Arial" w:cs="Arial"/>
          <w:szCs w:val="24"/>
        </w:rPr>
        <w:t>organisation gets</w:t>
      </w:r>
      <w:r w:rsidR="00E84B0A" w:rsidRPr="00165F77">
        <w:rPr>
          <w:rFonts w:ascii="Arial" w:hAnsi="Arial" w:cs="Arial"/>
          <w:szCs w:val="24"/>
        </w:rPr>
        <w:t xml:space="preserve"> job application where the HRM unit go through proper screening and shortlisting by identifying the most talented </w:t>
      </w:r>
      <w:r w:rsidR="00457B64" w:rsidRPr="00165F77">
        <w:rPr>
          <w:rFonts w:ascii="Arial" w:hAnsi="Arial" w:cs="Arial"/>
          <w:szCs w:val="24"/>
        </w:rPr>
        <w:t xml:space="preserve">candidates. This process takes some time as the HRM team closely analyse the CV and applications each applicant. After short listing stage the HRM team enter in the selection process where the HRM team call the </w:t>
      </w:r>
      <w:proofErr w:type="gramStart"/>
      <w:r w:rsidR="00457B64" w:rsidRPr="00165F77">
        <w:rPr>
          <w:rFonts w:ascii="Arial" w:hAnsi="Arial" w:cs="Arial"/>
          <w:szCs w:val="24"/>
        </w:rPr>
        <w:t>short listed</w:t>
      </w:r>
      <w:proofErr w:type="gramEnd"/>
      <w:r w:rsidR="00457B64" w:rsidRPr="00165F77">
        <w:rPr>
          <w:rFonts w:ascii="Arial" w:hAnsi="Arial" w:cs="Arial"/>
          <w:szCs w:val="24"/>
        </w:rPr>
        <w:t xml:space="preserve"> candidate for interviews. In the interview process the HRM team make an interview board with professional members and stakeholders of the organisation so that they can analyse the applicants and their skills and abilities (</w:t>
      </w:r>
      <w:r w:rsidR="00012A16" w:rsidRPr="00165F77">
        <w:rPr>
          <w:rFonts w:ascii="Arial" w:hAnsi="Arial" w:cs="Arial"/>
          <w:szCs w:val="24"/>
        </w:rPr>
        <w:t>Groenewald et al, 2024</w:t>
      </w:r>
      <w:r w:rsidR="00457B64" w:rsidRPr="00165F77">
        <w:rPr>
          <w:rFonts w:ascii="Arial" w:hAnsi="Arial" w:cs="Arial"/>
          <w:szCs w:val="24"/>
        </w:rPr>
        <w:t xml:space="preserve">). After this, the HRM team arrange assessment centre for applicants to analyse their </w:t>
      </w:r>
      <w:proofErr w:type="gramStart"/>
      <w:r w:rsidR="00457B64" w:rsidRPr="00165F77">
        <w:rPr>
          <w:rFonts w:ascii="Arial" w:hAnsi="Arial" w:cs="Arial"/>
          <w:szCs w:val="24"/>
        </w:rPr>
        <w:t>problem solving</w:t>
      </w:r>
      <w:proofErr w:type="gramEnd"/>
      <w:r w:rsidR="00457B64" w:rsidRPr="00165F77">
        <w:rPr>
          <w:rFonts w:ascii="Arial" w:hAnsi="Arial" w:cs="Arial"/>
          <w:szCs w:val="24"/>
        </w:rPr>
        <w:t xml:space="preserve"> skills in real-time working situation in InterContinental Hotels Group so that the HRM team can identify the best candidate for final recruitment. </w:t>
      </w:r>
      <w:r w:rsidR="008A0C35" w:rsidRPr="00165F77">
        <w:rPr>
          <w:rFonts w:ascii="Arial" w:hAnsi="Arial" w:cs="Arial"/>
          <w:szCs w:val="24"/>
        </w:rPr>
        <w:t xml:space="preserve">(Brown, 2022) </w:t>
      </w:r>
      <w:r w:rsidR="00012A16" w:rsidRPr="00165F77">
        <w:rPr>
          <w:rFonts w:ascii="Arial" w:hAnsi="Arial" w:cs="Arial"/>
          <w:szCs w:val="24"/>
        </w:rPr>
        <w:t xml:space="preserve">It likewise upholds the association to get improvement the brand of the association and establish a positive connection in the commercial centre that backings to draw in additional clients. </w:t>
      </w:r>
      <w:r w:rsidR="00457B64" w:rsidRPr="00165F77">
        <w:rPr>
          <w:rFonts w:ascii="Arial" w:hAnsi="Arial" w:cs="Arial"/>
          <w:szCs w:val="24"/>
        </w:rPr>
        <w:t xml:space="preserve">At the end, the authority of InterContinental Hotels Group offer joining letter to the best candidate among all to complete the recruitment and selection process successfully to create </w:t>
      </w:r>
      <w:r w:rsidR="007F2B24" w:rsidRPr="00165F77">
        <w:rPr>
          <w:rFonts w:ascii="Arial" w:hAnsi="Arial" w:cs="Arial"/>
          <w:szCs w:val="24"/>
        </w:rPr>
        <w:t>opportunities</w:t>
      </w:r>
      <w:r w:rsidR="00457B64" w:rsidRPr="00165F77">
        <w:rPr>
          <w:rFonts w:ascii="Arial" w:hAnsi="Arial" w:cs="Arial"/>
          <w:szCs w:val="24"/>
        </w:rPr>
        <w:t xml:space="preserve"> for the organisa</w:t>
      </w:r>
      <w:r w:rsidR="007F2B24" w:rsidRPr="00165F77">
        <w:rPr>
          <w:rFonts w:ascii="Arial" w:hAnsi="Arial" w:cs="Arial"/>
          <w:szCs w:val="24"/>
        </w:rPr>
        <w:t>t</w:t>
      </w:r>
      <w:r w:rsidR="004851CA" w:rsidRPr="00165F77">
        <w:rPr>
          <w:rFonts w:ascii="Arial" w:hAnsi="Arial" w:cs="Arial"/>
          <w:szCs w:val="24"/>
        </w:rPr>
        <w:t>io</w:t>
      </w:r>
      <w:r w:rsidR="00457B64" w:rsidRPr="00165F77">
        <w:rPr>
          <w:rFonts w:ascii="Arial" w:hAnsi="Arial" w:cs="Arial"/>
          <w:szCs w:val="24"/>
        </w:rPr>
        <w:t>n in future (</w:t>
      </w:r>
      <w:r w:rsidR="00012A16" w:rsidRPr="00165F77">
        <w:rPr>
          <w:rFonts w:ascii="Arial" w:hAnsi="Arial" w:cs="Arial"/>
          <w:szCs w:val="24"/>
        </w:rPr>
        <w:t>CONLEY et al, 2024</w:t>
      </w:r>
      <w:r w:rsidR="00457B64" w:rsidRPr="00165F77">
        <w:rPr>
          <w:rFonts w:ascii="Arial" w:hAnsi="Arial" w:cs="Arial"/>
          <w:szCs w:val="24"/>
        </w:rPr>
        <w:t>).</w:t>
      </w:r>
    </w:p>
    <w:p w14:paraId="3CA66124" w14:textId="77777777" w:rsidR="001B73F7" w:rsidRPr="00165F77" w:rsidRDefault="001B73F7" w:rsidP="00165F77">
      <w:pPr>
        <w:spacing w:after="200"/>
        <w:rPr>
          <w:rFonts w:ascii="Arial" w:hAnsi="Arial" w:cs="Arial"/>
          <w:szCs w:val="24"/>
        </w:rPr>
      </w:pPr>
      <w:r w:rsidRPr="00165F77">
        <w:rPr>
          <w:rFonts w:ascii="Arial" w:hAnsi="Arial" w:cs="Arial"/>
          <w:szCs w:val="24"/>
        </w:rPr>
        <w:br w:type="page"/>
      </w:r>
    </w:p>
    <w:p w14:paraId="55E96D01" w14:textId="77777777" w:rsidR="007F2B24" w:rsidRPr="00165F77" w:rsidRDefault="001B73F7" w:rsidP="00165F77">
      <w:pPr>
        <w:pStyle w:val="Heading1"/>
        <w:jc w:val="both"/>
        <w:rPr>
          <w:rFonts w:ascii="Arial" w:hAnsi="Arial" w:cs="Arial"/>
          <w:sz w:val="24"/>
          <w:szCs w:val="24"/>
        </w:rPr>
      </w:pPr>
      <w:r w:rsidRPr="00165F77">
        <w:rPr>
          <w:rFonts w:ascii="Arial" w:hAnsi="Arial" w:cs="Arial"/>
          <w:sz w:val="24"/>
          <w:szCs w:val="24"/>
        </w:rPr>
        <w:lastRenderedPageBreak/>
        <w:t>Conclusion</w:t>
      </w:r>
    </w:p>
    <w:p w14:paraId="7707B1C7" w14:textId="1AF5DB11" w:rsidR="00012A16" w:rsidRPr="00165F77" w:rsidRDefault="00012A16" w:rsidP="00165F77">
      <w:pPr>
        <w:rPr>
          <w:rFonts w:ascii="Arial" w:hAnsi="Arial" w:cs="Arial"/>
          <w:szCs w:val="24"/>
        </w:rPr>
      </w:pPr>
      <w:r w:rsidRPr="00165F77">
        <w:rPr>
          <w:rFonts w:ascii="Arial" w:hAnsi="Arial" w:cs="Arial"/>
          <w:szCs w:val="24"/>
        </w:rPr>
        <w:t>InterContinental Hotels Group likewise offers customi</w:t>
      </w:r>
      <w:r w:rsidR="002F645B">
        <w:rPr>
          <w:rFonts w:ascii="Arial" w:hAnsi="Arial" w:cs="Arial"/>
          <w:szCs w:val="24"/>
        </w:rPr>
        <w:t>sed</w:t>
      </w:r>
      <w:r w:rsidRPr="00165F77">
        <w:rPr>
          <w:rFonts w:ascii="Arial" w:hAnsi="Arial" w:cs="Arial"/>
          <w:szCs w:val="24"/>
        </w:rPr>
        <w:t xml:space="preserve"> cordiality administrations to </w:t>
      </w:r>
      <w:r w:rsidR="002F645B">
        <w:rPr>
          <w:rFonts w:ascii="Arial" w:hAnsi="Arial" w:cs="Arial"/>
          <w:szCs w:val="24"/>
        </w:rPr>
        <w:t>clients that play an urgent role in upgrading</w:t>
      </w:r>
      <w:r w:rsidRPr="00165F77">
        <w:rPr>
          <w:rFonts w:ascii="Arial" w:hAnsi="Arial" w:cs="Arial"/>
          <w:szCs w:val="24"/>
        </w:rPr>
        <w:t xml:space="preserve"> </w:t>
      </w:r>
      <w:r w:rsidR="002F645B">
        <w:rPr>
          <w:rFonts w:ascii="Arial" w:hAnsi="Arial" w:cs="Arial"/>
          <w:szCs w:val="24"/>
        </w:rPr>
        <w:t>visitors' experience</w:t>
      </w:r>
      <w:r w:rsidRPr="00165F77">
        <w:rPr>
          <w:rFonts w:ascii="Arial" w:hAnsi="Arial" w:cs="Arial"/>
          <w:szCs w:val="24"/>
        </w:rPr>
        <w:t xml:space="preserve">. </w:t>
      </w:r>
      <w:r w:rsidR="00386CC6" w:rsidRPr="00165F77">
        <w:rPr>
          <w:rFonts w:ascii="Arial" w:hAnsi="Arial" w:cs="Arial"/>
          <w:szCs w:val="24"/>
        </w:rPr>
        <w:t>InterContinental Hotels Group</w:t>
      </w:r>
      <w:r w:rsidRPr="00165F77">
        <w:rPr>
          <w:rFonts w:ascii="Arial" w:hAnsi="Arial" w:cs="Arial"/>
          <w:szCs w:val="24"/>
        </w:rPr>
        <w:t xml:space="preserve"> and its supervisory group </w:t>
      </w:r>
      <w:r w:rsidR="002F645B">
        <w:rPr>
          <w:rFonts w:ascii="Arial" w:hAnsi="Arial" w:cs="Arial"/>
          <w:szCs w:val="24"/>
        </w:rPr>
        <w:t>are focused on the administrations and exercises of the association so it can meet the neglected necessities of the clients and set out development open doors by fulfilling clients and visitors</w:t>
      </w:r>
      <w:r w:rsidRPr="00165F77">
        <w:rPr>
          <w:rFonts w:ascii="Arial" w:hAnsi="Arial" w:cs="Arial"/>
          <w:szCs w:val="24"/>
        </w:rPr>
        <w:t xml:space="preserve"> of the association. Through business activity</w:t>
      </w:r>
      <w:r w:rsidR="002F645B">
        <w:rPr>
          <w:rFonts w:ascii="Arial" w:hAnsi="Arial" w:cs="Arial"/>
          <w:szCs w:val="24"/>
        </w:rPr>
        <w:t>, InterContinental Hotels Group advances the prosperity of individuals and the climate by rehearsing manageability in business exercises, making</w:t>
      </w:r>
      <w:r w:rsidRPr="00165F77">
        <w:rPr>
          <w:rFonts w:ascii="Arial" w:hAnsi="Arial" w:cs="Arial"/>
          <w:szCs w:val="24"/>
        </w:rPr>
        <w:t xml:space="preserve"> energy in the brand picture of the association.</w:t>
      </w:r>
    </w:p>
    <w:p w14:paraId="7D3C0724" w14:textId="77777777" w:rsidR="001B73F7" w:rsidRPr="00165F77" w:rsidRDefault="001B73F7" w:rsidP="00165F77">
      <w:pPr>
        <w:rPr>
          <w:rFonts w:ascii="Arial" w:hAnsi="Arial" w:cs="Arial"/>
          <w:szCs w:val="24"/>
        </w:rPr>
      </w:pPr>
    </w:p>
    <w:p w14:paraId="02EAE6D8" w14:textId="77777777" w:rsidR="001B73F7" w:rsidRPr="00165F77" w:rsidRDefault="001B73F7" w:rsidP="00165F77">
      <w:pPr>
        <w:spacing w:after="200"/>
        <w:rPr>
          <w:rFonts w:ascii="Arial" w:hAnsi="Arial" w:cs="Arial"/>
          <w:szCs w:val="24"/>
        </w:rPr>
      </w:pPr>
      <w:r w:rsidRPr="00165F77">
        <w:rPr>
          <w:rFonts w:ascii="Arial" w:hAnsi="Arial" w:cs="Arial"/>
          <w:szCs w:val="24"/>
        </w:rPr>
        <w:br w:type="page"/>
      </w:r>
    </w:p>
    <w:p w14:paraId="08A69C34" w14:textId="77777777" w:rsidR="001B73F7" w:rsidRDefault="001B73F7" w:rsidP="001B73F7">
      <w:pPr>
        <w:pStyle w:val="Heading1"/>
      </w:pPr>
      <w:r>
        <w:lastRenderedPageBreak/>
        <w:t>References</w:t>
      </w:r>
    </w:p>
    <w:p w14:paraId="7AC31F0D" w14:textId="77777777" w:rsidR="00B2601E" w:rsidRDefault="00B2601E" w:rsidP="00BE12AF">
      <w:r>
        <w:t>Adams, E. (2021). "Critical Thinking in Decision Making: A Personal Skills Approach." Decision Sciences, 28(4), 78-91.</w:t>
      </w:r>
    </w:p>
    <w:p w14:paraId="2A8B3458" w14:textId="77777777" w:rsidR="00B2601E" w:rsidRDefault="00B2601E" w:rsidP="009F1984">
      <w:r>
        <w:t xml:space="preserve">Armstrong, M. and Taylor, S. (2020) Armstrong’s handbook of human resource management practice. 15th edition. London, United </w:t>
      </w:r>
      <w:proofErr w:type="gramStart"/>
      <w:r>
        <w:t>Kingdom ;</w:t>
      </w:r>
      <w:proofErr w:type="gramEnd"/>
      <w:r>
        <w:t xml:space="preserve">: </w:t>
      </w:r>
      <w:proofErr w:type="spellStart"/>
      <w:r>
        <w:t>KoganPage</w:t>
      </w:r>
      <w:proofErr w:type="spellEnd"/>
      <w:r>
        <w:t>.</w:t>
      </w:r>
    </w:p>
    <w:p w14:paraId="3963DD79" w14:textId="77777777" w:rsidR="00B2601E" w:rsidRPr="001B73F7" w:rsidRDefault="00B2601E" w:rsidP="001B73F7">
      <w:proofErr w:type="spellStart"/>
      <w:r w:rsidRPr="001B73F7">
        <w:t>Boselie</w:t>
      </w:r>
      <w:proofErr w:type="spellEnd"/>
      <w:r w:rsidRPr="001B73F7">
        <w:t xml:space="preserve">, P., </w:t>
      </w:r>
      <w:r>
        <w:t>(</w:t>
      </w:r>
      <w:r w:rsidRPr="001B73F7">
        <w:t>2024</w:t>
      </w:r>
      <w:r>
        <w:t>)</w:t>
      </w:r>
      <w:r w:rsidRPr="001B73F7">
        <w:t>. Collaborative innovation in academia: In search for coalitions and strategic alliances for HRM transformation. In Talent management in higher education (pp. 161-177). Emerald Publishing Limited.</w:t>
      </w:r>
    </w:p>
    <w:p w14:paraId="47344C10" w14:textId="77777777" w:rsidR="00B2601E" w:rsidRDefault="00B2601E" w:rsidP="00BE12AF">
      <w:r>
        <w:t>Brown, A. (2022). "Leadership Essentials: Navigating Challenges with Confidence." Organizational Psychology Quarterly, 18(1), 45-56.</w:t>
      </w:r>
    </w:p>
    <w:p w14:paraId="3C56EB3D" w14:textId="77777777" w:rsidR="00B2601E" w:rsidRPr="001B73F7" w:rsidRDefault="00B2601E" w:rsidP="001B73F7">
      <w:r w:rsidRPr="001B73F7">
        <w:t xml:space="preserve">CONLEY, R.E., MULCAHY, P., OLIVER, G. and WALLACE, S., </w:t>
      </w:r>
      <w:r>
        <w:t>(</w:t>
      </w:r>
      <w:r w:rsidRPr="001B73F7">
        <w:t>2024</w:t>
      </w:r>
      <w:r>
        <w:t>)</w:t>
      </w:r>
      <w:r w:rsidRPr="001B73F7">
        <w:t>. Alignment of US Space Force Military Human Capital Management Functions.</w:t>
      </w:r>
    </w:p>
    <w:p w14:paraId="6D8B4C70" w14:textId="77777777" w:rsidR="00B2601E" w:rsidRDefault="00B2601E" w:rsidP="00BE12AF">
      <w:r>
        <w:t>Davis, R. (2020). "Creativity and Innovation: Unleashing Your Potential." Journal of Creative Thinking, 17(4), 102-115.</w:t>
      </w:r>
    </w:p>
    <w:p w14:paraId="14005742" w14:textId="77777777" w:rsidR="00B2601E" w:rsidRPr="001B73F7" w:rsidRDefault="00B2601E" w:rsidP="001B73F7">
      <w:proofErr w:type="spellStart"/>
      <w:r w:rsidRPr="001B73F7">
        <w:t>Ejibe</w:t>
      </w:r>
      <w:proofErr w:type="spellEnd"/>
      <w:r w:rsidRPr="001B73F7">
        <w:t xml:space="preserve">, I., Okoye, C.C., Nwankwo, E.E., Nwankwo, T.C. and Scholastica, U.C., </w:t>
      </w:r>
      <w:r>
        <w:t>(</w:t>
      </w:r>
      <w:r w:rsidRPr="001B73F7">
        <w:t>2024</w:t>
      </w:r>
      <w:r>
        <w:t>)</w:t>
      </w:r>
      <w:r w:rsidRPr="001B73F7">
        <w:t>. Eco-sustainable practices through strategic HRM: A review and framework for SMEs in the creative industries. World Journal of Advanced Research and Reviews, 21(3), pp.042-049.</w:t>
      </w:r>
    </w:p>
    <w:p w14:paraId="6C20281C" w14:textId="77777777" w:rsidR="00B2601E" w:rsidRPr="001B73F7" w:rsidRDefault="00B2601E" w:rsidP="009F1984">
      <w:r>
        <w:t xml:space="preserve">Essential Torrington, D, Hall, L, Atkinson, C, &amp; Taylor, S (2020), Human Resource Management PDF EBook, Pearson Education, Limited, Harlow. Available from: ProQuest </w:t>
      </w:r>
      <w:proofErr w:type="spellStart"/>
      <w:r>
        <w:t>Ebook</w:t>
      </w:r>
      <w:proofErr w:type="spellEnd"/>
      <w:r>
        <w:t xml:space="preserve"> Central.</w:t>
      </w:r>
    </w:p>
    <w:p w14:paraId="28AFAFA9" w14:textId="77777777" w:rsidR="00B2601E" w:rsidRDefault="00B2601E" w:rsidP="00BE12AF">
      <w:r>
        <w:t>Garcia, R. (2020). "Time Management Strategies for Personal Productivity." Journal of Time Studies, 12(2), 78-91.</w:t>
      </w:r>
    </w:p>
    <w:p w14:paraId="76F2B90A" w14:textId="77777777" w:rsidR="00B2601E" w:rsidRPr="001B73F7" w:rsidRDefault="00B2601E" w:rsidP="001B73F7">
      <w:r w:rsidRPr="001B73F7">
        <w:t xml:space="preserve">Groenewald, C.A., Groenewald, E., </w:t>
      </w:r>
      <w:proofErr w:type="spellStart"/>
      <w:r w:rsidRPr="001B73F7">
        <w:t>Kilag</w:t>
      </w:r>
      <w:proofErr w:type="spellEnd"/>
      <w:r w:rsidRPr="001B73F7">
        <w:t xml:space="preserve">, O.K., </w:t>
      </w:r>
      <w:proofErr w:type="spellStart"/>
      <w:r w:rsidRPr="001B73F7">
        <w:t>Andrin</w:t>
      </w:r>
      <w:proofErr w:type="spellEnd"/>
      <w:r w:rsidRPr="001B73F7">
        <w:t xml:space="preserve">, G., </w:t>
      </w:r>
      <w:proofErr w:type="spellStart"/>
      <w:r w:rsidRPr="001B73F7">
        <w:t>Pernites</w:t>
      </w:r>
      <w:proofErr w:type="spellEnd"/>
      <w:r w:rsidRPr="001B73F7">
        <w:t xml:space="preserve">, M.J. and </w:t>
      </w:r>
      <w:proofErr w:type="spellStart"/>
      <w:r w:rsidRPr="001B73F7">
        <w:t>Macapaz</w:t>
      </w:r>
      <w:proofErr w:type="spellEnd"/>
      <w:r w:rsidRPr="001B73F7">
        <w:t xml:space="preserve">, M.K., </w:t>
      </w:r>
      <w:r>
        <w:t>(</w:t>
      </w:r>
      <w:r w:rsidRPr="001B73F7">
        <w:t>2024</w:t>
      </w:r>
      <w:r>
        <w:t>)</w:t>
      </w:r>
      <w:r w:rsidRPr="001B73F7">
        <w:t>. Optimizing Human Capital: Exploring the Effectiveness of HRM Systems. International Multidisciplinary Journal of Research for Innovation, Sustainability, and Excellence (IMJRISE), 1(3), pp.85-92.</w:t>
      </w:r>
    </w:p>
    <w:p w14:paraId="58B19BE2" w14:textId="77777777" w:rsidR="00B2601E" w:rsidRDefault="00B2601E" w:rsidP="00BE12AF">
      <w:r>
        <w:lastRenderedPageBreak/>
        <w:t>Johnson, M. (2020). "Adapting to Change: A Guide to Enhancing Flexibility." Journal of Personal Development, 30(4), 112-125. FB</w:t>
      </w:r>
    </w:p>
    <w:p w14:paraId="30B6127B" w14:textId="77777777" w:rsidR="00B2601E" w:rsidRDefault="00B2601E" w:rsidP="00BE12AF">
      <w:r>
        <w:t>Kim, Y. (2021). "Cross-Cultural Competence: Navigating Diversity in Global Environments." International Journal of Intercultural Relations, 33(2), 76-89.</w:t>
      </w:r>
    </w:p>
    <w:p w14:paraId="53EFC94E" w14:textId="77777777" w:rsidR="00B2601E" w:rsidRPr="001B73F7" w:rsidRDefault="00B2601E" w:rsidP="001B73F7">
      <w:proofErr w:type="spellStart"/>
      <w:r w:rsidRPr="001B73F7">
        <w:t>Kuusisto</w:t>
      </w:r>
      <w:proofErr w:type="spellEnd"/>
      <w:r w:rsidRPr="001B73F7">
        <w:t xml:space="preserve">, T., </w:t>
      </w:r>
      <w:r>
        <w:t>(</w:t>
      </w:r>
      <w:r w:rsidRPr="001B73F7">
        <w:t>2024</w:t>
      </w:r>
      <w:r>
        <w:t>)</w:t>
      </w:r>
      <w:r w:rsidRPr="001B73F7">
        <w:t xml:space="preserve">. Examining onboarding and employee engagement in field service teams: A case study of Europe and Africa area energy </w:t>
      </w:r>
      <w:proofErr w:type="spellStart"/>
      <w:r w:rsidRPr="001B73F7">
        <w:t>projects.</w:t>
      </w:r>
      <w:r>
        <w:t>YMR</w:t>
      </w:r>
      <w:proofErr w:type="spellEnd"/>
    </w:p>
    <w:p w14:paraId="310AA043" w14:textId="77777777" w:rsidR="00B2601E" w:rsidRDefault="00B2601E" w:rsidP="00BE12AF">
      <w:r>
        <w:t>Lee, C. (2021). "Teamwork and Collaboration: A Personal Skills Perspective." Team Dynamics, 25(3), 134-147.</w:t>
      </w:r>
    </w:p>
    <w:p w14:paraId="7FB2E588" w14:textId="77777777" w:rsidR="00B2601E" w:rsidRDefault="00B2601E" w:rsidP="00BE12AF">
      <w:r>
        <w:t>Martinez, P. (2020). "Stress Management Techniques for Personal Well-being." Journal of Stress Research, 22(3), 110-123.</w:t>
      </w:r>
    </w:p>
    <w:p w14:paraId="0D1C7F48" w14:textId="77777777" w:rsidR="00B2601E" w:rsidRPr="001B73F7" w:rsidRDefault="00B2601E" w:rsidP="001B73F7">
      <w:r w:rsidRPr="001B73F7">
        <w:t xml:space="preserve">Ndubuisi-Okolo, P.U., </w:t>
      </w:r>
      <w:proofErr w:type="spellStart"/>
      <w:r w:rsidRPr="001B73F7">
        <w:t>Chiekezie</w:t>
      </w:r>
      <w:proofErr w:type="spellEnd"/>
      <w:r w:rsidRPr="001B73F7">
        <w:t xml:space="preserve">, O.M. and </w:t>
      </w:r>
      <w:proofErr w:type="spellStart"/>
      <w:r w:rsidRPr="001B73F7">
        <w:t>Okoli</w:t>
      </w:r>
      <w:proofErr w:type="spellEnd"/>
      <w:r w:rsidRPr="001B73F7">
        <w:t xml:space="preserve">, N.N., </w:t>
      </w:r>
      <w:r>
        <w:t>(</w:t>
      </w:r>
      <w:r w:rsidRPr="001B73F7">
        <w:t>2024</w:t>
      </w:r>
      <w:r>
        <w:t>)</w:t>
      </w:r>
      <w:r w:rsidRPr="001B73F7">
        <w:t xml:space="preserve">. Employee Resourcing and Service Delivery Among Non-Academic Staff of Public Universities in South-East Nigeria. Journal of Public Administration, </w:t>
      </w:r>
      <w:proofErr w:type="gramStart"/>
      <w:r w:rsidRPr="001B73F7">
        <w:t>Policy</w:t>
      </w:r>
      <w:proofErr w:type="gramEnd"/>
      <w:r w:rsidRPr="001B73F7">
        <w:t xml:space="preserve"> and Governance Research, 2(1), pp.30-43.</w:t>
      </w:r>
    </w:p>
    <w:p w14:paraId="194B9DCA" w14:textId="77777777" w:rsidR="00B2601E" w:rsidRDefault="00B2601E" w:rsidP="00BE12AF">
      <w:r>
        <w:t>Nguyen, H. (2022). "Negotiation Skills in the Modern Workplace." Harvard Negotiation Journal, 40(1), 30-42.</w:t>
      </w:r>
    </w:p>
    <w:p w14:paraId="04F0FD71" w14:textId="77777777" w:rsidR="00B2601E" w:rsidRPr="001B73F7" w:rsidRDefault="00B2601E" w:rsidP="001B73F7">
      <w:r w:rsidRPr="001B73F7">
        <w:t xml:space="preserve">Primo, M.A.M. and Paiva, E.L., </w:t>
      </w:r>
      <w:r>
        <w:t>(</w:t>
      </w:r>
      <w:r w:rsidRPr="001B73F7">
        <w:t>2024</w:t>
      </w:r>
      <w:r>
        <w:t>)</w:t>
      </w:r>
      <w:r w:rsidRPr="001B73F7">
        <w:t>. Tech hub entrepreneurial training to low-income communities: Evidence from Brazil. Technological Forecasting and Social Change, 203, p.123401.</w:t>
      </w:r>
    </w:p>
    <w:p w14:paraId="2C378E3A" w14:textId="77777777" w:rsidR="00B2601E" w:rsidRPr="001B73F7" w:rsidRDefault="00B2601E" w:rsidP="001B73F7">
      <w:r w:rsidRPr="001B73F7">
        <w:t xml:space="preserve">Simon, E., Trager, J.D. and Wilson, B., </w:t>
      </w:r>
      <w:r>
        <w:t>(</w:t>
      </w:r>
      <w:r w:rsidRPr="001B73F7">
        <w:t>2024</w:t>
      </w:r>
      <w:r>
        <w:t>)</w:t>
      </w:r>
      <w:r w:rsidRPr="001B73F7">
        <w:t>. Patient Care at Mass Gathering Events: Basic, Advanced, and Critical Care. Mass Gathering Medicine: A Guide to the Medical Management of Large Events, p.6.</w:t>
      </w:r>
    </w:p>
    <w:p w14:paraId="6A58070F" w14:textId="77777777" w:rsidR="00B2601E" w:rsidRPr="001B73F7" w:rsidRDefault="00B2601E" w:rsidP="001B73F7">
      <w:r w:rsidRPr="001B73F7">
        <w:t xml:space="preserve">Sneha, R. and Krishna, B.S., </w:t>
      </w:r>
      <w:r>
        <w:t>(</w:t>
      </w:r>
      <w:r w:rsidRPr="001B73F7">
        <w:t>2024</w:t>
      </w:r>
      <w:r>
        <w:t>)</w:t>
      </w:r>
      <w:r w:rsidRPr="001B73F7">
        <w:t>. Influence of Talent Management Practices on Employee Retention: An Integrative Research Framework in IT Industry. NATURALISTA CAMPANO, 28(1), pp.1805-1816.</w:t>
      </w:r>
    </w:p>
    <w:p w14:paraId="4E13A8EF" w14:textId="77777777" w:rsidR="00BE12AF" w:rsidRDefault="00B2601E" w:rsidP="001B73F7">
      <w:r w:rsidRPr="001B73F7">
        <w:t xml:space="preserve">Sun, J.H., de Vries, S. and Mould-Millman, N.K., </w:t>
      </w:r>
      <w:r>
        <w:t>(</w:t>
      </w:r>
      <w:r w:rsidRPr="001B73F7">
        <w:t>2024</w:t>
      </w:r>
      <w:r>
        <w:t>)</w:t>
      </w:r>
      <w:r w:rsidRPr="001B73F7">
        <w:t>. Emergency medical services (EMS) infrastructure development and operations in low-and middle-income countries: Formal, professional-driven (Tier-2) systems. Surgery.</w:t>
      </w:r>
    </w:p>
    <w:sectPr w:rsidR="00BE12AF" w:rsidSect="0056716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E793D" w14:textId="77777777" w:rsidR="00567167" w:rsidRDefault="00567167" w:rsidP="00680439">
      <w:pPr>
        <w:spacing w:line="240" w:lineRule="auto"/>
      </w:pPr>
      <w:r>
        <w:separator/>
      </w:r>
    </w:p>
  </w:endnote>
  <w:endnote w:type="continuationSeparator" w:id="0">
    <w:p w14:paraId="425F3078" w14:textId="77777777" w:rsidR="00567167" w:rsidRDefault="00567167" w:rsidP="006804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56177"/>
      <w:docPartObj>
        <w:docPartGallery w:val="Page Numbers (Bottom of Page)"/>
        <w:docPartUnique/>
      </w:docPartObj>
    </w:sdtPr>
    <w:sdtEndPr>
      <w:rPr>
        <w:color w:val="808080" w:themeColor="background1" w:themeShade="80"/>
        <w:spacing w:val="60"/>
      </w:rPr>
    </w:sdtEndPr>
    <w:sdtContent>
      <w:p w14:paraId="78065970" w14:textId="77777777" w:rsidR="00127EC1" w:rsidRDefault="00127EC1" w:rsidP="00754E0C">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8B5263" w:rsidRPr="008B5263">
          <w:rPr>
            <w:b/>
            <w:bCs/>
            <w:noProof/>
          </w:rPr>
          <w:t>3</w:t>
        </w:r>
        <w:r>
          <w:rPr>
            <w:b/>
            <w:bCs/>
            <w:noProof/>
          </w:rPr>
          <w:fldChar w:fldCharType="end"/>
        </w:r>
        <w:r>
          <w:rPr>
            <w:b/>
            <w:bCs/>
          </w:rPr>
          <w:t xml:space="preserve"> | </w:t>
        </w:r>
        <w:r>
          <w:rPr>
            <w:color w:val="808080" w:themeColor="background1" w:themeShade="80"/>
            <w:spacing w:val="60"/>
          </w:rPr>
          <w:t>Page</w:t>
        </w:r>
      </w:p>
    </w:sdtContent>
  </w:sdt>
  <w:p w14:paraId="26A20B9C" w14:textId="77777777" w:rsidR="00127EC1" w:rsidRDefault="00127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65012" w14:textId="77777777" w:rsidR="00567167" w:rsidRDefault="00567167" w:rsidP="00680439">
      <w:pPr>
        <w:spacing w:line="240" w:lineRule="auto"/>
      </w:pPr>
      <w:r>
        <w:separator/>
      </w:r>
    </w:p>
  </w:footnote>
  <w:footnote w:type="continuationSeparator" w:id="0">
    <w:p w14:paraId="61716D8F" w14:textId="77777777" w:rsidR="00567167" w:rsidRDefault="00567167" w:rsidP="006804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867"/>
    <w:multiLevelType w:val="hybridMultilevel"/>
    <w:tmpl w:val="13422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97395"/>
    <w:multiLevelType w:val="hybridMultilevel"/>
    <w:tmpl w:val="0916DD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A1082"/>
    <w:multiLevelType w:val="hybridMultilevel"/>
    <w:tmpl w:val="EDC09F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742496"/>
    <w:multiLevelType w:val="hybridMultilevel"/>
    <w:tmpl w:val="6BDC6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B6D65"/>
    <w:multiLevelType w:val="hybridMultilevel"/>
    <w:tmpl w:val="5AAAAFFA"/>
    <w:lvl w:ilvl="0" w:tplc="AA16AFE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6522D9"/>
    <w:multiLevelType w:val="hybridMultilevel"/>
    <w:tmpl w:val="3FA04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13C37"/>
    <w:multiLevelType w:val="hybridMultilevel"/>
    <w:tmpl w:val="CEBA5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A75555"/>
    <w:multiLevelType w:val="hybridMultilevel"/>
    <w:tmpl w:val="BD14558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A381127"/>
    <w:multiLevelType w:val="hybridMultilevel"/>
    <w:tmpl w:val="5F20C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A0209"/>
    <w:multiLevelType w:val="hybridMultilevel"/>
    <w:tmpl w:val="60F03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E60BED"/>
    <w:multiLevelType w:val="hybridMultilevel"/>
    <w:tmpl w:val="86B4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F51D65"/>
    <w:multiLevelType w:val="hybridMultilevel"/>
    <w:tmpl w:val="B808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E633FD"/>
    <w:multiLevelType w:val="hybridMultilevel"/>
    <w:tmpl w:val="DAB4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615D84"/>
    <w:multiLevelType w:val="hybridMultilevel"/>
    <w:tmpl w:val="A5B6E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A729B"/>
    <w:multiLevelType w:val="hybridMultilevel"/>
    <w:tmpl w:val="D44A9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66234"/>
    <w:multiLevelType w:val="hybridMultilevel"/>
    <w:tmpl w:val="74788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5E5865"/>
    <w:multiLevelType w:val="hybridMultilevel"/>
    <w:tmpl w:val="CC509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7D3B7D"/>
    <w:multiLevelType w:val="hybridMultilevel"/>
    <w:tmpl w:val="CEA2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53382F"/>
    <w:multiLevelType w:val="hybridMultilevel"/>
    <w:tmpl w:val="5F3E2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492324"/>
    <w:multiLevelType w:val="hybridMultilevel"/>
    <w:tmpl w:val="B9326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4A17DD"/>
    <w:multiLevelType w:val="hybridMultilevel"/>
    <w:tmpl w:val="6BD0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8F58FF"/>
    <w:multiLevelType w:val="hybridMultilevel"/>
    <w:tmpl w:val="D7402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161B4"/>
    <w:multiLevelType w:val="hybridMultilevel"/>
    <w:tmpl w:val="EEBC4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215CCA"/>
    <w:multiLevelType w:val="hybridMultilevel"/>
    <w:tmpl w:val="6F347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6A357A"/>
    <w:multiLevelType w:val="hybridMultilevel"/>
    <w:tmpl w:val="A5FA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666423"/>
    <w:multiLevelType w:val="hybridMultilevel"/>
    <w:tmpl w:val="BA028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37ADB"/>
    <w:multiLevelType w:val="hybridMultilevel"/>
    <w:tmpl w:val="D47AF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4E3CE7"/>
    <w:multiLevelType w:val="hybridMultilevel"/>
    <w:tmpl w:val="4542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7A3074"/>
    <w:multiLevelType w:val="hybridMultilevel"/>
    <w:tmpl w:val="07409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7D14D9"/>
    <w:multiLevelType w:val="hybridMultilevel"/>
    <w:tmpl w:val="49F004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7F0CDB"/>
    <w:multiLevelType w:val="hybridMultilevel"/>
    <w:tmpl w:val="A14E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73B24"/>
    <w:multiLevelType w:val="hybridMultilevel"/>
    <w:tmpl w:val="211CA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D84F3A"/>
    <w:multiLevelType w:val="hybridMultilevel"/>
    <w:tmpl w:val="768A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E411B2"/>
    <w:multiLevelType w:val="hybridMultilevel"/>
    <w:tmpl w:val="31EA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5142C8"/>
    <w:multiLevelType w:val="hybridMultilevel"/>
    <w:tmpl w:val="5026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A5E7C"/>
    <w:multiLevelType w:val="hybridMultilevel"/>
    <w:tmpl w:val="E97E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5915923">
    <w:abstractNumId w:val="25"/>
  </w:num>
  <w:num w:numId="2" w16cid:durableId="730151065">
    <w:abstractNumId w:val="0"/>
  </w:num>
  <w:num w:numId="3" w16cid:durableId="559679381">
    <w:abstractNumId w:val="16"/>
  </w:num>
  <w:num w:numId="4" w16cid:durableId="1162818382">
    <w:abstractNumId w:val="24"/>
  </w:num>
  <w:num w:numId="5" w16cid:durableId="587226393">
    <w:abstractNumId w:val="32"/>
  </w:num>
  <w:num w:numId="6" w16cid:durableId="757091662">
    <w:abstractNumId w:val="17"/>
  </w:num>
  <w:num w:numId="7" w16cid:durableId="1257909476">
    <w:abstractNumId w:val="28"/>
  </w:num>
  <w:num w:numId="8" w16cid:durableId="731347566">
    <w:abstractNumId w:val="12"/>
  </w:num>
  <w:num w:numId="9" w16cid:durableId="262418307">
    <w:abstractNumId w:val="7"/>
  </w:num>
  <w:num w:numId="10" w16cid:durableId="1614820739">
    <w:abstractNumId w:val="2"/>
  </w:num>
  <w:num w:numId="11" w16cid:durableId="953173463">
    <w:abstractNumId w:val="1"/>
  </w:num>
  <w:num w:numId="12" w16cid:durableId="1654530328">
    <w:abstractNumId w:val="5"/>
  </w:num>
  <w:num w:numId="13" w16cid:durableId="2074425078">
    <w:abstractNumId w:val="21"/>
  </w:num>
  <w:num w:numId="14" w16cid:durableId="1808279692">
    <w:abstractNumId w:val="9"/>
  </w:num>
  <w:num w:numId="15" w16cid:durableId="907425632">
    <w:abstractNumId w:val="19"/>
  </w:num>
  <w:num w:numId="16" w16cid:durableId="1363244780">
    <w:abstractNumId w:val="29"/>
  </w:num>
  <w:num w:numId="17" w16cid:durableId="1569148172">
    <w:abstractNumId w:val="26"/>
  </w:num>
  <w:num w:numId="18" w16cid:durableId="1024866629">
    <w:abstractNumId w:val="27"/>
  </w:num>
  <w:num w:numId="19" w16cid:durableId="1702392319">
    <w:abstractNumId w:val="8"/>
  </w:num>
  <w:num w:numId="20" w16cid:durableId="337319660">
    <w:abstractNumId w:val="31"/>
  </w:num>
  <w:num w:numId="21" w16cid:durableId="1287783098">
    <w:abstractNumId w:val="23"/>
  </w:num>
  <w:num w:numId="22" w16cid:durableId="724107627">
    <w:abstractNumId w:val="18"/>
  </w:num>
  <w:num w:numId="23" w16cid:durableId="315305273">
    <w:abstractNumId w:val="35"/>
  </w:num>
  <w:num w:numId="24" w16cid:durableId="1011762237">
    <w:abstractNumId w:val="10"/>
  </w:num>
  <w:num w:numId="25" w16cid:durableId="1385181451">
    <w:abstractNumId w:val="4"/>
  </w:num>
  <w:num w:numId="26" w16cid:durableId="1868518899">
    <w:abstractNumId w:val="33"/>
  </w:num>
  <w:num w:numId="27" w16cid:durableId="740568163">
    <w:abstractNumId w:val="11"/>
  </w:num>
  <w:num w:numId="28" w16cid:durableId="1363549885">
    <w:abstractNumId w:val="13"/>
  </w:num>
  <w:num w:numId="29" w16cid:durableId="238760318">
    <w:abstractNumId w:val="20"/>
  </w:num>
  <w:num w:numId="30" w16cid:durableId="552079279">
    <w:abstractNumId w:val="3"/>
  </w:num>
  <w:num w:numId="31" w16cid:durableId="574969566">
    <w:abstractNumId w:val="34"/>
  </w:num>
  <w:num w:numId="32" w16cid:durableId="1497695827">
    <w:abstractNumId w:val="22"/>
  </w:num>
  <w:num w:numId="33" w16cid:durableId="682244829">
    <w:abstractNumId w:val="15"/>
  </w:num>
  <w:num w:numId="34" w16cid:durableId="2051103835">
    <w:abstractNumId w:val="6"/>
  </w:num>
  <w:num w:numId="35" w16cid:durableId="1941985793">
    <w:abstractNumId w:val="14"/>
  </w:num>
  <w:num w:numId="36" w16cid:durableId="201330263">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c0MzCytDQ1NzO3NDZU0lEKTi0uzszPAykwNLSoBQAMfoNgLgAAAA=="/>
  </w:docVars>
  <w:rsids>
    <w:rsidRoot w:val="00680439"/>
    <w:rsid w:val="000000BC"/>
    <w:rsid w:val="00000B73"/>
    <w:rsid w:val="00000F9E"/>
    <w:rsid w:val="000029E5"/>
    <w:rsid w:val="00003BD4"/>
    <w:rsid w:val="00004545"/>
    <w:rsid w:val="000045DA"/>
    <w:rsid w:val="0000512C"/>
    <w:rsid w:val="0000520D"/>
    <w:rsid w:val="0000538B"/>
    <w:rsid w:val="000055DA"/>
    <w:rsid w:val="00005D8F"/>
    <w:rsid w:val="00006155"/>
    <w:rsid w:val="0000779A"/>
    <w:rsid w:val="00007B04"/>
    <w:rsid w:val="00007B0D"/>
    <w:rsid w:val="00007CBD"/>
    <w:rsid w:val="00011648"/>
    <w:rsid w:val="000118BF"/>
    <w:rsid w:val="000118F0"/>
    <w:rsid w:val="00011B0A"/>
    <w:rsid w:val="00012153"/>
    <w:rsid w:val="00012908"/>
    <w:rsid w:val="00012A16"/>
    <w:rsid w:val="000132DC"/>
    <w:rsid w:val="00013338"/>
    <w:rsid w:val="000144D1"/>
    <w:rsid w:val="00014632"/>
    <w:rsid w:val="000147EE"/>
    <w:rsid w:val="000148C8"/>
    <w:rsid w:val="00015444"/>
    <w:rsid w:val="00015582"/>
    <w:rsid w:val="00015E33"/>
    <w:rsid w:val="00016101"/>
    <w:rsid w:val="000165ED"/>
    <w:rsid w:val="00016823"/>
    <w:rsid w:val="00016C3D"/>
    <w:rsid w:val="0001776A"/>
    <w:rsid w:val="00017F77"/>
    <w:rsid w:val="00020917"/>
    <w:rsid w:val="00020D31"/>
    <w:rsid w:val="0002149D"/>
    <w:rsid w:val="000216C6"/>
    <w:rsid w:val="00022398"/>
    <w:rsid w:val="00022B07"/>
    <w:rsid w:val="00022BAA"/>
    <w:rsid w:val="00022FFC"/>
    <w:rsid w:val="00024AE2"/>
    <w:rsid w:val="00024E34"/>
    <w:rsid w:val="00024E54"/>
    <w:rsid w:val="00024FDC"/>
    <w:rsid w:val="00025009"/>
    <w:rsid w:val="000250C0"/>
    <w:rsid w:val="000251B0"/>
    <w:rsid w:val="00025747"/>
    <w:rsid w:val="000259EE"/>
    <w:rsid w:val="00025E03"/>
    <w:rsid w:val="000261A7"/>
    <w:rsid w:val="00026886"/>
    <w:rsid w:val="00026FD0"/>
    <w:rsid w:val="00027ACC"/>
    <w:rsid w:val="00027F8B"/>
    <w:rsid w:val="00030AA3"/>
    <w:rsid w:val="00030EE0"/>
    <w:rsid w:val="0003155B"/>
    <w:rsid w:val="00031E8C"/>
    <w:rsid w:val="000326A2"/>
    <w:rsid w:val="00033837"/>
    <w:rsid w:val="00034490"/>
    <w:rsid w:val="0003450E"/>
    <w:rsid w:val="0003456B"/>
    <w:rsid w:val="0003498D"/>
    <w:rsid w:val="00035EE4"/>
    <w:rsid w:val="00037BC4"/>
    <w:rsid w:val="000400E7"/>
    <w:rsid w:val="0004088E"/>
    <w:rsid w:val="00040FD1"/>
    <w:rsid w:val="000417C1"/>
    <w:rsid w:val="00042008"/>
    <w:rsid w:val="0004213A"/>
    <w:rsid w:val="00042AB3"/>
    <w:rsid w:val="00043759"/>
    <w:rsid w:val="000438FA"/>
    <w:rsid w:val="00043C8B"/>
    <w:rsid w:val="00044532"/>
    <w:rsid w:val="0004453B"/>
    <w:rsid w:val="00044F1E"/>
    <w:rsid w:val="000450A6"/>
    <w:rsid w:val="000453BF"/>
    <w:rsid w:val="00045716"/>
    <w:rsid w:val="00045E0F"/>
    <w:rsid w:val="00046815"/>
    <w:rsid w:val="000472A4"/>
    <w:rsid w:val="000472D2"/>
    <w:rsid w:val="00047BE3"/>
    <w:rsid w:val="00047FA7"/>
    <w:rsid w:val="00050890"/>
    <w:rsid w:val="00051E8A"/>
    <w:rsid w:val="000520B0"/>
    <w:rsid w:val="0005221C"/>
    <w:rsid w:val="00052D3F"/>
    <w:rsid w:val="00053518"/>
    <w:rsid w:val="00054091"/>
    <w:rsid w:val="0005409F"/>
    <w:rsid w:val="00054474"/>
    <w:rsid w:val="00054654"/>
    <w:rsid w:val="00054B59"/>
    <w:rsid w:val="00054E70"/>
    <w:rsid w:val="00054FAC"/>
    <w:rsid w:val="0005555A"/>
    <w:rsid w:val="0005577F"/>
    <w:rsid w:val="00055B83"/>
    <w:rsid w:val="00055BB4"/>
    <w:rsid w:val="00055CBC"/>
    <w:rsid w:val="000567CD"/>
    <w:rsid w:val="00056882"/>
    <w:rsid w:val="000569E8"/>
    <w:rsid w:val="00056B9F"/>
    <w:rsid w:val="00056E81"/>
    <w:rsid w:val="00056F04"/>
    <w:rsid w:val="000576BC"/>
    <w:rsid w:val="0006027B"/>
    <w:rsid w:val="00060F83"/>
    <w:rsid w:val="00061454"/>
    <w:rsid w:val="000622AD"/>
    <w:rsid w:val="00062CFD"/>
    <w:rsid w:val="000630BD"/>
    <w:rsid w:val="00063384"/>
    <w:rsid w:val="0006422C"/>
    <w:rsid w:val="00064394"/>
    <w:rsid w:val="00064B18"/>
    <w:rsid w:val="00064EB6"/>
    <w:rsid w:val="00065F05"/>
    <w:rsid w:val="00066236"/>
    <w:rsid w:val="0006678C"/>
    <w:rsid w:val="0006717E"/>
    <w:rsid w:val="00067781"/>
    <w:rsid w:val="0007045E"/>
    <w:rsid w:val="00070603"/>
    <w:rsid w:val="000723AA"/>
    <w:rsid w:val="00072BFC"/>
    <w:rsid w:val="00073314"/>
    <w:rsid w:val="000736B9"/>
    <w:rsid w:val="00073E4D"/>
    <w:rsid w:val="00074128"/>
    <w:rsid w:val="000746D6"/>
    <w:rsid w:val="000747A0"/>
    <w:rsid w:val="00074E9E"/>
    <w:rsid w:val="000753AA"/>
    <w:rsid w:val="00075D6A"/>
    <w:rsid w:val="00075FC6"/>
    <w:rsid w:val="00076209"/>
    <w:rsid w:val="00076546"/>
    <w:rsid w:val="00076B51"/>
    <w:rsid w:val="00076ED2"/>
    <w:rsid w:val="0007716A"/>
    <w:rsid w:val="00077FE2"/>
    <w:rsid w:val="00080247"/>
    <w:rsid w:val="00080936"/>
    <w:rsid w:val="00080B12"/>
    <w:rsid w:val="00080BA2"/>
    <w:rsid w:val="00081250"/>
    <w:rsid w:val="0008192B"/>
    <w:rsid w:val="000827FF"/>
    <w:rsid w:val="000834FA"/>
    <w:rsid w:val="00083FCE"/>
    <w:rsid w:val="0008409F"/>
    <w:rsid w:val="00084B76"/>
    <w:rsid w:val="00084C5A"/>
    <w:rsid w:val="000854FF"/>
    <w:rsid w:val="00085B68"/>
    <w:rsid w:val="00086A10"/>
    <w:rsid w:val="00086B30"/>
    <w:rsid w:val="00086E3C"/>
    <w:rsid w:val="000870CA"/>
    <w:rsid w:val="000870D8"/>
    <w:rsid w:val="000872AA"/>
    <w:rsid w:val="000877D5"/>
    <w:rsid w:val="00087E41"/>
    <w:rsid w:val="000907E9"/>
    <w:rsid w:val="0009090B"/>
    <w:rsid w:val="0009103C"/>
    <w:rsid w:val="000917B3"/>
    <w:rsid w:val="00091D93"/>
    <w:rsid w:val="00092469"/>
    <w:rsid w:val="000925A9"/>
    <w:rsid w:val="00092C75"/>
    <w:rsid w:val="00092DD5"/>
    <w:rsid w:val="000931FC"/>
    <w:rsid w:val="000939C0"/>
    <w:rsid w:val="00094BCA"/>
    <w:rsid w:val="000952DC"/>
    <w:rsid w:val="00095AF5"/>
    <w:rsid w:val="000960B1"/>
    <w:rsid w:val="0009633B"/>
    <w:rsid w:val="00096E82"/>
    <w:rsid w:val="00097973"/>
    <w:rsid w:val="00097DF0"/>
    <w:rsid w:val="000A05D5"/>
    <w:rsid w:val="000A1855"/>
    <w:rsid w:val="000A23A8"/>
    <w:rsid w:val="000A29F4"/>
    <w:rsid w:val="000A2B25"/>
    <w:rsid w:val="000A3141"/>
    <w:rsid w:val="000A34C4"/>
    <w:rsid w:val="000A3E18"/>
    <w:rsid w:val="000A402E"/>
    <w:rsid w:val="000A4A2B"/>
    <w:rsid w:val="000A4DC1"/>
    <w:rsid w:val="000A52C8"/>
    <w:rsid w:val="000A536B"/>
    <w:rsid w:val="000A5C51"/>
    <w:rsid w:val="000A5E0E"/>
    <w:rsid w:val="000A60C1"/>
    <w:rsid w:val="000A6534"/>
    <w:rsid w:val="000A6551"/>
    <w:rsid w:val="000A6C83"/>
    <w:rsid w:val="000A6DF7"/>
    <w:rsid w:val="000A70B0"/>
    <w:rsid w:val="000A7630"/>
    <w:rsid w:val="000A77AA"/>
    <w:rsid w:val="000A7ADF"/>
    <w:rsid w:val="000A7B8D"/>
    <w:rsid w:val="000B0070"/>
    <w:rsid w:val="000B0303"/>
    <w:rsid w:val="000B0CF3"/>
    <w:rsid w:val="000B0D63"/>
    <w:rsid w:val="000B1740"/>
    <w:rsid w:val="000B1A90"/>
    <w:rsid w:val="000B1B92"/>
    <w:rsid w:val="000B220C"/>
    <w:rsid w:val="000B250C"/>
    <w:rsid w:val="000B2D0A"/>
    <w:rsid w:val="000B3E8F"/>
    <w:rsid w:val="000B4795"/>
    <w:rsid w:val="000B497C"/>
    <w:rsid w:val="000B4B14"/>
    <w:rsid w:val="000B4C4D"/>
    <w:rsid w:val="000B52E4"/>
    <w:rsid w:val="000B6D14"/>
    <w:rsid w:val="000B7168"/>
    <w:rsid w:val="000B75E5"/>
    <w:rsid w:val="000C0259"/>
    <w:rsid w:val="000C0B99"/>
    <w:rsid w:val="000C3B03"/>
    <w:rsid w:val="000C43B0"/>
    <w:rsid w:val="000C43CD"/>
    <w:rsid w:val="000C49DF"/>
    <w:rsid w:val="000C4B4D"/>
    <w:rsid w:val="000C4EF7"/>
    <w:rsid w:val="000C5220"/>
    <w:rsid w:val="000C5395"/>
    <w:rsid w:val="000C55B6"/>
    <w:rsid w:val="000C5CAC"/>
    <w:rsid w:val="000C5E78"/>
    <w:rsid w:val="000C65F7"/>
    <w:rsid w:val="000C69C4"/>
    <w:rsid w:val="000C6B28"/>
    <w:rsid w:val="000C6C1E"/>
    <w:rsid w:val="000C716C"/>
    <w:rsid w:val="000C7610"/>
    <w:rsid w:val="000C7E77"/>
    <w:rsid w:val="000D053D"/>
    <w:rsid w:val="000D1238"/>
    <w:rsid w:val="000D1D26"/>
    <w:rsid w:val="000D2511"/>
    <w:rsid w:val="000D2966"/>
    <w:rsid w:val="000D2ACC"/>
    <w:rsid w:val="000D2EF5"/>
    <w:rsid w:val="000D3494"/>
    <w:rsid w:val="000D3531"/>
    <w:rsid w:val="000D3A97"/>
    <w:rsid w:val="000D45F4"/>
    <w:rsid w:val="000D50CB"/>
    <w:rsid w:val="000D5183"/>
    <w:rsid w:val="000D51D1"/>
    <w:rsid w:val="000D56E9"/>
    <w:rsid w:val="000D5CFE"/>
    <w:rsid w:val="000D71F4"/>
    <w:rsid w:val="000D74AE"/>
    <w:rsid w:val="000D78BF"/>
    <w:rsid w:val="000D7A32"/>
    <w:rsid w:val="000E015C"/>
    <w:rsid w:val="000E0CE6"/>
    <w:rsid w:val="000E14F1"/>
    <w:rsid w:val="000E201B"/>
    <w:rsid w:val="000E27BA"/>
    <w:rsid w:val="000E30B2"/>
    <w:rsid w:val="000E31E5"/>
    <w:rsid w:val="000E3714"/>
    <w:rsid w:val="000E3D91"/>
    <w:rsid w:val="000E4297"/>
    <w:rsid w:val="000E45AA"/>
    <w:rsid w:val="000E477F"/>
    <w:rsid w:val="000E4E30"/>
    <w:rsid w:val="000E4ECE"/>
    <w:rsid w:val="000E50C1"/>
    <w:rsid w:val="000E691D"/>
    <w:rsid w:val="000E6AF0"/>
    <w:rsid w:val="000E7037"/>
    <w:rsid w:val="000E7FB0"/>
    <w:rsid w:val="000F03AD"/>
    <w:rsid w:val="000F1477"/>
    <w:rsid w:val="000F1D13"/>
    <w:rsid w:val="000F2A53"/>
    <w:rsid w:val="000F337D"/>
    <w:rsid w:val="000F38DD"/>
    <w:rsid w:val="000F4937"/>
    <w:rsid w:val="000F4B75"/>
    <w:rsid w:val="000F4F0F"/>
    <w:rsid w:val="000F5D4B"/>
    <w:rsid w:val="000F6442"/>
    <w:rsid w:val="000F6EE8"/>
    <w:rsid w:val="000F719F"/>
    <w:rsid w:val="000F7EB4"/>
    <w:rsid w:val="000F7F52"/>
    <w:rsid w:val="0010069A"/>
    <w:rsid w:val="001016DF"/>
    <w:rsid w:val="00101A0F"/>
    <w:rsid w:val="0010260B"/>
    <w:rsid w:val="00102631"/>
    <w:rsid w:val="00102A23"/>
    <w:rsid w:val="00103279"/>
    <w:rsid w:val="001035BA"/>
    <w:rsid w:val="0010380E"/>
    <w:rsid w:val="00103882"/>
    <w:rsid w:val="00103A99"/>
    <w:rsid w:val="00103DF7"/>
    <w:rsid w:val="00104061"/>
    <w:rsid w:val="0010432A"/>
    <w:rsid w:val="00104902"/>
    <w:rsid w:val="001058F0"/>
    <w:rsid w:val="00105D00"/>
    <w:rsid w:val="00106189"/>
    <w:rsid w:val="00106627"/>
    <w:rsid w:val="001066CD"/>
    <w:rsid w:val="00107135"/>
    <w:rsid w:val="001076EA"/>
    <w:rsid w:val="00107A18"/>
    <w:rsid w:val="0011140F"/>
    <w:rsid w:val="00111863"/>
    <w:rsid w:val="00112245"/>
    <w:rsid w:val="001129B6"/>
    <w:rsid w:val="00113332"/>
    <w:rsid w:val="00113964"/>
    <w:rsid w:val="00113AE6"/>
    <w:rsid w:val="00113DE1"/>
    <w:rsid w:val="00113FAD"/>
    <w:rsid w:val="00114173"/>
    <w:rsid w:val="00114AFB"/>
    <w:rsid w:val="001152E5"/>
    <w:rsid w:val="00115AFD"/>
    <w:rsid w:val="001168E0"/>
    <w:rsid w:val="001179DC"/>
    <w:rsid w:val="00120595"/>
    <w:rsid w:val="001209B1"/>
    <w:rsid w:val="00120D7E"/>
    <w:rsid w:val="00121342"/>
    <w:rsid w:val="0012189C"/>
    <w:rsid w:val="0012217A"/>
    <w:rsid w:val="00122BA3"/>
    <w:rsid w:val="00123198"/>
    <w:rsid w:val="00123376"/>
    <w:rsid w:val="00123717"/>
    <w:rsid w:val="00123807"/>
    <w:rsid w:val="00123BBC"/>
    <w:rsid w:val="00123F08"/>
    <w:rsid w:val="001243E3"/>
    <w:rsid w:val="001248C5"/>
    <w:rsid w:val="00124AFA"/>
    <w:rsid w:val="00124E3E"/>
    <w:rsid w:val="00124EB4"/>
    <w:rsid w:val="00125309"/>
    <w:rsid w:val="00125F53"/>
    <w:rsid w:val="00126509"/>
    <w:rsid w:val="0012690D"/>
    <w:rsid w:val="00126A18"/>
    <w:rsid w:val="00126C73"/>
    <w:rsid w:val="00126DC2"/>
    <w:rsid w:val="00127977"/>
    <w:rsid w:val="00127EC1"/>
    <w:rsid w:val="00130384"/>
    <w:rsid w:val="001308C0"/>
    <w:rsid w:val="00130D16"/>
    <w:rsid w:val="00130FBC"/>
    <w:rsid w:val="0013126B"/>
    <w:rsid w:val="00131563"/>
    <w:rsid w:val="00131585"/>
    <w:rsid w:val="0013190B"/>
    <w:rsid w:val="0013286B"/>
    <w:rsid w:val="001332D9"/>
    <w:rsid w:val="001338E1"/>
    <w:rsid w:val="00134007"/>
    <w:rsid w:val="0013428A"/>
    <w:rsid w:val="00134CDC"/>
    <w:rsid w:val="0013546A"/>
    <w:rsid w:val="00135A67"/>
    <w:rsid w:val="00136244"/>
    <w:rsid w:val="00136AE3"/>
    <w:rsid w:val="00136EC4"/>
    <w:rsid w:val="00136F28"/>
    <w:rsid w:val="00137253"/>
    <w:rsid w:val="001373A8"/>
    <w:rsid w:val="00140D4C"/>
    <w:rsid w:val="0014193D"/>
    <w:rsid w:val="00142752"/>
    <w:rsid w:val="00142883"/>
    <w:rsid w:val="00142A95"/>
    <w:rsid w:val="00142C61"/>
    <w:rsid w:val="001432F7"/>
    <w:rsid w:val="00143415"/>
    <w:rsid w:val="001434B5"/>
    <w:rsid w:val="00143948"/>
    <w:rsid w:val="00143F6E"/>
    <w:rsid w:val="00144538"/>
    <w:rsid w:val="001449F4"/>
    <w:rsid w:val="00145179"/>
    <w:rsid w:val="001452A5"/>
    <w:rsid w:val="00145F3C"/>
    <w:rsid w:val="00146108"/>
    <w:rsid w:val="00146317"/>
    <w:rsid w:val="00146A28"/>
    <w:rsid w:val="00147B73"/>
    <w:rsid w:val="0015020A"/>
    <w:rsid w:val="0015064A"/>
    <w:rsid w:val="00150A1B"/>
    <w:rsid w:val="00151C85"/>
    <w:rsid w:val="00151E9D"/>
    <w:rsid w:val="00152EC4"/>
    <w:rsid w:val="0015358C"/>
    <w:rsid w:val="00154418"/>
    <w:rsid w:val="00154982"/>
    <w:rsid w:val="00155C6B"/>
    <w:rsid w:val="001566E3"/>
    <w:rsid w:val="001567D8"/>
    <w:rsid w:val="001574E9"/>
    <w:rsid w:val="00157CEE"/>
    <w:rsid w:val="00157CF2"/>
    <w:rsid w:val="001605A4"/>
    <w:rsid w:val="0016096D"/>
    <w:rsid w:val="00160F96"/>
    <w:rsid w:val="001612F1"/>
    <w:rsid w:val="00161440"/>
    <w:rsid w:val="001619F9"/>
    <w:rsid w:val="00161AE9"/>
    <w:rsid w:val="00162036"/>
    <w:rsid w:val="00162F83"/>
    <w:rsid w:val="00163227"/>
    <w:rsid w:val="001639AE"/>
    <w:rsid w:val="00163A61"/>
    <w:rsid w:val="00163B6B"/>
    <w:rsid w:val="00163BB8"/>
    <w:rsid w:val="001644AC"/>
    <w:rsid w:val="00164BA0"/>
    <w:rsid w:val="001654CC"/>
    <w:rsid w:val="001655F3"/>
    <w:rsid w:val="001656EF"/>
    <w:rsid w:val="00165F77"/>
    <w:rsid w:val="00165FC0"/>
    <w:rsid w:val="0016666D"/>
    <w:rsid w:val="0016671B"/>
    <w:rsid w:val="0016689F"/>
    <w:rsid w:val="001669C6"/>
    <w:rsid w:val="001677F4"/>
    <w:rsid w:val="00167FBB"/>
    <w:rsid w:val="00170972"/>
    <w:rsid w:val="00171CC0"/>
    <w:rsid w:val="0017205E"/>
    <w:rsid w:val="0017283B"/>
    <w:rsid w:val="0017290C"/>
    <w:rsid w:val="001732E9"/>
    <w:rsid w:val="00173E4A"/>
    <w:rsid w:val="0017416A"/>
    <w:rsid w:val="001750CD"/>
    <w:rsid w:val="00175194"/>
    <w:rsid w:val="001756C7"/>
    <w:rsid w:val="00175E76"/>
    <w:rsid w:val="00176149"/>
    <w:rsid w:val="00176212"/>
    <w:rsid w:val="0017667D"/>
    <w:rsid w:val="001777D7"/>
    <w:rsid w:val="00180217"/>
    <w:rsid w:val="0018058C"/>
    <w:rsid w:val="00180691"/>
    <w:rsid w:val="00180853"/>
    <w:rsid w:val="00181067"/>
    <w:rsid w:val="00181938"/>
    <w:rsid w:val="00181E60"/>
    <w:rsid w:val="00181EEF"/>
    <w:rsid w:val="001827AE"/>
    <w:rsid w:val="00182FC7"/>
    <w:rsid w:val="001831C3"/>
    <w:rsid w:val="00183216"/>
    <w:rsid w:val="00183412"/>
    <w:rsid w:val="00183721"/>
    <w:rsid w:val="00183966"/>
    <w:rsid w:val="00185695"/>
    <w:rsid w:val="00185844"/>
    <w:rsid w:val="00185BA4"/>
    <w:rsid w:val="00185CE8"/>
    <w:rsid w:val="00185FA5"/>
    <w:rsid w:val="001904E1"/>
    <w:rsid w:val="0019105A"/>
    <w:rsid w:val="0019192D"/>
    <w:rsid w:val="0019205B"/>
    <w:rsid w:val="0019284B"/>
    <w:rsid w:val="00193239"/>
    <w:rsid w:val="00193506"/>
    <w:rsid w:val="00193A39"/>
    <w:rsid w:val="00193CFA"/>
    <w:rsid w:val="00193D31"/>
    <w:rsid w:val="00194018"/>
    <w:rsid w:val="001949CA"/>
    <w:rsid w:val="0019539F"/>
    <w:rsid w:val="001957C7"/>
    <w:rsid w:val="001964FA"/>
    <w:rsid w:val="00197C05"/>
    <w:rsid w:val="001A0068"/>
    <w:rsid w:val="001A0305"/>
    <w:rsid w:val="001A05C6"/>
    <w:rsid w:val="001A1FD8"/>
    <w:rsid w:val="001A25FF"/>
    <w:rsid w:val="001A2B9D"/>
    <w:rsid w:val="001A2D95"/>
    <w:rsid w:val="001A317B"/>
    <w:rsid w:val="001A42B9"/>
    <w:rsid w:val="001A5898"/>
    <w:rsid w:val="001A5ACF"/>
    <w:rsid w:val="001A5D03"/>
    <w:rsid w:val="001A63EB"/>
    <w:rsid w:val="001A650F"/>
    <w:rsid w:val="001A67AD"/>
    <w:rsid w:val="001A6E54"/>
    <w:rsid w:val="001A700D"/>
    <w:rsid w:val="001A7CFB"/>
    <w:rsid w:val="001A7FC5"/>
    <w:rsid w:val="001B059F"/>
    <w:rsid w:val="001B0FAC"/>
    <w:rsid w:val="001B1325"/>
    <w:rsid w:val="001B1ABA"/>
    <w:rsid w:val="001B23AB"/>
    <w:rsid w:val="001B27BD"/>
    <w:rsid w:val="001B2C75"/>
    <w:rsid w:val="001B2CEB"/>
    <w:rsid w:val="001B3E52"/>
    <w:rsid w:val="001B4170"/>
    <w:rsid w:val="001B4258"/>
    <w:rsid w:val="001B4CCD"/>
    <w:rsid w:val="001B517B"/>
    <w:rsid w:val="001B5383"/>
    <w:rsid w:val="001B63FE"/>
    <w:rsid w:val="001B6518"/>
    <w:rsid w:val="001B6EF6"/>
    <w:rsid w:val="001B70E1"/>
    <w:rsid w:val="001B73F7"/>
    <w:rsid w:val="001B749C"/>
    <w:rsid w:val="001B77F0"/>
    <w:rsid w:val="001B7962"/>
    <w:rsid w:val="001B7C86"/>
    <w:rsid w:val="001C01B0"/>
    <w:rsid w:val="001C061B"/>
    <w:rsid w:val="001C0A5A"/>
    <w:rsid w:val="001C117A"/>
    <w:rsid w:val="001C1E5A"/>
    <w:rsid w:val="001C2731"/>
    <w:rsid w:val="001C2B07"/>
    <w:rsid w:val="001C376A"/>
    <w:rsid w:val="001C3BAA"/>
    <w:rsid w:val="001C3F33"/>
    <w:rsid w:val="001C5011"/>
    <w:rsid w:val="001C538F"/>
    <w:rsid w:val="001C59D6"/>
    <w:rsid w:val="001C61F9"/>
    <w:rsid w:val="001C663D"/>
    <w:rsid w:val="001C6CF9"/>
    <w:rsid w:val="001C741B"/>
    <w:rsid w:val="001D005B"/>
    <w:rsid w:val="001D07EA"/>
    <w:rsid w:val="001D0A40"/>
    <w:rsid w:val="001D105F"/>
    <w:rsid w:val="001D243B"/>
    <w:rsid w:val="001D2B92"/>
    <w:rsid w:val="001D3133"/>
    <w:rsid w:val="001D39D6"/>
    <w:rsid w:val="001D4E9F"/>
    <w:rsid w:val="001D506D"/>
    <w:rsid w:val="001D54FC"/>
    <w:rsid w:val="001D59AC"/>
    <w:rsid w:val="001D6584"/>
    <w:rsid w:val="001D6FED"/>
    <w:rsid w:val="001D7AE0"/>
    <w:rsid w:val="001E0673"/>
    <w:rsid w:val="001E07BC"/>
    <w:rsid w:val="001E0B24"/>
    <w:rsid w:val="001E1829"/>
    <w:rsid w:val="001E1BAE"/>
    <w:rsid w:val="001E205D"/>
    <w:rsid w:val="001E491B"/>
    <w:rsid w:val="001E5573"/>
    <w:rsid w:val="001E583C"/>
    <w:rsid w:val="001E5DB5"/>
    <w:rsid w:val="001E6614"/>
    <w:rsid w:val="001E71AA"/>
    <w:rsid w:val="001F0512"/>
    <w:rsid w:val="001F0B57"/>
    <w:rsid w:val="001F0C89"/>
    <w:rsid w:val="001F22E5"/>
    <w:rsid w:val="001F27DD"/>
    <w:rsid w:val="001F383E"/>
    <w:rsid w:val="001F59D5"/>
    <w:rsid w:val="001F6374"/>
    <w:rsid w:val="001F67D9"/>
    <w:rsid w:val="001F6901"/>
    <w:rsid w:val="001F697A"/>
    <w:rsid w:val="001F6F17"/>
    <w:rsid w:val="001F7360"/>
    <w:rsid w:val="001F7F4A"/>
    <w:rsid w:val="00200020"/>
    <w:rsid w:val="002003AE"/>
    <w:rsid w:val="002008D2"/>
    <w:rsid w:val="00200D78"/>
    <w:rsid w:val="00200E38"/>
    <w:rsid w:val="00200FE2"/>
    <w:rsid w:val="00201626"/>
    <w:rsid w:val="00201719"/>
    <w:rsid w:val="00201948"/>
    <w:rsid w:val="0020234E"/>
    <w:rsid w:val="002023FC"/>
    <w:rsid w:val="002026B8"/>
    <w:rsid w:val="00202993"/>
    <w:rsid w:val="0020307D"/>
    <w:rsid w:val="002032EC"/>
    <w:rsid w:val="00204B48"/>
    <w:rsid w:val="00205235"/>
    <w:rsid w:val="002053AD"/>
    <w:rsid w:val="0020545D"/>
    <w:rsid w:val="00205657"/>
    <w:rsid w:val="00206306"/>
    <w:rsid w:val="002078A1"/>
    <w:rsid w:val="00207C9C"/>
    <w:rsid w:val="0021009C"/>
    <w:rsid w:val="002100BE"/>
    <w:rsid w:val="00210634"/>
    <w:rsid w:val="0021069B"/>
    <w:rsid w:val="002116BA"/>
    <w:rsid w:val="00211854"/>
    <w:rsid w:val="002122E5"/>
    <w:rsid w:val="00212B1D"/>
    <w:rsid w:val="00212DB7"/>
    <w:rsid w:val="00213223"/>
    <w:rsid w:val="00213DD9"/>
    <w:rsid w:val="00213E97"/>
    <w:rsid w:val="00214F71"/>
    <w:rsid w:val="00214F98"/>
    <w:rsid w:val="0021546B"/>
    <w:rsid w:val="00215618"/>
    <w:rsid w:val="00215623"/>
    <w:rsid w:val="00216048"/>
    <w:rsid w:val="0021608D"/>
    <w:rsid w:val="00216549"/>
    <w:rsid w:val="0021677E"/>
    <w:rsid w:val="00216904"/>
    <w:rsid w:val="00216930"/>
    <w:rsid w:val="00216F72"/>
    <w:rsid w:val="0021718F"/>
    <w:rsid w:val="00217B9F"/>
    <w:rsid w:val="002201BE"/>
    <w:rsid w:val="0022053B"/>
    <w:rsid w:val="00220C5B"/>
    <w:rsid w:val="00221188"/>
    <w:rsid w:val="002211D5"/>
    <w:rsid w:val="00221A4D"/>
    <w:rsid w:val="00221B81"/>
    <w:rsid w:val="00221CD3"/>
    <w:rsid w:val="00222A7B"/>
    <w:rsid w:val="00222D7E"/>
    <w:rsid w:val="00222DB2"/>
    <w:rsid w:val="00223CD2"/>
    <w:rsid w:val="00223FF6"/>
    <w:rsid w:val="00224652"/>
    <w:rsid w:val="002247CB"/>
    <w:rsid w:val="00225109"/>
    <w:rsid w:val="0022629A"/>
    <w:rsid w:val="0022635A"/>
    <w:rsid w:val="00226425"/>
    <w:rsid w:val="002268C1"/>
    <w:rsid w:val="00226A1C"/>
    <w:rsid w:val="00226A94"/>
    <w:rsid w:val="00227115"/>
    <w:rsid w:val="00227867"/>
    <w:rsid w:val="00227901"/>
    <w:rsid w:val="00230F44"/>
    <w:rsid w:val="00232622"/>
    <w:rsid w:val="002326C5"/>
    <w:rsid w:val="00232B82"/>
    <w:rsid w:val="00232C32"/>
    <w:rsid w:val="0023355B"/>
    <w:rsid w:val="002344D5"/>
    <w:rsid w:val="002352D6"/>
    <w:rsid w:val="00235530"/>
    <w:rsid w:val="002359DE"/>
    <w:rsid w:val="00235E77"/>
    <w:rsid w:val="00235F11"/>
    <w:rsid w:val="002364C3"/>
    <w:rsid w:val="002369BC"/>
    <w:rsid w:val="00236EDE"/>
    <w:rsid w:val="002372F4"/>
    <w:rsid w:val="00237704"/>
    <w:rsid w:val="0024121E"/>
    <w:rsid w:val="002413C7"/>
    <w:rsid w:val="00241C25"/>
    <w:rsid w:val="002424A5"/>
    <w:rsid w:val="002429AB"/>
    <w:rsid w:val="00242FBE"/>
    <w:rsid w:val="0024348E"/>
    <w:rsid w:val="00244753"/>
    <w:rsid w:val="0024477E"/>
    <w:rsid w:val="00244FF9"/>
    <w:rsid w:val="002454F3"/>
    <w:rsid w:val="00245666"/>
    <w:rsid w:val="00245954"/>
    <w:rsid w:val="00245A4B"/>
    <w:rsid w:val="00245AA4"/>
    <w:rsid w:val="00245C64"/>
    <w:rsid w:val="00247DB0"/>
    <w:rsid w:val="00247F1B"/>
    <w:rsid w:val="002510DD"/>
    <w:rsid w:val="002511BF"/>
    <w:rsid w:val="00251DBD"/>
    <w:rsid w:val="00252247"/>
    <w:rsid w:val="00252371"/>
    <w:rsid w:val="00252BCB"/>
    <w:rsid w:val="002532AB"/>
    <w:rsid w:val="002536FA"/>
    <w:rsid w:val="00253E24"/>
    <w:rsid w:val="00254946"/>
    <w:rsid w:val="0025635A"/>
    <w:rsid w:val="002566D2"/>
    <w:rsid w:val="0025788E"/>
    <w:rsid w:val="00257FE1"/>
    <w:rsid w:val="002601C1"/>
    <w:rsid w:val="002604B2"/>
    <w:rsid w:val="0026119B"/>
    <w:rsid w:val="0026159A"/>
    <w:rsid w:val="002616E9"/>
    <w:rsid w:val="00261F0F"/>
    <w:rsid w:val="00262367"/>
    <w:rsid w:val="002624E7"/>
    <w:rsid w:val="00262E57"/>
    <w:rsid w:val="00263152"/>
    <w:rsid w:val="0026555C"/>
    <w:rsid w:val="00265714"/>
    <w:rsid w:val="00266929"/>
    <w:rsid w:val="00266A24"/>
    <w:rsid w:val="00266EC1"/>
    <w:rsid w:val="00266F80"/>
    <w:rsid w:val="00267171"/>
    <w:rsid w:val="0026783A"/>
    <w:rsid w:val="00270605"/>
    <w:rsid w:val="00271308"/>
    <w:rsid w:val="002715E7"/>
    <w:rsid w:val="00271B28"/>
    <w:rsid w:val="002721F4"/>
    <w:rsid w:val="002722CF"/>
    <w:rsid w:val="002724A8"/>
    <w:rsid w:val="002729D8"/>
    <w:rsid w:val="00273A77"/>
    <w:rsid w:val="00273B3B"/>
    <w:rsid w:val="00273CB3"/>
    <w:rsid w:val="00274C96"/>
    <w:rsid w:val="0027554D"/>
    <w:rsid w:val="00276182"/>
    <w:rsid w:val="002761A3"/>
    <w:rsid w:val="002762E8"/>
    <w:rsid w:val="00276B56"/>
    <w:rsid w:val="00276F6D"/>
    <w:rsid w:val="002770F3"/>
    <w:rsid w:val="00277E5C"/>
    <w:rsid w:val="002801FD"/>
    <w:rsid w:val="002804A6"/>
    <w:rsid w:val="00280FD8"/>
    <w:rsid w:val="00280FE1"/>
    <w:rsid w:val="0028131B"/>
    <w:rsid w:val="00281451"/>
    <w:rsid w:val="002815CA"/>
    <w:rsid w:val="002817AF"/>
    <w:rsid w:val="00281D4F"/>
    <w:rsid w:val="0028258F"/>
    <w:rsid w:val="002838B5"/>
    <w:rsid w:val="0028468C"/>
    <w:rsid w:val="002849BA"/>
    <w:rsid w:val="0028502C"/>
    <w:rsid w:val="002853A6"/>
    <w:rsid w:val="002855B0"/>
    <w:rsid w:val="00285817"/>
    <w:rsid w:val="00285DB6"/>
    <w:rsid w:val="002870B4"/>
    <w:rsid w:val="002876C8"/>
    <w:rsid w:val="0028793D"/>
    <w:rsid w:val="00287A57"/>
    <w:rsid w:val="00287F00"/>
    <w:rsid w:val="00290BCE"/>
    <w:rsid w:val="0029112B"/>
    <w:rsid w:val="0029126B"/>
    <w:rsid w:val="00291C89"/>
    <w:rsid w:val="00291E2F"/>
    <w:rsid w:val="002931E9"/>
    <w:rsid w:val="002938E9"/>
    <w:rsid w:val="00293FFC"/>
    <w:rsid w:val="00295203"/>
    <w:rsid w:val="00295F21"/>
    <w:rsid w:val="002964F9"/>
    <w:rsid w:val="002965C8"/>
    <w:rsid w:val="00296675"/>
    <w:rsid w:val="002968BC"/>
    <w:rsid w:val="00296E26"/>
    <w:rsid w:val="00297B5D"/>
    <w:rsid w:val="00297C00"/>
    <w:rsid w:val="00297C1F"/>
    <w:rsid w:val="002A00F6"/>
    <w:rsid w:val="002A014E"/>
    <w:rsid w:val="002A03D1"/>
    <w:rsid w:val="002A03E0"/>
    <w:rsid w:val="002A0995"/>
    <w:rsid w:val="002A1F69"/>
    <w:rsid w:val="002A2542"/>
    <w:rsid w:val="002A3CC7"/>
    <w:rsid w:val="002A5637"/>
    <w:rsid w:val="002A5A5F"/>
    <w:rsid w:val="002A5C73"/>
    <w:rsid w:val="002A62A9"/>
    <w:rsid w:val="002A67B7"/>
    <w:rsid w:val="002A68F6"/>
    <w:rsid w:val="002A6946"/>
    <w:rsid w:val="002A754D"/>
    <w:rsid w:val="002A76FD"/>
    <w:rsid w:val="002A7C24"/>
    <w:rsid w:val="002B0563"/>
    <w:rsid w:val="002B0B7D"/>
    <w:rsid w:val="002B0D04"/>
    <w:rsid w:val="002B19B9"/>
    <w:rsid w:val="002B3613"/>
    <w:rsid w:val="002B48B6"/>
    <w:rsid w:val="002B50DD"/>
    <w:rsid w:val="002B584D"/>
    <w:rsid w:val="002B5BC5"/>
    <w:rsid w:val="002B5CE0"/>
    <w:rsid w:val="002B6444"/>
    <w:rsid w:val="002B7056"/>
    <w:rsid w:val="002B77C9"/>
    <w:rsid w:val="002B7809"/>
    <w:rsid w:val="002C01AB"/>
    <w:rsid w:val="002C0787"/>
    <w:rsid w:val="002C07E2"/>
    <w:rsid w:val="002C098E"/>
    <w:rsid w:val="002C0F9A"/>
    <w:rsid w:val="002C1026"/>
    <w:rsid w:val="002C126F"/>
    <w:rsid w:val="002C1296"/>
    <w:rsid w:val="002C1320"/>
    <w:rsid w:val="002C19F0"/>
    <w:rsid w:val="002C2619"/>
    <w:rsid w:val="002C2E84"/>
    <w:rsid w:val="002C49B0"/>
    <w:rsid w:val="002C53C1"/>
    <w:rsid w:val="002C560C"/>
    <w:rsid w:val="002C5870"/>
    <w:rsid w:val="002C661C"/>
    <w:rsid w:val="002C685C"/>
    <w:rsid w:val="002C7217"/>
    <w:rsid w:val="002C7826"/>
    <w:rsid w:val="002D0131"/>
    <w:rsid w:val="002D048F"/>
    <w:rsid w:val="002D0C69"/>
    <w:rsid w:val="002D0ED0"/>
    <w:rsid w:val="002D1912"/>
    <w:rsid w:val="002D21D8"/>
    <w:rsid w:val="002D2B21"/>
    <w:rsid w:val="002D2BDB"/>
    <w:rsid w:val="002D301F"/>
    <w:rsid w:val="002D30FD"/>
    <w:rsid w:val="002D334C"/>
    <w:rsid w:val="002D37CA"/>
    <w:rsid w:val="002D37E3"/>
    <w:rsid w:val="002D4578"/>
    <w:rsid w:val="002D4668"/>
    <w:rsid w:val="002D5363"/>
    <w:rsid w:val="002D59E0"/>
    <w:rsid w:val="002D6353"/>
    <w:rsid w:val="002D65BF"/>
    <w:rsid w:val="002D70C1"/>
    <w:rsid w:val="002D7B64"/>
    <w:rsid w:val="002E0074"/>
    <w:rsid w:val="002E0639"/>
    <w:rsid w:val="002E19E4"/>
    <w:rsid w:val="002E1B63"/>
    <w:rsid w:val="002E1C78"/>
    <w:rsid w:val="002E2A34"/>
    <w:rsid w:val="002E2C77"/>
    <w:rsid w:val="002E37BB"/>
    <w:rsid w:val="002E3D26"/>
    <w:rsid w:val="002E5828"/>
    <w:rsid w:val="002E5DCA"/>
    <w:rsid w:val="002E5E06"/>
    <w:rsid w:val="002E5F7A"/>
    <w:rsid w:val="002E6248"/>
    <w:rsid w:val="002E671B"/>
    <w:rsid w:val="002E6CC0"/>
    <w:rsid w:val="002E6DB4"/>
    <w:rsid w:val="002E751B"/>
    <w:rsid w:val="002E7811"/>
    <w:rsid w:val="002E7856"/>
    <w:rsid w:val="002E7E64"/>
    <w:rsid w:val="002F02E2"/>
    <w:rsid w:val="002F061F"/>
    <w:rsid w:val="002F06EA"/>
    <w:rsid w:val="002F13CB"/>
    <w:rsid w:val="002F1C4D"/>
    <w:rsid w:val="002F28DC"/>
    <w:rsid w:val="002F2A09"/>
    <w:rsid w:val="002F2EF7"/>
    <w:rsid w:val="002F3032"/>
    <w:rsid w:val="002F470A"/>
    <w:rsid w:val="002F492F"/>
    <w:rsid w:val="002F52C3"/>
    <w:rsid w:val="002F55F6"/>
    <w:rsid w:val="002F5B0A"/>
    <w:rsid w:val="002F61F6"/>
    <w:rsid w:val="002F645B"/>
    <w:rsid w:val="002F6523"/>
    <w:rsid w:val="002F6667"/>
    <w:rsid w:val="002F72D4"/>
    <w:rsid w:val="002F7906"/>
    <w:rsid w:val="002F7F6D"/>
    <w:rsid w:val="0030077B"/>
    <w:rsid w:val="00301663"/>
    <w:rsid w:val="00301BB7"/>
    <w:rsid w:val="0030244B"/>
    <w:rsid w:val="003034F4"/>
    <w:rsid w:val="00304D3A"/>
    <w:rsid w:val="00304D5E"/>
    <w:rsid w:val="00305224"/>
    <w:rsid w:val="003054A7"/>
    <w:rsid w:val="00306366"/>
    <w:rsid w:val="00306418"/>
    <w:rsid w:val="003067F2"/>
    <w:rsid w:val="00306DF5"/>
    <w:rsid w:val="00307E06"/>
    <w:rsid w:val="00307ED3"/>
    <w:rsid w:val="003102FC"/>
    <w:rsid w:val="00310392"/>
    <w:rsid w:val="00310B19"/>
    <w:rsid w:val="0031250D"/>
    <w:rsid w:val="003131A6"/>
    <w:rsid w:val="00313559"/>
    <w:rsid w:val="00314086"/>
    <w:rsid w:val="0031443E"/>
    <w:rsid w:val="00315801"/>
    <w:rsid w:val="00315E90"/>
    <w:rsid w:val="00315F09"/>
    <w:rsid w:val="003163CC"/>
    <w:rsid w:val="00316FDC"/>
    <w:rsid w:val="0031701B"/>
    <w:rsid w:val="0031721C"/>
    <w:rsid w:val="003205C1"/>
    <w:rsid w:val="00320E43"/>
    <w:rsid w:val="00321370"/>
    <w:rsid w:val="003215E8"/>
    <w:rsid w:val="00322B4F"/>
    <w:rsid w:val="00322EE5"/>
    <w:rsid w:val="003241FD"/>
    <w:rsid w:val="00324A78"/>
    <w:rsid w:val="00325610"/>
    <w:rsid w:val="00325A1A"/>
    <w:rsid w:val="00325D06"/>
    <w:rsid w:val="00325E5F"/>
    <w:rsid w:val="0032658D"/>
    <w:rsid w:val="0032680B"/>
    <w:rsid w:val="00327943"/>
    <w:rsid w:val="00330754"/>
    <w:rsid w:val="00330BC0"/>
    <w:rsid w:val="00330BDD"/>
    <w:rsid w:val="00330EBE"/>
    <w:rsid w:val="0033156F"/>
    <w:rsid w:val="00332420"/>
    <w:rsid w:val="00332B0E"/>
    <w:rsid w:val="0033362C"/>
    <w:rsid w:val="00333666"/>
    <w:rsid w:val="003338D4"/>
    <w:rsid w:val="00333D61"/>
    <w:rsid w:val="00333E17"/>
    <w:rsid w:val="00334106"/>
    <w:rsid w:val="00334425"/>
    <w:rsid w:val="00334791"/>
    <w:rsid w:val="00334E06"/>
    <w:rsid w:val="00335A92"/>
    <w:rsid w:val="00336202"/>
    <w:rsid w:val="00336AEE"/>
    <w:rsid w:val="00336EB4"/>
    <w:rsid w:val="00336F00"/>
    <w:rsid w:val="00340A29"/>
    <w:rsid w:val="00340D77"/>
    <w:rsid w:val="0034117D"/>
    <w:rsid w:val="00341FD6"/>
    <w:rsid w:val="00342B60"/>
    <w:rsid w:val="0034327B"/>
    <w:rsid w:val="00343A57"/>
    <w:rsid w:val="003447BA"/>
    <w:rsid w:val="00344957"/>
    <w:rsid w:val="00344A86"/>
    <w:rsid w:val="00345384"/>
    <w:rsid w:val="00346024"/>
    <w:rsid w:val="003462D3"/>
    <w:rsid w:val="00346BF3"/>
    <w:rsid w:val="003471CD"/>
    <w:rsid w:val="00350180"/>
    <w:rsid w:val="003503D6"/>
    <w:rsid w:val="003507D1"/>
    <w:rsid w:val="00351848"/>
    <w:rsid w:val="00351B94"/>
    <w:rsid w:val="00351D78"/>
    <w:rsid w:val="00352A4B"/>
    <w:rsid w:val="00352C17"/>
    <w:rsid w:val="00352DFA"/>
    <w:rsid w:val="00354E63"/>
    <w:rsid w:val="00355880"/>
    <w:rsid w:val="00355A27"/>
    <w:rsid w:val="0035777C"/>
    <w:rsid w:val="00357C9A"/>
    <w:rsid w:val="00357EB0"/>
    <w:rsid w:val="0036073A"/>
    <w:rsid w:val="00360DEA"/>
    <w:rsid w:val="0036152E"/>
    <w:rsid w:val="003616E2"/>
    <w:rsid w:val="00361A93"/>
    <w:rsid w:val="00361D72"/>
    <w:rsid w:val="00362641"/>
    <w:rsid w:val="00363311"/>
    <w:rsid w:val="0036389E"/>
    <w:rsid w:val="0036390A"/>
    <w:rsid w:val="00363D0B"/>
    <w:rsid w:val="003641A3"/>
    <w:rsid w:val="003647A0"/>
    <w:rsid w:val="00364BEF"/>
    <w:rsid w:val="00366776"/>
    <w:rsid w:val="0036698A"/>
    <w:rsid w:val="00366993"/>
    <w:rsid w:val="00367C60"/>
    <w:rsid w:val="00371537"/>
    <w:rsid w:val="003716F2"/>
    <w:rsid w:val="0037228B"/>
    <w:rsid w:val="003729DF"/>
    <w:rsid w:val="00372A72"/>
    <w:rsid w:val="00372B84"/>
    <w:rsid w:val="00372CC8"/>
    <w:rsid w:val="003738C1"/>
    <w:rsid w:val="00373CA2"/>
    <w:rsid w:val="00373DDF"/>
    <w:rsid w:val="00374635"/>
    <w:rsid w:val="00374C3A"/>
    <w:rsid w:val="00375D78"/>
    <w:rsid w:val="0037614D"/>
    <w:rsid w:val="00376BAC"/>
    <w:rsid w:val="00376C23"/>
    <w:rsid w:val="00377490"/>
    <w:rsid w:val="00377593"/>
    <w:rsid w:val="00380B27"/>
    <w:rsid w:val="00381F49"/>
    <w:rsid w:val="00382398"/>
    <w:rsid w:val="00382672"/>
    <w:rsid w:val="00382EAC"/>
    <w:rsid w:val="00383267"/>
    <w:rsid w:val="003833A9"/>
    <w:rsid w:val="0038342D"/>
    <w:rsid w:val="0038345C"/>
    <w:rsid w:val="00383627"/>
    <w:rsid w:val="00383AFF"/>
    <w:rsid w:val="00383B3B"/>
    <w:rsid w:val="0038473A"/>
    <w:rsid w:val="0038479E"/>
    <w:rsid w:val="003849A3"/>
    <w:rsid w:val="00384B47"/>
    <w:rsid w:val="00384E15"/>
    <w:rsid w:val="00386129"/>
    <w:rsid w:val="00386B91"/>
    <w:rsid w:val="00386C21"/>
    <w:rsid w:val="00386CC6"/>
    <w:rsid w:val="00387396"/>
    <w:rsid w:val="0038774F"/>
    <w:rsid w:val="00387887"/>
    <w:rsid w:val="0038798B"/>
    <w:rsid w:val="00390317"/>
    <w:rsid w:val="0039039F"/>
    <w:rsid w:val="00390580"/>
    <w:rsid w:val="00390A1F"/>
    <w:rsid w:val="00390CB4"/>
    <w:rsid w:val="0039117E"/>
    <w:rsid w:val="00391252"/>
    <w:rsid w:val="003918BC"/>
    <w:rsid w:val="0039233A"/>
    <w:rsid w:val="003926D0"/>
    <w:rsid w:val="00392747"/>
    <w:rsid w:val="00392CA0"/>
    <w:rsid w:val="00393BB3"/>
    <w:rsid w:val="00394682"/>
    <w:rsid w:val="003959AD"/>
    <w:rsid w:val="003964FB"/>
    <w:rsid w:val="00396690"/>
    <w:rsid w:val="00396E68"/>
    <w:rsid w:val="003A000A"/>
    <w:rsid w:val="003A0272"/>
    <w:rsid w:val="003A08A4"/>
    <w:rsid w:val="003A0FE2"/>
    <w:rsid w:val="003A15D0"/>
    <w:rsid w:val="003A1945"/>
    <w:rsid w:val="003A1F96"/>
    <w:rsid w:val="003A2194"/>
    <w:rsid w:val="003A2E51"/>
    <w:rsid w:val="003A3EFF"/>
    <w:rsid w:val="003A3F65"/>
    <w:rsid w:val="003A46F3"/>
    <w:rsid w:val="003A4DB9"/>
    <w:rsid w:val="003A54A3"/>
    <w:rsid w:val="003A55E1"/>
    <w:rsid w:val="003A56A1"/>
    <w:rsid w:val="003A726D"/>
    <w:rsid w:val="003A78B9"/>
    <w:rsid w:val="003A7F20"/>
    <w:rsid w:val="003B0142"/>
    <w:rsid w:val="003B01EE"/>
    <w:rsid w:val="003B026D"/>
    <w:rsid w:val="003B02D8"/>
    <w:rsid w:val="003B1207"/>
    <w:rsid w:val="003B1C66"/>
    <w:rsid w:val="003B1F7D"/>
    <w:rsid w:val="003B241A"/>
    <w:rsid w:val="003B3616"/>
    <w:rsid w:val="003B39AA"/>
    <w:rsid w:val="003B3D8B"/>
    <w:rsid w:val="003B3F6A"/>
    <w:rsid w:val="003B4ED0"/>
    <w:rsid w:val="003B536C"/>
    <w:rsid w:val="003B5CD3"/>
    <w:rsid w:val="003B67F1"/>
    <w:rsid w:val="003B735B"/>
    <w:rsid w:val="003B747E"/>
    <w:rsid w:val="003C0854"/>
    <w:rsid w:val="003C09C3"/>
    <w:rsid w:val="003C0B5E"/>
    <w:rsid w:val="003C0DF7"/>
    <w:rsid w:val="003C17A2"/>
    <w:rsid w:val="003C18F1"/>
    <w:rsid w:val="003C19CD"/>
    <w:rsid w:val="003C1D40"/>
    <w:rsid w:val="003C2063"/>
    <w:rsid w:val="003C2EEC"/>
    <w:rsid w:val="003C3FF9"/>
    <w:rsid w:val="003C4B1C"/>
    <w:rsid w:val="003C4BF6"/>
    <w:rsid w:val="003C4F23"/>
    <w:rsid w:val="003C576C"/>
    <w:rsid w:val="003C582C"/>
    <w:rsid w:val="003C610A"/>
    <w:rsid w:val="003C7BAA"/>
    <w:rsid w:val="003D0056"/>
    <w:rsid w:val="003D055E"/>
    <w:rsid w:val="003D1882"/>
    <w:rsid w:val="003D190D"/>
    <w:rsid w:val="003D1EE0"/>
    <w:rsid w:val="003D208E"/>
    <w:rsid w:val="003D296D"/>
    <w:rsid w:val="003D38AD"/>
    <w:rsid w:val="003D3BF3"/>
    <w:rsid w:val="003D498E"/>
    <w:rsid w:val="003D4DEF"/>
    <w:rsid w:val="003D4E99"/>
    <w:rsid w:val="003D5738"/>
    <w:rsid w:val="003D59B1"/>
    <w:rsid w:val="003D73D1"/>
    <w:rsid w:val="003D75B1"/>
    <w:rsid w:val="003D7BC0"/>
    <w:rsid w:val="003D7FEB"/>
    <w:rsid w:val="003E1C84"/>
    <w:rsid w:val="003E2D37"/>
    <w:rsid w:val="003E2D9F"/>
    <w:rsid w:val="003E2E7C"/>
    <w:rsid w:val="003E3076"/>
    <w:rsid w:val="003E3542"/>
    <w:rsid w:val="003E3B4E"/>
    <w:rsid w:val="003E40E7"/>
    <w:rsid w:val="003E593A"/>
    <w:rsid w:val="003E5A53"/>
    <w:rsid w:val="003E5AEC"/>
    <w:rsid w:val="003E5E86"/>
    <w:rsid w:val="003E6DE2"/>
    <w:rsid w:val="003E6EFE"/>
    <w:rsid w:val="003E6F02"/>
    <w:rsid w:val="003E75FB"/>
    <w:rsid w:val="003E799E"/>
    <w:rsid w:val="003F00D5"/>
    <w:rsid w:val="003F01F7"/>
    <w:rsid w:val="003F039A"/>
    <w:rsid w:val="003F0C75"/>
    <w:rsid w:val="003F105C"/>
    <w:rsid w:val="003F14A5"/>
    <w:rsid w:val="003F1F28"/>
    <w:rsid w:val="003F2315"/>
    <w:rsid w:val="003F3EDC"/>
    <w:rsid w:val="003F409F"/>
    <w:rsid w:val="003F43A7"/>
    <w:rsid w:val="003F4518"/>
    <w:rsid w:val="003F451F"/>
    <w:rsid w:val="003F49A4"/>
    <w:rsid w:val="003F49C0"/>
    <w:rsid w:val="003F4F1D"/>
    <w:rsid w:val="003F602F"/>
    <w:rsid w:val="003F6ED1"/>
    <w:rsid w:val="003F70BD"/>
    <w:rsid w:val="003F738B"/>
    <w:rsid w:val="003F7835"/>
    <w:rsid w:val="003F7EBD"/>
    <w:rsid w:val="004001DF"/>
    <w:rsid w:val="0040046A"/>
    <w:rsid w:val="0040082D"/>
    <w:rsid w:val="00400FE6"/>
    <w:rsid w:val="0040150A"/>
    <w:rsid w:val="00401957"/>
    <w:rsid w:val="00402954"/>
    <w:rsid w:val="00402992"/>
    <w:rsid w:val="0040317E"/>
    <w:rsid w:val="0040476E"/>
    <w:rsid w:val="00404DF1"/>
    <w:rsid w:val="00404E03"/>
    <w:rsid w:val="0040517D"/>
    <w:rsid w:val="00405A1A"/>
    <w:rsid w:val="00405C1C"/>
    <w:rsid w:val="00405FAC"/>
    <w:rsid w:val="00406474"/>
    <w:rsid w:val="00407417"/>
    <w:rsid w:val="00407AE3"/>
    <w:rsid w:val="00410D93"/>
    <w:rsid w:val="00410F6D"/>
    <w:rsid w:val="0041175D"/>
    <w:rsid w:val="004120C3"/>
    <w:rsid w:val="00412484"/>
    <w:rsid w:val="00413362"/>
    <w:rsid w:val="00413572"/>
    <w:rsid w:val="0041359C"/>
    <w:rsid w:val="004137BE"/>
    <w:rsid w:val="00413B3A"/>
    <w:rsid w:val="00413CE8"/>
    <w:rsid w:val="00413E16"/>
    <w:rsid w:val="0041459E"/>
    <w:rsid w:val="004150E0"/>
    <w:rsid w:val="004154BA"/>
    <w:rsid w:val="0041567E"/>
    <w:rsid w:val="004156C7"/>
    <w:rsid w:val="0041576E"/>
    <w:rsid w:val="00415FD3"/>
    <w:rsid w:val="0041604C"/>
    <w:rsid w:val="0041678D"/>
    <w:rsid w:val="00421256"/>
    <w:rsid w:val="00421B09"/>
    <w:rsid w:val="00421EF8"/>
    <w:rsid w:val="00423219"/>
    <w:rsid w:val="004235F5"/>
    <w:rsid w:val="004239EE"/>
    <w:rsid w:val="00423B58"/>
    <w:rsid w:val="004248BD"/>
    <w:rsid w:val="004257B6"/>
    <w:rsid w:val="00425F33"/>
    <w:rsid w:val="0042647E"/>
    <w:rsid w:val="00427798"/>
    <w:rsid w:val="00427ACB"/>
    <w:rsid w:val="004305A1"/>
    <w:rsid w:val="004308E9"/>
    <w:rsid w:val="00430B8A"/>
    <w:rsid w:val="004313C6"/>
    <w:rsid w:val="00431FBF"/>
    <w:rsid w:val="0043206E"/>
    <w:rsid w:val="004322BE"/>
    <w:rsid w:val="00432C06"/>
    <w:rsid w:val="00432CC8"/>
    <w:rsid w:val="00432F19"/>
    <w:rsid w:val="00433529"/>
    <w:rsid w:val="00433FB3"/>
    <w:rsid w:val="00433FD6"/>
    <w:rsid w:val="00434396"/>
    <w:rsid w:val="00434B0B"/>
    <w:rsid w:val="00435558"/>
    <w:rsid w:val="0043582A"/>
    <w:rsid w:val="00436077"/>
    <w:rsid w:val="004363BD"/>
    <w:rsid w:val="00436833"/>
    <w:rsid w:val="0043705E"/>
    <w:rsid w:val="0043762E"/>
    <w:rsid w:val="004376AA"/>
    <w:rsid w:val="004376F4"/>
    <w:rsid w:val="00437985"/>
    <w:rsid w:val="00440A5E"/>
    <w:rsid w:val="00440D8E"/>
    <w:rsid w:val="00441691"/>
    <w:rsid w:val="004416D1"/>
    <w:rsid w:val="00442AA6"/>
    <w:rsid w:val="00442F9A"/>
    <w:rsid w:val="00443192"/>
    <w:rsid w:val="00443773"/>
    <w:rsid w:val="004439ED"/>
    <w:rsid w:val="00443F91"/>
    <w:rsid w:val="00444653"/>
    <w:rsid w:val="00445890"/>
    <w:rsid w:val="00446C7D"/>
    <w:rsid w:val="0044705E"/>
    <w:rsid w:val="0044727E"/>
    <w:rsid w:val="0044734D"/>
    <w:rsid w:val="004507B5"/>
    <w:rsid w:val="00450D10"/>
    <w:rsid w:val="00451508"/>
    <w:rsid w:val="00451B29"/>
    <w:rsid w:val="00451D3D"/>
    <w:rsid w:val="0045258E"/>
    <w:rsid w:val="00452594"/>
    <w:rsid w:val="004526E3"/>
    <w:rsid w:val="0045342F"/>
    <w:rsid w:val="004536D8"/>
    <w:rsid w:val="00454028"/>
    <w:rsid w:val="00454193"/>
    <w:rsid w:val="00454CBD"/>
    <w:rsid w:val="0045504D"/>
    <w:rsid w:val="0045516A"/>
    <w:rsid w:val="0045530D"/>
    <w:rsid w:val="00455618"/>
    <w:rsid w:val="004559F7"/>
    <w:rsid w:val="00455A0D"/>
    <w:rsid w:val="00455FBD"/>
    <w:rsid w:val="0045634E"/>
    <w:rsid w:val="004567F8"/>
    <w:rsid w:val="00456894"/>
    <w:rsid w:val="004574D8"/>
    <w:rsid w:val="004575BE"/>
    <w:rsid w:val="004575F1"/>
    <w:rsid w:val="0045798D"/>
    <w:rsid w:val="00457B64"/>
    <w:rsid w:val="00457D20"/>
    <w:rsid w:val="00457FD3"/>
    <w:rsid w:val="0046013B"/>
    <w:rsid w:val="00460DF5"/>
    <w:rsid w:val="00461366"/>
    <w:rsid w:val="00461786"/>
    <w:rsid w:val="0046232B"/>
    <w:rsid w:val="00462529"/>
    <w:rsid w:val="00463C11"/>
    <w:rsid w:val="0046458B"/>
    <w:rsid w:val="00466964"/>
    <w:rsid w:val="00466B91"/>
    <w:rsid w:val="00467F56"/>
    <w:rsid w:val="0047061E"/>
    <w:rsid w:val="00470708"/>
    <w:rsid w:val="004709D1"/>
    <w:rsid w:val="004719AA"/>
    <w:rsid w:val="00472040"/>
    <w:rsid w:val="00472FCE"/>
    <w:rsid w:val="00473300"/>
    <w:rsid w:val="004737BE"/>
    <w:rsid w:val="0047398E"/>
    <w:rsid w:val="00473B02"/>
    <w:rsid w:val="00474584"/>
    <w:rsid w:val="0047518F"/>
    <w:rsid w:val="0047532B"/>
    <w:rsid w:val="004760E1"/>
    <w:rsid w:val="00476AA2"/>
    <w:rsid w:val="00476D93"/>
    <w:rsid w:val="00477F5F"/>
    <w:rsid w:val="00477FDA"/>
    <w:rsid w:val="0048058C"/>
    <w:rsid w:val="004805C8"/>
    <w:rsid w:val="004809A5"/>
    <w:rsid w:val="0048198E"/>
    <w:rsid w:val="00481B5A"/>
    <w:rsid w:val="0048325F"/>
    <w:rsid w:val="00483E93"/>
    <w:rsid w:val="00483EB4"/>
    <w:rsid w:val="00483FEC"/>
    <w:rsid w:val="0048436F"/>
    <w:rsid w:val="00484992"/>
    <w:rsid w:val="004849CA"/>
    <w:rsid w:val="004851CA"/>
    <w:rsid w:val="00485400"/>
    <w:rsid w:val="004858EB"/>
    <w:rsid w:val="00485AB7"/>
    <w:rsid w:val="00485AF0"/>
    <w:rsid w:val="00485C11"/>
    <w:rsid w:val="00485CC5"/>
    <w:rsid w:val="00486652"/>
    <w:rsid w:val="00486A64"/>
    <w:rsid w:val="00486CBC"/>
    <w:rsid w:val="00486D15"/>
    <w:rsid w:val="00487466"/>
    <w:rsid w:val="004907F4"/>
    <w:rsid w:val="004918A7"/>
    <w:rsid w:val="004930E5"/>
    <w:rsid w:val="0049328C"/>
    <w:rsid w:val="004935FE"/>
    <w:rsid w:val="004943C5"/>
    <w:rsid w:val="0049470D"/>
    <w:rsid w:val="0049539D"/>
    <w:rsid w:val="004957B1"/>
    <w:rsid w:val="00495BE2"/>
    <w:rsid w:val="00496018"/>
    <w:rsid w:val="0049630F"/>
    <w:rsid w:val="0049637C"/>
    <w:rsid w:val="0049717D"/>
    <w:rsid w:val="004A06FE"/>
    <w:rsid w:val="004A1A2F"/>
    <w:rsid w:val="004A1C3C"/>
    <w:rsid w:val="004A1C3F"/>
    <w:rsid w:val="004A2C61"/>
    <w:rsid w:val="004A34C8"/>
    <w:rsid w:val="004A3A12"/>
    <w:rsid w:val="004A424A"/>
    <w:rsid w:val="004A467A"/>
    <w:rsid w:val="004A475A"/>
    <w:rsid w:val="004A4AD4"/>
    <w:rsid w:val="004A4C87"/>
    <w:rsid w:val="004A5257"/>
    <w:rsid w:val="004A5E69"/>
    <w:rsid w:val="004A6312"/>
    <w:rsid w:val="004A6C48"/>
    <w:rsid w:val="004A74FC"/>
    <w:rsid w:val="004B052D"/>
    <w:rsid w:val="004B0530"/>
    <w:rsid w:val="004B0ADE"/>
    <w:rsid w:val="004B0AE5"/>
    <w:rsid w:val="004B106B"/>
    <w:rsid w:val="004B1705"/>
    <w:rsid w:val="004B1BC0"/>
    <w:rsid w:val="004B32AF"/>
    <w:rsid w:val="004B37B9"/>
    <w:rsid w:val="004B3C20"/>
    <w:rsid w:val="004B3CB5"/>
    <w:rsid w:val="004B410A"/>
    <w:rsid w:val="004B4BBF"/>
    <w:rsid w:val="004B4C07"/>
    <w:rsid w:val="004B4C11"/>
    <w:rsid w:val="004B58A7"/>
    <w:rsid w:val="004B5B80"/>
    <w:rsid w:val="004B6459"/>
    <w:rsid w:val="004B6808"/>
    <w:rsid w:val="004B6876"/>
    <w:rsid w:val="004B7471"/>
    <w:rsid w:val="004B7AFC"/>
    <w:rsid w:val="004C097F"/>
    <w:rsid w:val="004C0AB2"/>
    <w:rsid w:val="004C0D94"/>
    <w:rsid w:val="004C1DF4"/>
    <w:rsid w:val="004C1E3B"/>
    <w:rsid w:val="004C2095"/>
    <w:rsid w:val="004C25C8"/>
    <w:rsid w:val="004C2C37"/>
    <w:rsid w:val="004C451D"/>
    <w:rsid w:val="004C4A10"/>
    <w:rsid w:val="004C519A"/>
    <w:rsid w:val="004C52AF"/>
    <w:rsid w:val="004C5E0F"/>
    <w:rsid w:val="004C6F98"/>
    <w:rsid w:val="004C718B"/>
    <w:rsid w:val="004C7D11"/>
    <w:rsid w:val="004C7FED"/>
    <w:rsid w:val="004D033F"/>
    <w:rsid w:val="004D128C"/>
    <w:rsid w:val="004D181D"/>
    <w:rsid w:val="004D1A1B"/>
    <w:rsid w:val="004D1A7A"/>
    <w:rsid w:val="004D2230"/>
    <w:rsid w:val="004D2C8A"/>
    <w:rsid w:val="004D35A3"/>
    <w:rsid w:val="004D3FBA"/>
    <w:rsid w:val="004D5041"/>
    <w:rsid w:val="004D6BAA"/>
    <w:rsid w:val="004D6F1B"/>
    <w:rsid w:val="004D7276"/>
    <w:rsid w:val="004D7ACE"/>
    <w:rsid w:val="004E037D"/>
    <w:rsid w:val="004E0467"/>
    <w:rsid w:val="004E0EA6"/>
    <w:rsid w:val="004E1FB5"/>
    <w:rsid w:val="004E31A5"/>
    <w:rsid w:val="004E351F"/>
    <w:rsid w:val="004E35D3"/>
    <w:rsid w:val="004E38A6"/>
    <w:rsid w:val="004E654F"/>
    <w:rsid w:val="004E6B8C"/>
    <w:rsid w:val="004E7E4C"/>
    <w:rsid w:val="004E7EF8"/>
    <w:rsid w:val="004F0AA3"/>
    <w:rsid w:val="004F1343"/>
    <w:rsid w:val="004F17E5"/>
    <w:rsid w:val="004F29F7"/>
    <w:rsid w:val="004F2C55"/>
    <w:rsid w:val="004F2D69"/>
    <w:rsid w:val="004F2D9D"/>
    <w:rsid w:val="004F3C5E"/>
    <w:rsid w:val="004F40CA"/>
    <w:rsid w:val="004F476E"/>
    <w:rsid w:val="004F48F8"/>
    <w:rsid w:val="004F4C98"/>
    <w:rsid w:val="004F5B10"/>
    <w:rsid w:val="004F5B2A"/>
    <w:rsid w:val="004F5B88"/>
    <w:rsid w:val="004F5C82"/>
    <w:rsid w:val="004F68B3"/>
    <w:rsid w:val="004F7DD7"/>
    <w:rsid w:val="00500517"/>
    <w:rsid w:val="005005BC"/>
    <w:rsid w:val="0050074F"/>
    <w:rsid w:val="00500A4E"/>
    <w:rsid w:val="00500CB0"/>
    <w:rsid w:val="00501342"/>
    <w:rsid w:val="00501B03"/>
    <w:rsid w:val="00501FB9"/>
    <w:rsid w:val="0050203E"/>
    <w:rsid w:val="005048D5"/>
    <w:rsid w:val="00504F58"/>
    <w:rsid w:val="0050526E"/>
    <w:rsid w:val="00505A0E"/>
    <w:rsid w:val="00506E04"/>
    <w:rsid w:val="00506F8A"/>
    <w:rsid w:val="00507445"/>
    <w:rsid w:val="005076BF"/>
    <w:rsid w:val="00507D20"/>
    <w:rsid w:val="0051111F"/>
    <w:rsid w:val="00512028"/>
    <w:rsid w:val="0051238E"/>
    <w:rsid w:val="00512C7A"/>
    <w:rsid w:val="00513CA5"/>
    <w:rsid w:val="0051488E"/>
    <w:rsid w:val="00514ABF"/>
    <w:rsid w:val="00514D9D"/>
    <w:rsid w:val="00514E52"/>
    <w:rsid w:val="00515BD2"/>
    <w:rsid w:val="00515EF0"/>
    <w:rsid w:val="00516449"/>
    <w:rsid w:val="00516642"/>
    <w:rsid w:val="00517502"/>
    <w:rsid w:val="005219D2"/>
    <w:rsid w:val="00521DE2"/>
    <w:rsid w:val="00521FD3"/>
    <w:rsid w:val="0052250E"/>
    <w:rsid w:val="00523357"/>
    <w:rsid w:val="005239B2"/>
    <w:rsid w:val="00524116"/>
    <w:rsid w:val="00524C39"/>
    <w:rsid w:val="00525226"/>
    <w:rsid w:val="00526158"/>
    <w:rsid w:val="00526300"/>
    <w:rsid w:val="00526FF7"/>
    <w:rsid w:val="00527417"/>
    <w:rsid w:val="00531A2C"/>
    <w:rsid w:val="00531D1D"/>
    <w:rsid w:val="0053239C"/>
    <w:rsid w:val="00532A28"/>
    <w:rsid w:val="00532B31"/>
    <w:rsid w:val="00533133"/>
    <w:rsid w:val="00533BCD"/>
    <w:rsid w:val="00534346"/>
    <w:rsid w:val="00534361"/>
    <w:rsid w:val="00534446"/>
    <w:rsid w:val="00534DA8"/>
    <w:rsid w:val="00535031"/>
    <w:rsid w:val="00535068"/>
    <w:rsid w:val="00535605"/>
    <w:rsid w:val="00535CD6"/>
    <w:rsid w:val="00536184"/>
    <w:rsid w:val="00536862"/>
    <w:rsid w:val="005371B1"/>
    <w:rsid w:val="005374CC"/>
    <w:rsid w:val="00537D3E"/>
    <w:rsid w:val="00537F6E"/>
    <w:rsid w:val="00542557"/>
    <w:rsid w:val="00542C8C"/>
    <w:rsid w:val="00543D24"/>
    <w:rsid w:val="00543D85"/>
    <w:rsid w:val="005444D2"/>
    <w:rsid w:val="005444E2"/>
    <w:rsid w:val="005447C4"/>
    <w:rsid w:val="005447F8"/>
    <w:rsid w:val="00545554"/>
    <w:rsid w:val="00545C6A"/>
    <w:rsid w:val="00545EE7"/>
    <w:rsid w:val="005465C0"/>
    <w:rsid w:val="00547762"/>
    <w:rsid w:val="00547772"/>
    <w:rsid w:val="00547A04"/>
    <w:rsid w:val="00551230"/>
    <w:rsid w:val="00551760"/>
    <w:rsid w:val="00551777"/>
    <w:rsid w:val="00551C75"/>
    <w:rsid w:val="00551D67"/>
    <w:rsid w:val="005523DD"/>
    <w:rsid w:val="00553654"/>
    <w:rsid w:val="00553AF0"/>
    <w:rsid w:val="00553EB2"/>
    <w:rsid w:val="0055434E"/>
    <w:rsid w:val="00555761"/>
    <w:rsid w:val="00555921"/>
    <w:rsid w:val="00555988"/>
    <w:rsid w:val="00555D15"/>
    <w:rsid w:val="00555E57"/>
    <w:rsid w:val="00556740"/>
    <w:rsid w:val="005573C9"/>
    <w:rsid w:val="005577EA"/>
    <w:rsid w:val="00557E2C"/>
    <w:rsid w:val="00557F2B"/>
    <w:rsid w:val="005607CD"/>
    <w:rsid w:val="005608B4"/>
    <w:rsid w:val="005616F1"/>
    <w:rsid w:val="00561D25"/>
    <w:rsid w:val="00561EEE"/>
    <w:rsid w:val="00562CD3"/>
    <w:rsid w:val="00562FF4"/>
    <w:rsid w:val="00563049"/>
    <w:rsid w:val="0056304B"/>
    <w:rsid w:val="00563605"/>
    <w:rsid w:val="0056377A"/>
    <w:rsid w:val="005638C2"/>
    <w:rsid w:val="00563A94"/>
    <w:rsid w:val="00563C1E"/>
    <w:rsid w:val="00564BAA"/>
    <w:rsid w:val="00564C06"/>
    <w:rsid w:val="00564F68"/>
    <w:rsid w:val="00565187"/>
    <w:rsid w:val="0056521F"/>
    <w:rsid w:val="005659CB"/>
    <w:rsid w:val="00565B52"/>
    <w:rsid w:val="00565BD9"/>
    <w:rsid w:val="00566743"/>
    <w:rsid w:val="00566E8B"/>
    <w:rsid w:val="00567167"/>
    <w:rsid w:val="00570AD2"/>
    <w:rsid w:val="005714C7"/>
    <w:rsid w:val="00571937"/>
    <w:rsid w:val="00571971"/>
    <w:rsid w:val="00571BA4"/>
    <w:rsid w:val="00572039"/>
    <w:rsid w:val="00572ACA"/>
    <w:rsid w:val="005738B4"/>
    <w:rsid w:val="00573FA7"/>
    <w:rsid w:val="005741AA"/>
    <w:rsid w:val="00575BBC"/>
    <w:rsid w:val="00575C20"/>
    <w:rsid w:val="00576AD0"/>
    <w:rsid w:val="00576B3C"/>
    <w:rsid w:val="005772CF"/>
    <w:rsid w:val="0058047A"/>
    <w:rsid w:val="00580FDF"/>
    <w:rsid w:val="00581FF3"/>
    <w:rsid w:val="005821EA"/>
    <w:rsid w:val="00582BC1"/>
    <w:rsid w:val="005834D6"/>
    <w:rsid w:val="005835A7"/>
    <w:rsid w:val="005839DF"/>
    <w:rsid w:val="00583CB7"/>
    <w:rsid w:val="005854FA"/>
    <w:rsid w:val="0058625B"/>
    <w:rsid w:val="005866FC"/>
    <w:rsid w:val="0058676B"/>
    <w:rsid w:val="00586947"/>
    <w:rsid w:val="005869F9"/>
    <w:rsid w:val="00586BA2"/>
    <w:rsid w:val="00586C53"/>
    <w:rsid w:val="00587B9E"/>
    <w:rsid w:val="005903EE"/>
    <w:rsid w:val="00590714"/>
    <w:rsid w:val="005917BA"/>
    <w:rsid w:val="005917EA"/>
    <w:rsid w:val="005919C8"/>
    <w:rsid w:val="0059264F"/>
    <w:rsid w:val="005933C1"/>
    <w:rsid w:val="005933F2"/>
    <w:rsid w:val="005938CE"/>
    <w:rsid w:val="00593B22"/>
    <w:rsid w:val="005942CA"/>
    <w:rsid w:val="00594959"/>
    <w:rsid w:val="00594C99"/>
    <w:rsid w:val="005953A1"/>
    <w:rsid w:val="005958B9"/>
    <w:rsid w:val="00595993"/>
    <w:rsid w:val="005960A7"/>
    <w:rsid w:val="005975BB"/>
    <w:rsid w:val="0059771B"/>
    <w:rsid w:val="00597A27"/>
    <w:rsid w:val="00597CEA"/>
    <w:rsid w:val="005A0185"/>
    <w:rsid w:val="005A0724"/>
    <w:rsid w:val="005A07C9"/>
    <w:rsid w:val="005A125B"/>
    <w:rsid w:val="005A153C"/>
    <w:rsid w:val="005A1FDA"/>
    <w:rsid w:val="005A20FA"/>
    <w:rsid w:val="005A2DC4"/>
    <w:rsid w:val="005A3E4F"/>
    <w:rsid w:val="005A3F3A"/>
    <w:rsid w:val="005A460F"/>
    <w:rsid w:val="005A4DD7"/>
    <w:rsid w:val="005A577D"/>
    <w:rsid w:val="005A589A"/>
    <w:rsid w:val="005A6C04"/>
    <w:rsid w:val="005A6FC4"/>
    <w:rsid w:val="005A7474"/>
    <w:rsid w:val="005A7850"/>
    <w:rsid w:val="005A7E24"/>
    <w:rsid w:val="005B0531"/>
    <w:rsid w:val="005B0D1E"/>
    <w:rsid w:val="005B1312"/>
    <w:rsid w:val="005B15AF"/>
    <w:rsid w:val="005B32D7"/>
    <w:rsid w:val="005B33C4"/>
    <w:rsid w:val="005B37E8"/>
    <w:rsid w:val="005B3C32"/>
    <w:rsid w:val="005B4945"/>
    <w:rsid w:val="005B49A7"/>
    <w:rsid w:val="005B5234"/>
    <w:rsid w:val="005B53ED"/>
    <w:rsid w:val="005B5857"/>
    <w:rsid w:val="005B6E9D"/>
    <w:rsid w:val="005B7334"/>
    <w:rsid w:val="005B76DD"/>
    <w:rsid w:val="005B7B4A"/>
    <w:rsid w:val="005B7D4D"/>
    <w:rsid w:val="005C0128"/>
    <w:rsid w:val="005C062B"/>
    <w:rsid w:val="005C13A1"/>
    <w:rsid w:val="005C231C"/>
    <w:rsid w:val="005C337A"/>
    <w:rsid w:val="005C4335"/>
    <w:rsid w:val="005C7064"/>
    <w:rsid w:val="005C776A"/>
    <w:rsid w:val="005C7B9B"/>
    <w:rsid w:val="005C7E0E"/>
    <w:rsid w:val="005D0444"/>
    <w:rsid w:val="005D057F"/>
    <w:rsid w:val="005D0750"/>
    <w:rsid w:val="005D0B43"/>
    <w:rsid w:val="005D0FB8"/>
    <w:rsid w:val="005D1126"/>
    <w:rsid w:val="005D2F4D"/>
    <w:rsid w:val="005D34ED"/>
    <w:rsid w:val="005D471A"/>
    <w:rsid w:val="005D53C3"/>
    <w:rsid w:val="005D53C8"/>
    <w:rsid w:val="005D5470"/>
    <w:rsid w:val="005D564C"/>
    <w:rsid w:val="005D57CB"/>
    <w:rsid w:val="005D5EB2"/>
    <w:rsid w:val="005D6055"/>
    <w:rsid w:val="005D7807"/>
    <w:rsid w:val="005E0826"/>
    <w:rsid w:val="005E1243"/>
    <w:rsid w:val="005E133F"/>
    <w:rsid w:val="005E1A05"/>
    <w:rsid w:val="005E30E6"/>
    <w:rsid w:val="005E3FD0"/>
    <w:rsid w:val="005E418A"/>
    <w:rsid w:val="005E4751"/>
    <w:rsid w:val="005E560A"/>
    <w:rsid w:val="005E5D23"/>
    <w:rsid w:val="005E63E6"/>
    <w:rsid w:val="005E6C4C"/>
    <w:rsid w:val="005E701F"/>
    <w:rsid w:val="005E7519"/>
    <w:rsid w:val="005E7E57"/>
    <w:rsid w:val="005F0535"/>
    <w:rsid w:val="005F0B02"/>
    <w:rsid w:val="005F2005"/>
    <w:rsid w:val="005F2AE0"/>
    <w:rsid w:val="005F2B48"/>
    <w:rsid w:val="005F2C87"/>
    <w:rsid w:val="005F2D54"/>
    <w:rsid w:val="005F2DA1"/>
    <w:rsid w:val="005F305B"/>
    <w:rsid w:val="005F39F0"/>
    <w:rsid w:val="005F3CB4"/>
    <w:rsid w:val="005F3E95"/>
    <w:rsid w:val="005F5C6E"/>
    <w:rsid w:val="005F5EDE"/>
    <w:rsid w:val="005F6995"/>
    <w:rsid w:val="005F704C"/>
    <w:rsid w:val="006012D0"/>
    <w:rsid w:val="00601711"/>
    <w:rsid w:val="00602A2E"/>
    <w:rsid w:val="00602EFA"/>
    <w:rsid w:val="00603145"/>
    <w:rsid w:val="0060385B"/>
    <w:rsid w:val="00604011"/>
    <w:rsid w:val="00604444"/>
    <w:rsid w:val="006048AE"/>
    <w:rsid w:val="00604B6E"/>
    <w:rsid w:val="006053A9"/>
    <w:rsid w:val="00605A98"/>
    <w:rsid w:val="006060BA"/>
    <w:rsid w:val="0060624E"/>
    <w:rsid w:val="00606425"/>
    <w:rsid w:val="0060693E"/>
    <w:rsid w:val="00606AD9"/>
    <w:rsid w:val="00606F28"/>
    <w:rsid w:val="0061049D"/>
    <w:rsid w:val="00610566"/>
    <w:rsid w:val="00610B2D"/>
    <w:rsid w:val="00610E81"/>
    <w:rsid w:val="006114B2"/>
    <w:rsid w:val="0061161A"/>
    <w:rsid w:val="00612106"/>
    <w:rsid w:val="0061257B"/>
    <w:rsid w:val="00612D5D"/>
    <w:rsid w:val="00613CDC"/>
    <w:rsid w:val="0061448A"/>
    <w:rsid w:val="00615779"/>
    <w:rsid w:val="00617D9A"/>
    <w:rsid w:val="00617E99"/>
    <w:rsid w:val="0062008C"/>
    <w:rsid w:val="00620094"/>
    <w:rsid w:val="006209C0"/>
    <w:rsid w:val="0062153F"/>
    <w:rsid w:val="00622326"/>
    <w:rsid w:val="006224A1"/>
    <w:rsid w:val="0062292D"/>
    <w:rsid w:val="00624493"/>
    <w:rsid w:val="006244CE"/>
    <w:rsid w:val="006247B9"/>
    <w:rsid w:val="00624D11"/>
    <w:rsid w:val="00625996"/>
    <w:rsid w:val="00625E07"/>
    <w:rsid w:val="00626E9B"/>
    <w:rsid w:val="006273EB"/>
    <w:rsid w:val="00630064"/>
    <w:rsid w:val="006305F2"/>
    <w:rsid w:val="00631CA4"/>
    <w:rsid w:val="00633A64"/>
    <w:rsid w:val="006340A7"/>
    <w:rsid w:val="00634124"/>
    <w:rsid w:val="006342B0"/>
    <w:rsid w:val="006355CC"/>
    <w:rsid w:val="006356CA"/>
    <w:rsid w:val="00635801"/>
    <w:rsid w:val="00635BC7"/>
    <w:rsid w:val="00636522"/>
    <w:rsid w:val="0063653E"/>
    <w:rsid w:val="00636663"/>
    <w:rsid w:val="00636EA5"/>
    <w:rsid w:val="006374CC"/>
    <w:rsid w:val="00640343"/>
    <w:rsid w:val="00640825"/>
    <w:rsid w:val="00640A8D"/>
    <w:rsid w:val="00640C6D"/>
    <w:rsid w:val="00640F4A"/>
    <w:rsid w:val="006411CE"/>
    <w:rsid w:val="006416D3"/>
    <w:rsid w:val="0064311B"/>
    <w:rsid w:val="00643739"/>
    <w:rsid w:val="006437E9"/>
    <w:rsid w:val="00643AAA"/>
    <w:rsid w:val="00644826"/>
    <w:rsid w:val="00645691"/>
    <w:rsid w:val="006459ED"/>
    <w:rsid w:val="00645E98"/>
    <w:rsid w:val="00645EB0"/>
    <w:rsid w:val="00645FFF"/>
    <w:rsid w:val="0064671E"/>
    <w:rsid w:val="00646D35"/>
    <w:rsid w:val="00646F92"/>
    <w:rsid w:val="00647137"/>
    <w:rsid w:val="00647308"/>
    <w:rsid w:val="00647756"/>
    <w:rsid w:val="00647F00"/>
    <w:rsid w:val="00651426"/>
    <w:rsid w:val="00651819"/>
    <w:rsid w:val="0065251B"/>
    <w:rsid w:val="006526DB"/>
    <w:rsid w:val="00652D30"/>
    <w:rsid w:val="00652F32"/>
    <w:rsid w:val="00653305"/>
    <w:rsid w:val="006533DB"/>
    <w:rsid w:val="00653750"/>
    <w:rsid w:val="00654773"/>
    <w:rsid w:val="0065550A"/>
    <w:rsid w:val="0065559F"/>
    <w:rsid w:val="006560BE"/>
    <w:rsid w:val="006561B0"/>
    <w:rsid w:val="0065622D"/>
    <w:rsid w:val="0065674C"/>
    <w:rsid w:val="00657892"/>
    <w:rsid w:val="00657A2B"/>
    <w:rsid w:val="00657AFF"/>
    <w:rsid w:val="00660325"/>
    <w:rsid w:val="00660748"/>
    <w:rsid w:val="006612A1"/>
    <w:rsid w:val="00661909"/>
    <w:rsid w:val="006619A9"/>
    <w:rsid w:val="006619E3"/>
    <w:rsid w:val="0066257D"/>
    <w:rsid w:val="00663069"/>
    <w:rsid w:val="006631E2"/>
    <w:rsid w:val="006634DC"/>
    <w:rsid w:val="00663B1F"/>
    <w:rsid w:val="00664231"/>
    <w:rsid w:val="0066625F"/>
    <w:rsid w:val="006674C2"/>
    <w:rsid w:val="006679E4"/>
    <w:rsid w:val="00670129"/>
    <w:rsid w:val="00670228"/>
    <w:rsid w:val="00670DB4"/>
    <w:rsid w:val="00671712"/>
    <w:rsid w:val="0067187B"/>
    <w:rsid w:val="00671A7C"/>
    <w:rsid w:val="0067247D"/>
    <w:rsid w:val="006729BF"/>
    <w:rsid w:val="00673047"/>
    <w:rsid w:val="00673334"/>
    <w:rsid w:val="006740F8"/>
    <w:rsid w:val="00674709"/>
    <w:rsid w:val="00675373"/>
    <w:rsid w:val="006762B4"/>
    <w:rsid w:val="00676D47"/>
    <w:rsid w:val="00676E51"/>
    <w:rsid w:val="00677146"/>
    <w:rsid w:val="00677173"/>
    <w:rsid w:val="0067762C"/>
    <w:rsid w:val="00677E59"/>
    <w:rsid w:val="006800A0"/>
    <w:rsid w:val="0068031A"/>
    <w:rsid w:val="00680439"/>
    <w:rsid w:val="00680795"/>
    <w:rsid w:val="006812B2"/>
    <w:rsid w:val="006813DB"/>
    <w:rsid w:val="00681EF8"/>
    <w:rsid w:val="00682000"/>
    <w:rsid w:val="006824E3"/>
    <w:rsid w:val="006826B0"/>
    <w:rsid w:val="006827AF"/>
    <w:rsid w:val="006827FF"/>
    <w:rsid w:val="00683478"/>
    <w:rsid w:val="00683920"/>
    <w:rsid w:val="006842AC"/>
    <w:rsid w:val="00684C02"/>
    <w:rsid w:val="00684E62"/>
    <w:rsid w:val="00686071"/>
    <w:rsid w:val="00687342"/>
    <w:rsid w:val="0068766E"/>
    <w:rsid w:val="006879A6"/>
    <w:rsid w:val="00690364"/>
    <w:rsid w:val="00691230"/>
    <w:rsid w:val="00692866"/>
    <w:rsid w:val="00692B8A"/>
    <w:rsid w:val="00692F61"/>
    <w:rsid w:val="006931DA"/>
    <w:rsid w:val="00693A9B"/>
    <w:rsid w:val="006942E8"/>
    <w:rsid w:val="006944AA"/>
    <w:rsid w:val="00694C5D"/>
    <w:rsid w:val="00694E62"/>
    <w:rsid w:val="00694EFD"/>
    <w:rsid w:val="0069522C"/>
    <w:rsid w:val="00695BEF"/>
    <w:rsid w:val="00696400"/>
    <w:rsid w:val="00696555"/>
    <w:rsid w:val="00696869"/>
    <w:rsid w:val="00696929"/>
    <w:rsid w:val="00696B2B"/>
    <w:rsid w:val="00696CE9"/>
    <w:rsid w:val="00696EEA"/>
    <w:rsid w:val="00697065"/>
    <w:rsid w:val="0069717E"/>
    <w:rsid w:val="00697AAD"/>
    <w:rsid w:val="006A03A3"/>
    <w:rsid w:val="006A0667"/>
    <w:rsid w:val="006A07CB"/>
    <w:rsid w:val="006A081E"/>
    <w:rsid w:val="006A0D63"/>
    <w:rsid w:val="006A1851"/>
    <w:rsid w:val="006A26DF"/>
    <w:rsid w:val="006A340F"/>
    <w:rsid w:val="006A3CB6"/>
    <w:rsid w:val="006A42CD"/>
    <w:rsid w:val="006A48AA"/>
    <w:rsid w:val="006A4902"/>
    <w:rsid w:val="006A5B1A"/>
    <w:rsid w:val="006A5BC2"/>
    <w:rsid w:val="006A62F6"/>
    <w:rsid w:val="006A63B7"/>
    <w:rsid w:val="006A67F7"/>
    <w:rsid w:val="006A6943"/>
    <w:rsid w:val="006A701D"/>
    <w:rsid w:val="006A795F"/>
    <w:rsid w:val="006B0261"/>
    <w:rsid w:val="006B085E"/>
    <w:rsid w:val="006B0F4E"/>
    <w:rsid w:val="006B19DC"/>
    <w:rsid w:val="006B205A"/>
    <w:rsid w:val="006B25E8"/>
    <w:rsid w:val="006B3202"/>
    <w:rsid w:val="006B3F62"/>
    <w:rsid w:val="006B42CE"/>
    <w:rsid w:val="006B45ED"/>
    <w:rsid w:val="006B58DD"/>
    <w:rsid w:val="006B6757"/>
    <w:rsid w:val="006B6B68"/>
    <w:rsid w:val="006B6BAA"/>
    <w:rsid w:val="006B74F1"/>
    <w:rsid w:val="006B779D"/>
    <w:rsid w:val="006C099C"/>
    <w:rsid w:val="006C0D6C"/>
    <w:rsid w:val="006C0EE8"/>
    <w:rsid w:val="006C1313"/>
    <w:rsid w:val="006C1A8E"/>
    <w:rsid w:val="006C1DBE"/>
    <w:rsid w:val="006C20FC"/>
    <w:rsid w:val="006C2110"/>
    <w:rsid w:val="006C24CE"/>
    <w:rsid w:val="006C2AB8"/>
    <w:rsid w:val="006C33FE"/>
    <w:rsid w:val="006C3841"/>
    <w:rsid w:val="006C411B"/>
    <w:rsid w:val="006C4384"/>
    <w:rsid w:val="006C48F0"/>
    <w:rsid w:val="006C527E"/>
    <w:rsid w:val="006C5F38"/>
    <w:rsid w:val="006C60C4"/>
    <w:rsid w:val="006C6174"/>
    <w:rsid w:val="006C644E"/>
    <w:rsid w:val="006C68AE"/>
    <w:rsid w:val="006C7E8F"/>
    <w:rsid w:val="006C7F58"/>
    <w:rsid w:val="006D0229"/>
    <w:rsid w:val="006D0C88"/>
    <w:rsid w:val="006D13AA"/>
    <w:rsid w:val="006D1AA2"/>
    <w:rsid w:val="006D241E"/>
    <w:rsid w:val="006D307A"/>
    <w:rsid w:val="006D3E1D"/>
    <w:rsid w:val="006D4257"/>
    <w:rsid w:val="006D4597"/>
    <w:rsid w:val="006D4757"/>
    <w:rsid w:val="006D51A0"/>
    <w:rsid w:val="006D51F0"/>
    <w:rsid w:val="006D5AD1"/>
    <w:rsid w:val="006D5B10"/>
    <w:rsid w:val="006D5C74"/>
    <w:rsid w:val="006D68C1"/>
    <w:rsid w:val="006D6B6A"/>
    <w:rsid w:val="006D6E26"/>
    <w:rsid w:val="006D7076"/>
    <w:rsid w:val="006D7BD3"/>
    <w:rsid w:val="006D7D61"/>
    <w:rsid w:val="006E00A2"/>
    <w:rsid w:val="006E08FC"/>
    <w:rsid w:val="006E1761"/>
    <w:rsid w:val="006E2602"/>
    <w:rsid w:val="006E2A3E"/>
    <w:rsid w:val="006E2CD2"/>
    <w:rsid w:val="006E399A"/>
    <w:rsid w:val="006E3B1E"/>
    <w:rsid w:val="006E3B44"/>
    <w:rsid w:val="006E3BC7"/>
    <w:rsid w:val="006E3F41"/>
    <w:rsid w:val="006E4922"/>
    <w:rsid w:val="006E49F1"/>
    <w:rsid w:val="006E584E"/>
    <w:rsid w:val="006E6D4F"/>
    <w:rsid w:val="006E7390"/>
    <w:rsid w:val="006E74E0"/>
    <w:rsid w:val="006E7D22"/>
    <w:rsid w:val="006F0B0D"/>
    <w:rsid w:val="006F1732"/>
    <w:rsid w:val="006F2FB7"/>
    <w:rsid w:val="006F2FE4"/>
    <w:rsid w:val="006F33BC"/>
    <w:rsid w:val="006F459B"/>
    <w:rsid w:val="006F54CC"/>
    <w:rsid w:val="006F637A"/>
    <w:rsid w:val="006F6A88"/>
    <w:rsid w:val="006F6B18"/>
    <w:rsid w:val="006F72CB"/>
    <w:rsid w:val="006F7429"/>
    <w:rsid w:val="006F79DF"/>
    <w:rsid w:val="007006BD"/>
    <w:rsid w:val="00700EF5"/>
    <w:rsid w:val="00701943"/>
    <w:rsid w:val="00701B07"/>
    <w:rsid w:val="007022C2"/>
    <w:rsid w:val="00702F34"/>
    <w:rsid w:val="007030D8"/>
    <w:rsid w:val="0070383A"/>
    <w:rsid w:val="007042ED"/>
    <w:rsid w:val="00704830"/>
    <w:rsid w:val="00704DFC"/>
    <w:rsid w:val="007065B1"/>
    <w:rsid w:val="0070700E"/>
    <w:rsid w:val="007071AF"/>
    <w:rsid w:val="00707F36"/>
    <w:rsid w:val="00710134"/>
    <w:rsid w:val="00710A86"/>
    <w:rsid w:val="007122E4"/>
    <w:rsid w:val="00712A44"/>
    <w:rsid w:val="00712CCA"/>
    <w:rsid w:val="00712DC2"/>
    <w:rsid w:val="007134B2"/>
    <w:rsid w:val="00713A40"/>
    <w:rsid w:val="00713AF5"/>
    <w:rsid w:val="00713FFB"/>
    <w:rsid w:val="00714212"/>
    <w:rsid w:val="00714700"/>
    <w:rsid w:val="00714851"/>
    <w:rsid w:val="00714BF4"/>
    <w:rsid w:val="00714E15"/>
    <w:rsid w:val="007150CA"/>
    <w:rsid w:val="00715323"/>
    <w:rsid w:val="00715CB2"/>
    <w:rsid w:val="00716C9D"/>
    <w:rsid w:val="00716E14"/>
    <w:rsid w:val="00716F19"/>
    <w:rsid w:val="00717455"/>
    <w:rsid w:val="007176AF"/>
    <w:rsid w:val="007207B5"/>
    <w:rsid w:val="00720EFE"/>
    <w:rsid w:val="0072178F"/>
    <w:rsid w:val="00721E1C"/>
    <w:rsid w:val="00722070"/>
    <w:rsid w:val="00722F94"/>
    <w:rsid w:val="0072304A"/>
    <w:rsid w:val="007231BD"/>
    <w:rsid w:val="00724B33"/>
    <w:rsid w:val="00724CE5"/>
    <w:rsid w:val="007251D2"/>
    <w:rsid w:val="007256C2"/>
    <w:rsid w:val="0072597B"/>
    <w:rsid w:val="00727497"/>
    <w:rsid w:val="00727B0F"/>
    <w:rsid w:val="00727B9C"/>
    <w:rsid w:val="007317C7"/>
    <w:rsid w:val="0073359E"/>
    <w:rsid w:val="007343E1"/>
    <w:rsid w:val="00734400"/>
    <w:rsid w:val="0073540C"/>
    <w:rsid w:val="00735567"/>
    <w:rsid w:val="007359B3"/>
    <w:rsid w:val="00737514"/>
    <w:rsid w:val="00740534"/>
    <w:rsid w:val="0074099B"/>
    <w:rsid w:val="00741858"/>
    <w:rsid w:val="00741E8A"/>
    <w:rsid w:val="0074253A"/>
    <w:rsid w:val="007435AC"/>
    <w:rsid w:val="00743E11"/>
    <w:rsid w:val="007445B1"/>
    <w:rsid w:val="00744C79"/>
    <w:rsid w:val="00744D93"/>
    <w:rsid w:val="00744FC6"/>
    <w:rsid w:val="00745396"/>
    <w:rsid w:val="00745D16"/>
    <w:rsid w:val="0074654F"/>
    <w:rsid w:val="00746C9B"/>
    <w:rsid w:val="00746EF6"/>
    <w:rsid w:val="0074722C"/>
    <w:rsid w:val="00747A11"/>
    <w:rsid w:val="00747B31"/>
    <w:rsid w:val="00751095"/>
    <w:rsid w:val="00751268"/>
    <w:rsid w:val="007514C4"/>
    <w:rsid w:val="00751859"/>
    <w:rsid w:val="00751A7E"/>
    <w:rsid w:val="007520BE"/>
    <w:rsid w:val="00752627"/>
    <w:rsid w:val="00752CB2"/>
    <w:rsid w:val="00753242"/>
    <w:rsid w:val="00753333"/>
    <w:rsid w:val="007540A7"/>
    <w:rsid w:val="007543F8"/>
    <w:rsid w:val="00754A19"/>
    <w:rsid w:val="00754E0C"/>
    <w:rsid w:val="007557CD"/>
    <w:rsid w:val="007565B6"/>
    <w:rsid w:val="00756F3C"/>
    <w:rsid w:val="0075704B"/>
    <w:rsid w:val="00757B1E"/>
    <w:rsid w:val="00760CA4"/>
    <w:rsid w:val="00761830"/>
    <w:rsid w:val="00761C7F"/>
    <w:rsid w:val="00762E96"/>
    <w:rsid w:val="007632F8"/>
    <w:rsid w:val="00763888"/>
    <w:rsid w:val="00763DD6"/>
    <w:rsid w:val="0076572F"/>
    <w:rsid w:val="00765EC8"/>
    <w:rsid w:val="00766D25"/>
    <w:rsid w:val="00767520"/>
    <w:rsid w:val="00767998"/>
    <w:rsid w:val="00770907"/>
    <w:rsid w:val="00770A76"/>
    <w:rsid w:val="0077158A"/>
    <w:rsid w:val="0077167E"/>
    <w:rsid w:val="00772390"/>
    <w:rsid w:val="00772397"/>
    <w:rsid w:val="007723C5"/>
    <w:rsid w:val="007724B6"/>
    <w:rsid w:val="00772C79"/>
    <w:rsid w:val="00772E72"/>
    <w:rsid w:val="00773044"/>
    <w:rsid w:val="007737B1"/>
    <w:rsid w:val="0077425E"/>
    <w:rsid w:val="007749BC"/>
    <w:rsid w:val="00774A9C"/>
    <w:rsid w:val="00774F64"/>
    <w:rsid w:val="007759A0"/>
    <w:rsid w:val="00775C27"/>
    <w:rsid w:val="007764C8"/>
    <w:rsid w:val="007767B7"/>
    <w:rsid w:val="00776815"/>
    <w:rsid w:val="007769A5"/>
    <w:rsid w:val="00777059"/>
    <w:rsid w:val="00777F72"/>
    <w:rsid w:val="00780ACD"/>
    <w:rsid w:val="00781CF4"/>
    <w:rsid w:val="0078260C"/>
    <w:rsid w:val="00782953"/>
    <w:rsid w:val="0078382B"/>
    <w:rsid w:val="00783C3A"/>
    <w:rsid w:val="00783DAF"/>
    <w:rsid w:val="0078405A"/>
    <w:rsid w:val="00784688"/>
    <w:rsid w:val="00784B04"/>
    <w:rsid w:val="00784C57"/>
    <w:rsid w:val="007853B9"/>
    <w:rsid w:val="007866F5"/>
    <w:rsid w:val="00786912"/>
    <w:rsid w:val="00786CD6"/>
    <w:rsid w:val="00790010"/>
    <w:rsid w:val="0079007D"/>
    <w:rsid w:val="0079117F"/>
    <w:rsid w:val="00791677"/>
    <w:rsid w:val="00791A54"/>
    <w:rsid w:val="00791EAC"/>
    <w:rsid w:val="0079236F"/>
    <w:rsid w:val="00792609"/>
    <w:rsid w:val="007933ED"/>
    <w:rsid w:val="007934F9"/>
    <w:rsid w:val="0079468B"/>
    <w:rsid w:val="007949A2"/>
    <w:rsid w:val="00794E52"/>
    <w:rsid w:val="00796714"/>
    <w:rsid w:val="0079691C"/>
    <w:rsid w:val="00797953"/>
    <w:rsid w:val="00797A09"/>
    <w:rsid w:val="007A0BA2"/>
    <w:rsid w:val="007A1353"/>
    <w:rsid w:val="007A1F42"/>
    <w:rsid w:val="007A20EB"/>
    <w:rsid w:val="007A26CC"/>
    <w:rsid w:val="007A2C10"/>
    <w:rsid w:val="007A400D"/>
    <w:rsid w:val="007A4C56"/>
    <w:rsid w:val="007A5576"/>
    <w:rsid w:val="007A5775"/>
    <w:rsid w:val="007A586A"/>
    <w:rsid w:val="007A5FFD"/>
    <w:rsid w:val="007A6B32"/>
    <w:rsid w:val="007A6BE2"/>
    <w:rsid w:val="007A71F1"/>
    <w:rsid w:val="007A74ED"/>
    <w:rsid w:val="007A7878"/>
    <w:rsid w:val="007A7B7F"/>
    <w:rsid w:val="007B0F95"/>
    <w:rsid w:val="007B1000"/>
    <w:rsid w:val="007B1737"/>
    <w:rsid w:val="007B174C"/>
    <w:rsid w:val="007B1F97"/>
    <w:rsid w:val="007B27C2"/>
    <w:rsid w:val="007B2BD6"/>
    <w:rsid w:val="007B4258"/>
    <w:rsid w:val="007B42F0"/>
    <w:rsid w:val="007B4D7A"/>
    <w:rsid w:val="007B5AFC"/>
    <w:rsid w:val="007B7062"/>
    <w:rsid w:val="007B7368"/>
    <w:rsid w:val="007B79F6"/>
    <w:rsid w:val="007C05D3"/>
    <w:rsid w:val="007C07E2"/>
    <w:rsid w:val="007C09B7"/>
    <w:rsid w:val="007C1CA4"/>
    <w:rsid w:val="007C1D7D"/>
    <w:rsid w:val="007C264C"/>
    <w:rsid w:val="007C3352"/>
    <w:rsid w:val="007C35E2"/>
    <w:rsid w:val="007C3AB0"/>
    <w:rsid w:val="007C3F06"/>
    <w:rsid w:val="007C4C16"/>
    <w:rsid w:val="007C5362"/>
    <w:rsid w:val="007C55A8"/>
    <w:rsid w:val="007C591B"/>
    <w:rsid w:val="007C5968"/>
    <w:rsid w:val="007C6534"/>
    <w:rsid w:val="007C75DD"/>
    <w:rsid w:val="007D05E4"/>
    <w:rsid w:val="007D067B"/>
    <w:rsid w:val="007D06C2"/>
    <w:rsid w:val="007D0A89"/>
    <w:rsid w:val="007D0D44"/>
    <w:rsid w:val="007D2646"/>
    <w:rsid w:val="007D2BB7"/>
    <w:rsid w:val="007D3B06"/>
    <w:rsid w:val="007D3BDD"/>
    <w:rsid w:val="007D3EA2"/>
    <w:rsid w:val="007D3FF3"/>
    <w:rsid w:val="007D40DC"/>
    <w:rsid w:val="007D43CE"/>
    <w:rsid w:val="007D499E"/>
    <w:rsid w:val="007D4F15"/>
    <w:rsid w:val="007D4F56"/>
    <w:rsid w:val="007D50F3"/>
    <w:rsid w:val="007D5A30"/>
    <w:rsid w:val="007D658F"/>
    <w:rsid w:val="007D6899"/>
    <w:rsid w:val="007D74AB"/>
    <w:rsid w:val="007D773F"/>
    <w:rsid w:val="007D79E6"/>
    <w:rsid w:val="007E18F9"/>
    <w:rsid w:val="007E1D02"/>
    <w:rsid w:val="007E1E37"/>
    <w:rsid w:val="007E204B"/>
    <w:rsid w:val="007E228A"/>
    <w:rsid w:val="007E44E6"/>
    <w:rsid w:val="007E4613"/>
    <w:rsid w:val="007E4853"/>
    <w:rsid w:val="007E4D61"/>
    <w:rsid w:val="007E4E8F"/>
    <w:rsid w:val="007E522B"/>
    <w:rsid w:val="007E56AC"/>
    <w:rsid w:val="007E580F"/>
    <w:rsid w:val="007E5E38"/>
    <w:rsid w:val="007E6233"/>
    <w:rsid w:val="007E6309"/>
    <w:rsid w:val="007E6349"/>
    <w:rsid w:val="007E6A5C"/>
    <w:rsid w:val="007E6BE9"/>
    <w:rsid w:val="007E7256"/>
    <w:rsid w:val="007E73A1"/>
    <w:rsid w:val="007E7623"/>
    <w:rsid w:val="007F06CD"/>
    <w:rsid w:val="007F08A8"/>
    <w:rsid w:val="007F0F54"/>
    <w:rsid w:val="007F169A"/>
    <w:rsid w:val="007F2853"/>
    <w:rsid w:val="007F2B24"/>
    <w:rsid w:val="007F38A4"/>
    <w:rsid w:val="007F3A3F"/>
    <w:rsid w:val="007F521D"/>
    <w:rsid w:val="007F557F"/>
    <w:rsid w:val="007F5C99"/>
    <w:rsid w:val="007F6278"/>
    <w:rsid w:val="007F6A04"/>
    <w:rsid w:val="007F76A6"/>
    <w:rsid w:val="008002F9"/>
    <w:rsid w:val="0080085A"/>
    <w:rsid w:val="00800FB2"/>
    <w:rsid w:val="00800FEF"/>
    <w:rsid w:val="0080100F"/>
    <w:rsid w:val="00801294"/>
    <w:rsid w:val="008018EC"/>
    <w:rsid w:val="00802157"/>
    <w:rsid w:val="00802D21"/>
    <w:rsid w:val="00802D83"/>
    <w:rsid w:val="00803A17"/>
    <w:rsid w:val="00804944"/>
    <w:rsid w:val="00805C27"/>
    <w:rsid w:val="008067F4"/>
    <w:rsid w:val="00806D3A"/>
    <w:rsid w:val="00806F1C"/>
    <w:rsid w:val="008070C0"/>
    <w:rsid w:val="00807EAD"/>
    <w:rsid w:val="008103A3"/>
    <w:rsid w:val="008111DE"/>
    <w:rsid w:val="00811502"/>
    <w:rsid w:val="008115C5"/>
    <w:rsid w:val="00812470"/>
    <w:rsid w:val="00812FBD"/>
    <w:rsid w:val="008133C8"/>
    <w:rsid w:val="00813813"/>
    <w:rsid w:val="00813ADA"/>
    <w:rsid w:val="008146C2"/>
    <w:rsid w:val="00814AA6"/>
    <w:rsid w:val="008156A0"/>
    <w:rsid w:val="00815887"/>
    <w:rsid w:val="008161E5"/>
    <w:rsid w:val="00816503"/>
    <w:rsid w:val="00817DB2"/>
    <w:rsid w:val="00817F95"/>
    <w:rsid w:val="00820F17"/>
    <w:rsid w:val="008210EB"/>
    <w:rsid w:val="008219E0"/>
    <w:rsid w:val="00821ACA"/>
    <w:rsid w:val="00821B2C"/>
    <w:rsid w:val="00821E98"/>
    <w:rsid w:val="00822256"/>
    <w:rsid w:val="0082296A"/>
    <w:rsid w:val="0082311D"/>
    <w:rsid w:val="008241D7"/>
    <w:rsid w:val="00825BBC"/>
    <w:rsid w:val="00825D79"/>
    <w:rsid w:val="0082611C"/>
    <w:rsid w:val="00826FB5"/>
    <w:rsid w:val="0082708C"/>
    <w:rsid w:val="00827165"/>
    <w:rsid w:val="00830A4C"/>
    <w:rsid w:val="00830CFD"/>
    <w:rsid w:val="00831154"/>
    <w:rsid w:val="00831A81"/>
    <w:rsid w:val="00831EEE"/>
    <w:rsid w:val="00832A9B"/>
    <w:rsid w:val="0083349A"/>
    <w:rsid w:val="00833560"/>
    <w:rsid w:val="00834391"/>
    <w:rsid w:val="00834C13"/>
    <w:rsid w:val="00834C89"/>
    <w:rsid w:val="00834DE2"/>
    <w:rsid w:val="00835604"/>
    <w:rsid w:val="00837315"/>
    <w:rsid w:val="00837988"/>
    <w:rsid w:val="008405A6"/>
    <w:rsid w:val="0084065C"/>
    <w:rsid w:val="008406D1"/>
    <w:rsid w:val="008407C8"/>
    <w:rsid w:val="008415C8"/>
    <w:rsid w:val="00842961"/>
    <w:rsid w:val="00842CA6"/>
    <w:rsid w:val="00844447"/>
    <w:rsid w:val="00846B84"/>
    <w:rsid w:val="00847AC4"/>
    <w:rsid w:val="00847FCE"/>
    <w:rsid w:val="008506CE"/>
    <w:rsid w:val="008507DC"/>
    <w:rsid w:val="00850C5E"/>
    <w:rsid w:val="008516BE"/>
    <w:rsid w:val="00851862"/>
    <w:rsid w:val="00851E30"/>
    <w:rsid w:val="0085375F"/>
    <w:rsid w:val="00853CB5"/>
    <w:rsid w:val="0085436E"/>
    <w:rsid w:val="00854C72"/>
    <w:rsid w:val="008556AA"/>
    <w:rsid w:val="008559A3"/>
    <w:rsid w:val="00855AD5"/>
    <w:rsid w:val="00855CB8"/>
    <w:rsid w:val="00855CDB"/>
    <w:rsid w:val="00856160"/>
    <w:rsid w:val="0085621B"/>
    <w:rsid w:val="008567FB"/>
    <w:rsid w:val="00856A98"/>
    <w:rsid w:val="008571C0"/>
    <w:rsid w:val="00857A52"/>
    <w:rsid w:val="008601EE"/>
    <w:rsid w:val="00860DF5"/>
    <w:rsid w:val="00861DF1"/>
    <w:rsid w:val="0086278E"/>
    <w:rsid w:val="008627E3"/>
    <w:rsid w:val="00862AE7"/>
    <w:rsid w:val="00863787"/>
    <w:rsid w:val="0086389A"/>
    <w:rsid w:val="00863C15"/>
    <w:rsid w:val="00864E23"/>
    <w:rsid w:val="00865E1F"/>
    <w:rsid w:val="00866790"/>
    <w:rsid w:val="00866816"/>
    <w:rsid w:val="00867644"/>
    <w:rsid w:val="00867FEE"/>
    <w:rsid w:val="008707AA"/>
    <w:rsid w:val="0087089A"/>
    <w:rsid w:val="0087157C"/>
    <w:rsid w:val="00872386"/>
    <w:rsid w:val="008727C3"/>
    <w:rsid w:val="008738D5"/>
    <w:rsid w:val="00873DE9"/>
    <w:rsid w:val="008749C4"/>
    <w:rsid w:val="00874EF4"/>
    <w:rsid w:val="00875939"/>
    <w:rsid w:val="0087615C"/>
    <w:rsid w:val="008765CA"/>
    <w:rsid w:val="008768F7"/>
    <w:rsid w:val="00876902"/>
    <w:rsid w:val="00876C30"/>
    <w:rsid w:val="00876D35"/>
    <w:rsid w:val="00876ED6"/>
    <w:rsid w:val="00877092"/>
    <w:rsid w:val="008774A4"/>
    <w:rsid w:val="00877BE4"/>
    <w:rsid w:val="00877D83"/>
    <w:rsid w:val="00880A11"/>
    <w:rsid w:val="00880A2B"/>
    <w:rsid w:val="00881345"/>
    <w:rsid w:val="0088221C"/>
    <w:rsid w:val="008826DB"/>
    <w:rsid w:val="00882BAF"/>
    <w:rsid w:val="00883498"/>
    <w:rsid w:val="00883800"/>
    <w:rsid w:val="00884102"/>
    <w:rsid w:val="00884115"/>
    <w:rsid w:val="0088421C"/>
    <w:rsid w:val="00885B61"/>
    <w:rsid w:val="00886BDA"/>
    <w:rsid w:val="008875A0"/>
    <w:rsid w:val="00887887"/>
    <w:rsid w:val="008904C6"/>
    <w:rsid w:val="008918D3"/>
    <w:rsid w:val="00891E2B"/>
    <w:rsid w:val="008923E2"/>
    <w:rsid w:val="00892685"/>
    <w:rsid w:val="00893622"/>
    <w:rsid w:val="0089399D"/>
    <w:rsid w:val="008939E1"/>
    <w:rsid w:val="00893F9F"/>
    <w:rsid w:val="008940F9"/>
    <w:rsid w:val="008942C8"/>
    <w:rsid w:val="008944AB"/>
    <w:rsid w:val="00895115"/>
    <w:rsid w:val="00895625"/>
    <w:rsid w:val="00896465"/>
    <w:rsid w:val="00896696"/>
    <w:rsid w:val="00896BAD"/>
    <w:rsid w:val="00896C4A"/>
    <w:rsid w:val="008974A7"/>
    <w:rsid w:val="00897730"/>
    <w:rsid w:val="008A0416"/>
    <w:rsid w:val="008A050C"/>
    <w:rsid w:val="008A0843"/>
    <w:rsid w:val="008A0C35"/>
    <w:rsid w:val="008A10D1"/>
    <w:rsid w:val="008A1337"/>
    <w:rsid w:val="008A2CA6"/>
    <w:rsid w:val="008A2F9D"/>
    <w:rsid w:val="008A36CC"/>
    <w:rsid w:val="008A5115"/>
    <w:rsid w:val="008A5721"/>
    <w:rsid w:val="008A5DDE"/>
    <w:rsid w:val="008A6993"/>
    <w:rsid w:val="008A6B0D"/>
    <w:rsid w:val="008A70F2"/>
    <w:rsid w:val="008A7355"/>
    <w:rsid w:val="008A75BA"/>
    <w:rsid w:val="008A763F"/>
    <w:rsid w:val="008A7FD4"/>
    <w:rsid w:val="008B015A"/>
    <w:rsid w:val="008B031B"/>
    <w:rsid w:val="008B04C4"/>
    <w:rsid w:val="008B0DB1"/>
    <w:rsid w:val="008B119B"/>
    <w:rsid w:val="008B1785"/>
    <w:rsid w:val="008B202B"/>
    <w:rsid w:val="008B20FC"/>
    <w:rsid w:val="008B342E"/>
    <w:rsid w:val="008B3BEA"/>
    <w:rsid w:val="008B400C"/>
    <w:rsid w:val="008B470E"/>
    <w:rsid w:val="008B4B1A"/>
    <w:rsid w:val="008B5017"/>
    <w:rsid w:val="008B516C"/>
    <w:rsid w:val="008B5263"/>
    <w:rsid w:val="008B5300"/>
    <w:rsid w:val="008B5927"/>
    <w:rsid w:val="008B5CF1"/>
    <w:rsid w:val="008B60CD"/>
    <w:rsid w:val="008B6939"/>
    <w:rsid w:val="008B6D97"/>
    <w:rsid w:val="008B7E97"/>
    <w:rsid w:val="008C02C5"/>
    <w:rsid w:val="008C030A"/>
    <w:rsid w:val="008C0507"/>
    <w:rsid w:val="008C0B1A"/>
    <w:rsid w:val="008C0CC1"/>
    <w:rsid w:val="008C1061"/>
    <w:rsid w:val="008C19B4"/>
    <w:rsid w:val="008C1F05"/>
    <w:rsid w:val="008C270F"/>
    <w:rsid w:val="008C272A"/>
    <w:rsid w:val="008C331F"/>
    <w:rsid w:val="008C3637"/>
    <w:rsid w:val="008C3A5E"/>
    <w:rsid w:val="008C435A"/>
    <w:rsid w:val="008C4F55"/>
    <w:rsid w:val="008C5C71"/>
    <w:rsid w:val="008C7458"/>
    <w:rsid w:val="008D0335"/>
    <w:rsid w:val="008D0C2C"/>
    <w:rsid w:val="008D10FE"/>
    <w:rsid w:val="008D11BC"/>
    <w:rsid w:val="008D1BB8"/>
    <w:rsid w:val="008D2411"/>
    <w:rsid w:val="008D2B36"/>
    <w:rsid w:val="008D373F"/>
    <w:rsid w:val="008D3905"/>
    <w:rsid w:val="008D3A28"/>
    <w:rsid w:val="008D3E58"/>
    <w:rsid w:val="008D4A8D"/>
    <w:rsid w:val="008D4FD5"/>
    <w:rsid w:val="008D584E"/>
    <w:rsid w:val="008D60A8"/>
    <w:rsid w:val="008D633F"/>
    <w:rsid w:val="008D73D5"/>
    <w:rsid w:val="008E0556"/>
    <w:rsid w:val="008E0A94"/>
    <w:rsid w:val="008E0CF7"/>
    <w:rsid w:val="008E171A"/>
    <w:rsid w:val="008E1E6D"/>
    <w:rsid w:val="008E1EFD"/>
    <w:rsid w:val="008E22A5"/>
    <w:rsid w:val="008E3BE2"/>
    <w:rsid w:val="008E516F"/>
    <w:rsid w:val="008E52FA"/>
    <w:rsid w:val="008E605F"/>
    <w:rsid w:val="008E6422"/>
    <w:rsid w:val="008E6442"/>
    <w:rsid w:val="008E77A3"/>
    <w:rsid w:val="008E7F36"/>
    <w:rsid w:val="008F0AAD"/>
    <w:rsid w:val="008F17D2"/>
    <w:rsid w:val="008F19FA"/>
    <w:rsid w:val="008F1EEF"/>
    <w:rsid w:val="008F2DCB"/>
    <w:rsid w:val="008F307D"/>
    <w:rsid w:val="008F36F3"/>
    <w:rsid w:val="008F3E4E"/>
    <w:rsid w:val="008F3EC3"/>
    <w:rsid w:val="008F4029"/>
    <w:rsid w:val="008F4975"/>
    <w:rsid w:val="008F4A8A"/>
    <w:rsid w:val="008F5DD4"/>
    <w:rsid w:val="008F655C"/>
    <w:rsid w:val="008F7049"/>
    <w:rsid w:val="008F7A04"/>
    <w:rsid w:val="008F7FC5"/>
    <w:rsid w:val="00900931"/>
    <w:rsid w:val="00900EEE"/>
    <w:rsid w:val="009012AB"/>
    <w:rsid w:val="00903795"/>
    <w:rsid w:val="00903C44"/>
    <w:rsid w:val="00904468"/>
    <w:rsid w:val="00905171"/>
    <w:rsid w:val="009054A3"/>
    <w:rsid w:val="00906DFD"/>
    <w:rsid w:val="009075DA"/>
    <w:rsid w:val="009076DB"/>
    <w:rsid w:val="00907C97"/>
    <w:rsid w:val="00910203"/>
    <w:rsid w:val="00910530"/>
    <w:rsid w:val="00911D93"/>
    <w:rsid w:val="009122AE"/>
    <w:rsid w:val="009124B4"/>
    <w:rsid w:val="009129B0"/>
    <w:rsid w:val="009139BE"/>
    <w:rsid w:val="00914484"/>
    <w:rsid w:val="00914485"/>
    <w:rsid w:val="00915AB4"/>
    <w:rsid w:val="00916F7F"/>
    <w:rsid w:val="009173B0"/>
    <w:rsid w:val="00917DCB"/>
    <w:rsid w:val="00917F07"/>
    <w:rsid w:val="009200F3"/>
    <w:rsid w:val="00920404"/>
    <w:rsid w:val="009209CB"/>
    <w:rsid w:val="00921662"/>
    <w:rsid w:val="00921764"/>
    <w:rsid w:val="00921816"/>
    <w:rsid w:val="0092241F"/>
    <w:rsid w:val="00922560"/>
    <w:rsid w:val="00922872"/>
    <w:rsid w:val="00922BCE"/>
    <w:rsid w:val="00923194"/>
    <w:rsid w:val="00924587"/>
    <w:rsid w:val="009247BF"/>
    <w:rsid w:val="00924ED7"/>
    <w:rsid w:val="0092572D"/>
    <w:rsid w:val="009262D7"/>
    <w:rsid w:val="00926ADC"/>
    <w:rsid w:val="00926D8E"/>
    <w:rsid w:val="0092781C"/>
    <w:rsid w:val="00930312"/>
    <w:rsid w:val="009303D6"/>
    <w:rsid w:val="00930825"/>
    <w:rsid w:val="00930EAB"/>
    <w:rsid w:val="009311A4"/>
    <w:rsid w:val="00932178"/>
    <w:rsid w:val="009321D7"/>
    <w:rsid w:val="009328C8"/>
    <w:rsid w:val="00933EC4"/>
    <w:rsid w:val="0093456B"/>
    <w:rsid w:val="0093503A"/>
    <w:rsid w:val="00935C57"/>
    <w:rsid w:val="00935FA4"/>
    <w:rsid w:val="0093796B"/>
    <w:rsid w:val="0094060C"/>
    <w:rsid w:val="009407F3"/>
    <w:rsid w:val="009410B9"/>
    <w:rsid w:val="00941138"/>
    <w:rsid w:val="009412DA"/>
    <w:rsid w:val="00941317"/>
    <w:rsid w:val="00941A9B"/>
    <w:rsid w:val="00941D10"/>
    <w:rsid w:val="00941DBD"/>
    <w:rsid w:val="00941DF4"/>
    <w:rsid w:val="00942120"/>
    <w:rsid w:val="00942227"/>
    <w:rsid w:val="009424D0"/>
    <w:rsid w:val="009424EA"/>
    <w:rsid w:val="0094251C"/>
    <w:rsid w:val="00942617"/>
    <w:rsid w:val="00943C14"/>
    <w:rsid w:val="00944A3C"/>
    <w:rsid w:val="009453A1"/>
    <w:rsid w:val="00946011"/>
    <w:rsid w:val="009462FC"/>
    <w:rsid w:val="00946B14"/>
    <w:rsid w:val="00946C64"/>
    <w:rsid w:val="00946F26"/>
    <w:rsid w:val="00947027"/>
    <w:rsid w:val="00947A5A"/>
    <w:rsid w:val="00947E19"/>
    <w:rsid w:val="00947F07"/>
    <w:rsid w:val="0095020D"/>
    <w:rsid w:val="009510E9"/>
    <w:rsid w:val="009510FB"/>
    <w:rsid w:val="009511A7"/>
    <w:rsid w:val="009512A2"/>
    <w:rsid w:val="00951C01"/>
    <w:rsid w:val="0095215B"/>
    <w:rsid w:val="009527A9"/>
    <w:rsid w:val="00953229"/>
    <w:rsid w:val="00953687"/>
    <w:rsid w:val="00953EC8"/>
    <w:rsid w:val="00954A87"/>
    <w:rsid w:val="00954B3B"/>
    <w:rsid w:val="009554C8"/>
    <w:rsid w:val="009554FE"/>
    <w:rsid w:val="00955F41"/>
    <w:rsid w:val="00956235"/>
    <w:rsid w:val="009565DD"/>
    <w:rsid w:val="0095680B"/>
    <w:rsid w:val="00956A58"/>
    <w:rsid w:val="0095776A"/>
    <w:rsid w:val="00960192"/>
    <w:rsid w:val="009603C7"/>
    <w:rsid w:val="00960412"/>
    <w:rsid w:val="00960651"/>
    <w:rsid w:val="009619DA"/>
    <w:rsid w:val="00961CC7"/>
    <w:rsid w:val="00961DA3"/>
    <w:rsid w:val="00962472"/>
    <w:rsid w:val="00962599"/>
    <w:rsid w:val="00962763"/>
    <w:rsid w:val="00962A3D"/>
    <w:rsid w:val="00962B09"/>
    <w:rsid w:val="00962FCD"/>
    <w:rsid w:val="00963334"/>
    <w:rsid w:val="00963ABC"/>
    <w:rsid w:val="00964BD8"/>
    <w:rsid w:val="00965A62"/>
    <w:rsid w:val="00965FAF"/>
    <w:rsid w:val="00965FE6"/>
    <w:rsid w:val="0096635A"/>
    <w:rsid w:val="009666B1"/>
    <w:rsid w:val="00967702"/>
    <w:rsid w:val="00970336"/>
    <w:rsid w:val="00970C0F"/>
    <w:rsid w:val="00971209"/>
    <w:rsid w:val="00971823"/>
    <w:rsid w:val="009723D4"/>
    <w:rsid w:val="00972705"/>
    <w:rsid w:val="00972980"/>
    <w:rsid w:val="00973038"/>
    <w:rsid w:val="00973A59"/>
    <w:rsid w:val="00974651"/>
    <w:rsid w:val="00974931"/>
    <w:rsid w:val="00974C90"/>
    <w:rsid w:val="0097514D"/>
    <w:rsid w:val="00975950"/>
    <w:rsid w:val="00975E6A"/>
    <w:rsid w:val="00976007"/>
    <w:rsid w:val="0097616B"/>
    <w:rsid w:val="009761BB"/>
    <w:rsid w:val="00976A46"/>
    <w:rsid w:val="00976CF1"/>
    <w:rsid w:val="00977334"/>
    <w:rsid w:val="00980451"/>
    <w:rsid w:val="009804B2"/>
    <w:rsid w:val="00980A8F"/>
    <w:rsid w:val="00980DE9"/>
    <w:rsid w:val="009813BB"/>
    <w:rsid w:val="0098171A"/>
    <w:rsid w:val="00982250"/>
    <w:rsid w:val="00983059"/>
    <w:rsid w:val="00984A06"/>
    <w:rsid w:val="009866A2"/>
    <w:rsid w:val="009867B0"/>
    <w:rsid w:val="00986A52"/>
    <w:rsid w:val="00987F46"/>
    <w:rsid w:val="0099095F"/>
    <w:rsid w:val="00990D6A"/>
    <w:rsid w:val="009912B5"/>
    <w:rsid w:val="00991938"/>
    <w:rsid w:val="00991C23"/>
    <w:rsid w:val="00991D46"/>
    <w:rsid w:val="00991FA4"/>
    <w:rsid w:val="009936AE"/>
    <w:rsid w:val="00993A70"/>
    <w:rsid w:val="00994D0C"/>
    <w:rsid w:val="00994E1B"/>
    <w:rsid w:val="00995198"/>
    <w:rsid w:val="0099596A"/>
    <w:rsid w:val="00995D0B"/>
    <w:rsid w:val="00996397"/>
    <w:rsid w:val="009963D4"/>
    <w:rsid w:val="00996606"/>
    <w:rsid w:val="00997800"/>
    <w:rsid w:val="00997D03"/>
    <w:rsid w:val="009A000F"/>
    <w:rsid w:val="009A0084"/>
    <w:rsid w:val="009A0415"/>
    <w:rsid w:val="009A0563"/>
    <w:rsid w:val="009A0D0C"/>
    <w:rsid w:val="009A0FAB"/>
    <w:rsid w:val="009A1260"/>
    <w:rsid w:val="009A2BF9"/>
    <w:rsid w:val="009A3E21"/>
    <w:rsid w:val="009A433B"/>
    <w:rsid w:val="009A43E4"/>
    <w:rsid w:val="009A4491"/>
    <w:rsid w:val="009A4AA1"/>
    <w:rsid w:val="009A4DDD"/>
    <w:rsid w:val="009A574A"/>
    <w:rsid w:val="009A57FD"/>
    <w:rsid w:val="009A6431"/>
    <w:rsid w:val="009A69B6"/>
    <w:rsid w:val="009A6A76"/>
    <w:rsid w:val="009A6ABC"/>
    <w:rsid w:val="009A72A6"/>
    <w:rsid w:val="009A79C8"/>
    <w:rsid w:val="009B0566"/>
    <w:rsid w:val="009B0812"/>
    <w:rsid w:val="009B0E5E"/>
    <w:rsid w:val="009B15F9"/>
    <w:rsid w:val="009B1D36"/>
    <w:rsid w:val="009B286F"/>
    <w:rsid w:val="009B2B0C"/>
    <w:rsid w:val="009B2DC1"/>
    <w:rsid w:val="009B317E"/>
    <w:rsid w:val="009B4C6C"/>
    <w:rsid w:val="009B5B7F"/>
    <w:rsid w:val="009B603B"/>
    <w:rsid w:val="009B75CD"/>
    <w:rsid w:val="009C1489"/>
    <w:rsid w:val="009C1571"/>
    <w:rsid w:val="009C18E0"/>
    <w:rsid w:val="009C225B"/>
    <w:rsid w:val="009C2582"/>
    <w:rsid w:val="009C2BD4"/>
    <w:rsid w:val="009C3450"/>
    <w:rsid w:val="009C3CDD"/>
    <w:rsid w:val="009C4117"/>
    <w:rsid w:val="009C46CA"/>
    <w:rsid w:val="009C528F"/>
    <w:rsid w:val="009C6082"/>
    <w:rsid w:val="009C7685"/>
    <w:rsid w:val="009C7921"/>
    <w:rsid w:val="009D00A8"/>
    <w:rsid w:val="009D0840"/>
    <w:rsid w:val="009D0E90"/>
    <w:rsid w:val="009D0F8A"/>
    <w:rsid w:val="009D171B"/>
    <w:rsid w:val="009D1A11"/>
    <w:rsid w:val="009D1E09"/>
    <w:rsid w:val="009D2345"/>
    <w:rsid w:val="009D2AF1"/>
    <w:rsid w:val="009D39CF"/>
    <w:rsid w:val="009D3C21"/>
    <w:rsid w:val="009D3C3E"/>
    <w:rsid w:val="009D3FE1"/>
    <w:rsid w:val="009D4585"/>
    <w:rsid w:val="009D4973"/>
    <w:rsid w:val="009D4F6D"/>
    <w:rsid w:val="009D507E"/>
    <w:rsid w:val="009D5954"/>
    <w:rsid w:val="009D65B1"/>
    <w:rsid w:val="009D6764"/>
    <w:rsid w:val="009D716A"/>
    <w:rsid w:val="009D7F86"/>
    <w:rsid w:val="009E00CF"/>
    <w:rsid w:val="009E0528"/>
    <w:rsid w:val="009E05CC"/>
    <w:rsid w:val="009E0B7D"/>
    <w:rsid w:val="009E201F"/>
    <w:rsid w:val="009E36E8"/>
    <w:rsid w:val="009E3A78"/>
    <w:rsid w:val="009E3FFC"/>
    <w:rsid w:val="009E41AA"/>
    <w:rsid w:val="009E4AF1"/>
    <w:rsid w:val="009E553C"/>
    <w:rsid w:val="009E5864"/>
    <w:rsid w:val="009E5DA1"/>
    <w:rsid w:val="009E623A"/>
    <w:rsid w:val="009E6A8E"/>
    <w:rsid w:val="009E71CB"/>
    <w:rsid w:val="009E7EFF"/>
    <w:rsid w:val="009F00FF"/>
    <w:rsid w:val="009F0D5B"/>
    <w:rsid w:val="009F1685"/>
    <w:rsid w:val="009F1984"/>
    <w:rsid w:val="009F1CA2"/>
    <w:rsid w:val="009F1CCD"/>
    <w:rsid w:val="009F23F7"/>
    <w:rsid w:val="009F2419"/>
    <w:rsid w:val="009F242F"/>
    <w:rsid w:val="009F2A53"/>
    <w:rsid w:val="009F2F98"/>
    <w:rsid w:val="009F3122"/>
    <w:rsid w:val="009F3631"/>
    <w:rsid w:val="009F36C6"/>
    <w:rsid w:val="009F4B08"/>
    <w:rsid w:val="009F4C5A"/>
    <w:rsid w:val="009F4EC0"/>
    <w:rsid w:val="009F507A"/>
    <w:rsid w:val="009F5BCD"/>
    <w:rsid w:val="009F680C"/>
    <w:rsid w:val="009F6D2E"/>
    <w:rsid w:val="009F6DEC"/>
    <w:rsid w:val="009F7DC8"/>
    <w:rsid w:val="00A002F0"/>
    <w:rsid w:val="00A00719"/>
    <w:rsid w:val="00A00D38"/>
    <w:rsid w:val="00A00D3C"/>
    <w:rsid w:val="00A00E23"/>
    <w:rsid w:val="00A01744"/>
    <w:rsid w:val="00A01E31"/>
    <w:rsid w:val="00A02F17"/>
    <w:rsid w:val="00A038EC"/>
    <w:rsid w:val="00A04582"/>
    <w:rsid w:val="00A04A31"/>
    <w:rsid w:val="00A04EF9"/>
    <w:rsid w:val="00A050F6"/>
    <w:rsid w:val="00A06D2F"/>
    <w:rsid w:val="00A07263"/>
    <w:rsid w:val="00A0753C"/>
    <w:rsid w:val="00A07734"/>
    <w:rsid w:val="00A07F3F"/>
    <w:rsid w:val="00A106F4"/>
    <w:rsid w:val="00A10EED"/>
    <w:rsid w:val="00A11316"/>
    <w:rsid w:val="00A11424"/>
    <w:rsid w:val="00A11437"/>
    <w:rsid w:val="00A1188A"/>
    <w:rsid w:val="00A12D79"/>
    <w:rsid w:val="00A13254"/>
    <w:rsid w:val="00A13E99"/>
    <w:rsid w:val="00A14506"/>
    <w:rsid w:val="00A14FEA"/>
    <w:rsid w:val="00A15161"/>
    <w:rsid w:val="00A159E7"/>
    <w:rsid w:val="00A15BD5"/>
    <w:rsid w:val="00A15D64"/>
    <w:rsid w:val="00A16EDC"/>
    <w:rsid w:val="00A16FC4"/>
    <w:rsid w:val="00A2008D"/>
    <w:rsid w:val="00A20097"/>
    <w:rsid w:val="00A20339"/>
    <w:rsid w:val="00A2040F"/>
    <w:rsid w:val="00A20A02"/>
    <w:rsid w:val="00A20ED8"/>
    <w:rsid w:val="00A20F57"/>
    <w:rsid w:val="00A21220"/>
    <w:rsid w:val="00A215B0"/>
    <w:rsid w:val="00A216ED"/>
    <w:rsid w:val="00A219CF"/>
    <w:rsid w:val="00A222A4"/>
    <w:rsid w:val="00A22554"/>
    <w:rsid w:val="00A225C8"/>
    <w:rsid w:val="00A22C1A"/>
    <w:rsid w:val="00A22E87"/>
    <w:rsid w:val="00A2399C"/>
    <w:rsid w:val="00A240B9"/>
    <w:rsid w:val="00A249A2"/>
    <w:rsid w:val="00A24B2C"/>
    <w:rsid w:val="00A25103"/>
    <w:rsid w:val="00A2582C"/>
    <w:rsid w:val="00A25C41"/>
    <w:rsid w:val="00A25FCA"/>
    <w:rsid w:val="00A261B1"/>
    <w:rsid w:val="00A2648C"/>
    <w:rsid w:val="00A26A22"/>
    <w:rsid w:val="00A26C42"/>
    <w:rsid w:val="00A27CC6"/>
    <w:rsid w:val="00A31F47"/>
    <w:rsid w:val="00A3246E"/>
    <w:rsid w:val="00A32D7D"/>
    <w:rsid w:val="00A33CA8"/>
    <w:rsid w:val="00A3403C"/>
    <w:rsid w:val="00A354CB"/>
    <w:rsid w:val="00A356D9"/>
    <w:rsid w:val="00A3584F"/>
    <w:rsid w:val="00A359F2"/>
    <w:rsid w:val="00A35C34"/>
    <w:rsid w:val="00A36326"/>
    <w:rsid w:val="00A3636E"/>
    <w:rsid w:val="00A36B06"/>
    <w:rsid w:val="00A37428"/>
    <w:rsid w:val="00A37598"/>
    <w:rsid w:val="00A3775D"/>
    <w:rsid w:val="00A3778E"/>
    <w:rsid w:val="00A4032B"/>
    <w:rsid w:val="00A40DC2"/>
    <w:rsid w:val="00A41C97"/>
    <w:rsid w:val="00A41DCF"/>
    <w:rsid w:val="00A41E1D"/>
    <w:rsid w:val="00A42656"/>
    <w:rsid w:val="00A42BF8"/>
    <w:rsid w:val="00A42F48"/>
    <w:rsid w:val="00A42F56"/>
    <w:rsid w:val="00A431C7"/>
    <w:rsid w:val="00A434BC"/>
    <w:rsid w:val="00A44B18"/>
    <w:rsid w:val="00A45085"/>
    <w:rsid w:val="00A45103"/>
    <w:rsid w:val="00A4631D"/>
    <w:rsid w:val="00A46F87"/>
    <w:rsid w:val="00A503C5"/>
    <w:rsid w:val="00A505FA"/>
    <w:rsid w:val="00A51E35"/>
    <w:rsid w:val="00A52B90"/>
    <w:rsid w:val="00A52BD1"/>
    <w:rsid w:val="00A53AFA"/>
    <w:rsid w:val="00A54822"/>
    <w:rsid w:val="00A54BC6"/>
    <w:rsid w:val="00A550D2"/>
    <w:rsid w:val="00A55D3E"/>
    <w:rsid w:val="00A574EA"/>
    <w:rsid w:val="00A57E2C"/>
    <w:rsid w:val="00A57F45"/>
    <w:rsid w:val="00A57F6F"/>
    <w:rsid w:val="00A6036D"/>
    <w:rsid w:val="00A60AC7"/>
    <w:rsid w:val="00A61619"/>
    <w:rsid w:val="00A619D4"/>
    <w:rsid w:val="00A61C27"/>
    <w:rsid w:val="00A625D3"/>
    <w:rsid w:val="00A628A3"/>
    <w:rsid w:val="00A628BF"/>
    <w:rsid w:val="00A631AB"/>
    <w:rsid w:val="00A646EC"/>
    <w:rsid w:val="00A64F88"/>
    <w:rsid w:val="00A6580D"/>
    <w:rsid w:val="00A65D33"/>
    <w:rsid w:val="00A6712D"/>
    <w:rsid w:val="00A67B52"/>
    <w:rsid w:val="00A70C1F"/>
    <w:rsid w:val="00A70D66"/>
    <w:rsid w:val="00A717DA"/>
    <w:rsid w:val="00A71924"/>
    <w:rsid w:val="00A72082"/>
    <w:rsid w:val="00A7252B"/>
    <w:rsid w:val="00A726F8"/>
    <w:rsid w:val="00A73C21"/>
    <w:rsid w:val="00A74025"/>
    <w:rsid w:val="00A7411D"/>
    <w:rsid w:val="00A7491E"/>
    <w:rsid w:val="00A74CD9"/>
    <w:rsid w:val="00A750E2"/>
    <w:rsid w:val="00A752A2"/>
    <w:rsid w:val="00A7544D"/>
    <w:rsid w:val="00A75ECE"/>
    <w:rsid w:val="00A76001"/>
    <w:rsid w:val="00A761CC"/>
    <w:rsid w:val="00A76D05"/>
    <w:rsid w:val="00A76F20"/>
    <w:rsid w:val="00A77776"/>
    <w:rsid w:val="00A80B77"/>
    <w:rsid w:val="00A81E5F"/>
    <w:rsid w:val="00A821D7"/>
    <w:rsid w:val="00A82877"/>
    <w:rsid w:val="00A82DE4"/>
    <w:rsid w:val="00A82F58"/>
    <w:rsid w:val="00A83E18"/>
    <w:rsid w:val="00A8465E"/>
    <w:rsid w:val="00A846CA"/>
    <w:rsid w:val="00A85DB5"/>
    <w:rsid w:val="00A86279"/>
    <w:rsid w:val="00A8631F"/>
    <w:rsid w:val="00A863F0"/>
    <w:rsid w:val="00A86845"/>
    <w:rsid w:val="00A86BE4"/>
    <w:rsid w:val="00A87605"/>
    <w:rsid w:val="00A87D3D"/>
    <w:rsid w:val="00A90A66"/>
    <w:rsid w:val="00A91521"/>
    <w:rsid w:val="00A917B8"/>
    <w:rsid w:val="00A92529"/>
    <w:rsid w:val="00A93B02"/>
    <w:rsid w:val="00A93F35"/>
    <w:rsid w:val="00A93FF8"/>
    <w:rsid w:val="00A9422D"/>
    <w:rsid w:val="00A94A9E"/>
    <w:rsid w:val="00A94BD7"/>
    <w:rsid w:val="00A94CC8"/>
    <w:rsid w:val="00A95E79"/>
    <w:rsid w:val="00A965E2"/>
    <w:rsid w:val="00A967BC"/>
    <w:rsid w:val="00A968C5"/>
    <w:rsid w:val="00A972FD"/>
    <w:rsid w:val="00A97F2D"/>
    <w:rsid w:val="00AA0A75"/>
    <w:rsid w:val="00AA0D3D"/>
    <w:rsid w:val="00AA2AB2"/>
    <w:rsid w:val="00AA2F5B"/>
    <w:rsid w:val="00AA366E"/>
    <w:rsid w:val="00AA3B2E"/>
    <w:rsid w:val="00AA3E2E"/>
    <w:rsid w:val="00AA4A8A"/>
    <w:rsid w:val="00AA5A9B"/>
    <w:rsid w:val="00AA5B6C"/>
    <w:rsid w:val="00AA5DA7"/>
    <w:rsid w:val="00AA6140"/>
    <w:rsid w:val="00AA6F8A"/>
    <w:rsid w:val="00AA72DE"/>
    <w:rsid w:val="00AA74D8"/>
    <w:rsid w:val="00AA7596"/>
    <w:rsid w:val="00AA7B97"/>
    <w:rsid w:val="00AA7E7F"/>
    <w:rsid w:val="00AA7F2E"/>
    <w:rsid w:val="00AB0293"/>
    <w:rsid w:val="00AB111E"/>
    <w:rsid w:val="00AB12E1"/>
    <w:rsid w:val="00AB1520"/>
    <w:rsid w:val="00AB15BE"/>
    <w:rsid w:val="00AB2013"/>
    <w:rsid w:val="00AB2096"/>
    <w:rsid w:val="00AB24C2"/>
    <w:rsid w:val="00AB2640"/>
    <w:rsid w:val="00AB2987"/>
    <w:rsid w:val="00AB2A7E"/>
    <w:rsid w:val="00AB2C41"/>
    <w:rsid w:val="00AB4830"/>
    <w:rsid w:val="00AB4A2E"/>
    <w:rsid w:val="00AB4BB2"/>
    <w:rsid w:val="00AB50D9"/>
    <w:rsid w:val="00AB54B7"/>
    <w:rsid w:val="00AB5C8E"/>
    <w:rsid w:val="00AB5E2C"/>
    <w:rsid w:val="00AB7C72"/>
    <w:rsid w:val="00AB7EDC"/>
    <w:rsid w:val="00AC02E2"/>
    <w:rsid w:val="00AC1514"/>
    <w:rsid w:val="00AC1C38"/>
    <w:rsid w:val="00AC20EC"/>
    <w:rsid w:val="00AC309D"/>
    <w:rsid w:val="00AC313F"/>
    <w:rsid w:val="00AC3A0B"/>
    <w:rsid w:val="00AC4677"/>
    <w:rsid w:val="00AC596C"/>
    <w:rsid w:val="00AC6014"/>
    <w:rsid w:val="00AD026D"/>
    <w:rsid w:val="00AD1281"/>
    <w:rsid w:val="00AD1336"/>
    <w:rsid w:val="00AD1CE3"/>
    <w:rsid w:val="00AD2012"/>
    <w:rsid w:val="00AD21FA"/>
    <w:rsid w:val="00AD346F"/>
    <w:rsid w:val="00AD3EF0"/>
    <w:rsid w:val="00AD4482"/>
    <w:rsid w:val="00AD5535"/>
    <w:rsid w:val="00AD5A46"/>
    <w:rsid w:val="00AD637F"/>
    <w:rsid w:val="00AD6C98"/>
    <w:rsid w:val="00AD71B2"/>
    <w:rsid w:val="00AD77F5"/>
    <w:rsid w:val="00AD7A4C"/>
    <w:rsid w:val="00AD7EE3"/>
    <w:rsid w:val="00AE0249"/>
    <w:rsid w:val="00AE0477"/>
    <w:rsid w:val="00AE1202"/>
    <w:rsid w:val="00AE1841"/>
    <w:rsid w:val="00AE1F42"/>
    <w:rsid w:val="00AE213B"/>
    <w:rsid w:val="00AE228A"/>
    <w:rsid w:val="00AE2BF9"/>
    <w:rsid w:val="00AE30A8"/>
    <w:rsid w:val="00AE332A"/>
    <w:rsid w:val="00AE36BF"/>
    <w:rsid w:val="00AE3944"/>
    <w:rsid w:val="00AE398E"/>
    <w:rsid w:val="00AE3ADD"/>
    <w:rsid w:val="00AE4D39"/>
    <w:rsid w:val="00AE4DC3"/>
    <w:rsid w:val="00AE50DE"/>
    <w:rsid w:val="00AE6324"/>
    <w:rsid w:val="00AE6BE7"/>
    <w:rsid w:val="00AE75B9"/>
    <w:rsid w:val="00AE762F"/>
    <w:rsid w:val="00AF0A83"/>
    <w:rsid w:val="00AF0EFE"/>
    <w:rsid w:val="00AF0F15"/>
    <w:rsid w:val="00AF2033"/>
    <w:rsid w:val="00AF3326"/>
    <w:rsid w:val="00AF421D"/>
    <w:rsid w:val="00AF57FA"/>
    <w:rsid w:val="00AF5B5E"/>
    <w:rsid w:val="00AF5E45"/>
    <w:rsid w:val="00AF5F5A"/>
    <w:rsid w:val="00AF615D"/>
    <w:rsid w:val="00AF61AD"/>
    <w:rsid w:val="00AF6467"/>
    <w:rsid w:val="00AF64ED"/>
    <w:rsid w:val="00AF6B6C"/>
    <w:rsid w:val="00AF74D8"/>
    <w:rsid w:val="00AF770A"/>
    <w:rsid w:val="00B0063D"/>
    <w:rsid w:val="00B007A6"/>
    <w:rsid w:val="00B00D05"/>
    <w:rsid w:val="00B02078"/>
    <w:rsid w:val="00B02867"/>
    <w:rsid w:val="00B038EF"/>
    <w:rsid w:val="00B0429D"/>
    <w:rsid w:val="00B0490A"/>
    <w:rsid w:val="00B04BB4"/>
    <w:rsid w:val="00B05577"/>
    <w:rsid w:val="00B05C05"/>
    <w:rsid w:val="00B06476"/>
    <w:rsid w:val="00B06DB2"/>
    <w:rsid w:val="00B07141"/>
    <w:rsid w:val="00B078F1"/>
    <w:rsid w:val="00B11029"/>
    <w:rsid w:val="00B111F1"/>
    <w:rsid w:val="00B11E03"/>
    <w:rsid w:val="00B124D4"/>
    <w:rsid w:val="00B12828"/>
    <w:rsid w:val="00B12CAD"/>
    <w:rsid w:val="00B1351B"/>
    <w:rsid w:val="00B137EE"/>
    <w:rsid w:val="00B13A9B"/>
    <w:rsid w:val="00B15590"/>
    <w:rsid w:val="00B16DED"/>
    <w:rsid w:val="00B16E3F"/>
    <w:rsid w:val="00B16E76"/>
    <w:rsid w:val="00B171F1"/>
    <w:rsid w:val="00B17591"/>
    <w:rsid w:val="00B20B6D"/>
    <w:rsid w:val="00B20CB8"/>
    <w:rsid w:val="00B21568"/>
    <w:rsid w:val="00B21D0C"/>
    <w:rsid w:val="00B22856"/>
    <w:rsid w:val="00B23CF1"/>
    <w:rsid w:val="00B24069"/>
    <w:rsid w:val="00B24473"/>
    <w:rsid w:val="00B24608"/>
    <w:rsid w:val="00B24E9E"/>
    <w:rsid w:val="00B25AF4"/>
    <w:rsid w:val="00B2601E"/>
    <w:rsid w:val="00B262D9"/>
    <w:rsid w:val="00B26468"/>
    <w:rsid w:val="00B26E6C"/>
    <w:rsid w:val="00B273D2"/>
    <w:rsid w:val="00B273E1"/>
    <w:rsid w:val="00B273FB"/>
    <w:rsid w:val="00B304FB"/>
    <w:rsid w:val="00B30A71"/>
    <w:rsid w:val="00B30D22"/>
    <w:rsid w:val="00B3179D"/>
    <w:rsid w:val="00B31983"/>
    <w:rsid w:val="00B3216B"/>
    <w:rsid w:val="00B32413"/>
    <w:rsid w:val="00B32DE7"/>
    <w:rsid w:val="00B338D2"/>
    <w:rsid w:val="00B34322"/>
    <w:rsid w:val="00B35458"/>
    <w:rsid w:val="00B35673"/>
    <w:rsid w:val="00B362E0"/>
    <w:rsid w:val="00B362E9"/>
    <w:rsid w:val="00B36B98"/>
    <w:rsid w:val="00B36DB9"/>
    <w:rsid w:val="00B36E47"/>
    <w:rsid w:val="00B37002"/>
    <w:rsid w:val="00B37044"/>
    <w:rsid w:val="00B37394"/>
    <w:rsid w:val="00B37572"/>
    <w:rsid w:val="00B37B8F"/>
    <w:rsid w:val="00B401B0"/>
    <w:rsid w:val="00B405C6"/>
    <w:rsid w:val="00B40A24"/>
    <w:rsid w:val="00B41A44"/>
    <w:rsid w:val="00B41F19"/>
    <w:rsid w:val="00B4262D"/>
    <w:rsid w:val="00B42DA5"/>
    <w:rsid w:val="00B433BD"/>
    <w:rsid w:val="00B436D7"/>
    <w:rsid w:val="00B43710"/>
    <w:rsid w:val="00B43F50"/>
    <w:rsid w:val="00B440C6"/>
    <w:rsid w:val="00B44CC1"/>
    <w:rsid w:val="00B44FBA"/>
    <w:rsid w:val="00B4548A"/>
    <w:rsid w:val="00B45FBE"/>
    <w:rsid w:val="00B4695A"/>
    <w:rsid w:val="00B50B3C"/>
    <w:rsid w:val="00B5176F"/>
    <w:rsid w:val="00B51EAD"/>
    <w:rsid w:val="00B52099"/>
    <w:rsid w:val="00B52AA0"/>
    <w:rsid w:val="00B52E3A"/>
    <w:rsid w:val="00B53047"/>
    <w:rsid w:val="00B54E38"/>
    <w:rsid w:val="00B55581"/>
    <w:rsid w:val="00B55792"/>
    <w:rsid w:val="00B55955"/>
    <w:rsid w:val="00B55C78"/>
    <w:rsid w:val="00B55EDD"/>
    <w:rsid w:val="00B55F79"/>
    <w:rsid w:val="00B5602C"/>
    <w:rsid w:val="00B56247"/>
    <w:rsid w:val="00B5688D"/>
    <w:rsid w:val="00B56AC9"/>
    <w:rsid w:val="00B5704D"/>
    <w:rsid w:val="00B57780"/>
    <w:rsid w:val="00B57973"/>
    <w:rsid w:val="00B6041C"/>
    <w:rsid w:val="00B60702"/>
    <w:rsid w:val="00B60881"/>
    <w:rsid w:val="00B609CF"/>
    <w:rsid w:val="00B61B72"/>
    <w:rsid w:val="00B624FE"/>
    <w:rsid w:val="00B62748"/>
    <w:rsid w:val="00B62FEF"/>
    <w:rsid w:val="00B632DA"/>
    <w:rsid w:val="00B63742"/>
    <w:rsid w:val="00B63AD2"/>
    <w:rsid w:val="00B63CFC"/>
    <w:rsid w:val="00B64DCB"/>
    <w:rsid w:val="00B65587"/>
    <w:rsid w:val="00B65664"/>
    <w:rsid w:val="00B66646"/>
    <w:rsid w:val="00B667A3"/>
    <w:rsid w:val="00B70373"/>
    <w:rsid w:val="00B703D0"/>
    <w:rsid w:val="00B70758"/>
    <w:rsid w:val="00B70BF0"/>
    <w:rsid w:val="00B70E90"/>
    <w:rsid w:val="00B716DD"/>
    <w:rsid w:val="00B72590"/>
    <w:rsid w:val="00B72640"/>
    <w:rsid w:val="00B72BD3"/>
    <w:rsid w:val="00B733FC"/>
    <w:rsid w:val="00B73B28"/>
    <w:rsid w:val="00B73E52"/>
    <w:rsid w:val="00B75273"/>
    <w:rsid w:val="00B753CE"/>
    <w:rsid w:val="00B75659"/>
    <w:rsid w:val="00B76A21"/>
    <w:rsid w:val="00B774E0"/>
    <w:rsid w:val="00B77E08"/>
    <w:rsid w:val="00B77ECD"/>
    <w:rsid w:val="00B809D7"/>
    <w:rsid w:val="00B80DB8"/>
    <w:rsid w:val="00B810F3"/>
    <w:rsid w:val="00B8128B"/>
    <w:rsid w:val="00B81654"/>
    <w:rsid w:val="00B81803"/>
    <w:rsid w:val="00B819C0"/>
    <w:rsid w:val="00B822B6"/>
    <w:rsid w:val="00B82380"/>
    <w:rsid w:val="00B82B9E"/>
    <w:rsid w:val="00B82F5D"/>
    <w:rsid w:val="00B83425"/>
    <w:rsid w:val="00B84092"/>
    <w:rsid w:val="00B84699"/>
    <w:rsid w:val="00B84E63"/>
    <w:rsid w:val="00B8527C"/>
    <w:rsid w:val="00B85D28"/>
    <w:rsid w:val="00B85F9C"/>
    <w:rsid w:val="00B8641B"/>
    <w:rsid w:val="00B90059"/>
    <w:rsid w:val="00B9102A"/>
    <w:rsid w:val="00B915EE"/>
    <w:rsid w:val="00B92982"/>
    <w:rsid w:val="00B935D1"/>
    <w:rsid w:val="00B941F5"/>
    <w:rsid w:val="00B9464E"/>
    <w:rsid w:val="00B95C32"/>
    <w:rsid w:val="00B95E7E"/>
    <w:rsid w:val="00B960F1"/>
    <w:rsid w:val="00B97019"/>
    <w:rsid w:val="00B970FC"/>
    <w:rsid w:val="00B97153"/>
    <w:rsid w:val="00B973B9"/>
    <w:rsid w:val="00B9755A"/>
    <w:rsid w:val="00B97710"/>
    <w:rsid w:val="00B97778"/>
    <w:rsid w:val="00B97EFB"/>
    <w:rsid w:val="00BA0F4D"/>
    <w:rsid w:val="00BA1145"/>
    <w:rsid w:val="00BA156A"/>
    <w:rsid w:val="00BA1775"/>
    <w:rsid w:val="00BA1C63"/>
    <w:rsid w:val="00BA2340"/>
    <w:rsid w:val="00BA2396"/>
    <w:rsid w:val="00BA378D"/>
    <w:rsid w:val="00BA3E10"/>
    <w:rsid w:val="00BA4350"/>
    <w:rsid w:val="00BA5371"/>
    <w:rsid w:val="00BA5424"/>
    <w:rsid w:val="00BA5807"/>
    <w:rsid w:val="00BA62C6"/>
    <w:rsid w:val="00BA6316"/>
    <w:rsid w:val="00BA6590"/>
    <w:rsid w:val="00BA6FB0"/>
    <w:rsid w:val="00BA7441"/>
    <w:rsid w:val="00BB009F"/>
    <w:rsid w:val="00BB02A1"/>
    <w:rsid w:val="00BB0634"/>
    <w:rsid w:val="00BB08E6"/>
    <w:rsid w:val="00BB1428"/>
    <w:rsid w:val="00BB1445"/>
    <w:rsid w:val="00BB15BD"/>
    <w:rsid w:val="00BB22FF"/>
    <w:rsid w:val="00BB3565"/>
    <w:rsid w:val="00BB37D5"/>
    <w:rsid w:val="00BB4324"/>
    <w:rsid w:val="00BB45A7"/>
    <w:rsid w:val="00BB519B"/>
    <w:rsid w:val="00BB57E4"/>
    <w:rsid w:val="00BB6843"/>
    <w:rsid w:val="00BB6BC8"/>
    <w:rsid w:val="00BB6F1A"/>
    <w:rsid w:val="00BB74C3"/>
    <w:rsid w:val="00BB7DC5"/>
    <w:rsid w:val="00BC00E2"/>
    <w:rsid w:val="00BC07C7"/>
    <w:rsid w:val="00BC086C"/>
    <w:rsid w:val="00BC248F"/>
    <w:rsid w:val="00BC3EF7"/>
    <w:rsid w:val="00BC4700"/>
    <w:rsid w:val="00BC4DF4"/>
    <w:rsid w:val="00BC4FE7"/>
    <w:rsid w:val="00BC57CE"/>
    <w:rsid w:val="00BC595E"/>
    <w:rsid w:val="00BC6032"/>
    <w:rsid w:val="00BC6510"/>
    <w:rsid w:val="00BC6BCE"/>
    <w:rsid w:val="00BC773F"/>
    <w:rsid w:val="00BC775F"/>
    <w:rsid w:val="00BC7965"/>
    <w:rsid w:val="00BD07FB"/>
    <w:rsid w:val="00BD08AC"/>
    <w:rsid w:val="00BD0B35"/>
    <w:rsid w:val="00BD1ABB"/>
    <w:rsid w:val="00BD27B6"/>
    <w:rsid w:val="00BD35C7"/>
    <w:rsid w:val="00BD3750"/>
    <w:rsid w:val="00BD438C"/>
    <w:rsid w:val="00BD48E0"/>
    <w:rsid w:val="00BD4E56"/>
    <w:rsid w:val="00BD6711"/>
    <w:rsid w:val="00BD7069"/>
    <w:rsid w:val="00BD7E2C"/>
    <w:rsid w:val="00BE02FD"/>
    <w:rsid w:val="00BE0977"/>
    <w:rsid w:val="00BE0AEB"/>
    <w:rsid w:val="00BE0D0D"/>
    <w:rsid w:val="00BE0D74"/>
    <w:rsid w:val="00BE12AF"/>
    <w:rsid w:val="00BE16E4"/>
    <w:rsid w:val="00BE2555"/>
    <w:rsid w:val="00BE2D27"/>
    <w:rsid w:val="00BE4CDC"/>
    <w:rsid w:val="00BE4FAF"/>
    <w:rsid w:val="00BE5527"/>
    <w:rsid w:val="00BE641A"/>
    <w:rsid w:val="00BE661D"/>
    <w:rsid w:val="00BE6811"/>
    <w:rsid w:val="00BE74C3"/>
    <w:rsid w:val="00BE796B"/>
    <w:rsid w:val="00BF0E45"/>
    <w:rsid w:val="00BF200C"/>
    <w:rsid w:val="00BF25FA"/>
    <w:rsid w:val="00BF2ECD"/>
    <w:rsid w:val="00BF3731"/>
    <w:rsid w:val="00BF37D1"/>
    <w:rsid w:val="00BF3D21"/>
    <w:rsid w:val="00BF3D59"/>
    <w:rsid w:val="00BF40F9"/>
    <w:rsid w:val="00BF4642"/>
    <w:rsid w:val="00BF4684"/>
    <w:rsid w:val="00BF4705"/>
    <w:rsid w:val="00BF4789"/>
    <w:rsid w:val="00BF6CB4"/>
    <w:rsid w:val="00BF6DB7"/>
    <w:rsid w:val="00BF6ECC"/>
    <w:rsid w:val="00BF76F4"/>
    <w:rsid w:val="00C0038A"/>
    <w:rsid w:val="00C0078E"/>
    <w:rsid w:val="00C00935"/>
    <w:rsid w:val="00C00FD5"/>
    <w:rsid w:val="00C013B9"/>
    <w:rsid w:val="00C01E97"/>
    <w:rsid w:val="00C02431"/>
    <w:rsid w:val="00C02572"/>
    <w:rsid w:val="00C02851"/>
    <w:rsid w:val="00C0299B"/>
    <w:rsid w:val="00C0332C"/>
    <w:rsid w:val="00C0353A"/>
    <w:rsid w:val="00C04A7B"/>
    <w:rsid w:val="00C04C9E"/>
    <w:rsid w:val="00C04E45"/>
    <w:rsid w:val="00C05770"/>
    <w:rsid w:val="00C0635C"/>
    <w:rsid w:val="00C0638E"/>
    <w:rsid w:val="00C06BB7"/>
    <w:rsid w:val="00C06EA1"/>
    <w:rsid w:val="00C10370"/>
    <w:rsid w:val="00C10F6F"/>
    <w:rsid w:val="00C11512"/>
    <w:rsid w:val="00C11B5B"/>
    <w:rsid w:val="00C11DF1"/>
    <w:rsid w:val="00C1285A"/>
    <w:rsid w:val="00C13E28"/>
    <w:rsid w:val="00C13EF1"/>
    <w:rsid w:val="00C14621"/>
    <w:rsid w:val="00C14E9A"/>
    <w:rsid w:val="00C14FE8"/>
    <w:rsid w:val="00C1505A"/>
    <w:rsid w:val="00C15542"/>
    <w:rsid w:val="00C157BF"/>
    <w:rsid w:val="00C16B1F"/>
    <w:rsid w:val="00C174C6"/>
    <w:rsid w:val="00C178AA"/>
    <w:rsid w:val="00C17E43"/>
    <w:rsid w:val="00C2086B"/>
    <w:rsid w:val="00C20EDC"/>
    <w:rsid w:val="00C21CFA"/>
    <w:rsid w:val="00C223C3"/>
    <w:rsid w:val="00C22617"/>
    <w:rsid w:val="00C22EE6"/>
    <w:rsid w:val="00C2367A"/>
    <w:rsid w:val="00C23927"/>
    <w:rsid w:val="00C240AF"/>
    <w:rsid w:val="00C2481E"/>
    <w:rsid w:val="00C24975"/>
    <w:rsid w:val="00C24BE1"/>
    <w:rsid w:val="00C25AD3"/>
    <w:rsid w:val="00C25C66"/>
    <w:rsid w:val="00C270D3"/>
    <w:rsid w:val="00C273A0"/>
    <w:rsid w:val="00C27874"/>
    <w:rsid w:val="00C27CAB"/>
    <w:rsid w:val="00C27E2F"/>
    <w:rsid w:val="00C3009F"/>
    <w:rsid w:val="00C310E9"/>
    <w:rsid w:val="00C3146A"/>
    <w:rsid w:val="00C3199A"/>
    <w:rsid w:val="00C31AC5"/>
    <w:rsid w:val="00C31ACC"/>
    <w:rsid w:val="00C3250F"/>
    <w:rsid w:val="00C32682"/>
    <w:rsid w:val="00C3282B"/>
    <w:rsid w:val="00C32EBA"/>
    <w:rsid w:val="00C33547"/>
    <w:rsid w:val="00C335D6"/>
    <w:rsid w:val="00C33746"/>
    <w:rsid w:val="00C33A0C"/>
    <w:rsid w:val="00C33D5D"/>
    <w:rsid w:val="00C34598"/>
    <w:rsid w:val="00C348B1"/>
    <w:rsid w:val="00C3546B"/>
    <w:rsid w:val="00C36019"/>
    <w:rsid w:val="00C363C2"/>
    <w:rsid w:val="00C369B8"/>
    <w:rsid w:val="00C37299"/>
    <w:rsid w:val="00C3750E"/>
    <w:rsid w:val="00C37CEC"/>
    <w:rsid w:val="00C37D9D"/>
    <w:rsid w:val="00C4009B"/>
    <w:rsid w:val="00C404E5"/>
    <w:rsid w:val="00C406CE"/>
    <w:rsid w:val="00C41CE3"/>
    <w:rsid w:val="00C42BB8"/>
    <w:rsid w:val="00C4354E"/>
    <w:rsid w:val="00C44CCB"/>
    <w:rsid w:val="00C45084"/>
    <w:rsid w:val="00C455B9"/>
    <w:rsid w:val="00C46743"/>
    <w:rsid w:val="00C475EC"/>
    <w:rsid w:val="00C47749"/>
    <w:rsid w:val="00C47863"/>
    <w:rsid w:val="00C47B30"/>
    <w:rsid w:val="00C513EA"/>
    <w:rsid w:val="00C51670"/>
    <w:rsid w:val="00C51E73"/>
    <w:rsid w:val="00C52361"/>
    <w:rsid w:val="00C52A25"/>
    <w:rsid w:val="00C52A4F"/>
    <w:rsid w:val="00C52AA9"/>
    <w:rsid w:val="00C5374C"/>
    <w:rsid w:val="00C53995"/>
    <w:rsid w:val="00C53CC7"/>
    <w:rsid w:val="00C53CDE"/>
    <w:rsid w:val="00C54192"/>
    <w:rsid w:val="00C54287"/>
    <w:rsid w:val="00C55945"/>
    <w:rsid w:val="00C55B8E"/>
    <w:rsid w:val="00C56341"/>
    <w:rsid w:val="00C56D4E"/>
    <w:rsid w:val="00C60315"/>
    <w:rsid w:val="00C61768"/>
    <w:rsid w:val="00C617E3"/>
    <w:rsid w:val="00C6180D"/>
    <w:rsid w:val="00C62604"/>
    <w:rsid w:val="00C62A79"/>
    <w:rsid w:val="00C62DFE"/>
    <w:rsid w:val="00C62F92"/>
    <w:rsid w:val="00C62FBD"/>
    <w:rsid w:val="00C6308C"/>
    <w:rsid w:val="00C6314B"/>
    <w:rsid w:val="00C6355C"/>
    <w:rsid w:val="00C6386C"/>
    <w:rsid w:val="00C6415A"/>
    <w:rsid w:val="00C642CC"/>
    <w:rsid w:val="00C6441D"/>
    <w:rsid w:val="00C64566"/>
    <w:rsid w:val="00C64B5D"/>
    <w:rsid w:val="00C64F7D"/>
    <w:rsid w:val="00C66009"/>
    <w:rsid w:val="00C66849"/>
    <w:rsid w:val="00C66AF1"/>
    <w:rsid w:val="00C67C65"/>
    <w:rsid w:val="00C70613"/>
    <w:rsid w:val="00C70AEF"/>
    <w:rsid w:val="00C70FD8"/>
    <w:rsid w:val="00C7194E"/>
    <w:rsid w:val="00C72983"/>
    <w:rsid w:val="00C72E9A"/>
    <w:rsid w:val="00C7363B"/>
    <w:rsid w:val="00C74053"/>
    <w:rsid w:val="00C74484"/>
    <w:rsid w:val="00C748F3"/>
    <w:rsid w:val="00C755A2"/>
    <w:rsid w:val="00C761F4"/>
    <w:rsid w:val="00C764AE"/>
    <w:rsid w:val="00C769A1"/>
    <w:rsid w:val="00C76FA6"/>
    <w:rsid w:val="00C774D7"/>
    <w:rsid w:val="00C7789A"/>
    <w:rsid w:val="00C77B31"/>
    <w:rsid w:val="00C8015B"/>
    <w:rsid w:val="00C80490"/>
    <w:rsid w:val="00C80B61"/>
    <w:rsid w:val="00C81321"/>
    <w:rsid w:val="00C8144F"/>
    <w:rsid w:val="00C818D9"/>
    <w:rsid w:val="00C818EF"/>
    <w:rsid w:val="00C8248C"/>
    <w:rsid w:val="00C8282D"/>
    <w:rsid w:val="00C830AC"/>
    <w:rsid w:val="00C836E0"/>
    <w:rsid w:val="00C83EB8"/>
    <w:rsid w:val="00C84022"/>
    <w:rsid w:val="00C84FD1"/>
    <w:rsid w:val="00C85114"/>
    <w:rsid w:val="00C859A3"/>
    <w:rsid w:val="00C85D30"/>
    <w:rsid w:val="00C863E9"/>
    <w:rsid w:val="00C86584"/>
    <w:rsid w:val="00C866AB"/>
    <w:rsid w:val="00C86BAA"/>
    <w:rsid w:val="00C878F0"/>
    <w:rsid w:val="00C879DC"/>
    <w:rsid w:val="00C87E1E"/>
    <w:rsid w:val="00C90325"/>
    <w:rsid w:val="00C9054E"/>
    <w:rsid w:val="00C90C72"/>
    <w:rsid w:val="00C917E5"/>
    <w:rsid w:val="00C9189C"/>
    <w:rsid w:val="00C9212B"/>
    <w:rsid w:val="00C926DC"/>
    <w:rsid w:val="00C92B91"/>
    <w:rsid w:val="00C9344F"/>
    <w:rsid w:val="00C9369E"/>
    <w:rsid w:val="00C9405A"/>
    <w:rsid w:val="00C9495A"/>
    <w:rsid w:val="00C94BC2"/>
    <w:rsid w:val="00C95E3A"/>
    <w:rsid w:val="00C95E5E"/>
    <w:rsid w:val="00C9611D"/>
    <w:rsid w:val="00C961DD"/>
    <w:rsid w:val="00C964F2"/>
    <w:rsid w:val="00C96629"/>
    <w:rsid w:val="00C97205"/>
    <w:rsid w:val="00C97FA0"/>
    <w:rsid w:val="00C97FB4"/>
    <w:rsid w:val="00CA0B0C"/>
    <w:rsid w:val="00CA1AE6"/>
    <w:rsid w:val="00CA2298"/>
    <w:rsid w:val="00CA24A7"/>
    <w:rsid w:val="00CA275B"/>
    <w:rsid w:val="00CA3376"/>
    <w:rsid w:val="00CA3A73"/>
    <w:rsid w:val="00CA4AE0"/>
    <w:rsid w:val="00CA6076"/>
    <w:rsid w:val="00CA6507"/>
    <w:rsid w:val="00CA6B39"/>
    <w:rsid w:val="00CA779D"/>
    <w:rsid w:val="00CA7A12"/>
    <w:rsid w:val="00CA7ADD"/>
    <w:rsid w:val="00CA7AF1"/>
    <w:rsid w:val="00CB0A77"/>
    <w:rsid w:val="00CB23F1"/>
    <w:rsid w:val="00CB261C"/>
    <w:rsid w:val="00CB2CA5"/>
    <w:rsid w:val="00CB3363"/>
    <w:rsid w:val="00CB357F"/>
    <w:rsid w:val="00CB3BA1"/>
    <w:rsid w:val="00CB3DAB"/>
    <w:rsid w:val="00CB4575"/>
    <w:rsid w:val="00CB4627"/>
    <w:rsid w:val="00CB4A75"/>
    <w:rsid w:val="00CB5124"/>
    <w:rsid w:val="00CB5486"/>
    <w:rsid w:val="00CB5592"/>
    <w:rsid w:val="00CB59AF"/>
    <w:rsid w:val="00CB5AED"/>
    <w:rsid w:val="00CB6045"/>
    <w:rsid w:val="00CB60A3"/>
    <w:rsid w:val="00CB6668"/>
    <w:rsid w:val="00CB6897"/>
    <w:rsid w:val="00CB6B85"/>
    <w:rsid w:val="00CB6C7B"/>
    <w:rsid w:val="00CB714A"/>
    <w:rsid w:val="00CB7485"/>
    <w:rsid w:val="00CC0D93"/>
    <w:rsid w:val="00CC2929"/>
    <w:rsid w:val="00CC2C47"/>
    <w:rsid w:val="00CC2DF3"/>
    <w:rsid w:val="00CC32B8"/>
    <w:rsid w:val="00CC4200"/>
    <w:rsid w:val="00CC5BB2"/>
    <w:rsid w:val="00CC6A76"/>
    <w:rsid w:val="00CC7309"/>
    <w:rsid w:val="00CD072E"/>
    <w:rsid w:val="00CD137B"/>
    <w:rsid w:val="00CD1A35"/>
    <w:rsid w:val="00CD1BD8"/>
    <w:rsid w:val="00CD21A2"/>
    <w:rsid w:val="00CD29D2"/>
    <w:rsid w:val="00CD2C08"/>
    <w:rsid w:val="00CD2C6D"/>
    <w:rsid w:val="00CD327C"/>
    <w:rsid w:val="00CD3464"/>
    <w:rsid w:val="00CD369D"/>
    <w:rsid w:val="00CD48C6"/>
    <w:rsid w:val="00CD4E3F"/>
    <w:rsid w:val="00CD52C9"/>
    <w:rsid w:val="00CD5BE9"/>
    <w:rsid w:val="00CD64A3"/>
    <w:rsid w:val="00CD673D"/>
    <w:rsid w:val="00CD6F02"/>
    <w:rsid w:val="00CD7698"/>
    <w:rsid w:val="00CD791D"/>
    <w:rsid w:val="00CD7DA1"/>
    <w:rsid w:val="00CD7E98"/>
    <w:rsid w:val="00CE0329"/>
    <w:rsid w:val="00CE046F"/>
    <w:rsid w:val="00CE07F8"/>
    <w:rsid w:val="00CE15A6"/>
    <w:rsid w:val="00CE20C2"/>
    <w:rsid w:val="00CE29D2"/>
    <w:rsid w:val="00CE3A16"/>
    <w:rsid w:val="00CE3D28"/>
    <w:rsid w:val="00CE452C"/>
    <w:rsid w:val="00CE6412"/>
    <w:rsid w:val="00CE6573"/>
    <w:rsid w:val="00CE6FBA"/>
    <w:rsid w:val="00CE75FA"/>
    <w:rsid w:val="00CF0551"/>
    <w:rsid w:val="00CF0652"/>
    <w:rsid w:val="00CF0D49"/>
    <w:rsid w:val="00CF164C"/>
    <w:rsid w:val="00CF1C27"/>
    <w:rsid w:val="00CF2C0E"/>
    <w:rsid w:val="00CF33E8"/>
    <w:rsid w:val="00CF374D"/>
    <w:rsid w:val="00CF6409"/>
    <w:rsid w:val="00CF643C"/>
    <w:rsid w:val="00CF64CD"/>
    <w:rsid w:val="00CF7023"/>
    <w:rsid w:val="00CF7F87"/>
    <w:rsid w:val="00D00E18"/>
    <w:rsid w:val="00D018F4"/>
    <w:rsid w:val="00D01C6D"/>
    <w:rsid w:val="00D022DD"/>
    <w:rsid w:val="00D023EF"/>
    <w:rsid w:val="00D03C1C"/>
    <w:rsid w:val="00D040A3"/>
    <w:rsid w:val="00D04C96"/>
    <w:rsid w:val="00D06170"/>
    <w:rsid w:val="00D063BC"/>
    <w:rsid w:val="00D06A21"/>
    <w:rsid w:val="00D06D75"/>
    <w:rsid w:val="00D1055D"/>
    <w:rsid w:val="00D10744"/>
    <w:rsid w:val="00D10B81"/>
    <w:rsid w:val="00D10D66"/>
    <w:rsid w:val="00D114D0"/>
    <w:rsid w:val="00D117BE"/>
    <w:rsid w:val="00D11A0D"/>
    <w:rsid w:val="00D12091"/>
    <w:rsid w:val="00D123EE"/>
    <w:rsid w:val="00D126DE"/>
    <w:rsid w:val="00D1281B"/>
    <w:rsid w:val="00D12A27"/>
    <w:rsid w:val="00D1315A"/>
    <w:rsid w:val="00D13297"/>
    <w:rsid w:val="00D149A5"/>
    <w:rsid w:val="00D15CAB"/>
    <w:rsid w:val="00D15D56"/>
    <w:rsid w:val="00D16A12"/>
    <w:rsid w:val="00D17188"/>
    <w:rsid w:val="00D175AC"/>
    <w:rsid w:val="00D17714"/>
    <w:rsid w:val="00D17E78"/>
    <w:rsid w:val="00D17F4E"/>
    <w:rsid w:val="00D202EC"/>
    <w:rsid w:val="00D20918"/>
    <w:rsid w:val="00D21827"/>
    <w:rsid w:val="00D21D18"/>
    <w:rsid w:val="00D21F35"/>
    <w:rsid w:val="00D21FEE"/>
    <w:rsid w:val="00D22CFB"/>
    <w:rsid w:val="00D23031"/>
    <w:rsid w:val="00D246C3"/>
    <w:rsid w:val="00D24773"/>
    <w:rsid w:val="00D24DEB"/>
    <w:rsid w:val="00D251FB"/>
    <w:rsid w:val="00D257B2"/>
    <w:rsid w:val="00D258A1"/>
    <w:rsid w:val="00D25C2A"/>
    <w:rsid w:val="00D26EDD"/>
    <w:rsid w:val="00D2750D"/>
    <w:rsid w:val="00D27A2C"/>
    <w:rsid w:val="00D27DB8"/>
    <w:rsid w:val="00D30003"/>
    <w:rsid w:val="00D31387"/>
    <w:rsid w:val="00D315A0"/>
    <w:rsid w:val="00D3170C"/>
    <w:rsid w:val="00D31C12"/>
    <w:rsid w:val="00D328C3"/>
    <w:rsid w:val="00D33383"/>
    <w:rsid w:val="00D334EB"/>
    <w:rsid w:val="00D33825"/>
    <w:rsid w:val="00D33C8D"/>
    <w:rsid w:val="00D33E62"/>
    <w:rsid w:val="00D34210"/>
    <w:rsid w:val="00D3444F"/>
    <w:rsid w:val="00D3483F"/>
    <w:rsid w:val="00D34D13"/>
    <w:rsid w:val="00D354D2"/>
    <w:rsid w:val="00D35A34"/>
    <w:rsid w:val="00D35F25"/>
    <w:rsid w:val="00D361A7"/>
    <w:rsid w:val="00D3673C"/>
    <w:rsid w:val="00D36F60"/>
    <w:rsid w:val="00D40BDF"/>
    <w:rsid w:val="00D4129A"/>
    <w:rsid w:val="00D41C01"/>
    <w:rsid w:val="00D427D4"/>
    <w:rsid w:val="00D431F9"/>
    <w:rsid w:val="00D4329D"/>
    <w:rsid w:val="00D43F58"/>
    <w:rsid w:val="00D442B4"/>
    <w:rsid w:val="00D44701"/>
    <w:rsid w:val="00D4552B"/>
    <w:rsid w:val="00D456C5"/>
    <w:rsid w:val="00D45FF8"/>
    <w:rsid w:val="00D45FFA"/>
    <w:rsid w:val="00D462CD"/>
    <w:rsid w:val="00D46F52"/>
    <w:rsid w:val="00D476FC"/>
    <w:rsid w:val="00D4795F"/>
    <w:rsid w:val="00D47C0C"/>
    <w:rsid w:val="00D506FD"/>
    <w:rsid w:val="00D50813"/>
    <w:rsid w:val="00D5155C"/>
    <w:rsid w:val="00D51F0B"/>
    <w:rsid w:val="00D52C70"/>
    <w:rsid w:val="00D5371A"/>
    <w:rsid w:val="00D53D3B"/>
    <w:rsid w:val="00D54C2E"/>
    <w:rsid w:val="00D56366"/>
    <w:rsid w:val="00D564B7"/>
    <w:rsid w:val="00D567D1"/>
    <w:rsid w:val="00D56A1B"/>
    <w:rsid w:val="00D56CC2"/>
    <w:rsid w:val="00D56E4C"/>
    <w:rsid w:val="00D570AD"/>
    <w:rsid w:val="00D575B9"/>
    <w:rsid w:val="00D60375"/>
    <w:rsid w:val="00D6046E"/>
    <w:rsid w:val="00D60982"/>
    <w:rsid w:val="00D60C99"/>
    <w:rsid w:val="00D61177"/>
    <w:rsid w:val="00D617AC"/>
    <w:rsid w:val="00D61C3B"/>
    <w:rsid w:val="00D627EC"/>
    <w:rsid w:val="00D63BAA"/>
    <w:rsid w:val="00D652C0"/>
    <w:rsid w:val="00D655B2"/>
    <w:rsid w:val="00D65DFF"/>
    <w:rsid w:val="00D667E5"/>
    <w:rsid w:val="00D701CC"/>
    <w:rsid w:val="00D70520"/>
    <w:rsid w:val="00D7093F"/>
    <w:rsid w:val="00D712BA"/>
    <w:rsid w:val="00D71F06"/>
    <w:rsid w:val="00D71FEC"/>
    <w:rsid w:val="00D7287A"/>
    <w:rsid w:val="00D72D69"/>
    <w:rsid w:val="00D72E5A"/>
    <w:rsid w:val="00D73E1B"/>
    <w:rsid w:val="00D75BD0"/>
    <w:rsid w:val="00D76A1F"/>
    <w:rsid w:val="00D76B1E"/>
    <w:rsid w:val="00D76BFA"/>
    <w:rsid w:val="00D801E8"/>
    <w:rsid w:val="00D8053A"/>
    <w:rsid w:val="00D81042"/>
    <w:rsid w:val="00D8104C"/>
    <w:rsid w:val="00D82221"/>
    <w:rsid w:val="00D83265"/>
    <w:rsid w:val="00D83C41"/>
    <w:rsid w:val="00D83FBB"/>
    <w:rsid w:val="00D84B23"/>
    <w:rsid w:val="00D84BF7"/>
    <w:rsid w:val="00D851AF"/>
    <w:rsid w:val="00D857BC"/>
    <w:rsid w:val="00D858FD"/>
    <w:rsid w:val="00D85B47"/>
    <w:rsid w:val="00D85BAD"/>
    <w:rsid w:val="00D869E1"/>
    <w:rsid w:val="00D90CDD"/>
    <w:rsid w:val="00D92775"/>
    <w:rsid w:val="00D941B1"/>
    <w:rsid w:val="00D94F13"/>
    <w:rsid w:val="00D954A7"/>
    <w:rsid w:val="00D959A5"/>
    <w:rsid w:val="00D95DB7"/>
    <w:rsid w:val="00D960BA"/>
    <w:rsid w:val="00D96462"/>
    <w:rsid w:val="00D96CB7"/>
    <w:rsid w:val="00D975DE"/>
    <w:rsid w:val="00D975EE"/>
    <w:rsid w:val="00D97E86"/>
    <w:rsid w:val="00DA052A"/>
    <w:rsid w:val="00DA0A69"/>
    <w:rsid w:val="00DA13DA"/>
    <w:rsid w:val="00DA166D"/>
    <w:rsid w:val="00DA1F93"/>
    <w:rsid w:val="00DA2708"/>
    <w:rsid w:val="00DA30EF"/>
    <w:rsid w:val="00DA3AD5"/>
    <w:rsid w:val="00DA3F36"/>
    <w:rsid w:val="00DA4CDE"/>
    <w:rsid w:val="00DA5F25"/>
    <w:rsid w:val="00DA745B"/>
    <w:rsid w:val="00DA78D7"/>
    <w:rsid w:val="00DA7A7B"/>
    <w:rsid w:val="00DA7F39"/>
    <w:rsid w:val="00DB0021"/>
    <w:rsid w:val="00DB04E1"/>
    <w:rsid w:val="00DB0A95"/>
    <w:rsid w:val="00DB0E57"/>
    <w:rsid w:val="00DB11F4"/>
    <w:rsid w:val="00DB1E08"/>
    <w:rsid w:val="00DB20E0"/>
    <w:rsid w:val="00DB22BE"/>
    <w:rsid w:val="00DB312E"/>
    <w:rsid w:val="00DB34EE"/>
    <w:rsid w:val="00DB4025"/>
    <w:rsid w:val="00DB438A"/>
    <w:rsid w:val="00DB447A"/>
    <w:rsid w:val="00DB4667"/>
    <w:rsid w:val="00DB4A25"/>
    <w:rsid w:val="00DB4E2E"/>
    <w:rsid w:val="00DB54F9"/>
    <w:rsid w:val="00DB55D7"/>
    <w:rsid w:val="00DB6412"/>
    <w:rsid w:val="00DB6C79"/>
    <w:rsid w:val="00DB7EC1"/>
    <w:rsid w:val="00DC0BA7"/>
    <w:rsid w:val="00DC10D9"/>
    <w:rsid w:val="00DC1538"/>
    <w:rsid w:val="00DC18EB"/>
    <w:rsid w:val="00DC23CC"/>
    <w:rsid w:val="00DC240B"/>
    <w:rsid w:val="00DC29C6"/>
    <w:rsid w:val="00DC2BC4"/>
    <w:rsid w:val="00DC3CC3"/>
    <w:rsid w:val="00DC5358"/>
    <w:rsid w:val="00DC5478"/>
    <w:rsid w:val="00DD0173"/>
    <w:rsid w:val="00DD046B"/>
    <w:rsid w:val="00DD0473"/>
    <w:rsid w:val="00DD1578"/>
    <w:rsid w:val="00DD1824"/>
    <w:rsid w:val="00DD1F17"/>
    <w:rsid w:val="00DD24DB"/>
    <w:rsid w:val="00DD27FA"/>
    <w:rsid w:val="00DD2D2A"/>
    <w:rsid w:val="00DD3D61"/>
    <w:rsid w:val="00DD3DCF"/>
    <w:rsid w:val="00DD41A7"/>
    <w:rsid w:val="00DD4674"/>
    <w:rsid w:val="00DD49AC"/>
    <w:rsid w:val="00DD4AB3"/>
    <w:rsid w:val="00DD4D0B"/>
    <w:rsid w:val="00DD5167"/>
    <w:rsid w:val="00DD5334"/>
    <w:rsid w:val="00DD54B9"/>
    <w:rsid w:val="00DD5698"/>
    <w:rsid w:val="00DD5B6D"/>
    <w:rsid w:val="00DD7E0D"/>
    <w:rsid w:val="00DD7E2E"/>
    <w:rsid w:val="00DE1622"/>
    <w:rsid w:val="00DE208B"/>
    <w:rsid w:val="00DE3825"/>
    <w:rsid w:val="00DE3CBA"/>
    <w:rsid w:val="00DE40FA"/>
    <w:rsid w:val="00DE43BF"/>
    <w:rsid w:val="00DE4C42"/>
    <w:rsid w:val="00DE4FEC"/>
    <w:rsid w:val="00DE6A68"/>
    <w:rsid w:val="00DE7ADF"/>
    <w:rsid w:val="00DF0281"/>
    <w:rsid w:val="00DF19E2"/>
    <w:rsid w:val="00DF2103"/>
    <w:rsid w:val="00DF2154"/>
    <w:rsid w:val="00DF22B7"/>
    <w:rsid w:val="00DF25BE"/>
    <w:rsid w:val="00DF30B7"/>
    <w:rsid w:val="00DF3182"/>
    <w:rsid w:val="00DF319F"/>
    <w:rsid w:val="00DF3F67"/>
    <w:rsid w:val="00DF4988"/>
    <w:rsid w:val="00DF4F3F"/>
    <w:rsid w:val="00DF5620"/>
    <w:rsid w:val="00DF5E6D"/>
    <w:rsid w:val="00DF5F6D"/>
    <w:rsid w:val="00DF61E0"/>
    <w:rsid w:val="00DF67FC"/>
    <w:rsid w:val="00DF6893"/>
    <w:rsid w:val="00E007B8"/>
    <w:rsid w:val="00E00BFB"/>
    <w:rsid w:val="00E013E9"/>
    <w:rsid w:val="00E02652"/>
    <w:rsid w:val="00E02E92"/>
    <w:rsid w:val="00E03711"/>
    <w:rsid w:val="00E04062"/>
    <w:rsid w:val="00E04149"/>
    <w:rsid w:val="00E044EC"/>
    <w:rsid w:val="00E048E3"/>
    <w:rsid w:val="00E0505F"/>
    <w:rsid w:val="00E06031"/>
    <w:rsid w:val="00E0692C"/>
    <w:rsid w:val="00E074FE"/>
    <w:rsid w:val="00E0787C"/>
    <w:rsid w:val="00E07C05"/>
    <w:rsid w:val="00E07E19"/>
    <w:rsid w:val="00E1040D"/>
    <w:rsid w:val="00E10A3E"/>
    <w:rsid w:val="00E10CF6"/>
    <w:rsid w:val="00E114BC"/>
    <w:rsid w:val="00E12203"/>
    <w:rsid w:val="00E12688"/>
    <w:rsid w:val="00E1269A"/>
    <w:rsid w:val="00E12B97"/>
    <w:rsid w:val="00E12F68"/>
    <w:rsid w:val="00E134CB"/>
    <w:rsid w:val="00E13885"/>
    <w:rsid w:val="00E13B3B"/>
    <w:rsid w:val="00E13C74"/>
    <w:rsid w:val="00E14CC4"/>
    <w:rsid w:val="00E15629"/>
    <w:rsid w:val="00E15E27"/>
    <w:rsid w:val="00E1615C"/>
    <w:rsid w:val="00E1663D"/>
    <w:rsid w:val="00E16D00"/>
    <w:rsid w:val="00E17166"/>
    <w:rsid w:val="00E17A54"/>
    <w:rsid w:val="00E17F4F"/>
    <w:rsid w:val="00E20606"/>
    <w:rsid w:val="00E20B44"/>
    <w:rsid w:val="00E21150"/>
    <w:rsid w:val="00E21A9D"/>
    <w:rsid w:val="00E21D55"/>
    <w:rsid w:val="00E2273B"/>
    <w:rsid w:val="00E229F3"/>
    <w:rsid w:val="00E23753"/>
    <w:rsid w:val="00E23F7A"/>
    <w:rsid w:val="00E23FA5"/>
    <w:rsid w:val="00E26FCA"/>
    <w:rsid w:val="00E276F8"/>
    <w:rsid w:val="00E27779"/>
    <w:rsid w:val="00E3014C"/>
    <w:rsid w:val="00E30FC6"/>
    <w:rsid w:val="00E319C8"/>
    <w:rsid w:val="00E32198"/>
    <w:rsid w:val="00E32267"/>
    <w:rsid w:val="00E327CC"/>
    <w:rsid w:val="00E32ABD"/>
    <w:rsid w:val="00E33664"/>
    <w:rsid w:val="00E3412A"/>
    <w:rsid w:val="00E34315"/>
    <w:rsid w:val="00E345C4"/>
    <w:rsid w:val="00E346BE"/>
    <w:rsid w:val="00E34959"/>
    <w:rsid w:val="00E35760"/>
    <w:rsid w:val="00E3593B"/>
    <w:rsid w:val="00E359CC"/>
    <w:rsid w:val="00E35A9F"/>
    <w:rsid w:val="00E36201"/>
    <w:rsid w:val="00E36889"/>
    <w:rsid w:val="00E36AD6"/>
    <w:rsid w:val="00E36D2E"/>
    <w:rsid w:val="00E37507"/>
    <w:rsid w:val="00E377E2"/>
    <w:rsid w:val="00E37D2E"/>
    <w:rsid w:val="00E37F75"/>
    <w:rsid w:val="00E37FB6"/>
    <w:rsid w:val="00E40186"/>
    <w:rsid w:val="00E40345"/>
    <w:rsid w:val="00E4095D"/>
    <w:rsid w:val="00E4134B"/>
    <w:rsid w:val="00E4310C"/>
    <w:rsid w:val="00E43274"/>
    <w:rsid w:val="00E438F1"/>
    <w:rsid w:val="00E44328"/>
    <w:rsid w:val="00E445C1"/>
    <w:rsid w:val="00E4532D"/>
    <w:rsid w:val="00E45C46"/>
    <w:rsid w:val="00E45D97"/>
    <w:rsid w:val="00E46A41"/>
    <w:rsid w:val="00E46BBD"/>
    <w:rsid w:val="00E46BE2"/>
    <w:rsid w:val="00E47535"/>
    <w:rsid w:val="00E47C1C"/>
    <w:rsid w:val="00E5008D"/>
    <w:rsid w:val="00E50B30"/>
    <w:rsid w:val="00E50D70"/>
    <w:rsid w:val="00E514BA"/>
    <w:rsid w:val="00E518F2"/>
    <w:rsid w:val="00E51B8E"/>
    <w:rsid w:val="00E5243F"/>
    <w:rsid w:val="00E526FE"/>
    <w:rsid w:val="00E52E82"/>
    <w:rsid w:val="00E53783"/>
    <w:rsid w:val="00E539F6"/>
    <w:rsid w:val="00E54200"/>
    <w:rsid w:val="00E54467"/>
    <w:rsid w:val="00E54686"/>
    <w:rsid w:val="00E54969"/>
    <w:rsid w:val="00E54BFE"/>
    <w:rsid w:val="00E551A5"/>
    <w:rsid w:val="00E562C0"/>
    <w:rsid w:val="00E5656F"/>
    <w:rsid w:val="00E569BF"/>
    <w:rsid w:val="00E57834"/>
    <w:rsid w:val="00E60149"/>
    <w:rsid w:val="00E6139A"/>
    <w:rsid w:val="00E613F9"/>
    <w:rsid w:val="00E615F8"/>
    <w:rsid w:val="00E62555"/>
    <w:rsid w:val="00E6302C"/>
    <w:rsid w:val="00E63239"/>
    <w:rsid w:val="00E64426"/>
    <w:rsid w:val="00E64D60"/>
    <w:rsid w:val="00E64EF1"/>
    <w:rsid w:val="00E65514"/>
    <w:rsid w:val="00E66E89"/>
    <w:rsid w:val="00E673A4"/>
    <w:rsid w:val="00E67518"/>
    <w:rsid w:val="00E6767C"/>
    <w:rsid w:val="00E67ACA"/>
    <w:rsid w:val="00E70173"/>
    <w:rsid w:val="00E738D3"/>
    <w:rsid w:val="00E7409F"/>
    <w:rsid w:val="00E74351"/>
    <w:rsid w:val="00E752B3"/>
    <w:rsid w:val="00E75586"/>
    <w:rsid w:val="00E756AB"/>
    <w:rsid w:val="00E76895"/>
    <w:rsid w:val="00E76C25"/>
    <w:rsid w:val="00E771D8"/>
    <w:rsid w:val="00E7795F"/>
    <w:rsid w:val="00E8030C"/>
    <w:rsid w:val="00E80365"/>
    <w:rsid w:val="00E8052D"/>
    <w:rsid w:val="00E8067F"/>
    <w:rsid w:val="00E80789"/>
    <w:rsid w:val="00E80ED1"/>
    <w:rsid w:val="00E818C3"/>
    <w:rsid w:val="00E82324"/>
    <w:rsid w:val="00E8295B"/>
    <w:rsid w:val="00E82AC0"/>
    <w:rsid w:val="00E82C44"/>
    <w:rsid w:val="00E83E9A"/>
    <w:rsid w:val="00E83F60"/>
    <w:rsid w:val="00E84002"/>
    <w:rsid w:val="00E84536"/>
    <w:rsid w:val="00E84B0A"/>
    <w:rsid w:val="00E84DA2"/>
    <w:rsid w:val="00E8554C"/>
    <w:rsid w:val="00E85608"/>
    <w:rsid w:val="00E859F0"/>
    <w:rsid w:val="00E85D81"/>
    <w:rsid w:val="00E8618A"/>
    <w:rsid w:val="00E866CF"/>
    <w:rsid w:val="00E86900"/>
    <w:rsid w:val="00E86A1C"/>
    <w:rsid w:val="00E86A72"/>
    <w:rsid w:val="00E87372"/>
    <w:rsid w:val="00E8763D"/>
    <w:rsid w:val="00E900C5"/>
    <w:rsid w:val="00E90285"/>
    <w:rsid w:val="00E91B2D"/>
    <w:rsid w:val="00E9213E"/>
    <w:rsid w:val="00E92740"/>
    <w:rsid w:val="00E927C6"/>
    <w:rsid w:val="00E929E8"/>
    <w:rsid w:val="00E92BFC"/>
    <w:rsid w:val="00E931D0"/>
    <w:rsid w:val="00E93401"/>
    <w:rsid w:val="00E93D91"/>
    <w:rsid w:val="00E94D3B"/>
    <w:rsid w:val="00E951FA"/>
    <w:rsid w:val="00E95232"/>
    <w:rsid w:val="00E958EC"/>
    <w:rsid w:val="00E9631D"/>
    <w:rsid w:val="00E967A9"/>
    <w:rsid w:val="00E9713F"/>
    <w:rsid w:val="00E977A7"/>
    <w:rsid w:val="00E97AF6"/>
    <w:rsid w:val="00E97C32"/>
    <w:rsid w:val="00EA03B3"/>
    <w:rsid w:val="00EA0EDF"/>
    <w:rsid w:val="00EA0F32"/>
    <w:rsid w:val="00EA1599"/>
    <w:rsid w:val="00EA1EE1"/>
    <w:rsid w:val="00EA23BD"/>
    <w:rsid w:val="00EA2EE0"/>
    <w:rsid w:val="00EA2F3D"/>
    <w:rsid w:val="00EA3226"/>
    <w:rsid w:val="00EA3C9E"/>
    <w:rsid w:val="00EA4457"/>
    <w:rsid w:val="00EA4785"/>
    <w:rsid w:val="00EA4DA8"/>
    <w:rsid w:val="00EA4FFA"/>
    <w:rsid w:val="00EA53F6"/>
    <w:rsid w:val="00EA5A9D"/>
    <w:rsid w:val="00EA6242"/>
    <w:rsid w:val="00EA6FC9"/>
    <w:rsid w:val="00EA71F9"/>
    <w:rsid w:val="00EA79D7"/>
    <w:rsid w:val="00EA7B08"/>
    <w:rsid w:val="00EA7E02"/>
    <w:rsid w:val="00EB02FF"/>
    <w:rsid w:val="00EB086E"/>
    <w:rsid w:val="00EB1110"/>
    <w:rsid w:val="00EB1601"/>
    <w:rsid w:val="00EB1640"/>
    <w:rsid w:val="00EB1ABE"/>
    <w:rsid w:val="00EB1C1C"/>
    <w:rsid w:val="00EB2C61"/>
    <w:rsid w:val="00EB2DC1"/>
    <w:rsid w:val="00EB31B5"/>
    <w:rsid w:val="00EB3276"/>
    <w:rsid w:val="00EB360A"/>
    <w:rsid w:val="00EB40F0"/>
    <w:rsid w:val="00EB445A"/>
    <w:rsid w:val="00EB44F2"/>
    <w:rsid w:val="00EB4766"/>
    <w:rsid w:val="00EB4D10"/>
    <w:rsid w:val="00EB5A06"/>
    <w:rsid w:val="00EB5C17"/>
    <w:rsid w:val="00EB6999"/>
    <w:rsid w:val="00EB719F"/>
    <w:rsid w:val="00EB785D"/>
    <w:rsid w:val="00EB7AE6"/>
    <w:rsid w:val="00EC0087"/>
    <w:rsid w:val="00EC084D"/>
    <w:rsid w:val="00EC129C"/>
    <w:rsid w:val="00EC146B"/>
    <w:rsid w:val="00EC16EA"/>
    <w:rsid w:val="00EC1707"/>
    <w:rsid w:val="00EC19BF"/>
    <w:rsid w:val="00EC29A4"/>
    <w:rsid w:val="00EC3DD9"/>
    <w:rsid w:val="00EC4308"/>
    <w:rsid w:val="00EC4BB1"/>
    <w:rsid w:val="00EC53F2"/>
    <w:rsid w:val="00EC5539"/>
    <w:rsid w:val="00ED04C0"/>
    <w:rsid w:val="00ED09D8"/>
    <w:rsid w:val="00ED0B18"/>
    <w:rsid w:val="00ED1070"/>
    <w:rsid w:val="00ED11C3"/>
    <w:rsid w:val="00ED12DA"/>
    <w:rsid w:val="00ED188E"/>
    <w:rsid w:val="00ED2040"/>
    <w:rsid w:val="00ED23A7"/>
    <w:rsid w:val="00ED2825"/>
    <w:rsid w:val="00ED2938"/>
    <w:rsid w:val="00ED31D1"/>
    <w:rsid w:val="00ED322D"/>
    <w:rsid w:val="00ED366B"/>
    <w:rsid w:val="00ED3BB4"/>
    <w:rsid w:val="00ED3BD3"/>
    <w:rsid w:val="00ED4DD9"/>
    <w:rsid w:val="00ED615D"/>
    <w:rsid w:val="00ED6268"/>
    <w:rsid w:val="00ED66A5"/>
    <w:rsid w:val="00EE00E1"/>
    <w:rsid w:val="00EE07B1"/>
    <w:rsid w:val="00EE0BF4"/>
    <w:rsid w:val="00EE1B87"/>
    <w:rsid w:val="00EE1FD4"/>
    <w:rsid w:val="00EE25A6"/>
    <w:rsid w:val="00EE2739"/>
    <w:rsid w:val="00EE2D46"/>
    <w:rsid w:val="00EE2E5D"/>
    <w:rsid w:val="00EE35FE"/>
    <w:rsid w:val="00EE3990"/>
    <w:rsid w:val="00EE4081"/>
    <w:rsid w:val="00EE4218"/>
    <w:rsid w:val="00EE442A"/>
    <w:rsid w:val="00EE4778"/>
    <w:rsid w:val="00EE4F91"/>
    <w:rsid w:val="00EE524F"/>
    <w:rsid w:val="00EE5F0B"/>
    <w:rsid w:val="00EE626E"/>
    <w:rsid w:val="00EE6389"/>
    <w:rsid w:val="00EE6EDB"/>
    <w:rsid w:val="00EE6F43"/>
    <w:rsid w:val="00EE71EC"/>
    <w:rsid w:val="00EE7445"/>
    <w:rsid w:val="00EE752D"/>
    <w:rsid w:val="00EE7B53"/>
    <w:rsid w:val="00EF1BE9"/>
    <w:rsid w:val="00EF2A65"/>
    <w:rsid w:val="00EF305B"/>
    <w:rsid w:val="00EF362E"/>
    <w:rsid w:val="00EF3AF3"/>
    <w:rsid w:val="00EF447F"/>
    <w:rsid w:val="00EF45C5"/>
    <w:rsid w:val="00EF45CA"/>
    <w:rsid w:val="00EF488E"/>
    <w:rsid w:val="00EF522C"/>
    <w:rsid w:val="00EF5319"/>
    <w:rsid w:val="00EF58B7"/>
    <w:rsid w:val="00EF5D82"/>
    <w:rsid w:val="00EF6327"/>
    <w:rsid w:val="00EF6751"/>
    <w:rsid w:val="00EF6C68"/>
    <w:rsid w:val="00EF6D42"/>
    <w:rsid w:val="00EF7F09"/>
    <w:rsid w:val="00F0052B"/>
    <w:rsid w:val="00F0065C"/>
    <w:rsid w:val="00F00736"/>
    <w:rsid w:val="00F0081C"/>
    <w:rsid w:val="00F0148A"/>
    <w:rsid w:val="00F01D7C"/>
    <w:rsid w:val="00F01E61"/>
    <w:rsid w:val="00F02D6D"/>
    <w:rsid w:val="00F04D35"/>
    <w:rsid w:val="00F050E0"/>
    <w:rsid w:val="00F05F6E"/>
    <w:rsid w:val="00F069C2"/>
    <w:rsid w:val="00F0799D"/>
    <w:rsid w:val="00F07A4D"/>
    <w:rsid w:val="00F07A8B"/>
    <w:rsid w:val="00F109F3"/>
    <w:rsid w:val="00F10C06"/>
    <w:rsid w:val="00F10DEB"/>
    <w:rsid w:val="00F11266"/>
    <w:rsid w:val="00F11CBA"/>
    <w:rsid w:val="00F11D2D"/>
    <w:rsid w:val="00F12546"/>
    <w:rsid w:val="00F12EB0"/>
    <w:rsid w:val="00F12F55"/>
    <w:rsid w:val="00F134D7"/>
    <w:rsid w:val="00F1371D"/>
    <w:rsid w:val="00F1388D"/>
    <w:rsid w:val="00F15619"/>
    <w:rsid w:val="00F158C5"/>
    <w:rsid w:val="00F16763"/>
    <w:rsid w:val="00F16ABB"/>
    <w:rsid w:val="00F17013"/>
    <w:rsid w:val="00F1783F"/>
    <w:rsid w:val="00F207FF"/>
    <w:rsid w:val="00F20FBF"/>
    <w:rsid w:val="00F21019"/>
    <w:rsid w:val="00F2114D"/>
    <w:rsid w:val="00F21166"/>
    <w:rsid w:val="00F21E16"/>
    <w:rsid w:val="00F22D1F"/>
    <w:rsid w:val="00F22F3D"/>
    <w:rsid w:val="00F22F87"/>
    <w:rsid w:val="00F2331F"/>
    <w:rsid w:val="00F23A23"/>
    <w:rsid w:val="00F24A54"/>
    <w:rsid w:val="00F24BDE"/>
    <w:rsid w:val="00F251E6"/>
    <w:rsid w:val="00F2525F"/>
    <w:rsid w:val="00F25A05"/>
    <w:rsid w:val="00F26F76"/>
    <w:rsid w:val="00F27418"/>
    <w:rsid w:val="00F2743F"/>
    <w:rsid w:val="00F303CA"/>
    <w:rsid w:val="00F306F4"/>
    <w:rsid w:val="00F313D0"/>
    <w:rsid w:val="00F31476"/>
    <w:rsid w:val="00F315CC"/>
    <w:rsid w:val="00F315E7"/>
    <w:rsid w:val="00F318E6"/>
    <w:rsid w:val="00F3193E"/>
    <w:rsid w:val="00F3268D"/>
    <w:rsid w:val="00F32AC2"/>
    <w:rsid w:val="00F33741"/>
    <w:rsid w:val="00F339C1"/>
    <w:rsid w:val="00F33AF7"/>
    <w:rsid w:val="00F33ED6"/>
    <w:rsid w:val="00F3405E"/>
    <w:rsid w:val="00F3489C"/>
    <w:rsid w:val="00F349B2"/>
    <w:rsid w:val="00F34A19"/>
    <w:rsid w:val="00F34B87"/>
    <w:rsid w:val="00F34DA2"/>
    <w:rsid w:val="00F3530E"/>
    <w:rsid w:val="00F357E6"/>
    <w:rsid w:val="00F358D8"/>
    <w:rsid w:val="00F3593F"/>
    <w:rsid w:val="00F35BE5"/>
    <w:rsid w:val="00F35C2E"/>
    <w:rsid w:val="00F35D15"/>
    <w:rsid w:val="00F3609E"/>
    <w:rsid w:val="00F3621B"/>
    <w:rsid w:val="00F365CD"/>
    <w:rsid w:val="00F37A5F"/>
    <w:rsid w:val="00F37A91"/>
    <w:rsid w:val="00F40093"/>
    <w:rsid w:val="00F4084B"/>
    <w:rsid w:val="00F4096B"/>
    <w:rsid w:val="00F417FD"/>
    <w:rsid w:val="00F42200"/>
    <w:rsid w:val="00F42332"/>
    <w:rsid w:val="00F42926"/>
    <w:rsid w:val="00F43430"/>
    <w:rsid w:val="00F436C7"/>
    <w:rsid w:val="00F43E98"/>
    <w:rsid w:val="00F44D32"/>
    <w:rsid w:val="00F46F54"/>
    <w:rsid w:val="00F47200"/>
    <w:rsid w:val="00F47CDC"/>
    <w:rsid w:val="00F47D16"/>
    <w:rsid w:val="00F50199"/>
    <w:rsid w:val="00F514C7"/>
    <w:rsid w:val="00F516BC"/>
    <w:rsid w:val="00F51997"/>
    <w:rsid w:val="00F51A33"/>
    <w:rsid w:val="00F52081"/>
    <w:rsid w:val="00F526FC"/>
    <w:rsid w:val="00F52FA9"/>
    <w:rsid w:val="00F533D2"/>
    <w:rsid w:val="00F538F5"/>
    <w:rsid w:val="00F553E9"/>
    <w:rsid w:val="00F563BA"/>
    <w:rsid w:val="00F56DC6"/>
    <w:rsid w:val="00F56F9F"/>
    <w:rsid w:val="00F56FAA"/>
    <w:rsid w:val="00F56FDE"/>
    <w:rsid w:val="00F575B7"/>
    <w:rsid w:val="00F60C71"/>
    <w:rsid w:val="00F60F84"/>
    <w:rsid w:val="00F61297"/>
    <w:rsid w:val="00F6135F"/>
    <w:rsid w:val="00F622E1"/>
    <w:rsid w:val="00F6292C"/>
    <w:rsid w:val="00F62EFB"/>
    <w:rsid w:val="00F64D3C"/>
    <w:rsid w:val="00F65B92"/>
    <w:rsid w:val="00F6714B"/>
    <w:rsid w:val="00F701E5"/>
    <w:rsid w:val="00F703BD"/>
    <w:rsid w:val="00F706EF"/>
    <w:rsid w:val="00F7105B"/>
    <w:rsid w:val="00F7157E"/>
    <w:rsid w:val="00F71D9D"/>
    <w:rsid w:val="00F720CE"/>
    <w:rsid w:val="00F7278E"/>
    <w:rsid w:val="00F72E42"/>
    <w:rsid w:val="00F72F40"/>
    <w:rsid w:val="00F73165"/>
    <w:rsid w:val="00F73170"/>
    <w:rsid w:val="00F7484B"/>
    <w:rsid w:val="00F75283"/>
    <w:rsid w:val="00F760CA"/>
    <w:rsid w:val="00F7637B"/>
    <w:rsid w:val="00F767CB"/>
    <w:rsid w:val="00F76914"/>
    <w:rsid w:val="00F76987"/>
    <w:rsid w:val="00F77342"/>
    <w:rsid w:val="00F77964"/>
    <w:rsid w:val="00F80EEB"/>
    <w:rsid w:val="00F81056"/>
    <w:rsid w:val="00F82384"/>
    <w:rsid w:val="00F823AE"/>
    <w:rsid w:val="00F8283D"/>
    <w:rsid w:val="00F83015"/>
    <w:rsid w:val="00F84054"/>
    <w:rsid w:val="00F84AD0"/>
    <w:rsid w:val="00F84F33"/>
    <w:rsid w:val="00F856F8"/>
    <w:rsid w:val="00F85B8F"/>
    <w:rsid w:val="00F85E3C"/>
    <w:rsid w:val="00F87005"/>
    <w:rsid w:val="00F870ED"/>
    <w:rsid w:val="00F871AF"/>
    <w:rsid w:val="00F87546"/>
    <w:rsid w:val="00F8794B"/>
    <w:rsid w:val="00F9101A"/>
    <w:rsid w:val="00F9102B"/>
    <w:rsid w:val="00F915F0"/>
    <w:rsid w:val="00F91C61"/>
    <w:rsid w:val="00F92AB0"/>
    <w:rsid w:val="00F9350D"/>
    <w:rsid w:val="00F94CF1"/>
    <w:rsid w:val="00F94D5D"/>
    <w:rsid w:val="00F95042"/>
    <w:rsid w:val="00F953DD"/>
    <w:rsid w:val="00F95DA4"/>
    <w:rsid w:val="00F9653D"/>
    <w:rsid w:val="00F972BD"/>
    <w:rsid w:val="00F9761D"/>
    <w:rsid w:val="00F97826"/>
    <w:rsid w:val="00F97898"/>
    <w:rsid w:val="00FA1BB6"/>
    <w:rsid w:val="00FA1DED"/>
    <w:rsid w:val="00FA248B"/>
    <w:rsid w:val="00FA26A0"/>
    <w:rsid w:val="00FA2768"/>
    <w:rsid w:val="00FA28D6"/>
    <w:rsid w:val="00FA3792"/>
    <w:rsid w:val="00FA3D70"/>
    <w:rsid w:val="00FA3DEB"/>
    <w:rsid w:val="00FA4183"/>
    <w:rsid w:val="00FA5256"/>
    <w:rsid w:val="00FA54C4"/>
    <w:rsid w:val="00FA575E"/>
    <w:rsid w:val="00FA6218"/>
    <w:rsid w:val="00FA6872"/>
    <w:rsid w:val="00FA7B89"/>
    <w:rsid w:val="00FA7D32"/>
    <w:rsid w:val="00FB0E29"/>
    <w:rsid w:val="00FB0F43"/>
    <w:rsid w:val="00FB104D"/>
    <w:rsid w:val="00FB1723"/>
    <w:rsid w:val="00FB17DA"/>
    <w:rsid w:val="00FB230D"/>
    <w:rsid w:val="00FB2B69"/>
    <w:rsid w:val="00FB42AA"/>
    <w:rsid w:val="00FB43E2"/>
    <w:rsid w:val="00FB5244"/>
    <w:rsid w:val="00FB54B0"/>
    <w:rsid w:val="00FB5CD9"/>
    <w:rsid w:val="00FB5E4D"/>
    <w:rsid w:val="00FB5EF6"/>
    <w:rsid w:val="00FB6BAF"/>
    <w:rsid w:val="00FB6F4B"/>
    <w:rsid w:val="00FB7053"/>
    <w:rsid w:val="00FC0048"/>
    <w:rsid w:val="00FC1B93"/>
    <w:rsid w:val="00FC21E2"/>
    <w:rsid w:val="00FC2459"/>
    <w:rsid w:val="00FC2B35"/>
    <w:rsid w:val="00FC3147"/>
    <w:rsid w:val="00FC35F3"/>
    <w:rsid w:val="00FC38D3"/>
    <w:rsid w:val="00FC40D0"/>
    <w:rsid w:val="00FC43B9"/>
    <w:rsid w:val="00FC465A"/>
    <w:rsid w:val="00FC50D3"/>
    <w:rsid w:val="00FC5C32"/>
    <w:rsid w:val="00FC61F8"/>
    <w:rsid w:val="00FC6B0E"/>
    <w:rsid w:val="00FC6D72"/>
    <w:rsid w:val="00FC7CB5"/>
    <w:rsid w:val="00FD06E6"/>
    <w:rsid w:val="00FD0805"/>
    <w:rsid w:val="00FD099C"/>
    <w:rsid w:val="00FD1127"/>
    <w:rsid w:val="00FD1654"/>
    <w:rsid w:val="00FD1866"/>
    <w:rsid w:val="00FD1C62"/>
    <w:rsid w:val="00FD1DE6"/>
    <w:rsid w:val="00FD215A"/>
    <w:rsid w:val="00FD26EF"/>
    <w:rsid w:val="00FD386F"/>
    <w:rsid w:val="00FD3F25"/>
    <w:rsid w:val="00FD488B"/>
    <w:rsid w:val="00FD4F1B"/>
    <w:rsid w:val="00FD521B"/>
    <w:rsid w:val="00FD59E9"/>
    <w:rsid w:val="00FD5C77"/>
    <w:rsid w:val="00FD663A"/>
    <w:rsid w:val="00FD6EDC"/>
    <w:rsid w:val="00FE061C"/>
    <w:rsid w:val="00FE08A6"/>
    <w:rsid w:val="00FE0DCB"/>
    <w:rsid w:val="00FE140A"/>
    <w:rsid w:val="00FE2AD7"/>
    <w:rsid w:val="00FE2E15"/>
    <w:rsid w:val="00FE2F51"/>
    <w:rsid w:val="00FE359D"/>
    <w:rsid w:val="00FE3873"/>
    <w:rsid w:val="00FE39C9"/>
    <w:rsid w:val="00FE42FA"/>
    <w:rsid w:val="00FE4697"/>
    <w:rsid w:val="00FE50A0"/>
    <w:rsid w:val="00FE53FB"/>
    <w:rsid w:val="00FE5751"/>
    <w:rsid w:val="00FE5765"/>
    <w:rsid w:val="00FE7086"/>
    <w:rsid w:val="00FE77B3"/>
    <w:rsid w:val="00FF1083"/>
    <w:rsid w:val="00FF18C1"/>
    <w:rsid w:val="00FF1EC6"/>
    <w:rsid w:val="00FF2AB3"/>
    <w:rsid w:val="00FF3135"/>
    <w:rsid w:val="00FF3609"/>
    <w:rsid w:val="00FF3658"/>
    <w:rsid w:val="00FF4275"/>
    <w:rsid w:val="00FF438D"/>
    <w:rsid w:val="00FF4ABC"/>
    <w:rsid w:val="00FF55FB"/>
    <w:rsid w:val="00FF581A"/>
    <w:rsid w:val="00FF5EA6"/>
    <w:rsid w:val="00FF5F4B"/>
    <w:rsid w:val="00FF6A61"/>
    <w:rsid w:val="00FF6B56"/>
    <w:rsid w:val="00FF74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7C02"/>
  <w15:docId w15:val="{98C54418-9C9C-F545-BC07-17F255732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F60"/>
    <w:pPr>
      <w:spacing w:after="160" w:line="360" w:lineRule="auto"/>
      <w:jc w:val="both"/>
    </w:pPr>
    <w:rPr>
      <w:rFonts w:ascii="Times New Roman" w:eastAsiaTheme="minorHAnsi" w:hAnsi="Times New Roman"/>
      <w:color w:val="000000" w:themeColor="text1"/>
      <w:sz w:val="24"/>
    </w:rPr>
  </w:style>
  <w:style w:type="paragraph" w:styleId="Heading1">
    <w:name w:val="heading 1"/>
    <w:basedOn w:val="Normal"/>
    <w:next w:val="Normal"/>
    <w:link w:val="Heading1Char"/>
    <w:uiPriority w:val="9"/>
    <w:qFormat/>
    <w:rsid w:val="0009090B"/>
    <w:pPr>
      <w:keepNext/>
      <w:keepLines/>
      <w:spacing w:before="240" w:after="120"/>
      <w:jc w:val="center"/>
      <w:outlineLvl w:val="0"/>
    </w:pPr>
    <w:rPr>
      <w:rFonts w:eastAsiaTheme="majorEastAsia" w:cstheme="majorBidi"/>
      <w:color w:val="auto"/>
      <w:sz w:val="32"/>
      <w:szCs w:val="32"/>
    </w:rPr>
  </w:style>
  <w:style w:type="paragraph" w:styleId="Heading2">
    <w:name w:val="heading 2"/>
    <w:basedOn w:val="Normal"/>
    <w:next w:val="Normal"/>
    <w:link w:val="Heading2Char"/>
    <w:uiPriority w:val="9"/>
    <w:unhideWhenUsed/>
    <w:qFormat/>
    <w:rsid w:val="002E671B"/>
    <w:pPr>
      <w:keepNext/>
      <w:keepLines/>
      <w:spacing w:before="200" w:after="120"/>
      <w:outlineLvl w:val="1"/>
    </w:pPr>
    <w:rPr>
      <w:rFonts w:eastAsiaTheme="majorEastAsia" w:cstheme="majorBidi"/>
      <w:bCs/>
      <w:color w:val="auto"/>
      <w:sz w:val="28"/>
      <w:szCs w:val="26"/>
    </w:rPr>
  </w:style>
  <w:style w:type="paragraph" w:styleId="Heading3">
    <w:name w:val="heading 3"/>
    <w:basedOn w:val="Normal"/>
    <w:next w:val="Normal"/>
    <w:link w:val="Heading3Char"/>
    <w:uiPriority w:val="9"/>
    <w:unhideWhenUsed/>
    <w:qFormat/>
    <w:rsid w:val="0040517D"/>
    <w:pPr>
      <w:keepNext/>
      <w:keepLines/>
      <w:spacing w:before="200" w:after="120"/>
      <w:outlineLvl w:val="2"/>
    </w:pPr>
    <w:rPr>
      <w:rFonts w:asciiTheme="majorHAnsi" w:eastAsiaTheme="majorEastAsia" w:hAnsiTheme="majorHAnsi" w:cstheme="majorBidi"/>
      <w:b/>
      <w:bCs/>
      <w:color w:val="4F81BD" w:themeColor="accent1"/>
      <w:szCs w:val="20"/>
    </w:rPr>
  </w:style>
  <w:style w:type="paragraph" w:styleId="Heading4">
    <w:name w:val="heading 4"/>
    <w:basedOn w:val="Normal"/>
    <w:next w:val="Normal"/>
    <w:link w:val="Heading4Char"/>
    <w:uiPriority w:val="9"/>
    <w:semiHidden/>
    <w:unhideWhenUsed/>
    <w:qFormat/>
    <w:rsid w:val="00CD13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90B"/>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2E671B"/>
    <w:rPr>
      <w:rFonts w:ascii="Times New Roman" w:eastAsiaTheme="majorEastAsia" w:hAnsi="Times New Roman" w:cstheme="majorBidi"/>
      <w:bCs/>
      <w:sz w:val="28"/>
      <w:szCs w:val="26"/>
    </w:rPr>
  </w:style>
  <w:style w:type="paragraph" w:styleId="Header">
    <w:name w:val="header"/>
    <w:basedOn w:val="Normal"/>
    <w:link w:val="HeaderChar"/>
    <w:uiPriority w:val="99"/>
    <w:unhideWhenUsed/>
    <w:rsid w:val="00680439"/>
    <w:pPr>
      <w:tabs>
        <w:tab w:val="center" w:pos="4513"/>
        <w:tab w:val="right" w:pos="9026"/>
      </w:tabs>
      <w:spacing w:before="120" w:after="120" w:line="240" w:lineRule="auto"/>
    </w:pPr>
    <w:rPr>
      <w:rFonts w:eastAsia="Times New Roman" w:cs="Times New Roman"/>
      <w:color w:val="auto"/>
      <w:szCs w:val="20"/>
    </w:rPr>
  </w:style>
  <w:style w:type="character" w:customStyle="1" w:styleId="HeaderChar">
    <w:name w:val="Header Char"/>
    <w:basedOn w:val="DefaultParagraphFont"/>
    <w:link w:val="Header"/>
    <w:uiPriority w:val="99"/>
    <w:rsid w:val="00680439"/>
    <w:rPr>
      <w:rFonts w:ascii="Times New Roman" w:hAnsi="Times New Roman" w:cs="Times New Roman"/>
      <w:sz w:val="24"/>
      <w:szCs w:val="20"/>
    </w:rPr>
  </w:style>
  <w:style w:type="paragraph" w:styleId="Footer">
    <w:name w:val="footer"/>
    <w:basedOn w:val="Normal"/>
    <w:link w:val="FooterChar"/>
    <w:uiPriority w:val="99"/>
    <w:unhideWhenUsed/>
    <w:rsid w:val="00680439"/>
    <w:pPr>
      <w:tabs>
        <w:tab w:val="center" w:pos="4513"/>
        <w:tab w:val="right" w:pos="9026"/>
      </w:tabs>
      <w:spacing w:before="120" w:after="120" w:line="240" w:lineRule="auto"/>
    </w:pPr>
    <w:rPr>
      <w:rFonts w:eastAsia="Times New Roman" w:cs="Times New Roman"/>
      <w:color w:val="auto"/>
      <w:szCs w:val="20"/>
    </w:rPr>
  </w:style>
  <w:style w:type="character" w:customStyle="1" w:styleId="FooterChar">
    <w:name w:val="Footer Char"/>
    <w:basedOn w:val="DefaultParagraphFont"/>
    <w:link w:val="Footer"/>
    <w:uiPriority w:val="99"/>
    <w:rsid w:val="00680439"/>
    <w:rPr>
      <w:rFonts w:ascii="Times New Roman" w:hAnsi="Times New Roman" w:cs="Times New Roman"/>
      <w:sz w:val="24"/>
      <w:szCs w:val="20"/>
    </w:rPr>
  </w:style>
  <w:style w:type="paragraph" w:styleId="BalloonText">
    <w:name w:val="Balloon Text"/>
    <w:basedOn w:val="Normal"/>
    <w:link w:val="BalloonTextChar"/>
    <w:uiPriority w:val="99"/>
    <w:semiHidden/>
    <w:unhideWhenUsed/>
    <w:rsid w:val="00AB5E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E2C"/>
    <w:rPr>
      <w:rFonts w:ascii="Tahoma" w:hAnsi="Tahoma" w:cs="Tahoma"/>
      <w:sz w:val="16"/>
      <w:szCs w:val="16"/>
    </w:rPr>
  </w:style>
  <w:style w:type="paragraph" w:styleId="TOCHeading">
    <w:name w:val="TOC Heading"/>
    <w:basedOn w:val="Heading1"/>
    <w:next w:val="Normal"/>
    <w:uiPriority w:val="39"/>
    <w:unhideWhenUsed/>
    <w:qFormat/>
    <w:rsid w:val="00DF5F6D"/>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DF5F6D"/>
    <w:pPr>
      <w:spacing w:before="120" w:after="100"/>
    </w:pPr>
    <w:rPr>
      <w:rFonts w:eastAsia="Times New Roman" w:cs="Times New Roman"/>
      <w:color w:val="auto"/>
      <w:szCs w:val="20"/>
    </w:rPr>
  </w:style>
  <w:style w:type="paragraph" w:styleId="TOC2">
    <w:name w:val="toc 2"/>
    <w:basedOn w:val="Normal"/>
    <w:next w:val="Normal"/>
    <w:autoRedefine/>
    <w:uiPriority w:val="39"/>
    <w:unhideWhenUsed/>
    <w:rsid w:val="00DF5F6D"/>
    <w:pPr>
      <w:spacing w:before="120" w:after="100"/>
      <w:ind w:left="240"/>
    </w:pPr>
    <w:rPr>
      <w:rFonts w:eastAsia="Times New Roman" w:cs="Times New Roman"/>
      <w:color w:val="auto"/>
      <w:szCs w:val="20"/>
    </w:rPr>
  </w:style>
  <w:style w:type="character" w:styleId="Hyperlink">
    <w:name w:val="Hyperlink"/>
    <w:basedOn w:val="DefaultParagraphFont"/>
    <w:uiPriority w:val="99"/>
    <w:unhideWhenUsed/>
    <w:rsid w:val="00DF5F6D"/>
    <w:rPr>
      <w:color w:val="0000FF" w:themeColor="hyperlink"/>
      <w:u w:val="single"/>
    </w:rPr>
  </w:style>
  <w:style w:type="paragraph" w:styleId="Title">
    <w:name w:val="Title"/>
    <w:basedOn w:val="Normal"/>
    <w:next w:val="Normal"/>
    <w:link w:val="TitleChar"/>
    <w:uiPriority w:val="10"/>
    <w:qFormat/>
    <w:rsid w:val="0061161A"/>
    <w:pPr>
      <w:pBdr>
        <w:bottom w:val="single" w:sz="8" w:space="4" w:color="4F81BD" w:themeColor="accent1"/>
      </w:pBdr>
      <w:spacing w:before="120" w:after="300"/>
      <w:contextualSpacing/>
      <w:jc w:val="center"/>
    </w:pPr>
    <w:rPr>
      <w:rFonts w:asciiTheme="majorHAnsi" w:eastAsiaTheme="majorEastAsia" w:hAnsiTheme="majorHAnsi" w:cstheme="majorBidi"/>
      <w:color w:val="auto"/>
      <w:spacing w:val="5"/>
      <w:kern w:val="28"/>
      <w:sz w:val="52"/>
      <w:szCs w:val="52"/>
    </w:rPr>
  </w:style>
  <w:style w:type="character" w:customStyle="1" w:styleId="TitleChar">
    <w:name w:val="Title Char"/>
    <w:basedOn w:val="DefaultParagraphFont"/>
    <w:link w:val="Title"/>
    <w:uiPriority w:val="10"/>
    <w:rsid w:val="0061161A"/>
    <w:rPr>
      <w:rFonts w:asciiTheme="majorHAnsi" w:eastAsiaTheme="majorEastAsia" w:hAnsiTheme="majorHAnsi" w:cstheme="majorBidi"/>
      <w:spacing w:val="5"/>
      <w:kern w:val="28"/>
      <w:sz w:val="52"/>
      <w:szCs w:val="52"/>
    </w:rPr>
  </w:style>
  <w:style w:type="paragraph" w:styleId="NoSpacing">
    <w:name w:val="No Spacing"/>
    <w:uiPriority w:val="1"/>
    <w:rsid w:val="0061161A"/>
    <w:pPr>
      <w:spacing w:after="0" w:line="240" w:lineRule="auto"/>
      <w:jc w:val="both"/>
    </w:pPr>
    <w:rPr>
      <w:rFonts w:ascii="Times New Roman" w:hAnsi="Times New Roman" w:cs="Times New Roman"/>
      <w:sz w:val="24"/>
      <w:szCs w:val="20"/>
    </w:rPr>
  </w:style>
  <w:style w:type="paragraph" w:styleId="ListParagraph">
    <w:name w:val="List Paragraph"/>
    <w:basedOn w:val="Normal"/>
    <w:link w:val="ListParagraphChar"/>
    <w:uiPriority w:val="34"/>
    <w:qFormat/>
    <w:rsid w:val="00DF2103"/>
    <w:pPr>
      <w:spacing w:before="120" w:after="120"/>
      <w:ind w:left="720"/>
      <w:contextualSpacing/>
    </w:pPr>
    <w:rPr>
      <w:rFonts w:eastAsia="Times New Roman" w:cs="Times New Roman"/>
      <w:color w:val="auto"/>
      <w:szCs w:val="20"/>
    </w:rPr>
  </w:style>
  <w:style w:type="character" w:customStyle="1" w:styleId="Heading3Char">
    <w:name w:val="Heading 3 Char"/>
    <w:basedOn w:val="DefaultParagraphFont"/>
    <w:link w:val="Heading3"/>
    <w:uiPriority w:val="9"/>
    <w:rsid w:val="0040517D"/>
    <w:rPr>
      <w:rFonts w:asciiTheme="majorHAnsi" w:eastAsiaTheme="majorEastAsia" w:hAnsiTheme="majorHAnsi" w:cstheme="majorBidi"/>
      <w:b/>
      <w:bCs/>
      <w:color w:val="4F81BD" w:themeColor="accent1"/>
      <w:sz w:val="24"/>
      <w:szCs w:val="20"/>
    </w:rPr>
  </w:style>
  <w:style w:type="character" w:styleId="Strong">
    <w:name w:val="Strong"/>
    <w:basedOn w:val="DefaultParagraphFont"/>
    <w:uiPriority w:val="22"/>
    <w:qFormat/>
    <w:rsid w:val="00727497"/>
    <w:rPr>
      <w:b/>
      <w:bCs/>
    </w:rPr>
  </w:style>
  <w:style w:type="paragraph" w:styleId="HTMLPreformatted">
    <w:name w:val="HTML Preformatted"/>
    <w:basedOn w:val="Normal"/>
    <w:link w:val="HTMLPreformattedChar"/>
    <w:uiPriority w:val="99"/>
    <w:semiHidden/>
    <w:unhideWhenUsed/>
    <w:rsid w:val="00A261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lang w:val="en-US"/>
    </w:rPr>
  </w:style>
  <w:style w:type="character" w:customStyle="1" w:styleId="HTMLPreformattedChar">
    <w:name w:val="HTML Preformatted Char"/>
    <w:basedOn w:val="DefaultParagraphFont"/>
    <w:link w:val="HTMLPreformatted"/>
    <w:uiPriority w:val="99"/>
    <w:semiHidden/>
    <w:rsid w:val="00A261B1"/>
    <w:rPr>
      <w:rFonts w:ascii="Courier New" w:hAnsi="Courier New" w:cs="Courier New"/>
      <w:sz w:val="20"/>
      <w:szCs w:val="20"/>
      <w:lang w:val="en-US"/>
    </w:rPr>
  </w:style>
  <w:style w:type="character" w:customStyle="1" w:styleId="y2iqfc">
    <w:name w:val="y2iqfc"/>
    <w:basedOn w:val="DefaultParagraphFont"/>
    <w:rsid w:val="00A261B1"/>
  </w:style>
  <w:style w:type="character" w:customStyle="1" w:styleId="ListParagraphChar">
    <w:name w:val="List Paragraph Char"/>
    <w:link w:val="ListParagraph"/>
    <w:uiPriority w:val="34"/>
    <w:locked/>
    <w:rsid w:val="007F557F"/>
    <w:rPr>
      <w:rFonts w:ascii="Times New Roman" w:hAnsi="Times New Roman" w:cs="Times New Roman"/>
      <w:sz w:val="24"/>
      <w:szCs w:val="20"/>
    </w:rPr>
  </w:style>
  <w:style w:type="character" w:customStyle="1" w:styleId="apple-converted-space">
    <w:name w:val="apple-converted-space"/>
    <w:basedOn w:val="DefaultParagraphFont"/>
    <w:rsid w:val="009A574A"/>
  </w:style>
  <w:style w:type="paragraph" w:styleId="TOC3">
    <w:name w:val="toc 3"/>
    <w:basedOn w:val="Normal"/>
    <w:next w:val="Normal"/>
    <w:autoRedefine/>
    <w:uiPriority w:val="39"/>
    <w:unhideWhenUsed/>
    <w:rsid w:val="00C14E9A"/>
    <w:pPr>
      <w:spacing w:before="120" w:after="100"/>
      <w:ind w:left="480"/>
    </w:pPr>
    <w:rPr>
      <w:rFonts w:eastAsia="Times New Roman" w:cs="Times New Roman"/>
      <w:color w:val="auto"/>
      <w:szCs w:val="20"/>
    </w:rPr>
  </w:style>
  <w:style w:type="table" w:styleId="TableGrid">
    <w:name w:val="Table Grid"/>
    <w:aliases w:val="Guidance Table"/>
    <w:basedOn w:val="TableNormal"/>
    <w:uiPriority w:val="59"/>
    <w:rsid w:val="00653750"/>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701E5"/>
    <w:pPr>
      <w:spacing w:before="120" w:after="200" w:line="240" w:lineRule="auto"/>
    </w:pPr>
    <w:rPr>
      <w:i/>
      <w:iCs/>
      <w:color w:val="1F497D" w:themeColor="text2"/>
      <w:sz w:val="18"/>
      <w:szCs w:val="18"/>
    </w:rPr>
  </w:style>
  <w:style w:type="table" w:customStyle="1" w:styleId="PlainTable11">
    <w:name w:val="Plain Table 11"/>
    <w:basedOn w:val="TableNormal"/>
    <w:uiPriority w:val="41"/>
    <w:rsid w:val="0005221C"/>
    <w:pPr>
      <w:spacing w:after="0" w:line="240" w:lineRule="auto"/>
      <w:jc w:val="both"/>
    </w:pPr>
    <w:rPr>
      <w:rFonts w:ascii="Times New Roman" w:eastAsiaTheme="minorHAnsi" w:hAnsi="Times New Roman"/>
      <w:kern w:val="2"/>
      <w:sz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52">
    <w:name w:val="_Style 52"/>
    <w:basedOn w:val="TableNormal"/>
    <w:rsid w:val="00E94D3B"/>
    <w:rPr>
      <w:rFonts w:ascii="Tahoma" w:eastAsia="Tahoma" w:hAnsi="Tahoma" w:cs="Tahoma"/>
      <w:sz w:val="20"/>
      <w:szCs w:val="20"/>
      <w:lang w:val="en-US"/>
    </w:rPr>
    <w:tblPr>
      <w:tblCellMar>
        <w:left w:w="0" w:type="dxa"/>
        <w:right w:w="0" w:type="dxa"/>
      </w:tblCellMar>
    </w:tblPr>
  </w:style>
  <w:style w:type="table" w:customStyle="1" w:styleId="Style53">
    <w:name w:val="_Style 53"/>
    <w:basedOn w:val="TableNormal"/>
    <w:rsid w:val="00E94D3B"/>
    <w:rPr>
      <w:rFonts w:ascii="Tahoma" w:eastAsia="Tahoma" w:hAnsi="Tahoma" w:cs="Tahoma"/>
      <w:sz w:val="20"/>
      <w:szCs w:val="20"/>
      <w:lang w:val="en-US"/>
    </w:rPr>
    <w:tblPr>
      <w:tblCellMar>
        <w:left w:w="113" w:type="dxa"/>
        <w:right w:w="113" w:type="dxa"/>
      </w:tblCellMar>
    </w:tblPr>
  </w:style>
  <w:style w:type="character" w:customStyle="1" w:styleId="apple-tab-span">
    <w:name w:val="apple-tab-span"/>
    <w:basedOn w:val="DefaultParagraphFont"/>
    <w:rsid w:val="004B3C20"/>
  </w:style>
  <w:style w:type="table" w:customStyle="1" w:styleId="TableGridLight1">
    <w:name w:val="Table Grid Light1"/>
    <w:basedOn w:val="TableNormal"/>
    <w:uiPriority w:val="40"/>
    <w:rsid w:val="00DD5334"/>
    <w:pPr>
      <w:spacing w:after="0" w:line="240" w:lineRule="auto"/>
      <w:jc w:val="both"/>
    </w:pPr>
    <w:rPr>
      <w:rFonts w:ascii="Times New Roman" w:eastAsiaTheme="minorHAnsi" w:hAnsi="Times New Roman"/>
      <w:kern w:val="2"/>
      <w:sz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rsid w:val="008B5CF1"/>
    <w:pPr>
      <w:widowControl w:val="0"/>
      <w:autoSpaceDE w:val="0"/>
      <w:autoSpaceDN w:val="0"/>
      <w:spacing w:after="0" w:line="240" w:lineRule="auto"/>
      <w:ind w:left="114"/>
    </w:pPr>
    <w:rPr>
      <w:rFonts w:ascii="Arial MT" w:eastAsia="Arial MT" w:hAnsi="Arial MT" w:cs="Arial MT"/>
      <w:color w:val="auto"/>
    </w:rPr>
  </w:style>
  <w:style w:type="character" w:customStyle="1" w:styleId="Heading4Char">
    <w:name w:val="Heading 4 Char"/>
    <w:basedOn w:val="DefaultParagraphFont"/>
    <w:link w:val="Heading4"/>
    <w:uiPriority w:val="9"/>
    <w:semiHidden/>
    <w:rsid w:val="00CD137B"/>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6E2A3E"/>
    <w:pPr>
      <w:spacing w:before="100" w:beforeAutospacing="1" w:after="100" w:afterAutospacing="1" w:line="240" w:lineRule="auto"/>
      <w:jc w:val="left"/>
    </w:pPr>
    <w:rPr>
      <w:rFonts w:eastAsia="Times New Roman" w:cs="Times New Roman"/>
      <w:color w:val="auto"/>
      <w:szCs w:val="24"/>
      <w:lang w:val="en-US"/>
    </w:rPr>
  </w:style>
  <w:style w:type="table" w:customStyle="1" w:styleId="GridTable5Dark-Accent51">
    <w:name w:val="Grid Table 5 Dark - Accent 51"/>
    <w:basedOn w:val="TableNormal"/>
    <w:uiPriority w:val="50"/>
    <w:rsid w:val="00244FF9"/>
    <w:pPr>
      <w:spacing w:before="120"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ghtList-Accent1">
    <w:name w:val="Light List Accent 1"/>
    <w:basedOn w:val="TableNormal"/>
    <w:uiPriority w:val="61"/>
    <w:rsid w:val="00DF215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1-Accent1">
    <w:name w:val="Medium Shading 1 Accent 1"/>
    <w:basedOn w:val="TableNormal"/>
    <w:uiPriority w:val="63"/>
    <w:rsid w:val="00DF215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749">
      <w:bodyDiv w:val="1"/>
      <w:marLeft w:val="0"/>
      <w:marRight w:val="0"/>
      <w:marTop w:val="0"/>
      <w:marBottom w:val="0"/>
      <w:divBdr>
        <w:top w:val="none" w:sz="0" w:space="0" w:color="auto"/>
        <w:left w:val="none" w:sz="0" w:space="0" w:color="auto"/>
        <w:bottom w:val="none" w:sz="0" w:space="0" w:color="auto"/>
        <w:right w:val="none" w:sz="0" w:space="0" w:color="auto"/>
      </w:divBdr>
    </w:div>
    <w:div w:id="134303386">
      <w:bodyDiv w:val="1"/>
      <w:marLeft w:val="0"/>
      <w:marRight w:val="0"/>
      <w:marTop w:val="0"/>
      <w:marBottom w:val="0"/>
      <w:divBdr>
        <w:top w:val="none" w:sz="0" w:space="0" w:color="auto"/>
        <w:left w:val="none" w:sz="0" w:space="0" w:color="auto"/>
        <w:bottom w:val="none" w:sz="0" w:space="0" w:color="auto"/>
        <w:right w:val="none" w:sz="0" w:space="0" w:color="auto"/>
      </w:divBdr>
    </w:div>
    <w:div w:id="512844387">
      <w:bodyDiv w:val="1"/>
      <w:marLeft w:val="0"/>
      <w:marRight w:val="0"/>
      <w:marTop w:val="0"/>
      <w:marBottom w:val="0"/>
      <w:divBdr>
        <w:top w:val="none" w:sz="0" w:space="0" w:color="auto"/>
        <w:left w:val="none" w:sz="0" w:space="0" w:color="auto"/>
        <w:bottom w:val="none" w:sz="0" w:space="0" w:color="auto"/>
        <w:right w:val="none" w:sz="0" w:space="0" w:color="auto"/>
      </w:divBdr>
    </w:div>
    <w:div w:id="766534186">
      <w:bodyDiv w:val="1"/>
      <w:marLeft w:val="0"/>
      <w:marRight w:val="0"/>
      <w:marTop w:val="0"/>
      <w:marBottom w:val="0"/>
      <w:divBdr>
        <w:top w:val="none" w:sz="0" w:space="0" w:color="auto"/>
        <w:left w:val="none" w:sz="0" w:space="0" w:color="auto"/>
        <w:bottom w:val="none" w:sz="0" w:space="0" w:color="auto"/>
        <w:right w:val="none" w:sz="0" w:space="0" w:color="auto"/>
      </w:divBdr>
    </w:div>
    <w:div w:id="1001811826">
      <w:bodyDiv w:val="1"/>
      <w:marLeft w:val="0"/>
      <w:marRight w:val="0"/>
      <w:marTop w:val="0"/>
      <w:marBottom w:val="0"/>
      <w:divBdr>
        <w:top w:val="none" w:sz="0" w:space="0" w:color="auto"/>
        <w:left w:val="none" w:sz="0" w:space="0" w:color="auto"/>
        <w:bottom w:val="none" w:sz="0" w:space="0" w:color="auto"/>
        <w:right w:val="none" w:sz="0" w:space="0" w:color="auto"/>
      </w:divBdr>
    </w:div>
    <w:div w:id="1014263738">
      <w:bodyDiv w:val="1"/>
      <w:marLeft w:val="0"/>
      <w:marRight w:val="0"/>
      <w:marTop w:val="0"/>
      <w:marBottom w:val="0"/>
      <w:divBdr>
        <w:top w:val="none" w:sz="0" w:space="0" w:color="auto"/>
        <w:left w:val="none" w:sz="0" w:space="0" w:color="auto"/>
        <w:bottom w:val="none" w:sz="0" w:space="0" w:color="auto"/>
        <w:right w:val="none" w:sz="0" w:space="0" w:color="auto"/>
      </w:divBdr>
    </w:div>
    <w:div w:id="1038318412">
      <w:bodyDiv w:val="1"/>
      <w:marLeft w:val="0"/>
      <w:marRight w:val="0"/>
      <w:marTop w:val="0"/>
      <w:marBottom w:val="0"/>
      <w:divBdr>
        <w:top w:val="none" w:sz="0" w:space="0" w:color="auto"/>
        <w:left w:val="none" w:sz="0" w:space="0" w:color="auto"/>
        <w:bottom w:val="none" w:sz="0" w:space="0" w:color="auto"/>
        <w:right w:val="none" w:sz="0" w:space="0" w:color="auto"/>
      </w:divBdr>
      <w:divsChild>
        <w:div w:id="1045982900">
          <w:marLeft w:val="0"/>
          <w:marRight w:val="0"/>
          <w:marTop w:val="0"/>
          <w:marBottom w:val="0"/>
          <w:divBdr>
            <w:top w:val="none" w:sz="0" w:space="0" w:color="auto"/>
            <w:left w:val="none" w:sz="0" w:space="0" w:color="auto"/>
            <w:bottom w:val="none" w:sz="0" w:space="0" w:color="auto"/>
            <w:right w:val="none" w:sz="0" w:space="0" w:color="auto"/>
          </w:divBdr>
        </w:div>
      </w:divsChild>
    </w:div>
    <w:div w:id="1135414041">
      <w:bodyDiv w:val="1"/>
      <w:marLeft w:val="0"/>
      <w:marRight w:val="0"/>
      <w:marTop w:val="0"/>
      <w:marBottom w:val="0"/>
      <w:divBdr>
        <w:top w:val="none" w:sz="0" w:space="0" w:color="auto"/>
        <w:left w:val="none" w:sz="0" w:space="0" w:color="auto"/>
        <w:bottom w:val="none" w:sz="0" w:space="0" w:color="auto"/>
        <w:right w:val="none" w:sz="0" w:space="0" w:color="auto"/>
      </w:divBdr>
    </w:div>
    <w:div w:id="1153595984">
      <w:bodyDiv w:val="1"/>
      <w:marLeft w:val="0"/>
      <w:marRight w:val="0"/>
      <w:marTop w:val="0"/>
      <w:marBottom w:val="0"/>
      <w:divBdr>
        <w:top w:val="none" w:sz="0" w:space="0" w:color="auto"/>
        <w:left w:val="none" w:sz="0" w:space="0" w:color="auto"/>
        <w:bottom w:val="none" w:sz="0" w:space="0" w:color="auto"/>
        <w:right w:val="none" w:sz="0" w:space="0" w:color="auto"/>
      </w:divBdr>
    </w:div>
    <w:div w:id="1240335662">
      <w:bodyDiv w:val="1"/>
      <w:marLeft w:val="0"/>
      <w:marRight w:val="0"/>
      <w:marTop w:val="0"/>
      <w:marBottom w:val="0"/>
      <w:divBdr>
        <w:top w:val="none" w:sz="0" w:space="0" w:color="auto"/>
        <w:left w:val="none" w:sz="0" w:space="0" w:color="auto"/>
        <w:bottom w:val="none" w:sz="0" w:space="0" w:color="auto"/>
        <w:right w:val="none" w:sz="0" w:space="0" w:color="auto"/>
      </w:divBdr>
      <w:divsChild>
        <w:div w:id="1445270422">
          <w:marLeft w:val="0"/>
          <w:marRight w:val="0"/>
          <w:marTop w:val="0"/>
          <w:marBottom w:val="0"/>
          <w:divBdr>
            <w:top w:val="single" w:sz="2" w:space="0" w:color="E3E3E3"/>
            <w:left w:val="single" w:sz="2" w:space="0" w:color="E3E3E3"/>
            <w:bottom w:val="single" w:sz="2" w:space="0" w:color="E3E3E3"/>
            <w:right w:val="single" w:sz="2" w:space="0" w:color="E3E3E3"/>
          </w:divBdr>
          <w:divsChild>
            <w:div w:id="2062094933">
              <w:marLeft w:val="0"/>
              <w:marRight w:val="0"/>
              <w:marTop w:val="0"/>
              <w:marBottom w:val="0"/>
              <w:divBdr>
                <w:top w:val="single" w:sz="2" w:space="0" w:color="E3E3E3"/>
                <w:left w:val="single" w:sz="2" w:space="0" w:color="E3E3E3"/>
                <w:bottom w:val="single" w:sz="2" w:space="0" w:color="E3E3E3"/>
                <w:right w:val="single" w:sz="2" w:space="0" w:color="E3E3E3"/>
              </w:divBdr>
              <w:divsChild>
                <w:div w:id="1635913549">
                  <w:marLeft w:val="0"/>
                  <w:marRight w:val="0"/>
                  <w:marTop w:val="0"/>
                  <w:marBottom w:val="0"/>
                  <w:divBdr>
                    <w:top w:val="single" w:sz="2" w:space="0" w:color="E3E3E3"/>
                    <w:left w:val="single" w:sz="2" w:space="0" w:color="E3E3E3"/>
                    <w:bottom w:val="single" w:sz="2" w:space="0" w:color="E3E3E3"/>
                    <w:right w:val="single" w:sz="2" w:space="0" w:color="E3E3E3"/>
                  </w:divBdr>
                  <w:divsChild>
                    <w:div w:id="374624601">
                      <w:marLeft w:val="0"/>
                      <w:marRight w:val="0"/>
                      <w:marTop w:val="0"/>
                      <w:marBottom w:val="0"/>
                      <w:divBdr>
                        <w:top w:val="single" w:sz="2" w:space="0" w:color="E3E3E3"/>
                        <w:left w:val="single" w:sz="2" w:space="0" w:color="E3E3E3"/>
                        <w:bottom w:val="single" w:sz="2" w:space="0" w:color="E3E3E3"/>
                        <w:right w:val="single" w:sz="2" w:space="0" w:color="E3E3E3"/>
                      </w:divBdr>
                      <w:divsChild>
                        <w:div w:id="1990359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0570509">
          <w:marLeft w:val="0"/>
          <w:marRight w:val="0"/>
          <w:marTop w:val="0"/>
          <w:marBottom w:val="0"/>
          <w:divBdr>
            <w:top w:val="single" w:sz="2" w:space="0" w:color="E3E3E3"/>
            <w:left w:val="single" w:sz="2" w:space="0" w:color="E3E3E3"/>
            <w:bottom w:val="single" w:sz="2" w:space="0" w:color="E3E3E3"/>
            <w:right w:val="single" w:sz="2" w:space="0" w:color="E3E3E3"/>
          </w:divBdr>
          <w:divsChild>
            <w:div w:id="1653098663">
              <w:marLeft w:val="0"/>
              <w:marRight w:val="0"/>
              <w:marTop w:val="0"/>
              <w:marBottom w:val="0"/>
              <w:divBdr>
                <w:top w:val="single" w:sz="2" w:space="0" w:color="E3E3E3"/>
                <w:left w:val="single" w:sz="2" w:space="0" w:color="E3E3E3"/>
                <w:bottom w:val="single" w:sz="2" w:space="0" w:color="E3E3E3"/>
                <w:right w:val="single" w:sz="2" w:space="0" w:color="E3E3E3"/>
              </w:divBdr>
            </w:div>
            <w:div w:id="771433511">
              <w:marLeft w:val="0"/>
              <w:marRight w:val="0"/>
              <w:marTop w:val="0"/>
              <w:marBottom w:val="0"/>
              <w:divBdr>
                <w:top w:val="single" w:sz="2" w:space="0" w:color="E3E3E3"/>
                <w:left w:val="single" w:sz="2" w:space="0" w:color="E3E3E3"/>
                <w:bottom w:val="single" w:sz="2" w:space="0" w:color="E3E3E3"/>
                <w:right w:val="single" w:sz="2" w:space="0" w:color="E3E3E3"/>
              </w:divBdr>
              <w:divsChild>
                <w:div w:id="141196842">
                  <w:marLeft w:val="0"/>
                  <w:marRight w:val="0"/>
                  <w:marTop w:val="0"/>
                  <w:marBottom w:val="0"/>
                  <w:divBdr>
                    <w:top w:val="single" w:sz="2" w:space="0" w:color="E3E3E3"/>
                    <w:left w:val="single" w:sz="2" w:space="0" w:color="E3E3E3"/>
                    <w:bottom w:val="single" w:sz="2" w:space="0" w:color="E3E3E3"/>
                    <w:right w:val="single" w:sz="2" w:space="0" w:color="E3E3E3"/>
                  </w:divBdr>
                  <w:divsChild>
                    <w:div w:id="812480327">
                      <w:marLeft w:val="0"/>
                      <w:marRight w:val="0"/>
                      <w:marTop w:val="0"/>
                      <w:marBottom w:val="0"/>
                      <w:divBdr>
                        <w:top w:val="single" w:sz="2" w:space="0" w:color="E3E3E3"/>
                        <w:left w:val="single" w:sz="2" w:space="0" w:color="E3E3E3"/>
                        <w:bottom w:val="single" w:sz="2" w:space="0" w:color="E3E3E3"/>
                        <w:right w:val="single" w:sz="2" w:space="0" w:color="E3E3E3"/>
                      </w:divBdr>
                      <w:divsChild>
                        <w:div w:id="1241451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29591786">
      <w:bodyDiv w:val="1"/>
      <w:marLeft w:val="0"/>
      <w:marRight w:val="0"/>
      <w:marTop w:val="0"/>
      <w:marBottom w:val="0"/>
      <w:divBdr>
        <w:top w:val="none" w:sz="0" w:space="0" w:color="auto"/>
        <w:left w:val="none" w:sz="0" w:space="0" w:color="auto"/>
        <w:bottom w:val="none" w:sz="0" w:space="0" w:color="auto"/>
        <w:right w:val="none" w:sz="0" w:space="0" w:color="auto"/>
      </w:divBdr>
    </w:div>
    <w:div w:id="204119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47C43-6889-4D57-B08F-954C09834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1772</TotalTime>
  <Pages>11</Pages>
  <Words>2838</Words>
  <Characters>14903</Characters>
  <Application>Microsoft Office Word</Application>
  <DocSecurity>0</DocSecurity>
  <Lines>286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ym</dc:creator>
  <cp:lastModifiedBy>Diana Grecu</cp:lastModifiedBy>
  <cp:revision>816</cp:revision>
  <dcterms:created xsi:type="dcterms:W3CDTF">2024-02-21T12:12:00Z</dcterms:created>
  <dcterms:modified xsi:type="dcterms:W3CDTF">2024-05-12T16:14:00Z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630244</vt:lpwstr>
  </property>
  <property fmtid="{D5CDD505-2E9C-101B-9397-08002B2CF9AE}" pid="3" name="NXPowerLiteSettings">
    <vt:lpwstr>C700052003A000</vt:lpwstr>
  </property>
  <property fmtid="{D5CDD505-2E9C-101B-9397-08002B2CF9AE}" pid="4" name="NXPowerLiteVersion">
    <vt:lpwstr>D9.1.7</vt:lpwstr>
  </property>
</Properties>
</file>