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DDD45" w14:textId="41F17043" w:rsidR="006C5AC8" w:rsidRPr="006C5AC8" w:rsidRDefault="006C5AC8" w:rsidP="006C5AC8">
      <w:pPr>
        <w:pStyle w:val="Heading1"/>
        <w:jc w:val="center"/>
        <w:rPr>
          <w:sz w:val="32"/>
          <w:szCs w:val="32"/>
        </w:rPr>
      </w:pPr>
      <w:r w:rsidRPr="006C5AC8">
        <w:rPr>
          <w:sz w:val="32"/>
          <w:szCs w:val="32"/>
        </w:rPr>
        <w:t>The importance of international business communication skills for professional</w:t>
      </w:r>
    </w:p>
    <w:p w14:paraId="5FF04905" w14:textId="77777777" w:rsidR="006C5AC8" w:rsidRDefault="006C5AC8" w:rsidP="004915EC">
      <w:pPr>
        <w:pStyle w:val="Heading1"/>
      </w:pPr>
    </w:p>
    <w:p w14:paraId="6A042791" w14:textId="3E4B0AF6" w:rsidR="00603A53" w:rsidRDefault="004915EC" w:rsidP="004915EC">
      <w:pPr>
        <w:pStyle w:val="Heading1"/>
      </w:pPr>
      <w:r>
        <w:t>I</w:t>
      </w:r>
      <w:r>
        <w:rPr>
          <w:rFonts w:hint="eastAsia"/>
        </w:rPr>
        <w:t>ntroduction</w:t>
      </w:r>
    </w:p>
    <w:p w14:paraId="20FD24D2" w14:textId="49428AA8" w:rsidR="004915EC" w:rsidRDefault="00636569" w:rsidP="004915EC">
      <w:r>
        <w:t>As well known, good communication ability can build a good relationship. For business, International Business Communication skill is also important. It can bring opportunity to people or firm, sometimes even prof</w:t>
      </w:r>
      <w:r w:rsidR="00B65519">
        <w:t>its. Many successful international business communication professionals in the world use a lot of communication skill to create benefits.</w:t>
      </w:r>
      <w:r w:rsidR="00C30714">
        <w:t xml:space="preserve"> They often build a good relationship with their partners first.</w:t>
      </w:r>
      <w:r w:rsidR="007261A4">
        <w:t xml:space="preserve"> Because they known that building a good relationship is paramount in business cooperation. Many professionals have explained the level of communication skills required is in business communication. S</w:t>
      </w:r>
      <w:r>
        <w:t xml:space="preserve">o successful businessman must </w:t>
      </w:r>
      <w:r w:rsidR="00A17BB8">
        <w:rPr>
          <w:rFonts w:hint="eastAsia"/>
        </w:rPr>
        <w:t>grasp</w:t>
      </w:r>
      <w:r w:rsidR="00BE71AC">
        <w:t xml:space="preserve"> </w:t>
      </w:r>
      <w:r w:rsidR="003B55BE">
        <w:t>some skills in relation to building relationships. This essay will discuss the importance of communication skills and evaluate the extent of the main skill required.</w:t>
      </w:r>
    </w:p>
    <w:p w14:paraId="18CE2F21" w14:textId="38F2C9EC" w:rsidR="007261A4" w:rsidRDefault="007261A4" w:rsidP="004915EC"/>
    <w:p w14:paraId="3C3B5396" w14:textId="22A74D3B" w:rsidR="007261A4" w:rsidRDefault="007261A4" w:rsidP="00657156">
      <w:pPr>
        <w:pStyle w:val="Heading1"/>
      </w:pPr>
      <w:r>
        <w:t>Main body</w:t>
      </w:r>
    </w:p>
    <w:p w14:paraId="3D95C267" w14:textId="628BF089" w:rsidR="00657156" w:rsidRDefault="00923611" w:rsidP="00657156">
      <w:r>
        <w:t xml:space="preserve">The meaning of communication is to achieve the pre-set goal, the sender of the information chooses a certain tool and adopts a certain method to pass the coded information to the receiver of the message </w:t>
      </w:r>
      <w:r w:rsidR="00F43531">
        <w:t>through certain procedures and channels. And then the receiver will translate and interpret the message and feed back the process with the message sender.</w:t>
      </w:r>
      <w:r w:rsidR="00F43531">
        <w:rPr>
          <w:rFonts w:hint="eastAsia"/>
        </w:rPr>
        <w:t xml:space="preserve"> </w:t>
      </w:r>
      <w:r w:rsidR="00657156">
        <w:t xml:space="preserve">There are a lot of differences between business communication and general business communication, so there are many different communication skills. </w:t>
      </w:r>
    </w:p>
    <w:p w14:paraId="2D97974E" w14:textId="2B945584" w:rsidR="0047485F" w:rsidRDefault="0047485F" w:rsidP="00657156"/>
    <w:p w14:paraId="74A17C0C" w14:textId="1EB8BE00" w:rsidR="0047485F" w:rsidRDefault="00265E3E" w:rsidP="00657156">
      <w:r w:rsidRPr="00265E3E">
        <w:t>Communication is a very important ability that you cannot get what you want if you are not good at communicating or unwilling to communicate with others.</w:t>
      </w:r>
      <w:r>
        <w:t xml:space="preserve"> </w:t>
      </w:r>
      <w:r w:rsidR="00447230">
        <w:t xml:space="preserve">(Geddes M) </w:t>
      </w:r>
      <w:r>
        <w:t xml:space="preserve">For example, here is a little story with a couple. Husbands especially like to eat belly meat of fish, so each time he only </w:t>
      </w:r>
      <w:r w:rsidR="00DD5A00">
        <w:t>ate</w:t>
      </w:r>
      <w:r>
        <w:t xml:space="preserve"> the head and tail of fish, he wants his wife can eat the best meat.</w:t>
      </w:r>
      <w:r w:rsidR="00DD5A00">
        <w:t xml:space="preserve"> And wife saw her husband ate fish head and tail to think he likes to eat, so she ate belly meat of fish every time. so many years passed, two people are old, husband told wife” I really want to eat a belly meat of fish.” His wife was surprised to say” my favorite is fish head and tail.” This story tells us that while both are selfless, they are not what two people want because of lack of </w:t>
      </w:r>
      <w:r w:rsidR="00DD5A00">
        <w:lastRenderedPageBreak/>
        <w:t>communication.</w:t>
      </w:r>
    </w:p>
    <w:p w14:paraId="3CE00B08" w14:textId="7A141542" w:rsidR="00386F4A" w:rsidRDefault="00386F4A" w:rsidP="00657156"/>
    <w:p w14:paraId="6F807FA2" w14:textId="6F08AB91" w:rsidR="00386F4A" w:rsidRDefault="00DF71AA" w:rsidP="00657156">
      <w:r>
        <w:t>International business communication has many important skills. Such as when you make a communication you should pay attention to create a good atmosphere. Do not let people who talk to you feel boring. Say something that him interested to. But you also should pay more attention to each other’s national culture</w:t>
      </w:r>
      <w:r w:rsidR="003D67F2">
        <w:t xml:space="preserve">. And although </w:t>
      </w:r>
      <w:r w:rsidR="00A55836">
        <w:t xml:space="preserve">should create a good atmosphere, you try not to talk too much should learn to listen, listen by heart. </w:t>
      </w:r>
      <w:r w:rsidR="008B5034">
        <w:t xml:space="preserve">Listening can be regarded as a communication skill, this listening is not simply to use your ear, but to listen carefully to understand each other’s deep meaning. Do not speak does not mean listening, listening should take the initiative to give each other feedback. According to </w:t>
      </w:r>
      <w:r w:rsidR="006C5AC8">
        <w:t>Barbara Scammell</w:t>
      </w:r>
      <w:r w:rsidR="008B5034">
        <w:t xml:space="preserve"> ‘God gave us two ears and one mouth, </w:t>
      </w:r>
      <w:proofErr w:type="gramStart"/>
      <w:r w:rsidR="008B5034">
        <w:t>in order to</w:t>
      </w:r>
      <w:proofErr w:type="gramEnd"/>
      <w:r w:rsidR="008B5034">
        <w:t xml:space="preserve"> let us listen less.’</w:t>
      </w:r>
      <w:r w:rsidR="006562D0">
        <w:rPr>
          <w:rFonts w:hint="eastAsia"/>
        </w:rPr>
        <w:t xml:space="preserve"> </w:t>
      </w:r>
      <w:r w:rsidR="006562D0">
        <w:t>Listening is an ability that must be learned and analytical and translatable. And listening can create personal and work-related benefits.</w:t>
      </w:r>
      <w:r w:rsidR="001666AA">
        <w:t xml:space="preserve"> Listing is an encouragement to other</w:t>
      </w:r>
      <w:r w:rsidR="004D2E53">
        <w:rPr>
          <w:rFonts w:hint="eastAsia"/>
        </w:rPr>
        <w:t>s</w:t>
      </w:r>
      <w:r w:rsidR="004D2E53">
        <w:t>, sometimes can improve relationships while giving you important information.</w:t>
      </w:r>
    </w:p>
    <w:p w14:paraId="1F72B171" w14:textId="77777777" w:rsidR="00265E3E" w:rsidRDefault="00265E3E" w:rsidP="00657156"/>
    <w:p w14:paraId="26CD4853" w14:textId="5A2EC7C5" w:rsidR="00893B6B" w:rsidRDefault="00657156" w:rsidP="00657156">
      <w:r>
        <w:t xml:space="preserve">Business communication is generally an informal conversation on a formal occasion. In this occasion, we need to be polite all the time. Because being uncritical </w:t>
      </w:r>
      <w:r w:rsidR="00CF3F3F">
        <w:t xml:space="preserve">will </w:t>
      </w:r>
      <w:r>
        <w:t>gives a bad impre</w:t>
      </w:r>
      <w:r w:rsidR="00CF3F3F">
        <w:t>ssion to those who talk to you.</w:t>
      </w:r>
      <w:r w:rsidR="00CF3F3F" w:rsidRPr="00CF3F3F">
        <w:t xml:space="preserve"> Being polite does not count as a very important skill in business communication and is more a basis for communication. Because being polite and modest in communicating is the basis on which I can continue to communicate, I think.</w:t>
      </w:r>
      <w:r w:rsidR="000F2630">
        <w:t xml:space="preserve"> </w:t>
      </w:r>
      <w:r w:rsidR="00BB7CCF" w:rsidRPr="00BB7CCF">
        <w:t>And humble attitude is also to establish a good relationship</w:t>
      </w:r>
      <w:r w:rsidR="00BB7CCF">
        <w:t>.</w:t>
      </w:r>
    </w:p>
    <w:p w14:paraId="4FB2BF62" w14:textId="1765053F" w:rsidR="00893B6B" w:rsidRDefault="00893B6B" w:rsidP="00657156"/>
    <w:p w14:paraId="1986F1EB" w14:textId="23AAC9B5" w:rsidR="00893B6B" w:rsidRDefault="00893B6B" w:rsidP="00657156">
      <w:r>
        <w:t>Body langua</w:t>
      </w:r>
      <w:r w:rsidR="004C79C6">
        <w:t>ge is also a type of communication.</w:t>
      </w:r>
      <w:r w:rsidR="004B28A0">
        <w:t xml:space="preserve"> It</w:t>
      </w:r>
      <w:r w:rsidR="004B28A0" w:rsidRPr="004B28A0">
        <w:t xml:space="preserve"> is a language </w:t>
      </w:r>
      <w:r w:rsidR="008B5494">
        <w:t xml:space="preserve">that </w:t>
      </w:r>
      <w:r w:rsidR="004B28A0" w:rsidRPr="004B28A0">
        <w:t>through the eyes, facial expressions, gestures, dress up</w:t>
      </w:r>
      <w:r w:rsidR="008B5494">
        <w:t xml:space="preserve"> and</w:t>
      </w:r>
      <w:r w:rsidR="004B28A0" w:rsidRPr="004B28A0">
        <w:t xml:space="preserve"> spatial distance. to convey or express the </w:t>
      </w:r>
      <w:r w:rsidR="008B5494">
        <w:t>information</w:t>
      </w:r>
      <w:r w:rsidR="004B28A0" w:rsidRPr="004B28A0">
        <w:t>. The linguist</w:t>
      </w:r>
      <w:r w:rsidR="004B28A0" w:rsidRPr="008E7D5B">
        <w:rPr>
          <w:color w:val="FF0000"/>
        </w:rPr>
        <w:t xml:space="preserve"> </w:t>
      </w:r>
      <w:r w:rsidR="006C5AC8">
        <w:t xml:space="preserve">Louise Pile </w:t>
      </w:r>
      <w:r w:rsidR="004B28A0" w:rsidRPr="004B28A0">
        <w:t xml:space="preserve">said one sentence: </w:t>
      </w:r>
      <w:r w:rsidR="008B5494">
        <w:t>‘</w:t>
      </w:r>
      <w:r w:rsidR="004B28A0" w:rsidRPr="008B5494">
        <w:rPr>
          <w:i/>
        </w:rPr>
        <w:t>We speak in speech organs, but we talk to the whole body</w:t>
      </w:r>
      <w:r w:rsidR="004B28A0" w:rsidRPr="004B28A0">
        <w:t>.</w:t>
      </w:r>
      <w:r w:rsidR="008B5494">
        <w:t>’</w:t>
      </w:r>
      <w:r w:rsidR="00FB6CC4">
        <w:rPr>
          <w:rFonts w:hint="eastAsia"/>
        </w:rPr>
        <w:t xml:space="preserve"> </w:t>
      </w:r>
      <w:r w:rsidR="00FB6CC4">
        <w:t xml:space="preserve">For example, applause expressed excitement and approval, drooping head expressed frustration, opening hand expressed helpless. A person’s body language is closely related to his personality and temperament. Different people has different gestures and expressions. Everyone has its own </w:t>
      </w:r>
      <w:r w:rsidR="002B05F9">
        <w:t>unique body language, which embodies the personality traits. People often interpret his personality from his physical appearance.</w:t>
      </w:r>
      <w:r w:rsidR="0043075E">
        <w:t xml:space="preserve"> (Lowe S &amp; Plie L)</w:t>
      </w:r>
    </w:p>
    <w:p w14:paraId="23091545" w14:textId="2E81B941" w:rsidR="00E53529" w:rsidRDefault="00E53529" w:rsidP="00657156"/>
    <w:p w14:paraId="41ACCD80" w14:textId="3B406781" w:rsidR="00E53529" w:rsidRDefault="00E53529" w:rsidP="002B37F4">
      <w:r>
        <w:t>T</w:t>
      </w:r>
      <w:r>
        <w:rPr>
          <w:rFonts w:hint="eastAsia"/>
        </w:rPr>
        <w:t>hinking</w:t>
      </w:r>
      <w:r>
        <w:t xml:space="preserve"> form the perspective of others is a good communication skill. </w:t>
      </w:r>
      <w:r w:rsidR="001E6EF4">
        <w:t xml:space="preserve">In our life, everyone plays a certain role in society. </w:t>
      </w:r>
      <w:r w:rsidR="001E6EF4" w:rsidRPr="001E6EF4">
        <w:t>In the process of communication, people think about the problem from a concrete perspective.</w:t>
      </w:r>
      <w:r w:rsidR="001E6EF4" w:rsidRPr="0043075E">
        <w:rPr>
          <w:color w:val="000000" w:themeColor="text1"/>
        </w:rPr>
        <w:t xml:space="preserve"> Being accustomed to viewing oneself and others' behavior from one's own role for a long time is to recognize one-sidedness with different degrees.</w:t>
      </w:r>
      <w:r w:rsidR="0043075E">
        <w:rPr>
          <w:color w:val="000000" w:themeColor="text1"/>
        </w:rPr>
        <w:t xml:space="preserve"> </w:t>
      </w:r>
      <w:r w:rsidR="0043075E">
        <w:rPr>
          <w:rFonts w:hint="eastAsia"/>
          <w:color w:val="000000" w:themeColor="text1"/>
        </w:rPr>
        <w:t>(</w:t>
      </w:r>
      <w:r w:rsidR="0043075E">
        <w:rPr>
          <w:color w:val="000000" w:themeColor="text1"/>
        </w:rPr>
        <w:t xml:space="preserve"> </w:t>
      </w:r>
      <w:r w:rsidR="0043075E">
        <w:rPr>
          <w:rFonts w:hint="eastAsia"/>
          <w:color w:val="000000" w:themeColor="text1"/>
        </w:rPr>
        <w:t>Haugh</w:t>
      </w:r>
      <w:r w:rsidR="0043075E">
        <w:rPr>
          <w:color w:val="000000" w:themeColor="text1"/>
        </w:rPr>
        <w:t xml:space="preserve"> S &amp; Merry T</w:t>
      </w:r>
      <w:r w:rsidR="0043075E">
        <w:rPr>
          <w:rFonts w:hint="eastAsia"/>
          <w:color w:val="000000" w:themeColor="text1"/>
        </w:rPr>
        <w:t>）</w:t>
      </w:r>
      <w:r w:rsidR="002B37F4" w:rsidRPr="0043075E">
        <w:rPr>
          <w:color w:val="000000" w:themeColor="text1"/>
        </w:rPr>
        <w:t xml:space="preserve"> </w:t>
      </w:r>
      <w:r w:rsidR="002B37F4">
        <w:t>There is a small story,</w:t>
      </w:r>
      <w:r w:rsidR="002B37F4" w:rsidRPr="002B37F4">
        <w:t xml:space="preserve"> </w:t>
      </w:r>
      <w:r w:rsidR="002B37F4">
        <w:t>a</w:t>
      </w:r>
      <w:r w:rsidR="002B37F4" w:rsidRPr="002B37F4">
        <w:t xml:space="preserve"> blind man walking the night, always carrying a lantern lighting. People are very curious, they asked him: "You cannot see, why should carry a lantern?</w:t>
      </w:r>
      <w:r w:rsidR="002B37F4">
        <w:t>” the blind said:” I put a lantern, not only lit up the road for others,</w:t>
      </w:r>
      <w:r w:rsidR="002B37F4" w:rsidRPr="002B37F4">
        <w:t xml:space="preserve"> while others are easy to see me, will not hit me, it will not only help others but also protect themselves." This story tells us that when something happens, we must think for others, think for others </w:t>
      </w:r>
      <w:r w:rsidR="002B37F4">
        <w:rPr>
          <w:rFonts w:hint="eastAsia"/>
        </w:rPr>
        <w:t>equal</w:t>
      </w:r>
      <w:r w:rsidR="002B37F4">
        <w:t xml:space="preserve"> </w:t>
      </w:r>
      <w:r w:rsidR="002B37F4" w:rsidRPr="002B37F4">
        <w:t>think for ourselves.</w:t>
      </w:r>
    </w:p>
    <w:p w14:paraId="59A751A8" w14:textId="02F48974" w:rsidR="00037EBD" w:rsidRDefault="00037EBD" w:rsidP="002B37F4"/>
    <w:p w14:paraId="7A49DE6F" w14:textId="652BD0CF" w:rsidR="00037EBD" w:rsidRDefault="00037EBD" w:rsidP="005F6626">
      <w:r w:rsidRPr="00037EBD">
        <w:t xml:space="preserve">Honesty is very important in business communication. I think it is not a communication skill, it is more like the basis of communication. If there is no honesty, no one will be willing to </w:t>
      </w:r>
      <w:r w:rsidRPr="00037EBD">
        <w:lastRenderedPageBreak/>
        <w:t>communicate with you and nobody will believe you. A person who cares about honesty and credibility can often get huge financial benefits. On the contrary, he will not only be morally censured and severely punished by the law, but will also find it harder to obtain long-term economic benefits.</w:t>
      </w:r>
      <w:r w:rsidR="008F0B79">
        <w:t xml:space="preserve"> There is a small story, A customer walks into a car repair shop and claims to be the driver of a shipping company. He told the owner that if he wrote more parts on his bill, he would give the shopkeeper some money after he returned to the company for reimbursement.</w:t>
      </w:r>
      <w:r w:rsidR="005F6626">
        <w:rPr>
          <w:rFonts w:hint="eastAsia"/>
        </w:rPr>
        <w:t xml:space="preserve"> </w:t>
      </w:r>
      <w:r w:rsidR="008F0B79">
        <w:t>But the owner refused such a request.</w:t>
      </w:r>
      <w:r w:rsidR="005F6626">
        <w:t xml:space="preserve"> </w:t>
      </w:r>
      <w:r w:rsidR="008F0B79">
        <w:t>Customers continue to say his business is not small can make a lot of money. The owner told him that he would not agree anyway.</w:t>
      </w:r>
      <w:r w:rsidR="005F6626">
        <w:rPr>
          <w:rFonts w:hint="eastAsia"/>
        </w:rPr>
        <w:t xml:space="preserve"> </w:t>
      </w:r>
      <w:r w:rsidR="008F0B79">
        <w:t>Customers say that everyone will do so, the owner is too silly. At this time the owner was angry, asking customers not to come here to buy things again.</w:t>
      </w:r>
      <w:r w:rsidR="005F6626">
        <w:rPr>
          <w:rFonts w:hint="eastAsia"/>
        </w:rPr>
        <w:t xml:space="preserve"> </w:t>
      </w:r>
      <w:r w:rsidR="005F6626">
        <w:t xml:space="preserve">Then this </w:t>
      </w:r>
      <w:r w:rsidR="008F0B79">
        <w:t xml:space="preserve">customer </w:t>
      </w:r>
      <w:r w:rsidR="005F6626">
        <w:t>show</w:t>
      </w:r>
      <w:r w:rsidR="005F6626">
        <w:rPr>
          <w:rFonts w:hint="eastAsia"/>
        </w:rPr>
        <w:t>ed</w:t>
      </w:r>
      <w:r w:rsidR="005F6626">
        <w:t xml:space="preserve"> a smile and</w:t>
      </w:r>
      <w:r w:rsidR="008F0B79">
        <w:t xml:space="preserve"> </w:t>
      </w:r>
      <w:r w:rsidR="005F6626">
        <w:rPr>
          <w:rFonts w:hint="eastAsia"/>
        </w:rPr>
        <w:t>h</w:t>
      </w:r>
      <w:r w:rsidR="005F6626" w:rsidRPr="005F6626">
        <w:t>old the owner's hand with admiration</w:t>
      </w:r>
      <w:r w:rsidR="008F0B79">
        <w:t>.</w:t>
      </w:r>
      <w:r w:rsidR="005F6626">
        <w:t xml:space="preserve"> He said he was looking for someone like </w:t>
      </w:r>
      <w:r w:rsidR="005F6626">
        <w:rPr>
          <w:rFonts w:hint="eastAsia"/>
        </w:rPr>
        <w:t>owner</w:t>
      </w:r>
      <w:r w:rsidR="005F6626">
        <w:t xml:space="preserve">. </w:t>
      </w:r>
      <w:r w:rsidR="005F6626" w:rsidRPr="005F6626">
        <w:t>Because he wants to work with honest suppliers</w:t>
      </w:r>
      <w:r w:rsidR="005F6626">
        <w:rPr>
          <w:rFonts w:hint="eastAsia"/>
        </w:rPr>
        <w:t>.</w:t>
      </w:r>
      <w:r w:rsidR="005F6626">
        <w:t xml:space="preserve"> This story tells us in business communication,</w:t>
      </w:r>
      <w:r w:rsidR="005F6626">
        <w:rPr>
          <w:rFonts w:hint="eastAsia"/>
        </w:rPr>
        <w:t xml:space="preserve"> </w:t>
      </w:r>
      <w:r w:rsidR="005F6626">
        <w:t>in the face of temptation without its influence,</w:t>
      </w:r>
      <w:r w:rsidR="005F6626">
        <w:rPr>
          <w:rFonts w:hint="eastAsia"/>
        </w:rPr>
        <w:t xml:space="preserve"> </w:t>
      </w:r>
      <w:r w:rsidR="005F6626">
        <w:t>and firm and honest quality is the foundation of success.</w:t>
      </w:r>
    </w:p>
    <w:p w14:paraId="5CF68AD6" w14:textId="79391452" w:rsidR="00B11172" w:rsidRDefault="00B11172" w:rsidP="005F6626"/>
    <w:p w14:paraId="1DCD932A" w14:textId="30055689" w:rsidR="00B11172" w:rsidRDefault="00B11172" w:rsidP="00B11172">
      <w:r>
        <w:t xml:space="preserve">In international business communications, the exchange of gifts is also a skill to establish good relations. Often, the exchange of gifts creates or maintains a personal relationship and sometimes enhances the company's image and </w:t>
      </w:r>
      <w:r w:rsidR="00681DF5">
        <w:t>reputation. (</w:t>
      </w:r>
      <w:proofErr w:type="spellStart"/>
      <w:r w:rsidR="00681DF5">
        <w:rPr>
          <w:rFonts w:hint="eastAsia"/>
        </w:rPr>
        <w:t>M</w:t>
      </w:r>
      <w:r w:rsidR="00681DF5">
        <w:t>auss</w:t>
      </w:r>
      <w:proofErr w:type="spellEnd"/>
      <w:r w:rsidR="00681DF5">
        <w:t xml:space="preserve"> M</w:t>
      </w:r>
      <w:r w:rsidR="00681DF5">
        <w:t>)</w:t>
      </w:r>
      <w:r>
        <w:t xml:space="preserve"> Because giving gifts is a way of communicating not through language. What kind of gift is sent is also a manifestation of the ability, expensive gifts will not necessarily achieve good results. A suitable gift can build and maintain a good relationship. Business gifts can also reflect your understanding of the recipient's culture. Different countries have different cultures and do not understand that culture may send wrong gifts. And in some countries, giving gifts may be a bribe, and giving gifts in some corrupt countries such as Malaysia may be suspected of being a bribe. But sending gifts in many countries is also a normal social custom. In Chinese culture, giving gifts is a social custom with a long history.</w:t>
      </w:r>
    </w:p>
    <w:p w14:paraId="64EA72E5" w14:textId="1146B314" w:rsidR="00C6091F" w:rsidRDefault="00C6091F" w:rsidP="00B11172"/>
    <w:p w14:paraId="6050D1B7" w14:textId="51C7C2A5" w:rsidR="00C6091F" w:rsidRDefault="00C6091F" w:rsidP="00C6091F">
      <w:pPr>
        <w:pStyle w:val="Heading1"/>
      </w:pPr>
      <w:r>
        <w:t>C</w:t>
      </w:r>
      <w:r>
        <w:rPr>
          <w:rFonts w:hint="eastAsia"/>
        </w:rPr>
        <w:t>onclusion</w:t>
      </w:r>
      <w:r>
        <w:t xml:space="preserve"> </w:t>
      </w:r>
    </w:p>
    <w:p w14:paraId="2B7B2956" w14:textId="77777777" w:rsidR="006C5AC8" w:rsidRDefault="00C6091F" w:rsidP="006C5AC8">
      <w:r w:rsidRPr="00C6091F">
        <w:t>In this essay, I discuss many</w:t>
      </w:r>
      <w:r w:rsidR="006C5AC8">
        <w:t xml:space="preserve"> </w:t>
      </w:r>
      <w:r w:rsidR="006C5AC8">
        <w:rPr>
          <w:rFonts w:hint="eastAsia"/>
        </w:rPr>
        <w:t>skills</w:t>
      </w:r>
      <w:r w:rsidRPr="00C6091F">
        <w:t xml:space="preserve"> on international business communications.</w:t>
      </w:r>
      <w:r w:rsidR="006C5AC8" w:rsidRPr="006C5AC8">
        <w:t xml:space="preserve"> It also discusses the impact these techniques have on establishing relationships. Discuss and assess how many communication skills establish and maintain relationships.</w:t>
      </w:r>
      <w:r w:rsidR="006C5AC8">
        <w:t xml:space="preserve"> For example, learn to listen and create an atmosphere. It is also important to communicate politely, but also to understand some body language, body language can also be silent communication.</w:t>
      </w:r>
      <w:r w:rsidR="006C5AC8">
        <w:rPr>
          <w:rFonts w:hint="eastAsia"/>
        </w:rPr>
        <w:t xml:space="preserve"> </w:t>
      </w:r>
      <w:r w:rsidR="006C5AC8">
        <w:t>In addition, honesty is the foundation of communication. Honest people are more likely to be trusted. The last exchange of gifts to learn the communication skills is also able to establish good relationships.</w:t>
      </w:r>
    </w:p>
    <w:p w14:paraId="3E10BA0E" w14:textId="2EED81F0" w:rsidR="006C5AC8" w:rsidRDefault="006C5AC8" w:rsidP="006C5AC8"/>
    <w:p w14:paraId="17B71E25" w14:textId="35DBB5D7" w:rsidR="006C5AC8" w:rsidRDefault="006C5AC8" w:rsidP="006C5AC8"/>
    <w:p w14:paraId="48DBBE44" w14:textId="77777777" w:rsidR="006C5AC8" w:rsidRDefault="006C5AC8">
      <w:pPr>
        <w:widowControl/>
        <w:jc w:val="left"/>
      </w:pPr>
      <w:r>
        <w:br w:type="page"/>
      </w:r>
    </w:p>
    <w:p w14:paraId="2788601B" w14:textId="3D4B2D3C" w:rsidR="006C5AC8" w:rsidRDefault="006C5AC8" w:rsidP="006C5AC8">
      <w:pPr>
        <w:pStyle w:val="Heading1"/>
      </w:pPr>
      <w:r>
        <w:lastRenderedPageBreak/>
        <w:t xml:space="preserve">References </w:t>
      </w:r>
    </w:p>
    <w:p w14:paraId="1D5ED6F4" w14:textId="2A5B33AB" w:rsidR="00447230" w:rsidRDefault="00447230" w:rsidP="00447230">
      <w:r>
        <w:rPr>
          <w:rFonts w:hint="eastAsia"/>
        </w:rPr>
        <w:t>G</w:t>
      </w:r>
      <w:r>
        <w:t xml:space="preserve">eddes M, (2005), </w:t>
      </w:r>
      <w:r>
        <w:rPr>
          <w:b/>
          <w:u w:val="single"/>
        </w:rPr>
        <w:t xml:space="preserve">Making Public Private Partnerships Work: Building Relationships </w:t>
      </w:r>
      <w:proofErr w:type="gramStart"/>
      <w:r>
        <w:rPr>
          <w:b/>
          <w:u w:val="single"/>
        </w:rPr>
        <w:t>And</w:t>
      </w:r>
      <w:proofErr w:type="gramEnd"/>
      <w:r>
        <w:rPr>
          <w:b/>
          <w:u w:val="single"/>
        </w:rPr>
        <w:t xml:space="preserve"> Understanding Culture,</w:t>
      </w:r>
      <w:r>
        <w:t xml:space="preserve"> </w:t>
      </w:r>
      <w:proofErr w:type="spellStart"/>
      <w:r>
        <w:t>Aldershot</w:t>
      </w:r>
      <w:proofErr w:type="spellEnd"/>
      <w:r>
        <w:t>: Gower.</w:t>
      </w:r>
    </w:p>
    <w:p w14:paraId="3B53F207" w14:textId="77777777" w:rsidR="00447230" w:rsidRDefault="00447230" w:rsidP="00447230"/>
    <w:p w14:paraId="517AAE01" w14:textId="6A723B25" w:rsidR="00447230" w:rsidRDefault="00447230" w:rsidP="00447230">
      <w:r>
        <w:rPr>
          <w:rFonts w:hint="eastAsia"/>
        </w:rPr>
        <w:t>H</w:t>
      </w:r>
      <w:r>
        <w:t xml:space="preserve">augh S, Merry T, (2001), </w:t>
      </w:r>
      <w:r>
        <w:rPr>
          <w:b/>
          <w:u w:val="single"/>
        </w:rPr>
        <w:t>Empathy,</w:t>
      </w:r>
      <w:r>
        <w:t xml:space="preserve"> Manchester: PCCS Books.</w:t>
      </w:r>
    </w:p>
    <w:p w14:paraId="07DA0190" w14:textId="77777777" w:rsidR="00447230" w:rsidRPr="00447230" w:rsidRDefault="00447230" w:rsidP="00447230">
      <w:pPr>
        <w:rPr>
          <w:rFonts w:hint="eastAsia"/>
        </w:rPr>
      </w:pPr>
    </w:p>
    <w:p w14:paraId="71590181" w14:textId="77777777" w:rsidR="00447230" w:rsidRDefault="00447230" w:rsidP="00447230">
      <w:proofErr w:type="spellStart"/>
      <w:r>
        <w:rPr>
          <w:rFonts w:hint="eastAsia"/>
        </w:rPr>
        <w:t>M</w:t>
      </w:r>
      <w:r>
        <w:t>auss</w:t>
      </w:r>
      <w:proofErr w:type="spellEnd"/>
      <w:r>
        <w:t xml:space="preserve"> M, (2002), </w:t>
      </w:r>
      <w:r>
        <w:rPr>
          <w:b/>
          <w:u w:val="single"/>
        </w:rPr>
        <w:t xml:space="preserve">The Gift: The Form </w:t>
      </w:r>
      <w:proofErr w:type="gramStart"/>
      <w:r>
        <w:rPr>
          <w:b/>
          <w:u w:val="single"/>
        </w:rPr>
        <w:t>And</w:t>
      </w:r>
      <w:proofErr w:type="gramEnd"/>
      <w:r>
        <w:rPr>
          <w:b/>
          <w:u w:val="single"/>
        </w:rPr>
        <w:t xml:space="preserve"> Reason For Exchange In Archaic Societies,</w:t>
      </w:r>
      <w:r>
        <w:t xml:space="preserve"> London: </w:t>
      </w:r>
      <w:proofErr w:type="spellStart"/>
      <w:r>
        <w:t>Routlefge</w:t>
      </w:r>
      <w:proofErr w:type="spellEnd"/>
      <w:r>
        <w:t>.</w:t>
      </w:r>
    </w:p>
    <w:p w14:paraId="0D8E0B94" w14:textId="77777777" w:rsidR="00447230" w:rsidRPr="00447230" w:rsidRDefault="00447230" w:rsidP="006C5AC8"/>
    <w:p w14:paraId="0813306A" w14:textId="7206E50D" w:rsidR="006C5AC8" w:rsidRDefault="006C5AC8" w:rsidP="006C5AC8">
      <w:r>
        <w:rPr>
          <w:rFonts w:hint="eastAsia"/>
        </w:rPr>
        <w:t>P</w:t>
      </w:r>
      <w:r>
        <w:t xml:space="preserve">ile L, (2004), </w:t>
      </w:r>
      <w:r w:rsidRPr="006C5AC8">
        <w:rPr>
          <w:b/>
          <w:u w:val="single"/>
        </w:rPr>
        <w:t xml:space="preserve">Emailing: Mastering </w:t>
      </w:r>
      <w:proofErr w:type="gramStart"/>
      <w:r w:rsidR="00447230">
        <w:rPr>
          <w:b/>
          <w:u w:val="single"/>
        </w:rPr>
        <w:t>T</w:t>
      </w:r>
      <w:r w:rsidRPr="006C5AC8">
        <w:rPr>
          <w:b/>
          <w:u w:val="single"/>
        </w:rPr>
        <w:t>he</w:t>
      </w:r>
      <w:proofErr w:type="gramEnd"/>
      <w:r w:rsidRPr="006C5AC8">
        <w:rPr>
          <w:b/>
          <w:u w:val="single"/>
        </w:rPr>
        <w:t xml:space="preserve"> </w:t>
      </w:r>
      <w:r w:rsidR="00447230">
        <w:rPr>
          <w:b/>
          <w:u w:val="single"/>
        </w:rPr>
        <w:t>K</w:t>
      </w:r>
      <w:r w:rsidRPr="006C5AC8">
        <w:rPr>
          <w:b/>
          <w:u w:val="single"/>
        </w:rPr>
        <w:t xml:space="preserve">ey </w:t>
      </w:r>
      <w:r w:rsidR="00447230">
        <w:rPr>
          <w:b/>
          <w:u w:val="single"/>
        </w:rPr>
        <w:t>C</w:t>
      </w:r>
      <w:r w:rsidRPr="006C5AC8">
        <w:rPr>
          <w:b/>
          <w:u w:val="single"/>
        </w:rPr>
        <w:t xml:space="preserve">ommunication </w:t>
      </w:r>
      <w:r w:rsidR="00447230">
        <w:rPr>
          <w:b/>
          <w:u w:val="single"/>
        </w:rPr>
        <w:t>S</w:t>
      </w:r>
      <w:r w:rsidRPr="006C5AC8">
        <w:rPr>
          <w:b/>
          <w:u w:val="single"/>
        </w:rPr>
        <w:t xml:space="preserve">kills </w:t>
      </w:r>
      <w:r w:rsidR="00447230">
        <w:rPr>
          <w:b/>
          <w:u w:val="single"/>
        </w:rPr>
        <w:t>R</w:t>
      </w:r>
      <w:r w:rsidRPr="006C5AC8">
        <w:rPr>
          <w:b/>
          <w:u w:val="single"/>
        </w:rPr>
        <w:t xml:space="preserve">equired </w:t>
      </w:r>
      <w:r w:rsidR="00447230">
        <w:rPr>
          <w:b/>
          <w:u w:val="single"/>
        </w:rPr>
        <w:t>I</w:t>
      </w:r>
      <w:r w:rsidRPr="006C5AC8">
        <w:rPr>
          <w:b/>
          <w:u w:val="single"/>
        </w:rPr>
        <w:t xml:space="preserve">n </w:t>
      </w:r>
      <w:r w:rsidR="00447230">
        <w:rPr>
          <w:b/>
          <w:u w:val="single"/>
        </w:rPr>
        <w:t>I</w:t>
      </w:r>
      <w:r w:rsidRPr="006C5AC8">
        <w:rPr>
          <w:b/>
          <w:u w:val="single"/>
        </w:rPr>
        <w:t xml:space="preserve">nternational </w:t>
      </w:r>
      <w:r w:rsidR="00447230">
        <w:rPr>
          <w:b/>
          <w:u w:val="single"/>
        </w:rPr>
        <w:t>B</w:t>
      </w:r>
      <w:r w:rsidRPr="006C5AC8">
        <w:rPr>
          <w:b/>
          <w:u w:val="single"/>
        </w:rPr>
        <w:t>usiness English</w:t>
      </w:r>
      <w:r>
        <w:t>, Delta Publishing.</w:t>
      </w:r>
    </w:p>
    <w:p w14:paraId="56B6074B" w14:textId="2042BA5D" w:rsidR="0043075E" w:rsidRDefault="0043075E" w:rsidP="006C5AC8"/>
    <w:p w14:paraId="3AF44DC3" w14:textId="137D6E4B" w:rsidR="0043075E" w:rsidRDefault="0043075E" w:rsidP="006C5AC8">
      <w:r>
        <w:t xml:space="preserve">Pile L, Lowe S, (2006), </w:t>
      </w:r>
      <w:r>
        <w:rPr>
          <w:b/>
          <w:u w:val="single"/>
        </w:rPr>
        <w:t>Presenting,</w:t>
      </w:r>
      <w:r>
        <w:t xml:space="preserve"> </w:t>
      </w:r>
      <w:proofErr w:type="spellStart"/>
      <w:r>
        <w:t>Peaslake</w:t>
      </w:r>
      <w:proofErr w:type="spellEnd"/>
      <w:r>
        <w:t>: Delta.</w:t>
      </w:r>
    </w:p>
    <w:p w14:paraId="4DFD0165" w14:textId="7E2B6AD6" w:rsidR="0043075E" w:rsidRDefault="0043075E" w:rsidP="006C5AC8"/>
    <w:p w14:paraId="31621D85" w14:textId="77777777" w:rsidR="00447230" w:rsidRDefault="00447230" w:rsidP="00447230">
      <w:r>
        <w:t xml:space="preserve">Scammell B, (1990), </w:t>
      </w:r>
      <w:r>
        <w:rPr>
          <w:b/>
          <w:u w:val="single"/>
        </w:rPr>
        <w:t>Communication skills</w:t>
      </w:r>
      <w:r>
        <w:t xml:space="preserve">, Basingstoke: Macmillan. </w:t>
      </w:r>
    </w:p>
    <w:p w14:paraId="6A4DC05B" w14:textId="43D957CC" w:rsidR="00681DF5" w:rsidRPr="00447230" w:rsidRDefault="00681DF5" w:rsidP="006C5AC8">
      <w:bookmarkStart w:id="0" w:name="_GoBack"/>
      <w:bookmarkEnd w:id="0"/>
    </w:p>
    <w:p w14:paraId="040A06CD" w14:textId="5A690C3B" w:rsidR="00681DF5" w:rsidRPr="00447230" w:rsidRDefault="00447230" w:rsidP="006C5AC8">
      <w:pPr>
        <w:rPr>
          <w:rFonts w:hint="eastAsia"/>
        </w:rPr>
      </w:pPr>
      <w:r>
        <w:t>.</w:t>
      </w:r>
    </w:p>
    <w:p w14:paraId="56DB0BA2" w14:textId="2C5A2BD5" w:rsidR="0043075E" w:rsidRDefault="0043075E" w:rsidP="006C5AC8"/>
    <w:p w14:paraId="1A504606" w14:textId="77777777" w:rsidR="0043075E" w:rsidRPr="0043075E" w:rsidRDefault="0043075E" w:rsidP="006C5AC8">
      <w:pPr>
        <w:rPr>
          <w:rFonts w:hint="eastAsia"/>
        </w:rPr>
      </w:pPr>
    </w:p>
    <w:sectPr w:rsidR="0043075E" w:rsidRPr="004307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5D1"/>
    <w:rsid w:val="00037EBD"/>
    <w:rsid w:val="000F2630"/>
    <w:rsid w:val="001666AA"/>
    <w:rsid w:val="001E6EF4"/>
    <w:rsid w:val="00210BA5"/>
    <w:rsid w:val="00265E3E"/>
    <w:rsid w:val="002B05F9"/>
    <w:rsid w:val="002B37F4"/>
    <w:rsid w:val="002D18E0"/>
    <w:rsid w:val="00386F4A"/>
    <w:rsid w:val="003B55BE"/>
    <w:rsid w:val="003D67F2"/>
    <w:rsid w:val="0043075E"/>
    <w:rsid w:val="00447230"/>
    <w:rsid w:val="0047485F"/>
    <w:rsid w:val="004915EC"/>
    <w:rsid w:val="004B28A0"/>
    <w:rsid w:val="004C79C6"/>
    <w:rsid w:val="004D2E53"/>
    <w:rsid w:val="00584A82"/>
    <w:rsid w:val="005F6626"/>
    <w:rsid w:val="00603A53"/>
    <w:rsid w:val="00636569"/>
    <w:rsid w:val="006562D0"/>
    <w:rsid w:val="00657156"/>
    <w:rsid w:val="00681DF5"/>
    <w:rsid w:val="006C5AC8"/>
    <w:rsid w:val="006E05D1"/>
    <w:rsid w:val="007261A4"/>
    <w:rsid w:val="00893B6B"/>
    <w:rsid w:val="008B5034"/>
    <w:rsid w:val="008B5494"/>
    <w:rsid w:val="008E7D5B"/>
    <w:rsid w:val="008F0B79"/>
    <w:rsid w:val="00923611"/>
    <w:rsid w:val="00A17BB8"/>
    <w:rsid w:val="00A55836"/>
    <w:rsid w:val="00B11172"/>
    <w:rsid w:val="00B65519"/>
    <w:rsid w:val="00BB7CCF"/>
    <w:rsid w:val="00BE71AC"/>
    <w:rsid w:val="00C30714"/>
    <w:rsid w:val="00C6091F"/>
    <w:rsid w:val="00C63EB5"/>
    <w:rsid w:val="00CF3F3F"/>
    <w:rsid w:val="00DD1FC2"/>
    <w:rsid w:val="00DD5A00"/>
    <w:rsid w:val="00DF71AA"/>
    <w:rsid w:val="00E53529"/>
    <w:rsid w:val="00F43531"/>
    <w:rsid w:val="00FB6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506C"/>
  <w15:chartTrackingRefBased/>
  <w15:docId w15:val="{3C2A4F13-2071-4754-9BFF-F84ADE5AB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4915EC"/>
    <w:pPr>
      <w:keepNext/>
      <w:keepLines/>
      <w:spacing w:before="340" w:after="330" w:line="578" w:lineRule="auto"/>
      <w:outlineLvl w:val="0"/>
    </w:pPr>
    <w:rPr>
      <w:b/>
      <w:bCs/>
      <w:kern w:val="44"/>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5EC"/>
    <w:rPr>
      <w:b/>
      <w:bCs/>
      <w:kern w:val="44"/>
      <w:sz w:val="44"/>
      <w:szCs w:val="44"/>
    </w:rPr>
  </w:style>
  <w:style w:type="character" w:styleId="Hyperlink">
    <w:name w:val="Hyperlink"/>
    <w:basedOn w:val="DefaultParagraphFont"/>
    <w:uiPriority w:val="99"/>
    <w:semiHidden/>
    <w:unhideWhenUsed/>
    <w:rsid w:val="006C5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984161">
      <w:bodyDiv w:val="1"/>
      <w:marLeft w:val="0"/>
      <w:marRight w:val="0"/>
      <w:marTop w:val="0"/>
      <w:marBottom w:val="0"/>
      <w:divBdr>
        <w:top w:val="none" w:sz="0" w:space="0" w:color="auto"/>
        <w:left w:val="none" w:sz="0" w:space="0" w:color="auto"/>
        <w:bottom w:val="none" w:sz="0" w:space="0" w:color="auto"/>
        <w:right w:val="none" w:sz="0" w:space="0" w:color="auto"/>
      </w:divBdr>
      <w:divsChild>
        <w:div w:id="1132869284">
          <w:marLeft w:val="0"/>
          <w:marRight w:val="0"/>
          <w:marTop w:val="0"/>
          <w:marBottom w:val="0"/>
          <w:divBdr>
            <w:top w:val="none" w:sz="0" w:space="0" w:color="auto"/>
            <w:left w:val="none" w:sz="0" w:space="0" w:color="auto"/>
            <w:bottom w:val="none" w:sz="0" w:space="0" w:color="auto"/>
            <w:right w:val="none" w:sz="0" w:space="0" w:color="auto"/>
          </w:divBdr>
          <w:divsChild>
            <w:div w:id="1098133729">
              <w:marLeft w:val="0"/>
              <w:marRight w:val="60"/>
              <w:marTop w:val="0"/>
              <w:marBottom w:val="0"/>
              <w:divBdr>
                <w:top w:val="none" w:sz="0" w:space="0" w:color="auto"/>
                <w:left w:val="none" w:sz="0" w:space="0" w:color="auto"/>
                <w:bottom w:val="none" w:sz="0" w:space="0" w:color="auto"/>
                <w:right w:val="none" w:sz="0" w:space="0" w:color="auto"/>
              </w:divBdr>
              <w:divsChild>
                <w:div w:id="1532256649">
                  <w:marLeft w:val="0"/>
                  <w:marRight w:val="0"/>
                  <w:marTop w:val="0"/>
                  <w:marBottom w:val="120"/>
                  <w:divBdr>
                    <w:top w:val="single" w:sz="6" w:space="0" w:color="A0A0A0"/>
                    <w:left w:val="single" w:sz="6" w:space="0" w:color="B9B9B9"/>
                    <w:bottom w:val="single" w:sz="6" w:space="0" w:color="B9B9B9"/>
                    <w:right w:val="single" w:sz="6" w:space="0" w:color="B9B9B9"/>
                  </w:divBdr>
                  <w:divsChild>
                    <w:div w:id="1268006141">
                      <w:marLeft w:val="0"/>
                      <w:marRight w:val="0"/>
                      <w:marTop w:val="0"/>
                      <w:marBottom w:val="0"/>
                      <w:divBdr>
                        <w:top w:val="none" w:sz="0" w:space="0" w:color="auto"/>
                        <w:left w:val="none" w:sz="0" w:space="0" w:color="auto"/>
                        <w:bottom w:val="none" w:sz="0" w:space="0" w:color="auto"/>
                        <w:right w:val="none" w:sz="0" w:space="0" w:color="auto"/>
                      </w:divBdr>
                    </w:div>
                    <w:div w:id="1155684754">
                      <w:marLeft w:val="0"/>
                      <w:marRight w:val="0"/>
                      <w:marTop w:val="0"/>
                      <w:marBottom w:val="0"/>
                      <w:divBdr>
                        <w:top w:val="none" w:sz="0" w:space="0" w:color="auto"/>
                        <w:left w:val="none" w:sz="0" w:space="0" w:color="auto"/>
                        <w:bottom w:val="none" w:sz="0" w:space="0" w:color="auto"/>
                        <w:right w:val="none" w:sz="0" w:space="0" w:color="auto"/>
                      </w:divBdr>
                    </w:div>
                  </w:divsChild>
                </w:div>
                <w:div w:id="15566217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078479800">
          <w:marLeft w:val="0"/>
          <w:marRight w:val="0"/>
          <w:marTop w:val="0"/>
          <w:marBottom w:val="0"/>
          <w:divBdr>
            <w:top w:val="none" w:sz="0" w:space="0" w:color="auto"/>
            <w:left w:val="none" w:sz="0" w:space="0" w:color="auto"/>
            <w:bottom w:val="none" w:sz="0" w:space="0" w:color="auto"/>
            <w:right w:val="none" w:sz="0" w:space="0" w:color="auto"/>
          </w:divBdr>
          <w:divsChild>
            <w:div w:id="30888148">
              <w:marLeft w:val="60"/>
              <w:marRight w:val="0"/>
              <w:marTop w:val="0"/>
              <w:marBottom w:val="0"/>
              <w:divBdr>
                <w:top w:val="none" w:sz="0" w:space="0" w:color="auto"/>
                <w:left w:val="none" w:sz="0" w:space="0" w:color="auto"/>
                <w:bottom w:val="none" w:sz="0" w:space="0" w:color="auto"/>
                <w:right w:val="none" w:sz="0" w:space="0" w:color="auto"/>
              </w:divBdr>
              <w:divsChild>
                <w:div w:id="520507841">
                  <w:marLeft w:val="0"/>
                  <w:marRight w:val="0"/>
                  <w:marTop w:val="0"/>
                  <w:marBottom w:val="0"/>
                  <w:divBdr>
                    <w:top w:val="none" w:sz="0" w:space="0" w:color="auto"/>
                    <w:left w:val="none" w:sz="0" w:space="0" w:color="auto"/>
                    <w:bottom w:val="none" w:sz="0" w:space="0" w:color="auto"/>
                    <w:right w:val="none" w:sz="0" w:space="0" w:color="auto"/>
                  </w:divBdr>
                  <w:divsChild>
                    <w:div w:id="2046784381">
                      <w:marLeft w:val="0"/>
                      <w:marRight w:val="0"/>
                      <w:marTop w:val="0"/>
                      <w:marBottom w:val="120"/>
                      <w:divBdr>
                        <w:top w:val="single" w:sz="6" w:space="0" w:color="F5F5F5"/>
                        <w:left w:val="single" w:sz="6" w:space="0" w:color="F5F5F5"/>
                        <w:bottom w:val="single" w:sz="6" w:space="0" w:color="F5F5F5"/>
                        <w:right w:val="single" w:sz="6" w:space="0" w:color="F5F5F5"/>
                      </w:divBdr>
                      <w:divsChild>
                        <w:div w:id="609047981">
                          <w:marLeft w:val="0"/>
                          <w:marRight w:val="0"/>
                          <w:marTop w:val="0"/>
                          <w:marBottom w:val="0"/>
                          <w:divBdr>
                            <w:top w:val="none" w:sz="0" w:space="0" w:color="auto"/>
                            <w:left w:val="none" w:sz="0" w:space="0" w:color="auto"/>
                            <w:bottom w:val="none" w:sz="0" w:space="0" w:color="auto"/>
                            <w:right w:val="none" w:sz="0" w:space="0" w:color="auto"/>
                          </w:divBdr>
                          <w:divsChild>
                            <w:div w:id="11859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BE2C0-20AC-4D2B-9ABA-B2AD09816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4</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陈逸航</dc:creator>
  <cp:keywords/>
  <dc:description/>
  <cp:lastModifiedBy>陈逸航</cp:lastModifiedBy>
  <cp:revision>9</cp:revision>
  <dcterms:created xsi:type="dcterms:W3CDTF">2017-12-06T22:12:00Z</dcterms:created>
  <dcterms:modified xsi:type="dcterms:W3CDTF">2017-12-07T20:02:00Z</dcterms:modified>
</cp:coreProperties>
</file>