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656E" w:rsidRPr="00900EA4" w:rsidRDefault="006F656E" w:rsidP="006F656E">
      <w:pPr>
        <w:spacing w:line="360" w:lineRule="auto"/>
        <w:jc w:val="center"/>
        <w:rPr>
          <w:rFonts w:cs="Arial"/>
          <w:b/>
          <w:szCs w:val="24"/>
        </w:rPr>
      </w:pPr>
      <w:r w:rsidRPr="00900EA4">
        <w:rPr>
          <w:rFonts w:cs="Arial"/>
          <w:b/>
          <w:szCs w:val="24"/>
        </w:rPr>
        <w:t>The impact of targeted Exercise programs on Mental Health outcomes for Older Adults in UK Social Care Settings</w:t>
      </w:r>
    </w:p>
    <w:p w:rsidR="006F656E" w:rsidRDefault="006F656E" w:rsidP="006F656E">
      <w:pPr>
        <w:jc w:val="center"/>
        <w:rPr>
          <w:b/>
          <w:szCs w:val="24"/>
        </w:rPr>
      </w:pPr>
    </w:p>
    <w:p w:rsidR="006F656E" w:rsidRPr="006F656E" w:rsidRDefault="006F656E" w:rsidP="006F656E">
      <w:pPr>
        <w:jc w:val="center"/>
        <w:rPr>
          <w:rFonts w:eastAsiaTheme="majorEastAsia" w:cstheme="majorBidi"/>
          <w:b/>
          <w:szCs w:val="24"/>
        </w:rPr>
      </w:pPr>
      <w:r w:rsidRPr="006F656E">
        <w:rPr>
          <w:b/>
          <w:szCs w:val="24"/>
        </w:rPr>
        <w:t>Research Report</w:t>
      </w:r>
      <w:r w:rsidRPr="006F656E">
        <w:rPr>
          <w:b/>
          <w:szCs w:val="24"/>
        </w:rPr>
        <w:br w:type="page"/>
      </w:r>
    </w:p>
    <w:p w:rsidR="006F656E" w:rsidRDefault="006F656E" w:rsidP="006F656E">
      <w:pPr>
        <w:jc w:val="center"/>
        <w:rPr>
          <w:b/>
          <w:szCs w:val="24"/>
        </w:rPr>
      </w:pPr>
      <w:r w:rsidRPr="006F656E">
        <w:rPr>
          <w:b/>
          <w:szCs w:val="24"/>
        </w:rPr>
        <w:lastRenderedPageBreak/>
        <w:t xml:space="preserve">Table of Contents </w:t>
      </w:r>
    </w:p>
    <w:sdt>
      <w:sdtPr>
        <w:rPr>
          <w:rFonts w:ascii="Arial" w:eastAsiaTheme="minorHAnsi" w:hAnsi="Arial" w:cstheme="minorBidi"/>
          <w:color w:val="auto"/>
          <w:sz w:val="24"/>
          <w:szCs w:val="22"/>
        </w:rPr>
        <w:id w:val="384217435"/>
        <w:docPartObj>
          <w:docPartGallery w:val="Table of Contents"/>
          <w:docPartUnique/>
        </w:docPartObj>
      </w:sdtPr>
      <w:sdtEndPr>
        <w:rPr>
          <w:b/>
          <w:bCs/>
          <w:noProof/>
        </w:rPr>
      </w:sdtEndPr>
      <w:sdtContent>
        <w:p w:rsidR="006F656E" w:rsidRDefault="006F656E">
          <w:pPr>
            <w:pStyle w:val="TOCHeading"/>
          </w:pPr>
        </w:p>
        <w:p w:rsidR="006F656E" w:rsidRDefault="006F656E" w:rsidP="006F656E">
          <w:pPr>
            <w:pStyle w:val="TOC1"/>
            <w:tabs>
              <w:tab w:val="left" w:pos="480"/>
              <w:tab w:val="right" w:leader="dot" w:pos="9350"/>
            </w:tabs>
            <w:spacing w:line="360"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164560226" w:history="1">
            <w:r w:rsidRPr="0035042A">
              <w:rPr>
                <w:rStyle w:val="Hyperlink"/>
                <w:noProof/>
              </w:rPr>
              <w:t>1</w:t>
            </w:r>
            <w:r>
              <w:rPr>
                <w:rFonts w:asciiTheme="minorHAnsi" w:eastAsiaTheme="minorEastAsia" w:hAnsiTheme="minorHAnsi"/>
                <w:noProof/>
                <w:sz w:val="22"/>
              </w:rPr>
              <w:tab/>
            </w:r>
            <w:r w:rsidRPr="0035042A">
              <w:rPr>
                <w:rStyle w:val="Hyperlink"/>
                <w:noProof/>
              </w:rPr>
              <w:t>Chapter 1: Introduction</w:t>
            </w:r>
            <w:r>
              <w:rPr>
                <w:noProof/>
                <w:webHidden/>
              </w:rPr>
              <w:tab/>
            </w:r>
            <w:r>
              <w:rPr>
                <w:noProof/>
                <w:webHidden/>
              </w:rPr>
              <w:fldChar w:fldCharType="begin"/>
            </w:r>
            <w:r>
              <w:rPr>
                <w:noProof/>
                <w:webHidden/>
              </w:rPr>
              <w:instrText xml:space="preserve"> PAGEREF _Toc164560226 \h </w:instrText>
            </w:r>
            <w:r>
              <w:rPr>
                <w:noProof/>
                <w:webHidden/>
              </w:rPr>
            </w:r>
            <w:r>
              <w:rPr>
                <w:noProof/>
                <w:webHidden/>
              </w:rPr>
              <w:fldChar w:fldCharType="separate"/>
            </w:r>
            <w:r>
              <w:rPr>
                <w:noProof/>
                <w:webHidden/>
              </w:rPr>
              <w:t>4</w:t>
            </w:r>
            <w:r>
              <w:rPr>
                <w:noProof/>
                <w:webHidden/>
              </w:rPr>
              <w:fldChar w:fldCharType="end"/>
            </w:r>
          </w:hyperlink>
        </w:p>
        <w:p w:rsid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27" w:history="1">
            <w:r w:rsidR="006F656E" w:rsidRPr="0035042A">
              <w:rPr>
                <w:rStyle w:val="Hyperlink"/>
                <w:noProof/>
              </w:rPr>
              <w:t>1.1</w:t>
            </w:r>
            <w:r w:rsidR="006F656E">
              <w:rPr>
                <w:rFonts w:asciiTheme="minorHAnsi" w:eastAsiaTheme="minorEastAsia" w:hAnsiTheme="minorHAnsi"/>
                <w:noProof/>
                <w:sz w:val="22"/>
              </w:rPr>
              <w:tab/>
            </w:r>
            <w:r w:rsidR="006F656E" w:rsidRPr="0035042A">
              <w:rPr>
                <w:rStyle w:val="Hyperlink"/>
                <w:noProof/>
              </w:rPr>
              <w:t>Literature based background of the study</w:t>
            </w:r>
            <w:r w:rsidR="006F656E">
              <w:rPr>
                <w:noProof/>
                <w:webHidden/>
              </w:rPr>
              <w:tab/>
            </w:r>
            <w:r w:rsidR="006F656E">
              <w:rPr>
                <w:noProof/>
                <w:webHidden/>
              </w:rPr>
              <w:fldChar w:fldCharType="begin"/>
            </w:r>
            <w:r w:rsidR="006F656E">
              <w:rPr>
                <w:noProof/>
                <w:webHidden/>
              </w:rPr>
              <w:instrText xml:space="preserve"> PAGEREF _Toc164560227 \h </w:instrText>
            </w:r>
            <w:r w:rsidR="006F656E">
              <w:rPr>
                <w:noProof/>
                <w:webHidden/>
              </w:rPr>
            </w:r>
            <w:r w:rsidR="006F656E">
              <w:rPr>
                <w:noProof/>
                <w:webHidden/>
              </w:rPr>
              <w:fldChar w:fldCharType="separate"/>
            </w:r>
            <w:r w:rsidR="006F656E">
              <w:rPr>
                <w:noProof/>
                <w:webHidden/>
              </w:rPr>
              <w:t>4</w:t>
            </w:r>
            <w:r w:rsidR="006F656E">
              <w:rPr>
                <w:noProof/>
                <w:webHidden/>
              </w:rPr>
              <w:fldChar w:fldCharType="end"/>
            </w:r>
          </w:hyperlink>
        </w:p>
        <w:p w:rsid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28" w:history="1">
            <w:r w:rsidR="006F656E" w:rsidRPr="0035042A">
              <w:rPr>
                <w:rStyle w:val="Hyperlink"/>
                <w:noProof/>
              </w:rPr>
              <w:t>1.2</w:t>
            </w:r>
            <w:r w:rsidR="006F656E">
              <w:rPr>
                <w:rFonts w:asciiTheme="minorHAnsi" w:eastAsiaTheme="minorEastAsia" w:hAnsiTheme="minorHAnsi"/>
                <w:noProof/>
                <w:sz w:val="22"/>
              </w:rPr>
              <w:tab/>
            </w:r>
            <w:r w:rsidR="006F656E" w:rsidRPr="0035042A">
              <w:rPr>
                <w:rStyle w:val="Hyperlink"/>
                <w:noProof/>
              </w:rPr>
              <w:t>Rationale</w:t>
            </w:r>
            <w:r w:rsidR="006F656E">
              <w:rPr>
                <w:noProof/>
                <w:webHidden/>
              </w:rPr>
              <w:tab/>
            </w:r>
            <w:r w:rsidR="006F656E">
              <w:rPr>
                <w:noProof/>
                <w:webHidden/>
              </w:rPr>
              <w:fldChar w:fldCharType="begin"/>
            </w:r>
            <w:r w:rsidR="006F656E">
              <w:rPr>
                <w:noProof/>
                <w:webHidden/>
              </w:rPr>
              <w:instrText xml:space="preserve"> PAGEREF _Toc164560228 \h </w:instrText>
            </w:r>
            <w:r w:rsidR="006F656E">
              <w:rPr>
                <w:noProof/>
                <w:webHidden/>
              </w:rPr>
            </w:r>
            <w:r w:rsidR="006F656E">
              <w:rPr>
                <w:noProof/>
                <w:webHidden/>
              </w:rPr>
              <w:fldChar w:fldCharType="separate"/>
            </w:r>
            <w:r w:rsidR="006F656E">
              <w:rPr>
                <w:noProof/>
                <w:webHidden/>
              </w:rPr>
              <w:t>5</w:t>
            </w:r>
            <w:r w:rsidR="006F656E">
              <w:rPr>
                <w:noProof/>
                <w:webHidden/>
              </w:rPr>
              <w:fldChar w:fldCharType="end"/>
            </w:r>
          </w:hyperlink>
        </w:p>
        <w:p w:rsid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29" w:history="1">
            <w:r w:rsidR="006F656E" w:rsidRPr="0035042A">
              <w:rPr>
                <w:rStyle w:val="Hyperlink"/>
                <w:noProof/>
              </w:rPr>
              <w:t>1.3</w:t>
            </w:r>
            <w:r w:rsidR="006F656E">
              <w:rPr>
                <w:rFonts w:asciiTheme="minorHAnsi" w:eastAsiaTheme="minorEastAsia" w:hAnsiTheme="minorHAnsi"/>
                <w:noProof/>
                <w:sz w:val="22"/>
              </w:rPr>
              <w:tab/>
            </w:r>
            <w:r w:rsidR="006F656E" w:rsidRPr="0035042A">
              <w:rPr>
                <w:rStyle w:val="Hyperlink"/>
                <w:noProof/>
              </w:rPr>
              <w:t>Research aim and Objectives</w:t>
            </w:r>
            <w:r w:rsidR="006F656E">
              <w:rPr>
                <w:noProof/>
                <w:webHidden/>
              </w:rPr>
              <w:tab/>
            </w:r>
            <w:r w:rsidR="006F656E">
              <w:rPr>
                <w:noProof/>
                <w:webHidden/>
              </w:rPr>
              <w:fldChar w:fldCharType="begin"/>
            </w:r>
            <w:r w:rsidR="006F656E">
              <w:rPr>
                <w:noProof/>
                <w:webHidden/>
              </w:rPr>
              <w:instrText xml:space="preserve"> PAGEREF _Toc164560229 \h </w:instrText>
            </w:r>
            <w:r w:rsidR="006F656E">
              <w:rPr>
                <w:noProof/>
                <w:webHidden/>
              </w:rPr>
            </w:r>
            <w:r w:rsidR="006F656E">
              <w:rPr>
                <w:noProof/>
                <w:webHidden/>
              </w:rPr>
              <w:fldChar w:fldCharType="separate"/>
            </w:r>
            <w:r w:rsidR="006F656E">
              <w:rPr>
                <w:noProof/>
                <w:webHidden/>
              </w:rPr>
              <w:t>5</w:t>
            </w:r>
            <w:r w:rsidR="006F656E">
              <w:rPr>
                <w:noProof/>
                <w:webHidden/>
              </w:rPr>
              <w:fldChar w:fldCharType="end"/>
            </w:r>
          </w:hyperlink>
        </w:p>
        <w:p w:rsid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30" w:history="1">
            <w:r w:rsidR="006F656E" w:rsidRPr="0035042A">
              <w:rPr>
                <w:rStyle w:val="Hyperlink"/>
                <w:noProof/>
              </w:rPr>
              <w:t>1.4</w:t>
            </w:r>
            <w:r w:rsidR="006F656E">
              <w:rPr>
                <w:rFonts w:asciiTheme="minorHAnsi" w:eastAsiaTheme="minorEastAsia" w:hAnsiTheme="minorHAnsi"/>
                <w:noProof/>
                <w:sz w:val="22"/>
              </w:rPr>
              <w:tab/>
            </w:r>
            <w:r w:rsidR="006F656E" w:rsidRPr="0035042A">
              <w:rPr>
                <w:rStyle w:val="Hyperlink"/>
                <w:noProof/>
              </w:rPr>
              <w:t>Research question</w:t>
            </w:r>
            <w:r w:rsidR="006F656E">
              <w:rPr>
                <w:noProof/>
                <w:webHidden/>
              </w:rPr>
              <w:tab/>
            </w:r>
            <w:r w:rsidR="006F656E">
              <w:rPr>
                <w:noProof/>
                <w:webHidden/>
              </w:rPr>
              <w:fldChar w:fldCharType="begin"/>
            </w:r>
            <w:r w:rsidR="006F656E">
              <w:rPr>
                <w:noProof/>
                <w:webHidden/>
              </w:rPr>
              <w:instrText xml:space="preserve"> PAGEREF _Toc164560230 \h </w:instrText>
            </w:r>
            <w:r w:rsidR="006F656E">
              <w:rPr>
                <w:noProof/>
                <w:webHidden/>
              </w:rPr>
            </w:r>
            <w:r w:rsidR="006F656E">
              <w:rPr>
                <w:noProof/>
                <w:webHidden/>
              </w:rPr>
              <w:fldChar w:fldCharType="separate"/>
            </w:r>
            <w:r w:rsidR="006F656E">
              <w:rPr>
                <w:noProof/>
                <w:webHidden/>
              </w:rPr>
              <w:t>5</w:t>
            </w:r>
            <w:r w:rsidR="006F656E">
              <w:rPr>
                <w:noProof/>
                <w:webHidden/>
              </w:rPr>
              <w:fldChar w:fldCharType="end"/>
            </w:r>
          </w:hyperlink>
        </w:p>
        <w:p w:rsid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31" w:history="1">
            <w:r w:rsidR="006F656E" w:rsidRPr="0035042A">
              <w:rPr>
                <w:rStyle w:val="Hyperlink"/>
                <w:noProof/>
              </w:rPr>
              <w:t>1.5</w:t>
            </w:r>
            <w:r w:rsidR="006F656E">
              <w:rPr>
                <w:rFonts w:asciiTheme="minorHAnsi" w:eastAsiaTheme="minorEastAsia" w:hAnsiTheme="minorHAnsi"/>
                <w:noProof/>
                <w:sz w:val="22"/>
              </w:rPr>
              <w:tab/>
            </w:r>
            <w:r w:rsidR="006F656E" w:rsidRPr="0035042A">
              <w:rPr>
                <w:rStyle w:val="Hyperlink"/>
                <w:noProof/>
              </w:rPr>
              <w:t>Overview</w:t>
            </w:r>
            <w:r w:rsidR="006F656E">
              <w:rPr>
                <w:noProof/>
                <w:webHidden/>
              </w:rPr>
              <w:tab/>
            </w:r>
            <w:r w:rsidR="006F656E">
              <w:rPr>
                <w:noProof/>
                <w:webHidden/>
              </w:rPr>
              <w:fldChar w:fldCharType="begin"/>
            </w:r>
            <w:r w:rsidR="006F656E">
              <w:rPr>
                <w:noProof/>
                <w:webHidden/>
              </w:rPr>
              <w:instrText xml:space="preserve"> PAGEREF _Toc164560231 \h </w:instrText>
            </w:r>
            <w:r w:rsidR="006F656E">
              <w:rPr>
                <w:noProof/>
                <w:webHidden/>
              </w:rPr>
            </w:r>
            <w:r w:rsidR="006F656E">
              <w:rPr>
                <w:noProof/>
                <w:webHidden/>
              </w:rPr>
              <w:fldChar w:fldCharType="separate"/>
            </w:r>
            <w:r w:rsidR="006F656E">
              <w:rPr>
                <w:noProof/>
                <w:webHidden/>
              </w:rPr>
              <w:t>5</w:t>
            </w:r>
            <w:r w:rsidR="006F656E">
              <w:rPr>
                <w:noProof/>
                <w:webHidden/>
              </w:rPr>
              <w:fldChar w:fldCharType="end"/>
            </w:r>
          </w:hyperlink>
        </w:p>
        <w:p w:rsidR="006F656E" w:rsidRDefault="00E16170" w:rsidP="006F656E">
          <w:pPr>
            <w:pStyle w:val="TOC1"/>
            <w:tabs>
              <w:tab w:val="left" w:pos="480"/>
              <w:tab w:val="right" w:leader="dot" w:pos="9350"/>
            </w:tabs>
            <w:spacing w:line="360" w:lineRule="auto"/>
            <w:rPr>
              <w:rFonts w:asciiTheme="minorHAnsi" w:eastAsiaTheme="minorEastAsia" w:hAnsiTheme="minorHAnsi"/>
              <w:noProof/>
              <w:sz w:val="22"/>
            </w:rPr>
          </w:pPr>
          <w:hyperlink w:anchor="_Toc164560232" w:history="1">
            <w:r w:rsidR="006F656E" w:rsidRPr="0035042A">
              <w:rPr>
                <w:rStyle w:val="Hyperlink"/>
                <w:noProof/>
              </w:rPr>
              <w:t>2</w:t>
            </w:r>
            <w:r w:rsidR="006F656E">
              <w:rPr>
                <w:rFonts w:asciiTheme="minorHAnsi" w:eastAsiaTheme="minorEastAsia" w:hAnsiTheme="minorHAnsi"/>
                <w:noProof/>
                <w:sz w:val="22"/>
              </w:rPr>
              <w:tab/>
            </w:r>
            <w:r w:rsidR="006F656E" w:rsidRPr="0035042A">
              <w:rPr>
                <w:rStyle w:val="Hyperlink"/>
                <w:noProof/>
              </w:rPr>
              <w:t>Chapter 2: Research Methodology</w:t>
            </w:r>
            <w:r w:rsidR="006F656E">
              <w:rPr>
                <w:noProof/>
                <w:webHidden/>
              </w:rPr>
              <w:tab/>
            </w:r>
            <w:r w:rsidR="006F656E">
              <w:rPr>
                <w:noProof/>
                <w:webHidden/>
              </w:rPr>
              <w:fldChar w:fldCharType="begin"/>
            </w:r>
            <w:r w:rsidR="006F656E">
              <w:rPr>
                <w:noProof/>
                <w:webHidden/>
              </w:rPr>
              <w:instrText xml:space="preserve"> PAGEREF _Toc164560232 \h </w:instrText>
            </w:r>
            <w:r w:rsidR="006F656E">
              <w:rPr>
                <w:noProof/>
                <w:webHidden/>
              </w:rPr>
            </w:r>
            <w:r w:rsidR="006F656E">
              <w:rPr>
                <w:noProof/>
                <w:webHidden/>
              </w:rPr>
              <w:fldChar w:fldCharType="separate"/>
            </w:r>
            <w:r w:rsidR="006F656E">
              <w:rPr>
                <w:noProof/>
                <w:webHidden/>
              </w:rPr>
              <w:t>6</w:t>
            </w:r>
            <w:r w:rsidR="006F656E">
              <w:rPr>
                <w:noProof/>
                <w:webHidden/>
              </w:rPr>
              <w:fldChar w:fldCharType="end"/>
            </w:r>
          </w:hyperlink>
        </w:p>
        <w:p w:rsid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33" w:history="1">
            <w:r w:rsidR="006F656E" w:rsidRPr="0035042A">
              <w:rPr>
                <w:rStyle w:val="Hyperlink"/>
                <w:noProof/>
              </w:rPr>
              <w:t>2.1</w:t>
            </w:r>
            <w:r w:rsidR="006F656E">
              <w:rPr>
                <w:rFonts w:asciiTheme="minorHAnsi" w:eastAsiaTheme="minorEastAsia" w:hAnsiTheme="minorHAnsi"/>
                <w:noProof/>
                <w:sz w:val="22"/>
              </w:rPr>
              <w:tab/>
            </w:r>
            <w:r w:rsidR="006F656E" w:rsidRPr="0035042A">
              <w:rPr>
                <w:rStyle w:val="Hyperlink"/>
                <w:noProof/>
              </w:rPr>
              <w:t>Research Design</w:t>
            </w:r>
            <w:r w:rsidR="006F656E">
              <w:rPr>
                <w:noProof/>
                <w:webHidden/>
              </w:rPr>
              <w:tab/>
            </w:r>
            <w:r w:rsidR="006F656E">
              <w:rPr>
                <w:noProof/>
                <w:webHidden/>
              </w:rPr>
              <w:fldChar w:fldCharType="begin"/>
            </w:r>
            <w:r w:rsidR="006F656E">
              <w:rPr>
                <w:noProof/>
                <w:webHidden/>
              </w:rPr>
              <w:instrText xml:space="preserve"> PAGEREF _Toc164560233 \h </w:instrText>
            </w:r>
            <w:r w:rsidR="006F656E">
              <w:rPr>
                <w:noProof/>
                <w:webHidden/>
              </w:rPr>
            </w:r>
            <w:r w:rsidR="006F656E">
              <w:rPr>
                <w:noProof/>
                <w:webHidden/>
              </w:rPr>
              <w:fldChar w:fldCharType="separate"/>
            </w:r>
            <w:r w:rsidR="006F656E">
              <w:rPr>
                <w:noProof/>
                <w:webHidden/>
              </w:rPr>
              <w:t>6</w:t>
            </w:r>
            <w:r w:rsidR="006F656E">
              <w:rPr>
                <w:noProof/>
                <w:webHidden/>
              </w:rPr>
              <w:fldChar w:fldCharType="end"/>
            </w:r>
          </w:hyperlink>
        </w:p>
        <w:p w:rsidR="006F656E" w:rsidRP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34" w:history="1">
            <w:r w:rsidR="006F656E" w:rsidRPr="006F656E">
              <w:rPr>
                <w:rStyle w:val="Hyperlink"/>
                <w:rFonts w:cs="Arial"/>
                <w:noProof/>
              </w:rPr>
              <w:t>2.2</w:t>
            </w:r>
            <w:r w:rsidR="006F656E" w:rsidRPr="006F656E">
              <w:rPr>
                <w:rFonts w:asciiTheme="minorHAnsi" w:eastAsiaTheme="minorEastAsia" w:hAnsiTheme="minorHAnsi"/>
                <w:noProof/>
                <w:sz w:val="22"/>
              </w:rPr>
              <w:tab/>
            </w:r>
            <w:r w:rsidR="006F656E" w:rsidRPr="006F656E">
              <w:rPr>
                <w:rStyle w:val="Hyperlink"/>
                <w:rFonts w:cs="Arial"/>
                <w:noProof/>
              </w:rPr>
              <w:t>Recruitment, Sampling &amp; Study Participants</w:t>
            </w:r>
            <w:r w:rsidR="006F656E" w:rsidRPr="006F656E">
              <w:rPr>
                <w:noProof/>
                <w:webHidden/>
              </w:rPr>
              <w:tab/>
            </w:r>
            <w:r w:rsidR="006F656E" w:rsidRPr="006F656E">
              <w:rPr>
                <w:noProof/>
                <w:webHidden/>
              </w:rPr>
              <w:fldChar w:fldCharType="begin"/>
            </w:r>
            <w:r w:rsidR="006F656E" w:rsidRPr="006F656E">
              <w:rPr>
                <w:noProof/>
                <w:webHidden/>
              </w:rPr>
              <w:instrText xml:space="preserve"> PAGEREF _Toc164560234 \h </w:instrText>
            </w:r>
            <w:r w:rsidR="006F656E" w:rsidRPr="006F656E">
              <w:rPr>
                <w:noProof/>
                <w:webHidden/>
              </w:rPr>
            </w:r>
            <w:r w:rsidR="006F656E" w:rsidRPr="006F656E">
              <w:rPr>
                <w:noProof/>
                <w:webHidden/>
              </w:rPr>
              <w:fldChar w:fldCharType="separate"/>
            </w:r>
            <w:r w:rsidR="006F656E" w:rsidRPr="006F656E">
              <w:rPr>
                <w:noProof/>
                <w:webHidden/>
              </w:rPr>
              <w:t>6</w:t>
            </w:r>
            <w:r w:rsidR="006F656E" w:rsidRPr="006F656E">
              <w:rPr>
                <w:noProof/>
                <w:webHidden/>
              </w:rPr>
              <w:fldChar w:fldCharType="end"/>
            </w:r>
          </w:hyperlink>
        </w:p>
        <w:p w:rsidR="006F656E" w:rsidRP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35" w:history="1">
            <w:r w:rsidR="006F656E" w:rsidRPr="006F656E">
              <w:rPr>
                <w:rStyle w:val="Hyperlink"/>
                <w:rFonts w:cs="Arial"/>
                <w:noProof/>
              </w:rPr>
              <w:t>2.3</w:t>
            </w:r>
            <w:r w:rsidR="006F656E" w:rsidRPr="006F656E">
              <w:rPr>
                <w:rFonts w:asciiTheme="minorHAnsi" w:eastAsiaTheme="minorEastAsia" w:hAnsiTheme="minorHAnsi"/>
                <w:noProof/>
                <w:sz w:val="22"/>
              </w:rPr>
              <w:tab/>
            </w:r>
            <w:r w:rsidR="006F656E" w:rsidRPr="006F656E">
              <w:rPr>
                <w:rStyle w:val="Hyperlink"/>
                <w:rFonts w:cs="Arial"/>
                <w:noProof/>
              </w:rPr>
              <w:t>Procedure</w:t>
            </w:r>
            <w:r w:rsidR="006F656E" w:rsidRPr="006F656E">
              <w:rPr>
                <w:noProof/>
                <w:webHidden/>
              </w:rPr>
              <w:tab/>
            </w:r>
            <w:r w:rsidR="006F656E" w:rsidRPr="006F656E">
              <w:rPr>
                <w:noProof/>
                <w:webHidden/>
              </w:rPr>
              <w:fldChar w:fldCharType="begin"/>
            </w:r>
            <w:r w:rsidR="006F656E" w:rsidRPr="006F656E">
              <w:rPr>
                <w:noProof/>
                <w:webHidden/>
              </w:rPr>
              <w:instrText xml:space="preserve"> PAGEREF _Toc164560235 \h </w:instrText>
            </w:r>
            <w:r w:rsidR="006F656E" w:rsidRPr="006F656E">
              <w:rPr>
                <w:noProof/>
                <w:webHidden/>
              </w:rPr>
            </w:r>
            <w:r w:rsidR="006F656E" w:rsidRPr="006F656E">
              <w:rPr>
                <w:noProof/>
                <w:webHidden/>
              </w:rPr>
              <w:fldChar w:fldCharType="separate"/>
            </w:r>
            <w:r w:rsidR="006F656E" w:rsidRPr="006F656E">
              <w:rPr>
                <w:noProof/>
                <w:webHidden/>
              </w:rPr>
              <w:t>6</w:t>
            </w:r>
            <w:r w:rsidR="006F656E" w:rsidRPr="006F656E">
              <w:rPr>
                <w:noProof/>
                <w:webHidden/>
              </w:rPr>
              <w:fldChar w:fldCharType="end"/>
            </w:r>
          </w:hyperlink>
        </w:p>
        <w:p w:rsidR="006F656E" w:rsidRPr="006F656E" w:rsidRDefault="00E16170" w:rsidP="006F656E">
          <w:pPr>
            <w:pStyle w:val="TOC3"/>
            <w:tabs>
              <w:tab w:val="left" w:pos="1320"/>
              <w:tab w:val="right" w:leader="dot" w:pos="9350"/>
            </w:tabs>
            <w:spacing w:line="360" w:lineRule="auto"/>
            <w:rPr>
              <w:rFonts w:asciiTheme="minorHAnsi" w:eastAsiaTheme="minorEastAsia" w:hAnsiTheme="minorHAnsi"/>
              <w:noProof/>
              <w:sz w:val="22"/>
            </w:rPr>
          </w:pPr>
          <w:hyperlink w:anchor="_Toc164560236" w:history="1">
            <w:r w:rsidR="006F656E" w:rsidRPr="006F656E">
              <w:rPr>
                <w:rStyle w:val="Hyperlink"/>
                <w:rFonts w:cs="Arial"/>
                <w:noProof/>
              </w:rPr>
              <w:t>2.3.1</w:t>
            </w:r>
            <w:r w:rsidR="006F656E" w:rsidRPr="006F656E">
              <w:rPr>
                <w:rFonts w:asciiTheme="minorHAnsi" w:eastAsiaTheme="minorEastAsia" w:hAnsiTheme="minorHAnsi"/>
                <w:noProof/>
                <w:sz w:val="22"/>
              </w:rPr>
              <w:tab/>
            </w:r>
            <w:r w:rsidR="006F656E" w:rsidRPr="006F656E">
              <w:rPr>
                <w:rStyle w:val="Hyperlink"/>
                <w:rFonts w:cs="Arial"/>
                <w:noProof/>
              </w:rPr>
              <w:t>Search strategy</w:t>
            </w:r>
            <w:r w:rsidR="006F656E" w:rsidRPr="006F656E">
              <w:rPr>
                <w:noProof/>
                <w:webHidden/>
              </w:rPr>
              <w:tab/>
            </w:r>
            <w:r w:rsidR="006F656E" w:rsidRPr="006F656E">
              <w:rPr>
                <w:noProof/>
                <w:webHidden/>
              </w:rPr>
              <w:fldChar w:fldCharType="begin"/>
            </w:r>
            <w:r w:rsidR="006F656E" w:rsidRPr="006F656E">
              <w:rPr>
                <w:noProof/>
                <w:webHidden/>
              </w:rPr>
              <w:instrText xml:space="preserve"> PAGEREF _Toc164560236 \h </w:instrText>
            </w:r>
            <w:r w:rsidR="006F656E" w:rsidRPr="006F656E">
              <w:rPr>
                <w:noProof/>
                <w:webHidden/>
              </w:rPr>
            </w:r>
            <w:r w:rsidR="006F656E" w:rsidRPr="006F656E">
              <w:rPr>
                <w:noProof/>
                <w:webHidden/>
              </w:rPr>
              <w:fldChar w:fldCharType="separate"/>
            </w:r>
            <w:r w:rsidR="006F656E" w:rsidRPr="006F656E">
              <w:rPr>
                <w:noProof/>
                <w:webHidden/>
              </w:rPr>
              <w:t>6</w:t>
            </w:r>
            <w:r w:rsidR="006F656E" w:rsidRPr="006F656E">
              <w:rPr>
                <w:noProof/>
                <w:webHidden/>
              </w:rPr>
              <w:fldChar w:fldCharType="end"/>
            </w:r>
          </w:hyperlink>
        </w:p>
        <w:p w:rsidR="006F656E" w:rsidRPr="006F656E" w:rsidRDefault="00E16170" w:rsidP="006F656E">
          <w:pPr>
            <w:pStyle w:val="TOC3"/>
            <w:tabs>
              <w:tab w:val="left" w:pos="1320"/>
              <w:tab w:val="right" w:leader="dot" w:pos="9350"/>
            </w:tabs>
            <w:spacing w:line="360" w:lineRule="auto"/>
            <w:rPr>
              <w:rFonts w:asciiTheme="minorHAnsi" w:eastAsiaTheme="minorEastAsia" w:hAnsiTheme="minorHAnsi"/>
              <w:noProof/>
              <w:sz w:val="22"/>
            </w:rPr>
          </w:pPr>
          <w:hyperlink w:anchor="_Toc164560237" w:history="1">
            <w:r w:rsidR="006F656E" w:rsidRPr="006F656E">
              <w:rPr>
                <w:rStyle w:val="Hyperlink"/>
                <w:rFonts w:cs="Arial"/>
                <w:noProof/>
              </w:rPr>
              <w:t>2.3.2</w:t>
            </w:r>
            <w:r w:rsidR="006F656E" w:rsidRPr="006F656E">
              <w:rPr>
                <w:rFonts w:asciiTheme="minorHAnsi" w:eastAsiaTheme="minorEastAsia" w:hAnsiTheme="minorHAnsi"/>
                <w:noProof/>
                <w:sz w:val="22"/>
              </w:rPr>
              <w:tab/>
            </w:r>
            <w:r w:rsidR="006F656E" w:rsidRPr="006F656E">
              <w:rPr>
                <w:rStyle w:val="Hyperlink"/>
                <w:rFonts w:cs="Arial"/>
                <w:noProof/>
              </w:rPr>
              <w:t>Screening</w:t>
            </w:r>
            <w:r w:rsidR="006F656E" w:rsidRPr="006F656E">
              <w:rPr>
                <w:noProof/>
                <w:webHidden/>
              </w:rPr>
              <w:tab/>
            </w:r>
            <w:r w:rsidR="006F656E" w:rsidRPr="006F656E">
              <w:rPr>
                <w:noProof/>
                <w:webHidden/>
              </w:rPr>
              <w:fldChar w:fldCharType="begin"/>
            </w:r>
            <w:r w:rsidR="006F656E" w:rsidRPr="006F656E">
              <w:rPr>
                <w:noProof/>
                <w:webHidden/>
              </w:rPr>
              <w:instrText xml:space="preserve"> PAGEREF _Toc164560237 \h </w:instrText>
            </w:r>
            <w:r w:rsidR="006F656E" w:rsidRPr="006F656E">
              <w:rPr>
                <w:noProof/>
                <w:webHidden/>
              </w:rPr>
            </w:r>
            <w:r w:rsidR="006F656E" w:rsidRPr="006F656E">
              <w:rPr>
                <w:noProof/>
                <w:webHidden/>
              </w:rPr>
              <w:fldChar w:fldCharType="separate"/>
            </w:r>
            <w:r w:rsidR="006F656E" w:rsidRPr="006F656E">
              <w:rPr>
                <w:noProof/>
                <w:webHidden/>
              </w:rPr>
              <w:t>6</w:t>
            </w:r>
            <w:r w:rsidR="006F656E" w:rsidRPr="006F656E">
              <w:rPr>
                <w:noProof/>
                <w:webHidden/>
              </w:rPr>
              <w:fldChar w:fldCharType="end"/>
            </w:r>
          </w:hyperlink>
        </w:p>
        <w:p w:rsidR="006F656E" w:rsidRPr="006F656E" w:rsidRDefault="00E16170" w:rsidP="006F656E">
          <w:pPr>
            <w:pStyle w:val="TOC3"/>
            <w:tabs>
              <w:tab w:val="left" w:pos="1320"/>
              <w:tab w:val="right" w:leader="dot" w:pos="9350"/>
            </w:tabs>
            <w:spacing w:line="360" w:lineRule="auto"/>
            <w:rPr>
              <w:rFonts w:asciiTheme="minorHAnsi" w:eastAsiaTheme="minorEastAsia" w:hAnsiTheme="minorHAnsi"/>
              <w:noProof/>
              <w:sz w:val="22"/>
            </w:rPr>
          </w:pPr>
          <w:hyperlink w:anchor="_Toc164560238" w:history="1">
            <w:r w:rsidR="006F656E" w:rsidRPr="006F656E">
              <w:rPr>
                <w:rStyle w:val="Hyperlink"/>
                <w:rFonts w:cs="Arial"/>
                <w:noProof/>
              </w:rPr>
              <w:t>2.3.3</w:t>
            </w:r>
            <w:r w:rsidR="006F656E" w:rsidRPr="006F656E">
              <w:rPr>
                <w:rFonts w:asciiTheme="minorHAnsi" w:eastAsiaTheme="minorEastAsia" w:hAnsiTheme="minorHAnsi"/>
                <w:noProof/>
                <w:sz w:val="22"/>
              </w:rPr>
              <w:tab/>
            </w:r>
            <w:r w:rsidR="006F656E" w:rsidRPr="006F656E">
              <w:rPr>
                <w:rStyle w:val="Hyperlink"/>
                <w:rFonts w:cs="Arial"/>
                <w:noProof/>
              </w:rPr>
              <w:t>Selection strategy</w:t>
            </w:r>
            <w:r w:rsidR="006F656E" w:rsidRPr="006F656E">
              <w:rPr>
                <w:noProof/>
                <w:webHidden/>
              </w:rPr>
              <w:tab/>
            </w:r>
            <w:r w:rsidR="006F656E" w:rsidRPr="006F656E">
              <w:rPr>
                <w:noProof/>
                <w:webHidden/>
              </w:rPr>
              <w:fldChar w:fldCharType="begin"/>
            </w:r>
            <w:r w:rsidR="006F656E" w:rsidRPr="006F656E">
              <w:rPr>
                <w:noProof/>
                <w:webHidden/>
              </w:rPr>
              <w:instrText xml:space="preserve"> PAGEREF _Toc164560238 \h </w:instrText>
            </w:r>
            <w:r w:rsidR="006F656E" w:rsidRPr="006F656E">
              <w:rPr>
                <w:noProof/>
                <w:webHidden/>
              </w:rPr>
            </w:r>
            <w:r w:rsidR="006F656E" w:rsidRPr="006F656E">
              <w:rPr>
                <w:noProof/>
                <w:webHidden/>
              </w:rPr>
              <w:fldChar w:fldCharType="separate"/>
            </w:r>
            <w:r w:rsidR="006F656E" w:rsidRPr="006F656E">
              <w:rPr>
                <w:noProof/>
                <w:webHidden/>
              </w:rPr>
              <w:t>7</w:t>
            </w:r>
            <w:r w:rsidR="006F656E" w:rsidRPr="006F656E">
              <w:rPr>
                <w:noProof/>
                <w:webHidden/>
              </w:rPr>
              <w:fldChar w:fldCharType="end"/>
            </w:r>
          </w:hyperlink>
        </w:p>
        <w:p w:rsid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39" w:history="1">
            <w:r w:rsidR="006F656E" w:rsidRPr="0035042A">
              <w:rPr>
                <w:rStyle w:val="Hyperlink"/>
                <w:rFonts w:cs="Arial"/>
                <w:noProof/>
              </w:rPr>
              <w:t>2.4</w:t>
            </w:r>
            <w:r w:rsidR="006F656E">
              <w:rPr>
                <w:rFonts w:asciiTheme="minorHAnsi" w:eastAsiaTheme="minorEastAsia" w:hAnsiTheme="minorHAnsi"/>
                <w:noProof/>
                <w:sz w:val="22"/>
              </w:rPr>
              <w:tab/>
            </w:r>
            <w:r w:rsidR="006F656E" w:rsidRPr="0035042A">
              <w:rPr>
                <w:rStyle w:val="Hyperlink"/>
                <w:rFonts w:cs="Arial"/>
                <w:noProof/>
              </w:rPr>
              <w:t>Data Analysis</w:t>
            </w:r>
            <w:r w:rsidR="006F656E">
              <w:rPr>
                <w:noProof/>
                <w:webHidden/>
              </w:rPr>
              <w:tab/>
            </w:r>
            <w:r w:rsidR="006F656E">
              <w:rPr>
                <w:noProof/>
                <w:webHidden/>
              </w:rPr>
              <w:fldChar w:fldCharType="begin"/>
            </w:r>
            <w:r w:rsidR="006F656E">
              <w:rPr>
                <w:noProof/>
                <w:webHidden/>
              </w:rPr>
              <w:instrText xml:space="preserve"> PAGEREF _Toc164560239 \h </w:instrText>
            </w:r>
            <w:r w:rsidR="006F656E">
              <w:rPr>
                <w:noProof/>
                <w:webHidden/>
              </w:rPr>
            </w:r>
            <w:r w:rsidR="006F656E">
              <w:rPr>
                <w:noProof/>
                <w:webHidden/>
              </w:rPr>
              <w:fldChar w:fldCharType="separate"/>
            </w:r>
            <w:r w:rsidR="006F656E">
              <w:rPr>
                <w:noProof/>
                <w:webHidden/>
              </w:rPr>
              <w:t>8</w:t>
            </w:r>
            <w:r w:rsidR="006F656E">
              <w:rPr>
                <w:noProof/>
                <w:webHidden/>
              </w:rPr>
              <w:fldChar w:fldCharType="end"/>
            </w:r>
          </w:hyperlink>
        </w:p>
        <w:p w:rsid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40" w:history="1">
            <w:r w:rsidR="006F656E" w:rsidRPr="0035042A">
              <w:rPr>
                <w:rStyle w:val="Hyperlink"/>
                <w:rFonts w:cs="Arial"/>
                <w:noProof/>
              </w:rPr>
              <w:t>2.5</w:t>
            </w:r>
            <w:r w:rsidR="006F656E">
              <w:rPr>
                <w:rFonts w:asciiTheme="minorHAnsi" w:eastAsiaTheme="minorEastAsia" w:hAnsiTheme="minorHAnsi"/>
                <w:noProof/>
                <w:sz w:val="22"/>
              </w:rPr>
              <w:tab/>
            </w:r>
            <w:r w:rsidR="006F656E" w:rsidRPr="0035042A">
              <w:rPr>
                <w:rStyle w:val="Hyperlink"/>
                <w:rFonts w:cs="Arial"/>
                <w:noProof/>
              </w:rPr>
              <w:t>Ethical considerations</w:t>
            </w:r>
            <w:r w:rsidR="006F656E">
              <w:rPr>
                <w:noProof/>
                <w:webHidden/>
              </w:rPr>
              <w:tab/>
            </w:r>
            <w:r w:rsidR="006F656E">
              <w:rPr>
                <w:noProof/>
                <w:webHidden/>
              </w:rPr>
              <w:fldChar w:fldCharType="begin"/>
            </w:r>
            <w:r w:rsidR="006F656E">
              <w:rPr>
                <w:noProof/>
                <w:webHidden/>
              </w:rPr>
              <w:instrText xml:space="preserve"> PAGEREF _Toc164560240 \h </w:instrText>
            </w:r>
            <w:r w:rsidR="006F656E">
              <w:rPr>
                <w:noProof/>
                <w:webHidden/>
              </w:rPr>
            </w:r>
            <w:r w:rsidR="006F656E">
              <w:rPr>
                <w:noProof/>
                <w:webHidden/>
              </w:rPr>
              <w:fldChar w:fldCharType="separate"/>
            </w:r>
            <w:r w:rsidR="006F656E">
              <w:rPr>
                <w:noProof/>
                <w:webHidden/>
              </w:rPr>
              <w:t>8</w:t>
            </w:r>
            <w:r w:rsidR="006F656E">
              <w:rPr>
                <w:noProof/>
                <w:webHidden/>
              </w:rPr>
              <w:fldChar w:fldCharType="end"/>
            </w:r>
          </w:hyperlink>
        </w:p>
        <w:p w:rsidR="006F656E" w:rsidRDefault="00E16170" w:rsidP="006F656E">
          <w:pPr>
            <w:pStyle w:val="TOC1"/>
            <w:tabs>
              <w:tab w:val="left" w:pos="480"/>
              <w:tab w:val="right" w:leader="dot" w:pos="9350"/>
            </w:tabs>
            <w:spacing w:line="360" w:lineRule="auto"/>
            <w:rPr>
              <w:rFonts w:asciiTheme="minorHAnsi" w:eastAsiaTheme="minorEastAsia" w:hAnsiTheme="minorHAnsi"/>
              <w:noProof/>
              <w:sz w:val="22"/>
            </w:rPr>
          </w:pPr>
          <w:hyperlink w:anchor="_Toc164560241" w:history="1">
            <w:r w:rsidR="006F656E" w:rsidRPr="0035042A">
              <w:rPr>
                <w:rStyle w:val="Hyperlink"/>
                <w:noProof/>
              </w:rPr>
              <w:t>3</w:t>
            </w:r>
            <w:r w:rsidR="006F656E">
              <w:rPr>
                <w:rFonts w:asciiTheme="minorHAnsi" w:eastAsiaTheme="minorEastAsia" w:hAnsiTheme="minorHAnsi"/>
                <w:noProof/>
                <w:sz w:val="22"/>
              </w:rPr>
              <w:tab/>
            </w:r>
            <w:r w:rsidR="006F656E" w:rsidRPr="0035042A">
              <w:rPr>
                <w:rStyle w:val="Hyperlink"/>
                <w:noProof/>
              </w:rPr>
              <w:t>Chapter 3: Results</w:t>
            </w:r>
            <w:r w:rsidR="006F656E">
              <w:rPr>
                <w:noProof/>
                <w:webHidden/>
              </w:rPr>
              <w:tab/>
            </w:r>
            <w:r w:rsidR="006F656E">
              <w:rPr>
                <w:noProof/>
                <w:webHidden/>
              </w:rPr>
              <w:fldChar w:fldCharType="begin"/>
            </w:r>
            <w:r w:rsidR="006F656E">
              <w:rPr>
                <w:noProof/>
                <w:webHidden/>
              </w:rPr>
              <w:instrText xml:space="preserve"> PAGEREF _Toc164560241 \h </w:instrText>
            </w:r>
            <w:r w:rsidR="006F656E">
              <w:rPr>
                <w:noProof/>
                <w:webHidden/>
              </w:rPr>
            </w:r>
            <w:r w:rsidR="006F656E">
              <w:rPr>
                <w:noProof/>
                <w:webHidden/>
              </w:rPr>
              <w:fldChar w:fldCharType="separate"/>
            </w:r>
            <w:r w:rsidR="006F656E">
              <w:rPr>
                <w:noProof/>
                <w:webHidden/>
              </w:rPr>
              <w:t>9</w:t>
            </w:r>
            <w:r w:rsidR="006F656E">
              <w:rPr>
                <w:noProof/>
                <w:webHidden/>
              </w:rPr>
              <w:fldChar w:fldCharType="end"/>
            </w:r>
          </w:hyperlink>
        </w:p>
        <w:p w:rsidR="006F656E" w:rsidRDefault="00E16170" w:rsidP="006F656E">
          <w:pPr>
            <w:pStyle w:val="TOC1"/>
            <w:tabs>
              <w:tab w:val="left" w:pos="480"/>
              <w:tab w:val="right" w:leader="dot" w:pos="9350"/>
            </w:tabs>
            <w:spacing w:line="360" w:lineRule="auto"/>
            <w:rPr>
              <w:rFonts w:asciiTheme="minorHAnsi" w:eastAsiaTheme="minorEastAsia" w:hAnsiTheme="minorHAnsi"/>
              <w:noProof/>
              <w:sz w:val="22"/>
            </w:rPr>
          </w:pPr>
          <w:hyperlink w:anchor="_Toc164560242" w:history="1">
            <w:r w:rsidR="006F656E" w:rsidRPr="0035042A">
              <w:rPr>
                <w:rStyle w:val="Hyperlink"/>
                <w:noProof/>
              </w:rPr>
              <w:t>4</w:t>
            </w:r>
            <w:r w:rsidR="006F656E">
              <w:rPr>
                <w:rFonts w:asciiTheme="minorHAnsi" w:eastAsiaTheme="minorEastAsia" w:hAnsiTheme="minorHAnsi"/>
                <w:noProof/>
                <w:sz w:val="22"/>
              </w:rPr>
              <w:tab/>
            </w:r>
            <w:r w:rsidR="006F656E" w:rsidRPr="0035042A">
              <w:rPr>
                <w:rStyle w:val="Hyperlink"/>
                <w:noProof/>
              </w:rPr>
              <w:t>Chapter 4: Discussion</w:t>
            </w:r>
            <w:r w:rsidR="006F656E">
              <w:rPr>
                <w:noProof/>
                <w:webHidden/>
              </w:rPr>
              <w:tab/>
            </w:r>
            <w:r w:rsidR="006F656E">
              <w:rPr>
                <w:noProof/>
                <w:webHidden/>
              </w:rPr>
              <w:fldChar w:fldCharType="begin"/>
            </w:r>
            <w:r w:rsidR="006F656E">
              <w:rPr>
                <w:noProof/>
                <w:webHidden/>
              </w:rPr>
              <w:instrText xml:space="preserve"> PAGEREF _Toc164560242 \h </w:instrText>
            </w:r>
            <w:r w:rsidR="006F656E">
              <w:rPr>
                <w:noProof/>
                <w:webHidden/>
              </w:rPr>
            </w:r>
            <w:r w:rsidR="006F656E">
              <w:rPr>
                <w:noProof/>
                <w:webHidden/>
              </w:rPr>
              <w:fldChar w:fldCharType="separate"/>
            </w:r>
            <w:r w:rsidR="006F656E">
              <w:rPr>
                <w:noProof/>
                <w:webHidden/>
              </w:rPr>
              <w:t>12</w:t>
            </w:r>
            <w:r w:rsidR="006F656E">
              <w:rPr>
                <w:noProof/>
                <w:webHidden/>
              </w:rPr>
              <w:fldChar w:fldCharType="end"/>
            </w:r>
          </w:hyperlink>
        </w:p>
        <w:p w:rsid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43" w:history="1">
            <w:r w:rsidR="006F656E" w:rsidRPr="0035042A">
              <w:rPr>
                <w:rStyle w:val="Hyperlink"/>
                <w:noProof/>
              </w:rPr>
              <w:t>4.1</w:t>
            </w:r>
            <w:r w:rsidR="006F656E">
              <w:rPr>
                <w:rFonts w:asciiTheme="minorHAnsi" w:eastAsiaTheme="minorEastAsia" w:hAnsiTheme="minorHAnsi"/>
                <w:noProof/>
                <w:sz w:val="22"/>
              </w:rPr>
              <w:tab/>
            </w:r>
            <w:r w:rsidR="006F656E" w:rsidRPr="0035042A">
              <w:rPr>
                <w:rStyle w:val="Hyperlink"/>
                <w:noProof/>
              </w:rPr>
              <w:t>Implications</w:t>
            </w:r>
            <w:r w:rsidR="006F656E">
              <w:rPr>
                <w:noProof/>
                <w:webHidden/>
              </w:rPr>
              <w:tab/>
            </w:r>
            <w:r w:rsidR="006F656E">
              <w:rPr>
                <w:noProof/>
                <w:webHidden/>
              </w:rPr>
              <w:fldChar w:fldCharType="begin"/>
            </w:r>
            <w:r w:rsidR="006F656E">
              <w:rPr>
                <w:noProof/>
                <w:webHidden/>
              </w:rPr>
              <w:instrText xml:space="preserve"> PAGEREF _Toc164560243 \h </w:instrText>
            </w:r>
            <w:r w:rsidR="006F656E">
              <w:rPr>
                <w:noProof/>
                <w:webHidden/>
              </w:rPr>
            </w:r>
            <w:r w:rsidR="006F656E">
              <w:rPr>
                <w:noProof/>
                <w:webHidden/>
              </w:rPr>
              <w:fldChar w:fldCharType="separate"/>
            </w:r>
            <w:r w:rsidR="006F656E">
              <w:rPr>
                <w:noProof/>
                <w:webHidden/>
              </w:rPr>
              <w:t>14</w:t>
            </w:r>
            <w:r w:rsidR="006F656E">
              <w:rPr>
                <w:noProof/>
                <w:webHidden/>
              </w:rPr>
              <w:fldChar w:fldCharType="end"/>
            </w:r>
          </w:hyperlink>
        </w:p>
        <w:p w:rsid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44" w:history="1">
            <w:r w:rsidR="006F656E" w:rsidRPr="0035042A">
              <w:rPr>
                <w:rStyle w:val="Hyperlink"/>
                <w:noProof/>
              </w:rPr>
              <w:t>4.2</w:t>
            </w:r>
            <w:r w:rsidR="006F656E">
              <w:rPr>
                <w:rFonts w:asciiTheme="minorHAnsi" w:eastAsiaTheme="minorEastAsia" w:hAnsiTheme="minorHAnsi"/>
                <w:noProof/>
                <w:sz w:val="22"/>
              </w:rPr>
              <w:tab/>
            </w:r>
            <w:r w:rsidR="006F656E" w:rsidRPr="0035042A">
              <w:rPr>
                <w:rStyle w:val="Hyperlink"/>
                <w:noProof/>
              </w:rPr>
              <w:t>Limitations</w:t>
            </w:r>
            <w:r w:rsidR="006F656E">
              <w:rPr>
                <w:noProof/>
                <w:webHidden/>
              </w:rPr>
              <w:tab/>
            </w:r>
            <w:r w:rsidR="006F656E">
              <w:rPr>
                <w:noProof/>
                <w:webHidden/>
              </w:rPr>
              <w:fldChar w:fldCharType="begin"/>
            </w:r>
            <w:r w:rsidR="006F656E">
              <w:rPr>
                <w:noProof/>
                <w:webHidden/>
              </w:rPr>
              <w:instrText xml:space="preserve"> PAGEREF _Toc164560244 \h </w:instrText>
            </w:r>
            <w:r w:rsidR="006F656E">
              <w:rPr>
                <w:noProof/>
                <w:webHidden/>
              </w:rPr>
            </w:r>
            <w:r w:rsidR="006F656E">
              <w:rPr>
                <w:noProof/>
                <w:webHidden/>
              </w:rPr>
              <w:fldChar w:fldCharType="separate"/>
            </w:r>
            <w:r w:rsidR="006F656E">
              <w:rPr>
                <w:noProof/>
                <w:webHidden/>
              </w:rPr>
              <w:t>14</w:t>
            </w:r>
            <w:r w:rsidR="006F656E">
              <w:rPr>
                <w:noProof/>
                <w:webHidden/>
              </w:rPr>
              <w:fldChar w:fldCharType="end"/>
            </w:r>
          </w:hyperlink>
        </w:p>
        <w:p w:rsidR="006F656E" w:rsidRDefault="00E16170" w:rsidP="006F656E">
          <w:pPr>
            <w:pStyle w:val="TOC1"/>
            <w:tabs>
              <w:tab w:val="left" w:pos="480"/>
              <w:tab w:val="right" w:leader="dot" w:pos="9350"/>
            </w:tabs>
            <w:spacing w:line="360" w:lineRule="auto"/>
            <w:rPr>
              <w:rFonts w:asciiTheme="minorHAnsi" w:eastAsiaTheme="minorEastAsia" w:hAnsiTheme="minorHAnsi"/>
              <w:noProof/>
              <w:sz w:val="22"/>
            </w:rPr>
          </w:pPr>
          <w:hyperlink w:anchor="_Toc164560245" w:history="1">
            <w:r w:rsidR="006F656E" w:rsidRPr="0035042A">
              <w:rPr>
                <w:rStyle w:val="Hyperlink"/>
                <w:noProof/>
              </w:rPr>
              <w:t>5</w:t>
            </w:r>
            <w:r w:rsidR="006F656E">
              <w:rPr>
                <w:rFonts w:asciiTheme="minorHAnsi" w:eastAsiaTheme="minorEastAsia" w:hAnsiTheme="minorHAnsi"/>
                <w:noProof/>
                <w:sz w:val="22"/>
              </w:rPr>
              <w:tab/>
            </w:r>
            <w:r w:rsidR="006F656E" w:rsidRPr="0035042A">
              <w:rPr>
                <w:rStyle w:val="Hyperlink"/>
                <w:noProof/>
              </w:rPr>
              <w:t>Chapter 5: Conclusion</w:t>
            </w:r>
            <w:r w:rsidR="006F656E">
              <w:rPr>
                <w:noProof/>
                <w:webHidden/>
              </w:rPr>
              <w:tab/>
            </w:r>
            <w:r w:rsidR="006F656E">
              <w:rPr>
                <w:noProof/>
                <w:webHidden/>
              </w:rPr>
              <w:fldChar w:fldCharType="begin"/>
            </w:r>
            <w:r w:rsidR="006F656E">
              <w:rPr>
                <w:noProof/>
                <w:webHidden/>
              </w:rPr>
              <w:instrText xml:space="preserve"> PAGEREF _Toc164560245 \h </w:instrText>
            </w:r>
            <w:r w:rsidR="006F656E">
              <w:rPr>
                <w:noProof/>
                <w:webHidden/>
              </w:rPr>
            </w:r>
            <w:r w:rsidR="006F656E">
              <w:rPr>
                <w:noProof/>
                <w:webHidden/>
              </w:rPr>
              <w:fldChar w:fldCharType="separate"/>
            </w:r>
            <w:r w:rsidR="006F656E">
              <w:rPr>
                <w:noProof/>
                <w:webHidden/>
              </w:rPr>
              <w:t>14</w:t>
            </w:r>
            <w:r w:rsidR="006F656E">
              <w:rPr>
                <w:noProof/>
                <w:webHidden/>
              </w:rPr>
              <w:fldChar w:fldCharType="end"/>
            </w:r>
          </w:hyperlink>
        </w:p>
        <w:p w:rsid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46" w:history="1">
            <w:r w:rsidR="006F656E" w:rsidRPr="0035042A">
              <w:rPr>
                <w:rStyle w:val="Hyperlink"/>
                <w:noProof/>
              </w:rPr>
              <w:t>5.1</w:t>
            </w:r>
            <w:r w:rsidR="006F656E">
              <w:rPr>
                <w:rFonts w:asciiTheme="minorHAnsi" w:eastAsiaTheme="minorEastAsia" w:hAnsiTheme="minorHAnsi"/>
                <w:noProof/>
                <w:sz w:val="22"/>
              </w:rPr>
              <w:tab/>
            </w:r>
            <w:r w:rsidR="006F656E" w:rsidRPr="0035042A">
              <w:rPr>
                <w:rStyle w:val="Hyperlink"/>
                <w:noProof/>
              </w:rPr>
              <w:t>Summary of Findings</w:t>
            </w:r>
            <w:r w:rsidR="006F656E">
              <w:rPr>
                <w:noProof/>
                <w:webHidden/>
              </w:rPr>
              <w:tab/>
            </w:r>
            <w:r w:rsidR="006F656E">
              <w:rPr>
                <w:noProof/>
                <w:webHidden/>
              </w:rPr>
              <w:fldChar w:fldCharType="begin"/>
            </w:r>
            <w:r w:rsidR="006F656E">
              <w:rPr>
                <w:noProof/>
                <w:webHidden/>
              </w:rPr>
              <w:instrText xml:space="preserve"> PAGEREF _Toc164560246 \h </w:instrText>
            </w:r>
            <w:r w:rsidR="006F656E">
              <w:rPr>
                <w:noProof/>
                <w:webHidden/>
              </w:rPr>
            </w:r>
            <w:r w:rsidR="006F656E">
              <w:rPr>
                <w:noProof/>
                <w:webHidden/>
              </w:rPr>
              <w:fldChar w:fldCharType="separate"/>
            </w:r>
            <w:r w:rsidR="006F656E">
              <w:rPr>
                <w:noProof/>
                <w:webHidden/>
              </w:rPr>
              <w:t>14</w:t>
            </w:r>
            <w:r w:rsidR="006F656E">
              <w:rPr>
                <w:noProof/>
                <w:webHidden/>
              </w:rPr>
              <w:fldChar w:fldCharType="end"/>
            </w:r>
          </w:hyperlink>
        </w:p>
        <w:p w:rsid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47" w:history="1">
            <w:r w:rsidR="006F656E" w:rsidRPr="0035042A">
              <w:rPr>
                <w:rStyle w:val="Hyperlink"/>
                <w:rFonts w:cs="Arial"/>
                <w:noProof/>
              </w:rPr>
              <w:t>5.2</w:t>
            </w:r>
            <w:r w:rsidR="006F656E">
              <w:rPr>
                <w:rFonts w:asciiTheme="minorHAnsi" w:eastAsiaTheme="minorEastAsia" w:hAnsiTheme="minorHAnsi"/>
                <w:noProof/>
                <w:sz w:val="22"/>
              </w:rPr>
              <w:tab/>
            </w:r>
            <w:r w:rsidR="006F656E" w:rsidRPr="0035042A">
              <w:rPr>
                <w:rStyle w:val="Hyperlink"/>
                <w:rFonts w:cs="Arial"/>
                <w:noProof/>
              </w:rPr>
              <w:t>Recommendations</w:t>
            </w:r>
            <w:r w:rsidR="006F656E">
              <w:rPr>
                <w:noProof/>
                <w:webHidden/>
              </w:rPr>
              <w:tab/>
            </w:r>
            <w:r w:rsidR="006F656E">
              <w:rPr>
                <w:noProof/>
                <w:webHidden/>
              </w:rPr>
              <w:fldChar w:fldCharType="begin"/>
            </w:r>
            <w:r w:rsidR="006F656E">
              <w:rPr>
                <w:noProof/>
                <w:webHidden/>
              </w:rPr>
              <w:instrText xml:space="preserve"> PAGEREF _Toc164560247 \h </w:instrText>
            </w:r>
            <w:r w:rsidR="006F656E">
              <w:rPr>
                <w:noProof/>
                <w:webHidden/>
              </w:rPr>
            </w:r>
            <w:r w:rsidR="006F656E">
              <w:rPr>
                <w:noProof/>
                <w:webHidden/>
              </w:rPr>
              <w:fldChar w:fldCharType="separate"/>
            </w:r>
            <w:r w:rsidR="006F656E">
              <w:rPr>
                <w:noProof/>
                <w:webHidden/>
              </w:rPr>
              <w:t>15</w:t>
            </w:r>
            <w:r w:rsidR="006F656E">
              <w:rPr>
                <w:noProof/>
                <w:webHidden/>
              </w:rPr>
              <w:fldChar w:fldCharType="end"/>
            </w:r>
          </w:hyperlink>
        </w:p>
        <w:p w:rsidR="006F656E" w:rsidRDefault="00E16170" w:rsidP="006F656E">
          <w:pPr>
            <w:pStyle w:val="TOC2"/>
            <w:tabs>
              <w:tab w:val="left" w:pos="880"/>
              <w:tab w:val="right" w:leader="dot" w:pos="9350"/>
            </w:tabs>
            <w:spacing w:line="360" w:lineRule="auto"/>
            <w:rPr>
              <w:rFonts w:asciiTheme="minorHAnsi" w:eastAsiaTheme="minorEastAsia" w:hAnsiTheme="minorHAnsi"/>
              <w:noProof/>
              <w:sz w:val="22"/>
            </w:rPr>
          </w:pPr>
          <w:hyperlink w:anchor="_Toc164560248" w:history="1">
            <w:r w:rsidR="006F656E" w:rsidRPr="0035042A">
              <w:rPr>
                <w:rStyle w:val="Hyperlink"/>
                <w:rFonts w:cs="Arial"/>
                <w:noProof/>
              </w:rPr>
              <w:t>5.3</w:t>
            </w:r>
            <w:r w:rsidR="006F656E">
              <w:rPr>
                <w:rFonts w:asciiTheme="minorHAnsi" w:eastAsiaTheme="minorEastAsia" w:hAnsiTheme="minorHAnsi"/>
                <w:noProof/>
                <w:sz w:val="22"/>
              </w:rPr>
              <w:tab/>
            </w:r>
            <w:r w:rsidR="006F656E" w:rsidRPr="0035042A">
              <w:rPr>
                <w:rStyle w:val="Hyperlink"/>
                <w:rFonts w:cs="Arial"/>
                <w:noProof/>
              </w:rPr>
              <w:t>Contribution to Knowledge</w:t>
            </w:r>
            <w:r w:rsidR="006F656E">
              <w:rPr>
                <w:noProof/>
                <w:webHidden/>
              </w:rPr>
              <w:tab/>
            </w:r>
            <w:r w:rsidR="006F656E">
              <w:rPr>
                <w:noProof/>
                <w:webHidden/>
              </w:rPr>
              <w:fldChar w:fldCharType="begin"/>
            </w:r>
            <w:r w:rsidR="006F656E">
              <w:rPr>
                <w:noProof/>
                <w:webHidden/>
              </w:rPr>
              <w:instrText xml:space="preserve"> PAGEREF _Toc164560248 \h </w:instrText>
            </w:r>
            <w:r w:rsidR="006F656E">
              <w:rPr>
                <w:noProof/>
                <w:webHidden/>
              </w:rPr>
            </w:r>
            <w:r w:rsidR="006F656E">
              <w:rPr>
                <w:noProof/>
                <w:webHidden/>
              </w:rPr>
              <w:fldChar w:fldCharType="separate"/>
            </w:r>
            <w:r w:rsidR="006F656E">
              <w:rPr>
                <w:noProof/>
                <w:webHidden/>
              </w:rPr>
              <w:t>16</w:t>
            </w:r>
            <w:r w:rsidR="006F656E">
              <w:rPr>
                <w:noProof/>
                <w:webHidden/>
              </w:rPr>
              <w:fldChar w:fldCharType="end"/>
            </w:r>
          </w:hyperlink>
        </w:p>
        <w:p w:rsidR="006F656E" w:rsidRDefault="00E16170" w:rsidP="006F656E">
          <w:pPr>
            <w:pStyle w:val="TOC1"/>
            <w:tabs>
              <w:tab w:val="left" w:pos="480"/>
              <w:tab w:val="right" w:leader="dot" w:pos="9350"/>
            </w:tabs>
            <w:spacing w:line="360" w:lineRule="auto"/>
            <w:rPr>
              <w:rFonts w:asciiTheme="minorHAnsi" w:eastAsiaTheme="minorEastAsia" w:hAnsiTheme="minorHAnsi"/>
              <w:noProof/>
              <w:sz w:val="22"/>
            </w:rPr>
          </w:pPr>
          <w:hyperlink w:anchor="_Toc164560249" w:history="1">
            <w:r w:rsidR="006F656E" w:rsidRPr="0035042A">
              <w:rPr>
                <w:rStyle w:val="Hyperlink"/>
                <w:noProof/>
              </w:rPr>
              <w:t>6</w:t>
            </w:r>
            <w:r w:rsidR="006F656E">
              <w:rPr>
                <w:rFonts w:asciiTheme="minorHAnsi" w:eastAsiaTheme="minorEastAsia" w:hAnsiTheme="minorHAnsi"/>
                <w:noProof/>
                <w:sz w:val="22"/>
              </w:rPr>
              <w:tab/>
            </w:r>
            <w:r w:rsidR="006F656E" w:rsidRPr="0035042A">
              <w:rPr>
                <w:rStyle w:val="Hyperlink"/>
                <w:noProof/>
              </w:rPr>
              <w:t>References</w:t>
            </w:r>
            <w:r w:rsidR="006F656E">
              <w:rPr>
                <w:noProof/>
                <w:webHidden/>
              </w:rPr>
              <w:tab/>
            </w:r>
            <w:r w:rsidR="006F656E">
              <w:rPr>
                <w:noProof/>
                <w:webHidden/>
              </w:rPr>
              <w:fldChar w:fldCharType="begin"/>
            </w:r>
            <w:r w:rsidR="006F656E">
              <w:rPr>
                <w:noProof/>
                <w:webHidden/>
              </w:rPr>
              <w:instrText xml:space="preserve"> PAGEREF _Toc164560249 \h </w:instrText>
            </w:r>
            <w:r w:rsidR="006F656E">
              <w:rPr>
                <w:noProof/>
                <w:webHidden/>
              </w:rPr>
            </w:r>
            <w:r w:rsidR="006F656E">
              <w:rPr>
                <w:noProof/>
                <w:webHidden/>
              </w:rPr>
              <w:fldChar w:fldCharType="separate"/>
            </w:r>
            <w:r w:rsidR="006F656E">
              <w:rPr>
                <w:noProof/>
                <w:webHidden/>
              </w:rPr>
              <w:t>17</w:t>
            </w:r>
            <w:r w:rsidR="006F656E">
              <w:rPr>
                <w:noProof/>
                <w:webHidden/>
              </w:rPr>
              <w:fldChar w:fldCharType="end"/>
            </w:r>
          </w:hyperlink>
        </w:p>
        <w:p w:rsidR="006F656E" w:rsidRDefault="00E16170" w:rsidP="006F656E">
          <w:pPr>
            <w:pStyle w:val="TOC1"/>
            <w:tabs>
              <w:tab w:val="left" w:pos="480"/>
              <w:tab w:val="right" w:leader="dot" w:pos="9350"/>
            </w:tabs>
            <w:spacing w:line="360" w:lineRule="auto"/>
            <w:rPr>
              <w:rFonts w:asciiTheme="minorHAnsi" w:eastAsiaTheme="minorEastAsia" w:hAnsiTheme="minorHAnsi"/>
              <w:noProof/>
              <w:sz w:val="22"/>
            </w:rPr>
          </w:pPr>
          <w:hyperlink w:anchor="_Toc164560250" w:history="1">
            <w:r w:rsidR="006F656E" w:rsidRPr="0035042A">
              <w:rPr>
                <w:rStyle w:val="Hyperlink"/>
                <w:noProof/>
              </w:rPr>
              <w:t>7</w:t>
            </w:r>
            <w:r w:rsidR="006F656E">
              <w:rPr>
                <w:rFonts w:asciiTheme="minorHAnsi" w:eastAsiaTheme="minorEastAsia" w:hAnsiTheme="minorHAnsi"/>
                <w:noProof/>
                <w:sz w:val="22"/>
              </w:rPr>
              <w:tab/>
            </w:r>
            <w:r w:rsidR="006F656E" w:rsidRPr="0035042A">
              <w:rPr>
                <w:rStyle w:val="Hyperlink"/>
                <w:noProof/>
              </w:rPr>
              <w:t>Appendix 1</w:t>
            </w:r>
            <w:r w:rsidR="006F656E">
              <w:rPr>
                <w:noProof/>
                <w:webHidden/>
              </w:rPr>
              <w:tab/>
            </w:r>
            <w:r w:rsidR="006F656E">
              <w:rPr>
                <w:noProof/>
                <w:webHidden/>
              </w:rPr>
              <w:fldChar w:fldCharType="begin"/>
            </w:r>
            <w:r w:rsidR="006F656E">
              <w:rPr>
                <w:noProof/>
                <w:webHidden/>
              </w:rPr>
              <w:instrText xml:space="preserve"> PAGEREF _Toc164560250 \h </w:instrText>
            </w:r>
            <w:r w:rsidR="006F656E">
              <w:rPr>
                <w:noProof/>
                <w:webHidden/>
              </w:rPr>
            </w:r>
            <w:r w:rsidR="006F656E">
              <w:rPr>
                <w:noProof/>
                <w:webHidden/>
              </w:rPr>
              <w:fldChar w:fldCharType="separate"/>
            </w:r>
            <w:r w:rsidR="006F656E">
              <w:rPr>
                <w:noProof/>
                <w:webHidden/>
              </w:rPr>
              <w:t>21</w:t>
            </w:r>
            <w:r w:rsidR="006F656E">
              <w:rPr>
                <w:noProof/>
                <w:webHidden/>
              </w:rPr>
              <w:fldChar w:fldCharType="end"/>
            </w:r>
          </w:hyperlink>
        </w:p>
        <w:p w:rsidR="006F656E" w:rsidRDefault="006F656E">
          <w:r>
            <w:rPr>
              <w:b/>
              <w:bCs/>
              <w:noProof/>
            </w:rPr>
            <w:fldChar w:fldCharType="end"/>
          </w:r>
        </w:p>
      </w:sdtContent>
    </w:sdt>
    <w:p w:rsidR="006F656E" w:rsidRDefault="006F656E" w:rsidP="006F656E">
      <w:pPr>
        <w:spacing w:line="360" w:lineRule="auto"/>
        <w:jc w:val="center"/>
        <w:rPr>
          <w:b/>
          <w:szCs w:val="24"/>
        </w:rPr>
      </w:pPr>
      <w:r>
        <w:rPr>
          <w:b/>
          <w:szCs w:val="24"/>
        </w:rPr>
        <w:t>List of Tables</w:t>
      </w:r>
    </w:p>
    <w:p w:rsidR="006F656E" w:rsidRDefault="006F656E" w:rsidP="006F656E">
      <w:pPr>
        <w:pStyle w:val="TableofFigures"/>
        <w:tabs>
          <w:tab w:val="right" w:leader="dot" w:pos="9350"/>
        </w:tabs>
        <w:spacing w:line="360" w:lineRule="auto"/>
        <w:rPr>
          <w:noProof/>
        </w:rPr>
      </w:pPr>
      <w:r>
        <w:rPr>
          <w:b/>
          <w:szCs w:val="24"/>
        </w:rPr>
        <w:fldChar w:fldCharType="begin"/>
      </w:r>
      <w:r>
        <w:rPr>
          <w:b/>
          <w:szCs w:val="24"/>
        </w:rPr>
        <w:instrText xml:space="preserve"> TOC \h \z \c "Table" </w:instrText>
      </w:r>
      <w:r>
        <w:rPr>
          <w:b/>
          <w:szCs w:val="24"/>
        </w:rPr>
        <w:fldChar w:fldCharType="separate"/>
      </w:r>
      <w:hyperlink w:anchor="_Toc164560220" w:history="1">
        <w:r w:rsidRPr="004A4219">
          <w:rPr>
            <w:rStyle w:val="Hyperlink"/>
            <w:noProof/>
          </w:rPr>
          <w:t>Table 1: Inclusion and Exclusion Criteria</w:t>
        </w:r>
        <w:r>
          <w:rPr>
            <w:noProof/>
            <w:webHidden/>
          </w:rPr>
          <w:tab/>
        </w:r>
        <w:r>
          <w:rPr>
            <w:noProof/>
            <w:webHidden/>
          </w:rPr>
          <w:fldChar w:fldCharType="begin"/>
        </w:r>
        <w:r>
          <w:rPr>
            <w:noProof/>
            <w:webHidden/>
          </w:rPr>
          <w:instrText xml:space="preserve"> PAGEREF _Toc164560220 \h </w:instrText>
        </w:r>
        <w:r>
          <w:rPr>
            <w:noProof/>
            <w:webHidden/>
          </w:rPr>
        </w:r>
        <w:r>
          <w:rPr>
            <w:noProof/>
            <w:webHidden/>
          </w:rPr>
          <w:fldChar w:fldCharType="separate"/>
        </w:r>
        <w:r>
          <w:rPr>
            <w:noProof/>
            <w:webHidden/>
          </w:rPr>
          <w:t>7</w:t>
        </w:r>
        <w:r>
          <w:rPr>
            <w:noProof/>
            <w:webHidden/>
          </w:rPr>
          <w:fldChar w:fldCharType="end"/>
        </w:r>
      </w:hyperlink>
    </w:p>
    <w:p w:rsidR="006F656E" w:rsidRDefault="00E16170" w:rsidP="006F656E">
      <w:pPr>
        <w:pStyle w:val="TableofFigures"/>
        <w:tabs>
          <w:tab w:val="right" w:leader="dot" w:pos="9350"/>
        </w:tabs>
        <w:spacing w:line="360" w:lineRule="auto"/>
        <w:rPr>
          <w:noProof/>
        </w:rPr>
      </w:pPr>
      <w:hyperlink w:anchor="_Toc164560221" w:history="1">
        <w:r w:rsidR="006F656E" w:rsidRPr="004A4219">
          <w:rPr>
            <w:rStyle w:val="Hyperlink"/>
            <w:noProof/>
          </w:rPr>
          <w:t>Table 2: PRISMA Assessment</w:t>
        </w:r>
        <w:r w:rsidR="006F656E">
          <w:rPr>
            <w:noProof/>
            <w:webHidden/>
          </w:rPr>
          <w:tab/>
        </w:r>
        <w:r w:rsidR="006F656E">
          <w:rPr>
            <w:noProof/>
            <w:webHidden/>
          </w:rPr>
          <w:fldChar w:fldCharType="begin"/>
        </w:r>
        <w:r w:rsidR="006F656E">
          <w:rPr>
            <w:noProof/>
            <w:webHidden/>
          </w:rPr>
          <w:instrText xml:space="preserve"> PAGEREF _Toc164560221 \h </w:instrText>
        </w:r>
        <w:r w:rsidR="006F656E">
          <w:rPr>
            <w:noProof/>
            <w:webHidden/>
          </w:rPr>
        </w:r>
        <w:r w:rsidR="006F656E">
          <w:rPr>
            <w:noProof/>
            <w:webHidden/>
          </w:rPr>
          <w:fldChar w:fldCharType="separate"/>
        </w:r>
        <w:r w:rsidR="006F656E">
          <w:rPr>
            <w:noProof/>
            <w:webHidden/>
          </w:rPr>
          <w:t>8</w:t>
        </w:r>
        <w:r w:rsidR="006F656E">
          <w:rPr>
            <w:noProof/>
            <w:webHidden/>
          </w:rPr>
          <w:fldChar w:fldCharType="end"/>
        </w:r>
      </w:hyperlink>
    </w:p>
    <w:p w:rsidR="006F656E" w:rsidRDefault="00E16170" w:rsidP="006F656E">
      <w:pPr>
        <w:pStyle w:val="TableofFigures"/>
        <w:tabs>
          <w:tab w:val="right" w:leader="dot" w:pos="9350"/>
        </w:tabs>
        <w:spacing w:line="360" w:lineRule="auto"/>
        <w:rPr>
          <w:noProof/>
        </w:rPr>
      </w:pPr>
      <w:hyperlink w:anchor="_Toc164560222" w:history="1">
        <w:r w:rsidR="006F656E" w:rsidRPr="004A4219">
          <w:rPr>
            <w:rStyle w:val="Hyperlink"/>
            <w:noProof/>
          </w:rPr>
          <w:t>Table 3: Thematic Analysis of Studies</w:t>
        </w:r>
        <w:r w:rsidR="006F656E">
          <w:rPr>
            <w:noProof/>
            <w:webHidden/>
          </w:rPr>
          <w:tab/>
        </w:r>
        <w:r w:rsidR="006F656E">
          <w:rPr>
            <w:noProof/>
            <w:webHidden/>
          </w:rPr>
          <w:fldChar w:fldCharType="begin"/>
        </w:r>
        <w:r w:rsidR="006F656E">
          <w:rPr>
            <w:noProof/>
            <w:webHidden/>
          </w:rPr>
          <w:instrText xml:space="preserve"> PAGEREF _Toc164560222 \h </w:instrText>
        </w:r>
        <w:r w:rsidR="006F656E">
          <w:rPr>
            <w:noProof/>
            <w:webHidden/>
          </w:rPr>
        </w:r>
        <w:r w:rsidR="006F656E">
          <w:rPr>
            <w:noProof/>
            <w:webHidden/>
          </w:rPr>
          <w:fldChar w:fldCharType="separate"/>
        </w:r>
        <w:r w:rsidR="006F656E">
          <w:rPr>
            <w:noProof/>
            <w:webHidden/>
          </w:rPr>
          <w:t>11</w:t>
        </w:r>
        <w:r w:rsidR="006F656E">
          <w:rPr>
            <w:noProof/>
            <w:webHidden/>
          </w:rPr>
          <w:fldChar w:fldCharType="end"/>
        </w:r>
      </w:hyperlink>
    </w:p>
    <w:p w:rsidR="006F656E" w:rsidRDefault="00E16170" w:rsidP="006F656E">
      <w:pPr>
        <w:pStyle w:val="TableofFigures"/>
        <w:tabs>
          <w:tab w:val="right" w:leader="dot" w:pos="9350"/>
        </w:tabs>
        <w:spacing w:line="360" w:lineRule="auto"/>
        <w:rPr>
          <w:noProof/>
        </w:rPr>
      </w:pPr>
      <w:hyperlink w:anchor="_Toc164560223" w:history="1">
        <w:r w:rsidR="006F656E" w:rsidRPr="004A4219">
          <w:rPr>
            <w:rStyle w:val="Hyperlink"/>
            <w:noProof/>
          </w:rPr>
          <w:t>Table 4: Systematic Review Table</w:t>
        </w:r>
        <w:r w:rsidR="006F656E">
          <w:rPr>
            <w:noProof/>
            <w:webHidden/>
          </w:rPr>
          <w:tab/>
        </w:r>
        <w:r w:rsidR="006F656E">
          <w:rPr>
            <w:noProof/>
            <w:webHidden/>
          </w:rPr>
          <w:fldChar w:fldCharType="begin"/>
        </w:r>
        <w:r w:rsidR="006F656E">
          <w:rPr>
            <w:noProof/>
            <w:webHidden/>
          </w:rPr>
          <w:instrText xml:space="preserve"> PAGEREF _Toc164560223 \h </w:instrText>
        </w:r>
        <w:r w:rsidR="006F656E">
          <w:rPr>
            <w:noProof/>
            <w:webHidden/>
          </w:rPr>
        </w:r>
        <w:r w:rsidR="006F656E">
          <w:rPr>
            <w:noProof/>
            <w:webHidden/>
          </w:rPr>
          <w:fldChar w:fldCharType="separate"/>
        </w:r>
        <w:r w:rsidR="006F656E">
          <w:rPr>
            <w:noProof/>
            <w:webHidden/>
          </w:rPr>
          <w:t>22</w:t>
        </w:r>
        <w:r w:rsidR="006F656E">
          <w:rPr>
            <w:noProof/>
            <w:webHidden/>
          </w:rPr>
          <w:fldChar w:fldCharType="end"/>
        </w:r>
      </w:hyperlink>
    </w:p>
    <w:p w:rsidR="006F656E" w:rsidRPr="006F656E" w:rsidRDefault="006F656E" w:rsidP="006F656E">
      <w:pPr>
        <w:spacing w:line="360" w:lineRule="auto"/>
        <w:jc w:val="center"/>
        <w:rPr>
          <w:rFonts w:eastAsiaTheme="majorEastAsia" w:cstheme="majorBidi"/>
          <w:b/>
          <w:szCs w:val="24"/>
        </w:rPr>
      </w:pPr>
      <w:r>
        <w:rPr>
          <w:b/>
          <w:szCs w:val="24"/>
        </w:rPr>
        <w:fldChar w:fldCharType="end"/>
      </w:r>
      <w:r w:rsidRPr="006F656E">
        <w:rPr>
          <w:b/>
          <w:szCs w:val="24"/>
        </w:rPr>
        <w:br w:type="page"/>
      </w:r>
    </w:p>
    <w:p w:rsidR="00E107FF" w:rsidRPr="00497629" w:rsidRDefault="00055172" w:rsidP="00FB6076">
      <w:pPr>
        <w:pStyle w:val="Heading1"/>
        <w:spacing w:line="360" w:lineRule="auto"/>
        <w:rPr>
          <w:szCs w:val="24"/>
        </w:rPr>
      </w:pPr>
      <w:bookmarkStart w:id="0" w:name="_Toc164560226"/>
      <w:r w:rsidRPr="00497629">
        <w:rPr>
          <w:szCs w:val="24"/>
        </w:rPr>
        <w:lastRenderedPageBreak/>
        <w:t>Chapter 1: Introduction</w:t>
      </w:r>
      <w:bookmarkEnd w:id="0"/>
      <w:r w:rsidRPr="00497629">
        <w:rPr>
          <w:szCs w:val="24"/>
        </w:rPr>
        <w:t xml:space="preserve"> </w:t>
      </w:r>
    </w:p>
    <w:p w:rsidR="00A72F26" w:rsidRPr="00497629" w:rsidRDefault="00A06E62" w:rsidP="00FB6076">
      <w:pPr>
        <w:spacing w:line="360" w:lineRule="auto"/>
        <w:rPr>
          <w:rFonts w:cs="Arial"/>
          <w:szCs w:val="24"/>
        </w:rPr>
      </w:pPr>
      <w:r>
        <w:rPr>
          <w:rFonts w:cs="Arial"/>
          <w:szCs w:val="24"/>
        </w:rPr>
        <w:t>NHS Choices (2024) has explicated that s</w:t>
      </w:r>
      <w:r w:rsidR="00A72F26" w:rsidRPr="00497629">
        <w:rPr>
          <w:rFonts w:cs="Arial"/>
          <w:szCs w:val="24"/>
        </w:rPr>
        <w:t xml:space="preserve">ocial </w:t>
      </w:r>
      <w:r w:rsidR="00F23A7E">
        <w:rPr>
          <w:rFonts w:cs="Arial"/>
          <w:szCs w:val="24"/>
        </w:rPr>
        <w:t xml:space="preserve">health care provides support to improve daily life activities to </w:t>
      </w:r>
      <w:r w:rsidR="00F23A7E" w:rsidRPr="00497629">
        <w:rPr>
          <w:rFonts w:cs="Arial"/>
          <w:szCs w:val="24"/>
        </w:rPr>
        <w:t>those</w:t>
      </w:r>
      <w:r w:rsidR="00F23A7E">
        <w:rPr>
          <w:rFonts w:cs="Arial"/>
          <w:szCs w:val="24"/>
        </w:rPr>
        <w:t xml:space="preserve"> people</w:t>
      </w:r>
      <w:r w:rsidR="00A72F26" w:rsidRPr="00497629">
        <w:rPr>
          <w:rFonts w:cs="Arial"/>
          <w:szCs w:val="24"/>
        </w:rPr>
        <w:t xml:space="preserve"> who cannot do their own</w:t>
      </w:r>
      <w:r w:rsidR="00F23A7E">
        <w:rPr>
          <w:rFonts w:cs="Arial"/>
          <w:szCs w:val="24"/>
        </w:rPr>
        <w:t xml:space="preserve"> in their </w:t>
      </w:r>
      <w:r w:rsidR="00F23A7E" w:rsidRPr="00497629">
        <w:rPr>
          <w:rFonts w:cs="Arial"/>
          <w:szCs w:val="24"/>
        </w:rPr>
        <w:t>such</w:t>
      </w:r>
      <w:r w:rsidR="00A72F26" w:rsidRPr="00497629">
        <w:rPr>
          <w:rFonts w:cs="Arial"/>
          <w:szCs w:val="24"/>
        </w:rPr>
        <w:t xml:space="preserve"> as elderly and pe</w:t>
      </w:r>
      <w:r w:rsidR="00F23A7E">
        <w:rPr>
          <w:rFonts w:cs="Arial"/>
          <w:szCs w:val="24"/>
        </w:rPr>
        <w:t xml:space="preserve">ople with learning disabilities. </w:t>
      </w:r>
      <w:r w:rsidR="00A72F26" w:rsidRPr="00497629">
        <w:rPr>
          <w:rFonts w:cs="Arial"/>
          <w:szCs w:val="24"/>
        </w:rPr>
        <w:t xml:space="preserve">In UK, </w:t>
      </w:r>
      <w:r w:rsidR="00F23A7E">
        <w:rPr>
          <w:rFonts w:cs="Arial"/>
          <w:szCs w:val="24"/>
        </w:rPr>
        <w:t xml:space="preserve">social care is provided through </w:t>
      </w:r>
      <w:r w:rsidR="00A72F26" w:rsidRPr="00497629">
        <w:rPr>
          <w:rFonts w:cs="Arial"/>
          <w:szCs w:val="24"/>
        </w:rPr>
        <w:t>care homes, residential care, and nursing care to elderly people (Tay</w:t>
      </w:r>
      <w:r w:rsidR="003149AD" w:rsidRPr="00497629">
        <w:rPr>
          <w:rFonts w:cs="Arial"/>
          <w:szCs w:val="24"/>
        </w:rPr>
        <w:t>lor-Jones,</w:t>
      </w:r>
      <w:r w:rsidR="00A72F26" w:rsidRPr="00497629">
        <w:rPr>
          <w:rFonts w:cs="Arial"/>
          <w:szCs w:val="24"/>
        </w:rPr>
        <w:t xml:space="preserve"> 2021). </w:t>
      </w:r>
      <w:r w:rsidR="00126A58">
        <w:rPr>
          <w:rFonts w:cs="Arial"/>
          <w:szCs w:val="24"/>
        </w:rPr>
        <w:t xml:space="preserve">NIH (2021) has underlined that </w:t>
      </w:r>
      <w:r w:rsidR="00C77431">
        <w:rPr>
          <w:rFonts w:cs="Arial"/>
          <w:szCs w:val="24"/>
        </w:rPr>
        <w:t xml:space="preserve">older people </w:t>
      </w:r>
      <w:r w:rsidR="00A72F26" w:rsidRPr="00497629">
        <w:rPr>
          <w:rFonts w:cs="Arial"/>
          <w:szCs w:val="24"/>
        </w:rPr>
        <w:t xml:space="preserve">are more </w:t>
      </w:r>
      <w:r w:rsidR="00126A58">
        <w:rPr>
          <w:rFonts w:cs="Arial"/>
          <w:szCs w:val="24"/>
        </w:rPr>
        <w:t xml:space="preserve">vulnerable to </w:t>
      </w:r>
      <w:r w:rsidR="00A72F26" w:rsidRPr="00497629">
        <w:rPr>
          <w:rFonts w:cs="Arial"/>
          <w:szCs w:val="24"/>
        </w:rPr>
        <w:t xml:space="preserve">mental health issues such as depression and dementia </w:t>
      </w:r>
      <w:r w:rsidR="00126A58">
        <w:rPr>
          <w:rFonts w:cs="Arial"/>
          <w:szCs w:val="24"/>
        </w:rPr>
        <w:t xml:space="preserve">where </w:t>
      </w:r>
      <w:r w:rsidR="00A72F26" w:rsidRPr="00497629">
        <w:rPr>
          <w:rFonts w:cs="Arial"/>
          <w:szCs w:val="24"/>
        </w:rPr>
        <w:t xml:space="preserve">hat depression is the most common mental issue among people aged 65 and above. According to </w:t>
      </w:r>
      <w:proofErr w:type="spellStart"/>
      <w:r w:rsidR="003422C3">
        <w:rPr>
          <w:rFonts w:cs="Arial"/>
          <w:szCs w:val="24"/>
        </w:rPr>
        <w:t>s</w:t>
      </w:r>
      <w:r w:rsidR="00A72F26" w:rsidRPr="00497629">
        <w:rPr>
          <w:rFonts w:cs="Arial"/>
          <w:szCs w:val="24"/>
        </w:rPr>
        <w:t>Care</w:t>
      </w:r>
      <w:proofErr w:type="spellEnd"/>
      <w:r w:rsidR="00A72F26" w:rsidRPr="00497629">
        <w:rPr>
          <w:rFonts w:cs="Arial"/>
          <w:szCs w:val="24"/>
        </w:rPr>
        <w:t xml:space="preserve"> Home Professional (2016), 40% of aged people living in care homes suffer from depression. Sharma et al. (2006) underlined that </w:t>
      </w:r>
      <w:r w:rsidR="00126A58">
        <w:rPr>
          <w:rFonts w:cs="Arial"/>
          <w:szCs w:val="24"/>
        </w:rPr>
        <w:t xml:space="preserve">exercise particularly aerobic exercises, </w:t>
      </w:r>
      <w:r w:rsidR="00A72F26" w:rsidRPr="00497629">
        <w:rPr>
          <w:rFonts w:cs="Arial"/>
          <w:szCs w:val="24"/>
        </w:rPr>
        <w:t xml:space="preserve">strength building, mindfulness and Yoga are </w:t>
      </w:r>
      <w:r w:rsidR="00126A58">
        <w:rPr>
          <w:rFonts w:cs="Arial"/>
          <w:szCs w:val="24"/>
        </w:rPr>
        <w:t xml:space="preserve">types of exercises which improve mental well-being </w:t>
      </w:r>
      <w:r w:rsidR="00A72F26" w:rsidRPr="00497629">
        <w:rPr>
          <w:rFonts w:cs="Arial"/>
          <w:szCs w:val="24"/>
        </w:rPr>
        <w:t xml:space="preserve">of older people. </w:t>
      </w:r>
      <w:r w:rsidR="00954BBF">
        <w:rPr>
          <w:rFonts w:cs="Arial"/>
          <w:szCs w:val="24"/>
        </w:rPr>
        <w:t xml:space="preserve">In relation to importance of </w:t>
      </w:r>
      <w:r w:rsidR="00A72F26" w:rsidRPr="00497629">
        <w:rPr>
          <w:rFonts w:cs="Arial"/>
          <w:szCs w:val="24"/>
        </w:rPr>
        <w:t>exercises for mental health well-being</w:t>
      </w:r>
      <w:r w:rsidR="00954BBF">
        <w:rPr>
          <w:rFonts w:cs="Arial"/>
          <w:szCs w:val="24"/>
        </w:rPr>
        <w:t>, the research aims to highlight the role of targeted exercise on mental health</w:t>
      </w:r>
      <w:r w:rsidR="00A72F26" w:rsidRPr="00497629">
        <w:rPr>
          <w:rFonts w:cs="Arial"/>
          <w:szCs w:val="24"/>
        </w:rPr>
        <w:t xml:space="preserve"> of UK older </w:t>
      </w:r>
      <w:r w:rsidR="00954BBF">
        <w:rPr>
          <w:rFonts w:cs="Arial"/>
          <w:szCs w:val="24"/>
        </w:rPr>
        <w:t xml:space="preserve">people living in care services. </w:t>
      </w:r>
    </w:p>
    <w:p w:rsidR="00055172" w:rsidRPr="00497629" w:rsidRDefault="00055172" w:rsidP="00FB6076">
      <w:pPr>
        <w:pStyle w:val="Heading2"/>
        <w:spacing w:line="360" w:lineRule="auto"/>
        <w:rPr>
          <w:szCs w:val="24"/>
        </w:rPr>
      </w:pPr>
      <w:bookmarkStart w:id="1" w:name="_Toc164560227"/>
      <w:r w:rsidRPr="00497629">
        <w:rPr>
          <w:szCs w:val="24"/>
        </w:rPr>
        <w:t>Literature based background of the study</w:t>
      </w:r>
      <w:bookmarkEnd w:id="1"/>
      <w:r w:rsidRPr="00497629">
        <w:rPr>
          <w:szCs w:val="24"/>
        </w:rPr>
        <w:t xml:space="preserve"> </w:t>
      </w:r>
    </w:p>
    <w:p w:rsidR="00A72F26" w:rsidRPr="00497629" w:rsidRDefault="003149AD" w:rsidP="00FB6076">
      <w:pPr>
        <w:spacing w:line="360" w:lineRule="auto"/>
        <w:rPr>
          <w:rFonts w:cs="Arial"/>
          <w:szCs w:val="24"/>
        </w:rPr>
      </w:pPr>
      <w:r w:rsidRPr="00497629">
        <w:rPr>
          <w:szCs w:val="24"/>
        </w:rPr>
        <w:t>The m</w:t>
      </w:r>
      <w:r w:rsidR="00A77401" w:rsidRPr="00497629">
        <w:rPr>
          <w:szCs w:val="24"/>
        </w:rPr>
        <w:t xml:space="preserve">ental health outcomes in social care settings </w:t>
      </w:r>
      <w:r w:rsidRPr="00497629">
        <w:rPr>
          <w:szCs w:val="24"/>
        </w:rPr>
        <w:t xml:space="preserve">are prevalent as </w:t>
      </w:r>
      <w:r w:rsidR="00A72F26" w:rsidRPr="00497629">
        <w:rPr>
          <w:rFonts w:cs="Arial"/>
          <w:szCs w:val="24"/>
        </w:rPr>
        <w:t>Kramer et al. (2009); NHAC (2024</w:t>
      </w:r>
      <w:r w:rsidRPr="00497629">
        <w:rPr>
          <w:rFonts w:cs="Arial"/>
          <w:szCs w:val="24"/>
        </w:rPr>
        <w:t>) have presented that</w:t>
      </w:r>
      <w:r w:rsidR="00A72F26" w:rsidRPr="00497629">
        <w:rPr>
          <w:rFonts w:cs="Arial"/>
          <w:szCs w:val="24"/>
        </w:rPr>
        <w:t xml:space="preserve"> 65% to 90% nursing home residents suffer from mental health issues </w:t>
      </w:r>
      <w:r w:rsidR="00C77431">
        <w:rPr>
          <w:rFonts w:cs="Arial"/>
          <w:szCs w:val="24"/>
        </w:rPr>
        <w:t xml:space="preserve">including </w:t>
      </w:r>
      <w:r w:rsidR="00A72F26" w:rsidRPr="00497629">
        <w:rPr>
          <w:rFonts w:cs="Arial"/>
          <w:szCs w:val="24"/>
        </w:rPr>
        <w:t xml:space="preserve">depression, anxiety and </w:t>
      </w:r>
      <w:r w:rsidR="00C77431">
        <w:rPr>
          <w:rFonts w:cs="Arial"/>
          <w:szCs w:val="24"/>
        </w:rPr>
        <w:t>dementia</w:t>
      </w:r>
      <w:bookmarkStart w:id="2" w:name="_GoBack"/>
      <w:bookmarkEnd w:id="2"/>
      <w:r w:rsidR="00A72F26" w:rsidRPr="00497629">
        <w:rPr>
          <w:rFonts w:cs="Arial"/>
          <w:szCs w:val="24"/>
        </w:rPr>
        <w:t xml:space="preserve">. Also, Alzheimer’s Society (2024) added that 70% people living in care homes have dementia. Wittenberg et al. (2022) have underlined that proportion of old people with dementia is likely to rise from 39% in 2015 to 49% in 2040.  Hence, older people living in care homes are more exposed to mental health issues including depression, anxiety and dementia. </w:t>
      </w:r>
    </w:p>
    <w:p w:rsidR="00A72F26" w:rsidRPr="00497629" w:rsidRDefault="003149AD" w:rsidP="00FB6076">
      <w:pPr>
        <w:spacing w:line="360" w:lineRule="auto"/>
        <w:rPr>
          <w:rFonts w:cs="Arial"/>
          <w:b/>
          <w:szCs w:val="24"/>
        </w:rPr>
      </w:pPr>
      <w:r w:rsidRPr="00497629">
        <w:rPr>
          <w:rFonts w:cs="Arial"/>
          <w:szCs w:val="24"/>
        </w:rPr>
        <w:t xml:space="preserve">Exercises improve physical activity of elder people living in long care facility homes and </w:t>
      </w:r>
      <w:r w:rsidR="00A72F26" w:rsidRPr="00497629">
        <w:rPr>
          <w:rFonts w:cs="Arial"/>
          <w:szCs w:val="24"/>
        </w:rPr>
        <w:t>improve mental health of people living in care homes</w:t>
      </w:r>
      <w:r w:rsidRPr="00497629">
        <w:rPr>
          <w:rFonts w:cs="Arial"/>
          <w:szCs w:val="24"/>
        </w:rPr>
        <w:t xml:space="preserve">. Exercises such as </w:t>
      </w:r>
      <w:r w:rsidR="00A72F26" w:rsidRPr="00497629">
        <w:rPr>
          <w:rFonts w:cs="Arial"/>
          <w:szCs w:val="24"/>
        </w:rPr>
        <w:t xml:space="preserve">low intensity aerobic exercise, mindfulness, Yoga, reading and board games. Targeted exercises programs are range of physical exercises with estimated time which are tailored to individual needs. Targeted exercise programs are important for older people as they are tailored as per their needs. </w:t>
      </w:r>
      <w:proofErr w:type="spellStart"/>
      <w:r w:rsidR="00A72F26" w:rsidRPr="00497629">
        <w:rPr>
          <w:rFonts w:cs="Arial"/>
          <w:szCs w:val="24"/>
        </w:rPr>
        <w:t>Dechamps</w:t>
      </w:r>
      <w:proofErr w:type="spellEnd"/>
      <w:r w:rsidR="00A72F26" w:rsidRPr="00497629">
        <w:rPr>
          <w:rFonts w:cs="Arial"/>
          <w:szCs w:val="24"/>
        </w:rPr>
        <w:t xml:space="preserve"> et al. (2010) emphasized the effects of targeted exercises on health related quality of life and found that such exercises improve the quality of life. </w:t>
      </w:r>
    </w:p>
    <w:p w:rsidR="00A72F26" w:rsidRPr="00497629" w:rsidRDefault="00A72F26" w:rsidP="00FB6076">
      <w:pPr>
        <w:spacing w:line="360" w:lineRule="auto"/>
        <w:rPr>
          <w:szCs w:val="24"/>
        </w:rPr>
      </w:pPr>
      <w:r w:rsidRPr="00497629">
        <w:rPr>
          <w:rFonts w:cs="Arial"/>
          <w:szCs w:val="24"/>
        </w:rPr>
        <w:lastRenderedPageBreak/>
        <w:t>Considering the inconsistent results, this study focused on targeted exercises and their impact on mental health outcomes of aged people living in UK care homes</w:t>
      </w:r>
    </w:p>
    <w:p w:rsidR="0060074F" w:rsidRPr="00497629" w:rsidRDefault="00055172" w:rsidP="00FB6076">
      <w:pPr>
        <w:pStyle w:val="Heading2"/>
        <w:spacing w:line="360" w:lineRule="auto"/>
        <w:rPr>
          <w:szCs w:val="24"/>
        </w:rPr>
      </w:pPr>
      <w:bookmarkStart w:id="3" w:name="_Toc164560228"/>
      <w:r w:rsidRPr="00497629">
        <w:rPr>
          <w:szCs w:val="24"/>
        </w:rPr>
        <w:t>Rationale</w:t>
      </w:r>
      <w:bookmarkEnd w:id="3"/>
      <w:r w:rsidRPr="00497629">
        <w:rPr>
          <w:szCs w:val="24"/>
        </w:rPr>
        <w:t xml:space="preserve"> </w:t>
      </w:r>
    </w:p>
    <w:p w:rsidR="009C641C" w:rsidRPr="00497629" w:rsidRDefault="00CC0C51" w:rsidP="00FB6076">
      <w:pPr>
        <w:spacing w:line="360" w:lineRule="auto"/>
        <w:rPr>
          <w:rFonts w:cs="Arial"/>
          <w:szCs w:val="24"/>
        </w:rPr>
      </w:pPr>
      <w:r>
        <w:rPr>
          <w:rFonts w:cs="Arial"/>
          <w:szCs w:val="24"/>
        </w:rPr>
        <w:t xml:space="preserve">Age UK </w:t>
      </w:r>
      <w:r w:rsidR="00FA06A9">
        <w:rPr>
          <w:rFonts w:cs="Arial"/>
          <w:szCs w:val="24"/>
        </w:rPr>
        <w:t>(</w:t>
      </w:r>
      <w:r>
        <w:rPr>
          <w:rFonts w:cs="Arial"/>
          <w:szCs w:val="24"/>
        </w:rPr>
        <w:t>2023</w:t>
      </w:r>
      <w:r w:rsidR="00FA06A9">
        <w:rPr>
          <w:rFonts w:cs="Arial"/>
          <w:szCs w:val="24"/>
        </w:rPr>
        <w:t>) highlighted that 4</w:t>
      </w:r>
      <w:r w:rsidR="00AA6A9F">
        <w:rPr>
          <w:rFonts w:cs="Arial"/>
          <w:szCs w:val="24"/>
        </w:rPr>
        <w:t>0%</w:t>
      </w:r>
      <w:r w:rsidR="00FA06A9">
        <w:rPr>
          <w:rFonts w:cs="Arial"/>
          <w:szCs w:val="24"/>
        </w:rPr>
        <w:t xml:space="preserve"> </w:t>
      </w:r>
      <w:r w:rsidR="00AA6A9F">
        <w:rPr>
          <w:rFonts w:cs="Arial"/>
          <w:szCs w:val="24"/>
        </w:rPr>
        <w:t xml:space="preserve">of population in UK is above 60 </w:t>
      </w:r>
      <w:r w:rsidR="00FA06A9">
        <w:rPr>
          <w:rFonts w:cs="Arial"/>
          <w:szCs w:val="24"/>
        </w:rPr>
        <w:t>and half of aged people have experienced mental health issues with 40% living in care homes have depression (</w:t>
      </w:r>
      <w:r>
        <w:rPr>
          <w:rFonts w:cs="Arial"/>
          <w:szCs w:val="24"/>
        </w:rPr>
        <w:t>NHS England, 2017</w:t>
      </w:r>
      <w:r w:rsidR="00FA06A9">
        <w:rPr>
          <w:rFonts w:cs="Arial"/>
          <w:szCs w:val="24"/>
        </w:rPr>
        <w:t xml:space="preserve">).  </w:t>
      </w:r>
      <w:r>
        <w:rPr>
          <w:rFonts w:cs="Arial"/>
          <w:szCs w:val="24"/>
        </w:rPr>
        <w:t xml:space="preserve">With these elder people, social care homes in UK </w:t>
      </w:r>
      <w:r w:rsidR="009C641C" w:rsidRPr="00497629">
        <w:rPr>
          <w:rFonts w:cs="Arial"/>
          <w:szCs w:val="24"/>
        </w:rPr>
        <w:t xml:space="preserve">face pressure to promote </w:t>
      </w:r>
      <w:r w:rsidR="00631494" w:rsidRPr="00497629">
        <w:rPr>
          <w:rFonts w:cs="Arial"/>
          <w:szCs w:val="24"/>
        </w:rPr>
        <w:t xml:space="preserve">their </w:t>
      </w:r>
      <w:r w:rsidR="009C641C" w:rsidRPr="00497629">
        <w:rPr>
          <w:rFonts w:cs="Arial"/>
          <w:szCs w:val="24"/>
        </w:rPr>
        <w:t xml:space="preserve">mental </w:t>
      </w:r>
      <w:r>
        <w:rPr>
          <w:rFonts w:cs="Arial"/>
          <w:szCs w:val="24"/>
        </w:rPr>
        <w:t>well-being. As o</w:t>
      </w:r>
      <w:r w:rsidR="009C641C" w:rsidRPr="00497629">
        <w:rPr>
          <w:rFonts w:cs="Arial"/>
          <w:szCs w:val="24"/>
        </w:rPr>
        <w:t>lder people living in care homes are more exposed to depression, anxiety, and isolation</w:t>
      </w:r>
      <w:r>
        <w:rPr>
          <w:rFonts w:cs="Arial"/>
          <w:szCs w:val="24"/>
        </w:rPr>
        <w:t xml:space="preserve"> (NHS England, 2017), yet </w:t>
      </w:r>
      <w:r w:rsidR="00011F7F">
        <w:rPr>
          <w:rFonts w:cs="Arial"/>
          <w:szCs w:val="24"/>
        </w:rPr>
        <w:t xml:space="preserve">they are </w:t>
      </w:r>
      <w:r w:rsidR="009C641C" w:rsidRPr="00497629">
        <w:rPr>
          <w:rFonts w:cs="Arial"/>
          <w:szCs w:val="24"/>
        </w:rPr>
        <w:t xml:space="preserve">underfunded </w:t>
      </w:r>
      <w:r w:rsidR="00011F7F">
        <w:rPr>
          <w:rFonts w:cs="Arial"/>
          <w:szCs w:val="24"/>
        </w:rPr>
        <w:t xml:space="preserve">to treat </w:t>
      </w:r>
      <w:r w:rsidR="009C641C" w:rsidRPr="00497629">
        <w:rPr>
          <w:rFonts w:cs="Arial"/>
          <w:szCs w:val="24"/>
        </w:rPr>
        <w:t>ment</w:t>
      </w:r>
      <w:r w:rsidR="00011F7F">
        <w:rPr>
          <w:rFonts w:cs="Arial"/>
          <w:szCs w:val="24"/>
        </w:rPr>
        <w:t xml:space="preserve">al health issues. As Sharma et al. (2006) have explicated </w:t>
      </w:r>
      <w:r w:rsidR="009C641C" w:rsidRPr="00497629">
        <w:rPr>
          <w:rFonts w:cs="Arial"/>
          <w:szCs w:val="24"/>
        </w:rPr>
        <w:t>that exercises positively impact mental health</w:t>
      </w:r>
      <w:r w:rsidR="00011F7F">
        <w:rPr>
          <w:rFonts w:cs="Arial"/>
          <w:szCs w:val="24"/>
        </w:rPr>
        <w:t xml:space="preserve"> outcomes</w:t>
      </w:r>
      <w:r w:rsidR="009C641C" w:rsidRPr="00497629">
        <w:rPr>
          <w:rFonts w:cs="Arial"/>
          <w:szCs w:val="24"/>
        </w:rPr>
        <w:t xml:space="preserve"> of care home residents </w:t>
      </w:r>
      <w:r w:rsidR="00011F7F">
        <w:rPr>
          <w:rFonts w:cs="Arial"/>
          <w:szCs w:val="24"/>
        </w:rPr>
        <w:t xml:space="preserve">particularly and older people and </w:t>
      </w:r>
      <w:proofErr w:type="spellStart"/>
      <w:r w:rsidR="00011F7F">
        <w:rPr>
          <w:rFonts w:cs="Arial"/>
          <w:szCs w:val="24"/>
        </w:rPr>
        <w:t>Dechamps</w:t>
      </w:r>
      <w:proofErr w:type="spellEnd"/>
      <w:r w:rsidR="00011F7F">
        <w:rPr>
          <w:rFonts w:cs="Arial"/>
          <w:szCs w:val="24"/>
        </w:rPr>
        <w:t xml:space="preserve"> et al. (2010) have emphasized that</w:t>
      </w:r>
      <w:r w:rsidR="009C641C" w:rsidRPr="00497629">
        <w:rPr>
          <w:rFonts w:cs="Arial"/>
          <w:szCs w:val="24"/>
        </w:rPr>
        <w:t xml:space="preserve"> targeted exercise </w:t>
      </w:r>
      <w:r w:rsidR="00AB69DB">
        <w:rPr>
          <w:rFonts w:cs="Arial"/>
          <w:szCs w:val="24"/>
        </w:rPr>
        <w:t>improve elder people mental health living in care homes</w:t>
      </w:r>
      <w:r w:rsidR="009C641C" w:rsidRPr="00497629">
        <w:rPr>
          <w:rFonts w:cs="Arial"/>
          <w:szCs w:val="24"/>
        </w:rPr>
        <w:t>. Considering the significance of prevalence of mental health issues among care homes older people and targeted exercise needs, this study seeks to explore the intricate relationship</w:t>
      </w:r>
      <w:r w:rsidR="00631494" w:rsidRPr="00497629">
        <w:rPr>
          <w:rFonts w:cs="Arial"/>
          <w:szCs w:val="24"/>
        </w:rPr>
        <w:t xml:space="preserve"> between targeted exercises on mental health issues (Depression, anxiety and stress) of elder people in UK care homes. </w:t>
      </w:r>
    </w:p>
    <w:p w:rsidR="00EE2AFC" w:rsidRPr="00497629" w:rsidRDefault="00826725" w:rsidP="00FB6076">
      <w:pPr>
        <w:pStyle w:val="Heading2"/>
        <w:spacing w:line="360" w:lineRule="auto"/>
        <w:rPr>
          <w:szCs w:val="24"/>
        </w:rPr>
      </w:pPr>
      <w:bookmarkStart w:id="4" w:name="_Toc164560229"/>
      <w:r w:rsidRPr="00497629">
        <w:rPr>
          <w:szCs w:val="24"/>
        </w:rPr>
        <w:t>Research aim and Objectives</w:t>
      </w:r>
      <w:bookmarkEnd w:id="4"/>
    </w:p>
    <w:p w:rsidR="009C641C" w:rsidRPr="00497629" w:rsidRDefault="009C641C" w:rsidP="00FB6076">
      <w:pPr>
        <w:spacing w:line="360" w:lineRule="auto"/>
        <w:rPr>
          <w:rFonts w:cs="Arial"/>
          <w:szCs w:val="24"/>
        </w:rPr>
      </w:pPr>
      <w:r w:rsidRPr="00497629">
        <w:rPr>
          <w:rFonts w:cs="Arial"/>
          <w:szCs w:val="24"/>
        </w:rPr>
        <w:t xml:space="preserve">The research seeks to highlight the impact of targeted exercise programs on mental health outcomes for older adults in UK social care settings through systematic review. For this, the study will accomplish following objectives, </w:t>
      </w:r>
    </w:p>
    <w:p w:rsidR="009C641C" w:rsidRPr="00497629" w:rsidRDefault="009C641C" w:rsidP="00FB6076">
      <w:pPr>
        <w:pStyle w:val="ListParagraph"/>
        <w:numPr>
          <w:ilvl w:val="0"/>
          <w:numId w:val="4"/>
        </w:numPr>
        <w:spacing w:line="360" w:lineRule="auto"/>
        <w:rPr>
          <w:rFonts w:cs="Arial"/>
          <w:szCs w:val="24"/>
        </w:rPr>
      </w:pPr>
      <w:r w:rsidRPr="00497629">
        <w:rPr>
          <w:rFonts w:cs="Arial"/>
          <w:szCs w:val="24"/>
        </w:rPr>
        <w:t>To explore the mental health issues (Depression, Loneliness and Dementia) among older people living in UK social care homes</w:t>
      </w:r>
    </w:p>
    <w:p w:rsidR="009C641C" w:rsidRPr="00497629" w:rsidRDefault="009C641C" w:rsidP="00FB6076">
      <w:pPr>
        <w:pStyle w:val="ListParagraph"/>
        <w:numPr>
          <w:ilvl w:val="0"/>
          <w:numId w:val="4"/>
        </w:numPr>
        <w:spacing w:line="360" w:lineRule="auto"/>
        <w:rPr>
          <w:rFonts w:cs="Arial"/>
          <w:szCs w:val="24"/>
        </w:rPr>
      </w:pPr>
      <w:r w:rsidRPr="00497629">
        <w:rPr>
          <w:rFonts w:cs="Arial"/>
          <w:szCs w:val="24"/>
        </w:rPr>
        <w:t>To assess the effectiveness of exercise</w:t>
      </w:r>
      <w:r w:rsidR="00631494" w:rsidRPr="00497629">
        <w:rPr>
          <w:rFonts w:cs="Arial"/>
          <w:szCs w:val="24"/>
        </w:rPr>
        <w:t xml:space="preserve"> and physical activity </w:t>
      </w:r>
      <w:r w:rsidRPr="00497629">
        <w:rPr>
          <w:rFonts w:cs="Arial"/>
          <w:szCs w:val="24"/>
        </w:rPr>
        <w:t xml:space="preserve">in social care of UK </w:t>
      </w:r>
    </w:p>
    <w:p w:rsidR="009C641C" w:rsidRPr="00497629" w:rsidRDefault="009C641C" w:rsidP="00FB6076">
      <w:pPr>
        <w:pStyle w:val="ListParagraph"/>
        <w:numPr>
          <w:ilvl w:val="0"/>
          <w:numId w:val="4"/>
        </w:numPr>
        <w:spacing w:line="360" w:lineRule="auto"/>
        <w:rPr>
          <w:rFonts w:cs="Arial"/>
          <w:szCs w:val="24"/>
        </w:rPr>
      </w:pPr>
      <w:r w:rsidRPr="00497629">
        <w:rPr>
          <w:rFonts w:cs="Arial"/>
          <w:szCs w:val="24"/>
        </w:rPr>
        <w:t xml:space="preserve">To highlight the impact of targeted exercise programs on mental health outcomes of older people of UK living in social care homes  </w:t>
      </w:r>
    </w:p>
    <w:p w:rsidR="00055172" w:rsidRPr="00497629" w:rsidRDefault="00055172" w:rsidP="00FB6076">
      <w:pPr>
        <w:pStyle w:val="Heading2"/>
        <w:spacing w:line="360" w:lineRule="auto"/>
        <w:rPr>
          <w:szCs w:val="24"/>
        </w:rPr>
      </w:pPr>
      <w:bookmarkStart w:id="5" w:name="_Toc164560230"/>
      <w:r w:rsidRPr="00497629">
        <w:rPr>
          <w:szCs w:val="24"/>
        </w:rPr>
        <w:t>Research question</w:t>
      </w:r>
      <w:bookmarkEnd w:id="5"/>
      <w:r w:rsidRPr="00497629">
        <w:rPr>
          <w:szCs w:val="24"/>
        </w:rPr>
        <w:t xml:space="preserve"> </w:t>
      </w:r>
    </w:p>
    <w:p w:rsidR="009C641C" w:rsidRPr="00497629" w:rsidRDefault="009C641C" w:rsidP="00FB6076">
      <w:pPr>
        <w:spacing w:line="360" w:lineRule="auto"/>
        <w:jc w:val="center"/>
        <w:rPr>
          <w:rFonts w:cs="Arial"/>
          <w:i/>
          <w:szCs w:val="24"/>
        </w:rPr>
      </w:pPr>
      <w:r w:rsidRPr="00497629">
        <w:rPr>
          <w:rFonts w:cs="Arial"/>
          <w:i/>
          <w:szCs w:val="24"/>
        </w:rPr>
        <w:t>To what extent, targeted exercise programs improve mental health outcomes for older adults in UK social care settings?</w:t>
      </w:r>
    </w:p>
    <w:p w:rsidR="00055172" w:rsidRPr="00497629" w:rsidRDefault="00055172" w:rsidP="00FB6076">
      <w:pPr>
        <w:pStyle w:val="Heading2"/>
        <w:spacing w:line="360" w:lineRule="auto"/>
        <w:rPr>
          <w:szCs w:val="24"/>
        </w:rPr>
      </w:pPr>
      <w:bookmarkStart w:id="6" w:name="_Toc164560231"/>
      <w:r w:rsidRPr="00497629">
        <w:rPr>
          <w:szCs w:val="24"/>
        </w:rPr>
        <w:lastRenderedPageBreak/>
        <w:t>Overview</w:t>
      </w:r>
      <w:bookmarkEnd w:id="6"/>
      <w:r w:rsidRPr="00497629">
        <w:rPr>
          <w:szCs w:val="24"/>
        </w:rPr>
        <w:t xml:space="preserve"> </w:t>
      </w:r>
    </w:p>
    <w:p w:rsidR="00055172" w:rsidRPr="00497629" w:rsidRDefault="00055172" w:rsidP="00FB6076">
      <w:pPr>
        <w:spacing w:line="360" w:lineRule="auto"/>
        <w:rPr>
          <w:szCs w:val="24"/>
        </w:rPr>
      </w:pPr>
      <w:r w:rsidRPr="00497629">
        <w:rPr>
          <w:szCs w:val="24"/>
        </w:rPr>
        <w:t>This research's first chapter introduced the issue and explains</w:t>
      </w:r>
      <w:r w:rsidR="005B0910" w:rsidRPr="00497629">
        <w:rPr>
          <w:szCs w:val="24"/>
        </w:rPr>
        <w:t xml:space="preserve"> why it is important. Chapter 2</w:t>
      </w:r>
      <w:r w:rsidRPr="00497629">
        <w:rPr>
          <w:szCs w:val="24"/>
        </w:rPr>
        <w:t xml:space="preserve"> presented methodology for data collection </w:t>
      </w:r>
      <w:r w:rsidR="00936AD3" w:rsidRPr="00497629">
        <w:rPr>
          <w:szCs w:val="24"/>
        </w:rPr>
        <w:t xml:space="preserve">for systematic review </w:t>
      </w:r>
      <w:r w:rsidRPr="00497629">
        <w:rPr>
          <w:szCs w:val="24"/>
        </w:rPr>
        <w:t>while Chapter 3 presented findings of collected data. Chapter 4 discussed findings and Chapter 5 concludes the findings to address research question and research objectives.</w:t>
      </w:r>
    </w:p>
    <w:p w:rsidR="00055172" w:rsidRPr="00497629" w:rsidRDefault="00055172" w:rsidP="00FB6076">
      <w:pPr>
        <w:pStyle w:val="Heading1"/>
        <w:spacing w:line="360" w:lineRule="auto"/>
        <w:rPr>
          <w:szCs w:val="24"/>
        </w:rPr>
      </w:pPr>
      <w:bookmarkStart w:id="7" w:name="_Toc164560232"/>
      <w:r w:rsidRPr="00497629">
        <w:rPr>
          <w:szCs w:val="24"/>
        </w:rPr>
        <w:t>Chapter 2: Research Methodology</w:t>
      </w:r>
      <w:bookmarkEnd w:id="7"/>
      <w:r w:rsidRPr="00497629">
        <w:rPr>
          <w:szCs w:val="24"/>
        </w:rPr>
        <w:t xml:space="preserve"> </w:t>
      </w:r>
    </w:p>
    <w:p w:rsidR="00055172" w:rsidRPr="00497629" w:rsidRDefault="00A72F26" w:rsidP="00FB6076">
      <w:pPr>
        <w:pStyle w:val="Heading2"/>
        <w:spacing w:line="360" w:lineRule="auto"/>
        <w:rPr>
          <w:szCs w:val="24"/>
        </w:rPr>
      </w:pPr>
      <w:bookmarkStart w:id="8" w:name="_Toc164560233"/>
      <w:r w:rsidRPr="00497629">
        <w:rPr>
          <w:szCs w:val="24"/>
        </w:rPr>
        <w:t>Research D</w:t>
      </w:r>
      <w:r w:rsidR="00055172" w:rsidRPr="00497629">
        <w:rPr>
          <w:szCs w:val="24"/>
        </w:rPr>
        <w:t>esign</w:t>
      </w:r>
      <w:bookmarkEnd w:id="8"/>
      <w:r w:rsidR="00055172" w:rsidRPr="00497629">
        <w:rPr>
          <w:szCs w:val="24"/>
        </w:rPr>
        <w:t xml:space="preserve"> </w:t>
      </w:r>
    </w:p>
    <w:p w:rsidR="009C641C" w:rsidRPr="00497629" w:rsidRDefault="00936AD3" w:rsidP="00FB6076">
      <w:pPr>
        <w:spacing w:line="360" w:lineRule="auto"/>
        <w:rPr>
          <w:rFonts w:cs="Arial"/>
          <w:szCs w:val="24"/>
        </w:rPr>
      </w:pPr>
      <w:r w:rsidRPr="00497629">
        <w:rPr>
          <w:rFonts w:cs="Arial"/>
          <w:szCs w:val="24"/>
        </w:rPr>
        <w:t xml:space="preserve">The research is qualitative in nature where study has collected </w:t>
      </w:r>
      <w:r w:rsidR="005B0910" w:rsidRPr="00497629">
        <w:rPr>
          <w:rFonts w:cs="Arial"/>
          <w:szCs w:val="24"/>
        </w:rPr>
        <w:t xml:space="preserve">secondary qualitative </w:t>
      </w:r>
      <w:r w:rsidRPr="00497629">
        <w:rPr>
          <w:rFonts w:cs="Arial"/>
          <w:szCs w:val="24"/>
        </w:rPr>
        <w:t>data through</w:t>
      </w:r>
      <w:r w:rsidR="005B0910" w:rsidRPr="00497629">
        <w:rPr>
          <w:rFonts w:cs="Arial"/>
          <w:szCs w:val="24"/>
        </w:rPr>
        <w:t xml:space="preserve"> systematic review</w:t>
      </w:r>
      <w:r w:rsidRPr="00497629">
        <w:rPr>
          <w:rFonts w:cs="Arial"/>
          <w:szCs w:val="24"/>
        </w:rPr>
        <w:t xml:space="preserve">. </w:t>
      </w:r>
      <w:r w:rsidR="00497629" w:rsidRPr="00497629">
        <w:rPr>
          <w:rFonts w:cs="Arial"/>
          <w:szCs w:val="24"/>
        </w:rPr>
        <w:t>The research design was qualitative data collection where l</w:t>
      </w:r>
      <w:r w:rsidR="005B0910" w:rsidRPr="00497629">
        <w:rPr>
          <w:rFonts w:cs="Arial"/>
          <w:szCs w:val="24"/>
        </w:rPr>
        <w:t xml:space="preserve">iterature </w:t>
      </w:r>
      <w:r w:rsidR="00497629" w:rsidRPr="00497629">
        <w:rPr>
          <w:rFonts w:cs="Arial"/>
          <w:szCs w:val="24"/>
        </w:rPr>
        <w:t xml:space="preserve">studies were analyzed through systematic review. </w:t>
      </w:r>
    </w:p>
    <w:p w:rsidR="00055172" w:rsidRPr="00497629" w:rsidRDefault="00055172" w:rsidP="00FB6076">
      <w:pPr>
        <w:pStyle w:val="Heading2"/>
        <w:spacing w:line="360" w:lineRule="auto"/>
        <w:rPr>
          <w:rFonts w:cs="Arial"/>
          <w:szCs w:val="24"/>
        </w:rPr>
      </w:pPr>
      <w:bookmarkStart w:id="9" w:name="_Toc164299957"/>
      <w:bookmarkStart w:id="10" w:name="_Toc164560234"/>
      <w:r w:rsidRPr="00497629">
        <w:rPr>
          <w:rFonts w:cs="Arial"/>
          <w:szCs w:val="24"/>
        </w:rPr>
        <w:t>Recruitment, Sampling &amp; Study Participants</w:t>
      </w:r>
      <w:bookmarkEnd w:id="9"/>
      <w:bookmarkEnd w:id="10"/>
    </w:p>
    <w:p w:rsidR="00395FC8" w:rsidRPr="00395FC8" w:rsidRDefault="009D6018" w:rsidP="00FB6076">
      <w:pPr>
        <w:spacing w:line="360" w:lineRule="auto"/>
        <w:rPr>
          <w:rFonts w:cs="Arial"/>
          <w:szCs w:val="24"/>
        </w:rPr>
      </w:pPr>
      <w:r w:rsidRPr="00497629">
        <w:rPr>
          <w:rFonts w:cs="Arial"/>
          <w:szCs w:val="24"/>
        </w:rPr>
        <w:t>This study was done at University of W</w:t>
      </w:r>
      <w:r w:rsidR="00395FC8">
        <w:rPr>
          <w:rFonts w:cs="Arial"/>
          <w:szCs w:val="24"/>
        </w:rPr>
        <w:t>ales Trinity Saint David where systematic review has reviewed literature studies</w:t>
      </w:r>
      <w:r w:rsidR="00395FC8" w:rsidRPr="00497629">
        <w:rPr>
          <w:szCs w:val="24"/>
        </w:rPr>
        <w:t xml:space="preserve"> for research objectives and addressing research question. A systematic literature review relies on secondary published literature and provides evidences about subject matter by using explicit methods to identify, select and evaluate published research findings</w:t>
      </w:r>
      <w:r w:rsidR="00E107FF">
        <w:rPr>
          <w:szCs w:val="24"/>
        </w:rPr>
        <w:t xml:space="preserve"> (Pollock and Berge, 2018)</w:t>
      </w:r>
      <w:r w:rsidR="003A0844">
        <w:rPr>
          <w:szCs w:val="24"/>
        </w:rPr>
        <w:t xml:space="preserve">. Systematic review provides a detailed overview of published evidences to help research gaps, </w:t>
      </w:r>
      <w:r w:rsidR="00395FC8" w:rsidRPr="00497629">
        <w:rPr>
          <w:szCs w:val="24"/>
        </w:rPr>
        <w:t>evalu</w:t>
      </w:r>
      <w:r w:rsidR="003A0844">
        <w:rPr>
          <w:szCs w:val="24"/>
        </w:rPr>
        <w:t xml:space="preserve">ate published studies and provide </w:t>
      </w:r>
      <w:r w:rsidR="00395FC8" w:rsidRPr="00497629">
        <w:rPr>
          <w:szCs w:val="24"/>
        </w:rPr>
        <w:t>a deeper understanding about</w:t>
      </w:r>
      <w:r w:rsidR="002D5DF2">
        <w:rPr>
          <w:szCs w:val="24"/>
        </w:rPr>
        <w:t xml:space="preserve"> subject matter. The systematic review seeks to evaluate the impact of</w:t>
      </w:r>
      <w:r w:rsidR="00395FC8" w:rsidRPr="00497629">
        <w:rPr>
          <w:szCs w:val="24"/>
        </w:rPr>
        <w:t xml:space="preserve"> targeted exercises on mental health issues of older adults living in UK</w:t>
      </w:r>
      <w:r w:rsidR="00395FC8">
        <w:rPr>
          <w:szCs w:val="24"/>
        </w:rPr>
        <w:t xml:space="preserve"> social care </w:t>
      </w:r>
      <w:r w:rsidR="00282D7D">
        <w:rPr>
          <w:szCs w:val="24"/>
        </w:rPr>
        <w:t>settings.</w:t>
      </w:r>
    </w:p>
    <w:p w:rsidR="00055172" w:rsidRDefault="00055172" w:rsidP="00FB6076">
      <w:pPr>
        <w:pStyle w:val="Heading2"/>
        <w:spacing w:line="360" w:lineRule="auto"/>
        <w:rPr>
          <w:rFonts w:cs="Arial"/>
          <w:szCs w:val="24"/>
        </w:rPr>
      </w:pPr>
      <w:bookmarkStart w:id="11" w:name="_Toc164299958"/>
      <w:bookmarkStart w:id="12" w:name="_Toc164560235"/>
      <w:r w:rsidRPr="00497629">
        <w:rPr>
          <w:rFonts w:cs="Arial"/>
          <w:szCs w:val="24"/>
        </w:rPr>
        <w:t>Procedure</w:t>
      </w:r>
      <w:bookmarkEnd w:id="11"/>
      <w:bookmarkEnd w:id="12"/>
      <w:r w:rsidRPr="00497629">
        <w:rPr>
          <w:rFonts w:cs="Arial"/>
          <w:szCs w:val="24"/>
        </w:rPr>
        <w:t xml:space="preserve"> </w:t>
      </w:r>
    </w:p>
    <w:p w:rsidR="00282D7D" w:rsidRPr="00282D7D" w:rsidRDefault="00282D7D" w:rsidP="00FB6076">
      <w:pPr>
        <w:spacing w:line="360" w:lineRule="auto"/>
      </w:pPr>
      <w:r>
        <w:rPr>
          <w:szCs w:val="24"/>
        </w:rPr>
        <w:t>This</w:t>
      </w:r>
      <w:r w:rsidRPr="00497629">
        <w:rPr>
          <w:szCs w:val="24"/>
        </w:rPr>
        <w:t xml:space="preserve"> follow</w:t>
      </w:r>
      <w:r>
        <w:rPr>
          <w:szCs w:val="24"/>
        </w:rPr>
        <w:t>ed</w:t>
      </w:r>
      <w:r w:rsidRPr="00497629">
        <w:rPr>
          <w:szCs w:val="24"/>
        </w:rPr>
        <w:t xml:space="preserve"> a comprehensive search strategy, screening strategy and selection strategy by following PRISMA model</w:t>
      </w:r>
      <w:r>
        <w:rPr>
          <w:szCs w:val="24"/>
        </w:rPr>
        <w:t xml:space="preserve">. </w:t>
      </w:r>
      <w:r w:rsidRPr="00497629">
        <w:rPr>
          <w:szCs w:val="24"/>
        </w:rPr>
        <w:t xml:space="preserve">For this, a thorough literature search, screening and selection strategies </w:t>
      </w:r>
      <w:r>
        <w:rPr>
          <w:szCs w:val="24"/>
        </w:rPr>
        <w:t xml:space="preserve">were </w:t>
      </w:r>
      <w:r w:rsidRPr="00497629">
        <w:rPr>
          <w:szCs w:val="24"/>
        </w:rPr>
        <w:t>followed</w:t>
      </w:r>
    </w:p>
    <w:p w:rsidR="009C641C" w:rsidRPr="00F32285" w:rsidRDefault="009C641C" w:rsidP="00FB6076">
      <w:pPr>
        <w:pStyle w:val="Heading3"/>
        <w:spacing w:line="360" w:lineRule="auto"/>
        <w:rPr>
          <w:rFonts w:ascii="Arial" w:hAnsi="Arial" w:cs="Arial"/>
          <w:b/>
          <w:color w:val="auto"/>
        </w:rPr>
      </w:pPr>
      <w:bookmarkStart w:id="13" w:name="_Toc161860996"/>
      <w:bookmarkStart w:id="14" w:name="_Toc164560236"/>
      <w:r w:rsidRPr="00F32285">
        <w:rPr>
          <w:rFonts w:ascii="Arial" w:hAnsi="Arial" w:cs="Arial"/>
          <w:b/>
          <w:color w:val="auto"/>
        </w:rPr>
        <w:t>Search strategy</w:t>
      </w:r>
      <w:bookmarkEnd w:id="13"/>
      <w:bookmarkEnd w:id="14"/>
      <w:r w:rsidRPr="00F32285">
        <w:rPr>
          <w:rFonts w:ascii="Arial" w:hAnsi="Arial" w:cs="Arial"/>
          <w:b/>
          <w:color w:val="auto"/>
        </w:rPr>
        <w:t xml:space="preserve"> </w:t>
      </w:r>
    </w:p>
    <w:p w:rsidR="009C641C" w:rsidRPr="00497629" w:rsidRDefault="009C641C" w:rsidP="00FB6076">
      <w:pPr>
        <w:spacing w:line="360" w:lineRule="auto"/>
        <w:rPr>
          <w:rFonts w:cs="Arial"/>
          <w:szCs w:val="24"/>
        </w:rPr>
      </w:pPr>
      <w:r w:rsidRPr="00497629">
        <w:rPr>
          <w:rFonts w:cs="Arial"/>
          <w:szCs w:val="24"/>
        </w:rPr>
        <w:t xml:space="preserve">This research will use online databases for literature search such as Google Scholar, CINHAL, PubMed, Emerald, </w:t>
      </w:r>
      <w:proofErr w:type="spellStart"/>
      <w:r w:rsidRPr="00497629">
        <w:rPr>
          <w:rFonts w:cs="Arial"/>
          <w:szCs w:val="24"/>
        </w:rPr>
        <w:t>PsycINFO</w:t>
      </w:r>
      <w:proofErr w:type="spellEnd"/>
      <w:r w:rsidRPr="00497629">
        <w:rPr>
          <w:rFonts w:cs="Arial"/>
          <w:szCs w:val="24"/>
        </w:rPr>
        <w:t xml:space="preserve"> and Web of Science through keywords. For this study, the keywords are “mental health issues of older in care homes”, “targeted exercises”, “exercise and mental health outcomes of older people”, “care homes” and </w:t>
      </w:r>
      <w:r w:rsidRPr="00497629">
        <w:rPr>
          <w:rFonts w:cs="Arial"/>
          <w:szCs w:val="24"/>
        </w:rPr>
        <w:lastRenderedPageBreak/>
        <w:t xml:space="preserve">“impact of exercises on older people”. For better relevancy and accuracy of search, the </w:t>
      </w:r>
      <w:proofErr w:type="spellStart"/>
      <w:r w:rsidRPr="00497629">
        <w:rPr>
          <w:rFonts w:cs="Arial"/>
          <w:szCs w:val="24"/>
        </w:rPr>
        <w:t>boolean</w:t>
      </w:r>
      <w:proofErr w:type="spellEnd"/>
      <w:r w:rsidRPr="00497629">
        <w:rPr>
          <w:rFonts w:cs="Arial"/>
          <w:szCs w:val="24"/>
        </w:rPr>
        <w:t xml:space="preserve"> operators (AND, OR, and NOT) </w:t>
      </w:r>
      <w:r w:rsidR="00F32285">
        <w:rPr>
          <w:rFonts w:cs="Arial"/>
          <w:szCs w:val="24"/>
        </w:rPr>
        <w:t xml:space="preserve">were </w:t>
      </w:r>
      <w:r w:rsidRPr="00497629">
        <w:rPr>
          <w:rFonts w:cs="Arial"/>
          <w:szCs w:val="24"/>
        </w:rPr>
        <w:t>used. To further refine the search</w:t>
      </w:r>
      <w:r w:rsidR="00F32285">
        <w:rPr>
          <w:rFonts w:cs="Arial"/>
          <w:szCs w:val="24"/>
        </w:rPr>
        <w:t xml:space="preserve"> for useful information, study has relied on </w:t>
      </w:r>
      <w:r w:rsidRPr="00497629">
        <w:rPr>
          <w:rFonts w:cs="Arial"/>
          <w:szCs w:val="24"/>
        </w:rPr>
        <w:t>inclusion and exclusion criteria.</w:t>
      </w:r>
    </w:p>
    <w:p w:rsidR="009C641C" w:rsidRPr="00F32285" w:rsidRDefault="009C641C" w:rsidP="00FB6076">
      <w:pPr>
        <w:pStyle w:val="Heading3"/>
        <w:spacing w:line="360" w:lineRule="auto"/>
        <w:rPr>
          <w:rFonts w:ascii="Arial" w:hAnsi="Arial" w:cs="Arial"/>
          <w:b/>
          <w:color w:val="auto"/>
        </w:rPr>
      </w:pPr>
      <w:bookmarkStart w:id="15" w:name="_Toc161860997"/>
      <w:bookmarkStart w:id="16" w:name="_Toc164560237"/>
      <w:r w:rsidRPr="00F32285">
        <w:rPr>
          <w:rFonts w:ascii="Arial" w:hAnsi="Arial" w:cs="Arial"/>
          <w:b/>
          <w:color w:val="auto"/>
        </w:rPr>
        <w:t>Screening</w:t>
      </w:r>
      <w:bookmarkEnd w:id="15"/>
      <w:bookmarkEnd w:id="16"/>
      <w:r w:rsidRPr="00F32285">
        <w:rPr>
          <w:rFonts w:ascii="Arial" w:hAnsi="Arial" w:cs="Arial"/>
          <w:b/>
          <w:color w:val="auto"/>
        </w:rPr>
        <w:t xml:space="preserve"> </w:t>
      </w:r>
    </w:p>
    <w:tbl>
      <w:tblPr>
        <w:tblStyle w:val="TableGrid"/>
        <w:tblW w:w="0" w:type="auto"/>
        <w:tblLook w:val="04A0" w:firstRow="1" w:lastRow="0" w:firstColumn="1" w:lastColumn="0" w:noHBand="0" w:noVBand="1"/>
      </w:tblPr>
      <w:tblGrid>
        <w:gridCol w:w="4675"/>
        <w:gridCol w:w="4675"/>
      </w:tblGrid>
      <w:tr w:rsidR="009C641C" w:rsidRPr="00497629" w:rsidTr="00E107FF">
        <w:tc>
          <w:tcPr>
            <w:tcW w:w="4675" w:type="dxa"/>
          </w:tcPr>
          <w:p w:rsidR="009C641C" w:rsidRPr="00497629" w:rsidRDefault="009C641C" w:rsidP="00FB6076">
            <w:pPr>
              <w:spacing w:line="360" w:lineRule="auto"/>
              <w:rPr>
                <w:rFonts w:cs="Arial"/>
                <w:b/>
                <w:szCs w:val="24"/>
              </w:rPr>
            </w:pPr>
            <w:r w:rsidRPr="00497629">
              <w:rPr>
                <w:rFonts w:cs="Arial"/>
                <w:b/>
                <w:szCs w:val="24"/>
              </w:rPr>
              <w:t xml:space="preserve">Inclusion </w:t>
            </w:r>
          </w:p>
        </w:tc>
        <w:tc>
          <w:tcPr>
            <w:tcW w:w="4675" w:type="dxa"/>
          </w:tcPr>
          <w:p w:rsidR="009C641C" w:rsidRPr="00497629" w:rsidRDefault="009C641C" w:rsidP="00FB6076">
            <w:pPr>
              <w:spacing w:line="360" w:lineRule="auto"/>
              <w:rPr>
                <w:rFonts w:cs="Arial"/>
                <w:b/>
                <w:szCs w:val="24"/>
              </w:rPr>
            </w:pPr>
            <w:r w:rsidRPr="00497629">
              <w:rPr>
                <w:rFonts w:cs="Arial"/>
                <w:b/>
                <w:szCs w:val="24"/>
              </w:rPr>
              <w:t xml:space="preserve">Exclusion </w:t>
            </w:r>
          </w:p>
        </w:tc>
      </w:tr>
      <w:tr w:rsidR="009C641C" w:rsidRPr="00497629" w:rsidTr="00E107FF">
        <w:tc>
          <w:tcPr>
            <w:tcW w:w="4675" w:type="dxa"/>
          </w:tcPr>
          <w:p w:rsidR="009C641C" w:rsidRPr="00497629" w:rsidRDefault="009C641C" w:rsidP="00FB6076">
            <w:pPr>
              <w:spacing w:line="360" w:lineRule="auto"/>
              <w:rPr>
                <w:rFonts w:cs="Arial"/>
                <w:szCs w:val="24"/>
              </w:rPr>
            </w:pPr>
            <w:r w:rsidRPr="00497629">
              <w:rPr>
                <w:rFonts w:cs="Arial"/>
                <w:szCs w:val="24"/>
              </w:rPr>
              <w:t xml:space="preserve">Only articles </w:t>
            </w:r>
            <w:r w:rsidR="00F32285">
              <w:rPr>
                <w:rFonts w:cs="Arial"/>
                <w:szCs w:val="24"/>
              </w:rPr>
              <w:t xml:space="preserve">are </w:t>
            </w:r>
            <w:r w:rsidRPr="00497629">
              <w:rPr>
                <w:rFonts w:cs="Arial"/>
                <w:szCs w:val="24"/>
              </w:rPr>
              <w:t>selected with keywords</w:t>
            </w:r>
          </w:p>
        </w:tc>
        <w:tc>
          <w:tcPr>
            <w:tcW w:w="4675" w:type="dxa"/>
          </w:tcPr>
          <w:p w:rsidR="009C641C" w:rsidRPr="00497629" w:rsidRDefault="009C641C" w:rsidP="00FB6076">
            <w:pPr>
              <w:spacing w:line="360" w:lineRule="auto"/>
              <w:rPr>
                <w:rFonts w:cs="Arial"/>
                <w:szCs w:val="24"/>
              </w:rPr>
            </w:pPr>
            <w:r w:rsidRPr="00497629">
              <w:rPr>
                <w:rFonts w:cs="Arial"/>
                <w:szCs w:val="24"/>
              </w:rPr>
              <w:t xml:space="preserve">All other articles </w:t>
            </w:r>
            <w:r w:rsidR="00F32285">
              <w:rPr>
                <w:rFonts w:cs="Arial"/>
                <w:szCs w:val="24"/>
              </w:rPr>
              <w:t xml:space="preserve">were </w:t>
            </w:r>
            <w:r w:rsidRPr="00497629">
              <w:rPr>
                <w:rFonts w:cs="Arial"/>
                <w:szCs w:val="24"/>
              </w:rPr>
              <w:t xml:space="preserve">excluded which are from unreliable resources </w:t>
            </w:r>
          </w:p>
        </w:tc>
      </w:tr>
      <w:tr w:rsidR="009C641C" w:rsidRPr="00497629" w:rsidTr="00E107FF">
        <w:tc>
          <w:tcPr>
            <w:tcW w:w="4675" w:type="dxa"/>
          </w:tcPr>
          <w:p w:rsidR="009C641C" w:rsidRPr="00497629" w:rsidRDefault="009C641C" w:rsidP="00FB6076">
            <w:pPr>
              <w:spacing w:line="360" w:lineRule="auto"/>
              <w:rPr>
                <w:rFonts w:cs="Arial"/>
                <w:szCs w:val="24"/>
              </w:rPr>
            </w:pPr>
            <w:r w:rsidRPr="00497629">
              <w:rPr>
                <w:rFonts w:cs="Arial"/>
                <w:szCs w:val="24"/>
              </w:rPr>
              <w:t xml:space="preserve">Only those articles </w:t>
            </w:r>
            <w:r w:rsidR="00F32285">
              <w:rPr>
                <w:rFonts w:cs="Arial"/>
                <w:szCs w:val="24"/>
              </w:rPr>
              <w:t xml:space="preserve">were </w:t>
            </w:r>
            <w:r w:rsidRPr="00497629">
              <w:rPr>
                <w:rFonts w:cs="Arial"/>
                <w:szCs w:val="24"/>
              </w:rPr>
              <w:t>selected which highlight</w:t>
            </w:r>
            <w:r w:rsidR="00F32285">
              <w:rPr>
                <w:rFonts w:cs="Arial"/>
                <w:szCs w:val="24"/>
              </w:rPr>
              <w:t>ed</w:t>
            </w:r>
            <w:r w:rsidRPr="00497629">
              <w:rPr>
                <w:rFonts w:cs="Arial"/>
                <w:szCs w:val="24"/>
              </w:rPr>
              <w:t xml:space="preserve"> the impact of targeted exercises on mental health in care homes </w:t>
            </w:r>
          </w:p>
        </w:tc>
        <w:tc>
          <w:tcPr>
            <w:tcW w:w="4675" w:type="dxa"/>
          </w:tcPr>
          <w:p w:rsidR="009C641C" w:rsidRPr="00497629" w:rsidRDefault="009C641C" w:rsidP="00FB6076">
            <w:pPr>
              <w:spacing w:line="360" w:lineRule="auto"/>
              <w:rPr>
                <w:rFonts w:cs="Arial"/>
                <w:szCs w:val="24"/>
              </w:rPr>
            </w:pPr>
            <w:r w:rsidRPr="00497629">
              <w:rPr>
                <w:rFonts w:cs="Arial"/>
                <w:szCs w:val="24"/>
              </w:rPr>
              <w:t xml:space="preserve">Studies published in languages other than English </w:t>
            </w:r>
            <w:r w:rsidR="00F32285">
              <w:rPr>
                <w:rFonts w:cs="Arial"/>
                <w:szCs w:val="24"/>
              </w:rPr>
              <w:t xml:space="preserve">were </w:t>
            </w:r>
            <w:r w:rsidRPr="00497629">
              <w:rPr>
                <w:rFonts w:cs="Arial"/>
                <w:szCs w:val="24"/>
              </w:rPr>
              <w:t xml:space="preserve">excluded </w:t>
            </w:r>
          </w:p>
        </w:tc>
      </w:tr>
      <w:tr w:rsidR="009C641C" w:rsidRPr="00497629" w:rsidTr="00E107FF">
        <w:tc>
          <w:tcPr>
            <w:tcW w:w="4675" w:type="dxa"/>
          </w:tcPr>
          <w:p w:rsidR="009C641C" w:rsidRPr="00497629" w:rsidRDefault="009C641C" w:rsidP="002D5DF2">
            <w:pPr>
              <w:spacing w:line="360" w:lineRule="auto"/>
              <w:rPr>
                <w:rFonts w:cs="Arial"/>
                <w:szCs w:val="24"/>
              </w:rPr>
            </w:pPr>
            <w:r w:rsidRPr="00497629">
              <w:rPr>
                <w:rFonts w:cs="Arial"/>
                <w:szCs w:val="24"/>
              </w:rPr>
              <w:t xml:space="preserve">Synonyms such as care homes, </w:t>
            </w:r>
            <w:r w:rsidR="002D5DF2">
              <w:rPr>
                <w:rFonts w:cs="Arial"/>
                <w:szCs w:val="24"/>
              </w:rPr>
              <w:t xml:space="preserve">nursing homes, </w:t>
            </w:r>
            <w:r w:rsidRPr="00497629">
              <w:rPr>
                <w:rFonts w:cs="Arial"/>
                <w:szCs w:val="24"/>
              </w:rPr>
              <w:t xml:space="preserve">social care, depression, dementia, high intensity exercises, low intensity exercises </w:t>
            </w:r>
            <w:r w:rsidR="00282D7D">
              <w:rPr>
                <w:rFonts w:cs="Arial"/>
                <w:szCs w:val="24"/>
              </w:rPr>
              <w:t xml:space="preserve">were </w:t>
            </w:r>
            <w:r w:rsidRPr="00497629">
              <w:rPr>
                <w:rFonts w:cs="Arial"/>
                <w:szCs w:val="24"/>
              </w:rPr>
              <w:t xml:space="preserve">used. </w:t>
            </w:r>
          </w:p>
        </w:tc>
        <w:tc>
          <w:tcPr>
            <w:tcW w:w="4675" w:type="dxa"/>
          </w:tcPr>
          <w:p w:rsidR="009C641C" w:rsidRPr="00497629" w:rsidRDefault="009C641C" w:rsidP="00FB6076">
            <w:pPr>
              <w:spacing w:line="360" w:lineRule="auto"/>
              <w:rPr>
                <w:rFonts w:cs="Arial"/>
                <w:szCs w:val="24"/>
              </w:rPr>
            </w:pPr>
          </w:p>
        </w:tc>
      </w:tr>
      <w:tr w:rsidR="009C641C" w:rsidRPr="00497629" w:rsidTr="00E107FF">
        <w:tc>
          <w:tcPr>
            <w:tcW w:w="4675" w:type="dxa"/>
          </w:tcPr>
          <w:p w:rsidR="009C641C" w:rsidRPr="00497629" w:rsidRDefault="009C641C" w:rsidP="00FB6076">
            <w:pPr>
              <w:spacing w:line="360" w:lineRule="auto"/>
              <w:rPr>
                <w:rFonts w:cs="Arial"/>
                <w:szCs w:val="24"/>
              </w:rPr>
            </w:pPr>
            <w:r w:rsidRPr="00497629">
              <w:rPr>
                <w:rFonts w:cs="Arial"/>
                <w:szCs w:val="24"/>
              </w:rPr>
              <w:t xml:space="preserve">Only those studies </w:t>
            </w:r>
            <w:r w:rsidR="00282D7D">
              <w:rPr>
                <w:rFonts w:cs="Arial"/>
                <w:szCs w:val="24"/>
              </w:rPr>
              <w:t>were included published during 2012</w:t>
            </w:r>
            <w:r w:rsidRPr="00497629">
              <w:rPr>
                <w:rFonts w:cs="Arial"/>
                <w:szCs w:val="24"/>
              </w:rPr>
              <w:t>-2024</w:t>
            </w:r>
          </w:p>
        </w:tc>
        <w:tc>
          <w:tcPr>
            <w:tcW w:w="4675" w:type="dxa"/>
          </w:tcPr>
          <w:p w:rsidR="009C641C" w:rsidRPr="00497629" w:rsidRDefault="00282D7D" w:rsidP="00FB6076">
            <w:pPr>
              <w:spacing w:line="360" w:lineRule="auto"/>
              <w:rPr>
                <w:rFonts w:cs="Arial"/>
                <w:szCs w:val="24"/>
              </w:rPr>
            </w:pPr>
            <w:r>
              <w:rPr>
                <w:rFonts w:cs="Arial"/>
                <w:szCs w:val="24"/>
              </w:rPr>
              <w:t xml:space="preserve">Other years were </w:t>
            </w:r>
            <w:r w:rsidR="009C641C" w:rsidRPr="00497629">
              <w:rPr>
                <w:rFonts w:cs="Arial"/>
                <w:szCs w:val="24"/>
              </w:rPr>
              <w:t xml:space="preserve">excluded </w:t>
            </w:r>
          </w:p>
        </w:tc>
      </w:tr>
    </w:tbl>
    <w:p w:rsidR="00092244" w:rsidRDefault="006F656E" w:rsidP="006F656E">
      <w:pPr>
        <w:pStyle w:val="Caption"/>
        <w:rPr>
          <w:rFonts w:eastAsiaTheme="majorEastAsia" w:cs="Arial"/>
          <w:b/>
          <w:szCs w:val="24"/>
        </w:rPr>
      </w:pPr>
      <w:bookmarkStart w:id="17" w:name="_Toc164560220"/>
      <w:bookmarkStart w:id="18" w:name="_Toc161860998"/>
      <w:r>
        <w:t xml:space="preserve">Table </w:t>
      </w:r>
      <w:fldSimple w:instr=" SEQ Table \* ARABIC ">
        <w:r>
          <w:rPr>
            <w:noProof/>
          </w:rPr>
          <w:t>1</w:t>
        </w:r>
      </w:fldSimple>
      <w:r>
        <w:t>: Inclusion and Exclusion Criteria</w:t>
      </w:r>
      <w:bookmarkEnd w:id="17"/>
    </w:p>
    <w:p w:rsidR="009C641C" w:rsidRPr="00282D7D" w:rsidRDefault="009C641C" w:rsidP="00FB6076">
      <w:pPr>
        <w:pStyle w:val="Heading3"/>
        <w:spacing w:line="360" w:lineRule="auto"/>
        <w:rPr>
          <w:rFonts w:ascii="Arial" w:hAnsi="Arial" w:cs="Arial"/>
          <w:b/>
          <w:color w:val="auto"/>
        </w:rPr>
      </w:pPr>
      <w:bookmarkStart w:id="19" w:name="_Toc164560238"/>
      <w:r w:rsidRPr="00282D7D">
        <w:rPr>
          <w:rFonts w:ascii="Arial" w:hAnsi="Arial" w:cs="Arial"/>
          <w:b/>
          <w:color w:val="auto"/>
        </w:rPr>
        <w:t>Selection strategy</w:t>
      </w:r>
      <w:bookmarkEnd w:id="18"/>
      <w:bookmarkEnd w:id="19"/>
    </w:p>
    <w:p w:rsidR="009C641C" w:rsidRPr="00497629" w:rsidRDefault="009C641C" w:rsidP="00FB6076">
      <w:pPr>
        <w:spacing w:line="360" w:lineRule="auto"/>
        <w:rPr>
          <w:rFonts w:cs="Arial"/>
          <w:szCs w:val="24"/>
        </w:rPr>
      </w:pPr>
      <w:r w:rsidRPr="00497629">
        <w:rPr>
          <w:rFonts w:cs="Arial"/>
          <w:szCs w:val="24"/>
        </w:rPr>
        <w:t xml:space="preserve">Selection </w:t>
      </w:r>
      <w:r w:rsidR="00282D7D">
        <w:rPr>
          <w:rFonts w:cs="Arial"/>
          <w:szCs w:val="24"/>
        </w:rPr>
        <w:t xml:space="preserve">relied </w:t>
      </w:r>
      <w:r w:rsidRPr="00497629">
        <w:rPr>
          <w:rFonts w:cs="Arial"/>
          <w:szCs w:val="24"/>
        </w:rPr>
        <w:t xml:space="preserve">on evaluating title screening, abstract and article evaluation. </w:t>
      </w:r>
      <w:r w:rsidR="00282D7D">
        <w:rPr>
          <w:rFonts w:cs="Arial"/>
          <w:szCs w:val="24"/>
        </w:rPr>
        <w:t xml:space="preserve"> </w:t>
      </w:r>
      <w:r w:rsidRPr="00497629">
        <w:rPr>
          <w:rFonts w:cs="Arial"/>
          <w:szCs w:val="24"/>
        </w:rPr>
        <w:t xml:space="preserve">For data extraction and quality assessment, PRISMA model </w:t>
      </w:r>
      <w:r w:rsidR="00282D7D">
        <w:rPr>
          <w:rFonts w:cs="Arial"/>
          <w:szCs w:val="24"/>
        </w:rPr>
        <w:t>was used and 14 articles are selected for study</w:t>
      </w:r>
      <w:r w:rsidR="00E107FF">
        <w:rPr>
          <w:rFonts w:cs="Arial"/>
          <w:szCs w:val="24"/>
        </w:rPr>
        <w:t xml:space="preserve"> (</w:t>
      </w:r>
      <w:proofErr w:type="spellStart"/>
      <w:r w:rsidR="00E107FF">
        <w:rPr>
          <w:rFonts w:cs="Arial"/>
          <w:szCs w:val="24"/>
        </w:rPr>
        <w:t>Selcuk</w:t>
      </w:r>
      <w:proofErr w:type="spellEnd"/>
      <w:r w:rsidR="00E107FF">
        <w:rPr>
          <w:rFonts w:cs="Arial"/>
          <w:szCs w:val="24"/>
        </w:rPr>
        <w:t xml:space="preserve">, 2019). </w:t>
      </w:r>
      <w:r w:rsidRPr="00497629">
        <w:rPr>
          <w:rFonts w:cs="Arial"/>
          <w:szCs w:val="24"/>
        </w:rPr>
        <w:t xml:space="preserve"> </w:t>
      </w:r>
    </w:p>
    <w:p w:rsidR="009C641C" w:rsidRDefault="009C641C" w:rsidP="00FB6076">
      <w:pPr>
        <w:spacing w:line="360" w:lineRule="auto"/>
        <w:rPr>
          <w:rFonts w:cs="Arial"/>
          <w:szCs w:val="24"/>
        </w:rPr>
      </w:pPr>
      <w:r w:rsidRPr="00497629">
        <w:rPr>
          <w:rFonts w:cs="Arial"/>
          <w:noProof/>
          <w:szCs w:val="24"/>
        </w:rPr>
        <w:drawing>
          <wp:inline distT="0" distB="0" distL="0" distR="0" wp14:anchorId="73BD900D" wp14:editId="4A4C2FAB">
            <wp:extent cx="5943600" cy="22758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275840"/>
                    </a:xfrm>
                    <a:prstGeom prst="rect">
                      <a:avLst/>
                    </a:prstGeom>
                  </pic:spPr>
                </pic:pic>
              </a:graphicData>
            </a:graphic>
          </wp:inline>
        </w:drawing>
      </w:r>
    </w:p>
    <w:p w:rsidR="00291282" w:rsidRDefault="00291282" w:rsidP="00FB6076">
      <w:pPr>
        <w:spacing w:line="360" w:lineRule="auto"/>
        <w:rPr>
          <w:rFonts w:cs="Arial"/>
          <w:szCs w:val="24"/>
        </w:rPr>
      </w:pPr>
    </w:p>
    <w:p w:rsidR="006F656E" w:rsidRDefault="006F656E" w:rsidP="00FB6076">
      <w:pPr>
        <w:spacing w:line="360" w:lineRule="auto"/>
        <w:rPr>
          <w:rFonts w:cs="Arial"/>
          <w:szCs w:val="24"/>
        </w:rPr>
      </w:pPr>
    </w:p>
    <w:p w:rsidR="00291282" w:rsidRDefault="00291282" w:rsidP="00FB6076">
      <w:pPr>
        <w:spacing w:line="360" w:lineRule="auto"/>
        <w:rPr>
          <w:rFonts w:cs="Arial"/>
          <w:szCs w:val="24"/>
        </w:rPr>
      </w:pPr>
    </w:p>
    <w:p w:rsidR="00291282" w:rsidRDefault="00291282" w:rsidP="00FB6076">
      <w:pPr>
        <w:spacing w:line="360" w:lineRule="auto"/>
        <w:rPr>
          <w:rFonts w:cs="Arial"/>
          <w:szCs w:val="24"/>
        </w:rPr>
      </w:pPr>
    </w:p>
    <w:p w:rsidR="00291282" w:rsidRDefault="00291282" w:rsidP="00FB6076">
      <w:pPr>
        <w:spacing w:line="360" w:lineRule="auto"/>
        <w:rPr>
          <w:rFonts w:cs="Arial"/>
          <w:szCs w:val="24"/>
        </w:rPr>
      </w:pPr>
    </w:p>
    <w:p w:rsidR="00291282" w:rsidRPr="00497629" w:rsidRDefault="007B0C1E" w:rsidP="00FB6076">
      <w:pPr>
        <w:spacing w:line="360" w:lineRule="auto"/>
        <w:rPr>
          <w:rFonts w:cs="Arial"/>
          <w:szCs w:val="24"/>
        </w:rPr>
      </w:pPr>
      <w:r>
        <w:rPr>
          <w:rFonts w:cs="Arial"/>
          <w:noProof/>
        </w:rPr>
        <mc:AlternateContent>
          <mc:Choice Requires="wpg">
            <w:drawing>
              <wp:anchor distT="0" distB="0" distL="114300" distR="114300" simplePos="0" relativeHeight="251659264" behindDoc="0" locked="0" layoutInCell="1" allowOverlap="1" wp14:anchorId="67CD9127" wp14:editId="544683CC">
                <wp:simplePos x="0" y="0"/>
                <wp:positionH relativeFrom="column">
                  <wp:posOffset>0</wp:posOffset>
                </wp:positionH>
                <wp:positionV relativeFrom="paragraph">
                  <wp:posOffset>0</wp:posOffset>
                </wp:positionV>
                <wp:extent cx="4387850" cy="3435350"/>
                <wp:effectExtent l="0" t="0" r="0" b="0"/>
                <wp:wrapNone/>
                <wp:docPr id="5" name="Group 5"/>
                <wp:cNvGraphicFramePr/>
                <a:graphic xmlns:a="http://schemas.openxmlformats.org/drawingml/2006/main">
                  <a:graphicData uri="http://schemas.microsoft.com/office/word/2010/wordprocessingGroup">
                    <wpg:wgp>
                      <wpg:cNvGrpSpPr/>
                      <wpg:grpSpPr>
                        <a:xfrm>
                          <a:off x="0" y="0"/>
                          <a:ext cx="4387850" cy="3435350"/>
                          <a:chOff x="0" y="0"/>
                          <a:chExt cx="5438140" cy="4191000"/>
                        </a:xfrm>
                      </wpg:grpSpPr>
                      <pic:pic xmlns:pic="http://schemas.openxmlformats.org/drawingml/2006/picture">
                        <pic:nvPicPr>
                          <pic:cNvPr id="146" name="Picture 146"/>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438140" cy="4191000"/>
                          </a:xfrm>
                          <a:prstGeom prst="rect">
                            <a:avLst/>
                          </a:prstGeom>
                        </pic:spPr>
                      </pic:pic>
                      <wps:wsp>
                        <wps:cNvPr id="4" name="Text Box 4"/>
                        <wps:cNvSpPr txBox="1"/>
                        <wps:spPr>
                          <a:xfrm>
                            <a:off x="2533650" y="3822700"/>
                            <a:ext cx="628650" cy="222250"/>
                          </a:xfrm>
                          <a:prstGeom prst="rect">
                            <a:avLst/>
                          </a:prstGeom>
                          <a:solidFill>
                            <a:schemeClr val="lt1"/>
                          </a:solidFill>
                          <a:ln w="6350">
                            <a:noFill/>
                          </a:ln>
                        </wps:spPr>
                        <wps:txbx>
                          <w:txbxContent>
                            <w:p w:rsidR="00AA6A9F" w:rsidRPr="006F656E" w:rsidRDefault="00AA6A9F" w:rsidP="007B0C1E">
                              <w:pPr>
                                <w:rPr>
                                  <w:sz w:val="14"/>
                                  <w:lang w:val="en-GB"/>
                                </w:rPr>
                              </w:pPr>
                              <w:r w:rsidRPr="006F656E">
                                <w:rPr>
                                  <w:sz w:val="14"/>
                                  <w:lang w:val="en-GB"/>
                                </w:rPr>
                                <w:t>N= 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CD9127" id="Group 5" o:spid="_x0000_s1026" style="position:absolute;left:0;text-align:left;margin-left:0;margin-top:0;width:345.5pt;height:270.5pt;z-index:251659264;mso-width-relative:margin;mso-height-relative:margin" coordsize="54381,419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6" o:spid="_x0000_s1027" type="#_x0000_t75" style="position:absolute;width:54381;height:419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">
                  <v:imagedata r:id="rId10" o:title=""/>
                  <v:path arrowok="t"/>
                </v:shape>
                <v:shapetype id="_x0000_t202" coordsize="21600,21600" o:spt="202" path="m,l,21600r21600,l21600,xe">
                  <v:stroke joinstyle="miter"/>
                  <v:path gradientshapeok="t" o:connecttype="rect"/>
                </v:shapetype>
                <v:shape id="Text Box 4" o:spid="_x0000_s1028" type="#_x0000_t202" style="position:absolute;left:25336;top:38227;width:6287;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" fillcolor="white [3201]" stroked="f" strokeweight=".5pt">
                  <v:textbox>
                    <w:txbxContent>
                      <w:p w:rsidR="00AA6A9F" w:rsidRPr="006F656E" w:rsidRDefault="00AA6A9F" w:rsidP="007B0C1E">
                        <w:pPr>
                          <w:rPr>
                            <w:sz w:val="14"/>
                            <w:lang w:val="en-GB"/>
                          </w:rPr>
                        </w:pPr>
                        <w:r w:rsidRPr="006F656E">
                          <w:rPr>
                            <w:sz w:val="14"/>
                            <w:lang w:val="en-GB"/>
                          </w:rPr>
                          <w:t>N= 14</w:t>
                        </w:r>
                      </w:p>
                    </w:txbxContent>
                  </v:textbox>
                </v:shape>
              </v:group>
            </w:pict>
          </mc:Fallback>
        </mc:AlternateContent>
      </w:r>
    </w:p>
    <w:p w:rsidR="009C641C" w:rsidRDefault="009C641C" w:rsidP="00FB6076">
      <w:pPr>
        <w:spacing w:line="360" w:lineRule="auto"/>
        <w:rPr>
          <w:rFonts w:cs="Arial"/>
          <w:szCs w:val="24"/>
        </w:rPr>
      </w:pPr>
    </w:p>
    <w:p w:rsidR="007B0C1E" w:rsidRDefault="007B0C1E" w:rsidP="00FB6076">
      <w:pPr>
        <w:spacing w:line="360" w:lineRule="auto"/>
        <w:rPr>
          <w:rFonts w:cs="Arial"/>
          <w:szCs w:val="24"/>
        </w:rPr>
      </w:pPr>
    </w:p>
    <w:p w:rsidR="007B0C1E" w:rsidRDefault="007B0C1E" w:rsidP="00FB6076">
      <w:pPr>
        <w:spacing w:line="360" w:lineRule="auto"/>
        <w:rPr>
          <w:rFonts w:cs="Arial"/>
          <w:szCs w:val="24"/>
        </w:rPr>
      </w:pPr>
    </w:p>
    <w:p w:rsidR="007B0C1E" w:rsidRDefault="007B0C1E" w:rsidP="00FB6076">
      <w:pPr>
        <w:spacing w:line="360" w:lineRule="auto"/>
        <w:rPr>
          <w:rFonts w:cs="Arial"/>
          <w:szCs w:val="24"/>
        </w:rPr>
      </w:pPr>
    </w:p>
    <w:p w:rsidR="007B0C1E" w:rsidRDefault="007B0C1E" w:rsidP="00FB6076">
      <w:pPr>
        <w:spacing w:line="360" w:lineRule="auto"/>
        <w:rPr>
          <w:rFonts w:cs="Arial"/>
          <w:szCs w:val="24"/>
        </w:rPr>
      </w:pPr>
    </w:p>
    <w:p w:rsidR="007B0C1E" w:rsidRDefault="007B0C1E" w:rsidP="00FB6076">
      <w:pPr>
        <w:spacing w:line="360" w:lineRule="auto"/>
        <w:rPr>
          <w:rFonts w:cs="Arial"/>
          <w:szCs w:val="24"/>
        </w:rPr>
      </w:pPr>
    </w:p>
    <w:p w:rsidR="007B0C1E" w:rsidRDefault="007B0C1E" w:rsidP="00FB6076">
      <w:pPr>
        <w:spacing w:line="360" w:lineRule="auto"/>
        <w:rPr>
          <w:rFonts w:cs="Arial"/>
          <w:szCs w:val="24"/>
        </w:rPr>
      </w:pPr>
    </w:p>
    <w:p w:rsidR="007B0C1E" w:rsidRDefault="007B0C1E" w:rsidP="00FB6076">
      <w:pPr>
        <w:spacing w:line="360" w:lineRule="auto"/>
        <w:rPr>
          <w:rFonts w:cs="Arial"/>
          <w:szCs w:val="24"/>
        </w:rPr>
      </w:pPr>
    </w:p>
    <w:p w:rsidR="006F656E" w:rsidRDefault="006F656E" w:rsidP="00FB6076">
      <w:pPr>
        <w:spacing w:line="360" w:lineRule="auto"/>
        <w:rPr>
          <w:rFonts w:cs="Arial"/>
          <w:szCs w:val="24"/>
        </w:rPr>
      </w:pPr>
    </w:p>
    <w:p w:rsidR="006F656E" w:rsidRDefault="006F656E" w:rsidP="00FB6076">
      <w:pPr>
        <w:spacing w:line="360" w:lineRule="auto"/>
        <w:rPr>
          <w:rFonts w:cs="Arial"/>
          <w:szCs w:val="24"/>
        </w:rPr>
      </w:pPr>
    </w:p>
    <w:p w:rsidR="007B0C1E" w:rsidRPr="00497629" w:rsidRDefault="006F656E" w:rsidP="006F656E">
      <w:pPr>
        <w:pStyle w:val="Caption"/>
        <w:rPr>
          <w:rFonts w:cs="Arial"/>
          <w:szCs w:val="24"/>
        </w:rPr>
      </w:pPr>
      <w:bookmarkStart w:id="20" w:name="_Toc164560221"/>
      <w:r>
        <w:t xml:space="preserve">Table </w:t>
      </w:r>
      <w:fldSimple w:instr=" SEQ Table \* ARABIC ">
        <w:r>
          <w:rPr>
            <w:noProof/>
          </w:rPr>
          <w:t>2</w:t>
        </w:r>
      </w:fldSimple>
      <w:r>
        <w:t>: PRISMA Assessment</w:t>
      </w:r>
      <w:bookmarkEnd w:id="20"/>
    </w:p>
    <w:p w:rsidR="009C641C" w:rsidRPr="00497629" w:rsidRDefault="009C641C" w:rsidP="007B0C1E">
      <w:pPr>
        <w:pStyle w:val="Heading2"/>
        <w:spacing w:line="360" w:lineRule="auto"/>
        <w:rPr>
          <w:rFonts w:cs="Arial"/>
          <w:szCs w:val="24"/>
        </w:rPr>
      </w:pPr>
      <w:bookmarkStart w:id="21" w:name="_Toc161860999"/>
      <w:bookmarkStart w:id="22" w:name="_Toc164560239"/>
      <w:r w:rsidRPr="00497629">
        <w:rPr>
          <w:rFonts w:cs="Arial"/>
          <w:szCs w:val="24"/>
        </w:rPr>
        <w:t>Data Analysis</w:t>
      </w:r>
      <w:bookmarkEnd w:id="21"/>
      <w:bookmarkEnd w:id="22"/>
      <w:r w:rsidRPr="00497629">
        <w:rPr>
          <w:rFonts w:cs="Arial"/>
          <w:szCs w:val="24"/>
        </w:rPr>
        <w:t xml:space="preserve"> </w:t>
      </w:r>
    </w:p>
    <w:p w:rsidR="009D6018" w:rsidRPr="005F0EED" w:rsidRDefault="009C641C" w:rsidP="00FB6076">
      <w:pPr>
        <w:spacing w:line="360" w:lineRule="auto"/>
        <w:rPr>
          <w:szCs w:val="24"/>
        </w:rPr>
      </w:pPr>
      <w:r w:rsidRPr="00497629">
        <w:rPr>
          <w:rFonts w:cs="Arial"/>
          <w:szCs w:val="24"/>
        </w:rPr>
        <w:t xml:space="preserve">The systematic literature review </w:t>
      </w:r>
      <w:r w:rsidR="005F0EED">
        <w:rPr>
          <w:rFonts w:cs="Arial"/>
          <w:szCs w:val="24"/>
        </w:rPr>
        <w:t xml:space="preserve">was analyzed through thematic analysis where </w:t>
      </w:r>
      <w:r w:rsidRPr="00497629">
        <w:rPr>
          <w:rFonts w:cs="Arial"/>
          <w:szCs w:val="24"/>
        </w:rPr>
        <w:t xml:space="preserve">the studies </w:t>
      </w:r>
      <w:r w:rsidR="005F0EED">
        <w:rPr>
          <w:rFonts w:cs="Arial"/>
          <w:szCs w:val="24"/>
        </w:rPr>
        <w:t xml:space="preserve">with similar </w:t>
      </w:r>
      <w:bookmarkStart w:id="23" w:name="_Toc164299959"/>
      <w:r w:rsidR="005F0EED">
        <w:rPr>
          <w:rFonts w:cs="Arial"/>
          <w:szCs w:val="24"/>
        </w:rPr>
        <w:t xml:space="preserve">trends and findings. </w:t>
      </w:r>
      <w:bookmarkEnd w:id="23"/>
      <w:r w:rsidR="009D6018" w:rsidRPr="00497629">
        <w:rPr>
          <w:rFonts w:cs="Arial"/>
          <w:szCs w:val="24"/>
        </w:rPr>
        <w:t xml:space="preserve">This study has examined </w:t>
      </w:r>
      <w:r w:rsidR="005F0EED">
        <w:rPr>
          <w:rFonts w:cs="Arial"/>
          <w:szCs w:val="24"/>
        </w:rPr>
        <w:t>14 selected studies through thematic</w:t>
      </w:r>
      <w:r w:rsidR="009D6018" w:rsidRPr="00497629">
        <w:rPr>
          <w:rFonts w:cs="Arial"/>
          <w:szCs w:val="24"/>
        </w:rPr>
        <w:t xml:space="preserve"> analysis</w:t>
      </w:r>
      <w:r w:rsidR="005F0EED">
        <w:rPr>
          <w:rFonts w:cs="Arial"/>
          <w:szCs w:val="24"/>
        </w:rPr>
        <w:t xml:space="preserve"> where similar trends and findings are coded and merged into sub-themes and themes</w:t>
      </w:r>
      <w:r w:rsidR="009D6018" w:rsidRPr="00497629">
        <w:rPr>
          <w:rFonts w:cs="Arial"/>
          <w:szCs w:val="24"/>
        </w:rPr>
        <w:t xml:space="preserve">. This qualitative technique reveals, analyses, and reports data themes and patterns (Terry et al., 2017). Following the transcribing data, the analysis focused on codes, merging similar answers to themes. </w:t>
      </w:r>
    </w:p>
    <w:p w:rsidR="00055172" w:rsidRPr="00497629" w:rsidRDefault="00055172" w:rsidP="00FB6076">
      <w:pPr>
        <w:pStyle w:val="Heading2"/>
        <w:spacing w:line="360" w:lineRule="auto"/>
        <w:rPr>
          <w:rFonts w:cs="Arial"/>
          <w:szCs w:val="24"/>
        </w:rPr>
      </w:pPr>
      <w:bookmarkStart w:id="24" w:name="_Toc164299960"/>
      <w:bookmarkStart w:id="25" w:name="_Toc164560240"/>
      <w:r w:rsidRPr="00497629">
        <w:rPr>
          <w:rFonts w:cs="Arial"/>
          <w:szCs w:val="24"/>
        </w:rPr>
        <w:lastRenderedPageBreak/>
        <w:t>Ethical considerations</w:t>
      </w:r>
      <w:bookmarkEnd w:id="24"/>
      <w:bookmarkEnd w:id="25"/>
    </w:p>
    <w:p w:rsidR="009D6018" w:rsidRPr="00497629" w:rsidRDefault="009C641C" w:rsidP="00FB6076">
      <w:pPr>
        <w:spacing w:line="360" w:lineRule="auto"/>
        <w:rPr>
          <w:rFonts w:cs="Arial"/>
          <w:szCs w:val="24"/>
        </w:rPr>
      </w:pPr>
      <w:r w:rsidRPr="00497629">
        <w:rPr>
          <w:rFonts w:cs="Arial"/>
          <w:szCs w:val="24"/>
        </w:rPr>
        <w:t xml:space="preserve">The research </w:t>
      </w:r>
      <w:r w:rsidR="00FE5B43">
        <w:rPr>
          <w:rFonts w:cs="Arial"/>
          <w:szCs w:val="24"/>
        </w:rPr>
        <w:t xml:space="preserve">relied </w:t>
      </w:r>
      <w:r w:rsidRPr="00497629">
        <w:rPr>
          <w:rFonts w:cs="Arial"/>
          <w:szCs w:val="24"/>
        </w:rPr>
        <w:t xml:space="preserve">on secondary literature studies, thus it ensured to provide references and citations to avoid plagiarism. Also for reducing subjective bias, the PRISMA checklist </w:t>
      </w:r>
      <w:r w:rsidR="00FE5B43">
        <w:rPr>
          <w:rFonts w:cs="Arial"/>
          <w:szCs w:val="24"/>
        </w:rPr>
        <w:t xml:space="preserve">was </w:t>
      </w:r>
      <w:r w:rsidRPr="00497629">
        <w:rPr>
          <w:rFonts w:cs="Arial"/>
          <w:szCs w:val="24"/>
        </w:rPr>
        <w:t xml:space="preserve">followed. </w:t>
      </w:r>
      <w:r w:rsidR="00FE5B43">
        <w:rPr>
          <w:rFonts w:cs="Arial"/>
          <w:szCs w:val="24"/>
        </w:rPr>
        <w:t xml:space="preserve"> </w:t>
      </w:r>
      <w:r w:rsidR="009D6018" w:rsidRPr="00497629">
        <w:rPr>
          <w:rFonts w:eastAsia="Times New Roman" w:cs="Arial"/>
          <w:szCs w:val="24"/>
        </w:rPr>
        <w:t xml:space="preserve">During the data collection, the university and committee ethical norms were followed where approval </w:t>
      </w:r>
      <w:r w:rsidR="009D6018" w:rsidRPr="00497629">
        <w:rPr>
          <w:rFonts w:cs="Arial"/>
          <w:szCs w:val="24"/>
        </w:rPr>
        <w:t>from the Research Ethics Committees of the University of Wales Tr</w:t>
      </w:r>
      <w:r w:rsidR="00FE5B43">
        <w:rPr>
          <w:rFonts w:cs="Arial"/>
          <w:szCs w:val="24"/>
        </w:rPr>
        <w:t xml:space="preserve">inity Saint David was obtained </w:t>
      </w:r>
      <w:r w:rsidR="009D6018" w:rsidRPr="00497629">
        <w:rPr>
          <w:rFonts w:cs="Arial"/>
          <w:szCs w:val="24"/>
        </w:rPr>
        <w:t>(</w:t>
      </w:r>
      <w:r w:rsidR="00E107FF">
        <w:rPr>
          <w:rFonts w:cs="Arial"/>
          <w:szCs w:val="24"/>
        </w:rPr>
        <w:t>Marrow et al., 2014</w:t>
      </w:r>
      <w:r w:rsidR="009D6018" w:rsidRPr="00497629">
        <w:rPr>
          <w:rFonts w:cs="Arial"/>
          <w:szCs w:val="24"/>
        </w:rPr>
        <w:t>).</w:t>
      </w:r>
      <w:r w:rsidR="00FE5B43">
        <w:rPr>
          <w:rFonts w:cs="Arial"/>
          <w:szCs w:val="24"/>
        </w:rPr>
        <w:t xml:space="preserve"> For privacy and confidentiality, the research results are saved in password protected laptop and only authorized person can access the folder</w:t>
      </w:r>
      <w:r w:rsidR="009D6018" w:rsidRPr="00497629">
        <w:rPr>
          <w:rFonts w:eastAsia="Times New Roman" w:cs="Arial"/>
          <w:szCs w:val="24"/>
        </w:rPr>
        <w:t xml:space="preserve">. </w:t>
      </w:r>
    </w:p>
    <w:p w:rsidR="00055172" w:rsidRPr="00497629" w:rsidRDefault="00055172" w:rsidP="00FB6076">
      <w:pPr>
        <w:pStyle w:val="Heading1"/>
        <w:spacing w:line="360" w:lineRule="auto"/>
        <w:rPr>
          <w:szCs w:val="24"/>
        </w:rPr>
      </w:pPr>
      <w:bookmarkStart w:id="26" w:name="_Toc164560241"/>
      <w:r w:rsidRPr="00497629">
        <w:rPr>
          <w:szCs w:val="24"/>
        </w:rPr>
        <w:t>Chapter 3: Results</w:t>
      </w:r>
      <w:bookmarkEnd w:id="26"/>
      <w:r w:rsidRPr="00497629">
        <w:rPr>
          <w:szCs w:val="24"/>
        </w:rPr>
        <w:t xml:space="preserve"> </w:t>
      </w:r>
    </w:p>
    <w:p w:rsidR="009D6018" w:rsidRPr="007B0C1E" w:rsidRDefault="009D6018" w:rsidP="00FB6076">
      <w:pPr>
        <w:spacing w:line="360" w:lineRule="auto"/>
        <w:rPr>
          <w:rFonts w:cs="Arial"/>
          <w:szCs w:val="24"/>
        </w:rPr>
      </w:pPr>
      <w:r w:rsidRPr="00497629">
        <w:rPr>
          <w:rFonts w:cs="Arial"/>
          <w:szCs w:val="24"/>
        </w:rPr>
        <w:t>Using thematic analysis, which involves coding and merging related ideas and concepts into themes</w:t>
      </w:r>
      <w:r w:rsidR="003B53D9">
        <w:rPr>
          <w:rFonts w:cs="Arial"/>
          <w:szCs w:val="24"/>
        </w:rPr>
        <w:t xml:space="preserve"> (Appendix 1)</w:t>
      </w:r>
      <w:r w:rsidRPr="00497629">
        <w:rPr>
          <w:rFonts w:cs="Arial"/>
          <w:szCs w:val="24"/>
        </w:rPr>
        <w:t xml:space="preserve">, the study has relied on </w:t>
      </w:r>
      <w:r w:rsidR="00FE5B43">
        <w:rPr>
          <w:rFonts w:cs="Arial"/>
          <w:szCs w:val="24"/>
        </w:rPr>
        <w:t xml:space="preserve">systematic review </w:t>
      </w:r>
      <w:r w:rsidRPr="00497629">
        <w:rPr>
          <w:rFonts w:cs="Arial"/>
          <w:szCs w:val="24"/>
        </w:rPr>
        <w:t>(Braun and Clarke, 2012). In order to emphasize</w:t>
      </w:r>
      <w:r w:rsidR="00FE5B43">
        <w:rPr>
          <w:rFonts w:cs="Arial"/>
          <w:szCs w:val="24"/>
        </w:rPr>
        <w:t xml:space="preserve"> the impact of targeted exercises on mental health outcomes and mental well-being of elder people living in care homes</w:t>
      </w:r>
      <w:r w:rsidRPr="00497629">
        <w:rPr>
          <w:rFonts w:cs="Arial"/>
          <w:szCs w:val="24"/>
        </w:rPr>
        <w:t>,</w:t>
      </w:r>
      <w:r w:rsidR="00FE5B43">
        <w:rPr>
          <w:rFonts w:cs="Arial"/>
          <w:szCs w:val="24"/>
        </w:rPr>
        <w:t xml:space="preserve"> following</w:t>
      </w:r>
      <w:r w:rsidRPr="00497629">
        <w:rPr>
          <w:rFonts w:cs="Arial"/>
          <w:szCs w:val="24"/>
        </w:rPr>
        <w:t xml:space="preserve"> themes have been constructed. </w:t>
      </w:r>
    </w:p>
    <w:tbl>
      <w:tblPr>
        <w:tblW w:w="95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12"/>
        <w:gridCol w:w="846"/>
        <w:gridCol w:w="2499"/>
        <w:gridCol w:w="2457"/>
        <w:gridCol w:w="2144"/>
      </w:tblGrid>
      <w:tr w:rsidR="001543B0" w:rsidRPr="00497629" w:rsidTr="0071742C">
        <w:trPr>
          <w:trHeight w:val="251"/>
        </w:trPr>
        <w:tc>
          <w:tcPr>
            <w:tcW w:w="0" w:type="auto"/>
            <w:shd w:val="clear" w:color="auto" w:fill="auto"/>
            <w:vAlign w:val="bottom"/>
          </w:tcPr>
          <w:p w:rsidR="001543B0" w:rsidRPr="00497629" w:rsidRDefault="001543B0" w:rsidP="00FB6076">
            <w:pPr>
              <w:spacing w:after="0" w:line="360" w:lineRule="auto"/>
              <w:rPr>
                <w:rFonts w:eastAsia="Times New Roman" w:cs="Arial"/>
                <w:b/>
                <w:color w:val="000000"/>
                <w:szCs w:val="24"/>
              </w:rPr>
            </w:pPr>
            <w:r w:rsidRPr="00497629">
              <w:rPr>
                <w:rFonts w:eastAsia="Times New Roman" w:cs="Arial"/>
                <w:b/>
                <w:color w:val="000000"/>
                <w:szCs w:val="24"/>
              </w:rPr>
              <w:t>Author</w:t>
            </w:r>
          </w:p>
        </w:tc>
        <w:tc>
          <w:tcPr>
            <w:tcW w:w="846" w:type="dxa"/>
            <w:shd w:val="clear" w:color="auto" w:fill="auto"/>
            <w:vAlign w:val="bottom"/>
          </w:tcPr>
          <w:p w:rsidR="001543B0" w:rsidRPr="00497629" w:rsidRDefault="001543B0" w:rsidP="00FB6076">
            <w:pPr>
              <w:spacing w:after="0" w:line="360" w:lineRule="auto"/>
              <w:jc w:val="right"/>
              <w:rPr>
                <w:rFonts w:eastAsia="Times New Roman" w:cs="Arial"/>
                <w:b/>
                <w:color w:val="000000"/>
                <w:szCs w:val="24"/>
              </w:rPr>
            </w:pPr>
            <w:r w:rsidRPr="00497629">
              <w:rPr>
                <w:rFonts w:eastAsia="Times New Roman" w:cs="Arial"/>
                <w:b/>
                <w:color w:val="000000"/>
                <w:szCs w:val="24"/>
              </w:rPr>
              <w:t xml:space="preserve">Year </w:t>
            </w:r>
          </w:p>
        </w:tc>
        <w:tc>
          <w:tcPr>
            <w:tcW w:w="2499" w:type="dxa"/>
            <w:shd w:val="clear" w:color="auto" w:fill="auto"/>
            <w:noWrap/>
            <w:vAlign w:val="bottom"/>
          </w:tcPr>
          <w:p w:rsidR="001543B0" w:rsidRPr="00497629" w:rsidRDefault="001543B0" w:rsidP="00FB6076">
            <w:pPr>
              <w:spacing w:after="0" w:line="360" w:lineRule="auto"/>
              <w:rPr>
                <w:rFonts w:eastAsia="Times New Roman" w:cs="Arial"/>
                <w:b/>
                <w:color w:val="000000"/>
                <w:szCs w:val="24"/>
              </w:rPr>
            </w:pPr>
            <w:r w:rsidRPr="00497629">
              <w:rPr>
                <w:rFonts w:eastAsia="Times New Roman" w:cs="Arial"/>
                <w:b/>
                <w:color w:val="000000"/>
                <w:szCs w:val="24"/>
              </w:rPr>
              <w:t xml:space="preserve">Outcomes </w:t>
            </w:r>
          </w:p>
        </w:tc>
        <w:tc>
          <w:tcPr>
            <w:tcW w:w="2457" w:type="dxa"/>
            <w:shd w:val="clear" w:color="auto" w:fill="auto"/>
            <w:noWrap/>
            <w:vAlign w:val="bottom"/>
          </w:tcPr>
          <w:p w:rsidR="001543B0" w:rsidRPr="00497629" w:rsidRDefault="001543B0" w:rsidP="00FB6076">
            <w:pPr>
              <w:spacing w:after="0" w:line="360" w:lineRule="auto"/>
              <w:rPr>
                <w:rFonts w:eastAsia="Times New Roman" w:cs="Arial"/>
                <w:b/>
                <w:color w:val="000000"/>
                <w:szCs w:val="24"/>
              </w:rPr>
            </w:pPr>
            <w:r w:rsidRPr="00497629">
              <w:rPr>
                <w:rFonts w:eastAsia="Times New Roman" w:cs="Arial"/>
                <w:b/>
                <w:color w:val="000000"/>
                <w:szCs w:val="24"/>
              </w:rPr>
              <w:t xml:space="preserve">Sub-themes </w:t>
            </w:r>
          </w:p>
        </w:tc>
        <w:tc>
          <w:tcPr>
            <w:tcW w:w="2144" w:type="dxa"/>
            <w:shd w:val="clear" w:color="auto" w:fill="auto"/>
            <w:noWrap/>
            <w:vAlign w:val="bottom"/>
          </w:tcPr>
          <w:p w:rsidR="001543B0" w:rsidRPr="00497629" w:rsidRDefault="001543B0" w:rsidP="00FB6076">
            <w:pPr>
              <w:spacing w:after="0" w:line="360" w:lineRule="auto"/>
              <w:rPr>
                <w:rFonts w:eastAsia="Times New Roman" w:cs="Arial"/>
                <w:b/>
                <w:color w:val="000000"/>
                <w:szCs w:val="24"/>
              </w:rPr>
            </w:pPr>
            <w:r w:rsidRPr="00497629">
              <w:rPr>
                <w:rFonts w:eastAsia="Times New Roman" w:cs="Arial"/>
                <w:b/>
                <w:color w:val="000000"/>
                <w:szCs w:val="24"/>
              </w:rPr>
              <w:t xml:space="preserve">Themes </w:t>
            </w:r>
          </w:p>
        </w:tc>
      </w:tr>
      <w:tr w:rsidR="00EB5015" w:rsidRPr="00497629" w:rsidTr="0071742C">
        <w:trPr>
          <w:trHeight w:val="251"/>
        </w:trPr>
        <w:tc>
          <w:tcPr>
            <w:tcW w:w="0" w:type="auto"/>
            <w:shd w:val="clear" w:color="auto" w:fill="auto"/>
            <w:hideMark/>
          </w:tcPr>
          <w:p w:rsidR="00EB5015" w:rsidRPr="001543B0" w:rsidRDefault="00EB5015" w:rsidP="00FB6076">
            <w:pPr>
              <w:spacing w:after="0" w:line="360" w:lineRule="auto"/>
              <w:jc w:val="left"/>
              <w:rPr>
                <w:rFonts w:eastAsia="Times New Roman" w:cs="Arial"/>
                <w:color w:val="000000"/>
                <w:szCs w:val="24"/>
              </w:rPr>
            </w:pPr>
            <w:r w:rsidRPr="001543B0">
              <w:rPr>
                <w:rFonts w:eastAsia="Times New Roman" w:cs="Arial"/>
                <w:color w:val="000000"/>
                <w:szCs w:val="24"/>
              </w:rPr>
              <w:t>Gordon et al</w:t>
            </w:r>
          </w:p>
        </w:tc>
        <w:tc>
          <w:tcPr>
            <w:tcW w:w="846" w:type="dxa"/>
            <w:shd w:val="clear" w:color="auto" w:fill="auto"/>
            <w:hideMark/>
          </w:tcPr>
          <w:p w:rsidR="00EB5015" w:rsidRPr="001543B0" w:rsidRDefault="00EB5015" w:rsidP="00FB6076">
            <w:pPr>
              <w:spacing w:after="0" w:line="360" w:lineRule="auto"/>
              <w:jc w:val="left"/>
              <w:rPr>
                <w:rFonts w:eastAsia="Times New Roman" w:cs="Arial"/>
                <w:color w:val="000000"/>
                <w:szCs w:val="24"/>
              </w:rPr>
            </w:pPr>
            <w:r w:rsidRPr="001543B0">
              <w:rPr>
                <w:rFonts w:eastAsia="Times New Roman" w:cs="Arial"/>
                <w:color w:val="000000"/>
                <w:szCs w:val="24"/>
              </w:rPr>
              <w:t>2014</w:t>
            </w:r>
          </w:p>
        </w:tc>
        <w:tc>
          <w:tcPr>
            <w:tcW w:w="2499" w:type="dxa"/>
            <w:shd w:val="clear" w:color="auto" w:fill="auto"/>
            <w:noWrap/>
            <w:hideMark/>
          </w:tcPr>
          <w:p w:rsidR="00EB5015" w:rsidRPr="001543B0" w:rsidRDefault="00EB5015" w:rsidP="00FB6076">
            <w:pPr>
              <w:spacing w:after="0" w:line="360" w:lineRule="auto"/>
              <w:jc w:val="left"/>
              <w:rPr>
                <w:rFonts w:eastAsia="Times New Roman" w:cs="Arial"/>
                <w:color w:val="000000"/>
                <w:szCs w:val="24"/>
              </w:rPr>
            </w:pPr>
            <w:r w:rsidRPr="00497629">
              <w:rPr>
                <w:rFonts w:eastAsia="Times New Roman" w:cs="Arial"/>
                <w:color w:val="000000"/>
                <w:szCs w:val="24"/>
              </w:rPr>
              <w:t>Nursing homes elders fac</w:t>
            </w:r>
            <w:r w:rsidRPr="001543B0">
              <w:rPr>
                <w:rFonts w:eastAsia="Times New Roman" w:cs="Arial"/>
                <w:color w:val="000000"/>
                <w:szCs w:val="24"/>
              </w:rPr>
              <w:t>e mental health issues</w:t>
            </w:r>
          </w:p>
        </w:tc>
        <w:tc>
          <w:tcPr>
            <w:tcW w:w="2457" w:type="dxa"/>
            <w:shd w:val="clear" w:color="auto" w:fill="auto"/>
            <w:noWrap/>
            <w:hideMark/>
          </w:tcPr>
          <w:p w:rsidR="00EB5015" w:rsidRPr="001543B0" w:rsidRDefault="00EB5015" w:rsidP="00FB6076">
            <w:pPr>
              <w:spacing w:after="0" w:line="360" w:lineRule="auto"/>
              <w:jc w:val="left"/>
              <w:rPr>
                <w:rFonts w:eastAsia="Times New Roman" w:cs="Arial"/>
                <w:color w:val="000000"/>
                <w:szCs w:val="24"/>
              </w:rPr>
            </w:pPr>
            <w:r w:rsidRPr="00497629">
              <w:rPr>
                <w:rFonts w:eastAsia="Times New Roman" w:cs="Arial"/>
                <w:color w:val="000000"/>
                <w:szCs w:val="24"/>
              </w:rPr>
              <w:t>Elder people in nursing homes face mental health issues</w:t>
            </w:r>
          </w:p>
        </w:tc>
        <w:tc>
          <w:tcPr>
            <w:tcW w:w="2144" w:type="dxa"/>
            <w:vMerge w:val="restart"/>
            <w:shd w:val="clear" w:color="auto" w:fill="auto"/>
            <w:noWrap/>
            <w:vAlign w:val="center"/>
            <w:hideMark/>
          </w:tcPr>
          <w:p w:rsidR="00EB5015" w:rsidRPr="001543B0" w:rsidRDefault="00EB5015" w:rsidP="00FB6076">
            <w:pPr>
              <w:spacing w:after="0" w:line="360" w:lineRule="auto"/>
              <w:jc w:val="center"/>
              <w:rPr>
                <w:rFonts w:eastAsia="Times New Roman" w:cs="Arial"/>
                <w:color w:val="000000"/>
                <w:szCs w:val="24"/>
              </w:rPr>
            </w:pPr>
            <w:r w:rsidRPr="00497629">
              <w:rPr>
                <w:rFonts w:eastAsia="Times New Roman" w:cs="Arial"/>
                <w:color w:val="000000"/>
                <w:szCs w:val="24"/>
              </w:rPr>
              <w:t>Theme 1: E</w:t>
            </w:r>
            <w:r w:rsidRPr="001543B0">
              <w:rPr>
                <w:rFonts w:eastAsia="Times New Roman" w:cs="Arial"/>
                <w:color w:val="000000"/>
                <w:szCs w:val="24"/>
              </w:rPr>
              <w:t>lder people in nursing homes face mental health issues</w:t>
            </w:r>
            <w:r w:rsidRPr="00497629">
              <w:rPr>
                <w:rFonts w:eastAsia="Times New Roman" w:cs="Arial"/>
                <w:color w:val="000000"/>
                <w:szCs w:val="24"/>
              </w:rPr>
              <w:t xml:space="preserve"> due to lack of physical activity </w:t>
            </w:r>
          </w:p>
        </w:tc>
      </w:tr>
      <w:tr w:rsidR="00EB5015" w:rsidRPr="00497629" w:rsidTr="0071742C">
        <w:trPr>
          <w:trHeight w:val="251"/>
        </w:trPr>
        <w:tc>
          <w:tcPr>
            <w:tcW w:w="0" w:type="auto"/>
            <w:shd w:val="clear" w:color="auto" w:fill="auto"/>
          </w:tcPr>
          <w:p w:rsidR="00EB5015" w:rsidRPr="00497629" w:rsidRDefault="00EB5015" w:rsidP="00FB6076">
            <w:pPr>
              <w:spacing w:after="0" w:line="360" w:lineRule="auto"/>
              <w:jc w:val="left"/>
              <w:rPr>
                <w:rFonts w:eastAsia="Times New Roman" w:cs="Arial"/>
                <w:color w:val="000000"/>
                <w:szCs w:val="24"/>
              </w:rPr>
            </w:pPr>
            <w:proofErr w:type="spellStart"/>
            <w:r w:rsidRPr="00497629">
              <w:rPr>
                <w:rFonts w:eastAsia="Times New Roman" w:cs="Arial"/>
                <w:color w:val="000000"/>
                <w:szCs w:val="24"/>
              </w:rPr>
              <w:t>Kibitok</w:t>
            </w:r>
            <w:proofErr w:type="spellEnd"/>
          </w:p>
        </w:tc>
        <w:tc>
          <w:tcPr>
            <w:tcW w:w="846" w:type="dxa"/>
            <w:shd w:val="clear" w:color="auto" w:fill="auto"/>
          </w:tcPr>
          <w:p w:rsidR="00EB5015" w:rsidRPr="00497629" w:rsidRDefault="00EB5015" w:rsidP="00FB6076">
            <w:pPr>
              <w:spacing w:after="0" w:line="360" w:lineRule="auto"/>
              <w:jc w:val="left"/>
              <w:rPr>
                <w:rFonts w:eastAsia="Times New Roman" w:cs="Arial"/>
                <w:color w:val="000000"/>
                <w:szCs w:val="24"/>
              </w:rPr>
            </w:pPr>
            <w:r w:rsidRPr="00497629">
              <w:rPr>
                <w:rFonts w:eastAsia="Times New Roman" w:cs="Arial"/>
                <w:color w:val="000000"/>
                <w:szCs w:val="24"/>
              </w:rPr>
              <w:t>2022</w:t>
            </w:r>
          </w:p>
        </w:tc>
        <w:tc>
          <w:tcPr>
            <w:tcW w:w="2499" w:type="dxa"/>
            <w:shd w:val="clear" w:color="auto" w:fill="auto"/>
            <w:noWrap/>
          </w:tcPr>
          <w:p w:rsidR="00EB5015" w:rsidRPr="00497629" w:rsidRDefault="00EB5015" w:rsidP="00FB6076">
            <w:pPr>
              <w:spacing w:after="0" w:line="360" w:lineRule="auto"/>
              <w:jc w:val="left"/>
              <w:rPr>
                <w:rFonts w:eastAsia="Times New Roman" w:cs="Arial"/>
                <w:color w:val="000000"/>
                <w:szCs w:val="24"/>
              </w:rPr>
            </w:pPr>
            <w:r w:rsidRPr="00497629">
              <w:rPr>
                <w:szCs w:val="24"/>
              </w:rPr>
              <w:t xml:space="preserve">Depression in elderly </w:t>
            </w:r>
            <w:r w:rsidR="0071742C">
              <w:rPr>
                <w:szCs w:val="24"/>
              </w:rPr>
              <w:t xml:space="preserve">living in care homes is caused by multiple </w:t>
            </w:r>
            <w:r w:rsidRPr="00497629">
              <w:rPr>
                <w:szCs w:val="24"/>
              </w:rPr>
              <w:t xml:space="preserve">factors </w:t>
            </w:r>
          </w:p>
        </w:tc>
        <w:tc>
          <w:tcPr>
            <w:tcW w:w="2457" w:type="dxa"/>
            <w:shd w:val="clear" w:color="auto" w:fill="auto"/>
            <w:noWrap/>
          </w:tcPr>
          <w:p w:rsidR="00EB5015" w:rsidRPr="00497629" w:rsidRDefault="00EB5015" w:rsidP="00FB6076">
            <w:pPr>
              <w:spacing w:after="0" w:line="360" w:lineRule="auto"/>
              <w:jc w:val="left"/>
              <w:rPr>
                <w:rFonts w:eastAsia="Times New Roman" w:cs="Arial"/>
                <w:color w:val="000000"/>
                <w:szCs w:val="24"/>
              </w:rPr>
            </w:pPr>
          </w:p>
        </w:tc>
        <w:tc>
          <w:tcPr>
            <w:tcW w:w="2144" w:type="dxa"/>
            <w:vMerge/>
            <w:shd w:val="clear" w:color="auto" w:fill="auto"/>
            <w:noWrap/>
            <w:vAlign w:val="center"/>
          </w:tcPr>
          <w:p w:rsidR="00EB5015" w:rsidRPr="00497629" w:rsidRDefault="00EB5015" w:rsidP="00FB6076">
            <w:pPr>
              <w:spacing w:after="0" w:line="360" w:lineRule="auto"/>
              <w:jc w:val="center"/>
              <w:rPr>
                <w:rFonts w:eastAsia="Times New Roman" w:cs="Arial"/>
                <w:color w:val="000000"/>
                <w:szCs w:val="24"/>
              </w:rPr>
            </w:pPr>
          </w:p>
        </w:tc>
      </w:tr>
      <w:tr w:rsidR="00EB5015" w:rsidRPr="00497629" w:rsidTr="0071742C">
        <w:trPr>
          <w:trHeight w:val="251"/>
        </w:trPr>
        <w:tc>
          <w:tcPr>
            <w:tcW w:w="0" w:type="auto"/>
            <w:shd w:val="clear" w:color="auto" w:fill="auto"/>
            <w:hideMark/>
          </w:tcPr>
          <w:p w:rsidR="00EB5015" w:rsidRPr="001543B0" w:rsidRDefault="00EB5015" w:rsidP="00FB6076">
            <w:pPr>
              <w:spacing w:after="0" w:line="360" w:lineRule="auto"/>
              <w:jc w:val="left"/>
              <w:rPr>
                <w:rFonts w:eastAsia="Times New Roman" w:cs="Arial"/>
                <w:color w:val="000000"/>
                <w:szCs w:val="24"/>
              </w:rPr>
            </w:pPr>
            <w:proofErr w:type="spellStart"/>
            <w:r w:rsidRPr="001543B0">
              <w:rPr>
                <w:rFonts w:eastAsia="Times New Roman" w:cs="Arial"/>
                <w:color w:val="000000"/>
                <w:szCs w:val="24"/>
              </w:rPr>
              <w:t>Sare</w:t>
            </w:r>
            <w:proofErr w:type="spellEnd"/>
            <w:r w:rsidRPr="001543B0">
              <w:rPr>
                <w:rFonts w:eastAsia="Times New Roman" w:cs="Arial"/>
                <w:color w:val="000000"/>
                <w:szCs w:val="24"/>
              </w:rPr>
              <w:t xml:space="preserve"> et al.</w:t>
            </w:r>
          </w:p>
        </w:tc>
        <w:tc>
          <w:tcPr>
            <w:tcW w:w="846" w:type="dxa"/>
            <w:shd w:val="clear" w:color="auto" w:fill="auto"/>
            <w:hideMark/>
          </w:tcPr>
          <w:p w:rsidR="00EB5015" w:rsidRPr="001543B0" w:rsidRDefault="00EB5015" w:rsidP="00FB6076">
            <w:pPr>
              <w:spacing w:after="0" w:line="360" w:lineRule="auto"/>
              <w:jc w:val="left"/>
              <w:rPr>
                <w:rFonts w:eastAsia="Times New Roman" w:cs="Arial"/>
                <w:color w:val="000000"/>
                <w:szCs w:val="24"/>
              </w:rPr>
            </w:pPr>
            <w:r w:rsidRPr="001543B0">
              <w:rPr>
                <w:rFonts w:eastAsia="Times New Roman" w:cs="Arial"/>
                <w:color w:val="000000"/>
                <w:szCs w:val="24"/>
              </w:rPr>
              <w:t>2021</w:t>
            </w:r>
          </w:p>
        </w:tc>
        <w:tc>
          <w:tcPr>
            <w:tcW w:w="2499" w:type="dxa"/>
            <w:shd w:val="clear" w:color="auto" w:fill="auto"/>
            <w:noWrap/>
            <w:hideMark/>
          </w:tcPr>
          <w:p w:rsidR="00EB5015" w:rsidRPr="001543B0" w:rsidRDefault="00EB5015" w:rsidP="00FB6076">
            <w:pPr>
              <w:spacing w:after="0" w:line="360" w:lineRule="auto"/>
              <w:jc w:val="left"/>
              <w:rPr>
                <w:rFonts w:eastAsia="Times New Roman" w:cs="Arial"/>
                <w:color w:val="000000"/>
                <w:szCs w:val="24"/>
              </w:rPr>
            </w:pPr>
            <w:r w:rsidRPr="00497629">
              <w:rPr>
                <w:rFonts w:eastAsia="Times New Roman" w:cs="Arial"/>
                <w:color w:val="000000"/>
                <w:szCs w:val="24"/>
              </w:rPr>
              <w:t>Depression in elderly in nursing homes</w:t>
            </w:r>
          </w:p>
        </w:tc>
        <w:tc>
          <w:tcPr>
            <w:tcW w:w="2457" w:type="dxa"/>
            <w:shd w:val="clear" w:color="auto" w:fill="auto"/>
            <w:noWrap/>
            <w:hideMark/>
          </w:tcPr>
          <w:p w:rsidR="00EB5015" w:rsidRPr="001543B0" w:rsidRDefault="00EB5015" w:rsidP="00FB6076">
            <w:pPr>
              <w:spacing w:after="0" w:line="360" w:lineRule="auto"/>
              <w:jc w:val="left"/>
              <w:rPr>
                <w:rFonts w:eastAsia="Times New Roman" w:cs="Arial"/>
                <w:color w:val="000000"/>
                <w:szCs w:val="24"/>
              </w:rPr>
            </w:pPr>
          </w:p>
        </w:tc>
        <w:tc>
          <w:tcPr>
            <w:tcW w:w="2144" w:type="dxa"/>
            <w:vMerge/>
            <w:shd w:val="clear" w:color="auto" w:fill="auto"/>
            <w:noWrap/>
            <w:vAlign w:val="center"/>
            <w:hideMark/>
          </w:tcPr>
          <w:p w:rsidR="00EB5015" w:rsidRPr="001543B0" w:rsidRDefault="00EB5015" w:rsidP="00FB6076">
            <w:pPr>
              <w:spacing w:after="0" w:line="360" w:lineRule="auto"/>
              <w:jc w:val="center"/>
              <w:rPr>
                <w:rFonts w:eastAsia="Times New Roman" w:cs="Arial"/>
                <w:szCs w:val="24"/>
              </w:rPr>
            </w:pPr>
          </w:p>
        </w:tc>
      </w:tr>
      <w:tr w:rsidR="00EB5015" w:rsidRPr="00497629" w:rsidTr="0071742C">
        <w:trPr>
          <w:trHeight w:val="251"/>
        </w:trPr>
        <w:tc>
          <w:tcPr>
            <w:tcW w:w="0" w:type="auto"/>
            <w:shd w:val="clear" w:color="auto" w:fill="auto"/>
            <w:hideMark/>
          </w:tcPr>
          <w:p w:rsidR="00EB5015" w:rsidRPr="001543B0" w:rsidRDefault="00EB5015" w:rsidP="00FB6076">
            <w:pPr>
              <w:spacing w:after="0" w:line="360" w:lineRule="auto"/>
              <w:jc w:val="left"/>
              <w:rPr>
                <w:rFonts w:eastAsia="Times New Roman" w:cs="Arial"/>
                <w:color w:val="000000"/>
                <w:szCs w:val="24"/>
              </w:rPr>
            </w:pPr>
            <w:r w:rsidRPr="001543B0">
              <w:rPr>
                <w:rFonts w:eastAsia="Times New Roman" w:cs="Arial"/>
                <w:color w:val="000000"/>
                <w:szCs w:val="24"/>
              </w:rPr>
              <w:t>Cunningham et al.</w:t>
            </w:r>
          </w:p>
        </w:tc>
        <w:tc>
          <w:tcPr>
            <w:tcW w:w="846" w:type="dxa"/>
            <w:shd w:val="clear" w:color="auto" w:fill="auto"/>
            <w:hideMark/>
          </w:tcPr>
          <w:p w:rsidR="00EB5015" w:rsidRPr="001543B0" w:rsidRDefault="00EB5015" w:rsidP="00FB6076">
            <w:pPr>
              <w:spacing w:after="0" w:line="360" w:lineRule="auto"/>
              <w:jc w:val="left"/>
              <w:rPr>
                <w:rFonts w:eastAsia="Times New Roman" w:cs="Arial"/>
                <w:color w:val="000000"/>
                <w:szCs w:val="24"/>
              </w:rPr>
            </w:pPr>
            <w:r w:rsidRPr="001543B0">
              <w:rPr>
                <w:rFonts w:eastAsia="Times New Roman" w:cs="Arial"/>
                <w:color w:val="000000"/>
                <w:szCs w:val="24"/>
              </w:rPr>
              <w:t>2019</w:t>
            </w:r>
          </w:p>
        </w:tc>
        <w:tc>
          <w:tcPr>
            <w:tcW w:w="2499" w:type="dxa"/>
            <w:shd w:val="clear" w:color="auto" w:fill="auto"/>
            <w:noWrap/>
            <w:hideMark/>
          </w:tcPr>
          <w:p w:rsidR="00EB5015" w:rsidRPr="001543B0" w:rsidRDefault="00EB5015" w:rsidP="00FB6076">
            <w:pPr>
              <w:spacing w:after="0" w:line="360" w:lineRule="auto"/>
              <w:jc w:val="left"/>
              <w:rPr>
                <w:rFonts w:eastAsia="Times New Roman" w:cs="Arial"/>
                <w:color w:val="000000"/>
                <w:szCs w:val="24"/>
              </w:rPr>
            </w:pPr>
            <w:r w:rsidRPr="00497629">
              <w:rPr>
                <w:rFonts w:eastAsia="Times New Roman" w:cs="Arial"/>
                <w:color w:val="000000"/>
                <w:szCs w:val="24"/>
              </w:rPr>
              <w:t xml:space="preserve">Physical </w:t>
            </w:r>
            <w:r w:rsidR="003B53D9">
              <w:rPr>
                <w:rFonts w:eastAsia="Times New Roman" w:cs="Arial"/>
                <w:color w:val="000000"/>
                <w:szCs w:val="24"/>
              </w:rPr>
              <w:t>in</w:t>
            </w:r>
            <w:r w:rsidRPr="00497629">
              <w:rPr>
                <w:rFonts w:eastAsia="Times New Roman" w:cs="Arial"/>
                <w:color w:val="000000"/>
                <w:szCs w:val="24"/>
              </w:rPr>
              <w:t>activity</w:t>
            </w:r>
          </w:p>
        </w:tc>
        <w:tc>
          <w:tcPr>
            <w:tcW w:w="2457" w:type="dxa"/>
            <w:shd w:val="clear" w:color="auto" w:fill="auto"/>
            <w:noWrap/>
            <w:hideMark/>
          </w:tcPr>
          <w:p w:rsidR="00EB5015" w:rsidRPr="001543B0" w:rsidRDefault="00EB5015" w:rsidP="00FB6076">
            <w:pPr>
              <w:spacing w:after="0" w:line="360" w:lineRule="auto"/>
              <w:jc w:val="left"/>
              <w:rPr>
                <w:rFonts w:eastAsia="Times New Roman" w:cs="Arial"/>
                <w:color w:val="000000"/>
                <w:szCs w:val="24"/>
              </w:rPr>
            </w:pPr>
            <w:r w:rsidRPr="00497629">
              <w:rPr>
                <w:rFonts w:eastAsia="Times New Roman" w:cs="Arial"/>
                <w:color w:val="000000"/>
                <w:szCs w:val="24"/>
              </w:rPr>
              <w:t>Physical inactivity reduces mental health issues</w:t>
            </w:r>
          </w:p>
        </w:tc>
        <w:tc>
          <w:tcPr>
            <w:tcW w:w="2144" w:type="dxa"/>
            <w:vMerge/>
            <w:shd w:val="clear" w:color="auto" w:fill="auto"/>
            <w:noWrap/>
            <w:vAlign w:val="center"/>
            <w:hideMark/>
          </w:tcPr>
          <w:p w:rsidR="00EB5015" w:rsidRPr="001543B0" w:rsidRDefault="00EB5015" w:rsidP="00FB6076">
            <w:pPr>
              <w:spacing w:after="0" w:line="360" w:lineRule="auto"/>
              <w:jc w:val="center"/>
              <w:rPr>
                <w:rFonts w:eastAsia="Times New Roman" w:cs="Arial"/>
                <w:color w:val="000000"/>
                <w:szCs w:val="24"/>
              </w:rPr>
            </w:pPr>
          </w:p>
        </w:tc>
      </w:tr>
      <w:tr w:rsidR="00EB5015" w:rsidRPr="00497629" w:rsidTr="0071742C">
        <w:trPr>
          <w:trHeight w:val="251"/>
        </w:trPr>
        <w:tc>
          <w:tcPr>
            <w:tcW w:w="0" w:type="auto"/>
            <w:shd w:val="clear" w:color="auto" w:fill="auto"/>
            <w:hideMark/>
          </w:tcPr>
          <w:p w:rsidR="00EB5015" w:rsidRPr="001543B0" w:rsidRDefault="00EB5015" w:rsidP="00FB6076">
            <w:pPr>
              <w:spacing w:after="0" w:line="360" w:lineRule="auto"/>
              <w:jc w:val="left"/>
              <w:rPr>
                <w:rFonts w:eastAsia="Times New Roman" w:cs="Arial"/>
                <w:color w:val="000000"/>
                <w:szCs w:val="24"/>
              </w:rPr>
            </w:pPr>
            <w:r w:rsidRPr="001543B0">
              <w:rPr>
                <w:rFonts w:eastAsia="Times New Roman" w:cs="Arial"/>
                <w:color w:val="000000"/>
                <w:szCs w:val="24"/>
              </w:rPr>
              <w:t>Wong et al.</w:t>
            </w:r>
          </w:p>
        </w:tc>
        <w:tc>
          <w:tcPr>
            <w:tcW w:w="846" w:type="dxa"/>
            <w:shd w:val="clear" w:color="auto" w:fill="auto"/>
            <w:hideMark/>
          </w:tcPr>
          <w:p w:rsidR="00EB5015" w:rsidRPr="001543B0" w:rsidRDefault="00EB5015" w:rsidP="00FB6076">
            <w:pPr>
              <w:spacing w:after="0" w:line="360" w:lineRule="auto"/>
              <w:jc w:val="left"/>
              <w:rPr>
                <w:rFonts w:eastAsia="Times New Roman" w:cs="Arial"/>
                <w:color w:val="000000"/>
                <w:szCs w:val="24"/>
              </w:rPr>
            </w:pPr>
            <w:r w:rsidRPr="001543B0">
              <w:rPr>
                <w:rFonts w:eastAsia="Times New Roman" w:cs="Arial"/>
                <w:color w:val="000000"/>
                <w:szCs w:val="24"/>
              </w:rPr>
              <w:t>2022</w:t>
            </w:r>
          </w:p>
        </w:tc>
        <w:tc>
          <w:tcPr>
            <w:tcW w:w="2499" w:type="dxa"/>
            <w:shd w:val="clear" w:color="auto" w:fill="auto"/>
            <w:noWrap/>
            <w:hideMark/>
          </w:tcPr>
          <w:p w:rsidR="00EB5015" w:rsidRPr="001543B0" w:rsidRDefault="00EB5015" w:rsidP="00FB6076">
            <w:pPr>
              <w:spacing w:after="0" w:line="360" w:lineRule="auto"/>
              <w:jc w:val="left"/>
              <w:rPr>
                <w:rFonts w:eastAsia="Times New Roman" w:cs="Arial"/>
                <w:color w:val="000000"/>
                <w:szCs w:val="24"/>
              </w:rPr>
            </w:pPr>
            <w:r w:rsidRPr="00497629">
              <w:rPr>
                <w:rFonts w:eastAsia="Times New Roman" w:cs="Arial"/>
                <w:color w:val="000000"/>
                <w:szCs w:val="24"/>
              </w:rPr>
              <w:t>Physical activity affect  mental health issues</w:t>
            </w:r>
          </w:p>
        </w:tc>
        <w:tc>
          <w:tcPr>
            <w:tcW w:w="2457" w:type="dxa"/>
            <w:shd w:val="clear" w:color="auto" w:fill="auto"/>
            <w:noWrap/>
            <w:hideMark/>
          </w:tcPr>
          <w:p w:rsidR="00EB5015" w:rsidRPr="001543B0" w:rsidRDefault="00EB5015" w:rsidP="00FB6076">
            <w:pPr>
              <w:spacing w:after="0" w:line="360" w:lineRule="auto"/>
              <w:jc w:val="left"/>
              <w:rPr>
                <w:rFonts w:eastAsia="Times New Roman" w:cs="Arial"/>
                <w:color w:val="000000"/>
                <w:szCs w:val="24"/>
              </w:rPr>
            </w:pPr>
            <w:r w:rsidRPr="00497629">
              <w:rPr>
                <w:rFonts w:eastAsia="Times New Roman" w:cs="Arial"/>
                <w:color w:val="000000"/>
                <w:szCs w:val="24"/>
              </w:rPr>
              <w:t xml:space="preserve">Physical activity </w:t>
            </w:r>
          </w:p>
        </w:tc>
        <w:tc>
          <w:tcPr>
            <w:tcW w:w="2144" w:type="dxa"/>
            <w:vMerge w:val="restart"/>
            <w:shd w:val="clear" w:color="auto" w:fill="auto"/>
            <w:noWrap/>
            <w:vAlign w:val="center"/>
            <w:hideMark/>
          </w:tcPr>
          <w:p w:rsidR="00EB5015" w:rsidRPr="001543B0" w:rsidRDefault="00EB5015" w:rsidP="00FB6076">
            <w:pPr>
              <w:spacing w:after="0" w:line="360" w:lineRule="auto"/>
              <w:jc w:val="center"/>
              <w:rPr>
                <w:rFonts w:eastAsia="Times New Roman" w:cs="Arial"/>
                <w:color w:val="000000"/>
                <w:szCs w:val="24"/>
              </w:rPr>
            </w:pPr>
            <w:r w:rsidRPr="00497629">
              <w:rPr>
                <w:rFonts w:eastAsia="Times New Roman" w:cs="Arial"/>
                <w:color w:val="000000"/>
                <w:szCs w:val="24"/>
              </w:rPr>
              <w:t>Theme 2: P</w:t>
            </w:r>
            <w:r w:rsidRPr="001543B0">
              <w:rPr>
                <w:rFonts w:eastAsia="Times New Roman" w:cs="Arial"/>
                <w:color w:val="000000"/>
                <w:szCs w:val="24"/>
              </w:rPr>
              <w:t xml:space="preserve">hysical activity improves mental </w:t>
            </w:r>
            <w:r w:rsidRPr="001543B0">
              <w:rPr>
                <w:rFonts w:eastAsia="Times New Roman" w:cs="Arial"/>
                <w:color w:val="000000"/>
                <w:szCs w:val="24"/>
              </w:rPr>
              <w:lastRenderedPageBreak/>
              <w:t>health particularly personally tailored exercises</w:t>
            </w:r>
          </w:p>
        </w:tc>
      </w:tr>
      <w:tr w:rsidR="00646F41" w:rsidRPr="00497629" w:rsidTr="0071742C">
        <w:trPr>
          <w:trHeight w:val="251"/>
        </w:trPr>
        <w:tc>
          <w:tcPr>
            <w:tcW w:w="0" w:type="auto"/>
            <w:shd w:val="clear" w:color="auto" w:fill="auto"/>
          </w:tcPr>
          <w:p w:rsidR="00646F41" w:rsidRPr="00497629" w:rsidRDefault="00646F41" w:rsidP="00FB6076">
            <w:pPr>
              <w:spacing w:after="0" w:line="360" w:lineRule="auto"/>
              <w:rPr>
                <w:rFonts w:eastAsia="Times New Roman" w:cs="Arial"/>
                <w:color w:val="000000"/>
                <w:szCs w:val="24"/>
              </w:rPr>
            </w:pPr>
            <w:r w:rsidRPr="00497629">
              <w:rPr>
                <w:rFonts w:eastAsia="Times New Roman" w:cs="Arial"/>
                <w:color w:val="000000"/>
                <w:szCs w:val="24"/>
              </w:rPr>
              <w:lastRenderedPageBreak/>
              <w:t xml:space="preserve">De </w:t>
            </w:r>
            <w:proofErr w:type="spellStart"/>
            <w:r w:rsidRPr="00497629">
              <w:rPr>
                <w:rFonts w:eastAsia="Times New Roman" w:cs="Arial"/>
                <w:color w:val="000000"/>
                <w:szCs w:val="24"/>
              </w:rPr>
              <w:t>Souto</w:t>
            </w:r>
            <w:proofErr w:type="spellEnd"/>
            <w:r w:rsidRPr="00497629">
              <w:rPr>
                <w:rFonts w:eastAsia="Times New Roman" w:cs="Arial"/>
                <w:color w:val="000000"/>
                <w:szCs w:val="24"/>
              </w:rPr>
              <w:t xml:space="preserve"> </w:t>
            </w:r>
            <w:proofErr w:type="spellStart"/>
            <w:r w:rsidRPr="00497629">
              <w:rPr>
                <w:rFonts w:eastAsia="Times New Roman" w:cs="Arial"/>
                <w:color w:val="000000"/>
                <w:szCs w:val="24"/>
              </w:rPr>
              <w:t>Barreto</w:t>
            </w:r>
            <w:proofErr w:type="spellEnd"/>
            <w:r w:rsidRPr="00497629">
              <w:rPr>
                <w:rFonts w:eastAsia="Times New Roman" w:cs="Arial"/>
                <w:color w:val="000000"/>
                <w:szCs w:val="24"/>
              </w:rPr>
              <w:t xml:space="preserve"> et al.</w:t>
            </w:r>
          </w:p>
        </w:tc>
        <w:tc>
          <w:tcPr>
            <w:tcW w:w="846" w:type="dxa"/>
            <w:shd w:val="clear" w:color="auto" w:fill="auto"/>
          </w:tcPr>
          <w:p w:rsidR="00646F41" w:rsidRPr="00497629" w:rsidRDefault="00646F41" w:rsidP="00FB6076">
            <w:pPr>
              <w:spacing w:after="0" w:line="360" w:lineRule="auto"/>
              <w:rPr>
                <w:rFonts w:eastAsia="Times New Roman" w:cs="Arial"/>
                <w:color w:val="000000"/>
                <w:szCs w:val="24"/>
              </w:rPr>
            </w:pPr>
            <w:r w:rsidRPr="00497629">
              <w:rPr>
                <w:rFonts w:eastAsia="Times New Roman" w:cs="Arial"/>
                <w:color w:val="000000"/>
                <w:szCs w:val="24"/>
              </w:rPr>
              <w:t>2016</w:t>
            </w:r>
          </w:p>
        </w:tc>
        <w:tc>
          <w:tcPr>
            <w:tcW w:w="2499" w:type="dxa"/>
            <w:shd w:val="clear" w:color="auto" w:fill="auto"/>
            <w:noWrap/>
          </w:tcPr>
          <w:p w:rsidR="00646F41" w:rsidRPr="00497629" w:rsidRDefault="00646F41" w:rsidP="00FB6076">
            <w:pPr>
              <w:spacing w:line="360" w:lineRule="auto"/>
              <w:rPr>
                <w:szCs w:val="24"/>
              </w:rPr>
            </w:pPr>
            <w:r w:rsidRPr="00497629">
              <w:rPr>
                <w:szCs w:val="24"/>
              </w:rPr>
              <w:t xml:space="preserve">Elder people living in LTCF physical activity and exercise </w:t>
            </w:r>
          </w:p>
        </w:tc>
        <w:tc>
          <w:tcPr>
            <w:tcW w:w="2457" w:type="dxa"/>
            <w:shd w:val="clear" w:color="auto" w:fill="auto"/>
            <w:noWrap/>
          </w:tcPr>
          <w:p w:rsidR="00646F41" w:rsidRPr="00497629" w:rsidRDefault="00646F41" w:rsidP="00FB6076">
            <w:pPr>
              <w:spacing w:after="0" w:line="360" w:lineRule="auto"/>
              <w:rPr>
                <w:rFonts w:eastAsia="Times New Roman" w:cs="Arial"/>
                <w:color w:val="000000"/>
                <w:szCs w:val="24"/>
              </w:rPr>
            </w:pPr>
          </w:p>
        </w:tc>
        <w:tc>
          <w:tcPr>
            <w:tcW w:w="2144" w:type="dxa"/>
            <w:vMerge/>
            <w:shd w:val="clear" w:color="auto" w:fill="auto"/>
            <w:noWrap/>
            <w:vAlign w:val="center"/>
          </w:tcPr>
          <w:p w:rsidR="00646F41" w:rsidRPr="00497629" w:rsidRDefault="00646F41" w:rsidP="00FB6076">
            <w:pPr>
              <w:spacing w:after="0" w:line="360" w:lineRule="auto"/>
              <w:jc w:val="center"/>
              <w:rPr>
                <w:rFonts w:eastAsia="Times New Roman" w:cs="Arial"/>
                <w:color w:val="000000"/>
                <w:szCs w:val="24"/>
              </w:rPr>
            </w:pPr>
          </w:p>
        </w:tc>
      </w:tr>
      <w:tr w:rsidR="00EB5015" w:rsidRPr="00497629" w:rsidTr="0071742C">
        <w:trPr>
          <w:trHeight w:val="251"/>
        </w:trPr>
        <w:tc>
          <w:tcPr>
            <w:tcW w:w="0" w:type="auto"/>
            <w:shd w:val="clear" w:color="auto" w:fill="auto"/>
            <w:hideMark/>
          </w:tcPr>
          <w:p w:rsidR="00EB5015" w:rsidRPr="001543B0" w:rsidRDefault="00EB5015" w:rsidP="00FB6076">
            <w:pPr>
              <w:spacing w:after="0" w:line="360" w:lineRule="auto"/>
              <w:jc w:val="left"/>
              <w:rPr>
                <w:rFonts w:eastAsia="Times New Roman" w:cs="Arial"/>
                <w:color w:val="000000"/>
                <w:szCs w:val="24"/>
              </w:rPr>
            </w:pPr>
            <w:r w:rsidRPr="001543B0">
              <w:rPr>
                <w:rFonts w:eastAsia="Times New Roman" w:cs="Arial"/>
                <w:color w:val="000000"/>
                <w:szCs w:val="24"/>
              </w:rPr>
              <w:lastRenderedPageBreak/>
              <w:t>Li and Chen</w:t>
            </w:r>
          </w:p>
        </w:tc>
        <w:tc>
          <w:tcPr>
            <w:tcW w:w="846" w:type="dxa"/>
            <w:shd w:val="clear" w:color="auto" w:fill="auto"/>
            <w:hideMark/>
          </w:tcPr>
          <w:p w:rsidR="00EB5015" w:rsidRPr="001543B0" w:rsidRDefault="00EB5015" w:rsidP="00FB6076">
            <w:pPr>
              <w:spacing w:after="0" w:line="360" w:lineRule="auto"/>
              <w:jc w:val="left"/>
              <w:rPr>
                <w:rFonts w:eastAsia="Times New Roman" w:cs="Arial"/>
                <w:color w:val="000000"/>
                <w:szCs w:val="24"/>
              </w:rPr>
            </w:pPr>
            <w:r w:rsidRPr="001543B0">
              <w:rPr>
                <w:rFonts w:eastAsia="Times New Roman" w:cs="Arial"/>
                <w:color w:val="000000"/>
                <w:szCs w:val="24"/>
              </w:rPr>
              <w:t>2022</w:t>
            </w:r>
          </w:p>
        </w:tc>
        <w:tc>
          <w:tcPr>
            <w:tcW w:w="2499" w:type="dxa"/>
            <w:shd w:val="clear" w:color="auto" w:fill="auto"/>
            <w:hideMark/>
          </w:tcPr>
          <w:p w:rsidR="00EB5015" w:rsidRPr="001543B0" w:rsidRDefault="00EB5015" w:rsidP="00FB6076">
            <w:pPr>
              <w:spacing w:line="360" w:lineRule="auto"/>
              <w:jc w:val="left"/>
              <w:rPr>
                <w:szCs w:val="24"/>
              </w:rPr>
            </w:pPr>
            <w:r w:rsidRPr="00497629">
              <w:rPr>
                <w:szCs w:val="24"/>
              </w:rPr>
              <w:t>personally tailored exercises to improve physical functions of older adults</w:t>
            </w:r>
          </w:p>
        </w:tc>
        <w:tc>
          <w:tcPr>
            <w:tcW w:w="2457" w:type="dxa"/>
            <w:shd w:val="clear" w:color="auto" w:fill="auto"/>
            <w:hideMark/>
          </w:tcPr>
          <w:p w:rsidR="00EB5015" w:rsidRPr="001543B0" w:rsidRDefault="00EB5015" w:rsidP="00FB6076">
            <w:pPr>
              <w:spacing w:after="0" w:line="360" w:lineRule="auto"/>
              <w:jc w:val="left"/>
              <w:rPr>
                <w:rFonts w:eastAsia="Times New Roman" w:cs="Arial"/>
                <w:color w:val="000000"/>
                <w:szCs w:val="24"/>
              </w:rPr>
            </w:pPr>
            <w:r w:rsidRPr="00497629">
              <w:rPr>
                <w:rFonts w:eastAsia="Times New Roman" w:cs="Arial"/>
                <w:color w:val="000000"/>
                <w:szCs w:val="24"/>
              </w:rPr>
              <w:t xml:space="preserve">Personally </w:t>
            </w:r>
            <w:r w:rsidRPr="001543B0">
              <w:rPr>
                <w:rFonts w:eastAsia="Times New Roman" w:cs="Arial"/>
                <w:color w:val="000000"/>
                <w:szCs w:val="24"/>
              </w:rPr>
              <w:t>tailored exercise improve physical activity</w:t>
            </w:r>
          </w:p>
        </w:tc>
        <w:tc>
          <w:tcPr>
            <w:tcW w:w="2144" w:type="dxa"/>
            <w:vMerge/>
            <w:shd w:val="clear" w:color="auto" w:fill="auto"/>
            <w:noWrap/>
            <w:vAlign w:val="center"/>
            <w:hideMark/>
          </w:tcPr>
          <w:p w:rsidR="00EB5015" w:rsidRPr="001543B0" w:rsidRDefault="00EB5015" w:rsidP="00FB6076">
            <w:pPr>
              <w:spacing w:after="0" w:line="360" w:lineRule="auto"/>
              <w:jc w:val="center"/>
              <w:rPr>
                <w:rFonts w:eastAsia="Times New Roman" w:cs="Arial"/>
                <w:color w:val="000000"/>
                <w:szCs w:val="24"/>
              </w:rPr>
            </w:pPr>
          </w:p>
        </w:tc>
      </w:tr>
      <w:tr w:rsidR="00C67FF0" w:rsidRPr="00497629" w:rsidTr="0071742C">
        <w:trPr>
          <w:trHeight w:val="479"/>
        </w:trPr>
        <w:tc>
          <w:tcPr>
            <w:tcW w:w="0" w:type="auto"/>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1543B0">
              <w:rPr>
                <w:rFonts w:eastAsia="Times New Roman" w:cs="Arial"/>
                <w:color w:val="000000"/>
                <w:szCs w:val="24"/>
              </w:rPr>
              <w:t>Hu et al.</w:t>
            </w:r>
          </w:p>
        </w:tc>
        <w:tc>
          <w:tcPr>
            <w:tcW w:w="846"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1543B0">
              <w:rPr>
                <w:rFonts w:eastAsia="Times New Roman" w:cs="Arial"/>
                <w:color w:val="000000"/>
                <w:szCs w:val="24"/>
              </w:rPr>
              <w:t>2020</w:t>
            </w:r>
          </w:p>
        </w:tc>
        <w:tc>
          <w:tcPr>
            <w:tcW w:w="2499" w:type="dxa"/>
            <w:shd w:val="clear" w:color="auto" w:fill="auto"/>
            <w:hideMark/>
          </w:tcPr>
          <w:p w:rsidR="00C67FF0" w:rsidRPr="001543B0" w:rsidRDefault="00491E0E" w:rsidP="002D5DF2">
            <w:pPr>
              <w:spacing w:line="360" w:lineRule="auto"/>
              <w:jc w:val="left"/>
              <w:rPr>
                <w:rFonts w:ascii="Times New Roman" w:hAnsi="Times New Roman"/>
                <w:color w:val="222222"/>
                <w:szCs w:val="24"/>
              </w:rPr>
            </w:pPr>
            <w:r w:rsidRPr="00497629">
              <w:rPr>
                <w:szCs w:val="24"/>
              </w:rPr>
              <w:t>E</w:t>
            </w:r>
            <w:r w:rsidR="0074437A" w:rsidRPr="00497629">
              <w:rPr>
                <w:szCs w:val="24"/>
              </w:rPr>
              <w:t xml:space="preserve">xercise </w:t>
            </w:r>
            <w:r w:rsidR="002D5DF2">
              <w:rPr>
                <w:szCs w:val="24"/>
              </w:rPr>
              <w:t xml:space="preserve">as </w:t>
            </w:r>
            <w:r w:rsidR="0074437A" w:rsidRPr="00497629">
              <w:rPr>
                <w:szCs w:val="24"/>
              </w:rPr>
              <w:t xml:space="preserve">interventions </w:t>
            </w:r>
            <w:r w:rsidR="002D5DF2">
              <w:rPr>
                <w:szCs w:val="24"/>
              </w:rPr>
              <w:t xml:space="preserve">benefits to improve </w:t>
            </w:r>
            <w:r w:rsidR="0074437A" w:rsidRPr="00497629">
              <w:rPr>
                <w:szCs w:val="24"/>
              </w:rPr>
              <w:t>depressive symptoms</w:t>
            </w:r>
          </w:p>
        </w:tc>
        <w:tc>
          <w:tcPr>
            <w:tcW w:w="2457"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497629">
              <w:rPr>
                <w:rFonts w:eastAsia="Times New Roman" w:cs="Arial"/>
                <w:color w:val="000000"/>
                <w:szCs w:val="24"/>
              </w:rPr>
              <w:t xml:space="preserve">Exercise </w:t>
            </w:r>
            <w:r w:rsidRPr="001543B0">
              <w:rPr>
                <w:rFonts w:eastAsia="Times New Roman" w:cs="Arial"/>
                <w:color w:val="000000"/>
                <w:szCs w:val="24"/>
              </w:rPr>
              <w:t>improve mental health</w:t>
            </w:r>
          </w:p>
        </w:tc>
        <w:tc>
          <w:tcPr>
            <w:tcW w:w="2144" w:type="dxa"/>
            <w:vMerge w:val="restart"/>
            <w:shd w:val="clear" w:color="auto" w:fill="auto"/>
            <w:vAlign w:val="center"/>
            <w:hideMark/>
          </w:tcPr>
          <w:p w:rsidR="00C67FF0" w:rsidRPr="001543B0" w:rsidRDefault="00C67FF0" w:rsidP="00FB6076">
            <w:pPr>
              <w:spacing w:after="0" w:line="360" w:lineRule="auto"/>
              <w:jc w:val="center"/>
              <w:rPr>
                <w:rFonts w:eastAsia="Times New Roman" w:cs="Arial"/>
                <w:color w:val="000000"/>
                <w:szCs w:val="24"/>
              </w:rPr>
            </w:pPr>
            <w:r w:rsidRPr="00497629">
              <w:rPr>
                <w:rFonts w:eastAsia="Times New Roman" w:cs="Arial"/>
                <w:color w:val="000000"/>
                <w:szCs w:val="24"/>
              </w:rPr>
              <w:t xml:space="preserve">Theme 3: Exercise </w:t>
            </w:r>
            <w:r w:rsidR="0071742C">
              <w:rPr>
                <w:rFonts w:eastAsia="Times New Roman" w:cs="Arial"/>
                <w:color w:val="000000"/>
                <w:szCs w:val="24"/>
              </w:rPr>
              <w:t xml:space="preserve">particularly aerobic exercises and </w:t>
            </w:r>
            <w:r w:rsidRPr="001543B0">
              <w:rPr>
                <w:rFonts w:eastAsia="Times New Roman" w:cs="Arial"/>
                <w:color w:val="000000"/>
                <w:szCs w:val="24"/>
              </w:rPr>
              <w:t xml:space="preserve">HII </w:t>
            </w:r>
            <w:r w:rsidR="00EB5015" w:rsidRPr="00497629">
              <w:rPr>
                <w:rFonts w:eastAsia="Times New Roman" w:cs="Arial"/>
                <w:color w:val="000000"/>
                <w:szCs w:val="24"/>
              </w:rPr>
              <w:t xml:space="preserve">impact </w:t>
            </w:r>
            <w:r w:rsidRPr="001543B0">
              <w:rPr>
                <w:rFonts w:eastAsia="Times New Roman" w:cs="Arial"/>
                <w:color w:val="000000"/>
                <w:szCs w:val="24"/>
              </w:rPr>
              <w:t>mental health issues</w:t>
            </w:r>
          </w:p>
        </w:tc>
      </w:tr>
      <w:tr w:rsidR="00C67FF0" w:rsidRPr="00497629" w:rsidTr="0071742C">
        <w:trPr>
          <w:trHeight w:val="251"/>
        </w:trPr>
        <w:tc>
          <w:tcPr>
            <w:tcW w:w="0" w:type="auto"/>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1543B0">
              <w:rPr>
                <w:rFonts w:eastAsia="Times New Roman" w:cs="Arial"/>
                <w:color w:val="000000"/>
                <w:szCs w:val="24"/>
              </w:rPr>
              <w:t>Yao et al.</w:t>
            </w:r>
          </w:p>
        </w:tc>
        <w:tc>
          <w:tcPr>
            <w:tcW w:w="846"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1543B0">
              <w:rPr>
                <w:rFonts w:eastAsia="Times New Roman" w:cs="Arial"/>
                <w:color w:val="000000"/>
                <w:szCs w:val="24"/>
              </w:rPr>
              <w:t>2021</w:t>
            </w:r>
          </w:p>
        </w:tc>
        <w:tc>
          <w:tcPr>
            <w:tcW w:w="2499" w:type="dxa"/>
            <w:shd w:val="clear" w:color="auto" w:fill="auto"/>
            <w:hideMark/>
          </w:tcPr>
          <w:p w:rsidR="00C67FF0" w:rsidRPr="00497629" w:rsidRDefault="00491E0E" w:rsidP="002D5DF2">
            <w:pPr>
              <w:spacing w:line="360" w:lineRule="auto"/>
              <w:jc w:val="left"/>
              <w:rPr>
                <w:szCs w:val="24"/>
              </w:rPr>
            </w:pPr>
            <w:r w:rsidRPr="00497629">
              <w:rPr>
                <w:szCs w:val="24"/>
              </w:rPr>
              <w:t>A</w:t>
            </w:r>
            <w:r w:rsidR="0074437A" w:rsidRPr="00497629">
              <w:rPr>
                <w:szCs w:val="24"/>
              </w:rPr>
              <w:t xml:space="preserve">erobic exercise is </w:t>
            </w:r>
            <w:r w:rsidR="002D5DF2">
              <w:rPr>
                <w:szCs w:val="24"/>
              </w:rPr>
              <w:t xml:space="preserve">found to improve the mental health of older people </w:t>
            </w:r>
            <w:r w:rsidR="0074437A" w:rsidRPr="00497629">
              <w:rPr>
                <w:szCs w:val="24"/>
              </w:rPr>
              <w:t>aged 60 years</w:t>
            </w:r>
            <w:r w:rsidR="002D5DF2">
              <w:rPr>
                <w:szCs w:val="24"/>
              </w:rPr>
              <w:t xml:space="preserve"> and above </w:t>
            </w:r>
            <w:r w:rsidR="0074437A" w:rsidRPr="00497629">
              <w:rPr>
                <w:szCs w:val="24"/>
              </w:rPr>
              <w:t>.</w:t>
            </w:r>
          </w:p>
        </w:tc>
        <w:tc>
          <w:tcPr>
            <w:tcW w:w="2457"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497629">
              <w:rPr>
                <w:rFonts w:eastAsia="Times New Roman" w:cs="Arial"/>
                <w:color w:val="000000"/>
                <w:szCs w:val="24"/>
              </w:rPr>
              <w:t xml:space="preserve">Aerobic </w:t>
            </w:r>
            <w:r w:rsidRPr="001543B0">
              <w:rPr>
                <w:rFonts w:eastAsia="Times New Roman" w:cs="Arial"/>
                <w:color w:val="000000"/>
                <w:szCs w:val="24"/>
              </w:rPr>
              <w:t>exercise improve mental health</w:t>
            </w:r>
          </w:p>
        </w:tc>
        <w:tc>
          <w:tcPr>
            <w:tcW w:w="2144" w:type="dxa"/>
            <w:vMerge/>
            <w:shd w:val="clear" w:color="auto" w:fill="auto"/>
            <w:vAlign w:val="center"/>
          </w:tcPr>
          <w:p w:rsidR="00C67FF0" w:rsidRPr="001543B0" w:rsidRDefault="00C67FF0" w:rsidP="00FB6076">
            <w:pPr>
              <w:spacing w:after="0" w:line="360" w:lineRule="auto"/>
              <w:jc w:val="center"/>
              <w:rPr>
                <w:rFonts w:eastAsia="Times New Roman" w:cs="Arial"/>
                <w:color w:val="000000"/>
                <w:szCs w:val="24"/>
              </w:rPr>
            </w:pPr>
          </w:p>
        </w:tc>
      </w:tr>
      <w:tr w:rsidR="00C67FF0" w:rsidRPr="00497629" w:rsidTr="0071742C">
        <w:trPr>
          <w:trHeight w:val="251"/>
        </w:trPr>
        <w:tc>
          <w:tcPr>
            <w:tcW w:w="0" w:type="auto"/>
            <w:shd w:val="clear" w:color="auto" w:fill="auto"/>
            <w:hideMark/>
          </w:tcPr>
          <w:p w:rsidR="00C67FF0" w:rsidRPr="001543B0" w:rsidRDefault="00C67FF0" w:rsidP="00FB6076">
            <w:pPr>
              <w:spacing w:after="0" w:line="360" w:lineRule="auto"/>
              <w:jc w:val="left"/>
              <w:rPr>
                <w:rFonts w:eastAsia="Times New Roman" w:cs="Arial"/>
                <w:color w:val="000000"/>
                <w:szCs w:val="24"/>
              </w:rPr>
            </w:pPr>
            <w:proofErr w:type="spellStart"/>
            <w:r w:rsidRPr="001543B0">
              <w:rPr>
                <w:rFonts w:eastAsia="Times New Roman" w:cs="Arial"/>
                <w:color w:val="000000"/>
                <w:szCs w:val="24"/>
              </w:rPr>
              <w:t>Maung</w:t>
            </w:r>
            <w:proofErr w:type="spellEnd"/>
            <w:r w:rsidRPr="001543B0">
              <w:rPr>
                <w:rFonts w:eastAsia="Times New Roman" w:cs="Arial"/>
                <w:color w:val="000000"/>
                <w:szCs w:val="24"/>
              </w:rPr>
              <w:t xml:space="preserve"> et al.</w:t>
            </w:r>
          </w:p>
        </w:tc>
        <w:tc>
          <w:tcPr>
            <w:tcW w:w="846"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1543B0">
              <w:rPr>
                <w:rFonts w:eastAsia="Times New Roman" w:cs="Arial"/>
                <w:color w:val="000000"/>
                <w:szCs w:val="24"/>
              </w:rPr>
              <w:t>2022</w:t>
            </w:r>
          </w:p>
        </w:tc>
        <w:tc>
          <w:tcPr>
            <w:tcW w:w="2499" w:type="dxa"/>
            <w:shd w:val="clear" w:color="auto" w:fill="auto"/>
            <w:hideMark/>
          </w:tcPr>
          <w:p w:rsidR="00C67FF0" w:rsidRPr="00497629" w:rsidRDefault="0074437A" w:rsidP="00576CE9">
            <w:pPr>
              <w:spacing w:line="360" w:lineRule="auto"/>
              <w:jc w:val="left"/>
              <w:rPr>
                <w:szCs w:val="24"/>
              </w:rPr>
            </w:pPr>
            <w:r w:rsidRPr="00497629">
              <w:rPr>
                <w:szCs w:val="24"/>
              </w:rPr>
              <w:t>Performing aerobic and strengthening e</w:t>
            </w:r>
            <w:r w:rsidR="00576CE9">
              <w:rPr>
                <w:szCs w:val="24"/>
              </w:rPr>
              <w:t>xercises improve mental health of people aged 60 or above</w:t>
            </w:r>
            <w:r w:rsidRPr="00497629">
              <w:rPr>
                <w:szCs w:val="24"/>
              </w:rPr>
              <w:t xml:space="preserve"> </w:t>
            </w:r>
            <w:r w:rsidR="00576CE9">
              <w:rPr>
                <w:szCs w:val="24"/>
              </w:rPr>
              <w:t xml:space="preserve">during the </w:t>
            </w:r>
            <w:r w:rsidRPr="00497629">
              <w:rPr>
                <w:szCs w:val="24"/>
              </w:rPr>
              <w:t>pandemic,</w:t>
            </w:r>
          </w:p>
        </w:tc>
        <w:tc>
          <w:tcPr>
            <w:tcW w:w="2457"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497629">
              <w:rPr>
                <w:rFonts w:eastAsia="Times New Roman" w:cs="Arial"/>
                <w:color w:val="000000"/>
                <w:szCs w:val="24"/>
              </w:rPr>
              <w:t xml:space="preserve">Aerobic </w:t>
            </w:r>
            <w:r w:rsidRPr="001543B0">
              <w:rPr>
                <w:rFonts w:eastAsia="Times New Roman" w:cs="Arial"/>
                <w:color w:val="000000"/>
                <w:szCs w:val="24"/>
              </w:rPr>
              <w:t>exercises reduce mental health issues</w:t>
            </w:r>
          </w:p>
        </w:tc>
        <w:tc>
          <w:tcPr>
            <w:tcW w:w="2144" w:type="dxa"/>
            <w:vMerge/>
            <w:shd w:val="clear" w:color="auto" w:fill="auto"/>
            <w:vAlign w:val="center"/>
          </w:tcPr>
          <w:p w:rsidR="00C67FF0" w:rsidRPr="001543B0" w:rsidRDefault="00C67FF0" w:rsidP="00FB6076">
            <w:pPr>
              <w:spacing w:after="0" w:line="360" w:lineRule="auto"/>
              <w:jc w:val="center"/>
              <w:rPr>
                <w:rFonts w:eastAsia="Times New Roman" w:cs="Arial"/>
                <w:color w:val="000000"/>
                <w:szCs w:val="24"/>
              </w:rPr>
            </w:pPr>
          </w:p>
        </w:tc>
      </w:tr>
      <w:tr w:rsidR="00C67FF0" w:rsidRPr="00497629" w:rsidTr="0071742C">
        <w:trPr>
          <w:trHeight w:val="251"/>
        </w:trPr>
        <w:tc>
          <w:tcPr>
            <w:tcW w:w="0" w:type="auto"/>
            <w:shd w:val="clear" w:color="auto" w:fill="auto"/>
            <w:hideMark/>
          </w:tcPr>
          <w:p w:rsidR="00C67FF0" w:rsidRPr="001543B0" w:rsidRDefault="00C67FF0" w:rsidP="00FB6076">
            <w:pPr>
              <w:spacing w:after="0" w:line="360" w:lineRule="auto"/>
              <w:jc w:val="left"/>
              <w:rPr>
                <w:rFonts w:eastAsia="Times New Roman" w:cs="Arial"/>
                <w:color w:val="000000"/>
                <w:szCs w:val="24"/>
              </w:rPr>
            </w:pPr>
            <w:proofErr w:type="spellStart"/>
            <w:r w:rsidRPr="001543B0">
              <w:rPr>
                <w:rFonts w:eastAsia="Times New Roman" w:cs="Arial"/>
                <w:color w:val="000000"/>
                <w:szCs w:val="24"/>
              </w:rPr>
              <w:t>Telenius</w:t>
            </w:r>
            <w:proofErr w:type="spellEnd"/>
            <w:r w:rsidRPr="001543B0">
              <w:rPr>
                <w:rFonts w:eastAsia="Times New Roman" w:cs="Arial"/>
                <w:color w:val="000000"/>
                <w:szCs w:val="24"/>
              </w:rPr>
              <w:t xml:space="preserve"> et al.</w:t>
            </w:r>
          </w:p>
        </w:tc>
        <w:tc>
          <w:tcPr>
            <w:tcW w:w="846"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1543B0">
              <w:rPr>
                <w:rFonts w:eastAsia="Times New Roman" w:cs="Arial"/>
                <w:color w:val="000000"/>
                <w:szCs w:val="24"/>
              </w:rPr>
              <w:t>2015</w:t>
            </w:r>
          </w:p>
        </w:tc>
        <w:tc>
          <w:tcPr>
            <w:tcW w:w="2499" w:type="dxa"/>
            <w:shd w:val="clear" w:color="auto" w:fill="auto"/>
            <w:hideMark/>
          </w:tcPr>
          <w:p w:rsidR="00C67FF0" w:rsidRPr="00497629" w:rsidRDefault="00491E0E" w:rsidP="00FB6076">
            <w:pPr>
              <w:spacing w:line="360" w:lineRule="auto"/>
              <w:jc w:val="left"/>
              <w:rPr>
                <w:szCs w:val="24"/>
              </w:rPr>
            </w:pPr>
            <w:r w:rsidRPr="00497629">
              <w:rPr>
                <w:szCs w:val="24"/>
              </w:rPr>
              <w:t xml:space="preserve">High intensity functional </w:t>
            </w:r>
            <w:r w:rsidR="00576CE9">
              <w:rPr>
                <w:szCs w:val="24"/>
              </w:rPr>
              <w:t xml:space="preserve">(HIIT) </w:t>
            </w:r>
            <w:r w:rsidRPr="00497629">
              <w:rPr>
                <w:szCs w:val="24"/>
              </w:rPr>
              <w:t>exercise reduced apathy in nur</w:t>
            </w:r>
            <w:r w:rsidR="003B53D9">
              <w:rPr>
                <w:szCs w:val="24"/>
              </w:rPr>
              <w:t xml:space="preserve">sing </w:t>
            </w:r>
            <w:r w:rsidR="003B53D9">
              <w:rPr>
                <w:szCs w:val="24"/>
              </w:rPr>
              <w:lastRenderedPageBreak/>
              <w:t>home patients with dementia</w:t>
            </w:r>
          </w:p>
        </w:tc>
        <w:tc>
          <w:tcPr>
            <w:tcW w:w="2457"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497629">
              <w:rPr>
                <w:rFonts w:eastAsia="Times New Roman" w:cs="Arial"/>
                <w:color w:val="000000"/>
                <w:szCs w:val="24"/>
              </w:rPr>
              <w:lastRenderedPageBreak/>
              <w:t xml:space="preserve">High </w:t>
            </w:r>
            <w:r w:rsidRPr="001543B0">
              <w:rPr>
                <w:rFonts w:eastAsia="Times New Roman" w:cs="Arial"/>
                <w:color w:val="000000"/>
                <w:szCs w:val="24"/>
              </w:rPr>
              <w:t>intensity exercise improve mental health</w:t>
            </w:r>
          </w:p>
        </w:tc>
        <w:tc>
          <w:tcPr>
            <w:tcW w:w="2144" w:type="dxa"/>
            <w:vMerge/>
            <w:shd w:val="clear" w:color="auto" w:fill="auto"/>
            <w:vAlign w:val="center"/>
          </w:tcPr>
          <w:p w:rsidR="00C67FF0" w:rsidRPr="001543B0" w:rsidRDefault="00C67FF0" w:rsidP="00FB6076">
            <w:pPr>
              <w:spacing w:after="0" w:line="360" w:lineRule="auto"/>
              <w:jc w:val="center"/>
              <w:rPr>
                <w:rFonts w:eastAsia="Times New Roman" w:cs="Arial"/>
                <w:color w:val="000000"/>
                <w:szCs w:val="24"/>
              </w:rPr>
            </w:pPr>
          </w:p>
        </w:tc>
      </w:tr>
      <w:tr w:rsidR="00C67FF0" w:rsidRPr="00497629" w:rsidTr="0071742C">
        <w:trPr>
          <w:trHeight w:val="503"/>
        </w:trPr>
        <w:tc>
          <w:tcPr>
            <w:tcW w:w="0" w:type="auto"/>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1543B0">
              <w:rPr>
                <w:rFonts w:eastAsia="Times New Roman" w:cs="Arial"/>
                <w:color w:val="000000"/>
                <w:szCs w:val="24"/>
              </w:rPr>
              <w:lastRenderedPageBreak/>
              <w:t>Underwood et al.</w:t>
            </w:r>
          </w:p>
        </w:tc>
        <w:tc>
          <w:tcPr>
            <w:tcW w:w="846"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1543B0">
              <w:rPr>
                <w:rFonts w:eastAsia="Times New Roman" w:cs="Arial"/>
                <w:color w:val="000000"/>
                <w:szCs w:val="24"/>
              </w:rPr>
              <w:t>2013</w:t>
            </w:r>
          </w:p>
        </w:tc>
        <w:tc>
          <w:tcPr>
            <w:tcW w:w="2499" w:type="dxa"/>
            <w:shd w:val="clear" w:color="auto" w:fill="auto"/>
            <w:hideMark/>
          </w:tcPr>
          <w:p w:rsidR="00C67FF0" w:rsidRPr="00497629" w:rsidRDefault="00AC2591" w:rsidP="00576CE9">
            <w:pPr>
              <w:spacing w:line="360" w:lineRule="auto"/>
              <w:jc w:val="left"/>
              <w:rPr>
                <w:szCs w:val="24"/>
              </w:rPr>
            </w:pPr>
            <w:r w:rsidRPr="00497629">
              <w:rPr>
                <w:szCs w:val="24"/>
              </w:rPr>
              <w:t>M</w:t>
            </w:r>
            <w:r w:rsidR="0074437A" w:rsidRPr="00497629">
              <w:rPr>
                <w:szCs w:val="24"/>
              </w:rPr>
              <w:t>oder</w:t>
            </w:r>
            <w:r w:rsidRPr="00497629">
              <w:rPr>
                <w:szCs w:val="24"/>
              </w:rPr>
              <w:t xml:space="preserve">ately intense </w:t>
            </w:r>
            <w:r w:rsidR="00576CE9">
              <w:rPr>
                <w:szCs w:val="24"/>
              </w:rPr>
              <w:t xml:space="preserve">(MIIT) </w:t>
            </w:r>
            <w:r w:rsidRPr="00497629">
              <w:rPr>
                <w:szCs w:val="24"/>
              </w:rPr>
              <w:t>exercise program</w:t>
            </w:r>
            <w:r w:rsidR="0074437A" w:rsidRPr="00497629">
              <w:rPr>
                <w:szCs w:val="24"/>
              </w:rPr>
              <w:t xml:space="preserve"> did not </w:t>
            </w:r>
            <w:r w:rsidR="00576CE9">
              <w:rPr>
                <w:szCs w:val="24"/>
              </w:rPr>
              <w:t xml:space="preserve">effect to reduce depression of elder people living in </w:t>
            </w:r>
            <w:r w:rsidR="0074437A" w:rsidRPr="00497629">
              <w:rPr>
                <w:szCs w:val="24"/>
              </w:rPr>
              <w:t>care homes</w:t>
            </w:r>
          </w:p>
        </w:tc>
        <w:tc>
          <w:tcPr>
            <w:tcW w:w="2457"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497629">
              <w:rPr>
                <w:rFonts w:eastAsia="Times New Roman" w:cs="Arial"/>
                <w:color w:val="000000"/>
                <w:szCs w:val="24"/>
              </w:rPr>
              <w:t xml:space="preserve">Moderate </w:t>
            </w:r>
            <w:r w:rsidRPr="001543B0">
              <w:rPr>
                <w:rFonts w:eastAsia="Times New Roman" w:cs="Arial"/>
                <w:color w:val="000000"/>
                <w:szCs w:val="24"/>
              </w:rPr>
              <w:t>intensity exercise doesn’t improve mental health</w:t>
            </w:r>
          </w:p>
        </w:tc>
        <w:tc>
          <w:tcPr>
            <w:tcW w:w="2144" w:type="dxa"/>
            <w:vMerge/>
            <w:shd w:val="clear" w:color="auto" w:fill="auto"/>
            <w:vAlign w:val="center"/>
          </w:tcPr>
          <w:p w:rsidR="00C67FF0" w:rsidRPr="001543B0" w:rsidRDefault="00C67FF0" w:rsidP="00FB6076">
            <w:pPr>
              <w:spacing w:after="0" w:line="360" w:lineRule="auto"/>
              <w:jc w:val="center"/>
              <w:rPr>
                <w:rFonts w:eastAsia="Times New Roman" w:cs="Arial"/>
                <w:color w:val="000000"/>
                <w:szCs w:val="24"/>
              </w:rPr>
            </w:pPr>
          </w:p>
        </w:tc>
      </w:tr>
      <w:tr w:rsidR="00C67FF0" w:rsidRPr="00497629" w:rsidTr="0071742C">
        <w:trPr>
          <w:trHeight w:val="251"/>
        </w:trPr>
        <w:tc>
          <w:tcPr>
            <w:tcW w:w="0" w:type="auto"/>
            <w:shd w:val="clear" w:color="auto" w:fill="auto"/>
            <w:hideMark/>
          </w:tcPr>
          <w:p w:rsidR="00C67FF0" w:rsidRPr="001543B0" w:rsidRDefault="00C67FF0" w:rsidP="00FB6076">
            <w:pPr>
              <w:spacing w:after="0" w:line="360" w:lineRule="auto"/>
              <w:jc w:val="left"/>
              <w:rPr>
                <w:rFonts w:eastAsia="Times New Roman" w:cs="Arial"/>
                <w:color w:val="000000"/>
                <w:szCs w:val="24"/>
              </w:rPr>
            </w:pPr>
            <w:proofErr w:type="spellStart"/>
            <w:r w:rsidRPr="001543B0">
              <w:rPr>
                <w:rFonts w:eastAsia="Times New Roman" w:cs="Arial"/>
                <w:color w:val="000000"/>
                <w:szCs w:val="24"/>
              </w:rPr>
              <w:t>Netz</w:t>
            </w:r>
            <w:proofErr w:type="spellEnd"/>
            <w:r w:rsidRPr="001543B0">
              <w:rPr>
                <w:rFonts w:eastAsia="Times New Roman" w:cs="Arial"/>
                <w:color w:val="000000"/>
                <w:szCs w:val="24"/>
              </w:rPr>
              <w:t xml:space="preserve"> et al.</w:t>
            </w:r>
          </w:p>
        </w:tc>
        <w:tc>
          <w:tcPr>
            <w:tcW w:w="846"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1543B0">
              <w:rPr>
                <w:rFonts w:eastAsia="Times New Roman" w:cs="Arial"/>
                <w:color w:val="000000"/>
                <w:szCs w:val="24"/>
              </w:rPr>
              <w:t>2022</w:t>
            </w:r>
          </w:p>
        </w:tc>
        <w:tc>
          <w:tcPr>
            <w:tcW w:w="2499" w:type="dxa"/>
            <w:shd w:val="clear" w:color="auto" w:fill="auto"/>
            <w:hideMark/>
          </w:tcPr>
          <w:p w:rsidR="00C67FF0" w:rsidRPr="00497629" w:rsidRDefault="00AC2591" w:rsidP="0009108A">
            <w:pPr>
              <w:spacing w:line="360" w:lineRule="auto"/>
              <w:jc w:val="left"/>
              <w:rPr>
                <w:szCs w:val="24"/>
              </w:rPr>
            </w:pPr>
            <w:r w:rsidRPr="00497629">
              <w:rPr>
                <w:szCs w:val="24"/>
              </w:rPr>
              <w:t xml:space="preserve">Improved </w:t>
            </w:r>
            <w:r w:rsidR="00576CE9">
              <w:rPr>
                <w:szCs w:val="24"/>
              </w:rPr>
              <w:t xml:space="preserve">remote fitness as personalized home exercise </w:t>
            </w:r>
            <w:r w:rsidRPr="00497629">
              <w:rPr>
                <w:szCs w:val="24"/>
              </w:rPr>
              <w:t xml:space="preserve">benefits </w:t>
            </w:r>
            <w:r w:rsidR="0074437A" w:rsidRPr="00497629">
              <w:rPr>
                <w:szCs w:val="24"/>
              </w:rPr>
              <w:t xml:space="preserve">exercise </w:t>
            </w:r>
            <w:r w:rsidR="0009108A">
              <w:rPr>
                <w:szCs w:val="24"/>
              </w:rPr>
              <w:t xml:space="preserve">of elder people above 65 and older </w:t>
            </w:r>
          </w:p>
        </w:tc>
        <w:tc>
          <w:tcPr>
            <w:tcW w:w="2457"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497629">
              <w:rPr>
                <w:rFonts w:eastAsia="Times New Roman" w:cs="Arial"/>
                <w:color w:val="000000"/>
                <w:szCs w:val="24"/>
              </w:rPr>
              <w:t xml:space="preserve">Home </w:t>
            </w:r>
            <w:r w:rsidRPr="001543B0">
              <w:rPr>
                <w:rFonts w:eastAsia="Times New Roman" w:cs="Arial"/>
                <w:color w:val="000000"/>
                <w:szCs w:val="24"/>
              </w:rPr>
              <w:t>personalized exercises improve mental health</w:t>
            </w:r>
          </w:p>
        </w:tc>
        <w:tc>
          <w:tcPr>
            <w:tcW w:w="2144" w:type="dxa"/>
            <w:vMerge w:val="restart"/>
            <w:shd w:val="clear" w:color="auto" w:fill="auto"/>
            <w:vAlign w:val="center"/>
          </w:tcPr>
          <w:p w:rsidR="00C67FF0" w:rsidRPr="001543B0" w:rsidRDefault="00C67FF0" w:rsidP="00FB6076">
            <w:pPr>
              <w:spacing w:after="0" w:line="360" w:lineRule="auto"/>
              <w:jc w:val="center"/>
              <w:rPr>
                <w:rFonts w:eastAsia="Times New Roman" w:cs="Arial"/>
                <w:color w:val="000000"/>
                <w:szCs w:val="24"/>
              </w:rPr>
            </w:pPr>
            <w:r w:rsidRPr="00497629">
              <w:rPr>
                <w:rFonts w:eastAsia="Times New Roman" w:cs="Arial"/>
                <w:color w:val="000000"/>
                <w:szCs w:val="24"/>
              </w:rPr>
              <w:t>Theme 4: Pe</w:t>
            </w:r>
            <w:r w:rsidRPr="001543B0">
              <w:rPr>
                <w:rFonts w:eastAsia="Times New Roman" w:cs="Arial"/>
                <w:color w:val="000000"/>
                <w:szCs w:val="24"/>
              </w:rPr>
              <w:t>rsonally tailored exercise improve cognitive</w:t>
            </w:r>
          </w:p>
        </w:tc>
      </w:tr>
      <w:tr w:rsidR="00C67FF0" w:rsidRPr="00497629" w:rsidTr="0071742C">
        <w:trPr>
          <w:trHeight w:val="1175"/>
        </w:trPr>
        <w:tc>
          <w:tcPr>
            <w:tcW w:w="0" w:type="auto"/>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1543B0">
              <w:rPr>
                <w:rFonts w:eastAsia="Times New Roman" w:cs="Arial"/>
                <w:color w:val="000000"/>
                <w:szCs w:val="24"/>
              </w:rPr>
              <w:t>Taheri</w:t>
            </w:r>
          </w:p>
        </w:tc>
        <w:tc>
          <w:tcPr>
            <w:tcW w:w="846"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1543B0">
              <w:rPr>
                <w:rFonts w:eastAsia="Times New Roman" w:cs="Arial"/>
                <w:color w:val="000000"/>
                <w:szCs w:val="24"/>
              </w:rPr>
              <w:t>2023</w:t>
            </w:r>
          </w:p>
        </w:tc>
        <w:tc>
          <w:tcPr>
            <w:tcW w:w="2499" w:type="dxa"/>
            <w:shd w:val="clear" w:color="auto" w:fill="auto"/>
            <w:hideMark/>
          </w:tcPr>
          <w:p w:rsidR="00C67FF0" w:rsidRPr="00497629" w:rsidRDefault="00AC2591" w:rsidP="00FB6076">
            <w:pPr>
              <w:spacing w:line="360" w:lineRule="auto"/>
              <w:jc w:val="left"/>
              <w:rPr>
                <w:szCs w:val="24"/>
              </w:rPr>
            </w:pPr>
            <w:r w:rsidRPr="00497629">
              <w:rPr>
                <w:szCs w:val="24"/>
              </w:rPr>
              <w:t>Pe</w:t>
            </w:r>
            <w:r w:rsidR="0074437A" w:rsidRPr="00497629">
              <w:rPr>
                <w:szCs w:val="24"/>
              </w:rPr>
              <w:t>rsonally tailored ex</w:t>
            </w:r>
            <w:r w:rsidR="003B53D9">
              <w:rPr>
                <w:szCs w:val="24"/>
              </w:rPr>
              <w:t>ercise impact cognitive benefit</w:t>
            </w:r>
          </w:p>
        </w:tc>
        <w:tc>
          <w:tcPr>
            <w:tcW w:w="2457" w:type="dxa"/>
            <w:shd w:val="clear" w:color="auto" w:fill="auto"/>
            <w:hideMark/>
          </w:tcPr>
          <w:p w:rsidR="00C67FF0" w:rsidRPr="001543B0" w:rsidRDefault="00C67FF0" w:rsidP="00FB6076">
            <w:pPr>
              <w:spacing w:after="0" w:line="360" w:lineRule="auto"/>
              <w:jc w:val="left"/>
              <w:rPr>
                <w:rFonts w:eastAsia="Times New Roman" w:cs="Arial"/>
                <w:color w:val="000000"/>
                <w:szCs w:val="24"/>
              </w:rPr>
            </w:pPr>
            <w:r w:rsidRPr="00497629">
              <w:rPr>
                <w:rFonts w:eastAsia="Times New Roman" w:cs="Arial"/>
                <w:color w:val="000000"/>
                <w:szCs w:val="24"/>
              </w:rPr>
              <w:t xml:space="preserve">Personally </w:t>
            </w:r>
            <w:r w:rsidRPr="001543B0">
              <w:rPr>
                <w:rFonts w:eastAsia="Times New Roman" w:cs="Arial"/>
                <w:color w:val="000000"/>
                <w:szCs w:val="24"/>
              </w:rPr>
              <w:t>tailored exercise improve cognitive</w:t>
            </w:r>
          </w:p>
        </w:tc>
        <w:tc>
          <w:tcPr>
            <w:tcW w:w="2144" w:type="dxa"/>
            <w:vMerge/>
            <w:shd w:val="clear" w:color="auto" w:fill="auto"/>
            <w:vAlign w:val="bottom"/>
            <w:hideMark/>
          </w:tcPr>
          <w:p w:rsidR="00C67FF0" w:rsidRPr="001543B0" w:rsidRDefault="00C67FF0" w:rsidP="00FB6076">
            <w:pPr>
              <w:spacing w:after="0" w:line="360" w:lineRule="auto"/>
              <w:rPr>
                <w:rFonts w:eastAsia="Times New Roman" w:cs="Arial"/>
                <w:color w:val="000000"/>
                <w:szCs w:val="24"/>
              </w:rPr>
            </w:pPr>
          </w:p>
        </w:tc>
      </w:tr>
    </w:tbl>
    <w:p w:rsidR="001543B0" w:rsidRPr="00497629" w:rsidRDefault="006F656E" w:rsidP="006F656E">
      <w:pPr>
        <w:pStyle w:val="Caption"/>
        <w:rPr>
          <w:rFonts w:cs="Arial"/>
          <w:szCs w:val="24"/>
        </w:rPr>
      </w:pPr>
      <w:bookmarkStart w:id="27" w:name="_Toc164560222"/>
      <w:r>
        <w:t xml:space="preserve">Table </w:t>
      </w:r>
      <w:fldSimple w:instr=" SEQ Table \* ARABIC ">
        <w:r>
          <w:rPr>
            <w:noProof/>
          </w:rPr>
          <w:t>3</w:t>
        </w:r>
      </w:fldSimple>
      <w:r>
        <w:t>: Thematic Analysis of Studies</w:t>
      </w:r>
      <w:bookmarkEnd w:id="27"/>
    </w:p>
    <w:p w:rsidR="009D6018" w:rsidRPr="003B53D9" w:rsidRDefault="009D6018" w:rsidP="00FB6076">
      <w:pPr>
        <w:pStyle w:val="ListParagraph"/>
        <w:numPr>
          <w:ilvl w:val="0"/>
          <w:numId w:val="7"/>
        </w:numPr>
        <w:spacing w:line="360" w:lineRule="auto"/>
        <w:rPr>
          <w:rFonts w:cs="Arial"/>
          <w:szCs w:val="24"/>
        </w:rPr>
      </w:pPr>
      <w:r w:rsidRPr="00497629">
        <w:rPr>
          <w:rFonts w:cs="Arial"/>
          <w:szCs w:val="24"/>
        </w:rPr>
        <w:t>Theme 1</w:t>
      </w:r>
      <w:r w:rsidR="00C67FF0" w:rsidRPr="00497629">
        <w:rPr>
          <w:rFonts w:cs="Arial"/>
          <w:szCs w:val="24"/>
        </w:rPr>
        <w:t xml:space="preserve">: </w:t>
      </w:r>
      <w:r w:rsidR="00C67FF0" w:rsidRPr="00497629">
        <w:rPr>
          <w:rFonts w:eastAsia="Times New Roman" w:cs="Arial"/>
          <w:color w:val="000000"/>
          <w:szCs w:val="24"/>
        </w:rPr>
        <w:t>Elder people in nursing homes face mental health issues</w:t>
      </w:r>
      <w:r w:rsidR="00EB5015" w:rsidRPr="00497629">
        <w:rPr>
          <w:rFonts w:eastAsia="Times New Roman" w:cs="Arial"/>
          <w:color w:val="000000"/>
          <w:szCs w:val="24"/>
        </w:rPr>
        <w:t xml:space="preserve"> due to physical inactivity </w:t>
      </w:r>
    </w:p>
    <w:p w:rsidR="003B53D9" w:rsidRPr="00497629" w:rsidRDefault="0071742C" w:rsidP="00FB6076">
      <w:pPr>
        <w:spacing w:line="360" w:lineRule="auto"/>
      </w:pPr>
      <w:r>
        <w:t xml:space="preserve">This theme underlined that elder people living in care homes </w:t>
      </w:r>
      <w:r w:rsidR="0003653B">
        <w:t xml:space="preserve">face </w:t>
      </w:r>
      <w:r>
        <w:t>mental health issues where physical inactivity an</w:t>
      </w:r>
      <w:r w:rsidR="00FB6076">
        <w:t xml:space="preserve">d lack of exercise increase their mental health issues such as depression, anxiety and stress. </w:t>
      </w:r>
    </w:p>
    <w:p w:rsidR="009D6018" w:rsidRPr="003B53D9" w:rsidRDefault="009D6018" w:rsidP="00AE4958">
      <w:pPr>
        <w:pStyle w:val="ListParagraph"/>
        <w:numPr>
          <w:ilvl w:val="0"/>
          <w:numId w:val="7"/>
        </w:numPr>
        <w:spacing w:line="360" w:lineRule="auto"/>
        <w:rPr>
          <w:rFonts w:cs="Arial"/>
          <w:szCs w:val="24"/>
        </w:rPr>
      </w:pPr>
      <w:r w:rsidRPr="00497629">
        <w:rPr>
          <w:rFonts w:cs="Arial"/>
          <w:szCs w:val="24"/>
        </w:rPr>
        <w:t>Theme 2</w:t>
      </w:r>
      <w:r w:rsidR="00C67FF0" w:rsidRPr="00497629">
        <w:rPr>
          <w:rFonts w:cs="Arial"/>
          <w:szCs w:val="24"/>
        </w:rPr>
        <w:t xml:space="preserve">: </w:t>
      </w:r>
      <w:r w:rsidR="00C67FF0" w:rsidRPr="00497629">
        <w:rPr>
          <w:rFonts w:eastAsia="Times New Roman" w:cs="Arial"/>
          <w:color w:val="000000"/>
          <w:szCs w:val="24"/>
        </w:rPr>
        <w:t>Physical activity improves mental health particularly personally tailored exercises</w:t>
      </w:r>
    </w:p>
    <w:p w:rsidR="003B53D9" w:rsidRPr="00497629" w:rsidRDefault="00FB6076" w:rsidP="001B7BD6">
      <w:pPr>
        <w:spacing w:line="360" w:lineRule="auto"/>
      </w:pPr>
      <w:r>
        <w:lastRenderedPageBreak/>
        <w:t>This theme emphasized that physical activity improves mental health issues of elder people living in care homes. In relation to physical activity, exercise specifically targeted exercise</w:t>
      </w:r>
      <w:r w:rsidR="00AE4958">
        <w:t xml:space="preserve">s improve physical activity which improves mental health well-being. </w:t>
      </w:r>
      <w:r>
        <w:t xml:space="preserve"> </w:t>
      </w:r>
    </w:p>
    <w:p w:rsidR="00AE4958" w:rsidRDefault="009D6018" w:rsidP="001B7BD6">
      <w:pPr>
        <w:pStyle w:val="ListParagraph"/>
        <w:numPr>
          <w:ilvl w:val="0"/>
          <w:numId w:val="7"/>
        </w:numPr>
        <w:spacing w:line="360" w:lineRule="auto"/>
        <w:rPr>
          <w:rFonts w:cs="Arial"/>
          <w:szCs w:val="24"/>
        </w:rPr>
      </w:pPr>
      <w:r w:rsidRPr="00497629">
        <w:rPr>
          <w:rFonts w:cs="Arial"/>
          <w:szCs w:val="24"/>
        </w:rPr>
        <w:t>Theme 3</w:t>
      </w:r>
      <w:r w:rsidR="00C67FF0" w:rsidRPr="00497629">
        <w:rPr>
          <w:rFonts w:cs="Arial"/>
          <w:szCs w:val="24"/>
        </w:rPr>
        <w:t xml:space="preserve">: </w:t>
      </w:r>
      <w:r w:rsidR="00C67FF0" w:rsidRPr="00497629">
        <w:rPr>
          <w:rFonts w:eastAsia="Times New Roman" w:cs="Arial"/>
          <w:color w:val="000000"/>
          <w:szCs w:val="24"/>
        </w:rPr>
        <w:t xml:space="preserve">Exercise </w:t>
      </w:r>
      <w:r w:rsidR="00AE4958">
        <w:rPr>
          <w:rFonts w:eastAsia="Times New Roman" w:cs="Arial"/>
          <w:color w:val="000000"/>
          <w:szCs w:val="24"/>
        </w:rPr>
        <w:t xml:space="preserve">particularly aerobic exercises and </w:t>
      </w:r>
      <w:r w:rsidR="00C67FF0" w:rsidRPr="00497629">
        <w:rPr>
          <w:rFonts w:eastAsia="Times New Roman" w:cs="Arial"/>
          <w:color w:val="000000"/>
          <w:szCs w:val="24"/>
        </w:rPr>
        <w:t>HII improves mental health issues</w:t>
      </w:r>
    </w:p>
    <w:p w:rsidR="001B7BD6" w:rsidRDefault="00AE4958" w:rsidP="001B7BD6">
      <w:pPr>
        <w:spacing w:line="360" w:lineRule="auto"/>
      </w:pPr>
      <w:r>
        <w:t xml:space="preserve">In relation to theme 2, this theme 3 progresses with exercises where aerobic exercise, high intensity interval training </w:t>
      </w:r>
      <w:r w:rsidR="001B7BD6">
        <w:t>and moderate intensity training affect mental health issues.</w:t>
      </w:r>
    </w:p>
    <w:p w:rsidR="00A77401" w:rsidRPr="001B7BD6" w:rsidRDefault="009D6018" w:rsidP="001B7BD6">
      <w:pPr>
        <w:pStyle w:val="ListParagraph"/>
        <w:numPr>
          <w:ilvl w:val="0"/>
          <w:numId w:val="7"/>
        </w:numPr>
        <w:spacing w:line="360" w:lineRule="auto"/>
        <w:rPr>
          <w:rFonts w:cs="Arial"/>
          <w:szCs w:val="24"/>
        </w:rPr>
      </w:pPr>
      <w:r w:rsidRPr="001B7BD6">
        <w:rPr>
          <w:rFonts w:cs="Arial"/>
          <w:szCs w:val="24"/>
        </w:rPr>
        <w:t>Theme 4</w:t>
      </w:r>
      <w:r w:rsidR="00C67FF0" w:rsidRPr="001B7BD6">
        <w:rPr>
          <w:rFonts w:cs="Arial"/>
          <w:szCs w:val="24"/>
        </w:rPr>
        <w:t xml:space="preserve">: </w:t>
      </w:r>
      <w:r w:rsidR="00C67FF0" w:rsidRPr="001B7BD6">
        <w:rPr>
          <w:rFonts w:eastAsia="Times New Roman" w:cs="Arial"/>
          <w:color w:val="000000"/>
          <w:szCs w:val="24"/>
        </w:rPr>
        <w:t>Personally tailored exercise improve cognitive</w:t>
      </w:r>
    </w:p>
    <w:p w:rsidR="003B53D9" w:rsidRPr="00117481" w:rsidRDefault="001B7BD6" w:rsidP="001B7BD6">
      <w:pPr>
        <w:spacing w:line="360" w:lineRule="auto"/>
      </w:pPr>
      <w:r>
        <w:t xml:space="preserve">This theme underlined that personally tailored exercises or targeted exercises improve cognitive </w:t>
      </w:r>
      <w:r w:rsidRPr="00117481">
        <w:t xml:space="preserve">functions of mental health reflecting mental well-being. </w:t>
      </w:r>
    </w:p>
    <w:p w:rsidR="00055172" w:rsidRPr="00117481" w:rsidRDefault="00055172" w:rsidP="00FB6076">
      <w:pPr>
        <w:pStyle w:val="Heading1"/>
        <w:spacing w:line="360" w:lineRule="auto"/>
        <w:rPr>
          <w:szCs w:val="24"/>
        </w:rPr>
      </w:pPr>
      <w:bookmarkStart w:id="28" w:name="_Toc164560242"/>
      <w:r w:rsidRPr="00117481">
        <w:rPr>
          <w:szCs w:val="24"/>
        </w:rPr>
        <w:t>Chapter 4: Discussion</w:t>
      </w:r>
      <w:bookmarkEnd w:id="28"/>
      <w:r w:rsidRPr="00117481">
        <w:rPr>
          <w:szCs w:val="24"/>
        </w:rPr>
        <w:t xml:space="preserve"> </w:t>
      </w:r>
    </w:p>
    <w:p w:rsidR="009D6018" w:rsidRPr="00117481" w:rsidRDefault="009D6018" w:rsidP="00FB6076">
      <w:pPr>
        <w:spacing w:line="360" w:lineRule="auto"/>
        <w:rPr>
          <w:rFonts w:cs="Arial"/>
          <w:szCs w:val="24"/>
        </w:rPr>
      </w:pPr>
      <w:r w:rsidRPr="00117481">
        <w:rPr>
          <w:rFonts w:cs="Arial"/>
          <w:szCs w:val="24"/>
        </w:rPr>
        <w:t>Through thematic analysis, 4 themes have been constructed where theme 1 focuses on</w:t>
      </w:r>
      <w:r w:rsidR="001B7BD6" w:rsidRPr="00117481">
        <w:rPr>
          <w:rFonts w:cs="Arial"/>
          <w:szCs w:val="24"/>
        </w:rPr>
        <w:t xml:space="preserve"> </w:t>
      </w:r>
      <w:r w:rsidR="00117481" w:rsidRPr="00117481">
        <w:rPr>
          <w:rFonts w:cs="Arial"/>
          <w:szCs w:val="24"/>
        </w:rPr>
        <w:t>mental health issues</w:t>
      </w:r>
      <w:r w:rsidRPr="00117481">
        <w:rPr>
          <w:rFonts w:cs="Arial"/>
          <w:szCs w:val="24"/>
        </w:rPr>
        <w:t xml:space="preserve">. Theme 2 </w:t>
      </w:r>
      <w:r w:rsidR="00117481">
        <w:rPr>
          <w:rFonts w:cs="Arial"/>
          <w:szCs w:val="24"/>
        </w:rPr>
        <w:t xml:space="preserve">emphasized that physical activity and exercises improve mental health issues where theme 3 underlined aerobic exercise, HIIT and MIIT where personalized and targeted exercises improve cognitive and mental health outcomes. </w:t>
      </w:r>
    </w:p>
    <w:p w:rsidR="00E407E0" w:rsidRPr="00117481" w:rsidRDefault="00E407E0" w:rsidP="00FB6076">
      <w:pPr>
        <w:pStyle w:val="ListParagraph"/>
        <w:numPr>
          <w:ilvl w:val="0"/>
          <w:numId w:val="7"/>
        </w:numPr>
        <w:spacing w:line="360" w:lineRule="auto"/>
        <w:rPr>
          <w:rFonts w:cs="Arial"/>
          <w:b/>
          <w:szCs w:val="24"/>
        </w:rPr>
      </w:pPr>
      <w:r w:rsidRPr="00117481">
        <w:rPr>
          <w:rFonts w:cs="Arial"/>
          <w:b/>
          <w:szCs w:val="24"/>
        </w:rPr>
        <w:t xml:space="preserve">Theme 1: </w:t>
      </w:r>
      <w:r w:rsidRPr="00117481">
        <w:rPr>
          <w:rFonts w:eastAsia="Times New Roman" w:cs="Arial"/>
          <w:b/>
          <w:color w:val="000000"/>
          <w:szCs w:val="24"/>
        </w:rPr>
        <w:t>Elder people in nursing homes face mental health issues</w:t>
      </w:r>
    </w:p>
    <w:p w:rsidR="00E407E0" w:rsidRPr="0003653B" w:rsidRDefault="0003653B" w:rsidP="0003653B">
      <w:pPr>
        <w:spacing w:line="360" w:lineRule="auto"/>
      </w:pPr>
      <w:r>
        <w:t xml:space="preserve">This theme underlined that elder people living in care homes face mental health issues where physical inactivity and lack of exercise affect their mental health which leads to depression, anxiety and stress.  This is supported by </w:t>
      </w:r>
      <w:r w:rsidR="00E407E0" w:rsidRPr="00497629">
        <w:rPr>
          <w:szCs w:val="24"/>
        </w:rPr>
        <w:t>Gordon et al. (2014)</w:t>
      </w:r>
      <w:r>
        <w:rPr>
          <w:szCs w:val="24"/>
        </w:rPr>
        <w:t xml:space="preserve"> study which has </w:t>
      </w:r>
      <w:r w:rsidR="00E407E0" w:rsidRPr="00497629">
        <w:rPr>
          <w:szCs w:val="24"/>
        </w:rPr>
        <w:t xml:space="preserve">underlined that residents are often poorly served in care </w:t>
      </w:r>
      <w:r w:rsidR="00473BC9" w:rsidRPr="00497629">
        <w:rPr>
          <w:szCs w:val="24"/>
        </w:rPr>
        <w:t>homes and</w:t>
      </w:r>
      <w:r w:rsidR="00E407E0" w:rsidRPr="00497629">
        <w:rPr>
          <w:szCs w:val="24"/>
        </w:rPr>
        <w:t xml:space="preserve"> presented that they are dependent and mostly cognitively impaired, require expert care providers. Also, the study of </w:t>
      </w:r>
      <w:proofErr w:type="spellStart"/>
      <w:r w:rsidR="00E407E0" w:rsidRPr="00497629">
        <w:rPr>
          <w:szCs w:val="24"/>
        </w:rPr>
        <w:t>Kibitok</w:t>
      </w:r>
      <w:proofErr w:type="spellEnd"/>
      <w:r w:rsidR="00E407E0" w:rsidRPr="00497629">
        <w:rPr>
          <w:szCs w:val="24"/>
        </w:rPr>
        <w:t xml:space="preserve"> (2022) probed into the causes of depression of elderly people living in care homes through content analysis. The study</w:t>
      </w:r>
      <w:r w:rsidR="0009108A">
        <w:rPr>
          <w:szCs w:val="24"/>
        </w:rPr>
        <w:t xml:space="preserve"> of </w:t>
      </w:r>
      <w:proofErr w:type="spellStart"/>
      <w:r w:rsidR="0009108A">
        <w:rPr>
          <w:szCs w:val="24"/>
        </w:rPr>
        <w:t>Kibitok</w:t>
      </w:r>
      <w:proofErr w:type="spellEnd"/>
      <w:r w:rsidR="0009108A">
        <w:rPr>
          <w:szCs w:val="24"/>
        </w:rPr>
        <w:t xml:space="preserve"> (2022) has underlined that </w:t>
      </w:r>
      <w:r w:rsidR="0009108A" w:rsidRPr="00497629">
        <w:rPr>
          <w:szCs w:val="24"/>
        </w:rPr>
        <w:t>found</w:t>
      </w:r>
      <w:r w:rsidR="00E407E0" w:rsidRPr="00497629">
        <w:rPr>
          <w:szCs w:val="24"/>
        </w:rPr>
        <w:t xml:space="preserve"> that elderly people</w:t>
      </w:r>
      <w:r w:rsidR="0009108A">
        <w:rPr>
          <w:szCs w:val="24"/>
        </w:rPr>
        <w:t xml:space="preserve"> living in care homes</w:t>
      </w:r>
      <w:r w:rsidR="00E407E0" w:rsidRPr="00497629">
        <w:rPr>
          <w:szCs w:val="24"/>
        </w:rPr>
        <w:t xml:space="preserve"> face depression </w:t>
      </w:r>
      <w:r w:rsidR="0009108A">
        <w:rPr>
          <w:szCs w:val="24"/>
        </w:rPr>
        <w:t xml:space="preserve">mostly </w:t>
      </w:r>
      <w:r w:rsidR="00E407E0" w:rsidRPr="00497629">
        <w:rPr>
          <w:szCs w:val="24"/>
        </w:rPr>
        <w:t xml:space="preserve">due to </w:t>
      </w:r>
      <w:r w:rsidR="0009108A">
        <w:rPr>
          <w:szCs w:val="24"/>
        </w:rPr>
        <w:t>changes in their lifestyle and l</w:t>
      </w:r>
      <w:r w:rsidR="00E407E0" w:rsidRPr="00497629">
        <w:rPr>
          <w:szCs w:val="24"/>
        </w:rPr>
        <w:t xml:space="preserve">ack of physical activities. Moreover, </w:t>
      </w:r>
      <w:proofErr w:type="spellStart"/>
      <w:r w:rsidR="00E407E0" w:rsidRPr="00497629">
        <w:rPr>
          <w:szCs w:val="24"/>
        </w:rPr>
        <w:t>Sare</w:t>
      </w:r>
      <w:proofErr w:type="spellEnd"/>
      <w:r w:rsidR="00E407E0" w:rsidRPr="00497629">
        <w:rPr>
          <w:szCs w:val="24"/>
        </w:rPr>
        <w:t xml:space="preserve"> et al. (2021) have presented that social care</w:t>
      </w:r>
      <w:r w:rsidR="0009108A">
        <w:rPr>
          <w:szCs w:val="24"/>
        </w:rPr>
        <w:t xml:space="preserve"> residents have experienced</w:t>
      </w:r>
      <w:r w:rsidR="00E407E0" w:rsidRPr="00497629">
        <w:rPr>
          <w:szCs w:val="24"/>
        </w:rPr>
        <w:t xml:space="preserve"> increased depression and anxiety and low self-esteem</w:t>
      </w:r>
      <w:r w:rsidR="00A902E2">
        <w:rPr>
          <w:szCs w:val="24"/>
        </w:rPr>
        <w:t xml:space="preserve"> issues</w:t>
      </w:r>
      <w:r w:rsidR="00E407E0" w:rsidRPr="00497629">
        <w:rPr>
          <w:szCs w:val="24"/>
        </w:rPr>
        <w:t xml:space="preserve">. While, Cunningham et al. (2020) underlined that physical inactivity impact </w:t>
      </w:r>
      <w:r w:rsidR="00A902E2">
        <w:rPr>
          <w:szCs w:val="24"/>
        </w:rPr>
        <w:t xml:space="preserve">negatively their </w:t>
      </w:r>
      <w:r w:rsidR="00E407E0" w:rsidRPr="00497629">
        <w:rPr>
          <w:szCs w:val="24"/>
        </w:rPr>
        <w:t xml:space="preserve">mental health leading to </w:t>
      </w:r>
      <w:r w:rsidR="00A902E2">
        <w:rPr>
          <w:szCs w:val="24"/>
        </w:rPr>
        <w:t xml:space="preserve">issues such as </w:t>
      </w:r>
      <w:r w:rsidR="00E407E0" w:rsidRPr="00497629">
        <w:rPr>
          <w:szCs w:val="24"/>
        </w:rPr>
        <w:t>depression and anxiety.</w:t>
      </w:r>
      <w:r w:rsidR="006E4E58">
        <w:rPr>
          <w:szCs w:val="24"/>
        </w:rPr>
        <w:t xml:space="preserve"> </w:t>
      </w:r>
      <w:r w:rsidR="006E4E58">
        <w:rPr>
          <w:szCs w:val="24"/>
        </w:rPr>
        <w:lastRenderedPageBreak/>
        <w:t xml:space="preserve">Hence, it has been assessed that elderly people living in care homes face mental health issues. </w:t>
      </w:r>
    </w:p>
    <w:p w:rsidR="00854797" w:rsidRPr="00117481" w:rsidRDefault="00EB5015" w:rsidP="00FB6076">
      <w:pPr>
        <w:pStyle w:val="ListParagraph"/>
        <w:numPr>
          <w:ilvl w:val="0"/>
          <w:numId w:val="7"/>
        </w:numPr>
        <w:spacing w:line="360" w:lineRule="auto"/>
        <w:rPr>
          <w:rFonts w:cs="Arial"/>
          <w:b/>
          <w:szCs w:val="24"/>
        </w:rPr>
      </w:pPr>
      <w:r w:rsidRPr="00117481">
        <w:rPr>
          <w:rFonts w:cs="Arial"/>
          <w:b/>
          <w:szCs w:val="24"/>
        </w:rPr>
        <w:t xml:space="preserve">Theme 2: </w:t>
      </w:r>
      <w:r w:rsidRPr="00117481">
        <w:rPr>
          <w:rFonts w:eastAsia="Times New Roman" w:cs="Arial"/>
          <w:b/>
          <w:color w:val="000000"/>
          <w:szCs w:val="24"/>
        </w:rPr>
        <w:t>Physical activity improves mental health particularly personally tailored exercises</w:t>
      </w:r>
    </w:p>
    <w:p w:rsidR="00E407E0" w:rsidRPr="007B0C1E" w:rsidRDefault="006E4E58" w:rsidP="006E4E58">
      <w:pPr>
        <w:spacing w:line="360" w:lineRule="auto"/>
      </w:pPr>
      <w:r>
        <w:t>In relation to this theme, t</w:t>
      </w:r>
      <w:r w:rsidR="004368E5" w:rsidRPr="00497629">
        <w:t xml:space="preserve">he study of Wong et al. (2022) have highlighted that </w:t>
      </w:r>
      <w:r w:rsidR="0029215D" w:rsidRPr="00497629">
        <w:t xml:space="preserve">various kinds of </w:t>
      </w:r>
      <w:r w:rsidR="004368E5" w:rsidRPr="00497629">
        <w:t xml:space="preserve">physical activity affect health </w:t>
      </w:r>
      <w:r w:rsidR="0029215D" w:rsidRPr="00497629">
        <w:t xml:space="preserve">of elder people health in relation to physical fitness and mental health well-being such as anxiety, cognitive functions and depression. </w:t>
      </w:r>
      <w:r w:rsidR="00C43AC4" w:rsidRPr="00497629">
        <w:t xml:space="preserve"> </w:t>
      </w:r>
      <w:r w:rsidR="00B34264" w:rsidRPr="00497629">
        <w:t xml:space="preserve">In relation to mental health issues of older people living in care homes, </w:t>
      </w:r>
      <w:proofErr w:type="spellStart"/>
      <w:r w:rsidR="00B34264" w:rsidRPr="00497629">
        <w:t>Barreto</w:t>
      </w:r>
      <w:proofErr w:type="spellEnd"/>
      <w:r w:rsidR="00B34264" w:rsidRPr="00497629">
        <w:t xml:space="preserve"> et al. (2016) emphasized the significance of exercise and physical activity in long term care facility. The study found that physical activity and exercise improve functional </w:t>
      </w:r>
      <w:r w:rsidR="00946AD2" w:rsidRPr="00497629">
        <w:t>ability and cognitive functions</w:t>
      </w:r>
      <w:r w:rsidR="00E407E0" w:rsidRPr="00497629">
        <w:t xml:space="preserve">. </w:t>
      </w:r>
      <w:r w:rsidR="00646F41" w:rsidRPr="00497629">
        <w:t xml:space="preserve">Li and Chen (2022) have further supported that physical activity affect mental health issues and reduce the mental stress, depression and anxiety. </w:t>
      </w:r>
      <w:r>
        <w:t xml:space="preserve">It has been analyzed that physical activity improves mental health issues of elder people living in care homes. In relation to physical activity, exercises specifically targeted exercises improve physical activity which improves mental health well-being.  </w:t>
      </w:r>
    </w:p>
    <w:p w:rsidR="00E407E0" w:rsidRPr="00117481" w:rsidRDefault="00E407E0" w:rsidP="006E4E58">
      <w:pPr>
        <w:pStyle w:val="ListParagraph"/>
        <w:numPr>
          <w:ilvl w:val="0"/>
          <w:numId w:val="7"/>
        </w:numPr>
        <w:spacing w:line="360" w:lineRule="auto"/>
        <w:rPr>
          <w:rFonts w:cs="Arial"/>
          <w:b/>
          <w:szCs w:val="24"/>
        </w:rPr>
      </w:pPr>
      <w:r w:rsidRPr="00117481">
        <w:rPr>
          <w:rFonts w:cs="Arial"/>
          <w:b/>
          <w:szCs w:val="24"/>
        </w:rPr>
        <w:t xml:space="preserve">Theme 3: </w:t>
      </w:r>
      <w:r w:rsidRPr="00117481">
        <w:rPr>
          <w:rFonts w:eastAsia="Times New Roman" w:cs="Arial"/>
          <w:b/>
          <w:color w:val="000000"/>
          <w:szCs w:val="24"/>
        </w:rPr>
        <w:t>Exercise</w:t>
      </w:r>
      <w:r w:rsidR="00646F41" w:rsidRPr="00117481">
        <w:rPr>
          <w:rFonts w:eastAsia="Times New Roman" w:cs="Arial"/>
          <w:b/>
          <w:color w:val="000000"/>
          <w:szCs w:val="24"/>
        </w:rPr>
        <w:t>s</w:t>
      </w:r>
      <w:r w:rsidRPr="00117481">
        <w:rPr>
          <w:rFonts w:eastAsia="Times New Roman" w:cs="Arial"/>
          <w:b/>
          <w:color w:val="000000"/>
          <w:szCs w:val="24"/>
        </w:rPr>
        <w:t xml:space="preserve"> </w:t>
      </w:r>
      <w:r w:rsidR="00646F41" w:rsidRPr="00117481">
        <w:rPr>
          <w:rFonts w:eastAsia="Times New Roman" w:cs="Arial"/>
          <w:b/>
          <w:color w:val="000000"/>
          <w:szCs w:val="24"/>
        </w:rPr>
        <w:t xml:space="preserve">such as aerobic exercises and </w:t>
      </w:r>
      <w:r w:rsidRPr="00117481">
        <w:rPr>
          <w:rFonts w:eastAsia="Times New Roman" w:cs="Arial"/>
          <w:b/>
          <w:color w:val="000000"/>
          <w:szCs w:val="24"/>
        </w:rPr>
        <w:t xml:space="preserve">HII </w:t>
      </w:r>
      <w:r w:rsidR="00646F41" w:rsidRPr="00117481">
        <w:rPr>
          <w:rFonts w:eastAsia="Times New Roman" w:cs="Arial"/>
          <w:b/>
          <w:color w:val="000000"/>
          <w:szCs w:val="24"/>
        </w:rPr>
        <w:t xml:space="preserve">(high intensity </w:t>
      </w:r>
      <w:r w:rsidR="005700F7" w:rsidRPr="00117481">
        <w:rPr>
          <w:rFonts w:eastAsia="Times New Roman" w:cs="Arial"/>
          <w:b/>
          <w:color w:val="000000"/>
          <w:szCs w:val="24"/>
        </w:rPr>
        <w:t xml:space="preserve">interval training) </w:t>
      </w:r>
      <w:r w:rsidRPr="00117481">
        <w:rPr>
          <w:rFonts w:eastAsia="Times New Roman" w:cs="Arial"/>
          <w:b/>
          <w:color w:val="000000"/>
          <w:szCs w:val="24"/>
        </w:rPr>
        <w:t>improves mental health issues</w:t>
      </w:r>
    </w:p>
    <w:p w:rsidR="006E4E58" w:rsidRPr="006E4E58" w:rsidRDefault="0003653B" w:rsidP="006E4E58">
      <w:pPr>
        <w:spacing w:line="360" w:lineRule="auto"/>
      </w:pPr>
      <w:r>
        <w:t xml:space="preserve">In relation to theme 2, this theme 3 progresses with </w:t>
      </w:r>
      <w:r w:rsidR="006E4E58">
        <w:t>exercises. The study of</w:t>
      </w:r>
      <w:r w:rsidR="00946AD2" w:rsidRPr="006E4E58">
        <w:t xml:space="preserve">, </w:t>
      </w:r>
      <w:r w:rsidR="005700F7" w:rsidRPr="006E4E58">
        <w:t xml:space="preserve">Hu et al. (2020) have </w:t>
      </w:r>
      <w:r w:rsidR="0059690B">
        <w:t xml:space="preserve">supported </w:t>
      </w:r>
      <w:r w:rsidR="005700F7" w:rsidRPr="006E4E58">
        <w:t xml:space="preserve">that exercise intervention </w:t>
      </w:r>
      <w:r w:rsidR="00A902E2">
        <w:t>reduces</w:t>
      </w:r>
      <w:r w:rsidR="005700F7" w:rsidRPr="006E4E58">
        <w:t xml:space="preserve"> depressive symptoms</w:t>
      </w:r>
      <w:r w:rsidR="00A902E2">
        <w:t xml:space="preserve"> and mental health issues</w:t>
      </w:r>
      <w:r w:rsidR="005700F7" w:rsidRPr="006E4E58">
        <w:t xml:space="preserve">. In relation to exercise, </w:t>
      </w:r>
      <w:proofErr w:type="spellStart"/>
      <w:r w:rsidR="005700F7" w:rsidRPr="006E4E58">
        <w:t>M</w:t>
      </w:r>
      <w:r w:rsidR="00946AD2" w:rsidRPr="006E4E58">
        <w:t>aung</w:t>
      </w:r>
      <w:proofErr w:type="spellEnd"/>
      <w:r w:rsidR="00946AD2" w:rsidRPr="006E4E58">
        <w:t xml:space="preserve"> et al. (2022) have emphasized that performing aerobics and strengthening exercises impact positively on mental health outcomes of elderly</w:t>
      </w:r>
      <w:r w:rsidR="00A902E2">
        <w:t xml:space="preserve"> people</w:t>
      </w:r>
      <w:r w:rsidR="00946AD2" w:rsidRPr="006E4E58">
        <w:t xml:space="preserve"> living in old age homes and improve their quality of life</w:t>
      </w:r>
      <w:r w:rsidR="006A7447" w:rsidRPr="006E4E58">
        <w:t xml:space="preserve"> which is further supported by Yao et al. (2021) that aerobics improves mental health </w:t>
      </w:r>
      <w:r w:rsidR="00A902E2" w:rsidRPr="006E4E58">
        <w:t>issues,</w:t>
      </w:r>
      <w:r w:rsidR="00A902E2">
        <w:t xml:space="preserve"> hence  </w:t>
      </w:r>
      <w:r w:rsidR="00946AD2" w:rsidRPr="006E4E58">
        <w:t xml:space="preserve"> it is important to focus on targeted exercise programs for older people in UK care homes. The study of </w:t>
      </w:r>
      <w:proofErr w:type="spellStart"/>
      <w:r w:rsidR="00946AD2" w:rsidRPr="006E4E58">
        <w:t>Telenius</w:t>
      </w:r>
      <w:proofErr w:type="spellEnd"/>
      <w:r w:rsidR="00946AD2" w:rsidRPr="006E4E58">
        <w:t xml:space="preserve"> et al. (2015) has determines how high-intensity functional exercise affected dementia patients' balance in nursing homes. This exercise was also examined for effects on neuropsychiatric symptoms, mobility, ADLs (activities of daily living), quality of life, and strength</w:t>
      </w:r>
      <w:r w:rsidR="000B4E19" w:rsidRPr="006E4E58">
        <w:t xml:space="preserve">. </w:t>
      </w:r>
      <w:r w:rsidR="00B34264" w:rsidRPr="006E4E58">
        <w:t>Whilst Underwood et al. (2013) have contradicted that moderately intensive program did not reduce depressive symptoms</w:t>
      </w:r>
      <w:r w:rsidR="000B4E19" w:rsidRPr="006E4E58">
        <w:t xml:space="preserve"> </w:t>
      </w:r>
      <w:r w:rsidR="00B34264" w:rsidRPr="006E4E58">
        <w:t xml:space="preserve">on nursing home residents with depression in London and Coventry and Warwickshire. </w:t>
      </w:r>
      <w:r w:rsidR="0059690B">
        <w:t xml:space="preserve">It has been </w:t>
      </w:r>
      <w:r w:rsidR="0059690B">
        <w:lastRenderedPageBreak/>
        <w:t xml:space="preserve">analyzed that aerobic exercise and </w:t>
      </w:r>
      <w:r w:rsidR="006E4E58">
        <w:t xml:space="preserve">high intensity interval training </w:t>
      </w:r>
      <w:r w:rsidR="0059690B">
        <w:t xml:space="preserve">improve mental health wellbeing of elderly people in care homes while </w:t>
      </w:r>
      <w:r w:rsidR="006E4E58">
        <w:t xml:space="preserve">moderate intensity training </w:t>
      </w:r>
      <w:r w:rsidR="0059690B">
        <w:t xml:space="preserve">negatively </w:t>
      </w:r>
      <w:r w:rsidR="006E4E58">
        <w:t>affect mental health issues.</w:t>
      </w:r>
    </w:p>
    <w:p w:rsidR="00E407E0" w:rsidRPr="00117481" w:rsidRDefault="00E407E0" w:rsidP="0059690B">
      <w:pPr>
        <w:pStyle w:val="ListParagraph"/>
        <w:numPr>
          <w:ilvl w:val="0"/>
          <w:numId w:val="7"/>
        </w:numPr>
        <w:spacing w:line="360" w:lineRule="auto"/>
        <w:rPr>
          <w:rFonts w:cs="Arial"/>
          <w:b/>
          <w:szCs w:val="24"/>
        </w:rPr>
      </w:pPr>
      <w:r w:rsidRPr="00117481">
        <w:rPr>
          <w:rFonts w:cs="Arial"/>
          <w:b/>
          <w:szCs w:val="24"/>
        </w:rPr>
        <w:t xml:space="preserve">Theme 4: </w:t>
      </w:r>
      <w:r w:rsidRPr="00117481">
        <w:rPr>
          <w:rFonts w:eastAsia="Times New Roman" w:cs="Arial"/>
          <w:b/>
          <w:color w:val="000000"/>
          <w:szCs w:val="24"/>
        </w:rPr>
        <w:t>Personally tailored exercise improve cognitive</w:t>
      </w:r>
    </w:p>
    <w:p w:rsidR="006A7447" w:rsidRPr="00A902E2" w:rsidRDefault="006A7447" w:rsidP="00FB6076">
      <w:pPr>
        <w:spacing w:line="360" w:lineRule="auto"/>
      </w:pPr>
      <w:proofErr w:type="spellStart"/>
      <w:r w:rsidRPr="00497629">
        <w:t>Netz</w:t>
      </w:r>
      <w:proofErr w:type="spellEnd"/>
      <w:r w:rsidRPr="00497629">
        <w:t xml:space="preserve"> et al. (2022) have explicated that personalized exercise program based on remote assessment </w:t>
      </w:r>
      <w:r w:rsidR="009C22F6" w:rsidRPr="00497629">
        <w:t xml:space="preserve">improved health of people aged 65 years old people. Furthermore, </w:t>
      </w:r>
      <w:r w:rsidRPr="00497629">
        <w:t xml:space="preserve">Taheri (2023) </w:t>
      </w:r>
      <w:r w:rsidR="009C22F6" w:rsidRPr="00497629">
        <w:t xml:space="preserve">has further underlined that targeted exercises and tailored exercises improve cognitive functions of aged people which supports the mental health well-being of elder people. </w:t>
      </w:r>
      <w:r w:rsidR="0059690B">
        <w:t xml:space="preserve">This theme underlined that personally tailored exercises or targeted exercises improve cognitive </w:t>
      </w:r>
      <w:r w:rsidR="0059690B" w:rsidRPr="00117481">
        <w:t>functions of mental health reflecting mental well-being</w:t>
      </w:r>
      <w:r w:rsidR="00A902E2">
        <w:t xml:space="preserve">. </w:t>
      </w:r>
    </w:p>
    <w:p w:rsidR="00055172" w:rsidRPr="00497629" w:rsidRDefault="00055172" w:rsidP="00FB6076">
      <w:pPr>
        <w:pStyle w:val="Heading2"/>
        <w:spacing w:line="360" w:lineRule="auto"/>
        <w:rPr>
          <w:szCs w:val="24"/>
        </w:rPr>
      </w:pPr>
      <w:bookmarkStart w:id="29" w:name="_Toc164299967"/>
      <w:bookmarkStart w:id="30" w:name="_Toc164560243"/>
      <w:r w:rsidRPr="00497629">
        <w:rPr>
          <w:szCs w:val="24"/>
        </w:rPr>
        <w:t>Implications</w:t>
      </w:r>
      <w:bookmarkEnd w:id="29"/>
      <w:bookmarkEnd w:id="30"/>
    </w:p>
    <w:p w:rsidR="009C641C" w:rsidRPr="00497629" w:rsidRDefault="009C641C" w:rsidP="00FB6076">
      <w:pPr>
        <w:spacing w:line="360" w:lineRule="auto"/>
        <w:rPr>
          <w:szCs w:val="24"/>
        </w:rPr>
      </w:pPr>
      <w:r w:rsidRPr="00497629">
        <w:rPr>
          <w:rFonts w:cs="Arial"/>
          <w:szCs w:val="24"/>
        </w:rPr>
        <w:t xml:space="preserve">This research </w:t>
      </w:r>
      <w:r w:rsidR="00A902E2">
        <w:rPr>
          <w:rFonts w:cs="Arial"/>
          <w:szCs w:val="24"/>
        </w:rPr>
        <w:t xml:space="preserve">is important to highlight the well-being of elder people living in </w:t>
      </w:r>
      <w:r w:rsidRPr="00497629">
        <w:rPr>
          <w:rFonts w:cs="Arial"/>
          <w:szCs w:val="24"/>
        </w:rPr>
        <w:t xml:space="preserve">social care, </w:t>
      </w:r>
      <w:r w:rsidR="00004027">
        <w:rPr>
          <w:rFonts w:cs="Arial"/>
          <w:szCs w:val="24"/>
        </w:rPr>
        <w:t>and nursing care in UK. The study has presented that exercises improves physical activity of older people which improves their mental health</w:t>
      </w:r>
      <w:r w:rsidRPr="00497629">
        <w:rPr>
          <w:rFonts w:cs="Arial"/>
          <w:szCs w:val="24"/>
        </w:rPr>
        <w:t>. T</w:t>
      </w:r>
      <w:r w:rsidR="00004027">
        <w:rPr>
          <w:rFonts w:cs="Arial"/>
          <w:szCs w:val="24"/>
        </w:rPr>
        <w:t>his study has implications for older people, social care workforce</w:t>
      </w:r>
      <w:r w:rsidR="00960681">
        <w:rPr>
          <w:rFonts w:cs="Arial"/>
          <w:szCs w:val="24"/>
        </w:rPr>
        <w:t>, researchers</w:t>
      </w:r>
      <w:r w:rsidR="00004027">
        <w:rPr>
          <w:rFonts w:cs="Arial"/>
          <w:szCs w:val="24"/>
        </w:rPr>
        <w:t xml:space="preserve"> and policymakers to </w:t>
      </w:r>
      <w:r w:rsidRPr="00497629">
        <w:rPr>
          <w:rFonts w:cs="Arial"/>
          <w:szCs w:val="24"/>
        </w:rPr>
        <w:t>improve social care mental health</w:t>
      </w:r>
      <w:r w:rsidR="00960681">
        <w:rPr>
          <w:rFonts w:cs="Arial"/>
          <w:szCs w:val="24"/>
        </w:rPr>
        <w:t xml:space="preserve"> issues.</w:t>
      </w:r>
    </w:p>
    <w:p w:rsidR="00055172" w:rsidRPr="00497629" w:rsidRDefault="00055172" w:rsidP="00FB6076">
      <w:pPr>
        <w:pStyle w:val="Heading2"/>
        <w:spacing w:line="360" w:lineRule="auto"/>
        <w:rPr>
          <w:szCs w:val="24"/>
        </w:rPr>
      </w:pPr>
      <w:bookmarkStart w:id="31" w:name="_Toc164299968"/>
      <w:bookmarkStart w:id="32" w:name="_Toc164560244"/>
      <w:r w:rsidRPr="00497629">
        <w:rPr>
          <w:szCs w:val="24"/>
        </w:rPr>
        <w:t>Limitations</w:t>
      </w:r>
      <w:bookmarkEnd w:id="31"/>
      <w:bookmarkEnd w:id="32"/>
      <w:r w:rsidRPr="00497629">
        <w:rPr>
          <w:szCs w:val="24"/>
        </w:rPr>
        <w:t xml:space="preserve"> </w:t>
      </w:r>
    </w:p>
    <w:p w:rsidR="00B56B94" w:rsidRDefault="009D6018" w:rsidP="00FB6076">
      <w:pPr>
        <w:spacing w:line="360" w:lineRule="auto"/>
        <w:rPr>
          <w:rFonts w:cs="Arial"/>
          <w:szCs w:val="24"/>
        </w:rPr>
      </w:pPr>
      <w:r w:rsidRPr="00497629">
        <w:rPr>
          <w:rFonts w:cs="Arial"/>
          <w:szCs w:val="24"/>
        </w:rPr>
        <w:t xml:space="preserve">The study is limited to </w:t>
      </w:r>
      <w:r w:rsidR="0059690B">
        <w:rPr>
          <w:rFonts w:cs="Arial"/>
          <w:szCs w:val="24"/>
        </w:rPr>
        <w:t xml:space="preserve">qualitative literature studies where only 14 studies were selected for analysis. The studies </w:t>
      </w:r>
      <w:proofErr w:type="gramStart"/>
      <w:r w:rsidR="008D5668">
        <w:rPr>
          <w:rFonts w:cs="Arial"/>
          <w:szCs w:val="24"/>
        </w:rPr>
        <w:t>has</w:t>
      </w:r>
      <w:proofErr w:type="gramEnd"/>
      <w:r w:rsidR="008D5668">
        <w:rPr>
          <w:rFonts w:cs="Arial"/>
          <w:szCs w:val="24"/>
        </w:rPr>
        <w:t xml:space="preserve"> </w:t>
      </w:r>
      <w:r w:rsidRPr="00497629">
        <w:rPr>
          <w:rFonts w:cs="Arial"/>
          <w:szCs w:val="24"/>
        </w:rPr>
        <w:t>small sample size which underestimated t</w:t>
      </w:r>
      <w:r w:rsidR="008D5668">
        <w:rPr>
          <w:rFonts w:cs="Arial"/>
          <w:szCs w:val="24"/>
        </w:rPr>
        <w:t>he generalizability of findings</w:t>
      </w:r>
      <w:r w:rsidRPr="00497629">
        <w:rPr>
          <w:rFonts w:cs="Arial"/>
          <w:szCs w:val="24"/>
        </w:rPr>
        <w:t>.</w:t>
      </w:r>
      <w:r w:rsidR="008D5668">
        <w:rPr>
          <w:rFonts w:cs="Arial"/>
          <w:szCs w:val="24"/>
        </w:rPr>
        <w:t xml:space="preserve"> Furthermore, the study published during 2012-2024 were selected. Also, there is a literature gap of elderly people living in care homes, their mental health issues and targeted exercise, thus studies were selected based on keywords which are prone to selection bias. Furthermore, thematic analysis is used for interpretation which is prone to interpretation bias. </w:t>
      </w:r>
    </w:p>
    <w:p w:rsidR="009D6018" w:rsidRPr="00497629" w:rsidRDefault="009D6018" w:rsidP="00FB6076">
      <w:pPr>
        <w:spacing w:line="360" w:lineRule="auto"/>
        <w:rPr>
          <w:rFonts w:cs="Arial"/>
          <w:szCs w:val="24"/>
        </w:rPr>
      </w:pPr>
      <w:r w:rsidRPr="00497629">
        <w:rPr>
          <w:rFonts w:cs="Arial"/>
          <w:szCs w:val="24"/>
        </w:rPr>
        <w:t xml:space="preserve">The results may have been stronger with </w:t>
      </w:r>
      <w:r w:rsidR="00B56B94">
        <w:rPr>
          <w:rFonts w:cs="Arial"/>
          <w:szCs w:val="24"/>
        </w:rPr>
        <w:t xml:space="preserve">primary data collection where interviews and quantitative survey findings provide real life data and findings. </w:t>
      </w:r>
      <w:r w:rsidRPr="00497629">
        <w:rPr>
          <w:rFonts w:cs="Arial"/>
          <w:szCs w:val="24"/>
        </w:rPr>
        <w:t xml:space="preserve">Future researchers are recommended to use </w:t>
      </w:r>
      <w:r w:rsidR="00B56B94">
        <w:rPr>
          <w:rFonts w:cs="Arial"/>
          <w:szCs w:val="24"/>
        </w:rPr>
        <w:t xml:space="preserve">primary research </w:t>
      </w:r>
      <w:r w:rsidRPr="00497629">
        <w:rPr>
          <w:rFonts w:cs="Arial"/>
          <w:szCs w:val="24"/>
        </w:rPr>
        <w:t>methods to gain a deeper understanding. More student viewpoints can be acquired through surveys to understand</w:t>
      </w:r>
      <w:r w:rsidR="00B56B94">
        <w:rPr>
          <w:rFonts w:cs="Arial"/>
          <w:szCs w:val="24"/>
        </w:rPr>
        <w:t xml:space="preserve"> the impact of targeted exercises on mental health issues</w:t>
      </w:r>
      <w:r w:rsidRPr="00497629">
        <w:rPr>
          <w:rFonts w:cs="Arial"/>
          <w:szCs w:val="24"/>
        </w:rPr>
        <w:t xml:space="preserve">.  </w:t>
      </w:r>
    </w:p>
    <w:p w:rsidR="00055172" w:rsidRPr="00497629" w:rsidRDefault="00055172" w:rsidP="00530B8C">
      <w:pPr>
        <w:pStyle w:val="Heading1"/>
        <w:spacing w:line="360" w:lineRule="auto"/>
        <w:rPr>
          <w:szCs w:val="24"/>
        </w:rPr>
      </w:pPr>
      <w:bookmarkStart w:id="33" w:name="_Toc164560245"/>
      <w:r w:rsidRPr="00497629">
        <w:rPr>
          <w:szCs w:val="24"/>
        </w:rPr>
        <w:lastRenderedPageBreak/>
        <w:t>Chapter 5: Conclusion</w:t>
      </w:r>
      <w:bookmarkEnd w:id="33"/>
      <w:r w:rsidRPr="00497629">
        <w:rPr>
          <w:szCs w:val="24"/>
        </w:rPr>
        <w:t xml:space="preserve"> </w:t>
      </w:r>
    </w:p>
    <w:p w:rsidR="00B56B94" w:rsidRDefault="00055172" w:rsidP="00530B8C">
      <w:pPr>
        <w:pStyle w:val="Heading2"/>
        <w:spacing w:line="360" w:lineRule="auto"/>
        <w:rPr>
          <w:szCs w:val="24"/>
        </w:rPr>
      </w:pPr>
      <w:bookmarkStart w:id="34" w:name="_Toc164560246"/>
      <w:r w:rsidRPr="00497629">
        <w:rPr>
          <w:szCs w:val="24"/>
        </w:rPr>
        <w:t>Summary of Findings</w:t>
      </w:r>
      <w:bookmarkEnd w:id="34"/>
      <w:r w:rsidRPr="00497629">
        <w:rPr>
          <w:szCs w:val="24"/>
        </w:rPr>
        <w:t xml:space="preserve"> </w:t>
      </w:r>
    </w:p>
    <w:p w:rsidR="007B0C1E" w:rsidRPr="007B0C1E" w:rsidRDefault="007B0C1E" w:rsidP="00530B8C">
      <w:pPr>
        <w:spacing w:line="360" w:lineRule="auto"/>
      </w:pPr>
      <w:r>
        <w:t xml:space="preserve">To highlight the impact of targeted exercises on mental health of elder people living in </w:t>
      </w:r>
      <w:r w:rsidR="00530B8C">
        <w:t xml:space="preserve">care homes, the study has analyzed through systematic review and 4 themes have been constructed. </w:t>
      </w:r>
    </w:p>
    <w:p w:rsidR="00530B8C" w:rsidRDefault="00B56B94" w:rsidP="00530B8C">
      <w:pPr>
        <w:spacing w:line="360" w:lineRule="auto"/>
        <w:rPr>
          <w:rFonts w:eastAsia="Times New Roman" w:cs="Arial"/>
          <w:color w:val="000000"/>
          <w:szCs w:val="24"/>
        </w:rPr>
      </w:pPr>
      <w:r>
        <w:t xml:space="preserve">First objective was to </w:t>
      </w:r>
      <w:r w:rsidRPr="00B56B94">
        <w:t>explore the</w:t>
      </w:r>
      <w:r w:rsidR="00A81964">
        <w:t xml:space="preserve"> elder people’s</w:t>
      </w:r>
      <w:r w:rsidRPr="00B56B94">
        <w:t xml:space="preserve"> mental health issues living in UK social care </w:t>
      </w:r>
      <w:r w:rsidR="00A81964">
        <w:t xml:space="preserve">and old </w:t>
      </w:r>
      <w:r w:rsidRPr="00B56B94">
        <w:t>homes</w:t>
      </w:r>
      <w:r w:rsidR="007B0C1E">
        <w:t xml:space="preserve">. </w:t>
      </w:r>
      <w:r w:rsidR="00530B8C">
        <w:t>In relation to this, t</w:t>
      </w:r>
      <w:r w:rsidR="007B0C1E" w:rsidRPr="00497629">
        <w:rPr>
          <w:rFonts w:cs="Arial"/>
          <w:szCs w:val="24"/>
        </w:rPr>
        <w:t>heme 1</w:t>
      </w:r>
      <w:r w:rsidR="00530B8C">
        <w:rPr>
          <w:rFonts w:cs="Arial"/>
          <w:szCs w:val="24"/>
        </w:rPr>
        <w:t xml:space="preserve"> has highlighted that e</w:t>
      </w:r>
      <w:r w:rsidR="007B0C1E" w:rsidRPr="00497629">
        <w:rPr>
          <w:rFonts w:eastAsia="Times New Roman" w:cs="Arial"/>
          <w:color w:val="000000"/>
          <w:szCs w:val="24"/>
        </w:rPr>
        <w:t>lder people in nursing homes face mental health issues</w:t>
      </w:r>
      <w:r w:rsidR="00530B8C">
        <w:rPr>
          <w:rFonts w:eastAsia="Times New Roman" w:cs="Arial"/>
          <w:color w:val="000000"/>
          <w:szCs w:val="24"/>
        </w:rPr>
        <w:t xml:space="preserve"> due to physical inactivity. </w:t>
      </w:r>
    </w:p>
    <w:p w:rsidR="00485B09" w:rsidRDefault="00B56B94" w:rsidP="00485B09">
      <w:pPr>
        <w:spacing w:line="360" w:lineRule="auto"/>
      </w:pPr>
      <w:r>
        <w:t>Second objective was t</w:t>
      </w:r>
      <w:r w:rsidRPr="00497629">
        <w:t xml:space="preserve">o assess the effectiveness of exercise and physical activity </w:t>
      </w:r>
      <w:r w:rsidR="00530B8C">
        <w:t>in social care of UK. For this, theme 2 has explicated that p</w:t>
      </w:r>
      <w:r w:rsidR="00530B8C" w:rsidRPr="00497629">
        <w:rPr>
          <w:rFonts w:eastAsia="Times New Roman" w:cs="Arial"/>
          <w:color w:val="000000"/>
          <w:szCs w:val="24"/>
        </w:rPr>
        <w:t>hysical activity improves mental health particularly personally tailored exercises</w:t>
      </w:r>
      <w:r w:rsidR="00530B8C">
        <w:rPr>
          <w:rFonts w:eastAsia="Times New Roman" w:cs="Arial"/>
          <w:color w:val="000000"/>
          <w:szCs w:val="24"/>
        </w:rPr>
        <w:t>. Exercises and physical activity are effective for mental he</w:t>
      </w:r>
      <w:r w:rsidR="00485B09">
        <w:rPr>
          <w:rFonts w:eastAsia="Times New Roman" w:cs="Arial"/>
          <w:color w:val="000000"/>
          <w:szCs w:val="24"/>
        </w:rPr>
        <w:t xml:space="preserve">alth outcomes in social care for elderly people. </w:t>
      </w:r>
      <w:r w:rsidR="00485B09">
        <w:rPr>
          <w:rFonts w:cs="Arial"/>
          <w:szCs w:val="24"/>
        </w:rPr>
        <w:t xml:space="preserve"> Furthermore, </w:t>
      </w:r>
      <w:r w:rsidR="00530B8C">
        <w:t>theme 3 progresses with e</w:t>
      </w:r>
      <w:r w:rsidR="00485B09">
        <w:t>xercises where aerobic exercise and</w:t>
      </w:r>
      <w:r w:rsidR="00530B8C">
        <w:t xml:space="preserve"> high intensity interval training </w:t>
      </w:r>
      <w:r w:rsidR="00485B09">
        <w:t xml:space="preserve">improves </w:t>
      </w:r>
      <w:r w:rsidR="00530B8C">
        <w:t xml:space="preserve">mental health </w:t>
      </w:r>
      <w:r w:rsidR="00485B09">
        <w:t xml:space="preserve">while moderate trainings and exercises are found to have no effect on mental health outcomes. </w:t>
      </w:r>
    </w:p>
    <w:p w:rsidR="00B56B94" w:rsidRDefault="00B56B94" w:rsidP="007B0C1E">
      <w:pPr>
        <w:spacing w:line="360" w:lineRule="auto"/>
        <w:rPr>
          <w:rFonts w:cs="Arial"/>
          <w:szCs w:val="24"/>
        </w:rPr>
      </w:pPr>
      <w:r>
        <w:t xml:space="preserve">Last objective was to </w:t>
      </w:r>
      <w:r w:rsidR="00A81964">
        <w:t xml:space="preserve">assess the effects </w:t>
      </w:r>
      <w:r w:rsidRPr="00497629">
        <w:t xml:space="preserve">of targeted exercise programs on mental </w:t>
      </w:r>
      <w:r w:rsidR="00A81964">
        <w:t xml:space="preserve">well-being </w:t>
      </w:r>
      <w:r w:rsidRPr="00497629">
        <w:t xml:space="preserve">of older people of </w:t>
      </w:r>
      <w:r>
        <w:t xml:space="preserve">UK living in social care homes. </w:t>
      </w:r>
      <w:r w:rsidR="00485B09" w:rsidRPr="001B7BD6">
        <w:rPr>
          <w:rFonts w:cs="Arial"/>
          <w:szCs w:val="24"/>
        </w:rPr>
        <w:t>Theme 4</w:t>
      </w:r>
      <w:r w:rsidR="00485B09">
        <w:rPr>
          <w:rFonts w:cs="Arial"/>
          <w:szCs w:val="24"/>
        </w:rPr>
        <w:t xml:space="preserve"> has supported </w:t>
      </w:r>
      <w:r w:rsidR="00485B09">
        <w:t xml:space="preserve">personally tailored exercises or targeted exercises improve cognitive </w:t>
      </w:r>
      <w:r w:rsidR="00485B09" w:rsidRPr="00117481">
        <w:t>functions of mental health reflecting mental well-being</w:t>
      </w:r>
      <w:r w:rsidR="0037723A">
        <w:rPr>
          <w:rFonts w:cs="Arial"/>
          <w:szCs w:val="24"/>
        </w:rPr>
        <w:t xml:space="preserve">. </w:t>
      </w:r>
    </w:p>
    <w:p w:rsidR="00B56B94" w:rsidRPr="0037723A" w:rsidRDefault="0037723A" w:rsidP="004B0268">
      <w:pPr>
        <w:spacing w:line="360" w:lineRule="auto"/>
        <w:rPr>
          <w:rFonts w:cs="Arial"/>
          <w:szCs w:val="24"/>
        </w:rPr>
      </w:pPr>
      <w:r>
        <w:rPr>
          <w:rFonts w:cs="Arial"/>
          <w:szCs w:val="24"/>
        </w:rPr>
        <w:t xml:space="preserve">To address research question, </w:t>
      </w:r>
      <w:r w:rsidR="00A81964">
        <w:rPr>
          <w:rFonts w:cs="Arial"/>
          <w:szCs w:val="24"/>
        </w:rPr>
        <w:t xml:space="preserve">it has been found that </w:t>
      </w:r>
      <w:r>
        <w:rPr>
          <w:rFonts w:cs="Arial"/>
          <w:szCs w:val="24"/>
        </w:rPr>
        <w:t>the targeted</w:t>
      </w:r>
      <w:r w:rsidR="00B56B94" w:rsidRPr="00497629">
        <w:t xml:space="preserve"> exercise programs</w:t>
      </w:r>
      <w:r w:rsidR="00C77431">
        <w:t xml:space="preserve"> with a greater extent</w:t>
      </w:r>
      <w:r w:rsidR="00B56B94" w:rsidRPr="00497629">
        <w:t xml:space="preserve"> improve mental health outcomes for older ad</w:t>
      </w:r>
      <w:r>
        <w:t xml:space="preserve">ults in UK </w:t>
      </w:r>
      <w:r w:rsidR="00C77431">
        <w:t>living in social care homes.</w:t>
      </w:r>
    </w:p>
    <w:p w:rsidR="00055172" w:rsidRDefault="00055172" w:rsidP="004B0268">
      <w:pPr>
        <w:pStyle w:val="Heading2"/>
        <w:spacing w:line="360" w:lineRule="auto"/>
        <w:rPr>
          <w:rFonts w:cs="Arial"/>
          <w:szCs w:val="24"/>
        </w:rPr>
      </w:pPr>
      <w:bookmarkStart w:id="35" w:name="_Toc164299971"/>
      <w:bookmarkStart w:id="36" w:name="_Toc164560247"/>
      <w:r w:rsidRPr="00497629">
        <w:rPr>
          <w:rFonts w:cs="Arial"/>
          <w:szCs w:val="24"/>
        </w:rPr>
        <w:t>Recommendations</w:t>
      </w:r>
      <w:bookmarkEnd w:id="35"/>
      <w:bookmarkEnd w:id="36"/>
      <w:r w:rsidRPr="00497629">
        <w:rPr>
          <w:rFonts w:cs="Arial"/>
          <w:szCs w:val="24"/>
        </w:rPr>
        <w:t xml:space="preserve"> </w:t>
      </w:r>
    </w:p>
    <w:p w:rsidR="004B0268" w:rsidRDefault="004B0268" w:rsidP="004B0268">
      <w:pPr>
        <w:spacing w:line="360" w:lineRule="auto"/>
      </w:pPr>
      <w:r>
        <w:t xml:space="preserve">It has been recommended that social care workers and staff nurses should develop skills through training to design and implement targeted exercise programs to consider the needs and abilities of older adults living in care homes. This has been supported by </w:t>
      </w:r>
      <w:r w:rsidR="000B06AD">
        <w:t xml:space="preserve">Gordon et al. </w:t>
      </w:r>
      <w:r>
        <w:t>(</w:t>
      </w:r>
      <w:r w:rsidR="000B06AD">
        <w:t>2014</w:t>
      </w:r>
      <w:r>
        <w:t>)</w:t>
      </w:r>
      <w:r w:rsidR="000B06AD">
        <w:t xml:space="preserve">; </w:t>
      </w:r>
      <w:proofErr w:type="spellStart"/>
      <w:r w:rsidR="000B06AD">
        <w:t>Sare</w:t>
      </w:r>
      <w:proofErr w:type="spellEnd"/>
      <w:r w:rsidR="000B06AD">
        <w:t xml:space="preserve"> et al. (2021)</w:t>
      </w:r>
      <w:r>
        <w:t xml:space="preserve"> that nursing care improves mental health well-being of elder people in care homes. Tailored exercises and targeted exercises improve will increase the likelihood of target population involvement. </w:t>
      </w:r>
    </w:p>
    <w:p w:rsidR="004B0268" w:rsidRDefault="004B0268" w:rsidP="004B0268">
      <w:pPr>
        <w:spacing w:line="360" w:lineRule="auto"/>
      </w:pPr>
      <w:r>
        <w:lastRenderedPageBreak/>
        <w:t>In relation to study findings, it has been recommended that elderly people living in care homes should be motivated for ex</w:t>
      </w:r>
      <w:r w:rsidR="00BD36DE">
        <w:t xml:space="preserve">ercises and physical activities. This is supported by </w:t>
      </w:r>
      <w:r w:rsidR="000B06AD">
        <w:t xml:space="preserve">de </w:t>
      </w:r>
      <w:proofErr w:type="spellStart"/>
      <w:r w:rsidR="000B06AD">
        <w:t>Souto</w:t>
      </w:r>
      <w:proofErr w:type="spellEnd"/>
      <w:r w:rsidR="000B06AD">
        <w:t xml:space="preserve"> </w:t>
      </w:r>
      <w:proofErr w:type="spellStart"/>
      <w:r w:rsidR="000B06AD">
        <w:t>Baarreto</w:t>
      </w:r>
      <w:proofErr w:type="spellEnd"/>
      <w:r w:rsidR="000B06AD">
        <w:t xml:space="preserve"> et al. </w:t>
      </w:r>
      <w:r w:rsidR="00BD36DE">
        <w:t>(</w:t>
      </w:r>
      <w:r w:rsidR="000B06AD">
        <w:t>2016</w:t>
      </w:r>
      <w:r w:rsidR="00BD36DE">
        <w:t xml:space="preserve">) that motivation improves their involvement in physical activity and exercises. </w:t>
      </w:r>
    </w:p>
    <w:p w:rsidR="00BD36DE" w:rsidRPr="004B0268" w:rsidRDefault="00BD36DE" w:rsidP="004B0268">
      <w:pPr>
        <w:spacing w:line="360" w:lineRule="auto"/>
      </w:pPr>
      <w:r>
        <w:t xml:space="preserve">It has been recommended that people living </w:t>
      </w:r>
      <w:r w:rsidR="000B06AD">
        <w:t xml:space="preserve">in care homes should develop strategies for </w:t>
      </w:r>
      <w:r>
        <w:t xml:space="preserve">aerobic exercises, high intensity interval exercises and personalized home based exercises </w:t>
      </w:r>
      <w:r w:rsidR="000B06AD">
        <w:t xml:space="preserve">because these exercises </w:t>
      </w:r>
      <w:r>
        <w:t xml:space="preserve">improve mental health outcomes where people living in </w:t>
      </w:r>
      <w:r w:rsidR="000B06AD">
        <w:t xml:space="preserve">care homes. </w:t>
      </w:r>
    </w:p>
    <w:p w:rsidR="00055172" w:rsidRPr="00497629" w:rsidRDefault="00055172" w:rsidP="00FB6076">
      <w:pPr>
        <w:pStyle w:val="Heading2"/>
        <w:spacing w:line="360" w:lineRule="auto"/>
        <w:rPr>
          <w:rFonts w:cs="Arial"/>
          <w:szCs w:val="24"/>
        </w:rPr>
      </w:pPr>
      <w:bookmarkStart w:id="37" w:name="_Toc164299972"/>
      <w:bookmarkStart w:id="38" w:name="_Toc164560248"/>
      <w:r w:rsidRPr="00497629">
        <w:rPr>
          <w:rFonts w:cs="Arial"/>
          <w:szCs w:val="24"/>
        </w:rPr>
        <w:t>Contribution to Knowledge</w:t>
      </w:r>
      <w:bookmarkEnd w:id="37"/>
      <w:bookmarkEnd w:id="38"/>
      <w:r w:rsidRPr="00497629">
        <w:rPr>
          <w:rFonts w:cs="Arial"/>
          <w:szCs w:val="24"/>
        </w:rPr>
        <w:t xml:space="preserve"> </w:t>
      </w:r>
    </w:p>
    <w:p w:rsidR="00EE2007" w:rsidRDefault="009D6018" w:rsidP="00FB6076">
      <w:pPr>
        <w:spacing w:line="360" w:lineRule="auto"/>
        <w:rPr>
          <w:rFonts w:cs="Arial"/>
          <w:szCs w:val="24"/>
        </w:rPr>
      </w:pPr>
      <w:r w:rsidRPr="00497629">
        <w:rPr>
          <w:rFonts w:cs="Arial"/>
          <w:szCs w:val="24"/>
        </w:rPr>
        <w:t>This study helped to explain</w:t>
      </w:r>
      <w:r w:rsidR="00EE2007">
        <w:rPr>
          <w:rFonts w:cs="Arial"/>
          <w:szCs w:val="24"/>
        </w:rPr>
        <w:t xml:space="preserve"> the need of improving mental health outcomes of people living in care homes through targeted exercises</w:t>
      </w:r>
      <w:r w:rsidRPr="00497629">
        <w:rPr>
          <w:rFonts w:cs="Arial"/>
          <w:szCs w:val="24"/>
        </w:rPr>
        <w:t>.</w:t>
      </w:r>
      <w:r w:rsidR="00EE2007">
        <w:rPr>
          <w:rFonts w:cs="Arial"/>
          <w:szCs w:val="24"/>
        </w:rPr>
        <w:t xml:space="preserve"> The study has contribution towards improving social care and addressing mental health wellbeing of elder people living in care homes. Through targeted exercises, their involvement towards physical activity and exercises can be increased. </w:t>
      </w:r>
    </w:p>
    <w:p w:rsidR="00EE2007" w:rsidRDefault="00EE2007" w:rsidP="00EE2007">
      <w:r>
        <w:br w:type="page"/>
      </w:r>
    </w:p>
    <w:p w:rsidR="009D6018" w:rsidRDefault="00EE2007" w:rsidP="00EE2007">
      <w:pPr>
        <w:pStyle w:val="Heading1"/>
      </w:pPr>
      <w:bookmarkStart w:id="39" w:name="_Toc164560249"/>
      <w:r>
        <w:lastRenderedPageBreak/>
        <w:t>References</w:t>
      </w:r>
      <w:bookmarkEnd w:id="39"/>
      <w:r>
        <w:t xml:space="preserve"> </w:t>
      </w:r>
    </w:p>
    <w:p w:rsidR="004C546E" w:rsidRPr="004C546E" w:rsidRDefault="004C546E" w:rsidP="004C546E">
      <w:pPr>
        <w:pStyle w:val="NormalWeb"/>
        <w:spacing w:before="0" w:beforeAutospacing="0" w:after="240" w:afterAutospacing="0" w:line="360" w:lineRule="auto"/>
        <w:ind w:left="720" w:hanging="720"/>
        <w:rPr>
          <w:rFonts w:ascii="Arial" w:hAnsi="Arial" w:cs="Arial"/>
          <w:color w:val="000000"/>
        </w:rPr>
      </w:pPr>
      <w:r w:rsidRPr="004C546E">
        <w:rPr>
          <w:rFonts w:ascii="Arial" w:hAnsi="Arial" w:cs="Arial"/>
          <w:color w:val="000000"/>
        </w:rPr>
        <w:t>Age UK (2023). </w:t>
      </w:r>
      <w:r w:rsidRPr="004C546E">
        <w:rPr>
          <w:rFonts w:ascii="Arial" w:hAnsi="Arial" w:cs="Arial"/>
          <w:i/>
          <w:iCs/>
          <w:color w:val="000000"/>
        </w:rPr>
        <w:t>The State of Health and Care of Older People</w:t>
      </w:r>
      <w:r w:rsidRPr="004C546E">
        <w:rPr>
          <w:rFonts w:ascii="Arial" w:hAnsi="Arial" w:cs="Arial"/>
          <w:color w:val="000000"/>
        </w:rPr>
        <w:t>. [online] Available at: https://www.ageuk.org.uk/globalassets/age-uk/documents/reports-and-publications/reports-and-briefings/health--wellbeing/age-uk-briefing-state-of-health-and-care-july-2023-abridged-version.pdf.</w:t>
      </w:r>
    </w:p>
    <w:p w:rsidR="004C546E" w:rsidRPr="00401826" w:rsidRDefault="004C546E" w:rsidP="00E107FF">
      <w:pPr>
        <w:pStyle w:val="NormalWeb"/>
        <w:spacing w:before="0" w:beforeAutospacing="0" w:after="240" w:afterAutospacing="0" w:line="360" w:lineRule="auto"/>
        <w:ind w:left="720" w:hanging="720"/>
        <w:rPr>
          <w:rFonts w:ascii="Arial" w:hAnsi="Arial" w:cs="Arial"/>
          <w:color w:val="000000"/>
        </w:rPr>
      </w:pPr>
      <w:r w:rsidRPr="00401826">
        <w:rPr>
          <w:rFonts w:ascii="Arial" w:hAnsi="Arial" w:cs="Arial"/>
          <w:color w:val="000000"/>
        </w:rPr>
        <w:t>Alzheimer’s Society. (2024). </w:t>
      </w:r>
      <w:r w:rsidRPr="00401826">
        <w:rPr>
          <w:rFonts w:ascii="Arial" w:hAnsi="Arial" w:cs="Arial"/>
          <w:i/>
          <w:iCs/>
          <w:color w:val="000000"/>
        </w:rPr>
        <w:t>Facts for the media about dementia</w:t>
      </w:r>
      <w:r w:rsidRPr="00401826">
        <w:rPr>
          <w:rFonts w:ascii="Arial" w:hAnsi="Arial" w:cs="Arial"/>
          <w:color w:val="000000"/>
        </w:rPr>
        <w:t>. [online] Available at: https://www.alzheimers.org.uk/about-us/news-and-media/facts-media#:~:text=It%20is%20estimated%20that%2070,are%20people%20living%20with%20dementia. [Accessed 19 Mar. 2024].</w:t>
      </w:r>
    </w:p>
    <w:p w:rsidR="004C546E" w:rsidRPr="00401826" w:rsidRDefault="004C546E" w:rsidP="00E107FF">
      <w:pPr>
        <w:ind w:left="720" w:hanging="720"/>
      </w:pPr>
      <w:r w:rsidRPr="007F7F36">
        <w:rPr>
          <w:rFonts w:cs="Arial"/>
          <w:color w:val="222222"/>
          <w:szCs w:val="20"/>
          <w:shd w:val="clear" w:color="auto" w:fill="FFFFFF"/>
        </w:rPr>
        <w:t>Braun, V. and Clarke, V., 2012. </w:t>
      </w:r>
      <w:r w:rsidRPr="007F7F36">
        <w:rPr>
          <w:rFonts w:cs="Arial"/>
          <w:i/>
          <w:iCs/>
          <w:color w:val="222222"/>
          <w:szCs w:val="20"/>
          <w:shd w:val="clear" w:color="auto" w:fill="FFFFFF"/>
        </w:rPr>
        <w:t>Thematic analysis</w:t>
      </w:r>
      <w:r w:rsidRPr="007F7F36">
        <w:rPr>
          <w:rFonts w:cs="Arial"/>
          <w:color w:val="222222"/>
          <w:szCs w:val="20"/>
          <w:shd w:val="clear" w:color="auto" w:fill="FFFFFF"/>
        </w:rPr>
        <w:t>. American Psychological Association</w:t>
      </w:r>
      <w:r>
        <w:rPr>
          <w:rFonts w:cs="Arial"/>
          <w:color w:val="222222"/>
          <w:sz w:val="20"/>
          <w:szCs w:val="20"/>
          <w:shd w:val="clear" w:color="auto" w:fill="FFFFFF"/>
        </w:rPr>
        <w:t>.</w:t>
      </w:r>
    </w:p>
    <w:p w:rsidR="004C546E" w:rsidRPr="00401826" w:rsidRDefault="004C546E" w:rsidP="00E107FF">
      <w:pPr>
        <w:pStyle w:val="NormalWeb"/>
        <w:spacing w:before="0" w:beforeAutospacing="0" w:after="240" w:afterAutospacing="0" w:line="360" w:lineRule="auto"/>
        <w:ind w:left="720" w:hanging="720"/>
        <w:rPr>
          <w:rFonts w:ascii="Arial" w:hAnsi="Arial" w:cs="Arial"/>
          <w:color w:val="000000"/>
        </w:rPr>
      </w:pPr>
      <w:r w:rsidRPr="00401826">
        <w:rPr>
          <w:rFonts w:ascii="Arial" w:hAnsi="Arial" w:cs="Arial"/>
          <w:color w:val="000000"/>
        </w:rPr>
        <w:t>Care Home Professional. (2016). </w:t>
      </w:r>
      <w:r w:rsidRPr="00401826">
        <w:rPr>
          <w:rFonts w:ascii="Arial" w:hAnsi="Arial" w:cs="Arial"/>
          <w:i/>
          <w:iCs/>
          <w:color w:val="000000"/>
        </w:rPr>
        <w:t xml:space="preserve">NHS - Almost Half of All Care Home Residents Suffer </w:t>
      </w:r>
      <w:proofErr w:type="gramStart"/>
      <w:r w:rsidRPr="00401826">
        <w:rPr>
          <w:rFonts w:ascii="Arial" w:hAnsi="Arial" w:cs="Arial"/>
          <w:i/>
          <w:iCs/>
          <w:color w:val="000000"/>
        </w:rPr>
        <w:t>From</w:t>
      </w:r>
      <w:proofErr w:type="gramEnd"/>
      <w:r w:rsidRPr="00401826">
        <w:rPr>
          <w:rFonts w:ascii="Arial" w:hAnsi="Arial" w:cs="Arial"/>
          <w:i/>
          <w:iCs/>
          <w:color w:val="000000"/>
        </w:rPr>
        <w:t xml:space="preserve"> Depression</w:t>
      </w:r>
      <w:r w:rsidRPr="00401826">
        <w:rPr>
          <w:rFonts w:ascii="Arial" w:hAnsi="Arial" w:cs="Arial"/>
          <w:color w:val="000000"/>
        </w:rPr>
        <w:t>. [online] Available at: https://www.carehomeprofessional.com/almost-half-of-all-care-home-residents-suffer-from-depression-says-nhs-england/#:~:text=Almost%20half%20of%20all%20care%20home%20residents,study%20into%20mental%20health%20by%20NHS%20England. [Accessed 19 Mar. 2024].</w:t>
      </w:r>
    </w:p>
    <w:p w:rsidR="004C546E" w:rsidRPr="00401826" w:rsidRDefault="004C546E" w:rsidP="00E107FF">
      <w:pPr>
        <w:spacing w:line="360" w:lineRule="auto"/>
        <w:ind w:left="720" w:hanging="720"/>
        <w:rPr>
          <w:rFonts w:cs="Arial"/>
          <w:color w:val="222222"/>
          <w:szCs w:val="24"/>
          <w:shd w:val="clear" w:color="auto" w:fill="FFFFFF"/>
        </w:rPr>
      </w:pPr>
      <w:r w:rsidRPr="00401826">
        <w:rPr>
          <w:rFonts w:cs="Arial"/>
          <w:color w:val="222222"/>
          <w:szCs w:val="24"/>
          <w:shd w:val="clear" w:color="auto" w:fill="FFFFFF"/>
        </w:rPr>
        <w:t xml:space="preserve">Cunningham, C., O'Sullivan, R., </w:t>
      </w:r>
      <w:proofErr w:type="spellStart"/>
      <w:r w:rsidRPr="00401826">
        <w:rPr>
          <w:rFonts w:cs="Arial"/>
          <w:color w:val="222222"/>
          <w:szCs w:val="24"/>
          <w:shd w:val="clear" w:color="auto" w:fill="FFFFFF"/>
        </w:rPr>
        <w:t>Caserotti</w:t>
      </w:r>
      <w:proofErr w:type="spellEnd"/>
      <w:r w:rsidRPr="00401826">
        <w:rPr>
          <w:rFonts w:cs="Arial"/>
          <w:color w:val="222222"/>
          <w:szCs w:val="24"/>
          <w:shd w:val="clear" w:color="auto" w:fill="FFFFFF"/>
        </w:rPr>
        <w:t>, P. and Tully, M.A., 2020. Consequences of physical inactivity in older adults: A systematic review of reviews and meta</w:t>
      </w:r>
      <w:r w:rsidRPr="00401826">
        <w:rPr>
          <w:rFonts w:ascii="Cambria Math" w:hAnsi="Cambria Math" w:cs="Cambria Math"/>
          <w:color w:val="222222"/>
          <w:szCs w:val="24"/>
          <w:shd w:val="clear" w:color="auto" w:fill="FFFFFF"/>
        </w:rPr>
        <w:t>‐</w:t>
      </w:r>
      <w:r w:rsidRPr="00401826">
        <w:rPr>
          <w:rFonts w:cs="Arial"/>
          <w:color w:val="222222"/>
          <w:szCs w:val="24"/>
          <w:shd w:val="clear" w:color="auto" w:fill="FFFFFF"/>
        </w:rPr>
        <w:t>analyses. </w:t>
      </w:r>
      <w:r w:rsidRPr="00401826">
        <w:rPr>
          <w:rFonts w:cs="Arial"/>
          <w:i/>
          <w:iCs/>
          <w:color w:val="222222"/>
          <w:szCs w:val="24"/>
          <w:shd w:val="clear" w:color="auto" w:fill="FFFFFF"/>
        </w:rPr>
        <w:t>Scandinavian journal of medicine &amp; science in sports</w:t>
      </w:r>
      <w:r w:rsidRPr="00401826">
        <w:rPr>
          <w:rFonts w:cs="Arial"/>
          <w:color w:val="222222"/>
          <w:szCs w:val="24"/>
          <w:shd w:val="clear" w:color="auto" w:fill="FFFFFF"/>
        </w:rPr>
        <w:t>, </w:t>
      </w:r>
      <w:r w:rsidRPr="00401826">
        <w:rPr>
          <w:rFonts w:cs="Arial"/>
          <w:i/>
          <w:iCs/>
          <w:color w:val="222222"/>
          <w:szCs w:val="24"/>
          <w:shd w:val="clear" w:color="auto" w:fill="FFFFFF"/>
        </w:rPr>
        <w:t>30</w:t>
      </w:r>
      <w:r w:rsidRPr="00401826">
        <w:rPr>
          <w:rFonts w:cs="Arial"/>
          <w:color w:val="222222"/>
          <w:szCs w:val="24"/>
          <w:shd w:val="clear" w:color="auto" w:fill="FFFFFF"/>
        </w:rPr>
        <w:t>(5), pp.816-827.</w:t>
      </w:r>
    </w:p>
    <w:p w:rsidR="004C546E" w:rsidRPr="00401826" w:rsidRDefault="004C546E" w:rsidP="00E107FF">
      <w:pPr>
        <w:spacing w:line="360" w:lineRule="auto"/>
        <w:ind w:left="720" w:hanging="720"/>
        <w:rPr>
          <w:rFonts w:cs="Arial"/>
          <w:color w:val="222222"/>
          <w:szCs w:val="24"/>
          <w:shd w:val="clear" w:color="auto" w:fill="FFFFFF"/>
        </w:rPr>
      </w:pPr>
      <w:r w:rsidRPr="00401826">
        <w:rPr>
          <w:rFonts w:cs="Arial"/>
          <w:color w:val="222222"/>
          <w:szCs w:val="24"/>
          <w:shd w:val="clear" w:color="auto" w:fill="FFFFFF"/>
        </w:rPr>
        <w:t xml:space="preserve">de </w:t>
      </w:r>
      <w:proofErr w:type="spellStart"/>
      <w:r w:rsidRPr="00401826">
        <w:rPr>
          <w:rFonts w:cs="Arial"/>
          <w:color w:val="222222"/>
          <w:szCs w:val="24"/>
          <w:shd w:val="clear" w:color="auto" w:fill="FFFFFF"/>
        </w:rPr>
        <w:t>Souto</w:t>
      </w:r>
      <w:proofErr w:type="spellEnd"/>
      <w:r w:rsidRPr="00401826">
        <w:rPr>
          <w:rFonts w:cs="Arial"/>
          <w:color w:val="222222"/>
          <w:szCs w:val="24"/>
          <w:shd w:val="clear" w:color="auto" w:fill="FFFFFF"/>
        </w:rPr>
        <w:t xml:space="preserve"> </w:t>
      </w:r>
      <w:proofErr w:type="spellStart"/>
      <w:r w:rsidRPr="00401826">
        <w:rPr>
          <w:rFonts w:cs="Arial"/>
          <w:color w:val="222222"/>
          <w:szCs w:val="24"/>
          <w:shd w:val="clear" w:color="auto" w:fill="FFFFFF"/>
        </w:rPr>
        <w:t>Barreto</w:t>
      </w:r>
      <w:proofErr w:type="spellEnd"/>
      <w:r w:rsidRPr="00401826">
        <w:rPr>
          <w:rFonts w:cs="Arial"/>
          <w:color w:val="222222"/>
          <w:szCs w:val="24"/>
          <w:shd w:val="clear" w:color="auto" w:fill="FFFFFF"/>
        </w:rPr>
        <w:t xml:space="preserve">, P., Morley, J.E., </w:t>
      </w:r>
      <w:proofErr w:type="spellStart"/>
      <w:r w:rsidRPr="00401826">
        <w:rPr>
          <w:rFonts w:cs="Arial"/>
          <w:color w:val="222222"/>
          <w:szCs w:val="24"/>
          <w:shd w:val="clear" w:color="auto" w:fill="FFFFFF"/>
        </w:rPr>
        <w:t>Chodzko-Zajko</w:t>
      </w:r>
      <w:proofErr w:type="spellEnd"/>
      <w:r w:rsidRPr="00401826">
        <w:rPr>
          <w:rFonts w:cs="Arial"/>
          <w:color w:val="222222"/>
          <w:szCs w:val="24"/>
          <w:shd w:val="clear" w:color="auto" w:fill="FFFFFF"/>
        </w:rPr>
        <w:t xml:space="preserve">, W., </w:t>
      </w:r>
      <w:proofErr w:type="spellStart"/>
      <w:r w:rsidRPr="00401826">
        <w:rPr>
          <w:rFonts w:cs="Arial"/>
          <w:color w:val="222222"/>
          <w:szCs w:val="24"/>
          <w:shd w:val="clear" w:color="auto" w:fill="FFFFFF"/>
        </w:rPr>
        <w:t>Pitkala</w:t>
      </w:r>
      <w:proofErr w:type="spellEnd"/>
      <w:r w:rsidRPr="00401826">
        <w:rPr>
          <w:rFonts w:cs="Arial"/>
          <w:color w:val="222222"/>
          <w:szCs w:val="24"/>
          <w:shd w:val="clear" w:color="auto" w:fill="FFFFFF"/>
        </w:rPr>
        <w:t>, K.H., Weening-</w:t>
      </w:r>
      <w:proofErr w:type="spellStart"/>
      <w:r w:rsidRPr="00401826">
        <w:rPr>
          <w:rFonts w:cs="Arial"/>
          <w:color w:val="222222"/>
          <w:szCs w:val="24"/>
          <w:shd w:val="clear" w:color="auto" w:fill="FFFFFF"/>
        </w:rPr>
        <w:t>Djiksterhuis</w:t>
      </w:r>
      <w:proofErr w:type="spellEnd"/>
      <w:r w:rsidRPr="00401826">
        <w:rPr>
          <w:rFonts w:cs="Arial"/>
          <w:color w:val="222222"/>
          <w:szCs w:val="24"/>
          <w:shd w:val="clear" w:color="auto" w:fill="FFFFFF"/>
        </w:rPr>
        <w:t>, E., Rodriguez-</w:t>
      </w:r>
      <w:proofErr w:type="spellStart"/>
      <w:r w:rsidRPr="00401826">
        <w:rPr>
          <w:rFonts w:cs="Arial"/>
          <w:color w:val="222222"/>
          <w:szCs w:val="24"/>
          <w:shd w:val="clear" w:color="auto" w:fill="FFFFFF"/>
        </w:rPr>
        <w:t>Mañas</w:t>
      </w:r>
      <w:proofErr w:type="spellEnd"/>
      <w:r w:rsidRPr="00401826">
        <w:rPr>
          <w:rFonts w:cs="Arial"/>
          <w:color w:val="222222"/>
          <w:szCs w:val="24"/>
          <w:shd w:val="clear" w:color="auto" w:fill="FFFFFF"/>
        </w:rPr>
        <w:t xml:space="preserve">, L., </w:t>
      </w:r>
      <w:proofErr w:type="spellStart"/>
      <w:r w:rsidRPr="00401826">
        <w:rPr>
          <w:rFonts w:cs="Arial"/>
          <w:color w:val="222222"/>
          <w:szCs w:val="24"/>
          <w:shd w:val="clear" w:color="auto" w:fill="FFFFFF"/>
        </w:rPr>
        <w:t>Barbagallo</w:t>
      </w:r>
      <w:proofErr w:type="spellEnd"/>
      <w:r w:rsidRPr="00401826">
        <w:rPr>
          <w:rFonts w:cs="Arial"/>
          <w:color w:val="222222"/>
          <w:szCs w:val="24"/>
          <w:shd w:val="clear" w:color="auto" w:fill="FFFFFF"/>
        </w:rPr>
        <w:t xml:space="preserve">, M., </w:t>
      </w:r>
      <w:proofErr w:type="spellStart"/>
      <w:r w:rsidRPr="00401826">
        <w:rPr>
          <w:rFonts w:cs="Arial"/>
          <w:color w:val="222222"/>
          <w:szCs w:val="24"/>
          <w:shd w:val="clear" w:color="auto" w:fill="FFFFFF"/>
        </w:rPr>
        <w:t>Rosendahl</w:t>
      </w:r>
      <w:proofErr w:type="spellEnd"/>
      <w:r w:rsidRPr="00401826">
        <w:rPr>
          <w:rFonts w:cs="Arial"/>
          <w:color w:val="222222"/>
          <w:szCs w:val="24"/>
          <w:shd w:val="clear" w:color="auto" w:fill="FFFFFF"/>
        </w:rPr>
        <w:t xml:space="preserve">, E., Sinclair, A., </w:t>
      </w:r>
      <w:proofErr w:type="spellStart"/>
      <w:r w:rsidRPr="00401826">
        <w:rPr>
          <w:rFonts w:cs="Arial"/>
          <w:color w:val="222222"/>
          <w:szCs w:val="24"/>
          <w:shd w:val="clear" w:color="auto" w:fill="FFFFFF"/>
        </w:rPr>
        <w:t>Landi</w:t>
      </w:r>
      <w:proofErr w:type="spellEnd"/>
      <w:r w:rsidRPr="00401826">
        <w:rPr>
          <w:rFonts w:cs="Arial"/>
          <w:color w:val="222222"/>
          <w:szCs w:val="24"/>
          <w:shd w:val="clear" w:color="auto" w:fill="FFFFFF"/>
        </w:rPr>
        <w:t xml:space="preserve">, F. and </w:t>
      </w:r>
      <w:proofErr w:type="spellStart"/>
      <w:r w:rsidRPr="00401826">
        <w:rPr>
          <w:rFonts w:cs="Arial"/>
          <w:color w:val="222222"/>
          <w:szCs w:val="24"/>
          <w:shd w:val="clear" w:color="auto" w:fill="FFFFFF"/>
        </w:rPr>
        <w:t>Izquierdo</w:t>
      </w:r>
      <w:proofErr w:type="spellEnd"/>
      <w:r w:rsidRPr="00401826">
        <w:rPr>
          <w:rFonts w:cs="Arial"/>
          <w:color w:val="222222"/>
          <w:szCs w:val="24"/>
          <w:shd w:val="clear" w:color="auto" w:fill="FFFFFF"/>
        </w:rPr>
        <w:t>, M., 2016. Recommendations on physical activity and exercise for older adults living in long-term care facilities: a taskforce report. </w:t>
      </w:r>
      <w:r w:rsidRPr="00401826">
        <w:rPr>
          <w:rFonts w:cs="Arial"/>
          <w:i/>
          <w:iCs/>
          <w:color w:val="222222"/>
          <w:szCs w:val="24"/>
          <w:shd w:val="clear" w:color="auto" w:fill="FFFFFF"/>
        </w:rPr>
        <w:t>Journal of the American Medical Directors Association</w:t>
      </w:r>
      <w:r w:rsidRPr="00401826">
        <w:rPr>
          <w:rFonts w:cs="Arial"/>
          <w:color w:val="222222"/>
          <w:szCs w:val="24"/>
          <w:shd w:val="clear" w:color="auto" w:fill="FFFFFF"/>
        </w:rPr>
        <w:t>, </w:t>
      </w:r>
      <w:r w:rsidRPr="00401826">
        <w:rPr>
          <w:rFonts w:cs="Arial"/>
          <w:i/>
          <w:iCs/>
          <w:color w:val="222222"/>
          <w:szCs w:val="24"/>
          <w:shd w:val="clear" w:color="auto" w:fill="FFFFFF"/>
        </w:rPr>
        <w:t>17</w:t>
      </w:r>
      <w:r w:rsidRPr="00401826">
        <w:rPr>
          <w:rFonts w:cs="Arial"/>
          <w:color w:val="222222"/>
          <w:szCs w:val="24"/>
          <w:shd w:val="clear" w:color="auto" w:fill="FFFFFF"/>
        </w:rPr>
        <w:t>(5), pp.381-392.</w:t>
      </w:r>
    </w:p>
    <w:p w:rsidR="004C546E" w:rsidRPr="00401826" w:rsidRDefault="004C546E" w:rsidP="00E107FF">
      <w:pPr>
        <w:spacing w:line="360" w:lineRule="auto"/>
        <w:ind w:left="720" w:hanging="720"/>
        <w:rPr>
          <w:rFonts w:cs="Arial"/>
          <w:color w:val="222222"/>
          <w:szCs w:val="24"/>
          <w:shd w:val="clear" w:color="auto" w:fill="FFFFFF"/>
        </w:rPr>
      </w:pPr>
      <w:proofErr w:type="spellStart"/>
      <w:r w:rsidRPr="00401826">
        <w:rPr>
          <w:rFonts w:cs="Arial"/>
          <w:color w:val="222222"/>
          <w:szCs w:val="24"/>
          <w:shd w:val="clear" w:color="auto" w:fill="FFFFFF"/>
        </w:rPr>
        <w:t>Dechamps</w:t>
      </w:r>
      <w:proofErr w:type="spellEnd"/>
      <w:r w:rsidRPr="00401826">
        <w:rPr>
          <w:rFonts w:cs="Arial"/>
          <w:color w:val="222222"/>
          <w:szCs w:val="24"/>
          <w:shd w:val="clear" w:color="auto" w:fill="FFFFFF"/>
        </w:rPr>
        <w:t xml:space="preserve">, A., </w:t>
      </w:r>
      <w:proofErr w:type="spellStart"/>
      <w:r w:rsidRPr="00401826">
        <w:rPr>
          <w:rFonts w:cs="Arial"/>
          <w:color w:val="222222"/>
          <w:szCs w:val="24"/>
          <w:shd w:val="clear" w:color="auto" w:fill="FFFFFF"/>
        </w:rPr>
        <w:t>Diolez</w:t>
      </w:r>
      <w:proofErr w:type="spellEnd"/>
      <w:r w:rsidRPr="00401826">
        <w:rPr>
          <w:rFonts w:cs="Arial"/>
          <w:color w:val="222222"/>
          <w:szCs w:val="24"/>
          <w:shd w:val="clear" w:color="auto" w:fill="FFFFFF"/>
        </w:rPr>
        <w:t xml:space="preserve">, P., </w:t>
      </w:r>
      <w:proofErr w:type="spellStart"/>
      <w:r w:rsidRPr="00401826">
        <w:rPr>
          <w:rFonts w:cs="Arial"/>
          <w:color w:val="222222"/>
          <w:szCs w:val="24"/>
          <w:shd w:val="clear" w:color="auto" w:fill="FFFFFF"/>
        </w:rPr>
        <w:t>Thiaudière</w:t>
      </w:r>
      <w:proofErr w:type="spellEnd"/>
      <w:r w:rsidRPr="00401826">
        <w:rPr>
          <w:rFonts w:cs="Arial"/>
          <w:color w:val="222222"/>
          <w:szCs w:val="24"/>
          <w:shd w:val="clear" w:color="auto" w:fill="FFFFFF"/>
        </w:rPr>
        <w:t xml:space="preserve">, E., </w:t>
      </w:r>
      <w:proofErr w:type="spellStart"/>
      <w:r w:rsidRPr="00401826">
        <w:rPr>
          <w:rFonts w:cs="Arial"/>
          <w:color w:val="222222"/>
          <w:szCs w:val="24"/>
          <w:shd w:val="clear" w:color="auto" w:fill="FFFFFF"/>
        </w:rPr>
        <w:t>Tulon</w:t>
      </w:r>
      <w:proofErr w:type="spellEnd"/>
      <w:r w:rsidRPr="00401826">
        <w:rPr>
          <w:rFonts w:cs="Arial"/>
          <w:color w:val="222222"/>
          <w:szCs w:val="24"/>
          <w:shd w:val="clear" w:color="auto" w:fill="FFFFFF"/>
        </w:rPr>
        <w:t xml:space="preserve">, A., </w:t>
      </w:r>
      <w:proofErr w:type="spellStart"/>
      <w:r w:rsidRPr="00401826">
        <w:rPr>
          <w:rFonts w:cs="Arial"/>
          <w:color w:val="222222"/>
          <w:szCs w:val="24"/>
          <w:shd w:val="clear" w:color="auto" w:fill="FFFFFF"/>
        </w:rPr>
        <w:t>Onifade</w:t>
      </w:r>
      <w:proofErr w:type="spellEnd"/>
      <w:r w:rsidRPr="00401826">
        <w:rPr>
          <w:rFonts w:cs="Arial"/>
          <w:color w:val="222222"/>
          <w:szCs w:val="24"/>
          <w:shd w:val="clear" w:color="auto" w:fill="FFFFFF"/>
        </w:rPr>
        <w:t xml:space="preserve">, C., </w:t>
      </w:r>
      <w:proofErr w:type="spellStart"/>
      <w:r w:rsidRPr="00401826">
        <w:rPr>
          <w:rFonts w:cs="Arial"/>
          <w:color w:val="222222"/>
          <w:szCs w:val="24"/>
          <w:shd w:val="clear" w:color="auto" w:fill="FFFFFF"/>
        </w:rPr>
        <w:t>Vuong</w:t>
      </w:r>
      <w:proofErr w:type="spellEnd"/>
      <w:r w:rsidRPr="00401826">
        <w:rPr>
          <w:rFonts w:cs="Arial"/>
          <w:color w:val="222222"/>
          <w:szCs w:val="24"/>
          <w:shd w:val="clear" w:color="auto" w:fill="FFFFFF"/>
        </w:rPr>
        <w:t xml:space="preserve">, T., Helmer, C. and </w:t>
      </w:r>
      <w:proofErr w:type="spellStart"/>
      <w:r w:rsidRPr="00401826">
        <w:rPr>
          <w:rFonts w:cs="Arial"/>
          <w:color w:val="222222"/>
          <w:szCs w:val="24"/>
          <w:shd w:val="clear" w:color="auto" w:fill="FFFFFF"/>
        </w:rPr>
        <w:t>Bourdel-Marchasson</w:t>
      </w:r>
      <w:proofErr w:type="spellEnd"/>
      <w:r w:rsidRPr="00401826">
        <w:rPr>
          <w:rFonts w:cs="Arial"/>
          <w:color w:val="222222"/>
          <w:szCs w:val="24"/>
          <w:shd w:val="clear" w:color="auto" w:fill="FFFFFF"/>
        </w:rPr>
        <w:t xml:space="preserve">, I., 2010. Effects of exercise programs to prevent decline in health-related quality of life in highly deconditioned institutionalized elderly </w:t>
      </w:r>
      <w:r w:rsidRPr="00401826">
        <w:rPr>
          <w:rFonts w:cs="Arial"/>
          <w:color w:val="222222"/>
          <w:szCs w:val="24"/>
          <w:shd w:val="clear" w:color="auto" w:fill="FFFFFF"/>
        </w:rPr>
        <w:lastRenderedPageBreak/>
        <w:t>persons: a randomized controlled trial. </w:t>
      </w:r>
      <w:r w:rsidRPr="00401826">
        <w:rPr>
          <w:rFonts w:cs="Arial"/>
          <w:i/>
          <w:iCs/>
          <w:color w:val="222222"/>
          <w:szCs w:val="24"/>
          <w:shd w:val="clear" w:color="auto" w:fill="FFFFFF"/>
        </w:rPr>
        <w:t>Archives of internal medicine</w:t>
      </w:r>
      <w:r w:rsidRPr="00401826">
        <w:rPr>
          <w:rFonts w:cs="Arial"/>
          <w:color w:val="222222"/>
          <w:szCs w:val="24"/>
          <w:shd w:val="clear" w:color="auto" w:fill="FFFFFF"/>
        </w:rPr>
        <w:t>, </w:t>
      </w:r>
      <w:r w:rsidRPr="00401826">
        <w:rPr>
          <w:rFonts w:cs="Arial"/>
          <w:i/>
          <w:iCs/>
          <w:color w:val="222222"/>
          <w:szCs w:val="24"/>
          <w:shd w:val="clear" w:color="auto" w:fill="FFFFFF"/>
        </w:rPr>
        <w:t>170</w:t>
      </w:r>
      <w:r w:rsidRPr="00401826">
        <w:rPr>
          <w:rFonts w:cs="Arial"/>
          <w:color w:val="222222"/>
          <w:szCs w:val="24"/>
          <w:shd w:val="clear" w:color="auto" w:fill="FFFFFF"/>
        </w:rPr>
        <w:t>(2), pp.162-169.</w:t>
      </w:r>
    </w:p>
    <w:p w:rsidR="004C546E" w:rsidRPr="00401826" w:rsidRDefault="004C546E" w:rsidP="00E107FF">
      <w:pPr>
        <w:spacing w:line="360" w:lineRule="auto"/>
        <w:ind w:left="720" w:hanging="720"/>
        <w:rPr>
          <w:rFonts w:cs="Arial"/>
          <w:color w:val="222222"/>
          <w:szCs w:val="24"/>
          <w:shd w:val="clear" w:color="auto" w:fill="FFFFFF"/>
        </w:rPr>
      </w:pPr>
      <w:r w:rsidRPr="00401826">
        <w:rPr>
          <w:rFonts w:cs="Arial"/>
          <w:color w:val="222222"/>
          <w:szCs w:val="24"/>
          <w:shd w:val="clear" w:color="auto" w:fill="FFFFFF"/>
        </w:rPr>
        <w:t xml:space="preserve">Gordon, A.L., Franklin, M., Bradshaw, L., Logan, P., Elliott, R. and </w:t>
      </w:r>
      <w:proofErr w:type="spellStart"/>
      <w:r w:rsidRPr="00401826">
        <w:rPr>
          <w:rFonts w:cs="Arial"/>
          <w:color w:val="222222"/>
          <w:szCs w:val="24"/>
          <w:shd w:val="clear" w:color="auto" w:fill="FFFFFF"/>
        </w:rPr>
        <w:t>Gladman</w:t>
      </w:r>
      <w:proofErr w:type="spellEnd"/>
      <w:r w:rsidRPr="00401826">
        <w:rPr>
          <w:rFonts w:cs="Arial"/>
          <w:color w:val="222222"/>
          <w:szCs w:val="24"/>
          <w:shd w:val="clear" w:color="auto" w:fill="FFFFFF"/>
        </w:rPr>
        <w:t>, J.R., 2014. Health status of UK care home residents: a cohort study. </w:t>
      </w:r>
      <w:r w:rsidRPr="00401826">
        <w:rPr>
          <w:rFonts w:cs="Arial"/>
          <w:i/>
          <w:iCs/>
          <w:color w:val="222222"/>
          <w:szCs w:val="24"/>
          <w:shd w:val="clear" w:color="auto" w:fill="FFFFFF"/>
        </w:rPr>
        <w:t>Age and ageing</w:t>
      </w:r>
      <w:r w:rsidRPr="00401826">
        <w:rPr>
          <w:rFonts w:cs="Arial"/>
          <w:color w:val="222222"/>
          <w:szCs w:val="24"/>
          <w:shd w:val="clear" w:color="auto" w:fill="FFFFFF"/>
        </w:rPr>
        <w:t>, </w:t>
      </w:r>
      <w:r w:rsidRPr="00401826">
        <w:rPr>
          <w:rFonts w:cs="Arial"/>
          <w:i/>
          <w:iCs/>
          <w:color w:val="222222"/>
          <w:szCs w:val="24"/>
          <w:shd w:val="clear" w:color="auto" w:fill="FFFFFF"/>
        </w:rPr>
        <w:t>43</w:t>
      </w:r>
      <w:r w:rsidRPr="00401826">
        <w:rPr>
          <w:rFonts w:cs="Arial"/>
          <w:color w:val="222222"/>
          <w:szCs w:val="24"/>
          <w:shd w:val="clear" w:color="auto" w:fill="FFFFFF"/>
        </w:rPr>
        <w:t>(1), pp.97-103.</w:t>
      </w:r>
    </w:p>
    <w:p w:rsidR="004C546E" w:rsidRPr="00401826" w:rsidRDefault="004C546E" w:rsidP="00E107FF">
      <w:pPr>
        <w:pStyle w:val="NormalWeb"/>
        <w:spacing w:before="0" w:beforeAutospacing="0" w:after="240" w:afterAutospacing="0" w:line="360" w:lineRule="auto"/>
        <w:ind w:left="720" w:hanging="720"/>
        <w:rPr>
          <w:rFonts w:ascii="Arial" w:hAnsi="Arial" w:cs="Arial"/>
          <w:shd w:val="clear" w:color="auto" w:fill="FFFFFF"/>
        </w:rPr>
      </w:pPr>
      <w:r w:rsidRPr="00401826">
        <w:rPr>
          <w:rFonts w:ascii="Arial" w:hAnsi="Arial" w:cs="Arial"/>
          <w:shd w:val="clear" w:color="auto" w:fill="FFFFFF"/>
        </w:rPr>
        <w:t xml:space="preserve">Hu, M.X., Turner, D., </w:t>
      </w:r>
      <w:proofErr w:type="spellStart"/>
      <w:r w:rsidRPr="00401826">
        <w:rPr>
          <w:rFonts w:ascii="Arial" w:hAnsi="Arial" w:cs="Arial"/>
          <w:shd w:val="clear" w:color="auto" w:fill="FFFFFF"/>
        </w:rPr>
        <w:t>Generaal</w:t>
      </w:r>
      <w:proofErr w:type="spellEnd"/>
      <w:r w:rsidRPr="00401826">
        <w:rPr>
          <w:rFonts w:ascii="Arial" w:hAnsi="Arial" w:cs="Arial"/>
          <w:shd w:val="clear" w:color="auto" w:fill="FFFFFF"/>
        </w:rPr>
        <w:t xml:space="preserve">, E., </w:t>
      </w:r>
      <w:proofErr w:type="spellStart"/>
      <w:r w:rsidRPr="00401826">
        <w:rPr>
          <w:rFonts w:ascii="Arial" w:hAnsi="Arial" w:cs="Arial"/>
          <w:shd w:val="clear" w:color="auto" w:fill="FFFFFF"/>
        </w:rPr>
        <w:t>Bos</w:t>
      </w:r>
      <w:proofErr w:type="spellEnd"/>
      <w:r w:rsidRPr="00401826">
        <w:rPr>
          <w:rFonts w:ascii="Arial" w:hAnsi="Arial" w:cs="Arial"/>
          <w:shd w:val="clear" w:color="auto" w:fill="FFFFFF"/>
        </w:rPr>
        <w:t xml:space="preserve">, D., </w:t>
      </w:r>
      <w:proofErr w:type="spellStart"/>
      <w:r w:rsidRPr="00401826">
        <w:rPr>
          <w:rFonts w:ascii="Arial" w:hAnsi="Arial" w:cs="Arial"/>
          <w:shd w:val="clear" w:color="auto" w:fill="FFFFFF"/>
        </w:rPr>
        <w:t>Ikram</w:t>
      </w:r>
      <w:proofErr w:type="spellEnd"/>
      <w:r w:rsidRPr="00401826">
        <w:rPr>
          <w:rFonts w:ascii="Arial" w:hAnsi="Arial" w:cs="Arial"/>
          <w:shd w:val="clear" w:color="auto" w:fill="FFFFFF"/>
        </w:rPr>
        <w:t xml:space="preserve">, M.K., </w:t>
      </w:r>
      <w:proofErr w:type="spellStart"/>
      <w:r w:rsidRPr="00401826">
        <w:rPr>
          <w:rFonts w:ascii="Arial" w:hAnsi="Arial" w:cs="Arial"/>
          <w:shd w:val="clear" w:color="auto" w:fill="FFFFFF"/>
        </w:rPr>
        <w:t>Ikram</w:t>
      </w:r>
      <w:proofErr w:type="spellEnd"/>
      <w:r w:rsidRPr="00401826">
        <w:rPr>
          <w:rFonts w:ascii="Arial" w:hAnsi="Arial" w:cs="Arial"/>
          <w:shd w:val="clear" w:color="auto" w:fill="FFFFFF"/>
        </w:rPr>
        <w:t xml:space="preserve">, M.A., </w:t>
      </w:r>
      <w:proofErr w:type="spellStart"/>
      <w:r w:rsidRPr="00401826">
        <w:rPr>
          <w:rFonts w:ascii="Arial" w:hAnsi="Arial" w:cs="Arial"/>
          <w:shd w:val="clear" w:color="auto" w:fill="FFFFFF"/>
        </w:rPr>
        <w:t>Cuijpers</w:t>
      </w:r>
      <w:proofErr w:type="spellEnd"/>
      <w:r w:rsidRPr="00401826">
        <w:rPr>
          <w:rFonts w:ascii="Arial" w:hAnsi="Arial" w:cs="Arial"/>
          <w:shd w:val="clear" w:color="auto" w:fill="FFFFFF"/>
        </w:rPr>
        <w:t xml:space="preserve">, P. and </w:t>
      </w:r>
      <w:proofErr w:type="spellStart"/>
      <w:r w:rsidRPr="00401826">
        <w:rPr>
          <w:rFonts w:ascii="Arial" w:hAnsi="Arial" w:cs="Arial"/>
          <w:shd w:val="clear" w:color="auto" w:fill="FFFFFF"/>
        </w:rPr>
        <w:t>Penninx</w:t>
      </w:r>
      <w:proofErr w:type="spellEnd"/>
      <w:r w:rsidRPr="00401826">
        <w:rPr>
          <w:rFonts w:ascii="Arial" w:hAnsi="Arial" w:cs="Arial"/>
          <w:shd w:val="clear" w:color="auto" w:fill="FFFFFF"/>
        </w:rPr>
        <w:t>, B.W., 2020. Exercise interventions for the prevention of depression: a systematic review of meta-analyses. </w:t>
      </w:r>
      <w:r w:rsidRPr="00401826">
        <w:rPr>
          <w:rFonts w:ascii="Arial" w:hAnsi="Arial" w:cs="Arial"/>
          <w:i/>
          <w:iCs/>
          <w:shd w:val="clear" w:color="auto" w:fill="FFFFFF"/>
        </w:rPr>
        <w:t>BMC public health</w:t>
      </w:r>
      <w:r w:rsidRPr="00401826">
        <w:rPr>
          <w:rFonts w:ascii="Arial" w:hAnsi="Arial" w:cs="Arial"/>
          <w:shd w:val="clear" w:color="auto" w:fill="FFFFFF"/>
        </w:rPr>
        <w:t>, </w:t>
      </w:r>
      <w:r w:rsidRPr="00401826">
        <w:rPr>
          <w:rFonts w:ascii="Arial" w:hAnsi="Arial" w:cs="Arial"/>
          <w:i/>
          <w:iCs/>
          <w:shd w:val="clear" w:color="auto" w:fill="FFFFFF"/>
        </w:rPr>
        <w:t>20</w:t>
      </w:r>
      <w:r w:rsidRPr="00401826">
        <w:rPr>
          <w:rFonts w:ascii="Arial" w:hAnsi="Arial" w:cs="Arial"/>
          <w:shd w:val="clear" w:color="auto" w:fill="FFFFFF"/>
        </w:rPr>
        <w:t>, pp.1-11.</w:t>
      </w:r>
    </w:p>
    <w:p w:rsidR="004C546E" w:rsidRPr="00401826" w:rsidRDefault="004C546E" w:rsidP="00E107FF">
      <w:pPr>
        <w:spacing w:line="360" w:lineRule="auto"/>
        <w:ind w:left="720" w:hanging="720"/>
        <w:rPr>
          <w:rFonts w:cs="Arial"/>
          <w:color w:val="222222"/>
          <w:szCs w:val="24"/>
          <w:shd w:val="clear" w:color="auto" w:fill="FFFFFF"/>
        </w:rPr>
      </w:pPr>
      <w:proofErr w:type="spellStart"/>
      <w:r w:rsidRPr="00401826">
        <w:rPr>
          <w:rFonts w:cs="Arial"/>
          <w:color w:val="222222"/>
          <w:szCs w:val="24"/>
          <w:shd w:val="clear" w:color="auto" w:fill="FFFFFF"/>
        </w:rPr>
        <w:t>Kibitok</w:t>
      </w:r>
      <w:proofErr w:type="spellEnd"/>
      <w:r w:rsidRPr="00401826">
        <w:rPr>
          <w:rFonts w:cs="Arial"/>
          <w:color w:val="222222"/>
          <w:szCs w:val="24"/>
          <w:shd w:val="clear" w:color="auto" w:fill="FFFFFF"/>
        </w:rPr>
        <w:t>, W., 2022. Depression among the elderly in the elderly care homes.</w:t>
      </w:r>
    </w:p>
    <w:p w:rsidR="004C546E" w:rsidRPr="00401826" w:rsidRDefault="004C546E" w:rsidP="00E107FF">
      <w:pPr>
        <w:pStyle w:val="NormalWeb"/>
        <w:spacing w:before="0" w:beforeAutospacing="0" w:after="240" w:afterAutospacing="0" w:line="360" w:lineRule="auto"/>
        <w:ind w:left="720" w:hanging="720"/>
        <w:rPr>
          <w:rFonts w:ascii="Arial" w:hAnsi="Arial" w:cs="Arial"/>
          <w:color w:val="000000"/>
        </w:rPr>
      </w:pPr>
      <w:r w:rsidRPr="00401826">
        <w:rPr>
          <w:rFonts w:ascii="Arial" w:hAnsi="Arial" w:cs="Arial"/>
          <w:color w:val="000000"/>
        </w:rPr>
        <w:t xml:space="preserve">Kramer, D., </w:t>
      </w:r>
      <w:proofErr w:type="spellStart"/>
      <w:r w:rsidRPr="00401826">
        <w:rPr>
          <w:rFonts w:ascii="Arial" w:hAnsi="Arial" w:cs="Arial"/>
          <w:color w:val="000000"/>
        </w:rPr>
        <w:t>Allgaier</w:t>
      </w:r>
      <w:proofErr w:type="spellEnd"/>
      <w:r w:rsidRPr="00401826">
        <w:rPr>
          <w:rFonts w:ascii="Arial" w:hAnsi="Arial" w:cs="Arial"/>
          <w:color w:val="000000"/>
        </w:rPr>
        <w:t xml:space="preserve">, A.-K., </w:t>
      </w:r>
      <w:proofErr w:type="spellStart"/>
      <w:r w:rsidRPr="00401826">
        <w:rPr>
          <w:rFonts w:ascii="Arial" w:hAnsi="Arial" w:cs="Arial"/>
          <w:color w:val="000000"/>
        </w:rPr>
        <w:t>Fejtkova</w:t>
      </w:r>
      <w:proofErr w:type="spellEnd"/>
      <w:r w:rsidRPr="00401826">
        <w:rPr>
          <w:rFonts w:ascii="Arial" w:hAnsi="Arial" w:cs="Arial"/>
          <w:color w:val="000000"/>
        </w:rPr>
        <w:t xml:space="preserve">, S., </w:t>
      </w:r>
      <w:proofErr w:type="spellStart"/>
      <w:r w:rsidRPr="00401826">
        <w:rPr>
          <w:rFonts w:ascii="Arial" w:hAnsi="Arial" w:cs="Arial"/>
          <w:color w:val="000000"/>
        </w:rPr>
        <w:t>Mergl</w:t>
      </w:r>
      <w:proofErr w:type="spellEnd"/>
      <w:r w:rsidRPr="00401826">
        <w:rPr>
          <w:rFonts w:ascii="Arial" w:hAnsi="Arial" w:cs="Arial"/>
          <w:color w:val="000000"/>
        </w:rPr>
        <w:t xml:space="preserve">, R. and Ulrich </w:t>
      </w:r>
      <w:proofErr w:type="spellStart"/>
      <w:r w:rsidRPr="00401826">
        <w:rPr>
          <w:rFonts w:ascii="Arial" w:hAnsi="Arial" w:cs="Arial"/>
          <w:color w:val="000000"/>
        </w:rPr>
        <w:t>Hegerl</w:t>
      </w:r>
      <w:proofErr w:type="spellEnd"/>
      <w:r w:rsidRPr="00401826">
        <w:rPr>
          <w:rFonts w:ascii="Arial" w:hAnsi="Arial" w:cs="Arial"/>
          <w:color w:val="000000"/>
        </w:rPr>
        <w:t xml:space="preserve"> (2009). Depression in Nursing Homes: Prevalence, Recognition, and Treatment. </w:t>
      </w:r>
      <w:r w:rsidRPr="00401826">
        <w:rPr>
          <w:rFonts w:ascii="Arial" w:hAnsi="Arial" w:cs="Arial"/>
          <w:i/>
          <w:iCs/>
          <w:color w:val="000000"/>
        </w:rPr>
        <w:t>The International Journal of Psychiatry in Medicine</w:t>
      </w:r>
      <w:r w:rsidRPr="00401826">
        <w:rPr>
          <w:rFonts w:ascii="Arial" w:hAnsi="Arial" w:cs="Arial"/>
          <w:color w:val="000000"/>
        </w:rPr>
        <w:t xml:space="preserve">, [online] 39(4), pp.345–358. </w:t>
      </w:r>
      <w:proofErr w:type="spellStart"/>
      <w:r w:rsidRPr="00401826">
        <w:rPr>
          <w:rFonts w:ascii="Arial" w:hAnsi="Arial" w:cs="Arial"/>
          <w:color w:val="000000"/>
        </w:rPr>
        <w:t>doi:https</w:t>
      </w:r>
      <w:proofErr w:type="spellEnd"/>
      <w:r w:rsidRPr="00401826">
        <w:rPr>
          <w:rFonts w:ascii="Arial" w:hAnsi="Arial" w:cs="Arial"/>
          <w:color w:val="000000"/>
        </w:rPr>
        <w:t>://doi.org/10.2190/pm.39.</w:t>
      </w:r>
      <w:proofErr w:type="gramStart"/>
      <w:r w:rsidRPr="00401826">
        <w:rPr>
          <w:rFonts w:ascii="Arial" w:hAnsi="Arial" w:cs="Arial"/>
          <w:color w:val="000000"/>
        </w:rPr>
        <w:t>4.a.</w:t>
      </w:r>
      <w:proofErr w:type="gramEnd"/>
    </w:p>
    <w:p w:rsidR="004C546E" w:rsidRPr="00401826" w:rsidRDefault="004C546E" w:rsidP="00E107FF">
      <w:pPr>
        <w:pStyle w:val="NormalWeb"/>
        <w:spacing w:before="0" w:beforeAutospacing="0" w:after="240" w:afterAutospacing="0" w:line="360" w:lineRule="auto"/>
        <w:ind w:left="720" w:hanging="720"/>
        <w:rPr>
          <w:rFonts w:ascii="Arial" w:hAnsi="Arial" w:cs="Arial"/>
          <w:color w:val="222222"/>
          <w:shd w:val="clear" w:color="auto" w:fill="FFFFFF"/>
        </w:rPr>
      </w:pPr>
      <w:r w:rsidRPr="00401826">
        <w:rPr>
          <w:rFonts w:ascii="Arial" w:hAnsi="Arial" w:cs="Arial"/>
          <w:color w:val="222222"/>
          <w:shd w:val="clear" w:color="auto" w:fill="FFFFFF"/>
        </w:rPr>
        <w:t>Li, G., Li, X. and Chen, L., 2022. Personally tailored exercises for improving physical outcomes for older adults in the community: A systematic review. </w:t>
      </w:r>
      <w:r w:rsidRPr="00401826">
        <w:rPr>
          <w:rFonts w:ascii="Arial" w:hAnsi="Arial" w:cs="Arial"/>
          <w:i/>
          <w:iCs/>
          <w:color w:val="222222"/>
          <w:shd w:val="clear" w:color="auto" w:fill="FFFFFF"/>
        </w:rPr>
        <w:t>Archives of gerontology and geriatrics</w:t>
      </w:r>
      <w:r w:rsidRPr="00401826">
        <w:rPr>
          <w:rFonts w:ascii="Arial" w:hAnsi="Arial" w:cs="Arial"/>
          <w:color w:val="222222"/>
          <w:shd w:val="clear" w:color="auto" w:fill="FFFFFF"/>
        </w:rPr>
        <w:t>, </w:t>
      </w:r>
      <w:r w:rsidRPr="00401826">
        <w:rPr>
          <w:rFonts w:ascii="Arial" w:hAnsi="Arial" w:cs="Arial"/>
          <w:i/>
          <w:iCs/>
          <w:color w:val="222222"/>
          <w:shd w:val="clear" w:color="auto" w:fill="FFFFFF"/>
        </w:rPr>
        <w:t>101</w:t>
      </w:r>
      <w:r w:rsidRPr="00401826">
        <w:rPr>
          <w:rFonts w:ascii="Arial" w:hAnsi="Arial" w:cs="Arial"/>
          <w:color w:val="222222"/>
          <w:shd w:val="clear" w:color="auto" w:fill="FFFFFF"/>
        </w:rPr>
        <w:t>, p.104707.</w:t>
      </w:r>
    </w:p>
    <w:p w:rsidR="004C546E" w:rsidRPr="00401826" w:rsidRDefault="004C546E" w:rsidP="00E107FF">
      <w:pPr>
        <w:spacing w:line="360" w:lineRule="auto"/>
        <w:ind w:left="720" w:hanging="720"/>
        <w:rPr>
          <w:rFonts w:cs="Arial"/>
          <w:color w:val="222222"/>
          <w:szCs w:val="24"/>
          <w:shd w:val="clear" w:color="auto" w:fill="FFFFFF"/>
        </w:rPr>
      </w:pPr>
      <w:proofErr w:type="spellStart"/>
      <w:r w:rsidRPr="00401826">
        <w:rPr>
          <w:rFonts w:cs="Arial"/>
          <w:color w:val="222222"/>
          <w:szCs w:val="24"/>
          <w:shd w:val="clear" w:color="auto" w:fill="FFFFFF"/>
        </w:rPr>
        <w:t>Maung</w:t>
      </w:r>
      <w:proofErr w:type="spellEnd"/>
      <w:r w:rsidRPr="00401826">
        <w:rPr>
          <w:rFonts w:cs="Arial"/>
          <w:color w:val="222222"/>
          <w:szCs w:val="24"/>
          <w:shd w:val="clear" w:color="auto" w:fill="FFFFFF"/>
        </w:rPr>
        <w:t xml:space="preserve">, T.M., Jain, T., </w:t>
      </w:r>
      <w:proofErr w:type="spellStart"/>
      <w:r w:rsidRPr="00401826">
        <w:rPr>
          <w:rFonts w:cs="Arial"/>
          <w:color w:val="222222"/>
          <w:szCs w:val="24"/>
          <w:shd w:val="clear" w:color="auto" w:fill="FFFFFF"/>
        </w:rPr>
        <w:t>Madhanagopal</w:t>
      </w:r>
      <w:proofErr w:type="spellEnd"/>
      <w:r w:rsidRPr="00401826">
        <w:rPr>
          <w:rFonts w:cs="Arial"/>
          <w:color w:val="222222"/>
          <w:szCs w:val="24"/>
          <w:shd w:val="clear" w:color="auto" w:fill="FFFFFF"/>
        </w:rPr>
        <w:t xml:space="preserve">, J., Naidu, S.R.L.R., </w:t>
      </w:r>
      <w:proofErr w:type="spellStart"/>
      <w:r w:rsidRPr="00401826">
        <w:rPr>
          <w:rFonts w:cs="Arial"/>
          <w:color w:val="222222"/>
          <w:szCs w:val="24"/>
          <w:shd w:val="clear" w:color="auto" w:fill="FFFFFF"/>
        </w:rPr>
        <w:t>Phyu</w:t>
      </w:r>
      <w:proofErr w:type="spellEnd"/>
      <w:r w:rsidRPr="00401826">
        <w:rPr>
          <w:rFonts w:cs="Arial"/>
          <w:color w:val="222222"/>
          <w:szCs w:val="24"/>
          <w:shd w:val="clear" w:color="auto" w:fill="FFFFFF"/>
        </w:rPr>
        <w:t xml:space="preserve">, H.P. and </w:t>
      </w:r>
      <w:proofErr w:type="spellStart"/>
      <w:r w:rsidRPr="00401826">
        <w:rPr>
          <w:rFonts w:cs="Arial"/>
          <w:color w:val="222222"/>
          <w:szCs w:val="24"/>
          <w:shd w:val="clear" w:color="auto" w:fill="FFFFFF"/>
        </w:rPr>
        <w:t>Oo</w:t>
      </w:r>
      <w:proofErr w:type="spellEnd"/>
      <w:r w:rsidRPr="00401826">
        <w:rPr>
          <w:rFonts w:cs="Arial"/>
          <w:color w:val="222222"/>
          <w:szCs w:val="24"/>
          <w:shd w:val="clear" w:color="auto" w:fill="FFFFFF"/>
        </w:rPr>
        <w:t>, W.M., 2022. Impact of aerobic and strengthening exercise on Quality of Life (QOL), mental health and physical performance of elderly people residing at old age homes. </w:t>
      </w:r>
      <w:r w:rsidRPr="00401826">
        <w:rPr>
          <w:rFonts w:cs="Arial"/>
          <w:i/>
          <w:iCs/>
          <w:color w:val="222222"/>
          <w:szCs w:val="24"/>
          <w:shd w:val="clear" w:color="auto" w:fill="FFFFFF"/>
        </w:rPr>
        <w:t>Sustainability</w:t>
      </w:r>
      <w:r w:rsidRPr="00401826">
        <w:rPr>
          <w:rFonts w:cs="Arial"/>
          <w:color w:val="222222"/>
          <w:szCs w:val="24"/>
          <w:shd w:val="clear" w:color="auto" w:fill="FFFFFF"/>
        </w:rPr>
        <w:t>, </w:t>
      </w:r>
      <w:r w:rsidRPr="00401826">
        <w:rPr>
          <w:rFonts w:cs="Arial"/>
          <w:i/>
          <w:iCs/>
          <w:color w:val="222222"/>
          <w:szCs w:val="24"/>
          <w:shd w:val="clear" w:color="auto" w:fill="FFFFFF"/>
        </w:rPr>
        <w:t>14</w:t>
      </w:r>
      <w:r w:rsidRPr="00401826">
        <w:rPr>
          <w:rFonts w:cs="Arial"/>
          <w:color w:val="222222"/>
          <w:szCs w:val="24"/>
          <w:shd w:val="clear" w:color="auto" w:fill="FFFFFF"/>
        </w:rPr>
        <w:t>(17), p.10881.</w:t>
      </w:r>
    </w:p>
    <w:p w:rsidR="004C546E" w:rsidRPr="007F7F36" w:rsidRDefault="004C546E" w:rsidP="00E107FF">
      <w:pPr>
        <w:ind w:left="720" w:hanging="720"/>
        <w:rPr>
          <w:rFonts w:cs="Arial"/>
          <w:color w:val="222222"/>
          <w:szCs w:val="20"/>
          <w:shd w:val="clear" w:color="auto" w:fill="FFFFFF"/>
        </w:rPr>
      </w:pPr>
      <w:r w:rsidRPr="007F7F36">
        <w:rPr>
          <w:rFonts w:cs="Arial"/>
          <w:color w:val="222222"/>
          <w:szCs w:val="20"/>
          <w:shd w:val="clear" w:color="auto" w:fill="FFFFFF"/>
        </w:rPr>
        <w:t xml:space="preserve">Morrow, V., </w:t>
      </w:r>
      <w:proofErr w:type="spellStart"/>
      <w:r w:rsidRPr="007F7F36">
        <w:rPr>
          <w:rFonts w:cs="Arial"/>
          <w:color w:val="222222"/>
          <w:szCs w:val="20"/>
          <w:shd w:val="clear" w:color="auto" w:fill="FFFFFF"/>
        </w:rPr>
        <w:t>Boddy</w:t>
      </w:r>
      <w:proofErr w:type="spellEnd"/>
      <w:r w:rsidRPr="007F7F36">
        <w:rPr>
          <w:rFonts w:cs="Arial"/>
          <w:color w:val="222222"/>
          <w:szCs w:val="20"/>
          <w:shd w:val="clear" w:color="auto" w:fill="FFFFFF"/>
        </w:rPr>
        <w:t>, J. and Lamb, R., 2014. The ethics of secondary data analysis.</w:t>
      </w:r>
    </w:p>
    <w:p w:rsidR="004C546E" w:rsidRPr="00401826" w:rsidRDefault="004C546E" w:rsidP="00E107FF">
      <w:pPr>
        <w:pStyle w:val="NormalWeb"/>
        <w:spacing w:before="0" w:beforeAutospacing="0" w:after="240" w:afterAutospacing="0" w:line="360" w:lineRule="auto"/>
        <w:ind w:left="720" w:hanging="720"/>
        <w:rPr>
          <w:rFonts w:ascii="Arial" w:hAnsi="Arial" w:cs="Arial"/>
          <w:color w:val="000000"/>
        </w:rPr>
      </w:pPr>
      <w:r w:rsidRPr="00401826">
        <w:rPr>
          <w:rFonts w:ascii="Arial" w:hAnsi="Arial" w:cs="Arial"/>
          <w:color w:val="000000"/>
        </w:rPr>
        <w:t>National Institute of Aging (NIH)., 2021. </w:t>
      </w:r>
      <w:r w:rsidRPr="00401826">
        <w:rPr>
          <w:rFonts w:ascii="Arial" w:hAnsi="Arial" w:cs="Arial"/>
          <w:i/>
          <w:iCs/>
          <w:color w:val="000000"/>
        </w:rPr>
        <w:t>Depression and Older Adults</w:t>
      </w:r>
      <w:r w:rsidRPr="00401826">
        <w:rPr>
          <w:rFonts w:ascii="Arial" w:hAnsi="Arial" w:cs="Arial"/>
          <w:color w:val="000000"/>
        </w:rPr>
        <w:t>. [online] National Institute on Aging. Available at: https://www.nia.nih.gov/health/mental-and-emotional-health/depression-and-older-adults#:~:text=Depression%20is%20a%20common%20problem,physical%20problems%20than%20younger%20people. [Accessed 19 Mar. 2024].</w:t>
      </w:r>
    </w:p>
    <w:p w:rsidR="004C546E" w:rsidRPr="00401826" w:rsidRDefault="004C546E" w:rsidP="00E107FF">
      <w:pPr>
        <w:pStyle w:val="NormalWeb"/>
        <w:spacing w:before="0" w:beforeAutospacing="0" w:after="240" w:afterAutospacing="0" w:line="360" w:lineRule="auto"/>
        <w:ind w:left="720" w:hanging="720"/>
        <w:rPr>
          <w:rFonts w:ascii="Arial" w:hAnsi="Arial" w:cs="Arial"/>
          <w:color w:val="000000"/>
        </w:rPr>
      </w:pPr>
      <w:r w:rsidRPr="00401826">
        <w:rPr>
          <w:rFonts w:ascii="Arial" w:hAnsi="Arial" w:cs="Arial"/>
          <w:color w:val="000000"/>
        </w:rPr>
        <w:lastRenderedPageBreak/>
        <w:t>NHAC., 2024. </w:t>
      </w:r>
      <w:r w:rsidRPr="00401826">
        <w:rPr>
          <w:rFonts w:ascii="Arial" w:hAnsi="Arial" w:cs="Arial"/>
          <w:i/>
          <w:iCs/>
          <w:color w:val="000000"/>
        </w:rPr>
        <w:t>Mental Health in Nursing Homes | Learn Why it is Important</w:t>
      </w:r>
      <w:r w:rsidRPr="00401826">
        <w:rPr>
          <w:rFonts w:ascii="Arial" w:hAnsi="Arial" w:cs="Arial"/>
          <w:color w:val="000000"/>
        </w:rPr>
        <w:t>. [online] Nursing Home Abuse Center. Available at: https://www.nursinghomeabusecenter.com/resources/mental-health-in-nursing-homes/ [Accessed 19 Mar. 2024].</w:t>
      </w:r>
    </w:p>
    <w:p w:rsidR="004C546E" w:rsidRPr="00401826" w:rsidRDefault="004C546E" w:rsidP="00E107FF">
      <w:pPr>
        <w:pStyle w:val="NormalWeb"/>
        <w:spacing w:before="0" w:beforeAutospacing="0" w:after="240" w:afterAutospacing="0" w:line="360" w:lineRule="auto"/>
        <w:ind w:left="720" w:hanging="720"/>
        <w:rPr>
          <w:rFonts w:ascii="Arial" w:hAnsi="Arial" w:cs="Arial"/>
          <w:color w:val="000000"/>
        </w:rPr>
      </w:pPr>
      <w:r w:rsidRPr="00401826">
        <w:rPr>
          <w:rFonts w:ascii="Arial" w:hAnsi="Arial" w:cs="Arial"/>
          <w:color w:val="000000"/>
        </w:rPr>
        <w:t>NHS Choices (2024). </w:t>
      </w:r>
      <w:r w:rsidRPr="00401826">
        <w:rPr>
          <w:rFonts w:ascii="Arial" w:hAnsi="Arial" w:cs="Arial"/>
          <w:i/>
          <w:iCs/>
          <w:color w:val="000000"/>
        </w:rPr>
        <w:t>Introduction to care and support</w:t>
      </w:r>
      <w:r w:rsidRPr="00401826">
        <w:rPr>
          <w:rFonts w:ascii="Arial" w:hAnsi="Arial" w:cs="Arial"/>
          <w:color w:val="000000"/>
        </w:rPr>
        <w:t>. [online] Available at: https://www.nhs.uk/conditions/social-care-and-support-guide/introduction-to-care-and-support/ [Accessed 19 Mar. 2024].</w:t>
      </w:r>
    </w:p>
    <w:p w:rsidR="004C546E" w:rsidRPr="004C546E" w:rsidRDefault="004C546E" w:rsidP="004C546E">
      <w:pPr>
        <w:pStyle w:val="NormalWeb"/>
        <w:spacing w:before="0" w:beforeAutospacing="0" w:after="240" w:afterAutospacing="0" w:line="360" w:lineRule="auto"/>
        <w:ind w:left="720" w:hanging="720"/>
        <w:rPr>
          <w:rFonts w:ascii="Arial" w:hAnsi="Arial" w:cs="Arial"/>
          <w:color w:val="000000"/>
        </w:rPr>
      </w:pPr>
      <w:r w:rsidRPr="004C546E">
        <w:rPr>
          <w:rFonts w:ascii="Arial" w:hAnsi="Arial" w:cs="Arial"/>
          <w:color w:val="000000"/>
        </w:rPr>
        <w:t>NHS England, (2017). </w:t>
      </w:r>
      <w:r w:rsidRPr="004C546E">
        <w:rPr>
          <w:rFonts w:ascii="Arial" w:hAnsi="Arial" w:cs="Arial"/>
          <w:i/>
          <w:iCs/>
          <w:color w:val="000000"/>
        </w:rPr>
        <w:t>NHS England» Half of adults aged 55 and over have experienced common mental health problems, say Age UK</w:t>
      </w:r>
      <w:r w:rsidRPr="004C546E">
        <w:rPr>
          <w:rFonts w:ascii="Arial" w:hAnsi="Arial" w:cs="Arial"/>
          <w:color w:val="000000"/>
        </w:rPr>
        <w:t>. [online] England.nhs.uk. Available at: https://www.england.nhs.uk/2017/10/half-of-adults-aged-55-and-over-have-experienced-common-mental-health-problems-say-age-uk/ [Accessed 21 Apr. 2024].</w:t>
      </w:r>
    </w:p>
    <w:p w:rsidR="004C546E" w:rsidRPr="007F7F36" w:rsidRDefault="004C546E" w:rsidP="00E107FF">
      <w:pPr>
        <w:ind w:left="720" w:hanging="720"/>
        <w:rPr>
          <w:rFonts w:cs="Arial"/>
          <w:color w:val="222222"/>
          <w:szCs w:val="20"/>
          <w:shd w:val="clear" w:color="auto" w:fill="FFFFFF"/>
        </w:rPr>
      </w:pPr>
      <w:r w:rsidRPr="007F7F36">
        <w:rPr>
          <w:rFonts w:cs="Arial"/>
          <w:color w:val="222222"/>
          <w:szCs w:val="20"/>
          <w:shd w:val="clear" w:color="auto" w:fill="FFFFFF"/>
        </w:rPr>
        <w:t>Pollock, A. and Berge, E., 2018. How to do a systematic review. </w:t>
      </w:r>
      <w:r w:rsidRPr="007F7F36">
        <w:rPr>
          <w:rFonts w:cs="Arial"/>
          <w:i/>
          <w:iCs/>
          <w:color w:val="222222"/>
          <w:szCs w:val="20"/>
          <w:shd w:val="clear" w:color="auto" w:fill="FFFFFF"/>
        </w:rPr>
        <w:t>International Journal of Stroke</w:t>
      </w:r>
      <w:r w:rsidRPr="007F7F36">
        <w:rPr>
          <w:rFonts w:cs="Arial"/>
          <w:color w:val="222222"/>
          <w:szCs w:val="20"/>
          <w:shd w:val="clear" w:color="auto" w:fill="FFFFFF"/>
        </w:rPr>
        <w:t>, </w:t>
      </w:r>
      <w:r w:rsidRPr="007F7F36">
        <w:rPr>
          <w:rFonts w:cs="Arial"/>
          <w:i/>
          <w:iCs/>
          <w:color w:val="222222"/>
          <w:szCs w:val="20"/>
          <w:shd w:val="clear" w:color="auto" w:fill="FFFFFF"/>
        </w:rPr>
        <w:t>13</w:t>
      </w:r>
      <w:r w:rsidRPr="007F7F36">
        <w:rPr>
          <w:rFonts w:cs="Arial"/>
          <w:color w:val="222222"/>
          <w:szCs w:val="20"/>
          <w:shd w:val="clear" w:color="auto" w:fill="FFFFFF"/>
        </w:rPr>
        <w:t>(2), pp.138-156.</w:t>
      </w:r>
    </w:p>
    <w:p w:rsidR="004C546E" w:rsidRPr="00401826" w:rsidRDefault="004C546E" w:rsidP="00E107FF">
      <w:pPr>
        <w:spacing w:line="360" w:lineRule="auto"/>
        <w:ind w:left="720" w:hanging="720"/>
        <w:rPr>
          <w:rFonts w:cs="Arial"/>
          <w:color w:val="222222"/>
          <w:szCs w:val="24"/>
          <w:shd w:val="clear" w:color="auto" w:fill="FFFFFF"/>
        </w:rPr>
      </w:pPr>
      <w:proofErr w:type="spellStart"/>
      <w:r w:rsidRPr="00401826">
        <w:rPr>
          <w:rFonts w:cs="Arial"/>
          <w:color w:val="222222"/>
          <w:szCs w:val="24"/>
          <w:shd w:val="clear" w:color="auto" w:fill="FFFFFF"/>
        </w:rPr>
        <w:t>Šare</w:t>
      </w:r>
      <w:proofErr w:type="spellEnd"/>
      <w:r w:rsidRPr="00401826">
        <w:rPr>
          <w:rFonts w:cs="Arial"/>
          <w:color w:val="222222"/>
          <w:szCs w:val="24"/>
          <w:shd w:val="clear" w:color="auto" w:fill="FFFFFF"/>
        </w:rPr>
        <w:t xml:space="preserve">, S., </w:t>
      </w:r>
      <w:proofErr w:type="spellStart"/>
      <w:r w:rsidRPr="00401826">
        <w:rPr>
          <w:rFonts w:cs="Arial"/>
          <w:color w:val="222222"/>
          <w:szCs w:val="24"/>
          <w:shd w:val="clear" w:color="auto" w:fill="FFFFFF"/>
        </w:rPr>
        <w:t>Ljubičić</w:t>
      </w:r>
      <w:proofErr w:type="spellEnd"/>
      <w:r w:rsidRPr="00401826">
        <w:rPr>
          <w:rFonts w:cs="Arial"/>
          <w:color w:val="222222"/>
          <w:szCs w:val="24"/>
          <w:shd w:val="clear" w:color="auto" w:fill="FFFFFF"/>
        </w:rPr>
        <w:t xml:space="preserve">, M., </w:t>
      </w:r>
      <w:proofErr w:type="spellStart"/>
      <w:r w:rsidRPr="00401826">
        <w:rPr>
          <w:rFonts w:cs="Arial"/>
          <w:color w:val="222222"/>
          <w:szCs w:val="24"/>
          <w:shd w:val="clear" w:color="auto" w:fill="FFFFFF"/>
        </w:rPr>
        <w:t>Gusar</w:t>
      </w:r>
      <w:proofErr w:type="spellEnd"/>
      <w:r w:rsidRPr="00401826">
        <w:rPr>
          <w:rFonts w:cs="Arial"/>
          <w:color w:val="222222"/>
          <w:szCs w:val="24"/>
          <w:shd w:val="clear" w:color="auto" w:fill="FFFFFF"/>
        </w:rPr>
        <w:t xml:space="preserve">, I., </w:t>
      </w:r>
      <w:proofErr w:type="spellStart"/>
      <w:r w:rsidRPr="00401826">
        <w:rPr>
          <w:rFonts w:cs="Arial"/>
          <w:color w:val="222222"/>
          <w:szCs w:val="24"/>
          <w:shd w:val="clear" w:color="auto" w:fill="FFFFFF"/>
        </w:rPr>
        <w:t>Čanović</w:t>
      </w:r>
      <w:proofErr w:type="spellEnd"/>
      <w:r w:rsidRPr="00401826">
        <w:rPr>
          <w:rFonts w:cs="Arial"/>
          <w:color w:val="222222"/>
          <w:szCs w:val="24"/>
          <w:shd w:val="clear" w:color="auto" w:fill="FFFFFF"/>
        </w:rPr>
        <w:t xml:space="preserve">, S. and </w:t>
      </w:r>
      <w:proofErr w:type="spellStart"/>
      <w:r w:rsidRPr="00401826">
        <w:rPr>
          <w:rFonts w:cs="Arial"/>
          <w:color w:val="222222"/>
          <w:szCs w:val="24"/>
          <w:shd w:val="clear" w:color="auto" w:fill="FFFFFF"/>
        </w:rPr>
        <w:t>Konjevoda</w:t>
      </w:r>
      <w:proofErr w:type="spellEnd"/>
      <w:r w:rsidRPr="00401826">
        <w:rPr>
          <w:rFonts w:cs="Arial"/>
          <w:color w:val="222222"/>
          <w:szCs w:val="24"/>
          <w:shd w:val="clear" w:color="auto" w:fill="FFFFFF"/>
        </w:rPr>
        <w:t>, S., 2021, August. Self-esteem, anxiety, and depression in older people in nursing homes. In </w:t>
      </w:r>
      <w:r w:rsidRPr="00401826">
        <w:rPr>
          <w:rFonts w:cs="Arial"/>
          <w:i/>
          <w:iCs/>
          <w:color w:val="222222"/>
          <w:szCs w:val="24"/>
          <w:shd w:val="clear" w:color="auto" w:fill="FFFFFF"/>
        </w:rPr>
        <w:t>Healthcare</w:t>
      </w:r>
      <w:r w:rsidRPr="00401826">
        <w:rPr>
          <w:rFonts w:cs="Arial"/>
          <w:color w:val="222222"/>
          <w:szCs w:val="24"/>
          <w:shd w:val="clear" w:color="auto" w:fill="FFFFFF"/>
        </w:rPr>
        <w:t> (Vol. 9, No. 8, p. 1035). MDPI.</w:t>
      </w:r>
    </w:p>
    <w:p w:rsidR="004C546E" w:rsidRPr="007F7F36" w:rsidRDefault="004C546E" w:rsidP="00E107FF">
      <w:pPr>
        <w:ind w:left="720" w:hanging="720"/>
        <w:rPr>
          <w:rFonts w:cs="Arial"/>
          <w:color w:val="222222"/>
          <w:szCs w:val="20"/>
          <w:shd w:val="clear" w:color="auto" w:fill="FFFFFF"/>
        </w:rPr>
      </w:pPr>
      <w:proofErr w:type="spellStart"/>
      <w:r w:rsidRPr="007F7F36">
        <w:rPr>
          <w:rFonts w:cs="Arial"/>
          <w:color w:val="222222"/>
          <w:szCs w:val="20"/>
          <w:shd w:val="clear" w:color="auto" w:fill="FFFFFF"/>
        </w:rPr>
        <w:t>Selçuk</w:t>
      </w:r>
      <w:proofErr w:type="spellEnd"/>
      <w:r w:rsidRPr="007F7F36">
        <w:rPr>
          <w:rFonts w:cs="Arial"/>
          <w:color w:val="222222"/>
          <w:szCs w:val="20"/>
          <w:shd w:val="clear" w:color="auto" w:fill="FFFFFF"/>
        </w:rPr>
        <w:t>, A.A., 2019. A guide for systematic reviews: PRISMA. </w:t>
      </w:r>
      <w:r w:rsidRPr="007F7F36">
        <w:rPr>
          <w:rFonts w:cs="Arial"/>
          <w:i/>
          <w:iCs/>
          <w:color w:val="222222"/>
          <w:szCs w:val="20"/>
          <w:shd w:val="clear" w:color="auto" w:fill="FFFFFF"/>
        </w:rPr>
        <w:t>Turkish archives of otorhinolaryngology</w:t>
      </w:r>
      <w:r w:rsidRPr="007F7F36">
        <w:rPr>
          <w:rFonts w:cs="Arial"/>
          <w:color w:val="222222"/>
          <w:szCs w:val="20"/>
          <w:shd w:val="clear" w:color="auto" w:fill="FFFFFF"/>
        </w:rPr>
        <w:t>, </w:t>
      </w:r>
      <w:r w:rsidRPr="007F7F36">
        <w:rPr>
          <w:rFonts w:cs="Arial"/>
          <w:i/>
          <w:iCs/>
          <w:color w:val="222222"/>
          <w:szCs w:val="20"/>
          <w:shd w:val="clear" w:color="auto" w:fill="FFFFFF"/>
        </w:rPr>
        <w:t>57</w:t>
      </w:r>
      <w:r w:rsidRPr="007F7F36">
        <w:rPr>
          <w:rFonts w:cs="Arial"/>
          <w:color w:val="222222"/>
          <w:szCs w:val="20"/>
          <w:shd w:val="clear" w:color="auto" w:fill="FFFFFF"/>
        </w:rPr>
        <w:t>(1), p.57.</w:t>
      </w:r>
    </w:p>
    <w:p w:rsidR="004C546E" w:rsidRPr="00401826" w:rsidRDefault="004C546E" w:rsidP="00E107FF">
      <w:pPr>
        <w:pStyle w:val="NormalWeb"/>
        <w:spacing w:before="0" w:beforeAutospacing="0" w:after="240" w:afterAutospacing="0" w:line="360" w:lineRule="auto"/>
        <w:ind w:left="720" w:hanging="720"/>
        <w:rPr>
          <w:rFonts w:ascii="Arial" w:hAnsi="Arial" w:cs="Arial"/>
          <w:color w:val="000000"/>
        </w:rPr>
      </w:pPr>
      <w:r w:rsidRPr="00401826">
        <w:rPr>
          <w:rFonts w:ascii="Arial" w:hAnsi="Arial" w:cs="Arial"/>
          <w:color w:val="000000"/>
        </w:rPr>
        <w:t xml:space="preserve">Sharma, A., Vishal </w:t>
      </w:r>
      <w:proofErr w:type="spellStart"/>
      <w:r w:rsidRPr="00401826">
        <w:rPr>
          <w:rFonts w:ascii="Arial" w:hAnsi="Arial" w:cs="Arial"/>
          <w:color w:val="000000"/>
        </w:rPr>
        <w:t>Madaan</w:t>
      </w:r>
      <w:proofErr w:type="spellEnd"/>
      <w:r w:rsidRPr="00401826">
        <w:rPr>
          <w:rFonts w:ascii="Arial" w:hAnsi="Arial" w:cs="Arial"/>
          <w:color w:val="000000"/>
        </w:rPr>
        <w:t xml:space="preserve"> and Petty, F.D. (2006). Exercise for Mental Health. </w:t>
      </w:r>
      <w:r w:rsidRPr="00401826">
        <w:rPr>
          <w:rFonts w:ascii="Arial" w:hAnsi="Arial" w:cs="Arial"/>
          <w:i/>
          <w:iCs/>
          <w:color w:val="000000"/>
        </w:rPr>
        <w:t>The primary care companion for CNS disorders</w:t>
      </w:r>
      <w:r w:rsidRPr="00401826">
        <w:rPr>
          <w:rFonts w:ascii="Arial" w:hAnsi="Arial" w:cs="Arial"/>
          <w:color w:val="000000"/>
        </w:rPr>
        <w:t xml:space="preserve">, [online] 8(2). </w:t>
      </w:r>
      <w:proofErr w:type="spellStart"/>
      <w:r w:rsidRPr="00401826">
        <w:rPr>
          <w:rFonts w:ascii="Arial" w:hAnsi="Arial" w:cs="Arial"/>
          <w:color w:val="000000"/>
        </w:rPr>
        <w:t>doi:https</w:t>
      </w:r>
      <w:proofErr w:type="spellEnd"/>
      <w:r w:rsidRPr="00401826">
        <w:rPr>
          <w:rFonts w:ascii="Arial" w:hAnsi="Arial" w:cs="Arial"/>
          <w:color w:val="000000"/>
        </w:rPr>
        <w:t>://doi.org/10.4088/</w:t>
      </w:r>
      <w:proofErr w:type="gramStart"/>
      <w:r w:rsidRPr="00401826">
        <w:rPr>
          <w:rFonts w:ascii="Arial" w:hAnsi="Arial" w:cs="Arial"/>
          <w:color w:val="000000"/>
        </w:rPr>
        <w:t>pcc.v</w:t>
      </w:r>
      <w:proofErr w:type="gramEnd"/>
      <w:r w:rsidRPr="00401826">
        <w:rPr>
          <w:rFonts w:ascii="Arial" w:hAnsi="Arial" w:cs="Arial"/>
          <w:color w:val="000000"/>
        </w:rPr>
        <w:t>08n0208a.</w:t>
      </w:r>
    </w:p>
    <w:p w:rsidR="004C546E" w:rsidRPr="00401826" w:rsidRDefault="004C546E" w:rsidP="00E107FF">
      <w:pPr>
        <w:pStyle w:val="NormalWeb"/>
        <w:spacing w:before="0" w:beforeAutospacing="0" w:after="240" w:afterAutospacing="0" w:line="360" w:lineRule="auto"/>
        <w:ind w:left="720" w:hanging="720"/>
        <w:rPr>
          <w:rFonts w:ascii="Arial" w:hAnsi="Arial" w:cs="Arial"/>
          <w:color w:val="000000"/>
        </w:rPr>
      </w:pPr>
      <w:r w:rsidRPr="00401826">
        <w:rPr>
          <w:rFonts w:ascii="Arial" w:hAnsi="Arial" w:cs="Arial"/>
          <w:color w:val="222222"/>
          <w:shd w:val="clear" w:color="auto" w:fill="FFFFFF"/>
        </w:rPr>
        <w:t>Taheri, M., 2023. Enhancing Cognitive Abilities and Delaying Cognitive Decline in the Elderly through Tailored Exercise Programs. </w:t>
      </w:r>
      <w:r w:rsidRPr="00401826">
        <w:rPr>
          <w:rFonts w:ascii="Arial" w:hAnsi="Arial" w:cs="Arial"/>
          <w:i/>
          <w:iCs/>
          <w:color w:val="222222"/>
          <w:shd w:val="clear" w:color="auto" w:fill="FFFFFF"/>
        </w:rPr>
        <w:t>Health Nexus</w:t>
      </w:r>
      <w:r w:rsidRPr="00401826">
        <w:rPr>
          <w:rFonts w:ascii="Arial" w:hAnsi="Arial" w:cs="Arial"/>
          <w:color w:val="222222"/>
          <w:shd w:val="clear" w:color="auto" w:fill="FFFFFF"/>
        </w:rPr>
        <w:t>, </w:t>
      </w:r>
      <w:r w:rsidRPr="00401826">
        <w:rPr>
          <w:rFonts w:ascii="Arial" w:hAnsi="Arial" w:cs="Arial"/>
          <w:i/>
          <w:iCs/>
          <w:color w:val="222222"/>
          <w:shd w:val="clear" w:color="auto" w:fill="FFFFFF"/>
        </w:rPr>
        <w:t>1</w:t>
      </w:r>
      <w:r w:rsidRPr="00401826">
        <w:rPr>
          <w:rFonts w:ascii="Arial" w:hAnsi="Arial" w:cs="Arial"/>
          <w:color w:val="222222"/>
          <w:shd w:val="clear" w:color="auto" w:fill="FFFFFF"/>
        </w:rPr>
        <w:t>(4), pp.67-77.</w:t>
      </w:r>
    </w:p>
    <w:p w:rsidR="004C546E" w:rsidRPr="00401826" w:rsidRDefault="004C546E" w:rsidP="00E107FF">
      <w:pPr>
        <w:pStyle w:val="NormalWeb"/>
        <w:spacing w:before="0" w:beforeAutospacing="0" w:after="240" w:afterAutospacing="0" w:line="360" w:lineRule="auto"/>
        <w:ind w:left="720" w:hanging="720"/>
        <w:rPr>
          <w:rFonts w:ascii="Arial" w:hAnsi="Arial" w:cs="Arial"/>
          <w:color w:val="000000"/>
        </w:rPr>
      </w:pPr>
      <w:r w:rsidRPr="00401826">
        <w:rPr>
          <w:rFonts w:ascii="Arial" w:hAnsi="Arial" w:cs="Arial"/>
          <w:color w:val="000000"/>
        </w:rPr>
        <w:t>Taylor-Jones, E. (2021). </w:t>
      </w:r>
      <w:r w:rsidRPr="00401826">
        <w:rPr>
          <w:rFonts w:ascii="Arial" w:hAnsi="Arial" w:cs="Arial"/>
          <w:i/>
          <w:iCs/>
          <w:color w:val="000000"/>
        </w:rPr>
        <w:t>The Best Rated Care Homes in the UK</w:t>
      </w:r>
      <w:r w:rsidRPr="00401826">
        <w:rPr>
          <w:rFonts w:ascii="Arial" w:hAnsi="Arial" w:cs="Arial"/>
          <w:color w:val="000000"/>
        </w:rPr>
        <w:t>. [online] Lottie.org. Available at: https://lottie.org/care-guides/englands-best-rated-care-homes/ [Accessed 19 Mar. 2024].</w:t>
      </w:r>
    </w:p>
    <w:p w:rsidR="004C546E" w:rsidRPr="00401826" w:rsidRDefault="004C546E" w:rsidP="00E107FF">
      <w:pPr>
        <w:spacing w:line="360" w:lineRule="auto"/>
        <w:ind w:left="720" w:hanging="720"/>
        <w:rPr>
          <w:rFonts w:cs="Arial"/>
          <w:color w:val="222222"/>
          <w:szCs w:val="24"/>
          <w:shd w:val="clear" w:color="auto" w:fill="FFFFFF"/>
        </w:rPr>
      </w:pPr>
      <w:proofErr w:type="spellStart"/>
      <w:r w:rsidRPr="00401826">
        <w:rPr>
          <w:rFonts w:cs="Arial"/>
          <w:color w:val="222222"/>
          <w:szCs w:val="24"/>
          <w:shd w:val="clear" w:color="auto" w:fill="FFFFFF"/>
        </w:rPr>
        <w:lastRenderedPageBreak/>
        <w:t>Telenius</w:t>
      </w:r>
      <w:proofErr w:type="spellEnd"/>
      <w:r w:rsidRPr="00401826">
        <w:rPr>
          <w:rFonts w:cs="Arial"/>
          <w:color w:val="222222"/>
          <w:szCs w:val="24"/>
          <w:shd w:val="clear" w:color="auto" w:fill="FFFFFF"/>
        </w:rPr>
        <w:t xml:space="preserve">, E.W., </w:t>
      </w:r>
      <w:proofErr w:type="spellStart"/>
      <w:r w:rsidRPr="00401826">
        <w:rPr>
          <w:rFonts w:cs="Arial"/>
          <w:color w:val="222222"/>
          <w:szCs w:val="24"/>
          <w:shd w:val="clear" w:color="auto" w:fill="FFFFFF"/>
        </w:rPr>
        <w:t>Engedal</w:t>
      </w:r>
      <w:proofErr w:type="spellEnd"/>
      <w:r w:rsidRPr="00401826">
        <w:rPr>
          <w:rFonts w:cs="Arial"/>
          <w:color w:val="222222"/>
          <w:szCs w:val="24"/>
          <w:shd w:val="clear" w:color="auto" w:fill="FFFFFF"/>
        </w:rPr>
        <w:t xml:space="preserve">, K. and </w:t>
      </w:r>
      <w:proofErr w:type="spellStart"/>
      <w:r w:rsidRPr="00401826">
        <w:rPr>
          <w:rFonts w:cs="Arial"/>
          <w:color w:val="222222"/>
          <w:szCs w:val="24"/>
          <w:shd w:val="clear" w:color="auto" w:fill="FFFFFF"/>
        </w:rPr>
        <w:t>Bergland</w:t>
      </w:r>
      <w:proofErr w:type="spellEnd"/>
      <w:r w:rsidRPr="00401826">
        <w:rPr>
          <w:rFonts w:cs="Arial"/>
          <w:color w:val="222222"/>
          <w:szCs w:val="24"/>
          <w:shd w:val="clear" w:color="auto" w:fill="FFFFFF"/>
        </w:rPr>
        <w:t>, A., 2015. Effect of a high-intensity exercise program on physical function and mental health in nursing home residents with dementia: an assessor blinded randomized controlled trial. </w:t>
      </w:r>
      <w:proofErr w:type="spellStart"/>
      <w:r w:rsidRPr="00401826">
        <w:rPr>
          <w:rFonts w:cs="Arial"/>
          <w:i/>
          <w:iCs/>
          <w:color w:val="222222"/>
          <w:szCs w:val="24"/>
          <w:shd w:val="clear" w:color="auto" w:fill="FFFFFF"/>
        </w:rPr>
        <w:t>PloS</w:t>
      </w:r>
      <w:proofErr w:type="spellEnd"/>
      <w:r w:rsidRPr="00401826">
        <w:rPr>
          <w:rFonts w:cs="Arial"/>
          <w:i/>
          <w:iCs/>
          <w:color w:val="222222"/>
          <w:szCs w:val="24"/>
          <w:shd w:val="clear" w:color="auto" w:fill="FFFFFF"/>
        </w:rPr>
        <w:t xml:space="preserve"> one</w:t>
      </w:r>
      <w:r w:rsidRPr="00401826">
        <w:rPr>
          <w:rFonts w:cs="Arial"/>
          <w:color w:val="222222"/>
          <w:szCs w:val="24"/>
          <w:shd w:val="clear" w:color="auto" w:fill="FFFFFF"/>
        </w:rPr>
        <w:t>, </w:t>
      </w:r>
      <w:r w:rsidRPr="00401826">
        <w:rPr>
          <w:rFonts w:cs="Arial"/>
          <w:i/>
          <w:iCs/>
          <w:color w:val="222222"/>
          <w:szCs w:val="24"/>
          <w:shd w:val="clear" w:color="auto" w:fill="FFFFFF"/>
        </w:rPr>
        <w:t>10</w:t>
      </w:r>
      <w:r w:rsidRPr="00401826">
        <w:rPr>
          <w:rFonts w:cs="Arial"/>
          <w:color w:val="222222"/>
          <w:szCs w:val="24"/>
          <w:shd w:val="clear" w:color="auto" w:fill="FFFFFF"/>
        </w:rPr>
        <w:t xml:space="preserve">(5), </w:t>
      </w:r>
      <w:proofErr w:type="gramStart"/>
      <w:r w:rsidRPr="00401826">
        <w:rPr>
          <w:rFonts w:cs="Arial"/>
          <w:color w:val="222222"/>
          <w:szCs w:val="24"/>
          <w:shd w:val="clear" w:color="auto" w:fill="FFFFFF"/>
        </w:rPr>
        <w:t>p.e</w:t>
      </w:r>
      <w:proofErr w:type="gramEnd"/>
      <w:r w:rsidRPr="00401826">
        <w:rPr>
          <w:rFonts w:cs="Arial"/>
          <w:color w:val="222222"/>
          <w:szCs w:val="24"/>
          <w:shd w:val="clear" w:color="auto" w:fill="FFFFFF"/>
        </w:rPr>
        <w:t>0126102.</w:t>
      </w:r>
    </w:p>
    <w:p w:rsidR="004C546E" w:rsidRPr="007F7F36" w:rsidRDefault="004C546E" w:rsidP="00E107FF">
      <w:pPr>
        <w:ind w:left="720" w:hanging="720"/>
        <w:rPr>
          <w:rFonts w:cs="Arial"/>
          <w:color w:val="222222"/>
          <w:szCs w:val="20"/>
          <w:shd w:val="clear" w:color="auto" w:fill="FFFFFF"/>
        </w:rPr>
      </w:pPr>
      <w:r w:rsidRPr="007F7F36">
        <w:rPr>
          <w:rFonts w:cs="Arial"/>
          <w:color w:val="222222"/>
          <w:szCs w:val="20"/>
          <w:shd w:val="clear" w:color="auto" w:fill="FFFFFF"/>
        </w:rPr>
        <w:t>Terry, G., Hayfield, N., Clarke, V. and Braun, V., 2017. Thematic analysis. </w:t>
      </w:r>
      <w:r w:rsidRPr="007F7F36">
        <w:rPr>
          <w:rFonts w:cs="Arial"/>
          <w:i/>
          <w:iCs/>
          <w:color w:val="222222"/>
          <w:szCs w:val="20"/>
          <w:shd w:val="clear" w:color="auto" w:fill="FFFFFF"/>
        </w:rPr>
        <w:t>The SAGE handbook of qualitative research in psychology</w:t>
      </w:r>
      <w:r w:rsidRPr="007F7F36">
        <w:rPr>
          <w:rFonts w:cs="Arial"/>
          <w:color w:val="222222"/>
          <w:szCs w:val="20"/>
          <w:shd w:val="clear" w:color="auto" w:fill="FFFFFF"/>
        </w:rPr>
        <w:t>, </w:t>
      </w:r>
      <w:r w:rsidRPr="007F7F36">
        <w:rPr>
          <w:rFonts w:cs="Arial"/>
          <w:i/>
          <w:iCs/>
          <w:color w:val="222222"/>
          <w:szCs w:val="20"/>
          <w:shd w:val="clear" w:color="auto" w:fill="FFFFFF"/>
        </w:rPr>
        <w:t>2</w:t>
      </w:r>
      <w:r w:rsidRPr="007F7F36">
        <w:rPr>
          <w:rFonts w:cs="Arial"/>
          <w:color w:val="222222"/>
          <w:szCs w:val="20"/>
          <w:shd w:val="clear" w:color="auto" w:fill="FFFFFF"/>
        </w:rPr>
        <w:t>(17-37), p.25.</w:t>
      </w:r>
    </w:p>
    <w:p w:rsidR="004C546E" w:rsidRPr="00401826" w:rsidRDefault="004C546E" w:rsidP="00E107FF">
      <w:pPr>
        <w:spacing w:line="360" w:lineRule="auto"/>
        <w:ind w:left="720" w:hanging="720"/>
        <w:rPr>
          <w:rFonts w:cs="Arial"/>
          <w:color w:val="222222"/>
          <w:szCs w:val="24"/>
          <w:shd w:val="clear" w:color="auto" w:fill="FFFFFF"/>
        </w:rPr>
      </w:pPr>
      <w:r w:rsidRPr="00401826">
        <w:rPr>
          <w:rFonts w:cs="Arial"/>
          <w:color w:val="222222"/>
          <w:szCs w:val="24"/>
          <w:shd w:val="clear" w:color="auto" w:fill="FFFFFF"/>
        </w:rPr>
        <w:t xml:space="preserve">Underwood, M., Lamb, S.E., Eldridge, S., Sheehan, B., </w:t>
      </w:r>
      <w:proofErr w:type="spellStart"/>
      <w:r w:rsidRPr="00401826">
        <w:rPr>
          <w:rFonts w:cs="Arial"/>
          <w:color w:val="222222"/>
          <w:szCs w:val="24"/>
          <w:shd w:val="clear" w:color="auto" w:fill="FFFFFF"/>
        </w:rPr>
        <w:t>Slowther</w:t>
      </w:r>
      <w:proofErr w:type="spellEnd"/>
      <w:r w:rsidRPr="00401826">
        <w:rPr>
          <w:rFonts w:cs="Arial"/>
          <w:color w:val="222222"/>
          <w:szCs w:val="24"/>
          <w:shd w:val="clear" w:color="auto" w:fill="FFFFFF"/>
        </w:rPr>
        <w:t xml:space="preserve">, A.M., Spencer, A., </w:t>
      </w:r>
      <w:proofErr w:type="spellStart"/>
      <w:r w:rsidRPr="00401826">
        <w:rPr>
          <w:rFonts w:cs="Arial"/>
          <w:color w:val="222222"/>
          <w:szCs w:val="24"/>
          <w:shd w:val="clear" w:color="auto" w:fill="FFFFFF"/>
        </w:rPr>
        <w:t>Thorogood</w:t>
      </w:r>
      <w:proofErr w:type="spellEnd"/>
      <w:r w:rsidRPr="00401826">
        <w:rPr>
          <w:rFonts w:cs="Arial"/>
          <w:color w:val="222222"/>
          <w:szCs w:val="24"/>
          <w:shd w:val="clear" w:color="auto" w:fill="FFFFFF"/>
        </w:rPr>
        <w:t xml:space="preserve">, M., Atherton, N., </w:t>
      </w:r>
      <w:proofErr w:type="spellStart"/>
      <w:r w:rsidRPr="00401826">
        <w:rPr>
          <w:rFonts w:cs="Arial"/>
          <w:color w:val="222222"/>
          <w:szCs w:val="24"/>
          <w:shd w:val="clear" w:color="auto" w:fill="FFFFFF"/>
        </w:rPr>
        <w:t>Bremner</w:t>
      </w:r>
      <w:proofErr w:type="spellEnd"/>
      <w:r w:rsidRPr="00401826">
        <w:rPr>
          <w:rFonts w:cs="Arial"/>
          <w:color w:val="222222"/>
          <w:szCs w:val="24"/>
          <w:shd w:val="clear" w:color="auto" w:fill="FFFFFF"/>
        </w:rPr>
        <w:t>, S.A., Devine, A. and Diaz-</w:t>
      </w:r>
      <w:proofErr w:type="spellStart"/>
      <w:r w:rsidRPr="00401826">
        <w:rPr>
          <w:rFonts w:cs="Arial"/>
          <w:color w:val="222222"/>
          <w:szCs w:val="24"/>
          <w:shd w:val="clear" w:color="auto" w:fill="FFFFFF"/>
        </w:rPr>
        <w:t>Ordaz</w:t>
      </w:r>
      <w:proofErr w:type="spellEnd"/>
      <w:r w:rsidRPr="00401826">
        <w:rPr>
          <w:rFonts w:cs="Arial"/>
          <w:color w:val="222222"/>
          <w:szCs w:val="24"/>
          <w:shd w:val="clear" w:color="auto" w:fill="FFFFFF"/>
        </w:rPr>
        <w:t>, K., 2013. Exercise for depression in elderly residents of care homes: a cluster-</w:t>
      </w:r>
      <w:proofErr w:type="spellStart"/>
      <w:r w:rsidRPr="00401826">
        <w:rPr>
          <w:rFonts w:cs="Arial"/>
          <w:color w:val="222222"/>
          <w:szCs w:val="24"/>
          <w:shd w:val="clear" w:color="auto" w:fill="FFFFFF"/>
        </w:rPr>
        <w:t>randomised</w:t>
      </w:r>
      <w:proofErr w:type="spellEnd"/>
      <w:r w:rsidRPr="00401826">
        <w:rPr>
          <w:rFonts w:cs="Arial"/>
          <w:color w:val="222222"/>
          <w:szCs w:val="24"/>
          <w:shd w:val="clear" w:color="auto" w:fill="FFFFFF"/>
        </w:rPr>
        <w:t xml:space="preserve"> controlled trial. </w:t>
      </w:r>
      <w:r w:rsidRPr="00401826">
        <w:rPr>
          <w:rFonts w:cs="Arial"/>
          <w:i/>
          <w:iCs/>
          <w:color w:val="222222"/>
          <w:szCs w:val="24"/>
          <w:shd w:val="clear" w:color="auto" w:fill="FFFFFF"/>
        </w:rPr>
        <w:t>The Lancet</w:t>
      </w:r>
      <w:r w:rsidRPr="00401826">
        <w:rPr>
          <w:rFonts w:cs="Arial"/>
          <w:color w:val="222222"/>
          <w:szCs w:val="24"/>
          <w:shd w:val="clear" w:color="auto" w:fill="FFFFFF"/>
        </w:rPr>
        <w:t>, </w:t>
      </w:r>
      <w:r w:rsidRPr="00401826">
        <w:rPr>
          <w:rFonts w:cs="Arial"/>
          <w:i/>
          <w:iCs/>
          <w:color w:val="222222"/>
          <w:szCs w:val="24"/>
          <w:shd w:val="clear" w:color="auto" w:fill="FFFFFF"/>
        </w:rPr>
        <w:t>382</w:t>
      </w:r>
      <w:r w:rsidRPr="00401826">
        <w:rPr>
          <w:rFonts w:cs="Arial"/>
          <w:color w:val="222222"/>
          <w:szCs w:val="24"/>
          <w:shd w:val="clear" w:color="auto" w:fill="FFFFFF"/>
        </w:rPr>
        <w:t>(9886), pp.41-49.</w:t>
      </w:r>
    </w:p>
    <w:p w:rsidR="004C546E" w:rsidRPr="00401826" w:rsidRDefault="004C546E" w:rsidP="00E107FF">
      <w:pPr>
        <w:pStyle w:val="NormalWeb"/>
        <w:spacing w:before="0" w:beforeAutospacing="0" w:after="240" w:afterAutospacing="0" w:line="360" w:lineRule="auto"/>
        <w:ind w:left="720" w:hanging="720"/>
        <w:rPr>
          <w:rFonts w:ascii="Arial" w:hAnsi="Arial" w:cs="Arial"/>
          <w:color w:val="000000"/>
        </w:rPr>
      </w:pPr>
      <w:r w:rsidRPr="00401826">
        <w:rPr>
          <w:rFonts w:ascii="Arial" w:hAnsi="Arial" w:cs="Arial"/>
          <w:color w:val="000000"/>
        </w:rPr>
        <w:t xml:space="preserve">Wittenberg, R., Hu, B., Jagger, C., Kingston, A., Knapp, M., Comas-Herrera, A., King, D., </w:t>
      </w:r>
      <w:proofErr w:type="spellStart"/>
      <w:r w:rsidRPr="00401826">
        <w:rPr>
          <w:rFonts w:ascii="Arial" w:hAnsi="Arial" w:cs="Arial"/>
          <w:color w:val="000000"/>
        </w:rPr>
        <w:t>Rehill</w:t>
      </w:r>
      <w:proofErr w:type="spellEnd"/>
      <w:r w:rsidRPr="00401826">
        <w:rPr>
          <w:rFonts w:ascii="Arial" w:hAnsi="Arial" w:cs="Arial"/>
          <w:color w:val="000000"/>
        </w:rPr>
        <w:t>, A. and Banerjee, S. (2019). Projections of care for older people with dementia in England: 2015 to 2040. </w:t>
      </w:r>
      <w:r w:rsidRPr="00401826">
        <w:rPr>
          <w:rFonts w:ascii="Arial" w:hAnsi="Arial" w:cs="Arial"/>
          <w:i/>
          <w:iCs/>
          <w:color w:val="000000"/>
        </w:rPr>
        <w:t>Age and Ageing</w:t>
      </w:r>
      <w:r w:rsidRPr="00401826">
        <w:rPr>
          <w:rFonts w:ascii="Arial" w:hAnsi="Arial" w:cs="Arial"/>
          <w:color w:val="000000"/>
        </w:rPr>
        <w:t xml:space="preserve">, [online] 49(2), pp.264–269. </w:t>
      </w:r>
      <w:proofErr w:type="spellStart"/>
      <w:r w:rsidRPr="00401826">
        <w:rPr>
          <w:rFonts w:ascii="Arial" w:hAnsi="Arial" w:cs="Arial"/>
          <w:color w:val="000000"/>
        </w:rPr>
        <w:t>doi:https</w:t>
      </w:r>
      <w:proofErr w:type="spellEnd"/>
      <w:r w:rsidRPr="00401826">
        <w:rPr>
          <w:rFonts w:ascii="Arial" w:hAnsi="Arial" w:cs="Arial"/>
          <w:color w:val="000000"/>
        </w:rPr>
        <w:t>://doi.org/10.1093/ageing/afz154.</w:t>
      </w:r>
    </w:p>
    <w:p w:rsidR="004C546E" w:rsidRPr="00401826" w:rsidRDefault="004C546E" w:rsidP="00E107FF">
      <w:pPr>
        <w:pStyle w:val="NormalWeb"/>
        <w:spacing w:before="0" w:beforeAutospacing="0" w:after="240" w:afterAutospacing="0" w:line="360" w:lineRule="auto"/>
        <w:ind w:left="720" w:hanging="720"/>
        <w:rPr>
          <w:rFonts w:ascii="Arial" w:hAnsi="Arial" w:cs="Arial"/>
          <w:color w:val="222222"/>
          <w:shd w:val="clear" w:color="auto" w:fill="FFFFFF"/>
        </w:rPr>
      </w:pPr>
      <w:r w:rsidRPr="00401826">
        <w:rPr>
          <w:rFonts w:ascii="Arial" w:hAnsi="Arial" w:cs="Arial"/>
          <w:color w:val="222222"/>
          <w:shd w:val="clear" w:color="auto" w:fill="FFFFFF"/>
        </w:rPr>
        <w:t xml:space="preserve">Wong, M.Y.C., </w:t>
      </w:r>
      <w:proofErr w:type="spellStart"/>
      <w:r w:rsidRPr="00401826">
        <w:rPr>
          <w:rFonts w:ascii="Arial" w:hAnsi="Arial" w:cs="Arial"/>
          <w:color w:val="222222"/>
          <w:shd w:val="clear" w:color="auto" w:fill="FFFFFF"/>
        </w:rPr>
        <w:t>Ou</w:t>
      </w:r>
      <w:proofErr w:type="spellEnd"/>
      <w:r w:rsidRPr="00401826">
        <w:rPr>
          <w:rFonts w:ascii="Arial" w:hAnsi="Arial" w:cs="Arial"/>
          <w:color w:val="222222"/>
          <w:shd w:val="clear" w:color="auto" w:fill="FFFFFF"/>
        </w:rPr>
        <w:t>, K.L., Chung, P.K., Chui, K.Y.K. and Zhang, C.Q., 2023. The relationship between physical activity, physical health, and mental health among older Chinese adults: A scoping review. </w:t>
      </w:r>
      <w:r w:rsidRPr="00401826">
        <w:rPr>
          <w:rFonts w:ascii="Arial" w:hAnsi="Arial" w:cs="Arial"/>
          <w:i/>
          <w:iCs/>
          <w:color w:val="222222"/>
          <w:shd w:val="clear" w:color="auto" w:fill="FFFFFF"/>
        </w:rPr>
        <w:t>Frontiers in public health</w:t>
      </w:r>
      <w:r w:rsidRPr="00401826">
        <w:rPr>
          <w:rFonts w:ascii="Arial" w:hAnsi="Arial" w:cs="Arial"/>
          <w:color w:val="222222"/>
          <w:shd w:val="clear" w:color="auto" w:fill="FFFFFF"/>
        </w:rPr>
        <w:t>, </w:t>
      </w:r>
      <w:r w:rsidRPr="00401826">
        <w:rPr>
          <w:rFonts w:ascii="Arial" w:hAnsi="Arial" w:cs="Arial"/>
          <w:i/>
          <w:iCs/>
          <w:color w:val="222222"/>
          <w:shd w:val="clear" w:color="auto" w:fill="FFFFFF"/>
        </w:rPr>
        <w:t>10</w:t>
      </w:r>
      <w:r w:rsidRPr="00401826">
        <w:rPr>
          <w:rFonts w:ascii="Arial" w:hAnsi="Arial" w:cs="Arial"/>
          <w:color w:val="222222"/>
          <w:shd w:val="clear" w:color="auto" w:fill="FFFFFF"/>
        </w:rPr>
        <w:t>, p.914548.</w:t>
      </w:r>
    </w:p>
    <w:p w:rsidR="004C546E" w:rsidRDefault="004C546E" w:rsidP="00E107FF">
      <w:pPr>
        <w:pStyle w:val="NormalWeb"/>
        <w:spacing w:before="0" w:beforeAutospacing="0" w:after="240" w:afterAutospacing="0" w:line="360" w:lineRule="auto"/>
        <w:ind w:left="720" w:hanging="720"/>
        <w:rPr>
          <w:rFonts w:ascii="Arial" w:hAnsi="Arial" w:cs="Arial"/>
          <w:color w:val="222222"/>
          <w:shd w:val="clear" w:color="auto" w:fill="FFFFFF"/>
        </w:rPr>
      </w:pPr>
      <w:r w:rsidRPr="00401826">
        <w:rPr>
          <w:rFonts w:ascii="Arial" w:hAnsi="Arial" w:cs="Arial"/>
          <w:color w:val="222222"/>
          <w:shd w:val="clear" w:color="auto" w:fill="FFFFFF"/>
        </w:rPr>
        <w:t xml:space="preserve">Yao, L., Fang, H., </w:t>
      </w:r>
      <w:proofErr w:type="spellStart"/>
      <w:r w:rsidRPr="00401826">
        <w:rPr>
          <w:rFonts w:ascii="Arial" w:hAnsi="Arial" w:cs="Arial"/>
          <w:color w:val="222222"/>
          <w:shd w:val="clear" w:color="auto" w:fill="FFFFFF"/>
        </w:rPr>
        <w:t>Leng</w:t>
      </w:r>
      <w:proofErr w:type="spellEnd"/>
      <w:r w:rsidRPr="00401826">
        <w:rPr>
          <w:rFonts w:ascii="Arial" w:hAnsi="Arial" w:cs="Arial"/>
          <w:color w:val="222222"/>
          <w:shd w:val="clear" w:color="auto" w:fill="FFFFFF"/>
        </w:rPr>
        <w:t>, W., Li, J. and Chang, J., 2021. Effect of aerobic exercise on mental health in older adults: A meta-analysis of randomized controlled trials. </w:t>
      </w:r>
      <w:r w:rsidRPr="00401826">
        <w:rPr>
          <w:rFonts w:ascii="Arial" w:hAnsi="Arial" w:cs="Arial"/>
          <w:i/>
          <w:iCs/>
          <w:color w:val="222222"/>
          <w:shd w:val="clear" w:color="auto" w:fill="FFFFFF"/>
        </w:rPr>
        <w:t>Frontiers in psychiatry</w:t>
      </w:r>
      <w:r w:rsidRPr="00401826">
        <w:rPr>
          <w:rFonts w:ascii="Arial" w:hAnsi="Arial" w:cs="Arial"/>
          <w:color w:val="222222"/>
          <w:shd w:val="clear" w:color="auto" w:fill="FFFFFF"/>
        </w:rPr>
        <w:t>, </w:t>
      </w:r>
      <w:r w:rsidRPr="00401826">
        <w:rPr>
          <w:rFonts w:ascii="Arial" w:hAnsi="Arial" w:cs="Arial"/>
          <w:i/>
          <w:iCs/>
          <w:color w:val="222222"/>
          <w:shd w:val="clear" w:color="auto" w:fill="FFFFFF"/>
        </w:rPr>
        <w:t>12</w:t>
      </w:r>
      <w:r w:rsidRPr="00401826">
        <w:rPr>
          <w:rFonts w:ascii="Arial" w:hAnsi="Arial" w:cs="Arial"/>
          <w:color w:val="222222"/>
          <w:shd w:val="clear" w:color="auto" w:fill="FFFFFF"/>
        </w:rPr>
        <w:t>, p.748257.</w:t>
      </w:r>
    </w:p>
    <w:p w:rsidR="004C546E" w:rsidRPr="00401826" w:rsidRDefault="004C546E" w:rsidP="00E107FF">
      <w:pPr>
        <w:pStyle w:val="NormalWeb"/>
        <w:spacing w:before="0" w:beforeAutospacing="0" w:after="240" w:afterAutospacing="0" w:line="360" w:lineRule="auto"/>
        <w:ind w:left="720" w:hanging="720"/>
        <w:rPr>
          <w:rFonts w:ascii="Arial" w:hAnsi="Arial" w:cs="Arial"/>
          <w:color w:val="222222"/>
          <w:shd w:val="clear" w:color="auto" w:fill="FFFFFF"/>
        </w:rPr>
      </w:pPr>
    </w:p>
    <w:p w:rsidR="00E107FF" w:rsidRDefault="00E107FF" w:rsidP="00E107FF">
      <w:pPr>
        <w:pStyle w:val="NormalWeb"/>
        <w:spacing w:line="360" w:lineRule="auto"/>
        <w:ind w:left="720" w:hanging="720"/>
        <w:rPr>
          <w:rFonts w:ascii="Arial" w:hAnsi="Arial" w:cs="Arial"/>
          <w:color w:val="000000"/>
        </w:rPr>
        <w:sectPr w:rsidR="00E107FF">
          <w:footerReference w:type="default" r:id="rId11"/>
          <w:pgSz w:w="12240" w:h="15840"/>
          <w:pgMar w:top="1440" w:right="1440" w:bottom="1440" w:left="1440" w:header="720" w:footer="720" w:gutter="0"/>
          <w:cols w:space="720"/>
          <w:docGrid w:linePitch="360"/>
        </w:sectPr>
      </w:pPr>
      <w:r w:rsidRPr="00BC1A11">
        <w:rPr>
          <w:rFonts w:ascii="Arial" w:hAnsi="Arial" w:cs="Arial"/>
          <w:color w:val="000000"/>
        </w:rPr>
        <w:t>‌</w:t>
      </w:r>
    </w:p>
    <w:p w:rsidR="00E107FF" w:rsidRDefault="00E107FF" w:rsidP="00E107FF">
      <w:pPr>
        <w:pStyle w:val="Heading1"/>
      </w:pPr>
      <w:bookmarkStart w:id="40" w:name="_Toc164560250"/>
      <w:r>
        <w:lastRenderedPageBreak/>
        <w:t>Appendix 1</w:t>
      </w:r>
      <w:bookmarkEnd w:id="40"/>
    </w:p>
    <w:p w:rsidR="00E107FF" w:rsidRDefault="00E107FF" w:rsidP="00E107FF">
      <w:r>
        <w:t xml:space="preserve">Systematic Review </w:t>
      </w:r>
    </w:p>
    <w:p w:rsidR="00960681" w:rsidRDefault="00960681" w:rsidP="00E107FF">
      <w:r>
        <w:rPr>
          <w:noProof/>
        </w:rPr>
        <w:drawing>
          <wp:inline distT="0" distB="0" distL="0" distR="0" wp14:anchorId="08BE6781" wp14:editId="38A1528E">
            <wp:extent cx="8229600" cy="5149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8229600" cy="5149850"/>
                    </a:xfrm>
                    <a:prstGeom prst="rect">
                      <a:avLst/>
                    </a:prstGeom>
                  </pic:spPr>
                </pic:pic>
              </a:graphicData>
            </a:graphic>
          </wp:inline>
        </w:drawing>
      </w:r>
    </w:p>
    <w:p w:rsidR="00960681" w:rsidRDefault="00960681" w:rsidP="006F656E">
      <w:pPr>
        <w:pStyle w:val="Caption"/>
      </w:pPr>
      <w:bookmarkStart w:id="41" w:name="_Toc164560223"/>
      <w:r>
        <w:rPr>
          <w:noProof/>
        </w:rPr>
        <w:lastRenderedPageBreak/>
        <w:drawing>
          <wp:inline distT="0" distB="0" distL="0" distR="0" wp14:anchorId="7E333BE1" wp14:editId="728D1CB1">
            <wp:extent cx="8229600" cy="251396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8229600" cy="2513965"/>
                    </a:xfrm>
                    <a:prstGeom prst="rect">
                      <a:avLst/>
                    </a:prstGeom>
                  </pic:spPr>
                </pic:pic>
              </a:graphicData>
            </a:graphic>
          </wp:inline>
        </w:drawing>
      </w:r>
    </w:p>
    <w:p w:rsidR="00E107FF" w:rsidRPr="00E107FF" w:rsidRDefault="006F656E" w:rsidP="006F656E">
      <w:pPr>
        <w:pStyle w:val="Caption"/>
      </w:pPr>
      <w:r>
        <w:t xml:space="preserve">Table </w:t>
      </w:r>
      <w:fldSimple w:instr=" SEQ Table \* ARABIC ">
        <w:r>
          <w:rPr>
            <w:noProof/>
          </w:rPr>
          <w:t>4</w:t>
        </w:r>
      </w:fldSimple>
      <w:r>
        <w:t>: Systematic Review Table</w:t>
      </w:r>
      <w:bookmarkEnd w:id="41"/>
    </w:p>
    <w:p w:rsidR="00DA05D0" w:rsidRDefault="00DA05D0">
      <w:pPr>
        <w:jc w:val="left"/>
        <w:rPr>
          <w:rFonts w:cs="Arial"/>
          <w:color w:val="000000"/>
        </w:rPr>
      </w:pPr>
      <w:r>
        <w:rPr>
          <w:rFonts w:cs="Arial"/>
          <w:color w:val="000000"/>
        </w:rPr>
        <w:t xml:space="preserve">Codes are </w:t>
      </w:r>
    </w:p>
    <w:p w:rsidR="00DA05D0" w:rsidRPr="00DA05D0" w:rsidRDefault="00DA05D0" w:rsidP="00DA05D0">
      <w:pPr>
        <w:pStyle w:val="ListParagraph"/>
        <w:numPr>
          <w:ilvl w:val="0"/>
          <w:numId w:val="7"/>
        </w:numPr>
        <w:jc w:val="left"/>
        <w:rPr>
          <w:rFonts w:cs="Arial"/>
          <w:color w:val="000000"/>
        </w:rPr>
      </w:pPr>
      <w:r w:rsidRPr="00DA05D0">
        <w:rPr>
          <w:rFonts w:cs="Arial"/>
          <w:color w:val="000000"/>
        </w:rPr>
        <w:t xml:space="preserve">MH: Mental Health issues </w:t>
      </w:r>
    </w:p>
    <w:p w:rsidR="00DA05D0" w:rsidRPr="00DA05D0" w:rsidRDefault="00DA05D0" w:rsidP="00DA05D0">
      <w:pPr>
        <w:pStyle w:val="ListParagraph"/>
        <w:numPr>
          <w:ilvl w:val="0"/>
          <w:numId w:val="7"/>
        </w:numPr>
        <w:jc w:val="left"/>
        <w:rPr>
          <w:rFonts w:cs="Arial"/>
          <w:color w:val="000000"/>
        </w:rPr>
      </w:pPr>
      <w:r w:rsidRPr="00DA05D0">
        <w:rPr>
          <w:rFonts w:cs="Arial"/>
          <w:color w:val="000000"/>
        </w:rPr>
        <w:t>PA: Physical activity</w:t>
      </w:r>
    </w:p>
    <w:p w:rsidR="00DA05D0" w:rsidRPr="00DA05D0" w:rsidRDefault="00DA05D0" w:rsidP="00DA05D0">
      <w:pPr>
        <w:pStyle w:val="ListParagraph"/>
        <w:numPr>
          <w:ilvl w:val="0"/>
          <w:numId w:val="7"/>
        </w:numPr>
        <w:jc w:val="left"/>
        <w:rPr>
          <w:rFonts w:cs="Arial"/>
          <w:color w:val="000000"/>
        </w:rPr>
      </w:pPr>
      <w:r w:rsidRPr="00DA05D0">
        <w:rPr>
          <w:rFonts w:cs="Arial"/>
          <w:color w:val="000000"/>
        </w:rPr>
        <w:t>E: Exercises</w:t>
      </w:r>
    </w:p>
    <w:p w:rsidR="00E107FF" w:rsidRPr="00DA05D0" w:rsidRDefault="00DA05D0" w:rsidP="00DA05D0">
      <w:pPr>
        <w:pStyle w:val="ListParagraph"/>
        <w:numPr>
          <w:ilvl w:val="0"/>
          <w:numId w:val="7"/>
        </w:numPr>
        <w:jc w:val="left"/>
        <w:rPr>
          <w:rFonts w:cs="Arial"/>
          <w:color w:val="000000"/>
        </w:rPr>
      </w:pPr>
      <w:r w:rsidRPr="00DA05D0">
        <w:rPr>
          <w:rFonts w:cs="Arial"/>
          <w:color w:val="000000"/>
        </w:rPr>
        <w:t xml:space="preserve">TE: Targeted Exercise </w:t>
      </w:r>
      <w:r w:rsidR="00E107FF" w:rsidRPr="00DA05D0">
        <w:rPr>
          <w:rFonts w:cs="Arial"/>
          <w:color w:val="000000"/>
        </w:rPr>
        <w:br w:type="page"/>
      </w:r>
    </w:p>
    <w:p w:rsidR="00E107FF" w:rsidRPr="00BC1A11" w:rsidRDefault="00E107FF" w:rsidP="00E107FF">
      <w:pPr>
        <w:pStyle w:val="NormalWeb"/>
        <w:spacing w:before="0" w:beforeAutospacing="0" w:after="240" w:afterAutospacing="0" w:line="360" w:lineRule="auto"/>
        <w:ind w:left="720" w:hanging="720"/>
        <w:rPr>
          <w:rFonts w:ascii="Arial" w:hAnsi="Arial" w:cs="Arial"/>
          <w:color w:val="000000"/>
        </w:rPr>
      </w:pPr>
    </w:p>
    <w:p w:rsidR="00E107FF" w:rsidRPr="00E107FF" w:rsidRDefault="00E107FF" w:rsidP="00E107FF"/>
    <w:p w:rsidR="00055172" w:rsidRPr="00497629" w:rsidRDefault="00055172" w:rsidP="00FB6076">
      <w:pPr>
        <w:spacing w:line="360" w:lineRule="auto"/>
        <w:rPr>
          <w:szCs w:val="24"/>
        </w:rPr>
      </w:pPr>
    </w:p>
    <w:p w:rsidR="00055172" w:rsidRPr="00497629" w:rsidRDefault="00055172" w:rsidP="00FB6076">
      <w:pPr>
        <w:spacing w:line="360" w:lineRule="auto"/>
        <w:rPr>
          <w:szCs w:val="24"/>
        </w:rPr>
      </w:pPr>
    </w:p>
    <w:sectPr w:rsidR="00055172" w:rsidRPr="00497629" w:rsidSect="00E107FF">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6170" w:rsidRDefault="00E16170" w:rsidP="006F656E">
      <w:pPr>
        <w:spacing w:after="0" w:line="240" w:lineRule="auto"/>
      </w:pPr>
      <w:r>
        <w:separator/>
      </w:r>
    </w:p>
  </w:endnote>
  <w:endnote w:type="continuationSeparator" w:id="0">
    <w:p w:rsidR="00E16170" w:rsidRDefault="00E16170" w:rsidP="006F6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49866096"/>
      <w:docPartObj>
        <w:docPartGallery w:val="Page Numbers (Bottom of Page)"/>
        <w:docPartUnique/>
      </w:docPartObj>
    </w:sdtPr>
    <w:sdtEndPr>
      <w:rPr>
        <w:noProof/>
      </w:rPr>
    </w:sdtEndPr>
    <w:sdtContent>
      <w:p w:rsidR="00AA6A9F" w:rsidRDefault="00AA6A9F">
        <w:pPr>
          <w:pStyle w:val="Footer"/>
          <w:jc w:val="right"/>
        </w:pPr>
        <w:r>
          <w:fldChar w:fldCharType="begin"/>
        </w:r>
        <w:r>
          <w:instrText xml:space="preserve"> PAGE   \* MERGEFORMAT </w:instrText>
        </w:r>
        <w:r>
          <w:fldChar w:fldCharType="separate"/>
        </w:r>
        <w:r w:rsidR="00C77431">
          <w:rPr>
            <w:noProof/>
          </w:rPr>
          <w:t>5</w:t>
        </w:r>
        <w:r>
          <w:rPr>
            <w:noProof/>
          </w:rPr>
          <w:fldChar w:fldCharType="end"/>
        </w:r>
      </w:p>
    </w:sdtContent>
  </w:sdt>
  <w:p w:rsidR="00AA6A9F" w:rsidRDefault="00AA6A9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6170" w:rsidRDefault="00E16170" w:rsidP="006F656E">
      <w:pPr>
        <w:spacing w:after="0" w:line="240" w:lineRule="auto"/>
      </w:pPr>
      <w:r>
        <w:separator/>
      </w:r>
    </w:p>
  </w:footnote>
  <w:footnote w:type="continuationSeparator" w:id="0">
    <w:p w:rsidR="00E16170" w:rsidRDefault="00E16170" w:rsidP="006F6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807D68"/>
    <w:multiLevelType w:val="hybridMultilevel"/>
    <w:tmpl w:val="5B38E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CB01BB"/>
    <w:multiLevelType w:val="hybridMultilevel"/>
    <w:tmpl w:val="13A02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A86750"/>
    <w:multiLevelType w:val="multilevel"/>
    <w:tmpl w:val="7DD6F08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8941CBB"/>
    <w:multiLevelType w:val="hybridMultilevel"/>
    <w:tmpl w:val="CD54C1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AB4F60"/>
    <w:multiLevelType w:val="hybridMultilevel"/>
    <w:tmpl w:val="67EC2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D348E6"/>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46223AA5"/>
    <w:multiLevelType w:val="hybridMultilevel"/>
    <w:tmpl w:val="28047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6"/>
  </w:num>
  <w:num w:numId="5">
    <w:abstractNumId w:val="5"/>
  </w:num>
  <w:num w:numId="6">
    <w:abstractNumId w:val="0"/>
  </w:num>
  <w:num w:numId="7">
    <w:abstractNumId w:val="4"/>
  </w:num>
  <w:num w:numId="8">
    <w:abstractNumId w:val="2"/>
  </w:num>
  <w:num w:numId="9">
    <w:abstractNumId w:val="2"/>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75F1"/>
    <w:rsid w:val="00004027"/>
    <w:rsid w:val="00011F7F"/>
    <w:rsid w:val="00034460"/>
    <w:rsid w:val="0003653B"/>
    <w:rsid w:val="00055172"/>
    <w:rsid w:val="00076EBD"/>
    <w:rsid w:val="00085650"/>
    <w:rsid w:val="0009108A"/>
    <w:rsid w:val="00092244"/>
    <w:rsid w:val="000B06AD"/>
    <w:rsid w:val="000B4E19"/>
    <w:rsid w:val="00117481"/>
    <w:rsid w:val="00124A5D"/>
    <w:rsid w:val="00126A58"/>
    <w:rsid w:val="0012703D"/>
    <w:rsid w:val="001543B0"/>
    <w:rsid w:val="001B7BD6"/>
    <w:rsid w:val="001C2C71"/>
    <w:rsid w:val="00282D7D"/>
    <w:rsid w:val="00291282"/>
    <w:rsid w:val="0029215D"/>
    <w:rsid w:val="002D5DF2"/>
    <w:rsid w:val="003149AD"/>
    <w:rsid w:val="003422C3"/>
    <w:rsid w:val="0037723A"/>
    <w:rsid w:val="00395FC8"/>
    <w:rsid w:val="003A0844"/>
    <w:rsid w:val="003B53D9"/>
    <w:rsid w:val="004368E5"/>
    <w:rsid w:val="00473BC9"/>
    <w:rsid w:val="00485B09"/>
    <w:rsid w:val="00490A1C"/>
    <w:rsid w:val="00491E0E"/>
    <w:rsid w:val="00497629"/>
    <w:rsid w:val="004B0268"/>
    <w:rsid w:val="004C546E"/>
    <w:rsid w:val="004D5F00"/>
    <w:rsid w:val="00530B8C"/>
    <w:rsid w:val="005700F7"/>
    <w:rsid w:val="00576CE9"/>
    <w:rsid w:val="0059690B"/>
    <w:rsid w:val="005B0910"/>
    <w:rsid w:val="005F0EED"/>
    <w:rsid w:val="0060074F"/>
    <w:rsid w:val="00631494"/>
    <w:rsid w:val="00646F41"/>
    <w:rsid w:val="006A7447"/>
    <w:rsid w:val="006E4E58"/>
    <w:rsid w:val="006F656E"/>
    <w:rsid w:val="0071742C"/>
    <w:rsid w:val="0074437A"/>
    <w:rsid w:val="00776208"/>
    <w:rsid w:val="007B0C1E"/>
    <w:rsid w:val="00826725"/>
    <w:rsid w:val="00854797"/>
    <w:rsid w:val="008C75F1"/>
    <w:rsid w:val="008D5668"/>
    <w:rsid w:val="00936AD3"/>
    <w:rsid w:val="00946AD2"/>
    <w:rsid w:val="00954BBF"/>
    <w:rsid w:val="00960681"/>
    <w:rsid w:val="009C22F6"/>
    <w:rsid w:val="009C641C"/>
    <w:rsid w:val="009D6018"/>
    <w:rsid w:val="009E64C7"/>
    <w:rsid w:val="00A06E62"/>
    <w:rsid w:val="00A21ED6"/>
    <w:rsid w:val="00A72F26"/>
    <w:rsid w:val="00A77401"/>
    <w:rsid w:val="00A81964"/>
    <w:rsid w:val="00A902E2"/>
    <w:rsid w:val="00AA6A9F"/>
    <w:rsid w:val="00AB69DB"/>
    <w:rsid w:val="00AC2591"/>
    <w:rsid w:val="00AE4958"/>
    <w:rsid w:val="00B34264"/>
    <w:rsid w:val="00B56B94"/>
    <w:rsid w:val="00BD36DE"/>
    <w:rsid w:val="00C43AC4"/>
    <w:rsid w:val="00C67FF0"/>
    <w:rsid w:val="00C77431"/>
    <w:rsid w:val="00CC0C51"/>
    <w:rsid w:val="00DA05D0"/>
    <w:rsid w:val="00DF72DE"/>
    <w:rsid w:val="00E107FF"/>
    <w:rsid w:val="00E16170"/>
    <w:rsid w:val="00E31206"/>
    <w:rsid w:val="00E407E0"/>
    <w:rsid w:val="00EB5015"/>
    <w:rsid w:val="00EE2007"/>
    <w:rsid w:val="00EE2AFC"/>
    <w:rsid w:val="00F23A7E"/>
    <w:rsid w:val="00F32285"/>
    <w:rsid w:val="00FA06A9"/>
    <w:rsid w:val="00FB6076"/>
    <w:rsid w:val="00FE5B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3C5F0"/>
  <w15:chartTrackingRefBased/>
  <w15:docId w15:val="{85FD2C03-F448-4CDC-897A-98DA0380F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49AD"/>
    <w:pPr>
      <w:jc w:val="both"/>
    </w:pPr>
    <w:rPr>
      <w:rFonts w:ascii="Arial" w:hAnsi="Arial"/>
      <w:sz w:val="24"/>
    </w:rPr>
  </w:style>
  <w:style w:type="paragraph" w:styleId="Heading1">
    <w:name w:val="heading 1"/>
    <w:basedOn w:val="Normal"/>
    <w:next w:val="Normal"/>
    <w:link w:val="Heading1Char"/>
    <w:uiPriority w:val="9"/>
    <w:qFormat/>
    <w:rsid w:val="00076EBD"/>
    <w:pPr>
      <w:keepNext/>
      <w:keepLines/>
      <w:numPr>
        <w:numId w:val="1"/>
      </w:numPr>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76EBD"/>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55172"/>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05517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5517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5517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5517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5517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5517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EBD"/>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076EBD"/>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05517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055172"/>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055172"/>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055172"/>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055172"/>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05517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55172"/>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60074F"/>
    <w:pPr>
      <w:ind w:left="720"/>
      <w:contextualSpacing/>
    </w:pPr>
  </w:style>
  <w:style w:type="table" w:styleId="TableGrid">
    <w:name w:val="Table Grid"/>
    <w:basedOn w:val="TableNormal"/>
    <w:uiPriority w:val="39"/>
    <w:rsid w:val="009C64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107FF"/>
    <w:pPr>
      <w:spacing w:before="100" w:beforeAutospacing="1" w:after="100" w:afterAutospacing="1" w:line="240" w:lineRule="auto"/>
      <w:jc w:val="left"/>
    </w:pPr>
    <w:rPr>
      <w:rFonts w:ascii="Times New Roman" w:eastAsia="Times New Roman" w:hAnsi="Times New Roman" w:cs="Times New Roman"/>
      <w:szCs w:val="24"/>
    </w:rPr>
  </w:style>
  <w:style w:type="paragraph" w:styleId="Header">
    <w:name w:val="header"/>
    <w:basedOn w:val="Normal"/>
    <w:link w:val="HeaderChar"/>
    <w:uiPriority w:val="99"/>
    <w:unhideWhenUsed/>
    <w:rsid w:val="006F6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656E"/>
    <w:rPr>
      <w:rFonts w:ascii="Arial" w:hAnsi="Arial"/>
      <w:sz w:val="24"/>
    </w:rPr>
  </w:style>
  <w:style w:type="paragraph" w:styleId="Footer">
    <w:name w:val="footer"/>
    <w:basedOn w:val="Normal"/>
    <w:link w:val="FooterChar"/>
    <w:uiPriority w:val="99"/>
    <w:unhideWhenUsed/>
    <w:rsid w:val="006F6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656E"/>
    <w:rPr>
      <w:rFonts w:ascii="Arial" w:hAnsi="Arial"/>
      <w:sz w:val="24"/>
    </w:rPr>
  </w:style>
  <w:style w:type="paragraph" w:styleId="TOCHeading">
    <w:name w:val="TOC Heading"/>
    <w:basedOn w:val="Heading1"/>
    <w:next w:val="Normal"/>
    <w:uiPriority w:val="39"/>
    <w:unhideWhenUsed/>
    <w:qFormat/>
    <w:rsid w:val="006F656E"/>
    <w:pPr>
      <w:numPr>
        <w:numId w:val="0"/>
      </w:num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F656E"/>
    <w:pPr>
      <w:spacing w:after="100"/>
    </w:pPr>
  </w:style>
  <w:style w:type="paragraph" w:styleId="TOC2">
    <w:name w:val="toc 2"/>
    <w:basedOn w:val="Normal"/>
    <w:next w:val="Normal"/>
    <w:autoRedefine/>
    <w:uiPriority w:val="39"/>
    <w:unhideWhenUsed/>
    <w:rsid w:val="006F656E"/>
    <w:pPr>
      <w:spacing w:after="100"/>
      <w:ind w:left="240"/>
    </w:pPr>
  </w:style>
  <w:style w:type="paragraph" w:styleId="TOC3">
    <w:name w:val="toc 3"/>
    <w:basedOn w:val="Normal"/>
    <w:next w:val="Normal"/>
    <w:autoRedefine/>
    <w:uiPriority w:val="39"/>
    <w:unhideWhenUsed/>
    <w:rsid w:val="006F656E"/>
    <w:pPr>
      <w:spacing w:after="100"/>
      <w:ind w:left="480"/>
    </w:pPr>
  </w:style>
  <w:style w:type="character" w:styleId="Hyperlink">
    <w:name w:val="Hyperlink"/>
    <w:basedOn w:val="DefaultParagraphFont"/>
    <w:uiPriority w:val="99"/>
    <w:unhideWhenUsed/>
    <w:rsid w:val="006F656E"/>
    <w:rPr>
      <w:color w:val="0563C1" w:themeColor="hyperlink"/>
      <w:u w:val="single"/>
    </w:rPr>
  </w:style>
  <w:style w:type="paragraph" w:styleId="Caption">
    <w:name w:val="caption"/>
    <w:basedOn w:val="Normal"/>
    <w:next w:val="Normal"/>
    <w:uiPriority w:val="35"/>
    <w:unhideWhenUsed/>
    <w:qFormat/>
    <w:rsid w:val="006F656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F656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41631">
      <w:bodyDiv w:val="1"/>
      <w:marLeft w:val="0"/>
      <w:marRight w:val="0"/>
      <w:marTop w:val="0"/>
      <w:marBottom w:val="0"/>
      <w:divBdr>
        <w:top w:val="none" w:sz="0" w:space="0" w:color="auto"/>
        <w:left w:val="none" w:sz="0" w:space="0" w:color="auto"/>
        <w:bottom w:val="none" w:sz="0" w:space="0" w:color="auto"/>
        <w:right w:val="none" w:sz="0" w:space="0" w:color="auto"/>
      </w:divBdr>
    </w:div>
    <w:div w:id="241910448">
      <w:bodyDiv w:val="1"/>
      <w:marLeft w:val="0"/>
      <w:marRight w:val="0"/>
      <w:marTop w:val="0"/>
      <w:marBottom w:val="0"/>
      <w:divBdr>
        <w:top w:val="none" w:sz="0" w:space="0" w:color="auto"/>
        <w:left w:val="none" w:sz="0" w:space="0" w:color="auto"/>
        <w:bottom w:val="none" w:sz="0" w:space="0" w:color="auto"/>
        <w:right w:val="none" w:sz="0" w:space="0" w:color="auto"/>
      </w:divBdr>
    </w:div>
    <w:div w:id="550770210">
      <w:bodyDiv w:val="1"/>
      <w:marLeft w:val="0"/>
      <w:marRight w:val="0"/>
      <w:marTop w:val="0"/>
      <w:marBottom w:val="0"/>
      <w:divBdr>
        <w:top w:val="none" w:sz="0" w:space="0" w:color="auto"/>
        <w:left w:val="none" w:sz="0" w:space="0" w:color="auto"/>
        <w:bottom w:val="none" w:sz="0" w:space="0" w:color="auto"/>
        <w:right w:val="none" w:sz="0" w:space="0" w:color="auto"/>
      </w:divBdr>
    </w:div>
    <w:div w:id="576521590">
      <w:bodyDiv w:val="1"/>
      <w:marLeft w:val="0"/>
      <w:marRight w:val="0"/>
      <w:marTop w:val="0"/>
      <w:marBottom w:val="0"/>
      <w:divBdr>
        <w:top w:val="none" w:sz="0" w:space="0" w:color="auto"/>
        <w:left w:val="none" w:sz="0" w:space="0" w:color="auto"/>
        <w:bottom w:val="none" w:sz="0" w:space="0" w:color="auto"/>
        <w:right w:val="none" w:sz="0" w:space="0" w:color="auto"/>
      </w:divBdr>
    </w:div>
    <w:div w:id="755830595">
      <w:bodyDiv w:val="1"/>
      <w:marLeft w:val="0"/>
      <w:marRight w:val="0"/>
      <w:marTop w:val="0"/>
      <w:marBottom w:val="0"/>
      <w:divBdr>
        <w:top w:val="none" w:sz="0" w:space="0" w:color="auto"/>
        <w:left w:val="none" w:sz="0" w:space="0" w:color="auto"/>
        <w:bottom w:val="none" w:sz="0" w:space="0" w:color="auto"/>
        <w:right w:val="none" w:sz="0" w:space="0" w:color="auto"/>
      </w:divBdr>
    </w:div>
    <w:div w:id="772750981">
      <w:bodyDiv w:val="1"/>
      <w:marLeft w:val="0"/>
      <w:marRight w:val="0"/>
      <w:marTop w:val="0"/>
      <w:marBottom w:val="0"/>
      <w:divBdr>
        <w:top w:val="none" w:sz="0" w:space="0" w:color="auto"/>
        <w:left w:val="none" w:sz="0" w:space="0" w:color="auto"/>
        <w:bottom w:val="none" w:sz="0" w:space="0" w:color="auto"/>
        <w:right w:val="none" w:sz="0" w:space="0" w:color="auto"/>
      </w:divBdr>
    </w:div>
    <w:div w:id="853542881">
      <w:bodyDiv w:val="1"/>
      <w:marLeft w:val="0"/>
      <w:marRight w:val="0"/>
      <w:marTop w:val="0"/>
      <w:marBottom w:val="0"/>
      <w:divBdr>
        <w:top w:val="none" w:sz="0" w:space="0" w:color="auto"/>
        <w:left w:val="none" w:sz="0" w:space="0" w:color="auto"/>
        <w:bottom w:val="none" w:sz="0" w:space="0" w:color="auto"/>
        <w:right w:val="none" w:sz="0" w:space="0" w:color="auto"/>
      </w:divBdr>
    </w:div>
    <w:div w:id="1507013737">
      <w:bodyDiv w:val="1"/>
      <w:marLeft w:val="0"/>
      <w:marRight w:val="0"/>
      <w:marTop w:val="0"/>
      <w:marBottom w:val="0"/>
      <w:divBdr>
        <w:top w:val="none" w:sz="0" w:space="0" w:color="auto"/>
        <w:left w:val="none" w:sz="0" w:space="0" w:color="auto"/>
        <w:bottom w:val="none" w:sz="0" w:space="0" w:color="auto"/>
        <w:right w:val="none" w:sz="0" w:space="0" w:color="auto"/>
      </w:divBdr>
    </w:div>
    <w:div w:id="1553615328">
      <w:bodyDiv w:val="1"/>
      <w:marLeft w:val="0"/>
      <w:marRight w:val="0"/>
      <w:marTop w:val="0"/>
      <w:marBottom w:val="0"/>
      <w:divBdr>
        <w:top w:val="none" w:sz="0" w:space="0" w:color="auto"/>
        <w:left w:val="none" w:sz="0" w:space="0" w:color="auto"/>
        <w:bottom w:val="none" w:sz="0" w:space="0" w:color="auto"/>
        <w:right w:val="none" w:sz="0" w:space="0" w:color="auto"/>
      </w:divBdr>
    </w:div>
    <w:div w:id="1593389711">
      <w:bodyDiv w:val="1"/>
      <w:marLeft w:val="0"/>
      <w:marRight w:val="0"/>
      <w:marTop w:val="0"/>
      <w:marBottom w:val="0"/>
      <w:divBdr>
        <w:top w:val="none" w:sz="0" w:space="0" w:color="auto"/>
        <w:left w:val="none" w:sz="0" w:space="0" w:color="auto"/>
        <w:bottom w:val="none" w:sz="0" w:space="0" w:color="auto"/>
        <w:right w:val="none" w:sz="0" w:space="0" w:color="auto"/>
      </w:divBdr>
    </w:div>
    <w:div w:id="1807773060">
      <w:bodyDiv w:val="1"/>
      <w:marLeft w:val="0"/>
      <w:marRight w:val="0"/>
      <w:marTop w:val="0"/>
      <w:marBottom w:val="0"/>
      <w:divBdr>
        <w:top w:val="none" w:sz="0" w:space="0" w:color="auto"/>
        <w:left w:val="none" w:sz="0" w:space="0" w:color="auto"/>
        <w:bottom w:val="none" w:sz="0" w:space="0" w:color="auto"/>
        <w:right w:val="none" w:sz="0" w:space="0" w:color="auto"/>
      </w:divBdr>
    </w:div>
    <w:div w:id="2070885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B1198B-2754-47E7-ADE5-EFD20838D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23</Pages>
  <Words>4627</Words>
  <Characters>26376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123</dc:creator>
  <cp:keywords/>
  <dc:description/>
  <cp:lastModifiedBy>a.M</cp:lastModifiedBy>
  <cp:revision>12</cp:revision>
  <dcterms:created xsi:type="dcterms:W3CDTF">2024-04-20T12:46:00Z</dcterms:created>
  <dcterms:modified xsi:type="dcterms:W3CDTF">2024-04-21T04:40:00Z</dcterms:modified>
</cp:coreProperties>
</file>