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E04" w:rsidRDefault="00171E04" w:rsidP="00171E04">
      <w:pPr>
        <w:jc w:val="center"/>
        <w:rPr>
          <w:rFonts w:ascii="Palatino Linotype" w:hAnsi="Palatino Linotype"/>
          <w:b/>
          <w:sz w:val="24"/>
        </w:rPr>
      </w:pPr>
      <w:bookmarkStart w:id="0" w:name="_GoBack"/>
      <w:r w:rsidRPr="00C0648F">
        <w:rPr>
          <w:rFonts w:ascii="Palatino Linotype" w:hAnsi="Palatino Linotype"/>
          <w:b/>
          <w:sz w:val="24"/>
        </w:rPr>
        <w:t>THE DISPOSSESSED</w:t>
      </w:r>
      <w:bookmarkEnd w:id="0"/>
      <w:r w:rsidRPr="00C0648F">
        <w:rPr>
          <w:rFonts w:ascii="Palatino Linotype" w:hAnsi="Palatino Linotype"/>
          <w:b/>
          <w:sz w:val="24"/>
        </w:rPr>
        <w:t>: AN AMBIGUOUS UTOPIA</w:t>
      </w:r>
    </w:p>
    <w:p w:rsidR="00171E04" w:rsidRPr="00C0648F" w:rsidRDefault="00171E04" w:rsidP="00171E04">
      <w:pPr>
        <w:jc w:val="center"/>
        <w:rPr>
          <w:rFonts w:ascii="Palatino Linotype" w:hAnsi="Palatino Linotype"/>
        </w:rPr>
      </w:pP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Burns, Tony, ‘Marxism and science fiction: A celebration of the work of Ursula K. Le </w:t>
      </w:r>
      <w:proofErr w:type="spellStart"/>
      <w:r w:rsidRPr="000418AA">
        <w:rPr>
          <w:rFonts w:ascii="Palatino Linotype" w:hAnsi="Palatino Linotype"/>
          <w:sz w:val="24"/>
        </w:rPr>
        <w:t>Guin</w:t>
      </w:r>
      <w:proofErr w:type="spellEnd"/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Capital &amp; Class</w:t>
      </w:r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Winter</w:t>
      </w:r>
      <w:proofErr w:type="gramEnd"/>
      <w:r w:rsidRPr="000418AA">
        <w:rPr>
          <w:rFonts w:ascii="Palatino Linotype" w:hAnsi="Palatino Linotype"/>
          <w:sz w:val="24"/>
        </w:rPr>
        <w:t xml:space="preserve"> 2004, Issue 84, pp.139-148</w:t>
      </w: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Jaeckle</w:t>
      </w:r>
      <w:proofErr w:type="spellEnd"/>
      <w:r w:rsidRPr="000418AA">
        <w:rPr>
          <w:rFonts w:ascii="Palatino Linotype" w:hAnsi="Palatino Linotype"/>
          <w:sz w:val="24"/>
        </w:rPr>
        <w:t xml:space="preserve">, Daniel, ‘Interpersonal Ethics in Ursula K. Le </w:t>
      </w:r>
      <w:proofErr w:type="spellStart"/>
      <w:r w:rsidRPr="000418AA">
        <w:rPr>
          <w:rFonts w:ascii="Palatino Linotype" w:hAnsi="Palatino Linotype"/>
          <w:sz w:val="24"/>
        </w:rPr>
        <w:t>Guin's</w:t>
      </w:r>
      <w:proofErr w:type="spellEnd"/>
      <w:r w:rsidRPr="000418AA">
        <w:rPr>
          <w:rFonts w:ascii="Palatino Linotype" w:hAnsi="Palatino Linotype"/>
          <w:sz w:val="24"/>
        </w:rPr>
        <w:t xml:space="preserve"> </w:t>
      </w:r>
      <w:r w:rsidRPr="000418AA">
        <w:rPr>
          <w:rFonts w:ascii="Palatino Linotype" w:hAnsi="Palatino Linotype"/>
          <w:i/>
          <w:sz w:val="24"/>
        </w:rPr>
        <w:t>The Dispossessed’, Anarchist Studies</w:t>
      </w:r>
      <w:r w:rsidRPr="000418AA">
        <w:rPr>
          <w:rFonts w:ascii="Palatino Linotype" w:hAnsi="Palatino Linotype"/>
          <w:sz w:val="24"/>
        </w:rPr>
        <w:t xml:space="preserve">, 2012, </w:t>
      </w:r>
      <w:proofErr w:type="gramStart"/>
      <w:r w:rsidRPr="000418AA">
        <w:rPr>
          <w:rFonts w:ascii="Palatino Linotype" w:hAnsi="Palatino Linotype"/>
          <w:sz w:val="24"/>
        </w:rPr>
        <w:t>Vol.20(</w:t>
      </w:r>
      <w:proofErr w:type="gramEnd"/>
      <w:r w:rsidRPr="000418AA">
        <w:rPr>
          <w:rFonts w:ascii="Palatino Linotype" w:hAnsi="Palatino Linotype"/>
          <w:sz w:val="24"/>
        </w:rPr>
        <w:t>1), pp.61-79</w:t>
      </w: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Nadir, Christine, ‘Utopian Studies, Environmental Literature, and the Legacy of an Idea: Educating Desire in Miguel </w:t>
      </w:r>
      <w:proofErr w:type="spellStart"/>
      <w:r w:rsidRPr="000418AA">
        <w:rPr>
          <w:rFonts w:ascii="Palatino Linotype" w:hAnsi="Palatino Linotype"/>
          <w:sz w:val="24"/>
        </w:rPr>
        <w:t>Abensour</w:t>
      </w:r>
      <w:proofErr w:type="spellEnd"/>
      <w:r w:rsidRPr="000418AA">
        <w:rPr>
          <w:rFonts w:ascii="Palatino Linotype" w:hAnsi="Palatino Linotype"/>
          <w:sz w:val="24"/>
        </w:rPr>
        <w:t xml:space="preserve"> and Ursula K. Le </w:t>
      </w:r>
      <w:proofErr w:type="spellStart"/>
      <w:r w:rsidRPr="000418AA">
        <w:rPr>
          <w:rFonts w:ascii="Palatino Linotype" w:hAnsi="Palatino Linotype"/>
          <w:sz w:val="24"/>
        </w:rPr>
        <w:t>Guin</w:t>
      </w:r>
      <w:proofErr w:type="spellEnd"/>
      <w:r w:rsidRPr="000418AA">
        <w:rPr>
          <w:rFonts w:ascii="Palatino Linotype" w:hAnsi="Palatino Linotype"/>
          <w:sz w:val="24"/>
        </w:rPr>
        <w:t xml:space="preserve">’, </w:t>
      </w:r>
      <w:r w:rsidRPr="000418AA">
        <w:rPr>
          <w:rFonts w:ascii="Palatino Linotype" w:hAnsi="Palatino Linotype"/>
          <w:i/>
          <w:sz w:val="24"/>
        </w:rPr>
        <w:t>Utopian Studies</w:t>
      </w:r>
      <w:r w:rsidRPr="000418AA">
        <w:rPr>
          <w:rFonts w:ascii="Palatino Linotype" w:hAnsi="Palatino Linotype"/>
          <w:sz w:val="24"/>
        </w:rPr>
        <w:t xml:space="preserve">, 2010, </w:t>
      </w:r>
      <w:proofErr w:type="gramStart"/>
      <w:r w:rsidRPr="000418AA">
        <w:rPr>
          <w:rFonts w:ascii="Palatino Linotype" w:hAnsi="Palatino Linotype"/>
          <w:sz w:val="24"/>
        </w:rPr>
        <w:t>Vol.21(</w:t>
      </w:r>
      <w:proofErr w:type="gramEnd"/>
      <w:r w:rsidRPr="000418AA">
        <w:rPr>
          <w:rFonts w:ascii="Palatino Linotype" w:hAnsi="Palatino Linotype"/>
          <w:sz w:val="24"/>
        </w:rPr>
        <w:t>1), pp.24-56</w:t>
      </w:r>
    </w:p>
    <w:p w:rsidR="00171E04" w:rsidRPr="000418AA" w:rsidRDefault="00171E04" w:rsidP="00171E04">
      <w:pPr>
        <w:rPr>
          <w:rFonts w:ascii="Palatino Linotype" w:hAnsi="Palatino Linotype"/>
        </w:rPr>
      </w:pPr>
      <w:proofErr w:type="spellStart"/>
      <w:r w:rsidRPr="000418AA">
        <w:rPr>
          <w:rFonts w:ascii="Palatino Linotype" w:hAnsi="Palatino Linotype"/>
          <w:sz w:val="24"/>
        </w:rPr>
        <w:t>Rabkin</w:t>
      </w:r>
      <w:proofErr w:type="spellEnd"/>
      <w:r w:rsidRPr="000418AA">
        <w:rPr>
          <w:rFonts w:ascii="Palatino Linotype" w:hAnsi="Palatino Linotype"/>
          <w:sz w:val="24"/>
        </w:rPr>
        <w:t xml:space="preserve">, Eric S., Greenberg, Martin Harry, </w:t>
      </w:r>
      <w:proofErr w:type="spellStart"/>
      <w:r w:rsidRPr="000418AA">
        <w:rPr>
          <w:rFonts w:ascii="Palatino Linotype" w:hAnsi="Palatino Linotype"/>
          <w:sz w:val="24"/>
        </w:rPr>
        <w:t>Olander</w:t>
      </w:r>
      <w:proofErr w:type="spellEnd"/>
      <w:r w:rsidRPr="000418AA">
        <w:rPr>
          <w:rFonts w:ascii="Palatino Linotype" w:hAnsi="Palatino Linotype"/>
          <w:sz w:val="24"/>
        </w:rPr>
        <w:t xml:space="preserve">, Joseph D., </w:t>
      </w:r>
      <w:r w:rsidRPr="000418AA">
        <w:rPr>
          <w:rFonts w:ascii="Palatino Linotype" w:hAnsi="Palatino Linotype"/>
          <w:i/>
          <w:sz w:val="24"/>
        </w:rPr>
        <w:t xml:space="preserve">No place </w:t>
      </w:r>
      <w:proofErr w:type="gramStart"/>
      <w:r w:rsidRPr="000418AA">
        <w:rPr>
          <w:rFonts w:ascii="Palatino Linotype" w:hAnsi="Palatino Linotype"/>
          <w:i/>
          <w:sz w:val="24"/>
        </w:rPr>
        <w:t>else :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explorations in utopian and dystopian fiction, </w:t>
      </w:r>
      <w:r w:rsidRPr="000418AA">
        <w:rPr>
          <w:rFonts w:ascii="Palatino Linotype" w:hAnsi="Palatino Linotype"/>
          <w:sz w:val="24"/>
        </w:rPr>
        <w:t>Carbondale : Southern Illinois University Press c1983</w:t>
      </w: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Steble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spellStart"/>
      <w:r w:rsidRPr="000418AA">
        <w:rPr>
          <w:rFonts w:ascii="Palatino Linotype" w:hAnsi="Palatino Linotype"/>
          <w:sz w:val="24"/>
        </w:rPr>
        <w:t>Janez</w:t>
      </w:r>
      <w:proofErr w:type="spellEnd"/>
      <w:r w:rsidRPr="000418AA">
        <w:rPr>
          <w:rFonts w:ascii="Palatino Linotype" w:hAnsi="Palatino Linotype"/>
          <w:sz w:val="24"/>
        </w:rPr>
        <w:t xml:space="preserve">, ‘New Wave Science Fiction and the Exhaustion of the Utopian/Dystopian Dialectic’, </w:t>
      </w:r>
      <w:proofErr w:type="gramStart"/>
      <w:r w:rsidRPr="000418AA">
        <w:rPr>
          <w:rFonts w:ascii="Palatino Linotype" w:hAnsi="Palatino Linotype"/>
          <w:i/>
          <w:sz w:val="24"/>
        </w:rPr>
        <w:t>ELOPE ;</w:t>
      </w:r>
      <w:proofErr w:type="gramEnd"/>
      <w:r w:rsidRPr="000418AA">
        <w:rPr>
          <w:rFonts w:ascii="Palatino Linotype" w:hAnsi="Palatino Linotype"/>
          <w:i/>
          <w:sz w:val="24"/>
        </w:rPr>
        <w:t xml:space="preserve"> English Language Overseas Perspectives and Enquiries</w:t>
      </w:r>
      <w:r w:rsidRPr="000418AA">
        <w:rPr>
          <w:rFonts w:ascii="Palatino Linotype" w:hAnsi="Palatino Linotype"/>
          <w:sz w:val="24"/>
        </w:rPr>
        <w:t>, 2011, Vol.8 (2), pp.89-103</w:t>
      </w: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Storing Benfield, Susan, ‘The Interplanetary Dialectic: Freedom and Equality in Ursula Le </w:t>
      </w:r>
      <w:proofErr w:type="spellStart"/>
      <w:r w:rsidRPr="000418AA">
        <w:rPr>
          <w:rFonts w:ascii="Palatino Linotype" w:hAnsi="Palatino Linotype"/>
          <w:sz w:val="24"/>
        </w:rPr>
        <w:t>Guin's</w:t>
      </w:r>
      <w:proofErr w:type="spellEnd"/>
      <w:r w:rsidRPr="000418AA">
        <w:rPr>
          <w:rFonts w:ascii="Palatino Linotype" w:hAnsi="Palatino Linotype"/>
          <w:sz w:val="24"/>
        </w:rPr>
        <w:t xml:space="preserve"> </w:t>
      </w:r>
      <w:r w:rsidRPr="000418AA">
        <w:rPr>
          <w:rFonts w:ascii="Palatino Linotype" w:hAnsi="Palatino Linotype"/>
          <w:i/>
          <w:sz w:val="24"/>
        </w:rPr>
        <w:t>The Dispossessed</w:t>
      </w:r>
      <w:r w:rsidRPr="000418AA">
        <w:rPr>
          <w:rFonts w:ascii="Palatino Linotype" w:hAnsi="Palatino Linotype"/>
          <w:sz w:val="24"/>
        </w:rPr>
        <w:t xml:space="preserve">,’ </w:t>
      </w:r>
      <w:r w:rsidRPr="000418AA">
        <w:rPr>
          <w:rFonts w:ascii="Palatino Linotype" w:hAnsi="Palatino Linotype"/>
          <w:i/>
          <w:sz w:val="24"/>
        </w:rPr>
        <w:t>Perspectives on Political Science</w:t>
      </w:r>
      <w:r w:rsidRPr="000418AA">
        <w:rPr>
          <w:rFonts w:ascii="Palatino Linotype" w:hAnsi="Palatino Linotype"/>
          <w:sz w:val="24"/>
        </w:rPr>
        <w:t xml:space="preserve">, Summer 2006, </w:t>
      </w:r>
      <w:proofErr w:type="gramStart"/>
      <w:r w:rsidRPr="000418AA">
        <w:rPr>
          <w:rFonts w:ascii="Palatino Linotype" w:hAnsi="Palatino Linotype"/>
          <w:sz w:val="24"/>
        </w:rPr>
        <w:t>Vol.35(</w:t>
      </w:r>
      <w:proofErr w:type="gramEnd"/>
      <w:r w:rsidRPr="000418AA">
        <w:rPr>
          <w:rFonts w:ascii="Palatino Linotype" w:hAnsi="Palatino Linotype"/>
          <w:sz w:val="24"/>
        </w:rPr>
        <w:t>3), pp.128-134</w:t>
      </w: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</w:p>
    <w:p w:rsidR="00171E04" w:rsidRPr="000418AA" w:rsidRDefault="00171E04" w:rsidP="00171E04">
      <w:pPr>
        <w:rPr>
          <w:rFonts w:ascii="Palatino Linotype" w:hAnsi="Palatino Linotype"/>
          <w:sz w:val="24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171E04" w:rsidRDefault="00171E04" w:rsidP="00171E04">
      <w:pPr>
        <w:rPr>
          <w:rFonts w:ascii="Palatino Linotype" w:hAnsi="Palatino Linotype"/>
        </w:rPr>
      </w:pPr>
    </w:p>
    <w:p w:rsidR="003C321D" w:rsidRPr="00171E04" w:rsidRDefault="003C321D">
      <w:pPr>
        <w:rPr>
          <w:rFonts w:ascii="Palatino Linotype" w:hAnsi="Palatino Linotype"/>
        </w:rPr>
      </w:pPr>
    </w:p>
    <w:sectPr w:rsidR="003C321D" w:rsidRPr="00171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E04"/>
    <w:rsid w:val="00171E04"/>
    <w:rsid w:val="003C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2017-08-24T23:47:00Z</dcterms:created>
  <dcterms:modified xsi:type="dcterms:W3CDTF">2017-08-24T23:48:00Z</dcterms:modified>
</cp:coreProperties>
</file>