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9684B" w14:textId="283CDD15" w:rsidR="000138AE" w:rsidRPr="000138AE" w:rsidRDefault="005D6FE4" w:rsidP="000138AE">
      <w:pPr>
        <w:jc w:val="center"/>
        <w:rPr>
          <w:b/>
          <w:bCs/>
          <w:sz w:val="28"/>
          <w:szCs w:val="28"/>
          <w:u w:val="single"/>
        </w:rPr>
      </w:pPr>
      <w:r w:rsidRPr="000138AE">
        <w:rPr>
          <w:b/>
          <w:bCs/>
          <w:sz w:val="28"/>
          <w:szCs w:val="28"/>
          <w:u w:val="single"/>
        </w:rPr>
        <w:t>Analysis of Results</w:t>
      </w:r>
    </w:p>
    <w:p w14:paraId="62C2DF3C" w14:textId="77777777" w:rsidR="000138AE" w:rsidRDefault="000138AE" w:rsidP="000138AE">
      <w:pPr>
        <w:ind w:left="720"/>
      </w:pPr>
    </w:p>
    <w:p w14:paraId="68FAE067" w14:textId="77777777" w:rsidR="000138AE" w:rsidRPr="00F13508" w:rsidRDefault="000138AE" w:rsidP="000138AE">
      <w:pPr>
        <w:jc w:val="center"/>
        <w:rPr>
          <w:b/>
          <w:bCs/>
          <w:u w:val="single"/>
        </w:rPr>
      </w:pPr>
      <w:r w:rsidRPr="00F13508">
        <w:rPr>
          <w:b/>
          <w:bCs/>
          <w:u w:val="single"/>
        </w:rPr>
        <w:t>Introduction</w:t>
      </w:r>
    </w:p>
    <w:p w14:paraId="7B7FC6ED" w14:textId="2B11D3F5" w:rsidR="000138AE" w:rsidRDefault="000138AE" w:rsidP="000138AE">
      <w:r>
        <w:t xml:space="preserve">As stated within the methodology chapter, qualitative interviews were conducted to get the best results for this type of research. The interviewees consisted of participants who are currently employed within three key areas involved in the policing operation of football matches. </w:t>
      </w:r>
    </w:p>
    <w:p w14:paraId="6FFF676F" w14:textId="77777777" w:rsidR="000138AE" w:rsidRDefault="000138AE" w:rsidP="000138AE">
      <w:r>
        <w:t>Participant 1 – Head of Operations of a football club</w:t>
      </w:r>
    </w:p>
    <w:p w14:paraId="342FF88C" w14:textId="77777777" w:rsidR="000138AE" w:rsidRDefault="000138AE" w:rsidP="000138AE">
      <w:r>
        <w:t>Participant 2 - Sergeant within police force planning</w:t>
      </w:r>
    </w:p>
    <w:p w14:paraId="2F5EEA01" w14:textId="77777777" w:rsidR="000138AE" w:rsidRDefault="000138AE" w:rsidP="000138AE">
      <w:r>
        <w:t>Participant 3 - Management accountant within police force corporate finance</w:t>
      </w:r>
    </w:p>
    <w:p w14:paraId="6743E55A" w14:textId="4ADA91DD" w:rsidR="000138AE" w:rsidRDefault="000138AE" w:rsidP="000138AE">
      <w:r>
        <w:t>All three participants were interviewed separately and made aware beforehand that the interviews would be semi-structured whilst being informed what the research objectives were when organising the interviews</w:t>
      </w:r>
      <w:r>
        <w:t xml:space="preserve"> </w:t>
      </w:r>
      <w:r>
        <w:t>(See Appendix 2). This helped to better-prepare each participant to get the most out of each interview</w:t>
      </w:r>
      <w:r>
        <w:t>.</w:t>
      </w:r>
    </w:p>
    <w:p w14:paraId="32C2A85B" w14:textId="4ADCCED8" w:rsidR="000138AE" w:rsidRDefault="000138AE" w:rsidP="000138AE">
      <w:r>
        <w:t>As stated in the methodology chapter, a thematic approach was desired for the analysis of the interviews conducted. A table was then created</w:t>
      </w:r>
      <w:r>
        <w:t xml:space="preserve"> (Appendix 3)</w:t>
      </w:r>
      <w:r>
        <w:t xml:space="preserve"> to assist in identifying themes which arose from each interview, and all interviews combined. Four key themes were identified when studying the transcripts of each interview, each will be explained as follows, with sub-headings for ease of reading.</w:t>
      </w:r>
    </w:p>
    <w:p w14:paraId="70C16BCB" w14:textId="77777777" w:rsidR="000138AE" w:rsidRDefault="000138AE" w:rsidP="000138AE">
      <w:pPr>
        <w:rPr>
          <w:u w:val="single"/>
        </w:rPr>
      </w:pPr>
    </w:p>
    <w:p w14:paraId="4751488D" w14:textId="77777777" w:rsidR="000138AE" w:rsidRPr="0011155A" w:rsidRDefault="000138AE" w:rsidP="000138AE">
      <w:pPr>
        <w:jc w:val="center"/>
        <w:rPr>
          <w:b/>
          <w:bCs/>
          <w:u w:val="single"/>
        </w:rPr>
      </w:pPr>
      <w:r>
        <w:rPr>
          <w:b/>
          <w:bCs/>
          <w:u w:val="single"/>
        </w:rPr>
        <w:t>Analysis</w:t>
      </w:r>
    </w:p>
    <w:p w14:paraId="1459222A" w14:textId="77777777" w:rsidR="000138AE" w:rsidRDefault="000138AE" w:rsidP="000138AE">
      <w:pPr>
        <w:rPr>
          <w:u w:val="single"/>
        </w:rPr>
      </w:pPr>
      <w:r>
        <w:rPr>
          <w:u w:val="single"/>
        </w:rPr>
        <w:t>Positive working relationship</w:t>
      </w:r>
    </w:p>
    <w:p w14:paraId="3A807009" w14:textId="77777777" w:rsidR="000138AE" w:rsidRDefault="000138AE" w:rsidP="000138AE">
      <w:r>
        <w:t xml:space="preserve">This theme was identified by all participants commenting on how well the police force works with the clubs and the positive effect it has on the organisation for policing these types of events. The participants’ thoughts were all echoed and complimented by each other as seen below. Participant 1 began by </w:t>
      </w:r>
      <w:proofErr w:type="gramStart"/>
      <w:r>
        <w:t>saying;</w:t>
      </w:r>
      <w:proofErr w:type="gramEnd"/>
    </w:p>
    <w:p w14:paraId="6C56EDBF" w14:textId="77777777" w:rsidR="000138AE" w:rsidRDefault="000138AE" w:rsidP="000138AE">
      <w:pPr>
        <w:ind w:left="720"/>
        <w:rPr>
          <w:i/>
          <w:iCs/>
        </w:rPr>
      </w:pPr>
      <w:r>
        <w:rPr>
          <w:i/>
          <w:iCs/>
        </w:rPr>
        <w:t xml:space="preserve">“We’ve </w:t>
      </w:r>
      <w:r w:rsidRPr="000A0BFA">
        <w:rPr>
          <w:i/>
          <w:iCs/>
        </w:rPr>
        <w:t xml:space="preserve">always had a succession of good relationships with the senior command teams, senior officers responsible for operational policing and you know, territorial police sit in the BCU. </w:t>
      </w:r>
      <w:proofErr w:type="gramStart"/>
      <w:r w:rsidRPr="000A0BFA">
        <w:rPr>
          <w:i/>
          <w:iCs/>
        </w:rPr>
        <w:t>So</w:t>
      </w:r>
      <w:proofErr w:type="gramEnd"/>
      <w:r w:rsidRPr="000A0BFA">
        <w:rPr>
          <w:i/>
          <w:iCs/>
        </w:rPr>
        <w:t xml:space="preserve"> you know, it's really important that, you know, we see each other's position”</w:t>
      </w:r>
    </w:p>
    <w:p w14:paraId="5DEBA87A" w14:textId="77777777" w:rsidR="000138AE" w:rsidRPr="005813B2" w:rsidRDefault="000138AE" w:rsidP="000138AE">
      <w:r>
        <w:t xml:space="preserve">Participant 2 talked of the cost of keeping the public safe and secure whilst attending these events, making reference to everybody “pulling together”, particularly when budget cuts need to be </w:t>
      </w:r>
      <w:proofErr w:type="gramStart"/>
      <w:r>
        <w:t>made;</w:t>
      </w:r>
      <w:proofErr w:type="gramEnd"/>
    </w:p>
    <w:p w14:paraId="34AB4655" w14:textId="77777777" w:rsidR="000138AE" w:rsidRDefault="000138AE" w:rsidP="000138AE">
      <w:pPr>
        <w:ind w:left="720"/>
        <w:rPr>
          <w:i/>
          <w:iCs/>
        </w:rPr>
      </w:pPr>
      <w:r w:rsidRPr="000A0BFA">
        <w:rPr>
          <w:i/>
          <w:iCs/>
        </w:rPr>
        <w:t>“everybody's pulling together to make sure it's a safe, secure event. The difficulty becomes when, by national policy, from the police or policies from club owners, the squeeze comes on finance. But that's where the squeeze comes on safety and security</w:t>
      </w:r>
      <w:r>
        <w:rPr>
          <w:i/>
          <w:iCs/>
        </w:rPr>
        <w:t>.</w:t>
      </w:r>
      <w:r w:rsidRPr="000A0BFA">
        <w:rPr>
          <w:i/>
          <w:iCs/>
        </w:rPr>
        <w:t>”</w:t>
      </w:r>
    </w:p>
    <w:p w14:paraId="29B607F1" w14:textId="77777777" w:rsidR="000138AE" w:rsidRPr="005813B2" w:rsidRDefault="000138AE" w:rsidP="000138AE">
      <w:r>
        <w:t xml:space="preserve">Participant 3 gave an identical account to Participant 1, stating that the relationship between police force and clubs is very </w:t>
      </w:r>
      <w:proofErr w:type="gramStart"/>
      <w:r>
        <w:t>good;</w:t>
      </w:r>
      <w:proofErr w:type="gramEnd"/>
    </w:p>
    <w:p w14:paraId="475B72F4" w14:textId="77777777" w:rsidR="000138AE" w:rsidRPr="000A0BFA" w:rsidRDefault="000138AE" w:rsidP="000138AE">
      <w:pPr>
        <w:ind w:left="720"/>
        <w:rPr>
          <w:i/>
          <w:iCs/>
        </w:rPr>
      </w:pPr>
      <w:r w:rsidRPr="000A0BFA">
        <w:rPr>
          <w:i/>
          <w:iCs/>
        </w:rPr>
        <w:t>“We've got very good working relationships in terms of how we deal with the fans and very good working relationships with the clubs</w:t>
      </w:r>
      <w:r>
        <w:rPr>
          <w:i/>
          <w:iCs/>
        </w:rPr>
        <w:t>.</w:t>
      </w:r>
      <w:r w:rsidRPr="000A0BFA">
        <w:rPr>
          <w:i/>
          <w:iCs/>
        </w:rPr>
        <w:t>”</w:t>
      </w:r>
    </w:p>
    <w:p w14:paraId="1A55E2A5" w14:textId="2F163268" w:rsidR="000138AE" w:rsidRDefault="000138AE" w:rsidP="000138AE">
      <w:r>
        <w:lastRenderedPageBreak/>
        <w:t xml:space="preserve">The quotes from each participant above highlight the importance of the relationship between police force &amp; clubs. Where Participant 2 states “everybody’s pulling together”, this shows that costings </w:t>
      </w:r>
      <w:r>
        <w:t>are</w:t>
      </w:r>
      <w:r>
        <w:t xml:space="preserve"> vital for all parties involved and working together is integral to ensure the whole operation becomes sustainable.</w:t>
      </w:r>
    </w:p>
    <w:p w14:paraId="6BE48BE9" w14:textId="77777777" w:rsidR="000138AE" w:rsidRDefault="000138AE" w:rsidP="000138AE"/>
    <w:p w14:paraId="39D85DC9" w14:textId="77777777" w:rsidR="000138AE" w:rsidRPr="005411A9" w:rsidRDefault="000138AE" w:rsidP="000138AE">
      <w:pPr>
        <w:rPr>
          <w:i/>
          <w:iCs/>
          <w:u w:val="single"/>
        </w:rPr>
      </w:pPr>
      <w:r w:rsidRPr="005411A9">
        <w:rPr>
          <w:u w:val="single"/>
        </w:rPr>
        <w:t>Risk appetite</w:t>
      </w:r>
    </w:p>
    <w:p w14:paraId="3C92B07A" w14:textId="776E6CA7" w:rsidR="000138AE" w:rsidRDefault="000138AE" w:rsidP="000138AE">
      <w:r>
        <w:t xml:space="preserve">This </w:t>
      </w:r>
      <w:r>
        <w:t>theme</w:t>
      </w:r>
      <w:r>
        <w:t xml:space="preserve"> was identified as a driver for higher costs to pay for policing sporting events. A figure was quoted by Participant 3 that a club who requested 10 police constables for a high-risk category match came at a cost to the club of £9,130.80. This was eclipsed by the </w:t>
      </w:r>
      <w:proofErr w:type="gramStart"/>
      <w:r>
        <w:t>amount</w:t>
      </w:r>
      <w:proofErr w:type="gramEnd"/>
      <w:r>
        <w:t xml:space="preserve"> of constables the police force allocated to the match, 191 in total, costing the force a staggering £174,398.28 (less the £9,130.80 recouped from the club). </w:t>
      </w:r>
      <w:r>
        <w:t xml:space="preserve">This links in with previous research by </w:t>
      </w:r>
      <w:r w:rsidR="00A808D0">
        <w:t xml:space="preserve">Hester et al. (2022) stating that clubs </w:t>
      </w:r>
      <w:r w:rsidR="00A808D0">
        <w:t>are only paying a small contribution to the overall matchday costs</w:t>
      </w:r>
      <w:r w:rsidR="00A808D0">
        <w:t>.</w:t>
      </w:r>
    </w:p>
    <w:p w14:paraId="62890498" w14:textId="77777777" w:rsidR="000138AE" w:rsidRDefault="000138AE" w:rsidP="000138AE">
      <w:r>
        <w:t xml:space="preserve">Participant 3 stated the following about risk </w:t>
      </w:r>
      <w:proofErr w:type="gramStart"/>
      <w:r>
        <w:t>appetite;</w:t>
      </w:r>
      <w:proofErr w:type="gramEnd"/>
    </w:p>
    <w:p w14:paraId="3D8237FA" w14:textId="77777777" w:rsidR="000138AE" w:rsidRDefault="000138AE" w:rsidP="000138AE">
      <w:pPr>
        <w:ind w:left="720"/>
        <w:rPr>
          <w:i/>
          <w:iCs/>
        </w:rPr>
      </w:pPr>
      <w:r w:rsidRPr="005411A9">
        <w:rPr>
          <w:i/>
          <w:iCs/>
        </w:rPr>
        <w:t>“Chief officers are quite risk averse because if anything went wrong, if anything happens, they're the ones who signed off the order and they're ultimately responsible.”</w:t>
      </w:r>
    </w:p>
    <w:p w14:paraId="47AA35DB" w14:textId="77777777" w:rsidR="000138AE" w:rsidRDefault="000138AE" w:rsidP="000138AE">
      <w:pPr>
        <w:spacing w:line="480" w:lineRule="auto"/>
        <w:ind w:firstLine="720"/>
        <w:rPr>
          <w:i/>
          <w:iCs/>
        </w:rPr>
      </w:pPr>
      <w:r w:rsidRPr="005411A9">
        <w:rPr>
          <w:i/>
          <w:iCs/>
        </w:rPr>
        <w:t>“</w:t>
      </w:r>
      <w:proofErr w:type="gramStart"/>
      <w:r w:rsidRPr="005411A9">
        <w:rPr>
          <w:i/>
          <w:iCs/>
        </w:rPr>
        <w:t>in</w:t>
      </w:r>
      <w:proofErr w:type="gramEnd"/>
      <w:r w:rsidRPr="005411A9">
        <w:rPr>
          <w:i/>
          <w:iCs/>
        </w:rPr>
        <w:t xml:space="preserve"> terms of how we resource it, like I said, we are very risk averse force.”</w:t>
      </w:r>
    </w:p>
    <w:p w14:paraId="67E0E9B3" w14:textId="77777777" w:rsidR="000138AE" w:rsidRDefault="000138AE" w:rsidP="000138AE">
      <w:r>
        <w:t xml:space="preserve">Participant 1 gave a more balanced viewpoint on their interpretation of risk, </w:t>
      </w:r>
      <w:proofErr w:type="gramStart"/>
      <w:r>
        <w:t>stating;</w:t>
      </w:r>
      <w:proofErr w:type="gramEnd"/>
    </w:p>
    <w:p w14:paraId="3A725B62" w14:textId="77777777" w:rsidR="000138AE" w:rsidRDefault="000138AE" w:rsidP="000138AE">
      <w:pPr>
        <w:ind w:left="720"/>
        <w:rPr>
          <w:i/>
          <w:iCs/>
        </w:rPr>
      </w:pPr>
      <w:r w:rsidRPr="005411A9">
        <w:rPr>
          <w:i/>
          <w:iCs/>
        </w:rPr>
        <w:t xml:space="preserve">“If in my mind's </w:t>
      </w:r>
      <w:r>
        <w:rPr>
          <w:i/>
          <w:iCs/>
        </w:rPr>
        <w:t>it’</w:t>
      </w:r>
      <w:r w:rsidRPr="005411A9">
        <w:rPr>
          <w:i/>
          <w:iCs/>
        </w:rPr>
        <w:t>s low risk or low to medium risk, then we look at what the cost is and what the net benefit is.”</w:t>
      </w:r>
    </w:p>
    <w:p w14:paraId="502892E5" w14:textId="77777777" w:rsidR="000138AE" w:rsidRPr="005411A9" w:rsidRDefault="000138AE" w:rsidP="000138AE"/>
    <w:p w14:paraId="3F98424B" w14:textId="77777777" w:rsidR="000138AE" w:rsidRDefault="000138AE" w:rsidP="000138AE">
      <w:pPr>
        <w:rPr>
          <w:u w:val="single"/>
        </w:rPr>
      </w:pPr>
      <w:r>
        <w:rPr>
          <w:u w:val="single"/>
        </w:rPr>
        <w:t>Interpretation of ‘Footprint’</w:t>
      </w:r>
    </w:p>
    <w:p w14:paraId="4F340EB0" w14:textId="77777777" w:rsidR="000138AE" w:rsidRDefault="000138AE" w:rsidP="000138AE">
      <w:r>
        <w:t xml:space="preserve">As highlighted in the literature review following stated case law, the interpretation of the ‘footprint’ of the stadium comes as a controversial one due to many factors that come with a football match, such as transport in and out of the ground, and the effect it has on the immediate surrounding area of the stadia (particularly if situated in a city centre such as Principality stadium). Participant 1 refers to the modern stadia being generally easier to police, as they </w:t>
      </w:r>
      <w:proofErr w:type="gramStart"/>
      <w:r>
        <w:t>state;</w:t>
      </w:r>
      <w:proofErr w:type="gramEnd"/>
    </w:p>
    <w:p w14:paraId="1B244ECE" w14:textId="77777777" w:rsidR="000138AE" w:rsidRDefault="000138AE" w:rsidP="000138AE">
      <w:pPr>
        <w:ind w:left="720"/>
        <w:rPr>
          <w:i/>
          <w:iCs/>
        </w:rPr>
      </w:pPr>
      <w:r w:rsidRPr="003A53D0">
        <w:rPr>
          <w:i/>
          <w:iCs/>
        </w:rPr>
        <w:t>“Some clubs are more fortunate than others with footprint due to the size. New grounds are generally built to manage crowds more effectively, in-turn assisting policing operations.”</w:t>
      </w:r>
    </w:p>
    <w:p w14:paraId="5AEFF8A5" w14:textId="77777777" w:rsidR="000138AE" w:rsidRPr="0078305B" w:rsidRDefault="000138AE" w:rsidP="000138AE">
      <w:r>
        <w:t xml:space="preserve">This quote contradicts a report made by the Independent (2017), which stated that West Ham’s new stadium cost the Met police the most out of all London clubs to police despite it being the most modern ground in their jurisdiction. </w:t>
      </w:r>
    </w:p>
    <w:p w14:paraId="4322BA8B" w14:textId="36C2B3AA" w:rsidR="000138AE" w:rsidRDefault="000138AE" w:rsidP="000138AE">
      <w:r>
        <w:t xml:space="preserve">Participant 2 talked about a new concept of introducing ‘Zone X’. This comprised of a specific radius surrounding the stadium where clubs and police forces would agree the boundaries of this </w:t>
      </w:r>
      <w:proofErr w:type="gramStart"/>
      <w:r>
        <w:t>particular zone</w:t>
      </w:r>
      <w:proofErr w:type="gramEnd"/>
      <w:r>
        <w:t xml:space="preserve"> and the payment of policing in this area would be the responsibility of the club. This participant goes on to suggest it would need to be a “common sense agreement”</w:t>
      </w:r>
      <w:r w:rsidR="00A808D0">
        <w:t xml:space="preserve">. This is something that could be considered to alter the charging method to relieve the cost to the police </w:t>
      </w:r>
      <w:proofErr w:type="gramStart"/>
      <w:r w:rsidR="00A808D0">
        <w:t>force</w:t>
      </w:r>
      <w:r>
        <w:t>;</w:t>
      </w:r>
      <w:proofErr w:type="gramEnd"/>
    </w:p>
    <w:p w14:paraId="265B2FDA" w14:textId="77777777" w:rsidR="000138AE" w:rsidRDefault="000138AE" w:rsidP="000138AE">
      <w:pPr>
        <w:ind w:left="720"/>
        <w:rPr>
          <w:i/>
          <w:iCs/>
        </w:rPr>
      </w:pPr>
      <w:r w:rsidRPr="003A53D0">
        <w:rPr>
          <w:i/>
          <w:iCs/>
        </w:rPr>
        <w:t>“</w:t>
      </w:r>
      <w:proofErr w:type="gramStart"/>
      <w:r w:rsidRPr="003A53D0">
        <w:rPr>
          <w:i/>
          <w:iCs/>
        </w:rPr>
        <w:t>the</w:t>
      </w:r>
      <w:proofErr w:type="gramEnd"/>
      <w:r w:rsidRPr="003A53D0">
        <w:rPr>
          <w:i/>
          <w:iCs/>
        </w:rPr>
        <w:t xml:space="preserve"> football stadium has responsibility for what's on their footprint because the event is causing a significant impact either in the city or within the certainly the mile radius. But what </w:t>
      </w:r>
      <w:r w:rsidRPr="003A53D0">
        <w:rPr>
          <w:i/>
          <w:iCs/>
        </w:rPr>
        <w:lastRenderedPageBreak/>
        <w:t>they're suggesting to Clubs is that they should be put in some sort of safety security package in zone X.”</w:t>
      </w:r>
    </w:p>
    <w:p w14:paraId="1347915E" w14:textId="72A3CE89" w:rsidR="000138AE" w:rsidRDefault="000138AE" w:rsidP="000138AE">
      <w:r>
        <w:t xml:space="preserve">Participant 3 referred to the footprint by linking with their previous comments about the force being risk averse when allocating a certain </w:t>
      </w:r>
      <w:r w:rsidR="00A808D0">
        <w:t>number</w:t>
      </w:r>
      <w:r>
        <w:t xml:space="preserve"> of officers to police the immediate vicinity outside the stadium.</w:t>
      </w:r>
    </w:p>
    <w:p w14:paraId="3BA08E74" w14:textId="77777777" w:rsidR="000138AE" w:rsidRDefault="000138AE" w:rsidP="000138AE">
      <w:pPr>
        <w:ind w:left="720"/>
        <w:rPr>
          <w:i/>
          <w:iCs/>
        </w:rPr>
      </w:pPr>
      <w:r w:rsidRPr="003A53D0">
        <w:rPr>
          <w:i/>
          <w:iCs/>
        </w:rPr>
        <w:t xml:space="preserve">“If we decide then to put hundred police officers outside the stadium, we can't charge that to [the club] either because that’s our </w:t>
      </w:r>
      <w:proofErr w:type="gramStart"/>
      <w:r w:rsidRPr="003A53D0">
        <w:rPr>
          <w:i/>
          <w:iCs/>
        </w:rPr>
        <w:t>decision”</w:t>
      </w:r>
      <w:proofErr w:type="gramEnd"/>
    </w:p>
    <w:p w14:paraId="1985C0AD" w14:textId="344973AB" w:rsidR="000138AE" w:rsidRPr="00E94464" w:rsidRDefault="000138AE" w:rsidP="000138AE">
      <w:r>
        <w:t xml:space="preserve">This comment can also be related to technology </w:t>
      </w:r>
      <w:r w:rsidR="00A808D0">
        <w:t xml:space="preserve">used by the police force </w:t>
      </w:r>
      <w:r>
        <w:t>such as the Live Facial Recognition discussed in the literature review, coming at a high cost to the force but none to the club which assists on matchdays.</w:t>
      </w:r>
    </w:p>
    <w:p w14:paraId="3B3D59BB" w14:textId="77777777" w:rsidR="000138AE" w:rsidRDefault="000138AE" w:rsidP="000138AE">
      <w:pPr>
        <w:rPr>
          <w:u w:val="single"/>
        </w:rPr>
      </w:pPr>
      <w:r>
        <w:rPr>
          <w:u w:val="single"/>
        </w:rPr>
        <w:t>Cost saving</w:t>
      </w:r>
    </w:p>
    <w:p w14:paraId="3BA82D35" w14:textId="77777777" w:rsidR="000138AE" w:rsidRDefault="000138AE" w:rsidP="000138AE">
      <w:r>
        <w:t xml:space="preserve">The fourth theme was identified as cost saving, as this is a topic which all three participants spoke about and a key topic within this piece of research. All participants have experience of discussing cost saving for these types of events, giving their point of view good credence for this piece of research. From the </w:t>
      </w:r>
      <w:proofErr w:type="gramStart"/>
      <w:r>
        <w:t>clubs</w:t>
      </w:r>
      <w:proofErr w:type="gramEnd"/>
      <w:r>
        <w:t xml:space="preserve"> point of view, Participant 1 gave an insight into the cost difference between a police officer and a steward, expressing their view of preferring the latter for savings and efficiency purposes;</w:t>
      </w:r>
    </w:p>
    <w:p w14:paraId="3DDB0EAA" w14:textId="77777777" w:rsidR="000138AE" w:rsidRDefault="000138AE" w:rsidP="000138AE">
      <w:pPr>
        <w:ind w:left="720"/>
        <w:rPr>
          <w:i/>
          <w:iCs/>
        </w:rPr>
      </w:pPr>
      <w:r w:rsidRPr="00AF53BF">
        <w:rPr>
          <w:i/>
          <w:iCs/>
        </w:rPr>
        <w:t xml:space="preserve">“Police officers are £75 an hour, a steward is £75 a day. </w:t>
      </w:r>
      <w:proofErr w:type="gramStart"/>
      <w:r w:rsidRPr="00AF53BF">
        <w:rPr>
          <w:i/>
          <w:iCs/>
        </w:rPr>
        <w:t>So</w:t>
      </w:r>
      <w:proofErr w:type="gramEnd"/>
      <w:r w:rsidRPr="00AF53BF">
        <w:rPr>
          <w:i/>
          <w:iCs/>
        </w:rPr>
        <w:t xml:space="preserve"> for every serial [one sergeant, six police constables] I can have 35 stewards who I can direct and get him to do exactly what I want him to do.”</w:t>
      </w:r>
    </w:p>
    <w:p w14:paraId="17CE6361" w14:textId="77777777" w:rsidR="000138AE" w:rsidRPr="006C315B" w:rsidRDefault="000138AE" w:rsidP="000138AE">
      <w:pPr>
        <w:rPr>
          <w:i/>
          <w:iCs/>
        </w:rPr>
      </w:pPr>
      <w:r>
        <w:t xml:space="preserve">This comment supports the report from The Guardian (2022) suggesting that more police inside grounds correlated to more low-level crime arrests at matches, so the additional cost to the football club is another contributing factor to preferring stewards. Participant 1 also goes on to give their opinion on football’s financial contribution to policing sporting </w:t>
      </w:r>
      <w:proofErr w:type="gramStart"/>
      <w:r>
        <w:t>events;</w:t>
      </w:r>
      <w:proofErr w:type="gramEnd"/>
    </w:p>
    <w:p w14:paraId="63C74EFC" w14:textId="77777777" w:rsidR="000138AE" w:rsidRDefault="000138AE" w:rsidP="000138AE">
      <w:pPr>
        <w:ind w:left="720"/>
        <w:rPr>
          <w:i/>
          <w:iCs/>
        </w:rPr>
      </w:pPr>
      <w:r w:rsidRPr="00AF53BF">
        <w:rPr>
          <w:i/>
          <w:iCs/>
        </w:rPr>
        <w:t>“Football makes enough</w:t>
      </w:r>
      <w:r>
        <w:rPr>
          <w:i/>
          <w:iCs/>
        </w:rPr>
        <w:t xml:space="preserve"> [money]</w:t>
      </w:r>
      <w:r w:rsidRPr="00AF53BF">
        <w:rPr>
          <w:i/>
          <w:iCs/>
        </w:rPr>
        <w:t xml:space="preserve"> to make a reasonable </w:t>
      </w:r>
      <w:proofErr w:type="gramStart"/>
      <w:r w:rsidRPr="00AF53BF">
        <w:rPr>
          <w:i/>
          <w:iCs/>
        </w:rPr>
        <w:t>contribution”</w:t>
      </w:r>
      <w:r>
        <w:rPr>
          <w:i/>
          <w:iCs/>
        </w:rPr>
        <w:t>…</w:t>
      </w:r>
      <w:proofErr w:type="gramEnd"/>
      <w:r w:rsidRPr="00AF53BF">
        <w:rPr>
          <w:i/>
          <w:iCs/>
        </w:rPr>
        <w:t xml:space="preserve">“Conversely footballers </w:t>
      </w:r>
      <w:r>
        <w:rPr>
          <w:i/>
          <w:iCs/>
        </w:rPr>
        <w:t xml:space="preserve">are </w:t>
      </w:r>
      <w:r w:rsidRPr="00AF53BF">
        <w:rPr>
          <w:i/>
          <w:iCs/>
        </w:rPr>
        <w:t>paying 50% tax on £100,000/week which goes to the government and funds the police.”</w:t>
      </w:r>
    </w:p>
    <w:p w14:paraId="702E1613" w14:textId="77777777" w:rsidR="000138AE" w:rsidRDefault="000138AE" w:rsidP="000138AE">
      <w:r>
        <w:t xml:space="preserve">On the topic of cost saving, Participant 2 talks about the remuneration of officers and their earnings from policing these events. The comments </w:t>
      </w:r>
      <w:proofErr w:type="gramStart"/>
      <w:r>
        <w:t>supports</w:t>
      </w:r>
      <w:proofErr w:type="gramEnd"/>
      <w:r>
        <w:t xml:space="preserve"> the previous research from Pearson et. al (2022) about the ‘hidden cost’ for what supplying policing for sporting events costs </w:t>
      </w:r>
      <w:proofErr w:type="gramStart"/>
      <w:r>
        <w:t>forces;</w:t>
      </w:r>
      <w:proofErr w:type="gramEnd"/>
    </w:p>
    <w:p w14:paraId="3311D2C3" w14:textId="77777777" w:rsidR="000138AE" w:rsidRDefault="000138AE" w:rsidP="000138AE">
      <w:pPr>
        <w:ind w:left="720"/>
        <w:rPr>
          <w:i/>
          <w:iCs/>
        </w:rPr>
      </w:pPr>
      <w:r w:rsidRPr="00230C85">
        <w:rPr>
          <w:i/>
          <w:iCs/>
        </w:rPr>
        <w:t>“</w:t>
      </w:r>
      <w:proofErr w:type="gramStart"/>
      <w:r w:rsidRPr="00230C85">
        <w:rPr>
          <w:i/>
          <w:iCs/>
        </w:rPr>
        <w:t>for</w:t>
      </w:r>
      <w:proofErr w:type="gramEnd"/>
      <w:r w:rsidRPr="00230C85">
        <w:rPr>
          <w:i/>
          <w:iCs/>
        </w:rPr>
        <w:t xml:space="preserve"> 20 years it was always done on rest day back on your card. But obviously it created a massive debt for the last three years and with the reduction in the workforce and staff they've decided that it's better to pay officers rather than have the debt, so that's why recently we've been paying staff for a lot and lots of games.”</w:t>
      </w:r>
    </w:p>
    <w:p w14:paraId="4DCF400E" w14:textId="77777777" w:rsidR="000138AE" w:rsidRDefault="000138AE" w:rsidP="000138AE">
      <w:pPr>
        <w:ind w:firstLine="720"/>
        <w:rPr>
          <w:i/>
          <w:iCs/>
        </w:rPr>
      </w:pPr>
      <w:r w:rsidRPr="00230C85">
        <w:rPr>
          <w:i/>
          <w:iCs/>
        </w:rPr>
        <w:t>“a lot of</w:t>
      </w:r>
      <w:r>
        <w:rPr>
          <w:i/>
          <w:iCs/>
        </w:rPr>
        <w:t xml:space="preserve"> public</w:t>
      </w:r>
      <w:r w:rsidRPr="00230C85">
        <w:rPr>
          <w:i/>
          <w:iCs/>
        </w:rPr>
        <w:t xml:space="preserve"> money</w:t>
      </w:r>
      <w:r>
        <w:rPr>
          <w:i/>
          <w:iCs/>
        </w:rPr>
        <w:t xml:space="preserve"> is</w:t>
      </w:r>
      <w:r w:rsidRPr="00230C85">
        <w:rPr>
          <w:i/>
          <w:iCs/>
        </w:rPr>
        <w:t xml:space="preserve"> being spent to prevent incidents at football.”</w:t>
      </w:r>
    </w:p>
    <w:p w14:paraId="22D9424A" w14:textId="77777777" w:rsidR="000138AE" w:rsidRDefault="000138AE" w:rsidP="000138AE">
      <w:r>
        <w:t xml:space="preserve">From the financial accounting point of view, Participant 3 corroborated Participant 2’s comments about rest days being re-allocated to officers, but also gave an insight into the knock-on effect for the rest of the organisation, stating it would be difficult to go into the “granular” detail of just how much it costs the force across the board to police sporting events. </w:t>
      </w:r>
    </w:p>
    <w:p w14:paraId="03D0C543" w14:textId="77777777" w:rsidR="000138AE" w:rsidRPr="00C3763C" w:rsidRDefault="000138AE" w:rsidP="000138AE">
      <w:pPr>
        <w:ind w:left="720"/>
        <w:rPr>
          <w:i/>
          <w:iCs/>
        </w:rPr>
      </w:pPr>
      <w:r w:rsidRPr="00C3763C">
        <w:rPr>
          <w:i/>
          <w:iCs/>
        </w:rPr>
        <w:t xml:space="preserve">“We spend a phenomenal amount of money on overtime and spec OPS, events </w:t>
      </w:r>
      <w:proofErr w:type="gramStart"/>
      <w:r w:rsidRPr="00C3763C">
        <w:rPr>
          <w:i/>
          <w:iCs/>
        </w:rPr>
        <w:t>is</w:t>
      </w:r>
      <w:proofErr w:type="gramEnd"/>
      <w:r w:rsidRPr="00C3763C">
        <w:rPr>
          <w:i/>
          <w:iCs/>
        </w:rPr>
        <w:t xml:space="preserve"> one of the highest in terms of spenders because of events, because of the way we manage it.”</w:t>
      </w:r>
    </w:p>
    <w:p w14:paraId="614FD668" w14:textId="4D398405" w:rsidR="0011155A" w:rsidRDefault="000138AE" w:rsidP="00A808D0">
      <w:pPr>
        <w:ind w:left="720"/>
        <w:rPr>
          <w:i/>
          <w:iCs/>
        </w:rPr>
      </w:pPr>
      <w:r w:rsidRPr="00C3763C">
        <w:rPr>
          <w:i/>
          <w:iCs/>
        </w:rPr>
        <w:lastRenderedPageBreak/>
        <w:t>“</w:t>
      </w:r>
      <w:proofErr w:type="spellStart"/>
      <w:proofErr w:type="gramStart"/>
      <w:r w:rsidRPr="00C3763C">
        <w:rPr>
          <w:i/>
          <w:iCs/>
        </w:rPr>
        <w:t>the</w:t>
      </w:r>
      <w:proofErr w:type="spellEnd"/>
      <w:proofErr w:type="gramEnd"/>
      <w:r w:rsidRPr="00C3763C">
        <w:rPr>
          <w:i/>
          <w:iCs/>
        </w:rPr>
        <w:t xml:space="preserve"> knock on effect we have for that then, you don't realize how much a knock on effect these things everybody has to bring in additional resources.”</w:t>
      </w:r>
    </w:p>
    <w:p w14:paraId="3F4A165B" w14:textId="77777777" w:rsidR="00A808D0" w:rsidRPr="00A808D0" w:rsidRDefault="00A808D0" w:rsidP="00A808D0"/>
    <w:p w14:paraId="372FA052" w14:textId="2417632D" w:rsidR="0011155A" w:rsidRDefault="0011155A">
      <w:pPr>
        <w:rPr>
          <w:b/>
          <w:bCs/>
          <w:u w:val="single"/>
        </w:rPr>
      </w:pPr>
      <w:bookmarkStart w:id="0" w:name="_Hlk153373626"/>
      <w:r>
        <w:rPr>
          <w:b/>
          <w:bCs/>
          <w:u w:val="single"/>
        </w:rPr>
        <w:t xml:space="preserve">Appendix </w:t>
      </w:r>
      <w:r w:rsidR="00A808D0">
        <w:rPr>
          <w:b/>
          <w:bCs/>
          <w:u w:val="single"/>
        </w:rPr>
        <w:t>2</w:t>
      </w:r>
      <w:r>
        <w:rPr>
          <w:b/>
          <w:bCs/>
          <w:u w:val="single"/>
        </w:rPr>
        <w:t>.</w:t>
      </w:r>
    </w:p>
    <w:p w14:paraId="0D5639A5" w14:textId="04125113" w:rsidR="0011155A" w:rsidRDefault="0011155A">
      <w:pPr>
        <w:rPr>
          <w:b/>
          <w:bCs/>
          <w:u w:val="single"/>
        </w:rPr>
      </w:pPr>
      <w:r>
        <w:rPr>
          <w:noProof/>
        </w:rPr>
        <w:drawing>
          <wp:inline distT="0" distB="0" distL="0" distR="0" wp14:anchorId="4DBCE6CC" wp14:editId="2AA819A9">
            <wp:extent cx="5250180" cy="3817620"/>
            <wp:effectExtent l="0" t="0" r="7620" b="0"/>
            <wp:docPr id="15896451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645138" name="Picture 1" descr="A screenshot of a computer&#10;&#10;Description automatically generated"/>
                    <pic:cNvPicPr/>
                  </pic:nvPicPr>
                  <pic:blipFill rotWithShape="1">
                    <a:blip r:embed="rId4"/>
                    <a:srcRect l="19587" t="20091" r="22484" b="5022"/>
                    <a:stretch/>
                  </pic:blipFill>
                  <pic:spPr bwMode="auto">
                    <a:xfrm>
                      <a:off x="0" y="0"/>
                      <a:ext cx="5270446" cy="3832356"/>
                    </a:xfrm>
                    <a:prstGeom prst="rect">
                      <a:avLst/>
                    </a:prstGeom>
                    <a:ln>
                      <a:noFill/>
                    </a:ln>
                    <a:extLst>
                      <a:ext uri="{53640926-AAD7-44D8-BBD7-CCE9431645EC}">
                        <a14:shadowObscured xmlns:a14="http://schemas.microsoft.com/office/drawing/2010/main"/>
                      </a:ext>
                    </a:extLst>
                  </pic:spPr>
                </pic:pic>
              </a:graphicData>
            </a:graphic>
          </wp:inline>
        </w:drawing>
      </w:r>
    </w:p>
    <w:p w14:paraId="2E3AEE14" w14:textId="77777777" w:rsidR="0011155A" w:rsidRDefault="0011155A">
      <w:pPr>
        <w:rPr>
          <w:b/>
          <w:bCs/>
          <w:u w:val="single"/>
        </w:rPr>
      </w:pPr>
    </w:p>
    <w:p w14:paraId="27D029D5" w14:textId="77777777" w:rsidR="0011155A" w:rsidRDefault="0011155A">
      <w:pPr>
        <w:rPr>
          <w:b/>
          <w:bCs/>
          <w:u w:val="single"/>
        </w:rPr>
      </w:pPr>
    </w:p>
    <w:p w14:paraId="0D5130DE" w14:textId="2C31C206" w:rsidR="005D6FE4" w:rsidRPr="0011155A" w:rsidRDefault="0011155A">
      <w:pPr>
        <w:rPr>
          <w:b/>
          <w:bCs/>
          <w:u w:val="single"/>
        </w:rPr>
      </w:pPr>
      <w:r w:rsidRPr="0011155A">
        <w:rPr>
          <w:b/>
          <w:bCs/>
          <w:u w:val="single"/>
        </w:rPr>
        <w:t xml:space="preserve">Appendix </w:t>
      </w:r>
      <w:r w:rsidR="00A808D0">
        <w:rPr>
          <w:b/>
          <w:bCs/>
          <w:u w:val="single"/>
        </w:rPr>
        <w:t>3</w:t>
      </w:r>
      <w:r w:rsidRPr="0011155A">
        <w:rPr>
          <w:b/>
          <w:bCs/>
          <w:u w:val="single"/>
        </w:rPr>
        <w:t>.</w:t>
      </w:r>
    </w:p>
    <w:tbl>
      <w:tblPr>
        <w:tblStyle w:val="TableGrid"/>
        <w:tblW w:w="0" w:type="auto"/>
        <w:tblLook w:val="04A0" w:firstRow="1" w:lastRow="0" w:firstColumn="1" w:lastColumn="0" w:noHBand="0" w:noVBand="1"/>
      </w:tblPr>
      <w:tblGrid>
        <w:gridCol w:w="1723"/>
        <w:gridCol w:w="1760"/>
        <w:gridCol w:w="1760"/>
        <w:gridCol w:w="1773"/>
        <w:gridCol w:w="2000"/>
      </w:tblGrid>
      <w:tr w:rsidR="005D6FE4" w14:paraId="10496017" w14:textId="77777777" w:rsidTr="005D6FE4">
        <w:tc>
          <w:tcPr>
            <w:tcW w:w="1803" w:type="dxa"/>
          </w:tcPr>
          <w:p w14:paraId="09345D15" w14:textId="77777777" w:rsidR="005D6FE4" w:rsidRDefault="005D6FE4"/>
        </w:tc>
        <w:tc>
          <w:tcPr>
            <w:tcW w:w="1803" w:type="dxa"/>
          </w:tcPr>
          <w:p w14:paraId="38E3B3A3" w14:textId="52D3118C" w:rsidR="005D6FE4" w:rsidRPr="006D7FA6" w:rsidRDefault="005D6FE4">
            <w:pPr>
              <w:rPr>
                <w:b/>
                <w:bCs/>
              </w:rPr>
            </w:pPr>
            <w:r w:rsidRPr="006D7FA6">
              <w:rPr>
                <w:b/>
                <w:bCs/>
              </w:rPr>
              <w:t>Theme 1 – Positive Working Relationship</w:t>
            </w:r>
          </w:p>
        </w:tc>
        <w:tc>
          <w:tcPr>
            <w:tcW w:w="1803" w:type="dxa"/>
          </w:tcPr>
          <w:p w14:paraId="126F5939" w14:textId="089C9F95" w:rsidR="005D6FE4" w:rsidRPr="006D7FA6" w:rsidRDefault="005D6FE4">
            <w:pPr>
              <w:rPr>
                <w:b/>
                <w:bCs/>
              </w:rPr>
            </w:pPr>
            <w:r w:rsidRPr="006D7FA6">
              <w:rPr>
                <w:b/>
                <w:bCs/>
              </w:rPr>
              <w:t>Theme 2 – Risk Appetite</w:t>
            </w:r>
          </w:p>
        </w:tc>
        <w:tc>
          <w:tcPr>
            <w:tcW w:w="1803" w:type="dxa"/>
          </w:tcPr>
          <w:p w14:paraId="54BE8D7D" w14:textId="6B41E2B3" w:rsidR="005D6FE4" w:rsidRPr="006D7FA6" w:rsidRDefault="005D6FE4">
            <w:pPr>
              <w:rPr>
                <w:b/>
                <w:bCs/>
              </w:rPr>
            </w:pPr>
            <w:r w:rsidRPr="006D7FA6">
              <w:rPr>
                <w:b/>
                <w:bCs/>
              </w:rPr>
              <w:t>Theme 3 – Interpretation of ‘Footprint’</w:t>
            </w:r>
          </w:p>
        </w:tc>
        <w:tc>
          <w:tcPr>
            <w:tcW w:w="1804" w:type="dxa"/>
          </w:tcPr>
          <w:p w14:paraId="2D46CD94" w14:textId="6F91CCDF" w:rsidR="005D6FE4" w:rsidRPr="006D7FA6" w:rsidRDefault="005D6FE4">
            <w:pPr>
              <w:rPr>
                <w:b/>
                <w:bCs/>
              </w:rPr>
            </w:pPr>
            <w:r w:rsidRPr="006D7FA6">
              <w:rPr>
                <w:b/>
                <w:bCs/>
              </w:rPr>
              <w:t>Theme 4 – Cost saving</w:t>
            </w:r>
          </w:p>
        </w:tc>
      </w:tr>
      <w:tr w:rsidR="005D6FE4" w14:paraId="26D7C45A" w14:textId="77777777" w:rsidTr="005D6FE4">
        <w:tc>
          <w:tcPr>
            <w:tcW w:w="1803" w:type="dxa"/>
          </w:tcPr>
          <w:p w14:paraId="69F8041B" w14:textId="2793A29F" w:rsidR="005D6FE4" w:rsidRPr="006D7FA6" w:rsidRDefault="005D6FE4">
            <w:pPr>
              <w:rPr>
                <w:b/>
                <w:bCs/>
              </w:rPr>
            </w:pPr>
            <w:r w:rsidRPr="006D7FA6">
              <w:rPr>
                <w:b/>
                <w:bCs/>
              </w:rPr>
              <w:t>Clubs</w:t>
            </w:r>
          </w:p>
        </w:tc>
        <w:tc>
          <w:tcPr>
            <w:tcW w:w="1803" w:type="dxa"/>
          </w:tcPr>
          <w:p w14:paraId="2ABDD3C6" w14:textId="77777777" w:rsidR="005D6FE4" w:rsidRDefault="005D6FE4">
            <w:r>
              <w:t>“One of the main pillars is our connections and our partnership with blue light Services, South Wales Police being the cornerstone of that.”</w:t>
            </w:r>
          </w:p>
          <w:p w14:paraId="66CDFA09" w14:textId="77777777" w:rsidR="005D6FE4" w:rsidRDefault="005D6FE4"/>
          <w:p w14:paraId="6AC27106" w14:textId="193ED8F9" w:rsidR="005D6FE4" w:rsidRDefault="005D6FE4">
            <w:r>
              <w:t>“</w:t>
            </w:r>
            <w:proofErr w:type="gramStart"/>
            <w:r>
              <w:t>always</w:t>
            </w:r>
            <w:proofErr w:type="gramEnd"/>
            <w:r>
              <w:t xml:space="preserve"> had a succession of good </w:t>
            </w:r>
            <w:r>
              <w:lastRenderedPageBreak/>
              <w:t xml:space="preserve">relationships with the senior command teams, senior officers responsible for operational policing and you know, territorial police sit in the BCU. </w:t>
            </w:r>
            <w:proofErr w:type="gramStart"/>
            <w:r>
              <w:t>So</w:t>
            </w:r>
            <w:proofErr w:type="gramEnd"/>
            <w:r>
              <w:t xml:space="preserve"> you know, it's really important that that, you know, we see each other's position”</w:t>
            </w:r>
          </w:p>
        </w:tc>
        <w:tc>
          <w:tcPr>
            <w:tcW w:w="1803" w:type="dxa"/>
          </w:tcPr>
          <w:p w14:paraId="4076DEA1" w14:textId="01859651" w:rsidR="005D6FE4" w:rsidRDefault="005D6FE4">
            <w:r>
              <w:lastRenderedPageBreak/>
              <w:t>“If in my mind's eye is low risk or low to medium risk, then we look at what the cost is and what the net benefit is.”</w:t>
            </w:r>
          </w:p>
        </w:tc>
        <w:tc>
          <w:tcPr>
            <w:tcW w:w="1803" w:type="dxa"/>
          </w:tcPr>
          <w:p w14:paraId="2B478C19" w14:textId="1E5DB886" w:rsidR="005D6FE4" w:rsidRDefault="00266027">
            <w:r>
              <w:t>“</w:t>
            </w:r>
            <w:r w:rsidR="005D6FE4">
              <w:t>Some clubs are more fortunate than others with footprint due to the size. New grounds are generally built to manage crowds more effectively, in-turn assisting policing operations.</w:t>
            </w:r>
            <w:r>
              <w:t>”</w:t>
            </w:r>
          </w:p>
        </w:tc>
        <w:tc>
          <w:tcPr>
            <w:tcW w:w="1804" w:type="dxa"/>
          </w:tcPr>
          <w:p w14:paraId="73B25138" w14:textId="121B3C5F" w:rsidR="005D6FE4" w:rsidRDefault="00AF53BF" w:rsidP="005D6FE4">
            <w:pPr>
              <w:spacing w:after="160" w:line="259" w:lineRule="auto"/>
            </w:pPr>
            <w:r>
              <w:t xml:space="preserve">“Police officers are £75 an hour, a steward is £75 a day. </w:t>
            </w:r>
            <w:proofErr w:type="gramStart"/>
            <w:r>
              <w:t>So</w:t>
            </w:r>
            <w:proofErr w:type="gramEnd"/>
            <w:r>
              <w:t xml:space="preserve"> for every serial [one sergeant, six police constables] I can have 35 stewards who I can direct and get him to do exactly what I want him to do.” </w:t>
            </w:r>
            <w:r w:rsidR="005D6FE4">
              <w:t xml:space="preserve">“Football makes </w:t>
            </w:r>
            <w:r w:rsidR="005D6FE4">
              <w:lastRenderedPageBreak/>
              <w:t xml:space="preserve">enough to make a reasonable </w:t>
            </w:r>
            <w:proofErr w:type="gramStart"/>
            <w:r w:rsidR="005D6FE4">
              <w:t>contribution”</w:t>
            </w:r>
            <w:proofErr w:type="gramEnd"/>
          </w:p>
          <w:p w14:paraId="66F18207" w14:textId="70CA2220" w:rsidR="005D6FE4" w:rsidRPr="005D6FE4" w:rsidRDefault="00266027" w:rsidP="005D6FE4">
            <w:r>
              <w:t>“</w:t>
            </w:r>
            <w:r w:rsidR="005D6FE4">
              <w:t>Conversely footballers paying 50% tax on £100,000</w:t>
            </w:r>
            <w:r>
              <w:t>/week</w:t>
            </w:r>
            <w:r w:rsidR="005D6FE4">
              <w:t xml:space="preserve"> which goes to the government</w:t>
            </w:r>
            <w:r>
              <w:t xml:space="preserve"> and</w:t>
            </w:r>
            <w:r w:rsidR="005D6FE4">
              <w:t xml:space="preserve"> fund</w:t>
            </w:r>
            <w:r>
              <w:t>s</w:t>
            </w:r>
            <w:r w:rsidR="005D6FE4">
              <w:t xml:space="preserve"> the police.</w:t>
            </w:r>
            <w:r>
              <w:t>”</w:t>
            </w:r>
          </w:p>
          <w:p w14:paraId="72D66B1A" w14:textId="77777777" w:rsidR="005D6FE4" w:rsidRDefault="005D6FE4"/>
        </w:tc>
      </w:tr>
      <w:tr w:rsidR="005D6FE4" w14:paraId="14FD5EC0" w14:textId="77777777" w:rsidTr="005D6FE4">
        <w:tc>
          <w:tcPr>
            <w:tcW w:w="1803" w:type="dxa"/>
          </w:tcPr>
          <w:p w14:paraId="3E946692" w14:textId="6EA531B7" w:rsidR="005D6FE4" w:rsidRPr="006D7FA6" w:rsidRDefault="005D6FE4" w:rsidP="005D6FE4">
            <w:pPr>
              <w:rPr>
                <w:b/>
                <w:bCs/>
              </w:rPr>
            </w:pPr>
            <w:r w:rsidRPr="006D7FA6">
              <w:rPr>
                <w:b/>
                <w:bCs/>
              </w:rPr>
              <w:lastRenderedPageBreak/>
              <w:t>Planning</w:t>
            </w:r>
          </w:p>
        </w:tc>
        <w:tc>
          <w:tcPr>
            <w:tcW w:w="1803" w:type="dxa"/>
          </w:tcPr>
          <w:p w14:paraId="3A5557CE" w14:textId="77777777" w:rsidR="005D6FE4" w:rsidRDefault="005D6FE4" w:rsidP="005D6FE4">
            <w:r>
              <w:t xml:space="preserve">[Good relationship] is critical, you've got to be totally </w:t>
            </w:r>
            <w:proofErr w:type="gramStart"/>
            <w:r>
              <w:t>connected together</w:t>
            </w:r>
            <w:proofErr w:type="gramEnd"/>
            <w:r>
              <w:t xml:space="preserve"> to make sure you've got safety and security right. And partnership working. Make sure we also get the financial side of things right. And you know, there's a bit of give and take we've all got.</w:t>
            </w:r>
          </w:p>
          <w:p w14:paraId="2CE5B8EB" w14:textId="77777777" w:rsidR="00266027" w:rsidRDefault="00266027" w:rsidP="005D6FE4"/>
          <w:p w14:paraId="47E85691" w14:textId="77777777" w:rsidR="00266027" w:rsidRDefault="00266027" w:rsidP="005D6FE4">
            <w:r>
              <w:t xml:space="preserve">“everybody's pulling together to make sure it's a safe, secure event. The difficulty becomes when, by national policy, from the police or policies from club owners, the squeeze comes on finance. But that's where the squeeze comes </w:t>
            </w:r>
            <w:r>
              <w:lastRenderedPageBreak/>
              <w:t xml:space="preserve">on safety and </w:t>
            </w:r>
            <w:proofErr w:type="gramStart"/>
            <w:r>
              <w:t>security”</w:t>
            </w:r>
            <w:proofErr w:type="gramEnd"/>
          </w:p>
          <w:p w14:paraId="416F0E28" w14:textId="77777777" w:rsidR="00266027" w:rsidRDefault="00266027" w:rsidP="005D6FE4"/>
          <w:p w14:paraId="5E2FB984" w14:textId="27E2552C" w:rsidR="00266027" w:rsidRDefault="00266027" w:rsidP="005D6FE4">
            <w:r>
              <w:t>“</w:t>
            </w:r>
            <w:proofErr w:type="gramStart"/>
            <w:r>
              <w:t>due</w:t>
            </w:r>
            <w:proofErr w:type="gramEnd"/>
            <w:r>
              <w:t xml:space="preserve"> to strong partnership work with the club, the fans and the police, we've managed to get to a better place over the last 10 years.”</w:t>
            </w:r>
          </w:p>
        </w:tc>
        <w:tc>
          <w:tcPr>
            <w:tcW w:w="1803" w:type="dxa"/>
          </w:tcPr>
          <w:p w14:paraId="67ECEBEB" w14:textId="5C8167F7" w:rsidR="005D6FE4" w:rsidRDefault="005D6FE4" w:rsidP="005D6FE4"/>
        </w:tc>
        <w:tc>
          <w:tcPr>
            <w:tcW w:w="1803" w:type="dxa"/>
          </w:tcPr>
          <w:p w14:paraId="539DF8A7" w14:textId="77777777" w:rsidR="005D6FE4" w:rsidRDefault="005D6FE4" w:rsidP="005D6FE4">
            <w:r>
              <w:t>“</w:t>
            </w:r>
            <w:proofErr w:type="gramStart"/>
            <w:r>
              <w:t>the</w:t>
            </w:r>
            <w:proofErr w:type="gramEnd"/>
            <w:r>
              <w:t xml:space="preserve"> football stadium has responsibility for what's on their footprint because the event is causing a significant impact either in the city or within the certainly the mile radius. But what they're suggesting to Clubs is that they should be put in some sort of safety security package in zone X.</w:t>
            </w:r>
          </w:p>
          <w:p w14:paraId="65F1E884" w14:textId="77777777" w:rsidR="00266027" w:rsidRDefault="00266027" w:rsidP="005D6FE4"/>
          <w:p w14:paraId="072396F4" w14:textId="59F70337" w:rsidR="00266027" w:rsidRDefault="00266027" w:rsidP="005D6FE4">
            <w:r>
              <w:t xml:space="preserve">“Eventually that they come to a common agreement, a </w:t>
            </w:r>
            <w:proofErr w:type="gramStart"/>
            <w:r>
              <w:t>common sense</w:t>
            </w:r>
            <w:proofErr w:type="gramEnd"/>
            <w:r>
              <w:t xml:space="preserve"> agreement that which create its own X.”</w:t>
            </w:r>
          </w:p>
        </w:tc>
        <w:tc>
          <w:tcPr>
            <w:tcW w:w="1804" w:type="dxa"/>
          </w:tcPr>
          <w:p w14:paraId="0A8D282E" w14:textId="77777777" w:rsidR="005D6FE4" w:rsidRDefault="00266027" w:rsidP="005D6FE4">
            <w:r>
              <w:t>“</w:t>
            </w:r>
            <w:r w:rsidR="005D6FE4">
              <w:t>a lot of money being spent public money to prevent incidents of football.</w:t>
            </w:r>
            <w:r>
              <w:t>”</w:t>
            </w:r>
          </w:p>
          <w:p w14:paraId="2FF9704D" w14:textId="77777777" w:rsidR="00266027" w:rsidRDefault="00266027" w:rsidP="005D6FE4"/>
          <w:p w14:paraId="26FA91E0" w14:textId="77777777" w:rsidR="00266027" w:rsidRDefault="00266027" w:rsidP="005D6FE4">
            <w:r>
              <w:t>“</w:t>
            </w:r>
            <w:proofErr w:type="gramStart"/>
            <w:r>
              <w:t>around</w:t>
            </w:r>
            <w:proofErr w:type="gramEnd"/>
            <w:r>
              <w:t xml:space="preserve"> the COVID time just afterwards. You know, a lot of a lot of people were trying to recover their finances, including the police.”</w:t>
            </w:r>
          </w:p>
          <w:p w14:paraId="2027C682" w14:textId="77777777" w:rsidR="00266027" w:rsidRDefault="00266027" w:rsidP="005D6FE4"/>
          <w:p w14:paraId="7B62B66D" w14:textId="4390F812" w:rsidR="00266027" w:rsidRDefault="00266027" w:rsidP="005D6FE4">
            <w:r>
              <w:t>“</w:t>
            </w:r>
            <w:proofErr w:type="gramStart"/>
            <w:r>
              <w:t>for</w:t>
            </w:r>
            <w:proofErr w:type="gramEnd"/>
            <w:r>
              <w:t xml:space="preserve"> 20 years it was always done on rest day back on your card. But obviously it created a massive debt for the last three years and with the reduction in the workforce and staff they've decided that it's better to pay officers rather than have the debt, so that's why recently we've been paying staff for a lot and lots of games.”</w:t>
            </w:r>
          </w:p>
        </w:tc>
      </w:tr>
      <w:tr w:rsidR="005D6FE4" w14:paraId="233081AD" w14:textId="77777777" w:rsidTr="005D6FE4">
        <w:tc>
          <w:tcPr>
            <w:tcW w:w="1803" w:type="dxa"/>
          </w:tcPr>
          <w:p w14:paraId="572895A2" w14:textId="09E73F5F" w:rsidR="005D6FE4" w:rsidRPr="006D7FA6" w:rsidRDefault="005D6FE4" w:rsidP="005D6FE4">
            <w:pPr>
              <w:rPr>
                <w:b/>
                <w:bCs/>
              </w:rPr>
            </w:pPr>
            <w:r w:rsidRPr="006D7FA6">
              <w:rPr>
                <w:b/>
                <w:bCs/>
              </w:rPr>
              <w:t>Finance</w:t>
            </w:r>
          </w:p>
        </w:tc>
        <w:tc>
          <w:tcPr>
            <w:tcW w:w="1803" w:type="dxa"/>
          </w:tcPr>
          <w:p w14:paraId="765B3125" w14:textId="77777777" w:rsidR="005D6FE4" w:rsidRDefault="00623C01" w:rsidP="005D6FE4">
            <w:r>
              <w:t xml:space="preserve">“We've got very good working relationships in terms of how we deal with the fans and very good working relationships with the </w:t>
            </w:r>
            <w:proofErr w:type="gramStart"/>
            <w:r>
              <w:t>clubs”</w:t>
            </w:r>
            <w:proofErr w:type="gramEnd"/>
          </w:p>
          <w:p w14:paraId="00B50A6B" w14:textId="77777777" w:rsidR="00623C01" w:rsidRDefault="00623C01" w:rsidP="005D6FE4"/>
          <w:p w14:paraId="4A853E35" w14:textId="2562D504" w:rsidR="00623C01" w:rsidRDefault="00623C01" w:rsidP="00623C01">
            <w:pPr>
              <w:spacing w:after="160" w:line="259" w:lineRule="auto"/>
            </w:pPr>
            <w:r>
              <w:t>“Even when we've gone sent officers to London on big events, it's always come back how much the South Wales Police officers have been sort of highly regarded and how they come across.”</w:t>
            </w:r>
          </w:p>
          <w:p w14:paraId="664085FA" w14:textId="392210DC" w:rsidR="00623C01" w:rsidRDefault="00623C01" w:rsidP="00623C01">
            <w:r>
              <w:t>“</w:t>
            </w:r>
            <w:proofErr w:type="gramStart"/>
            <w:r>
              <w:t>now</w:t>
            </w:r>
            <w:proofErr w:type="gramEnd"/>
            <w:r>
              <w:t xml:space="preserve"> we've got designated Intel officers constantly looking at, like at the football, the events and things like that.”</w:t>
            </w:r>
          </w:p>
          <w:p w14:paraId="4B01564C" w14:textId="74B04481" w:rsidR="00623C01" w:rsidRDefault="00623C01" w:rsidP="005D6FE4"/>
        </w:tc>
        <w:tc>
          <w:tcPr>
            <w:tcW w:w="1803" w:type="dxa"/>
          </w:tcPr>
          <w:p w14:paraId="4C464A97" w14:textId="77777777" w:rsidR="005D6FE4" w:rsidRDefault="00623C01" w:rsidP="005D6FE4">
            <w:r>
              <w:t>“As a force at the moment we're quite risk averse with a lot of things have happened so chief officers that sign off the OP orders are a little bit risk averse.”</w:t>
            </w:r>
          </w:p>
          <w:p w14:paraId="39F5DEF5" w14:textId="77777777" w:rsidR="00623C01" w:rsidRDefault="00623C01" w:rsidP="005D6FE4"/>
          <w:p w14:paraId="76323547" w14:textId="77777777" w:rsidR="00623C01" w:rsidRDefault="00623C01" w:rsidP="005D6FE4">
            <w:r>
              <w:t>“They rather put more officers in than there's required.”</w:t>
            </w:r>
          </w:p>
          <w:p w14:paraId="5B743FD1" w14:textId="77777777" w:rsidR="00623C01" w:rsidRDefault="00623C01" w:rsidP="005D6FE4"/>
          <w:p w14:paraId="40BB426A" w14:textId="77777777" w:rsidR="00623C01" w:rsidRDefault="00623C01" w:rsidP="005D6FE4">
            <w:r>
              <w:t xml:space="preserve">“(The Kerslake report) </w:t>
            </w:r>
          </w:p>
          <w:p w14:paraId="06AF62FA" w14:textId="77777777" w:rsidR="00623C01" w:rsidRDefault="00623C01" w:rsidP="005D6FE4"/>
          <w:p w14:paraId="1DCD36C4" w14:textId="0B891795" w:rsidR="00623C01" w:rsidRDefault="00623C01" w:rsidP="00623C01">
            <w:pPr>
              <w:spacing w:after="160" w:line="259" w:lineRule="auto"/>
            </w:pPr>
            <w:r>
              <w:t>“</w:t>
            </w:r>
            <w:proofErr w:type="gramStart"/>
            <w:r>
              <w:t>So</w:t>
            </w:r>
            <w:proofErr w:type="gramEnd"/>
            <w:r>
              <w:t xml:space="preserve"> we charge £9,000 to [the club] for the match, but it actually costs us £175,000.”</w:t>
            </w:r>
          </w:p>
          <w:p w14:paraId="09F961A8" w14:textId="7509EB65" w:rsidR="00623C01" w:rsidRDefault="00623C01" w:rsidP="00623C01">
            <w:pPr>
              <w:spacing w:after="160" w:line="259" w:lineRule="auto"/>
            </w:pPr>
            <w:bookmarkStart w:id="1" w:name="_Hlk153198921"/>
            <w:r>
              <w:t xml:space="preserve">“Chief officers are quite risk averse because if anything went wrong, if anything happens, they're the ones who signed off the order and they're </w:t>
            </w:r>
            <w:r>
              <w:lastRenderedPageBreak/>
              <w:t>ultimately responsible.”</w:t>
            </w:r>
          </w:p>
          <w:p w14:paraId="0DFEF102" w14:textId="78BF7A75" w:rsidR="00A808D0" w:rsidRDefault="00A808D0" w:rsidP="00623C01">
            <w:pPr>
              <w:spacing w:after="160" w:line="259" w:lineRule="auto"/>
            </w:pPr>
            <w:r>
              <w:t>“</w:t>
            </w:r>
            <w:proofErr w:type="gramStart"/>
            <w:r>
              <w:t>So</w:t>
            </w:r>
            <w:proofErr w:type="gramEnd"/>
            <w:r>
              <w:t xml:space="preserve"> we charge £9000 to </w:t>
            </w:r>
            <w:r>
              <w:t>[the club]</w:t>
            </w:r>
            <w:r>
              <w:t xml:space="preserve"> for the match, but it actually costs us 175,000.</w:t>
            </w:r>
            <w:r>
              <w:t>”</w:t>
            </w:r>
          </w:p>
          <w:p w14:paraId="18957185" w14:textId="77777777" w:rsidR="00EC2CE9" w:rsidRDefault="00EC2CE9" w:rsidP="00EC2CE9">
            <w:r>
              <w:t>“</w:t>
            </w:r>
            <w:proofErr w:type="gramStart"/>
            <w:r>
              <w:t>in</w:t>
            </w:r>
            <w:proofErr w:type="gramEnd"/>
            <w:r>
              <w:t xml:space="preserve"> terms of how we resource it, like I said, we are very risk averse force.”</w:t>
            </w:r>
          </w:p>
          <w:p w14:paraId="1A88A68F" w14:textId="77777777" w:rsidR="00EC2CE9" w:rsidRDefault="00EC2CE9" w:rsidP="00623C01">
            <w:pPr>
              <w:spacing w:after="160" w:line="259" w:lineRule="auto"/>
            </w:pPr>
          </w:p>
          <w:bookmarkEnd w:id="1"/>
          <w:p w14:paraId="0D587169" w14:textId="64BAB313" w:rsidR="00623C01" w:rsidRDefault="00623C01" w:rsidP="00EC2CE9">
            <w:pPr>
              <w:spacing w:line="480" w:lineRule="auto"/>
            </w:pPr>
          </w:p>
        </w:tc>
        <w:tc>
          <w:tcPr>
            <w:tcW w:w="1803" w:type="dxa"/>
          </w:tcPr>
          <w:p w14:paraId="46CD36AE" w14:textId="77777777" w:rsidR="005D6FE4" w:rsidRDefault="00623C01" w:rsidP="005D6FE4">
            <w:r>
              <w:lastRenderedPageBreak/>
              <w:t>“We can't look over those costs because that's our decision and it's the same on the outside, the stadium, because that footprint is our statutory obligation.”</w:t>
            </w:r>
          </w:p>
          <w:p w14:paraId="20476FF1" w14:textId="77777777" w:rsidR="00623C01" w:rsidRDefault="00623C01" w:rsidP="005D6FE4"/>
          <w:p w14:paraId="4AC956B7" w14:textId="77777777" w:rsidR="00623C01" w:rsidRDefault="00623C01" w:rsidP="005D6FE4">
            <w:r>
              <w:t xml:space="preserve">“If we decide then to put hundred police officers outside the stadium, we can't charge that to [the club] either because that’s our </w:t>
            </w:r>
            <w:proofErr w:type="gramStart"/>
            <w:r>
              <w:t>decision”</w:t>
            </w:r>
            <w:proofErr w:type="gramEnd"/>
          </w:p>
          <w:p w14:paraId="05607932" w14:textId="77777777" w:rsidR="00623C01" w:rsidRDefault="00623C01" w:rsidP="005D6FE4"/>
          <w:p w14:paraId="15038DC8" w14:textId="7994CE65" w:rsidR="00623C01" w:rsidRDefault="00623C01" w:rsidP="005D6FE4"/>
        </w:tc>
        <w:tc>
          <w:tcPr>
            <w:tcW w:w="1804" w:type="dxa"/>
          </w:tcPr>
          <w:p w14:paraId="1CD63639" w14:textId="757804F7" w:rsidR="00623C01" w:rsidRDefault="00623C01" w:rsidP="00623C01">
            <w:pPr>
              <w:spacing w:after="160" w:line="259" w:lineRule="auto"/>
            </w:pPr>
            <w:r>
              <w:t>“</w:t>
            </w:r>
            <w:proofErr w:type="gramStart"/>
            <w:r>
              <w:t>So</w:t>
            </w:r>
            <w:proofErr w:type="gramEnd"/>
            <w:r>
              <w:t xml:space="preserve"> if you think with a rugby match, if the rugby match finishes at 17:00hrs, people stay in Cardiff City Centre for the night, so that's what we call night time economy.”</w:t>
            </w:r>
          </w:p>
          <w:p w14:paraId="077A3DD3" w14:textId="7EF8F7F3" w:rsidR="00623C01" w:rsidRDefault="00623C01" w:rsidP="00623C01">
            <w:pPr>
              <w:spacing w:after="160" w:line="259" w:lineRule="auto"/>
            </w:pPr>
            <w:r>
              <w:t>“We were reallocating people's rest days but what happened then is the cancelled rest city pot exponentially grew.” … “still a debt to the force because we've got to manage that back down and the only way you can manage that back down is basically paying police officers to backfill people so they can take their days off and that's counterproductive.”</w:t>
            </w:r>
          </w:p>
          <w:p w14:paraId="2CB9D0ED" w14:textId="3A81384B" w:rsidR="00623C01" w:rsidRDefault="00623C01" w:rsidP="00623C01">
            <w:pPr>
              <w:spacing w:after="160" w:line="259" w:lineRule="auto"/>
            </w:pPr>
            <w:r>
              <w:t xml:space="preserve">“We spend a phenomenal amount of money on overtime and </w:t>
            </w:r>
            <w:r>
              <w:lastRenderedPageBreak/>
              <w:t xml:space="preserve">spec OPS, events </w:t>
            </w:r>
            <w:proofErr w:type="gramStart"/>
            <w:r>
              <w:t>is</w:t>
            </w:r>
            <w:proofErr w:type="gramEnd"/>
            <w:r>
              <w:t xml:space="preserve"> one of the highest in terms of spenders because of events, because of the way we manage it.”</w:t>
            </w:r>
          </w:p>
          <w:p w14:paraId="25325540" w14:textId="4F941510" w:rsidR="00B737DB" w:rsidRDefault="00B737DB" w:rsidP="00623C01">
            <w:pPr>
              <w:spacing w:after="160" w:line="259" w:lineRule="auto"/>
            </w:pPr>
            <w:r>
              <w:t>“</w:t>
            </w:r>
            <w:proofErr w:type="spellStart"/>
            <w:proofErr w:type="gramStart"/>
            <w:r>
              <w:t>the</w:t>
            </w:r>
            <w:proofErr w:type="spellEnd"/>
            <w:proofErr w:type="gramEnd"/>
            <w:r>
              <w:t xml:space="preserve"> knock on effect we have for that then, the departments you know people you don't realize you know how much a knock on effect these things everybody has to bring in additional resources.</w:t>
            </w:r>
            <w:r w:rsidR="000A0BFA">
              <w:t>”</w:t>
            </w:r>
          </w:p>
          <w:p w14:paraId="41F514B3" w14:textId="77777777" w:rsidR="00623C01" w:rsidRDefault="00623C01" w:rsidP="00623C01">
            <w:pPr>
              <w:spacing w:line="480" w:lineRule="auto"/>
            </w:pPr>
          </w:p>
          <w:p w14:paraId="4462F3D1" w14:textId="60EAEDB7" w:rsidR="005D6FE4" w:rsidRDefault="005D6FE4" w:rsidP="005D6FE4"/>
        </w:tc>
      </w:tr>
    </w:tbl>
    <w:p w14:paraId="00A13DDF" w14:textId="77777777" w:rsidR="005D6FE4" w:rsidRDefault="005D6FE4"/>
    <w:bookmarkEnd w:id="0"/>
    <w:p w14:paraId="125F04A9" w14:textId="76E6F8F1" w:rsidR="005D6FE4" w:rsidRPr="005D6FE4" w:rsidRDefault="005D6FE4"/>
    <w:sectPr w:rsidR="005D6FE4" w:rsidRPr="005D6F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FE4"/>
    <w:rsid w:val="000062A2"/>
    <w:rsid w:val="000138AE"/>
    <w:rsid w:val="000A0BFA"/>
    <w:rsid w:val="0011155A"/>
    <w:rsid w:val="00230C85"/>
    <w:rsid w:val="00266027"/>
    <w:rsid w:val="00285149"/>
    <w:rsid w:val="003A53D0"/>
    <w:rsid w:val="005411A9"/>
    <w:rsid w:val="005813B2"/>
    <w:rsid w:val="005D6FE4"/>
    <w:rsid w:val="00623C01"/>
    <w:rsid w:val="00647922"/>
    <w:rsid w:val="006D7FA6"/>
    <w:rsid w:val="00783AA5"/>
    <w:rsid w:val="00882694"/>
    <w:rsid w:val="00A808D0"/>
    <w:rsid w:val="00AF53BF"/>
    <w:rsid w:val="00B737DB"/>
    <w:rsid w:val="00C3763C"/>
    <w:rsid w:val="00EC2CE9"/>
    <w:rsid w:val="00F87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CEB1D"/>
  <w15:chartTrackingRefBased/>
  <w15:docId w15:val="{BC066D5A-D312-4D17-82E2-C04A59B94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D6F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1612</TotalTime>
  <Pages>7</Pages>
  <Words>2256</Words>
  <Characters>11867</Characters>
  <Application>Microsoft Office Word</Application>
  <DocSecurity>0</DocSecurity>
  <Lines>349</Lines>
  <Paragraphs>67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Edwards,Lewiss swp6935</dc:creator>
  <cp:keywords/>
  <dc:description/>
  <cp:lastModifiedBy>Edwards,Lewiss swp6935</cp:lastModifiedBy>
  <cp:revision>10</cp:revision>
  <dcterms:created xsi:type="dcterms:W3CDTF">2023-12-01T13:15:00Z</dcterms:created>
  <dcterms:modified xsi:type="dcterms:W3CDTF">2023-12-13T16:14:00Z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2023-11-22T15:18:24Z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4979a238-ca82-4055-8b4c-f20a28d24d23</vt:lpwstr>
  </property>
  <property fmtid="{D5CDD505-2E9C-101B-9397-08002B2CF9AE}" pid="8" name="MSIP_Label_66cf8fe5-b7b7-4df7-b38d-1c61ac2f6639_ContentBits">
    <vt:lpwstr>0</vt:lpwstr>
  </property>
</Properties>
</file>