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rPr>
          <w:sz w:val="24"/>
          <w:szCs w:val="24"/>
        </w:rPr>
      </w:pPr>
      <w:r w:rsidDel="00000000" w:rsidR="00000000" w:rsidRPr="00000000">
        <w:rPr>
          <w:sz w:val="24"/>
          <w:szCs w:val="24"/>
          <w:rtl w:val="0"/>
        </w:rPr>
        <w:t xml:space="preserve">Why is Education Important?</w:t>
      </w:r>
    </w:p>
    <w:p w:rsidR="00000000" w:rsidDel="00000000" w:rsidP="00000000" w:rsidRDefault="00000000" w:rsidRPr="00000000" w14:paraId="00000001">
      <w:pPr>
        <w:contextualSpacing w:val="0"/>
        <w:rPr/>
      </w:pPr>
      <w:r w:rsidDel="00000000" w:rsidR="00000000" w:rsidRPr="00000000">
        <w:rPr>
          <w:rtl w:val="0"/>
        </w:rPr>
      </w:r>
    </w:p>
    <w:p w:rsidR="00000000" w:rsidDel="00000000" w:rsidP="00000000" w:rsidRDefault="00000000" w:rsidRPr="00000000" w14:paraId="00000002">
      <w:pPr>
        <w:contextualSpacing w:val="0"/>
        <w:rPr/>
      </w:pPr>
      <w:r w:rsidDel="00000000" w:rsidR="00000000" w:rsidRPr="00000000">
        <w:rPr>
          <w:rtl w:val="0"/>
        </w:rPr>
        <w:t xml:space="preserve">Over the years on this planet, education has become a very important part of life. As human beings, we learn every day of our lives, from the moment we're born to the day that we eventually pass on. But during these years, we as individuals learn amazing things, whether that's learning to walk or how to do the Pythagoras Theorem, and on this knowledge alone, I truly believe that education is a crucial part of our daily lives.</w:t>
      </w:r>
    </w:p>
    <w:p w:rsidR="00000000" w:rsidDel="00000000" w:rsidP="00000000" w:rsidRDefault="00000000" w:rsidRPr="00000000" w14:paraId="00000003">
      <w:pPr>
        <w:contextualSpacing w:val="0"/>
        <w:rPr/>
      </w:pPr>
      <w:r w:rsidDel="00000000" w:rsidR="00000000" w:rsidRPr="00000000">
        <w:rPr>
          <w:rtl w:val="0"/>
        </w:rPr>
      </w:r>
    </w:p>
    <w:p w:rsidR="00000000" w:rsidDel="00000000" w:rsidP="00000000" w:rsidRDefault="00000000" w:rsidRPr="00000000" w14:paraId="00000004">
      <w:pPr>
        <w:contextualSpacing w:val="0"/>
        <w:rPr>
          <w:color w:val="0b0c0c"/>
        </w:rPr>
      </w:pPr>
      <w:r w:rsidDel="00000000" w:rsidR="00000000" w:rsidRPr="00000000">
        <w:rPr>
          <w:rtl w:val="0"/>
        </w:rPr>
        <w:t xml:space="preserve">Learning begins as soon as you are brought into this world. With education, you develop the basic human needs. For example, you learn to communicate correctly. This can include social skills like body language, or even just knowing when or when not to talk about a certain subject with an individual. These become huge factors of education if a child has learning disabilities or communication issues. The Center for Development and Learning explain that</w:t>
      </w:r>
      <w:r w:rsidDel="00000000" w:rsidR="00000000" w:rsidRPr="00000000">
        <w:rPr>
          <w:color w:val="0b0c0c"/>
          <w:rtl w:val="0"/>
        </w:rPr>
        <w:t xml:space="preserve"> w</w:t>
      </w:r>
      <w:r w:rsidDel="00000000" w:rsidR="00000000" w:rsidRPr="00000000">
        <w:rPr>
          <w:color w:val="0b0c0c"/>
          <w:rtl w:val="0"/>
        </w:rPr>
        <w:t xml:space="preserve">eakness in these areas, such as language or motor skills, can actually affect a child’s ability to socialise. (Lawson, C. 2003). I understand that this is why it is important to be able to educate these children, and if it is successful, actually support them to learn in an alternative way to others.</w:t>
      </w:r>
      <w:r w:rsidDel="00000000" w:rsidR="00000000" w:rsidRPr="00000000">
        <w:rPr>
          <w:rtl w:val="0"/>
        </w:rPr>
      </w:r>
    </w:p>
    <w:p w:rsidR="00000000" w:rsidDel="00000000" w:rsidP="00000000" w:rsidRDefault="00000000" w:rsidRPr="00000000" w14:paraId="00000005">
      <w:pPr>
        <w:contextualSpacing w:val="0"/>
        <w:rPr/>
      </w:pPr>
      <w:r w:rsidDel="00000000" w:rsidR="00000000" w:rsidRPr="00000000">
        <w:rPr>
          <w:rtl w:val="0"/>
        </w:rPr>
      </w:r>
    </w:p>
    <w:p w:rsidR="00000000" w:rsidDel="00000000" w:rsidP="00000000" w:rsidRDefault="00000000" w:rsidRPr="00000000" w14:paraId="00000006">
      <w:pPr>
        <w:contextualSpacing w:val="0"/>
        <w:rPr/>
      </w:pPr>
      <w:r w:rsidDel="00000000" w:rsidR="00000000" w:rsidRPr="00000000">
        <w:rPr>
          <w:rtl w:val="0"/>
        </w:rPr>
        <w:t xml:space="preserve">Education has grown rapidly since time began, and it continues to change frequently. If we look at education in an overall sense and how it has impacted society, there are a lot of changes in education that have shaped the society we live in today. I believe education has changed for the better. Modern day society provides a lot more equal opportunities for education.</w:t>
      </w:r>
    </w:p>
    <w:p w:rsidR="00000000" w:rsidDel="00000000" w:rsidP="00000000" w:rsidRDefault="00000000" w:rsidRPr="00000000" w14:paraId="00000007">
      <w:pPr>
        <w:contextualSpacing w:val="0"/>
        <w:rPr>
          <w:color w:val="0b0c0c"/>
        </w:rPr>
      </w:pPr>
      <w:r w:rsidDel="00000000" w:rsidR="00000000" w:rsidRPr="00000000">
        <w:rPr>
          <w:color w:val="0b0c0c"/>
          <w:rtl w:val="0"/>
        </w:rPr>
        <w:t xml:space="preserve">“If we are to deliver a fairer society, in which opportunity is shared more widely, we must secure the highest standards of education for all young people, regardless of their background.” (Gibbs, N. 2015).</w:t>
      </w:r>
    </w:p>
    <w:p w:rsidR="00000000" w:rsidDel="00000000" w:rsidP="00000000" w:rsidRDefault="00000000" w:rsidRPr="00000000" w14:paraId="00000008">
      <w:pPr>
        <w:contextualSpacing w:val="0"/>
        <w:rPr>
          <w:color w:val="0b0c0c"/>
          <w:sz w:val="29"/>
          <w:szCs w:val="29"/>
        </w:rPr>
      </w:pPr>
      <w:r w:rsidDel="00000000" w:rsidR="00000000" w:rsidRPr="00000000">
        <w:rPr>
          <w:color w:val="0b0c0c"/>
          <w:rtl w:val="0"/>
        </w:rPr>
        <w:t xml:space="preserve">By making education provide equal opportunities for individuals, I feel that it also teaches said individuals to treat other peers equally. This is very important in the modern world we live in. By teaching children to treat other children fairly, it is more likely that they will grow up to be less judgemental and more understanding of different people around them.</w:t>
      </w:r>
      <w:r w:rsidDel="00000000" w:rsidR="00000000" w:rsidRPr="00000000">
        <w:rPr>
          <w:rtl w:val="0"/>
        </w:rPr>
      </w:r>
    </w:p>
    <w:p w:rsidR="00000000" w:rsidDel="00000000" w:rsidP="00000000" w:rsidRDefault="00000000" w:rsidRPr="00000000" w14:paraId="00000009">
      <w:pPr>
        <w:contextualSpacing w:val="0"/>
        <w:rPr>
          <w:color w:val="0b0c0c"/>
          <w:sz w:val="29"/>
          <w:szCs w:val="29"/>
        </w:rPr>
      </w:pPr>
      <w:r w:rsidDel="00000000" w:rsidR="00000000" w:rsidRPr="00000000">
        <w:rPr>
          <w:rtl w:val="0"/>
        </w:rPr>
      </w:r>
    </w:p>
    <w:p w:rsidR="00000000" w:rsidDel="00000000" w:rsidP="00000000" w:rsidRDefault="00000000" w:rsidRPr="00000000" w14:paraId="0000000A">
      <w:pPr>
        <w:contextualSpacing w:val="0"/>
        <w:rPr>
          <w:color w:val="0b0c0c"/>
        </w:rPr>
      </w:pPr>
      <w:r w:rsidDel="00000000" w:rsidR="00000000" w:rsidRPr="00000000">
        <w:rPr>
          <w:color w:val="0b0c0c"/>
          <w:rtl w:val="0"/>
        </w:rPr>
        <w:t xml:space="preserve">Furthermore, education is important because it is a privilege to a certain extent. Many people in the United Kingdom take schooling for granted, and they do not realise how lucky they are to be able to have the opportunity to learn. According to Pearson. (2018)</w:t>
      </w:r>
      <w:r w:rsidDel="00000000" w:rsidR="00000000" w:rsidRPr="00000000">
        <w:rPr>
          <w:color w:val="0b0c0c"/>
          <w:rtl w:val="0"/>
        </w:rPr>
        <w:t xml:space="preserve"> “</w:t>
      </w:r>
      <w:r w:rsidDel="00000000" w:rsidR="00000000" w:rsidRPr="00000000">
        <w:rPr>
          <w:color w:val="0b0c0c"/>
          <w:rtl w:val="0"/>
        </w:rPr>
        <w:t xml:space="preserve">One in five adults lack the written communication skills they need to progress in life, and 57 million children do not know what it's like to step inside a classroom.”</w:t>
      </w:r>
    </w:p>
    <w:p w:rsidR="00000000" w:rsidDel="00000000" w:rsidP="00000000" w:rsidRDefault="00000000" w:rsidRPr="00000000" w14:paraId="0000000B">
      <w:pPr>
        <w:contextualSpacing w:val="0"/>
        <w:rPr>
          <w:color w:val="0b0c0c"/>
        </w:rPr>
      </w:pPr>
      <w:r w:rsidDel="00000000" w:rsidR="00000000" w:rsidRPr="00000000">
        <w:rPr>
          <w:color w:val="0b0c0c"/>
          <w:rtl w:val="0"/>
        </w:rPr>
        <w:t xml:space="preserve">With educational factors starting from such an early age, it can indeed expand a child's’ mind. They could learn brand new information, and use it to become very knowledgeable. They could even change the world with the education they have received. However, many countries do not have the teaching facilities to open a school, which means a lot of children miss out. It is vital that people are given the opportunity to learn in this day and age, yet some countries are unable to offer that out to their people.</w:t>
      </w:r>
    </w:p>
    <w:p w:rsidR="00000000" w:rsidDel="00000000" w:rsidP="00000000" w:rsidRDefault="00000000" w:rsidRPr="00000000" w14:paraId="0000000C">
      <w:pPr>
        <w:contextualSpacing w:val="0"/>
        <w:rPr>
          <w:color w:val="0b0c0c"/>
        </w:rPr>
      </w:pPr>
      <w:r w:rsidDel="00000000" w:rsidR="00000000" w:rsidRPr="00000000">
        <w:rPr>
          <w:rtl w:val="0"/>
        </w:rPr>
      </w:r>
    </w:p>
    <w:p w:rsidR="00000000" w:rsidDel="00000000" w:rsidP="00000000" w:rsidRDefault="00000000" w:rsidRPr="00000000" w14:paraId="0000000D">
      <w:pPr>
        <w:contextualSpacing w:val="0"/>
        <w:rPr>
          <w:color w:val="0b0c0c"/>
          <w:sz w:val="29"/>
          <w:szCs w:val="29"/>
        </w:rPr>
      </w:pPr>
      <w:r w:rsidDel="00000000" w:rsidR="00000000" w:rsidRPr="00000000">
        <w:rPr>
          <w:color w:val="0b0c0c"/>
          <w:rtl w:val="0"/>
        </w:rPr>
        <w:t xml:space="preserve">There are many more factors on why education is important, but I feel that the three I have chosen are a good selection, as they show a range of factors of life that education contributes to.</w:t>
      </w:r>
      <w:r w:rsidDel="00000000" w:rsidR="00000000" w:rsidRPr="00000000">
        <w:rPr>
          <w:rtl w:val="0"/>
        </w:rPr>
      </w:r>
    </w:p>
    <w:p w:rsidR="00000000" w:rsidDel="00000000" w:rsidP="00000000" w:rsidRDefault="00000000" w:rsidRPr="00000000" w14:paraId="0000000E">
      <w:pPr>
        <w:contextualSpacing w:val="0"/>
        <w:rPr>
          <w:color w:val="0b0c0c"/>
          <w:sz w:val="24"/>
          <w:szCs w:val="24"/>
        </w:rPr>
      </w:pPr>
      <w:r w:rsidDel="00000000" w:rsidR="00000000" w:rsidRPr="00000000">
        <w:rPr>
          <w:color w:val="0b0c0c"/>
          <w:sz w:val="24"/>
          <w:szCs w:val="24"/>
          <w:rtl w:val="0"/>
        </w:rPr>
        <w:t xml:space="preserve">Reference List</w:t>
      </w:r>
    </w:p>
    <w:p w:rsidR="00000000" w:rsidDel="00000000" w:rsidP="00000000" w:rsidRDefault="00000000" w:rsidRPr="00000000" w14:paraId="0000000F">
      <w:pPr>
        <w:contextualSpacing w:val="0"/>
        <w:rPr>
          <w:color w:val="0b0c0c"/>
          <w:sz w:val="29"/>
          <w:szCs w:val="29"/>
        </w:rPr>
      </w:pPr>
      <w:r w:rsidDel="00000000" w:rsidR="00000000" w:rsidRPr="00000000">
        <w:rPr>
          <w:rtl w:val="0"/>
        </w:rPr>
      </w:r>
    </w:p>
    <w:p w:rsidR="00000000" w:rsidDel="00000000" w:rsidP="00000000" w:rsidRDefault="00000000" w:rsidRPr="00000000" w14:paraId="00000010">
      <w:pPr>
        <w:numPr>
          <w:ilvl w:val="0"/>
          <w:numId w:val="1"/>
        </w:numPr>
        <w:ind w:left="720" w:hanging="360"/>
        <w:rPr>
          <w:u w:val="none"/>
        </w:rPr>
      </w:pPr>
      <w:r w:rsidDel="00000000" w:rsidR="00000000" w:rsidRPr="00000000">
        <w:rPr>
          <w:rtl w:val="0"/>
        </w:rPr>
        <w:t xml:space="preserve">Gibb, N. (2015) The Purpose of Education. [online] Available at: https://www.gov.uk/government/speeches/the-purpose-of-education [Accessed 14 Oct. 2018].</w:t>
      </w:r>
    </w:p>
    <w:p w:rsidR="00000000" w:rsidDel="00000000" w:rsidP="00000000" w:rsidRDefault="00000000" w:rsidRPr="00000000" w14:paraId="00000011">
      <w:pPr>
        <w:ind w:left="720" w:firstLine="0"/>
        <w:contextualSpacing w:val="0"/>
        <w:rPr/>
      </w:pPr>
      <w:r w:rsidDel="00000000" w:rsidR="00000000" w:rsidRPr="00000000">
        <w:rPr>
          <w:rtl w:val="0"/>
        </w:rPr>
      </w:r>
    </w:p>
    <w:p w:rsidR="00000000" w:rsidDel="00000000" w:rsidP="00000000" w:rsidRDefault="00000000" w:rsidRPr="00000000" w14:paraId="00000012">
      <w:pPr>
        <w:numPr>
          <w:ilvl w:val="0"/>
          <w:numId w:val="1"/>
        </w:numPr>
        <w:ind w:left="720" w:hanging="360"/>
        <w:rPr>
          <w:u w:val="none"/>
        </w:rPr>
      </w:pPr>
      <w:r w:rsidDel="00000000" w:rsidR="00000000" w:rsidRPr="00000000">
        <w:rPr>
          <w:rtl w:val="0"/>
        </w:rPr>
        <w:t xml:space="preserve">Lawson, C. (2003) Social Skills and School. [online] Available at: </w:t>
      </w:r>
      <w:hyperlink r:id="rId6">
        <w:r w:rsidDel="00000000" w:rsidR="00000000" w:rsidRPr="00000000">
          <w:rPr>
            <w:color w:val="0b0c0c"/>
            <w:rtl w:val="0"/>
          </w:rPr>
          <w:t xml:space="preserve">www.cdl.org/articles/social-skills-and-school</w:t>
        </w:r>
      </w:hyperlink>
      <w:r w:rsidDel="00000000" w:rsidR="00000000" w:rsidRPr="00000000">
        <w:rPr>
          <w:color w:val="0b0c0c"/>
          <w:rtl w:val="0"/>
        </w:rPr>
        <w:t xml:space="preserve">/ [Assessed 12 Oct. 2018].</w:t>
      </w:r>
    </w:p>
    <w:p w:rsidR="00000000" w:rsidDel="00000000" w:rsidP="00000000" w:rsidRDefault="00000000" w:rsidRPr="00000000" w14:paraId="00000013">
      <w:pPr>
        <w:contextualSpacing w:val="0"/>
        <w:rPr>
          <w:color w:val="0b0c0c"/>
        </w:rPr>
      </w:pPr>
      <w:r w:rsidDel="00000000" w:rsidR="00000000" w:rsidRPr="00000000">
        <w:rPr>
          <w:rtl w:val="0"/>
        </w:rPr>
      </w:r>
    </w:p>
    <w:p w:rsidR="00000000" w:rsidDel="00000000" w:rsidP="00000000" w:rsidRDefault="00000000" w:rsidRPr="00000000" w14:paraId="00000014">
      <w:pPr>
        <w:numPr>
          <w:ilvl w:val="0"/>
          <w:numId w:val="1"/>
        </w:numPr>
        <w:ind w:left="720" w:hanging="360"/>
        <w:rPr>
          <w:u w:val="none"/>
        </w:rPr>
      </w:pPr>
      <w:r w:rsidDel="00000000" w:rsidR="00000000" w:rsidRPr="00000000">
        <w:rPr>
          <w:rtl w:val="0"/>
        </w:rPr>
        <w:t xml:space="preserve">Pearson. (2018) The Importance of Education. [online] Available at: https://www.pearson.com/corporate/about-pearson/the-importance-of-education.html [Accessed 15 Oct. 2018].</w:t>
      </w:r>
    </w:p>
    <w:p w:rsidR="00000000" w:rsidDel="00000000" w:rsidP="00000000" w:rsidRDefault="00000000" w:rsidRPr="00000000" w14:paraId="00000015">
      <w:pPr>
        <w:contextualSpacing w:val="0"/>
        <w:rPr>
          <w:color w:val="0b0c0c"/>
          <w:sz w:val="29"/>
          <w:szCs w:val="29"/>
        </w:rPr>
      </w:pPr>
      <w:r w:rsidDel="00000000" w:rsidR="00000000" w:rsidRPr="00000000">
        <w:rPr>
          <w:rtl w:val="0"/>
        </w:rPr>
      </w:r>
    </w:p>
    <w:p w:rsidR="00000000" w:rsidDel="00000000" w:rsidP="00000000" w:rsidRDefault="00000000" w:rsidRPr="00000000" w14:paraId="00000016">
      <w:pPr>
        <w:contextualSpacing w:val="0"/>
        <w:rPr>
          <w:color w:val="0b0c0c"/>
          <w:sz w:val="29"/>
          <w:szCs w:val="29"/>
        </w:rPr>
      </w:pPr>
      <w:r w:rsidDel="00000000" w:rsidR="00000000" w:rsidRPr="00000000">
        <w:rPr>
          <w:rtl w:val="0"/>
        </w:rPr>
      </w:r>
    </w:p>
    <w:p w:rsidR="00000000" w:rsidDel="00000000" w:rsidP="00000000" w:rsidRDefault="00000000" w:rsidRPr="00000000" w14:paraId="00000017">
      <w:pPr>
        <w:contextualSpacing w:val="0"/>
        <w:rPr>
          <w:color w:val="0b0c0c"/>
          <w:sz w:val="29"/>
          <w:szCs w:val="29"/>
        </w:rPr>
      </w:pPr>
      <w:r w:rsidDel="00000000" w:rsidR="00000000" w:rsidRPr="00000000">
        <w:rPr>
          <w:rtl w:val="0"/>
        </w:rPr>
      </w:r>
    </w:p>
    <w:sectPr>
      <w:headerReference r:id="rId7" w:type="default"/>
      <w:pgSz w:h="16834" w:w="11909"/>
      <w:pgMar w:bottom="1440" w:top="1440" w:left="1440" w:right="1440"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18">
    <w:pPr>
      <w:contextualSpacing w:val="0"/>
      <w:jc w:val="right"/>
      <w:rPr/>
    </w:pPr>
    <w:r w:rsidDel="00000000" w:rsidR="00000000" w:rsidRPr="00000000">
      <w:rPr>
        <w:rtl w:val="0"/>
      </w:rPr>
    </w:r>
  </w:p>
  <w:p w:rsidR="00000000" w:rsidDel="00000000" w:rsidP="00000000" w:rsidRDefault="00000000" w:rsidRPr="00000000" w14:paraId="00000019">
    <w:pPr>
      <w:contextualSpacing w:val="0"/>
      <w:jc w:val="right"/>
      <w:rPr/>
    </w:pPr>
    <w:r w:rsidDel="00000000" w:rsidR="00000000" w:rsidRPr="00000000">
      <w:rPr>
        <w:rtl w:val="0"/>
      </w:rPr>
    </w:r>
  </w:p>
  <w:p w:rsidR="00000000" w:rsidDel="00000000" w:rsidP="00000000" w:rsidRDefault="00000000" w:rsidRPr="00000000" w14:paraId="0000001A">
    <w:pPr>
      <w:contextualSpacing w:val="0"/>
      <w:jc w:val="right"/>
      <w:rPr/>
    </w:pPr>
    <w:r w:rsidDel="00000000" w:rsidR="00000000" w:rsidRPr="00000000">
      <w:rPr>
        <w:rtl w:val="0"/>
      </w:rPr>
      <w:t xml:space="preserve">Jazmin Leonard</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contextualSpacing w:val="1"/>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www.cdl.org/articles/social-skills-and-school/" TargetMode="External"/><Relationship Id="rId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