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B4FE23" w14:textId="77777777" w:rsidR="00C50B2E" w:rsidRDefault="00C50B2E" w:rsidP="00E14010">
      <w:pPr>
        <w:spacing w:line="360" w:lineRule="auto"/>
        <w:jc w:val="center"/>
        <w:rPr>
          <w:rFonts w:ascii="Arial" w:hAnsi="Arial" w:cs="Arial"/>
          <w:b/>
          <w:sz w:val="32"/>
          <w:szCs w:val="32"/>
        </w:rPr>
      </w:pPr>
    </w:p>
    <w:p w14:paraId="2786611A" w14:textId="77777777" w:rsidR="004F15E1" w:rsidRDefault="004F15E1" w:rsidP="00E14010">
      <w:pPr>
        <w:spacing w:line="360" w:lineRule="auto"/>
        <w:jc w:val="center"/>
        <w:rPr>
          <w:rFonts w:ascii="Arial" w:hAnsi="Arial" w:cs="Arial"/>
          <w:b/>
          <w:sz w:val="32"/>
          <w:szCs w:val="32"/>
        </w:rPr>
      </w:pPr>
    </w:p>
    <w:p w14:paraId="6947FADC"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Title:</w:t>
      </w:r>
      <w:r w:rsidR="00C50B2E">
        <w:rPr>
          <w:rFonts w:ascii="Arial" w:hAnsi="Arial" w:cs="Arial"/>
          <w:b/>
          <w:sz w:val="32"/>
          <w:szCs w:val="32"/>
        </w:rPr>
        <w:t xml:space="preserve"> </w:t>
      </w:r>
      <w:proofErr w:type="gramStart"/>
      <w:r w:rsidR="00C50B2E">
        <w:rPr>
          <w:rFonts w:ascii="Arial" w:hAnsi="Arial" w:cs="Arial"/>
          <w:b/>
          <w:sz w:val="32"/>
          <w:szCs w:val="32"/>
        </w:rPr>
        <w:t>Final</w:t>
      </w:r>
      <w:r w:rsidR="00D42554">
        <w:rPr>
          <w:rFonts w:ascii="Arial" w:hAnsi="Arial" w:cs="Arial"/>
          <w:b/>
          <w:sz w:val="32"/>
          <w:szCs w:val="32"/>
        </w:rPr>
        <w:t xml:space="preserve"> </w:t>
      </w:r>
      <w:r w:rsidR="00C50B2E">
        <w:rPr>
          <w:rFonts w:ascii="Arial" w:hAnsi="Arial" w:cs="Arial"/>
          <w:b/>
          <w:sz w:val="32"/>
          <w:szCs w:val="32"/>
        </w:rPr>
        <w:t xml:space="preserve"> </w:t>
      </w:r>
      <w:r w:rsidR="00E6410A">
        <w:rPr>
          <w:rFonts w:ascii="Arial" w:hAnsi="Arial" w:cs="Arial"/>
          <w:b/>
          <w:sz w:val="32"/>
          <w:szCs w:val="32"/>
        </w:rPr>
        <w:t>R</w:t>
      </w:r>
      <w:r w:rsidR="00C50B2E">
        <w:rPr>
          <w:rFonts w:ascii="Arial" w:hAnsi="Arial" w:cs="Arial"/>
          <w:b/>
          <w:sz w:val="32"/>
          <w:szCs w:val="32"/>
        </w:rPr>
        <w:t>eport</w:t>
      </w:r>
      <w:proofErr w:type="gramEnd"/>
      <w:r w:rsidR="00C50B2E">
        <w:rPr>
          <w:rFonts w:ascii="Arial" w:hAnsi="Arial" w:cs="Arial"/>
          <w:b/>
          <w:sz w:val="32"/>
          <w:szCs w:val="32"/>
        </w:rPr>
        <w:t xml:space="preserve"> of Biometric Registration System</w:t>
      </w:r>
    </w:p>
    <w:p w14:paraId="096FB0A7" w14:textId="77777777" w:rsidR="00E14010" w:rsidRDefault="00E14010" w:rsidP="00E14010">
      <w:pPr>
        <w:spacing w:line="360" w:lineRule="auto"/>
        <w:jc w:val="center"/>
        <w:rPr>
          <w:rFonts w:ascii="Arial" w:hAnsi="Arial" w:cs="Arial"/>
          <w:b/>
          <w:sz w:val="32"/>
          <w:szCs w:val="32"/>
        </w:rPr>
      </w:pPr>
    </w:p>
    <w:p w14:paraId="1CD8AB45" w14:textId="77777777" w:rsidR="00E14010" w:rsidRDefault="00E14010" w:rsidP="00E14010">
      <w:pPr>
        <w:spacing w:line="360" w:lineRule="auto"/>
        <w:jc w:val="center"/>
        <w:rPr>
          <w:rFonts w:ascii="Arial" w:hAnsi="Arial" w:cs="Arial"/>
          <w:b/>
          <w:sz w:val="32"/>
          <w:szCs w:val="32"/>
        </w:rPr>
      </w:pPr>
    </w:p>
    <w:p w14:paraId="3F2F3D2C"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 xml:space="preserve">Module: </w:t>
      </w:r>
      <w:r w:rsidR="007A77E4">
        <w:rPr>
          <w:rFonts w:ascii="Arial" w:hAnsi="Arial" w:cs="Arial"/>
          <w:b/>
          <w:sz w:val="32"/>
          <w:szCs w:val="32"/>
        </w:rPr>
        <w:t>Enterprise and Innovation Group</w:t>
      </w:r>
    </w:p>
    <w:p w14:paraId="124AA94A" w14:textId="77777777" w:rsidR="00E14010" w:rsidRDefault="007A77E4" w:rsidP="00E14010">
      <w:pPr>
        <w:spacing w:line="360" w:lineRule="auto"/>
        <w:jc w:val="center"/>
        <w:rPr>
          <w:rFonts w:ascii="Arial" w:hAnsi="Arial" w:cs="Arial"/>
          <w:b/>
          <w:sz w:val="32"/>
          <w:szCs w:val="32"/>
        </w:rPr>
      </w:pPr>
      <w:r>
        <w:rPr>
          <w:rFonts w:ascii="Arial" w:hAnsi="Arial" w:cs="Arial"/>
          <w:b/>
          <w:sz w:val="32"/>
          <w:szCs w:val="32"/>
        </w:rPr>
        <w:t>ACDA5003</w:t>
      </w:r>
    </w:p>
    <w:p w14:paraId="554D295D" w14:textId="77777777" w:rsidR="00E14010" w:rsidRDefault="00E14010" w:rsidP="00E14010">
      <w:pPr>
        <w:spacing w:line="360" w:lineRule="auto"/>
        <w:jc w:val="center"/>
        <w:rPr>
          <w:rFonts w:ascii="Arial" w:hAnsi="Arial" w:cs="Arial"/>
          <w:b/>
          <w:sz w:val="32"/>
          <w:szCs w:val="32"/>
        </w:rPr>
      </w:pPr>
    </w:p>
    <w:p w14:paraId="0C38B871" w14:textId="77777777" w:rsidR="00E14010" w:rsidRDefault="00E14010" w:rsidP="00E14010">
      <w:pPr>
        <w:spacing w:line="360" w:lineRule="auto"/>
        <w:jc w:val="center"/>
        <w:rPr>
          <w:rFonts w:ascii="Arial" w:hAnsi="Arial" w:cs="Arial"/>
          <w:b/>
          <w:sz w:val="32"/>
          <w:szCs w:val="32"/>
        </w:rPr>
      </w:pPr>
    </w:p>
    <w:p w14:paraId="770890DA"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HND Electronic Engineering</w:t>
      </w:r>
    </w:p>
    <w:p w14:paraId="1EA9F82E"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University of Wales Trinity St David</w:t>
      </w:r>
    </w:p>
    <w:p w14:paraId="79A2AF49" w14:textId="77777777" w:rsidR="00E14010" w:rsidRDefault="00E14010" w:rsidP="00E14010">
      <w:pPr>
        <w:spacing w:line="360" w:lineRule="auto"/>
        <w:jc w:val="center"/>
        <w:rPr>
          <w:rFonts w:ascii="Arial" w:hAnsi="Arial" w:cs="Arial"/>
          <w:b/>
          <w:sz w:val="32"/>
          <w:szCs w:val="32"/>
        </w:rPr>
      </w:pPr>
    </w:p>
    <w:p w14:paraId="712B74A9" w14:textId="77777777" w:rsidR="00E14010" w:rsidRDefault="00E14010" w:rsidP="00E14010">
      <w:pPr>
        <w:spacing w:line="360" w:lineRule="auto"/>
        <w:jc w:val="center"/>
        <w:rPr>
          <w:rFonts w:ascii="Arial" w:hAnsi="Arial" w:cs="Arial"/>
          <w:b/>
          <w:sz w:val="32"/>
          <w:szCs w:val="32"/>
        </w:rPr>
      </w:pPr>
    </w:p>
    <w:p w14:paraId="2B275C06" w14:textId="77777777" w:rsidR="00E14010" w:rsidRDefault="00E14010" w:rsidP="00E14010">
      <w:pPr>
        <w:spacing w:line="360" w:lineRule="auto"/>
        <w:rPr>
          <w:rFonts w:ascii="Arial" w:hAnsi="Arial" w:cs="Arial"/>
          <w:b/>
          <w:sz w:val="32"/>
          <w:szCs w:val="32"/>
        </w:rPr>
      </w:pPr>
    </w:p>
    <w:p w14:paraId="200229EC" w14:textId="77777777" w:rsidR="00E14010" w:rsidRDefault="00E14010" w:rsidP="00E14010">
      <w:pPr>
        <w:spacing w:line="360" w:lineRule="auto"/>
        <w:rPr>
          <w:rFonts w:ascii="Arial" w:hAnsi="Arial" w:cs="Arial"/>
          <w:b/>
          <w:sz w:val="32"/>
          <w:szCs w:val="32"/>
        </w:rPr>
      </w:pPr>
    </w:p>
    <w:p w14:paraId="0E0F111D"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By: Nick Regan</w:t>
      </w:r>
    </w:p>
    <w:p w14:paraId="731038DC"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Student Number: 1803871</w:t>
      </w:r>
    </w:p>
    <w:p w14:paraId="50623A05" w14:textId="77777777" w:rsidR="00E14010" w:rsidRDefault="00E14010" w:rsidP="00E14010">
      <w:pPr>
        <w:spacing w:line="360" w:lineRule="auto"/>
        <w:jc w:val="center"/>
        <w:rPr>
          <w:rFonts w:ascii="Arial" w:hAnsi="Arial" w:cs="Arial"/>
          <w:b/>
          <w:sz w:val="32"/>
          <w:szCs w:val="32"/>
        </w:rPr>
      </w:pPr>
      <w:r>
        <w:rPr>
          <w:rFonts w:ascii="Arial" w:hAnsi="Arial" w:cs="Arial"/>
          <w:b/>
          <w:sz w:val="32"/>
          <w:szCs w:val="32"/>
        </w:rPr>
        <w:t>Date:</w:t>
      </w:r>
      <w:r w:rsidR="00C50B2E">
        <w:rPr>
          <w:rFonts w:ascii="Arial" w:hAnsi="Arial" w:cs="Arial"/>
          <w:b/>
          <w:sz w:val="32"/>
          <w:szCs w:val="32"/>
        </w:rPr>
        <w:t xml:space="preserve"> 16.3.20</w:t>
      </w:r>
    </w:p>
    <w:p w14:paraId="6358B372" w14:textId="77777777" w:rsidR="00FE4718" w:rsidRPr="001D0C8A" w:rsidRDefault="00FE4718" w:rsidP="001D0C8A">
      <w:pPr>
        <w:spacing w:line="360" w:lineRule="auto"/>
        <w:jc w:val="both"/>
        <w:rPr>
          <w:rFonts w:ascii="Arial" w:hAnsi="Arial" w:cs="Arial"/>
          <w:b/>
          <w:sz w:val="32"/>
          <w:szCs w:val="32"/>
        </w:rPr>
      </w:pPr>
      <w:r>
        <w:rPr>
          <w:rFonts w:ascii="Arial" w:hAnsi="Arial" w:cs="Arial"/>
          <w:b/>
          <w:sz w:val="32"/>
          <w:szCs w:val="32"/>
        </w:rPr>
        <w:tab/>
      </w:r>
      <w:r>
        <w:rPr>
          <w:rFonts w:ascii="Arial" w:hAnsi="Arial" w:cs="Arial"/>
          <w:b/>
          <w:sz w:val="32"/>
          <w:szCs w:val="32"/>
        </w:rPr>
        <w:tab/>
      </w:r>
      <w:r>
        <w:rPr>
          <w:rFonts w:ascii="Arial" w:hAnsi="Arial" w:cs="Arial"/>
          <w:b/>
          <w:sz w:val="32"/>
          <w:szCs w:val="32"/>
        </w:rPr>
        <w:tab/>
      </w:r>
    </w:p>
    <w:p w14:paraId="5CE91040" w14:textId="77777777" w:rsidR="001D0C8A" w:rsidRDefault="001D0C8A" w:rsidP="00A366B2">
      <w:pPr>
        <w:spacing w:line="360" w:lineRule="auto"/>
        <w:rPr>
          <w:rFonts w:ascii="Arial" w:hAnsi="Arial" w:cs="Arial"/>
          <w:b/>
        </w:rPr>
      </w:pPr>
    </w:p>
    <w:p w14:paraId="74216068" w14:textId="77777777" w:rsidR="001D0C8A" w:rsidRDefault="001D0C8A" w:rsidP="00A366B2">
      <w:pPr>
        <w:spacing w:line="360" w:lineRule="auto"/>
        <w:rPr>
          <w:rFonts w:ascii="Arial" w:hAnsi="Arial" w:cs="Arial"/>
          <w:b/>
        </w:rPr>
      </w:pPr>
    </w:p>
    <w:p w14:paraId="3F7C6AF8" w14:textId="77777777" w:rsidR="00411EED" w:rsidRDefault="00C50B2E" w:rsidP="00FF1142">
      <w:pPr>
        <w:spacing w:line="360" w:lineRule="auto"/>
        <w:jc w:val="center"/>
        <w:rPr>
          <w:rFonts w:ascii="Arial" w:hAnsi="Arial" w:cs="Arial"/>
          <w:b/>
          <w:sz w:val="32"/>
          <w:szCs w:val="32"/>
        </w:rPr>
      </w:pPr>
      <w:r>
        <w:rPr>
          <w:rFonts w:ascii="Arial" w:hAnsi="Arial" w:cs="Arial"/>
          <w:b/>
          <w:noProof/>
          <w:sz w:val="32"/>
          <w:szCs w:val="32"/>
          <w:lang w:eastAsia="en-GB"/>
        </w:rPr>
        <w:drawing>
          <wp:inline distT="0" distB="0" distL="0" distR="0" wp14:anchorId="37C2377C" wp14:editId="30D76CA9">
            <wp:extent cx="5399405" cy="74256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claration EIG.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99405" cy="7425690"/>
                    </a:xfrm>
                    <a:prstGeom prst="rect">
                      <a:avLst/>
                    </a:prstGeom>
                  </pic:spPr>
                </pic:pic>
              </a:graphicData>
            </a:graphic>
          </wp:inline>
        </w:drawing>
      </w:r>
    </w:p>
    <w:p w14:paraId="2320893B" w14:textId="77777777" w:rsidR="00C50B2E" w:rsidRDefault="00C50B2E" w:rsidP="00FF1142">
      <w:pPr>
        <w:spacing w:line="360" w:lineRule="auto"/>
        <w:jc w:val="center"/>
        <w:rPr>
          <w:rFonts w:ascii="Arial" w:hAnsi="Arial" w:cs="Arial"/>
          <w:b/>
          <w:sz w:val="32"/>
          <w:szCs w:val="32"/>
        </w:rPr>
      </w:pPr>
    </w:p>
    <w:p w14:paraId="323D6DCF" w14:textId="77777777" w:rsidR="00FF1142" w:rsidRDefault="00FF1142" w:rsidP="00FF1142">
      <w:pPr>
        <w:spacing w:line="360" w:lineRule="auto"/>
        <w:jc w:val="center"/>
        <w:rPr>
          <w:rFonts w:ascii="Arial" w:hAnsi="Arial" w:cs="Arial"/>
          <w:b/>
          <w:sz w:val="32"/>
          <w:szCs w:val="32"/>
        </w:rPr>
      </w:pPr>
      <w:r>
        <w:rPr>
          <w:rFonts w:ascii="Arial" w:hAnsi="Arial" w:cs="Arial"/>
          <w:b/>
          <w:sz w:val="32"/>
          <w:szCs w:val="32"/>
        </w:rPr>
        <w:lastRenderedPageBreak/>
        <w:t>Contents</w:t>
      </w:r>
    </w:p>
    <w:p w14:paraId="79AA5BB6" w14:textId="77777777" w:rsidR="00E14010" w:rsidRDefault="00E14010" w:rsidP="00FF1142">
      <w:pPr>
        <w:spacing w:line="360" w:lineRule="auto"/>
        <w:jc w:val="center"/>
        <w:rPr>
          <w:rFonts w:ascii="Arial" w:hAnsi="Arial" w:cs="Arial"/>
          <w:b/>
          <w:sz w:val="32"/>
          <w:szCs w:val="32"/>
        </w:rPr>
      </w:pPr>
    </w:p>
    <w:p w14:paraId="178D5A31" w14:textId="77777777" w:rsidR="00E14010" w:rsidRDefault="00E14010" w:rsidP="00E14010">
      <w:pPr>
        <w:spacing w:line="360" w:lineRule="auto"/>
        <w:rPr>
          <w:rFonts w:ascii="Arial" w:hAnsi="Arial" w:cs="Arial"/>
          <w:b/>
          <w:sz w:val="32"/>
          <w:szCs w:val="32"/>
        </w:rPr>
      </w:pPr>
      <w:r>
        <w:rPr>
          <w:rFonts w:ascii="Arial" w:hAnsi="Arial" w:cs="Arial"/>
          <w:b/>
          <w:sz w:val="32"/>
          <w:szCs w:val="32"/>
        </w:rPr>
        <w:t>Subject</w:t>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t>Page Number</w:t>
      </w:r>
    </w:p>
    <w:p w14:paraId="24C9D40F" w14:textId="77777777" w:rsidR="00A071DB" w:rsidRDefault="00A071DB" w:rsidP="00E14010">
      <w:pPr>
        <w:spacing w:line="360" w:lineRule="auto"/>
        <w:rPr>
          <w:rFonts w:ascii="Arial" w:hAnsi="Arial" w:cs="Arial"/>
          <w:sz w:val="24"/>
          <w:szCs w:val="24"/>
        </w:rPr>
      </w:pPr>
      <w:r>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p>
    <w:p w14:paraId="6DD8F726" w14:textId="77777777" w:rsidR="00FF3356" w:rsidRDefault="005B57FC" w:rsidP="00E14010">
      <w:pPr>
        <w:spacing w:line="360" w:lineRule="auto"/>
        <w:rPr>
          <w:rFonts w:ascii="Arial" w:hAnsi="Arial" w:cs="Arial"/>
          <w:sz w:val="24"/>
          <w:szCs w:val="24"/>
        </w:rPr>
      </w:pPr>
      <w:r>
        <w:rPr>
          <w:rFonts w:ascii="Arial" w:hAnsi="Arial" w:cs="Arial"/>
          <w:sz w:val="24"/>
          <w:szCs w:val="24"/>
        </w:rPr>
        <w:t>Section 2: Creation</w:t>
      </w:r>
      <w:r>
        <w:rPr>
          <w:rFonts w:ascii="Arial" w:hAnsi="Arial" w:cs="Arial"/>
          <w:sz w:val="24"/>
          <w:szCs w:val="24"/>
        </w:rPr>
        <w:tab/>
      </w:r>
      <w:r w:rsidR="00D01898">
        <w:rPr>
          <w:rFonts w:ascii="Arial" w:hAnsi="Arial" w:cs="Arial"/>
          <w:sz w:val="24"/>
          <w:szCs w:val="24"/>
        </w:rPr>
        <w:tab/>
      </w:r>
      <w:r w:rsidR="00D01898">
        <w:rPr>
          <w:rFonts w:ascii="Arial" w:hAnsi="Arial" w:cs="Arial"/>
          <w:sz w:val="24"/>
          <w:szCs w:val="24"/>
        </w:rPr>
        <w:tab/>
      </w:r>
      <w:r w:rsidR="00D01898">
        <w:rPr>
          <w:rFonts w:ascii="Arial" w:hAnsi="Arial" w:cs="Arial"/>
          <w:sz w:val="24"/>
          <w:szCs w:val="24"/>
        </w:rPr>
        <w:tab/>
      </w:r>
      <w:r w:rsidR="00D01898">
        <w:rPr>
          <w:rFonts w:ascii="Arial" w:hAnsi="Arial" w:cs="Arial"/>
          <w:sz w:val="24"/>
          <w:szCs w:val="24"/>
        </w:rPr>
        <w:tab/>
      </w:r>
      <w:r w:rsidR="00D01898">
        <w:rPr>
          <w:rFonts w:ascii="Arial" w:hAnsi="Arial" w:cs="Arial"/>
          <w:sz w:val="24"/>
          <w:szCs w:val="24"/>
        </w:rPr>
        <w:tab/>
        <w:t>2</w:t>
      </w:r>
    </w:p>
    <w:p w14:paraId="378E5362" w14:textId="77777777" w:rsidR="00A071DB" w:rsidRDefault="00D549FB" w:rsidP="00E14010">
      <w:pPr>
        <w:spacing w:line="360" w:lineRule="auto"/>
        <w:rPr>
          <w:rFonts w:ascii="Arial" w:hAnsi="Arial" w:cs="Arial"/>
          <w:sz w:val="24"/>
          <w:szCs w:val="24"/>
        </w:rPr>
      </w:pPr>
      <w:r>
        <w:rPr>
          <w:rFonts w:ascii="Arial" w:hAnsi="Arial" w:cs="Arial"/>
          <w:sz w:val="24"/>
          <w:szCs w:val="24"/>
        </w:rPr>
        <w:t xml:space="preserve">Section 4: The Market and Competitors </w:t>
      </w:r>
      <w:r w:rsidR="00A071DB">
        <w:rPr>
          <w:rFonts w:ascii="Arial" w:hAnsi="Arial" w:cs="Arial"/>
          <w:sz w:val="24"/>
          <w:szCs w:val="24"/>
        </w:rPr>
        <w:tab/>
      </w:r>
      <w:r w:rsidR="00A071DB">
        <w:rPr>
          <w:rFonts w:ascii="Arial" w:hAnsi="Arial" w:cs="Arial"/>
          <w:sz w:val="24"/>
          <w:szCs w:val="24"/>
        </w:rPr>
        <w:tab/>
      </w:r>
      <w:r w:rsidR="00A071DB">
        <w:rPr>
          <w:rFonts w:ascii="Arial" w:hAnsi="Arial" w:cs="Arial"/>
          <w:sz w:val="24"/>
          <w:szCs w:val="24"/>
        </w:rPr>
        <w:tab/>
      </w:r>
      <w:r w:rsidR="00EA697E">
        <w:rPr>
          <w:rFonts w:ascii="Arial" w:hAnsi="Arial" w:cs="Arial"/>
          <w:sz w:val="24"/>
          <w:szCs w:val="24"/>
        </w:rPr>
        <w:t>5</w:t>
      </w:r>
    </w:p>
    <w:p w14:paraId="6A21A3B3" w14:textId="77777777" w:rsidR="00D549FB" w:rsidRDefault="00D549FB" w:rsidP="00E14010">
      <w:pPr>
        <w:spacing w:line="360" w:lineRule="auto"/>
        <w:rPr>
          <w:rFonts w:ascii="Arial" w:hAnsi="Arial" w:cs="Arial"/>
          <w:sz w:val="24"/>
          <w:szCs w:val="24"/>
        </w:rPr>
      </w:pPr>
      <w:r>
        <w:rPr>
          <w:rFonts w:ascii="Arial" w:hAnsi="Arial" w:cs="Arial"/>
          <w:sz w:val="24"/>
          <w:szCs w:val="24"/>
        </w:rPr>
        <w:t>Conclusion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D11200">
        <w:rPr>
          <w:rFonts w:ascii="Arial" w:hAnsi="Arial" w:cs="Arial"/>
          <w:sz w:val="24"/>
          <w:szCs w:val="24"/>
        </w:rPr>
        <w:t>11</w:t>
      </w:r>
    </w:p>
    <w:p w14:paraId="279206B6" w14:textId="77777777" w:rsidR="00B74C0C" w:rsidRDefault="00D42554" w:rsidP="00E14010">
      <w:pPr>
        <w:spacing w:line="360" w:lineRule="auto"/>
        <w:rPr>
          <w:rFonts w:ascii="Arial" w:hAnsi="Arial" w:cs="Arial"/>
          <w:sz w:val="24"/>
          <w:szCs w:val="24"/>
        </w:rPr>
      </w:pPr>
      <w:r>
        <w:rPr>
          <w:rFonts w:ascii="Arial" w:hAnsi="Arial" w:cs="Arial"/>
          <w:sz w:val="24"/>
          <w:szCs w:val="24"/>
        </w:rPr>
        <w:t>Reference List</w:t>
      </w:r>
      <w:r w:rsidR="00FF3356">
        <w:rPr>
          <w:rFonts w:ascii="Arial" w:hAnsi="Arial" w:cs="Arial"/>
          <w:sz w:val="24"/>
          <w:szCs w:val="24"/>
        </w:rPr>
        <w:t xml:space="preserve"> of Section 4</w:t>
      </w:r>
      <w:r w:rsidR="00A45C6B">
        <w:rPr>
          <w:rFonts w:ascii="Arial" w:hAnsi="Arial" w:cs="Arial"/>
          <w:sz w:val="24"/>
          <w:szCs w:val="24"/>
        </w:rPr>
        <w:t xml:space="preserve"> </w:t>
      </w:r>
      <w:r w:rsidR="00D549FB">
        <w:rPr>
          <w:rFonts w:ascii="Arial" w:hAnsi="Arial" w:cs="Arial"/>
          <w:sz w:val="24"/>
          <w:szCs w:val="24"/>
        </w:rPr>
        <w:tab/>
      </w:r>
      <w:r w:rsidR="00D11200">
        <w:rPr>
          <w:rFonts w:ascii="Arial" w:hAnsi="Arial" w:cs="Arial"/>
          <w:sz w:val="24"/>
          <w:szCs w:val="24"/>
        </w:rPr>
        <w:tab/>
      </w:r>
      <w:r w:rsidR="00D11200">
        <w:rPr>
          <w:rFonts w:ascii="Arial" w:hAnsi="Arial" w:cs="Arial"/>
          <w:sz w:val="24"/>
          <w:szCs w:val="24"/>
        </w:rPr>
        <w:tab/>
      </w:r>
      <w:r w:rsidR="00D11200">
        <w:rPr>
          <w:rFonts w:ascii="Arial" w:hAnsi="Arial" w:cs="Arial"/>
          <w:sz w:val="24"/>
          <w:szCs w:val="24"/>
        </w:rPr>
        <w:tab/>
        <w:t>12</w:t>
      </w:r>
    </w:p>
    <w:p w14:paraId="2818312F" w14:textId="77777777" w:rsidR="00D42554" w:rsidRDefault="00BD246E" w:rsidP="00E14010">
      <w:pPr>
        <w:spacing w:line="360" w:lineRule="auto"/>
        <w:rPr>
          <w:rFonts w:ascii="Arial" w:hAnsi="Arial" w:cs="Arial"/>
          <w:sz w:val="24"/>
          <w:szCs w:val="24"/>
        </w:rPr>
      </w:pPr>
      <w:r>
        <w:rPr>
          <w:rFonts w:ascii="Arial" w:hAnsi="Arial" w:cs="Arial"/>
          <w:sz w:val="24"/>
          <w:szCs w:val="24"/>
        </w:rPr>
        <w:t>Table List</w:t>
      </w:r>
      <w:r w:rsidR="003E0410">
        <w:rPr>
          <w:rFonts w:ascii="Arial" w:hAnsi="Arial" w:cs="Arial"/>
          <w:sz w:val="24"/>
          <w:szCs w:val="24"/>
        </w:rPr>
        <w:t xml:space="preserve"> of Section 4</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D11200">
        <w:rPr>
          <w:rFonts w:ascii="Arial" w:hAnsi="Arial" w:cs="Arial"/>
          <w:sz w:val="24"/>
          <w:szCs w:val="24"/>
        </w:rPr>
        <w:t>13</w:t>
      </w:r>
      <w:r w:rsidR="00D549FB">
        <w:rPr>
          <w:rFonts w:ascii="Arial" w:hAnsi="Arial" w:cs="Arial"/>
          <w:sz w:val="24"/>
          <w:szCs w:val="24"/>
        </w:rPr>
        <w:tab/>
      </w:r>
      <w:r w:rsidR="00D549FB">
        <w:rPr>
          <w:rFonts w:ascii="Arial" w:hAnsi="Arial" w:cs="Arial"/>
          <w:sz w:val="24"/>
          <w:szCs w:val="24"/>
        </w:rPr>
        <w:tab/>
      </w:r>
      <w:r w:rsidR="00D549FB">
        <w:rPr>
          <w:rFonts w:ascii="Arial" w:hAnsi="Arial" w:cs="Arial"/>
          <w:sz w:val="24"/>
          <w:szCs w:val="24"/>
        </w:rPr>
        <w:tab/>
      </w:r>
    </w:p>
    <w:p w14:paraId="4323B356" w14:textId="77777777" w:rsidR="00D42554" w:rsidRDefault="00D549FB" w:rsidP="00E14010">
      <w:pPr>
        <w:spacing w:line="360" w:lineRule="auto"/>
        <w:rPr>
          <w:rFonts w:ascii="Arial" w:hAnsi="Arial" w:cs="Arial"/>
          <w:sz w:val="24"/>
          <w:szCs w:val="24"/>
        </w:rPr>
      </w:pPr>
      <w:r>
        <w:rPr>
          <w:rFonts w:ascii="Arial" w:hAnsi="Arial" w:cs="Arial"/>
          <w:sz w:val="24"/>
          <w:szCs w:val="24"/>
        </w:rPr>
        <w:t xml:space="preserve">Section 6: </w:t>
      </w:r>
      <w:r w:rsidR="00D42554">
        <w:rPr>
          <w:rFonts w:ascii="Arial" w:hAnsi="Arial" w:cs="Arial"/>
          <w:sz w:val="24"/>
          <w:szCs w:val="24"/>
        </w:rPr>
        <w:t>Finance</w:t>
      </w:r>
      <w:r>
        <w:rPr>
          <w:rFonts w:ascii="Arial" w:hAnsi="Arial" w:cs="Arial"/>
          <w:sz w:val="24"/>
          <w:szCs w:val="24"/>
        </w:rPr>
        <w:t xml:space="preserve"> Plan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D11200">
        <w:rPr>
          <w:rFonts w:ascii="Arial" w:hAnsi="Arial" w:cs="Arial"/>
          <w:sz w:val="24"/>
          <w:szCs w:val="24"/>
        </w:rPr>
        <w:t>14</w:t>
      </w:r>
    </w:p>
    <w:p w14:paraId="4BA3CD39" w14:textId="77777777" w:rsidR="00D549FB" w:rsidRDefault="00D549FB" w:rsidP="00E14010">
      <w:pPr>
        <w:spacing w:line="360" w:lineRule="auto"/>
        <w:rPr>
          <w:rFonts w:ascii="Arial" w:hAnsi="Arial" w:cs="Arial"/>
          <w:sz w:val="24"/>
          <w:szCs w:val="24"/>
        </w:rPr>
      </w:pPr>
      <w:r>
        <w:rPr>
          <w:rFonts w:ascii="Arial" w:hAnsi="Arial" w:cs="Arial"/>
          <w:sz w:val="24"/>
          <w:szCs w:val="24"/>
        </w:rPr>
        <w:t>Conclusion</w:t>
      </w:r>
      <w:r>
        <w:rPr>
          <w:rFonts w:ascii="Arial" w:hAnsi="Arial" w:cs="Arial"/>
          <w:sz w:val="24"/>
          <w:szCs w:val="24"/>
        </w:rPr>
        <w:tab/>
      </w:r>
      <w:r w:rsidR="00B04544">
        <w:rPr>
          <w:rFonts w:ascii="Arial" w:hAnsi="Arial" w:cs="Arial"/>
          <w:sz w:val="24"/>
          <w:szCs w:val="24"/>
        </w:rPr>
        <w:tab/>
      </w:r>
      <w:r w:rsidR="00B04544">
        <w:rPr>
          <w:rFonts w:ascii="Arial" w:hAnsi="Arial" w:cs="Arial"/>
          <w:sz w:val="24"/>
          <w:szCs w:val="24"/>
        </w:rPr>
        <w:tab/>
      </w:r>
      <w:r w:rsidR="00B04544">
        <w:rPr>
          <w:rFonts w:ascii="Arial" w:hAnsi="Arial" w:cs="Arial"/>
          <w:sz w:val="24"/>
          <w:szCs w:val="24"/>
        </w:rPr>
        <w:tab/>
      </w:r>
      <w:r w:rsidR="00B04544">
        <w:rPr>
          <w:rFonts w:ascii="Arial" w:hAnsi="Arial" w:cs="Arial"/>
          <w:sz w:val="24"/>
          <w:szCs w:val="24"/>
        </w:rPr>
        <w:tab/>
      </w:r>
      <w:r w:rsidR="00B04544">
        <w:rPr>
          <w:rFonts w:ascii="Arial" w:hAnsi="Arial" w:cs="Arial"/>
          <w:sz w:val="24"/>
          <w:szCs w:val="24"/>
        </w:rPr>
        <w:tab/>
      </w:r>
      <w:r w:rsidR="00B04544">
        <w:rPr>
          <w:rFonts w:ascii="Arial" w:hAnsi="Arial" w:cs="Arial"/>
          <w:sz w:val="24"/>
          <w:szCs w:val="24"/>
        </w:rPr>
        <w:tab/>
        <w:t>25</w:t>
      </w:r>
      <w:r w:rsidR="00000353">
        <w:rPr>
          <w:rFonts w:ascii="Arial" w:hAnsi="Arial" w:cs="Arial"/>
          <w:sz w:val="24"/>
          <w:szCs w:val="24"/>
        </w:rPr>
        <w:tab/>
      </w:r>
      <w:r w:rsidR="00000353">
        <w:rPr>
          <w:rFonts w:ascii="Arial" w:hAnsi="Arial" w:cs="Arial"/>
          <w:sz w:val="24"/>
          <w:szCs w:val="24"/>
        </w:rPr>
        <w:tab/>
      </w:r>
      <w:r>
        <w:rPr>
          <w:rFonts w:ascii="Arial" w:hAnsi="Arial" w:cs="Arial"/>
          <w:sz w:val="24"/>
          <w:szCs w:val="24"/>
        </w:rPr>
        <w:tab/>
      </w:r>
    </w:p>
    <w:p w14:paraId="6604DB85" w14:textId="77777777" w:rsidR="00B74C0C" w:rsidRDefault="00D42554" w:rsidP="00E14010">
      <w:pPr>
        <w:spacing w:line="360" w:lineRule="auto"/>
        <w:rPr>
          <w:rFonts w:ascii="Arial" w:hAnsi="Arial" w:cs="Arial"/>
          <w:sz w:val="24"/>
          <w:szCs w:val="24"/>
        </w:rPr>
      </w:pPr>
      <w:r>
        <w:rPr>
          <w:rFonts w:ascii="Arial" w:hAnsi="Arial" w:cs="Arial"/>
          <w:sz w:val="24"/>
          <w:szCs w:val="24"/>
        </w:rPr>
        <w:t>Reference List</w:t>
      </w:r>
      <w:r w:rsidR="00FF3356">
        <w:rPr>
          <w:rFonts w:ascii="Arial" w:hAnsi="Arial" w:cs="Arial"/>
          <w:sz w:val="24"/>
          <w:szCs w:val="24"/>
        </w:rPr>
        <w:t xml:space="preserve"> of Section 6</w:t>
      </w:r>
      <w:r w:rsidR="00D11200">
        <w:rPr>
          <w:rFonts w:ascii="Arial" w:hAnsi="Arial" w:cs="Arial"/>
          <w:sz w:val="24"/>
          <w:szCs w:val="24"/>
        </w:rPr>
        <w:tab/>
      </w:r>
      <w:r w:rsidR="00D11200">
        <w:rPr>
          <w:rFonts w:ascii="Arial" w:hAnsi="Arial" w:cs="Arial"/>
          <w:sz w:val="24"/>
          <w:szCs w:val="24"/>
        </w:rPr>
        <w:tab/>
      </w:r>
      <w:r w:rsidR="00D11200">
        <w:rPr>
          <w:rFonts w:ascii="Arial" w:hAnsi="Arial" w:cs="Arial"/>
          <w:sz w:val="24"/>
          <w:szCs w:val="24"/>
        </w:rPr>
        <w:tab/>
      </w:r>
      <w:r w:rsidR="00D11200">
        <w:rPr>
          <w:rFonts w:ascii="Arial" w:hAnsi="Arial" w:cs="Arial"/>
          <w:sz w:val="24"/>
          <w:szCs w:val="24"/>
        </w:rPr>
        <w:tab/>
        <w:t>26</w:t>
      </w:r>
    </w:p>
    <w:p w14:paraId="63667905" w14:textId="77777777" w:rsidR="003E0410" w:rsidRDefault="003E0410" w:rsidP="00E14010">
      <w:pPr>
        <w:spacing w:line="360" w:lineRule="auto"/>
        <w:rPr>
          <w:rFonts w:ascii="Arial" w:hAnsi="Arial" w:cs="Arial"/>
          <w:sz w:val="24"/>
          <w:szCs w:val="24"/>
        </w:rPr>
      </w:pPr>
      <w:r>
        <w:rPr>
          <w:rFonts w:ascii="Arial" w:hAnsi="Arial" w:cs="Arial"/>
          <w:sz w:val="24"/>
          <w:szCs w:val="24"/>
        </w:rPr>
        <w:t>Table List of Section 6</w:t>
      </w:r>
      <w:r w:rsidR="00D11200">
        <w:rPr>
          <w:rFonts w:ascii="Arial" w:hAnsi="Arial" w:cs="Arial"/>
          <w:sz w:val="24"/>
          <w:szCs w:val="24"/>
        </w:rPr>
        <w:tab/>
      </w:r>
      <w:r w:rsidR="00D11200">
        <w:rPr>
          <w:rFonts w:ascii="Arial" w:hAnsi="Arial" w:cs="Arial"/>
          <w:sz w:val="24"/>
          <w:szCs w:val="24"/>
        </w:rPr>
        <w:tab/>
      </w:r>
      <w:r w:rsidR="00D11200">
        <w:rPr>
          <w:rFonts w:ascii="Arial" w:hAnsi="Arial" w:cs="Arial"/>
          <w:sz w:val="24"/>
          <w:szCs w:val="24"/>
        </w:rPr>
        <w:tab/>
      </w:r>
      <w:r w:rsidR="00D11200">
        <w:rPr>
          <w:rFonts w:ascii="Arial" w:hAnsi="Arial" w:cs="Arial"/>
          <w:sz w:val="24"/>
          <w:szCs w:val="24"/>
        </w:rPr>
        <w:tab/>
      </w:r>
      <w:r w:rsidR="00D11200">
        <w:rPr>
          <w:rFonts w:ascii="Arial" w:hAnsi="Arial" w:cs="Arial"/>
          <w:sz w:val="24"/>
          <w:szCs w:val="24"/>
        </w:rPr>
        <w:tab/>
        <w:t>27</w:t>
      </w:r>
    </w:p>
    <w:p w14:paraId="6D3DB0BF" w14:textId="77777777" w:rsidR="00D42554" w:rsidRDefault="00B10FE4" w:rsidP="00E14010">
      <w:pPr>
        <w:spacing w:line="360" w:lineRule="auto"/>
        <w:rPr>
          <w:rFonts w:ascii="Arial" w:hAnsi="Arial" w:cs="Arial"/>
          <w:sz w:val="24"/>
          <w:szCs w:val="24"/>
        </w:rPr>
      </w:pPr>
      <w:r>
        <w:rPr>
          <w:rFonts w:ascii="Arial" w:hAnsi="Arial" w:cs="Arial"/>
          <w:sz w:val="24"/>
          <w:szCs w:val="24"/>
        </w:rPr>
        <w:t>Spread sheet</w:t>
      </w:r>
      <w:r w:rsidR="00B74C0C">
        <w:rPr>
          <w:rFonts w:ascii="Arial" w:hAnsi="Arial" w:cs="Arial"/>
          <w:sz w:val="24"/>
          <w:szCs w:val="24"/>
        </w:rPr>
        <w:t xml:space="preserve"> List</w:t>
      </w:r>
      <w:r w:rsidR="003E0410">
        <w:rPr>
          <w:rFonts w:ascii="Arial" w:hAnsi="Arial" w:cs="Arial"/>
          <w:sz w:val="24"/>
          <w:szCs w:val="24"/>
        </w:rPr>
        <w:t xml:space="preserve"> of Section 6</w:t>
      </w:r>
      <w:r w:rsidR="00D11200">
        <w:rPr>
          <w:rFonts w:ascii="Arial" w:hAnsi="Arial" w:cs="Arial"/>
          <w:sz w:val="24"/>
          <w:szCs w:val="24"/>
        </w:rPr>
        <w:tab/>
      </w:r>
      <w:r w:rsidR="00D11200">
        <w:rPr>
          <w:rFonts w:ascii="Arial" w:hAnsi="Arial" w:cs="Arial"/>
          <w:sz w:val="24"/>
          <w:szCs w:val="24"/>
        </w:rPr>
        <w:tab/>
      </w:r>
      <w:r w:rsidR="00D11200">
        <w:rPr>
          <w:rFonts w:ascii="Arial" w:hAnsi="Arial" w:cs="Arial"/>
          <w:sz w:val="24"/>
          <w:szCs w:val="24"/>
        </w:rPr>
        <w:tab/>
      </w:r>
      <w:r w:rsidR="00D11200">
        <w:rPr>
          <w:rFonts w:ascii="Arial" w:hAnsi="Arial" w:cs="Arial"/>
          <w:sz w:val="24"/>
          <w:szCs w:val="24"/>
        </w:rPr>
        <w:tab/>
        <w:t>27</w:t>
      </w:r>
      <w:r w:rsidR="00000353">
        <w:rPr>
          <w:rFonts w:ascii="Arial" w:hAnsi="Arial" w:cs="Arial"/>
          <w:sz w:val="24"/>
          <w:szCs w:val="24"/>
        </w:rPr>
        <w:tab/>
      </w:r>
      <w:r w:rsidR="00D549FB">
        <w:rPr>
          <w:rFonts w:ascii="Arial" w:hAnsi="Arial" w:cs="Arial"/>
          <w:sz w:val="24"/>
          <w:szCs w:val="24"/>
        </w:rPr>
        <w:tab/>
      </w:r>
      <w:r w:rsidR="00D549FB">
        <w:rPr>
          <w:rFonts w:ascii="Arial" w:hAnsi="Arial" w:cs="Arial"/>
          <w:sz w:val="24"/>
          <w:szCs w:val="24"/>
        </w:rPr>
        <w:tab/>
      </w:r>
    </w:p>
    <w:p w14:paraId="72B279DB" w14:textId="77777777" w:rsidR="003E0410" w:rsidRDefault="00D549FB" w:rsidP="00C74720">
      <w:pPr>
        <w:spacing w:line="360" w:lineRule="auto"/>
        <w:rPr>
          <w:rFonts w:ascii="Arial" w:hAnsi="Arial" w:cs="Arial"/>
          <w:sz w:val="24"/>
          <w:szCs w:val="24"/>
        </w:rPr>
      </w:pPr>
      <w:r>
        <w:rPr>
          <w:rFonts w:ascii="Arial" w:hAnsi="Arial" w:cs="Arial"/>
          <w:sz w:val="24"/>
          <w:szCs w:val="24"/>
        </w:rPr>
        <w:t>Appendices (</w:t>
      </w:r>
      <w:r w:rsidR="003E0410">
        <w:rPr>
          <w:rFonts w:ascii="Arial" w:hAnsi="Arial" w:cs="Arial"/>
          <w:sz w:val="24"/>
          <w:szCs w:val="24"/>
        </w:rPr>
        <w:t xml:space="preserve">Relating to </w:t>
      </w:r>
      <w:r>
        <w:rPr>
          <w:rFonts w:ascii="Arial" w:hAnsi="Arial" w:cs="Arial"/>
          <w:sz w:val="24"/>
          <w:szCs w:val="24"/>
        </w:rPr>
        <w:t xml:space="preserve">Sections 4 &amp; 6) </w:t>
      </w:r>
      <w:r>
        <w:rPr>
          <w:rFonts w:ascii="Arial" w:hAnsi="Arial" w:cs="Arial"/>
          <w:sz w:val="24"/>
          <w:szCs w:val="24"/>
        </w:rPr>
        <w:tab/>
      </w:r>
      <w:r w:rsidR="00D11200">
        <w:rPr>
          <w:rFonts w:ascii="Arial" w:hAnsi="Arial" w:cs="Arial"/>
          <w:sz w:val="24"/>
          <w:szCs w:val="24"/>
        </w:rPr>
        <w:tab/>
      </w:r>
      <w:r w:rsidR="00D11200">
        <w:rPr>
          <w:rFonts w:ascii="Arial" w:hAnsi="Arial" w:cs="Arial"/>
          <w:sz w:val="24"/>
          <w:szCs w:val="24"/>
        </w:rPr>
        <w:tab/>
        <w:t>28</w:t>
      </w:r>
    </w:p>
    <w:p w14:paraId="43F9CB1B" w14:textId="77777777" w:rsidR="003E0410" w:rsidRDefault="003E0410" w:rsidP="00C74720">
      <w:pPr>
        <w:spacing w:line="360" w:lineRule="auto"/>
        <w:rPr>
          <w:rFonts w:ascii="Arial" w:hAnsi="Arial" w:cs="Arial"/>
          <w:sz w:val="24"/>
          <w:szCs w:val="24"/>
        </w:rPr>
      </w:pPr>
    </w:p>
    <w:p w14:paraId="60F1B116" w14:textId="77777777" w:rsidR="003E0410" w:rsidRDefault="003E0410" w:rsidP="00C74720">
      <w:pPr>
        <w:spacing w:line="360" w:lineRule="auto"/>
        <w:rPr>
          <w:rFonts w:ascii="Arial" w:hAnsi="Arial" w:cs="Arial"/>
          <w:sz w:val="24"/>
          <w:szCs w:val="24"/>
        </w:rPr>
      </w:pPr>
      <w:r>
        <w:rPr>
          <w:rFonts w:ascii="Arial" w:hAnsi="Arial" w:cs="Arial"/>
          <w:sz w:val="24"/>
          <w:szCs w:val="24"/>
        </w:rPr>
        <w:t>Word Count:</w:t>
      </w:r>
      <w:r w:rsidR="00B10FE4">
        <w:rPr>
          <w:rFonts w:ascii="Arial" w:hAnsi="Arial" w:cs="Arial"/>
          <w:sz w:val="24"/>
          <w:szCs w:val="24"/>
        </w:rPr>
        <w:t xml:space="preserve">  </w:t>
      </w:r>
    </w:p>
    <w:p w14:paraId="33237082" w14:textId="77777777" w:rsidR="003E0410" w:rsidRDefault="003E0410" w:rsidP="00C74720">
      <w:pPr>
        <w:spacing w:line="360" w:lineRule="auto"/>
        <w:rPr>
          <w:rFonts w:ascii="Arial" w:hAnsi="Arial" w:cs="Arial"/>
          <w:sz w:val="24"/>
          <w:szCs w:val="24"/>
        </w:rPr>
      </w:pPr>
      <w:r>
        <w:rPr>
          <w:rFonts w:ascii="Arial" w:hAnsi="Arial" w:cs="Arial"/>
          <w:sz w:val="24"/>
          <w:szCs w:val="24"/>
        </w:rPr>
        <w:t xml:space="preserve">Main Body of </w:t>
      </w:r>
      <w:proofErr w:type="gramStart"/>
      <w:r>
        <w:rPr>
          <w:rFonts w:ascii="Arial" w:hAnsi="Arial" w:cs="Arial"/>
          <w:sz w:val="24"/>
          <w:szCs w:val="24"/>
        </w:rPr>
        <w:t xml:space="preserve">Report  </w:t>
      </w:r>
      <w:r w:rsidR="005A6A4A">
        <w:rPr>
          <w:rFonts w:ascii="Arial" w:hAnsi="Arial" w:cs="Arial"/>
          <w:b/>
          <w:sz w:val="24"/>
          <w:szCs w:val="24"/>
        </w:rPr>
        <w:t>2634</w:t>
      </w:r>
      <w:proofErr w:type="gramEnd"/>
      <w:r w:rsidR="00D11200">
        <w:rPr>
          <w:rFonts w:ascii="Arial" w:hAnsi="Arial" w:cs="Arial"/>
          <w:b/>
          <w:sz w:val="24"/>
          <w:szCs w:val="24"/>
        </w:rPr>
        <w:t xml:space="preserve"> </w:t>
      </w:r>
      <w:r>
        <w:rPr>
          <w:rFonts w:ascii="Arial" w:hAnsi="Arial" w:cs="Arial"/>
          <w:sz w:val="24"/>
          <w:szCs w:val="24"/>
        </w:rPr>
        <w:t xml:space="preserve"> (which includes</w:t>
      </w:r>
      <w:r w:rsidRPr="00FE41C6">
        <w:rPr>
          <w:rFonts w:ascii="Arial" w:hAnsi="Arial" w:cs="Arial"/>
          <w:b/>
          <w:sz w:val="24"/>
          <w:szCs w:val="24"/>
        </w:rPr>
        <w:t xml:space="preserve"> 187</w:t>
      </w:r>
      <w:r>
        <w:rPr>
          <w:rFonts w:ascii="Arial" w:hAnsi="Arial" w:cs="Arial"/>
          <w:sz w:val="24"/>
          <w:szCs w:val="24"/>
        </w:rPr>
        <w:t xml:space="preserve"> words </w:t>
      </w:r>
      <w:r w:rsidR="00FE41C6">
        <w:rPr>
          <w:rFonts w:ascii="Arial" w:hAnsi="Arial" w:cs="Arial"/>
          <w:sz w:val="24"/>
          <w:szCs w:val="24"/>
        </w:rPr>
        <w:t xml:space="preserve">of </w:t>
      </w:r>
      <w:r>
        <w:rPr>
          <w:rFonts w:ascii="Arial" w:hAnsi="Arial" w:cs="Arial"/>
          <w:sz w:val="24"/>
          <w:szCs w:val="24"/>
        </w:rPr>
        <w:t>references)</w:t>
      </w:r>
    </w:p>
    <w:p w14:paraId="71A00B0F" w14:textId="717E7801" w:rsidR="00E6410A" w:rsidRDefault="00E6410A" w:rsidP="00C74720">
      <w:pPr>
        <w:spacing w:line="360" w:lineRule="auto"/>
        <w:rPr>
          <w:rFonts w:ascii="Arial" w:hAnsi="Arial" w:cs="Arial"/>
          <w:sz w:val="24"/>
          <w:szCs w:val="24"/>
        </w:rPr>
      </w:pPr>
      <w:r>
        <w:rPr>
          <w:rFonts w:ascii="Arial" w:hAnsi="Arial" w:cs="Arial"/>
          <w:sz w:val="24"/>
          <w:szCs w:val="24"/>
        </w:rPr>
        <w:t xml:space="preserve">Tables: </w:t>
      </w:r>
      <w:proofErr w:type="gramStart"/>
      <w:r w:rsidRPr="00FE41C6">
        <w:rPr>
          <w:rFonts w:ascii="Arial" w:hAnsi="Arial" w:cs="Arial"/>
          <w:b/>
          <w:sz w:val="24"/>
          <w:szCs w:val="24"/>
        </w:rPr>
        <w:t>756</w:t>
      </w:r>
      <w:r w:rsidR="00D11200">
        <w:rPr>
          <w:rFonts w:ascii="Arial" w:hAnsi="Arial" w:cs="Arial"/>
          <w:b/>
          <w:sz w:val="24"/>
          <w:szCs w:val="24"/>
        </w:rPr>
        <w:t xml:space="preserve">,  </w:t>
      </w:r>
      <w:r>
        <w:rPr>
          <w:rFonts w:ascii="Arial" w:hAnsi="Arial" w:cs="Arial"/>
          <w:sz w:val="24"/>
          <w:szCs w:val="24"/>
        </w:rPr>
        <w:t>Spreadsheets</w:t>
      </w:r>
      <w:proofErr w:type="gramEnd"/>
      <w:r>
        <w:rPr>
          <w:rFonts w:ascii="Arial" w:hAnsi="Arial" w:cs="Arial"/>
          <w:sz w:val="24"/>
          <w:szCs w:val="24"/>
        </w:rPr>
        <w:t xml:space="preserve">: </w:t>
      </w:r>
      <w:r w:rsidRPr="00FE41C6">
        <w:rPr>
          <w:rFonts w:ascii="Arial" w:hAnsi="Arial" w:cs="Arial"/>
          <w:b/>
          <w:sz w:val="24"/>
          <w:szCs w:val="24"/>
        </w:rPr>
        <w:t>693</w:t>
      </w:r>
    </w:p>
    <w:p w14:paraId="23D52481" w14:textId="77777777" w:rsidR="00E6410A" w:rsidRDefault="00E6410A" w:rsidP="00C74720">
      <w:pPr>
        <w:spacing w:line="360" w:lineRule="auto"/>
        <w:rPr>
          <w:rFonts w:ascii="Arial" w:hAnsi="Arial" w:cs="Arial"/>
          <w:sz w:val="24"/>
          <w:szCs w:val="24"/>
        </w:rPr>
      </w:pPr>
      <w:r>
        <w:rPr>
          <w:rFonts w:ascii="Arial" w:hAnsi="Arial" w:cs="Arial"/>
          <w:sz w:val="24"/>
          <w:szCs w:val="24"/>
        </w:rPr>
        <w:t>Title Pages, Contents, Introduction, Reference Lists</w:t>
      </w:r>
      <w:r w:rsidRPr="00FE41C6">
        <w:rPr>
          <w:rFonts w:ascii="Arial" w:hAnsi="Arial" w:cs="Arial"/>
          <w:b/>
          <w:sz w:val="24"/>
          <w:szCs w:val="24"/>
        </w:rPr>
        <w:t xml:space="preserve">: </w:t>
      </w:r>
      <w:r w:rsidR="00FE41C6" w:rsidRPr="00FE41C6">
        <w:rPr>
          <w:rFonts w:ascii="Arial" w:hAnsi="Arial" w:cs="Arial"/>
          <w:b/>
          <w:sz w:val="24"/>
          <w:szCs w:val="24"/>
        </w:rPr>
        <w:t xml:space="preserve"> 631</w:t>
      </w:r>
    </w:p>
    <w:p w14:paraId="42E62BA0" w14:textId="77777777" w:rsidR="0026195E" w:rsidRDefault="00E6410A" w:rsidP="00C74720">
      <w:pPr>
        <w:spacing w:line="360" w:lineRule="auto"/>
        <w:rPr>
          <w:rFonts w:ascii="Arial" w:hAnsi="Arial" w:cs="Arial"/>
          <w:b/>
          <w:sz w:val="32"/>
          <w:szCs w:val="32"/>
        </w:rPr>
      </w:pPr>
      <w:r>
        <w:rPr>
          <w:rFonts w:ascii="Arial" w:hAnsi="Arial" w:cs="Arial"/>
          <w:sz w:val="24"/>
          <w:szCs w:val="24"/>
        </w:rPr>
        <w:t>Appendices</w:t>
      </w:r>
      <w:r w:rsidR="00D11200">
        <w:rPr>
          <w:rFonts w:ascii="Arial" w:hAnsi="Arial" w:cs="Arial"/>
          <w:sz w:val="24"/>
          <w:szCs w:val="24"/>
        </w:rPr>
        <w:t xml:space="preserve"> </w:t>
      </w:r>
      <w:r w:rsidR="00C90E8C">
        <w:rPr>
          <w:rFonts w:ascii="Arial" w:hAnsi="Arial" w:cs="Arial"/>
          <w:sz w:val="24"/>
          <w:szCs w:val="24"/>
        </w:rPr>
        <w:t xml:space="preserve">(only </w:t>
      </w:r>
      <w:r w:rsidR="00D11200">
        <w:rPr>
          <w:rFonts w:ascii="Arial" w:hAnsi="Arial" w:cs="Arial"/>
          <w:sz w:val="24"/>
          <w:szCs w:val="24"/>
        </w:rPr>
        <w:t>of Final Report</w:t>
      </w:r>
      <w:r w:rsidR="00C90E8C">
        <w:rPr>
          <w:rFonts w:ascii="Arial" w:hAnsi="Arial" w:cs="Arial"/>
          <w:sz w:val="24"/>
          <w:szCs w:val="24"/>
        </w:rPr>
        <w:t>)</w:t>
      </w:r>
      <w:r w:rsidR="00D11200">
        <w:rPr>
          <w:rFonts w:ascii="Arial" w:hAnsi="Arial" w:cs="Arial"/>
          <w:sz w:val="24"/>
          <w:szCs w:val="24"/>
        </w:rPr>
        <w:t xml:space="preserve"> </w:t>
      </w:r>
      <w:r>
        <w:rPr>
          <w:rFonts w:ascii="Arial" w:hAnsi="Arial" w:cs="Arial"/>
          <w:sz w:val="24"/>
          <w:szCs w:val="24"/>
        </w:rPr>
        <w:t xml:space="preserve">: </w:t>
      </w:r>
      <w:r w:rsidRPr="00FE41C6">
        <w:rPr>
          <w:rFonts w:ascii="Arial" w:hAnsi="Arial" w:cs="Arial"/>
          <w:b/>
          <w:sz w:val="24"/>
          <w:szCs w:val="24"/>
        </w:rPr>
        <w:t>589</w:t>
      </w:r>
    </w:p>
    <w:p w14:paraId="13246CE6" w14:textId="77777777" w:rsidR="00B96D82" w:rsidRDefault="00B96D82" w:rsidP="00A366B2">
      <w:pPr>
        <w:spacing w:line="360" w:lineRule="auto"/>
        <w:rPr>
          <w:rFonts w:ascii="Arial" w:hAnsi="Arial" w:cs="Arial"/>
          <w:sz w:val="24"/>
          <w:szCs w:val="24"/>
        </w:rPr>
        <w:sectPr w:rsidR="00B96D82" w:rsidSect="001B6A06">
          <w:footerReference w:type="default" r:id="rId9"/>
          <w:pgSz w:w="11906" w:h="16838"/>
          <w:pgMar w:top="1134" w:right="1418" w:bottom="851" w:left="1985" w:header="709" w:footer="1077" w:gutter="0"/>
          <w:pgNumType w:start="1"/>
          <w:cols w:space="708"/>
          <w:docGrid w:linePitch="360"/>
        </w:sectPr>
      </w:pPr>
    </w:p>
    <w:p w14:paraId="777269E0" w14:textId="77777777" w:rsidR="00FF1142" w:rsidRDefault="00FF1142" w:rsidP="00464DC7">
      <w:pPr>
        <w:spacing w:line="360" w:lineRule="auto"/>
        <w:jc w:val="center"/>
        <w:rPr>
          <w:rFonts w:ascii="Arial" w:hAnsi="Arial" w:cs="Arial"/>
          <w:b/>
          <w:sz w:val="32"/>
          <w:szCs w:val="32"/>
        </w:rPr>
      </w:pPr>
      <w:r>
        <w:rPr>
          <w:rFonts w:ascii="Arial" w:hAnsi="Arial" w:cs="Arial"/>
          <w:b/>
          <w:sz w:val="32"/>
          <w:szCs w:val="32"/>
        </w:rPr>
        <w:lastRenderedPageBreak/>
        <w:t>Introduction</w:t>
      </w:r>
    </w:p>
    <w:p w14:paraId="7B54AAA9" w14:textId="77777777" w:rsidR="00A071DB" w:rsidRDefault="00A071DB" w:rsidP="00F44F54">
      <w:pPr>
        <w:spacing w:line="360" w:lineRule="auto"/>
        <w:rPr>
          <w:rFonts w:ascii="Arial" w:hAnsi="Arial" w:cs="Arial"/>
          <w:sz w:val="24"/>
          <w:szCs w:val="24"/>
        </w:rPr>
      </w:pPr>
      <w:r>
        <w:rPr>
          <w:rFonts w:ascii="Arial" w:hAnsi="Arial" w:cs="Arial"/>
          <w:sz w:val="24"/>
          <w:szCs w:val="24"/>
        </w:rPr>
        <w:t xml:space="preserve">The Final Report of the project proposed by the Registration Team, entitled “The Biometric Registration System” has been compiled jointly </w:t>
      </w:r>
      <w:r w:rsidR="00F44F54">
        <w:rPr>
          <w:rFonts w:ascii="Arial" w:hAnsi="Arial" w:cs="Arial"/>
          <w:sz w:val="24"/>
          <w:szCs w:val="24"/>
        </w:rPr>
        <w:t>by all three members. The sections include:</w:t>
      </w:r>
    </w:p>
    <w:p w14:paraId="7A2411FF" w14:textId="77777777" w:rsidR="00F44F54" w:rsidRDefault="00A53138" w:rsidP="00F44F54">
      <w:pPr>
        <w:spacing w:line="360" w:lineRule="auto"/>
        <w:rPr>
          <w:rFonts w:ascii="Arial" w:hAnsi="Arial" w:cs="Arial"/>
          <w:sz w:val="24"/>
          <w:szCs w:val="24"/>
        </w:rPr>
      </w:pPr>
      <w:r>
        <w:rPr>
          <w:rFonts w:ascii="Arial" w:hAnsi="Arial" w:cs="Arial"/>
          <w:sz w:val="24"/>
          <w:szCs w:val="24"/>
        </w:rPr>
        <w:t xml:space="preserve">1. </w:t>
      </w:r>
      <w:r w:rsidR="00F44F54">
        <w:rPr>
          <w:rFonts w:ascii="Arial" w:hAnsi="Arial" w:cs="Arial"/>
          <w:sz w:val="24"/>
          <w:szCs w:val="24"/>
        </w:rPr>
        <w:t>Ideation</w:t>
      </w:r>
    </w:p>
    <w:p w14:paraId="54D36689" w14:textId="77777777" w:rsidR="00D50E5E" w:rsidRDefault="00A53138" w:rsidP="00F44F54">
      <w:pPr>
        <w:spacing w:line="360" w:lineRule="auto"/>
        <w:rPr>
          <w:rFonts w:ascii="Arial" w:hAnsi="Arial" w:cs="Arial"/>
          <w:sz w:val="24"/>
          <w:szCs w:val="24"/>
        </w:rPr>
      </w:pPr>
      <w:r>
        <w:rPr>
          <w:rFonts w:ascii="Arial" w:hAnsi="Arial" w:cs="Arial"/>
          <w:sz w:val="24"/>
          <w:szCs w:val="24"/>
        </w:rPr>
        <w:t xml:space="preserve">2. </w:t>
      </w:r>
      <w:r w:rsidR="00D50E5E">
        <w:rPr>
          <w:rFonts w:ascii="Arial" w:hAnsi="Arial" w:cs="Arial"/>
          <w:sz w:val="24"/>
          <w:szCs w:val="24"/>
        </w:rPr>
        <w:t>Creation</w:t>
      </w:r>
    </w:p>
    <w:p w14:paraId="4D117C32" w14:textId="77777777" w:rsidR="00A53138" w:rsidRDefault="00A53138" w:rsidP="00A53138">
      <w:pPr>
        <w:spacing w:line="360" w:lineRule="auto"/>
        <w:rPr>
          <w:rFonts w:ascii="Arial" w:hAnsi="Arial" w:cs="Arial"/>
          <w:sz w:val="24"/>
          <w:szCs w:val="24"/>
        </w:rPr>
      </w:pPr>
      <w:r>
        <w:rPr>
          <w:rFonts w:ascii="Arial" w:hAnsi="Arial" w:cs="Arial"/>
          <w:sz w:val="24"/>
          <w:szCs w:val="24"/>
        </w:rPr>
        <w:t>3. Tech Set-up</w:t>
      </w:r>
    </w:p>
    <w:p w14:paraId="32D66F9E" w14:textId="77777777" w:rsidR="00F44F54" w:rsidRDefault="00A53138" w:rsidP="00A53138">
      <w:pPr>
        <w:spacing w:line="360" w:lineRule="auto"/>
        <w:rPr>
          <w:rFonts w:ascii="Arial" w:hAnsi="Arial" w:cs="Arial"/>
          <w:sz w:val="24"/>
          <w:szCs w:val="24"/>
        </w:rPr>
      </w:pPr>
      <w:r>
        <w:rPr>
          <w:rFonts w:ascii="Arial" w:hAnsi="Arial" w:cs="Arial"/>
          <w:sz w:val="24"/>
          <w:szCs w:val="24"/>
        </w:rPr>
        <w:t>4. The Market and Competitors</w:t>
      </w:r>
    </w:p>
    <w:p w14:paraId="6784D7FD" w14:textId="77777777" w:rsidR="00F44F54" w:rsidRDefault="00A53138" w:rsidP="00F44F54">
      <w:pPr>
        <w:spacing w:line="360" w:lineRule="auto"/>
        <w:rPr>
          <w:rFonts w:ascii="Arial" w:hAnsi="Arial" w:cs="Arial"/>
          <w:sz w:val="24"/>
          <w:szCs w:val="24"/>
        </w:rPr>
      </w:pPr>
      <w:r>
        <w:rPr>
          <w:rFonts w:ascii="Arial" w:hAnsi="Arial" w:cs="Arial"/>
          <w:sz w:val="24"/>
          <w:szCs w:val="24"/>
        </w:rPr>
        <w:t xml:space="preserve">5. </w:t>
      </w:r>
      <w:r w:rsidR="00F44F54">
        <w:rPr>
          <w:rFonts w:ascii="Arial" w:hAnsi="Arial" w:cs="Arial"/>
          <w:sz w:val="24"/>
          <w:szCs w:val="24"/>
        </w:rPr>
        <w:t>Marketing Plan</w:t>
      </w:r>
    </w:p>
    <w:p w14:paraId="6E5EEBB6" w14:textId="77777777" w:rsidR="00F44F54" w:rsidRDefault="00A53138" w:rsidP="00F44F54">
      <w:pPr>
        <w:spacing w:line="360" w:lineRule="auto"/>
        <w:rPr>
          <w:rFonts w:ascii="Arial" w:hAnsi="Arial" w:cs="Arial"/>
          <w:sz w:val="24"/>
          <w:szCs w:val="24"/>
        </w:rPr>
      </w:pPr>
      <w:r>
        <w:rPr>
          <w:rFonts w:ascii="Arial" w:hAnsi="Arial" w:cs="Arial"/>
          <w:sz w:val="24"/>
          <w:szCs w:val="24"/>
        </w:rPr>
        <w:t xml:space="preserve">6.  </w:t>
      </w:r>
      <w:r w:rsidR="00F44F54">
        <w:rPr>
          <w:rFonts w:ascii="Arial" w:hAnsi="Arial" w:cs="Arial"/>
          <w:sz w:val="24"/>
          <w:szCs w:val="24"/>
        </w:rPr>
        <w:t xml:space="preserve">Finance </w:t>
      </w:r>
      <w:r>
        <w:rPr>
          <w:rFonts w:ascii="Arial" w:hAnsi="Arial" w:cs="Arial"/>
          <w:sz w:val="24"/>
          <w:szCs w:val="24"/>
        </w:rPr>
        <w:t>Plan</w:t>
      </w:r>
    </w:p>
    <w:p w14:paraId="4A85870C" w14:textId="77777777" w:rsidR="00D50E5E" w:rsidRDefault="00A53138" w:rsidP="00F44F54">
      <w:pPr>
        <w:spacing w:line="360" w:lineRule="auto"/>
        <w:rPr>
          <w:rFonts w:ascii="Arial" w:hAnsi="Arial" w:cs="Arial"/>
          <w:sz w:val="24"/>
          <w:szCs w:val="24"/>
        </w:rPr>
      </w:pPr>
      <w:r>
        <w:rPr>
          <w:rFonts w:ascii="Arial" w:hAnsi="Arial" w:cs="Arial"/>
          <w:sz w:val="24"/>
          <w:szCs w:val="24"/>
        </w:rPr>
        <w:t xml:space="preserve">7. Management and </w:t>
      </w:r>
      <w:r w:rsidR="00D50E5E">
        <w:rPr>
          <w:rFonts w:ascii="Arial" w:hAnsi="Arial" w:cs="Arial"/>
          <w:sz w:val="24"/>
          <w:szCs w:val="24"/>
        </w:rPr>
        <w:t>Operations</w:t>
      </w:r>
    </w:p>
    <w:p w14:paraId="7F9AC0C8" w14:textId="77777777" w:rsidR="00F44F54" w:rsidRDefault="00F44F54" w:rsidP="00F44F54">
      <w:pPr>
        <w:spacing w:line="360" w:lineRule="auto"/>
        <w:rPr>
          <w:rFonts w:ascii="Arial" w:hAnsi="Arial" w:cs="Arial"/>
          <w:sz w:val="24"/>
          <w:szCs w:val="24"/>
        </w:rPr>
      </w:pPr>
    </w:p>
    <w:p w14:paraId="6EE2A84C" w14:textId="77777777" w:rsidR="00F44F54" w:rsidRDefault="00F44F54" w:rsidP="00A53138">
      <w:pPr>
        <w:spacing w:line="360" w:lineRule="auto"/>
        <w:rPr>
          <w:rFonts w:ascii="Arial" w:hAnsi="Arial" w:cs="Arial"/>
          <w:sz w:val="24"/>
          <w:szCs w:val="24"/>
        </w:rPr>
      </w:pPr>
      <w:r>
        <w:rPr>
          <w:rFonts w:ascii="Arial" w:hAnsi="Arial" w:cs="Arial"/>
          <w:sz w:val="24"/>
          <w:szCs w:val="24"/>
        </w:rPr>
        <w:t xml:space="preserve">The </w:t>
      </w:r>
      <w:r w:rsidR="00B376EC">
        <w:rPr>
          <w:rFonts w:ascii="Arial" w:hAnsi="Arial" w:cs="Arial"/>
          <w:sz w:val="24"/>
          <w:szCs w:val="24"/>
        </w:rPr>
        <w:t xml:space="preserve">above </w:t>
      </w:r>
      <w:r>
        <w:rPr>
          <w:rFonts w:ascii="Arial" w:hAnsi="Arial" w:cs="Arial"/>
          <w:sz w:val="24"/>
          <w:szCs w:val="24"/>
        </w:rPr>
        <w:t>sections</w:t>
      </w:r>
      <w:r w:rsidR="00B376EC">
        <w:rPr>
          <w:rFonts w:ascii="Arial" w:hAnsi="Arial" w:cs="Arial"/>
          <w:sz w:val="24"/>
          <w:szCs w:val="24"/>
        </w:rPr>
        <w:t>, (apart from Section 2 which is shared)</w:t>
      </w:r>
      <w:r>
        <w:rPr>
          <w:rFonts w:ascii="Arial" w:hAnsi="Arial" w:cs="Arial"/>
          <w:sz w:val="24"/>
          <w:szCs w:val="24"/>
        </w:rPr>
        <w:t xml:space="preserve"> have been individually allocated to team members. The author of this assignment has been allocated </w:t>
      </w:r>
      <w:r w:rsidR="00972D5D">
        <w:rPr>
          <w:rFonts w:ascii="Arial" w:hAnsi="Arial" w:cs="Arial"/>
          <w:sz w:val="24"/>
          <w:szCs w:val="24"/>
        </w:rPr>
        <w:t>‘</w:t>
      </w:r>
      <w:r w:rsidR="00A53138">
        <w:rPr>
          <w:rFonts w:ascii="Arial" w:hAnsi="Arial" w:cs="Arial"/>
          <w:sz w:val="24"/>
          <w:szCs w:val="24"/>
        </w:rPr>
        <w:t xml:space="preserve">The </w:t>
      </w:r>
      <w:r>
        <w:rPr>
          <w:rFonts w:ascii="Arial" w:hAnsi="Arial" w:cs="Arial"/>
          <w:sz w:val="24"/>
          <w:szCs w:val="24"/>
        </w:rPr>
        <w:t>Mar</w:t>
      </w:r>
      <w:r w:rsidR="002864E9">
        <w:rPr>
          <w:rFonts w:ascii="Arial" w:hAnsi="Arial" w:cs="Arial"/>
          <w:sz w:val="24"/>
          <w:szCs w:val="24"/>
        </w:rPr>
        <w:t>ket</w:t>
      </w:r>
      <w:r w:rsidR="00A53138">
        <w:rPr>
          <w:rFonts w:ascii="Arial" w:hAnsi="Arial" w:cs="Arial"/>
          <w:sz w:val="24"/>
          <w:szCs w:val="24"/>
        </w:rPr>
        <w:t xml:space="preserve"> and Competitors</w:t>
      </w:r>
      <w:r w:rsidR="00972D5D">
        <w:rPr>
          <w:rFonts w:ascii="Arial" w:hAnsi="Arial" w:cs="Arial"/>
          <w:sz w:val="24"/>
          <w:szCs w:val="24"/>
        </w:rPr>
        <w:t>’</w:t>
      </w:r>
      <w:r w:rsidR="00A53138">
        <w:rPr>
          <w:rFonts w:ascii="Arial" w:hAnsi="Arial" w:cs="Arial"/>
          <w:sz w:val="24"/>
          <w:szCs w:val="24"/>
        </w:rPr>
        <w:t xml:space="preserve"> and</w:t>
      </w:r>
      <w:r w:rsidR="002864E9">
        <w:rPr>
          <w:rFonts w:ascii="Arial" w:hAnsi="Arial" w:cs="Arial"/>
          <w:sz w:val="24"/>
          <w:szCs w:val="24"/>
        </w:rPr>
        <w:t xml:space="preserve"> </w:t>
      </w:r>
      <w:r w:rsidR="00972D5D">
        <w:rPr>
          <w:rFonts w:ascii="Arial" w:hAnsi="Arial" w:cs="Arial"/>
          <w:sz w:val="24"/>
          <w:szCs w:val="24"/>
        </w:rPr>
        <w:t>‘</w:t>
      </w:r>
      <w:r w:rsidR="002864E9">
        <w:rPr>
          <w:rFonts w:ascii="Arial" w:hAnsi="Arial" w:cs="Arial"/>
          <w:sz w:val="24"/>
          <w:szCs w:val="24"/>
        </w:rPr>
        <w:t>Finance</w:t>
      </w:r>
      <w:r w:rsidR="00A53138">
        <w:rPr>
          <w:rFonts w:ascii="Arial" w:hAnsi="Arial" w:cs="Arial"/>
          <w:sz w:val="24"/>
          <w:szCs w:val="24"/>
        </w:rPr>
        <w:t xml:space="preserve"> Plan</w:t>
      </w:r>
      <w:r w:rsidR="00972D5D">
        <w:rPr>
          <w:rFonts w:ascii="Arial" w:hAnsi="Arial" w:cs="Arial"/>
          <w:sz w:val="24"/>
          <w:szCs w:val="24"/>
        </w:rPr>
        <w:t>’</w:t>
      </w:r>
      <w:r w:rsidR="00A53138">
        <w:rPr>
          <w:rFonts w:ascii="Arial" w:hAnsi="Arial" w:cs="Arial"/>
          <w:sz w:val="24"/>
          <w:szCs w:val="24"/>
        </w:rPr>
        <w:t>.</w:t>
      </w:r>
    </w:p>
    <w:p w14:paraId="085F5E54" w14:textId="77777777" w:rsidR="00F44F54" w:rsidRDefault="00F44F54" w:rsidP="00F44F54">
      <w:pPr>
        <w:spacing w:line="360" w:lineRule="auto"/>
        <w:rPr>
          <w:rFonts w:ascii="Arial" w:hAnsi="Arial" w:cs="Arial"/>
          <w:sz w:val="24"/>
          <w:szCs w:val="24"/>
        </w:rPr>
      </w:pPr>
    </w:p>
    <w:p w14:paraId="4DB27396" w14:textId="77777777" w:rsidR="00F44F54" w:rsidRPr="00A071DB" w:rsidRDefault="00F44F54" w:rsidP="00F44F54">
      <w:pPr>
        <w:spacing w:line="360" w:lineRule="auto"/>
        <w:rPr>
          <w:rFonts w:ascii="Arial" w:hAnsi="Arial" w:cs="Arial"/>
          <w:sz w:val="24"/>
          <w:szCs w:val="24"/>
        </w:rPr>
      </w:pPr>
    </w:p>
    <w:p w14:paraId="52092EBD" w14:textId="77777777" w:rsidR="00D50E5E" w:rsidRDefault="00D50E5E" w:rsidP="00411EED">
      <w:pPr>
        <w:spacing w:line="360" w:lineRule="auto"/>
        <w:rPr>
          <w:rFonts w:ascii="Arial" w:hAnsi="Arial" w:cs="Arial"/>
          <w:sz w:val="24"/>
          <w:szCs w:val="24"/>
        </w:rPr>
      </w:pPr>
    </w:p>
    <w:p w14:paraId="4552DC0E" w14:textId="77777777" w:rsidR="00D50E5E" w:rsidRDefault="00D50E5E" w:rsidP="00411EED">
      <w:pPr>
        <w:spacing w:line="360" w:lineRule="auto"/>
        <w:rPr>
          <w:rFonts w:ascii="Arial" w:hAnsi="Arial" w:cs="Arial"/>
          <w:sz w:val="24"/>
          <w:szCs w:val="24"/>
        </w:rPr>
      </w:pPr>
    </w:p>
    <w:p w14:paraId="16D0E54C" w14:textId="77777777" w:rsidR="00D50E5E" w:rsidRDefault="00D50E5E" w:rsidP="00411EED">
      <w:pPr>
        <w:spacing w:line="360" w:lineRule="auto"/>
        <w:rPr>
          <w:rFonts w:ascii="Arial" w:hAnsi="Arial" w:cs="Arial"/>
          <w:sz w:val="24"/>
          <w:szCs w:val="24"/>
        </w:rPr>
      </w:pPr>
    </w:p>
    <w:p w14:paraId="66F950C6" w14:textId="77777777" w:rsidR="00D50E5E" w:rsidRDefault="00D50E5E" w:rsidP="00411EED">
      <w:pPr>
        <w:spacing w:line="360" w:lineRule="auto"/>
        <w:rPr>
          <w:rFonts w:ascii="Arial" w:hAnsi="Arial" w:cs="Arial"/>
          <w:sz w:val="24"/>
          <w:szCs w:val="24"/>
        </w:rPr>
      </w:pPr>
    </w:p>
    <w:p w14:paraId="059CB6AB" w14:textId="77777777" w:rsidR="00D50E5E" w:rsidRDefault="00D50E5E" w:rsidP="00411EED">
      <w:pPr>
        <w:spacing w:line="360" w:lineRule="auto"/>
        <w:rPr>
          <w:rFonts w:ascii="Arial" w:hAnsi="Arial" w:cs="Arial"/>
          <w:sz w:val="24"/>
          <w:szCs w:val="24"/>
        </w:rPr>
      </w:pPr>
    </w:p>
    <w:p w14:paraId="68185F76" w14:textId="77777777" w:rsidR="00CB7A75" w:rsidRDefault="00CB7A75" w:rsidP="00D50E5E">
      <w:pPr>
        <w:spacing w:line="360" w:lineRule="auto"/>
        <w:jc w:val="center"/>
        <w:rPr>
          <w:rFonts w:ascii="Arial" w:hAnsi="Arial" w:cs="Arial"/>
          <w:b/>
          <w:sz w:val="28"/>
          <w:szCs w:val="28"/>
        </w:rPr>
      </w:pPr>
    </w:p>
    <w:p w14:paraId="0A132B8E" w14:textId="77777777" w:rsidR="00CB7A75" w:rsidRDefault="00CB7A75" w:rsidP="00D50E5E">
      <w:pPr>
        <w:spacing w:line="360" w:lineRule="auto"/>
        <w:jc w:val="center"/>
        <w:rPr>
          <w:rFonts w:ascii="Arial" w:hAnsi="Arial" w:cs="Arial"/>
          <w:b/>
          <w:sz w:val="28"/>
          <w:szCs w:val="28"/>
        </w:rPr>
      </w:pPr>
    </w:p>
    <w:p w14:paraId="1C7A9977" w14:textId="77777777" w:rsidR="00CB7A75" w:rsidRDefault="00CB7A75" w:rsidP="00D50E5E">
      <w:pPr>
        <w:spacing w:line="360" w:lineRule="auto"/>
        <w:jc w:val="center"/>
        <w:rPr>
          <w:rFonts w:ascii="Arial" w:hAnsi="Arial" w:cs="Arial"/>
          <w:b/>
          <w:sz w:val="28"/>
          <w:szCs w:val="28"/>
        </w:rPr>
      </w:pPr>
      <w:r>
        <w:rPr>
          <w:rFonts w:ascii="Arial" w:hAnsi="Arial" w:cs="Arial"/>
          <w:b/>
          <w:sz w:val="28"/>
          <w:szCs w:val="28"/>
        </w:rPr>
        <w:lastRenderedPageBreak/>
        <w:t>Section 2: Creation</w:t>
      </w:r>
    </w:p>
    <w:p w14:paraId="265E2A85" w14:textId="77777777" w:rsidR="00895A2A" w:rsidRDefault="00895A2A" w:rsidP="00895A2A">
      <w:pPr>
        <w:spacing w:line="360" w:lineRule="auto"/>
        <w:rPr>
          <w:rFonts w:ascii="Arial" w:hAnsi="Arial" w:cs="Arial"/>
          <w:sz w:val="24"/>
          <w:szCs w:val="24"/>
        </w:rPr>
      </w:pPr>
      <w:r>
        <w:rPr>
          <w:rFonts w:ascii="Arial" w:hAnsi="Arial" w:cs="Arial"/>
          <w:sz w:val="24"/>
          <w:szCs w:val="24"/>
        </w:rPr>
        <w:t xml:space="preserve">As part of this project the author of this assignment put together the hardware. This consisted of connecting a fingerprint sensor to a raspberry pi by connecting jumper wires from the ground, TX and RX of the fingerprint sensor to the USB to TTL converter and the power from the fingerprint sensor to the raspberry pi using a breadboard. Next, a 2X16 LCD display screen was </w:t>
      </w:r>
      <w:proofErr w:type="gramStart"/>
      <w:r>
        <w:rPr>
          <w:rFonts w:ascii="Arial" w:hAnsi="Arial" w:cs="Arial"/>
          <w:sz w:val="24"/>
          <w:szCs w:val="24"/>
        </w:rPr>
        <w:t>connected  to</w:t>
      </w:r>
      <w:proofErr w:type="gramEnd"/>
      <w:r>
        <w:rPr>
          <w:rFonts w:ascii="Arial" w:hAnsi="Arial" w:cs="Arial"/>
          <w:sz w:val="24"/>
          <w:szCs w:val="24"/>
        </w:rPr>
        <w:t xml:space="preserve"> the raspberry pi by connecting the ground and power from the screen to the ground and power pins of the raspberry pi and the serial data (SDA) and serial clock (SCL) to pins 3 and 5 of the raspberry pi.</w:t>
      </w:r>
    </w:p>
    <w:p w14:paraId="05920451" w14:textId="77777777" w:rsidR="00895A2A" w:rsidRDefault="00895A2A" w:rsidP="00895A2A">
      <w:pPr>
        <w:spacing w:line="360" w:lineRule="auto"/>
        <w:rPr>
          <w:rFonts w:ascii="Arial" w:hAnsi="Arial" w:cs="Arial"/>
          <w:sz w:val="24"/>
          <w:szCs w:val="24"/>
        </w:rPr>
      </w:pPr>
      <w:r>
        <w:rPr>
          <w:noProof/>
          <w:lang w:eastAsia="en-GB"/>
        </w:rPr>
        <w:drawing>
          <wp:inline distT="0" distB="0" distL="0" distR="0" wp14:anchorId="5370565A" wp14:editId="17AD9510">
            <wp:extent cx="5734050" cy="3486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486150"/>
                    </a:xfrm>
                    <a:prstGeom prst="rect">
                      <a:avLst/>
                    </a:prstGeom>
                    <a:noFill/>
                    <a:ln>
                      <a:noFill/>
                    </a:ln>
                  </pic:spPr>
                </pic:pic>
              </a:graphicData>
            </a:graphic>
          </wp:inline>
        </w:drawing>
      </w:r>
    </w:p>
    <w:p w14:paraId="4DBC3C4A" w14:textId="09A293F8" w:rsidR="00C11EB8" w:rsidRPr="00C11EB8" w:rsidRDefault="00C11EB8" w:rsidP="00C11EB8">
      <w:pPr>
        <w:spacing w:line="360" w:lineRule="auto"/>
        <w:jc w:val="center"/>
        <w:rPr>
          <w:rFonts w:ascii="Arial" w:hAnsi="Arial" w:cs="Arial"/>
          <w:sz w:val="20"/>
          <w:szCs w:val="20"/>
        </w:rPr>
      </w:pPr>
      <w:r w:rsidRPr="00C11EB8">
        <w:rPr>
          <w:rFonts w:ascii="Arial" w:hAnsi="Arial" w:cs="Arial"/>
          <w:sz w:val="20"/>
          <w:szCs w:val="20"/>
        </w:rPr>
        <w:t xml:space="preserve">Figure 1: Photograph of </w:t>
      </w:r>
      <w:r w:rsidR="00A50314">
        <w:rPr>
          <w:rFonts w:ascii="Arial" w:hAnsi="Arial" w:cs="Arial"/>
          <w:sz w:val="20"/>
          <w:szCs w:val="20"/>
        </w:rPr>
        <w:t>full hardware set up taken by Author of Assignment</w:t>
      </w:r>
    </w:p>
    <w:p w14:paraId="4961CACF" w14:textId="77777777" w:rsidR="00C11EB8" w:rsidRDefault="00C11EB8" w:rsidP="00895A2A">
      <w:pPr>
        <w:spacing w:line="360" w:lineRule="auto"/>
        <w:rPr>
          <w:rFonts w:ascii="Arial" w:hAnsi="Arial" w:cs="Arial"/>
          <w:sz w:val="24"/>
          <w:szCs w:val="24"/>
        </w:rPr>
      </w:pPr>
    </w:p>
    <w:p w14:paraId="47AE3E91" w14:textId="77777777" w:rsidR="00895A2A" w:rsidRDefault="00895A2A" w:rsidP="00895A2A">
      <w:pPr>
        <w:spacing w:line="360" w:lineRule="auto"/>
        <w:rPr>
          <w:rFonts w:ascii="Arial" w:hAnsi="Arial" w:cs="Arial"/>
          <w:sz w:val="24"/>
          <w:szCs w:val="24"/>
        </w:rPr>
      </w:pPr>
      <w:r>
        <w:rPr>
          <w:rFonts w:ascii="Arial" w:hAnsi="Arial" w:cs="Arial"/>
          <w:sz w:val="24"/>
          <w:szCs w:val="24"/>
        </w:rPr>
        <w:t>During the completion of this a few problems were encountered as unfortunately not enough research was done. When the sensor was first connected to the USB</w:t>
      </w:r>
      <w:r w:rsidR="00C11EB8">
        <w:rPr>
          <w:rFonts w:ascii="Arial" w:hAnsi="Arial" w:cs="Arial"/>
          <w:sz w:val="24"/>
          <w:szCs w:val="24"/>
        </w:rPr>
        <w:t>,</w:t>
      </w:r>
      <w:r>
        <w:rPr>
          <w:rFonts w:ascii="Arial" w:hAnsi="Arial" w:cs="Arial"/>
          <w:sz w:val="24"/>
          <w:szCs w:val="24"/>
        </w:rPr>
        <w:t xml:space="preserve"> the power</w:t>
      </w:r>
      <w:r w:rsidR="00C11EB8">
        <w:rPr>
          <w:rFonts w:ascii="Arial" w:hAnsi="Arial" w:cs="Arial"/>
          <w:sz w:val="24"/>
          <w:szCs w:val="24"/>
        </w:rPr>
        <w:t xml:space="preserve"> was connected</w:t>
      </w:r>
      <w:r>
        <w:rPr>
          <w:rFonts w:ascii="Arial" w:hAnsi="Arial" w:cs="Arial"/>
          <w:sz w:val="24"/>
          <w:szCs w:val="24"/>
        </w:rPr>
        <w:t xml:space="preserve"> to the 3V pin on the USB. This was because it said 3V on the sensor pin. This then blew the USB.</w:t>
      </w:r>
    </w:p>
    <w:p w14:paraId="02A31294" w14:textId="77777777" w:rsidR="00895A2A" w:rsidRDefault="00895A2A" w:rsidP="00895A2A">
      <w:pPr>
        <w:spacing w:line="360" w:lineRule="auto"/>
        <w:rPr>
          <w:rFonts w:ascii="Arial" w:hAnsi="Arial" w:cs="Arial"/>
          <w:sz w:val="24"/>
          <w:szCs w:val="24"/>
        </w:rPr>
      </w:pPr>
      <w:r>
        <w:rPr>
          <w:noProof/>
          <w:lang w:eastAsia="en-GB"/>
        </w:rPr>
        <w:lastRenderedPageBreak/>
        <w:drawing>
          <wp:inline distT="0" distB="0" distL="0" distR="0" wp14:anchorId="793C3C88" wp14:editId="16EB36AD">
            <wp:extent cx="5095875" cy="3763385"/>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01236" cy="3767345"/>
                    </a:xfrm>
                    <a:prstGeom prst="rect">
                      <a:avLst/>
                    </a:prstGeom>
                    <a:noFill/>
                    <a:ln>
                      <a:noFill/>
                    </a:ln>
                  </pic:spPr>
                </pic:pic>
              </a:graphicData>
            </a:graphic>
          </wp:inline>
        </w:drawing>
      </w:r>
    </w:p>
    <w:p w14:paraId="450C5955" w14:textId="044798B9" w:rsidR="00C11EB8" w:rsidRPr="00C11EB8" w:rsidRDefault="00C11EB8" w:rsidP="00C11EB8">
      <w:pPr>
        <w:spacing w:line="360" w:lineRule="auto"/>
        <w:jc w:val="center"/>
        <w:rPr>
          <w:rFonts w:ascii="Arial" w:hAnsi="Arial" w:cs="Arial"/>
          <w:sz w:val="20"/>
          <w:szCs w:val="20"/>
        </w:rPr>
      </w:pPr>
      <w:r w:rsidRPr="00C11EB8">
        <w:rPr>
          <w:rFonts w:ascii="Arial" w:hAnsi="Arial" w:cs="Arial"/>
          <w:sz w:val="20"/>
          <w:szCs w:val="20"/>
        </w:rPr>
        <w:t>Figure 2: Photograph of</w:t>
      </w:r>
      <w:r w:rsidR="00A50314">
        <w:rPr>
          <w:rFonts w:ascii="Arial" w:hAnsi="Arial" w:cs="Arial"/>
          <w:sz w:val="20"/>
          <w:szCs w:val="20"/>
        </w:rPr>
        <w:t xml:space="preserve"> the 1</w:t>
      </w:r>
      <w:r w:rsidR="00A50314" w:rsidRPr="00A50314">
        <w:rPr>
          <w:rFonts w:ascii="Arial" w:hAnsi="Arial" w:cs="Arial"/>
          <w:sz w:val="20"/>
          <w:szCs w:val="20"/>
          <w:vertAlign w:val="superscript"/>
        </w:rPr>
        <w:t>st</w:t>
      </w:r>
      <w:r w:rsidR="00A50314">
        <w:rPr>
          <w:rFonts w:ascii="Arial" w:hAnsi="Arial" w:cs="Arial"/>
          <w:sz w:val="20"/>
          <w:szCs w:val="20"/>
        </w:rPr>
        <w:t xml:space="preserve"> attempt of hardware</w:t>
      </w:r>
      <w:r w:rsidRPr="00C11EB8">
        <w:rPr>
          <w:rFonts w:ascii="Arial" w:hAnsi="Arial" w:cs="Arial"/>
          <w:sz w:val="20"/>
          <w:szCs w:val="20"/>
        </w:rPr>
        <w:t xml:space="preserve"> set up</w:t>
      </w:r>
      <w:r w:rsidR="00EA697E">
        <w:rPr>
          <w:rFonts w:ascii="Arial" w:hAnsi="Arial" w:cs="Arial"/>
          <w:sz w:val="20"/>
          <w:szCs w:val="20"/>
        </w:rPr>
        <w:t xml:space="preserve"> taken by Author of Assignment</w:t>
      </w:r>
    </w:p>
    <w:p w14:paraId="05CBFA1C" w14:textId="77777777" w:rsidR="00C11EB8" w:rsidRDefault="00C11EB8" w:rsidP="00895A2A">
      <w:pPr>
        <w:spacing w:line="360" w:lineRule="auto"/>
        <w:rPr>
          <w:noProof/>
          <w:lang w:eastAsia="en-GB"/>
        </w:rPr>
      </w:pPr>
      <w:r>
        <w:rPr>
          <w:rFonts w:ascii="Arial" w:hAnsi="Arial" w:cs="Arial"/>
          <w:sz w:val="24"/>
          <w:szCs w:val="24"/>
        </w:rPr>
        <w:t>The reason for this was not obvious at first,</w:t>
      </w:r>
      <w:r w:rsidR="00895A2A">
        <w:rPr>
          <w:rFonts w:ascii="Arial" w:hAnsi="Arial" w:cs="Arial"/>
          <w:sz w:val="24"/>
          <w:szCs w:val="24"/>
        </w:rPr>
        <w:t xml:space="preserve"> so the datasheet </w:t>
      </w:r>
      <w:r>
        <w:rPr>
          <w:rFonts w:ascii="Arial" w:hAnsi="Arial" w:cs="Arial"/>
          <w:sz w:val="24"/>
          <w:szCs w:val="24"/>
        </w:rPr>
        <w:t xml:space="preserve">was studied </w:t>
      </w:r>
      <w:r w:rsidR="00895A2A">
        <w:rPr>
          <w:rFonts w:ascii="Arial" w:hAnsi="Arial" w:cs="Arial"/>
          <w:sz w:val="24"/>
          <w:szCs w:val="24"/>
        </w:rPr>
        <w:t xml:space="preserve">for the sensor </w:t>
      </w:r>
      <w:proofErr w:type="gramStart"/>
      <w:r w:rsidR="00895A2A">
        <w:rPr>
          <w:rFonts w:ascii="Arial" w:hAnsi="Arial" w:cs="Arial"/>
          <w:sz w:val="24"/>
          <w:szCs w:val="24"/>
        </w:rPr>
        <w:t xml:space="preserve">and </w:t>
      </w:r>
      <w:r>
        <w:rPr>
          <w:rFonts w:ascii="Arial" w:hAnsi="Arial" w:cs="Arial"/>
          <w:sz w:val="24"/>
          <w:szCs w:val="24"/>
        </w:rPr>
        <w:t xml:space="preserve"> it</w:t>
      </w:r>
      <w:proofErr w:type="gramEnd"/>
      <w:r>
        <w:rPr>
          <w:rFonts w:ascii="Arial" w:hAnsi="Arial" w:cs="Arial"/>
          <w:sz w:val="24"/>
          <w:szCs w:val="24"/>
        </w:rPr>
        <w:t xml:space="preserve"> stated</w:t>
      </w:r>
      <w:r w:rsidR="00895A2A">
        <w:rPr>
          <w:rFonts w:ascii="Arial" w:hAnsi="Arial" w:cs="Arial"/>
          <w:sz w:val="24"/>
          <w:szCs w:val="24"/>
        </w:rPr>
        <w:t xml:space="preserve"> that the supply voltage for the s</w:t>
      </w:r>
      <w:r>
        <w:rPr>
          <w:rFonts w:ascii="Arial" w:hAnsi="Arial" w:cs="Arial"/>
          <w:sz w:val="24"/>
          <w:szCs w:val="24"/>
        </w:rPr>
        <w:t xml:space="preserve">ensor was 3.6 to 6V, so it was attempted </w:t>
      </w:r>
      <w:r w:rsidR="00895A2A">
        <w:rPr>
          <w:rFonts w:ascii="Arial" w:hAnsi="Arial" w:cs="Arial"/>
          <w:sz w:val="24"/>
          <w:szCs w:val="24"/>
        </w:rPr>
        <w:t>again with a new USB connecting the wire to the 5V pin of the USB. However the same result occur</w:t>
      </w:r>
      <w:r>
        <w:rPr>
          <w:rFonts w:ascii="Arial" w:hAnsi="Arial" w:cs="Arial"/>
          <w:sz w:val="24"/>
          <w:szCs w:val="24"/>
        </w:rPr>
        <w:t>red. So after further research it was discovered t</w:t>
      </w:r>
      <w:r w:rsidR="00895A2A">
        <w:rPr>
          <w:rFonts w:ascii="Arial" w:hAnsi="Arial" w:cs="Arial"/>
          <w:sz w:val="24"/>
          <w:szCs w:val="24"/>
        </w:rPr>
        <w:t>hat the sensor was just too powerful for the USB</w:t>
      </w:r>
      <w:r>
        <w:rPr>
          <w:rFonts w:ascii="Arial" w:hAnsi="Arial" w:cs="Arial"/>
          <w:sz w:val="24"/>
          <w:szCs w:val="24"/>
        </w:rPr>
        <w:t>. The author then</w:t>
      </w:r>
      <w:r w:rsidR="00895A2A">
        <w:rPr>
          <w:rFonts w:ascii="Arial" w:hAnsi="Arial" w:cs="Arial"/>
          <w:sz w:val="24"/>
          <w:szCs w:val="24"/>
        </w:rPr>
        <w:t xml:space="preserve"> decided to connect the power straight to the raspberry pi. This </w:t>
      </w:r>
      <w:r>
        <w:rPr>
          <w:rFonts w:ascii="Arial" w:hAnsi="Arial" w:cs="Arial"/>
          <w:sz w:val="24"/>
          <w:szCs w:val="24"/>
        </w:rPr>
        <w:t xml:space="preserve">proved successful. </w:t>
      </w:r>
    </w:p>
    <w:p w14:paraId="7D46C1AF" w14:textId="77777777" w:rsidR="00895A2A" w:rsidRDefault="00895A2A" w:rsidP="00895A2A">
      <w:pPr>
        <w:spacing w:line="360" w:lineRule="auto"/>
        <w:rPr>
          <w:rFonts w:ascii="Arial" w:hAnsi="Arial" w:cs="Arial"/>
          <w:sz w:val="24"/>
          <w:szCs w:val="24"/>
        </w:rPr>
      </w:pPr>
      <w:r>
        <w:rPr>
          <w:noProof/>
          <w:lang w:eastAsia="en-GB"/>
        </w:rPr>
        <w:lastRenderedPageBreak/>
        <w:drawing>
          <wp:inline distT="0" distB="0" distL="0" distR="0" wp14:anchorId="589D5BB2" wp14:editId="27D39521">
            <wp:extent cx="5781675" cy="406174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91006" cy="4068302"/>
                    </a:xfrm>
                    <a:prstGeom prst="rect">
                      <a:avLst/>
                    </a:prstGeom>
                    <a:noFill/>
                    <a:ln>
                      <a:noFill/>
                    </a:ln>
                  </pic:spPr>
                </pic:pic>
              </a:graphicData>
            </a:graphic>
          </wp:inline>
        </w:drawing>
      </w:r>
    </w:p>
    <w:p w14:paraId="1E815BA6" w14:textId="77777777" w:rsidR="00895A2A" w:rsidRDefault="00895A2A" w:rsidP="00895A2A">
      <w:pPr>
        <w:spacing w:line="360" w:lineRule="auto"/>
        <w:rPr>
          <w:rFonts w:ascii="Arial" w:hAnsi="Arial" w:cs="Arial"/>
          <w:sz w:val="24"/>
          <w:szCs w:val="24"/>
        </w:rPr>
      </w:pPr>
    </w:p>
    <w:p w14:paraId="63A5B98F" w14:textId="1CEB6006" w:rsidR="00CB7A75" w:rsidRPr="00C11EB8" w:rsidRDefault="00C11EB8" w:rsidP="00C11EB8">
      <w:pPr>
        <w:spacing w:line="360" w:lineRule="auto"/>
        <w:jc w:val="center"/>
        <w:rPr>
          <w:rFonts w:ascii="Arial" w:hAnsi="Arial" w:cs="Arial"/>
          <w:sz w:val="20"/>
          <w:szCs w:val="20"/>
        </w:rPr>
      </w:pPr>
      <w:r w:rsidRPr="00C11EB8">
        <w:rPr>
          <w:rFonts w:ascii="Arial" w:hAnsi="Arial" w:cs="Arial"/>
          <w:sz w:val="20"/>
          <w:szCs w:val="20"/>
        </w:rPr>
        <w:t>Figure 3: Photograph of</w:t>
      </w:r>
      <w:r w:rsidR="00A50314">
        <w:rPr>
          <w:rFonts w:ascii="Arial" w:hAnsi="Arial" w:cs="Arial"/>
          <w:sz w:val="20"/>
          <w:szCs w:val="20"/>
        </w:rPr>
        <w:t xml:space="preserve"> hardware</w:t>
      </w:r>
      <w:r w:rsidRPr="00C11EB8">
        <w:rPr>
          <w:rFonts w:ascii="Arial" w:hAnsi="Arial" w:cs="Arial"/>
          <w:sz w:val="20"/>
          <w:szCs w:val="20"/>
        </w:rPr>
        <w:t xml:space="preserve"> set up</w:t>
      </w:r>
      <w:r w:rsidR="00A50314">
        <w:rPr>
          <w:rFonts w:ascii="Arial" w:hAnsi="Arial" w:cs="Arial"/>
          <w:sz w:val="20"/>
          <w:szCs w:val="20"/>
        </w:rPr>
        <w:t xml:space="preserve"> without screen</w:t>
      </w:r>
      <w:bookmarkStart w:id="0" w:name="_GoBack"/>
      <w:bookmarkEnd w:id="0"/>
      <w:r w:rsidR="00EA697E">
        <w:rPr>
          <w:rFonts w:ascii="Arial" w:hAnsi="Arial" w:cs="Arial"/>
          <w:sz w:val="20"/>
          <w:szCs w:val="20"/>
        </w:rPr>
        <w:t xml:space="preserve"> taken by Author of Assignment</w:t>
      </w:r>
    </w:p>
    <w:p w14:paraId="67CC7D03" w14:textId="77777777" w:rsidR="00CB7A75" w:rsidRDefault="00CB7A75" w:rsidP="00D50E5E">
      <w:pPr>
        <w:spacing w:line="360" w:lineRule="auto"/>
        <w:jc w:val="center"/>
        <w:rPr>
          <w:rFonts w:ascii="Arial" w:hAnsi="Arial" w:cs="Arial"/>
          <w:b/>
          <w:sz w:val="28"/>
          <w:szCs w:val="28"/>
        </w:rPr>
      </w:pPr>
    </w:p>
    <w:p w14:paraId="2AE4C2AB" w14:textId="77777777" w:rsidR="00CB7A75" w:rsidRDefault="00CB7A75" w:rsidP="00D50E5E">
      <w:pPr>
        <w:spacing w:line="360" w:lineRule="auto"/>
        <w:jc w:val="center"/>
        <w:rPr>
          <w:rFonts w:ascii="Arial" w:hAnsi="Arial" w:cs="Arial"/>
          <w:b/>
          <w:sz w:val="28"/>
          <w:szCs w:val="28"/>
        </w:rPr>
      </w:pPr>
    </w:p>
    <w:p w14:paraId="250CE726" w14:textId="77777777" w:rsidR="00CC6666" w:rsidRDefault="00CC6666" w:rsidP="00D50E5E">
      <w:pPr>
        <w:spacing w:line="360" w:lineRule="auto"/>
        <w:jc w:val="center"/>
        <w:rPr>
          <w:rFonts w:ascii="Arial" w:hAnsi="Arial" w:cs="Arial"/>
          <w:b/>
          <w:sz w:val="28"/>
          <w:szCs w:val="28"/>
        </w:rPr>
      </w:pPr>
    </w:p>
    <w:p w14:paraId="7B0C6C27" w14:textId="77777777" w:rsidR="00CC6666" w:rsidRDefault="00CC6666" w:rsidP="00D50E5E">
      <w:pPr>
        <w:spacing w:line="360" w:lineRule="auto"/>
        <w:jc w:val="center"/>
        <w:rPr>
          <w:rFonts w:ascii="Arial" w:hAnsi="Arial" w:cs="Arial"/>
          <w:b/>
          <w:sz w:val="28"/>
          <w:szCs w:val="28"/>
        </w:rPr>
      </w:pPr>
    </w:p>
    <w:p w14:paraId="269DFBB9" w14:textId="77777777" w:rsidR="00CC6666" w:rsidRDefault="00CC6666" w:rsidP="00D50E5E">
      <w:pPr>
        <w:spacing w:line="360" w:lineRule="auto"/>
        <w:jc w:val="center"/>
        <w:rPr>
          <w:rFonts w:ascii="Arial" w:hAnsi="Arial" w:cs="Arial"/>
          <w:b/>
          <w:sz w:val="28"/>
          <w:szCs w:val="28"/>
        </w:rPr>
      </w:pPr>
    </w:p>
    <w:p w14:paraId="15CE9CE2" w14:textId="77777777" w:rsidR="00C11EB8" w:rsidRDefault="00C11EB8" w:rsidP="00D50E5E">
      <w:pPr>
        <w:spacing w:line="360" w:lineRule="auto"/>
        <w:jc w:val="center"/>
        <w:rPr>
          <w:rFonts w:ascii="Arial" w:hAnsi="Arial" w:cs="Arial"/>
          <w:b/>
          <w:sz w:val="28"/>
          <w:szCs w:val="28"/>
        </w:rPr>
      </w:pPr>
    </w:p>
    <w:p w14:paraId="3265582E" w14:textId="77777777" w:rsidR="00C11EB8" w:rsidRDefault="00C11EB8" w:rsidP="00D50E5E">
      <w:pPr>
        <w:spacing w:line="360" w:lineRule="auto"/>
        <w:jc w:val="center"/>
        <w:rPr>
          <w:rFonts w:ascii="Arial" w:hAnsi="Arial" w:cs="Arial"/>
          <w:b/>
          <w:sz w:val="28"/>
          <w:szCs w:val="28"/>
        </w:rPr>
      </w:pPr>
    </w:p>
    <w:p w14:paraId="74F49A86" w14:textId="77777777" w:rsidR="00C11EB8" w:rsidRDefault="00C11EB8" w:rsidP="00D50E5E">
      <w:pPr>
        <w:spacing w:line="360" w:lineRule="auto"/>
        <w:jc w:val="center"/>
        <w:rPr>
          <w:rFonts w:ascii="Arial" w:hAnsi="Arial" w:cs="Arial"/>
          <w:b/>
          <w:sz w:val="28"/>
          <w:szCs w:val="28"/>
        </w:rPr>
      </w:pPr>
    </w:p>
    <w:p w14:paraId="66D90143" w14:textId="77777777" w:rsidR="00C11EB8" w:rsidRDefault="00C11EB8" w:rsidP="00D50E5E">
      <w:pPr>
        <w:spacing w:line="360" w:lineRule="auto"/>
        <w:jc w:val="center"/>
        <w:rPr>
          <w:rFonts w:ascii="Arial" w:hAnsi="Arial" w:cs="Arial"/>
          <w:b/>
          <w:sz w:val="28"/>
          <w:szCs w:val="28"/>
        </w:rPr>
      </w:pPr>
    </w:p>
    <w:p w14:paraId="2E124779" w14:textId="77777777" w:rsidR="00411EED" w:rsidRPr="00D50E5E" w:rsidRDefault="003C626D" w:rsidP="00D50E5E">
      <w:pPr>
        <w:spacing w:line="360" w:lineRule="auto"/>
        <w:jc w:val="center"/>
        <w:rPr>
          <w:rFonts w:ascii="Arial" w:hAnsi="Arial" w:cs="Arial"/>
          <w:b/>
          <w:sz w:val="28"/>
          <w:szCs w:val="28"/>
        </w:rPr>
      </w:pPr>
      <w:r>
        <w:rPr>
          <w:rFonts w:ascii="Arial" w:hAnsi="Arial" w:cs="Arial"/>
          <w:b/>
          <w:sz w:val="28"/>
          <w:szCs w:val="28"/>
        </w:rPr>
        <w:lastRenderedPageBreak/>
        <w:t>Section 4</w:t>
      </w:r>
      <w:r w:rsidR="00F44F54" w:rsidRPr="00D50E5E">
        <w:rPr>
          <w:rFonts w:ascii="Arial" w:hAnsi="Arial" w:cs="Arial"/>
          <w:b/>
          <w:sz w:val="28"/>
          <w:szCs w:val="28"/>
        </w:rPr>
        <w:t>:</w:t>
      </w:r>
      <w:r w:rsidR="00411EED" w:rsidRPr="00D50E5E">
        <w:rPr>
          <w:rFonts w:ascii="Arial" w:hAnsi="Arial" w:cs="Arial"/>
          <w:b/>
          <w:sz w:val="28"/>
          <w:szCs w:val="28"/>
        </w:rPr>
        <w:t xml:space="preserve"> </w:t>
      </w:r>
      <w:r w:rsidR="00A071DB" w:rsidRPr="00D50E5E">
        <w:rPr>
          <w:rFonts w:ascii="Arial" w:hAnsi="Arial" w:cs="Arial"/>
          <w:b/>
          <w:sz w:val="28"/>
          <w:szCs w:val="28"/>
        </w:rPr>
        <w:t xml:space="preserve"> </w:t>
      </w:r>
      <w:r>
        <w:rPr>
          <w:rFonts w:ascii="Arial" w:hAnsi="Arial" w:cs="Arial"/>
          <w:b/>
          <w:sz w:val="28"/>
          <w:szCs w:val="28"/>
        </w:rPr>
        <w:t>The Market and Competitors</w:t>
      </w:r>
    </w:p>
    <w:p w14:paraId="0E4CC886" w14:textId="77777777" w:rsidR="00411EED" w:rsidRDefault="00411EED" w:rsidP="00411EED">
      <w:pPr>
        <w:spacing w:line="360" w:lineRule="auto"/>
        <w:rPr>
          <w:rFonts w:ascii="Arial" w:hAnsi="Arial" w:cs="Arial"/>
          <w:sz w:val="24"/>
          <w:szCs w:val="24"/>
        </w:rPr>
      </w:pPr>
      <w:r>
        <w:rPr>
          <w:rFonts w:ascii="Arial" w:hAnsi="Arial" w:cs="Arial"/>
          <w:sz w:val="24"/>
          <w:szCs w:val="24"/>
        </w:rPr>
        <w:t>At the outset of this</w:t>
      </w:r>
      <w:r w:rsidR="00F44F54">
        <w:rPr>
          <w:rFonts w:ascii="Arial" w:hAnsi="Arial" w:cs="Arial"/>
          <w:sz w:val="24"/>
          <w:szCs w:val="24"/>
        </w:rPr>
        <w:t xml:space="preserve"> p</w:t>
      </w:r>
      <w:r>
        <w:rPr>
          <w:rFonts w:ascii="Arial" w:hAnsi="Arial" w:cs="Arial"/>
          <w:sz w:val="24"/>
          <w:szCs w:val="24"/>
        </w:rPr>
        <w:t xml:space="preserve">roject the feasibility of the idea was researched. </w:t>
      </w:r>
      <w:r w:rsidR="00F44F54">
        <w:rPr>
          <w:rFonts w:ascii="Arial" w:hAnsi="Arial" w:cs="Arial"/>
          <w:sz w:val="24"/>
          <w:szCs w:val="24"/>
        </w:rPr>
        <w:t xml:space="preserve">Market research is essential at the start of any project to prevent waste of time effort and money. </w:t>
      </w:r>
    </w:p>
    <w:p w14:paraId="32B56ECF" w14:textId="77777777" w:rsidR="00EB04EE" w:rsidRDefault="00EF0849" w:rsidP="00411EED">
      <w:pPr>
        <w:spacing w:line="360" w:lineRule="auto"/>
        <w:rPr>
          <w:rFonts w:ascii="Arial" w:hAnsi="Arial" w:cs="Arial"/>
          <w:sz w:val="24"/>
          <w:szCs w:val="24"/>
        </w:rPr>
      </w:pPr>
      <w:r>
        <w:rPr>
          <w:rFonts w:ascii="Arial" w:hAnsi="Arial" w:cs="Arial"/>
          <w:sz w:val="24"/>
          <w:szCs w:val="24"/>
        </w:rPr>
        <w:t>There are t</w:t>
      </w:r>
      <w:r w:rsidR="00EB04EE">
        <w:rPr>
          <w:rFonts w:ascii="Arial" w:hAnsi="Arial" w:cs="Arial"/>
          <w:sz w:val="24"/>
          <w:szCs w:val="24"/>
        </w:rPr>
        <w:t>wo types of market research</w:t>
      </w:r>
    </w:p>
    <w:p w14:paraId="7568C287" w14:textId="77777777" w:rsidR="00A433A5" w:rsidRDefault="00A433A5" w:rsidP="00411EED">
      <w:pPr>
        <w:spacing w:line="360" w:lineRule="auto"/>
        <w:rPr>
          <w:rFonts w:ascii="Arial" w:hAnsi="Arial" w:cs="Arial"/>
          <w:sz w:val="24"/>
          <w:szCs w:val="24"/>
        </w:rPr>
      </w:pPr>
    </w:p>
    <w:p w14:paraId="4EFBB23F" w14:textId="77777777" w:rsidR="002B4842" w:rsidRDefault="002B4842" w:rsidP="00411EED">
      <w:pPr>
        <w:spacing w:line="360" w:lineRule="auto"/>
        <w:rPr>
          <w:rFonts w:ascii="Arial" w:hAnsi="Arial" w:cs="Arial"/>
          <w:sz w:val="24"/>
          <w:szCs w:val="24"/>
        </w:rPr>
      </w:pPr>
      <w:r>
        <w:rPr>
          <w:rFonts w:ascii="Arial" w:hAnsi="Arial" w:cs="Arial"/>
          <w:sz w:val="24"/>
          <w:szCs w:val="24"/>
        </w:rPr>
        <w:t>Background Research:</w:t>
      </w:r>
    </w:p>
    <w:p w14:paraId="28F208CF" w14:textId="77777777" w:rsidR="001C3D3D" w:rsidRDefault="00D50E5E" w:rsidP="00EB04EE">
      <w:pPr>
        <w:spacing w:line="360" w:lineRule="auto"/>
        <w:rPr>
          <w:rFonts w:ascii="Arial" w:hAnsi="Arial" w:cs="Arial"/>
          <w:sz w:val="24"/>
          <w:szCs w:val="24"/>
        </w:rPr>
      </w:pPr>
      <w:r>
        <w:rPr>
          <w:rFonts w:ascii="Arial" w:hAnsi="Arial" w:cs="Arial"/>
          <w:sz w:val="24"/>
          <w:szCs w:val="24"/>
        </w:rPr>
        <w:t>Historically</w:t>
      </w:r>
      <w:r w:rsidR="00366DE1">
        <w:rPr>
          <w:rFonts w:ascii="Arial" w:hAnsi="Arial" w:cs="Arial"/>
          <w:sz w:val="24"/>
          <w:szCs w:val="24"/>
        </w:rPr>
        <w:t>,</w:t>
      </w:r>
      <w:r w:rsidR="00411EED">
        <w:rPr>
          <w:rFonts w:ascii="Arial" w:hAnsi="Arial" w:cs="Arial"/>
          <w:sz w:val="24"/>
          <w:szCs w:val="24"/>
        </w:rPr>
        <w:t xml:space="preserve"> the idea of scanning fingerprints is not a new</w:t>
      </w:r>
      <w:r w:rsidR="002D21C3">
        <w:rPr>
          <w:rFonts w:ascii="Arial" w:hAnsi="Arial" w:cs="Arial"/>
          <w:sz w:val="24"/>
          <w:szCs w:val="24"/>
        </w:rPr>
        <w:t xml:space="preserve"> one. It was discovered in 1680. (See Appendix 1).</w:t>
      </w:r>
    </w:p>
    <w:p w14:paraId="6848B295" w14:textId="77777777" w:rsidR="001C3D3D" w:rsidRDefault="001C3D3D" w:rsidP="00411EED">
      <w:pPr>
        <w:spacing w:line="360" w:lineRule="auto"/>
        <w:rPr>
          <w:rFonts w:ascii="Arial" w:hAnsi="Arial" w:cs="Arial"/>
          <w:sz w:val="24"/>
          <w:szCs w:val="24"/>
        </w:rPr>
      </w:pPr>
      <w:r>
        <w:rPr>
          <w:rFonts w:ascii="Arial" w:hAnsi="Arial" w:cs="Arial"/>
          <w:sz w:val="24"/>
          <w:szCs w:val="24"/>
        </w:rPr>
        <w:t>So the conc</w:t>
      </w:r>
      <w:r w:rsidR="00366DE1">
        <w:rPr>
          <w:rFonts w:ascii="Arial" w:hAnsi="Arial" w:cs="Arial"/>
          <w:sz w:val="24"/>
          <w:szCs w:val="24"/>
        </w:rPr>
        <w:t>ept of this project is not new but well established</w:t>
      </w:r>
      <w:r w:rsidR="009F5AC1">
        <w:rPr>
          <w:rFonts w:ascii="Arial" w:hAnsi="Arial" w:cs="Arial"/>
          <w:sz w:val="24"/>
          <w:szCs w:val="24"/>
        </w:rPr>
        <w:t>, turning over approximately 16.7.billion US$</w:t>
      </w:r>
      <w:r w:rsidR="00366DE1">
        <w:rPr>
          <w:rFonts w:ascii="Arial" w:hAnsi="Arial" w:cs="Arial"/>
          <w:sz w:val="24"/>
          <w:szCs w:val="24"/>
        </w:rPr>
        <w:t xml:space="preserve"> </w:t>
      </w:r>
      <w:r w:rsidR="00EF0849">
        <w:rPr>
          <w:rFonts w:ascii="Arial" w:hAnsi="Arial" w:cs="Arial"/>
          <w:sz w:val="24"/>
          <w:szCs w:val="24"/>
        </w:rPr>
        <w:t xml:space="preserve">per year in 2018 for example </w:t>
      </w:r>
      <w:r w:rsidR="002D21C3">
        <w:rPr>
          <w:rFonts w:ascii="Arial" w:hAnsi="Arial" w:cs="Arial"/>
          <w:sz w:val="24"/>
          <w:szCs w:val="24"/>
        </w:rPr>
        <w:t>(1</w:t>
      </w:r>
      <w:r w:rsidR="009F5AC1">
        <w:rPr>
          <w:rFonts w:ascii="Arial" w:hAnsi="Arial" w:cs="Arial"/>
          <w:sz w:val="24"/>
          <w:szCs w:val="24"/>
        </w:rPr>
        <w:t>)</w:t>
      </w:r>
      <w:r w:rsidR="00BD4E4D">
        <w:rPr>
          <w:rFonts w:ascii="Arial" w:hAnsi="Arial" w:cs="Arial"/>
          <w:sz w:val="24"/>
          <w:szCs w:val="24"/>
        </w:rPr>
        <w:t>.</w:t>
      </w:r>
      <w:r w:rsidR="009F5AC1">
        <w:rPr>
          <w:rFonts w:ascii="Arial" w:hAnsi="Arial" w:cs="Arial"/>
          <w:sz w:val="24"/>
          <w:szCs w:val="24"/>
        </w:rPr>
        <w:t xml:space="preserve"> </w:t>
      </w:r>
      <w:r w:rsidR="00366845">
        <w:rPr>
          <w:rFonts w:ascii="Arial" w:hAnsi="Arial" w:cs="Arial"/>
          <w:sz w:val="24"/>
          <w:szCs w:val="24"/>
        </w:rPr>
        <w:t xml:space="preserve"> </w:t>
      </w:r>
      <w:r w:rsidR="009F5AC1">
        <w:rPr>
          <w:rFonts w:ascii="Arial" w:hAnsi="Arial" w:cs="Arial"/>
          <w:sz w:val="24"/>
          <w:szCs w:val="24"/>
        </w:rPr>
        <w:t>It</w:t>
      </w:r>
      <w:r>
        <w:rPr>
          <w:rFonts w:ascii="Arial" w:hAnsi="Arial" w:cs="Arial"/>
          <w:sz w:val="24"/>
          <w:szCs w:val="24"/>
        </w:rPr>
        <w:t xml:space="preserve"> certainly has a </w:t>
      </w:r>
      <w:r w:rsidR="00366DE1">
        <w:rPr>
          <w:rFonts w:ascii="Arial" w:hAnsi="Arial" w:cs="Arial"/>
          <w:sz w:val="24"/>
          <w:szCs w:val="24"/>
        </w:rPr>
        <w:t xml:space="preserve">proven </w:t>
      </w:r>
      <w:r>
        <w:rPr>
          <w:rFonts w:ascii="Arial" w:hAnsi="Arial" w:cs="Arial"/>
          <w:sz w:val="24"/>
          <w:szCs w:val="24"/>
        </w:rPr>
        <w:t>success record and potential of expanding to other areas.</w:t>
      </w:r>
    </w:p>
    <w:p w14:paraId="47F7DF9C" w14:textId="77777777" w:rsidR="002B4842" w:rsidRDefault="002B4842" w:rsidP="00411EED">
      <w:pPr>
        <w:spacing w:line="360" w:lineRule="auto"/>
        <w:rPr>
          <w:rFonts w:ascii="Arial" w:hAnsi="Arial" w:cs="Arial"/>
          <w:sz w:val="24"/>
          <w:szCs w:val="24"/>
        </w:rPr>
      </w:pPr>
      <w:r>
        <w:rPr>
          <w:rFonts w:ascii="Arial" w:hAnsi="Arial" w:cs="Arial"/>
          <w:sz w:val="24"/>
          <w:szCs w:val="24"/>
        </w:rPr>
        <w:t>Primary research:</w:t>
      </w:r>
    </w:p>
    <w:p w14:paraId="0B4A4994" w14:textId="77777777" w:rsidR="00AB4A02" w:rsidRDefault="00972D5D" w:rsidP="00411EED">
      <w:pPr>
        <w:spacing w:line="360" w:lineRule="auto"/>
        <w:rPr>
          <w:rFonts w:ascii="Arial" w:hAnsi="Arial" w:cs="Arial"/>
          <w:sz w:val="24"/>
          <w:szCs w:val="24"/>
        </w:rPr>
      </w:pPr>
      <w:r>
        <w:rPr>
          <w:rFonts w:ascii="Arial" w:hAnsi="Arial" w:cs="Arial"/>
          <w:sz w:val="24"/>
          <w:szCs w:val="24"/>
        </w:rPr>
        <w:t xml:space="preserve">Before any project it is necessary to discover if there is a market for the proposed product. This could be looked at as a ‘need’ for the product. </w:t>
      </w:r>
      <w:r w:rsidR="00D0770E">
        <w:rPr>
          <w:rFonts w:ascii="Arial" w:hAnsi="Arial" w:cs="Arial"/>
          <w:sz w:val="24"/>
          <w:szCs w:val="24"/>
        </w:rPr>
        <w:t xml:space="preserve">Williams advises to investigate </w:t>
      </w:r>
      <w:r w:rsidR="00AB4A02">
        <w:rPr>
          <w:rFonts w:ascii="Arial" w:hAnsi="Arial" w:cs="Arial"/>
          <w:sz w:val="24"/>
          <w:szCs w:val="24"/>
        </w:rPr>
        <w:t>what is the ‘need’ (to which your business is the answer)</w:t>
      </w:r>
      <w:r w:rsidR="00D0770E">
        <w:rPr>
          <w:rFonts w:ascii="Arial" w:hAnsi="Arial" w:cs="Arial"/>
          <w:sz w:val="24"/>
          <w:szCs w:val="24"/>
        </w:rPr>
        <w:t>,</w:t>
      </w:r>
      <w:r w:rsidR="00AB4A02">
        <w:rPr>
          <w:rFonts w:ascii="Arial" w:hAnsi="Arial" w:cs="Arial"/>
          <w:sz w:val="24"/>
          <w:szCs w:val="24"/>
        </w:rPr>
        <w:t xml:space="preserve"> how strong is the need, how will y</w:t>
      </w:r>
      <w:r w:rsidR="00D50E5E">
        <w:rPr>
          <w:rFonts w:ascii="Arial" w:hAnsi="Arial" w:cs="Arial"/>
          <w:sz w:val="24"/>
          <w:szCs w:val="24"/>
        </w:rPr>
        <w:t>o</w:t>
      </w:r>
      <w:r w:rsidR="00AB4A02">
        <w:rPr>
          <w:rFonts w:ascii="Arial" w:hAnsi="Arial" w:cs="Arial"/>
          <w:sz w:val="24"/>
          <w:szCs w:val="24"/>
        </w:rPr>
        <w:t>ur business do this? It has to fulfil the need in the market and it can do so better than compet</w:t>
      </w:r>
      <w:r w:rsidR="00286C60">
        <w:rPr>
          <w:rFonts w:ascii="Arial" w:hAnsi="Arial" w:cs="Arial"/>
          <w:sz w:val="24"/>
          <w:szCs w:val="24"/>
        </w:rPr>
        <w:t>itors,</w:t>
      </w:r>
      <w:r w:rsidR="002D21C3">
        <w:rPr>
          <w:rFonts w:ascii="Arial" w:hAnsi="Arial" w:cs="Arial"/>
          <w:sz w:val="24"/>
          <w:szCs w:val="24"/>
        </w:rPr>
        <w:t xml:space="preserve"> (2</w:t>
      </w:r>
      <w:r w:rsidR="00D01469">
        <w:rPr>
          <w:rFonts w:ascii="Arial" w:hAnsi="Arial" w:cs="Arial"/>
          <w:sz w:val="24"/>
          <w:szCs w:val="24"/>
        </w:rPr>
        <w:t xml:space="preserve"> p119)</w:t>
      </w:r>
      <w:r w:rsidR="00D0770E">
        <w:rPr>
          <w:rFonts w:ascii="Arial" w:hAnsi="Arial" w:cs="Arial"/>
          <w:sz w:val="24"/>
          <w:szCs w:val="24"/>
        </w:rPr>
        <w:t>.</w:t>
      </w:r>
    </w:p>
    <w:p w14:paraId="3BF56771" w14:textId="1BCEB9EC" w:rsidR="00377E4D" w:rsidRDefault="00D0770E" w:rsidP="00411EED">
      <w:pPr>
        <w:spacing w:line="360" w:lineRule="auto"/>
        <w:rPr>
          <w:rFonts w:ascii="Arial" w:hAnsi="Arial" w:cs="Arial"/>
          <w:sz w:val="24"/>
          <w:szCs w:val="24"/>
        </w:rPr>
      </w:pPr>
      <w:r>
        <w:rPr>
          <w:rFonts w:ascii="Arial" w:hAnsi="Arial" w:cs="Arial"/>
          <w:sz w:val="24"/>
          <w:szCs w:val="24"/>
        </w:rPr>
        <w:t>I</w:t>
      </w:r>
      <w:r w:rsidR="001C3D3D">
        <w:rPr>
          <w:rFonts w:ascii="Arial" w:hAnsi="Arial" w:cs="Arial"/>
          <w:sz w:val="24"/>
          <w:szCs w:val="24"/>
        </w:rPr>
        <w:t>n the scenario for which the project is intended</w:t>
      </w:r>
      <w:r w:rsidR="00EB04EE">
        <w:rPr>
          <w:rFonts w:ascii="Arial" w:hAnsi="Arial" w:cs="Arial"/>
          <w:sz w:val="24"/>
          <w:szCs w:val="24"/>
        </w:rPr>
        <w:t xml:space="preserve">, a need </w:t>
      </w:r>
      <w:r w:rsidR="00A433A5">
        <w:rPr>
          <w:rFonts w:ascii="Arial" w:hAnsi="Arial" w:cs="Arial"/>
          <w:sz w:val="24"/>
          <w:szCs w:val="24"/>
        </w:rPr>
        <w:t xml:space="preserve">for improvement was highlighted, </w:t>
      </w:r>
      <w:r w:rsidR="00CC2579">
        <w:rPr>
          <w:rFonts w:ascii="Arial" w:hAnsi="Arial" w:cs="Arial"/>
          <w:sz w:val="24"/>
          <w:szCs w:val="24"/>
        </w:rPr>
        <w:t>t</w:t>
      </w:r>
      <w:r w:rsidR="001C3D3D">
        <w:rPr>
          <w:rFonts w:ascii="Arial" w:hAnsi="Arial" w:cs="Arial"/>
          <w:sz w:val="24"/>
          <w:szCs w:val="24"/>
        </w:rPr>
        <w:t xml:space="preserve">he current registration system </w:t>
      </w:r>
      <w:r>
        <w:rPr>
          <w:rFonts w:ascii="Arial" w:hAnsi="Arial" w:cs="Arial"/>
          <w:sz w:val="24"/>
          <w:szCs w:val="24"/>
        </w:rPr>
        <w:t xml:space="preserve">in lecture rooms </w:t>
      </w:r>
      <w:r w:rsidR="001C3D3D">
        <w:rPr>
          <w:rFonts w:ascii="Arial" w:hAnsi="Arial" w:cs="Arial"/>
          <w:sz w:val="24"/>
          <w:szCs w:val="24"/>
        </w:rPr>
        <w:t>was slow</w:t>
      </w:r>
      <w:r w:rsidR="00D50E5E">
        <w:rPr>
          <w:rFonts w:ascii="Arial" w:hAnsi="Arial" w:cs="Arial"/>
          <w:sz w:val="24"/>
          <w:szCs w:val="24"/>
        </w:rPr>
        <w:t xml:space="preserve"> and holding up the start of lectures. It was also inaccurate as it</w:t>
      </w:r>
      <w:r w:rsidR="001C3D3D">
        <w:rPr>
          <w:rFonts w:ascii="Arial" w:hAnsi="Arial" w:cs="Arial"/>
          <w:sz w:val="24"/>
          <w:szCs w:val="24"/>
        </w:rPr>
        <w:t xml:space="preserve"> was possible to ‘buddy sign</w:t>
      </w:r>
      <w:r w:rsidR="00D50E5E">
        <w:rPr>
          <w:rFonts w:ascii="Arial" w:hAnsi="Arial" w:cs="Arial"/>
          <w:sz w:val="24"/>
          <w:szCs w:val="24"/>
        </w:rPr>
        <w:t>’,</w:t>
      </w:r>
      <w:r w:rsidR="00366DE1">
        <w:rPr>
          <w:rFonts w:ascii="Arial" w:hAnsi="Arial" w:cs="Arial"/>
          <w:sz w:val="24"/>
          <w:szCs w:val="24"/>
        </w:rPr>
        <w:t xml:space="preserve"> manipulate information and </w:t>
      </w:r>
      <w:r w:rsidR="001C3D3D">
        <w:rPr>
          <w:rFonts w:ascii="Arial" w:hAnsi="Arial" w:cs="Arial"/>
          <w:sz w:val="24"/>
          <w:szCs w:val="24"/>
        </w:rPr>
        <w:t>to forget to sign in. Also the results would have to be filed or transposed to a database</w:t>
      </w:r>
      <w:r w:rsidR="00366DE1">
        <w:rPr>
          <w:rFonts w:ascii="Arial" w:hAnsi="Arial" w:cs="Arial"/>
          <w:sz w:val="24"/>
          <w:szCs w:val="24"/>
        </w:rPr>
        <w:t xml:space="preserve"> after the event, which w</w:t>
      </w:r>
      <w:r w:rsidR="00377E4D">
        <w:rPr>
          <w:rFonts w:ascii="Arial" w:hAnsi="Arial" w:cs="Arial"/>
          <w:sz w:val="24"/>
          <w:szCs w:val="24"/>
        </w:rPr>
        <w:t>o</w:t>
      </w:r>
      <w:r w:rsidR="009E529A">
        <w:rPr>
          <w:rFonts w:ascii="Arial" w:hAnsi="Arial" w:cs="Arial"/>
          <w:sz w:val="24"/>
          <w:szCs w:val="24"/>
        </w:rPr>
        <w:t>uld be time consumi</w:t>
      </w:r>
      <w:r w:rsidR="00366DE1">
        <w:rPr>
          <w:rFonts w:ascii="Arial" w:hAnsi="Arial" w:cs="Arial"/>
          <w:sz w:val="24"/>
          <w:szCs w:val="24"/>
        </w:rPr>
        <w:t>ng.</w:t>
      </w:r>
    </w:p>
    <w:p w14:paraId="508E2820" w14:textId="64BF5A70" w:rsidR="00377E4D" w:rsidRDefault="00377E4D" w:rsidP="00411EED">
      <w:pPr>
        <w:spacing w:line="360" w:lineRule="auto"/>
        <w:rPr>
          <w:rFonts w:ascii="Arial" w:hAnsi="Arial" w:cs="Arial"/>
          <w:sz w:val="24"/>
          <w:szCs w:val="24"/>
        </w:rPr>
      </w:pPr>
      <w:r>
        <w:rPr>
          <w:rFonts w:ascii="Arial" w:hAnsi="Arial" w:cs="Arial"/>
          <w:sz w:val="24"/>
          <w:szCs w:val="24"/>
        </w:rPr>
        <w:t>The first step</w:t>
      </w:r>
      <w:r w:rsidR="001C3D3D">
        <w:rPr>
          <w:rFonts w:ascii="Arial" w:hAnsi="Arial" w:cs="Arial"/>
          <w:sz w:val="24"/>
          <w:szCs w:val="24"/>
        </w:rPr>
        <w:t xml:space="preserve"> of the market research </w:t>
      </w:r>
      <w:r w:rsidR="00EB04EE">
        <w:rPr>
          <w:rFonts w:ascii="Arial" w:hAnsi="Arial" w:cs="Arial"/>
          <w:sz w:val="24"/>
          <w:szCs w:val="24"/>
        </w:rPr>
        <w:t xml:space="preserve">was a questionnaire </w:t>
      </w:r>
      <w:r w:rsidR="001C3D3D">
        <w:rPr>
          <w:rFonts w:ascii="Arial" w:hAnsi="Arial" w:cs="Arial"/>
          <w:sz w:val="24"/>
          <w:szCs w:val="24"/>
        </w:rPr>
        <w:t>compiled for the stakeholders</w:t>
      </w:r>
      <w:r w:rsidR="00EF0849">
        <w:rPr>
          <w:rFonts w:ascii="Arial" w:hAnsi="Arial" w:cs="Arial"/>
          <w:sz w:val="24"/>
          <w:szCs w:val="24"/>
        </w:rPr>
        <w:t xml:space="preserve"> or target customers,</w:t>
      </w:r>
      <w:r w:rsidR="001C3D3D">
        <w:rPr>
          <w:rFonts w:ascii="Arial" w:hAnsi="Arial" w:cs="Arial"/>
          <w:sz w:val="24"/>
          <w:szCs w:val="24"/>
        </w:rPr>
        <w:t xml:space="preserve"> (Lecturers) </w:t>
      </w:r>
      <w:r w:rsidR="00F72A44">
        <w:rPr>
          <w:rFonts w:ascii="Arial" w:hAnsi="Arial" w:cs="Arial"/>
          <w:sz w:val="24"/>
          <w:szCs w:val="24"/>
        </w:rPr>
        <w:t xml:space="preserve">to fill in. </w:t>
      </w:r>
      <w:r w:rsidR="002D21C3">
        <w:rPr>
          <w:rFonts w:ascii="Arial" w:hAnsi="Arial" w:cs="Arial"/>
          <w:sz w:val="24"/>
          <w:szCs w:val="24"/>
        </w:rPr>
        <w:t>(See Appendix 2</w:t>
      </w:r>
      <w:r>
        <w:rPr>
          <w:rFonts w:ascii="Arial" w:hAnsi="Arial" w:cs="Arial"/>
          <w:sz w:val="24"/>
          <w:szCs w:val="24"/>
        </w:rPr>
        <w:t xml:space="preserve">). </w:t>
      </w:r>
      <w:r w:rsidR="00D0770E">
        <w:rPr>
          <w:rFonts w:ascii="Arial" w:hAnsi="Arial" w:cs="Arial"/>
          <w:sz w:val="24"/>
          <w:szCs w:val="24"/>
        </w:rPr>
        <w:t xml:space="preserve">This is primary research as it involves the target market. </w:t>
      </w:r>
      <w:r w:rsidR="00F72A44">
        <w:rPr>
          <w:rFonts w:ascii="Arial" w:hAnsi="Arial" w:cs="Arial"/>
          <w:sz w:val="24"/>
          <w:szCs w:val="24"/>
        </w:rPr>
        <w:t>The purpose of this was</w:t>
      </w:r>
      <w:r w:rsidR="00D50E5E">
        <w:rPr>
          <w:rFonts w:ascii="Arial" w:hAnsi="Arial" w:cs="Arial"/>
          <w:sz w:val="24"/>
          <w:szCs w:val="24"/>
        </w:rPr>
        <w:t>:</w:t>
      </w:r>
      <w:r w:rsidR="00F72A44">
        <w:rPr>
          <w:rFonts w:ascii="Arial" w:hAnsi="Arial" w:cs="Arial"/>
          <w:sz w:val="24"/>
          <w:szCs w:val="24"/>
        </w:rPr>
        <w:t xml:space="preserve"> </w:t>
      </w:r>
    </w:p>
    <w:p w14:paraId="78A637CD" w14:textId="77777777" w:rsidR="00377E4D" w:rsidRDefault="00F72A44" w:rsidP="00411EED">
      <w:pPr>
        <w:spacing w:line="360" w:lineRule="auto"/>
        <w:rPr>
          <w:rFonts w:ascii="Arial" w:hAnsi="Arial" w:cs="Arial"/>
          <w:sz w:val="24"/>
          <w:szCs w:val="24"/>
        </w:rPr>
      </w:pPr>
      <w:r>
        <w:rPr>
          <w:rFonts w:ascii="Arial" w:hAnsi="Arial" w:cs="Arial"/>
          <w:sz w:val="24"/>
          <w:szCs w:val="24"/>
        </w:rPr>
        <w:t xml:space="preserve">1. To ascertain that an improvement was required, </w:t>
      </w:r>
    </w:p>
    <w:p w14:paraId="1BB7AE0F" w14:textId="77777777" w:rsidR="001C3D3D" w:rsidRDefault="00F72A44" w:rsidP="00411EED">
      <w:pPr>
        <w:spacing w:line="360" w:lineRule="auto"/>
        <w:rPr>
          <w:rFonts w:ascii="Arial" w:hAnsi="Arial" w:cs="Arial"/>
          <w:sz w:val="24"/>
          <w:szCs w:val="24"/>
        </w:rPr>
      </w:pPr>
      <w:r>
        <w:rPr>
          <w:rFonts w:ascii="Arial" w:hAnsi="Arial" w:cs="Arial"/>
          <w:sz w:val="24"/>
          <w:szCs w:val="24"/>
        </w:rPr>
        <w:lastRenderedPageBreak/>
        <w:t>2. To ascertain what the lecturers would prefer so that a sui</w:t>
      </w:r>
      <w:r w:rsidR="00377E4D">
        <w:rPr>
          <w:rFonts w:ascii="Arial" w:hAnsi="Arial" w:cs="Arial"/>
          <w:sz w:val="24"/>
          <w:szCs w:val="24"/>
        </w:rPr>
        <w:t>t</w:t>
      </w:r>
      <w:r>
        <w:rPr>
          <w:rFonts w:ascii="Arial" w:hAnsi="Arial" w:cs="Arial"/>
          <w:sz w:val="24"/>
          <w:szCs w:val="24"/>
        </w:rPr>
        <w:t>able product could be</w:t>
      </w:r>
      <w:r w:rsidR="00377E4D">
        <w:rPr>
          <w:rFonts w:ascii="Arial" w:hAnsi="Arial" w:cs="Arial"/>
          <w:sz w:val="24"/>
          <w:szCs w:val="24"/>
        </w:rPr>
        <w:t xml:space="preserve"> designed that was guaranteed to</w:t>
      </w:r>
      <w:r>
        <w:rPr>
          <w:rFonts w:ascii="Arial" w:hAnsi="Arial" w:cs="Arial"/>
          <w:sz w:val="24"/>
          <w:szCs w:val="24"/>
        </w:rPr>
        <w:t xml:space="preserve"> be successful.</w:t>
      </w:r>
    </w:p>
    <w:p w14:paraId="709D2F37" w14:textId="77777777" w:rsidR="00F72A44" w:rsidRDefault="00377E4D" w:rsidP="00411EED">
      <w:pPr>
        <w:spacing w:line="360" w:lineRule="auto"/>
        <w:rPr>
          <w:rFonts w:ascii="Arial" w:hAnsi="Arial" w:cs="Arial"/>
          <w:sz w:val="24"/>
          <w:szCs w:val="24"/>
        </w:rPr>
      </w:pPr>
      <w:r>
        <w:rPr>
          <w:rFonts w:ascii="Arial" w:hAnsi="Arial" w:cs="Arial"/>
          <w:sz w:val="24"/>
          <w:szCs w:val="24"/>
        </w:rPr>
        <w:t xml:space="preserve">It is necessary to analyse what the customer wants as this will have an influence on the design of the product. </w:t>
      </w:r>
      <w:r w:rsidR="00F72A44">
        <w:rPr>
          <w:rFonts w:ascii="Arial" w:hAnsi="Arial" w:cs="Arial"/>
          <w:sz w:val="24"/>
          <w:szCs w:val="24"/>
        </w:rPr>
        <w:t>The questionnaires were very successful and were returned and analysed. The resu</w:t>
      </w:r>
      <w:r w:rsidR="009E529A">
        <w:rPr>
          <w:rFonts w:ascii="Arial" w:hAnsi="Arial" w:cs="Arial"/>
          <w:sz w:val="24"/>
          <w:szCs w:val="24"/>
        </w:rPr>
        <w:t>lts of these were taken into consideration</w:t>
      </w:r>
      <w:r>
        <w:rPr>
          <w:rFonts w:ascii="Arial" w:hAnsi="Arial" w:cs="Arial"/>
          <w:sz w:val="24"/>
          <w:szCs w:val="24"/>
        </w:rPr>
        <w:t xml:space="preserve"> at the early stages </w:t>
      </w:r>
      <w:r w:rsidR="00286C60">
        <w:rPr>
          <w:rFonts w:ascii="Arial" w:hAnsi="Arial" w:cs="Arial"/>
          <w:sz w:val="24"/>
          <w:szCs w:val="24"/>
        </w:rPr>
        <w:t>of the</w:t>
      </w:r>
      <w:r w:rsidR="00F72A44">
        <w:rPr>
          <w:rFonts w:ascii="Arial" w:hAnsi="Arial" w:cs="Arial"/>
          <w:sz w:val="24"/>
          <w:szCs w:val="24"/>
        </w:rPr>
        <w:t xml:space="preserve"> design.</w:t>
      </w:r>
    </w:p>
    <w:p w14:paraId="592952E8" w14:textId="77777777" w:rsidR="006F22BF" w:rsidRDefault="00A433A5" w:rsidP="00411EED">
      <w:pPr>
        <w:spacing w:line="360" w:lineRule="auto"/>
        <w:rPr>
          <w:rFonts w:ascii="Arial" w:hAnsi="Arial" w:cs="Arial"/>
          <w:sz w:val="24"/>
          <w:szCs w:val="24"/>
        </w:rPr>
      </w:pPr>
      <w:r>
        <w:rPr>
          <w:rFonts w:ascii="Arial" w:hAnsi="Arial" w:cs="Arial"/>
          <w:sz w:val="24"/>
          <w:szCs w:val="24"/>
        </w:rPr>
        <w:t>Identified n</w:t>
      </w:r>
      <w:r w:rsidR="006F22BF">
        <w:rPr>
          <w:rFonts w:ascii="Arial" w:hAnsi="Arial" w:cs="Arial"/>
          <w:sz w:val="24"/>
          <w:szCs w:val="24"/>
        </w:rPr>
        <w:t xml:space="preserve">eeds of the target market were: </w:t>
      </w:r>
    </w:p>
    <w:p w14:paraId="215E66EC" w14:textId="77777777" w:rsidR="006F22BF" w:rsidRDefault="006F22BF" w:rsidP="00411EED">
      <w:pPr>
        <w:spacing w:line="360" w:lineRule="auto"/>
        <w:rPr>
          <w:rFonts w:ascii="Arial" w:hAnsi="Arial" w:cs="Arial"/>
          <w:sz w:val="24"/>
          <w:szCs w:val="24"/>
        </w:rPr>
      </w:pPr>
      <w:r>
        <w:rPr>
          <w:rFonts w:ascii="Arial" w:hAnsi="Arial" w:cs="Arial"/>
          <w:sz w:val="24"/>
          <w:szCs w:val="24"/>
        </w:rPr>
        <w:t>Needs to be quicker</w:t>
      </w:r>
    </w:p>
    <w:p w14:paraId="3D9F4101" w14:textId="77777777" w:rsidR="006F22BF" w:rsidRDefault="006F22BF" w:rsidP="00411EED">
      <w:pPr>
        <w:spacing w:line="360" w:lineRule="auto"/>
        <w:rPr>
          <w:rFonts w:ascii="Arial" w:hAnsi="Arial" w:cs="Arial"/>
          <w:sz w:val="24"/>
          <w:szCs w:val="24"/>
        </w:rPr>
      </w:pPr>
      <w:r>
        <w:rPr>
          <w:rFonts w:ascii="Arial" w:hAnsi="Arial" w:cs="Arial"/>
          <w:sz w:val="24"/>
          <w:szCs w:val="24"/>
        </w:rPr>
        <w:t>Needs to eliminate forgery</w:t>
      </w:r>
    </w:p>
    <w:p w14:paraId="218D91F7" w14:textId="77777777" w:rsidR="006F22BF" w:rsidRDefault="006F22BF" w:rsidP="00411EED">
      <w:pPr>
        <w:spacing w:line="360" w:lineRule="auto"/>
        <w:rPr>
          <w:rFonts w:ascii="Arial" w:hAnsi="Arial" w:cs="Arial"/>
          <w:sz w:val="24"/>
          <w:szCs w:val="24"/>
        </w:rPr>
      </w:pPr>
      <w:r>
        <w:rPr>
          <w:rFonts w:ascii="Arial" w:hAnsi="Arial" w:cs="Arial"/>
          <w:sz w:val="24"/>
          <w:szCs w:val="24"/>
        </w:rPr>
        <w:t>Needs to be statistically recordable.</w:t>
      </w:r>
    </w:p>
    <w:p w14:paraId="4F2578F6" w14:textId="77777777" w:rsidR="006F22BF" w:rsidRDefault="006F22BF" w:rsidP="00411EED">
      <w:pPr>
        <w:spacing w:line="360" w:lineRule="auto"/>
        <w:rPr>
          <w:rFonts w:ascii="Arial" w:hAnsi="Arial" w:cs="Arial"/>
          <w:sz w:val="24"/>
          <w:szCs w:val="24"/>
        </w:rPr>
      </w:pPr>
      <w:r>
        <w:rPr>
          <w:rFonts w:ascii="Arial" w:hAnsi="Arial" w:cs="Arial"/>
          <w:sz w:val="24"/>
          <w:szCs w:val="24"/>
        </w:rPr>
        <w:t>Needs to be accessed by Lecturers.</w:t>
      </w:r>
    </w:p>
    <w:p w14:paraId="6B9E531A" w14:textId="77777777" w:rsidR="006F22BF" w:rsidRDefault="00A433A5" w:rsidP="00411EED">
      <w:pPr>
        <w:spacing w:line="360" w:lineRule="auto"/>
        <w:rPr>
          <w:rFonts w:ascii="Arial" w:hAnsi="Arial" w:cs="Arial"/>
          <w:sz w:val="24"/>
          <w:szCs w:val="24"/>
        </w:rPr>
      </w:pPr>
      <w:r>
        <w:rPr>
          <w:rFonts w:ascii="Arial" w:hAnsi="Arial" w:cs="Arial"/>
          <w:sz w:val="24"/>
          <w:szCs w:val="24"/>
        </w:rPr>
        <w:t xml:space="preserve">It was </w:t>
      </w:r>
      <w:r w:rsidR="003146FA">
        <w:rPr>
          <w:rFonts w:ascii="Arial" w:hAnsi="Arial" w:cs="Arial"/>
          <w:sz w:val="24"/>
          <w:szCs w:val="24"/>
        </w:rPr>
        <w:t>confirmed that t</w:t>
      </w:r>
      <w:r w:rsidR="006F22BF">
        <w:rPr>
          <w:rFonts w:ascii="Arial" w:hAnsi="Arial" w:cs="Arial"/>
          <w:sz w:val="24"/>
          <w:szCs w:val="24"/>
        </w:rPr>
        <w:t>he BRS product will fulfil all these needs.</w:t>
      </w:r>
    </w:p>
    <w:p w14:paraId="33E6EF34" w14:textId="77777777" w:rsidR="0007347C" w:rsidRDefault="0007347C" w:rsidP="0007347C">
      <w:pPr>
        <w:spacing w:line="360" w:lineRule="auto"/>
        <w:rPr>
          <w:rFonts w:ascii="Arial" w:hAnsi="Arial" w:cs="Arial"/>
          <w:sz w:val="24"/>
          <w:szCs w:val="24"/>
        </w:rPr>
      </w:pPr>
      <w:r>
        <w:rPr>
          <w:rFonts w:ascii="Arial" w:hAnsi="Arial" w:cs="Arial"/>
          <w:sz w:val="24"/>
          <w:szCs w:val="24"/>
        </w:rPr>
        <w:t xml:space="preserve">At this present time there are no other fingerprint scanning devices used to record entry into lectures in any of the </w:t>
      </w:r>
      <w:r w:rsidR="00286C60">
        <w:rPr>
          <w:rFonts w:ascii="Arial" w:hAnsi="Arial" w:cs="Arial"/>
          <w:sz w:val="24"/>
          <w:szCs w:val="24"/>
        </w:rPr>
        <w:t>campuses</w:t>
      </w:r>
      <w:r>
        <w:rPr>
          <w:rFonts w:ascii="Arial" w:hAnsi="Arial" w:cs="Arial"/>
          <w:sz w:val="24"/>
          <w:szCs w:val="24"/>
        </w:rPr>
        <w:t xml:space="preserve"> in UWTSD.  .</w:t>
      </w:r>
    </w:p>
    <w:p w14:paraId="3D7360F4" w14:textId="77777777" w:rsidR="0007347C" w:rsidRDefault="0007347C" w:rsidP="0007347C">
      <w:pPr>
        <w:spacing w:line="360" w:lineRule="auto"/>
        <w:rPr>
          <w:rFonts w:ascii="Arial" w:hAnsi="Arial" w:cs="Arial"/>
          <w:sz w:val="24"/>
          <w:szCs w:val="24"/>
        </w:rPr>
      </w:pPr>
      <w:r>
        <w:rPr>
          <w:rFonts w:ascii="Arial" w:hAnsi="Arial" w:cs="Arial"/>
          <w:sz w:val="24"/>
          <w:szCs w:val="24"/>
        </w:rPr>
        <w:t>This research proves that there is a potential ma</w:t>
      </w:r>
      <w:r w:rsidR="00D0770E">
        <w:rPr>
          <w:rFonts w:ascii="Arial" w:hAnsi="Arial" w:cs="Arial"/>
          <w:sz w:val="24"/>
          <w:szCs w:val="24"/>
        </w:rPr>
        <w:t>r</w:t>
      </w:r>
      <w:r>
        <w:rPr>
          <w:rFonts w:ascii="Arial" w:hAnsi="Arial" w:cs="Arial"/>
          <w:sz w:val="24"/>
          <w:szCs w:val="24"/>
        </w:rPr>
        <w:t xml:space="preserve">ket for this product and that the target market is the </w:t>
      </w:r>
      <w:r w:rsidR="00286C60">
        <w:rPr>
          <w:rFonts w:ascii="Arial" w:hAnsi="Arial" w:cs="Arial"/>
          <w:sz w:val="24"/>
          <w:szCs w:val="24"/>
        </w:rPr>
        <w:t>Lecturers</w:t>
      </w:r>
      <w:r>
        <w:rPr>
          <w:rFonts w:ascii="Arial" w:hAnsi="Arial" w:cs="Arial"/>
          <w:sz w:val="24"/>
          <w:szCs w:val="24"/>
        </w:rPr>
        <w:t xml:space="preserve"> a</w:t>
      </w:r>
      <w:r w:rsidR="00D0770E">
        <w:rPr>
          <w:rFonts w:ascii="Arial" w:hAnsi="Arial" w:cs="Arial"/>
          <w:sz w:val="24"/>
          <w:szCs w:val="24"/>
        </w:rPr>
        <w:t xml:space="preserve">nd IT administration department of UWTSD initially, and following that, </w:t>
      </w:r>
      <w:r w:rsidR="004704F2">
        <w:rPr>
          <w:rFonts w:ascii="Arial" w:hAnsi="Arial" w:cs="Arial"/>
          <w:sz w:val="24"/>
          <w:szCs w:val="24"/>
        </w:rPr>
        <w:t xml:space="preserve">the remaining </w:t>
      </w:r>
      <w:proofErr w:type="gramStart"/>
      <w:r w:rsidR="002B4842">
        <w:rPr>
          <w:rFonts w:ascii="Arial" w:hAnsi="Arial" w:cs="Arial"/>
          <w:sz w:val="24"/>
          <w:szCs w:val="24"/>
        </w:rPr>
        <w:t>campus.</w:t>
      </w:r>
      <w:r w:rsidR="004704F2">
        <w:rPr>
          <w:rFonts w:ascii="Arial" w:hAnsi="Arial" w:cs="Arial"/>
          <w:sz w:val="24"/>
          <w:szCs w:val="24"/>
        </w:rPr>
        <w:t>.</w:t>
      </w:r>
      <w:proofErr w:type="gramEnd"/>
    </w:p>
    <w:p w14:paraId="0E5B39ED" w14:textId="77777777" w:rsidR="008A2975" w:rsidRDefault="008A2975" w:rsidP="008A2975">
      <w:pPr>
        <w:spacing w:line="360" w:lineRule="auto"/>
        <w:rPr>
          <w:rFonts w:ascii="Arial" w:hAnsi="Arial" w:cs="Arial"/>
          <w:sz w:val="24"/>
          <w:szCs w:val="24"/>
        </w:rPr>
      </w:pPr>
      <w:r>
        <w:rPr>
          <w:rFonts w:ascii="Arial" w:hAnsi="Arial" w:cs="Arial"/>
          <w:sz w:val="24"/>
          <w:szCs w:val="24"/>
        </w:rPr>
        <w:t>Competitors</w:t>
      </w:r>
    </w:p>
    <w:p w14:paraId="5CC9DEEF" w14:textId="77777777" w:rsidR="00D0770E" w:rsidRDefault="00286C60" w:rsidP="00D0770E">
      <w:pPr>
        <w:spacing w:line="360" w:lineRule="auto"/>
        <w:rPr>
          <w:rFonts w:ascii="Arial" w:hAnsi="Arial" w:cs="Arial"/>
          <w:sz w:val="24"/>
          <w:szCs w:val="24"/>
        </w:rPr>
      </w:pPr>
      <w:r>
        <w:rPr>
          <w:rFonts w:ascii="Arial" w:hAnsi="Arial" w:cs="Arial"/>
          <w:sz w:val="24"/>
          <w:szCs w:val="24"/>
        </w:rPr>
        <w:t>Brandenburg points out, “It's critical to learn the competitor landscape and main industry players, their</w:t>
      </w:r>
      <w:r w:rsidR="00E82950">
        <w:rPr>
          <w:rFonts w:ascii="Arial" w:hAnsi="Arial" w:cs="Arial"/>
          <w:sz w:val="24"/>
          <w:szCs w:val="24"/>
        </w:rPr>
        <w:t xml:space="preserve"> pricing and market tactics.” (3</w:t>
      </w:r>
      <w:r>
        <w:rPr>
          <w:rFonts w:ascii="Arial" w:hAnsi="Arial" w:cs="Arial"/>
          <w:sz w:val="24"/>
          <w:szCs w:val="24"/>
        </w:rPr>
        <w:t>). Having proved that a market does exist for the product the next step is to make sure it has a</w:t>
      </w:r>
      <w:r w:rsidR="003146FA">
        <w:rPr>
          <w:rFonts w:ascii="Arial" w:hAnsi="Arial" w:cs="Arial"/>
          <w:sz w:val="24"/>
          <w:szCs w:val="24"/>
        </w:rPr>
        <w:t>n advantage over any completion.  D</w:t>
      </w:r>
      <w:r>
        <w:rPr>
          <w:rFonts w:ascii="Arial" w:hAnsi="Arial" w:cs="Arial"/>
          <w:sz w:val="24"/>
          <w:szCs w:val="24"/>
        </w:rPr>
        <w:t>irect completion such as similar products from another supplier and indirect competition such as other ways of solving the problem like</w:t>
      </w:r>
      <w:r w:rsidR="003146FA">
        <w:rPr>
          <w:rFonts w:ascii="Arial" w:hAnsi="Arial" w:cs="Arial"/>
          <w:sz w:val="24"/>
          <w:szCs w:val="24"/>
        </w:rPr>
        <w:t xml:space="preserve"> the current</w:t>
      </w:r>
      <w:r>
        <w:rPr>
          <w:rFonts w:ascii="Arial" w:hAnsi="Arial" w:cs="Arial"/>
          <w:sz w:val="24"/>
          <w:szCs w:val="24"/>
        </w:rPr>
        <w:t xml:space="preserve"> paper and pen manual list.</w:t>
      </w:r>
    </w:p>
    <w:p w14:paraId="477A6C9D" w14:textId="77777777" w:rsidR="007D21A3" w:rsidRDefault="009E529A" w:rsidP="007D21A3">
      <w:pPr>
        <w:spacing w:line="360" w:lineRule="auto"/>
        <w:rPr>
          <w:rFonts w:ascii="Arial" w:hAnsi="Arial" w:cs="Arial"/>
          <w:sz w:val="24"/>
          <w:szCs w:val="24"/>
        </w:rPr>
      </w:pPr>
      <w:r>
        <w:rPr>
          <w:rFonts w:ascii="Arial" w:hAnsi="Arial" w:cs="Arial"/>
          <w:sz w:val="24"/>
          <w:szCs w:val="24"/>
        </w:rPr>
        <w:t>Competitors consisted of established companies that offer complete systems which would also record payroll information, or are technologically more advanced</w:t>
      </w:r>
      <w:r w:rsidR="009E3933">
        <w:rPr>
          <w:rFonts w:ascii="Arial" w:hAnsi="Arial" w:cs="Arial"/>
          <w:sz w:val="24"/>
          <w:szCs w:val="24"/>
        </w:rPr>
        <w:t xml:space="preserve">, dealing with payroll, </w:t>
      </w:r>
      <w:r>
        <w:rPr>
          <w:rFonts w:ascii="Arial" w:hAnsi="Arial" w:cs="Arial"/>
          <w:sz w:val="24"/>
          <w:szCs w:val="24"/>
        </w:rPr>
        <w:t xml:space="preserve">and come in a package with maintenance contracts. These are </w:t>
      </w:r>
      <w:r w:rsidR="009E3933">
        <w:rPr>
          <w:rFonts w:ascii="Arial" w:hAnsi="Arial" w:cs="Arial"/>
          <w:sz w:val="24"/>
          <w:szCs w:val="24"/>
        </w:rPr>
        <w:t>not considered as competitors as their product, alth</w:t>
      </w:r>
      <w:r w:rsidR="00FC452A">
        <w:rPr>
          <w:rFonts w:ascii="Arial" w:hAnsi="Arial" w:cs="Arial"/>
          <w:sz w:val="24"/>
          <w:szCs w:val="24"/>
        </w:rPr>
        <w:t xml:space="preserve">ough </w:t>
      </w:r>
      <w:r w:rsidR="00FC452A">
        <w:rPr>
          <w:rFonts w:ascii="Arial" w:hAnsi="Arial" w:cs="Arial"/>
          <w:sz w:val="24"/>
          <w:szCs w:val="24"/>
        </w:rPr>
        <w:lastRenderedPageBreak/>
        <w:t>similar, include too many facilities</w:t>
      </w:r>
      <w:r w:rsidR="00E82950">
        <w:rPr>
          <w:rFonts w:ascii="Arial" w:hAnsi="Arial" w:cs="Arial"/>
          <w:sz w:val="24"/>
          <w:szCs w:val="24"/>
        </w:rPr>
        <w:t xml:space="preserve"> not required for this project and cost in the region of £420, (4).</w:t>
      </w:r>
    </w:p>
    <w:p w14:paraId="3EA58B31" w14:textId="77777777" w:rsidR="009E3933" w:rsidRDefault="008858CA" w:rsidP="007D21A3">
      <w:pPr>
        <w:spacing w:line="360" w:lineRule="auto"/>
        <w:rPr>
          <w:rFonts w:ascii="Arial" w:hAnsi="Arial" w:cs="Arial"/>
          <w:sz w:val="24"/>
          <w:szCs w:val="24"/>
        </w:rPr>
      </w:pPr>
      <w:r>
        <w:rPr>
          <w:rFonts w:ascii="Arial" w:hAnsi="Arial" w:cs="Arial"/>
          <w:sz w:val="24"/>
          <w:szCs w:val="24"/>
        </w:rPr>
        <w:t xml:space="preserve">When researching similar products </w:t>
      </w:r>
      <w:r w:rsidR="00366845">
        <w:rPr>
          <w:rFonts w:ascii="Arial" w:hAnsi="Arial" w:cs="Arial"/>
          <w:sz w:val="24"/>
          <w:szCs w:val="24"/>
        </w:rPr>
        <w:t>Biometric</w:t>
      </w:r>
      <w:r>
        <w:rPr>
          <w:rFonts w:ascii="Arial" w:hAnsi="Arial" w:cs="Arial"/>
          <w:sz w:val="24"/>
          <w:szCs w:val="24"/>
        </w:rPr>
        <w:t xml:space="preserve"> </w:t>
      </w:r>
      <w:proofErr w:type="gramStart"/>
      <w:r>
        <w:rPr>
          <w:rFonts w:ascii="Arial" w:hAnsi="Arial" w:cs="Arial"/>
          <w:sz w:val="24"/>
          <w:szCs w:val="24"/>
        </w:rPr>
        <w:t xml:space="preserve">Supplies </w:t>
      </w:r>
      <w:r w:rsidR="00366845">
        <w:rPr>
          <w:rFonts w:ascii="Arial" w:hAnsi="Arial" w:cs="Arial"/>
          <w:sz w:val="24"/>
          <w:szCs w:val="24"/>
        </w:rPr>
        <w:t>,</w:t>
      </w:r>
      <w:proofErr w:type="gramEnd"/>
      <w:r w:rsidR="00366845">
        <w:rPr>
          <w:rFonts w:ascii="Arial" w:hAnsi="Arial" w:cs="Arial"/>
          <w:sz w:val="24"/>
          <w:szCs w:val="24"/>
        </w:rPr>
        <w:t xml:space="preserve"> </w:t>
      </w:r>
      <w:r>
        <w:rPr>
          <w:rFonts w:ascii="Arial" w:hAnsi="Arial" w:cs="Arial"/>
          <w:sz w:val="24"/>
          <w:szCs w:val="24"/>
        </w:rPr>
        <w:t>Digit</w:t>
      </w:r>
      <w:r w:rsidR="00BF23CF">
        <w:rPr>
          <w:rFonts w:ascii="Arial" w:hAnsi="Arial" w:cs="Arial"/>
          <w:sz w:val="24"/>
          <w:szCs w:val="24"/>
        </w:rPr>
        <w:t>al Persona model costs 103.06 (5</w:t>
      </w:r>
      <w:r>
        <w:rPr>
          <w:rFonts w:ascii="Arial" w:hAnsi="Arial" w:cs="Arial"/>
          <w:sz w:val="24"/>
          <w:szCs w:val="24"/>
        </w:rPr>
        <w:t xml:space="preserve">). The advertising uses the slogan “Best in class”, followed by a description of the model. </w:t>
      </w:r>
    </w:p>
    <w:p w14:paraId="6FD9AD91" w14:textId="77777777" w:rsidR="009E3933" w:rsidRDefault="008858CA" w:rsidP="007D21A3">
      <w:pPr>
        <w:spacing w:line="360" w:lineRule="auto"/>
        <w:rPr>
          <w:rFonts w:ascii="Arial" w:hAnsi="Arial" w:cs="Arial"/>
          <w:sz w:val="24"/>
          <w:szCs w:val="24"/>
        </w:rPr>
      </w:pPr>
      <w:r>
        <w:rPr>
          <w:rFonts w:ascii="Arial" w:hAnsi="Arial" w:cs="Arial"/>
          <w:sz w:val="24"/>
          <w:szCs w:val="24"/>
        </w:rPr>
        <w:t xml:space="preserve">ERS </w:t>
      </w:r>
      <w:r w:rsidR="00B61562">
        <w:rPr>
          <w:rFonts w:ascii="Arial" w:hAnsi="Arial" w:cs="Arial"/>
          <w:sz w:val="24"/>
          <w:szCs w:val="24"/>
        </w:rPr>
        <w:t xml:space="preserve">Crossmatch </w:t>
      </w:r>
      <w:r>
        <w:rPr>
          <w:rFonts w:ascii="Arial" w:hAnsi="Arial" w:cs="Arial"/>
          <w:sz w:val="24"/>
          <w:szCs w:val="24"/>
        </w:rPr>
        <w:t>mod</w:t>
      </w:r>
      <w:r w:rsidR="00BF23CF">
        <w:rPr>
          <w:rFonts w:ascii="Arial" w:hAnsi="Arial" w:cs="Arial"/>
          <w:sz w:val="24"/>
          <w:szCs w:val="24"/>
        </w:rPr>
        <w:t>el costs £75.60 (6</w:t>
      </w:r>
      <w:r>
        <w:rPr>
          <w:rFonts w:ascii="Arial" w:hAnsi="Arial" w:cs="Arial"/>
          <w:sz w:val="24"/>
          <w:szCs w:val="24"/>
        </w:rPr>
        <w:t xml:space="preserve">) and simply uses the slogan “Effective Solution” followed by description of the model. </w:t>
      </w:r>
    </w:p>
    <w:p w14:paraId="0CE47A8E" w14:textId="77777777" w:rsidR="007D21A3" w:rsidRDefault="008858CA" w:rsidP="007D21A3">
      <w:pPr>
        <w:spacing w:line="360" w:lineRule="auto"/>
        <w:rPr>
          <w:rFonts w:ascii="Arial" w:hAnsi="Arial" w:cs="Arial"/>
          <w:sz w:val="24"/>
          <w:szCs w:val="24"/>
        </w:rPr>
      </w:pPr>
      <w:r>
        <w:rPr>
          <w:rFonts w:ascii="Arial" w:hAnsi="Arial" w:cs="Arial"/>
          <w:sz w:val="24"/>
          <w:szCs w:val="24"/>
        </w:rPr>
        <w:t>T</w:t>
      </w:r>
      <w:r w:rsidR="00CB045A">
        <w:rPr>
          <w:rFonts w:ascii="Arial" w:hAnsi="Arial" w:cs="Arial"/>
          <w:sz w:val="24"/>
          <w:szCs w:val="24"/>
        </w:rPr>
        <w:t>he model</w:t>
      </w:r>
      <w:r>
        <w:rPr>
          <w:rFonts w:ascii="Arial" w:hAnsi="Arial" w:cs="Arial"/>
          <w:sz w:val="24"/>
          <w:szCs w:val="24"/>
        </w:rPr>
        <w:t xml:space="preserve"> from </w:t>
      </w:r>
      <w:r w:rsidR="00BD246E">
        <w:rPr>
          <w:rFonts w:ascii="Arial" w:hAnsi="Arial" w:cs="Arial"/>
          <w:sz w:val="24"/>
          <w:szCs w:val="24"/>
        </w:rPr>
        <w:t>Viking Dir</w:t>
      </w:r>
      <w:r w:rsidR="00BF23CF">
        <w:rPr>
          <w:rFonts w:ascii="Arial" w:hAnsi="Arial" w:cs="Arial"/>
          <w:sz w:val="24"/>
          <w:szCs w:val="24"/>
        </w:rPr>
        <w:t>ect, Safe Scan costs £130.</w:t>
      </w:r>
      <w:proofErr w:type="gramStart"/>
      <w:r w:rsidR="00BF23CF">
        <w:rPr>
          <w:rFonts w:ascii="Arial" w:hAnsi="Arial" w:cs="Arial"/>
          <w:sz w:val="24"/>
          <w:szCs w:val="24"/>
        </w:rPr>
        <w:t>80  (</w:t>
      </w:r>
      <w:proofErr w:type="gramEnd"/>
      <w:r w:rsidR="00BF23CF">
        <w:rPr>
          <w:rFonts w:ascii="Arial" w:hAnsi="Arial" w:cs="Arial"/>
          <w:sz w:val="24"/>
          <w:szCs w:val="24"/>
        </w:rPr>
        <w:t>7</w:t>
      </w:r>
      <w:r w:rsidR="00BD246E">
        <w:rPr>
          <w:rFonts w:ascii="Arial" w:hAnsi="Arial" w:cs="Arial"/>
          <w:sz w:val="24"/>
          <w:szCs w:val="24"/>
        </w:rPr>
        <w:t xml:space="preserve">) and states “Safe, Fast and Secure Time Registration”, </w:t>
      </w:r>
      <w:r>
        <w:rPr>
          <w:rFonts w:ascii="Arial" w:hAnsi="Arial" w:cs="Arial"/>
          <w:sz w:val="24"/>
          <w:szCs w:val="24"/>
        </w:rPr>
        <w:t>before description</w:t>
      </w:r>
      <w:r w:rsidR="009E3933">
        <w:rPr>
          <w:rFonts w:ascii="Arial" w:hAnsi="Arial" w:cs="Arial"/>
          <w:sz w:val="24"/>
          <w:szCs w:val="24"/>
        </w:rPr>
        <w:t xml:space="preserve"> of the model.</w:t>
      </w:r>
      <w:r>
        <w:rPr>
          <w:rFonts w:ascii="Arial" w:hAnsi="Arial" w:cs="Arial"/>
          <w:sz w:val="24"/>
          <w:szCs w:val="24"/>
        </w:rPr>
        <w:t xml:space="preserve">. </w:t>
      </w:r>
    </w:p>
    <w:p w14:paraId="343E5C33" w14:textId="77777777" w:rsidR="009F5AC1" w:rsidRDefault="009D11FB" w:rsidP="009F5AC1">
      <w:pPr>
        <w:spacing w:line="360" w:lineRule="auto"/>
        <w:rPr>
          <w:rFonts w:ascii="Arial" w:hAnsi="Arial" w:cs="Arial"/>
          <w:sz w:val="24"/>
          <w:szCs w:val="24"/>
        </w:rPr>
      </w:pPr>
      <w:r>
        <w:rPr>
          <w:rFonts w:ascii="Arial" w:hAnsi="Arial" w:cs="Arial"/>
          <w:sz w:val="24"/>
          <w:szCs w:val="24"/>
        </w:rPr>
        <w:t xml:space="preserve">Williams </w:t>
      </w:r>
      <w:proofErr w:type="gramStart"/>
      <w:r>
        <w:rPr>
          <w:rFonts w:ascii="Arial" w:hAnsi="Arial" w:cs="Arial"/>
          <w:sz w:val="24"/>
          <w:szCs w:val="24"/>
        </w:rPr>
        <w:t xml:space="preserve">discusses </w:t>
      </w:r>
      <w:r w:rsidR="009F5AC1">
        <w:rPr>
          <w:rFonts w:ascii="Arial" w:hAnsi="Arial" w:cs="Arial"/>
          <w:sz w:val="24"/>
          <w:szCs w:val="24"/>
        </w:rPr>
        <w:t xml:space="preserve"> three</w:t>
      </w:r>
      <w:proofErr w:type="gramEnd"/>
      <w:r w:rsidR="009F5AC1">
        <w:rPr>
          <w:rFonts w:ascii="Arial" w:hAnsi="Arial" w:cs="Arial"/>
          <w:sz w:val="24"/>
          <w:szCs w:val="24"/>
        </w:rPr>
        <w:t xml:space="preserve"> main ways that a product can prove </w:t>
      </w:r>
      <w:r w:rsidR="00E82950">
        <w:rPr>
          <w:rFonts w:ascii="Arial" w:hAnsi="Arial" w:cs="Arial"/>
          <w:sz w:val="24"/>
          <w:szCs w:val="24"/>
        </w:rPr>
        <w:t xml:space="preserve">better than its </w:t>
      </w:r>
      <w:proofErr w:type="spellStart"/>
      <w:r w:rsidR="00E82950">
        <w:rPr>
          <w:rFonts w:ascii="Arial" w:hAnsi="Arial" w:cs="Arial"/>
          <w:sz w:val="24"/>
          <w:szCs w:val="24"/>
        </w:rPr>
        <w:t>competitor’s</w:t>
      </w:r>
      <w:proofErr w:type="spellEnd"/>
      <w:r w:rsidR="00E82950">
        <w:rPr>
          <w:rFonts w:ascii="Arial" w:hAnsi="Arial" w:cs="Arial"/>
          <w:sz w:val="24"/>
          <w:szCs w:val="24"/>
        </w:rPr>
        <w:t>. (2</w:t>
      </w:r>
      <w:r w:rsidR="009F5AC1">
        <w:rPr>
          <w:rFonts w:ascii="Arial" w:hAnsi="Arial" w:cs="Arial"/>
          <w:sz w:val="24"/>
          <w:szCs w:val="24"/>
        </w:rPr>
        <w:t xml:space="preserve"> p35-44)</w:t>
      </w:r>
    </w:p>
    <w:p w14:paraId="5763D65C" w14:textId="77777777" w:rsidR="009F5AC1" w:rsidRDefault="009F5AC1" w:rsidP="009F5AC1">
      <w:pPr>
        <w:spacing w:line="360" w:lineRule="auto"/>
        <w:rPr>
          <w:rFonts w:ascii="Arial" w:hAnsi="Arial" w:cs="Arial"/>
          <w:sz w:val="24"/>
          <w:szCs w:val="24"/>
        </w:rPr>
      </w:pPr>
      <w:r>
        <w:rPr>
          <w:rFonts w:ascii="Arial" w:hAnsi="Arial" w:cs="Arial"/>
          <w:sz w:val="24"/>
          <w:szCs w:val="24"/>
        </w:rPr>
        <w:t>Cost: i.e. cheaper or better value. BRS must ensure their product is cheaper than similar products from competitors.</w:t>
      </w:r>
      <w:r w:rsidR="00D93AB9">
        <w:rPr>
          <w:rFonts w:ascii="Arial" w:hAnsi="Arial" w:cs="Arial"/>
          <w:sz w:val="24"/>
          <w:szCs w:val="24"/>
        </w:rPr>
        <w:t xml:space="preserve"> BRS prod</w:t>
      </w:r>
      <w:r w:rsidR="003E0410">
        <w:rPr>
          <w:rFonts w:ascii="Arial" w:hAnsi="Arial" w:cs="Arial"/>
          <w:sz w:val="24"/>
          <w:szCs w:val="24"/>
        </w:rPr>
        <w:t>uct final selling price (see p</w:t>
      </w:r>
      <w:r w:rsidR="00E82950">
        <w:rPr>
          <w:rFonts w:ascii="Arial" w:hAnsi="Arial" w:cs="Arial"/>
          <w:sz w:val="24"/>
          <w:szCs w:val="24"/>
        </w:rPr>
        <w:t>18</w:t>
      </w:r>
      <w:r w:rsidR="00037D10">
        <w:rPr>
          <w:rFonts w:ascii="Arial" w:hAnsi="Arial" w:cs="Arial"/>
          <w:sz w:val="24"/>
          <w:szCs w:val="24"/>
        </w:rPr>
        <w:t xml:space="preserve"> and Spreadsheet 2 p</w:t>
      </w:r>
      <w:r w:rsidR="00E82950">
        <w:rPr>
          <w:rFonts w:ascii="Arial" w:hAnsi="Arial" w:cs="Arial"/>
          <w:sz w:val="24"/>
          <w:szCs w:val="24"/>
        </w:rPr>
        <w:t>21</w:t>
      </w:r>
      <w:r w:rsidR="00037D10">
        <w:rPr>
          <w:rFonts w:ascii="Arial" w:hAnsi="Arial" w:cs="Arial"/>
          <w:sz w:val="24"/>
          <w:szCs w:val="24"/>
        </w:rPr>
        <w:t>)</w:t>
      </w:r>
      <w:r w:rsidR="00E82950">
        <w:rPr>
          <w:rFonts w:ascii="Arial" w:hAnsi="Arial" w:cs="Arial"/>
          <w:sz w:val="24"/>
          <w:szCs w:val="24"/>
        </w:rPr>
        <w:t>,</w:t>
      </w:r>
      <w:r w:rsidR="00037D10">
        <w:rPr>
          <w:rFonts w:ascii="Arial" w:hAnsi="Arial" w:cs="Arial"/>
          <w:sz w:val="24"/>
          <w:szCs w:val="24"/>
        </w:rPr>
        <w:t xml:space="preserve"> is not significantly cheaper</w:t>
      </w:r>
      <w:r w:rsidR="00D93AB9">
        <w:rPr>
          <w:rFonts w:ascii="Arial" w:hAnsi="Arial" w:cs="Arial"/>
          <w:sz w:val="24"/>
          <w:szCs w:val="24"/>
        </w:rPr>
        <w:t>, but this is justified by the fact it includes software, datab</w:t>
      </w:r>
      <w:r w:rsidR="00037D10">
        <w:rPr>
          <w:rFonts w:ascii="Arial" w:hAnsi="Arial" w:cs="Arial"/>
          <w:sz w:val="24"/>
          <w:szCs w:val="24"/>
        </w:rPr>
        <w:t>a</w:t>
      </w:r>
      <w:r w:rsidR="00D93AB9">
        <w:rPr>
          <w:rFonts w:ascii="Arial" w:hAnsi="Arial" w:cs="Arial"/>
          <w:sz w:val="24"/>
          <w:szCs w:val="24"/>
        </w:rPr>
        <w:t>se and screens.</w:t>
      </w:r>
    </w:p>
    <w:p w14:paraId="2C236C5A" w14:textId="77777777" w:rsidR="000D2996" w:rsidRDefault="009F5AC1" w:rsidP="00BD246E">
      <w:pPr>
        <w:spacing w:line="360" w:lineRule="auto"/>
        <w:rPr>
          <w:rFonts w:ascii="Arial" w:hAnsi="Arial" w:cs="Arial"/>
          <w:sz w:val="24"/>
          <w:szCs w:val="24"/>
        </w:rPr>
      </w:pPr>
      <w:r>
        <w:rPr>
          <w:rFonts w:ascii="Arial" w:hAnsi="Arial" w:cs="Arial"/>
          <w:sz w:val="24"/>
          <w:szCs w:val="24"/>
        </w:rPr>
        <w:t>Different</w:t>
      </w:r>
      <w:r w:rsidR="009E3933">
        <w:rPr>
          <w:rFonts w:ascii="Arial" w:hAnsi="Arial" w:cs="Arial"/>
          <w:sz w:val="24"/>
          <w:szCs w:val="24"/>
        </w:rPr>
        <w:t>iation:  better th</w:t>
      </w:r>
      <w:r w:rsidR="000D2996">
        <w:rPr>
          <w:rFonts w:ascii="Arial" w:hAnsi="Arial" w:cs="Arial"/>
          <w:sz w:val="24"/>
          <w:szCs w:val="24"/>
        </w:rPr>
        <w:t>a</w:t>
      </w:r>
      <w:r w:rsidR="009E3933">
        <w:rPr>
          <w:rFonts w:ascii="Arial" w:hAnsi="Arial" w:cs="Arial"/>
          <w:sz w:val="24"/>
          <w:szCs w:val="24"/>
        </w:rPr>
        <w:t>n,</w:t>
      </w:r>
      <w:r w:rsidR="000D2996">
        <w:rPr>
          <w:rFonts w:ascii="Arial" w:hAnsi="Arial" w:cs="Arial"/>
          <w:sz w:val="24"/>
          <w:szCs w:val="24"/>
        </w:rPr>
        <w:t xml:space="preserve"> and</w:t>
      </w:r>
      <w:r>
        <w:rPr>
          <w:rFonts w:ascii="Arial" w:hAnsi="Arial" w:cs="Arial"/>
          <w:sz w:val="24"/>
          <w:szCs w:val="24"/>
        </w:rPr>
        <w:t xml:space="preserve"> different than</w:t>
      </w:r>
      <w:r w:rsidR="000D2996">
        <w:rPr>
          <w:rFonts w:ascii="Arial" w:hAnsi="Arial" w:cs="Arial"/>
          <w:sz w:val="24"/>
          <w:szCs w:val="24"/>
        </w:rPr>
        <w:t>,</w:t>
      </w:r>
      <w:r>
        <w:rPr>
          <w:rFonts w:ascii="Arial" w:hAnsi="Arial" w:cs="Arial"/>
          <w:sz w:val="24"/>
          <w:szCs w:val="24"/>
        </w:rPr>
        <w:t xml:space="preserve"> competitors, (unique selling point). </w:t>
      </w:r>
      <w:proofErr w:type="gramStart"/>
      <w:r w:rsidR="000D2996">
        <w:rPr>
          <w:rFonts w:ascii="Arial" w:hAnsi="Arial" w:cs="Arial"/>
          <w:sz w:val="24"/>
          <w:szCs w:val="24"/>
        </w:rPr>
        <w:t>It’s</w:t>
      </w:r>
      <w:proofErr w:type="gramEnd"/>
      <w:r w:rsidR="000D2996">
        <w:rPr>
          <w:rFonts w:ascii="Arial" w:hAnsi="Arial" w:cs="Arial"/>
          <w:sz w:val="24"/>
          <w:szCs w:val="24"/>
        </w:rPr>
        <w:t xml:space="preserve"> benefits must be included in the slogan or mission statement.</w:t>
      </w:r>
    </w:p>
    <w:p w14:paraId="660085DF" w14:textId="77777777" w:rsidR="00D93AB9" w:rsidRDefault="00BD246E" w:rsidP="00D93AB9">
      <w:pPr>
        <w:spacing w:line="360" w:lineRule="auto"/>
        <w:rPr>
          <w:rFonts w:ascii="Arial" w:hAnsi="Arial" w:cs="Arial"/>
          <w:sz w:val="24"/>
          <w:szCs w:val="24"/>
        </w:rPr>
      </w:pPr>
      <w:r>
        <w:rPr>
          <w:rFonts w:ascii="Arial" w:hAnsi="Arial" w:cs="Arial"/>
          <w:sz w:val="24"/>
          <w:szCs w:val="24"/>
        </w:rPr>
        <w:t>The BRS product has an effective and memorable mission statement: “Makes things Easier”.</w:t>
      </w:r>
      <w:r w:rsidR="000D2996">
        <w:rPr>
          <w:rFonts w:ascii="Arial" w:hAnsi="Arial" w:cs="Arial"/>
          <w:sz w:val="24"/>
          <w:szCs w:val="24"/>
        </w:rPr>
        <w:t xml:space="preserve"> Compared to the aforementioned slogans, this sounds more attractive than its competitors.</w:t>
      </w:r>
      <w:r w:rsidR="00D93AB9">
        <w:rPr>
          <w:rFonts w:ascii="Arial" w:hAnsi="Arial" w:cs="Arial"/>
          <w:sz w:val="24"/>
          <w:szCs w:val="24"/>
        </w:rPr>
        <w:t xml:space="preserve"> </w:t>
      </w:r>
      <w:proofErr w:type="gramStart"/>
      <w:r w:rsidR="00D93AB9">
        <w:rPr>
          <w:rFonts w:ascii="Arial" w:hAnsi="Arial" w:cs="Arial"/>
          <w:sz w:val="24"/>
          <w:szCs w:val="24"/>
        </w:rPr>
        <w:t>BRS  is</w:t>
      </w:r>
      <w:proofErr w:type="gramEnd"/>
      <w:r w:rsidR="00D93AB9">
        <w:rPr>
          <w:rFonts w:ascii="Arial" w:hAnsi="Arial" w:cs="Arial"/>
          <w:sz w:val="24"/>
          <w:szCs w:val="24"/>
        </w:rPr>
        <w:t xml:space="preserve"> a simple product, less to go wrong and does only what is necessary. </w:t>
      </w:r>
    </w:p>
    <w:p w14:paraId="3D1C994C" w14:textId="77777777" w:rsidR="00EB04EE" w:rsidRDefault="00EB04EE" w:rsidP="00BD246E">
      <w:pPr>
        <w:spacing w:line="360" w:lineRule="auto"/>
        <w:rPr>
          <w:rFonts w:ascii="Arial" w:hAnsi="Arial" w:cs="Arial"/>
          <w:sz w:val="24"/>
          <w:szCs w:val="24"/>
        </w:rPr>
      </w:pPr>
      <w:r>
        <w:rPr>
          <w:rFonts w:ascii="Arial" w:hAnsi="Arial" w:cs="Arial"/>
          <w:sz w:val="24"/>
          <w:szCs w:val="24"/>
        </w:rPr>
        <w:t>The product should be better than its competitors in some way and a better option than the current situation</w:t>
      </w:r>
      <w:r w:rsidR="000D2996">
        <w:rPr>
          <w:rFonts w:ascii="Arial" w:hAnsi="Arial" w:cs="Arial"/>
          <w:sz w:val="24"/>
          <w:szCs w:val="24"/>
        </w:rPr>
        <w:t>. The current method of pen and paper was the cause of the identified problems.</w:t>
      </w:r>
      <w:r>
        <w:rPr>
          <w:rFonts w:ascii="Arial" w:hAnsi="Arial" w:cs="Arial"/>
          <w:sz w:val="24"/>
          <w:szCs w:val="24"/>
        </w:rPr>
        <w:t xml:space="preserve"> </w:t>
      </w:r>
    </w:p>
    <w:p w14:paraId="0D31D7EC" w14:textId="77777777" w:rsidR="009F5AC1" w:rsidRDefault="00D93AB9" w:rsidP="009F5AC1">
      <w:pPr>
        <w:spacing w:line="360" w:lineRule="auto"/>
        <w:rPr>
          <w:rFonts w:ascii="Arial" w:hAnsi="Arial" w:cs="Arial"/>
          <w:sz w:val="24"/>
          <w:szCs w:val="24"/>
        </w:rPr>
      </w:pPr>
      <w:r>
        <w:rPr>
          <w:rFonts w:ascii="Arial" w:hAnsi="Arial" w:cs="Arial"/>
          <w:sz w:val="24"/>
          <w:szCs w:val="24"/>
        </w:rPr>
        <w:t>Focus:  produced by specialists in the field.</w:t>
      </w:r>
    </w:p>
    <w:p w14:paraId="4C352E02" w14:textId="77777777" w:rsidR="003F454C" w:rsidRDefault="009F5AC1" w:rsidP="00411EED">
      <w:pPr>
        <w:spacing w:line="360" w:lineRule="auto"/>
        <w:rPr>
          <w:rFonts w:ascii="Arial" w:hAnsi="Arial" w:cs="Arial"/>
          <w:sz w:val="24"/>
          <w:szCs w:val="24"/>
        </w:rPr>
      </w:pPr>
      <w:r>
        <w:rPr>
          <w:rFonts w:ascii="Arial" w:hAnsi="Arial" w:cs="Arial"/>
          <w:sz w:val="24"/>
          <w:szCs w:val="24"/>
        </w:rPr>
        <w:t>The BRS team are expert in this field of registering for lectures, as they are students carrying out this very task themselves so can relate and identify to the process and it’s needs and problems.</w:t>
      </w:r>
      <w:r w:rsidR="001104D1">
        <w:rPr>
          <w:rFonts w:ascii="Arial" w:hAnsi="Arial" w:cs="Arial"/>
          <w:sz w:val="24"/>
          <w:szCs w:val="24"/>
        </w:rPr>
        <w:t xml:space="preserve"> </w:t>
      </w:r>
      <w:r w:rsidR="006F22BF">
        <w:rPr>
          <w:rFonts w:ascii="Arial" w:hAnsi="Arial" w:cs="Arial"/>
          <w:sz w:val="24"/>
          <w:szCs w:val="24"/>
        </w:rPr>
        <w:t>This can be turned to an advantage for this project</w:t>
      </w:r>
      <w:r w:rsidR="00CB7A75">
        <w:rPr>
          <w:rFonts w:ascii="Arial" w:hAnsi="Arial" w:cs="Arial"/>
          <w:sz w:val="24"/>
          <w:szCs w:val="24"/>
        </w:rPr>
        <w:t xml:space="preserve">. </w:t>
      </w:r>
      <w:r w:rsidR="003F454C">
        <w:rPr>
          <w:rFonts w:ascii="Arial" w:hAnsi="Arial" w:cs="Arial"/>
          <w:sz w:val="24"/>
          <w:szCs w:val="24"/>
        </w:rPr>
        <w:t xml:space="preserve">The </w:t>
      </w:r>
      <w:r w:rsidR="00F072ED">
        <w:rPr>
          <w:rFonts w:ascii="Arial" w:hAnsi="Arial" w:cs="Arial"/>
          <w:sz w:val="24"/>
          <w:szCs w:val="24"/>
        </w:rPr>
        <w:t xml:space="preserve">BRS </w:t>
      </w:r>
      <w:r w:rsidR="003F454C">
        <w:rPr>
          <w:rFonts w:ascii="Arial" w:hAnsi="Arial" w:cs="Arial"/>
          <w:sz w:val="24"/>
          <w:szCs w:val="24"/>
        </w:rPr>
        <w:t xml:space="preserve">mission </w:t>
      </w:r>
      <w:r w:rsidR="00286C60">
        <w:rPr>
          <w:rFonts w:ascii="Arial" w:hAnsi="Arial" w:cs="Arial"/>
          <w:sz w:val="24"/>
          <w:szCs w:val="24"/>
        </w:rPr>
        <w:t>statement:</w:t>
      </w:r>
      <w:r w:rsidR="006F22BF">
        <w:rPr>
          <w:rFonts w:ascii="Arial" w:hAnsi="Arial" w:cs="Arial"/>
          <w:sz w:val="24"/>
          <w:szCs w:val="24"/>
        </w:rPr>
        <w:t xml:space="preserve"> </w:t>
      </w:r>
      <w:r w:rsidR="006A6CBF">
        <w:rPr>
          <w:rFonts w:ascii="Arial" w:hAnsi="Arial" w:cs="Arial"/>
          <w:sz w:val="24"/>
          <w:szCs w:val="24"/>
        </w:rPr>
        <w:t>“M</w:t>
      </w:r>
      <w:r w:rsidR="003F454C">
        <w:rPr>
          <w:rFonts w:ascii="Arial" w:hAnsi="Arial" w:cs="Arial"/>
          <w:sz w:val="24"/>
          <w:szCs w:val="24"/>
        </w:rPr>
        <w:t>akes registration easier”</w:t>
      </w:r>
    </w:p>
    <w:p w14:paraId="2F32E230" w14:textId="77777777" w:rsidR="00BF23CF" w:rsidRDefault="00EF0849" w:rsidP="00411EED">
      <w:pPr>
        <w:spacing w:line="360" w:lineRule="auto"/>
        <w:rPr>
          <w:rFonts w:ascii="Arial" w:hAnsi="Arial" w:cs="Arial"/>
          <w:sz w:val="24"/>
          <w:szCs w:val="24"/>
        </w:rPr>
      </w:pPr>
      <w:r>
        <w:rPr>
          <w:rFonts w:ascii="Arial" w:hAnsi="Arial" w:cs="Arial"/>
          <w:sz w:val="24"/>
          <w:szCs w:val="24"/>
        </w:rPr>
        <w:lastRenderedPageBreak/>
        <w:t>PESTL</w:t>
      </w:r>
      <w:r w:rsidR="00C26AAA">
        <w:rPr>
          <w:rFonts w:ascii="Arial" w:hAnsi="Arial" w:cs="Arial"/>
          <w:sz w:val="24"/>
          <w:szCs w:val="24"/>
        </w:rPr>
        <w:t>E</w:t>
      </w:r>
      <w:r w:rsidR="00BF23CF">
        <w:rPr>
          <w:rFonts w:ascii="Arial" w:hAnsi="Arial" w:cs="Arial"/>
          <w:sz w:val="24"/>
          <w:szCs w:val="24"/>
        </w:rPr>
        <w:t xml:space="preserve"> Analysis:</w:t>
      </w:r>
    </w:p>
    <w:p w14:paraId="4E1C0EA6" w14:textId="77777777" w:rsidR="00366845" w:rsidRDefault="00366845" w:rsidP="002A1106">
      <w:pPr>
        <w:spacing w:line="360" w:lineRule="auto"/>
        <w:rPr>
          <w:rFonts w:ascii="Arial" w:hAnsi="Arial" w:cs="Arial"/>
          <w:sz w:val="24"/>
          <w:szCs w:val="24"/>
        </w:rPr>
      </w:pPr>
    </w:p>
    <w:tbl>
      <w:tblPr>
        <w:tblStyle w:val="TableGrid"/>
        <w:tblW w:w="8472" w:type="dxa"/>
        <w:tblLayout w:type="fixed"/>
        <w:tblLook w:val="04A0" w:firstRow="1" w:lastRow="0" w:firstColumn="1" w:lastColumn="0" w:noHBand="0" w:noVBand="1"/>
      </w:tblPr>
      <w:tblGrid>
        <w:gridCol w:w="1809"/>
        <w:gridCol w:w="4253"/>
        <w:gridCol w:w="2410"/>
      </w:tblGrid>
      <w:tr w:rsidR="00D341B0" w14:paraId="5AF03D3A" w14:textId="77777777" w:rsidTr="00873AAA">
        <w:trPr>
          <w:trHeight w:val="397"/>
        </w:trPr>
        <w:tc>
          <w:tcPr>
            <w:tcW w:w="1809" w:type="dxa"/>
            <w:shd w:val="clear" w:color="auto" w:fill="FBD4B4" w:themeFill="accent6" w:themeFillTint="66"/>
          </w:tcPr>
          <w:p w14:paraId="256ACD86" w14:textId="77777777" w:rsidR="00134706" w:rsidRDefault="00134706" w:rsidP="002A1106">
            <w:pPr>
              <w:spacing w:line="360" w:lineRule="auto"/>
              <w:rPr>
                <w:rFonts w:ascii="Arial" w:hAnsi="Arial" w:cs="Arial"/>
                <w:sz w:val="24"/>
                <w:szCs w:val="24"/>
              </w:rPr>
            </w:pPr>
          </w:p>
        </w:tc>
        <w:tc>
          <w:tcPr>
            <w:tcW w:w="4253" w:type="dxa"/>
            <w:shd w:val="clear" w:color="auto" w:fill="92D050"/>
          </w:tcPr>
          <w:p w14:paraId="0D5B51A5" w14:textId="77777777" w:rsidR="00134706" w:rsidRDefault="00BF23CF" w:rsidP="00C26AAA">
            <w:pPr>
              <w:spacing w:line="360" w:lineRule="auto"/>
              <w:jc w:val="center"/>
              <w:rPr>
                <w:rFonts w:ascii="Arial" w:hAnsi="Arial" w:cs="Arial"/>
                <w:sz w:val="24"/>
                <w:szCs w:val="24"/>
              </w:rPr>
            </w:pPr>
            <w:r>
              <w:rPr>
                <w:rFonts w:ascii="Arial" w:hAnsi="Arial" w:cs="Arial"/>
                <w:sz w:val="24"/>
                <w:szCs w:val="24"/>
              </w:rPr>
              <w:t>Positive</w:t>
            </w:r>
            <w:r w:rsidR="00E857A8">
              <w:rPr>
                <w:rFonts w:ascii="Arial" w:hAnsi="Arial" w:cs="Arial"/>
                <w:sz w:val="24"/>
                <w:szCs w:val="24"/>
              </w:rPr>
              <w:t xml:space="preserve"> Points</w:t>
            </w:r>
          </w:p>
        </w:tc>
        <w:tc>
          <w:tcPr>
            <w:tcW w:w="2410" w:type="dxa"/>
            <w:shd w:val="clear" w:color="auto" w:fill="FF0000"/>
          </w:tcPr>
          <w:p w14:paraId="0357D0C1" w14:textId="77777777" w:rsidR="00134706" w:rsidRDefault="00BF23CF" w:rsidP="00C26AAA">
            <w:pPr>
              <w:spacing w:line="360" w:lineRule="auto"/>
              <w:jc w:val="center"/>
              <w:rPr>
                <w:rFonts w:ascii="Arial" w:hAnsi="Arial" w:cs="Arial"/>
                <w:sz w:val="24"/>
                <w:szCs w:val="24"/>
              </w:rPr>
            </w:pPr>
            <w:r>
              <w:rPr>
                <w:rFonts w:ascii="Arial" w:hAnsi="Arial" w:cs="Arial"/>
                <w:sz w:val="24"/>
                <w:szCs w:val="24"/>
              </w:rPr>
              <w:t>Negative</w:t>
            </w:r>
            <w:r w:rsidR="00E857A8">
              <w:rPr>
                <w:rFonts w:ascii="Arial" w:hAnsi="Arial" w:cs="Arial"/>
                <w:sz w:val="24"/>
                <w:szCs w:val="24"/>
              </w:rPr>
              <w:t xml:space="preserve"> Points</w:t>
            </w:r>
          </w:p>
        </w:tc>
      </w:tr>
      <w:tr w:rsidR="00D341B0" w14:paraId="1E4A0722" w14:textId="77777777" w:rsidTr="00873AAA">
        <w:trPr>
          <w:trHeight w:val="2031"/>
        </w:trPr>
        <w:tc>
          <w:tcPr>
            <w:tcW w:w="1809" w:type="dxa"/>
            <w:shd w:val="clear" w:color="auto" w:fill="FBD4B4" w:themeFill="accent6" w:themeFillTint="66"/>
          </w:tcPr>
          <w:p w14:paraId="4D69ADFD" w14:textId="77777777" w:rsidR="00134706" w:rsidRDefault="00BF23CF" w:rsidP="002A1106">
            <w:pPr>
              <w:spacing w:line="360" w:lineRule="auto"/>
              <w:rPr>
                <w:rFonts w:ascii="Arial" w:hAnsi="Arial" w:cs="Arial"/>
                <w:sz w:val="24"/>
                <w:szCs w:val="24"/>
              </w:rPr>
            </w:pPr>
            <w:r>
              <w:rPr>
                <w:rFonts w:ascii="Arial" w:hAnsi="Arial" w:cs="Arial"/>
                <w:sz w:val="24"/>
                <w:szCs w:val="24"/>
              </w:rPr>
              <w:t>Political</w:t>
            </w:r>
          </w:p>
        </w:tc>
        <w:tc>
          <w:tcPr>
            <w:tcW w:w="4253" w:type="dxa"/>
          </w:tcPr>
          <w:p w14:paraId="6A44AD88" w14:textId="77777777" w:rsidR="00134706" w:rsidRDefault="00BF23CF" w:rsidP="002A1106">
            <w:pPr>
              <w:spacing w:line="360" w:lineRule="auto"/>
              <w:rPr>
                <w:rFonts w:ascii="Arial" w:hAnsi="Arial" w:cs="Arial"/>
                <w:sz w:val="24"/>
                <w:szCs w:val="24"/>
              </w:rPr>
            </w:pPr>
            <w:r>
              <w:rPr>
                <w:rFonts w:ascii="Arial" w:hAnsi="Arial" w:cs="Arial"/>
                <w:sz w:val="24"/>
                <w:szCs w:val="24"/>
              </w:rPr>
              <w:t>The equipment used in the production of the product is manufactured in China, so Brexit implications would not affect the project.</w:t>
            </w:r>
          </w:p>
        </w:tc>
        <w:tc>
          <w:tcPr>
            <w:tcW w:w="2410" w:type="dxa"/>
          </w:tcPr>
          <w:p w14:paraId="67C22673" w14:textId="77777777" w:rsidR="00134706" w:rsidRDefault="00BF23CF" w:rsidP="002A1106">
            <w:pPr>
              <w:spacing w:line="360" w:lineRule="auto"/>
              <w:rPr>
                <w:rFonts w:ascii="Arial" w:hAnsi="Arial" w:cs="Arial"/>
                <w:sz w:val="24"/>
                <w:szCs w:val="24"/>
              </w:rPr>
            </w:pPr>
            <w:r>
              <w:rPr>
                <w:rFonts w:ascii="Arial" w:hAnsi="Arial" w:cs="Arial"/>
                <w:sz w:val="24"/>
                <w:szCs w:val="24"/>
              </w:rPr>
              <w:t>There are no political negatives with this product.</w:t>
            </w:r>
          </w:p>
        </w:tc>
      </w:tr>
      <w:tr w:rsidR="00D341B0" w14:paraId="0BA797EF" w14:textId="77777777" w:rsidTr="00873AAA">
        <w:trPr>
          <w:trHeight w:val="1619"/>
        </w:trPr>
        <w:tc>
          <w:tcPr>
            <w:tcW w:w="1809" w:type="dxa"/>
            <w:shd w:val="clear" w:color="auto" w:fill="FBD4B4" w:themeFill="accent6" w:themeFillTint="66"/>
          </w:tcPr>
          <w:p w14:paraId="190078C6" w14:textId="77777777" w:rsidR="00134706" w:rsidRDefault="00BF23CF" w:rsidP="002A1106">
            <w:pPr>
              <w:spacing w:line="360" w:lineRule="auto"/>
              <w:rPr>
                <w:rFonts w:ascii="Arial" w:hAnsi="Arial" w:cs="Arial"/>
                <w:sz w:val="24"/>
                <w:szCs w:val="24"/>
              </w:rPr>
            </w:pPr>
            <w:r>
              <w:rPr>
                <w:rFonts w:ascii="Arial" w:hAnsi="Arial" w:cs="Arial"/>
                <w:sz w:val="24"/>
                <w:szCs w:val="24"/>
              </w:rPr>
              <w:t>Economic</w:t>
            </w:r>
          </w:p>
        </w:tc>
        <w:tc>
          <w:tcPr>
            <w:tcW w:w="4253" w:type="dxa"/>
          </w:tcPr>
          <w:p w14:paraId="4225FA1A" w14:textId="77777777" w:rsidR="00134706" w:rsidRDefault="00134706" w:rsidP="002A1106">
            <w:pPr>
              <w:spacing w:line="360" w:lineRule="auto"/>
              <w:rPr>
                <w:rFonts w:ascii="Arial" w:hAnsi="Arial" w:cs="Arial"/>
                <w:sz w:val="24"/>
                <w:szCs w:val="24"/>
              </w:rPr>
            </w:pPr>
          </w:p>
        </w:tc>
        <w:tc>
          <w:tcPr>
            <w:tcW w:w="2410" w:type="dxa"/>
          </w:tcPr>
          <w:p w14:paraId="45F89DCC" w14:textId="77777777" w:rsidR="00BF23CF" w:rsidRDefault="00BF23CF" w:rsidP="00BF23CF">
            <w:pPr>
              <w:spacing w:line="360" w:lineRule="auto"/>
              <w:rPr>
                <w:rFonts w:ascii="Arial" w:hAnsi="Arial" w:cs="Arial"/>
                <w:sz w:val="24"/>
                <w:szCs w:val="24"/>
              </w:rPr>
            </w:pPr>
            <w:r>
              <w:rPr>
                <w:rFonts w:ascii="Arial" w:hAnsi="Arial" w:cs="Arial"/>
                <w:sz w:val="24"/>
                <w:szCs w:val="24"/>
              </w:rPr>
              <w:t>The high and raising interest rates for loans would affect this project detrimentally</w:t>
            </w:r>
            <w:r w:rsidR="00C26AAA">
              <w:rPr>
                <w:rFonts w:ascii="Arial" w:hAnsi="Arial" w:cs="Arial"/>
                <w:sz w:val="24"/>
                <w:szCs w:val="24"/>
              </w:rPr>
              <w:t xml:space="preserve"> if a bank loan was used.</w:t>
            </w:r>
          </w:p>
          <w:p w14:paraId="6DCA7997" w14:textId="77777777" w:rsidR="00134706" w:rsidRDefault="00134706" w:rsidP="002A1106">
            <w:pPr>
              <w:spacing w:line="360" w:lineRule="auto"/>
              <w:rPr>
                <w:rFonts w:ascii="Arial" w:hAnsi="Arial" w:cs="Arial"/>
                <w:sz w:val="24"/>
                <w:szCs w:val="24"/>
              </w:rPr>
            </w:pPr>
          </w:p>
        </w:tc>
      </w:tr>
      <w:tr w:rsidR="00D341B0" w14:paraId="18E36D8E" w14:textId="77777777" w:rsidTr="00873AAA">
        <w:trPr>
          <w:trHeight w:val="3650"/>
        </w:trPr>
        <w:tc>
          <w:tcPr>
            <w:tcW w:w="1809" w:type="dxa"/>
            <w:shd w:val="clear" w:color="auto" w:fill="FBD4B4" w:themeFill="accent6" w:themeFillTint="66"/>
          </w:tcPr>
          <w:p w14:paraId="377C6BE4" w14:textId="77777777" w:rsidR="00134706" w:rsidRDefault="00BF23CF" w:rsidP="002A1106">
            <w:pPr>
              <w:spacing w:line="360" w:lineRule="auto"/>
              <w:rPr>
                <w:rFonts w:ascii="Arial" w:hAnsi="Arial" w:cs="Arial"/>
                <w:sz w:val="24"/>
                <w:szCs w:val="24"/>
              </w:rPr>
            </w:pPr>
            <w:r>
              <w:rPr>
                <w:rFonts w:ascii="Arial" w:hAnsi="Arial" w:cs="Arial"/>
                <w:sz w:val="24"/>
                <w:szCs w:val="24"/>
              </w:rPr>
              <w:t>Social</w:t>
            </w:r>
          </w:p>
        </w:tc>
        <w:tc>
          <w:tcPr>
            <w:tcW w:w="4253" w:type="dxa"/>
          </w:tcPr>
          <w:p w14:paraId="3B43C8EB" w14:textId="77777777" w:rsidR="00134706" w:rsidRDefault="00134706" w:rsidP="002A1106">
            <w:pPr>
              <w:spacing w:line="360" w:lineRule="auto"/>
              <w:rPr>
                <w:rFonts w:ascii="Arial" w:hAnsi="Arial" w:cs="Arial"/>
                <w:sz w:val="24"/>
                <w:szCs w:val="24"/>
              </w:rPr>
            </w:pPr>
          </w:p>
        </w:tc>
        <w:tc>
          <w:tcPr>
            <w:tcW w:w="2410" w:type="dxa"/>
          </w:tcPr>
          <w:p w14:paraId="327FB6F7" w14:textId="77777777" w:rsidR="00BF23CF" w:rsidRDefault="00BF23CF" w:rsidP="00BF23CF">
            <w:pPr>
              <w:spacing w:line="360" w:lineRule="auto"/>
              <w:rPr>
                <w:rFonts w:ascii="Arial" w:hAnsi="Arial" w:cs="Arial"/>
                <w:sz w:val="24"/>
                <w:szCs w:val="24"/>
              </w:rPr>
            </w:pPr>
            <w:r>
              <w:rPr>
                <w:rFonts w:ascii="Arial" w:hAnsi="Arial" w:cs="Arial"/>
                <w:sz w:val="24"/>
                <w:szCs w:val="24"/>
              </w:rPr>
              <w:t>Students may be suspicious and untrustworthy of the principle of providing their biometric ID to be kept on record. Students would have to be reassured of security measures. (also see Legal below).</w:t>
            </w:r>
          </w:p>
          <w:p w14:paraId="689AE22B" w14:textId="77777777" w:rsidR="00134706" w:rsidRDefault="00134706" w:rsidP="002A1106">
            <w:pPr>
              <w:spacing w:line="360" w:lineRule="auto"/>
              <w:rPr>
                <w:rFonts w:ascii="Arial" w:hAnsi="Arial" w:cs="Arial"/>
                <w:sz w:val="24"/>
                <w:szCs w:val="24"/>
              </w:rPr>
            </w:pPr>
          </w:p>
        </w:tc>
      </w:tr>
      <w:tr w:rsidR="00D341B0" w14:paraId="356779E3" w14:textId="77777777" w:rsidTr="00873AAA">
        <w:trPr>
          <w:trHeight w:val="1011"/>
        </w:trPr>
        <w:tc>
          <w:tcPr>
            <w:tcW w:w="1809" w:type="dxa"/>
            <w:shd w:val="clear" w:color="auto" w:fill="FBD4B4" w:themeFill="accent6" w:themeFillTint="66"/>
          </w:tcPr>
          <w:p w14:paraId="67EEA392" w14:textId="77777777" w:rsidR="00134706" w:rsidRDefault="00BF23CF" w:rsidP="002A1106">
            <w:pPr>
              <w:spacing w:line="360" w:lineRule="auto"/>
              <w:rPr>
                <w:rFonts w:ascii="Arial" w:hAnsi="Arial" w:cs="Arial"/>
                <w:sz w:val="24"/>
                <w:szCs w:val="24"/>
              </w:rPr>
            </w:pPr>
            <w:r>
              <w:rPr>
                <w:rFonts w:ascii="Arial" w:hAnsi="Arial" w:cs="Arial"/>
                <w:sz w:val="24"/>
                <w:szCs w:val="24"/>
              </w:rPr>
              <w:t>Technology</w:t>
            </w:r>
          </w:p>
        </w:tc>
        <w:tc>
          <w:tcPr>
            <w:tcW w:w="4253" w:type="dxa"/>
          </w:tcPr>
          <w:p w14:paraId="490600B7" w14:textId="77777777" w:rsidR="00134706" w:rsidRDefault="00BF23CF" w:rsidP="002A1106">
            <w:pPr>
              <w:spacing w:line="360" w:lineRule="auto"/>
              <w:rPr>
                <w:rFonts w:ascii="Arial" w:hAnsi="Arial" w:cs="Arial"/>
                <w:sz w:val="24"/>
                <w:szCs w:val="24"/>
              </w:rPr>
            </w:pPr>
            <w:r>
              <w:rPr>
                <w:rFonts w:ascii="Arial" w:hAnsi="Arial" w:cs="Arial"/>
                <w:sz w:val="24"/>
                <w:szCs w:val="24"/>
              </w:rPr>
              <w:t>This project embraces technology and illustrates its positive benefits.</w:t>
            </w:r>
          </w:p>
        </w:tc>
        <w:tc>
          <w:tcPr>
            <w:tcW w:w="2410" w:type="dxa"/>
          </w:tcPr>
          <w:p w14:paraId="06563CCF" w14:textId="77777777" w:rsidR="00134706" w:rsidRDefault="00E857A8" w:rsidP="00D341B0">
            <w:pPr>
              <w:spacing w:line="360" w:lineRule="auto"/>
              <w:rPr>
                <w:rFonts w:ascii="Arial" w:hAnsi="Arial" w:cs="Arial"/>
                <w:sz w:val="24"/>
                <w:szCs w:val="24"/>
              </w:rPr>
            </w:pPr>
            <w:r>
              <w:rPr>
                <w:rFonts w:ascii="Arial" w:hAnsi="Arial" w:cs="Arial"/>
                <w:sz w:val="24"/>
                <w:szCs w:val="24"/>
              </w:rPr>
              <w:t>D</w:t>
            </w:r>
            <w:r w:rsidR="00BF23CF">
              <w:rPr>
                <w:rFonts w:ascii="Arial" w:hAnsi="Arial" w:cs="Arial"/>
                <w:sz w:val="24"/>
                <w:szCs w:val="24"/>
              </w:rPr>
              <w:t>anger o</w:t>
            </w:r>
            <w:r w:rsidR="00D341B0">
              <w:rPr>
                <w:rFonts w:ascii="Arial" w:hAnsi="Arial" w:cs="Arial"/>
                <w:sz w:val="24"/>
                <w:szCs w:val="24"/>
              </w:rPr>
              <w:t>f hacking and obtaining ID</w:t>
            </w:r>
          </w:p>
        </w:tc>
      </w:tr>
      <w:tr w:rsidR="00C26AAA" w14:paraId="49E015CD" w14:textId="77777777" w:rsidTr="00873AAA">
        <w:trPr>
          <w:trHeight w:val="586"/>
        </w:trPr>
        <w:tc>
          <w:tcPr>
            <w:tcW w:w="1809" w:type="dxa"/>
            <w:shd w:val="clear" w:color="auto" w:fill="FBD4B4" w:themeFill="accent6" w:themeFillTint="66"/>
          </w:tcPr>
          <w:p w14:paraId="5DBBC524" w14:textId="77777777" w:rsidR="00C26AAA" w:rsidRDefault="00C26AAA" w:rsidP="002A1106">
            <w:pPr>
              <w:spacing w:line="360" w:lineRule="auto"/>
              <w:rPr>
                <w:rFonts w:ascii="Arial" w:hAnsi="Arial" w:cs="Arial"/>
                <w:sz w:val="24"/>
                <w:szCs w:val="24"/>
              </w:rPr>
            </w:pPr>
          </w:p>
        </w:tc>
        <w:tc>
          <w:tcPr>
            <w:tcW w:w="4253" w:type="dxa"/>
            <w:shd w:val="clear" w:color="auto" w:fill="92D050"/>
          </w:tcPr>
          <w:p w14:paraId="0786E174" w14:textId="77777777" w:rsidR="00C26AAA" w:rsidRDefault="00C26AAA" w:rsidP="00BF23CF">
            <w:pPr>
              <w:spacing w:line="360" w:lineRule="auto"/>
              <w:rPr>
                <w:rFonts w:ascii="Arial" w:hAnsi="Arial" w:cs="Arial"/>
                <w:sz w:val="24"/>
                <w:szCs w:val="24"/>
              </w:rPr>
            </w:pPr>
            <w:r>
              <w:rPr>
                <w:rFonts w:ascii="Arial" w:hAnsi="Arial" w:cs="Arial"/>
                <w:sz w:val="24"/>
                <w:szCs w:val="24"/>
              </w:rPr>
              <w:t>Positive Points</w:t>
            </w:r>
          </w:p>
        </w:tc>
        <w:tc>
          <w:tcPr>
            <w:tcW w:w="2410" w:type="dxa"/>
            <w:shd w:val="clear" w:color="auto" w:fill="FF0000"/>
          </w:tcPr>
          <w:p w14:paraId="5C83DDC7" w14:textId="77777777" w:rsidR="00C26AAA" w:rsidRDefault="00C26AAA" w:rsidP="002A1106">
            <w:pPr>
              <w:spacing w:line="360" w:lineRule="auto"/>
              <w:rPr>
                <w:rFonts w:ascii="Arial" w:hAnsi="Arial" w:cs="Arial"/>
                <w:sz w:val="24"/>
                <w:szCs w:val="24"/>
              </w:rPr>
            </w:pPr>
            <w:r>
              <w:rPr>
                <w:rFonts w:ascii="Arial" w:hAnsi="Arial" w:cs="Arial"/>
                <w:sz w:val="24"/>
                <w:szCs w:val="24"/>
              </w:rPr>
              <w:t>Negative Points</w:t>
            </w:r>
          </w:p>
        </w:tc>
      </w:tr>
      <w:tr w:rsidR="00D341B0" w14:paraId="46FCD0B1" w14:textId="77777777" w:rsidTr="00873AAA">
        <w:trPr>
          <w:trHeight w:val="5406"/>
        </w:trPr>
        <w:tc>
          <w:tcPr>
            <w:tcW w:w="1809" w:type="dxa"/>
            <w:shd w:val="clear" w:color="auto" w:fill="FBD4B4" w:themeFill="accent6" w:themeFillTint="66"/>
          </w:tcPr>
          <w:p w14:paraId="34B132A3" w14:textId="77777777" w:rsidR="00134706" w:rsidRDefault="00BF23CF" w:rsidP="002A1106">
            <w:pPr>
              <w:spacing w:line="360" w:lineRule="auto"/>
              <w:rPr>
                <w:rFonts w:ascii="Arial" w:hAnsi="Arial" w:cs="Arial"/>
                <w:sz w:val="24"/>
                <w:szCs w:val="24"/>
              </w:rPr>
            </w:pPr>
            <w:r>
              <w:rPr>
                <w:rFonts w:ascii="Arial" w:hAnsi="Arial" w:cs="Arial"/>
                <w:sz w:val="24"/>
                <w:szCs w:val="24"/>
              </w:rPr>
              <w:t>Legal</w:t>
            </w:r>
          </w:p>
        </w:tc>
        <w:tc>
          <w:tcPr>
            <w:tcW w:w="4253" w:type="dxa"/>
          </w:tcPr>
          <w:p w14:paraId="0CF076E7" w14:textId="77777777" w:rsidR="00BF23CF" w:rsidRDefault="00BF23CF" w:rsidP="00BF23CF">
            <w:pPr>
              <w:spacing w:line="360" w:lineRule="auto"/>
              <w:rPr>
                <w:rFonts w:ascii="Arial" w:hAnsi="Arial" w:cs="Arial"/>
                <w:sz w:val="24"/>
                <w:szCs w:val="24"/>
              </w:rPr>
            </w:pPr>
            <w:r>
              <w:rPr>
                <w:rFonts w:ascii="Arial" w:hAnsi="Arial" w:cs="Arial"/>
                <w:sz w:val="24"/>
                <w:szCs w:val="24"/>
              </w:rPr>
              <w:t xml:space="preserve">It is considered illegal to obtain biometric data of children under 16 years old without permission of parent. This would not apply to university students. Also the Data Protection Act, now replaced by General Data Protection Regulations 2018, requires access to biometric data to be protected by authentication and </w:t>
            </w:r>
            <w:proofErr w:type="gramStart"/>
            <w:r>
              <w:rPr>
                <w:rFonts w:ascii="Arial" w:hAnsi="Arial" w:cs="Arial"/>
                <w:sz w:val="24"/>
                <w:szCs w:val="24"/>
              </w:rPr>
              <w:t>password ,</w:t>
            </w:r>
            <w:proofErr w:type="gramEnd"/>
            <w:r>
              <w:rPr>
                <w:rFonts w:ascii="Arial" w:hAnsi="Arial" w:cs="Arial"/>
                <w:sz w:val="24"/>
                <w:szCs w:val="24"/>
              </w:rPr>
              <w:t xml:space="preserve"> only to be used for the purpose for which they are intended, and to be destroyed when no longer needed.</w:t>
            </w:r>
          </w:p>
          <w:p w14:paraId="000E2DAD" w14:textId="77777777" w:rsidR="00134706" w:rsidRDefault="00D341B0" w:rsidP="002A1106">
            <w:pPr>
              <w:spacing w:line="360" w:lineRule="auto"/>
              <w:rPr>
                <w:rFonts w:ascii="Arial" w:hAnsi="Arial" w:cs="Arial"/>
                <w:sz w:val="24"/>
                <w:szCs w:val="24"/>
              </w:rPr>
            </w:pPr>
            <w:r>
              <w:rPr>
                <w:rFonts w:ascii="Arial" w:hAnsi="Arial" w:cs="Arial"/>
                <w:sz w:val="24"/>
                <w:szCs w:val="24"/>
              </w:rPr>
              <w:t>(  See reference 8 below)</w:t>
            </w:r>
          </w:p>
        </w:tc>
        <w:tc>
          <w:tcPr>
            <w:tcW w:w="2410" w:type="dxa"/>
          </w:tcPr>
          <w:p w14:paraId="3AFAEA57" w14:textId="77777777" w:rsidR="00134706" w:rsidRDefault="00134706" w:rsidP="002A1106">
            <w:pPr>
              <w:spacing w:line="360" w:lineRule="auto"/>
              <w:rPr>
                <w:rFonts w:ascii="Arial" w:hAnsi="Arial" w:cs="Arial"/>
                <w:sz w:val="24"/>
                <w:szCs w:val="24"/>
              </w:rPr>
            </w:pPr>
          </w:p>
        </w:tc>
      </w:tr>
      <w:tr w:rsidR="00D341B0" w14:paraId="4E9F8D09" w14:textId="77777777" w:rsidTr="00873AAA">
        <w:trPr>
          <w:trHeight w:val="4980"/>
        </w:trPr>
        <w:tc>
          <w:tcPr>
            <w:tcW w:w="1809" w:type="dxa"/>
            <w:shd w:val="clear" w:color="auto" w:fill="FBD4B4" w:themeFill="accent6" w:themeFillTint="66"/>
          </w:tcPr>
          <w:p w14:paraId="6BDEE98B" w14:textId="77777777" w:rsidR="00134706" w:rsidRDefault="00BF23CF" w:rsidP="002A1106">
            <w:pPr>
              <w:spacing w:line="360" w:lineRule="auto"/>
              <w:rPr>
                <w:rFonts w:ascii="Arial" w:hAnsi="Arial" w:cs="Arial"/>
                <w:sz w:val="24"/>
                <w:szCs w:val="24"/>
              </w:rPr>
            </w:pPr>
            <w:r>
              <w:rPr>
                <w:rFonts w:ascii="Arial" w:hAnsi="Arial" w:cs="Arial"/>
                <w:sz w:val="24"/>
                <w:szCs w:val="24"/>
              </w:rPr>
              <w:t>Environmental</w:t>
            </w:r>
          </w:p>
        </w:tc>
        <w:tc>
          <w:tcPr>
            <w:tcW w:w="4253" w:type="dxa"/>
          </w:tcPr>
          <w:p w14:paraId="61B27221" w14:textId="77777777" w:rsidR="00BF23CF" w:rsidRDefault="00E857A8" w:rsidP="00BF23CF">
            <w:pPr>
              <w:spacing w:line="360" w:lineRule="auto"/>
              <w:rPr>
                <w:rFonts w:ascii="Arial" w:hAnsi="Arial" w:cs="Arial"/>
                <w:sz w:val="24"/>
                <w:szCs w:val="24"/>
              </w:rPr>
            </w:pPr>
            <w:r>
              <w:rPr>
                <w:rFonts w:ascii="Arial" w:hAnsi="Arial" w:cs="Arial"/>
                <w:sz w:val="24"/>
                <w:szCs w:val="24"/>
              </w:rPr>
              <w:t>A</w:t>
            </w:r>
            <w:r w:rsidR="00BF23CF">
              <w:rPr>
                <w:rFonts w:ascii="Arial" w:hAnsi="Arial" w:cs="Arial"/>
                <w:sz w:val="24"/>
                <w:szCs w:val="24"/>
              </w:rPr>
              <w:t xml:space="preserve">lthough product would require more electricity, this would be minimal. </w:t>
            </w:r>
          </w:p>
          <w:p w14:paraId="15D146EA" w14:textId="77777777" w:rsidR="00BF23CF" w:rsidRDefault="00BF23CF" w:rsidP="00BF23CF">
            <w:pPr>
              <w:spacing w:line="360" w:lineRule="auto"/>
              <w:rPr>
                <w:rFonts w:ascii="Arial" w:hAnsi="Arial" w:cs="Arial"/>
                <w:sz w:val="24"/>
                <w:szCs w:val="24"/>
              </w:rPr>
            </w:pPr>
            <w:r>
              <w:rPr>
                <w:rFonts w:ascii="Arial" w:hAnsi="Arial" w:cs="Arial"/>
                <w:sz w:val="24"/>
                <w:szCs w:val="24"/>
              </w:rPr>
              <w:t>Use of paper and writing materials would be eradicated.</w:t>
            </w:r>
          </w:p>
          <w:p w14:paraId="189A3A34" w14:textId="77777777" w:rsidR="00BF23CF" w:rsidRDefault="00BF23CF" w:rsidP="00BF23CF">
            <w:pPr>
              <w:spacing w:line="360" w:lineRule="auto"/>
              <w:rPr>
                <w:rFonts w:ascii="Arial" w:hAnsi="Arial" w:cs="Arial"/>
                <w:sz w:val="24"/>
                <w:szCs w:val="24"/>
              </w:rPr>
            </w:pPr>
            <w:r>
              <w:rPr>
                <w:rFonts w:ascii="Arial" w:hAnsi="Arial" w:cs="Arial"/>
                <w:sz w:val="24"/>
                <w:szCs w:val="24"/>
              </w:rPr>
              <w:t>Likewise the database and website are small and will not take up a large amount of space. The process will not need to access the internet.</w:t>
            </w:r>
          </w:p>
          <w:p w14:paraId="6FB7A365" w14:textId="77777777" w:rsidR="00BF23CF" w:rsidRDefault="00BF23CF" w:rsidP="00BF23CF">
            <w:pPr>
              <w:spacing w:line="360" w:lineRule="auto"/>
              <w:rPr>
                <w:rFonts w:ascii="Arial" w:hAnsi="Arial" w:cs="Arial"/>
                <w:sz w:val="24"/>
                <w:szCs w:val="24"/>
              </w:rPr>
            </w:pPr>
            <w:r>
              <w:rPr>
                <w:rFonts w:ascii="Arial" w:hAnsi="Arial" w:cs="Arial"/>
                <w:sz w:val="24"/>
                <w:szCs w:val="24"/>
              </w:rPr>
              <w:t xml:space="preserve">Apart from the initial purchase of the necessary hardware parts of the system, no additional computers using electricity will be needed. </w:t>
            </w:r>
          </w:p>
          <w:p w14:paraId="730456F8" w14:textId="77777777" w:rsidR="00134706" w:rsidRDefault="00134706" w:rsidP="002A1106">
            <w:pPr>
              <w:spacing w:line="360" w:lineRule="auto"/>
              <w:rPr>
                <w:rFonts w:ascii="Arial" w:hAnsi="Arial" w:cs="Arial"/>
                <w:sz w:val="24"/>
                <w:szCs w:val="24"/>
              </w:rPr>
            </w:pPr>
          </w:p>
        </w:tc>
        <w:tc>
          <w:tcPr>
            <w:tcW w:w="2410" w:type="dxa"/>
          </w:tcPr>
          <w:p w14:paraId="08895CE9" w14:textId="77777777" w:rsidR="00BF23CF" w:rsidRDefault="00BF23CF" w:rsidP="00BF23CF">
            <w:pPr>
              <w:spacing w:line="360" w:lineRule="auto"/>
              <w:rPr>
                <w:rFonts w:ascii="Arial" w:hAnsi="Arial" w:cs="Arial"/>
                <w:sz w:val="24"/>
                <w:szCs w:val="24"/>
              </w:rPr>
            </w:pPr>
            <w:r>
              <w:rPr>
                <w:rFonts w:ascii="Arial" w:hAnsi="Arial" w:cs="Arial"/>
                <w:sz w:val="24"/>
                <w:szCs w:val="24"/>
              </w:rPr>
              <w:t>All hardware would have to be disposed of safely or recycled.</w:t>
            </w:r>
          </w:p>
          <w:p w14:paraId="18BE1104" w14:textId="77777777" w:rsidR="00134706" w:rsidRDefault="00134706" w:rsidP="002A1106">
            <w:pPr>
              <w:spacing w:line="360" w:lineRule="auto"/>
              <w:rPr>
                <w:rFonts w:ascii="Arial" w:hAnsi="Arial" w:cs="Arial"/>
                <w:sz w:val="24"/>
                <w:szCs w:val="24"/>
              </w:rPr>
            </w:pPr>
          </w:p>
        </w:tc>
      </w:tr>
    </w:tbl>
    <w:p w14:paraId="59F27027" w14:textId="77777777" w:rsidR="00134706" w:rsidRPr="00BF23CF" w:rsidRDefault="00BF23CF" w:rsidP="00BF23CF">
      <w:pPr>
        <w:spacing w:line="360" w:lineRule="auto"/>
        <w:jc w:val="center"/>
        <w:rPr>
          <w:rFonts w:ascii="Arial" w:hAnsi="Arial" w:cs="Arial"/>
          <w:sz w:val="20"/>
          <w:szCs w:val="20"/>
        </w:rPr>
      </w:pPr>
      <w:r w:rsidRPr="00BF23CF">
        <w:rPr>
          <w:rFonts w:ascii="Arial" w:hAnsi="Arial" w:cs="Arial"/>
          <w:sz w:val="20"/>
          <w:szCs w:val="20"/>
        </w:rPr>
        <w:t>Table 1: Pestle Analysis</w:t>
      </w:r>
    </w:p>
    <w:p w14:paraId="44C578DC" w14:textId="77777777" w:rsidR="00134706" w:rsidRDefault="00134706" w:rsidP="002A1106">
      <w:pPr>
        <w:spacing w:line="360" w:lineRule="auto"/>
        <w:rPr>
          <w:rFonts w:ascii="Arial" w:hAnsi="Arial" w:cs="Arial"/>
          <w:sz w:val="24"/>
          <w:szCs w:val="24"/>
        </w:rPr>
      </w:pPr>
    </w:p>
    <w:p w14:paraId="66BA70F4" w14:textId="77777777" w:rsidR="00D341B0" w:rsidRDefault="00952D29" w:rsidP="00D341B0">
      <w:pPr>
        <w:spacing w:line="360" w:lineRule="auto"/>
        <w:rPr>
          <w:rFonts w:ascii="Arial" w:hAnsi="Arial" w:cs="Arial"/>
          <w:sz w:val="24"/>
          <w:szCs w:val="24"/>
        </w:rPr>
      </w:pPr>
      <w:r>
        <w:rPr>
          <w:rFonts w:ascii="Arial" w:hAnsi="Arial" w:cs="Arial"/>
          <w:sz w:val="24"/>
          <w:szCs w:val="24"/>
        </w:rPr>
        <w:t xml:space="preserve">Legal: </w:t>
      </w:r>
      <w:r w:rsidR="00D341B0">
        <w:rPr>
          <w:rFonts w:ascii="Arial" w:hAnsi="Arial" w:cs="Arial"/>
          <w:sz w:val="24"/>
          <w:szCs w:val="24"/>
        </w:rPr>
        <w:t>“All institutions will be held far more accountable for the data they hold.” (8).</w:t>
      </w:r>
    </w:p>
    <w:p w14:paraId="198C2319" w14:textId="77777777" w:rsidR="00B9436B" w:rsidRDefault="00B9436B" w:rsidP="002A1106">
      <w:pPr>
        <w:spacing w:line="360" w:lineRule="auto"/>
        <w:rPr>
          <w:rFonts w:ascii="Arial" w:hAnsi="Arial" w:cs="Arial"/>
          <w:sz w:val="24"/>
          <w:szCs w:val="24"/>
        </w:rPr>
      </w:pPr>
      <w:r>
        <w:rPr>
          <w:rFonts w:ascii="Arial" w:hAnsi="Arial" w:cs="Arial"/>
          <w:sz w:val="24"/>
          <w:szCs w:val="24"/>
        </w:rPr>
        <w:lastRenderedPageBreak/>
        <w:t>SWOT</w:t>
      </w:r>
      <w:r w:rsidR="00F072ED">
        <w:rPr>
          <w:rFonts w:ascii="Arial" w:hAnsi="Arial" w:cs="Arial"/>
          <w:sz w:val="24"/>
          <w:szCs w:val="24"/>
        </w:rPr>
        <w:t xml:space="preserve"> Analysis: </w:t>
      </w:r>
    </w:p>
    <w:p w14:paraId="302B437C" w14:textId="77777777" w:rsidR="00B9161E" w:rsidRDefault="00537F59" w:rsidP="002A1106">
      <w:pPr>
        <w:spacing w:line="360" w:lineRule="auto"/>
        <w:rPr>
          <w:rFonts w:ascii="Arial" w:hAnsi="Arial" w:cs="Arial"/>
          <w:sz w:val="24"/>
          <w:szCs w:val="24"/>
        </w:rPr>
      </w:pPr>
      <w:r>
        <w:rPr>
          <w:rFonts w:ascii="Arial" w:hAnsi="Arial" w:cs="Arial"/>
          <w:noProof/>
          <w:sz w:val="24"/>
          <w:szCs w:val="24"/>
          <w:lang w:eastAsia="en-GB"/>
        </w:rPr>
        <w:drawing>
          <wp:inline distT="0" distB="0" distL="0" distR="0" wp14:anchorId="7B0CE82E" wp14:editId="39341AB5">
            <wp:extent cx="5399405" cy="3149600"/>
            <wp:effectExtent l="19050" t="19050" r="10795"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6C8B7E1" w14:textId="77777777" w:rsidR="00537F59" w:rsidRDefault="00537F59" w:rsidP="00B9161E">
      <w:pPr>
        <w:spacing w:line="360" w:lineRule="auto"/>
        <w:jc w:val="center"/>
        <w:rPr>
          <w:rFonts w:ascii="Arial" w:hAnsi="Arial" w:cs="Arial"/>
          <w:sz w:val="24"/>
          <w:szCs w:val="24"/>
        </w:rPr>
      </w:pPr>
    </w:p>
    <w:p w14:paraId="5D42DF52" w14:textId="77777777" w:rsidR="00215D90" w:rsidRPr="00215D90" w:rsidRDefault="00BF23CF" w:rsidP="00B9161E">
      <w:pPr>
        <w:spacing w:line="360" w:lineRule="auto"/>
        <w:jc w:val="center"/>
        <w:rPr>
          <w:rFonts w:ascii="Arial" w:hAnsi="Arial" w:cs="Arial"/>
          <w:sz w:val="20"/>
          <w:szCs w:val="20"/>
        </w:rPr>
      </w:pPr>
      <w:r>
        <w:rPr>
          <w:rFonts w:ascii="Arial" w:hAnsi="Arial" w:cs="Arial"/>
          <w:sz w:val="20"/>
          <w:szCs w:val="20"/>
        </w:rPr>
        <w:t>Table 2</w:t>
      </w:r>
      <w:r w:rsidR="00215D90">
        <w:rPr>
          <w:rFonts w:ascii="Arial" w:hAnsi="Arial" w:cs="Arial"/>
          <w:sz w:val="20"/>
          <w:szCs w:val="20"/>
        </w:rPr>
        <w:t>:  SWOT matrix Cube</w:t>
      </w:r>
    </w:p>
    <w:p w14:paraId="697E298C" w14:textId="77777777" w:rsidR="00A176EE" w:rsidRDefault="00A176EE" w:rsidP="00B9161E">
      <w:pPr>
        <w:spacing w:line="360" w:lineRule="auto"/>
        <w:jc w:val="center"/>
        <w:rPr>
          <w:rFonts w:ascii="Arial" w:hAnsi="Arial" w:cs="Arial"/>
          <w:b/>
          <w:sz w:val="28"/>
          <w:szCs w:val="28"/>
        </w:rPr>
      </w:pPr>
    </w:p>
    <w:p w14:paraId="280CDB1E" w14:textId="77777777" w:rsidR="00CC6666" w:rsidRDefault="00CC6666" w:rsidP="00B9161E">
      <w:pPr>
        <w:spacing w:line="360" w:lineRule="auto"/>
        <w:jc w:val="center"/>
        <w:rPr>
          <w:rFonts w:ascii="Arial" w:hAnsi="Arial" w:cs="Arial"/>
          <w:b/>
          <w:sz w:val="28"/>
          <w:szCs w:val="28"/>
        </w:rPr>
      </w:pPr>
    </w:p>
    <w:p w14:paraId="103EE006" w14:textId="77777777" w:rsidR="00D93AB9" w:rsidRDefault="00D93AB9" w:rsidP="00B9161E">
      <w:pPr>
        <w:spacing w:line="360" w:lineRule="auto"/>
        <w:jc w:val="center"/>
        <w:rPr>
          <w:rFonts w:ascii="Arial" w:hAnsi="Arial" w:cs="Arial"/>
          <w:b/>
          <w:sz w:val="28"/>
          <w:szCs w:val="28"/>
        </w:rPr>
      </w:pPr>
    </w:p>
    <w:p w14:paraId="5724FCA7" w14:textId="77777777" w:rsidR="00D93AB9" w:rsidRDefault="00D93AB9" w:rsidP="00B9161E">
      <w:pPr>
        <w:spacing w:line="360" w:lineRule="auto"/>
        <w:jc w:val="center"/>
        <w:rPr>
          <w:rFonts w:ascii="Arial" w:hAnsi="Arial" w:cs="Arial"/>
          <w:b/>
          <w:sz w:val="28"/>
          <w:szCs w:val="28"/>
        </w:rPr>
      </w:pPr>
    </w:p>
    <w:p w14:paraId="40FD6E88" w14:textId="77777777" w:rsidR="00D93AB9" w:rsidRDefault="00D93AB9" w:rsidP="00B9161E">
      <w:pPr>
        <w:spacing w:line="360" w:lineRule="auto"/>
        <w:jc w:val="center"/>
        <w:rPr>
          <w:rFonts w:ascii="Arial" w:hAnsi="Arial" w:cs="Arial"/>
          <w:b/>
          <w:sz w:val="28"/>
          <w:szCs w:val="28"/>
        </w:rPr>
      </w:pPr>
    </w:p>
    <w:p w14:paraId="55862568" w14:textId="77777777" w:rsidR="00D93AB9" w:rsidRDefault="00D93AB9" w:rsidP="00B9161E">
      <w:pPr>
        <w:spacing w:line="360" w:lineRule="auto"/>
        <w:jc w:val="center"/>
        <w:rPr>
          <w:rFonts w:ascii="Arial" w:hAnsi="Arial" w:cs="Arial"/>
          <w:b/>
          <w:sz w:val="28"/>
          <w:szCs w:val="28"/>
        </w:rPr>
      </w:pPr>
    </w:p>
    <w:p w14:paraId="1655E3FF" w14:textId="77777777" w:rsidR="00D93AB9" w:rsidRDefault="00D93AB9" w:rsidP="00B9161E">
      <w:pPr>
        <w:spacing w:line="360" w:lineRule="auto"/>
        <w:jc w:val="center"/>
        <w:rPr>
          <w:rFonts w:ascii="Arial" w:hAnsi="Arial" w:cs="Arial"/>
          <w:b/>
          <w:sz w:val="28"/>
          <w:szCs w:val="28"/>
        </w:rPr>
      </w:pPr>
    </w:p>
    <w:p w14:paraId="78185F9C" w14:textId="77777777" w:rsidR="00D341B0" w:rsidRDefault="00D341B0" w:rsidP="00B9161E">
      <w:pPr>
        <w:spacing w:line="360" w:lineRule="auto"/>
        <w:jc w:val="center"/>
        <w:rPr>
          <w:rFonts w:ascii="Arial" w:hAnsi="Arial" w:cs="Arial"/>
          <w:b/>
          <w:sz w:val="28"/>
          <w:szCs w:val="28"/>
        </w:rPr>
      </w:pPr>
    </w:p>
    <w:p w14:paraId="5A18E9CB" w14:textId="77777777" w:rsidR="00C26AAA" w:rsidRDefault="00C26AAA" w:rsidP="00B9161E">
      <w:pPr>
        <w:spacing w:line="360" w:lineRule="auto"/>
        <w:jc w:val="center"/>
        <w:rPr>
          <w:rFonts w:ascii="Arial" w:hAnsi="Arial" w:cs="Arial"/>
          <w:b/>
          <w:sz w:val="28"/>
          <w:szCs w:val="28"/>
        </w:rPr>
      </w:pPr>
    </w:p>
    <w:p w14:paraId="08CDEFFC" w14:textId="77777777" w:rsidR="00C26AAA" w:rsidRDefault="00C26AAA" w:rsidP="00B9161E">
      <w:pPr>
        <w:spacing w:line="360" w:lineRule="auto"/>
        <w:jc w:val="center"/>
        <w:rPr>
          <w:rFonts w:ascii="Arial" w:hAnsi="Arial" w:cs="Arial"/>
          <w:b/>
          <w:sz w:val="28"/>
          <w:szCs w:val="28"/>
        </w:rPr>
      </w:pPr>
    </w:p>
    <w:p w14:paraId="5F7C44DA" w14:textId="77777777" w:rsidR="00537F59" w:rsidRDefault="004704F2" w:rsidP="00B9161E">
      <w:pPr>
        <w:spacing w:line="360" w:lineRule="auto"/>
        <w:jc w:val="center"/>
        <w:rPr>
          <w:rFonts w:ascii="Arial" w:hAnsi="Arial" w:cs="Arial"/>
          <w:b/>
          <w:sz w:val="28"/>
          <w:szCs w:val="28"/>
        </w:rPr>
      </w:pPr>
      <w:r w:rsidRPr="004704F2">
        <w:rPr>
          <w:rFonts w:ascii="Arial" w:hAnsi="Arial" w:cs="Arial"/>
          <w:b/>
          <w:sz w:val="28"/>
          <w:szCs w:val="28"/>
        </w:rPr>
        <w:lastRenderedPageBreak/>
        <w:t>Conclusion</w:t>
      </w:r>
    </w:p>
    <w:p w14:paraId="3D6A42C7" w14:textId="77777777" w:rsidR="00895A80" w:rsidRDefault="00895A80" w:rsidP="00895A80">
      <w:pPr>
        <w:spacing w:line="360" w:lineRule="auto"/>
        <w:rPr>
          <w:rFonts w:ascii="Arial" w:hAnsi="Arial" w:cs="Arial"/>
          <w:sz w:val="24"/>
          <w:szCs w:val="24"/>
        </w:rPr>
      </w:pPr>
      <w:r>
        <w:rPr>
          <w:rFonts w:ascii="Arial" w:hAnsi="Arial" w:cs="Arial"/>
          <w:sz w:val="24"/>
          <w:szCs w:val="24"/>
        </w:rPr>
        <w:t>The most important aspect of market research is simply to identify if there</w:t>
      </w:r>
      <w:r w:rsidR="00EF0849">
        <w:rPr>
          <w:rFonts w:ascii="Arial" w:hAnsi="Arial" w:cs="Arial"/>
          <w:sz w:val="24"/>
          <w:szCs w:val="24"/>
        </w:rPr>
        <w:t xml:space="preserve"> is a ‘need’, that</w:t>
      </w:r>
      <w:r>
        <w:rPr>
          <w:rFonts w:ascii="Arial" w:hAnsi="Arial" w:cs="Arial"/>
          <w:sz w:val="24"/>
          <w:szCs w:val="24"/>
        </w:rPr>
        <w:t xml:space="preserve"> there is a ‘market’ and prove the proposed new product meets the need, rising above competition.</w:t>
      </w:r>
    </w:p>
    <w:p w14:paraId="30908F21" w14:textId="77777777" w:rsidR="00B00324" w:rsidRDefault="00895A80" w:rsidP="00B00324">
      <w:pPr>
        <w:spacing w:line="360" w:lineRule="auto"/>
        <w:rPr>
          <w:rFonts w:ascii="Arial" w:hAnsi="Arial" w:cs="Arial"/>
          <w:sz w:val="24"/>
          <w:szCs w:val="24"/>
        </w:rPr>
      </w:pPr>
      <w:r>
        <w:rPr>
          <w:rFonts w:ascii="Arial" w:hAnsi="Arial" w:cs="Arial"/>
          <w:sz w:val="24"/>
          <w:szCs w:val="24"/>
        </w:rPr>
        <w:t>Background r</w:t>
      </w:r>
      <w:r w:rsidR="00800656">
        <w:rPr>
          <w:rFonts w:ascii="Arial" w:hAnsi="Arial" w:cs="Arial"/>
          <w:sz w:val="24"/>
          <w:szCs w:val="24"/>
        </w:rPr>
        <w:t xml:space="preserve">esearch of the market trends of similar products will reveal if the product has outgrown </w:t>
      </w:r>
      <w:r w:rsidR="00286C60">
        <w:rPr>
          <w:rFonts w:ascii="Arial" w:hAnsi="Arial" w:cs="Arial"/>
          <w:sz w:val="24"/>
          <w:szCs w:val="24"/>
        </w:rPr>
        <w:t>its</w:t>
      </w:r>
      <w:r w:rsidR="00800656">
        <w:rPr>
          <w:rFonts w:ascii="Arial" w:hAnsi="Arial" w:cs="Arial"/>
          <w:sz w:val="24"/>
          <w:szCs w:val="24"/>
        </w:rPr>
        <w:t xml:space="preserve"> selling potential and may point to ways to improve or change the </w:t>
      </w:r>
      <w:r w:rsidR="00CE58C2">
        <w:rPr>
          <w:rFonts w:ascii="Arial" w:hAnsi="Arial" w:cs="Arial"/>
          <w:sz w:val="24"/>
          <w:szCs w:val="24"/>
        </w:rPr>
        <w:t xml:space="preserve">business </w:t>
      </w:r>
      <w:r w:rsidR="00800656">
        <w:rPr>
          <w:rFonts w:ascii="Arial" w:hAnsi="Arial" w:cs="Arial"/>
          <w:sz w:val="24"/>
          <w:szCs w:val="24"/>
        </w:rPr>
        <w:t xml:space="preserve">product. </w:t>
      </w:r>
    </w:p>
    <w:p w14:paraId="34CFBFBA" w14:textId="77777777" w:rsidR="00800656" w:rsidRDefault="00800656" w:rsidP="00B00324">
      <w:pPr>
        <w:spacing w:line="360" w:lineRule="auto"/>
        <w:rPr>
          <w:rFonts w:ascii="Arial" w:hAnsi="Arial" w:cs="Arial"/>
          <w:sz w:val="24"/>
          <w:szCs w:val="24"/>
        </w:rPr>
      </w:pPr>
      <w:r>
        <w:rPr>
          <w:rFonts w:ascii="Arial" w:hAnsi="Arial" w:cs="Arial"/>
          <w:sz w:val="24"/>
          <w:szCs w:val="24"/>
        </w:rPr>
        <w:t>Research of competitors, (direct competition) will show the strength of compe</w:t>
      </w:r>
      <w:r w:rsidR="00895A80">
        <w:rPr>
          <w:rFonts w:ascii="Arial" w:hAnsi="Arial" w:cs="Arial"/>
          <w:sz w:val="24"/>
          <w:szCs w:val="24"/>
        </w:rPr>
        <w:t xml:space="preserve">tition, what they have to offer and show </w:t>
      </w:r>
      <w:r>
        <w:rPr>
          <w:rFonts w:ascii="Arial" w:hAnsi="Arial" w:cs="Arial"/>
          <w:sz w:val="24"/>
          <w:szCs w:val="24"/>
        </w:rPr>
        <w:t>how the product of the new business could be made be</w:t>
      </w:r>
      <w:r w:rsidR="00895A80">
        <w:rPr>
          <w:rFonts w:ascii="Arial" w:hAnsi="Arial" w:cs="Arial"/>
          <w:sz w:val="24"/>
          <w:szCs w:val="24"/>
        </w:rPr>
        <w:t xml:space="preserve">tter than the competitors and </w:t>
      </w:r>
      <w:r>
        <w:rPr>
          <w:rFonts w:ascii="Arial" w:hAnsi="Arial" w:cs="Arial"/>
          <w:sz w:val="24"/>
          <w:szCs w:val="24"/>
        </w:rPr>
        <w:t xml:space="preserve"> suit the cus</w:t>
      </w:r>
      <w:r w:rsidR="00CE58C2">
        <w:rPr>
          <w:rFonts w:ascii="Arial" w:hAnsi="Arial" w:cs="Arial"/>
          <w:sz w:val="24"/>
          <w:szCs w:val="24"/>
        </w:rPr>
        <w:t>tomer’s needs more effectively.</w:t>
      </w:r>
    </w:p>
    <w:p w14:paraId="20FB1B23" w14:textId="77777777" w:rsidR="00800656" w:rsidRDefault="00800656" w:rsidP="00B00324">
      <w:pPr>
        <w:spacing w:line="360" w:lineRule="auto"/>
        <w:rPr>
          <w:rFonts w:ascii="Arial" w:hAnsi="Arial" w:cs="Arial"/>
          <w:sz w:val="24"/>
          <w:szCs w:val="24"/>
        </w:rPr>
      </w:pPr>
      <w:r>
        <w:rPr>
          <w:rFonts w:ascii="Arial" w:hAnsi="Arial" w:cs="Arial"/>
          <w:sz w:val="24"/>
          <w:szCs w:val="24"/>
        </w:rPr>
        <w:t>Alternative methods to answer the needs (indirect competition)</w:t>
      </w:r>
      <w:r w:rsidR="00B03A38">
        <w:rPr>
          <w:rFonts w:ascii="Arial" w:hAnsi="Arial" w:cs="Arial"/>
          <w:sz w:val="24"/>
          <w:szCs w:val="24"/>
        </w:rPr>
        <w:t xml:space="preserve"> such as paper </w:t>
      </w:r>
      <w:proofErr w:type="gramStart"/>
      <w:r w:rsidR="00B03A38">
        <w:rPr>
          <w:rFonts w:ascii="Arial" w:hAnsi="Arial" w:cs="Arial"/>
          <w:sz w:val="24"/>
          <w:szCs w:val="24"/>
        </w:rPr>
        <w:t>an</w:t>
      </w:r>
      <w:proofErr w:type="gramEnd"/>
      <w:r w:rsidR="00B03A38">
        <w:rPr>
          <w:rFonts w:ascii="Arial" w:hAnsi="Arial" w:cs="Arial"/>
          <w:sz w:val="24"/>
          <w:szCs w:val="24"/>
        </w:rPr>
        <w:t xml:space="preserve"> pen, </w:t>
      </w:r>
      <w:r>
        <w:rPr>
          <w:rFonts w:ascii="Arial" w:hAnsi="Arial" w:cs="Arial"/>
          <w:sz w:val="24"/>
          <w:szCs w:val="24"/>
        </w:rPr>
        <w:t>must also be examined so that the new product can be shown to be better.</w:t>
      </w:r>
    </w:p>
    <w:p w14:paraId="5C4CDC03" w14:textId="77777777" w:rsidR="00895A80" w:rsidRDefault="00895A80" w:rsidP="00895A80">
      <w:pPr>
        <w:spacing w:line="360" w:lineRule="auto"/>
        <w:rPr>
          <w:rFonts w:ascii="Arial" w:hAnsi="Arial" w:cs="Arial"/>
          <w:sz w:val="24"/>
          <w:szCs w:val="24"/>
        </w:rPr>
      </w:pPr>
      <w:r>
        <w:rPr>
          <w:rFonts w:ascii="Arial" w:hAnsi="Arial" w:cs="Arial"/>
          <w:sz w:val="24"/>
          <w:szCs w:val="24"/>
        </w:rPr>
        <w:t>Market research is a necessary and valuable task to complete before any project is finalised, and included in the business plan.</w:t>
      </w:r>
    </w:p>
    <w:p w14:paraId="0BA1582D" w14:textId="77777777" w:rsidR="00895A80" w:rsidRPr="00B00324" w:rsidRDefault="00895A80" w:rsidP="00B00324">
      <w:pPr>
        <w:spacing w:line="360" w:lineRule="auto"/>
        <w:rPr>
          <w:rFonts w:ascii="Arial" w:hAnsi="Arial" w:cs="Arial"/>
          <w:sz w:val="24"/>
          <w:szCs w:val="24"/>
        </w:rPr>
      </w:pPr>
    </w:p>
    <w:p w14:paraId="47C07E34" w14:textId="77777777" w:rsidR="004704F2" w:rsidRDefault="004704F2" w:rsidP="00B9161E">
      <w:pPr>
        <w:spacing w:line="360" w:lineRule="auto"/>
        <w:jc w:val="center"/>
        <w:rPr>
          <w:rFonts w:ascii="Arial" w:hAnsi="Arial" w:cs="Arial"/>
          <w:sz w:val="24"/>
          <w:szCs w:val="24"/>
        </w:rPr>
      </w:pPr>
    </w:p>
    <w:p w14:paraId="3EB67226" w14:textId="77777777" w:rsidR="00537F59" w:rsidRDefault="00537F59" w:rsidP="00B9161E">
      <w:pPr>
        <w:spacing w:line="360" w:lineRule="auto"/>
        <w:jc w:val="center"/>
        <w:rPr>
          <w:rFonts w:ascii="Arial" w:hAnsi="Arial" w:cs="Arial"/>
          <w:sz w:val="24"/>
          <w:szCs w:val="24"/>
        </w:rPr>
      </w:pPr>
    </w:p>
    <w:p w14:paraId="7845ECCD" w14:textId="77777777" w:rsidR="00215D90" w:rsidRDefault="00215D90" w:rsidP="00B9161E">
      <w:pPr>
        <w:spacing w:line="360" w:lineRule="auto"/>
        <w:jc w:val="center"/>
        <w:rPr>
          <w:rFonts w:ascii="Arial" w:hAnsi="Arial" w:cs="Arial"/>
          <w:b/>
          <w:sz w:val="28"/>
          <w:szCs w:val="28"/>
        </w:rPr>
      </w:pPr>
    </w:p>
    <w:p w14:paraId="2D9A5BE0" w14:textId="77777777" w:rsidR="00215D90" w:rsidRDefault="00215D90" w:rsidP="00B9161E">
      <w:pPr>
        <w:spacing w:line="360" w:lineRule="auto"/>
        <w:jc w:val="center"/>
        <w:rPr>
          <w:rFonts w:ascii="Arial" w:hAnsi="Arial" w:cs="Arial"/>
          <w:b/>
          <w:sz w:val="28"/>
          <w:szCs w:val="28"/>
        </w:rPr>
      </w:pPr>
    </w:p>
    <w:p w14:paraId="15C36D54" w14:textId="77777777" w:rsidR="00215D90" w:rsidRDefault="00215D90" w:rsidP="00B9161E">
      <w:pPr>
        <w:spacing w:line="360" w:lineRule="auto"/>
        <w:jc w:val="center"/>
        <w:rPr>
          <w:rFonts w:ascii="Arial" w:hAnsi="Arial" w:cs="Arial"/>
          <w:b/>
          <w:sz w:val="28"/>
          <w:szCs w:val="28"/>
        </w:rPr>
      </w:pPr>
    </w:p>
    <w:p w14:paraId="0545F7E6" w14:textId="77777777" w:rsidR="00215D90" w:rsidRDefault="00215D90" w:rsidP="00B9161E">
      <w:pPr>
        <w:spacing w:line="360" w:lineRule="auto"/>
        <w:jc w:val="center"/>
        <w:rPr>
          <w:rFonts w:ascii="Arial" w:hAnsi="Arial" w:cs="Arial"/>
          <w:b/>
          <w:sz w:val="28"/>
          <w:szCs w:val="28"/>
        </w:rPr>
      </w:pPr>
    </w:p>
    <w:p w14:paraId="6843F7DC" w14:textId="77777777" w:rsidR="00215D90" w:rsidRDefault="00215D90" w:rsidP="00B9161E">
      <w:pPr>
        <w:spacing w:line="360" w:lineRule="auto"/>
        <w:jc w:val="center"/>
        <w:rPr>
          <w:rFonts w:ascii="Arial" w:hAnsi="Arial" w:cs="Arial"/>
          <w:b/>
          <w:sz w:val="28"/>
          <w:szCs w:val="28"/>
        </w:rPr>
      </w:pPr>
    </w:p>
    <w:p w14:paraId="1288B3CD" w14:textId="77777777" w:rsidR="00215D90" w:rsidRDefault="00215D90" w:rsidP="00B9161E">
      <w:pPr>
        <w:spacing w:line="360" w:lineRule="auto"/>
        <w:jc w:val="center"/>
        <w:rPr>
          <w:rFonts w:ascii="Arial" w:hAnsi="Arial" w:cs="Arial"/>
          <w:b/>
          <w:sz w:val="28"/>
          <w:szCs w:val="28"/>
        </w:rPr>
      </w:pPr>
    </w:p>
    <w:p w14:paraId="21668323" w14:textId="77777777" w:rsidR="00B9161E" w:rsidRPr="004704F2" w:rsidRDefault="00B9161E" w:rsidP="00B9161E">
      <w:pPr>
        <w:spacing w:line="360" w:lineRule="auto"/>
        <w:jc w:val="center"/>
        <w:rPr>
          <w:rFonts w:ascii="Arial" w:hAnsi="Arial" w:cs="Arial"/>
          <w:b/>
          <w:sz w:val="28"/>
          <w:szCs w:val="28"/>
        </w:rPr>
      </w:pPr>
      <w:r w:rsidRPr="004704F2">
        <w:rPr>
          <w:rFonts w:ascii="Arial" w:hAnsi="Arial" w:cs="Arial"/>
          <w:b/>
          <w:sz w:val="28"/>
          <w:szCs w:val="28"/>
        </w:rPr>
        <w:lastRenderedPageBreak/>
        <w:t>Reference List</w:t>
      </w:r>
      <w:r w:rsidR="001474DE">
        <w:rPr>
          <w:rFonts w:ascii="Arial" w:hAnsi="Arial" w:cs="Arial"/>
          <w:b/>
          <w:sz w:val="28"/>
          <w:szCs w:val="28"/>
        </w:rPr>
        <w:t xml:space="preserve"> of</w:t>
      </w:r>
      <w:r w:rsidR="000D15E6">
        <w:rPr>
          <w:rFonts w:ascii="Arial" w:hAnsi="Arial" w:cs="Arial"/>
          <w:b/>
          <w:sz w:val="28"/>
          <w:szCs w:val="28"/>
        </w:rPr>
        <w:t xml:space="preserve"> </w:t>
      </w:r>
      <w:r w:rsidR="00286C60">
        <w:rPr>
          <w:rFonts w:ascii="Arial" w:hAnsi="Arial" w:cs="Arial"/>
          <w:b/>
          <w:sz w:val="28"/>
          <w:szCs w:val="28"/>
        </w:rPr>
        <w:t>Section 4</w:t>
      </w:r>
    </w:p>
    <w:p w14:paraId="74C18A03" w14:textId="77777777" w:rsidR="00E64190" w:rsidRPr="0096747B" w:rsidRDefault="002D21C3" w:rsidP="00E64190">
      <w:pPr>
        <w:rPr>
          <w:rFonts w:ascii="Arial" w:hAnsi="Arial" w:cs="Arial"/>
          <w:sz w:val="24"/>
          <w:szCs w:val="24"/>
        </w:rPr>
      </w:pPr>
      <w:r>
        <w:rPr>
          <w:rFonts w:ascii="Arial" w:hAnsi="Arial" w:cs="Arial"/>
          <w:sz w:val="24"/>
          <w:szCs w:val="24"/>
        </w:rPr>
        <w:t>1</w:t>
      </w:r>
      <w:r w:rsidR="00E64190">
        <w:rPr>
          <w:rFonts w:ascii="Arial" w:hAnsi="Arial" w:cs="Arial"/>
          <w:sz w:val="24"/>
          <w:szCs w:val="24"/>
        </w:rPr>
        <w:t>.</w:t>
      </w:r>
      <w:r w:rsidR="00E64190" w:rsidRPr="00E64190">
        <w:rPr>
          <w:rFonts w:ascii="Arial" w:hAnsi="Arial" w:cs="Arial"/>
          <w:sz w:val="24"/>
          <w:szCs w:val="24"/>
        </w:rPr>
        <w:t xml:space="preserve">. Unknown Author,  Article: Biometrics Market: Global industry Trends, Share, </w:t>
      </w:r>
      <w:r w:rsidR="00E64190" w:rsidRPr="0096747B">
        <w:rPr>
          <w:rFonts w:ascii="Arial" w:hAnsi="Arial" w:cs="Arial"/>
          <w:sz w:val="24"/>
          <w:szCs w:val="24"/>
        </w:rPr>
        <w:t xml:space="preserve">Size, growth, Opportunity and Forecast 2019-2024 </w:t>
      </w:r>
      <w:hyperlink r:id="rId18" w:history="1">
        <w:r w:rsidR="00E64190" w:rsidRPr="0096747B">
          <w:rPr>
            <w:rStyle w:val="Hyperlink"/>
            <w:rFonts w:ascii="Arial" w:hAnsi="Arial" w:cs="Arial"/>
            <w:color w:val="auto"/>
            <w:sz w:val="24"/>
            <w:szCs w:val="24"/>
          </w:rPr>
          <w:t xml:space="preserve">www.imarcgroup.com/biometrics-market  </w:t>
        </w:r>
      </w:hyperlink>
      <w:r w:rsidR="00E64190" w:rsidRPr="0096747B">
        <w:rPr>
          <w:rFonts w:ascii="Arial" w:hAnsi="Arial" w:cs="Arial"/>
          <w:sz w:val="24"/>
          <w:szCs w:val="24"/>
        </w:rPr>
        <w:t> accessed on  20.11.19</w:t>
      </w:r>
    </w:p>
    <w:p w14:paraId="3FD88D0D" w14:textId="77777777" w:rsidR="00DA5C46" w:rsidRPr="0096747B" w:rsidRDefault="002D21C3" w:rsidP="00DA5C46">
      <w:pPr>
        <w:spacing w:line="360" w:lineRule="auto"/>
        <w:jc w:val="both"/>
        <w:rPr>
          <w:rFonts w:ascii="Arial" w:hAnsi="Arial" w:cs="Arial"/>
          <w:sz w:val="24"/>
          <w:szCs w:val="24"/>
        </w:rPr>
      </w:pPr>
      <w:r>
        <w:rPr>
          <w:rFonts w:ascii="Arial" w:hAnsi="Arial" w:cs="Arial"/>
          <w:sz w:val="24"/>
          <w:szCs w:val="24"/>
        </w:rPr>
        <w:t>2</w:t>
      </w:r>
      <w:r w:rsidR="00286C60" w:rsidRPr="0096747B">
        <w:rPr>
          <w:rFonts w:ascii="Arial" w:hAnsi="Arial" w:cs="Arial"/>
          <w:sz w:val="24"/>
          <w:szCs w:val="24"/>
        </w:rPr>
        <w:t xml:space="preserve">. K. Williams, Brilliant Business Plan What to do to make the perfect plan. </w:t>
      </w:r>
      <w:r w:rsidR="00DA5C46" w:rsidRPr="0096747B">
        <w:rPr>
          <w:rFonts w:ascii="Arial" w:hAnsi="Arial" w:cs="Arial"/>
          <w:sz w:val="24"/>
          <w:szCs w:val="24"/>
        </w:rPr>
        <w:t>2011 Harlow, England, Prentice Hall.</w:t>
      </w:r>
    </w:p>
    <w:p w14:paraId="71A7FE37" w14:textId="77777777" w:rsidR="00A53138" w:rsidRPr="0096747B" w:rsidRDefault="002D21C3" w:rsidP="00A53138">
      <w:pPr>
        <w:spacing w:line="360" w:lineRule="auto"/>
        <w:rPr>
          <w:rFonts w:ascii="Arial" w:hAnsi="Arial" w:cs="Arial"/>
          <w:sz w:val="24"/>
          <w:szCs w:val="24"/>
        </w:rPr>
      </w:pPr>
      <w:r>
        <w:rPr>
          <w:rFonts w:ascii="Arial" w:hAnsi="Arial" w:cs="Arial"/>
          <w:sz w:val="24"/>
          <w:szCs w:val="24"/>
        </w:rPr>
        <w:t>3.</w:t>
      </w:r>
      <w:r w:rsidR="00A53138" w:rsidRPr="0096747B">
        <w:rPr>
          <w:rFonts w:ascii="Arial" w:hAnsi="Arial" w:cs="Arial"/>
          <w:sz w:val="24"/>
          <w:szCs w:val="24"/>
        </w:rPr>
        <w:t xml:space="preserve"> E. </w:t>
      </w:r>
      <w:proofErr w:type="spellStart"/>
      <w:r w:rsidR="00A53138" w:rsidRPr="0096747B">
        <w:rPr>
          <w:rFonts w:ascii="Arial" w:hAnsi="Arial" w:cs="Arial"/>
          <w:sz w:val="24"/>
          <w:szCs w:val="24"/>
        </w:rPr>
        <w:t>Brandonburg</w:t>
      </w:r>
      <w:proofErr w:type="spellEnd"/>
      <w:r w:rsidR="00A53138" w:rsidRPr="0096747B">
        <w:rPr>
          <w:rFonts w:ascii="Arial" w:hAnsi="Arial" w:cs="Arial"/>
          <w:sz w:val="24"/>
          <w:szCs w:val="24"/>
        </w:rPr>
        <w:t>, cited in website article by A. Jordan, Article title: Why Market Research is so Important for a Start-up Business, found online at: https//:www.business..gov.au/Planning/New-businesses/why-market-research-is-so-mportant-for-a-start-up-business,   posted 1.10.18, accessed 17.2.20.</w:t>
      </w:r>
    </w:p>
    <w:p w14:paraId="54D083A8" w14:textId="77777777" w:rsidR="00AB53FC" w:rsidRPr="0096747B" w:rsidRDefault="002D21C3" w:rsidP="00A53138">
      <w:pPr>
        <w:spacing w:line="360" w:lineRule="auto"/>
        <w:rPr>
          <w:rFonts w:ascii="Arial" w:hAnsi="Arial" w:cs="Arial"/>
          <w:sz w:val="24"/>
          <w:szCs w:val="24"/>
        </w:rPr>
      </w:pPr>
      <w:r>
        <w:rPr>
          <w:rFonts w:ascii="Arial" w:hAnsi="Arial" w:cs="Arial"/>
          <w:sz w:val="24"/>
          <w:szCs w:val="24"/>
        </w:rPr>
        <w:t>4</w:t>
      </w:r>
      <w:r w:rsidR="006834AC" w:rsidRPr="0096747B">
        <w:rPr>
          <w:rFonts w:ascii="Arial" w:hAnsi="Arial" w:cs="Arial"/>
          <w:sz w:val="24"/>
          <w:szCs w:val="24"/>
        </w:rPr>
        <w:t xml:space="preserve">. Cost of Comparison product: found online at:  </w:t>
      </w:r>
      <w:hyperlink r:id="rId19" w:history="1">
        <w:r w:rsidR="006834AC" w:rsidRPr="0096747B">
          <w:rPr>
            <w:rStyle w:val="Hyperlink"/>
            <w:rFonts w:ascii="Arial" w:hAnsi="Arial" w:cs="Arial"/>
            <w:color w:val="auto"/>
            <w:sz w:val="24"/>
            <w:szCs w:val="24"/>
          </w:rPr>
          <w:t>https://www.clockrite.co.uk/attendance-clocking-systems/fingerprint-biometric-clocking-system</w:t>
        </w:r>
      </w:hyperlink>
      <w:r w:rsidR="006834AC" w:rsidRPr="0096747B">
        <w:rPr>
          <w:rFonts w:ascii="Arial" w:hAnsi="Arial" w:cs="Arial"/>
          <w:sz w:val="24"/>
          <w:szCs w:val="24"/>
        </w:rPr>
        <w:t xml:space="preserve"> accessed on 22.2.20</w:t>
      </w:r>
    </w:p>
    <w:p w14:paraId="5E57B1A6" w14:textId="77777777" w:rsidR="0096747B" w:rsidRPr="0096747B" w:rsidRDefault="002D21C3" w:rsidP="0096747B">
      <w:pPr>
        <w:spacing w:line="360" w:lineRule="auto"/>
        <w:rPr>
          <w:rFonts w:ascii="Arial" w:hAnsi="Arial" w:cs="Arial"/>
          <w:sz w:val="24"/>
          <w:szCs w:val="24"/>
        </w:rPr>
      </w:pPr>
      <w:r>
        <w:rPr>
          <w:rFonts w:ascii="Arial" w:hAnsi="Arial" w:cs="Arial"/>
          <w:sz w:val="24"/>
          <w:szCs w:val="24"/>
        </w:rPr>
        <w:t>5</w:t>
      </w:r>
      <w:r w:rsidR="00286C60" w:rsidRPr="0096747B">
        <w:rPr>
          <w:rFonts w:ascii="Arial" w:hAnsi="Arial" w:cs="Arial"/>
          <w:sz w:val="24"/>
          <w:szCs w:val="24"/>
        </w:rPr>
        <w:t>. Cost</w:t>
      </w:r>
      <w:r w:rsidR="007D13B5" w:rsidRPr="0096747B">
        <w:rPr>
          <w:rFonts w:ascii="Arial" w:hAnsi="Arial" w:cs="Arial"/>
          <w:sz w:val="24"/>
          <w:szCs w:val="24"/>
        </w:rPr>
        <w:t xml:space="preserve"> of Comparison product: found online at: </w:t>
      </w:r>
      <w:hyperlink r:id="rId20" w:history="1">
        <w:r w:rsidR="007D13B5" w:rsidRPr="0096747B">
          <w:rPr>
            <w:rStyle w:val="Hyperlink"/>
            <w:rFonts w:ascii="Arial" w:hAnsi="Arial" w:cs="Arial"/>
            <w:color w:val="auto"/>
            <w:sz w:val="24"/>
            <w:szCs w:val="24"/>
          </w:rPr>
          <w:t>https://www.biometricsupply.com/product/digitalpersona-u-are-u-5300/</w:t>
        </w:r>
      </w:hyperlink>
      <w:r w:rsidR="007D13B5" w:rsidRPr="0096747B">
        <w:rPr>
          <w:rFonts w:ascii="Arial" w:hAnsi="Arial" w:cs="Arial"/>
          <w:sz w:val="24"/>
          <w:szCs w:val="24"/>
        </w:rPr>
        <w:t xml:space="preserve"> accessed 7.3.20</w:t>
      </w:r>
    </w:p>
    <w:p w14:paraId="6547238A" w14:textId="77777777" w:rsidR="008858CA" w:rsidRPr="0096747B" w:rsidRDefault="002D21C3" w:rsidP="0096747B">
      <w:pPr>
        <w:spacing w:line="360" w:lineRule="auto"/>
        <w:rPr>
          <w:rFonts w:ascii="Arial" w:hAnsi="Arial" w:cs="Arial"/>
          <w:color w:val="000000" w:themeColor="text1"/>
          <w:sz w:val="24"/>
          <w:szCs w:val="24"/>
        </w:rPr>
      </w:pPr>
      <w:r>
        <w:rPr>
          <w:rFonts w:ascii="Arial" w:hAnsi="Arial" w:cs="Arial"/>
          <w:color w:val="000000" w:themeColor="text1"/>
          <w:sz w:val="24"/>
          <w:szCs w:val="24"/>
        </w:rPr>
        <w:t>6</w:t>
      </w:r>
      <w:r w:rsidR="008858CA" w:rsidRPr="0096747B">
        <w:rPr>
          <w:rFonts w:ascii="Arial" w:hAnsi="Arial" w:cs="Arial"/>
          <w:color w:val="000000" w:themeColor="text1"/>
          <w:sz w:val="24"/>
          <w:szCs w:val="24"/>
        </w:rPr>
        <w:t xml:space="preserve">. </w:t>
      </w:r>
      <w:hyperlink r:id="rId21" w:history="1">
        <w:r w:rsidR="008858CA" w:rsidRPr="00554085">
          <w:rPr>
            <w:rStyle w:val="Hyperlink"/>
            <w:rFonts w:ascii="Arial" w:hAnsi="Arial" w:cs="Arial"/>
            <w:color w:val="000000" w:themeColor="text1"/>
            <w:sz w:val="24"/>
            <w:szCs w:val="24"/>
          </w:rPr>
          <w:t>https://www.ers-online.co.uk/p8150/crossmatch-uareu-4500-single-finger-fingerprint-reader-optical</w:t>
        </w:r>
      </w:hyperlink>
      <w:r w:rsidR="0096747B" w:rsidRPr="0096747B">
        <w:rPr>
          <w:rStyle w:val="Hyperlink"/>
          <w:rFonts w:ascii="Arial" w:hAnsi="Arial" w:cs="Arial"/>
          <w:color w:val="000000" w:themeColor="text1"/>
          <w:sz w:val="24"/>
          <w:szCs w:val="24"/>
          <w:u w:val="none"/>
        </w:rPr>
        <w:t xml:space="preserve">  accessed 12.3.20</w:t>
      </w:r>
    </w:p>
    <w:p w14:paraId="752B5719" w14:textId="77777777" w:rsidR="008858CA" w:rsidRPr="0096747B" w:rsidRDefault="002D21C3" w:rsidP="00A53138">
      <w:pPr>
        <w:spacing w:line="360" w:lineRule="auto"/>
        <w:rPr>
          <w:rFonts w:ascii="Arial" w:hAnsi="Arial" w:cs="Arial"/>
          <w:color w:val="000000" w:themeColor="text1"/>
          <w:sz w:val="24"/>
          <w:szCs w:val="24"/>
        </w:rPr>
      </w:pPr>
      <w:r>
        <w:rPr>
          <w:rFonts w:ascii="Arial" w:hAnsi="Arial" w:cs="Arial"/>
          <w:color w:val="000000" w:themeColor="text1"/>
          <w:sz w:val="24"/>
          <w:szCs w:val="24"/>
        </w:rPr>
        <w:t>7</w:t>
      </w:r>
      <w:r w:rsidR="008858CA" w:rsidRPr="0096747B">
        <w:rPr>
          <w:rFonts w:ascii="Arial" w:hAnsi="Arial" w:cs="Arial"/>
          <w:color w:val="000000" w:themeColor="text1"/>
          <w:sz w:val="24"/>
          <w:szCs w:val="24"/>
        </w:rPr>
        <w:t xml:space="preserve">. </w:t>
      </w:r>
      <w:hyperlink r:id="rId22" w:history="1">
        <w:r w:rsidR="0096747B" w:rsidRPr="0096747B">
          <w:rPr>
            <w:rStyle w:val="Hyperlink"/>
            <w:rFonts w:ascii="Arial" w:hAnsi="Arial" w:cs="Arial"/>
            <w:color w:val="000000" w:themeColor="text1"/>
            <w:sz w:val="24"/>
            <w:szCs w:val="24"/>
          </w:rPr>
          <w:t>https://www.viking-direct.co.uk/en/safescan-fingerprint-reader-fp-150-p-2107167?cm_mmc=Bing-_-PLA_GEN_BING-SHOPPING_technology-_-Technology-_-PRODUCT+GROUP&amp;cm_mmc=Yahoo-_-PLA_GEN_BING-SHOPPING_technology-_-Technology-_-2107167&amp;msclkid=fc0a3ca4fe6e1153443b62cf9a931e8b&amp;utm_source=bing&amp;utm_medium=cpc&amp;utm_campaign=PLA_GEN_BING-SHOPPING_technology&amp;utm_term=4578572612042625&amp;utm_content=Technology&amp;gclid=COno-rujl-gCFR5BHQkdFVcMRw&amp;gclsrc=ds</w:t>
        </w:r>
      </w:hyperlink>
      <w:r w:rsidR="0096747B" w:rsidRPr="0096747B">
        <w:rPr>
          <w:rFonts w:ascii="Arial" w:hAnsi="Arial" w:cs="Arial"/>
          <w:color w:val="000000" w:themeColor="text1"/>
          <w:sz w:val="24"/>
          <w:szCs w:val="24"/>
        </w:rPr>
        <w:t xml:space="preserve"> accessed 12.3.20</w:t>
      </w:r>
    </w:p>
    <w:p w14:paraId="1AB93E7D" w14:textId="77777777" w:rsidR="00A53138" w:rsidRPr="00B9161E" w:rsidRDefault="002D21C3" w:rsidP="00A53138">
      <w:pPr>
        <w:rPr>
          <w:rFonts w:ascii="Arial" w:hAnsi="Arial" w:cs="Arial"/>
          <w:sz w:val="24"/>
          <w:szCs w:val="24"/>
        </w:rPr>
      </w:pPr>
      <w:r>
        <w:rPr>
          <w:rFonts w:ascii="Arial" w:hAnsi="Arial" w:cs="Arial"/>
          <w:sz w:val="24"/>
          <w:szCs w:val="24"/>
        </w:rPr>
        <w:t>8</w:t>
      </w:r>
      <w:r w:rsidR="00AB53FC">
        <w:rPr>
          <w:rFonts w:ascii="Arial" w:hAnsi="Arial" w:cs="Arial"/>
          <w:sz w:val="24"/>
          <w:szCs w:val="24"/>
        </w:rPr>
        <w:t xml:space="preserve">. </w:t>
      </w:r>
      <w:r w:rsidR="00A53138" w:rsidRPr="00E62A6E">
        <w:rPr>
          <w:rFonts w:ascii="Arial" w:hAnsi="Arial" w:cs="Arial"/>
          <w:sz w:val="24"/>
          <w:szCs w:val="24"/>
        </w:rPr>
        <w:t xml:space="preserve">A. Cormack, Article Title: A Year to get Your Act Together- How Universities and Colleges Should be Preparing for New Data Regulations, updated 24.5.17, </w:t>
      </w:r>
      <w:r w:rsidR="00A53138" w:rsidRPr="008858CA">
        <w:rPr>
          <w:rFonts w:ascii="Arial" w:hAnsi="Arial" w:cs="Arial"/>
          <w:sz w:val="24"/>
          <w:szCs w:val="24"/>
        </w:rPr>
        <w:t xml:space="preserve">found online at </w:t>
      </w:r>
      <w:hyperlink r:id="rId23" w:history="1">
        <w:r w:rsidR="00A53138" w:rsidRPr="008858CA">
          <w:rPr>
            <w:rStyle w:val="Hyperlink"/>
            <w:rFonts w:ascii="Arial" w:hAnsi="Arial" w:cs="Arial"/>
            <w:color w:val="auto"/>
            <w:sz w:val="24"/>
            <w:szCs w:val="24"/>
          </w:rPr>
          <w:t>https://www.jisc.ac.uk/blog/a-year-to-get-your-act-together-how-universities-and-colleges-should-be-preparing-for-new-data-regulations</w:t>
        </w:r>
      </w:hyperlink>
      <w:r w:rsidR="00A53138" w:rsidRPr="008858CA">
        <w:rPr>
          <w:rFonts w:ascii="Arial" w:hAnsi="Arial" w:cs="Arial"/>
          <w:sz w:val="24"/>
          <w:szCs w:val="24"/>
        </w:rPr>
        <w:t xml:space="preserve">    accessed on 22.12.19.</w:t>
      </w:r>
    </w:p>
    <w:p w14:paraId="4F9F042C" w14:textId="77777777" w:rsidR="00B53993" w:rsidRDefault="00B53993" w:rsidP="00D926F9">
      <w:pPr>
        <w:spacing w:line="360" w:lineRule="auto"/>
        <w:jc w:val="center"/>
        <w:rPr>
          <w:rFonts w:ascii="Arial" w:hAnsi="Arial" w:cs="Arial"/>
          <w:b/>
          <w:sz w:val="32"/>
          <w:szCs w:val="32"/>
        </w:rPr>
      </w:pPr>
    </w:p>
    <w:p w14:paraId="226FDFC2" w14:textId="77777777" w:rsidR="00215D90" w:rsidRDefault="00215D90" w:rsidP="00D926F9">
      <w:pPr>
        <w:spacing w:line="360" w:lineRule="auto"/>
        <w:jc w:val="center"/>
        <w:rPr>
          <w:rFonts w:ascii="Arial" w:hAnsi="Arial" w:cs="Arial"/>
          <w:b/>
          <w:sz w:val="32"/>
          <w:szCs w:val="32"/>
        </w:rPr>
      </w:pPr>
      <w:r>
        <w:rPr>
          <w:rFonts w:ascii="Arial" w:hAnsi="Arial" w:cs="Arial"/>
          <w:b/>
          <w:sz w:val="32"/>
          <w:szCs w:val="32"/>
        </w:rPr>
        <w:t>Table List</w:t>
      </w:r>
    </w:p>
    <w:p w14:paraId="38E7CBCD" w14:textId="77777777" w:rsidR="002F3D8B" w:rsidRDefault="002F3D8B" w:rsidP="00215D90">
      <w:pPr>
        <w:spacing w:line="360" w:lineRule="auto"/>
        <w:rPr>
          <w:rFonts w:ascii="Arial" w:hAnsi="Arial" w:cs="Arial"/>
          <w:sz w:val="24"/>
          <w:szCs w:val="24"/>
        </w:rPr>
      </w:pPr>
      <w:r>
        <w:rPr>
          <w:rFonts w:ascii="Arial" w:hAnsi="Arial" w:cs="Arial"/>
          <w:sz w:val="24"/>
          <w:szCs w:val="24"/>
        </w:rPr>
        <w:t>Table 1: Pestle Analysis Chart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D341B0">
        <w:rPr>
          <w:rFonts w:ascii="Arial" w:hAnsi="Arial" w:cs="Arial"/>
          <w:sz w:val="24"/>
          <w:szCs w:val="24"/>
        </w:rPr>
        <w:t>Page 8</w:t>
      </w:r>
      <w:r w:rsidR="00C26AAA">
        <w:rPr>
          <w:rFonts w:ascii="Arial" w:hAnsi="Arial" w:cs="Arial"/>
          <w:sz w:val="24"/>
          <w:szCs w:val="24"/>
        </w:rPr>
        <w:t>-9</w:t>
      </w:r>
    </w:p>
    <w:p w14:paraId="2F824566" w14:textId="77777777" w:rsidR="00C11EB8" w:rsidRDefault="002F3D8B" w:rsidP="00215D90">
      <w:pPr>
        <w:spacing w:line="360" w:lineRule="auto"/>
        <w:rPr>
          <w:rFonts w:ascii="Arial" w:hAnsi="Arial" w:cs="Arial"/>
          <w:sz w:val="24"/>
          <w:szCs w:val="24"/>
        </w:rPr>
      </w:pPr>
      <w:r>
        <w:rPr>
          <w:rFonts w:ascii="Arial" w:hAnsi="Arial" w:cs="Arial"/>
          <w:sz w:val="24"/>
          <w:szCs w:val="24"/>
        </w:rPr>
        <w:t>Table 2</w:t>
      </w:r>
      <w:r w:rsidR="00215D90">
        <w:rPr>
          <w:rFonts w:ascii="Arial" w:hAnsi="Arial" w:cs="Arial"/>
          <w:sz w:val="24"/>
          <w:szCs w:val="24"/>
        </w:rPr>
        <w:t>: SWOT M</w:t>
      </w:r>
      <w:r w:rsidR="00D341B0">
        <w:rPr>
          <w:rFonts w:ascii="Arial" w:hAnsi="Arial" w:cs="Arial"/>
          <w:sz w:val="24"/>
          <w:szCs w:val="24"/>
        </w:rPr>
        <w:t>atrix Cube</w:t>
      </w:r>
      <w:r w:rsidR="00D341B0">
        <w:rPr>
          <w:rFonts w:ascii="Arial" w:hAnsi="Arial" w:cs="Arial"/>
          <w:sz w:val="24"/>
          <w:szCs w:val="24"/>
        </w:rPr>
        <w:tab/>
      </w:r>
      <w:r w:rsidR="00D341B0">
        <w:rPr>
          <w:rFonts w:ascii="Arial" w:hAnsi="Arial" w:cs="Arial"/>
          <w:sz w:val="24"/>
          <w:szCs w:val="24"/>
        </w:rPr>
        <w:tab/>
      </w:r>
      <w:r w:rsidR="00D341B0">
        <w:rPr>
          <w:rFonts w:ascii="Arial" w:hAnsi="Arial" w:cs="Arial"/>
          <w:sz w:val="24"/>
          <w:szCs w:val="24"/>
        </w:rPr>
        <w:tab/>
      </w:r>
      <w:r w:rsidR="00D341B0">
        <w:rPr>
          <w:rFonts w:ascii="Arial" w:hAnsi="Arial" w:cs="Arial"/>
          <w:sz w:val="24"/>
          <w:szCs w:val="24"/>
        </w:rPr>
        <w:tab/>
        <w:t>Page 10</w:t>
      </w:r>
    </w:p>
    <w:p w14:paraId="33AD304C" w14:textId="77777777" w:rsidR="00366845" w:rsidRDefault="00366845" w:rsidP="00D926F9">
      <w:pPr>
        <w:spacing w:line="360" w:lineRule="auto"/>
        <w:jc w:val="center"/>
        <w:rPr>
          <w:rFonts w:ascii="Arial" w:hAnsi="Arial" w:cs="Arial"/>
          <w:b/>
          <w:sz w:val="32"/>
          <w:szCs w:val="32"/>
        </w:rPr>
      </w:pPr>
    </w:p>
    <w:p w14:paraId="1622B013" w14:textId="77777777" w:rsidR="00366845" w:rsidRDefault="00366845" w:rsidP="00D926F9">
      <w:pPr>
        <w:spacing w:line="360" w:lineRule="auto"/>
        <w:jc w:val="center"/>
        <w:rPr>
          <w:rFonts w:ascii="Arial" w:hAnsi="Arial" w:cs="Arial"/>
          <w:b/>
          <w:sz w:val="32"/>
          <w:szCs w:val="32"/>
        </w:rPr>
      </w:pPr>
    </w:p>
    <w:p w14:paraId="4BC981EC" w14:textId="77777777" w:rsidR="00366845" w:rsidRDefault="00366845" w:rsidP="00D926F9">
      <w:pPr>
        <w:spacing w:line="360" w:lineRule="auto"/>
        <w:jc w:val="center"/>
        <w:rPr>
          <w:rFonts w:ascii="Arial" w:hAnsi="Arial" w:cs="Arial"/>
          <w:b/>
          <w:sz w:val="32"/>
          <w:szCs w:val="32"/>
        </w:rPr>
      </w:pPr>
    </w:p>
    <w:p w14:paraId="0C8A1D58" w14:textId="77777777" w:rsidR="00366845" w:rsidRDefault="00366845" w:rsidP="00D926F9">
      <w:pPr>
        <w:spacing w:line="360" w:lineRule="auto"/>
        <w:jc w:val="center"/>
        <w:rPr>
          <w:rFonts w:ascii="Arial" w:hAnsi="Arial" w:cs="Arial"/>
          <w:b/>
          <w:sz w:val="32"/>
          <w:szCs w:val="32"/>
        </w:rPr>
      </w:pPr>
    </w:p>
    <w:p w14:paraId="29946DF2" w14:textId="77777777" w:rsidR="00366845" w:rsidRDefault="00366845" w:rsidP="00D926F9">
      <w:pPr>
        <w:spacing w:line="360" w:lineRule="auto"/>
        <w:jc w:val="center"/>
        <w:rPr>
          <w:rFonts w:ascii="Arial" w:hAnsi="Arial" w:cs="Arial"/>
          <w:b/>
          <w:sz w:val="32"/>
          <w:szCs w:val="32"/>
        </w:rPr>
      </w:pPr>
    </w:p>
    <w:p w14:paraId="3E4AA080" w14:textId="77777777" w:rsidR="00366845" w:rsidRDefault="00366845" w:rsidP="00D926F9">
      <w:pPr>
        <w:spacing w:line="360" w:lineRule="auto"/>
        <w:jc w:val="center"/>
        <w:rPr>
          <w:rFonts w:ascii="Arial" w:hAnsi="Arial" w:cs="Arial"/>
          <w:b/>
          <w:sz w:val="32"/>
          <w:szCs w:val="32"/>
        </w:rPr>
      </w:pPr>
    </w:p>
    <w:p w14:paraId="4FFC2232" w14:textId="77777777" w:rsidR="00366845" w:rsidRDefault="00366845" w:rsidP="00D926F9">
      <w:pPr>
        <w:spacing w:line="360" w:lineRule="auto"/>
        <w:jc w:val="center"/>
        <w:rPr>
          <w:rFonts w:ascii="Arial" w:hAnsi="Arial" w:cs="Arial"/>
          <w:b/>
          <w:sz w:val="32"/>
          <w:szCs w:val="32"/>
        </w:rPr>
      </w:pPr>
    </w:p>
    <w:p w14:paraId="16B8ADE3" w14:textId="77777777" w:rsidR="00366845" w:rsidRDefault="00366845" w:rsidP="00D926F9">
      <w:pPr>
        <w:spacing w:line="360" w:lineRule="auto"/>
        <w:jc w:val="center"/>
        <w:rPr>
          <w:rFonts w:ascii="Arial" w:hAnsi="Arial" w:cs="Arial"/>
          <w:b/>
          <w:sz w:val="32"/>
          <w:szCs w:val="32"/>
        </w:rPr>
      </w:pPr>
    </w:p>
    <w:p w14:paraId="45F38926" w14:textId="77777777" w:rsidR="00366845" w:rsidRDefault="00366845" w:rsidP="00D926F9">
      <w:pPr>
        <w:spacing w:line="360" w:lineRule="auto"/>
        <w:jc w:val="center"/>
        <w:rPr>
          <w:rFonts w:ascii="Arial" w:hAnsi="Arial" w:cs="Arial"/>
          <w:b/>
          <w:sz w:val="32"/>
          <w:szCs w:val="32"/>
        </w:rPr>
      </w:pPr>
    </w:p>
    <w:p w14:paraId="2AE14CAD" w14:textId="77777777" w:rsidR="00366845" w:rsidRDefault="00366845" w:rsidP="00D926F9">
      <w:pPr>
        <w:spacing w:line="360" w:lineRule="auto"/>
        <w:jc w:val="center"/>
        <w:rPr>
          <w:rFonts w:ascii="Arial" w:hAnsi="Arial" w:cs="Arial"/>
          <w:b/>
          <w:sz w:val="32"/>
          <w:szCs w:val="32"/>
        </w:rPr>
      </w:pPr>
    </w:p>
    <w:p w14:paraId="20474278" w14:textId="77777777" w:rsidR="00EA697E" w:rsidRDefault="00EA697E" w:rsidP="00D926F9">
      <w:pPr>
        <w:spacing w:line="360" w:lineRule="auto"/>
        <w:jc w:val="center"/>
        <w:rPr>
          <w:rFonts w:ascii="Arial" w:hAnsi="Arial" w:cs="Arial"/>
          <w:b/>
          <w:sz w:val="32"/>
          <w:szCs w:val="32"/>
        </w:rPr>
      </w:pPr>
    </w:p>
    <w:p w14:paraId="68CDC338" w14:textId="77777777" w:rsidR="00EA697E" w:rsidRDefault="00EA697E" w:rsidP="00D926F9">
      <w:pPr>
        <w:spacing w:line="360" w:lineRule="auto"/>
        <w:jc w:val="center"/>
        <w:rPr>
          <w:rFonts w:ascii="Arial" w:hAnsi="Arial" w:cs="Arial"/>
          <w:b/>
          <w:sz w:val="32"/>
          <w:szCs w:val="32"/>
        </w:rPr>
      </w:pPr>
    </w:p>
    <w:p w14:paraId="38C71C14" w14:textId="77777777" w:rsidR="00EA697E" w:rsidRDefault="00EA697E" w:rsidP="00D926F9">
      <w:pPr>
        <w:spacing w:line="360" w:lineRule="auto"/>
        <w:jc w:val="center"/>
        <w:rPr>
          <w:rFonts w:ascii="Arial" w:hAnsi="Arial" w:cs="Arial"/>
          <w:b/>
          <w:sz w:val="32"/>
          <w:szCs w:val="32"/>
        </w:rPr>
      </w:pPr>
    </w:p>
    <w:p w14:paraId="498CF1D9" w14:textId="77777777" w:rsidR="00355BBD" w:rsidRDefault="00355BBD" w:rsidP="00D926F9">
      <w:pPr>
        <w:spacing w:line="360" w:lineRule="auto"/>
        <w:jc w:val="center"/>
        <w:rPr>
          <w:rFonts w:ascii="Arial" w:hAnsi="Arial" w:cs="Arial"/>
          <w:b/>
          <w:sz w:val="32"/>
          <w:szCs w:val="32"/>
        </w:rPr>
      </w:pPr>
    </w:p>
    <w:p w14:paraId="3F26EFB8" w14:textId="77777777" w:rsidR="002B1476" w:rsidRDefault="002B1476" w:rsidP="00D926F9">
      <w:pPr>
        <w:spacing w:line="360" w:lineRule="auto"/>
        <w:jc w:val="center"/>
        <w:rPr>
          <w:rFonts w:ascii="Arial" w:hAnsi="Arial" w:cs="Arial"/>
          <w:b/>
          <w:sz w:val="32"/>
          <w:szCs w:val="32"/>
        </w:rPr>
      </w:pPr>
    </w:p>
    <w:p w14:paraId="53C7302C" w14:textId="77777777" w:rsidR="00D926F9" w:rsidRDefault="00A53138" w:rsidP="00D926F9">
      <w:pPr>
        <w:spacing w:line="360" w:lineRule="auto"/>
        <w:jc w:val="center"/>
        <w:rPr>
          <w:rFonts w:ascii="Arial" w:hAnsi="Arial" w:cs="Arial"/>
          <w:b/>
          <w:sz w:val="32"/>
          <w:szCs w:val="32"/>
        </w:rPr>
      </w:pPr>
      <w:r>
        <w:rPr>
          <w:rFonts w:ascii="Arial" w:hAnsi="Arial" w:cs="Arial"/>
          <w:b/>
          <w:sz w:val="32"/>
          <w:szCs w:val="32"/>
        </w:rPr>
        <w:lastRenderedPageBreak/>
        <w:t>S</w:t>
      </w:r>
      <w:r w:rsidR="00D926F9" w:rsidRPr="00D926F9">
        <w:rPr>
          <w:rFonts w:ascii="Arial" w:hAnsi="Arial" w:cs="Arial"/>
          <w:b/>
          <w:sz w:val="32"/>
          <w:szCs w:val="32"/>
        </w:rPr>
        <w:t>ection</w:t>
      </w:r>
      <w:r w:rsidR="006535F5">
        <w:rPr>
          <w:rFonts w:ascii="Arial" w:hAnsi="Arial" w:cs="Arial"/>
          <w:b/>
          <w:sz w:val="32"/>
          <w:szCs w:val="32"/>
        </w:rPr>
        <w:t xml:space="preserve"> 6</w:t>
      </w:r>
      <w:r w:rsidR="00AB4A02">
        <w:rPr>
          <w:rFonts w:ascii="Arial" w:hAnsi="Arial" w:cs="Arial"/>
          <w:b/>
          <w:sz w:val="32"/>
          <w:szCs w:val="32"/>
        </w:rPr>
        <w:t>:</w:t>
      </w:r>
      <w:r w:rsidR="00D926F9" w:rsidRPr="00D926F9">
        <w:rPr>
          <w:rFonts w:ascii="Arial" w:hAnsi="Arial" w:cs="Arial"/>
          <w:b/>
          <w:sz w:val="32"/>
          <w:szCs w:val="32"/>
        </w:rPr>
        <w:t xml:space="preserve"> Finance</w:t>
      </w:r>
      <w:r w:rsidR="006535F5">
        <w:rPr>
          <w:rFonts w:ascii="Arial" w:hAnsi="Arial" w:cs="Arial"/>
          <w:b/>
          <w:sz w:val="32"/>
          <w:szCs w:val="32"/>
        </w:rPr>
        <w:t xml:space="preserve"> Plan</w:t>
      </w:r>
    </w:p>
    <w:p w14:paraId="1B8FE905" w14:textId="77777777" w:rsidR="007904CA" w:rsidRPr="007904CA" w:rsidRDefault="007904CA" w:rsidP="007904CA">
      <w:pPr>
        <w:spacing w:line="360" w:lineRule="auto"/>
        <w:rPr>
          <w:rFonts w:ascii="Arial" w:hAnsi="Arial" w:cs="Arial"/>
          <w:sz w:val="24"/>
          <w:szCs w:val="24"/>
        </w:rPr>
      </w:pPr>
      <w:r>
        <w:rPr>
          <w:rFonts w:ascii="Arial" w:hAnsi="Arial" w:cs="Arial"/>
          <w:sz w:val="24"/>
          <w:szCs w:val="24"/>
        </w:rPr>
        <w:t xml:space="preserve">All business start-ups need a financial plan and this includes initial funding, careful calculation of </w:t>
      </w:r>
      <w:r w:rsidR="00091A0F">
        <w:rPr>
          <w:rFonts w:ascii="Arial" w:hAnsi="Arial" w:cs="Arial"/>
          <w:sz w:val="24"/>
          <w:szCs w:val="24"/>
        </w:rPr>
        <w:t>how much this might be, raising</w:t>
      </w:r>
      <w:r>
        <w:rPr>
          <w:rFonts w:ascii="Arial" w:hAnsi="Arial" w:cs="Arial"/>
          <w:sz w:val="24"/>
          <w:szCs w:val="24"/>
        </w:rPr>
        <w:t xml:space="preserve"> the money and then monitoring and management of the money coming in and going o</w:t>
      </w:r>
      <w:r w:rsidR="00A45C6B">
        <w:rPr>
          <w:rFonts w:ascii="Arial" w:hAnsi="Arial" w:cs="Arial"/>
          <w:sz w:val="24"/>
          <w:szCs w:val="24"/>
        </w:rPr>
        <w:t xml:space="preserve">ut of the business. </w:t>
      </w:r>
    </w:p>
    <w:p w14:paraId="7AEB20E8" w14:textId="77777777" w:rsidR="002A1106" w:rsidRDefault="00091A0F" w:rsidP="002A1106">
      <w:pPr>
        <w:spacing w:line="360" w:lineRule="auto"/>
        <w:rPr>
          <w:rFonts w:ascii="Arial" w:hAnsi="Arial" w:cs="Arial"/>
          <w:sz w:val="24"/>
          <w:szCs w:val="24"/>
        </w:rPr>
      </w:pPr>
      <w:r>
        <w:rPr>
          <w:rFonts w:ascii="Arial" w:hAnsi="Arial" w:cs="Arial"/>
          <w:sz w:val="24"/>
          <w:szCs w:val="24"/>
        </w:rPr>
        <w:t>All businesses</w:t>
      </w:r>
      <w:r w:rsidR="000E7555">
        <w:rPr>
          <w:rFonts w:ascii="Arial" w:hAnsi="Arial" w:cs="Arial"/>
          <w:sz w:val="24"/>
          <w:szCs w:val="24"/>
        </w:rPr>
        <w:t xml:space="preserve"> need mon</w:t>
      </w:r>
      <w:r w:rsidR="00573620">
        <w:rPr>
          <w:rFonts w:ascii="Arial" w:hAnsi="Arial" w:cs="Arial"/>
          <w:sz w:val="24"/>
          <w:szCs w:val="24"/>
        </w:rPr>
        <w:t>e</w:t>
      </w:r>
      <w:r w:rsidR="000E7555">
        <w:rPr>
          <w:rFonts w:ascii="Arial" w:hAnsi="Arial" w:cs="Arial"/>
          <w:sz w:val="24"/>
          <w:szCs w:val="24"/>
        </w:rPr>
        <w:t xml:space="preserve">y to </w:t>
      </w:r>
      <w:r w:rsidR="00573620">
        <w:rPr>
          <w:rFonts w:ascii="Arial" w:hAnsi="Arial" w:cs="Arial"/>
          <w:sz w:val="24"/>
          <w:szCs w:val="24"/>
        </w:rPr>
        <w:t>start and money to run.</w:t>
      </w:r>
      <w:r w:rsidR="000E7555">
        <w:rPr>
          <w:rFonts w:ascii="Arial" w:hAnsi="Arial" w:cs="Arial"/>
          <w:sz w:val="24"/>
          <w:szCs w:val="24"/>
        </w:rPr>
        <w:t xml:space="preserve"> </w:t>
      </w:r>
      <w:r w:rsidR="00A63358">
        <w:rPr>
          <w:rFonts w:ascii="Arial" w:hAnsi="Arial" w:cs="Arial"/>
          <w:sz w:val="24"/>
          <w:szCs w:val="24"/>
        </w:rPr>
        <w:t xml:space="preserve">Williams explains “It costs money to start a business…the bottom line is that a business turns a smaller amount of money into a larger amount of money, so we need money to start with.” (1 p127). </w:t>
      </w:r>
      <w:r>
        <w:rPr>
          <w:rFonts w:ascii="Arial" w:hAnsi="Arial" w:cs="Arial"/>
          <w:sz w:val="24"/>
          <w:szCs w:val="24"/>
        </w:rPr>
        <w:t xml:space="preserve">Ideally </w:t>
      </w:r>
      <w:r w:rsidR="000E7555">
        <w:rPr>
          <w:rFonts w:ascii="Arial" w:hAnsi="Arial" w:cs="Arial"/>
          <w:sz w:val="24"/>
          <w:szCs w:val="24"/>
        </w:rPr>
        <w:t>if the business is run skilfully</w:t>
      </w:r>
      <w:r>
        <w:rPr>
          <w:rFonts w:ascii="Arial" w:hAnsi="Arial" w:cs="Arial"/>
          <w:sz w:val="24"/>
          <w:szCs w:val="24"/>
        </w:rPr>
        <w:t xml:space="preserve"> and effectively,</w:t>
      </w:r>
      <w:r w:rsidR="000E7555">
        <w:rPr>
          <w:rFonts w:ascii="Arial" w:hAnsi="Arial" w:cs="Arial"/>
          <w:sz w:val="24"/>
          <w:szCs w:val="24"/>
        </w:rPr>
        <w:t xml:space="preserve"> the product will sell, money will start</w:t>
      </w:r>
      <w:r w:rsidR="00AB4A02">
        <w:rPr>
          <w:rFonts w:ascii="Arial" w:hAnsi="Arial" w:cs="Arial"/>
          <w:sz w:val="24"/>
          <w:szCs w:val="24"/>
        </w:rPr>
        <w:t xml:space="preserve"> to come in and </w:t>
      </w:r>
      <w:r>
        <w:rPr>
          <w:rFonts w:ascii="Arial" w:hAnsi="Arial" w:cs="Arial"/>
          <w:sz w:val="24"/>
          <w:szCs w:val="24"/>
        </w:rPr>
        <w:t>build up to match the outgoings, eventually leading to a profit.</w:t>
      </w:r>
    </w:p>
    <w:p w14:paraId="295A580C" w14:textId="77777777" w:rsidR="008F037B" w:rsidRDefault="008F037B" w:rsidP="008F037B">
      <w:pPr>
        <w:spacing w:line="360" w:lineRule="auto"/>
        <w:rPr>
          <w:rFonts w:ascii="Arial" w:hAnsi="Arial" w:cs="Arial"/>
          <w:sz w:val="24"/>
          <w:szCs w:val="24"/>
        </w:rPr>
      </w:pPr>
      <w:r>
        <w:rPr>
          <w:rFonts w:ascii="Arial" w:hAnsi="Arial" w:cs="Arial"/>
          <w:sz w:val="24"/>
          <w:szCs w:val="24"/>
        </w:rPr>
        <w:t>Start -up costs are the expenses that go out before the business generates an income so these have to be calculated. This process may take longer than first thought. Many costs can be underestimated or forgotten when calculating at the start.</w:t>
      </w:r>
    </w:p>
    <w:p w14:paraId="09F09044" w14:textId="77777777" w:rsidR="00A67D72" w:rsidRDefault="00286C60" w:rsidP="00A67D72">
      <w:pPr>
        <w:spacing w:line="360" w:lineRule="auto"/>
        <w:rPr>
          <w:rFonts w:ascii="Arial" w:hAnsi="Arial" w:cs="Arial"/>
          <w:sz w:val="24"/>
          <w:szCs w:val="24"/>
        </w:rPr>
      </w:pPr>
      <w:r>
        <w:rPr>
          <w:rFonts w:ascii="Arial" w:hAnsi="Arial" w:cs="Arial"/>
          <w:sz w:val="24"/>
          <w:szCs w:val="24"/>
        </w:rPr>
        <w:t xml:space="preserve">Simplybusiness.co.uk, a business advisory website, (2) points out “unexpected costs and poor budgeting are two of the main reasons for the high business failure rates.” Many new small businesses in the UK run out of money. </w:t>
      </w:r>
      <w:r w:rsidR="00DF4F7B">
        <w:rPr>
          <w:rFonts w:ascii="Arial" w:hAnsi="Arial" w:cs="Arial"/>
          <w:sz w:val="24"/>
          <w:szCs w:val="24"/>
        </w:rPr>
        <w:t xml:space="preserve">This is backed up by </w:t>
      </w:r>
      <w:proofErr w:type="spellStart"/>
      <w:r w:rsidR="00DF4F7B">
        <w:rPr>
          <w:rFonts w:ascii="Arial" w:hAnsi="Arial" w:cs="Arial"/>
          <w:sz w:val="24"/>
          <w:szCs w:val="24"/>
        </w:rPr>
        <w:t>B</w:t>
      </w:r>
      <w:r w:rsidR="007904CA">
        <w:rPr>
          <w:rFonts w:ascii="Arial" w:hAnsi="Arial" w:cs="Arial"/>
          <w:sz w:val="24"/>
          <w:szCs w:val="24"/>
        </w:rPr>
        <w:t>himami</w:t>
      </w:r>
      <w:proofErr w:type="spellEnd"/>
      <w:r w:rsidR="00DF4F7B">
        <w:rPr>
          <w:rFonts w:ascii="Arial" w:hAnsi="Arial" w:cs="Arial"/>
          <w:sz w:val="24"/>
          <w:szCs w:val="24"/>
        </w:rPr>
        <w:t xml:space="preserve"> stating</w:t>
      </w:r>
      <w:r w:rsidR="007904CA">
        <w:rPr>
          <w:rFonts w:ascii="Arial" w:hAnsi="Arial" w:cs="Arial"/>
          <w:sz w:val="24"/>
          <w:szCs w:val="24"/>
        </w:rPr>
        <w:t>;</w:t>
      </w:r>
      <w:r w:rsidR="00DF4F7B">
        <w:rPr>
          <w:rFonts w:ascii="Arial" w:hAnsi="Arial" w:cs="Arial"/>
          <w:sz w:val="24"/>
          <w:szCs w:val="24"/>
        </w:rPr>
        <w:t xml:space="preserve"> “More than one third of business failures are due to founders having a poor understand</w:t>
      </w:r>
      <w:r w:rsidR="00A63358">
        <w:rPr>
          <w:rFonts w:ascii="Arial" w:hAnsi="Arial" w:cs="Arial"/>
          <w:sz w:val="24"/>
          <w:szCs w:val="24"/>
        </w:rPr>
        <w:t xml:space="preserve">ing of financial management.” (3). </w:t>
      </w:r>
      <w:r w:rsidR="00A53138">
        <w:rPr>
          <w:rFonts w:ascii="Arial" w:hAnsi="Arial" w:cs="Arial"/>
          <w:sz w:val="24"/>
          <w:szCs w:val="24"/>
        </w:rPr>
        <w:t xml:space="preserve">This can be due to poor </w:t>
      </w:r>
      <w:r w:rsidR="00A45C6B">
        <w:rPr>
          <w:rFonts w:ascii="Arial" w:hAnsi="Arial" w:cs="Arial"/>
          <w:sz w:val="24"/>
          <w:szCs w:val="24"/>
        </w:rPr>
        <w:t xml:space="preserve">initial </w:t>
      </w:r>
      <w:r w:rsidR="00A53138">
        <w:rPr>
          <w:rFonts w:ascii="Arial" w:hAnsi="Arial" w:cs="Arial"/>
          <w:sz w:val="24"/>
          <w:szCs w:val="24"/>
        </w:rPr>
        <w:t>research, over optimistic sales forecasts and  raises in interest rates on loans to name a few.</w:t>
      </w:r>
    </w:p>
    <w:p w14:paraId="6CDB3440" w14:textId="77777777" w:rsidR="00573620" w:rsidRDefault="00573620" w:rsidP="00A67D72">
      <w:pPr>
        <w:spacing w:line="360" w:lineRule="auto"/>
        <w:rPr>
          <w:rFonts w:ascii="Arial" w:hAnsi="Arial" w:cs="Arial"/>
          <w:sz w:val="24"/>
          <w:szCs w:val="24"/>
        </w:rPr>
      </w:pPr>
      <w:r>
        <w:rPr>
          <w:rFonts w:ascii="Arial" w:hAnsi="Arial" w:cs="Arial"/>
          <w:sz w:val="24"/>
          <w:szCs w:val="24"/>
        </w:rPr>
        <w:t xml:space="preserve">In the website article on financing new businesses, </w:t>
      </w:r>
      <w:hyperlink r:id="rId24" w:history="1">
        <w:r w:rsidRPr="00554085">
          <w:rPr>
            <w:rStyle w:val="Hyperlink"/>
            <w:rFonts w:ascii="Arial" w:hAnsi="Arial" w:cs="Arial"/>
            <w:color w:val="auto"/>
            <w:sz w:val="24"/>
            <w:szCs w:val="24"/>
          </w:rPr>
          <w:t>www.startupdonut.co.uk</w:t>
        </w:r>
      </w:hyperlink>
      <w:r w:rsidR="00A63358" w:rsidRPr="00554085">
        <w:rPr>
          <w:rFonts w:ascii="Arial" w:hAnsi="Arial" w:cs="Arial"/>
          <w:sz w:val="24"/>
          <w:szCs w:val="24"/>
        </w:rPr>
        <w:t xml:space="preserve"> </w:t>
      </w:r>
      <w:r w:rsidR="00A63358">
        <w:rPr>
          <w:rFonts w:ascii="Arial" w:hAnsi="Arial" w:cs="Arial"/>
          <w:sz w:val="24"/>
          <w:szCs w:val="24"/>
        </w:rPr>
        <w:t>(4</w:t>
      </w:r>
      <w:r w:rsidR="00A53138">
        <w:rPr>
          <w:rFonts w:ascii="Arial" w:hAnsi="Arial" w:cs="Arial"/>
          <w:sz w:val="24"/>
          <w:szCs w:val="24"/>
        </w:rPr>
        <w:t>) advise the following</w:t>
      </w:r>
      <w:r w:rsidR="00A011F2">
        <w:rPr>
          <w:rFonts w:ascii="Arial" w:hAnsi="Arial" w:cs="Arial"/>
          <w:sz w:val="24"/>
          <w:szCs w:val="24"/>
        </w:rPr>
        <w:t xml:space="preserve"> topics</w:t>
      </w:r>
      <w:r w:rsidR="00215D90">
        <w:rPr>
          <w:rFonts w:ascii="Arial" w:hAnsi="Arial" w:cs="Arial"/>
          <w:sz w:val="24"/>
          <w:szCs w:val="24"/>
        </w:rPr>
        <w:t xml:space="preserve"> </w:t>
      </w:r>
      <w:r w:rsidR="00A53138">
        <w:rPr>
          <w:rFonts w:ascii="Arial" w:hAnsi="Arial" w:cs="Arial"/>
          <w:sz w:val="24"/>
          <w:szCs w:val="24"/>
        </w:rPr>
        <w:t>to account for when calculating</w:t>
      </w:r>
      <w:r>
        <w:rPr>
          <w:rFonts w:ascii="Arial" w:hAnsi="Arial" w:cs="Arial"/>
          <w:sz w:val="24"/>
          <w:szCs w:val="24"/>
        </w:rPr>
        <w:t xml:space="preserve"> </w:t>
      </w:r>
      <w:r w:rsidR="008F037B">
        <w:rPr>
          <w:rFonts w:ascii="Arial" w:hAnsi="Arial" w:cs="Arial"/>
          <w:sz w:val="24"/>
          <w:szCs w:val="24"/>
        </w:rPr>
        <w:t xml:space="preserve">start-up </w:t>
      </w:r>
      <w:r w:rsidR="00517714">
        <w:rPr>
          <w:rFonts w:ascii="Arial" w:hAnsi="Arial" w:cs="Arial"/>
          <w:sz w:val="24"/>
          <w:szCs w:val="24"/>
        </w:rPr>
        <w:t>costs. Below is a chart detailing these in relation to this project</w:t>
      </w:r>
      <w:r w:rsidR="00D22004">
        <w:rPr>
          <w:rFonts w:ascii="Arial" w:hAnsi="Arial" w:cs="Arial"/>
          <w:sz w:val="24"/>
          <w:szCs w:val="24"/>
        </w:rPr>
        <w:t>:</w:t>
      </w:r>
    </w:p>
    <w:p w14:paraId="30707A41" w14:textId="77777777" w:rsidR="008F037B" w:rsidRDefault="008F037B" w:rsidP="00A67D72">
      <w:pPr>
        <w:spacing w:line="360" w:lineRule="auto"/>
        <w:rPr>
          <w:rFonts w:ascii="Arial" w:hAnsi="Arial" w:cs="Arial"/>
          <w:b/>
          <w:sz w:val="24"/>
          <w:szCs w:val="24"/>
        </w:rPr>
      </w:pPr>
    </w:p>
    <w:p w14:paraId="660EE4F4" w14:textId="77777777" w:rsidR="008F037B" w:rsidRDefault="008F037B" w:rsidP="00A67D72">
      <w:pPr>
        <w:spacing w:line="360" w:lineRule="auto"/>
        <w:rPr>
          <w:rFonts w:ascii="Arial" w:hAnsi="Arial" w:cs="Arial"/>
          <w:b/>
          <w:sz w:val="24"/>
          <w:szCs w:val="24"/>
        </w:rPr>
      </w:pPr>
    </w:p>
    <w:p w14:paraId="64726092" w14:textId="77777777" w:rsidR="008F037B" w:rsidRDefault="008F037B" w:rsidP="00A67D72">
      <w:pPr>
        <w:spacing w:line="360" w:lineRule="auto"/>
        <w:rPr>
          <w:rFonts w:ascii="Arial" w:hAnsi="Arial" w:cs="Arial"/>
          <w:b/>
          <w:sz w:val="24"/>
          <w:szCs w:val="24"/>
        </w:rPr>
      </w:pPr>
    </w:p>
    <w:p w14:paraId="12EFAB84" w14:textId="77777777" w:rsidR="008F037B" w:rsidRDefault="008F037B" w:rsidP="00A67D72">
      <w:pPr>
        <w:spacing w:line="360" w:lineRule="auto"/>
        <w:rPr>
          <w:rFonts w:ascii="Arial" w:hAnsi="Arial" w:cs="Arial"/>
          <w:b/>
          <w:sz w:val="24"/>
          <w:szCs w:val="24"/>
        </w:rPr>
      </w:pPr>
    </w:p>
    <w:tbl>
      <w:tblPr>
        <w:tblStyle w:val="TableGrid"/>
        <w:tblW w:w="8897" w:type="dxa"/>
        <w:tblLook w:val="04A0" w:firstRow="1" w:lastRow="0" w:firstColumn="1" w:lastColumn="0" w:noHBand="0" w:noVBand="1"/>
      </w:tblPr>
      <w:tblGrid>
        <w:gridCol w:w="1617"/>
        <w:gridCol w:w="5721"/>
        <w:gridCol w:w="1559"/>
      </w:tblGrid>
      <w:tr w:rsidR="00303FC4" w14:paraId="3C7D9B40" w14:textId="77777777" w:rsidTr="002B1476">
        <w:tc>
          <w:tcPr>
            <w:tcW w:w="0" w:type="auto"/>
            <w:shd w:val="clear" w:color="auto" w:fill="D6E3BC" w:themeFill="accent3" w:themeFillTint="66"/>
          </w:tcPr>
          <w:p w14:paraId="0F939EB4" w14:textId="77777777" w:rsidR="008F037B" w:rsidRDefault="00517714" w:rsidP="00A67D72">
            <w:pPr>
              <w:spacing w:line="360" w:lineRule="auto"/>
              <w:rPr>
                <w:rFonts w:ascii="Arial" w:hAnsi="Arial" w:cs="Arial"/>
                <w:b/>
                <w:sz w:val="24"/>
                <w:szCs w:val="24"/>
              </w:rPr>
            </w:pPr>
            <w:r>
              <w:rPr>
                <w:rFonts w:ascii="Arial" w:hAnsi="Arial" w:cs="Arial"/>
                <w:b/>
                <w:sz w:val="24"/>
                <w:szCs w:val="24"/>
              </w:rPr>
              <w:lastRenderedPageBreak/>
              <w:t>Item</w:t>
            </w:r>
          </w:p>
          <w:p w14:paraId="2D3C1843" w14:textId="77777777" w:rsidR="002B1476" w:rsidRDefault="002B1476" w:rsidP="00A67D72">
            <w:pPr>
              <w:spacing w:line="360" w:lineRule="auto"/>
              <w:rPr>
                <w:rFonts w:ascii="Arial" w:hAnsi="Arial" w:cs="Arial"/>
                <w:b/>
                <w:sz w:val="24"/>
                <w:szCs w:val="24"/>
              </w:rPr>
            </w:pPr>
          </w:p>
          <w:p w14:paraId="757B9702" w14:textId="77777777" w:rsidR="002B1476" w:rsidRDefault="002B1476" w:rsidP="00A67D72">
            <w:pPr>
              <w:spacing w:line="360" w:lineRule="auto"/>
              <w:rPr>
                <w:rFonts w:ascii="Arial" w:hAnsi="Arial" w:cs="Arial"/>
                <w:b/>
                <w:sz w:val="24"/>
                <w:szCs w:val="24"/>
              </w:rPr>
            </w:pPr>
          </w:p>
          <w:p w14:paraId="215D0B4F" w14:textId="77777777" w:rsidR="002B1476" w:rsidRPr="008A5067" w:rsidRDefault="002B1476" w:rsidP="00A67D72">
            <w:pPr>
              <w:spacing w:line="360" w:lineRule="auto"/>
              <w:rPr>
                <w:rFonts w:ascii="Arial" w:hAnsi="Arial" w:cs="Arial"/>
                <w:b/>
                <w:sz w:val="24"/>
                <w:szCs w:val="24"/>
              </w:rPr>
            </w:pPr>
          </w:p>
        </w:tc>
        <w:tc>
          <w:tcPr>
            <w:tcW w:w="5721" w:type="dxa"/>
            <w:shd w:val="clear" w:color="auto" w:fill="D6E3BC" w:themeFill="accent3" w:themeFillTint="66"/>
          </w:tcPr>
          <w:p w14:paraId="0987989D" w14:textId="77777777" w:rsidR="008F037B" w:rsidRPr="008A5067" w:rsidRDefault="00303FC4" w:rsidP="008A5067">
            <w:pPr>
              <w:spacing w:line="360" w:lineRule="auto"/>
              <w:jc w:val="center"/>
              <w:rPr>
                <w:rFonts w:ascii="Arial" w:hAnsi="Arial" w:cs="Arial"/>
                <w:b/>
                <w:sz w:val="24"/>
                <w:szCs w:val="24"/>
              </w:rPr>
            </w:pPr>
            <w:r w:rsidRPr="008A5067">
              <w:rPr>
                <w:rFonts w:ascii="Arial" w:hAnsi="Arial" w:cs="Arial"/>
                <w:b/>
                <w:sz w:val="24"/>
                <w:szCs w:val="24"/>
              </w:rPr>
              <w:t>In Regard to this Project</w:t>
            </w:r>
          </w:p>
        </w:tc>
        <w:tc>
          <w:tcPr>
            <w:tcW w:w="1559" w:type="dxa"/>
            <w:shd w:val="clear" w:color="auto" w:fill="D6E3BC" w:themeFill="accent3" w:themeFillTint="66"/>
          </w:tcPr>
          <w:p w14:paraId="31F67A61" w14:textId="77777777" w:rsidR="008A5067" w:rsidRDefault="008A5067" w:rsidP="00A67D72">
            <w:pPr>
              <w:spacing w:line="360" w:lineRule="auto"/>
              <w:rPr>
                <w:rFonts w:ascii="Arial" w:hAnsi="Arial" w:cs="Arial"/>
                <w:b/>
                <w:sz w:val="24"/>
                <w:szCs w:val="24"/>
              </w:rPr>
            </w:pPr>
            <w:r>
              <w:rPr>
                <w:rFonts w:ascii="Arial" w:hAnsi="Arial" w:cs="Arial"/>
                <w:b/>
                <w:sz w:val="24"/>
                <w:szCs w:val="24"/>
              </w:rPr>
              <w:t>Estimate</w:t>
            </w:r>
          </w:p>
          <w:p w14:paraId="57C1AFAE" w14:textId="77777777" w:rsidR="008F037B" w:rsidRDefault="00303FC4" w:rsidP="00A67D72">
            <w:pPr>
              <w:spacing w:line="360" w:lineRule="auto"/>
              <w:rPr>
                <w:rFonts w:ascii="Arial" w:hAnsi="Arial" w:cs="Arial"/>
                <w:b/>
                <w:sz w:val="24"/>
                <w:szCs w:val="24"/>
              </w:rPr>
            </w:pPr>
            <w:r>
              <w:rPr>
                <w:rFonts w:ascii="Arial" w:hAnsi="Arial" w:cs="Arial"/>
                <w:b/>
                <w:sz w:val="24"/>
                <w:szCs w:val="24"/>
              </w:rPr>
              <w:t>Cost</w:t>
            </w:r>
          </w:p>
        </w:tc>
      </w:tr>
      <w:tr w:rsidR="00303FC4" w14:paraId="27807742" w14:textId="77777777" w:rsidTr="00243573">
        <w:tc>
          <w:tcPr>
            <w:tcW w:w="0" w:type="auto"/>
          </w:tcPr>
          <w:p w14:paraId="39B9B573" w14:textId="77777777" w:rsidR="008F037B" w:rsidRPr="00303FC4" w:rsidRDefault="00303FC4" w:rsidP="00A67D72">
            <w:pPr>
              <w:spacing w:line="360" w:lineRule="auto"/>
              <w:rPr>
                <w:rFonts w:ascii="Arial" w:hAnsi="Arial" w:cs="Arial"/>
                <w:sz w:val="24"/>
                <w:szCs w:val="24"/>
              </w:rPr>
            </w:pPr>
            <w:r w:rsidRPr="00303FC4">
              <w:rPr>
                <w:rFonts w:ascii="Arial" w:hAnsi="Arial" w:cs="Arial"/>
                <w:sz w:val="24"/>
                <w:szCs w:val="24"/>
              </w:rPr>
              <w:t>Equipment</w:t>
            </w:r>
          </w:p>
        </w:tc>
        <w:tc>
          <w:tcPr>
            <w:tcW w:w="5721" w:type="dxa"/>
          </w:tcPr>
          <w:p w14:paraId="2472D665" w14:textId="77777777" w:rsidR="008F037B" w:rsidRPr="00303FC4" w:rsidRDefault="00303FC4" w:rsidP="002B1476">
            <w:pPr>
              <w:spacing w:line="360" w:lineRule="auto"/>
              <w:rPr>
                <w:rFonts w:ascii="Arial" w:hAnsi="Arial" w:cs="Arial"/>
                <w:sz w:val="24"/>
                <w:szCs w:val="24"/>
              </w:rPr>
            </w:pPr>
            <w:r w:rsidRPr="00303FC4">
              <w:rPr>
                <w:rFonts w:ascii="Arial" w:hAnsi="Arial" w:cs="Arial"/>
                <w:sz w:val="24"/>
                <w:szCs w:val="24"/>
              </w:rPr>
              <w:t>Includes parts to compile scanner</w:t>
            </w:r>
            <w:r w:rsidR="002B1476">
              <w:rPr>
                <w:rFonts w:ascii="Arial" w:hAnsi="Arial" w:cs="Arial"/>
                <w:sz w:val="24"/>
                <w:szCs w:val="24"/>
              </w:rPr>
              <w:t xml:space="preserve"> </w:t>
            </w:r>
          </w:p>
        </w:tc>
        <w:tc>
          <w:tcPr>
            <w:tcW w:w="1559" w:type="dxa"/>
          </w:tcPr>
          <w:p w14:paraId="64979D75" w14:textId="77777777" w:rsidR="008F037B" w:rsidRDefault="00303FC4" w:rsidP="00303FC4">
            <w:pPr>
              <w:spacing w:line="360" w:lineRule="auto"/>
              <w:rPr>
                <w:rFonts w:ascii="Arial" w:hAnsi="Arial" w:cs="Arial"/>
                <w:b/>
                <w:sz w:val="24"/>
                <w:szCs w:val="24"/>
              </w:rPr>
            </w:pPr>
            <w:r>
              <w:rPr>
                <w:rFonts w:ascii="Arial" w:hAnsi="Arial" w:cs="Arial"/>
                <w:b/>
                <w:sz w:val="24"/>
                <w:szCs w:val="24"/>
              </w:rPr>
              <w:t>£73 (5)</w:t>
            </w:r>
          </w:p>
        </w:tc>
      </w:tr>
      <w:tr w:rsidR="00303FC4" w14:paraId="00421D4B" w14:textId="77777777" w:rsidTr="00243573">
        <w:tc>
          <w:tcPr>
            <w:tcW w:w="0" w:type="auto"/>
          </w:tcPr>
          <w:p w14:paraId="066BEC15" w14:textId="77777777" w:rsidR="008F037B" w:rsidRPr="00303FC4" w:rsidRDefault="00303FC4" w:rsidP="00A67D72">
            <w:pPr>
              <w:spacing w:line="360" w:lineRule="auto"/>
              <w:rPr>
                <w:rFonts w:ascii="Arial" w:hAnsi="Arial" w:cs="Arial"/>
                <w:sz w:val="24"/>
                <w:szCs w:val="24"/>
              </w:rPr>
            </w:pPr>
            <w:r w:rsidRPr="00303FC4">
              <w:rPr>
                <w:rFonts w:ascii="Arial" w:hAnsi="Arial" w:cs="Arial"/>
                <w:sz w:val="24"/>
                <w:szCs w:val="24"/>
              </w:rPr>
              <w:t>Location</w:t>
            </w:r>
          </w:p>
        </w:tc>
        <w:tc>
          <w:tcPr>
            <w:tcW w:w="5721" w:type="dxa"/>
          </w:tcPr>
          <w:p w14:paraId="754C9195" w14:textId="77777777" w:rsidR="008F037B" w:rsidRPr="00303FC4" w:rsidRDefault="00D351FE" w:rsidP="00A67D72">
            <w:pPr>
              <w:spacing w:line="360" w:lineRule="auto"/>
              <w:rPr>
                <w:rFonts w:ascii="Arial" w:hAnsi="Arial" w:cs="Arial"/>
                <w:sz w:val="24"/>
                <w:szCs w:val="24"/>
              </w:rPr>
            </w:pPr>
            <w:r>
              <w:rPr>
                <w:rFonts w:ascii="Arial" w:hAnsi="Arial" w:cs="Arial"/>
                <w:sz w:val="24"/>
                <w:szCs w:val="24"/>
              </w:rPr>
              <w:t>The scanners will be compiled in team member’s homes, as not much space will be necessary at the early stages. The team will not require to rent an office or desk at this stage. Although it is necessary for on-going market research, update of website and  financial managing, this can be carried out at team member’s homes</w:t>
            </w:r>
          </w:p>
        </w:tc>
        <w:tc>
          <w:tcPr>
            <w:tcW w:w="1559" w:type="dxa"/>
          </w:tcPr>
          <w:p w14:paraId="1579E490" w14:textId="77777777" w:rsidR="008F037B" w:rsidRDefault="00303FC4" w:rsidP="00A67D72">
            <w:pPr>
              <w:spacing w:line="360" w:lineRule="auto"/>
              <w:rPr>
                <w:rFonts w:ascii="Arial" w:hAnsi="Arial" w:cs="Arial"/>
                <w:b/>
                <w:sz w:val="24"/>
                <w:szCs w:val="24"/>
              </w:rPr>
            </w:pPr>
            <w:r>
              <w:rPr>
                <w:rFonts w:ascii="Arial" w:hAnsi="Arial" w:cs="Arial"/>
                <w:b/>
                <w:sz w:val="24"/>
                <w:szCs w:val="24"/>
              </w:rPr>
              <w:t>£0</w:t>
            </w:r>
          </w:p>
        </w:tc>
      </w:tr>
      <w:tr w:rsidR="00303FC4" w14:paraId="4473752E" w14:textId="77777777" w:rsidTr="00243573">
        <w:tc>
          <w:tcPr>
            <w:tcW w:w="0" w:type="auto"/>
          </w:tcPr>
          <w:p w14:paraId="036A6379" w14:textId="77777777" w:rsidR="008F037B" w:rsidRDefault="00303FC4" w:rsidP="00A67D72">
            <w:pPr>
              <w:spacing w:line="360" w:lineRule="auto"/>
              <w:rPr>
                <w:rFonts w:ascii="Arial" w:hAnsi="Arial" w:cs="Arial"/>
                <w:b/>
                <w:sz w:val="24"/>
                <w:szCs w:val="24"/>
              </w:rPr>
            </w:pPr>
            <w:r>
              <w:rPr>
                <w:rFonts w:ascii="Arial" w:hAnsi="Arial" w:cs="Arial"/>
                <w:b/>
                <w:sz w:val="24"/>
                <w:szCs w:val="24"/>
              </w:rPr>
              <w:t>Stationary</w:t>
            </w:r>
          </w:p>
        </w:tc>
        <w:tc>
          <w:tcPr>
            <w:tcW w:w="5721" w:type="dxa"/>
          </w:tcPr>
          <w:p w14:paraId="2376C64B" w14:textId="77777777" w:rsidR="008F037B" w:rsidRPr="00303FC4" w:rsidRDefault="00303FC4" w:rsidP="00A67D72">
            <w:pPr>
              <w:spacing w:line="360" w:lineRule="auto"/>
              <w:rPr>
                <w:rFonts w:ascii="Arial" w:hAnsi="Arial" w:cs="Arial"/>
                <w:sz w:val="24"/>
                <w:szCs w:val="24"/>
              </w:rPr>
            </w:pPr>
            <w:r>
              <w:rPr>
                <w:rFonts w:ascii="Arial" w:hAnsi="Arial" w:cs="Arial"/>
                <w:sz w:val="24"/>
                <w:szCs w:val="24"/>
              </w:rPr>
              <w:t xml:space="preserve">This will include business cards and flyers etc. </w:t>
            </w:r>
          </w:p>
        </w:tc>
        <w:tc>
          <w:tcPr>
            <w:tcW w:w="1559" w:type="dxa"/>
          </w:tcPr>
          <w:p w14:paraId="1EA1E8FA" w14:textId="77777777" w:rsidR="008F037B" w:rsidRDefault="00F6611F" w:rsidP="00F6611F">
            <w:pPr>
              <w:spacing w:line="360" w:lineRule="auto"/>
              <w:rPr>
                <w:rFonts w:ascii="Arial" w:hAnsi="Arial" w:cs="Arial"/>
                <w:b/>
                <w:sz w:val="24"/>
                <w:szCs w:val="24"/>
              </w:rPr>
            </w:pPr>
            <w:r>
              <w:rPr>
                <w:rFonts w:ascii="Arial" w:hAnsi="Arial" w:cs="Arial"/>
                <w:b/>
                <w:sz w:val="24"/>
                <w:szCs w:val="24"/>
              </w:rPr>
              <w:t>£178.28  (6)</w:t>
            </w:r>
          </w:p>
        </w:tc>
      </w:tr>
      <w:tr w:rsidR="00303FC4" w14:paraId="3B64CB66" w14:textId="77777777" w:rsidTr="00243573">
        <w:tc>
          <w:tcPr>
            <w:tcW w:w="0" w:type="auto"/>
          </w:tcPr>
          <w:p w14:paraId="1C634A4E" w14:textId="77777777" w:rsidR="008F037B" w:rsidRDefault="00303FC4" w:rsidP="00A67D72">
            <w:pPr>
              <w:spacing w:line="360" w:lineRule="auto"/>
              <w:rPr>
                <w:rFonts w:ascii="Arial" w:hAnsi="Arial" w:cs="Arial"/>
                <w:b/>
                <w:sz w:val="24"/>
                <w:szCs w:val="24"/>
              </w:rPr>
            </w:pPr>
            <w:r>
              <w:rPr>
                <w:rFonts w:ascii="Arial" w:hAnsi="Arial" w:cs="Arial"/>
                <w:b/>
                <w:sz w:val="24"/>
                <w:szCs w:val="24"/>
              </w:rPr>
              <w:t>Website Cost</w:t>
            </w:r>
          </w:p>
        </w:tc>
        <w:tc>
          <w:tcPr>
            <w:tcW w:w="5721" w:type="dxa"/>
          </w:tcPr>
          <w:p w14:paraId="28265360" w14:textId="77777777" w:rsidR="008F037B" w:rsidRDefault="00303FC4" w:rsidP="00A67D72">
            <w:pPr>
              <w:spacing w:line="360" w:lineRule="auto"/>
              <w:rPr>
                <w:rFonts w:ascii="Arial" w:hAnsi="Arial" w:cs="Arial"/>
                <w:b/>
                <w:sz w:val="24"/>
                <w:szCs w:val="24"/>
              </w:rPr>
            </w:pPr>
            <w:r>
              <w:rPr>
                <w:rFonts w:ascii="Arial" w:hAnsi="Arial" w:cs="Arial"/>
                <w:sz w:val="24"/>
                <w:szCs w:val="24"/>
              </w:rPr>
              <w:t>The team have agreed for Website Manager of the team to create a website. This will be available for the university site. (In different circumstances there would be a charge for setting up (subscription) and consultation fee. (See reference 7)</w:t>
            </w:r>
          </w:p>
        </w:tc>
        <w:tc>
          <w:tcPr>
            <w:tcW w:w="1559" w:type="dxa"/>
          </w:tcPr>
          <w:p w14:paraId="615956D3" w14:textId="77777777" w:rsidR="008F037B" w:rsidRDefault="008A5067" w:rsidP="00A67D72">
            <w:pPr>
              <w:spacing w:line="360" w:lineRule="auto"/>
              <w:rPr>
                <w:rFonts w:ascii="Arial" w:hAnsi="Arial" w:cs="Arial"/>
                <w:b/>
                <w:sz w:val="24"/>
                <w:szCs w:val="24"/>
              </w:rPr>
            </w:pPr>
            <w:r>
              <w:rPr>
                <w:rFonts w:ascii="Arial" w:hAnsi="Arial" w:cs="Arial"/>
                <w:b/>
                <w:sz w:val="24"/>
                <w:szCs w:val="24"/>
              </w:rPr>
              <w:t>£0</w:t>
            </w:r>
          </w:p>
        </w:tc>
      </w:tr>
      <w:tr w:rsidR="00303FC4" w14:paraId="3B04B584" w14:textId="77777777" w:rsidTr="00243573">
        <w:tc>
          <w:tcPr>
            <w:tcW w:w="0" w:type="auto"/>
          </w:tcPr>
          <w:p w14:paraId="24DBCD5E" w14:textId="77777777" w:rsidR="008F037B" w:rsidRDefault="00303FC4" w:rsidP="00A67D72">
            <w:pPr>
              <w:spacing w:line="360" w:lineRule="auto"/>
              <w:rPr>
                <w:rFonts w:ascii="Arial" w:hAnsi="Arial" w:cs="Arial"/>
                <w:b/>
                <w:sz w:val="24"/>
                <w:szCs w:val="24"/>
              </w:rPr>
            </w:pPr>
            <w:r>
              <w:rPr>
                <w:rFonts w:ascii="Arial" w:hAnsi="Arial" w:cs="Arial"/>
                <w:b/>
                <w:sz w:val="24"/>
                <w:szCs w:val="24"/>
              </w:rPr>
              <w:t>Mobile Phone</w:t>
            </w:r>
          </w:p>
        </w:tc>
        <w:tc>
          <w:tcPr>
            <w:tcW w:w="5721" w:type="dxa"/>
          </w:tcPr>
          <w:p w14:paraId="1F62434D" w14:textId="77777777" w:rsidR="008F037B" w:rsidRPr="002B1476" w:rsidRDefault="002B1476" w:rsidP="00A67D72">
            <w:pPr>
              <w:spacing w:line="360" w:lineRule="auto"/>
              <w:rPr>
                <w:rFonts w:ascii="Arial" w:hAnsi="Arial" w:cs="Arial"/>
                <w:sz w:val="24"/>
                <w:szCs w:val="24"/>
              </w:rPr>
            </w:pPr>
            <w:r w:rsidRPr="002B1476">
              <w:rPr>
                <w:rFonts w:ascii="Arial" w:hAnsi="Arial" w:cs="Arial"/>
                <w:sz w:val="24"/>
                <w:szCs w:val="24"/>
              </w:rPr>
              <w:t>Not considered necessary at this stage</w:t>
            </w:r>
          </w:p>
        </w:tc>
        <w:tc>
          <w:tcPr>
            <w:tcW w:w="1559" w:type="dxa"/>
          </w:tcPr>
          <w:p w14:paraId="17BCA4A3" w14:textId="77777777" w:rsidR="008F037B" w:rsidRDefault="008A5067" w:rsidP="00A67D72">
            <w:pPr>
              <w:spacing w:line="360" w:lineRule="auto"/>
              <w:rPr>
                <w:rFonts w:ascii="Arial" w:hAnsi="Arial" w:cs="Arial"/>
                <w:b/>
                <w:sz w:val="24"/>
                <w:szCs w:val="24"/>
              </w:rPr>
            </w:pPr>
            <w:r>
              <w:rPr>
                <w:rFonts w:ascii="Arial" w:hAnsi="Arial" w:cs="Arial"/>
                <w:b/>
                <w:sz w:val="24"/>
                <w:szCs w:val="24"/>
              </w:rPr>
              <w:t>£0</w:t>
            </w:r>
          </w:p>
        </w:tc>
      </w:tr>
      <w:tr w:rsidR="00303FC4" w14:paraId="03684B44" w14:textId="77777777" w:rsidTr="00243573">
        <w:tc>
          <w:tcPr>
            <w:tcW w:w="0" w:type="auto"/>
          </w:tcPr>
          <w:p w14:paraId="3EB45A8D" w14:textId="77777777" w:rsidR="008F037B" w:rsidRDefault="00303FC4" w:rsidP="00A67D72">
            <w:pPr>
              <w:spacing w:line="360" w:lineRule="auto"/>
              <w:rPr>
                <w:rFonts w:ascii="Arial" w:hAnsi="Arial" w:cs="Arial"/>
                <w:b/>
                <w:sz w:val="24"/>
                <w:szCs w:val="24"/>
              </w:rPr>
            </w:pPr>
            <w:r>
              <w:rPr>
                <w:rFonts w:ascii="Arial" w:hAnsi="Arial" w:cs="Arial"/>
                <w:b/>
                <w:sz w:val="24"/>
                <w:szCs w:val="24"/>
              </w:rPr>
              <w:t>Company Registration</w:t>
            </w:r>
          </w:p>
        </w:tc>
        <w:tc>
          <w:tcPr>
            <w:tcW w:w="5721" w:type="dxa"/>
          </w:tcPr>
          <w:p w14:paraId="2802A5A5" w14:textId="77777777" w:rsidR="008F037B" w:rsidRDefault="00D351FE" w:rsidP="00A67D72">
            <w:pPr>
              <w:spacing w:line="360" w:lineRule="auto"/>
              <w:rPr>
                <w:rFonts w:ascii="Arial" w:hAnsi="Arial" w:cs="Arial"/>
                <w:b/>
                <w:sz w:val="24"/>
                <w:szCs w:val="24"/>
              </w:rPr>
            </w:pPr>
            <w:r>
              <w:rPr>
                <w:rFonts w:ascii="Arial" w:hAnsi="Arial" w:cs="Arial"/>
                <w:sz w:val="24"/>
                <w:szCs w:val="24"/>
              </w:rPr>
              <w:t>The Company will be registered as a Limited company. This can be carried out online for a minimal fee but can also be carried out by a solicitor for a higher fee. Estimate £20 (8)</w:t>
            </w:r>
          </w:p>
        </w:tc>
        <w:tc>
          <w:tcPr>
            <w:tcW w:w="1559" w:type="dxa"/>
          </w:tcPr>
          <w:p w14:paraId="08997D4B" w14:textId="77777777" w:rsidR="008F037B" w:rsidRDefault="00BD59F9" w:rsidP="00A67D72">
            <w:pPr>
              <w:spacing w:line="360" w:lineRule="auto"/>
              <w:rPr>
                <w:rFonts w:ascii="Arial" w:hAnsi="Arial" w:cs="Arial"/>
                <w:b/>
                <w:sz w:val="24"/>
                <w:szCs w:val="24"/>
              </w:rPr>
            </w:pPr>
            <w:r>
              <w:rPr>
                <w:rFonts w:ascii="Arial" w:hAnsi="Arial" w:cs="Arial"/>
                <w:b/>
                <w:sz w:val="24"/>
                <w:szCs w:val="24"/>
              </w:rPr>
              <w:t>£20 (8)</w:t>
            </w:r>
          </w:p>
        </w:tc>
      </w:tr>
      <w:tr w:rsidR="00303FC4" w14:paraId="50FC9F97" w14:textId="77777777" w:rsidTr="00243573">
        <w:tc>
          <w:tcPr>
            <w:tcW w:w="0" w:type="auto"/>
          </w:tcPr>
          <w:p w14:paraId="531C18D7" w14:textId="77777777" w:rsidR="008F037B" w:rsidRDefault="00303FC4" w:rsidP="00A67D72">
            <w:pPr>
              <w:spacing w:line="360" w:lineRule="auto"/>
              <w:rPr>
                <w:rFonts w:ascii="Arial" w:hAnsi="Arial" w:cs="Arial"/>
                <w:b/>
                <w:sz w:val="24"/>
                <w:szCs w:val="24"/>
              </w:rPr>
            </w:pPr>
            <w:r>
              <w:rPr>
                <w:rFonts w:ascii="Arial" w:hAnsi="Arial" w:cs="Arial"/>
                <w:b/>
                <w:sz w:val="24"/>
                <w:szCs w:val="24"/>
              </w:rPr>
              <w:t>Solicitor Fees</w:t>
            </w:r>
          </w:p>
        </w:tc>
        <w:tc>
          <w:tcPr>
            <w:tcW w:w="5721" w:type="dxa"/>
          </w:tcPr>
          <w:p w14:paraId="77F1BF3A" w14:textId="77777777" w:rsidR="008F037B" w:rsidRDefault="006A69AC" w:rsidP="00A67D72">
            <w:pPr>
              <w:spacing w:line="360" w:lineRule="auto"/>
              <w:rPr>
                <w:rFonts w:ascii="Arial" w:hAnsi="Arial" w:cs="Arial"/>
                <w:b/>
                <w:sz w:val="24"/>
                <w:szCs w:val="24"/>
              </w:rPr>
            </w:pPr>
            <w:r>
              <w:rPr>
                <w:rFonts w:ascii="Arial" w:hAnsi="Arial" w:cs="Arial"/>
                <w:sz w:val="24"/>
                <w:szCs w:val="24"/>
              </w:rPr>
              <w:t>Not applicable at this stage.</w:t>
            </w:r>
          </w:p>
        </w:tc>
        <w:tc>
          <w:tcPr>
            <w:tcW w:w="1559" w:type="dxa"/>
          </w:tcPr>
          <w:p w14:paraId="10420D15" w14:textId="77777777" w:rsidR="008F037B" w:rsidRDefault="00BD59F9" w:rsidP="00A67D72">
            <w:pPr>
              <w:spacing w:line="360" w:lineRule="auto"/>
              <w:rPr>
                <w:rFonts w:ascii="Arial" w:hAnsi="Arial" w:cs="Arial"/>
                <w:b/>
                <w:sz w:val="24"/>
                <w:szCs w:val="24"/>
              </w:rPr>
            </w:pPr>
            <w:r>
              <w:rPr>
                <w:rFonts w:ascii="Arial" w:hAnsi="Arial" w:cs="Arial"/>
                <w:b/>
                <w:sz w:val="24"/>
                <w:szCs w:val="24"/>
              </w:rPr>
              <w:t>£0</w:t>
            </w:r>
          </w:p>
        </w:tc>
      </w:tr>
      <w:tr w:rsidR="00303FC4" w14:paraId="5F47E229" w14:textId="77777777" w:rsidTr="00243573">
        <w:tc>
          <w:tcPr>
            <w:tcW w:w="0" w:type="auto"/>
          </w:tcPr>
          <w:p w14:paraId="06835035" w14:textId="77777777" w:rsidR="008F037B" w:rsidRDefault="00303FC4" w:rsidP="00A67D72">
            <w:pPr>
              <w:spacing w:line="360" w:lineRule="auto"/>
              <w:rPr>
                <w:rFonts w:ascii="Arial" w:hAnsi="Arial" w:cs="Arial"/>
                <w:b/>
                <w:sz w:val="24"/>
                <w:szCs w:val="24"/>
              </w:rPr>
            </w:pPr>
            <w:r>
              <w:rPr>
                <w:rFonts w:ascii="Arial" w:hAnsi="Arial" w:cs="Arial"/>
                <w:b/>
                <w:sz w:val="24"/>
                <w:szCs w:val="24"/>
              </w:rPr>
              <w:t>Accountant Fees</w:t>
            </w:r>
          </w:p>
        </w:tc>
        <w:tc>
          <w:tcPr>
            <w:tcW w:w="5721" w:type="dxa"/>
          </w:tcPr>
          <w:p w14:paraId="76A8A764" w14:textId="77777777" w:rsidR="008F037B" w:rsidRDefault="006A69AC" w:rsidP="008A5067">
            <w:pPr>
              <w:spacing w:line="360" w:lineRule="auto"/>
              <w:rPr>
                <w:rFonts w:ascii="Arial" w:hAnsi="Arial" w:cs="Arial"/>
                <w:b/>
                <w:sz w:val="24"/>
                <w:szCs w:val="24"/>
              </w:rPr>
            </w:pPr>
            <w:r>
              <w:rPr>
                <w:rFonts w:ascii="Arial" w:hAnsi="Arial" w:cs="Arial"/>
                <w:sz w:val="24"/>
                <w:szCs w:val="24"/>
              </w:rPr>
              <w:t xml:space="preserve">The business will have to present official end of year accounts for the Bank or investor. A professional accountant will carry this task out. </w:t>
            </w:r>
          </w:p>
        </w:tc>
        <w:tc>
          <w:tcPr>
            <w:tcW w:w="1559" w:type="dxa"/>
          </w:tcPr>
          <w:p w14:paraId="3F2A92A0" w14:textId="77777777" w:rsidR="008F037B" w:rsidRDefault="008A5067" w:rsidP="00A67D72">
            <w:pPr>
              <w:spacing w:line="360" w:lineRule="auto"/>
              <w:rPr>
                <w:rFonts w:ascii="Arial" w:hAnsi="Arial" w:cs="Arial"/>
                <w:b/>
                <w:sz w:val="24"/>
                <w:szCs w:val="24"/>
              </w:rPr>
            </w:pPr>
            <w:r>
              <w:rPr>
                <w:rFonts w:ascii="Arial" w:hAnsi="Arial" w:cs="Arial"/>
                <w:b/>
                <w:sz w:val="24"/>
                <w:szCs w:val="24"/>
              </w:rPr>
              <w:t>£360 (9)</w:t>
            </w:r>
          </w:p>
        </w:tc>
      </w:tr>
      <w:tr w:rsidR="00303FC4" w14:paraId="29DE0304" w14:textId="77777777" w:rsidTr="00243573">
        <w:tc>
          <w:tcPr>
            <w:tcW w:w="0" w:type="auto"/>
          </w:tcPr>
          <w:p w14:paraId="63BC1729" w14:textId="77777777" w:rsidR="008F037B" w:rsidRDefault="00303FC4" w:rsidP="00A67D72">
            <w:pPr>
              <w:spacing w:line="360" w:lineRule="auto"/>
              <w:rPr>
                <w:rFonts w:ascii="Arial" w:hAnsi="Arial" w:cs="Arial"/>
                <w:b/>
                <w:sz w:val="24"/>
                <w:szCs w:val="24"/>
              </w:rPr>
            </w:pPr>
            <w:r>
              <w:rPr>
                <w:rFonts w:ascii="Arial" w:hAnsi="Arial" w:cs="Arial"/>
                <w:b/>
                <w:sz w:val="24"/>
                <w:szCs w:val="24"/>
              </w:rPr>
              <w:t>Business Insurance</w:t>
            </w:r>
          </w:p>
        </w:tc>
        <w:tc>
          <w:tcPr>
            <w:tcW w:w="5721" w:type="dxa"/>
          </w:tcPr>
          <w:p w14:paraId="41D158AF" w14:textId="77777777" w:rsidR="008F037B" w:rsidRDefault="006A69AC" w:rsidP="002B1476">
            <w:pPr>
              <w:spacing w:line="360" w:lineRule="auto"/>
              <w:rPr>
                <w:rFonts w:ascii="Arial" w:hAnsi="Arial" w:cs="Arial"/>
                <w:b/>
                <w:sz w:val="24"/>
                <w:szCs w:val="24"/>
              </w:rPr>
            </w:pPr>
            <w:r>
              <w:rPr>
                <w:rFonts w:ascii="Arial" w:hAnsi="Arial" w:cs="Arial"/>
                <w:sz w:val="24"/>
                <w:szCs w:val="24"/>
              </w:rPr>
              <w:t xml:space="preserve">All companies must have insurance. The BRS will not require insurance for staff liability or Location, so the insurance will </w:t>
            </w:r>
            <w:r w:rsidR="00261D61">
              <w:rPr>
                <w:rFonts w:ascii="Arial" w:hAnsi="Arial" w:cs="Arial"/>
                <w:sz w:val="24"/>
                <w:szCs w:val="24"/>
              </w:rPr>
              <w:t>be for liability (See Appendix 3</w:t>
            </w:r>
            <w:r>
              <w:rPr>
                <w:rFonts w:ascii="Arial" w:hAnsi="Arial" w:cs="Arial"/>
                <w:sz w:val="24"/>
                <w:szCs w:val="24"/>
              </w:rPr>
              <w:t xml:space="preserve"> for list of different insurance types). </w:t>
            </w:r>
          </w:p>
        </w:tc>
        <w:tc>
          <w:tcPr>
            <w:tcW w:w="1559" w:type="dxa"/>
          </w:tcPr>
          <w:p w14:paraId="174414C8" w14:textId="77777777" w:rsidR="008F037B" w:rsidRDefault="00BD59F9" w:rsidP="00A67D72">
            <w:pPr>
              <w:spacing w:line="360" w:lineRule="auto"/>
              <w:rPr>
                <w:rFonts w:ascii="Arial" w:hAnsi="Arial" w:cs="Arial"/>
                <w:b/>
                <w:sz w:val="24"/>
                <w:szCs w:val="24"/>
              </w:rPr>
            </w:pPr>
            <w:r>
              <w:rPr>
                <w:rFonts w:ascii="Arial" w:hAnsi="Arial" w:cs="Arial"/>
                <w:b/>
                <w:sz w:val="24"/>
                <w:szCs w:val="24"/>
              </w:rPr>
              <w:t>£81.72</w:t>
            </w:r>
            <w:r w:rsidR="002B1476">
              <w:rPr>
                <w:rFonts w:ascii="Arial" w:hAnsi="Arial" w:cs="Arial"/>
                <w:b/>
                <w:sz w:val="24"/>
                <w:szCs w:val="24"/>
              </w:rPr>
              <w:t xml:space="preserve"> (10)</w:t>
            </w:r>
          </w:p>
        </w:tc>
      </w:tr>
      <w:tr w:rsidR="00D351FE" w14:paraId="17B2427E" w14:textId="77777777" w:rsidTr="00243573">
        <w:tc>
          <w:tcPr>
            <w:tcW w:w="0" w:type="auto"/>
          </w:tcPr>
          <w:p w14:paraId="4526796F" w14:textId="77777777" w:rsidR="002B1476" w:rsidRDefault="00D351FE" w:rsidP="00A67D72">
            <w:pPr>
              <w:spacing w:line="360" w:lineRule="auto"/>
              <w:rPr>
                <w:rFonts w:ascii="Arial" w:hAnsi="Arial" w:cs="Arial"/>
                <w:b/>
                <w:sz w:val="24"/>
                <w:szCs w:val="24"/>
              </w:rPr>
            </w:pPr>
            <w:r>
              <w:rPr>
                <w:rFonts w:ascii="Arial" w:hAnsi="Arial" w:cs="Arial"/>
                <w:b/>
                <w:sz w:val="24"/>
                <w:szCs w:val="24"/>
              </w:rPr>
              <w:lastRenderedPageBreak/>
              <w:t xml:space="preserve">Data Storage </w:t>
            </w:r>
          </w:p>
          <w:p w14:paraId="700D6E03" w14:textId="77777777" w:rsidR="00D351FE" w:rsidRDefault="00D351FE" w:rsidP="00A67D72">
            <w:pPr>
              <w:spacing w:line="360" w:lineRule="auto"/>
              <w:rPr>
                <w:rFonts w:ascii="Arial" w:hAnsi="Arial" w:cs="Arial"/>
                <w:b/>
                <w:sz w:val="24"/>
                <w:szCs w:val="24"/>
              </w:rPr>
            </w:pPr>
            <w:r>
              <w:rPr>
                <w:rFonts w:ascii="Arial" w:hAnsi="Arial" w:cs="Arial"/>
                <w:b/>
                <w:sz w:val="24"/>
                <w:szCs w:val="24"/>
              </w:rPr>
              <w:t>Back up</w:t>
            </w:r>
          </w:p>
        </w:tc>
        <w:tc>
          <w:tcPr>
            <w:tcW w:w="5721" w:type="dxa"/>
          </w:tcPr>
          <w:p w14:paraId="4E426F5C" w14:textId="77777777" w:rsidR="006A69AC" w:rsidRDefault="006A69AC" w:rsidP="006A69AC">
            <w:pPr>
              <w:spacing w:line="360" w:lineRule="auto"/>
              <w:rPr>
                <w:rFonts w:ascii="Arial" w:hAnsi="Arial" w:cs="Arial"/>
                <w:sz w:val="24"/>
                <w:szCs w:val="24"/>
              </w:rPr>
            </w:pPr>
            <w:r>
              <w:rPr>
                <w:rFonts w:ascii="Arial" w:hAnsi="Arial" w:cs="Arial"/>
                <w:sz w:val="24"/>
                <w:szCs w:val="24"/>
              </w:rPr>
              <w:t xml:space="preserve"> It will be safer and necessary to transfer all company data onto a separate hard drive or cloud storage for back up, or both. However the team considers this not necessary for the first year.</w:t>
            </w:r>
          </w:p>
          <w:p w14:paraId="65B70971" w14:textId="77777777" w:rsidR="00D351FE" w:rsidRDefault="00D351FE" w:rsidP="00A67D72">
            <w:pPr>
              <w:spacing w:line="360" w:lineRule="auto"/>
              <w:rPr>
                <w:rFonts w:ascii="Arial" w:hAnsi="Arial" w:cs="Arial"/>
                <w:b/>
                <w:sz w:val="24"/>
                <w:szCs w:val="24"/>
              </w:rPr>
            </w:pPr>
          </w:p>
        </w:tc>
        <w:tc>
          <w:tcPr>
            <w:tcW w:w="1559" w:type="dxa"/>
          </w:tcPr>
          <w:p w14:paraId="39F218E8" w14:textId="77777777" w:rsidR="00D351FE" w:rsidRDefault="00BD59F9" w:rsidP="00A67D72">
            <w:pPr>
              <w:spacing w:line="360" w:lineRule="auto"/>
              <w:rPr>
                <w:rFonts w:ascii="Arial" w:hAnsi="Arial" w:cs="Arial"/>
                <w:b/>
                <w:sz w:val="24"/>
                <w:szCs w:val="24"/>
              </w:rPr>
            </w:pPr>
            <w:r>
              <w:rPr>
                <w:rFonts w:ascii="Arial" w:hAnsi="Arial" w:cs="Arial"/>
                <w:b/>
                <w:sz w:val="24"/>
                <w:szCs w:val="24"/>
              </w:rPr>
              <w:t>£0</w:t>
            </w:r>
          </w:p>
        </w:tc>
      </w:tr>
      <w:tr w:rsidR="00D351FE" w14:paraId="141DFA38" w14:textId="77777777" w:rsidTr="00243573">
        <w:tc>
          <w:tcPr>
            <w:tcW w:w="0" w:type="auto"/>
          </w:tcPr>
          <w:p w14:paraId="2CAD96D2" w14:textId="77777777" w:rsidR="00D351FE" w:rsidRDefault="00D351FE" w:rsidP="00A67D72">
            <w:pPr>
              <w:spacing w:line="360" w:lineRule="auto"/>
              <w:rPr>
                <w:rFonts w:ascii="Arial" w:hAnsi="Arial" w:cs="Arial"/>
                <w:b/>
                <w:sz w:val="24"/>
                <w:szCs w:val="24"/>
              </w:rPr>
            </w:pPr>
            <w:r>
              <w:rPr>
                <w:rFonts w:ascii="Arial" w:hAnsi="Arial" w:cs="Arial"/>
                <w:b/>
                <w:sz w:val="24"/>
                <w:szCs w:val="24"/>
              </w:rPr>
              <w:t>Email Account</w:t>
            </w:r>
          </w:p>
        </w:tc>
        <w:tc>
          <w:tcPr>
            <w:tcW w:w="5721" w:type="dxa"/>
          </w:tcPr>
          <w:p w14:paraId="1A7FAEDD" w14:textId="77777777" w:rsidR="006A69AC" w:rsidRDefault="006A69AC" w:rsidP="006A69AC">
            <w:pPr>
              <w:spacing w:line="360" w:lineRule="auto"/>
              <w:rPr>
                <w:rFonts w:ascii="Arial" w:hAnsi="Arial" w:cs="Arial"/>
                <w:sz w:val="24"/>
                <w:szCs w:val="24"/>
              </w:rPr>
            </w:pPr>
            <w:r>
              <w:rPr>
                <w:rFonts w:ascii="Arial" w:hAnsi="Arial" w:cs="Arial"/>
                <w:sz w:val="24"/>
                <w:szCs w:val="24"/>
              </w:rPr>
              <w:t>This will be a University email address and therefore no subscription required.</w:t>
            </w:r>
          </w:p>
          <w:p w14:paraId="2F640D15" w14:textId="77777777" w:rsidR="00D351FE" w:rsidRDefault="00D351FE" w:rsidP="00A67D72">
            <w:pPr>
              <w:spacing w:line="360" w:lineRule="auto"/>
              <w:rPr>
                <w:rFonts w:ascii="Arial" w:hAnsi="Arial" w:cs="Arial"/>
                <w:b/>
                <w:sz w:val="24"/>
                <w:szCs w:val="24"/>
              </w:rPr>
            </w:pPr>
          </w:p>
        </w:tc>
        <w:tc>
          <w:tcPr>
            <w:tcW w:w="1559" w:type="dxa"/>
          </w:tcPr>
          <w:p w14:paraId="2C56AC55" w14:textId="77777777" w:rsidR="00D351FE" w:rsidRDefault="00BD59F9" w:rsidP="00A67D72">
            <w:pPr>
              <w:spacing w:line="360" w:lineRule="auto"/>
              <w:rPr>
                <w:rFonts w:ascii="Arial" w:hAnsi="Arial" w:cs="Arial"/>
                <w:b/>
                <w:sz w:val="24"/>
                <w:szCs w:val="24"/>
              </w:rPr>
            </w:pPr>
            <w:r>
              <w:rPr>
                <w:rFonts w:ascii="Arial" w:hAnsi="Arial" w:cs="Arial"/>
                <w:b/>
                <w:sz w:val="24"/>
                <w:szCs w:val="24"/>
              </w:rPr>
              <w:t>£0</w:t>
            </w:r>
          </w:p>
        </w:tc>
      </w:tr>
      <w:tr w:rsidR="00D351FE" w14:paraId="21F68542" w14:textId="77777777" w:rsidTr="00243573">
        <w:tc>
          <w:tcPr>
            <w:tcW w:w="0" w:type="auto"/>
          </w:tcPr>
          <w:p w14:paraId="5D14F8CE" w14:textId="77777777" w:rsidR="00D351FE" w:rsidRDefault="00D351FE" w:rsidP="00A67D72">
            <w:pPr>
              <w:spacing w:line="360" w:lineRule="auto"/>
              <w:rPr>
                <w:rFonts w:ascii="Arial" w:hAnsi="Arial" w:cs="Arial"/>
                <w:b/>
                <w:sz w:val="24"/>
                <w:szCs w:val="24"/>
              </w:rPr>
            </w:pPr>
            <w:r>
              <w:rPr>
                <w:rFonts w:ascii="Arial" w:hAnsi="Arial" w:cs="Arial"/>
                <w:b/>
                <w:sz w:val="24"/>
                <w:szCs w:val="24"/>
              </w:rPr>
              <w:t>Bank Account</w:t>
            </w:r>
          </w:p>
        </w:tc>
        <w:tc>
          <w:tcPr>
            <w:tcW w:w="5721" w:type="dxa"/>
          </w:tcPr>
          <w:p w14:paraId="0899D519" w14:textId="77777777" w:rsidR="00D351FE" w:rsidRDefault="00243573" w:rsidP="00A67D72">
            <w:pPr>
              <w:spacing w:line="360" w:lineRule="auto"/>
              <w:rPr>
                <w:rFonts w:ascii="Arial" w:hAnsi="Arial" w:cs="Arial"/>
                <w:b/>
                <w:sz w:val="24"/>
                <w:szCs w:val="24"/>
              </w:rPr>
            </w:pPr>
            <w:r>
              <w:rPr>
                <w:rFonts w:ascii="Arial" w:hAnsi="Arial" w:cs="Arial"/>
                <w:sz w:val="24"/>
                <w:szCs w:val="24"/>
              </w:rPr>
              <w:t>The business will open a bank account in the name of BRS but the charges will be minimal for the first year.</w:t>
            </w:r>
          </w:p>
        </w:tc>
        <w:tc>
          <w:tcPr>
            <w:tcW w:w="1559" w:type="dxa"/>
          </w:tcPr>
          <w:p w14:paraId="1090E6E4" w14:textId="77777777" w:rsidR="00D351FE" w:rsidRDefault="00BD59F9" w:rsidP="00A67D72">
            <w:pPr>
              <w:spacing w:line="360" w:lineRule="auto"/>
              <w:rPr>
                <w:rFonts w:ascii="Arial" w:hAnsi="Arial" w:cs="Arial"/>
                <w:b/>
                <w:sz w:val="24"/>
                <w:szCs w:val="24"/>
              </w:rPr>
            </w:pPr>
            <w:r>
              <w:rPr>
                <w:rFonts w:ascii="Arial" w:hAnsi="Arial" w:cs="Arial"/>
                <w:b/>
                <w:sz w:val="24"/>
                <w:szCs w:val="24"/>
              </w:rPr>
              <w:t>£48</w:t>
            </w:r>
            <w:r w:rsidR="00E82950">
              <w:rPr>
                <w:rFonts w:ascii="Arial" w:hAnsi="Arial" w:cs="Arial"/>
                <w:b/>
                <w:sz w:val="24"/>
                <w:szCs w:val="24"/>
              </w:rPr>
              <w:t xml:space="preserve"> (11)</w:t>
            </w:r>
          </w:p>
        </w:tc>
      </w:tr>
      <w:tr w:rsidR="00D351FE" w14:paraId="200E4241" w14:textId="77777777" w:rsidTr="00243573">
        <w:tc>
          <w:tcPr>
            <w:tcW w:w="0" w:type="auto"/>
          </w:tcPr>
          <w:p w14:paraId="0962F2F2" w14:textId="77777777" w:rsidR="00D351FE" w:rsidRDefault="00D351FE" w:rsidP="00A67D72">
            <w:pPr>
              <w:spacing w:line="360" w:lineRule="auto"/>
              <w:rPr>
                <w:rFonts w:ascii="Arial" w:hAnsi="Arial" w:cs="Arial"/>
                <w:b/>
                <w:sz w:val="24"/>
                <w:szCs w:val="24"/>
              </w:rPr>
            </w:pPr>
            <w:r>
              <w:rPr>
                <w:rFonts w:ascii="Arial" w:hAnsi="Arial" w:cs="Arial"/>
                <w:b/>
                <w:sz w:val="24"/>
                <w:szCs w:val="24"/>
              </w:rPr>
              <w:t>Travel Costs</w:t>
            </w:r>
          </w:p>
        </w:tc>
        <w:tc>
          <w:tcPr>
            <w:tcW w:w="5721" w:type="dxa"/>
          </w:tcPr>
          <w:p w14:paraId="340EE9B5" w14:textId="77777777" w:rsidR="00D351FE" w:rsidRDefault="00243573" w:rsidP="00A67D72">
            <w:pPr>
              <w:spacing w:line="360" w:lineRule="auto"/>
              <w:rPr>
                <w:rFonts w:ascii="Arial" w:hAnsi="Arial" w:cs="Arial"/>
                <w:b/>
                <w:sz w:val="24"/>
                <w:szCs w:val="24"/>
              </w:rPr>
            </w:pPr>
            <w:r>
              <w:rPr>
                <w:rFonts w:ascii="Arial" w:hAnsi="Arial" w:cs="Arial"/>
                <w:sz w:val="24"/>
                <w:szCs w:val="24"/>
              </w:rPr>
              <w:t>Not applicable for the first year.</w:t>
            </w:r>
          </w:p>
        </w:tc>
        <w:tc>
          <w:tcPr>
            <w:tcW w:w="1559" w:type="dxa"/>
          </w:tcPr>
          <w:p w14:paraId="3B289CA5" w14:textId="77777777" w:rsidR="00D351FE" w:rsidRDefault="00BD59F9" w:rsidP="00A67D72">
            <w:pPr>
              <w:spacing w:line="360" w:lineRule="auto"/>
              <w:rPr>
                <w:rFonts w:ascii="Arial" w:hAnsi="Arial" w:cs="Arial"/>
                <w:b/>
                <w:sz w:val="24"/>
                <w:szCs w:val="24"/>
              </w:rPr>
            </w:pPr>
            <w:r>
              <w:rPr>
                <w:rFonts w:ascii="Arial" w:hAnsi="Arial" w:cs="Arial"/>
                <w:b/>
                <w:sz w:val="24"/>
                <w:szCs w:val="24"/>
              </w:rPr>
              <w:t>£0</w:t>
            </w:r>
          </w:p>
        </w:tc>
      </w:tr>
      <w:tr w:rsidR="00D351FE" w14:paraId="78828112" w14:textId="77777777" w:rsidTr="00243573">
        <w:tc>
          <w:tcPr>
            <w:tcW w:w="0" w:type="auto"/>
          </w:tcPr>
          <w:p w14:paraId="5E10890F" w14:textId="77777777" w:rsidR="00D351FE" w:rsidRDefault="00D351FE" w:rsidP="00A67D72">
            <w:pPr>
              <w:spacing w:line="360" w:lineRule="auto"/>
              <w:rPr>
                <w:rFonts w:ascii="Arial" w:hAnsi="Arial" w:cs="Arial"/>
                <w:b/>
                <w:sz w:val="24"/>
                <w:szCs w:val="24"/>
              </w:rPr>
            </w:pPr>
            <w:r>
              <w:rPr>
                <w:rFonts w:ascii="Arial" w:hAnsi="Arial" w:cs="Arial"/>
                <w:b/>
                <w:sz w:val="24"/>
                <w:szCs w:val="24"/>
              </w:rPr>
              <w:t>Staff Salary</w:t>
            </w:r>
          </w:p>
        </w:tc>
        <w:tc>
          <w:tcPr>
            <w:tcW w:w="5721" w:type="dxa"/>
          </w:tcPr>
          <w:p w14:paraId="3B66EF4C" w14:textId="77777777" w:rsidR="00243573" w:rsidRDefault="008A5067" w:rsidP="00243573">
            <w:pPr>
              <w:spacing w:line="360" w:lineRule="auto"/>
              <w:rPr>
                <w:rFonts w:ascii="Arial" w:hAnsi="Arial" w:cs="Arial"/>
                <w:sz w:val="24"/>
                <w:szCs w:val="24"/>
              </w:rPr>
            </w:pPr>
            <w:r>
              <w:rPr>
                <w:rFonts w:ascii="Arial" w:hAnsi="Arial" w:cs="Arial"/>
                <w:sz w:val="24"/>
                <w:szCs w:val="24"/>
              </w:rPr>
              <w:t>N</w:t>
            </w:r>
            <w:r w:rsidR="00243573">
              <w:rPr>
                <w:rFonts w:ascii="Arial" w:hAnsi="Arial" w:cs="Arial"/>
                <w:sz w:val="24"/>
                <w:szCs w:val="24"/>
              </w:rPr>
              <w:t xml:space="preserve">ot applicable for this project initially, but £10 has been allocated for one team member to put together one unit. </w:t>
            </w:r>
          </w:p>
          <w:p w14:paraId="76F71132" w14:textId="77777777" w:rsidR="00D351FE" w:rsidRDefault="00D351FE" w:rsidP="00A67D72">
            <w:pPr>
              <w:spacing w:line="360" w:lineRule="auto"/>
              <w:rPr>
                <w:rFonts w:ascii="Arial" w:hAnsi="Arial" w:cs="Arial"/>
                <w:b/>
                <w:sz w:val="24"/>
                <w:szCs w:val="24"/>
              </w:rPr>
            </w:pPr>
          </w:p>
        </w:tc>
        <w:tc>
          <w:tcPr>
            <w:tcW w:w="1559" w:type="dxa"/>
          </w:tcPr>
          <w:p w14:paraId="7F5B9C27" w14:textId="77777777" w:rsidR="00D351FE" w:rsidRDefault="00D351FE" w:rsidP="00A67D72">
            <w:pPr>
              <w:spacing w:line="360" w:lineRule="auto"/>
              <w:rPr>
                <w:rFonts w:ascii="Arial" w:hAnsi="Arial" w:cs="Arial"/>
                <w:b/>
                <w:sz w:val="24"/>
                <w:szCs w:val="24"/>
              </w:rPr>
            </w:pPr>
          </w:p>
        </w:tc>
      </w:tr>
      <w:tr w:rsidR="00D351FE" w14:paraId="7757AC61" w14:textId="77777777" w:rsidTr="00243573">
        <w:tc>
          <w:tcPr>
            <w:tcW w:w="0" w:type="auto"/>
          </w:tcPr>
          <w:p w14:paraId="419E87F3" w14:textId="77777777" w:rsidR="00D351FE" w:rsidRDefault="00D351FE" w:rsidP="00A67D72">
            <w:pPr>
              <w:spacing w:line="360" w:lineRule="auto"/>
              <w:rPr>
                <w:rFonts w:ascii="Arial" w:hAnsi="Arial" w:cs="Arial"/>
                <w:b/>
                <w:sz w:val="24"/>
                <w:szCs w:val="24"/>
              </w:rPr>
            </w:pPr>
            <w:r>
              <w:rPr>
                <w:rFonts w:ascii="Arial" w:hAnsi="Arial" w:cs="Arial"/>
                <w:b/>
                <w:sz w:val="24"/>
                <w:szCs w:val="24"/>
              </w:rPr>
              <w:t>Marketing</w:t>
            </w:r>
          </w:p>
        </w:tc>
        <w:tc>
          <w:tcPr>
            <w:tcW w:w="5721" w:type="dxa"/>
          </w:tcPr>
          <w:p w14:paraId="79D24B38" w14:textId="77777777" w:rsidR="00FD5D27" w:rsidRDefault="00243573" w:rsidP="00A67D72">
            <w:pPr>
              <w:spacing w:line="360" w:lineRule="auto"/>
              <w:rPr>
                <w:rFonts w:ascii="Arial" w:hAnsi="Arial" w:cs="Arial"/>
                <w:sz w:val="24"/>
                <w:szCs w:val="24"/>
              </w:rPr>
            </w:pPr>
            <w:r>
              <w:rPr>
                <w:rFonts w:ascii="Arial" w:hAnsi="Arial" w:cs="Arial"/>
                <w:sz w:val="24"/>
                <w:szCs w:val="24"/>
              </w:rPr>
              <w:t>Stationary</w:t>
            </w:r>
            <w:r w:rsidR="00BD59F9">
              <w:rPr>
                <w:rFonts w:ascii="Arial" w:hAnsi="Arial" w:cs="Arial"/>
                <w:sz w:val="24"/>
                <w:szCs w:val="24"/>
              </w:rPr>
              <w:t xml:space="preserve"> and website </w:t>
            </w:r>
          </w:p>
          <w:p w14:paraId="139C8A4C" w14:textId="77777777" w:rsidR="00D351FE" w:rsidRDefault="00243573" w:rsidP="00A67D72">
            <w:pPr>
              <w:spacing w:line="360" w:lineRule="auto"/>
              <w:rPr>
                <w:rFonts w:ascii="Arial" w:hAnsi="Arial" w:cs="Arial"/>
                <w:b/>
                <w:sz w:val="24"/>
                <w:szCs w:val="24"/>
              </w:rPr>
            </w:pPr>
            <w:r>
              <w:rPr>
                <w:rFonts w:ascii="Arial" w:hAnsi="Arial" w:cs="Arial"/>
                <w:sz w:val="24"/>
                <w:szCs w:val="24"/>
              </w:rPr>
              <w:t xml:space="preserve"> (mentioned above)</w:t>
            </w:r>
          </w:p>
        </w:tc>
        <w:tc>
          <w:tcPr>
            <w:tcW w:w="1559" w:type="dxa"/>
          </w:tcPr>
          <w:p w14:paraId="77724F43" w14:textId="77777777" w:rsidR="00D351FE" w:rsidRDefault="00BD59F9" w:rsidP="00A67D72">
            <w:pPr>
              <w:spacing w:line="360" w:lineRule="auto"/>
              <w:rPr>
                <w:rFonts w:ascii="Arial" w:hAnsi="Arial" w:cs="Arial"/>
                <w:b/>
                <w:sz w:val="24"/>
                <w:szCs w:val="24"/>
              </w:rPr>
            </w:pPr>
            <w:r>
              <w:rPr>
                <w:rFonts w:ascii="Arial" w:hAnsi="Arial" w:cs="Arial"/>
                <w:b/>
                <w:sz w:val="24"/>
                <w:szCs w:val="24"/>
              </w:rPr>
              <w:t>£0</w:t>
            </w:r>
          </w:p>
        </w:tc>
      </w:tr>
    </w:tbl>
    <w:p w14:paraId="797D0CEE" w14:textId="77777777" w:rsidR="008F037B" w:rsidRDefault="00BE0FE1" w:rsidP="00BE0FE1">
      <w:pPr>
        <w:spacing w:line="360" w:lineRule="auto"/>
        <w:jc w:val="center"/>
        <w:rPr>
          <w:rFonts w:ascii="Arial" w:hAnsi="Arial" w:cs="Arial"/>
          <w:b/>
          <w:sz w:val="24"/>
          <w:szCs w:val="24"/>
        </w:rPr>
      </w:pPr>
      <w:r>
        <w:rPr>
          <w:rFonts w:ascii="Arial" w:hAnsi="Arial" w:cs="Arial"/>
          <w:b/>
          <w:sz w:val="24"/>
          <w:szCs w:val="24"/>
        </w:rPr>
        <w:t>Table 1: Start-up Costs</w:t>
      </w:r>
    </w:p>
    <w:p w14:paraId="4D6604DD" w14:textId="77777777" w:rsidR="008F037B" w:rsidRDefault="008F037B" w:rsidP="00A67D72">
      <w:pPr>
        <w:spacing w:line="360" w:lineRule="auto"/>
        <w:rPr>
          <w:rFonts w:ascii="Arial" w:hAnsi="Arial" w:cs="Arial"/>
          <w:b/>
          <w:sz w:val="24"/>
          <w:szCs w:val="24"/>
        </w:rPr>
      </w:pPr>
    </w:p>
    <w:p w14:paraId="5DD57C9B" w14:textId="77777777" w:rsidR="008F037B" w:rsidRDefault="008F037B" w:rsidP="002A1106">
      <w:pPr>
        <w:spacing w:line="360" w:lineRule="auto"/>
        <w:rPr>
          <w:rFonts w:ascii="Arial" w:hAnsi="Arial" w:cs="Arial"/>
          <w:sz w:val="24"/>
          <w:szCs w:val="24"/>
        </w:rPr>
      </w:pPr>
    </w:p>
    <w:p w14:paraId="621A3CD8" w14:textId="77777777" w:rsidR="008F037B" w:rsidRDefault="008F037B" w:rsidP="008F037B">
      <w:pPr>
        <w:spacing w:line="360" w:lineRule="auto"/>
        <w:rPr>
          <w:rFonts w:ascii="Arial" w:hAnsi="Arial" w:cs="Arial"/>
          <w:sz w:val="24"/>
          <w:szCs w:val="24"/>
        </w:rPr>
      </w:pPr>
      <w:r>
        <w:rPr>
          <w:rFonts w:ascii="Arial" w:hAnsi="Arial" w:cs="Arial"/>
          <w:sz w:val="24"/>
          <w:szCs w:val="24"/>
        </w:rPr>
        <w:t>It is also necessary to calculate running costs for a year ahead, and have an accurate idea of sales forecasts. This will form a major part of the business plan to present to potential money lenders.</w:t>
      </w:r>
    </w:p>
    <w:p w14:paraId="239D11F2" w14:textId="77777777" w:rsidR="00A67D72" w:rsidRDefault="00626A89" w:rsidP="002A1106">
      <w:pPr>
        <w:spacing w:line="360" w:lineRule="auto"/>
        <w:rPr>
          <w:rFonts w:ascii="Arial" w:hAnsi="Arial" w:cs="Arial"/>
          <w:sz w:val="24"/>
          <w:szCs w:val="24"/>
        </w:rPr>
      </w:pPr>
      <w:r>
        <w:rPr>
          <w:rFonts w:ascii="Arial" w:hAnsi="Arial" w:cs="Arial"/>
          <w:sz w:val="24"/>
          <w:szCs w:val="24"/>
        </w:rPr>
        <w:t>The above items of costs can be divided into Fixed Costs and Variable Costs. The fixed costs</w:t>
      </w:r>
      <w:r w:rsidR="00AF7968">
        <w:rPr>
          <w:rFonts w:ascii="Arial" w:hAnsi="Arial" w:cs="Arial"/>
          <w:sz w:val="24"/>
          <w:szCs w:val="24"/>
        </w:rPr>
        <w:t xml:space="preserve"> are costs that remain the same, regardless of activity:</w:t>
      </w:r>
    </w:p>
    <w:p w14:paraId="5BC644D5" w14:textId="77777777" w:rsidR="00626A89" w:rsidRDefault="00626A89" w:rsidP="002A1106">
      <w:pPr>
        <w:spacing w:line="360" w:lineRule="auto"/>
        <w:rPr>
          <w:rFonts w:ascii="Arial" w:hAnsi="Arial" w:cs="Arial"/>
          <w:sz w:val="24"/>
          <w:szCs w:val="24"/>
        </w:rPr>
      </w:pPr>
      <w:r>
        <w:rPr>
          <w:rFonts w:ascii="Arial" w:hAnsi="Arial" w:cs="Arial"/>
          <w:sz w:val="24"/>
          <w:szCs w:val="24"/>
        </w:rPr>
        <w:t>The variable costs are the costs that differ ea</w:t>
      </w:r>
      <w:r w:rsidR="00510B3B">
        <w:rPr>
          <w:rFonts w:ascii="Arial" w:hAnsi="Arial" w:cs="Arial"/>
          <w:sz w:val="24"/>
          <w:szCs w:val="24"/>
        </w:rPr>
        <w:t xml:space="preserve">ch month and fluctuate. </w:t>
      </w:r>
    </w:p>
    <w:p w14:paraId="604B8A00" w14:textId="77777777" w:rsidR="00BE0FE1" w:rsidRDefault="00BE0FE1" w:rsidP="002A1106">
      <w:pPr>
        <w:spacing w:line="360" w:lineRule="auto"/>
        <w:rPr>
          <w:rFonts w:ascii="Arial" w:hAnsi="Arial" w:cs="Arial"/>
          <w:sz w:val="24"/>
          <w:szCs w:val="24"/>
        </w:rPr>
      </w:pPr>
    </w:p>
    <w:p w14:paraId="4CFA0E0C" w14:textId="77777777" w:rsidR="00BE0FE1" w:rsidRDefault="00BE0FE1" w:rsidP="002A1106">
      <w:pPr>
        <w:spacing w:line="360" w:lineRule="auto"/>
        <w:rPr>
          <w:rFonts w:ascii="Arial" w:hAnsi="Arial" w:cs="Arial"/>
          <w:sz w:val="24"/>
          <w:szCs w:val="24"/>
        </w:rPr>
      </w:pPr>
    </w:p>
    <w:p w14:paraId="2FF9B95A" w14:textId="77777777" w:rsidR="00AB4A02" w:rsidRDefault="00AB4A02" w:rsidP="002A1106">
      <w:pPr>
        <w:spacing w:line="360" w:lineRule="auto"/>
        <w:rPr>
          <w:rFonts w:ascii="Arial" w:hAnsi="Arial" w:cs="Arial"/>
          <w:sz w:val="24"/>
          <w:szCs w:val="24"/>
        </w:rPr>
      </w:pPr>
      <w:r>
        <w:rPr>
          <w:rFonts w:ascii="Arial" w:hAnsi="Arial" w:cs="Arial"/>
          <w:sz w:val="24"/>
          <w:szCs w:val="24"/>
        </w:rPr>
        <w:lastRenderedPageBreak/>
        <w:t xml:space="preserve">Sources </w:t>
      </w:r>
      <w:r w:rsidR="004A7482">
        <w:rPr>
          <w:rFonts w:ascii="Arial" w:hAnsi="Arial" w:cs="Arial"/>
          <w:sz w:val="24"/>
          <w:szCs w:val="24"/>
        </w:rPr>
        <w:t>of Funding</w:t>
      </w:r>
      <w:r w:rsidR="000E2CB1">
        <w:rPr>
          <w:rFonts w:ascii="Arial" w:hAnsi="Arial" w:cs="Arial"/>
          <w:sz w:val="24"/>
          <w:szCs w:val="24"/>
        </w:rPr>
        <w:t>:</w:t>
      </w:r>
    </w:p>
    <w:p w14:paraId="1A48871E" w14:textId="77777777" w:rsidR="00510B3B" w:rsidRDefault="00510B3B" w:rsidP="00510B3B">
      <w:pPr>
        <w:spacing w:line="360" w:lineRule="auto"/>
        <w:rPr>
          <w:rFonts w:ascii="Arial" w:hAnsi="Arial" w:cs="Arial"/>
          <w:sz w:val="24"/>
          <w:szCs w:val="24"/>
        </w:rPr>
      </w:pPr>
      <w:r>
        <w:rPr>
          <w:rFonts w:ascii="Arial" w:hAnsi="Arial" w:cs="Arial"/>
          <w:sz w:val="24"/>
          <w:szCs w:val="24"/>
        </w:rPr>
        <w:t>To be successful if getting any financial help from a bank or lender, a lot of importance is placed on the Business Plan “Such potential will be assessed by information in your business plan” (1p134). This stresses the importance for a carefully designed business plan.</w:t>
      </w:r>
    </w:p>
    <w:p w14:paraId="6B744012" w14:textId="77777777" w:rsidR="003043A1" w:rsidRDefault="003043A1" w:rsidP="002A1106">
      <w:pPr>
        <w:spacing w:line="360" w:lineRule="auto"/>
        <w:rPr>
          <w:rFonts w:ascii="Arial" w:hAnsi="Arial" w:cs="Arial"/>
          <w:sz w:val="24"/>
          <w:szCs w:val="24"/>
        </w:rPr>
      </w:pPr>
      <w:r>
        <w:rPr>
          <w:rFonts w:ascii="Arial" w:hAnsi="Arial" w:cs="Arial"/>
          <w:sz w:val="24"/>
          <w:szCs w:val="24"/>
        </w:rPr>
        <w:t>Williams discusse</w:t>
      </w:r>
      <w:r w:rsidR="00A3522D">
        <w:rPr>
          <w:rFonts w:ascii="Arial" w:hAnsi="Arial" w:cs="Arial"/>
          <w:sz w:val="24"/>
          <w:szCs w:val="24"/>
        </w:rPr>
        <w:t>s</w:t>
      </w:r>
      <w:r w:rsidR="00A63358">
        <w:rPr>
          <w:rFonts w:ascii="Arial" w:hAnsi="Arial" w:cs="Arial"/>
          <w:sz w:val="24"/>
          <w:szCs w:val="24"/>
        </w:rPr>
        <w:t xml:space="preserve"> possible sources of funding</w:t>
      </w:r>
      <w:r w:rsidR="00E566EC">
        <w:rPr>
          <w:rFonts w:ascii="Arial" w:hAnsi="Arial" w:cs="Arial"/>
          <w:sz w:val="24"/>
          <w:szCs w:val="24"/>
        </w:rPr>
        <w:t>:</w:t>
      </w:r>
      <w:r w:rsidR="00A63358">
        <w:rPr>
          <w:rFonts w:ascii="Arial" w:hAnsi="Arial" w:cs="Arial"/>
          <w:sz w:val="24"/>
          <w:szCs w:val="24"/>
        </w:rPr>
        <w:t xml:space="preserve"> (1</w:t>
      </w:r>
      <w:r w:rsidR="00E566EC">
        <w:rPr>
          <w:rFonts w:ascii="Arial" w:hAnsi="Arial" w:cs="Arial"/>
          <w:sz w:val="24"/>
          <w:szCs w:val="24"/>
        </w:rPr>
        <w:t xml:space="preserve"> p127-134</w:t>
      </w:r>
      <w:r>
        <w:rPr>
          <w:rFonts w:ascii="Arial" w:hAnsi="Arial" w:cs="Arial"/>
          <w:sz w:val="24"/>
          <w:szCs w:val="24"/>
        </w:rPr>
        <w:t xml:space="preserve">) </w:t>
      </w:r>
    </w:p>
    <w:p w14:paraId="65CAD8E4" w14:textId="77777777" w:rsidR="00AB4A02" w:rsidRDefault="00AF7968" w:rsidP="002A1106">
      <w:pPr>
        <w:spacing w:line="360" w:lineRule="auto"/>
        <w:rPr>
          <w:rFonts w:ascii="Arial" w:hAnsi="Arial" w:cs="Arial"/>
          <w:sz w:val="24"/>
          <w:szCs w:val="24"/>
        </w:rPr>
      </w:pPr>
      <w:r>
        <w:rPr>
          <w:rFonts w:ascii="Arial" w:hAnsi="Arial" w:cs="Arial"/>
          <w:sz w:val="24"/>
          <w:szCs w:val="24"/>
        </w:rPr>
        <w:t>The Team’s</w:t>
      </w:r>
      <w:r w:rsidR="00AB4A02">
        <w:rPr>
          <w:rFonts w:ascii="Arial" w:hAnsi="Arial" w:cs="Arial"/>
          <w:sz w:val="24"/>
          <w:szCs w:val="24"/>
        </w:rPr>
        <w:t xml:space="preserve"> own </w:t>
      </w:r>
      <w:r w:rsidR="00442433">
        <w:rPr>
          <w:rFonts w:ascii="Arial" w:hAnsi="Arial" w:cs="Arial"/>
          <w:sz w:val="24"/>
          <w:szCs w:val="24"/>
        </w:rPr>
        <w:t xml:space="preserve">personal </w:t>
      </w:r>
      <w:r w:rsidR="00AB4A02">
        <w:rPr>
          <w:rFonts w:ascii="Arial" w:hAnsi="Arial" w:cs="Arial"/>
          <w:sz w:val="24"/>
          <w:szCs w:val="24"/>
        </w:rPr>
        <w:t>money or friends and family (savings)</w:t>
      </w:r>
      <w:r w:rsidR="00D006C9">
        <w:rPr>
          <w:rFonts w:ascii="Arial" w:hAnsi="Arial" w:cs="Arial"/>
          <w:sz w:val="24"/>
          <w:szCs w:val="24"/>
        </w:rPr>
        <w:t>: This may seem attractive as there are no high interest paybacks, but it must be remembered that inter</w:t>
      </w:r>
      <w:r w:rsidR="003043A1">
        <w:rPr>
          <w:rFonts w:ascii="Arial" w:hAnsi="Arial" w:cs="Arial"/>
          <w:sz w:val="24"/>
          <w:szCs w:val="24"/>
        </w:rPr>
        <w:t>e</w:t>
      </w:r>
      <w:r w:rsidR="00D006C9">
        <w:rPr>
          <w:rFonts w:ascii="Arial" w:hAnsi="Arial" w:cs="Arial"/>
          <w:sz w:val="24"/>
          <w:szCs w:val="24"/>
        </w:rPr>
        <w:t>st received by team member</w:t>
      </w:r>
      <w:r w:rsidR="00442433">
        <w:rPr>
          <w:rFonts w:ascii="Arial" w:hAnsi="Arial" w:cs="Arial"/>
          <w:sz w:val="24"/>
          <w:szCs w:val="24"/>
        </w:rPr>
        <w:t xml:space="preserve"> from their savings account</w:t>
      </w:r>
      <w:r w:rsidR="00D006C9">
        <w:rPr>
          <w:rFonts w:ascii="Arial" w:hAnsi="Arial" w:cs="Arial"/>
          <w:sz w:val="24"/>
          <w:szCs w:val="24"/>
        </w:rPr>
        <w:t xml:space="preserve"> will be no longer received. </w:t>
      </w:r>
    </w:p>
    <w:p w14:paraId="31EF8177" w14:textId="77777777" w:rsidR="00AB4A02" w:rsidRDefault="00AB4A02" w:rsidP="002A1106">
      <w:pPr>
        <w:spacing w:line="360" w:lineRule="auto"/>
        <w:rPr>
          <w:rFonts w:ascii="Arial" w:hAnsi="Arial" w:cs="Arial"/>
          <w:sz w:val="24"/>
          <w:szCs w:val="24"/>
        </w:rPr>
      </w:pPr>
      <w:r>
        <w:rPr>
          <w:rFonts w:ascii="Arial" w:hAnsi="Arial" w:cs="Arial"/>
          <w:sz w:val="24"/>
          <w:szCs w:val="24"/>
        </w:rPr>
        <w:t xml:space="preserve">Personal borrowing Credit cards and </w:t>
      </w:r>
      <w:r w:rsidR="003043A1">
        <w:rPr>
          <w:rFonts w:ascii="Arial" w:hAnsi="Arial" w:cs="Arial"/>
          <w:sz w:val="24"/>
          <w:szCs w:val="24"/>
        </w:rPr>
        <w:t xml:space="preserve">Bank </w:t>
      </w:r>
      <w:r>
        <w:rPr>
          <w:rFonts w:ascii="Arial" w:hAnsi="Arial" w:cs="Arial"/>
          <w:sz w:val="24"/>
          <w:szCs w:val="24"/>
        </w:rPr>
        <w:t>loans</w:t>
      </w:r>
      <w:r w:rsidR="003043A1">
        <w:rPr>
          <w:rFonts w:ascii="Arial" w:hAnsi="Arial" w:cs="Arial"/>
          <w:sz w:val="24"/>
          <w:szCs w:val="24"/>
        </w:rPr>
        <w:t>:</w:t>
      </w:r>
      <w:r w:rsidR="00D006C9">
        <w:rPr>
          <w:rFonts w:ascii="Arial" w:hAnsi="Arial" w:cs="Arial"/>
          <w:sz w:val="24"/>
          <w:szCs w:val="24"/>
        </w:rPr>
        <w:t xml:space="preserve"> Credit card interest and personal loan interest is high. Bank loans to a company are usually lower interest loans so preferable.</w:t>
      </w:r>
      <w:r w:rsidR="00E44797">
        <w:rPr>
          <w:rFonts w:ascii="Arial" w:hAnsi="Arial" w:cs="Arial"/>
          <w:sz w:val="24"/>
          <w:szCs w:val="24"/>
        </w:rPr>
        <w:t xml:space="preserve"> Most</w:t>
      </w:r>
      <w:r w:rsidR="004A7482">
        <w:rPr>
          <w:rFonts w:ascii="Arial" w:hAnsi="Arial" w:cs="Arial"/>
          <w:sz w:val="24"/>
          <w:szCs w:val="24"/>
        </w:rPr>
        <w:t xml:space="preserve"> loan</w:t>
      </w:r>
      <w:r w:rsidR="00E44797">
        <w:rPr>
          <w:rFonts w:ascii="Arial" w:hAnsi="Arial" w:cs="Arial"/>
          <w:sz w:val="24"/>
          <w:szCs w:val="24"/>
        </w:rPr>
        <w:t>s have</w:t>
      </w:r>
      <w:r w:rsidR="004A7482">
        <w:rPr>
          <w:rFonts w:ascii="Arial" w:hAnsi="Arial" w:cs="Arial"/>
          <w:sz w:val="24"/>
          <w:szCs w:val="24"/>
        </w:rPr>
        <w:t xml:space="preserve"> </w:t>
      </w:r>
      <w:r w:rsidR="00442433">
        <w:rPr>
          <w:rFonts w:ascii="Arial" w:hAnsi="Arial" w:cs="Arial"/>
          <w:sz w:val="24"/>
          <w:szCs w:val="24"/>
        </w:rPr>
        <w:t>a fixed r</w:t>
      </w:r>
      <w:r w:rsidR="00E44797">
        <w:rPr>
          <w:rFonts w:ascii="Arial" w:hAnsi="Arial" w:cs="Arial"/>
          <w:sz w:val="24"/>
          <w:szCs w:val="24"/>
        </w:rPr>
        <w:t xml:space="preserve">eturn in the interest </w:t>
      </w:r>
      <w:r w:rsidR="004A7482">
        <w:rPr>
          <w:rFonts w:ascii="Arial" w:hAnsi="Arial" w:cs="Arial"/>
          <w:sz w:val="24"/>
          <w:szCs w:val="24"/>
        </w:rPr>
        <w:t>that is not depending on the sales.</w:t>
      </w:r>
      <w:r w:rsidR="00E44797">
        <w:rPr>
          <w:rFonts w:ascii="Arial" w:hAnsi="Arial" w:cs="Arial"/>
          <w:sz w:val="24"/>
          <w:szCs w:val="24"/>
        </w:rPr>
        <w:t xml:space="preserve"> So this is a benefit. </w:t>
      </w:r>
    </w:p>
    <w:p w14:paraId="4C467584" w14:textId="77777777" w:rsidR="00AB4A02" w:rsidRDefault="00AB4A02" w:rsidP="002A1106">
      <w:pPr>
        <w:spacing w:line="360" w:lineRule="auto"/>
        <w:rPr>
          <w:rFonts w:ascii="Arial" w:hAnsi="Arial" w:cs="Arial"/>
          <w:sz w:val="24"/>
          <w:szCs w:val="24"/>
        </w:rPr>
      </w:pPr>
      <w:r>
        <w:rPr>
          <w:rFonts w:ascii="Arial" w:hAnsi="Arial" w:cs="Arial"/>
          <w:sz w:val="24"/>
          <w:szCs w:val="24"/>
        </w:rPr>
        <w:t>Grants local council and government</w:t>
      </w:r>
      <w:r w:rsidR="00D006C9">
        <w:rPr>
          <w:rFonts w:ascii="Arial" w:hAnsi="Arial" w:cs="Arial"/>
          <w:sz w:val="24"/>
          <w:szCs w:val="24"/>
        </w:rPr>
        <w:t xml:space="preserve">: </w:t>
      </w:r>
      <w:r w:rsidR="00655D38">
        <w:rPr>
          <w:rFonts w:ascii="Arial" w:hAnsi="Arial" w:cs="Arial"/>
          <w:sz w:val="24"/>
          <w:szCs w:val="24"/>
        </w:rPr>
        <w:t xml:space="preserve">some </w:t>
      </w:r>
      <w:r w:rsidR="00D006C9">
        <w:rPr>
          <w:rFonts w:ascii="Arial" w:hAnsi="Arial" w:cs="Arial"/>
          <w:sz w:val="24"/>
          <w:szCs w:val="24"/>
        </w:rPr>
        <w:t xml:space="preserve">grants are </w:t>
      </w:r>
      <w:r w:rsidR="00286C60">
        <w:rPr>
          <w:rFonts w:ascii="Arial" w:hAnsi="Arial" w:cs="Arial"/>
          <w:sz w:val="24"/>
          <w:szCs w:val="24"/>
        </w:rPr>
        <w:t>non-pay</w:t>
      </w:r>
      <w:r w:rsidR="00D006C9">
        <w:rPr>
          <w:rFonts w:ascii="Arial" w:hAnsi="Arial" w:cs="Arial"/>
          <w:sz w:val="24"/>
          <w:szCs w:val="24"/>
        </w:rPr>
        <w:t xml:space="preserve"> back. Research into available gr</w:t>
      </w:r>
      <w:r w:rsidR="003043A1">
        <w:rPr>
          <w:rFonts w:ascii="Arial" w:hAnsi="Arial" w:cs="Arial"/>
          <w:sz w:val="24"/>
          <w:szCs w:val="24"/>
        </w:rPr>
        <w:t>ants from local government, must be investigated as valuable funding (although not usually large amounts) may be missed.</w:t>
      </w:r>
      <w:r w:rsidR="00B53993">
        <w:rPr>
          <w:rFonts w:ascii="Arial" w:hAnsi="Arial" w:cs="Arial"/>
          <w:sz w:val="24"/>
          <w:szCs w:val="24"/>
        </w:rPr>
        <w:t xml:space="preserve"> Grants tend to be smaller. Business Wales (</w:t>
      </w:r>
      <w:hyperlink r:id="rId25" w:history="1">
        <w:r w:rsidR="00B53993" w:rsidRPr="0076021E">
          <w:rPr>
            <w:rStyle w:val="Hyperlink"/>
            <w:rFonts w:ascii="Arial" w:hAnsi="Arial" w:cs="Arial"/>
            <w:sz w:val="24"/>
            <w:szCs w:val="24"/>
          </w:rPr>
          <w:t>www.businesswales.gov.wales</w:t>
        </w:r>
      </w:hyperlink>
      <w:r w:rsidR="00B53993">
        <w:rPr>
          <w:rFonts w:ascii="Arial" w:hAnsi="Arial" w:cs="Arial"/>
          <w:sz w:val="24"/>
          <w:szCs w:val="24"/>
        </w:rPr>
        <w:t xml:space="preserve">) have options of grants and funding. Development </w:t>
      </w:r>
      <w:proofErr w:type="spellStart"/>
      <w:r w:rsidR="00B53993">
        <w:rPr>
          <w:rFonts w:ascii="Arial" w:hAnsi="Arial" w:cs="Arial"/>
          <w:sz w:val="24"/>
          <w:szCs w:val="24"/>
        </w:rPr>
        <w:t>B</w:t>
      </w:r>
      <w:r w:rsidR="007E0F73">
        <w:rPr>
          <w:rFonts w:ascii="Arial" w:hAnsi="Arial" w:cs="Arial"/>
          <w:sz w:val="24"/>
          <w:szCs w:val="24"/>
        </w:rPr>
        <w:t>anc</w:t>
      </w:r>
      <w:proofErr w:type="spellEnd"/>
      <w:r w:rsidR="00B53993">
        <w:rPr>
          <w:rFonts w:ascii="Arial" w:hAnsi="Arial" w:cs="Arial"/>
          <w:sz w:val="24"/>
          <w:szCs w:val="24"/>
        </w:rPr>
        <w:t xml:space="preserve"> of Wales for example. Also the City and County of Swansea offer grants. It is worth applying for a grant but it cannot be guaranteed. </w:t>
      </w:r>
      <w:r w:rsidR="00E44797">
        <w:rPr>
          <w:rFonts w:ascii="Arial" w:hAnsi="Arial" w:cs="Arial"/>
          <w:sz w:val="24"/>
          <w:szCs w:val="24"/>
        </w:rPr>
        <w:t xml:space="preserve"> </w:t>
      </w:r>
      <w:r w:rsidR="00261D61">
        <w:rPr>
          <w:rFonts w:ascii="Arial" w:hAnsi="Arial" w:cs="Arial"/>
          <w:sz w:val="24"/>
          <w:szCs w:val="24"/>
        </w:rPr>
        <w:t>(See Appendix 4</w:t>
      </w:r>
      <w:r w:rsidR="00CD4947">
        <w:rPr>
          <w:rFonts w:ascii="Arial" w:hAnsi="Arial" w:cs="Arial"/>
          <w:sz w:val="24"/>
          <w:szCs w:val="24"/>
        </w:rPr>
        <w:t>).</w:t>
      </w:r>
    </w:p>
    <w:p w14:paraId="46172723" w14:textId="77777777" w:rsidR="00D006C9" w:rsidRDefault="00AB4A02" w:rsidP="002A1106">
      <w:pPr>
        <w:spacing w:line="360" w:lineRule="auto"/>
        <w:rPr>
          <w:rFonts w:ascii="Arial" w:hAnsi="Arial" w:cs="Arial"/>
          <w:sz w:val="24"/>
          <w:szCs w:val="24"/>
        </w:rPr>
      </w:pPr>
      <w:r>
        <w:rPr>
          <w:rFonts w:ascii="Arial" w:hAnsi="Arial" w:cs="Arial"/>
          <w:sz w:val="24"/>
          <w:szCs w:val="24"/>
        </w:rPr>
        <w:t>Investors</w:t>
      </w:r>
      <w:r w:rsidR="004A7482">
        <w:rPr>
          <w:rFonts w:ascii="Arial" w:hAnsi="Arial" w:cs="Arial"/>
          <w:sz w:val="24"/>
          <w:szCs w:val="24"/>
        </w:rPr>
        <w:t xml:space="preserve">, </w:t>
      </w:r>
      <w:r>
        <w:rPr>
          <w:rFonts w:ascii="Arial" w:hAnsi="Arial" w:cs="Arial"/>
          <w:sz w:val="24"/>
          <w:szCs w:val="24"/>
        </w:rPr>
        <w:t xml:space="preserve"> Venture </w:t>
      </w:r>
      <w:r w:rsidR="004A7482">
        <w:rPr>
          <w:rFonts w:ascii="Arial" w:hAnsi="Arial" w:cs="Arial"/>
          <w:sz w:val="24"/>
          <w:szCs w:val="24"/>
        </w:rPr>
        <w:t>Capitalists</w:t>
      </w:r>
      <w:r w:rsidR="00D006C9">
        <w:rPr>
          <w:rFonts w:ascii="Arial" w:hAnsi="Arial" w:cs="Arial"/>
          <w:sz w:val="24"/>
          <w:szCs w:val="24"/>
        </w:rPr>
        <w:t>; this is an attractive option but it demands equity in that whoever invests will state in the agreement the</w:t>
      </w:r>
      <w:r w:rsidR="00AC0913">
        <w:rPr>
          <w:rFonts w:ascii="Arial" w:hAnsi="Arial" w:cs="Arial"/>
          <w:sz w:val="24"/>
          <w:szCs w:val="24"/>
        </w:rPr>
        <w:t xml:space="preserve">y </w:t>
      </w:r>
      <w:r w:rsidR="004A7482">
        <w:rPr>
          <w:rFonts w:ascii="Arial" w:hAnsi="Arial" w:cs="Arial"/>
          <w:sz w:val="24"/>
          <w:szCs w:val="24"/>
        </w:rPr>
        <w:t xml:space="preserve"> have a say or own a certain percentage of the business or shares.</w:t>
      </w:r>
      <w:r w:rsidR="00AC0913">
        <w:rPr>
          <w:rFonts w:ascii="Arial" w:hAnsi="Arial" w:cs="Arial"/>
          <w:sz w:val="24"/>
          <w:szCs w:val="24"/>
        </w:rPr>
        <w:t xml:space="preserve"> </w:t>
      </w:r>
      <w:r w:rsidR="004A7482">
        <w:rPr>
          <w:rFonts w:ascii="Arial" w:hAnsi="Arial" w:cs="Arial"/>
          <w:sz w:val="24"/>
          <w:szCs w:val="24"/>
        </w:rPr>
        <w:t>Venture Capitalists are not often interested in start-ups</w:t>
      </w:r>
      <w:r w:rsidR="006E6D19">
        <w:rPr>
          <w:rFonts w:ascii="Arial" w:hAnsi="Arial" w:cs="Arial"/>
          <w:sz w:val="24"/>
          <w:szCs w:val="24"/>
        </w:rPr>
        <w:t xml:space="preserve"> and prefer</w:t>
      </w:r>
      <w:r w:rsidR="004A7482">
        <w:rPr>
          <w:rFonts w:ascii="Arial" w:hAnsi="Arial" w:cs="Arial"/>
          <w:sz w:val="24"/>
          <w:szCs w:val="24"/>
        </w:rPr>
        <w:t xml:space="preserve"> to up and running businesses. Venture Capitalists also expect a return depe</w:t>
      </w:r>
      <w:r w:rsidR="00E566EC">
        <w:rPr>
          <w:rFonts w:ascii="Arial" w:hAnsi="Arial" w:cs="Arial"/>
          <w:sz w:val="24"/>
          <w:szCs w:val="24"/>
        </w:rPr>
        <w:t>nding on the amount of sales.</w:t>
      </w:r>
      <w:r w:rsidR="00D006C9">
        <w:rPr>
          <w:rFonts w:ascii="Arial" w:hAnsi="Arial" w:cs="Arial"/>
          <w:sz w:val="24"/>
          <w:szCs w:val="24"/>
        </w:rPr>
        <w:t xml:space="preserve"> </w:t>
      </w:r>
      <w:r>
        <w:rPr>
          <w:rFonts w:ascii="Arial" w:hAnsi="Arial" w:cs="Arial"/>
          <w:sz w:val="24"/>
          <w:szCs w:val="24"/>
        </w:rPr>
        <w:t xml:space="preserve"> </w:t>
      </w:r>
    </w:p>
    <w:p w14:paraId="01454FEC" w14:textId="77777777" w:rsidR="00AB4A02" w:rsidRDefault="00ED6D1F" w:rsidP="002A1106">
      <w:pPr>
        <w:spacing w:line="360" w:lineRule="auto"/>
        <w:rPr>
          <w:rFonts w:ascii="Arial" w:hAnsi="Arial" w:cs="Arial"/>
          <w:sz w:val="24"/>
          <w:szCs w:val="24"/>
        </w:rPr>
      </w:pPr>
      <w:r>
        <w:rPr>
          <w:rFonts w:ascii="Arial" w:hAnsi="Arial" w:cs="Arial"/>
          <w:sz w:val="24"/>
          <w:szCs w:val="24"/>
        </w:rPr>
        <w:t xml:space="preserve">Business Angels: </w:t>
      </w:r>
      <w:r w:rsidR="00D006C9">
        <w:rPr>
          <w:rFonts w:ascii="Arial" w:hAnsi="Arial" w:cs="Arial"/>
          <w:sz w:val="24"/>
          <w:szCs w:val="24"/>
        </w:rPr>
        <w:t xml:space="preserve">Generally business angels invest a smaller amount of money than the venture </w:t>
      </w:r>
      <w:r w:rsidR="006834AC">
        <w:rPr>
          <w:rFonts w:ascii="Arial" w:hAnsi="Arial" w:cs="Arial"/>
          <w:sz w:val="24"/>
          <w:szCs w:val="24"/>
        </w:rPr>
        <w:t>capitalists</w:t>
      </w:r>
      <w:r w:rsidR="00D006C9">
        <w:rPr>
          <w:rFonts w:ascii="Arial" w:hAnsi="Arial" w:cs="Arial"/>
          <w:sz w:val="24"/>
          <w:szCs w:val="24"/>
        </w:rPr>
        <w:t>, but d</w:t>
      </w:r>
      <w:r w:rsidR="004A7482">
        <w:rPr>
          <w:rFonts w:ascii="Arial" w:hAnsi="Arial" w:cs="Arial"/>
          <w:sz w:val="24"/>
          <w:szCs w:val="24"/>
        </w:rPr>
        <w:t>o not insist on such a large eq</w:t>
      </w:r>
      <w:r w:rsidR="00D006C9">
        <w:rPr>
          <w:rFonts w:ascii="Arial" w:hAnsi="Arial" w:cs="Arial"/>
          <w:sz w:val="24"/>
          <w:szCs w:val="24"/>
        </w:rPr>
        <w:t>uity of the business.</w:t>
      </w:r>
    </w:p>
    <w:p w14:paraId="5B17BAEB" w14:textId="77777777" w:rsidR="00D006C9" w:rsidRDefault="00D006C9" w:rsidP="002A1106">
      <w:pPr>
        <w:spacing w:line="360" w:lineRule="auto"/>
        <w:rPr>
          <w:rFonts w:ascii="Arial" w:hAnsi="Arial" w:cs="Arial"/>
          <w:sz w:val="24"/>
          <w:szCs w:val="24"/>
        </w:rPr>
      </w:pPr>
      <w:r>
        <w:rPr>
          <w:rFonts w:ascii="Arial" w:hAnsi="Arial" w:cs="Arial"/>
          <w:sz w:val="24"/>
          <w:szCs w:val="24"/>
        </w:rPr>
        <w:lastRenderedPageBreak/>
        <w:t>Crowd Fun</w:t>
      </w:r>
      <w:r w:rsidR="004A7482">
        <w:rPr>
          <w:rFonts w:ascii="Arial" w:hAnsi="Arial" w:cs="Arial"/>
          <w:sz w:val="24"/>
          <w:szCs w:val="24"/>
        </w:rPr>
        <w:t>d</w:t>
      </w:r>
      <w:r>
        <w:rPr>
          <w:rFonts w:ascii="Arial" w:hAnsi="Arial" w:cs="Arial"/>
          <w:sz w:val="24"/>
          <w:szCs w:val="24"/>
        </w:rPr>
        <w:t>ing: This</w:t>
      </w:r>
      <w:r w:rsidR="00CD4947">
        <w:rPr>
          <w:rFonts w:ascii="Arial" w:hAnsi="Arial" w:cs="Arial"/>
          <w:sz w:val="24"/>
          <w:szCs w:val="24"/>
        </w:rPr>
        <w:t xml:space="preserve"> is</w:t>
      </w:r>
      <w:r>
        <w:rPr>
          <w:rFonts w:ascii="Arial" w:hAnsi="Arial" w:cs="Arial"/>
          <w:sz w:val="24"/>
          <w:szCs w:val="24"/>
        </w:rPr>
        <w:t xml:space="preserve"> a newer o</w:t>
      </w:r>
      <w:r w:rsidR="00ED6D1F">
        <w:rPr>
          <w:rFonts w:ascii="Arial" w:hAnsi="Arial" w:cs="Arial"/>
          <w:sz w:val="24"/>
          <w:szCs w:val="24"/>
        </w:rPr>
        <w:t>ption that has become more popu</w:t>
      </w:r>
      <w:r>
        <w:rPr>
          <w:rFonts w:ascii="Arial" w:hAnsi="Arial" w:cs="Arial"/>
          <w:sz w:val="24"/>
          <w:szCs w:val="24"/>
        </w:rPr>
        <w:t xml:space="preserve">lar over the recent years. </w:t>
      </w:r>
      <w:r w:rsidR="004A4BB9">
        <w:rPr>
          <w:rFonts w:ascii="Arial" w:hAnsi="Arial" w:cs="Arial"/>
          <w:sz w:val="24"/>
          <w:szCs w:val="24"/>
        </w:rPr>
        <w:t xml:space="preserve">The idea is that you advertise on a website details of what you want funding for and receive a small amount from a lots of different parties, who do not require any ownership of the business, or a small amount. </w:t>
      </w:r>
      <w:r w:rsidR="00F71785">
        <w:rPr>
          <w:rFonts w:ascii="Arial" w:hAnsi="Arial" w:cs="Arial"/>
          <w:sz w:val="24"/>
          <w:szCs w:val="24"/>
        </w:rPr>
        <w:t>The subject of the BRS product would be unlike</w:t>
      </w:r>
      <w:r w:rsidR="00382770">
        <w:rPr>
          <w:rFonts w:ascii="Arial" w:hAnsi="Arial" w:cs="Arial"/>
          <w:sz w:val="24"/>
          <w:szCs w:val="24"/>
        </w:rPr>
        <w:t xml:space="preserve">ly to attract </w:t>
      </w:r>
      <w:r w:rsidR="00F71785">
        <w:rPr>
          <w:rFonts w:ascii="Arial" w:hAnsi="Arial" w:cs="Arial"/>
          <w:sz w:val="24"/>
          <w:szCs w:val="24"/>
        </w:rPr>
        <w:t>enough donations.</w:t>
      </w:r>
    </w:p>
    <w:p w14:paraId="386AAD54" w14:textId="77777777" w:rsidR="008613B6" w:rsidRDefault="009845FD" w:rsidP="002A1106">
      <w:pPr>
        <w:spacing w:line="360" w:lineRule="auto"/>
        <w:rPr>
          <w:rFonts w:ascii="Arial" w:hAnsi="Arial" w:cs="Arial"/>
          <w:sz w:val="24"/>
          <w:szCs w:val="24"/>
        </w:rPr>
      </w:pPr>
      <w:r>
        <w:rPr>
          <w:rFonts w:ascii="Arial" w:hAnsi="Arial" w:cs="Arial"/>
          <w:sz w:val="24"/>
          <w:szCs w:val="24"/>
        </w:rPr>
        <w:t>The total start up amount required for this proj</w:t>
      </w:r>
      <w:r w:rsidR="000D31A0">
        <w:rPr>
          <w:rFonts w:ascii="Arial" w:hAnsi="Arial" w:cs="Arial"/>
          <w:sz w:val="24"/>
          <w:szCs w:val="24"/>
        </w:rPr>
        <w:t>ect has been calculated as £</w:t>
      </w:r>
      <w:r w:rsidR="008613B6">
        <w:rPr>
          <w:rFonts w:ascii="Arial" w:hAnsi="Arial" w:cs="Arial"/>
          <w:sz w:val="24"/>
          <w:szCs w:val="24"/>
        </w:rPr>
        <w:t>805</w:t>
      </w:r>
      <w:r>
        <w:rPr>
          <w:rFonts w:ascii="Arial" w:hAnsi="Arial" w:cs="Arial"/>
          <w:sz w:val="24"/>
          <w:szCs w:val="24"/>
        </w:rPr>
        <w:t xml:space="preserve">. </w:t>
      </w:r>
      <w:r w:rsidR="00510B3B">
        <w:rPr>
          <w:rFonts w:ascii="Arial" w:hAnsi="Arial" w:cs="Arial"/>
          <w:sz w:val="24"/>
          <w:szCs w:val="24"/>
        </w:rPr>
        <w:t>(See Spread</w:t>
      </w:r>
      <w:r w:rsidR="00B10FE4">
        <w:rPr>
          <w:rFonts w:ascii="Arial" w:hAnsi="Arial" w:cs="Arial"/>
          <w:sz w:val="24"/>
          <w:szCs w:val="24"/>
        </w:rPr>
        <w:t xml:space="preserve"> </w:t>
      </w:r>
      <w:r w:rsidR="00510B3B">
        <w:rPr>
          <w:rFonts w:ascii="Arial" w:hAnsi="Arial" w:cs="Arial"/>
          <w:sz w:val="24"/>
          <w:szCs w:val="24"/>
        </w:rPr>
        <w:t>sheet 1</w:t>
      </w:r>
      <w:r w:rsidR="00E82950">
        <w:rPr>
          <w:rFonts w:ascii="Arial" w:hAnsi="Arial" w:cs="Arial"/>
          <w:sz w:val="24"/>
          <w:szCs w:val="24"/>
        </w:rPr>
        <w:t xml:space="preserve"> p</w:t>
      </w:r>
      <w:proofErr w:type="gramStart"/>
      <w:r w:rsidR="00E82950">
        <w:rPr>
          <w:rFonts w:ascii="Arial" w:hAnsi="Arial" w:cs="Arial"/>
          <w:sz w:val="24"/>
          <w:szCs w:val="24"/>
        </w:rPr>
        <w:t>20</w:t>
      </w:r>
      <w:r w:rsidR="00510B3B">
        <w:rPr>
          <w:rFonts w:ascii="Arial" w:hAnsi="Arial" w:cs="Arial"/>
          <w:sz w:val="24"/>
          <w:szCs w:val="24"/>
        </w:rPr>
        <w:t xml:space="preserve"> )</w:t>
      </w:r>
      <w:proofErr w:type="gramEnd"/>
      <w:r w:rsidR="00510B3B">
        <w:rPr>
          <w:rFonts w:ascii="Arial" w:hAnsi="Arial" w:cs="Arial"/>
          <w:sz w:val="24"/>
          <w:szCs w:val="24"/>
        </w:rPr>
        <w:t xml:space="preserve"> </w:t>
      </w:r>
      <w:r w:rsidR="003122DA">
        <w:rPr>
          <w:rFonts w:ascii="Arial" w:hAnsi="Arial" w:cs="Arial"/>
          <w:sz w:val="24"/>
          <w:szCs w:val="24"/>
        </w:rPr>
        <w:t xml:space="preserve">For the purposes of this assignment, the author has made a decision to </w:t>
      </w:r>
      <w:r w:rsidR="007E0F73">
        <w:rPr>
          <w:rFonts w:ascii="Arial" w:hAnsi="Arial" w:cs="Arial"/>
          <w:sz w:val="24"/>
          <w:szCs w:val="24"/>
        </w:rPr>
        <w:t xml:space="preserve">initially apply for a grant to cover this amount. If this is unsuccessful the author </w:t>
      </w:r>
      <w:r w:rsidR="00F71785">
        <w:rPr>
          <w:rFonts w:ascii="Arial" w:hAnsi="Arial" w:cs="Arial"/>
          <w:sz w:val="24"/>
          <w:szCs w:val="24"/>
        </w:rPr>
        <w:t>suggest</w:t>
      </w:r>
      <w:r w:rsidR="008613B6">
        <w:rPr>
          <w:rFonts w:ascii="Arial" w:hAnsi="Arial" w:cs="Arial"/>
          <w:sz w:val="24"/>
          <w:szCs w:val="24"/>
        </w:rPr>
        <w:t xml:space="preserve">s </w:t>
      </w:r>
      <w:r w:rsidR="000D31A0">
        <w:rPr>
          <w:rFonts w:ascii="Arial" w:hAnsi="Arial" w:cs="Arial"/>
          <w:sz w:val="24"/>
          <w:szCs w:val="24"/>
        </w:rPr>
        <w:t>a bank loan</w:t>
      </w:r>
      <w:r w:rsidR="003122DA">
        <w:rPr>
          <w:rFonts w:ascii="Arial" w:hAnsi="Arial" w:cs="Arial"/>
          <w:sz w:val="24"/>
          <w:szCs w:val="24"/>
        </w:rPr>
        <w:t xml:space="preserve"> of £</w:t>
      </w:r>
      <w:r w:rsidR="00F22640">
        <w:rPr>
          <w:rFonts w:ascii="Arial" w:hAnsi="Arial" w:cs="Arial"/>
          <w:sz w:val="24"/>
          <w:szCs w:val="24"/>
        </w:rPr>
        <w:t>8</w:t>
      </w:r>
      <w:r w:rsidR="00A70D8C">
        <w:rPr>
          <w:rFonts w:ascii="Arial" w:hAnsi="Arial" w:cs="Arial"/>
          <w:sz w:val="24"/>
          <w:szCs w:val="24"/>
        </w:rPr>
        <w:t>00, which has an interest of 6% pa,</w:t>
      </w:r>
      <w:r w:rsidR="00E566EC">
        <w:rPr>
          <w:rFonts w:ascii="Arial" w:hAnsi="Arial" w:cs="Arial"/>
          <w:sz w:val="24"/>
          <w:szCs w:val="24"/>
        </w:rPr>
        <w:t xml:space="preserve"> (figures from a </w:t>
      </w:r>
      <w:r w:rsidR="00FB1BDD">
        <w:rPr>
          <w:rFonts w:ascii="Arial" w:hAnsi="Arial" w:cs="Arial"/>
          <w:sz w:val="24"/>
          <w:szCs w:val="24"/>
        </w:rPr>
        <w:t xml:space="preserve">website advertising start-up business </w:t>
      </w:r>
      <w:proofErr w:type="gramStart"/>
      <w:r w:rsidR="00FB1BDD">
        <w:rPr>
          <w:rFonts w:ascii="Arial" w:hAnsi="Arial" w:cs="Arial"/>
          <w:sz w:val="24"/>
          <w:szCs w:val="24"/>
        </w:rPr>
        <w:t>loans)</w:t>
      </w:r>
      <w:r w:rsidR="003122DA">
        <w:rPr>
          <w:rFonts w:ascii="Arial" w:hAnsi="Arial" w:cs="Arial"/>
          <w:sz w:val="24"/>
          <w:szCs w:val="24"/>
        </w:rPr>
        <w:t xml:space="preserve">  </w:t>
      </w:r>
      <w:r w:rsidR="00E47472">
        <w:rPr>
          <w:rFonts w:ascii="Arial" w:hAnsi="Arial" w:cs="Arial"/>
          <w:sz w:val="24"/>
          <w:szCs w:val="24"/>
        </w:rPr>
        <w:t>(</w:t>
      </w:r>
      <w:proofErr w:type="gramEnd"/>
      <w:r w:rsidR="00A63358">
        <w:rPr>
          <w:rFonts w:ascii="Arial" w:hAnsi="Arial" w:cs="Arial"/>
          <w:sz w:val="24"/>
          <w:szCs w:val="24"/>
        </w:rPr>
        <w:t>1</w:t>
      </w:r>
      <w:r w:rsidR="00E82950">
        <w:rPr>
          <w:rFonts w:ascii="Arial" w:hAnsi="Arial" w:cs="Arial"/>
          <w:sz w:val="24"/>
          <w:szCs w:val="24"/>
        </w:rPr>
        <w:t>2</w:t>
      </w:r>
      <w:r w:rsidR="00E47472">
        <w:rPr>
          <w:rFonts w:ascii="Arial" w:hAnsi="Arial" w:cs="Arial"/>
          <w:sz w:val="24"/>
          <w:szCs w:val="24"/>
        </w:rPr>
        <w:t>)</w:t>
      </w:r>
      <w:r w:rsidR="00A70D8C">
        <w:rPr>
          <w:rFonts w:ascii="Arial" w:hAnsi="Arial" w:cs="Arial"/>
          <w:sz w:val="24"/>
          <w:szCs w:val="24"/>
        </w:rPr>
        <w:t>.</w:t>
      </w:r>
      <w:r w:rsidR="004C6DF2">
        <w:rPr>
          <w:rFonts w:ascii="Arial" w:hAnsi="Arial" w:cs="Arial"/>
          <w:sz w:val="24"/>
          <w:szCs w:val="24"/>
        </w:rPr>
        <w:t xml:space="preserve"> </w:t>
      </w:r>
      <w:r w:rsidR="00FB1BDD">
        <w:rPr>
          <w:rFonts w:ascii="Arial" w:hAnsi="Arial" w:cs="Arial"/>
          <w:sz w:val="24"/>
          <w:szCs w:val="24"/>
        </w:rPr>
        <w:t xml:space="preserve"> </w:t>
      </w:r>
      <w:r w:rsidR="0024107D">
        <w:rPr>
          <w:rFonts w:ascii="Arial" w:hAnsi="Arial" w:cs="Arial"/>
          <w:sz w:val="24"/>
          <w:szCs w:val="24"/>
        </w:rPr>
        <w:t xml:space="preserve"> </w:t>
      </w:r>
      <w:r w:rsidR="00FB1BDD">
        <w:rPr>
          <w:rFonts w:ascii="Arial" w:hAnsi="Arial" w:cs="Arial"/>
          <w:sz w:val="24"/>
          <w:szCs w:val="24"/>
        </w:rPr>
        <w:t>Williams points out that b</w:t>
      </w:r>
      <w:r w:rsidR="003122DA">
        <w:rPr>
          <w:rFonts w:ascii="Arial" w:hAnsi="Arial" w:cs="Arial"/>
          <w:sz w:val="24"/>
          <w:szCs w:val="24"/>
        </w:rPr>
        <w:t>usinesses are more likely to acquire a l</w:t>
      </w:r>
      <w:r w:rsidR="00CD4947">
        <w:rPr>
          <w:rFonts w:ascii="Arial" w:hAnsi="Arial" w:cs="Arial"/>
          <w:sz w:val="24"/>
          <w:szCs w:val="24"/>
        </w:rPr>
        <w:t>oan if</w:t>
      </w:r>
      <w:r w:rsidR="00FB1BDD">
        <w:rPr>
          <w:rFonts w:ascii="Arial" w:hAnsi="Arial" w:cs="Arial"/>
          <w:sz w:val="24"/>
          <w:szCs w:val="24"/>
        </w:rPr>
        <w:t xml:space="preserve"> it has</w:t>
      </w:r>
      <w:r w:rsidR="003122DA">
        <w:rPr>
          <w:rFonts w:ascii="Arial" w:hAnsi="Arial" w:cs="Arial"/>
          <w:sz w:val="24"/>
          <w:szCs w:val="24"/>
        </w:rPr>
        <w:t xml:space="preserve"> already </w:t>
      </w:r>
      <w:proofErr w:type="gramStart"/>
      <w:r w:rsidR="003122DA">
        <w:rPr>
          <w:rFonts w:ascii="Arial" w:hAnsi="Arial" w:cs="Arial"/>
          <w:sz w:val="24"/>
          <w:szCs w:val="24"/>
        </w:rPr>
        <w:t xml:space="preserve">invested </w:t>
      </w:r>
      <w:r w:rsidR="0024107D">
        <w:rPr>
          <w:rFonts w:ascii="Arial" w:hAnsi="Arial" w:cs="Arial"/>
          <w:sz w:val="24"/>
          <w:szCs w:val="24"/>
        </w:rPr>
        <w:t xml:space="preserve"> </w:t>
      </w:r>
      <w:r w:rsidR="00F71785">
        <w:rPr>
          <w:rFonts w:ascii="Arial" w:hAnsi="Arial" w:cs="Arial"/>
          <w:sz w:val="24"/>
          <w:szCs w:val="24"/>
        </w:rPr>
        <w:t>money</w:t>
      </w:r>
      <w:proofErr w:type="gramEnd"/>
      <w:r w:rsidR="00F71785">
        <w:rPr>
          <w:rFonts w:ascii="Arial" w:hAnsi="Arial" w:cs="Arial"/>
          <w:sz w:val="24"/>
          <w:szCs w:val="24"/>
        </w:rPr>
        <w:t xml:space="preserve"> personally.</w:t>
      </w:r>
      <w:r w:rsidR="000D31A0">
        <w:rPr>
          <w:rFonts w:ascii="Arial" w:hAnsi="Arial" w:cs="Arial"/>
          <w:sz w:val="24"/>
          <w:szCs w:val="24"/>
        </w:rPr>
        <w:t xml:space="preserve"> (1p133), so this could be a possibility to be </w:t>
      </w:r>
      <w:r w:rsidR="00F71785">
        <w:rPr>
          <w:rFonts w:ascii="Arial" w:hAnsi="Arial" w:cs="Arial"/>
          <w:sz w:val="24"/>
          <w:szCs w:val="24"/>
        </w:rPr>
        <w:t>considered and to arrange a smaller</w:t>
      </w:r>
      <w:r w:rsidR="000D31A0">
        <w:rPr>
          <w:rFonts w:ascii="Arial" w:hAnsi="Arial" w:cs="Arial"/>
          <w:sz w:val="24"/>
          <w:szCs w:val="24"/>
        </w:rPr>
        <w:t xml:space="preserve"> loan. </w:t>
      </w:r>
      <w:r w:rsidR="00A63358">
        <w:rPr>
          <w:rFonts w:ascii="Arial" w:hAnsi="Arial" w:cs="Arial"/>
          <w:sz w:val="24"/>
          <w:szCs w:val="24"/>
        </w:rPr>
        <w:t xml:space="preserve"> </w:t>
      </w:r>
      <w:r w:rsidR="0024107D">
        <w:rPr>
          <w:rFonts w:ascii="Arial" w:hAnsi="Arial" w:cs="Arial"/>
          <w:sz w:val="24"/>
          <w:szCs w:val="24"/>
        </w:rPr>
        <w:t>Grants are not so easily accessible now so this option cannot be relied on.</w:t>
      </w:r>
      <w:r w:rsidR="007E0F73">
        <w:rPr>
          <w:rFonts w:ascii="Arial" w:hAnsi="Arial" w:cs="Arial"/>
          <w:sz w:val="24"/>
          <w:szCs w:val="24"/>
        </w:rPr>
        <w:t xml:space="preserve"> </w:t>
      </w:r>
    </w:p>
    <w:p w14:paraId="6F883A4B" w14:textId="77777777" w:rsidR="003122DA" w:rsidRDefault="00A853EA" w:rsidP="002A1106">
      <w:pPr>
        <w:spacing w:line="360" w:lineRule="auto"/>
        <w:rPr>
          <w:rFonts w:ascii="Arial" w:hAnsi="Arial" w:cs="Arial"/>
          <w:sz w:val="24"/>
          <w:szCs w:val="24"/>
        </w:rPr>
      </w:pPr>
      <w:r>
        <w:rPr>
          <w:rFonts w:ascii="Arial" w:hAnsi="Arial" w:cs="Arial"/>
          <w:sz w:val="24"/>
          <w:szCs w:val="24"/>
        </w:rPr>
        <w:t>Start-up costs: £805</w:t>
      </w:r>
      <w:r w:rsidR="00F55364">
        <w:rPr>
          <w:rFonts w:ascii="Arial" w:hAnsi="Arial" w:cs="Arial"/>
          <w:sz w:val="24"/>
          <w:szCs w:val="24"/>
        </w:rPr>
        <w:t xml:space="preserve"> rounded down to £800,</w:t>
      </w:r>
      <w:r w:rsidR="005974D7" w:rsidRPr="005974D7">
        <w:rPr>
          <w:rFonts w:ascii="Arial" w:hAnsi="Arial" w:cs="Arial"/>
          <w:sz w:val="24"/>
          <w:szCs w:val="24"/>
        </w:rPr>
        <w:t xml:space="preserve"> </w:t>
      </w:r>
      <w:r w:rsidR="00F55364">
        <w:rPr>
          <w:rFonts w:ascii="Arial" w:hAnsi="Arial" w:cs="Arial"/>
          <w:sz w:val="24"/>
          <w:szCs w:val="24"/>
        </w:rPr>
        <w:t>(s</w:t>
      </w:r>
      <w:r w:rsidR="005974D7">
        <w:rPr>
          <w:rFonts w:ascii="Arial" w:hAnsi="Arial" w:cs="Arial"/>
          <w:sz w:val="24"/>
          <w:szCs w:val="24"/>
        </w:rPr>
        <w:t>ee Spread sheet 1 p20</w:t>
      </w:r>
      <w:r w:rsidR="00405101">
        <w:rPr>
          <w:rFonts w:ascii="Arial" w:hAnsi="Arial" w:cs="Arial"/>
          <w:sz w:val="24"/>
          <w:szCs w:val="24"/>
        </w:rPr>
        <w:t xml:space="preserve">). </w:t>
      </w:r>
      <w:r w:rsidR="005974D7">
        <w:rPr>
          <w:rFonts w:ascii="Arial" w:hAnsi="Arial" w:cs="Arial"/>
          <w:sz w:val="24"/>
          <w:szCs w:val="24"/>
        </w:rPr>
        <w:t xml:space="preserve"> </w:t>
      </w:r>
      <w:r w:rsidR="007E0F73">
        <w:rPr>
          <w:rFonts w:ascii="Arial" w:hAnsi="Arial" w:cs="Arial"/>
          <w:sz w:val="24"/>
          <w:szCs w:val="24"/>
        </w:rPr>
        <w:t>For the spread</w:t>
      </w:r>
      <w:r w:rsidR="00B10FE4">
        <w:rPr>
          <w:rFonts w:ascii="Arial" w:hAnsi="Arial" w:cs="Arial"/>
          <w:sz w:val="24"/>
          <w:szCs w:val="24"/>
        </w:rPr>
        <w:t xml:space="preserve"> </w:t>
      </w:r>
      <w:r w:rsidR="007E0F73">
        <w:rPr>
          <w:rFonts w:ascii="Arial" w:hAnsi="Arial" w:cs="Arial"/>
          <w:sz w:val="24"/>
          <w:szCs w:val="24"/>
        </w:rPr>
        <w:t xml:space="preserve">sheet calculation </w:t>
      </w:r>
      <w:r w:rsidR="008613B6">
        <w:rPr>
          <w:rFonts w:ascii="Arial" w:hAnsi="Arial" w:cs="Arial"/>
          <w:sz w:val="24"/>
          <w:szCs w:val="24"/>
        </w:rPr>
        <w:t xml:space="preserve">for this assignment, </w:t>
      </w:r>
      <w:r w:rsidR="00873AAA">
        <w:rPr>
          <w:rFonts w:ascii="Arial" w:hAnsi="Arial" w:cs="Arial"/>
          <w:sz w:val="24"/>
          <w:szCs w:val="24"/>
        </w:rPr>
        <w:t>an</w:t>
      </w:r>
      <w:r>
        <w:rPr>
          <w:rFonts w:ascii="Arial" w:hAnsi="Arial" w:cs="Arial"/>
          <w:sz w:val="24"/>
          <w:szCs w:val="24"/>
        </w:rPr>
        <w:t xml:space="preserve"> £800</w:t>
      </w:r>
      <w:r w:rsidR="007E0F73">
        <w:rPr>
          <w:rFonts w:ascii="Arial" w:hAnsi="Arial" w:cs="Arial"/>
          <w:sz w:val="24"/>
          <w:szCs w:val="24"/>
        </w:rPr>
        <w:t xml:space="preserve"> </w:t>
      </w:r>
      <w:r w:rsidR="00873AAA">
        <w:rPr>
          <w:rFonts w:ascii="Arial" w:hAnsi="Arial" w:cs="Arial"/>
          <w:sz w:val="24"/>
          <w:szCs w:val="24"/>
        </w:rPr>
        <w:t xml:space="preserve">bank </w:t>
      </w:r>
      <w:r w:rsidR="007E0F73">
        <w:rPr>
          <w:rFonts w:ascii="Arial" w:hAnsi="Arial" w:cs="Arial"/>
          <w:sz w:val="24"/>
          <w:szCs w:val="24"/>
        </w:rPr>
        <w:t>loan</w:t>
      </w:r>
      <w:r>
        <w:rPr>
          <w:rFonts w:ascii="Arial" w:hAnsi="Arial" w:cs="Arial"/>
          <w:sz w:val="24"/>
          <w:szCs w:val="24"/>
        </w:rPr>
        <w:t xml:space="preserve"> at 6%pa (£48)</w:t>
      </w:r>
      <w:r w:rsidR="007E0F73">
        <w:rPr>
          <w:rFonts w:ascii="Arial" w:hAnsi="Arial" w:cs="Arial"/>
          <w:sz w:val="24"/>
          <w:szCs w:val="24"/>
        </w:rPr>
        <w:t xml:space="preserve"> has been applied.</w:t>
      </w:r>
      <w:r w:rsidR="00AC6C67">
        <w:rPr>
          <w:rFonts w:ascii="Arial" w:hAnsi="Arial" w:cs="Arial"/>
          <w:sz w:val="24"/>
          <w:szCs w:val="24"/>
        </w:rPr>
        <w:t xml:space="preserve"> </w:t>
      </w:r>
    </w:p>
    <w:p w14:paraId="583133B9" w14:textId="77777777" w:rsidR="00AC6C67" w:rsidRDefault="00F71785" w:rsidP="002A1106">
      <w:pPr>
        <w:spacing w:line="360" w:lineRule="auto"/>
        <w:rPr>
          <w:rFonts w:ascii="Arial" w:hAnsi="Arial" w:cs="Arial"/>
          <w:sz w:val="24"/>
          <w:szCs w:val="24"/>
        </w:rPr>
      </w:pPr>
      <w:r>
        <w:rPr>
          <w:rFonts w:ascii="Arial" w:hAnsi="Arial" w:cs="Arial"/>
          <w:sz w:val="24"/>
          <w:szCs w:val="24"/>
        </w:rPr>
        <w:t>The annual sales projection will be</w:t>
      </w:r>
      <w:r w:rsidR="00510B3B">
        <w:rPr>
          <w:rFonts w:ascii="Arial" w:hAnsi="Arial" w:cs="Arial"/>
          <w:sz w:val="24"/>
          <w:szCs w:val="24"/>
        </w:rPr>
        <w:t xml:space="preserve"> 50 lecture rooms</w:t>
      </w:r>
      <w:r w:rsidR="00AC6C67">
        <w:rPr>
          <w:rFonts w:ascii="Arial" w:hAnsi="Arial" w:cs="Arial"/>
          <w:sz w:val="24"/>
          <w:szCs w:val="24"/>
        </w:rPr>
        <w:t>, which will be 50 scanner</w:t>
      </w:r>
      <w:r>
        <w:rPr>
          <w:rFonts w:ascii="Arial" w:hAnsi="Arial" w:cs="Arial"/>
          <w:sz w:val="24"/>
          <w:szCs w:val="24"/>
        </w:rPr>
        <w:t>s.</w:t>
      </w:r>
      <w:r w:rsidR="00F2675F">
        <w:rPr>
          <w:rFonts w:ascii="Arial" w:hAnsi="Arial" w:cs="Arial"/>
          <w:sz w:val="24"/>
          <w:szCs w:val="24"/>
        </w:rPr>
        <w:t xml:space="preserve"> </w:t>
      </w:r>
      <w:r w:rsidR="008613B6">
        <w:rPr>
          <w:rFonts w:ascii="Arial" w:hAnsi="Arial" w:cs="Arial"/>
          <w:sz w:val="24"/>
          <w:szCs w:val="24"/>
        </w:rPr>
        <w:t xml:space="preserve">The </w:t>
      </w:r>
      <w:r w:rsidR="00AC6C67">
        <w:rPr>
          <w:rFonts w:ascii="Arial" w:hAnsi="Arial" w:cs="Arial"/>
          <w:sz w:val="24"/>
          <w:szCs w:val="24"/>
        </w:rPr>
        <w:t>scanner</w:t>
      </w:r>
      <w:r w:rsidR="008613B6">
        <w:rPr>
          <w:rFonts w:ascii="Arial" w:hAnsi="Arial" w:cs="Arial"/>
          <w:sz w:val="24"/>
          <w:szCs w:val="24"/>
        </w:rPr>
        <w:t xml:space="preserve"> will be marked up to £95 </w:t>
      </w:r>
      <w:r w:rsidR="00F2675F">
        <w:rPr>
          <w:rFonts w:ascii="Arial" w:hAnsi="Arial" w:cs="Arial"/>
          <w:sz w:val="24"/>
          <w:szCs w:val="24"/>
        </w:rPr>
        <w:t xml:space="preserve">(See </w:t>
      </w:r>
      <w:r w:rsidR="00B10FE4">
        <w:rPr>
          <w:rFonts w:ascii="Arial" w:hAnsi="Arial" w:cs="Arial"/>
          <w:sz w:val="24"/>
          <w:szCs w:val="24"/>
        </w:rPr>
        <w:t>Spread sheet</w:t>
      </w:r>
      <w:r w:rsidR="00F2675F">
        <w:rPr>
          <w:rFonts w:ascii="Arial" w:hAnsi="Arial" w:cs="Arial"/>
          <w:sz w:val="24"/>
          <w:szCs w:val="24"/>
        </w:rPr>
        <w:t xml:space="preserve"> 2</w:t>
      </w:r>
      <w:r w:rsidR="005974D7">
        <w:rPr>
          <w:rFonts w:ascii="Arial" w:hAnsi="Arial" w:cs="Arial"/>
          <w:sz w:val="24"/>
          <w:szCs w:val="24"/>
        </w:rPr>
        <w:t xml:space="preserve"> p21</w:t>
      </w:r>
      <w:r w:rsidR="00F2675F">
        <w:rPr>
          <w:rFonts w:ascii="Arial" w:hAnsi="Arial" w:cs="Arial"/>
          <w:sz w:val="24"/>
          <w:szCs w:val="24"/>
        </w:rPr>
        <w:t>)</w:t>
      </w:r>
      <w:r w:rsidR="008613B6">
        <w:rPr>
          <w:rFonts w:ascii="Arial" w:hAnsi="Arial" w:cs="Arial"/>
          <w:sz w:val="24"/>
          <w:szCs w:val="24"/>
        </w:rPr>
        <w:t xml:space="preserve">. If </w:t>
      </w:r>
      <w:r w:rsidR="00AC6C67">
        <w:rPr>
          <w:rFonts w:ascii="Arial" w:hAnsi="Arial" w:cs="Arial"/>
          <w:sz w:val="24"/>
          <w:szCs w:val="24"/>
        </w:rPr>
        <w:t>50 are</w:t>
      </w:r>
      <w:r w:rsidR="008613B6">
        <w:rPr>
          <w:rFonts w:ascii="Arial" w:hAnsi="Arial" w:cs="Arial"/>
          <w:sz w:val="24"/>
          <w:szCs w:val="24"/>
        </w:rPr>
        <w:t xml:space="preserve"> sold at £95 per unit, a gross profit of £1100 will be made. After expenses of £688, this will give a net profit of £412</w:t>
      </w:r>
      <w:r w:rsidR="00895A2A">
        <w:rPr>
          <w:rFonts w:ascii="Arial" w:hAnsi="Arial" w:cs="Arial"/>
          <w:sz w:val="24"/>
          <w:szCs w:val="24"/>
        </w:rPr>
        <w:t xml:space="preserve">, </w:t>
      </w:r>
      <w:r w:rsidR="00873AAA">
        <w:rPr>
          <w:rFonts w:ascii="Arial" w:hAnsi="Arial" w:cs="Arial"/>
          <w:sz w:val="24"/>
          <w:szCs w:val="24"/>
        </w:rPr>
        <w:t>(</w:t>
      </w:r>
      <w:r w:rsidR="00895A2A">
        <w:rPr>
          <w:rFonts w:ascii="Arial" w:hAnsi="Arial" w:cs="Arial"/>
          <w:sz w:val="24"/>
          <w:szCs w:val="24"/>
        </w:rPr>
        <w:t>including</w:t>
      </w:r>
      <w:r w:rsidR="00AC6C67">
        <w:rPr>
          <w:rFonts w:ascii="Arial" w:hAnsi="Arial" w:cs="Arial"/>
          <w:sz w:val="24"/>
          <w:szCs w:val="24"/>
        </w:rPr>
        <w:t xml:space="preserve"> the loan being paid off after one year</w:t>
      </w:r>
      <w:r w:rsidR="00873AAA">
        <w:rPr>
          <w:rFonts w:ascii="Arial" w:hAnsi="Arial" w:cs="Arial"/>
          <w:sz w:val="24"/>
          <w:szCs w:val="24"/>
        </w:rPr>
        <w:t>)</w:t>
      </w:r>
      <w:r w:rsidR="00AC6C67">
        <w:rPr>
          <w:rFonts w:ascii="Arial" w:hAnsi="Arial" w:cs="Arial"/>
          <w:sz w:val="24"/>
          <w:szCs w:val="24"/>
        </w:rPr>
        <w:t xml:space="preserve">. </w:t>
      </w:r>
      <w:r w:rsidR="008613B6">
        <w:rPr>
          <w:rFonts w:ascii="Arial" w:hAnsi="Arial" w:cs="Arial"/>
          <w:sz w:val="24"/>
          <w:szCs w:val="24"/>
        </w:rPr>
        <w:t>(See Spread</w:t>
      </w:r>
      <w:r w:rsidR="00B10FE4">
        <w:rPr>
          <w:rFonts w:ascii="Arial" w:hAnsi="Arial" w:cs="Arial"/>
          <w:sz w:val="24"/>
          <w:szCs w:val="24"/>
        </w:rPr>
        <w:t xml:space="preserve"> </w:t>
      </w:r>
      <w:r w:rsidR="008613B6">
        <w:rPr>
          <w:rFonts w:ascii="Arial" w:hAnsi="Arial" w:cs="Arial"/>
          <w:sz w:val="24"/>
          <w:szCs w:val="24"/>
        </w:rPr>
        <w:t xml:space="preserve">sheet </w:t>
      </w:r>
      <w:proofErr w:type="gramStart"/>
      <w:r w:rsidR="008613B6">
        <w:rPr>
          <w:rFonts w:ascii="Arial" w:hAnsi="Arial" w:cs="Arial"/>
          <w:sz w:val="24"/>
          <w:szCs w:val="24"/>
        </w:rPr>
        <w:t>2</w:t>
      </w:r>
      <w:r w:rsidR="00405101">
        <w:rPr>
          <w:rFonts w:ascii="Arial" w:hAnsi="Arial" w:cs="Arial"/>
          <w:sz w:val="24"/>
          <w:szCs w:val="24"/>
        </w:rPr>
        <w:t xml:space="preserve"> </w:t>
      </w:r>
      <w:r w:rsidR="005974D7">
        <w:rPr>
          <w:rFonts w:ascii="Arial" w:hAnsi="Arial" w:cs="Arial"/>
          <w:sz w:val="24"/>
          <w:szCs w:val="24"/>
        </w:rPr>
        <w:t xml:space="preserve"> p</w:t>
      </w:r>
      <w:proofErr w:type="gramEnd"/>
      <w:r w:rsidR="005974D7">
        <w:rPr>
          <w:rFonts w:ascii="Arial" w:hAnsi="Arial" w:cs="Arial"/>
          <w:sz w:val="24"/>
          <w:szCs w:val="24"/>
        </w:rPr>
        <w:t>21</w:t>
      </w:r>
      <w:r w:rsidR="00F55364">
        <w:rPr>
          <w:rFonts w:ascii="Arial" w:hAnsi="Arial" w:cs="Arial"/>
          <w:sz w:val="24"/>
          <w:szCs w:val="24"/>
        </w:rPr>
        <w:t>), Spreadsheet 3 p22</w:t>
      </w:r>
      <w:r w:rsidR="005974D7">
        <w:rPr>
          <w:rFonts w:ascii="Arial" w:hAnsi="Arial" w:cs="Arial"/>
          <w:sz w:val="24"/>
          <w:szCs w:val="24"/>
        </w:rPr>
        <w:t xml:space="preserve"> </w:t>
      </w:r>
      <w:r w:rsidR="00EA697E">
        <w:rPr>
          <w:rFonts w:ascii="Arial" w:hAnsi="Arial" w:cs="Arial"/>
          <w:sz w:val="24"/>
          <w:szCs w:val="24"/>
        </w:rPr>
        <w:t xml:space="preserve"> and Spread</w:t>
      </w:r>
      <w:r w:rsidR="00B10FE4">
        <w:rPr>
          <w:rFonts w:ascii="Arial" w:hAnsi="Arial" w:cs="Arial"/>
          <w:sz w:val="24"/>
          <w:szCs w:val="24"/>
        </w:rPr>
        <w:t xml:space="preserve"> </w:t>
      </w:r>
      <w:r w:rsidR="00EA697E">
        <w:rPr>
          <w:rFonts w:ascii="Arial" w:hAnsi="Arial" w:cs="Arial"/>
          <w:sz w:val="24"/>
          <w:szCs w:val="24"/>
        </w:rPr>
        <w:t>sheet 4</w:t>
      </w:r>
      <w:r w:rsidR="005974D7">
        <w:rPr>
          <w:rFonts w:ascii="Arial" w:hAnsi="Arial" w:cs="Arial"/>
          <w:sz w:val="24"/>
          <w:szCs w:val="24"/>
        </w:rPr>
        <w:t xml:space="preserve"> pp23, 24</w:t>
      </w:r>
      <w:r w:rsidR="00405101">
        <w:rPr>
          <w:rFonts w:ascii="Arial" w:hAnsi="Arial" w:cs="Arial"/>
          <w:sz w:val="24"/>
          <w:szCs w:val="24"/>
        </w:rPr>
        <w:t>.</w:t>
      </w:r>
      <w:r w:rsidR="00EA697E">
        <w:rPr>
          <w:rFonts w:ascii="Arial" w:hAnsi="Arial" w:cs="Arial"/>
          <w:sz w:val="24"/>
          <w:szCs w:val="24"/>
        </w:rPr>
        <w:t>)</w:t>
      </w:r>
      <w:r w:rsidR="00873AAA">
        <w:rPr>
          <w:rFonts w:ascii="Arial" w:hAnsi="Arial" w:cs="Arial"/>
          <w:sz w:val="24"/>
          <w:szCs w:val="24"/>
        </w:rPr>
        <w:t>.</w:t>
      </w:r>
    </w:p>
    <w:p w14:paraId="729A305F" w14:textId="77777777" w:rsidR="00510B3B" w:rsidRDefault="00AC6C67" w:rsidP="002A1106">
      <w:pPr>
        <w:spacing w:line="360" w:lineRule="auto"/>
        <w:rPr>
          <w:rFonts w:ascii="Arial" w:hAnsi="Arial" w:cs="Arial"/>
          <w:sz w:val="24"/>
          <w:szCs w:val="24"/>
        </w:rPr>
      </w:pPr>
      <w:r>
        <w:rPr>
          <w:rFonts w:ascii="Arial" w:hAnsi="Arial" w:cs="Arial"/>
          <w:sz w:val="24"/>
          <w:szCs w:val="24"/>
        </w:rPr>
        <w:t xml:space="preserve"> In order to break even, that is, sales income match outgoing expenses, 31.295</w:t>
      </w:r>
      <w:r w:rsidR="00A853EA">
        <w:rPr>
          <w:rFonts w:ascii="Arial" w:hAnsi="Arial" w:cs="Arial"/>
          <w:sz w:val="24"/>
          <w:szCs w:val="24"/>
        </w:rPr>
        <w:t xml:space="preserve"> scanners would have to be sold instead of 50.</w:t>
      </w:r>
      <w:r w:rsidR="00405101">
        <w:rPr>
          <w:rFonts w:ascii="Arial" w:hAnsi="Arial" w:cs="Arial"/>
          <w:sz w:val="24"/>
          <w:szCs w:val="24"/>
        </w:rPr>
        <w:t xml:space="preserve"> (See Spread sheet 4 p24).</w:t>
      </w:r>
    </w:p>
    <w:p w14:paraId="203EA97F" w14:textId="77777777" w:rsidR="00701780" w:rsidRDefault="00DC5F27" w:rsidP="002A1106">
      <w:pPr>
        <w:spacing w:line="360" w:lineRule="auto"/>
        <w:rPr>
          <w:rFonts w:ascii="Arial" w:hAnsi="Arial" w:cs="Arial"/>
          <w:sz w:val="24"/>
          <w:szCs w:val="24"/>
        </w:rPr>
      </w:pPr>
      <w:r>
        <w:rPr>
          <w:rFonts w:ascii="Arial" w:hAnsi="Arial" w:cs="Arial"/>
          <w:sz w:val="24"/>
          <w:szCs w:val="24"/>
        </w:rPr>
        <w:t>.</w:t>
      </w:r>
      <w:r w:rsidR="00701780">
        <w:rPr>
          <w:rFonts w:ascii="Arial" w:hAnsi="Arial" w:cs="Arial"/>
          <w:sz w:val="24"/>
          <w:szCs w:val="24"/>
        </w:rPr>
        <w:t>Financial Management</w:t>
      </w:r>
    </w:p>
    <w:p w14:paraId="1EF91FB7" w14:textId="77777777" w:rsidR="00701780" w:rsidRDefault="00286C60" w:rsidP="002A1106">
      <w:pPr>
        <w:spacing w:line="360" w:lineRule="auto"/>
        <w:rPr>
          <w:rFonts w:ascii="Arial" w:hAnsi="Arial" w:cs="Arial"/>
          <w:sz w:val="24"/>
          <w:szCs w:val="24"/>
        </w:rPr>
      </w:pPr>
      <w:r>
        <w:rPr>
          <w:rFonts w:ascii="Arial" w:hAnsi="Arial" w:cs="Arial"/>
          <w:sz w:val="24"/>
          <w:szCs w:val="24"/>
        </w:rPr>
        <w:t xml:space="preserve">The cash flow is the comparison between the incoming money and the outgoing money of the business. </w:t>
      </w:r>
      <w:r w:rsidR="00701780">
        <w:rPr>
          <w:rFonts w:ascii="Arial" w:hAnsi="Arial" w:cs="Arial"/>
          <w:sz w:val="24"/>
          <w:szCs w:val="24"/>
        </w:rPr>
        <w:t>The income of the business must cover the overheads (outgoing) or ideally exceed the outgoings. If it exceeds the outgoings then a profit will be made. If it equals the outgoings it is known as a ‘break even’.</w:t>
      </w:r>
      <w:r w:rsidR="00D006C9">
        <w:rPr>
          <w:rFonts w:ascii="Arial" w:hAnsi="Arial" w:cs="Arial"/>
          <w:sz w:val="24"/>
          <w:szCs w:val="24"/>
        </w:rPr>
        <w:t xml:space="preserve"> This underlines how important it is to monitor the cash flow. </w:t>
      </w:r>
    </w:p>
    <w:p w14:paraId="56427A42" w14:textId="77777777" w:rsidR="00AB79C7" w:rsidRDefault="00286C60" w:rsidP="002A1106">
      <w:pPr>
        <w:spacing w:line="360" w:lineRule="auto"/>
        <w:rPr>
          <w:rFonts w:ascii="Arial" w:hAnsi="Arial" w:cs="Arial"/>
          <w:sz w:val="24"/>
          <w:szCs w:val="24"/>
        </w:rPr>
      </w:pPr>
      <w:r>
        <w:rPr>
          <w:rFonts w:ascii="Arial" w:hAnsi="Arial" w:cs="Arial"/>
          <w:sz w:val="24"/>
          <w:szCs w:val="24"/>
        </w:rPr>
        <w:lastRenderedPageBreak/>
        <w:t xml:space="preserve">The financial situation of this company will be monitored by a designated team member, (the author of this assignment), by monthly examination of money spent and money coming in. </w:t>
      </w:r>
      <w:r w:rsidR="00B8116E">
        <w:rPr>
          <w:rFonts w:ascii="Arial" w:hAnsi="Arial" w:cs="Arial"/>
          <w:sz w:val="24"/>
          <w:szCs w:val="24"/>
        </w:rPr>
        <w:t>Williams advises</w:t>
      </w:r>
      <w:proofErr w:type="gramStart"/>
      <w:r w:rsidR="00B8116E">
        <w:rPr>
          <w:rFonts w:ascii="Arial" w:hAnsi="Arial" w:cs="Arial"/>
          <w:sz w:val="24"/>
          <w:szCs w:val="24"/>
        </w:rPr>
        <w:t xml:space="preserve">: </w:t>
      </w:r>
      <w:r w:rsidR="003122DA" w:rsidRPr="00CA5DDD">
        <w:rPr>
          <w:rFonts w:ascii="Arial" w:hAnsi="Arial" w:cs="Arial"/>
          <w:sz w:val="24"/>
          <w:szCs w:val="24"/>
        </w:rPr>
        <w:t xml:space="preserve"> </w:t>
      </w:r>
      <w:r w:rsidR="00AB79C7">
        <w:rPr>
          <w:rFonts w:ascii="Arial" w:hAnsi="Arial" w:cs="Arial"/>
          <w:sz w:val="24"/>
          <w:szCs w:val="24"/>
        </w:rPr>
        <w:t>“</w:t>
      </w:r>
      <w:proofErr w:type="gramEnd"/>
      <w:r w:rsidR="003122DA" w:rsidRPr="00CA5DDD">
        <w:rPr>
          <w:rFonts w:ascii="Arial" w:hAnsi="Arial" w:cs="Arial"/>
          <w:sz w:val="24"/>
          <w:szCs w:val="24"/>
        </w:rPr>
        <w:t>worry about the cash flow from this point forward – it will save you a lo</w:t>
      </w:r>
      <w:r w:rsidR="00AB79C7">
        <w:rPr>
          <w:rFonts w:ascii="Arial" w:hAnsi="Arial" w:cs="Arial"/>
          <w:sz w:val="24"/>
          <w:szCs w:val="24"/>
        </w:rPr>
        <w:t xml:space="preserve">t of time and money here on in.” (1 p115). </w:t>
      </w:r>
    </w:p>
    <w:p w14:paraId="4F591A74" w14:textId="77777777" w:rsidR="00D57694" w:rsidRDefault="00D57694" w:rsidP="002A1106">
      <w:pPr>
        <w:spacing w:line="360" w:lineRule="auto"/>
        <w:rPr>
          <w:rFonts w:ascii="Arial" w:hAnsi="Arial" w:cs="Arial"/>
          <w:sz w:val="24"/>
          <w:szCs w:val="24"/>
        </w:rPr>
      </w:pPr>
      <w:r>
        <w:rPr>
          <w:rFonts w:ascii="Arial" w:hAnsi="Arial" w:cs="Arial"/>
          <w:sz w:val="24"/>
          <w:szCs w:val="24"/>
        </w:rPr>
        <w:t>The actual budget may turn out differently to the budget suggested at the</w:t>
      </w:r>
      <w:r w:rsidR="00382770">
        <w:rPr>
          <w:rFonts w:ascii="Arial" w:hAnsi="Arial" w:cs="Arial"/>
          <w:sz w:val="24"/>
          <w:szCs w:val="24"/>
        </w:rPr>
        <w:t xml:space="preserve"> </w:t>
      </w:r>
      <w:r>
        <w:rPr>
          <w:rFonts w:ascii="Arial" w:hAnsi="Arial" w:cs="Arial"/>
          <w:sz w:val="24"/>
          <w:szCs w:val="24"/>
        </w:rPr>
        <w:t>outset and adjustments may have to be made. Also, costs may crop up that were not previously budgeted for.</w:t>
      </w:r>
      <w:r w:rsidR="00382770">
        <w:rPr>
          <w:rFonts w:ascii="Arial" w:hAnsi="Arial" w:cs="Arial"/>
          <w:sz w:val="24"/>
          <w:szCs w:val="24"/>
        </w:rPr>
        <w:t xml:space="preserve"> </w:t>
      </w:r>
    </w:p>
    <w:p w14:paraId="2858C43C" w14:textId="77777777" w:rsidR="00382770" w:rsidRDefault="00382770" w:rsidP="002A1106">
      <w:pPr>
        <w:spacing w:line="360" w:lineRule="auto"/>
        <w:rPr>
          <w:rFonts w:ascii="Arial" w:hAnsi="Arial" w:cs="Arial"/>
          <w:sz w:val="24"/>
          <w:szCs w:val="24"/>
        </w:rPr>
      </w:pPr>
      <w:r>
        <w:rPr>
          <w:rFonts w:ascii="Arial" w:hAnsi="Arial" w:cs="Arial"/>
          <w:sz w:val="24"/>
          <w:szCs w:val="24"/>
        </w:rPr>
        <w:t xml:space="preserve">It is also necessary to carry out regular market research as changes in the market and competitors may influence financial decisions.   </w:t>
      </w:r>
      <w:proofErr w:type="spellStart"/>
      <w:r>
        <w:rPr>
          <w:rFonts w:ascii="Arial" w:hAnsi="Arial" w:cs="Arial"/>
          <w:sz w:val="24"/>
          <w:szCs w:val="24"/>
        </w:rPr>
        <w:t>Bhimami</w:t>
      </w:r>
      <w:proofErr w:type="spellEnd"/>
      <w:r>
        <w:rPr>
          <w:rFonts w:ascii="Arial" w:hAnsi="Arial" w:cs="Arial"/>
          <w:sz w:val="24"/>
          <w:szCs w:val="24"/>
        </w:rPr>
        <w:t xml:space="preserve"> advises: “to constantly scan and update the current situation regarding competitors and the market of similar products” (3). </w:t>
      </w:r>
      <w:proofErr w:type="spellStart"/>
      <w:r>
        <w:rPr>
          <w:rFonts w:ascii="Arial" w:hAnsi="Arial" w:cs="Arial"/>
          <w:sz w:val="24"/>
          <w:szCs w:val="24"/>
        </w:rPr>
        <w:t>Bhimami</w:t>
      </w:r>
      <w:proofErr w:type="spellEnd"/>
      <w:r>
        <w:rPr>
          <w:rFonts w:ascii="Arial" w:hAnsi="Arial" w:cs="Arial"/>
          <w:sz w:val="24"/>
          <w:szCs w:val="24"/>
        </w:rPr>
        <w:t xml:space="preserve"> adds: “Start-ups need to keep tweaking their activities on the basis of any new information they get, altering their business model as they go.” (3).</w:t>
      </w:r>
    </w:p>
    <w:p w14:paraId="706D0171" w14:textId="77777777" w:rsidR="008510F2" w:rsidRDefault="00D57694" w:rsidP="002A1106">
      <w:pPr>
        <w:spacing w:line="360" w:lineRule="auto"/>
        <w:rPr>
          <w:rFonts w:ascii="Arial" w:hAnsi="Arial" w:cs="Arial"/>
          <w:sz w:val="24"/>
          <w:szCs w:val="24"/>
        </w:rPr>
      </w:pPr>
      <w:r>
        <w:rPr>
          <w:rFonts w:ascii="Arial" w:hAnsi="Arial" w:cs="Arial"/>
          <w:sz w:val="24"/>
          <w:szCs w:val="24"/>
        </w:rPr>
        <w:t>Invoices must be sent and monitored for receipt of payment.</w:t>
      </w:r>
    </w:p>
    <w:p w14:paraId="20DD4F7A" w14:textId="77777777" w:rsidR="008510F2" w:rsidRDefault="008510F2" w:rsidP="002A1106">
      <w:pPr>
        <w:spacing w:line="360" w:lineRule="auto"/>
        <w:rPr>
          <w:rFonts w:ascii="Arial" w:hAnsi="Arial" w:cs="Arial"/>
          <w:sz w:val="24"/>
          <w:szCs w:val="24"/>
        </w:rPr>
      </w:pPr>
    </w:p>
    <w:p w14:paraId="653EC5DF" w14:textId="77777777" w:rsidR="000C3D91" w:rsidRDefault="000C3D91" w:rsidP="00464DC7">
      <w:pPr>
        <w:spacing w:line="360" w:lineRule="auto"/>
        <w:jc w:val="center"/>
        <w:rPr>
          <w:rFonts w:ascii="Arial" w:hAnsi="Arial" w:cs="Arial"/>
          <w:b/>
          <w:sz w:val="24"/>
          <w:szCs w:val="24"/>
        </w:rPr>
      </w:pPr>
    </w:p>
    <w:p w14:paraId="3439F1F3" w14:textId="77777777" w:rsidR="0052629F" w:rsidRPr="0052629F" w:rsidRDefault="0052629F" w:rsidP="0052629F">
      <w:pPr>
        <w:spacing w:line="360" w:lineRule="auto"/>
        <w:rPr>
          <w:rFonts w:ascii="Arial" w:hAnsi="Arial" w:cs="Arial"/>
          <w:sz w:val="24"/>
          <w:szCs w:val="24"/>
        </w:rPr>
      </w:pPr>
    </w:p>
    <w:p w14:paraId="2E03CD5F" w14:textId="77777777" w:rsidR="007435D9" w:rsidRDefault="007435D9" w:rsidP="00464DC7">
      <w:pPr>
        <w:spacing w:line="360" w:lineRule="auto"/>
        <w:jc w:val="center"/>
        <w:rPr>
          <w:rFonts w:ascii="Arial" w:hAnsi="Arial" w:cs="Arial"/>
          <w:b/>
          <w:sz w:val="28"/>
          <w:szCs w:val="28"/>
        </w:rPr>
      </w:pPr>
    </w:p>
    <w:p w14:paraId="62EA8409" w14:textId="77777777" w:rsidR="007435D9" w:rsidRDefault="007435D9" w:rsidP="00464DC7">
      <w:pPr>
        <w:spacing w:line="360" w:lineRule="auto"/>
        <w:jc w:val="center"/>
        <w:rPr>
          <w:rFonts w:ascii="Arial" w:hAnsi="Arial" w:cs="Arial"/>
          <w:b/>
          <w:sz w:val="28"/>
          <w:szCs w:val="28"/>
        </w:rPr>
      </w:pPr>
    </w:p>
    <w:p w14:paraId="59D834E5" w14:textId="77777777" w:rsidR="00732062" w:rsidRDefault="00732062" w:rsidP="00732062">
      <w:pPr>
        <w:spacing w:after="0" w:line="240" w:lineRule="auto"/>
        <w:rPr>
          <w:rFonts w:ascii="Calibri" w:eastAsia="Times New Roman" w:hAnsi="Calibri" w:cs="Calibri"/>
          <w:b/>
          <w:bCs/>
          <w:color w:val="FFFFFF"/>
          <w:sz w:val="20"/>
          <w:szCs w:val="20"/>
          <w:lang w:eastAsia="zh-CN"/>
        </w:rPr>
        <w:sectPr w:rsidR="00732062" w:rsidSect="001B6A06">
          <w:headerReference w:type="default" r:id="rId26"/>
          <w:pgSz w:w="11906" w:h="16838"/>
          <w:pgMar w:top="1134" w:right="1418" w:bottom="851" w:left="1985" w:header="709" w:footer="1077" w:gutter="0"/>
          <w:pgNumType w:start="1"/>
          <w:cols w:space="708"/>
          <w:docGrid w:linePitch="360"/>
        </w:sectPr>
      </w:pPr>
      <w:bookmarkStart w:id="1" w:name="RANGE!B1:F9"/>
    </w:p>
    <w:tbl>
      <w:tblPr>
        <w:tblW w:w="12760" w:type="dxa"/>
        <w:tblInd w:w="108" w:type="dxa"/>
        <w:tblLook w:val="04A0" w:firstRow="1" w:lastRow="0" w:firstColumn="1" w:lastColumn="0" w:noHBand="0" w:noVBand="1"/>
      </w:tblPr>
      <w:tblGrid>
        <w:gridCol w:w="4440"/>
        <w:gridCol w:w="2080"/>
        <w:gridCol w:w="2080"/>
        <w:gridCol w:w="2080"/>
        <w:gridCol w:w="2080"/>
      </w:tblGrid>
      <w:tr w:rsidR="00732062" w:rsidRPr="00732062" w14:paraId="2A2BB667" w14:textId="77777777" w:rsidTr="00732062">
        <w:trPr>
          <w:trHeight w:val="398"/>
        </w:trPr>
        <w:tc>
          <w:tcPr>
            <w:tcW w:w="4440" w:type="dxa"/>
            <w:tcBorders>
              <w:top w:val="single" w:sz="4" w:space="0" w:color="404040"/>
              <w:left w:val="single" w:sz="4" w:space="0" w:color="404040"/>
              <w:bottom w:val="single" w:sz="4" w:space="0" w:color="404040"/>
              <w:right w:val="nil"/>
            </w:tcBorders>
            <w:shd w:val="clear" w:color="000000" w:fill="D83B01"/>
            <w:noWrap/>
            <w:vAlign w:val="center"/>
            <w:hideMark/>
          </w:tcPr>
          <w:p w14:paraId="5672170C" w14:textId="77777777" w:rsidR="00732062" w:rsidRPr="00732062" w:rsidRDefault="00732062" w:rsidP="00732062">
            <w:pPr>
              <w:spacing w:after="0" w:line="240" w:lineRule="auto"/>
              <w:rPr>
                <w:rFonts w:ascii="Calibri" w:eastAsia="Times New Roman" w:hAnsi="Calibri" w:cs="Calibri"/>
                <w:b/>
                <w:bCs/>
                <w:color w:val="FFFFFF"/>
                <w:sz w:val="20"/>
                <w:szCs w:val="20"/>
                <w:lang w:eastAsia="zh-CN"/>
              </w:rPr>
            </w:pPr>
            <w:r w:rsidRPr="00732062">
              <w:rPr>
                <w:rFonts w:ascii="Calibri" w:eastAsia="Times New Roman" w:hAnsi="Calibri" w:cs="Calibri"/>
                <w:b/>
                <w:bCs/>
                <w:color w:val="FFFFFF"/>
                <w:sz w:val="20"/>
                <w:szCs w:val="20"/>
                <w:lang w:eastAsia="zh-CN"/>
              </w:rPr>
              <w:lastRenderedPageBreak/>
              <w:t>START-UP COSTS</w:t>
            </w:r>
            <w:bookmarkEnd w:id="1"/>
          </w:p>
        </w:tc>
        <w:tc>
          <w:tcPr>
            <w:tcW w:w="2080" w:type="dxa"/>
            <w:tcBorders>
              <w:top w:val="single" w:sz="4" w:space="0" w:color="404040"/>
              <w:left w:val="nil"/>
              <w:bottom w:val="single" w:sz="4" w:space="0" w:color="404040"/>
              <w:right w:val="nil"/>
            </w:tcBorders>
            <w:shd w:val="clear" w:color="000000" w:fill="D83B01"/>
            <w:noWrap/>
            <w:vAlign w:val="center"/>
            <w:hideMark/>
          </w:tcPr>
          <w:p w14:paraId="71EB09BD" w14:textId="77777777" w:rsidR="00732062" w:rsidRPr="00732062" w:rsidRDefault="00732062" w:rsidP="00732062">
            <w:pPr>
              <w:spacing w:after="0" w:line="240" w:lineRule="auto"/>
              <w:rPr>
                <w:rFonts w:ascii="Calibri" w:eastAsia="Times New Roman" w:hAnsi="Calibri" w:cs="Calibri"/>
                <w:b/>
                <w:bCs/>
                <w:color w:val="FFFFFF"/>
                <w:sz w:val="20"/>
                <w:szCs w:val="20"/>
                <w:lang w:eastAsia="zh-CN"/>
              </w:rPr>
            </w:pPr>
            <w:r w:rsidRPr="00732062">
              <w:rPr>
                <w:rFonts w:ascii="Calibri" w:eastAsia="Times New Roman" w:hAnsi="Calibri" w:cs="Calibri"/>
                <w:b/>
                <w:bCs/>
                <w:color w:val="FFFFFF"/>
                <w:sz w:val="20"/>
                <w:szCs w:val="20"/>
                <w:lang w:eastAsia="zh-CN"/>
              </w:rPr>
              <w:t> </w:t>
            </w:r>
          </w:p>
        </w:tc>
        <w:tc>
          <w:tcPr>
            <w:tcW w:w="2080" w:type="dxa"/>
            <w:tcBorders>
              <w:top w:val="single" w:sz="4" w:space="0" w:color="404040"/>
              <w:left w:val="nil"/>
              <w:bottom w:val="single" w:sz="4" w:space="0" w:color="404040"/>
              <w:right w:val="nil"/>
            </w:tcBorders>
            <w:shd w:val="clear" w:color="000000" w:fill="D83B01"/>
            <w:noWrap/>
            <w:vAlign w:val="center"/>
            <w:hideMark/>
          </w:tcPr>
          <w:p w14:paraId="60E18474" w14:textId="77777777" w:rsidR="00732062" w:rsidRPr="00732062" w:rsidRDefault="00732062" w:rsidP="00732062">
            <w:pPr>
              <w:spacing w:after="0" w:line="240" w:lineRule="auto"/>
              <w:rPr>
                <w:rFonts w:ascii="Calibri" w:eastAsia="Times New Roman" w:hAnsi="Calibri" w:cs="Calibri"/>
                <w:b/>
                <w:bCs/>
                <w:color w:val="FFFFFF"/>
                <w:sz w:val="20"/>
                <w:szCs w:val="20"/>
                <w:lang w:eastAsia="zh-CN"/>
              </w:rPr>
            </w:pPr>
            <w:r w:rsidRPr="00732062">
              <w:rPr>
                <w:rFonts w:ascii="Calibri" w:eastAsia="Times New Roman" w:hAnsi="Calibri" w:cs="Calibri"/>
                <w:b/>
                <w:bCs/>
                <w:color w:val="FFFFFF"/>
                <w:sz w:val="20"/>
                <w:szCs w:val="20"/>
                <w:lang w:eastAsia="zh-CN"/>
              </w:rPr>
              <w:t> </w:t>
            </w:r>
          </w:p>
        </w:tc>
        <w:tc>
          <w:tcPr>
            <w:tcW w:w="2080" w:type="dxa"/>
            <w:tcBorders>
              <w:top w:val="single" w:sz="4" w:space="0" w:color="404040"/>
              <w:left w:val="nil"/>
              <w:bottom w:val="single" w:sz="4" w:space="0" w:color="404040"/>
              <w:right w:val="nil"/>
            </w:tcBorders>
            <w:shd w:val="clear" w:color="000000" w:fill="D83B01"/>
            <w:noWrap/>
            <w:vAlign w:val="center"/>
            <w:hideMark/>
          </w:tcPr>
          <w:p w14:paraId="46A34C74" w14:textId="77777777" w:rsidR="00732062" w:rsidRPr="00732062" w:rsidRDefault="00732062" w:rsidP="00732062">
            <w:pPr>
              <w:spacing w:after="0" w:line="240" w:lineRule="auto"/>
              <w:rPr>
                <w:rFonts w:ascii="Calibri" w:eastAsia="Times New Roman" w:hAnsi="Calibri" w:cs="Calibri"/>
                <w:b/>
                <w:bCs/>
                <w:color w:val="FFFFFF"/>
                <w:sz w:val="20"/>
                <w:szCs w:val="20"/>
                <w:lang w:eastAsia="zh-CN"/>
              </w:rPr>
            </w:pPr>
            <w:r w:rsidRPr="00732062">
              <w:rPr>
                <w:rFonts w:ascii="Calibri" w:eastAsia="Times New Roman" w:hAnsi="Calibri" w:cs="Calibri"/>
                <w:b/>
                <w:bCs/>
                <w:color w:val="FFFFFF"/>
                <w:sz w:val="20"/>
                <w:szCs w:val="20"/>
                <w:lang w:eastAsia="zh-CN"/>
              </w:rPr>
              <w:t> </w:t>
            </w:r>
          </w:p>
        </w:tc>
        <w:tc>
          <w:tcPr>
            <w:tcW w:w="2080" w:type="dxa"/>
            <w:tcBorders>
              <w:top w:val="single" w:sz="4" w:space="0" w:color="404040"/>
              <w:left w:val="nil"/>
              <w:bottom w:val="single" w:sz="4" w:space="0" w:color="404040"/>
              <w:right w:val="single" w:sz="4" w:space="0" w:color="404040"/>
            </w:tcBorders>
            <w:shd w:val="clear" w:color="000000" w:fill="D83B01"/>
            <w:noWrap/>
            <w:vAlign w:val="center"/>
            <w:hideMark/>
          </w:tcPr>
          <w:p w14:paraId="01B8D0B7" w14:textId="77777777" w:rsidR="00732062" w:rsidRPr="00732062" w:rsidRDefault="00732062" w:rsidP="00732062">
            <w:pPr>
              <w:spacing w:after="0" w:line="240" w:lineRule="auto"/>
              <w:rPr>
                <w:rFonts w:ascii="Calibri" w:eastAsia="Times New Roman" w:hAnsi="Calibri" w:cs="Calibri"/>
                <w:b/>
                <w:bCs/>
                <w:color w:val="FFFFFF"/>
                <w:sz w:val="20"/>
                <w:szCs w:val="20"/>
                <w:lang w:eastAsia="zh-CN"/>
              </w:rPr>
            </w:pPr>
            <w:r w:rsidRPr="00732062">
              <w:rPr>
                <w:rFonts w:ascii="Calibri" w:eastAsia="Times New Roman" w:hAnsi="Calibri" w:cs="Calibri"/>
                <w:b/>
                <w:bCs/>
                <w:color w:val="FFFFFF"/>
                <w:sz w:val="20"/>
                <w:szCs w:val="20"/>
                <w:lang w:eastAsia="zh-CN"/>
              </w:rPr>
              <w:t> </w:t>
            </w:r>
          </w:p>
        </w:tc>
      </w:tr>
      <w:tr w:rsidR="00732062" w:rsidRPr="00732062" w14:paraId="6C837D1E" w14:textId="77777777" w:rsidTr="00732062">
        <w:trPr>
          <w:trHeight w:val="398"/>
        </w:trPr>
        <w:tc>
          <w:tcPr>
            <w:tcW w:w="4440" w:type="dxa"/>
            <w:tcBorders>
              <w:top w:val="nil"/>
              <w:left w:val="single" w:sz="4" w:space="0" w:color="404040"/>
              <w:bottom w:val="single" w:sz="4" w:space="0" w:color="404040"/>
              <w:right w:val="single" w:sz="4" w:space="0" w:color="404040"/>
            </w:tcBorders>
            <w:shd w:val="clear" w:color="000000" w:fill="E6E6E6"/>
            <w:noWrap/>
            <w:vAlign w:val="center"/>
            <w:hideMark/>
          </w:tcPr>
          <w:p w14:paraId="6A01508E" w14:textId="77777777" w:rsidR="00732062" w:rsidRPr="00732062" w:rsidRDefault="00732062" w:rsidP="00732062">
            <w:pPr>
              <w:spacing w:after="0" w:line="240" w:lineRule="auto"/>
              <w:rPr>
                <w:rFonts w:ascii="Calibri" w:eastAsia="Times New Roman" w:hAnsi="Calibri" w:cs="Calibri"/>
                <w:b/>
                <w:bCs/>
                <w:color w:val="2F2F2F"/>
                <w:lang w:eastAsia="zh-CN"/>
              </w:rPr>
            </w:pPr>
            <w:r w:rsidRPr="00732062">
              <w:rPr>
                <w:rFonts w:ascii="Calibri" w:eastAsia="Times New Roman" w:hAnsi="Calibri" w:cs="Calibri"/>
                <w:b/>
                <w:bCs/>
                <w:color w:val="2F2F2F"/>
                <w:lang w:eastAsia="zh-CN"/>
              </w:rPr>
              <w:t>Biometric Registration System</w:t>
            </w:r>
          </w:p>
        </w:tc>
        <w:tc>
          <w:tcPr>
            <w:tcW w:w="8320" w:type="dxa"/>
            <w:gridSpan w:val="4"/>
            <w:tcBorders>
              <w:top w:val="single" w:sz="4" w:space="0" w:color="404040"/>
              <w:left w:val="nil"/>
              <w:bottom w:val="single" w:sz="4" w:space="0" w:color="404040"/>
              <w:right w:val="single" w:sz="4" w:space="0" w:color="404040"/>
            </w:tcBorders>
            <w:shd w:val="clear" w:color="000000" w:fill="E6E6E6"/>
            <w:noWrap/>
            <w:vAlign w:val="center"/>
            <w:hideMark/>
          </w:tcPr>
          <w:p w14:paraId="4F7C3ED6" w14:textId="77777777" w:rsidR="00732062" w:rsidRPr="00732062" w:rsidRDefault="00732062" w:rsidP="00732062">
            <w:pPr>
              <w:spacing w:after="0" w:line="240" w:lineRule="auto"/>
              <w:jc w:val="right"/>
              <w:rPr>
                <w:rFonts w:ascii="Calibri" w:eastAsia="Times New Roman" w:hAnsi="Calibri" w:cs="Calibri"/>
                <w:b/>
                <w:bCs/>
                <w:color w:val="2F2F2F"/>
                <w:sz w:val="20"/>
                <w:szCs w:val="20"/>
                <w:lang w:eastAsia="zh-CN"/>
              </w:rPr>
            </w:pPr>
            <w:r w:rsidRPr="00732062">
              <w:rPr>
                <w:rFonts w:ascii="Calibri" w:eastAsia="Times New Roman" w:hAnsi="Calibri" w:cs="Calibri"/>
                <w:b/>
                <w:bCs/>
                <w:color w:val="2F2F2F"/>
                <w:sz w:val="20"/>
                <w:szCs w:val="20"/>
                <w:lang w:eastAsia="zh-CN"/>
              </w:rPr>
              <w:t>March 14, 2020</w:t>
            </w:r>
          </w:p>
        </w:tc>
      </w:tr>
      <w:tr w:rsidR="00732062" w:rsidRPr="00732062" w14:paraId="59D6C795" w14:textId="77777777" w:rsidTr="00732062">
        <w:trPr>
          <w:trHeight w:val="180"/>
        </w:trPr>
        <w:tc>
          <w:tcPr>
            <w:tcW w:w="4440" w:type="dxa"/>
            <w:tcBorders>
              <w:top w:val="nil"/>
              <w:left w:val="single" w:sz="4" w:space="0" w:color="404040"/>
              <w:bottom w:val="nil"/>
              <w:right w:val="nil"/>
            </w:tcBorders>
            <w:shd w:val="clear" w:color="000000" w:fill="D83B01"/>
            <w:vAlign w:val="center"/>
            <w:hideMark/>
          </w:tcPr>
          <w:p w14:paraId="0B63DEE3" w14:textId="77777777" w:rsidR="00732062" w:rsidRPr="00732062" w:rsidRDefault="00732062" w:rsidP="00732062">
            <w:pPr>
              <w:spacing w:after="0" w:line="240" w:lineRule="auto"/>
              <w:rPr>
                <w:rFonts w:ascii="Calibri" w:eastAsia="Times New Roman" w:hAnsi="Calibri" w:cs="Calibri"/>
                <w:b/>
                <w:bCs/>
                <w:color w:val="F2F2F2"/>
                <w:sz w:val="10"/>
                <w:szCs w:val="10"/>
                <w:lang w:eastAsia="zh-CN"/>
              </w:rPr>
            </w:pPr>
            <w:r w:rsidRPr="00732062">
              <w:rPr>
                <w:rFonts w:ascii="Calibri" w:eastAsia="Times New Roman" w:hAnsi="Calibri" w:cs="Calibri"/>
                <w:b/>
                <w:bCs/>
                <w:color w:val="F2F2F2"/>
                <w:sz w:val="10"/>
                <w:szCs w:val="10"/>
                <w:lang w:eastAsia="zh-CN"/>
              </w:rPr>
              <w:t> </w:t>
            </w:r>
          </w:p>
        </w:tc>
        <w:tc>
          <w:tcPr>
            <w:tcW w:w="2080" w:type="dxa"/>
            <w:tcBorders>
              <w:top w:val="nil"/>
              <w:left w:val="nil"/>
              <w:bottom w:val="nil"/>
              <w:right w:val="nil"/>
            </w:tcBorders>
            <w:shd w:val="clear" w:color="000000" w:fill="D83B01"/>
            <w:vAlign w:val="center"/>
            <w:hideMark/>
          </w:tcPr>
          <w:p w14:paraId="116A6F07" w14:textId="77777777" w:rsidR="00732062" w:rsidRPr="00732062" w:rsidRDefault="00732062" w:rsidP="00732062">
            <w:pPr>
              <w:spacing w:after="0" w:line="240" w:lineRule="auto"/>
              <w:rPr>
                <w:rFonts w:ascii="Calibri" w:eastAsia="Times New Roman" w:hAnsi="Calibri" w:cs="Calibri"/>
                <w:b/>
                <w:bCs/>
                <w:color w:val="F2F2F2"/>
                <w:sz w:val="10"/>
                <w:szCs w:val="10"/>
                <w:lang w:eastAsia="zh-CN"/>
              </w:rPr>
            </w:pPr>
            <w:r w:rsidRPr="00732062">
              <w:rPr>
                <w:rFonts w:ascii="Calibri" w:eastAsia="Times New Roman" w:hAnsi="Calibri" w:cs="Calibri"/>
                <w:b/>
                <w:bCs/>
                <w:color w:val="F2F2F2"/>
                <w:sz w:val="10"/>
                <w:szCs w:val="10"/>
                <w:lang w:eastAsia="zh-CN"/>
              </w:rPr>
              <w:t> </w:t>
            </w:r>
          </w:p>
        </w:tc>
        <w:tc>
          <w:tcPr>
            <w:tcW w:w="2080" w:type="dxa"/>
            <w:tcBorders>
              <w:top w:val="nil"/>
              <w:left w:val="nil"/>
              <w:bottom w:val="nil"/>
              <w:right w:val="nil"/>
            </w:tcBorders>
            <w:shd w:val="clear" w:color="000000" w:fill="D83B01"/>
            <w:vAlign w:val="center"/>
            <w:hideMark/>
          </w:tcPr>
          <w:p w14:paraId="3B321ABD" w14:textId="77777777" w:rsidR="00732062" w:rsidRPr="00732062" w:rsidRDefault="00732062" w:rsidP="00732062">
            <w:pPr>
              <w:spacing w:after="0" w:line="240" w:lineRule="auto"/>
              <w:rPr>
                <w:rFonts w:ascii="Calibri" w:eastAsia="Times New Roman" w:hAnsi="Calibri" w:cs="Calibri"/>
                <w:b/>
                <w:bCs/>
                <w:color w:val="F2F2F2"/>
                <w:sz w:val="10"/>
                <w:szCs w:val="10"/>
                <w:lang w:eastAsia="zh-CN"/>
              </w:rPr>
            </w:pPr>
            <w:r w:rsidRPr="00732062">
              <w:rPr>
                <w:rFonts w:ascii="Calibri" w:eastAsia="Times New Roman" w:hAnsi="Calibri" w:cs="Calibri"/>
                <w:b/>
                <w:bCs/>
                <w:color w:val="F2F2F2"/>
                <w:sz w:val="10"/>
                <w:szCs w:val="10"/>
                <w:lang w:eastAsia="zh-CN"/>
              </w:rPr>
              <w:t> </w:t>
            </w:r>
          </w:p>
        </w:tc>
        <w:tc>
          <w:tcPr>
            <w:tcW w:w="2080" w:type="dxa"/>
            <w:tcBorders>
              <w:top w:val="nil"/>
              <w:left w:val="nil"/>
              <w:bottom w:val="nil"/>
              <w:right w:val="nil"/>
            </w:tcBorders>
            <w:shd w:val="clear" w:color="000000" w:fill="D83B01"/>
            <w:vAlign w:val="center"/>
            <w:hideMark/>
          </w:tcPr>
          <w:p w14:paraId="0C388B2C" w14:textId="77777777" w:rsidR="00732062" w:rsidRPr="00732062" w:rsidRDefault="00732062" w:rsidP="00732062">
            <w:pPr>
              <w:spacing w:after="0" w:line="240" w:lineRule="auto"/>
              <w:rPr>
                <w:rFonts w:ascii="Calibri" w:eastAsia="Times New Roman" w:hAnsi="Calibri" w:cs="Calibri"/>
                <w:b/>
                <w:bCs/>
                <w:color w:val="F2F2F2"/>
                <w:sz w:val="10"/>
                <w:szCs w:val="10"/>
                <w:lang w:eastAsia="zh-CN"/>
              </w:rPr>
            </w:pPr>
            <w:r w:rsidRPr="00732062">
              <w:rPr>
                <w:rFonts w:ascii="Calibri" w:eastAsia="Times New Roman" w:hAnsi="Calibri" w:cs="Calibri"/>
                <w:b/>
                <w:bCs/>
                <w:color w:val="F2F2F2"/>
                <w:sz w:val="10"/>
                <w:szCs w:val="10"/>
                <w:lang w:eastAsia="zh-CN"/>
              </w:rPr>
              <w:t> </w:t>
            </w:r>
          </w:p>
        </w:tc>
        <w:tc>
          <w:tcPr>
            <w:tcW w:w="2080" w:type="dxa"/>
            <w:tcBorders>
              <w:top w:val="nil"/>
              <w:left w:val="nil"/>
              <w:bottom w:val="nil"/>
              <w:right w:val="single" w:sz="4" w:space="0" w:color="404040"/>
            </w:tcBorders>
            <w:shd w:val="clear" w:color="000000" w:fill="D83B01"/>
            <w:vAlign w:val="center"/>
            <w:hideMark/>
          </w:tcPr>
          <w:p w14:paraId="703FC789" w14:textId="77777777" w:rsidR="00732062" w:rsidRPr="00732062" w:rsidRDefault="00732062" w:rsidP="00732062">
            <w:pPr>
              <w:spacing w:after="0" w:line="240" w:lineRule="auto"/>
              <w:rPr>
                <w:rFonts w:ascii="Calibri" w:eastAsia="Times New Roman" w:hAnsi="Calibri" w:cs="Calibri"/>
                <w:b/>
                <w:bCs/>
                <w:color w:val="F2F2F2"/>
                <w:sz w:val="10"/>
                <w:szCs w:val="10"/>
                <w:lang w:eastAsia="zh-CN"/>
              </w:rPr>
            </w:pPr>
            <w:r w:rsidRPr="00732062">
              <w:rPr>
                <w:rFonts w:ascii="Calibri" w:eastAsia="Times New Roman" w:hAnsi="Calibri" w:cs="Calibri"/>
                <w:b/>
                <w:bCs/>
                <w:color w:val="F2F2F2"/>
                <w:sz w:val="10"/>
                <w:szCs w:val="10"/>
                <w:lang w:eastAsia="zh-CN"/>
              </w:rPr>
              <w:t> </w:t>
            </w:r>
          </w:p>
        </w:tc>
      </w:tr>
      <w:tr w:rsidR="00732062" w:rsidRPr="00732062" w14:paraId="38A91DFE" w14:textId="77777777" w:rsidTr="00732062">
        <w:trPr>
          <w:trHeight w:val="398"/>
        </w:trPr>
        <w:tc>
          <w:tcPr>
            <w:tcW w:w="444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1FB37FDD" w14:textId="77777777" w:rsidR="00732062" w:rsidRPr="00732062" w:rsidRDefault="00732062" w:rsidP="00732062">
            <w:pPr>
              <w:spacing w:after="0" w:line="240" w:lineRule="auto"/>
              <w:rPr>
                <w:rFonts w:ascii="Calibri" w:eastAsia="Times New Roman" w:hAnsi="Calibri" w:cs="Calibri"/>
                <w:b/>
                <w:bCs/>
                <w:color w:val="2F2F2F"/>
                <w:sz w:val="20"/>
                <w:szCs w:val="20"/>
                <w:lang w:eastAsia="zh-CN"/>
              </w:rPr>
            </w:pPr>
            <w:r w:rsidRPr="00732062">
              <w:rPr>
                <w:rFonts w:ascii="Calibri" w:eastAsia="Times New Roman" w:hAnsi="Calibri" w:cs="Calibri"/>
                <w:b/>
                <w:bCs/>
                <w:color w:val="2F2F2F"/>
                <w:sz w:val="20"/>
                <w:szCs w:val="20"/>
                <w:lang w:eastAsia="zh-CN"/>
              </w:rPr>
              <w:t>COST ITEMS</w:t>
            </w:r>
          </w:p>
        </w:tc>
        <w:tc>
          <w:tcPr>
            <w:tcW w:w="2080" w:type="dxa"/>
            <w:tcBorders>
              <w:top w:val="single" w:sz="4" w:space="0" w:color="404040"/>
              <w:left w:val="nil"/>
              <w:bottom w:val="single" w:sz="12" w:space="0" w:color="D83B01"/>
              <w:right w:val="single" w:sz="4" w:space="0" w:color="404040"/>
            </w:tcBorders>
            <w:shd w:val="clear" w:color="000000" w:fill="E6E6E6"/>
            <w:noWrap/>
            <w:vAlign w:val="center"/>
            <w:hideMark/>
          </w:tcPr>
          <w:p w14:paraId="443D07DE" w14:textId="77777777" w:rsidR="00732062" w:rsidRPr="00732062" w:rsidRDefault="00732062" w:rsidP="00732062">
            <w:pPr>
              <w:spacing w:after="0" w:line="240" w:lineRule="auto"/>
              <w:jc w:val="center"/>
              <w:rPr>
                <w:rFonts w:ascii="Calibri" w:eastAsia="Times New Roman" w:hAnsi="Calibri" w:cs="Calibri"/>
                <w:b/>
                <w:bCs/>
                <w:color w:val="2F2F2F"/>
                <w:sz w:val="20"/>
                <w:szCs w:val="20"/>
                <w:lang w:eastAsia="zh-CN"/>
              </w:rPr>
            </w:pPr>
            <w:r w:rsidRPr="00732062">
              <w:rPr>
                <w:rFonts w:ascii="Calibri" w:eastAsia="Times New Roman" w:hAnsi="Calibri" w:cs="Calibri"/>
                <w:b/>
                <w:bCs/>
                <w:color w:val="2F2F2F"/>
                <w:sz w:val="20"/>
                <w:szCs w:val="20"/>
                <w:lang w:eastAsia="zh-CN"/>
              </w:rPr>
              <w:t>MONTHS</w:t>
            </w:r>
          </w:p>
        </w:tc>
        <w:tc>
          <w:tcPr>
            <w:tcW w:w="2080" w:type="dxa"/>
            <w:tcBorders>
              <w:top w:val="single" w:sz="4" w:space="0" w:color="404040"/>
              <w:left w:val="single" w:sz="4" w:space="0" w:color="404040"/>
              <w:bottom w:val="single" w:sz="12" w:space="0" w:color="D83B01"/>
              <w:right w:val="single" w:sz="4" w:space="0" w:color="404040"/>
            </w:tcBorders>
            <w:shd w:val="clear" w:color="000000" w:fill="E6E6E6"/>
            <w:noWrap/>
            <w:vAlign w:val="center"/>
            <w:hideMark/>
          </w:tcPr>
          <w:p w14:paraId="7463AD88" w14:textId="77777777" w:rsidR="00732062" w:rsidRPr="00732062" w:rsidRDefault="00732062" w:rsidP="00732062">
            <w:pPr>
              <w:spacing w:after="0" w:line="240" w:lineRule="auto"/>
              <w:jc w:val="center"/>
              <w:rPr>
                <w:rFonts w:ascii="Calibri" w:eastAsia="Times New Roman" w:hAnsi="Calibri" w:cs="Calibri"/>
                <w:b/>
                <w:bCs/>
                <w:color w:val="2F2F2F"/>
                <w:sz w:val="20"/>
                <w:szCs w:val="20"/>
                <w:lang w:eastAsia="zh-CN"/>
              </w:rPr>
            </w:pPr>
            <w:r w:rsidRPr="00732062">
              <w:rPr>
                <w:rFonts w:ascii="Calibri" w:eastAsia="Times New Roman" w:hAnsi="Calibri" w:cs="Calibri"/>
                <w:b/>
                <w:bCs/>
                <w:color w:val="2F2F2F"/>
                <w:sz w:val="20"/>
                <w:szCs w:val="20"/>
                <w:lang w:eastAsia="zh-CN"/>
              </w:rPr>
              <w:t>COST/ MONTH</w:t>
            </w:r>
          </w:p>
        </w:tc>
        <w:tc>
          <w:tcPr>
            <w:tcW w:w="2080" w:type="dxa"/>
            <w:tcBorders>
              <w:top w:val="single" w:sz="4" w:space="0" w:color="404040"/>
              <w:left w:val="single" w:sz="4" w:space="0" w:color="404040"/>
              <w:bottom w:val="single" w:sz="12" w:space="0" w:color="D83B01"/>
              <w:right w:val="single" w:sz="4" w:space="0" w:color="404040"/>
            </w:tcBorders>
            <w:shd w:val="clear" w:color="000000" w:fill="E6E6E6"/>
            <w:noWrap/>
            <w:vAlign w:val="center"/>
            <w:hideMark/>
          </w:tcPr>
          <w:p w14:paraId="2F052B1A" w14:textId="77777777" w:rsidR="00732062" w:rsidRPr="00732062" w:rsidRDefault="00732062" w:rsidP="00732062">
            <w:pPr>
              <w:spacing w:after="0" w:line="240" w:lineRule="auto"/>
              <w:jc w:val="center"/>
              <w:rPr>
                <w:rFonts w:ascii="Calibri" w:eastAsia="Times New Roman" w:hAnsi="Calibri" w:cs="Calibri"/>
                <w:b/>
                <w:bCs/>
                <w:color w:val="2F2F2F"/>
                <w:sz w:val="20"/>
                <w:szCs w:val="20"/>
                <w:lang w:eastAsia="zh-CN"/>
              </w:rPr>
            </w:pPr>
            <w:r w:rsidRPr="00732062">
              <w:rPr>
                <w:rFonts w:ascii="Calibri" w:eastAsia="Times New Roman" w:hAnsi="Calibri" w:cs="Calibri"/>
                <w:b/>
                <w:bCs/>
                <w:color w:val="2F2F2F"/>
                <w:sz w:val="20"/>
                <w:szCs w:val="20"/>
                <w:lang w:eastAsia="zh-CN"/>
              </w:rPr>
              <w:t>ONE-TIME COST</w:t>
            </w:r>
          </w:p>
        </w:tc>
        <w:tc>
          <w:tcPr>
            <w:tcW w:w="2080" w:type="dxa"/>
            <w:tcBorders>
              <w:top w:val="single" w:sz="4" w:space="0" w:color="404040"/>
              <w:left w:val="single" w:sz="4" w:space="0" w:color="404040"/>
              <w:bottom w:val="single" w:sz="12" w:space="0" w:color="D83B01"/>
              <w:right w:val="single" w:sz="4" w:space="0" w:color="404040"/>
            </w:tcBorders>
            <w:shd w:val="clear" w:color="000000" w:fill="E6E6E6"/>
            <w:noWrap/>
            <w:vAlign w:val="center"/>
            <w:hideMark/>
          </w:tcPr>
          <w:p w14:paraId="74533F1C" w14:textId="77777777" w:rsidR="00732062" w:rsidRPr="00732062" w:rsidRDefault="00732062" w:rsidP="00732062">
            <w:pPr>
              <w:spacing w:after="0" w:line="240" w:lineRule="auto"/>
              <w:jc w:val="center"/>
              <w:rPr>
                <w:rFonts w:ascii="Calibri" w:eastAsia="Times New Roman" w:hAnsi="Calibri" w:cs="Calibri"/>
                <w:b/>
                <w:bCs/>
                <w:color w:val="2F2F2F"/>
                <w:sz w:val="20"/>
                <w:szCs w:val="20"/>
                <w:lang w:eastAsia="zh-CN"/>
              </w:rPr>
            </w:pPr>
            <w:r w:rsidRPr="00732062">
              <w:rPr>
                <w:rFonts w:ascii="Calibri" w:eastAsia="Times New Roman" w:hAnsi="Calibri" w:cs="Calibri"/>
                <w:b/>
                <w:bCs/>
                <w:color w:val="2F2F2F"/>
                <w:sz w:val="20"/>
                <w:szCs w:val="20"/>
                <w:lang w:eastAsia="zh-CN"/>
              </w:rPr>
              <w:t>TOTAL COST</w:t>
            </w:r>
          </w:p>
        </w:tc>
      </w:tr>
      <w:tr w:rsidR="00732062" w:rsidRPr="00732062" w14:paraId="0BB30496" w14:textId="77777777" w:rsidTr="00732062">
        <w:trPr>
          <w:trHeight w:val="323"/>
        </w:trPr>
        <w:tc>
          <w:tcPr>
            <w:tcW w:w="4440" w:type="dxa"/>
            <w:tcBorders>
              <w:top w:val="nil"/>
              <w:left w:val="single" w:sz="4" w:space="0" w:color="404040"/>
              <w:bottom w:val="single" w:sz="4" w:space="0" w:color="404040"/>
              <w:right w:val="single" w:sz="4" w:space="0" w:color="404040"/>
            </w:tcBorders>
            <w:shd w:val="clear" w:color="000000" w:fill="E6E6E6"/>
            <w:vAlign w:val="center"/>
            <w:hideMark/>
          </w:tcPr>
          <w:p w14:paraId="4AF066D3" w14:textId="77777777" w:rsidR="00732062" w:rsidRPr="00732062" w:rsidRDefault="00732062" w:rsidP="00732062">
            <w:pPr>
              <w:spacing w:after="0" w:line="240" w:lineRule="auto"/>
              <w:rPr>
                <w:rFonts w:ascii="Calibri" w:eastAsia="Times New Roman" w:hAnsi="Calibri" w:cs="Calibri"/>
                <w:b/>
                <w:bCs/>
                <w:color w:val="2F2F2F"/>
                <w:sz w:val="18"/>
                <w:szCs w:val="18"/>
                <w:lang w:eastAsia="zh-CN"/>
              </w:rPr>
            </w:pPr>
            <w:r w:rsidRPr="00732062">
              <w:rPr>
                <w:rFonts w:ascii="Calibri" w:eastAsia="Times New Roman" w:hAnsi="Calibri" w:cs="Calibri"/>
                <w:b/>
                <w:bCs/>
                <w:color w:val="2F2F2F"/>
                <w:sz w:val="18"/>
                <w:szCs w:val="18"/>
                <w:lang w:eastAsia="zh-CN"/>
              </w:rPr>
              <w:t>Company Registration</w:t>
            </w:r>
          </w:p>
        </w:tc>
        <w:tc>
          <w:tcPr>
            <w:tcW w:w="2080" w:type="dxa"/>
            <w:tcBorders>
              <w:top w:val="nil"/>
              <w:left w:val="nil"/>
              <w:bottom w:val="single" w:sz="4" w:space="0" w:color="404040"/>
              <w:right w:val="single" w:sz="4" w:space="0" w:color="404040"/>
            </w:tcBorders>
            <w:shd w:val="clear" w:color="000000" w:fill="E6E6E6"/>
            <w:noWrap/>
            <w:vAlign w:val="center"/>
            <w:hideMark/>
          </w:tcPr>
          <w:p w14:paraId="03A5866C"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 </w:t>
            </w:r>
          </w:p>
        </w:tc>
        <w:tc>
          <w:tcPr>
            <w:tcW w:w="2080" w:type="dxa"/>
            <w:tcBorders>
              <w:top w:val="nil"/>
              <w:left w:val="nil"/>
              <w:bottom w:val="single" w:sz="4" w:space="0" w:color="404040"/>
              <w:right w:val="single" w:sz="4" w:space="0" w:color="404040"/>
            </w:tcBorders>
            <w:shd w:val="clear" w:color="000000" w:fill="E6E6E6"/>
            <w:noWrap/>
            <w:vAlign w:val="center"/>
            <w:hideMark/>
          </w:tcPr>
          <w:p w14:paraId="00228194"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 </w:t>
            </w:r>
          </w:p>
        </w:tc>
        <w:tc>
          <w:tcPr>
            <w:tcW w:w="2080" w:type="dxa"/>
            <w:tcBorders>
              <w:top w:val="nil"/>
              <w:left w:val="nil"/>
              <w:bottom w:val="single" w:sz="4" w:space="0" w:color="404040"/>
              <w:right w:val="single" w:sz="4" w:space="0" w:color="404040"/>
            </w:tcBorders>
            <w:shd w:val="clear" w:color="000000" w:fill="E6E6E6"/>
            <w:noWrap/>
            <w:vAlign w:val="center"/>
            <w:hideMark/>
          </w:tcPr>
          <w:p w14:paraId="46D1C1EA"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£20.00</w:t>
            </w:r>
          </w:p>
        </w:tc>
        <w:tc>
          <w:tcPr>
            <w:tcW w:w="2080" w:type="dxa"/>
            <w:tcBorders>
              <w:top w:val="nil"/>
              <w:left w:val="single" w:sz="4" w:space="0" w:color="404040"/>
              <w:bottom w:val="single" w:sz="4" w:space="0" w:color="404040"/>
              <w:right w:val="single" w:sz="4" w:space="0" w:color="404040"/>
            </w:tcBorders>
            <w:shd w:val="clear" w:color="000000" w:fill="E6E6E6"/>
            <w:noWrap/>
            <w:vAlign w:val="center"/>
            <w:hideMark/>
          </w:tcPr>
          <w:p w14:paraId="7808FBDB"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£20.00</w:t>
            </w:r>
          </w:p>
        </w:tc>
      </w:tr>
      <w:tr w:rsidR="00732062" w:rsidRPr="00732062" w14:paraId="26C2F963" w14:textId="77777777" w:rsidTr="00732062">
        <w:trPr>
          <w:trHeight w:val="323"/>
        </w:trPr>
        <w:tc>
          <w:tcPr>
            <w:tcW w:w="4440" w:type="dxa"/>
            <w:tcBorders>
              <w:top w:val="single" w:sz="4" w:space="0" w:color="404040"/>
              <w:left w:val="single" w:sz="4" w:space="0" w:color="404040"/>
              <w:bottom w:val="single" w:sz="4" w:space="0" w:color="404040"/>
              <w:right w:val="single" w:sz="4" w:space="0" w:color="404040"/>
            </w:tcBorders>
            <w:shd w:val="clear" w:color="000000" w:fill="E6E6E6"/>
            <w:vAlign w:val="center"/>
            <w:hideMark/>
          </w:tcPr>
          <w:p w14:paraId="6DC3A410" w14:textId="77777777" w:rsidR="00732062" w:rsidRPr="00732062" w:rsidRDefault="00732062" w:rsidP="00732062">
            <w:pPr>
              <w:spacing w:after="0" w:line="240" w:lineRule="auto"/>
              <w:rPr>
                <w:rFonts w:ascii="Calibri" w:eastAsia="Times New Roman" w:hAnsi="Calibri" w:cs="Calibri"/>
                <w:b/>
                <w:bCs/>
                <w:color w:val="2F2F2F"/>
                <w:sz w:val="18"/>
                <w:szCs w:val="18"/>
                <w:lang w:eastAsia="zh-CN"/>
              </w:rPr>
            </w:pPr>
            <w:r w:rsidRPr="00732062">
              <w:rPr>
                <w:rFonts w:ascii="Calibri" w:eastAsia="Times New Roman" w:hAnsi="Calibri" w:cs="Calibri"/>
                <w:b/>
                <w:bCs/>
                <w:color w:val="2F2F2F"/>
                <w:sz w:val="18"/>
                <w:szCs w:val="18"/>
                <w:lang w:eastAsia="zh-CN"/>
              </w:rPr>
              <w:t>Marketing</w:t>
            </w:r>
          </w:p>
        </w:tc>
        <w:tc>
          <w:tcPr>
            <w:tcW w:w="2080" w:type="dxa"/>
            <w:tcBorders>
              <w:top w:val="nil"/>
              <w:left w:val="nil"/>
              <w:bottom w:val="single" w:sz="4" w:space="0" w:color="404040"/>
              <w:right w:val="single" w:sz="4" w:space="0" w:color="404040"/>
            </w:tcBorders>
            <w:shd w:val="clear" w:color="000000" w:fill="E6E6E6"/>
            <w:noWrap/>
            <w:vAlign w:val="center"/>
            <w:hideMark/>
          </w:tcPr>
          <w:p w14:paraId="0579F526"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 </w:t>
            </w:r>
          </w:p>
        </w:tc>
        <w:tc>
          <w:tcPr>
            <w:tcW w:w="2080" w:type="dxa"/>
            <w:tcBorders>
              <w:top w:val="nil"/>
              <w:left w:val="nil"/>
              <w:bottom w:val="single" w:sz="4" w:space="0" w:color="404040"/>
              <w:right w:val="single" w:sz="4" w:space="0" w:color="404040"/>
            </w:tcBorders>
            <w:shd w:val="clear" w:color="000000" w:fill="E6E6E6"/>
            <w:noWrap/>
            <w:vAlign w:val="center"/>
            <w:hideMark/>
          </w:tcPr>
          <w:p w14:paraId="32BE65AF"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 </w:t>
            </w:r>
          </w:p>
        </w:tc>
        <w:tc>
          <w:tcPr>
            <w:tcW w:w="2080" w:type="dxa"/>
            <w:tcBorders>
              <w:top w:val="nil"/>
              <w:left w:val="nil"/>
              <w:bottom w:val="single" w:sz="4" w:space="0" w:color="404040"/>
              <w:right w:val="single" w:sz="4" w:space="0" w:color="404040"/>
            </w:tcBorders>
            <w:shd w:val="clear" w:color="000000" w:fill="E6E6E6"/>
            <w:noWrap/>
            <w:vAlign w:val="center"/>
            <w:hideMark/>
          </w:tcPr>
          <w:p w14:paraId="4D4FAADD"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£178.28</w:t>
            </w:r>
          </w:p>
        </w:tc>
        <w:tc>
          <w:tcPr>
            <w:tcW w:w="208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045AB449"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£178.28</w:t>
            </w:r>
          </w:p>
        </w:tc>
      </w:tr>
      <w:tr w:rsidR="00732062" w:rsidRPr="00732062" w14:paraId="060AA208" w14:textId="77777777" w:rsidTr="00732062">
        <w:trPr>
          <w:trHeight w:val="323"/>
        </w:trPr>
        <w:tc>
          <w:tcPr>
            <w:tcW w:w="4440" w:type="dxa"/>
            <w:tcBorders>
              <w:top w:val="single" w:sz="4" w:space="0" w:color="404040"/>
              <w:left w:val="single" w:sz="4" w:space="0" w:color="404040"/>
              <w:bottom w:val="single" w:sz="4" w:space="0" w:color="404040"/>
              <w:right w:val="single" w:sz="4" w:space="0" w:color="404040"/>
            </w:tcBorders>
            <w:shd w:val="clear" w:color="000000" w:fill="E6E6E6"/>
            <w:vAlign w:val="center"/>
            <w:hideMark/>
          </w:tcPr>
          <w:p w14:paraId="20E60C88" w14:textId="77777777" w:rsidR="00732062" w:rsidRPr="00732062" w:rsidRDefault="00732062" w:rsidP="00732062">
            <w:pPr>
              <w:spacing w:after="0" w:line="240" w:lineRule="auto"/>
              <w:rPr>
                <w:rFonts w:ascii="Calibri" w:eastAsia="Times New Roman" w:hAnsi="Calibri" w:cs="Calibri"/>
                <w:b/>
                <w:bCs/>
                <w:color w:val="2F2F2F"/>
                <w:sz w:val="18"/>
                <w:szCs w:val="18"/>
                <w:lang w:eastAsia="zh-CN"/>
              </w:rPr>
            </w:pPr>
            <w:r w:rsidRPr="00732062">
              <w:rPr>
                <w:rFonts w:ascii="Calibri" w:eastAsia="Times New Roman" w:hAnsi="Calibri" w:cs="Calibri"/>
                <w:b/>
                <w:bCs/>
                <w:color w:val="2F2F2F"/>
                <w:sz w:val="18"/>
                <w:szCs w:val="18"/>
                <w:lang w:eastAsia="zh-CN"/>
              </w:rPr>
              <w:t>Scanner 5 Units x £73</w:t>
            </w:r>
          </w:p>
        </w:tc>
        <w:tc>
          <w:tcPr>
            <w:tcW w:w="2080" w:type="dxa"/>
            <w:tcBorders>
              <w:top w:val="nil"/>
              <w:left w:val="nil"/>
              <w:bottom w:val="single" w:sz="4" w:space="0" w:color="404040"/>
              <w:right w:val="single" w:sz="4" w:space="0" w:color="404040"/>
            </w:tcBorders>
            <w:shd w:val="clear" w:color="000000" w:fill="E6E6E6"/>
            <w:noWrap/>
            <w:vAlign w:val="center"/>
            <w:hideMark/>
          </w:tcPr>
          <w:p w14:paraId="347B6E69"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 </w:t>
            </w:r>
          </w:p>
        </w:tc>
        <w:tc>
          <w:tcPr>
            <w:tcW w:w="2080" w:type="dxa"/>
            <w:tcBorders>
              <w:top w:val="nil"/>
              <w:left w:val="nil"/>
              <w:bottom w:val="single" w:sz="4" w:space="0" w:color="404040"/>
              <w:right w:val="single" w:sz="4" w:space="0" w:color="404040"/>
            </w:tcBorders>
            <w:shd w:val="clear" w:color="000000" w:fill="E6E6E6"/>
            <w:noWrap/>
            <w:vAlign w:val="center"/>
            <w:hideMark/>
          </w:tcPr>
          <w:p w14:paraId="7E47840A"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 </w:t>
            </w:r>
          </w:p>
        </w:tc>
        <w:tc>
          <w:tcPr>
            <w:tcW w:w="2080" w:type="dxa"/>
            <w:tcBorders>
              <w:top w:val="nil"/>
              <w:left w:val="nil"/>
              <w:bottom w:val="single" w:sz="4" w:space="0" w:color="404040"/>
              <w:right w:val="single" w:sz="4" w:space="0" w:color="404040"/>
            </w:tcBorders>
            <w:shd w:val="clear" w:color="000000" w:fill="E6E6E6"/>
            <w:noWrap/>
            <w:vAlign w:val="center"/>
            <w:hideMark/>
          </w:tcPr>
          <w:p w14:paraId="18A161EE"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£365.00</w:t>
            </w:r>
          </w:p>
        </w:tc>
        <w:tc>
          <w:tcPr>
            <w:tcW w:w="208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0236A954"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£365.00</w:t>
            </w:r>
          </w:p>
        </w:tc>
      </w:tr>
      <w:tr w:rsidR="00732062" w:rsidRPr="00732062" w14:paraId="135B0566" w14:textId="77777777" w:rsidTr="00732062">
        <w:trPr>
          <w:trHeight w:val="323"/>
        </w:trPr>
        <w:tc>
          <w:tcPr>
            <w:tcW w:w="4440" w:type="dxa"/>
            <w:tcBorders>
              <w:top w:val="single" w:sz="4" w:space="0" w:color="404040"/>
              <w:left w:val="single" w:sz="4" w:space="0" w:color="404040"/>
              <w:bottom w:val="single" w:sz="4" w:space="0" w:color="404040"/>
              <w:right w:val="single" w:sz="4" w:space="0" w:color="404040"/>
            </w:tcBorders>
            <w:shd w:val="clear" w:color="000000" w:fill="E6E6E6"/>
            <w:vAlign w:val="center"/>
            <w:hideMark/>
          </w:tcPr>
          <w:p w14:paraId="60F6CE52" w14:textId="77777777" w:rsidR="00732062" w:rsidRPr="00732062" w:rsidRDefault="00732062" w:rsidP="00732062">
            <w:pPr>
              <w:spacing w:after="0" w:line="240" w:lineRule="auto"/>
              <w:rPr>
                <w:rFonts w:ascii="Calibri" w:eastAsia="Times New Roman" w:hAnsi="Calibri" w:cs="Calibri"/>
                <w:b/>
                <w:bCs/>
                <w:color w:val="2F2F2F"/>
                <w:sz w:val="18"/>
                <w:szCs w:val="18"/>
                <w:lang w:eastAsia="zh-CN"/>
              </w:rPr>
            </w:pPr>
            <w:r w:rsidRPr="00732062">
              <w:rPr>
                <w:rFonts w:ascii="Calibri" w:eastAsia="Times New Roman" w:hAnsi="Calibri" w:cs="Calibri"/>
                <w:b/>
                <w:bCs/>
                <w:color w:val="2F2F2F"/>
                <w:sz w:val="18"/>
                <w:szCs w:val="18"/>
                <w:lang w:eastAsia="zh-CN"/>
              </w:rPr>
              <w:t xml:space="preserve">Prototype Scanner </w:t>
            </w:r>
          </w:p>
        </w:tc>
        <w:tc>
          <w:tcPr>
            <w:tcW w:w="2080" w:type="dxa"/>
            <w:tcBorders>
              <w:top w:val="nil"/>
              <w:left w:val="nil"/>
              <w:bottom w:val="single" w:sz="4" w:space="0" w:color="404040"/>
              <w:right w:val="single" w:sz="4" w:space="0" w:color="404040"/>
            </w:tcBorders>
            <w:shd w:val="clear" w:color="000000" w:fill="E6E6E6"/>
            <w:noWrap/>
            <w:vAlign w:val="center"/>
            <w:hideMark/>
          </w:tcPr>
          <w:p w14:paraId="77560036"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 </w:t>
            </w:r>
          </w:p>
        </w:tc>
        <w:tc>
          <w:tcPr>
            <w:tcW w:w="2080" w:type="dxa"/>
            <w:tcBorders>
              <w:top w:val="nil"/>
              <w:left w:val="nil"/>
              <w:bottom w:val="single" w:sz="4" w:space="0" w:color="404040"/>
              <w:right w:val="single" w:sz="4" w:space="0" w:color="404040"/>
            </w:tcBorders>
            <w:shd w:val="clear" w:color="000000" w:fill="E6E6E6"/>
            <w:noWrap/>
            <w:vAlign w:val="center"/>
            <w:hideMark/>
          </w:tcPr>
          <w:p w14:paraId="3952FFC5"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 </w:t>
            </w:r>
          </w:p>
        </w:tc>
        <w:tc>
          <w:tcPr>
            <w:tcW w:w="2080" w:type="dxa"/>
            <w:tcBorders>
              <w:top w:val="nil"/>
              <w:left w:val="nil"/>
              <w:bottom w:val="single" w:sz="4" w:space="0" w:color="404040"/>
              <w:right w:val="single" w:sz="4" w:space="0" w:color="404040"/>
            </w:tcBorders>
            <w:shd w:val="clear" w:color="000000" w:fill="E6E6E6"/>
            <w:noWrap/>
            <w:vAlign w:val="center"/>
            <w:hideMark/>
          </w:tcPr>
          <w:p w14:paraId="402AEEA0"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£160.00</w:t>
            </w:r>
          </w:p>
        </w:tc>
        <w:tc>
          <w:tcPr>
            <w:tcW w:w="208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4A114398"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£160.00</w:t>
            </w:r>
          </w:p>
        </w:tc>
      </w:tr>
      <w:tr w:rsidR="00732062" w:rsidRPr="00732062" w14:paraId="617A0D34" w14:textId="77777777" w:rsidTr="00732062">
        <w:trPr>
          <w:trHeight w:val="323"/>
        </w:trPr>
        <w:tc>
          <w:tcPr>
            <w:tcW w:w="4440" w:type="dxa"/>
            <w:tcBorders>
              <w:top w:val="single" w:sz="4" w:space="0" w:color="404040"/>
              <w:left w:val="single" w:sz="4" w:space="0" w:color="404040"/>
              <w:bottom w:val="single" w:sz="4" w:space="0" w:color="404040"/>
              <w:right w:val="single" w:sz="4" w:space="0" w:color="404040"/>
            </w:tcBorders>
            <w:shd w:val="clear" w:color="000000" w:fill="E6E6E6"/>
            <w:vAlign w:val="center"/>
            <w:hideMark/>
          </w:tcPr>
          <w:p w14:paraId="25EAD21A" w14:textId="77777777" w:rsidR="00732062" w:rsidRPr="00732062" w:rsidRDefault="00732062" w:rsidP="00732062">
            <w:pPr>
              <w:spacing w:after="0" w:line="240" w:lineRule="auto"/>
              <w:rPr>
                <w:rFonts w:ascii="Calibri" w:eastAsia="Times New Roman" w:hAnsi="Calibri" w:cs="Calibri"/>
                <w:b/>
                <w:bCs/>
                <w:color w:val="2F2F2F"/>
                <w:sz w:val="18"/>
                <w:szCs w:val="18"/>
                <w:lang w:eastAsia="zh-CN"/>
              </w:rPr>
            </w:pPr>
            <w:r w:rsidRPr="00732062">
              <w:rPr>
                <w:rFonts w:ascii="Calibri" w:eastAsia="Times New Roman" w:hAnsi="Calibri" w:cs="Calibri"/>
                <w:b/>
                <w:bCs/>
                <w:color w:val="2F2F2F"/>
                <w:sz w:val="18"/>
                <w:szCs w:val="18"/>
                <w:lang w:eastAsia="zh-CN"/>
              </w:rPr>
              <w:t xml:space="preserve">Business Insurance </w:t>
            </w:r>
          </w:p>
        </w:tc>
        <w:tc>
          <w:tcPr>
            <w:tcW w:w="2080" w:type="dxa"/>
            <w:tcBorders>
              <w:top w:val="nil"/>
              <w:left w:val="nil"/>
              <w:bottom w:val="single" w:sz="4" w:space="0" w:color="404040"/>
              <w:right w:val="single" w:sz="4" w:space="0" w:color="404040"/>
            </w:tcBorders>
            <w:shd w:val="clear" w:color="000000" w:fill="E6E6E6"/>
            <w:noWrap/>
            <w:vAlign w:val="center"/>
            <w:hideMark/>
          </w:tcPr>
          <w:p w14:paraId="3C8B0431"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 </w:t>
            </w:r>
          </w:p>
        </w:tc>
        <w:tc>
          <w:tcPr>
            <w:tcW w:w="2080" w:type="dxa"/>
            <w:tcBorders>
              <w:top w:val="nil"/>
              <w:left w:val="nil"/>
              <w:bottom w:val="single" w:sz="4" w:space="0" w:color="404040"/>
              <w:right w:val="single" w:sz="4" w:space="0" w:color="404040"/>
            </w:tcBorders>
            <w:shd w:val="clear" w:color="000000" w:fill="E6E6E6"/>
            <w:noWrap/>
            <w:vAlign w:val="center"/>
            <w:hideMark/>
          </w:tcPr>
          <w:p w14:paraId="3C2C8FFC"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 </w:t>
            </w:r>
          </w:p>
        </w:tc>
        <w:tc>
          <w:tcPr>
            <w:tcW w:w="2080" w:type="dxa"/>
            <w:tcBorders>
              <w:top w:val="nil"/>
              <w:left w:val="nil"/>
              <w:bottom w:val="single" w:sz="4" w:space="0" w:color="404040"/>
              <w:right w:val="single" w:sz="4" w:space="0" w:color="404040"/>
            </w:tcBorders>
            <w:shd w:val="clear" w:color="000000" w:fill="E6E6E6"/>
            <w:noWrap/>
            <w:vAlign w:val="center"/>
            <w:hideMark/>
          </w:tcPr>
          <w:p w14:paraId="149C9BA1"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£81.72</w:t>
            </w:r>
          </w:p>
        </w:tc>
        <w:tc>
          <w:tcPr>
            <w:tcW w:w="208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570B243D" w14:textId="77777777" w:rsidR="00732062" w:rsidRPr="00732062" w:rsidRDefault="00732062" w:rsidP="00732062">
            <w:pPr>
              <w:spacing w:after="0" w:line="240" w:lineRule="auto"/>
              <w:jc w:val="center"/>
              <w:rPr>
                <w:rFonts w:ascii="Calibri" w:eastAsia="Times New Roman" w:hAnsi="Calibri" w:cs="Calibri"/>
                <w:color w:val="2F2F2F"/>
                <w:sz w:val="18"/>
                <w:szCs w:val="18"/>
                <w:lang w:eastAsia="zh-CN"/>
              </w:rPr>
            </w:pPr>
            <w:r w:rsidRPr="00732062">
              <w:rPr>
                <w:rFonts w:ascii="Calibri" w:eastAsia="Times New Roman" w:hAnsi="Calibri" w:cs="Calibri"/>
                <w:color w:val="2F2F2F"/>
                <w:sz w:val="18"/>
                <w:szCs w:val="18"/>
                <w:lang w:eastAsia="zh-CN"/>
              </w:rPr>
              <w:t>£81.72</w:t>
            </w:r>
          </w:p>
        </w:tc>
      </w:tr>
      <w:tr w:rsidR="00732062" w:rsidRPr="00732062" w14:paraId="742EC05C" w14:textId="77777777" w:rsidTr="00732062">
        <w:trPr>
          <w:trHeight w:val="323"/>
        </w:trPr>
        <w:tc>
          <w:tcPr>
            <w:tcW w:w="4440" w:type="dxa"/>
            <w:tcBorders>
              <w:top w:val="single" w:sz="4" w:space="0" w:color="404040"/>
              <w:left w:val="single" w:sz="4" w:space="0" w:color="404040"/>
              <w:bottom w:val="single" w:sz="4" w:space="0" w:color="404040"/>
              <w:right w:val="single" w:sz="4" w:space="0" w:color="404040"/>
            </w:tcBorders>
            <w:shd w:val="clear" w:color="000000" w:fill="D83B01"/>
            <w:vAlign w:val="center"/>
            <w:hideMark/>
          </w:tcPr>
          <w:p w14:paraId="225963F3" w14:textId="77777777" w:rsidR="00732062" w:rsidRPr="00732062" w:rsidRDefault="00732062" w:rsidP="00732062">
            <w:pPr>
              <w:spacing w:after="0" w:line="240" w:lineRule="auto"/>
              <w:rPr>
                <w:rFonts w:ascii="Calibri" w:eastAsia="Times New Roman" w:hAnsi="Calibri" w:cs="Calibri"/>
                <w:b/>
                <w:bCs/>
                <w:color w:val="FFFFFF"/>
                <w:sz w:val="20"/>
                <w:szCs w:val="20"/>
                <w:lang w:eastAsia="zh-CN"/>
              </w:rPr>
            </w:pPr>
            <w:r w:rsidRPr="00732062">
              <w:rPr>
                <w:rFonts w:ascii="Calibri" w:eastAsia="Times New Roman" w:hAnsi="Calibri" w:cs="Calibri"/>
                <w:b/>
                <w:bCs/>
                <w:color w:val="FFFFFF"/>
                <w:sz w:val="20"/>
                <w:szCs w:val="20"/>
                <w:lang w:eastAsia="zh-CN"/>
              </w:rPr>
              <w:t>ESTIMATED START-UP BUDGET</w:t>
            </w:r>
          </w:p>
        </w:tc>
        <w:tc>
          <w:tcPr>
            <w:tcW w:w="2080" w:type="dxa"/>
            <w:tcBorders>
              <w:top w:val="single" w:sz="4" w:space="0" w:color="404040"/>
              <w:left w:val="single" w:sz="4" w:space="0" w:color="404040"/>
              <w:bottom w:val="single" w:sz="4" w:space="0" w:color="404040"/>
              <w:right w:val="single" w:sz="4" w:space="0" w:color="404040"/>
            </w:tcBorders>
            <w:shd w:val="clear" w:color="000000" w:fill="D83B01"/>
            <w:noWrap/>
            <w:vAlign w:val="center"/>
            <w:hideMark/>
          </w:tcPr>
          <w:p w14:paraId="5A5C35DF" w14:textId="77777777" w:rsidR="00732062" w:rsidRPr="00732062" w:rsidRDefault="00732062" w:rsidP="00732062">
            <w:pPr>
              <w:spacing w:after="0" w:line="240" w:lineRule="auto"/>
              <w:jc w:val="center"/>
              <w:rPr>
                <w:rFonts w:ascii="Calibri" w:eastAsia="Times New Roman" w:hAnsi="Calibri" w:cs="Calibri"/>
                <w:b/>
                <w:bCs/>
                <w:color w:val="FFFFFF"/>
                <w:sz w:val="20"/>
                <w:szCs w:val="20"/>
                <w:lang w:eastAsia="zh-CN"/>
              </w:rPr>
            </w:pPr>
            <w:r w:rsidRPr="00732062">
              <w:rPr>
                <w:rFonts w:ascii="Calibri" w:eastAsia="Times New Roman" w:hAnsi="Calibri" w:cs="Calibri"/>
                <w:b/>
                <w:bCs/>
                <w:color w:val="FFFFFF"/>
                <w:sz w:val="20"/>
                <w:szCs w:val="20"/>
                <w:lang w:eastAsia="zh-CN"/>
              </w:rPr>
              <w:t> </w:t>
            </w:r>
          </w:p>
        </w:tc>
        <w:tc>
          <w:tcPr>
            <w:tcW w:w="2080" w:type="dxa"/>
            <w:tcBorders>
              <w:top w:val="single" w:sz="4" w:space="0" w:color="404040"/>
              <w:left w:val="single" w:sz="4" w:space="0" w:color="404040"/>
              <w:bottom w:val="single" w:sz="4" w:space="0" w:color="404040"/>
              <w:right w:val="single" w:sz="4" w:space="0" w:color="404040"/>
            </w:tcBorders>
            <w:shd w:val="clear" w:color="000000" w:fill="D83B01"/>
            <w:noWrap/>
            <w:vAlign w:val="center"/>
            <w:hideMark/>
          </w:tcPr>
          <w:p w14:paraId="1E8B88A0" w14:textId="77777777" w:rsidR="00732062" w:rsidRPr="00732062" w:rsidRDefault="00732062" w:rsidP="00732062">
            <w:pPr>
              <w:spacing w:after="0" w:line="240" w:lineRule="auto"/>
              <w:jc w:val="center"/>
              <w:rPr>
                <w:rFonts w:ascii="Calibri" w:eastAsia="Times New Roman" w:hAnsi="Calibri" w:cs="Calibri"/>
                <w:b/>
                <w:bCs/>
                <w:color w:val="FFFFFF"/>
                <w:sz w:val="20"/>
                <w:szCs w:val="20"/>
                <w:lang w:eastAsia="zh-CN"/>
              </w:rPr>
            </w:pPr>
            <w:r w:rsidRPr="00732062">
              <w:rPr>
                <w:rFonts w:ascii="Calibri" w:eastAsia="Times New Roman" w:hAnsi="Calibri" w:cs="Calibri"/>
                <w:b/>
                <w:bCs/>
                <w:color w:val="FFFFFF"/>
                <w:sz w:val="20"/>
                <w:szCs w:val="20"/>
                <w:lang w:eastAsia="zh-CN"/>
              </w:rPr>
              <w:t> </w:t>
            </w:r>
          </w:p>
        </w:tc>
        <w:tc>
          <w:tcPr>
            <w:tcW w:w="2080" w:type="dxa"/>
            <w:tcBorders>
              <w:top w:val="single" w:sz="4" w:space="0" w:color="404040"/>
              <w:left w:val="single" w:sz="4" w:space="0" w:color="404040"/>
              <w:bottom w:val="single" w:sz="4" w:space="0" w:color="404040"/>
              <w:right w:val="single" w:sz="4" w:space="0" w:color="404040"/>
            </w:tcBorders>
            <w:shd w:val="clear" w:color="000000" w:fill="D83B01"/>
            <w:noWrap/>
            <w:vAlign w:val="center"/>
            <w:hideMark/>
          </w:tcPr>
          <w:p w14:paraId="6A052914" w14:textId="77777777" w:rsidR="00732062" w:rsidRPr="00732062" w:rsidRDefault="00732062" w:rsidP="00732062">
            <w:pPr>
              <w:spacing w:after="0" w:line="240" w:lineRule="auto"/>
              <w:jc w:val="center"/>
              <w:rPr>
                <w:rFonts w:ascii="Calibri" w:eastAsia="Times New Roman" w:hAnsi="Calibri" w:cs="Calibri"/>
                <w:b/>
                <w:bCs/>
                <w:color w:val="FFFFFF"/>
                <w:sz w:val="20"/>
                <w:szCs w:val="20"/>
                <w:lang w:eastAsia="zh-CN"/>
              </w:rPr>
            </w:pPr>
            <w:r w:rsidRPr="00732062">
              <w:rPr>
                <w:rFonts w:ascii="Calibri" w:eastAsia="Times New Roman" w:hAnsi="Calibri" w:cs="Calibri"/>
                <w:b/>
                <w:bCs/>
                <w:color w:val="FFFFFF"/>
                <w:sz w:val="20"/>
                <w:szCs w:val="20"/>
                <w:lang w:eastAsia="zh-CN"/>
              </w:rPr>
              <w:t> </w:t>
            </w:r>
          </w:p>
        </w:tc>
        <w:tc>
          <w:tcPr>
            <w:tcW w:w="2080" w:type="dxa"/>
            <w:tcBorders>
              <w:top w:val="single" w:sz="4" w:space="0" w:color="404040"/>
              <w:left w:val="single" w:sz="4" w:space="0" w:color="404040"/>
              <w:bottom w:val="single" w:sz="4" w:space="0" w:color="404040"/>
              <w:right w:val="single" w:sz="4" w:space="0" w:color="404040"/>
            </w:tcBorders>
            <w:shd w:val="clear" w:color="000000" w:fill="D83B01"/>
            <w:noWrap/>
            <w:vAlign w:val="center"/>
            <w:hideMark/>
          </w:tcPr>
          <w:p w14:paraId="6305E4FE" w14:textId="77777777" w:rsidR="00732062" w:rsidRPr="00732062" w:rsidRDefault="00732062" w:rsidP="00732062">
            <w:pPr>
              <w:spacing w:after="0" w:line="240" w:lineRule="auto"/>
              <w:jc w:val="center"/>
              <w:rPr>
                <w:rFonts w:ascii="Calibri" w:eastAsia="Times New Roman" w:hAnsi="Calibri" w:cs="Calibri"/>
                <w:b/>
                <w:bCs/>
                <w:color w:val="FFFFFF"/>
                <w:sz w:val="20"/>
                <w:szCs w:val="20"/>
                <w:lang w:eastAsia="zh-CN"/>
              </w:rPr>
            </w:pPr>
            <w:r w:rsidRPr="00732062">
              <w:rPr>
                <w:rFonts w:ascii="Calibri" w:eastAsia="Times New Roman" w:hAnsi="Calibri" w:cs="Calibri"/>
                <w:b/>
                <w:bCs/>
                <w:color w:val="FFFFFF"/>
                <w:sz w:val="20"/>
                <w:szCs w:val="20"/>
                <w:lang w:eastAsia="zh-CN"/>
              </w:rPr>
              <w:t>£805.00</w:t>
            </w:r>
          </w:p>
        </w:tc>
      </w:tr>
      <w:tr w:rsidR="00732062" w:rsidRPr="00732062" w14:paraId="4C5AADB6" w14:textId="77777777" w:rsidTr="00732062">
        <w:trPr>
          <w:trHeight w:val="180"/>
        </w:trPr>
        <w:tc>
          <w:tcPr>
            <w:tcW w:w="4440" w:type="dxa"/>
            <w:tcBorders>
              <w:top w:val="nil"/>
              <w:left w:val="nil"/>
              <w:bottom w:val="nil"/>
              <w:right w:val="nil"/>
            </w:tcBorders>
            <w:shd w:val="clear" w:color="000000" w:fill="FFFFFF"/>
            <w:vAlign w:val="center"/>
            <w:hideMark/>
          </w:tcPr>
          <w:p w14:paraId="40966C54"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c>
          <w:tcPr>
            <w:tcW w:w="2080" w:type="dxa"/>
            <w:tcBorders>
              <w:top w:val="nil"/>
              <w:left w:val="nil"/>
              <w:bottom w:val="nil"/>
              <w:right w:val="nil"/>
            </w:tcBorders>
            <w:shd w:val="clear" w:color="000000" w:fill="FFFFFF"/>
            <w:noWrap/>
            <w:vAlign w:val="center"/>
            <w:hideMark/>
          </w:tcPr>
          <w:p w14:paraId="65C6A35C"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c>
          <w:tcPr>
            <w:tcW w:w="2080" w:type="dxa"/>
            <w:tcBorders>
              <w:top w:val="nil"/>
              <w:left w:val="nil"/>
              <w:bottom w:val="nil"/>
              <w:right w:val="nil"/>
            </w:tcBorders>
            <w:shd w:val="clear" w:color="000000" w:fill="FFFFFF"/>
            <w:noWrap/>
            <w:vAlign w:val="center"/>
            <w:hideMark/>
          </w:tcPr>
          <w:p w14:paraId="10760041"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c>
          <w:tcPr>
            <w:tcW w:w="2080" w:type="dxa"/>
            <w:tcBorders>
              <w:top w:val="nil"/>
              <w:left w:val="nil"/>
              <w:bottom w:val="nil"/>
              <w:right w:val="nil"/>
            </w:tcBorders>
            <w:shd w:val="clear" w:color="000000" w:fill="FFFFFF"/>
            <w:noWrap/>
            <w:vAlign w:val="center"/>
            <w:hideMark/>
          </w:tcPr>
          <w:p w14:paraId="19F46C72"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c>
          <w:tcPr>
            <w:tcW w:w="2080" w:type="dxa"/>
            <w:tcBorders>
              <w:top w:val="nil"/>
              <w:left w:val="nil"/>
              <w:bottom w:val="nil"/>
              <w:right w:val="nil"/>
            </w:tcBorders>
            <w:shd w:val="clear" w:color="000000" w:fill="FFFFFF"/>
            <w:noWrap/>
            <w:vAlign w:val="center"/>
            <w:hideMark/>
          </w:tcPr>
          <w:p w14:paraId="50F1190B"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r>
      <w:tr w:rsidR="00732062" w:rsidRPr="00732062" w14:paraId="33B0A46D" w14:textId="77777777" w:rsidTr="00732062">
        <w:trPr>
          <w:trHeight w:val="600"/>
        </w:trPr>
        <w:tc>
          <w:tcPr>
            <w:tcW w:w="4440" w:type="dxa"/>
            <w:tcBorders>
              <w:top w:val="nil"/>
              <w:left w:val="nil"/>
              <w:bottom w:val="nil"/>
              <w:right w:val="nil"/>
            </w:tcBorders>
            <w:shd w:val="clear" w:color="000000" w:fill="FFFFFF"/>
            <w:vAlign w:val="center"/>
            <w:hideMark/>
          </w:tcPr>
          <w:p w14:paraId="4DC6FC7A" w14:textId="77777777" w:rsidR="00732062" w:rsidRPr="00732062" w:rsidRDefault="00732062" w:rsidP="00732062">
            <w:pPr>
              <w:spacing w:after="0" w:line="240" w:lineRule="auto"/>
              <w:rPr>
                <w:rFonts w:ascii="Arial" w:eastAsia="Times New Roman" w:hAnsi="Arial" w:cs="Arial"/>
                <w:b/>
                <w:bCs/>
                <w:color w:val="2F2F2F"/>
                <w:sz w:val="20"/>
                <w:szCs w:val="20"/>
                <w:lang w:eastAsia="zh-CN"/>
              </w:rPr>
            </w:pPr>
            <w:r w:rsidRPr="00732062">
              <w:rPr>
                <w:rFonts w:ascii="Arial" w:eastAsia="Times New Roman" w:hAnsi="Arial" w:cs="Arial"/>
                <w:b/>
                <w:bCs/>
                <w:color w:val="2F2F2F"/>
                <w:sz w:val="20"/>
                <w:szCs w:val="20"/>
                <w:lang w:eastAsia="zh-CN"/>
              </w:rPr>
              <w:t>Spreadsheet 1: Start-up Costs</w:t>
            </w:r>
          </w:p>
        </w:tc>
        <w:tc>
          <w:tcPr>
            <w:tcW w:w="2080" w:type="dxa"/>
            <w:tcBorders>
              <w:top w:val="nil"/>
              <w:left w:val="nil"/>
              <w:bottom w:val="nil"/>
              <w:right w:val="nil"/>
            </w:tcBorders>
            <w:shd w:val="clear" w:color="000000" w:fill="FFFFFF"/>
            <w:noWrap/>
            <w:vAlign w:val="center"/>
            <w:hideMark/>
          </w:tcPr>
          <w:p w14:paraId="65D0BA98"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c>
          <w:tcPr>
            <w:tcW w:w="2080" w:type="dxa"/>
            <w:tcBorders>
              <w:top w:val="nil"/>
              <w:left w:val="nil"/>
              <w:bottom w:val="nil"/>
              <w:right w:val="nil"/>
            </w:tcBorders>
            <w:shd w:val="clear" w:color="000000" w:fill="FFFFFF"/>
            <w:noWrap/>
            <w:vAlign w:val="center"/>
            <w:hideMark/>
          </w:tcPr>
          <w:p w14:paraId="1393571A"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c>
          <w:tcPr>
            <w:tcW w:w="2080" w:type="dxa"/>
            <w:tcBorders>
              <w:top w:val="nil"/>
              <w:left w:val="nil"/>
              <w:bottom w:val="nil"/>
              <w:right w:val="nil"/>
            </w:tcBorders>
            <w:shd w:val="clear" w:color="000000" w:fill="FFFFFF"/>
            <w:noWrap/>
            <w:vAlign w:val="center"/>
            <w:hideMark/>
          </w:tcPr>
          <w:p w14:paraId="168139EB"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c>
          <w:tcPr>
            <w:tcW w:w="2080" w:type="dxa"/>
            <w:tcBorders>
              <w:top w:val="nil"/>
              <w:left w:val="nil"/>
              <w:bottom w:val="nil"/>
              <w:right w:val="nil"/>
            </w:tcBorders>
            <w:shd w:val="clear" w:color="000000" w:fill="FFFFFF"/>
            <w:noWrap/>
            <w:vAlign w:val="center"/>
            <w:hideMark/>
          </w:tcPr>
          <w:p w14:paraId="7697AC0F" w14:textId="77777777" w:rsidR="00732062" w:rsidRPr="00732062" w:rsidRDefault="00732062" w:rsidP="00732062">
            <w:pPr>
              <w:spacing w:after="0" w:line="240" w:lineRule="auto"/>
              <w:jc w:val="center"/>
              <w:rPr>
                <w:rFonts w:ascii="Arial" w:eastAsia="Times New Roman" w:hAnsi="Arial" w:cs="Arial"/>
                <w:b/>
                <w:bCs/>
                <w:color w:val="2F2F2F"/>
                <w:sz w:val="20"/>
                <w:szCs w:val="20"/>
                <w:lang w:eastAsia="zh-CN"/>
              </w:rPr>
            </w:pPr>
            <w:r w:rsidRPr="00732062">
              <w:rPr>
                <w:rFonts w:ascii="Arial" w:eastAsia="Times New Roman" w:hAnsi="Arial" w:cs="Arial"/>
                <w:b/>
                <w:bCs/>
                <w:color w:val="2F2F2F"/>
                <w:sz w:val="20"/>
                <w:szCs w:val="20"/>
                <w:lang w:eastAsia="zh-CN"/>
              </w:rPr>
              <w:t>£800.00</w:t>
            </w:r>
          </w:p>
        </w:tc>
      </w:tr>
      <w:tr w:rsidR="00732062" w:rsidRPr="00732062" w14:paraId="1F959E95" w14:textId="77777777" w:rsidTr="00732062">
        <w:trPr>
          <w:trHeight w:val="600"/>
        </w:trPr>
        <w:tc>
          <w:tcPr>
            <w:tcW w:w="4440" w:type="dxa"/>
            <w:tcBorders>
              <w:top w:val="nil"/>
              <w:left w:val="nil"/>
              <w:bottom w:val="nil"/>
              <w:right w:val="nil"/>
            </w:tcBorders>
            <w:shd w:val="clear" w:color="000000" w:fill="FFFFFF"/>
            <w:noWrap/>
            <w:vAlign w:val="center"/>
            <w:hideMark/>
          </w:tcPr>
          <w:p w14:paraId="1AA0AF82"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c>
          <w:tcPr>
            <w:tcW w:w="2080" w:type="dxa"/>
            <w:tcBorders>
              <w:top w:val="nil"/>
              <w:left w:val="nil"/>
              <w:bottom w:val="nil"/>
              <w:right w:val="nil"/>
            </w:tcBorders>
            <w:shd w:val="clear" w:color="000000" w:fill="FFFFFF"/>
            <w:noWrap/>
            <w:vAlign w:val="center"/>
            <w:hideMark/>
          </w:tcPr>
          <w:p w14:paraId="2179D3C3"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c>
          <w:tcPr>
            <w:tcW w:w="2080" w:type="dxa"/>
            <w:tcBorders>
              <w:top w:val="nil"/>
              <w:left w:val="nil"/>
              <w:bottom w:val="nil"/>
              <w:right w:val="nil"/>
            </w:tcBorders>
            <w:shd w:val="clear" w:color="000000" w:fill="FFFFFF"/>
            <w:noWrap/>
            <w:vAlign w:val="center"/>
            <w:hideMark/>
          </w:tcPr>
          <w:p w14:paraId="59BDA8E5"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c>
          <w:tcPr>
            <w:tcW w:w="2080" w:type="dxa"/>
            <w:tcBorders>
              <w:top w:val="nil"/>
              <w:left w:val="nil"/>
              <w:bottom w:val="nil"/>
              <w:right w:val="nil"/>
            </w:tcBorders>
            <w:shd w:val="clear" w:color="000000" w:fill="FFFFFF"/>
            <w:noWrap/>
            <w:vAlign w:val="center"/>
            <w:hideMark/>
          </w:tcPr>
          <w:p w14:paraId="5C0536DA"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c>
          <w:tcPr>
            <w:tcW w:w="2080" w:type="dxa"/>
            <w:tcBorders>
              <w:top w:val="nil"/>
              <w:left w:val="nil"/>
              <w:bottom w:val="nil"/>
              <w:right w:val="nil"/>
            </w:tcBorders>
            <w:shd w:val="clear" w:color="000000" w:fill="FFFFFF"/>
            <w:noWrap/>
            <w:vAlign w:val="center"/>
            <w:hideMark/>
          </w:tcPr>
          <w:p w14:paraId="4F1624FB" w14:textId="77777777" w:rsidR="00732062" w:rsidRPr="00732062" w:rsidRDefault="00732062" w:rsidP="00732062">
            <w:pPr>
              <w:spacing w:after="0" w:line="240" w:lineRule="auto"/>
              <w:jc w:val="center"/>
              <w:rPr>
                <w:rFonts w:ascii="Calibri" w:eastAsia="Times New Roman" w:hAnsi="Calibri" w:cs="Calibri"/>
                <w:color w:val="F2F2F2"/>
                <w:lang w:eastAsia="zh-CN"/>
              </w:rPr>
            </w:pPr>
            <w:r w:rsidRPr="00732062">
              <w:rPr>
                <w:rFonts w:ascii="Calibri" w:eastAsia="Times New Roman" w:hAnsi="Calibri" w:cs="Calibri"/>
                <w:color w:val="F2F2F2"/>
                <w:lang w:eastAsia="zh-CN"/>
              </w:rPr>
              <w:t> </w:t>
            </w:r>
          </w:p>
        </w:tc>
      </w:tr>
    </w:tbl>
    <w:p w14:paraId="49F17519" w14:textId="77777777" w:rsidR="007435D9" w:rsidRDefault="007435D9" w:rsidP="00464DC7">
      <w:pPr>
        <w:spacing w:line="360" w:lineRule="auto"/>
        <w:jc w:val="center"/>
        <w:rPr>
          <w:rFonts w:ascii="Arial" w:hAnsi="Arial" w:cs="Arial"/>
          <w:b/>
          <w:sz w:val="28"/>
          <w:szCs w:val="28"/>
        </w:rPr>
      </w:pPr>
    </w:p>
    <w:p w14:paraId="4F26180C" w14:textId="77777777" w:rsidR="00B34706" w:rsidRDefault="00B34706" w:rsidP="00464DC7">
      <w:pPr>
        <w:spacing w:line="360" w:lineRule="auto"/>
        <w:jc w:val="center"/>
        <w:rPr>
          <w:rFonts w:ascii="Arial" w:hAnsi="Arial" w:cs="Arial"/>
          <w:b/>
          <w:sz w:val="28"/>
          <w:szCs w:val="28"/>
        </w:rPr>
      </w:pPr>
    </w:p>
    <w:p w14:paraId="037567A5" w14:textId="77777777" w:rsidR="00B34706" w:rsidRDefault="00B34706" w:rsidP="00464DC7">
      <w:pPr>
        <w:spacing w:line="360" w:lineRule="auto"/>
        <w:jc w:val="center"/>
        <w:rPr>
          <w:rFonts w:ascii="Arial" w:hAnsi="Arial" w:cs="Arial"/>
          <w:b/>
          <w:sz w:val="28"/>
          <w:szCs w:val="28"/>
        </w:rPr>
      </w:pPr>
    </w:p>
    <w:p w14:paraId="4A15CBE7" w14:textId="77777777" w:rsidR="00B34706" w:rsidRDefault="00B34706" w:rsidP="00464DC7">
      <w:pPr>
        <w:spacing w:line="360" w:lineRule="auto"/>
        <w:jc w:val="center"/>
        <w:rPr>
          <w:rFonts w:ascii="Arial" w:hAnsi="Arial" w:cs="Arial"/>
          <w:b/>
          <w:sz w:val="28"/>
          <w:szCs w:val="28"/>
        </w:rPr>
      </w:pPr>
    </w:p>
    <w:p w14:paraId="413C4824" w14:textId="77777777" w:rsidR="00B34706" w:rsidRDefault="00B34706" w:rsidP="00464DC7">
      <w:pPr>
        <w:spacing w:line="360" w:lineRule="auto"/>
        <w:jc w:val="center"/>
        <w:rPr>
          <w:rFonts w:ascii="Arial" w:hAnsi="Arial" w:cs="Arial"/>
          <w:b/>
          <w:sz w:val="28"/>
          <w:szCs w:val="28"/>
        </w:rPr>
      </w:pPr>
    </w:p>
    <w:tbl>
      <w:tblPr>
        <w:tblW w:w="12880" w:type="dxa"/>
        <w:tblInd w:w="93" w:type="dxa"/>
        <w:tblLook w:val="04A0" w:firstRow="1" w:lastRow="0" w:firstColumn="1" w:lastColumn="0" w:noHBand="0" w:noVBand="1"/>
      </w:tblPr>
      <w:tblGrid>
        <w:gridCol w:w="2860"/>
        <w:gridCol w:w="777"/>
        <w:gridCol w:w="777"/>
        <w:gridCol w:w="812"/>
        <w:gridCol w:w="812"/>
        <w:gridCol w:w="812"/>
        <w:gridCol w:w="812"/>
        <w:gridCol w:w="812"/>
        <w:gridCol w:w="812"/>
        <w:gridCol w:w="812"/>
        <w:gridCol w:w="812"/>
        <w:gridCol w:w="812"/>
        <w:gridCol w:w="812"/>
        <w:gridCol w:w="1540"/>
      </w:tblGrid>
      <w:tr w:rsidR="00AD762C" w:rsidRPr="00AD762C" w14:paraId="62270F9F" w14:textId="77777777" w:rsidTr="00AD762C">
        <w:trPr>
          <w:trHeight w:val="398"/>
        </w:trPr>
        <w:tc>
          <w:tcPr>
            <w:tcW w:w="2860" w:type="dxa"/>
            <w:tcBorders>
              <w:top w:val="single" w:sz="4" w:space="0" w:color="404040"/>
              <w:left w:val="single" w:sz="4" w:space="0" w:color="auto"/>
              <w:bottom w:val="single" w:sz="12" w:space="0" w:color="D83B01"/>
              <w:right w:val="single" w:sz="4" w:space="0" w:color="404040"/>
            </w:tcBorders>
            <w:shd w:val="clear" w:color="000000" w:fill="E6E6E6"/>
            <w:vAlign w:val="center"/>
            <w:hideMark/>
          </w:tcPr>
          <w:p w14:paraId="40A86425" w14:textId="77777777" w:rsidR="00AD762C" w:rsidRPr="00AD762C" w:rsidRDefault="00AD762C" w:rsidP="00AD762C">
            <w:pPr>
              <w:spacing w:after="0" w:line="240" w:lineRule="auto"/>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lastRenderedPageBreak/>
              <w:t>REVENUE</w:t>
            </w:r>
          </w:p>
        </w:tc>
        <w:tc>
          <w:tcPr>
            <w:tcW w:w="74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1716BBD5"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MAR</w:t>
            </w:r>
          </w:p>
        </w:tc>
        <w:tc>
          <w:tcPr>
            <w:tcW w:w="74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5E308C6E"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APR</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07883EB1"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MAY</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10D9C0E7"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JUN</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0CCA2507"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JUL</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41FB3F7B"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AUG</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5EBF2587"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SEP</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660F8FB2"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OCT</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7E088FD4"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NOV</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2982B4FF"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DEC</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16667394"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 xml:space="preserve"> JAN1</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736CBF8B"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 xml:space="preserve"> FEB1</w:t>
            </w:r>
          </w:p>
        </w:tc>
        <w:tc>
          <w:tcPr>
            <w:tcW w:w="1540" w:type="dxa"/>
            <w:tcBorders>
              <w:top w:val="single" w:sz="4" w:space="0" w:color="404040"/>
              <w:left w:val="single" w:sz="4" w:space="0" w:color="404040"/>
              <w:bottom w:val="single" w:sz="12" w:space="0" w:color="D83B01"/>
              <w:right w:val="single" w:sz="4" w:space="0" w:color="auto"/>
            </w:tcBorders>
            <w:shd w:val="clear" w:color="000000" w:fill="E6E6E6"/>
            <w:vAlign w:val="center"/>
            <w:hideMark/>
          </w:tcPr>
          <w:p w14:paraId="2DFD1BFA"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YTD</w:t>
            </w:r>
          </w:p>
        </w:tc>
      </w:tr>
      <w:tr w:rsidR="00AD762C" w:rsidRPr="00AD762C" w14:paraId="6E1562DB" w14:textId="77777777" w:rsidTr="00AD762C">
        <w:trPr>
          <w:trHeight w:val="327"/>
        </w:trPr>
        <w:tc>
          <w:tcPr>
            <w:tcW w:w="2860" w:type="dxa"/>
            <w:tcBorders>
              <w:top w:val="nil"/>
              <w:left w:val="single" w:sz="4" w:space="0" w:color="auto"/>
              <w:bottom w:val="nil"/>
              <w:right w:val="single" w:sz="4" w:space="0" w:color="404040"/>
            </w:tcBorders>
            <w:shd w:val="clear" w:color="000000" w:fill="E6E6E6"/>
            <w:vAlign w:val="center"/>
            <w:hideMark/>
          </w:tcPr>
          <w:p w14:paraId="0F8F43BF" w14:textId="77777777" w:rsidR="00AD762C" w:rsidRPr="00AD762C" w:rsidRDefault="00AD762C" w:rsidP="00AD762C">
            <w:pPr>
              <w:spacing w:after="0" w:line="240" w:lineRule="auto"/>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Budget Sales Units</w:t>
            </w:r>
          </w:p>
        </w:tc>
        <w:tc>
          <w:tcPr>
            <w:tcW w:w="740" w:type="dxa"/>
            <w:tcBorders>
              <w:top w:val="nil"/>
              <w:left w:val="nil"/>
              <w:bottom w:val="nil"/>
              <w:right w:val="single" w:sz="4" w:space="0" w:color="404040"/>
            </w:tcBorders>
            <w:shd w:val="clear" w:color="000000" w:fill="E6E6E6"/>
            <w:vAlign w:val="center"/>
            <w:hideMark/>
          </w:tcPr>
          <w:p w14:paraId="0626A8F8"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0</w:t>
            </w:r>
          </w:p>
        </w:tc>
        <w:tc>
          <w:tcPr>
            <w:tcW w:w="740" w:type="dxa"/>
            <w:tcBorders>
              <w:top w:val="nil"/>
              <w:left w:val="nil"/>
              <w:bottom w:val="nil"/>
              <w:right w:val="single" w:sz="4" w:space="0" w:color="404040"/>
            </w:tcBorders>
            <w:shd w:val="clear" w:color="000000" w:fill="E6E6E6"/>
            <w:vAlign w:val="center"/>
            <w:hideMark/>
          </w:tcPr>
          <w:p w14:paraId="142CD683"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0</w:t>
            </w:r>
          </w:p>
        </w:tc>
        <w:tc>
          <w:tcPr>
            <w:tcW w:w="700" w:type="dxa"/>
            <w:tcBorders>
              <w:top w:val="nil"/>
              <w:left w:val="nil"/>
              <w:bottom w:val="nil"/>
              <w:right w:val="single" w:sz="4" w:space="0" w:color="404040"/>
            </w:tcBorders>
            <w:shd w:val="clear" w:color="000000" w:fill="E6E6E6"/>
            <w:vAlign w:val="center"/>
            <w:hideMark/>
          </w:tcPr>
          <w:p w14:paraId="172E1DB5"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w:t>
            </w:r>
          </w:p>
        </w:tc>
        <w:tc>
          <w:tcPr>
            <w:tcW w:w="700" w:type="dxa"/>
            <w:tcBorders>
              <w:top w:val="nil"/>
              <w:left w:val="nil"/>
              <w:bottom w:val="nil"/>
              <w:right w:val="single" w:sz="4" w:space="0" w:color="404040"/>
            </w:tcBorders>
            <w:shd w:val="clear" w:color="000000" w:fill="E6E6E6"/>
            <w:vAlign w:val="center"/>
            <w:hideMark/>
          </w:tcPr>
          <w:p w14:paraId="5F36727B"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w:t>
            </w:r>
          </w:p>
        </w:tc>
        <w:tc>
          <w:tcPr>
            <w:tcW w:w="700" w:type="dxa"/>
            <w:tcBorders>
              <w:top w:val="nil"/>
              <w:left w:val="nil"/>
              <w:bottom w:val="nil"/>
              <w:right w:val="single" w:sz="4" w:space="0" w:color="404040"/>
            </w:tcBorders>
            <w:shd w:val="clear" w:color="000000" w:fill="E6E6E6"/>
            <w:vAlign w:val="center"/>
            <w:hideMark/>
          </w:tcPr>
          <w:p w14:paraId="46D2CEB2"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w:t>
            </w:r>
          </w:p>
        </w:tc>
        <w:tc>
          <w:tcPr>
            <w:tcW w:w="700" w:type="dxa"/>
            <w:tcBorders>
              <w:top w:val="nil"/>
              <w:left w:val="nil"/>
              <w:bottom w:val="nil"/>
              <w:right w:val="single" w:sz="4" w:space="0" w:color="404040"/>
            </w:tcBorders>
            <w:shd w:val="clear" w:color="000000" w:fill="E6E6E6"/>
            <w:vAlign w:val="center"/>
            <w:hideMark/>
          </w:tcPr>
          <w:p w14:paraId="20505FBA"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w:t>
            </w:r>
          </w:p>
        </w:tc>
        <w:tc>
          <w:tcPr>
            <w:tcW w:w="700" w:type="dxa"/>
            <w:tcBorders>
              <w:top w:val="nil"/>
              <w:left w:val="nil"/>
              <w:bottom w:val="nil"/>
              <w:right w:val="single" w:sz="4" w:space="0" w:color="404040"/>
            </w:tcBorders>
            <w:shd w:val="clear" w:color="000000" w:fill="E6E6E6"/>
            <w:vAlign w:val="center"/>
            <w:hideMark/>
          </w:tcPr>
          <w:p w14:paraId="46752CF9"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w:t>
            </w:r>
          </w:p>
        </w:tc>
        <w:tc>
          <w:tcPr>
            <w:tcW w:w="700" w:type="dxa"/>
            <w:tcBorders>
              <w:top w:val="nil"/>
              <w:left w:val="nil"/>
              <w:bottom w:val="nil"/>
              <w:right w:val="single" w:sz="4" w:space="0" w:color="404040"/>
            </w:tcBorders>
            <w:shd w:val="clear" w:color="000000" w:fill="E6E6E6"/>
            <w:vAlign w:val="center"/>
            <w:hideMark/>
          </w:tcPr>
          <w:p w14:paraId="184B3476"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w:t>
            </w:r>
          </w:p>
        </w:tc>
        <w:tc>
          <w:tcPr>
            <w:tcW w:w="700" w:type="dxa"/>
            <w:tcBorders>
              <w:top w:val="nil"/>
              <w:left w:val="nil"/>
              <w:bottom w:val="nil"/>
              <w:right w:val="single" w:sz="4" w:space="0" w:color="404040"/>
            </w:tcBorders>
            <w:shd w:val="clear" w:color="000000" w:fill="E6E6E6"/>
            <w:vAlign w:val="center"/>
            <w:hideMark/>
          </w:tcPr>
          <w:p w14:paraId="18284AD7"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w:t>
            </w:r>
          </w:p>
        </w:tc>
        <w:tc>
          <w:tcPr>
            <w:tcW w:w="700" w:type="dxa"/>
            <w:tcBorders>
              <w:top w:val="nil"/>
              <w:left w:val="nil"/>
              <w:bottom w:val="nil"/>
              <w:right w:val="single" w:sz="4" w:space="0" w:color="404040"/>
            </w:tcBorders>
            <w:shd w:val="clear" w:color="000000" w:fill="E6E6E6"/>
            <w:vAlign w:val="center"/>
            <w:hideMark/>
          </w:tcPr>
          <w:p w14:paraId="5CCBE7E1"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w:t>
            </w:r>
          </w:p>
        </w:tc>
        <w:tc>
          <w:tcPr>
            <w:tcW w:w="700" w:type="dxa"/>
            <w:tcBorders>
              <w:top w:val="nil"/>
              <w:left w:val="nil"/>
              <w:bottom w:val="nil"/>
              <w:right w:val="single" w:sz="4" w:space="0" w:color="404040"/>
            </w:tcBorders>
            <w:shd w:val="clear" w:color="000000" w:fill="E6E6E6"/>
            <w:vAlign w:val="center"/>
            <w:hideMark/>
          </w:tcPr>
          <w:p w14:paraId="158B9169"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w:t>
            </w:r>
          </w:p>
        </w:tc>
        <w:tc>
          <w:tcPr>
            <w:tcW w:w="700" w:type="dxa"/>
            <w:tcBorders>
              <w:top w:val="nil"/>
              <w:left w:val="nil"/>
              <w:bottom w:val="nil"/>
              <w:right w:val="single" w:sz="4" w:space="0" w:color="404040"/>
            </w:tcBorders>
            <w:shd w:val="clear" w:color="000000" w:fill="E6E6E6"/>
            <w:vAlign w:val="center"/>
            <w:hideMark/>
          </w:tcPr>
          <w:p w14:paraId="2656277D"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w:t>
            </w:r>
          </w:p>
        </w:tc>
        <w:tc>
          <w:tcPr>
            <w:tcW w:w="1540" w:type="dxa"/>
            <w:tcBorders>
              <w:top w:val="nil"/>
              <w:left w:val="single" w:sz="4" w:space="0" w:color="404040"/>
              <w:bottom w:val="nil"/>
              <w:right w:val="single" w:sz="4" w:space="0" w:color="auto"/>
            </w:tcBorders>
            <w:shd w:val="clear" w:color="000000" w:fill="E6E6E6"/>
            <w:vAlign w:val="center"/>
            <w:hideMark/>
          </w:tcPr>
          <w:p w14:paraId="52359EAE"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50</w:t>
            </w:r>
          </w:p>
        </w:tc>
      </w:tr>
      <w:tr w:rsidR="00AD762C" w:rsidRPr="00AD762C" w14:paraId="18FBC133" w14:textId="77777777" w:rsidTr="00AD762C">
        <w:trPr>
          <w:trHeight w:val="327"/>
        </w:trPr>
        <w:tc>
          <w:tcPr>
            <w:tcW w:w="2860" w:type="dxa"/>
            <w:tcBorders>
              <w:top w:val="single" w:sz="4" w:space="0" w:color="auto"/>
              <w:left w:val="single" w:sz="4" w:space="0" w:color="auto"/>
              <w:bottom w:val="single" w:sz="4" w:space="0" w:color="404040"/>
              <w:right w:val="single" w:sz="4" w:space="0" w:color="404040"/>
            </w:tcBorders>
            <w:shd w:val="clear" w:color="000000" w:fill="E6E6E6"/>
            <w:vAlign w:val="center"/>
            <w:hideMark/>
          </w:tcPr>
          <w:p w14:paraId="457E701B" w14:textId="77777777" w:rsidR="00AD762C" w:rsidRPr="00AD762C" w:rsidRDefault="00AD762C" w:rsidP="00AD762C">
            <w:pPr>
              <w:spacing w:after="0" w:line="240" w:lineRule="auto"/>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Budget Sales  @ £95 per unit</w:t>
            </w:r>
          </w:p>
        </w:tc>
        <w:tc>
          <w:tcPr>
            <w:tcW w:w="740" w:type="dxa"/>
            <w:tcBorders>
              <w:top w:val="single" w:sz="4" w:space="0" w:color="auto"/>
              <w:left w:val="nil"/>
              <w:bottom w:val="single" w:sz="4" w:space="0" w:color="404040"/>
              <w:right w:val="single" w:sz="4" w:space="0" w:color="404040"/>
            </w:tcBorders>
            <w:shd w:val="clear" w:color="000000" w:fill="E6E6E6"/>
            <w:noWrap/>
            <w:vAlign w:val="center"/>
            <w:hideMark/>
          </w:tcPr>
          <w:p w14:paraId="1E9FA217"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40" w:type="dxa"/>
            <w:tcBorders>
              <w:top w:val="single" w:sz="4" w:space="0" w:color="auto"/>
              <w:left w:val="nil"/>
              <w:bottom w:val="single" w:sz="4" w:space="0" w:color="404040"/>
              <w:right w:val="single" w:sz="4" w:space="0" w:color="404040"/>
            </w:tcBorders>
            <w:shd w:val="clear" w:color="000000" w:fill="E6E6E6"/>
            <w:noWrap/>
            <w:vAlign w:val="center"/>
            <w:hideMark/>
          </w:tcPr>
          <w:p w14:paraId="6D19FD82"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single" w:sz="4" w:space="0" w:color="auto"/>
              <w:left w:val="nil"/>
              <w:bottom w:val="single" w:sz="4" w:space="0" w:color="404040"/>
              <w:right w:val="single" w:sz="4" w:space="0" w:color="404040"/>
            </w:tcBorders>
            <w:shd w:val="clear" w:color="000000" w:fill="E6E6E6"/>
            <w:noWrap/>
            <w:vAlign w:val="center"/>
            <w:hideMark/>
          </w:tcPr>
          <w:p w14:paraId="191F4410"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auto"/>
              <w:left w:val="nil"/>
              <w:bottom w:val="single" w:sz="4" w:space="0" w:color="404040"/>
              <w:right w:val="single" w:sz="4" w:space="0" w:color="404040"/>
            </w:tcBorders>
            <w:shd w:val="clear" w:color="000000" w:fill="E6E6E6"/>
            <w:noWrap/>
            <w:vAlign w:val="center"/>
            <w:hideMark/>
          </w:tcPr>
          <w:p w14:paraId="5F82D993"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auto"/>
              <w:left w:val="nil"/>
              <w:bottom w:val="single" w:sz="4" w:space="0" w:color="404040"/>
              <w:right w:val="single" w:sz="4" w:space="0" w:color="404040"/>
            </w:tcBorders>
            <w:shd w:val="clear" w:color="000000" w:fill="E6E6E6"/>
            <w:noWrap/>
            <w:vAlign w:val="center"/>
            <w:hideMark/>
          </w:tcPr>
          <w:p w14:paraId="39E1CC59"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auto"/>
              <w:left w:val="nil"/>
              <w:bottom w:val="single" w:sz="4" w:space="0" w:color="404040"/>
              <w:right w:val="single" w:sz="4" w:space="0" w:color="404040"/>
            </w:tcBorders>
            <w:shd w:val="clear" w:color="000000" w:fill="E6E6E6"/>
            <w:noWrap/>
            <w:vAlign w:val="center"/>
            <w:hideMark/>
          </w:tcPr>
          <w:p w14:paraId="2669340C"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auto"/>
              <w:left w:val="nil"/>
              <w:bottom w:val="single" w:sz="4" w:space="0" w:color="404040"/>
              <w:right w:val="single" w:sz="4" w:space="0" w:color="404040"/>
            </w:tcBorders>
            <w:shd w:val="clear" w:color="000000" w:fill="E6E6E6"/>
            <w:noWrap/>
            <w:vAlign w:val="center"/>
            <w:hideMark/>
          </w:tcPr>
          <w:p w14:paraId="2CFE6F4D"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auto"/>
              <w:left w:val="nil"/>
              <w:bottom w:val="single" w:sz="4" w:space="0" w:color="404040"/>
              <w:right w:val="single" w:sz="4" w:space="0" w:color="404040"/>
            </w:tcBorders>
            <w:shd w:val="clear" w:color="000000" w:fill="E6E6E6"/>
            <w:noWrap/>
            <w:vAlign w:val="center"/>
            <w:hideMark/>
          </w:tcPr>
          <w:p w14:paraId="3800A6A1"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auto"/>
              <w:left w:val="nil"/>
              <w:bottom w:val="single" w:sz="4" w:space="0" w:color="404040"/>
              <w:right w:val="single" w:sz="4" w:space="0" w:color="404040"/>
            </w:tcBorders>
            <w:shd w:val="clear" w:color="000000" w:fill="E6E6E6"/>
            <w:noWrap/>
            <w:vAlign w:val="center"/>
            <w:hideMark/>
          </w:tcPr>
          <w:p w14:paraId="0C05372C"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auto"/>
              <w:left w:val="nil"/>
              <w:bottom w:val="single" w:sz="4" w:space="0" w:color="404040"/>
              <w:right w:val="single" w:sz="4" w:space="0" w:color="404040"/>
            </w:tcBorders>
            <w:shd w:val="clear" w:color="000000" w:fill="E6E6E6"/>
            <w:noWrap/>
            <w:vAlign w:val="center"/>
            <w:hideMark/>
          </w:tcPr>
          <w:p w14:paraId="3F224DCE"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auto"/>
              <w:left w:val="nil"/>
              <w:bottom w:val="single" w:sz="4" w:space="0" w:color="404040"/>
              <w:right w:val="single" w:sz="4" w:space="0" w:color="404040"/>
            </w:tcBorders>
            <w:shd w:val="clear" w:color="000000" w:fill="E6E6E6"/>
            <w:noWrap/>
            <w:vAlign w:val="center"/>
            <w:hideMark/>
          </w:tcPr>
          <w:p w14:paraId="220FA1DE"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auto"/>
              <w:left w:val="nil"/>
              <w:bottom w:val="single" w:sz="4" w:space="0" w:color="404040"/>
              <w:right w:val="single" w:sz="4" w:space="0" w:color="404040"/>
            </w:tcBorders>
            <w:shd w:val="clear" w:color="000000" w:fill="E6E6E6"/>
            <w:noWrap/>
            <w:vAlign w:val="center"/>
            <w:hideMark/>
          </w:tcPr>
          <w:p w14:paraId="4CC186CF"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1540" w:type="dxa"/>
            <w:tcBorders>
              <w:top w:val="single" w:sz="4" w:space="0" w:color="auto"/>
              <w:left w:val="single" w:sz="4" w:space="0" w:color="404040"/>
              <w:bottom w:val="single" w:sz="4" w:space="0" w:color="404040"/>
              <w:right w:val="single" w:sz="4" w:space="0" w:color="auto"/>
            </w:tcBorders>
            <w:shd w:val="clear" w:color="000000" w:fill="E6E6E6"/>
            <w:noWrap/>
            <w:vAlign w:val="center"/>
            <w:hideMark/>
          </w:tcPr>
          <w:p w14:paraId="375D7FC7"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£4,750.00</w:t>
            </w:r>
          </w:p>
        </w:tc>
      </w:tr>
      <w:tr w:rsidR="00AD762C" w:rsidRPr="00AD762C" w14:paraId="4330A3B7" w14:textId="77777777" w:rsidTr="00AD762C">
        <w:trPr>
          <w:trHeight w:val="323"/>
        </w:trPr>
        <w:tc>
          <w:tcPr>
            <w:tcW w:w="2860" w:type="dxa"/>
            <w:tcBorders>
              <w:top w:val="single" w:sz="4" w:space="0" w:color="404040"/>
              <w:left w:val="single" w:sz="4" w:space="0" w:color="auto"/>
              <w:bottom w:val="single" w:sz="4" w:space="0" w:color="404040"/>
              <w:right w:val="single" w:sz="4" w:space="0" w:color="404040"/>
            </w:tcBorders>
            <w:shd w:val="clear" w:color="000000" w:fill="E6E6E6"/>
            <w:vAlign w:val="center"/>
            <w:hideMark/>
          </w:tcPr>
          <w:p w14:paraId="0D2F7515" w14:textId="77777777" w:rsidR="00AD762C" w:rsidRPr="00AD762C" w:rsidRDefault="00AD762C" w:rsidP="00AD762C">
            <w:pPr>
              <w:spacing w:after="0" w:line="240" w:lineRule="auto"/>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 xml:space="preserve">Other Revenue </w:t>
            </w:r>
          </w:p>
        </w:tc>
        <w:tc>
          <w:tcPr>
            <w:tcW w:w="740" w:type="dxa"/>
            <w:tcBorders>
              <w:top w:val="nil"/>
              <w:left w:val="nil"/>
              <w:bottom w:val="single" w:sz="4" w:space="0" w:color="404040"/>
              <w:right w:val="single" w:sz="4" w:space="0" w:color="404040"/>
            </w:tcBorders>
            <w:shd w:val="clear" w:color="000000" w:fill="E6E6E6"/>
            <w:noWrap/>
            <w:vAlign w:val="center"/>
            <w:hideMark/>
          </w:tcPr>
          <w:p w14:paraId="70AB58E7"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40" w:type="dxa"/>
            <w:tcBorders>
              <w:top w:val="nil"/>
              <w:left w:val="nil"/>
              <w:bottom w:val="single" w:sz="4" w:space="0" w:color="404040"/>
              <w:right w:val="single" w:sz="4" w:space="0" w:color="404040"/>
            </w:tcBorders>
            <w:shd w:val="clear" w:color="000000" w:fill="E6E6E6"/>
            <w:noWrap/>
            <w:vAlign w:val="center"/>
            <w:hideMark/>
          </w:tcPr>
          <w:p w14:paraId="787E918C"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2AA29CF9"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3B6CD2B3"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58DBF97D"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09FF0FCC"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190DC15B"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3FBF7509"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2EF99DDB"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3929AE41"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0F0EC956"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454E93ED"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1540" w:type="dxa"/>
            <w:tcBorders>
              <w:top w:val="single" w:sz="4" w:space="0" w:color="404040"/>
              <w:left w:val="single" w:sz="4" w:space="0" w:color="404040"/>
              <w:bottom w:val="single" w:sz="4" w:space="0" w:color="404040"/>
              <w:right w:val="single" w:sz="4" w:space="0" w:color="auto"/>
            </w:tcBorders>
            <w:shd w:val="clear" w:color="000000" w:fill="E6E6E6"/>
            <w:noWrap/>
            <w:vAlign w:val="center"/>
            <w:hideMark/>
          </w:tcPr>
          <w:p w14:paraId="728DC0F6"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r>
      <w:tr w:rsidR="00AD762C" w:rsidRPr="00AD762C" w14:paraId="748F189C" w14:textId="77777777" w:rsidTr="00AD762C">
        <w:trPr>
          <w:trHeight w:val="323"/>
        </w:trPr>
        <w:tc>
          <w:tcPr>
            <w:tcW w:w="2860" w:type="dxa"/>
            <w:tcBorders>
              <w:top w:val="single" w:sz="4" w:space="0" w:color="404040"/>
              <w:left w:val="single" w:sz="4" w:space="0" w:color="auto"/>
              <w:bottom w:val="single" w:sz="4" w:space="0" w:color="404040"/>
              <w:right w:val="single" w:sz="4" w:space="0" w:color="404040"/>
            </w:tcBorders>
            <w:shd w:val="clear" w:color="000000" w:fill="E6E6E6"/>
            <w:vAlign w:val="center"/>
            <w:hideMark/>
          </w:tcPr>
          <w:p w14:paraId="3C05712F" w14:textId="77777777" w:rsidR="00AD762C" w:rsidRPr="00AD762C" w:rsidRDefault="00AD762C" w:rsidP="00AD762C">
            <w:pPr>
              <w:spacing w:after="0" w:line="240" w:lineRule="auto"/>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Net Sales</w:t>
            </w:r>
          </w:p>
        </w:tc>
        <w:tc>
          <w:tcPr>
            <w:tcW w:w="74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37D3D96A"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4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554879F8"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587BFD5A"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27B352DE"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257EDB14"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0EA74C3C"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43245597"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63F459BF"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3023D0B3"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690A3479"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478BF0CE"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5EA1E96C"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w:t>
            </w:r>
          </w:p>
        </w:tc>
        <w:tc>
          <w:tcPr>
            <w:tcW w:w="1540" w:type="dxa"/>
            <w:tcBorders>
              <w:top w:val="nil"/>
              <w:left w:val="single" w:sz="4" w:space="0" w:color="404040"/>
              <w:bottom w:val="single" w:sz="4" w:space="0" w:color="404040"/>
              <w:right w:val="single" w:sz="4" w:space="0" w:color="auto"/>
            </w:tcBorders>
            <w:shd w:val="clear" w:color="000000" w:fill="E6E6E6"/>
            <w:noWrap/>
            <w:vAlign w:val="center"/>
            <w:hideMark/>
          </w:tcPr>
          <w:p w14:paraId="0484C53B"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£4,750.00</w:t>
            </w:r>
          </w:p>
        </w:tc>
      </w:tr>
      <w:tr w:rsidR="00AD762C" w:rsidRPr="00AD762C" w14:paraId="06DB1DC6" w14:textId="77777777" w:rsidTr="00AD762C">
        <w:trPr>
          <w:trHeight w:val="323"/>
        </w:trPr>
        <w:tc>
          <w:tcPr>
            <w:tcW w:w="2860" w:type="dxa"/>
            <w:tcBorders>
              <w:top w:val="single" w:sz="4" w:space="0" w:color="404040"/>
              <w:left w:val="single" w:sz="4" w:space="0" w:color="auto"/>
              <w:bottom w:val="nil"/>
              <w:right w:val="single" w:sz="4" w:space="0" w:color="404040"/>
            </w:tcBorders>
            <w:shd w:val="clear" w:color="000000" w:fill="E6E6E6"/>
            <w:vAlign w:val="center"/>
            <w:hideMark/>
          </w:tcPr>
          <w:p w14:paraId="30B01102" w14:textId="77777777" w:rsidR="00AD762C" w:rsidRPr="00AD762C" w:rsidRDefault="00AD762C" w:rsidP="00AD762C">
            <w:pPr>
              <w:spacing w:after="0" w:line="240" w:lineRule="auto"/>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Scanner @ £73 per unit</w:t>
            </w:r>
          </w:p>
        </w:tc>
        <w:tc>
          <w:tcPr>
            <w:tcW w:w="740" w:type="dxa"/>
            <w:tcBorders>
              <w:top w:val="single" w:sz="4" w:space="0" w:color="404040"/>
              <w:left w:val="nil"/>
              <w:bottom w:val="nil"/>
              <w:right w:val="single" w:sz="4" w:space="0" w:color="404040"/>
            </w:tcBorders>
            <w:shd w:val="clear" w:color="000000" w:fill="E6E6E6"/>
            <w:noWrap/>
            <w:vAlign w:val="center"/>
            <w:hideMark/>
          </w:tcPr>
          <w:p w14:paraId="6D8948C6"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40" w:type="dxa"/>
            <w:tcBorders>
              <w:top w:val="single" w:sz="4" w:space="0" w:color="404040"/>
              <w:left w:val="nil"/>
              <w:bottom w:val="nil"/>
              <w:right w:val="single" w:sz="4" w:space="0" w:color="404040"/>
            </w:tcBorders>
            <w:shd w:val="clear" w:color="000000" w:fill="E6E6E6"/>
            <w:noWrap/>
            <w:vAlign w:val="center"/>
            <w:hideMark/>
          </w:tcPr>
          <w:p w14:paraId="46B9C5F8"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single" w:sz="4" w:space="0" w:color="404040"/>
              <w:left w:val="nil"/>
              <w:bottom w:val="nil"/>
              <w:right w:val="single" w:sz="4" w:space="0" w:color="404040"/>
            </w:tcBorders>
            <w:shd w:val="clear" w:color="000000" w:fill="E6E6E6"/>
            <w:noWrap/>
            <w:vAlign w:val="center"/>
            <w:hideMark/>
          </w:tcPr>
          <w:p w14:paraId="5FECA69D"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£365.00</w:t>
            </w:r>
          </w:p>
        </w:tc>
        <w:tc>
          <w:tcPr>
            <w:tcW w:w="700" w:type="dxa"/>
            <w:tcBorders>
              <w:top w:val="single" w:sz="4" w:space="0" w:color="404040"/>
              <w:left w:val="nil"/>
              <w:bottom w:val="nil"/>
              <w:right w:val="single" w:sz="4" w:space="0" w:color="404040"/>
            </w:tcBorders>
            <w:shd w:val="clear" w:color="000000" w:fill="E6E6E6"/>
            <w:noWrap/>
            <w:vAlign w:val="center"/>
            <w:hideMark/>
          </w:tcPr>
          <w:p w14:paraId="14C0C7FA"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£365.00</w:t>
            </w:r>
          </w:p>
        </w:tc>
        <w:tc>
          <w:tcPr>
            <w:tcW w:w="700" w:type="dxa"/>
            <w:tcBorders>
              <w:top w:val="single" w:sz="4" w:space="0" w:color="404040"/>
              <w:left w:val="nil"/>
              <w:bottom w:val="nil"/>
              <w:right w:val="single" w:sz="4" w:space="0" w:color="404040"/>
            </w:tcBorders>
            <w:shd w:val="clear" w:color="000000" w:fill="E6E6E6"/>
            <w:noWrap/>
            <w:vAlign w:val="center"/>
            <w:hideMark/>
          </w:tcPr>
          <w:p w14:paraId="42C48DB9"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£365.00</w:t>
            </w:r>
          </w:p>
        </w:tc>
        <w:tc>
          <w:tcPr>
            <w:tcW w:w="700" w:type="dxa"/>
            <w:tcBorders>
              <w:top w:val="single" w:sz="4" w:space="0" w:color="404040"/>
              <w:left w:val="nil"/>
              <w:bottom w:val="nil"/>
              <w:right w:val="single" w:sz="4" w:space="0" w:color="404040"/>
            </w:tcBorders>
            <w:shd w:val="clear" w:color="000000" w:fill="E6E6E6"/>
            <w:noWrap/>
            <w:vAlign w:val="center"/>
            <w:hideMark/>
          </w:tcPr>
          <w:p w14:paraId="097DCC20"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£365.00</w:t>
            </w:r>
          </w:p>
        </w:tc>
        <w:tc>
          <w:tcPr>
            <w:tcW w:w="700" w:type="dxa"/>
            <w:tcBorders>
              <w:top w:val="single" w:sz="4" w:space="0" w:color="404040"/>
              <w:left w:val="nil"/>
              <w:bottom w:val="nil"/>
              <w:right w:val="single" w:sz="4" w:space="0" w:color="404040"/>
            </w:tcBorders>
            <w:shd w:val="clear" w:color="000000" w:fill="E6E6E6"/>
            <w:noWrap/>
            <w:vAlign w:val="center"/>
            <w:hideMark/>
          </w:tcPr>
          <w:p w14:paraId="3A0C99E7"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£365.00</w:t>
            </w:r>
          </w:p>
        </w:tc>
        <w:tc>
          <w:tcPr>
            <w:tcW w:w="700" w:type="dxa"/>
            <w:tcBorders>
              <w:top w:val="single" w:sz="4" w:space="0" w:color="404040"/>
              <w:left w:val="nil"/>
              <w:bottom w:val="nil"/>
              <w:right w:val="single" w:sz="4" w:space="0" w:color="404040"/>
            </w:tcBorders>
            <w:shd w:val="clear" w:color="000000" w:fill="E6E6E6"/>
            <w:noWrap/>
            <w:vAlign w:val="center"/>
            <w:hideMark/>
          </w:tcPr>
          <w:p w14:paraId="10790831"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£365.00</w:t>
            </w:r>
          </w:p>
        </w:tc>
        <w:tc>
          <w:tcPr>
            <w:tcW w:w="700" w:type="dxa"/>
            <w:tcBorders>
              <w:top w:val="single" w:sz="4" w:space="0" w:color="404040"/>
              <w:left w:val="nil"/>
              <w:bottom w:val="nil"/>
              <w:right w:val="single" w:sz="4" w:space="0" w:color="404040"/>
            </w:tcBorders>
            <w:shd w:val="clear" w:color="000000" w:fill="E6E6E6"/>
            <w:noWrap/>
            <w:vAlign w:val="center"/>
            <w:hideMark/>
          </w:tcPr>
          <w:p w14:paraId="0E3BE80A"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£365.00</w:t>
            </w:r>
          </w:p>
        </w:tc>
        <w:tc>
          <w:tcPr>
            <w:tcW w:w="700" w:type="dxa"/>
            <w:tcBorders>
              <w:top w:val="single" w:sz="4" w:space="0" w:color="404040"/>
              <w:left w:val="nil"/>
              <w:bottom w:val="nil"/>
              <w:right w:val="single" w:sz="4" w:space="0" w:color="404040"/>
            </w:tcBorders>
            <w:shd w:val="clear" w:color="000000" w:fill="E6E6E6"/>
            <w:noWrap/>
            <w:vAlign w:val="center"/>
            <w:hideMark/>
          </w:tcPr>
          <w:p w14:paraId="2B418FDE"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£365.00</w:t>
            </w:r>
          </w:p>
        </w:tc>
        <w:tc>
          <w:tcPr>
            <w:tcW w:w="700" w:type="dxa"/>
            <w:tcBorders>
              <w:top w:val="single" w:sz="4" w:space="0" w:color="404040"/>
              <w:left w:val="nil"/>
              <w:bottom w:val="nil"/>
              <w:right w:val="single" w:sz="4" w:space="0" w:color="404040"/>
            </w:tcBorders>
            <w:shd w:val="clear" w:color="000000" w:fill="E6E6E6"/>
            <w:noWrap/>
            <w:vAlign w:val="center"/>
            <w:hideMark/>
          </w:tcPr>
          <w:p w14:paraId="0D38EF06"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£365.00</w:t>
            </w:r>
          </w:p>
        </w:tc>
        <w:tc>
          <w:tcPr>
            <w:tcW w:w="700" w:type="dxa"/>
            <w:tcBorders>
              <w:top w:val="single" w:sz="4" w:space="0" w:color="404040"/>
              <w:left w:val="nil"/>
              <w:bottom w:val="nil"/>
              <w:right w:val="single" w:sz="4" w:space="0" w:color="404040"/>
            </w:tcBorders>
            <w:shd w:val="clear" w:color="000000" w:fill="E6E6E6"/>
            <w:noWrap/>
            <w:vAlign w:val="center"/>
            <w:hideMark/>
          </w:tcPr>
          <w:p w14:paraId="5C367592"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£365.00</w:t>
            </w:r>
          </w:p>
        </w:tc>
        <w:tc>
          <w:tcPr>
            <w:tcW w:w="1540" w:type="dxa"/>
            <w:tcBorders>
              <w:top w:val="nil"/>
              <w:left w:val="nil"/>
              <w:bottom w:val="single" w:sz="4" w:space="0" w:color="404040"/>
              <w:right w:val="single" w:sz="4" w:space="0" w:color="auto"/>
            </w:tcBorders>
            <w:shd w:val="clear" w:color="000000" w:fill="E6E6E6"/>
            <w:noWrap/>
            <w:vAlign w:val="center"/>
            <w:hideMark/>
          </w:tcPr>
          <w:p w14:paraId="30494B51"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£3,650.00</w:t>
            </w:r>
          </w:p>
        </w:tc>
      </w:tr>
      <w:tr w:rsidR="00AD762C" w:rsidRPr="00AD762C" w14:paraId="68F5EE69" w14:textId="77777777" w:rsidTr="00AD762C">
        <w:trPr>
          <w:trHeight w:val="323"/>
        </w:trPr>
        <w:tc>
          <w:tcPr>
            <w:tcW w:w="2860" w:type="dxa"/>
            <w:tcBorders>
              <w:top w:val="single" w:sz="4" w:space="0" w:color="404040"/>
              <w:left w:val="single" w:sz="4" w:space="0" w:color="auto"/>
              <w:bottom w:val="single" w:sz="4" w:space="0" w:color="404040"/>
              <w:right w:val="single" w:sz="4" w:space="0" w:color="404040"/>
            </w:tcBorders>
            <w:shd w:val="clear" w:color="000000" w:fill="E6E6E6"/>
            <w:vAlign w:val="center"/>
            <w:hideMark/>
          </w:tcPr>
          <w:p w14:paraId="1F11E303" w14:textId="77777777" w:rsidR="00AD762C" w:rsidRPr="00AD762C" w:rsidRDefault="00AD762C" w:rsidP="00AD762C">
            <w:pPr>
              <w:spacing w:after="0" w:line="240" w:lineRule="auto"/>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Cost of Goods Sold</w:t>
            </w:r>
          </w:p>
        </w:tc>
        <w:tc>
          <w:tcPr>
            <w:tcW w:w="740" w:type="dxa"/>
            <w:tcBorders>
              <w:top w:val="single" w:sz="4" w:space="0" w:color="404040"/>
              <w:left w:val="nil"/>
              <w:bottom w:val="single" w:sz="4" w:space="0" w:color="404040"/>
              <w:right w:val="single" w:sz="4" w:space="0" w:color="404040"/>
            </w:tcBorders>
            <w:shd w:val="clear" w:color="000000" w:fill="E6E6E6"/>
            <w:noWrap/>
            <w:vAlign w:val="center"/>
            <w:hideMark/>
          </w:tcPr>
          <w:p w14:paraId="0C3EB8C5"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£0.00</w:t>
            </w:r>
          </w:p>
        </w:tc>
        <w:tc>
          <w:tcPr>
            <w:tcW w:w="740" w:type="dxa"/>
            <w:tcBorders>
              <w:top w:val="single" w:sz="4" w:space="0" w:color="404040"/>
              <w:left w:val="nil"/>
              <w:bottom w:val="single" w:sz="4" w:space="0" w:color="404040"/>
              <w:right w:val="single" w:sz="4" w:space="0" w:color="404040"/>
            </w:tcBorders>
            <w:shd w:val="clear" w:color="000000" w:fill="E6E6E6"/>
            <w:noWrap/>
            <w:vAlign w:val="center"/>
            <w:hideMark/>
          </w:tcPr>
          <w:p w14:paraId="5D430667"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£0.00</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6F597708"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£365.00</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56385109"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£365.00</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4989AC19"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£365.00</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419C0F27"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£365.00</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1AFE1D5E"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£365.00</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21B95C98"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£365.00</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5F21E498"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£365.00</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324B8FF5"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£365.00</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17DE83B2"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£365.00</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4E6F0766"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£365.00</w:t>
            </w:r>
          </w:p>
        </w:tc>
        <w:tc>
          <w:tcPr>
            <w:tcW w:w="1540" w:type="dxa"/>
            <w:tcBorders>
              <w:top w:val="nil"/>
              <w:left w:val="nil"/>
              <w:bottom w:val="single" w:sz="4" w:space="0" w:color="404040"/>
              <w:right w:val="single" w:sz="4" w:space="0" w:color="auto"/>
            </w:tcBorders>
            <w:shd w:val="clear" w:color="000000" w:fill="E6E6E6"/>
            <w:noWrap/>
            <w:vAlign w:val="center"/>
            <w:hideMark/>
          </w:tcPr>
          <w:p w14:paraId="147BB5B0"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£3,650.00</w:t>
            </w:r>
          </w:p>
        </w:tc>
      </w:tr>
      <w:tr w:rsidR="00AD762C" w:rsidRPr="00AD762C" w14:paraId="4A8BA8B6" w14:textId="77777777" w:rsidTr="00AD762C">
        <w:trPr>
          <w:trHeight w:val="323"/>
        </w:trPr>
        <w:tc>
          <w:tcPr>
            <w:tcW w:w="2860" w:type="dxa"/>
            <w:tcBorders>
              <w:top w:val="nil"/>
              <w:left w:val="single" w:sz="4" w:space="0" w:color="auto"/>
              <w:bottom w:val="single" w:sz="4" w:space="0" w:color="404040"/>
              <w:right w:val="single" w:sz="4" w:space="0" w:color="404040"/>
            </w:tcBorders>
            <w:shd w:val="clear" w:color="000000" w:fill="E6E6E6"/>
            <w:vAlign w:val="center"/>
            <w:hideMark/>
          </w:tcPr>
          <w:p w14:paraId="3DC82B4E" w14:textId="77777777" w:rsidR="00AD762C" w:rsidRPr="00AD762C" w:rsidRDefault="00AD762C" w:rsidP="00AD762C">
            <w:pPr>
              <w:spacing w:after="0" w:line="240" w:lineRule="auto"/>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Gross Profit</w:t>
            </w:r>
          </w:p>
        </w:tc>
        <w:tc>
          <w:tcPr>
            <w:tcW w:w="740" w:type="dxa"/>
            <w:tcBorders>
              <w:top w:val="nil"/>
              <w:left w:val="nil"/>
              <w:bottom w:val="single" w:sz="4" w:space="0" w:color="404040"/>
              <w:right w:val="single" w:sz="4" w:space="0" w:color="404040"/>
            </w:tcBorders>
            <w:shd w:val="clear" w:color="000000" w:fill="E6E6E6"/>
            <w:noWrap/>
            <w:vAlign w:val="center"/>
            <w:hideMark/>
          </w:tcPr>
          <w:p w14:paraId="43321E29"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£0.00</w:t>
            </w:r>
          </w:p>
        </w:tc>
        <w:tc>
          <w:tcPr>
            <w:tcW w:w="740" w:type="dxa"/>
            <w:tcBorders>
              <w:top w:val="nil"/>
              <w:left w:val="nil"/>
              <w:bottom w:val="single" w:sz="4" w:space="0" w:color="404040"/>
              <w:right w:val="single" w:sz="4" w:space="0" w:color="404040"/>
            </w:tcBorders>
            <w:shd w:val="clear" w:color="000000" w:fill="E6E6E6"/>
            <w:noWrap/>
            <w:vAlign w:val="center"/>
            <w:hideMark/>
          </w:tcPr>
          <w:p w14:paraId="74BBE807"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67C14C47"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£110.00</w:t>
            </w:r>
          </w:p>
        </w:tc>
        <w:tc>
          <w:tcPr>
            <w:tcW w:w="700" w:type="dxa"/>
            <w:tcBorders>
              <w:top w:val="nil"/>
              <w:left w:val="nil"/>
              <w:bottom w:val="single" w:sz="4" w:space="0" w:color="404040"/>
              <w:right w:val="single" w:sz="4" w:space="0" w:color="404040"/>
            </w:tcBorders>
            <w:shd w:val="clear" w:color="000000" w:fill="E6E6E6"/>
            <w:noWrap/>
            <w:vAlign w:val="center"/>
            <w:hideMark/>
          </w:tcPr>
          <w:p w14:paraId="7D9823D2"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£110.00</w:t>
            </w:r>
          </w:p>
        </w:tc>
        <w:tc>
          <w:tcPr>
            <w:tcW w:w="700" w:type="dxa"/>
            <w:tcBorders>
              <w:top w:val="nil"/>
              <w:left w:val="nil"/>
              <w:bottom w:val="single" w:sz="4" w:space="0" w:color="404040"/>
              <w:right w:val="single" w:sz="4" w:space="0" w:color="404040"/>
            </w:tcBorders>
            <w:shd w:val="clear" w:color="000000" w:fill="E6E6E6"/>
            <w:noWrap/>
            <w:vAlign w:val="center"/>
            <w:hideMark/>
          </w:tcPr>
          <w:p w14:paraId="50A31BEF"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£110.00</w:t>
            </w:r>
          </w:p>
        </w:tc>
        <w:tc>
          <w:tcPr>
            <w:tcW w:w="700" w:type="dxa"/>
            <w:tcBorders>
              <w:top w:val="nil"/>
              <w:left w:val="nil"/>
              <w:bottom w:val="single" w:sz="4" w:space="0" w:color="404040"/>
              <w:right w:val="single" w:sz="4" w:space="0" w:color="404040"/>
            </w:tcBorders>
            <w:shd w:val="clear" w:color="000000" w:fill="E6E6E6"/>
            <w:noWrap/>
            <w:vAlign w:val="center"/>
            <w:hideMark/>
          </w:tcPr>
          <w:p w14:paraId="1C73885A"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£110.00</w:t>
            </w:r>
          </w:p>
        </w:tc>
        <w:tc>
          <w:tcPr>
            <w:tcW w:w="700" w:type="dxa"/>
            <w:tcBorders>
              <w:top w:val="nil"/>
              <w:left w:val="nil"/>
              <w:bottom w:val="single" w:sz="4" w:space="0" w:color="404040"/>
              <w:right w:val="single" w:sz="4" w:space="0" w:color="404040"/>
            </w:tcBorders>
            <w:shd w:val="clear" w:color="000000" w:fill="E6E6E6"/>
            <w:noWrap/>
            <w:vAlign w:val="center"/>
            <w:hideMark/>
          </w:tcPr>
          <w:p w14:paraId="1742A716"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£110.00</w:t>
            </w:r>
          </w:p>
        </w:tc>
        <w:tc>
          <w:tcPr>
            <w:tcW w:w="700" w:type="dxa"/>
            <w:tcBorders>
              <w:top w:val="nil"/>
              <w:left w:val="nil"/>
              <w:bottom w:val="single" w:sz="4" w:space="0" w:color="404040"/>
              <w:right w:val="single" w:sz="4" w:space="0" w:color="404040"/>
            </w:tcBorders>
            <w:shd w:val="clear" w:color="000000" w:fill="E6E6E6"/>
            <w:noWrap/>
            <w:vAlign w:val="center"/>
            <w:hideMark/>
          </w:tcPr>
          <w:p w14:paraId="7310A7EB"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£110.00</w:t>
            </w:r>
          </w:p>
        </w:tc>
        <w:tc>
          <w:tcPr>
            <w:tcW w:w="700" w:type="dxa"/>
            <w:tcBorders>
              <w:top w:val="nil"/>
              <w:left w:val="nil"/>
              <w:bottom w:val="single" w:sz="4" w:space="0" w:color="404040"/>
              <w:right w:val="single" w:sz="4" w:space="0" w:color="404040"/>
            </w:tcBorders>
            <w:shd w:val="clear" w:color="000000" w:fill="E6E6E6"/>
            <w:noWrap/>
            <w:vAlign w:val="center"/>
            <w:hideMark/>
          </w:tcPr>
          <w:p w14:paraId="6106D3A9"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£110.00</w:t>
            </w:r>
          </w:p>
        </w:tc>
        <w:tc>
          <w:tcPr>
            <w:tcW w:w="700" w:type="dxa"/>
            <w:tcBorders>
              <w:top w:val="nil"/>
              <w:left w:val="nil"/>
              <w:bottom w:val="single" w:sz="4" w:space="0" w:color="404040"/>
              <w:right w:val="single" w:sz="4" w:space="0" w:color="404040"/>
            </w:tcBorders>
            <w:shd w:val="clear" w:color="000000" w:fill="E6E6E6"/>
            <w:noWrap/>
            <w:vAlign w:val="center"/>
            <w:hideMark/>
          </w:tcPr>
          <w:p w14:paraId="5DF2ECCF"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£110.00</w:t>
            </w:r>
          </w:p>
        </w:tc>
        <w:tc>
          <w:tcPr>
            <w:tcW w:w="700" w:type="dxa"/>
            <w:tcBorders>
              <w:top w:val="nil"/>
              <w:left w:val="nil"/>
              <w:bottom w:val="single" w:sz="4" w:space="0" w:color="404040"/>
              <w:right w:val="single" w:sz="4" w:space="0" w:color="404040"/>
            </w:tcBorders>
            <w:shd w:val="clear" w:color="000000" w:fill="E6E6E6"/>
            <w:noWrap/>
            <w:vAlign w:val="center"/>
            <w:hideMark/>
          </w:tcPr>
          <w:p w14:paraId="4B73A90D"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£110.00</w:t>
            </w:r>
          </w:p>
        </w:tc>
        <w:tc>
          <w:tcPr>
            <w:tcW w:w="700" w:type="dxa"/>
            <w:tcBorders>
              <w:top w:val="nil"/>
              <w:left w:val="nil"/>
              <w:bottom w:val="single" w:sz="4" w:space="0" w:color="404040"/>
              <w:right w:val="single" w:sz="4" w:space="0" w:color="404040"/>
            </w:tcBorders>
            <w:shd w:val="clear" w:color="000000" w:fill="E6E6E6"/>
            <w:noWrap/>
            <w:vAlign w:val="center"/>
            <w:hideMark/>
          </w:tcPr>
          <w:p w14:paraId="2F29281F"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£110.00</w:t>
            </w:r>
          </w:p>
        </w:tc>
        <w:tc>
          <w:tcPr>
            <w:tcW w:w="1540" w:type="dxa"/>
            <w:tcBorders>
              <w:top w:val="nil"/>
              <w:left w:val="nil"/>
              <w:bottom w:val="single" w:sz="4" w:space="0" w:color="404040"/>
              <w:right w:val="single" w:sz="4" w:space="0" w:color="auto"/>
            </w:tcBorders>
            <w:shd w:val="clear" w:color="000000" w:fill="E6E6E6"/>
            <w:noWrap/>
            <w:vAlign w:val="center"/>
            <w:hideMark/>
          </w:tcPr>
          <w:p w14:paraId="58F50347"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£1,100.00</w:t>
            </w:r>
          </w:p>
        </w:tc>
      </w:tr>
      <w:tr w:rsidR="00AD762C" w:rsidRPr="00AD762C" w14:paraId="6ABCB4C4" w14:textId="77777777" w:rsidTr="00AD762C">
        <w:trPr>
          <w:trHeight w:val="180"/>
        </w:trPr>
        <w:tc>
          <w:tcPr>
            <w:tcW w:w="12880" w:type="dxa"/>
            <w:gridSpan w:val="14"/>
            <w:tcBorders>
              <w:top w:val="single" w:sz="4" w:space="0" w:color="404040"/>
              <w:left w:val="single" w:sz="4" w:space="0" w:color="auto"/>
              <w:bottom w:val="single" w:sz="4" w:space="0" w:color="404040"/>
              <w:right w:val="single" w:sz="4" w:space="0" w:color="000000"/>
            </w:tcBorders>
            <w:shd w:val="clear" w:color="000000" w:fill="D83B01"/>
            <w:vAlign w:val="center"/>
            <w:hideMark/>
          </w:tcPr>
          <w:p w14:paraId="6AD439DD"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r>
      <w:tr w:rsidR="00AD762C" w:rsidRPr="00AD762C" w14:paraId="00FF3DD8" w14:textId="77777777" w:rsidTr="00AD762C">
        <w:trPr>
          <w:trHeight w:val="402"/>
        </w:trPr>
        <w:tc>
          <w:tcPr>
            <w:tcW w:w="2860" w:type="dxa"/>
            <w:tcBorders>
              <w:top w:val="single" w:sz="4" w:space="0" w:color="404040"/>
              <w:left w:val="single" w:sz="4" w:space="0" w:color="auto"/>
              <w:bottom w:val="single" w:sz="12" w:space="0" w:color="D83B01"/>
              <w:right w:val="single" w:sz="4" w:space="0" w:color="404040"/>
            </w:tcBorders>
            <w:shd w:val="clear" w:color="000000" w:fill="E6E6E6"/>
            <w:vAlign w:val="center"/>
            <w:hideMark/>
          </w:tcPr>
          <w:p w14:paraId="646FA92E" w14:textId="77777777" w:rsidR="00AD762C" w:rsidRPr="00AD762C" w:rsidRDefault="00AD762C" w:rsidP="00AD762C">
            <w:pPr>
              <w:spacing w:after="0" w:line="240" w:lineRule="auto"/>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EXPENSES</w:t>
            </w:r>
          </w:p>
        </w:tc>
        <w:tc>
          <w:tcPr>
            <w:tcW w:w="74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2ABA2BB8"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MAR</w:t>
            </w:r>
          </w:p>
        </w:tc>
        <w:tc>
          <w:tcPr>
            <w:tcW w:w="74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432BFBCC"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APR</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0967A5AB"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MAY</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684B3B74"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JUN</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2934C309"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JUL</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682AE757"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AUG</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50F9E1DA"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SEP</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1D5A3B98"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OCT</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29ACF011"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NOV</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6A827857"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DEC</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2A4F9C57"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 xml:space="preserve"> JAN1</w:t>
            </w:r>
          </w:p>
        </w:tc>
        <w:tc>
          <w:tcPr>
            <w:tcW w:w="700" w:type="dxa"/>
            <w:tcBorders>
              <w:top w:val="single" w:sz="4" w:space="0" w:color="404040"/>
              <w:left w:val="single" w:sz="4" w:space="0" w:color="404040"/>
              <w:bottom w:val="single" w:sz="12" w:space="0" w:color="D83B01"/>
              <w:right w:val="single" w:sz="4" w:space="0" w:color="404040"/>
            </w:tcBorders>
            <w:shd w:val="clear" w:color="000000" w:fill="E6E6E6"/>
            <w:vAlign w:val="center"/>
            <w:hideMark/>
          </w:tcPr>
          <w:p w14:paraId="4B2D7D50"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 xml:space="preserve"> FEB1</w:t>
            </w:r>
          </w:p>
        </w:tc>
        <w:tc>
          <w:tcPr>
            <w:tcW w:w="1540" w:type="dxa"/>
            <w:tcBorders>
              <w:top w:val="single" w:sz="4" w:space="0" w:color="404040"/>
              <w:left w:val="single" w:sz="4" w:space="0" w:color="404040"/>
              <w:bottom w:val="single" w:sz="12" w:space="0" w:color="D83B01"/>
              <w:right w:val="single" w:sz="4" w:space="0" w:color="auto"/>
            </w:tcBorders>
            <w:shd w:val="clear" w:color="000000" w:fill="E6E6E6"/>
            <w:vAlign w:val="center"/>
            <w:hideMark/>
          </w:tcPr>
          <w:p w14:paraId="2B2D3962"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YTD</w:t>
            </w:r>
          </w:p>
        </w:tc>
      </w:tr>
      <w:tr w:rsidR="00AD762C" w:rsidRPr="00AD762C" w14:paraId="6318F8CA" w14:textId="77777777" w:rsidTr="00AD762C">
        <w:trPr>
          <w:trHeight w:val="327"/>
        </w:trPr>
        <w:tc>
          <w:tcPr>
            <w:tcW w:w="2860" w:type="dxa"/>
            <w:tcBorders>
              <w:top w:val="nil"/>
              <w:left w:val="single" w:sz="4" w:space="0" w:color="auto"/>
              <w:bottom w:val="single" w:sz="4" w:space="0" w:color="404040"/>
              <w:right w:val="single" w:sz="4" w:space="0" w:color="404040"/>
            </w:tcBorders>
            <w:shd w:val="clear" w:color="000000" w:fill="E6E6E6"/>
            <w:vAlign w:val="center"/>
            <w:hideMark/>
          </w:tcPr>
          <w:p w14:paraId="5AF447C2" w14:textId="77777777" w:rsidR="00AD762C" w:rsidRPr="00AD762C" w:rsidRDefault="00AD762C" w:rsidP="00AD762C">
            <w:pPr>
              <w:spacing w:after="0" w:line="240" w:lineRule="auto"/>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Marketing</w:t>
            </w:r>
          </w:p>
        </w:tc>
        <w:tc>
          <w:tcPr>
            <w:tcW w:w="740" w:type="dxa"/>
            <w:tcBorders>
              <w:top w:val="nil"/>
              <w:left w:val="nil"/>
              <w:bottom w:val="single" w:sz="4" w:space="0" w:color="404040"/>
              <w:right w:val="single" w:sz="4" w:space="0" w:color="404040"/>
            </w:tcBorders>
            <w:shd w:val="clear" w:color="000000" w:fill="E6E6E6"/>
            <w:noWrap/>
            <w:vAlign w:val="center"/>
            <w:hideMark/>
          </w:tcPr>
          <w:p w14:paraId="6871B178"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£15.00</w:t>
            </w:r>
          </w:p>
        </w:tc>
        <w:tc>
          <w:tcPr>
            <w:tcW w:w="740" w:type="dxa"/>
            <w:tcBorders>
              <w:top w:val="nil"/>
              <w:left w:val="nil"/>
              <w:bottom w:val="single" w:sz="4" w:space="0" w:color="404040"/>
              <w:right w:val="single" w:sz="4" w:space="0" w:color="404040"/>
            </w:tcBorders>
            <w:shd w:val="clear" w:color="000000" w:fill="E6E6E6"/>
            <w:noWrap/>
            <w:vAlign w:val="center"/>
            <w:hideMark/>
          </w:tcPr>
          <w:p w14:paraId="6CB245A6"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£15.00</w:t>
            </w:r>
          </w:p>
        </w:tc>
        <w:tc>
          <w:tcPr>
            <w:tcW w:w="700" w:type="dxa"/>
            <w:tcBorders>
              <w:top w:val="nil"/>
              <w:left w:val="nil"/>
              <w:bottom w:val="single" w:sz="4" w:space="0" w:color="404040"/>
              <w:right w:val="single" w:sz="4" w:space="0" w:color="404040"/>
            </w:tcBorders>
            <w:shd w:val="clear" w:color="000000" w:fill="E6E6E6"/>
            <w:noWrap/>
            <w:vAlign w:val="center"/>
            <w:hideMark/>
          </w:tcPr>
          <w:p w14:paraId="0E26D137"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£15.00</w:t>
            </w:r>
          </w:p>
        </w:tc>
        <w:tc>
          <w:tcPr>
            <w:tcW w:w="700" w:type="dxa"/>
            <w:tcBorders>
              <w:top w:val="nil"/>
              <w:left w:val="nil"/>
              <w:bottom w:val="single" w:sz="4" w:space="0" w:color="404040"/>
              <w:right w:val="single" w:sz="4" w:space="0" w:color="404040"/>
            </w:tcBorders>
            <w:shd w:val="clear" w:color="000000" w:fill="E6E6E6"/>
            <w:noWrap/>
            <w:vAlign w:val="center"/>
            <w:hideMark/>
          </w:tcPr>
          <w:p w14:paraId="0234F1A4"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£15.00</w:t>
            </w:r>
          </w:p>
        </w:tc>
        <w:tc>
          <w:tcPr>
            <w:tcW w:w="700" w:type="dxa"/>
            <w:tcBorders>
              <w:top w:val="nil"/>
              <w:left w:val="nil"/>
              <w:bottom w:val="single" w:sz="4" w:space="0" w:color="404040"/>
              <w:right w:val="single" w:sz="4" w:space="0" w:color="404040"/>
            </w:tcBorders>
            <w:shd w:val="clear" w:color="000000" w:fill="E6E6E6"/>
            <w:noWrap/>
            <w:vAlign w:val="center"/>
            <w:hideMark/>
          </w:tcPr>
          <w:p w14:paraId="4426DF12"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£15.00</w:t>
            </w:r>
          </w:p>
        </w:tc>
        <w:tc>
          <w:tcPr>
            <w:tcW w:w="700" w:type="dxa"/>
            <w:tcBorders>
              <w:top w:val="nil"/>
              <w:left w:val="nil"/>
              <w:bottom w:val="single" w:sz="4" w:space="0" w:color="404040"/>
              <w:right w:val="single" w:sz="4" w:space="0" w:color="404040"/>
            </w:tcBorders>
            <w:shd w:val="clear" w:color="000000" w:fill="E6E6E6"/>
            <w:noWrap/>
            <w:vAlign w:val="center"/>
            <w:hideMark/>
          </w:tcPr>
          <w:p w14:paraId="22487BC0"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£15.00</w:t>
            </w:r>
          </w:p>
        </w:tc>
        <w:tc>
          <w:tcPr>
            <w:tcW w:w="700" w:type="dxa"/>
            <w:tcBorders>
              <w:top w:val="nil"/>
              <w:left w:val="nil"/>
              <w:bottom w:val="single" w:sz="4" w:space="0" w:color="404040"/>
              <w:right w:val="single" w:sz="4" w:space="0" w:color="404040"/>
            </w:tcBorders>
            <w:shd w:val="clear" w:color="000000" w:fill="E6E6E6"/>
            <w:noWrap/>
            <w:vAlign w:val="center"/>
            <w:hideMark/>
          </w:tcPr>
          <w:p w14:paraId="51C046CC"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£15.00</w:t>
            </w:r>
          </w:p>
        </w:tc>
        <w:tc>
          <w:tcPr>
            <w:tcW w:w="700" w:type="dxa"/>
            <w:tcBorders>
              <w:top w:val="nil"/>
              <w:left w:val="nil"/>
              <w:bottom w:val="single" w:sz="4" w:space="0" w:color="404040"/>
              <w:right w:val="single" w:sz="4" w:space="0" w:color="404040"/>
            </w:tcBorders>
            <w:shd w:val="clear" w:color="000000" w:fill="E6E6E6"/>
            <w:noWrap/>
            <w:vAlign w:val="center"/>
            <w:hideMark/>
          </w:tcPr>
          <w:p w14:paraId="5868D5FA"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£15.00</w:t>
            </w:r>
          </w:p>
        </w:tc>
        <w:tc>
          <w:tcPr>
            <w:tcW w:w="700" w:type="dxa"/>
            <w:tcBorders>
              <w:top w:val="nil"/>
              <w:left w:val="nil"/>
              <w:bottom w:val="single" w:sz="4" w:space="0" w:color="404040"/>
              <w:right w:val="single" w:sz="4" w:space="0" w:color="404040"/>
            </w:tcBorders>
            <w:shd w:val="clear" w:color="000000" w:fill="E6E6E6"/>
            <w:noWrap/>
            <w:vAlign w:val="center"/>
            <w:hideMark/>
          </w:tcPr>
          <w:p w14:paraId="48E5B7CE"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£15.00</w:t>
            </w:r>
          </w:p>
        </w:tc>
        <w:tc>
          <w:tcPr>
            <w:tcW w:w="700" w:type="dxa"/>
            <w:tcBorders>
              <w:top w:val="nil"/>
              <w:left w:val="nil"/>
              <w:bottom w:val="single" w:sz="4" w:space="0" w:color="404040"/>
              <w:right w:val="single" w:sz="4" w:space="0" w:color="404040"/>
            </w:tcBorders>
            <w:shd w:val="clear" w:color="000000" w:fill="E6E6E6"/>
            <w:noWrap/>
            <w:vAlign w:val="center"/>
            <w:hideMark/>
          </w:tcPr>
          <w:p w14:paraId="2FC92777"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£15.00</w:t>
            </w:r>
          </w:p>
        </w:tc>
        <w:tc>
          <w:tcPr>
            <w:tcW w:w="700" w:type="dxa"/>
            <w:tcBorders>
              <w:top w:val="nil"/>
              <w:left w:val="nil"/>
              <w:bottom w:val="single" w:sz="4" w:space="0" w:color="404040"/>
              <w:right w:val="single" w:sz="4" w:space="0" w:color="404040"/>
            </w:tcBorders>
            <w:shd w:val="clear" w:color="000000" w:fill="E6E6E6"/>
            <w:noWrap/>
            <w:vAlign w:val="center"/>
            <w:hideMark/>
          </w:tcPr>
          <w:p w14:paraId="52FBBA99"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£15.00</w:t>
            </w:r>
          </w:p>
        </w:tc>
        <w:tc>
          <w:tcPr>
            <w:tcW w:w="700" w:type="dxa"/>
            <w:tcBorders>
              <w:top w:val="nil"/>
              <w:left w:val="nil"/>
              <w:bottom w:val="single" w:sz="4" w:space="0" w:color="404040"/>
              <w:right w:val="single" w:sz="4" w:space="0" w:color="404040"/>
            </w:tcBorders>
            <w:shd w:val="clear" w:color="000000" w:fill="E6E6E6"/>
            <w:noWrap/>
            <w:vAlign w:val="center"/>
            <w:hideMark/>
          </w:tcPr>
          <w:p w14:paraId="1E326C88"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£13.28</w:t>
            </w:r>
          </w:p>
        </w:tc>
        <w:tc>
          <w:tcPr>
            <w:tcW w:w="1540" w:type="dxa"/>
            <w:tcBorders>
              <w:top w:val="nil"/>
              <w:left w:val="single" w:sz="4" w:space="0" w:color="404040"/>
              <w:bottom w:val="single" w:sz="4" w:space="0" w:color="404040"/>
              <w:right w:val="single" w:sz="4" w:space="0" w:color="auto"/>
            </w:tcBorders>
            <w:shd w:val="clear" w:color="000000" w:fill="E6E6E6"/>
            <w:noWrap/>
            <w:vAlign w:val="center"/>
            <w:hideMark/>
          </w:tcPr>
          <w:p w14:paraId="0F7A54EE"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£178.28</w:t>
            </w:r>
          </w:p>
        </w:tc>
      </w:tr>
      <w:tr w:rsidR="00AD762C" w:rsidRPr="00AD762C" w14:paraId="7F1F441A" w14:textId="77777777" w:rsidTr="00AD762C">
        <w:trPr>
          <w:trHeight w:val="327"/>
        </w:trPr>
        <w:tc>
          <w:tcPr>
            <w:tcW w:w="2860" w:type="dxa"/>
            <w:tcBorders>
              <w:top w:val="nil"/>
              <w:left w:val="single" w:sz="4" w:space="0" w:color="auto"/>
              <w:bottom w:val="single" w:sz="4" w:space="0" w:color="404040"/>
              <w:right w:val="single" w:sz="4" w:space="0" w:color="404040"/>
            </w:tcBorders>
            <w:shd w:val="clear" w:color="000000" w:fill="E6E6E6"/>
            <w:vAlign w:val="center"/>
            <w:hideMark/>
          </w:tcPr>
          <w:p w14:paraId="500D3E6A" w14:textId="77777777" w:rsidR="00AD762C" w:rsidRPr="00AD762C" w:rsidRDefault="00AD762C" w:rsidP="00AD762C">
            <w:pPr>
              <w:spacing w:after="0" w:line="240" w:lineRule="auto"/>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Company Registration</w:t>
            </w:r>
          </w:p>
        </w:tc>
        <w:tc>
          <w:tcPr>
            <w:tcW w:w="740" w:type="dxa"/>
            <w:tcBorders>
              <w:top w:val="nil"/>
              <w:left w:val="nil"/>
              <w:bottom w:val="single" w:sz="4" w:space="0" w:color="404040"/>
              <w:right w:val="single" w:sz="4" w:space="0" w:color="404040"/>
            </w:tcBorders>
            <w:shd w:val="clear" w:color="000000" w:fill="E6E6E6"/>
            <w:noWrap/>
            <w:vAlign w:val="center"/>
            <w:hideMark/>
          </w:tcPr>
          <w:p w14:paraId="27204AF7"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£20.00</w:t>
            </w:r>
          </w:p>
        </w:tc>
        <w:tc>
          <w:tcPr>
            <w:tcW w:w="740" w:type="dxa"/>
            <w:tcBorders>
              <w:top w:val="nil"/>
              <w:left w:val="nil"/>
              <w:bottom w:val="single" w:sz="4" w:space="0" w:color="404040"/>
              <w:right w:val="single" w:sz="4" w:space="0" w:color="404040"/>
            </w:tcBorders>
            <w:shd w:val="clear" w:color="000000" w:fill="E6E6E6"/>
            <w:noWrap/>
            <w:vAlign w:val="center"/>
            <w:hideMark/>
          </w:tcPr>
          <w:p w14:paraId="1CE8B322"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262CEB2E"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244716A9"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563D07CB"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7E60CBA3"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627124B3"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2999C3DD"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0AFBD127"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79936CCD"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27C1F80C"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700" w:type="dxa"/>
            <w:tcBorders>
              <w:top w:val="nil"/>
              <w:left w:val="nil"/>
              <w:bottom w:val="single" w:sz="4" w:space="0" w:color="404040"/>
              <w:right w:val="single" w:sz="4" w:space="0" w:color="404040"/>
            </w:tcBorders>
            <w:shd w:val="clear" w:color="000000" w:fill="E6E6E6"/>
            <w:noWrap/>
            <w:vAlign w:val="center"/>
            <w:hideMark/>
          </w:tcPr>
          <w:p w14:paraId="5755BCB3"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£0.00</w:t>
            </w:r>
          </w:p>
        </w:tc>
        <w:tc>
          <w:tcPr>
            <w:tcW w:w="1540" w:type="dxa"/>
            <w:tcBorders>
              <w:top w:val="nil"/>
              <w:left w:val="single" w:sz="4" w:space="0" w:color="404040"/>
              <w:bottom w:val="single" w:sz="4" w:space="0" w:color="404040"/>
              <w:right w:val="single" w:sz="4" w:space="0" w:color="auto"/>
            </w:tcBorders>
            <w:shd w:val="clear" w:color="000000" w:fill="E6E6E6"/>
            <w:noWrap/>
            <w:vAlign w:val="center"/>
            <w:hideMark/>
          </w:tcPr>
          <w:p w14:paraId="0F34FECA"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£20.00</w:t>
            </w:r>
          </w:p>
        </w:tc>
      </w:tr>
      <w:tr w:rsidR="00AD762C" w:rsidRPr="00AD762C" w14:paraId="109C54F9" w14:textId="77777777" w:rsidTr="00AD762C">
        <w:trPr>
          <w:trHeight w:val="323"/>
        </w:trPr>
        <w:tc>
          <w:tcPr>
            <w:tcW w:w="2860" w:type="dxa"/>
            <w:tcBorders>
              <w:top w:val="single" w:sz="4" w:space="0" w:color="404040"/>
              <w:left w:val="single" w:sz="4" w:space="0" w:color="auto"/>
              <w:bottom w:val="single" w:sz="4" w:space="0" w:color="404040"/>
              <w:right w:val="single" w:sz="4" w:space="0" w:color="404040"/>
            </w:tcBorders>
            <w:shd w:val="clear" w:color="000000" w:fill="E6E6E6"/>
            <w:vAlign w:val="center"/>
            <w:hideMark/>
          </w:tcPr>
          <w:p w14:paraId="6D84868A" w14:textId="77777777" w:rsidR="00AD762C" w:rsidRPr="00AD762C" w:rsidRDefault="00AD762C" w:rsidP="00AD762C">
            <w:pPr>
              <w:spacing w:after="0" w:line="240" w:lineRule="auto"/>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xml:space="preserve">Business Insurance </w:t>
            </w:r>
          </w:p>
        </w:tc>
        <w:tc>
          <w:tcPr>
            <w:tcW w:w="740" w:type="dxa"/>
            <w:tcBorders>
              <w:top w:val="nil"/>
              <w:left w:val="nil"/>
              <w:bottom w:val="single" w:sz="4" w:space="0" w:color="404040"/>
              <w:right w:val="single" w:sz="4" w:space="0" w:color="404040"/>
            </w:tcBorders>
            <w:shd w:val="clear" w:color="000000" w:fill="E6E6E6"/>
            <w:noWrap/>
            <w:vAlign w:val="center"/>
            <w:hideMark/>
          </w:tcPr>
          <w:p w14:paraId="102A47F5"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£6.81</w:t>
            </w:r>
          </w:p>
        </w:tc>
        <w:tc>
          <w:tcPr>
            <w:tcW w:w="740" w:type="dxa"/>
            <w:tcBorders>
              <w:top w:val="nil"/>
              <w:left w:val="nil"/>
              <w:bottom w:val="single" w:sz="4" w:space="0" w:color="404040"/>
              <w:right w:val="single" w:sz="4" w:space="0" w:color="404040"/>
            </w:tcBorders>
            <w:shd w:val="clear" w:color="000000" w:fill="E6E6E6"/>
            <w:noWrap/>
            <w:vAlign w:val="center"/>
            <w:hideMark/>
          </w:tcPr>
          <w:p w14:paraId="4117442A"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£6.81</w:t>
            </w:r>
          </w:p>
        </w:tc>
        <w:tc>
          <w:tcPr>
            <w:tcW w:w="700" w:type="dxa"/>
            <w:tcBorders>
              <w:top w:val="nil"/>
              <w:left w:val="nil"/>
              <w:bottom w:val="single" w:sz="4" w:space="0" w:color="404040"/>
              <w:right w:val="single" w:sz="4" w:space="0" w:color="404040"/>
            </w:tcBorders>
            <w:shd w:val="clear" w:color="000000" w:fill="E6E6E6"/>
            <w:noWrap/>
            <w:vAlign w:val="center"/>
            <w:hideMark/>
          </w:tcPr>
          <w:p w14:paraId="349EE802"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£6.81</w:t>
            </w:r>
          </w:p>
        </w:tc>
        <w:tc>
          <w:tcPr>
            <w:tcW w:w="700" w:type="dxa"/>
            <w:tcBorders>
              <w:top w:val="nil"/>
              <w:left w:val="nil"/>
              <w:bottom w:val="single" w:sz="4" w:space="0" w:color="404040"/>
              <w:right w:val="single" w:sz="4" w:space="0" w:color="404040"/>
            </w:tcBorders>
            <w:shd w:val="clear" w:color="000000" w:fill="E6E6E6"/>
            <w:noWrap/>
            <w:vAlign w:val="center"/>
            <w:hideMark/>
          </w:tcPr>
          <w:p w14:paraId="4F376C04"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£6.81</w:t>
            </w:r>
          </w:p>
        </w:tc>
        <w:tc>
          <w:tcPr>
            <w:tcW w:w="700" w:type="dxa"/>
            <w:tcBorders>
              <w:top w:val="nil"/>
              <w:left w:val="nil"/>
              <w:bottom w:val="single" w:sz="4" w:space="0" w:color="404040"/>
              <w:right w:val="single" w:sz="4" w:space="0" w:color="404040"/>
            </w:tcBorders>
            <w:shd w:val="clear" w:color="000000" w:fill="E6E6E6"/>
            <w:noWrap/>
            <w:vAlign w:val="center"/>
            <w:hideMark/>
          </w:tcPr>
          <w:p w14:paraId="1C37C6BF"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£6.81</w:t>
            </w:r>
          </w:p>
        </w:tc>
        <w:tc>
          <w:tcPr>
            <w:tcW w:w="700" w:type="dxa"/>
            <w:tcBorders>
              <w:top w:val="nil"/>
              <w:left w:val="nil"/>
              <w:bottom w:val="single" w:sz="4" w:space="0" w:color="404040"/>
              <w:right w:val="single" w:sz="4" w:space="0" w:color="404040"/>
            </w:tcBorders>
            <w:shd w:val="clear" w:color="000000" w:fill="E6E6E6"/>
            <w:noWrap/>
            <w:vAlign w:val="center"/>
            <w:hideMark/>
          </w:tcPr>
          <w:p w14:paraId="22D05971"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£6.81</w:t>
            </w:r>
          </w:p>
        </w:tc>
        <w:tc>
          <w:tcPr>
            <w:tcW w:w="700" w:type="dxa"/>
            <w:tcBorders>
              <w:top w:val="nil"/>
              <w:left w:val="nil"/>
              <w:bottom w:val="single" w:sz="4" w:space="0" w:color="404040"/>
              <w:right w:val="single" w:sz="4" w:space="0" w:color="404040"/>
            </w:tcBorders>
            <w:shd w:val="clear" w:color="000000" w:fill="E6E6E6"/>
            <w:noWrap/>
            <w:vAlign w:val="center"/>
            <w:hideMark/>
          </w:tcPr>
          <w:p w14:paraId="2E04058A"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£6.81</w:t>
            </w:r>
          </w:p>
        </w:tc>
        <w:tc>
          <w:tcPr>
            <w:tcW w:w="700" w:type="dxa"/>
            <w:tcBorders>
              <w:top w:val="nil"/>
              <w:left w:val="nil"/>
              <w:bottom w:val="single" w:sz="4" w:space="0" w:color="404040"/>
              <w:right w:val="single" w:sz="4" w:space="0" w:color="404040"/>
            </w:tcBorders>
            <w:shd w:val="clear" w:color="000000" w:fill="E6E6E6"/>
            <w:noWrap/>
            <w:vAlign w:val="center"/>
            <w:hideMark/>
          </w:tcPr>
          <w:p w14:paraId="6B554F87"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£6.81</w:t>
            </w:r>
          </w:p>
        </w:tc>
        <w:tc>
          <w:tcPr>
            <w:tcW w:w="700" w:type="dxa"/>
            <w:tcBorders>
              <w:top w:val="nil"/>
              <w:left w:val="nil"/>
              <w:bottom w:val="single" w:sz="4" w:space="0" w:color="404040"/>
              <w:right w:val="single" w:sz="4" w:space="0" w:color="404040"/>
            </w:tcBorders>
            <w:shd w:val="clear" w:color="000000" w:fill="E6E6E6"/>
            <w:noWrap/>
            <w:vAlign w:val="center"/>
            <w:hideMark/>
          </w:tcPr>
          <w:p w14:paraId="42D8EA6D"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£6.81</w:t>
            </w:r>
          </w:p>
        </w:tc>
        <w:tc>
          <w:tcPr>
            <w:tcW w:w="700" w:type="dxa"/>
            <w:tcBorders>
              <w:top w:val="nil"/>
              <w:left w:val="nil"/>
              <w:bottom w:val="single" w:sz="4" w:space="0" w:color="404040"/>
              <w:right w:val="single" w:sz="4" w:space="0" w:color="404040"/>
            </w:tcBorders>
            <w:shd w:val="clear" w:color="000000" w:fill="E6E6E6"/>
            <w:noWrap/>
            <w:vAlign w:val="center"/>
            <w:hideMark/>
          </w:tcPr>
          <w:p w14:paraId="16A61F28"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£6.81</w:t>
            </w:r>
          </w:p>
        </w:tc>
        <w:tc>
          <w:tcPr>
            <w:tcW w:w="700" w:type="dxa"/>
            <w:tcBorders>
              <w:top w:val="nil"/>
              <w:left w:val="nil"/>
              <w:bottom w:val="single" w:sz="4" w:space="0" w:color="404040"/>
              <w:right w:val="single" w:sz="4" w:space="0" w:color="404040"/>
            </w:tcBorders>
            <w:shd w:val="clear" w:color="000000" w:fill="E6E6E6"/>
            <w:noWrap/>
            <w:vAlign w:val="center"/>
            <w:hideMark/>
          </w:tcPr>
          <w:p w14:paraId="7E0606E9"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£6.81</w:t>
            </w:r>
          </w:p>
        </w:tc>
        <w:tc>
          <w:tcPr>
            <w:tcW w:w="700" w:type="dxa"/>
            <w:tcBorders>
              <w:top w:val="nil"/>
              <w:left w:val="nil"/>
              <w:bottom w:val="single" w:sz="4" w:space="0" w:color="404040"/>
              <w:right w:val="single" w:sz="4" w:space="0" w:color="404040"/>
            </w:tcBorders>
            <w:shd w:val="clear" w:color="000000" w:fill="E6E6E6"/>
            <w:noWrap/>
            <w:vAlign w:val="center"/>
            <w:hideMark/>
          </w:tcPr>
          <w:p w14:paraId="4844207D"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£6.81</w:t>
            </w:r>
          </w:p>
        </w:tc>
        <w:tc>
          <w:tcPr>
            <w:tcW w:w="1540" w:type="dxa"/>
            <w:tcBorders>
              <w:top w:val="single" w:sz="4" w:space="0" w:color="404040"/>
              <w:left w:val="single" w:sz="4" w:space="0" w:color="404040"/>
              <w:bottom w:val="single" w:sz="4" w:space="0" w:color="404040"/>
              <w:right w:val="single" w:sz="4" w:space="0" w:color="auto"/>
            </w:tcBorders>
            <w:shd w:val="clear" w:color="000000" w:fill="E6E6E6"/>
            <w:noWrap/>
            <w:vAlign w:val="center"/>
            <w:hideMark/>
          </w:tcPr>
          <w:p w14:paraId="789F4162"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£81.72</w:t>
            </w:r>
          </w:p>
        </w:tc>
      </w:tr>
      <w:tr w:rsidR="00AD762C" w:rsidRPr="00AD762C" w14:paraId="46ADAFEE" w14:textId="77777777" w:rsidTr="00AD762C">
        <w:trPr>
          <w:trHeight w:val="323"/>
        </w:trPr>
        <w:tc>
          <w:tcPr>
            <w:tcW w:w="2860" w:type="dxa"/>
            <w:tcBorders>
              <w:top w:val="single" w:sz="4" w:space="0" w:color="404040"/>
              <w:left w:val="single" w:sz="4" w:space="0" w:color="auto"/>
              <w:bottom w:val="single" w:sz="4" w:space="0" w:color="404040"/>
              <w:right w:val="single" w:sz="4" w:space="0" w:color="404040"/>
            </w:tcBorders>
            <w:shd w:val="clear" w:color="000000" w:fill="E6E6E6"/>
            <w:vAlign w:val="center"/>
            <w:hideMark/>
          </w:tcPr>
          <w:p w14:paraId="58749E69" w14:textId="77777777" w:rsidR="00AD762C" w:rsidRPr="00AD762C" w:rsidRDefault="00AD762C" w:rsidP="00AD762C">
            <w:pPr>
              <w:spacing w:after="0" w:line="240" w:lineRule="auto"/>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Bank Charges</w:t>
            </w:r>
          </w:p>
        </w:tc>
        <w:tc>
          <w:tcPr>
            <w:tcW w:w="740" w:type="dxa"/>
            <w:tcBorders>
              <w:top w:val="nil"/>
              <w:left w:val="nil"/>
              <w:bottom w:val="single" w:sz="4" w:space="0" w:color="404040"/>
              <w:right w:val="single" w:sz="4" w:space="0" w:color="404040"/>
            </w:tcBorders>
            <w:shd w:val="clear" w:color="000000" w:fill="E6E6E6"/>
            <w:noWrap/>
            <w:vAlign w:val="center"/>
            <w:hideMark/>
          </w:tcPr>
          <w:p w14:paraId="0CEE06B4"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£4.00</w:t>
            </w:r>
          </w:p>
        </w:tc>
        <w:tc>
          <w:tcPr>
            <w:tcW w:w="740" w:type="dxa"/>
            <w:tcBorders>
              <w:top w:val="nil"/>
              <w:left w:val="nil"/>
              <w:bottom w:val="single" w:sz="4" w:space="0" w:color="404040"/>
              <w:right w:val="single" w:sz="4" w:space="0" w:color="404040"/>
            </w:tcBorders>
            <w:shd w:val="clear" w:color="000000" w:fill="E6E6E6"/>
            <w:noWrap/>
            <w:vAlign w:val="center"/>
            <w:hideMark/>
          </w:tcPr>
          <w:p w14:paraId="2283D1BA"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£4.00</w:t>
            </w:r>
          </w:p>
        </w:tc>
        <w:tc>
          <w:tcPr>
            <w:tcW w:w="700" w:type="dxa"/>
            <w:tcBorders>
              <w:top w:val="nil"/>
              <w:left w:val="nil"/>
              <w:bottom w:val="single" w:sz="4" w:space="0" w:color="404040"/>
              <w:right w:val="single" w:sz="4" w:space="0" w:color="404040"/>
            </w:tcBorders>
            <w:shd w:val="clear" w:color="000000" w:fill="E6E6E6"/>
            <w:noWrap/>
            <w:vAlign w:val="center"/>
            <w:hideMark/>
          </w:tcPr>
          <w:p w14:paraId="36119819"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£4.00</w:t>
            </w:r>
          </w:p>
        </w:tc>
        <w:tc>
          <w:tcPr>
            <w:tcW w:w="700" w:type="dxa"/>
            <w:tcBorders>
              <w:top w:val="nil"/>
              <w:left w:val="nil"/>
              <w:bottom w:val="single" w:sz="4" w:space="0" w:color="404040"/>
              <w:right w:val="single" w:sz="4" w:space="0" w:color="404040"/>
            </w:tcBorders>
            <w:shd w:val="clear" w:color="000000" w:fill="E6E6E6"/>
            <w:noWrap/>
            <w:vAlign w:val="center"/>
            <w:hideMark/>
          </w:tcPr>
          <w:p w14:paraId="5C04D484"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£4.00</w:t>
            </w:r>
          </w:p>
        </w:tc>
        <w:tc>
          <w:tcPr>
            <w:tcW w:w="700" w:type="dxa"/>
            <w:tcBorders>
              <w:top w:val="nil"/>
              <w:left w:val="nil"/>
              <w:bottom w:val="single" w:sz="4" w:space="0" w:color="404040"/>
              <w:right w:val="single" w:sz="4" w:space="0" w:color="404040"/>
            </w:tcBorders>
            <w:shd w:val="clear" w:color="000000" w:fill="E6E6E6"/>
            <w:noWrap/>
            <w:vAlign w:val="center"/>
            <w:hideMark/>
          </w:tcPr>
          <w:p w14:paraId="4059B933"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£4.00</w:t>
            </w:r>
          </w:p>
        </w:tc>
        <w:tc>
          <w:tcPr>
            <w:tcW w:w="700" w:type="dxa"/>
            <w:tcBorders>
              <w:top w:val="nil"/>
              <w:left w:val="nil"/>
              <w:bottom w:val="single" w:sz="4" w:space="0" w:color="404040"/>
              <w:right w:val="single" w:sz="4" w:space="0" w:color="404040"/>
            </w:tcBorders>
            <w:shd w:val="clear" w:color="000000" w:fill="E6E6E6"/>
            <w:noWrap/>
            <w:vAlign w:val="center"/>
            <w:hideMark/>
          </w:tcPr>
          <w:p w14:paraId="4D22ACEC"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£4.00</w:t>
            </w:r>
          </w:p>
        </w:tc>
        <w:tc>
          <w:tcPr>
            <w:tcW w:w="700" w:type="dxa"/>
            <w:tcBorders>
              <w:top w:val="nil"/>
              <w:left w:val="nil"/>
              <w:bottom w:val="single" w:sz="4" w:space="0" w:color="404040"/>
              <w:right w:val="single" w:sz="4" w:space="0" w:color="404040"/>
            </w:tcBorders>
            <w:shd w:val="clear" w:color="000000" w:fill="E6E6E6"/>
            <w:noWrap/>
            <w:vAlign w:val="center"/>
            <w:hideMark/>
          </w:tcPr>
          <w:p w14:paraId="4650B9F1"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£4.00</w:t>
            </w:r>
          </w:p>
        </w:tc>
        <w:tc>
          <w:tcPr>
            <w:tcW w:w="700" w:type="dxa"/>
            <w:tcBorders>
              <w:top w:val="nil"/>
              <w:left w:val="nil"/>
              <w:bottom w:val="single" w:sz="4" w:space="0" w:color="404040"/>
              <w:right w:val="single" w:sz="4" w:space="0" w:color="404040"/>
            </w:tcBorders>
            <w:shd w:val="clear" w:color="000000" w:fill="E6E6E6"/>
            <w:noWrap/>
            <w:vAlign w:val="center"/>
            <w:hideMark/>
          </w:tcPr>
          <w:p w14:paraId="21FA3515"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£4.00</w:t>
            </w:r>
          </w:p>
        </w:tc>
        <w:tc>
          <w:tcPr>
            <w:tcW w:w="700" w:type="dxa"/>
            <w:tcBorders>
              <w:top w:val="nil"/>
              <w:left w:val="nil"/>
              <w:bottom w:val="single" w:sz="4" w:space="0" w:color="404040"/>
              <w:right w:val="single" w:sz="4" w:space="0" w:color="404040"/>
            </w:tcBorders>
            <w:shd w:val="clear" w:color="000000" w:fill="E6E6E6"/>
            <w:noWrap/>
            <w:vAlign w:val="center"/>
            <w:hideMark/>
          </w:tcPr>
          <w:p w14:paraId="16D33B00"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£4.00</w:t>
            </w:r>
          </w:p>
        </w:tc>
        <w:tc>
          <w:tcPr>
            <w:tcW w:w="700" w:type="dxa"/>
            <w:tcBorders>
              <w:top w:val="nil"/>
              <w:left w:val="nil"/>
              <w:bottom w:val="single" w:sz="4" w:space="0" w:color="404040"/>
              <w:right w:val="single" w:sz="4" w:space="0" w:color="404040"/>
            </w:tcBorders>
            <w:shd w:val="clear" w:color="000000" w:fill="E6E6E6"/>
            <w:noWrap/>
            <w:vAlign w:val="center"/>
            <w:hideMark/>
          </w:tcPr>
          <w:p w14:paraId="408B36B5"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£4.00</w:t>
            </w:r>
          </w:p>
        </w:tc>
        <w:tc>
          <w:tcPr>
            <w:tcW w:w="700" w:type="dxa"/>
            <w:tcBorders>
              <w:top w:val="nil"/>
              <w:left w:val="nil"/>
              <w:bottom w:val="single" w:sz="4" w:space="0" w:color="404040"/>
              <w:right w:val="single" w:sz="4" w:space="0" w:color="404040"/>
            </w:tcBorders>
            <w:shd w:val="clear" w:color="000000" w:fill="E6E6E6"/>
            <w:noWrap/>
            <w:vAlign w:val="center"/>
            <w:hideMark/>
          </w:tcPr>
          <w:p w14:paraId="37BE9113"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£4.00</w:t>
            </w:r>
          </w:p>
        </w:tc>
        <w:tc>
          <w:tcPr>
            <w:tcW w:w="700" w:type="dxa"/>
            <w:tcBorders>
              <w:top w:val="nil"/>
              <w:left w:val="nil"/>
              <w:bottom w:val="single" w:sz="4" w:space="0" w:color="404040"/>
              <w:right w:val="single" w:sz="4" w:space="0" w:color="404040"/>
            </w:tcBorders>
            <w:shd w:val="clear" w:color="000000" w:fill="E6E6E6"/>
            <w:noWrap/>
            <w:vAlign w:val="center"/>
            <w:hideMark/>
          </w:tcPr>
          <w:p w14:paraId="24D05F25"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£4.00</w:t>
            </w:r>
          </w:p>
        </w:tc>
        <w:tc>
          <w:tcPr>
            <w:tcW w:w="1540" w:type="dxa"/>
            <w:tcBorders>
              <w:top w:val="single" w:sz="4" w:space="0" w:color="404040"/>
              <w:left w:val="single" w:sz="4" w:space="0" w:color="404040"/>
              <w:bottom w:val="single" w:sz="4" w:space="0" w:color="404040"/>
              <w:right w:val="single" w:sz="4" w:space="0" w:color="auto"/>
            </w:tcBorders>
            <w:shd w:val="clear" w:color="000000" w:fill="E6E6E6"/>
            <w:noWrap/>
            <w:vAlign w:val="center"/>
            <w:hideMark/>
          </w:tcPr>
          <w:p w14:paraId="68DECEBA"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£48.00</w:t>
            </w:r>
          </w:p>
        </w:tc>
      </w:tr>
      <w:tr w:rsidR="00AD762C" w:rsidRPr="00AD762C" w14:paraId="1ED2876C" w14:textId="77777777" w:rsidTr="00AD762C">
        <w:trPr>
          <w:trHeight w:val="323"/>
        </w:trPr>
        <w:tc>
          <w:tcPr>
            <w:tcW w:w="2860" w:type="dxa"/>
            <w:tcBorders>
              <w:top w:val="single" w:sz="4" w:space="0" w:color="404040"/>
              <w:left w:val="single" w:sz="4" w:space="0" w:color="auto"/>
              <w:bottom w:val="single" w:sz="4" w:space="0" w:color="404040"/>
              <w:right w:val="single" w:sz="4" w:space="0" w:color="404040"/>
            </w:tcBorders>
            <w:shd w:val="clear" w:color="000000" w:fill="E6E6E6"/>
            <w:vAlign w:val="center"/>
            <w:hideMark/>
          </w:tcPr>
          <w:p w14:paraId="104308B1" w14:textId="77777777" w:rsidR="00AD762C" w:rsidRPr="00AD762C" w:rsidRDefault="00AD762C" w:rsidP="00AD762C">
            <w:pPr>
              <w:spacing w:after="0" w:line="240" w:lineRule="auto"/>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Accountant</w:t>
            </w:r>
          </w:p>
        </w:tc>
        <w:tc>
          <w:tcPr>
            <w:tcW w:w="740" w:type="dxa"/>
            <w:tcBorders>
              <w:top w:val="nil"/>
              <w:left w:val="nil"/>
              <w:bottom w:val="single" w:sz="4" w:space="0" w:color="404040"/>
              <w:right w:val="single" w:sz="4" w:space="0" w:color="404040"/>
            </w:tcBorders>
            <w:shd w:val="clear" w:color="000000" w:fill="E6E6E6"/>
            <w:noWrap/>
            <w:vAlign w:val="center"/>
            <w:hideMark/>
          </w:tcPr>
          <w:p w14:paraId="76B12FDC"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£30.00</w:t>
            </w:r>
          </w:p>
        </w:tc>
        <w:tc>
          <w:tcPr>
            <w:tcW w:w="740" w:type="dxa"/>
            <w:tcBorders>
              <w:top w:val="nil"/>
              <w:left w:val="nil"/>
              <w:bottom w:val="single" w:sz="4" w:space="0" w:color="404040"/>
              <w:right w:val="single" w:sz="4" w:space="0" w:color="404040"/>
            </w:tcBorders>
            <w:shd w:val="clear" w:color="000000" w:fill="E6E6E6"/>
            <w:noWrap/>
            <w:vAlign w:val="center"/>
            <w:hideMark/>
          </w:tcPr>
          <w:p w14:paraId="068608A8"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£30.00</w:t>
            </w:r>
          </w:p>
        </w:tc>
        <w:tc>
          <w:tcPr>
            <w:tcW w:w="700" w:type="dxa"/>
            <w:tcBorders>
              <w:top w:val="nil"/>
              <w:left w:val="nil"/>
              <w:bottom w:val="single" w:sz="4" w:space="0" w:color="404040"/>
              <w:right w:val="single" w:sz="4" w:space="0" w:color="404040"/>
            </w:tcBorders>
            <w:shd w:val="clear" w:color="000000" w:fill="E6E6E6"/>
            <w:noWrap/>
            <w:vAlign w:val="center"/>
            <w:hideMark/>
          </w:tcPr>
          <w:p w14:paraId="5F06C0B6"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£30.00</w:t>
            </w:r>
          </w:p>
        </w:tc>
        <w:tc>
          <w:tcPr>
            <w:tcW w:w="700" w:type="dxa"/>
            <w:tcBorders>
              <w:top w:val="nil"/>
              <w:left w:val="nil"/>
              <w:bottom w:val="single" w:sz="4" w:space="0" w:color="404040"/>
              <w:right w:val="single" w:sz="4" w:space="0" w:color="404040"/>
            </w:tcBorders>
            <w:shd w:val="clear" w:color="000000" w:fill="E6E6E6"/>
            <w:noWrap/>
            <w:vAlign w:val="center"/>
            <w:hideMark/>
          </w:tcPr>
          <w:p w14:paraId="211C025A"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£30.00</w:t>
            </w:r>
          </w:p>
        </w:tc>
        <w:tc>
          <w:tcPr>
            <w:tcW w:w="700" w:type="dxa"/>
            <w:tcBorders>
              <w:top w:val="nil"/>
              <w:left w:val="nil"/>
              <w:bottom w:val="single" w:sz="4" w:space="0" w:color="404040"/>
              <w:right w:val="single" w:sz="4" w:space="0" w:color="404040"/>
            </w:tcBorders>
            <w:shd w:val="clear" w:color="000000" w:fill="E6E6E6"/>
            <w:noWrap/>
            <w:vAlign w:val="center"/>
            <w:hideMark/>
          </w:tcPr>
          <w:p w14:paraId="4A92F051"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£30.00</w:t>
            </w:r>
          </w:p>
        </w:tc>
        <w:tc>
          <w:tcPr>
            <w:tcW w:w="700" w:type="dxa"/>
            <w:tcBorders>
              <w:top w:val="nil"/>
              <w:left w:val="nil"/>
              <w:bottom w:val="single" w:sz="4" w:space="0" w:color="404040"/>
              <w:right w:val="single" w:sz="4" w:space="0" w:color="404040"/>
            </w:tcBorders>
            <w:shd w:val="clear" w:color="000000" w:fill="E6E6E6"/>
            <w:noWrap/>
            <w:vAlign w:val="center"/>
            <w:hideMark/>
          </w:tcPr>
          <w:p w14:paraId="021A210E"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£30.00</w:t>
            </w:r>
          </w:p>
        </w:tc>
        <w:tc>
          <w:tcPr>
            <w:tcW w:w="700" w:type="dxa"/>
            <w:tcBorders>
              <w:top w:val="nil"/>
              <w:left w:val="nil"/>
              <w:bottom w:val="single" w:sz="4" w:space="0" w:color="404040"/>
              <w:right w:val="single" w:sz="4" w:space="0" w:color="404040"/>
            </w:tcBorders>
            <w:shd w:val="clear" w:color="000000" w:fill="E6E6E6"/>
            <w:noWrap/>
            <w:vAlign w:val="center"/>
            <w:hideMark/>
          </w:tcPr>
          <w:p w14:paraId="3F72D075"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£30.00</w:t>
            </w:r>
          </w:p>
        </w:tc>
        <w:tc>
          <w:tcPr>
            <w:tcW w:w="700" w:type="dxa"/>
            <w:tcBorders>
              <w:top w:val="nil"/>
              <w:left w:val="nil"/>
              <w:bottom w:val="single" w:sz="4" w:space="0" w:color="404040"/>
              <w:right w:val="single" w:sz="4" w:space="0" w:color="404040"/>
            </w:tcBorders>
            <w:shd w:val="clear" w:color="000000" w:fill="E6E6E6"/>
            <w:noWrap/>
            <w:vAlign w:val="center"/>
            <w:hideMark/>
          </w:tcPr>
          <w:p w14:paraId="32B3DF17"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£30.00</w:t>
            </w:r>
          </w:p>
        </w:tc>
        <w:tc>
          <w:tcPr>
            <w:tcW w:w="700" w:type="dxa"/>
            <w:tcBorders>
              <w:top w:val="nil"/>
              <w:left w:val="nil"/>
              <w:bottom w:val="single" w:sz="4" w:space="0" w:color="404040"/>
              <w:right w:val="single" w:sz="4" w:space="0" w:color="404040"/>
            </w:tcBorders>
            <w:shd w:val="clear" w:color="000000" w:fill="E6E6E6"/>
            <w:noWrap/>
            <w:vAlign w:val="center"/>
            <w:hideMark/>
          </w:tcPr>
          <w:p w14:paraId="398243E2"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£30.00</w:t>
            </w:r>
          </w:p>
        </w:tc>
        <w:tc>
          <w:tcPr>
            <w:tcW w:w="700" w:type="dxa"/>
            <w:tcBorders>
              <w:top w:val="nil"/>
              <w:left w:val="nil"/>
              <w:bottom w:val="single" w:sz="4" w:space="0" w:color="404040"/>
              <w:right w:val="single" w:sz="4" w:space="0" w:color="404040"/>
            </w:tcBorders>
            <w:shd w:val="clear" w:color="000000" w:fill="E6E6E6"/>
            <w:noWrap/>
            <w:vAlign w:val="center"/>
            <w:hideMark/>
          </w:tcPr>
          <w:p w14:paraId="5572F65D"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£30.00</w:t>
            </w:r>
          </w:p>
        </w:tc>
        <w:tc>
          <w:tcPr>
            <w:tcW w:w="700" w:type="dxa"/>
            <w:tcBorders>
              <w:top w:val="nil"/>
              <w:left w:val="nil"/>
              <w:bottom w:val="single" w:sz="4" w:space="0" w:color="404040"/>
              <w:right w:val="single" w:sz="4" w:space="0" w:color="404040"/>
            </w:tcBorders>
            <w:shd w:val="clear" w:color="000000" w:fill="E6E6E6"/>
            <w:noWrap/>
            <w:vAlign w:val="center"/>
            <w:hideMark/>
          </w:tcPr>
          <w:p w14:paraId="36622FA4"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£30.00</w:t>
            </w:r>
          </w:p>
        </w:tc>
        <w:tc>
          <w:tcPr>
            <w:tcW w:w="700" w:type="dxa"/>
            <w:tcBorders>
              <w:top w:val="nil"/>
              <w:left w:val="nil"/>
              <w:bottom w:val="single" w:sz="4" w:space="0" w:color="404040"/>
              <w:right w:val="single" w:sz="4" w:space="0" w:color="404040"/>
            </w:tcBorders>
            <w:shd w:val="clear" w:color="000000" w:fill="E6E6E6"/>
            <w:noWrap/>
            <w:vAlign w:val="center"/>
            <w:hideMark/>
          </w:tcPr>
          <w:p w14:paraId="6FCA88F5"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£30.00</w:t>
            </w:r>
          </w:p>
        </w:tc>
        <w:tc>
          <w:tcPr>
            <w:tcW w:w="1540" w:type="dxa"/>
            <w:tcBorders>
              <w:top w:val="single" w:sz="4" w:space="0" w:color="404040"/>
              <w:left w:val="single" w:sz="4" w:space="0" w:color="404040"/>
              <w:bottom w:val="single" w:sz="4" w:space="0" w:color="404040"/>
              <w:right w:val="single" w:sz="4" w:space="0" w:color="auto"/>
            </w:tcBorders>
            <w:shd w:val="clear" w:color="000000" w:fill="E6E6E6"/>
            <w:noWrap/>
            <w:vAlign w:val="center"/>
            <w:hideMark/>
          </w:tcPr>
          <w:p w14:paraId="47F50BCD" w14:textId="77777777" w:rsidR="00AD762C" w:rsidRPr="00AD762C" w:rsidRDefault="00AD762C" w:rsidP="00AD762C">
            <w:pPr>
              <w:spacing w:after="0" w:line="240" w:lineRule="auto"/>
              <w:jc w:val="center"/>
              <w:rPr>
                <w:rFonts w:ascii="Calibri" w:eastAsia="Times New Roman" w:hAnsi="Calibri" w:cs="Times New Roman"/>
                <w:color w:val="2F2F2F"/>
                <w:sz w:val="18"/>
                <w:szCs w:val="18"/>
                <w:lang w:eastAsia="en-GB"/>
              </w:rPr>
            </w:pPr>
            <w:r w:rsidRPr="00AD762C">
              <w:rPr>
                <w:rFonts w:ascii="Calibri" w:eastAsia="Times New Roman" w:hAnsi="Calibri" w:cs="Times New Roman"/>
                <w:color w:val="2F2F2F"/>
                <w:sz w:val="18"/>
                <w:szCs w:val="18"/>
                <w:lang w:eastAsia="en-GB"/>
              </w:rPr>
              <w:t>£360.00</w:t>
            </w:r>
          </w:p>
        </w:tc>
      </w:tr>
      <w:tr w:rsidR="00AD762C" w:rsidRPr="00AD762C" w14:paraId="1F0995BB" w14:textId="77777777" w:rsidTr="00AD762C">
        <w:trPr>
          <w:trHeight w:val="323"/>
        </w:trPr>
        <w:tc>
          <w:tcPr>
            <w:tcW w:w="2860" w:type="dxa"/>
            <w:tcBorders>
              <w:top w:val="single" w:sz="4" w:space="0" w:color="404040"/>
              <w:left w:val="single" w:sz="4" w:space="0" w:color="auto"/>
              <w:bottom w:val="single" w:sz="4" w:space="0" w:color="404040"/>
              <w:right w:val="single" w:sz="4" w:space="0" w:color="404040"/>
            </w:tcBorders>
            <w:shd w:val="clear" w:color="000000" w:fill="E6E6E6"/>
            <w:vAlign w:val="center"/>
            <w:hideMark/>
          </w:tcPr>
          <w:p w14:paraId="0DA20CCF" w14:textId="77777777" w:rsidR="00AD762C" w:rsidRPr="00AD762C" w:rsidRDefault="00AD762C" w:rsidP="00AD762C">
            <w:pPr>
              <w:spacing w:after="0" w:line="240" w:lineRule="auto"/>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Total Expenses</w:t>
            </w:r>
          </w:p>
        </w:tc>
        <w:tc>
          <w:tcPr>
            <w:tcW w:w="74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1CD21B1F"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£75.81</w:t>
            </w:r>
          </w:p>
        </w:tc>
        <w:tc>
          <w:tcPr>
            <w:tcW w:w="74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43673766"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£55.81</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69C5144D"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£55.81</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48A8BC6B"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£55.81</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0C5124AC"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£55.81</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1FF89F1F"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£55.81</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1FFD2A6D"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£55.81</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4E5159FC"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£55.81</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21F5EFD7"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£55.81</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72FED608"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£55.81</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3565E353"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£55.81</w:t>
            </w:r>
          </w:p>
        </w:tc>
        <w:tc>
          <w:tcPr>
            <w:tcW w:w="700" w:type="dxa"/>
            <w:tcBorders>
              <w:top w:val="single" w:sz="4" w:space="0" w:color="404040"/>
              <w:left w:val="single" w:sz="4" w:space="0" w:color="404040"/>
              <w:bottom w:val="single" w:sz="4" w:space="0" w:color="404040"/>
              <w:right w:val="single" w:sz="4" w:space="0" w:color="404040"/>
            </w:tcBorders>
            <w:shd w:val="clear" w:color="000000" w:fill="E6E6E6"/>
            <w:noWrap/>
            <w:vAlign w:val="center"/>
            <w:hideMark/>
          </w:tcPr>
          <w:p w14:paraId="20CEA8B8"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£54.09</w:t>
            </w:r>
          </w:p>
        </w:tc>
        <w:tc>
          <w:tcPr>
            <w:tcW w:w="1540" w:type="dxa"/>
            <w:tcBorders>
              <w:top w:val="single" w:sz="4" w:space="0" w:color="404040"/>
              <w:left w:val="single" w:sz="4" w:space="0" w:color="404040"/>
              <w:bottom w:val="single" w:sz="4" w:space="0" w:color="404040"/>
              <w:right w:val="single" w:sz="4" w:space="0" w:color="auto"/>
            </w:tcBorders>
            <w:shd w:val="clear" w:color="000000" w:fill="E6E6E6"/>
            <w:noWrap/>
            <w:vAlign w:val="center"/>
            <w:hideMark/>
          </w:tcPr>
          <w:p w14:paraId="332B4BD9"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£688.00</w:t>
            </w:r>
          </w:p>
        </w:tc>
      </w:tr>
      <w:tr w:rsidR="00AD762C" w:rsidRPr="00AD762C" w14:paraId="0F36C5F8" w14:textId="77777777" w:rsidTr="00AD762C">
        <w:trPr>
          <w:trHeight w:val="323"/>
        </w:trPr>
        <w:tc>
          <w:tcPr>
            <w:tcW w:w="2860" w:type="dxa"/>
            <w:tcBorders>
              <w:top w:val="single" w:sz="4" w:space="0" w:color="404040"/>
              <w:left w:val="single" w:sz="4" w:space="0" w:color="auto"/>
              <w:bottom w:val="single" w:sz="4" w:space="0" w:color="404040"/>
              <w:right w:val="single" w:sz="4" w:space="0" w:color="404040"/>
            </w:tcBorders>
            <w:shd w:val="clear" w:color="000000" w:fill="E6E6E6"/>
            <w:vAlign w:val="center"/>
            <w:hideMark/>
          </w:tcPr>
          <w:p w14:paraId="4DC1EEDD" w14:textId="77777777" w:rsidR="00AD762C" w:rsidRPr="00AD762C" w:rsidRDefault="00AD762C" w:rsidP="00AD762C">
            <w:pPr>
              <w:spacing w:after="0" w:line="240" w:lineRule="auto"/>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Net Income</w:t>
            </w:r>
          </w:p>
        </w:tc>
        <w:tc>
          <w:tcPr>
            <w:tcW w:w="740" w:type="dxa"/>
            <w:tcBorders>
              <w:top w:val="single" w:sz="4" w:space="0" w:color="404040"/>
              <w:left w:val="nil"/>
              <w:bottom w:val="single" w:sz="4" w:space="0" w:color="404040"/>
              <w:right w:val="single" w:sz="4" w:space="0" w:color="404040"/>
            </w:tcBorders>
            <w:shd w:val="clear" w:color="000000" w:fill="E6E6E6"/>
            <w:noWrap/>
            <w:vAlign w:val="center"/>
            <w:hideMark/>
          </w:tcPr>
          <w:p w14:paraId="23F57C83"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-£75.81</w:t>
            </w:r>
          </w:p>
        </w:tc>
        <w:tc>
          <w:tcPr>
            <w:tcW w:w="740" w:type="dxa"/>
            <w:tcBorders>
              <w:top w:val="single" w:sz="4" w:space="0" w:color="404040"/>
              <w:left w:val="nil"/>
              <w:bottom w:val="single" w:sz="4" w:space="0" w:color="404040"/>
              <w:right w:val="single" w:sz="4" w:space="0" w:color="404040"/>
            </w:tcBorders>
            <w:shd w:val="clear" w:color="000000" w:fill="E6E6E6"/>
            <w:noWrap/>
            <w:vAlign w:val="center"/>
            <w:hideMark/>
          </w:tcPr>
          <w:p w14:paraId="1BB67A78"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-£55.81</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42850F02"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£54.19</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059D8929"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£54.19</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07A39DAC"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£54.19</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2AE496AB"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£54.19</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1E74E707"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£54.19</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05CFC745"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£54.19</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0F1C5FBC"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£54.19</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4E917594"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£54.19</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3D589724"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£54.19</w:t>
            </w:r>
          </w:p>
        </w:tc>
        <w:tc>
          <w:tcPr>
            <w:tcW w:w="700" w:type="dxa"/>
            <w:tcBorders>
              <w:top w:val="single" w:sz="4" w:space="0" w:color="404040"/>
              <w:left w:val="nil"/>
              <w:bottom w:val="single" w:sz="4" w:space="0" w:color="404040"/>
              <w:right w:val="single" w:sz="4" w:space="0" w:color="404040"/>
            </w:tcBorders>
            <w:shd w:val="clear" w:color="000000" w:fill="E6E6E6"/>
            <w:noWrap/>
            <w:vAlign w:val="center"/>
            <w:hideMark/>
          </w:tcPr>
          <w:p w14:paraId="0AAB1AE5"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£55.91</w:t>
            </w:r>
          </w:p>
        </w:tc>
        <w:tc>
          <w:tcPr>
            <w:tcW w:w="1540" w:type="dxa"/>
            <w:tcBorders>
              <w:top w:val="single" w:sz="4" w:space="0" w:color="404040"/>
              <w:left w:val="nil"/>
              <w:bottom w:val="single" w:sz="4" w:space="0" w:color="404040"/>
              <w:right w:val="single" w:sz="4" w:space="0" w:color="auto"/>
            </w:tcBorders>
            <w:shd w:val="clear" w:color="000000" w:fill="E6E6E6"/>
            <w:noWrap/>
            <w:vAlign w:val="center"/>
            <w:hideMark/>
          </w:tcPr>
          <w:p w14:paraId="61337C5C"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£412.00</w:t>
            </w:r>
          </w:p>
        </w:tc>
      </w:tr>
      <w:tr w:rsidR="00AD762C" w:rsidRPr="00AD762C" w14:paraId="49A72034" w14:textId="77777777" w:rsidTr="00AD762C">
        <w:trPr>
          <w:trHeight w:val="323"/>
        </w:trPr>
        <w:tc>
          <w:tcPr>
            <w:tcW w:w="2860" w:type="dxa"/>
            <w:tcBorders>
              <w:top w:val="nil"/>
              <w:left w:val="single" w:sz="4" w:space="0" w:color="auto"/>
              <w:bottom w:val="single" w:sz="4" w:space="0" w:color="404040"/>
              <w:right w:val="single" w:sz="4" w:space="0" w:color="404040"/>
            </w:tcBorders>
            <w:shd w:val="clear" w:color="000000" w:fill="E6E6E6"/>
            <w:vAlign w:val="center"/>
            <w:hideMark/>
          </w:tcPr>
          <w:p w14:paraId="435567D3" w14:textId="77777777" w:rsidR="00AD762C" w:rsidRPr="00AD762C" w:rsidRDefault="00AD762C" w:rsidP="00AD762C">
            <w:pPr>
              <w:spacing w:after="0" w:line="240" w:lineRule="auto"/>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740" w:type="dxa"/>
            <w:tcBorders>
              <w:top w:val="nil"/>
              <w:left w:val="nil"/>
              <w:bottom w:val="single" w:sz="4" w:space="0" w:color="404040"/>
              <w:right w:val="single" w:sz="4" w:space="0" w:color="404040"/>
            </w:tcBorders>
            <w:shd w:val="clear" w:color="000000" w:fill="E6E6E6"/>
            <w:noWrap/>
            <w:vAlign w:val="center"/>
            <w:hideMark/>
          </w:tcPr>
          <w:p w14:paraId="3E7CF45A"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740" w:type="dxa"/>
            <w:tcBorders>
              <w:top w:val="nil"/>
              <w:left w:val="nil"/>
              <w:bottom w:val="single" w:sz="4" w:space="0" w:color="404040"/>
              <w:right w:val="single" w:sz="4" w:space="0" w:color="404040"/>
            </w:tcBorders>
            <w:shd w:val="clear" w:color="000000" w:fill="E6E6E6"/>
            <w:noWrap/>
            <w:vAlign w:val="center"/>
            <w:hideMark/>
          </w:tcPr>
          <w:p w14:paraId="5AB6ED58"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700" w:type="dxa"/>
            <w:tcBorders>
              <w:top w:val="nil"/>
              <w:left w:val="nil"/>
              <w:bottom w:val="single" w:sz="4" w:space="0" w:color="404040"/>
              <w:right w:val="single" w:sz="4" w:space="0" w:color="404040"/>
            </w:tcBorders>
            <w:shd w:val="clear" w:color="000000" w:fill="E6E6E6"/>
            <w:noWrap/>
            <w:vAlign w:val="center"/>
            <w:hideMark/>
          </w:tcPr>
          <w:p w14:paraId="36BC4234"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700" w:type="dxa"/>
            <w:tcBorders>
              <w:top w:val="nil"/>
              <w:left w:val="nil"/>
              <w:bottom w:val="single" w:sz="4" w:space="0" w:color="404040"/>
              <w:right w:val="single" w:sz="4" w:space="0" w:color="404040"/>
            </w:tcBorders>
            <w:shd w:val="clear" w:color="000000" w:fill="E6E6E6"/>
            <w:noWrap/>
            <w:vAlign w:val="center"/>
            <w:hideMark/>
          </w:tcPr>
          <w:p w14:paraId="6F449AAE"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700" w:type="dxa"/>
            <w:tcBorders>
              <w:top w:val="nil"/>
              <w:left w:val="nil"/>
              <w:bottom w:val="single" w:sz="4" w:space="0" w:color="404040"/>
              <w:right w:val="single" w:sz="4" w:space="0" w:color="404040"/>
            </w:tcBorders>
            <w:shd w:val="clear" w:color="000000" w:fill="E6E6E6"/>
            <w:noWrap/>
            <w:vAlign w:val="center"/>
            <w:hideMark/>
          </w:tcPr>
          <w:p w14:paraId="35EF0497"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700" w:type="dxa"/>
            <w:tcBorders>
              <w:top w:val="nil"/>
              <w:left w:val="nil"/>
              <w:bottom w:val="single" w:sz="4" w:space="0" w:color="404040"/>
              <w:right w:val="single" w:sz="4" w:space="0" w:color="404040"/>
            </w:tcBorders>
            <w:shd w:val="clear" w:color="000000" w:fill="E6E6E6"/>
            <w:noWrap/>
            <w:vAlign w:val="center"/>
            <w:hideMark/>
          </w:tcPr>
          <w:p w14:paraId="2D8FE69B"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700" w:type="dxa"/>
            <w:tcBorders>
              <w:top w:val="nil"/>
              <w:left w:val="nil"/>
              <w:bottom w:val="single" w:sz="4" w:space="0" w:color="404040"/>
              <w:right w:val="single" w:sz="4" w:space="0" w:color="404040"/>
            </w:tcBorders>
            <w:shd w:val="clear" w:color="000000" w:fill="E6E6E6"/>
            <w:noWrap/>
            <w:vAlign w:val="center"/>
            <w:hideMark/>
          </w:tcPr>
          <w:p w14:paraId="048E824F"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700" w:type="dxa"/>
            <w:tcBorders>
              <w:top w:val="nil"/>
              <w:left w:val="nil"/>
              <w:bottom w:val="single" w:sz="4" w:space="0" w:color="404040"/>
              <w:right w:val="single" w:sz="4" w:space="0" w:color="404040"/>
            </w:tcBorders>
            <w:shd w:val="clear" w:color="000000" w:fill="E6E6E6"/>
            <w:noWrap/>
            <w:vAlign w:val="center"/>
            <w:hideMark/>
          </w:tcPr>
          <w:p w14:paraId="6A29B470"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700" w:type="dxa"/>
            <w:tcBorders>
              <w:top w:val="nil"/>
              <w:left w:val="nil"/>
              <w:bottom w:val="single" w:sz="4" w:space="0" w:color="404040"/>
              <w:right w:val="single" w:sz="4" w:space="0" w:color="404040"/>
            </w:tcBorders>
            <w:shd w:val="clear" w:color="000000" w:fill="E6E6E6"/>
            <w:noWrap/>
            <w:vAlign w:val="center"/>
            <w:hideMark/>
          </w:tcPr>
          <w:p w14:paraId="5CFC1F2D"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700" w:type="dxa"/>
            <w:tcBorders>
              <w:top w:val="nil"/>
              <w:left w:val="nil"/>
              <w:bottom w:val="single" w:sz="4" w:space="0" w:color="404040"/>
              <w:right w:val="single" w:sz="4" w:space="0" w:color="404040"/>
            </w:tcBorders>
            <w:shd w:val="clear" w:color="000000" w:fill="E6E6E6"/>
            <w:noWrap/>
            <w:vAlign w:val="center"/>
            <w:hideMark/>
          </w:tcPr>
          <w:p w14:paraId="4F44F02A"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700" w:type="dxa"/>
            <w:tcBorders>
              <w:top w:val="nil"/>
              <w:left w:val="nil"/>
              <w:bottom w:val="single" w:sz="4" w:space="0" w:color="404040"/>
              <w:right w:val="single" w:sz="4" w:space="0" w:color="404040"/>
            </w:tcBorders>
            <w:shd w:val="clear" w:color="000000" w:fill="E6E6E6"/>
            <w:noWrap/>
            <w:vAlign w:val="center"/>
            <w:hideMark/>
          </w:tcPr>
          <w:p w14:paraId="22BE6DE6"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700" w:type="dxa"/>
            <w:tcBorders>
              <w:top w:val="nil"/>
              <w:left w:val="nil"/>
              <w:bottom w:val="single" w:sz="4" w:space="0" w:color="404040"/>
              <w:right w:val="single" w:sz="4" w:space="0" w:color="404040"/>
            </w:tcBorders>
            <w:shd w:val="clear" w:color="000000" w:fill="E6E6E6"/>
            <w:noWrap/>
            <w:vAlign w:val="center"/>
            <w:hideMark/>
          </w:tcPr>
          <w:p w14:paraId="7E8AE6F2"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c>
          <w:tcPr>
            <w:tcW w:w="1540" w:type="dxa"/>
            <w:tcBorders>
              <w:top w:val="nil"/>
              <w:left w:val="nil"/>
              <w:bottom w:val="single" w:sz="4" w:space="0" w:color="404040"/>
              <w:right w:val="single" w:sz="4" w:space="0" w:color="auto"/>
            </w:tcBorders>
            <w:shd w:val="clear" w:color="000000" w:fill="E6E6E6"/>
            <w:noWrap/>
            <w:vAlign w:val="center"/>
            <w:hideMark/>
          </w:tcPr>
          <w:p w14:paraId="31CABC50" w14:textId="77777777" w:rsidR="00AD762C" w:rsidRPr="00AD762C" w:rsidRDefault="00AD762C" w:rsidP="00AD762C">
            <w:pPr>
              <w:spacing w:after="0" w:line="240" w:lineRule="auto"/>
              <w:jc w:val="center"/>
              <w:rPr>
                <w:rFonts w:ascii="Calibri" w:eastAsia="Times New Roman" w:hAnsi="Calibri" w:cs="Times New Roman"/>
                <w:b/>
                <w:bCs/>
                <w:color w:val="2F2F2F"/>
                <w:sz w:val="18"/>
                <w:szCs w:val="18"/>
                <w:lang w:eastAsia="en-GB"/>
              </w:rPr>
            </w:pPr>
            <w:r w:rsidRPr="00AD762C">
              <w:rPr>
                <w:rFonts w:ascii="Calibri" w:eastAsia="Times New Roman" w:hAnsi="Calibri" w:cs="Times New Roman"/>
                <w:b/>
                <w:bCs/>
                <w:color w:val="2F2F2F"/>
                <w:sz w:val="18"/>
                <w:szCs w:val="18"/>
                <w:lang w:eastAsia="en-GB"/>
              </w:rPr>
              <w:t> </w:t>
            </w:r>
          </w:p>
        </w:tc>
      </w:tr>
      <w:tr w:rsidR="00AD762C" w:rsidRPr="00AD762C" w14:paraId="1A459B2F" w14:textId="77777777" w:rsidTr="00AD762C">
        <w:trPr>
          <w:trHeight w:val="180"/>
        </w:trPr>
        <w:tc>
          <w:tcPr>
            <w:tcW w:w="12880" w:type="dxa"/>
            <w:gridSpan w:val="14"/>
            <w:tcBorders>
              <w:top w:val="single" w:sz="4" w:space="0" w:color="404040"/>
              <w:left w:val="single" w:sz="4" w:space="0" w:color="auto"/>
              <w:bottom w:val="single" w:sz="4" w:space="0" w:color="404040"/>
              <w:right w:val="single" w:sz="4" w:space="0" w:color="000000"/>
            </w:tcBorders>
            <w:shd w:val="clear" w:color="000000" w:fill="D83B01"/>
            <w:vAlign w:val="center"/>
            <w:hideMark/>
          </w:tcPr>
          <w:p w14:paraId="2B8B4E3F"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r>
      <w:tr w:rsidR="00AD762C" w:rsidRPr="00AD762C" w14:paraId="6AF0247B" w14:textId="77777777" w:rsidTr="00AD762C">
        <w:trPr>
          <w:trHeight w:val="402"/>
        </w:trPr>
        <w:tc>
          <w:tcPr>
            <w:tcW w:w="2860" w:type="dxa"/>
            <w:tcBorders>
              <w:top w:val="nil"/>
              <w:left w:val="single" w:sz="4" w:space="0" w:color="auto"/>
              <w:bottom w:val="single" w:sz="4" w:space="0" w:color="404040"/>
              <w:right w:val="single" w:sz="4" w:space="0" w:color="404040"/>
            </w:tcBorders>
            <w:shd w:val="clear" w:color="000000" w:fill="E6E6E6"/>
            <w:vAlign w:val="center"/>
            <w:hideMark/>
          </w:tcPr>
          <w:p w14:paraId="7B5F1ACF" w14:textId="77777777" w:rsidR="00AD762C" w:rsidRPr="00AD762C" w:rsidRDefault="00AD762C" w:rsidP="00AD762C">
            <w:pPr>
              <w:spacing w:after="0" w:line="240" w:lineRule="auto"/>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NET INCOME</w:t>
            </w:r>
          </w:p>
        </w:tc>
        <w:tc>
          <w:tcPr>
            <w:tcW w:w="740" w:type="dxa"/>
            <w:tcBorders>
              <w:top w:val="nil"/>
              <w:left w:val="nil"/>
              <w:bottom w:val="single" w:sz="4" w:space="0" w:color="404040"/>
              <w:right w:val="single" w:sz="4" w:space="0" w:color="404040"/>
            </w:tcBorders>
            <w:shd w:val="clear" w:color="000000" w:fill="E6E6E6"/>
            <w:vAlign w:val="center"/>
            <w:hideMark/>
          </w:tcPr>
          <w:p w14:paraId="0A947502"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-£75.81</w:t>
            </w:r>
          </w:p>
        </w:tc>
        <w:tc>
          <w:tcPr>
            <w:tcW w:w="740" w:type="dxa"/>
            <w:tcBorders>
              <w:top w:val="nil"/>
              <w:left w:val="nil"/>
              <w:bottom w:val="single" w:sz="4" w:space="0" w:color="404040"/>
              <w:right w:val="single" w:sz="4" w:space="0" w:color="404040"/>
            </w:tcBorders>
            <w:shd w:val="clear" w:color="000000" w:fill="E6E6E6"/>
            <w:vAlign w:val="center"/>
            <w:hideMark/>
          </w:tcPr>
          <w:p w14:paraId="7C59804D"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-£55.81</w:t>
            </w:r>
          </w:p>
        </w:tc>
        <w:tc>
          <w:tcPr>
            <w:tcW w:w="700" w:type="dxa"/>
            <w:tcBorders>
              <w:top w:val="nil"/>
              <w:left w:val="nil"/>
              <w:bottom w:val="single" w:sz="4" w:space="0" w:color="404040"/>
              <w:right w:val="single" w:sz="4" w:space="0" w:color="404040"/>
            </w:tcBorders>
            <w:shd w:val="clear" w:color="000000" w:fill="E6E6E6"/>
            <w:vAlign w:val="center"/>
            <w:hideMark/>
          </w:tcPr>
          <w:p w14:paraId="109BFB1E"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£54.19</w:t>
            </w:r>
          </w:p>
        </w:tc>
        <w:tc>
          <w:tcPr>
            <w:tcW w:w="700" w:type="dxa"/>
            <w:tcBorders>
              <w:top w:val="nil"/>
              <w:left w:val="nil"/>
              <w:bottom w:val="single" w:sz="4" w:space="0" w:color="404040"/>
              <w:right w:val="single" w:sz="4" w:space="0" w:color="404040"/>
            </w:tcBorders>
            <w:shd w:val="clear" w:color="000000" w:fill="E6E6E6"/>
            <w:vAlign w:val="center"/>
            <w:hideMark/>
          </w:tcPr>
          <w:p w14:paraId="4AFD6C2A"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£54.19</w:t>
            </w:r>
          </w:p>
        </w:tc>
        <w:tc>
          <w:tcPr>
            <w:tcW w:w="700" w:type="dxa"/>
            <w:tcBorders>
              <w:top w:val="nil"/>
              <w:left w:val="nil"/>
              <w:bottom w:val="single" w:sz="4" w:space="0" w:color="404040"/>
              <w:right w:val="single" w:sz="4" w:space="0" w:color="404040"/>
            </w:tcBorders>
            <w:shd w:val="clear" w:color="000000" w:fill="E6E6E6"/>
            <w:vAlign w:val="center"/>
            <w:hideMark/>
          </w:tcPr>
          <w:p w14:paraId="772B5EEC"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£54.19</w:t>
            </w:r>
          </w:p>
        </w:tc>
        <w:tc>
          <w:tcPr>
            <w:tcW w:w="700" w:type="dxa"/>
            <w:tcBorders>
              <w:top w:val="nil"/>
              <w:left w:val="nil"/>
              <w:bottom w:val="single" w:sz="4" w:space="0" w:color="404040"/>
              <w:right w:val="single" w:sz="4" w:space="0" w:color="404040"/>
            </w:tcBorders>
            <w:shd w:val="clear" w:color="000000" w:fill="E6E6E6"/>
            <w:vAlign w:val="center"/>
            <w:hideMark/>
          </w:tcPr>
          <w:p w14:paraId="55E57181"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£54.19</w:t>
            </w:r>
          </w:p>
        </w:tc>
        <w:tc>
          <w:tcPr>
            <w:tcW w:w="700" w:type="dxa"/>
            <w:tcBorders>
              <w:top w:val="nil"/>
              <w:left w:val="nil"/>
              <w:bottom w:val="single" w:sz="4" w:space="0" w:color="404040"/>
              <w:right w:val="single" w:sz="4" w:space="0" w:color="404040"/>
            </w:tcBorders>
            <w:shd w:val="clear" w:color="000000" w:fill="E6E6E6"/>
            <w:vAlign w:val="center"/>
            <w:hideMark/>
          </w:tcPr>
          <w:p w14:paraId="5E403FBF"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£54.19</w:t>
            </w:r>
          </w:p>
        </w:tc>
        <w:tc>
          <w:tcPr>
            <w:tcW w:w="700" w:type="dxa"/>
            <w:tcBorders>
              <w:top w:val="nil"/>
              <w:left w:val="nil"/>
              <w:bottom w:val="single" w:sz="4" w:space="0" w:color="404040"/>
              <w:right w:val="single" w:sz="4" w:space="0" w:color="404040"/>
            </w:tcBorders>
            <w:shd w:val="clear" w:color="000000" w:fill="E6E6E6"/>
            <w:vAlign w:val="center"/>
            <w:hideMark/>
          </w:tcPr>
          <w:p w14:paraId="61DA7314"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£54.19</w:t>
            </w:r>
          </w:p>
        </w:tc>
        <w:tc>
          <w:tcPr>
            <w:tcW w:w="700" w:type="dxa"/>
            <w:tcBorders>
              <w:top w:val="nil"/>
              <w:left w:val="nil"/>
              <w:bottom w:val="single" w:sz="4" w:space="0" w:color="404040"/>
              <w:right w:val="single" w:sz="4" w:space="0" w:color="404040"/>
            </w:tcBorders>
            <w:shd w:val="clear" w:color="000000" w:fill="E6E6E6"/>
            <w:vAlign w:val="center"/>
            <w:hideMark/>
          </w:tcPr>
          <w:p w14:paraId="147DA74D"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£54.19</w:t>
            </w:r>
          </w:p>
        </w:tc>
        <w:tc>
          <w:tcPr>
            <w:tcW w:w="700" w:type="dxa"/>
            <w:tcBorders>
              <w:top w:val="nil"/>
              <w:left w:val="nil"/>
              <w:bottom w:val="single" w:sz="4" w:space="0" w:color="404040"/>
              <w:right w:val="single" w:sz="4" w:space="0" w:color="404040"/>
            </w:tcBorders>
            <w:shd w:val="clear" w:color="000000" w:fill="E6E6E6"/>
            <w:vAlign w:val="center"/>
            <w:hideMark/>
          </w:tcPr>
          <w:p w14:paraId="3387F111"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£54.19</w:t>
            </w:r>
          </w:p>
        </w:tc>
        <w:tc>
          <w:tcPr>
            <w:tcW w:w="700" w:type="dxa"/>
            <w:tcBorders>
              <w:top w:val="nil"/>
              <w:left w:val="nil"/>
              <w:bottom w:val="single" w:sz="4" w:space="0" w:color="404040"/>
              <w:right w:val="single" w:sz="4" w:space="0" w:color="404040"/>
            </w:tcBorders>
            <w:shd w:val="clear" w:color="000000" w:fill="E6E6E6"/>
            <w:vAlign w:val="center"/>
            <w:hideMark/>
          </w:tcPr>
          <w:p w14:paraId="0137E695"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£54.19</w:t>
            </w:r>
          </w:p>
        </w:tc>
        <w:tc>
          <w:tcPr>
            <w:tcW w:w="700" w:type="dxa"/>
            <w:tcBorders>
              <w:top w:val="nil"/>
              <w:left w:val="nil"/>
              <w:bottom w:val="single" w:sz="4" w:space="0" w:color="404040"/>
              <w:right w:val="single" w:sz="4" w:space="0" w:color="404040"/>
            </w:tcBorders>
            <w:shd w:val="clear" w:color="000000" w:fill="E6E6E6"/>
            <w:vAlign w:val="center"/>
            <w:hideMark/>
          </w:tcPr>
          <w:p w14:paraId="58958798"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£55.91</w:t>
            </w:r>
          </w:p>
        </w:tc>
        <w:tc>
          <w:tcPr>
            <w:tcW w:w="1540" w:type="dxa"/>
            <w:tcBorders>
              <w:top w:val="nil"/>
              <w:left w:val="nil"/>
              <w:bottom w:val="single" w:sz="4" w:space="0" w:color="404040"/>
              <w:right w:val="single" w:sz="4" w:space="0" w:color="auto"/>
            </w:tcBorders>
            <w:shd w:val="clear" w:color="000000" w:fill="E6E6E6"/>
            <w:vAlign w:val="center"/>
            <w:hideMark/>
          </w:tcPr>
          <w:p w14:paraId="7B7FA52A" w14:textId="77777777" w:rsidR="00AD762C" w:rsidRPr="00AD762C" w:rsidRDefault="00AD762C" w:rsidP="00AD762C">
            <w:pPr>
              <w:spacing w:after="0" w:line="240" w:lineRule="auto"/>
              <w:jc w:val="center"/>
              <w:rPr>
                <w:rFonts w:ascii="Calibri" w:eastAsia="Times New Roman" w:hAnsi="Calibri" w:cs="Times New Roman"/>
                <w:b/>
                <w:bCs/>
                <w:color w:val="2F2F2F"/>
                <w:sz w:val="20"/>
                <w:szCs w:val="20"/>
                <w:lang w:eastAsia="en-GB"/>
              </w:rPr>
            </w:pPr>
            <w:r w:rsidRPr="00AD762C">
              <w:rPr>
                <w:rFonts w:ascii="Calibri" w:eastAsia="Times New Roman" w:hAnsi="Calibri" w:cs="Times New Roman"/>
                <w:b/>
                <w:bCs/>
                <w:color w:val="2F2F2F"/>
                <w:sz w:val="20"/>
                <w:szCs w:val="20"/>
                <w:lang w:eastAsia="en-GB"/>
              </w:rPr>
              <w:t>£412.00</w:t>
            </w:r>
          </w:p>
        </w:tc>
      </w:tr>
      <w:tr w:rsidR="00AD762C" w:rsidRPr="00AD762C" w14:paraId="3B1FA675" w14:textId="77777777" w:rsidTr="00AD762C">
        <w:trPr>
          <w:trHeight w:val="180"/>
        </w:trPr>
        <w:tc>
          <w:tcPr>
            <w:tcW w:w="12880" w:type="dxa"/>
            <w:gridSpan w:val="14"/>
            <w:tcBorders>
              <w:top w:val="single" w:sz="4" w:space="0" w:color="404040"/>
              <w:left w:val="single" w:sz="4" w:space="0" w:color="auto"/>
              <w:bottom w:val="single" w:sz="4" w:space="0" w:color="auto"/>
              <w:right w:val="single" w:sz="4" w:space="0" w:color="000000"/>
            </w:tcBorders>
            <w:shd w:val="clear" w:color="000000" w:fill="D83B01"/>
            <w:vAlign w:val="center"/>
            <w:hideMark/>
          </w:tcPr>
          <w:p w14:paraId="19B47600"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r>
      <w:tr w:rsidR="00AD762C" w:rsidRPr="00AD762C" w14:paraId="7601ACD5" w14:textId="77777777" w:rsidTr="00AD762C">
        <w:trPr>
          <w:trHeight w:val="180"/>
        </w:trPr>
        <w:tc>
          <w:tcPr>
            <w:tcW w:w="2860" w:type="dxa"/>
            <w:tcBorders>
              <w:top w:val="nil"/>
              <w:left w:val="nil"/>
              <w:bottom w:val="nil"/>
              <w:right w:val="nil"/>
            </w:tcBorders>
            <w:shd w:val="clear" w:color="000000" w:fill="D83B01"/>
            <w:vAlign w:val="center"/>
            <w:hideMark/>
          </w:tcPr>
          <w:p w14:paraId="4841A2C8"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40" w:type="dxa"/>
            <w:tcBorders>
              <w:top w:val="nil"/>
              <w:left w:val="nil"/>
              <w:bottom w:val="nil"/>
              <w:right w:val="nil"/>
            </w:tcBorders>
            <w:shd w:val="clear" w:color="000000" w:fill="D83B01"/>
            <w:vAlign w:val="center"/>
            <w:hideMark/>
          </w:tcPr>
          <w:p w14:paraId="190EA90D"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40" w:type="dxa"/>
            <w:tcBorders>
              <w:top w:val="nil"/>
              <w:left w:val="nil"/>
              <w:bottom w:val="nil"/>
              <w:right w:val="nil"/>
            </w:tcBorders>
            <w:shd w:val="clear" w:color="000000" w:fill="D83B01"/>
            <w:vAlign w:val="center"/>
            <w:hideMark/>
          </w:tcPr>
          <w:p w14:paraId="62781BC1"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00" w:type="dxa"/>
            <w:tcBorders>
              <w:top w:val="nil"/>
              <w:left w:val="nil"/>
              <w:bottom w:val="nil"/>
              <w:right w:val="nil"/>
            </w:tcBorders>
            <w:shd w:val="clear" w:color="000000" w:fill="D83B01"/>
            <w:vAlign w:val="center"/>
            <w:hideMark/>
          </w:tcPr>
          <w:p w14:paraId="34CDB89F"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00" w:type="dxa"/>
            <w:tcBorders>
              <w:top w:val="nil"/>
              <w:left w:val="nil"/>
              <w:bottom w:val="nil"/>
              <w:right w:val="nil"/>
            </w:tcBorders>
            <w:shd w:val="clear" w:color="000000" w:fill="D83B01"/>
            <w:vAlign w:val="center"/>
            <w:hideMark/>
          </w:tcPr>
          <w:p w14:paraId="533068C1"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00" w:type="dxa"/>
            <w:tcBorders>
              <w:top w:val="nil"/>
              <w:left w:val="nil"/>
              <w:bottom w:val="nil"/>
              <w:right w:val="nil"/>
            </w:tcBorders>
            <w:shd w:val="clear" w:color="000000" w:fill="D83B01"/>
            <w:vAlign w:val="center"/>
            <w:hideMark/>
          </w:tcPr>
          <w:p w14:paraId="032F8869"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00" w:type="dxa"/>
            <w:tcBorders>
              <w:top w:val="nil"/>
              <w:left w:val="nil"/>
              <w:bottom w:val="nil"/>
              <w:right w:val="nil"/>
            </w:tcBorders>
            <w:shd w:val="clear" w:color="000000" w:fill="D83B01"/>
            <w:vAlign w:val="center"/>
            <w:hideMark/>
          </w:tcPr>
          <w:p w14:paraId="5190E4E2"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00" w:type="dxa"/>
            <w:tcBorders>
              <w:top w:val="nil"/>
              <w:left w:val="nil"/>
              <w:bottom w:val="nil"/>
              <w:right w:val="nil"/>
            </w:tcBorders>
            <w:shd w:val="clear" w:color="000000" w:fill="D83B01"/>
            <w:vAlign w:val="center"/>
            <w:hideMark/>
          </w:tcPr>
          <w:p w14:paraId="3EA9898C"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00" w:type="dxa"/>
            <w:tcBorders>
              <w:top w:val="nil"/>
              <w:left w:val="nil"/>
              <w:bottom w:val="nil"/>
              <w:right w:val="nil"/>
            </w:tcBorders>
            <w:shd w:val="clear" w:color="000000" w:fill="D83B01"/>
            <w:vAlign w:val="center"/>
            <w:hideMark/>
          </w:tcPr>
          <w:p w14:paraId="090E895E"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00" w:type="dxa"/>
            <w:tcBorders>
              <w:top w:val="nil"/>
              <w:left w:val="nil"/>
              <w:bottom w:val="nil"/>
              <w:right w:val="nil"/>
            </w:tcBorders>
            <w:shd w:val="clear" w:color="000000" w:fill="D83B01"/>
            <w:vAlign w:val="center"/>
            <w:hideMark/>
          </w:tcPr>
          <w:p w14:paraId="0DB895E5"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00" w:type="dxa"/>
            <w:tcBorders>
              <w:top w:val="nil"/>
              <w:left w:val="nil"/>
              <w:bottom w:val="nil"/>
              <w:right w:val="nil"/>
            </w:tcBorders>
            <w:shd w:val="clear" w:color="000000" w:fill="D83B01"/>
            <w:vAlign w:val="center"/>
            <w:hideMark/>
          </w:tcPr>
          <w:p w14:paraId="7D5B3540"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00" w:type="dxa"/>
            <w:tcBorders>
              <w:top w:val="nil"/>
              <w:left w:val="nil"/>
              <w:bottom w:val="nil"/>
              <w:right w:val="nil"/>
            </w:tcBorders>
            <w:shd w:val="clear" w:color="000000" w:fill="D83B01"/>
            <w:vAlign w:val="center"/>
            <w:hideMark/>
          </w:tcPr>
          <w:p w14:paraId="2F16C7E5"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00" w:type="dxa"/>
            <w:tcBorders>
              <w:top w:val="nil"/>
              <w:left w:val="nil"/>
              <w:bottom w:val="nil"/>
              <w:right w:val="nil"/>
            </w:tcBorders>
            <w:shd w:val="clear" w:color="000000" w:fill="D83B01"/>
            <w:vAlign w:val="center"/>
            <w:hideMark/>
          </w:tcPr>
          <w:p w14:paraId="17FF688C"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1540" w:type="dxa"/>
            <w:tcBorders>
              <w:top w:val="nil"/>
              <w:left w:val="nil"/>
              <w:bottom w:val="nil"/>
              <w:right w:val="nil"/>
            </w:tcBorders>
            <w:shd w:val="clear" w:color="000000" w:fill="D83B01"/>
            <w:vAlign w:val="center"/>
            <w:hideMark/>
          </w:tcPr>
          <w:p w14:paraId="3C5A79DB"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r>
      <w:tr w:rsidR="00AD762C" w:rsidRPr="00AD762C" w14:paraId="58E04492" w14:textId="77777777" w:rsidTr="00AD762C">
        <w:trPr>
          <w:trHeight w:val="180"/>
        </w:trPr>
        <w:tc>
          <w:tcPr>
            <w:tcW w:w="2860" w:type="dxa"/>
            <w:tcBorders>
              <w:top w:val="nil"/>
              <w:left w:val="nil"/>
              <w:bottom w:val="nil"/>
              <w:right w:val="nil"/>
            </w:tcBorders>
            <w:shd w:val="clear" w:color="000000" w:fill="D83B01"/>
            <w:vAlign w:val="center"/>
            <w:hideMark/>
          </w:tcPr>
          <w:p w14:paraId="39506542" w14:textId="77777777" w:rsidR="00AD762C" w:rsidRPr="00AD762C" w:rsidRDefault="00AD762C" w:rsidP="00AD762C">
            <w:pPr>
              <w:spacing w:after="0" w:line="240" w:lineRule="auto"/>
              <w:jc w:val="right"/>
              <w:rPr>
                <w:rFonts w:ascii="Calibri" w:eastAsia="Times New Roman" w:hAnsi="Calibri" w:cs="Times New Roman"/>
                <w:b/>
                <w:bCs/>
                <w:color w:val="F2F2F2"/>
                <w:sz w:val="10"/>
                <w:szCs w:val="10"/>
                <w:lang w:eastAsia="en-GB"/>
              </w:rPr>
            </w:pPr>
            <w:r w:rsidRPr="00AD762C">
              <w:rPr>
                <w:rFonts w:ascii="Calibri" w:eastAsia="Times New Roman" w:hAnsi="Calibri" w:cs="Times New Roman"/>
                <w:b/>
                <w:bCs/>
                <w:color w:val="F2F2F2"/>
                <w:sz w:val="10"/>
                <w:szCs w:val="10"/>
                <w:lang w:eastAsia="en-GB"/>
              </w:rPr>
              <w:t> </w:t>
            </w:r>
          </w:p>
        </w:tc>
        <w:tc>
          <w:tcPr>
            <w:tcW w:w="740" w:type="dxa"/>
            <w:tcBorders>
              <w:top w:val="nil"/>
              <w:left w:val="nil"/>
              <w:bottom w:val="nil"/>
              <w:right w:val="nil"/>
            </w:tcBorders>
            <w:shd w:val="clear" w:color="000000" w:fill="FFFFFF"/>
            <w:noWrap/>
            <w:vAlign w:val="center"/>
            <w:hideMark/>
          </w:tcPr>
          <w:p w14:paraId="5C4974CF"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c>
          <w:tcPr>
            <w:tcW w:w="740" w:type="dxa"/>
            <w:tcBorders>
              <w:top w:val="nil"/>
              <w:left w:val="nil"/>
              <w:bottom w:val="nil"/>
              <w:right w:val="nil"/>
            </w:tcBorders>
            <w:shd w:val="clear" w:color="000000" w:fill="FFFFFF"/>
            <w:noWrap/>
            <w:vAlign w:val="center"/>
            <w:hideMark/>
          </w:tcPr>
          <w:p w14:paraId="09130F41"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c>
          <w:tcPr>
            <w:tcW w:w="700" w:type="dxa"/>
            <w:tcBorders>
              <w:top w:val="nil"/>
              <w:left w:val="nil"/>
              <w:bottom w:val="nil"/>
              <w:right w:val="nil"/>
            </w:tcBorders>
            <w:shd w:val="clear" w:color="000000" w:fill="FFFFFF"/>
            <w:noWrap/>
            <w:vAlign w:val="center"/>
            <w:hideMark/>
          </w:tcPr>
          <w:p w14:paraId="3B3CF33A"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c>
          <w:tcPr>
            <w:tcW w:w="700" w:type="dxa"/>
            <w:tcBorders>
              <w:top w:val="nil"/>
              <w:left w:val="nil"/>
              <w:bottom w:val="nil"/>
              <w:right w:val="nil"/>
            </w:tcBorders>
            <w:shd w:val="clear" w:color="000000" w:fill="FFFFFF"/>
            <w:noWrap/>
            <w:vAlign w:val="center"/>
            <w:hideMark/>
          </w:tcPr>
          <w:p w14:paraId="2C4BBDE8"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c>
          <w:tcPr>
            <w:tcW w:w="700" w:type="dxa"/>
            <w:tcBorders>
              <w:top w:val="nil"/>
              <w:left w:val="nil"/>
              <w:bottom w:val="nil"/>
              <w:right w:val="nil"/>
            </w:tcBorders>
            <w:shd w:val="clear" w:color="000000" w:fill="FFFFFF"/>
            <w:noWrap/>
            <w:vAlign w:val="center"/>
            <w:hideMark/>
          </w:tcPr>
          <w:p w14:paraId="70C12BD8"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c>
          <w:tcPr>
            <w:tcW w:w="700" w:type="dxa"/>
            <w:tcBorders>
              <w:top w:val="nil"/>
              <w:left w:val="nil"/>
              <w:bottom w:val="nil"/>
              <w:right w:val="nil"/>
            </w:tcBorders>
            <w:shd w:val="clear" w:color="000000" w:fill="FFFFFF"/>
            <w:noWrap/>
            <w:vAlign w:val="center"/>
            <w:hideMark/>
          </w:tcPr>
          <w:p w14:paraId="3DBBF102"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c>
          <w:tcPr>
            <w:tcW w:w="700" w:type="dxa"/>
            <w:tcBorders>
              <w:top w:val="nil"/>
              <w:left w:val="nil"/>
              <w:bottom w:val="nil"/>
              <w:right w:val="nil"/>
            </w:tcBorders>
            <w:shd w:val="clear" w:color="000000" w:fill="FFFFFF"/>
            <w:noWrap/>
            <w:vAlign w:val="center"/>
            <w:hideMark/>
          </w:tcPr>
          <w:p w14:paraId="6E19B729"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c>
          <w:tcPr>
            <w:tcW w:w="700" w:type="dxa"/>
            <w:tcBorders>
              <w:top w:val="nil"/>
              <w:left w:val="nil"/>
              <w:bottom w:val="nil"/>
              <w:right w:val="nil"/>
            </w:tcBorders>
            <w:shd w:val="clear" w:color="000000" w:fill="FFFFFF"/>
            <w:noWrap/>
            <w:vAlign w:val="center"/>
            <w:hideMark/>
          </w:tcPr>
          <w:p w14:paraId="6B948D23"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c>
          <w:tcPr>
            <w:tcW w:w="700" w:type="dxa"/>
            <w:tcBorders>
              <w:top w:val="nil"/>
              <w:left w:val="nil"/>
              <w:bottom w:val="nil"/>
              <w:right w:val="nil"/>
            </w:tcBorders>
            <w:shd w:val="clear" w:color="000000" w:fill="FFFFFF"/>
            <w:noWrap/>
            <w:vAlign w:val="center"/>
            <w:hideMark/>
          </w:tcPr>
          <w:p w14:paraId="3CF771A0"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c>
          <w:tcPr>
            <w:tcW w:w="700" w:type="dxa"/>
            <w:tcBorders>
              <w:top w:val="nil"/>
              <w:left w:val="nil"/>
              <w:bottom w:val="nil"/>
              <w:right w:val="nil"/>
            </w:tcBorders>
            <w:shd w:val="clear" w:color="000000" w:fill="FFFFFF"/>
            <w:noWrap/>
            <w:vAlign w:val="center"/>
            <w:hideMark/>
          </w:tcPr>
          <w:p w14:paraId="7BCECEFA"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c>
          <w:tcPr>
            <w:tcW w:w="700" w:type="dxa"/>
            <w:tcBorders>
              <w:top w:val="nil"/>
              <w:left w:val="nil"/>
              <w:bottom w:val="nil"/>
              <w:right w:val="nil"/>
            </w:tcBorders>
            <w:shd w:val="clear" w:color="000000" w:fill="FFFFFF"/>
            <w:noWrap/>
            <w:vAlign w:val="center"/>
            <w:hideMark/>
          </w:tcPr>
          <w:p w14:paraId="47E75471"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c>
          <w:tcPr>
            <w:tcW w:w="700" w:type="dxa"/>
            <w:tcBorders>
              <w:top w:val="nil"/>
              <w:left w:val="nil"/>
              <w:bottom w:val="nil"/>
              <w:right w:val="nil"/>
            </w:tcBorders>
            <w:shd w:val="clear" w:color="000000" w:fill="FFFFFF"/>
            <w:noWrap/>
            <w:vAlign w:val="center"/>
            <w:hideMark/>
          </w:tcPr>
          <w:p w14:paraId="109F4434"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c>
          <w:tcPr>
            <w:tcW w:w="1540" w:type="dxa"/>
            <w:tcBorders>
              <w:top w:val="nil"/>
              <w:left w:val="nil"/>
              <w:bottom w:val="nil"/>
              <w:right w:val="nil"/>
            </w:tcBorders>
            <w:shd w:val="clear" w:color="000000" w:fill="FFFFFF"/>
            <w:noWrap/>
            <w:vAlign w:val="center"/>
            <w:hideMark/>
          </w:tcPr>
          <w:p w14:paraId="49082780" w14:textId="77777777" w:rsidR="00AD762C" w:rsidRPr="00AD762C" w:rsidRDefault="00AD762C" w:rsidP="00AD762C">
            <w:pPr>
              <w:spacing w:after="0" w:line="240" w:lineRule="auto"/>
              <w:jc w:val="center"/>
              <w:rPr>
                <w:rFonts w:ascii="Calibri" w:eastAsia="Times New Roman" w:hAnsi="Calibri" w:cs="Times New Roman"/>
                <w:color w:val="F2F2F2"/>
                <w:lang w:eastAsia="en-GB"/>
              </w:rPr>
            </w:pPr>
            <w:r w:rsidRPr="00AD762C">
              <w:rPr>
                <w:rFonts w:ascii="Calibri" w:eastAsia="Times New Roman" w:hAnsi="Calibri" w:cs="Times New Roman"/>
                <w:color w:val="F2F2F2"/>
                <w:lang w:eastAsia="en-GB"/>
              </w:rPr>
              <w:t> </w:t>
            </w:r>
          </w:p>
        </w:tc>
      </w:tr>
      <w:tr w:rsidR="00AD762C" w:rsidRPr="00AD762C" w14:paraId="44F4538E" w14:textId="77777777" w:rsidTr="00AD762C">
        <w:trPr>
          <w:trHeight w:val="600"/>
        </w:trPr>
        <w:tc>
          <w:tcPr>
            <w:tcW w:w="2860" w:type="dxa"/>
            <w:tcBorders>
              <w:top w:val="nil"/>
              <w:left w:val="nil"/>
              <w:bottom w:val="nil"/>
              <w:right w:val="nil"/>
            </w:tcBorders>
            <w:shd w:val="clear" w:color="000000" w:fill="D83B01"/>
            <w:vAlign w:val="center"/>
            <w:hideMark/>
          </w:tcPr>
          <w:p w14:paraId="2EB38489" w14:textId="77777777" w:rsidR="00AD762C" w:rsidRPr="00AD762C" w:rsidRDefault="00AD762C" w:rsidP="00AD762C">
            <w:pPr>
              <w:spacing w:after="0" w:line="240" w:lineRule="auto"/>
              <w:jc w:val="right"/>
              <w:rPr>
                <w:rFonts w:ascii="Calibri" w:eastAsia="Times New Roman" w:hAnsi="Calibri" w:cs="Times New Roman"/>
                <w:b/>
                <w:bCs/>
                <w:color w:val="F2F2F2"/>
                <w:sz w:val="24"/>
                <w:szCs w:val="24"/>
                <w:lang w:eastAsia="en-GB"/>
              </w:rPr>
            </w:pPr>
            <w:r w:rsidRPr="00AD762C">
              <w:rPr>
                <w:rFonts w:ascii="Calibri" w:eastAsia="Times New Roman" w:hAnsi="Calibri" w:cs="Times New Roman"/>
                <w:b/>
                <w:bCs/>
                <w:color w:val="F2F2F2"/>
                <w:sz w:val="24"/>
                <w:szCs w:val="24"/>
                <w:lang w:eastAsia="en-GB"/>
              </w:rPr>
              <w:t>Spreadsheet 2: Profit and Loss Forecast</w:t>
            </w:r>
          </w:p>
        </w:tc>
        <w:tc>
          <w:tcPr>
            <w:tcW w:w="740" w:type="dxa"/>
            <w:tcBorders>
              <w:top w:val="nil"/>
              <w:left w:val="nil"/>
              <w:bottom w:val="nil"/>
              <w:right w:val="nil"/>
            </w:tcBorders>
            <w:shd w:val="clear" w:color="000000" w:fill="FFFFFF"/>
            <w:noWrap/>
            <w:vAlign w:val="bottom"/>
            <w:hideMark/>
          </w:tcPr>
          <w:p w14:paraId="37F03A09"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40" w:type="dxa"/>
            <w:tcBorders>
              <w:top w:val="nil"/>
              <w:left w:val="nil"/>
              <w:bottom w:val="nil"/>
              <w:right w:val="nil"/>
            </w:tcBorders>
            <w:shd w:val="clear" w:color="000000" w:fill="FFFFFF"/>
            <w:noWrap/>
            <w:vAlign w:val="bottom"/>
            <w:hideMark/>
          </w:tcPr>
          <w:p w14:paraId="15EF42F0"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16E7B899"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52A17D07"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18465F45"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5EC198DB"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4411EBA4"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7E89C37F"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061DE5F0"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440AD2F9"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6E4C696E"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04758C0A"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1540" w:type="dxa"/>
            <w:tcBorders>
              <w:top w:val="nil"/>
              <w:left w:val="nil"/>
              <w:bottom w:val="nil"/>
              <w:right w:val="nil"/>
            </w:tcBorders>
            <w:shd w:val="clear" w:color="000000" w:fill="FFFFFF"/>
            <w:noWrap/>
            <w:vAlign w:val="bottom"/>
            <w:hideMark/>
          </w:tcPr>
          <w:p w14:paraId="2C89FE7A"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r>
      <w:tr w:rsidR="00AD762C" w:rsidRPr="00AD762C" w14:paraId="43BF25AB" w14:textId="77777777" w:rsidTr="00AD762C">
        <w:trPr>
          <w:trHeight w:val="600"/>
        </w:trPr>
        <w:tc>
          <w:tcPr>
            <w:tcW w:w="2860" w:type="dxa"/>
            <w:tcBorders>
              <w:top w:val="nil"/>
              <w:left w:val="nil"/>
              <w:bottom w:val="nil"/>
              <w:right w:val="nil"/>
            </w:tcBorders>
            <w:shd w:val="clear" w:color="000000" w:fill="FFFFFF"/>
            <w:noWrap/>
            <w:vAlign w:val="bottom"/>
            <w:hideMark/>
          </w:tcPr>
          <w:p w14:paraId="6C364221"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lastRenderedPageBreak/>
              <w:t> </w:t>
            </w:r>
          </w:p>
        </w:tc>
        <w:tc>
          <w:tcPr>
            <w:tcW w:w="740" w:type="dxa"/>
            <w:tcBorders>
              <w:top w:val="nil"/>
              <w:left w:val="nil"/>
              <w:bottom w:val="nil"/>
              <w:right w:val="nil"/>
            </w:tcBorders>
            <w:shd w:val="clear" w:color="000000" w:fill="FFFFFF"/>
            <w:noWrap/>
            <w:vAlign w:val="bottom"/>
            <w:hideMark/>
          </w:tcPr>
          <w:p w14:paraId="7893DA21"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40" w:type="dxa"/>
            <w:tcBorders>
              <w:top w:val="nil"/>
              <w:left w:val="nil"/>
              <w:bottom w:val="nil"/>
              <w:right w:val="nil"/>
            </w:tcBorders>
            <w:shd w:val="clear" w:color="000000" w:fill="FFFFFF"/>
            <w:noWrap/>
            <w:vAlign w:val="bottom"/>
            <w:hideMark/>
          </w:tcPr>
          <w:p w14:paraId="5B2424CA"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14A43C84"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7BB25357"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03342413"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02589CEF"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1C8940DD"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588A2610"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46E30675"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0E7B9DC2"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375FDA7E"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700" w:type="dxa"/>
            <w:tcBorders>
              <w:top w:val="nil"/>
              <w:left w:val="nil"/>
              <w:bottom w:val="nil"/>
              <w:right w:val="nil"/>
            </w:tcBorders>
            <w:shd w:val="clear" w:color="000000" w:fill="FFFFFF"/>
            <w:noWrap/>
            <w:vAlign w:val="bottom"/>
            <w:hideMark/>
          </w:tcPr>
          <w:p w14:paraId="734DE465"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c>
          <w:tcPr>
            <w:tcW w:w="1540" w:type="dxa"/>
            <w:tcBorders>
              <w:top w:val="nil"/>
              <w:left w:val="nil"/>
              <w:bottom w:val="nil"/>
              <w:right w:val="nil"/>
            </w:tcBorders>
            <w:shd w:val="clear" w:color="000000" w:fill="FFFFFF"/>
            <w:noWrap/>
            <w:vAlign w:val="bottom"/>
            <w:hideMark/>
          </w:tcPr>
          <w:p w14:paraId="0E3FE19E" w14:textId="77777777" w:rsidR="00AD762C" w:rsidRPr="00AD762C" w:rsidRDefault="00AD762C" w:rsidP="00AD762C">
            <w:pPr>
              <w:spacing w:after="0" w:line="240" w:lineRule="auto"/>
              <w:rPr>
                <w:rFonts w:ascii="Calibri" w:eastAsia="Times New Roman" w:hAnsi="Calibri" w:cs="Times New Roman"/>
                <w:color w:val="000000"/>
                <w:lang w:eastAsia="en-GB"/>
              </w:rPr>
            </w:pPr>
            <w:r w:rsidRPr="00AD762C">
              <w:rPr>
                <w:rFonts w:ascii="Calibri" w:eastAsia="Times New Roman" w:hAnsi="Calibri" w:cs="Times New Roman"/>
                <w:color w:val="000000"/>
                <w:lang w:eastAsia="en-GB"/>
              </w:rPr>
              <w:t> </w:t>
            </w:r>
          </w:p>
        </w:tc>
      </w:tr>
    </w:tbl>
    <w:p w14:paraId="1714DE9A" w14:textId="77777777" w:rsidR="00AD762C" w:rsidRDefault="00AD762C" w:rsidP="00464DC7">
      <w:pPr>
        <w:spacing w:line="360" w:lineRule="auto"/>
        <w:jc w:val="center"/>
        <w:rPr>
          <w:rFonts w:ascii="Arial" w:hAnsi="Arial" w:cs="Arial"/>
          <w:b/>
          <w:sz w:val="28"/>
          <w:szCs w:val="28"/>
        </w:rPr>
      </w:pPr>
    </w:p>
    <w:tbl>
      <w:tblPr>
        <w:tblW w:w="14976" w:type="dxa"/>
        <w:tblInd w:w="93" w:type="dxa"/>
        <w:tblLook w:val="04A0" w:firstRow="1" w:lastRow="0" w:firstColumn="1" w:lastColumn="0" w:noHBand="0" w:noVBand="1"/>
      </w:tblPr>
      <w:tblGrid>
        <w:gridCol w:w="2626"/>
        <w:gridCol w:w="999"/>
        <w:gridCol w:w="878"/>
        <w:gridCol w:w="896"/>
        <w:gridCol w:w="836"/>
        <w:gridCol w:w="816"/>
        <w:gridCol w:w="816"/>
        <w:gridCol w:w="856"/>
        <w:gridCol w:w="816"/>
        <w:gridCol w:w="856"/>
        <w:gridCol w:w="928"/>
        <w:gridCol w:w="928"/>
        <w:gridCol w:w="928"/>
        <w:gridCol w:w="928"/>
        <w:gridCol w:w="955"/>
      </w:tblGrid>
      <w:tr w:rsidR="00B7414F" w:rsidRPr="00B7414F" w14:paraId="501E2E1B" w14:textId="77777777" w:rsidTr="00AD762C">
        <w:trPr>
          <w:trHeight w:val="300"/>
        </w:trPr>
        <w:tc>
          <w:tcPr>
            <w:tcW w:w="2626" w:type="dxa"/>
            <w:tcBorders>
              <w:top w:val="nil"/>
              <w:left w:val="nil"/>
              <w:bottom w:val="nil"/>
              <w:right w:val="nil"/>
            </w:tcBorders>
            <w:shd w:val="clear" w:color="000000" w:fill="FFFFFF"/>
            <w:noWrap/>
            <w:vAlign w:val="bottom"/>
            <w:hideMark/>
          </w:tcPr>
          <w:p w14:paraId="16AC6661" w14:textId="77777777" w:rsidR="00B7414F" w:rsidRPr="00B7414F" w:rsidRDefault="00AD762C" w:rsidP="00B7414F">
            <w:pPr>
              <w:spacing w:after="0" w:line="240" w:lineRule="auto"/>
              <w:rPr>
                <w:rFonts w:ascii="Arial" w:eastAsia="Times New Roman" w:hAnsi="Arial" w:cs="Arial"/>
                <w:b/>
                <w:color w:val="000000"/>
                <w:sz w:val="16"/>
                <w:szCs w:val="16"/>
                <w:lang w:eastAsia="en-GB"/>
              </w:rPr>
            </w:pPr>
            <w:r w:rsidRPr="00B7414F">
              <w:rPr>
                <w:rFonts w:ascii="Arial" w:eastAsia="Times New Roman" w:hAnsi="Arial" w:cs="Arial"/>
                <w:b/>
                <w:color w:val="000000"/>
                <w:sz w:val="16"/>
                <w:szCs w:val="16"/>
                <w:lang w:eastAsia="en-GB"/>
              </w:rPr>
              <w:t> </w:t>
            </w:r>
            <w:r w:rsidRPr="00AD762C">
              <w:rPr>
                <w:rFonts w:ascii="Arial" w:eastAsia="Times New Roman" w:hAnsi="Arial" w:cs="Arial"/>
                <w:b/>
                <w:color w:val="000000"/>
                <w:sz w:val="16"/>
                <w:szCs w:val="16"/>
                <w:lang w:eastAsia="en-GB"/>
              </w:rPr>
              <w:t>SPREADSHEET 3 CASH FLOW FORECAST</w:t>
            </w:r>
          </w:p>
        </w:tc>
        <w:tc>
          <w:tcPr>
            <w:tcW w:w="933" w:type="dxa"/>
            <w:tcBorders>
              <w:top w:val="single" w:sz="4" w:space="0" w:color="auto"/>
              <w:left w:val="nil"/>
              <w:bottom w:val="single" w:sz="4" w:space="0" w:color="auto"/>
              <w:right w:val="single" w:sz="4" w:space="0" w:color="auto"/>
            </w:tcBorders>
            <w:shd w:val="clear" w:color="000000" w:fill="595959"/>
            <w:noWrap/>
            <w:vAlign w:val="bottom"/>
            <w:hideMark/>
          </w:tcPr>
          <w:p w14:paraId="6EE0660F" w14:textId="77777777" w:rsidR="00B7414F" w:rsidRPr="00B7414F" w:rsidRDefault="00B7414F" w:rsidP="00B7414F">
            <w:pPr>
              <w:spacing w:after="0" w:line="240" w:lineRule="auto"/>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Beginning</w:t>
            </w:r>
          </w:p>
        </w:tc>
        <w:tc>
          <w:tcPr>
            <w:tcW w:w="878" w:type="dxa"/>
            <w:tcBorders>
              <w:top w:val="single" w:sz="4" w:space="0" w:color="auto"/>
              <w:left w:val="nil"/>
              <w:bottom w:val="single" w:sz="4" w:space="0" w:color="auto"/>
              <w:right w:val="single" w:sz="4" w:space="0" w:color="auto"/>
            </w:tcBorders>
            <w:shd w:val="clear" w:color="000000" w:fill="595959"/>
            <w:noWrap/>
            <w:vAlign w:val="bottom"/>
            <w:hideMark/>
          </w:tcPr>
          <w:p w14:paraId="31B850F3"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Mar-20</w:t>
            </w:r>
          </w:p>
        </w:tc>
        <w:tc>
          <w:tcPr>
            <w:tcW w:w="896" w:type="dxa"/>
            <w:tcBorders>
              <w:top w:val="single" w:sz="4" w:space="0" w:color="auto"/>
              <w:left w:val="nil"/>
              <w:bottom w:val="single" w:sz="4" w:space="0" w:color="auto"/>
              <w:right w:val="single" w:sz="4" w:space="0" w:color="auto"/>
            </w:tcBorders>
            <w:shd w:val="clear" w:color="000000" w:fill="595959"/>
            <w:noWrap/>
            <w:vAlign w:val="bottom"/>
            <w:hideMark/>
          </w:tcPr>
          <w:p w14:paraId="07064BBA"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Apr-20</w:t>
            </w:r>
          </w:p>
        </w:tc>
        <w:tc>
          <w:tcPr>
            <w:tcW w:w="836" w:type="dxa"/>
            <w:tcBorders>
              <w:top w:val="single" w:sz="4" w:space="0" w:color="auto"/>
              <w:left w:val="nil"/>
              <w:bottom w:val="single" w:sz="4" w:space="0" w:color="auto"/>
              <w:right w:val="single" w:sz="4" w:space="0" w:color="auto"/>
            </w:tcBorders>
            <w:shd w:val="clear" w:color="000000" w:fill="595959"/>
            <w:noWrap/>
            <w:vAlign w:val="bottom"/>
            <w:hideMark/>
          </w:tcPr>
          <w:p w14:paraId="1793E30F"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May-20</w:t>
            </w:r>
          </w:p>
        </w:tc>
        <w:tc>
          <w:tcPr>
            <w:tcW w:w="816" w:type="dxa"/>
            <w:tcBorders>
              <w:top w:val="single" w:sz="4" w:space="0" w:color="auto"/>
              <w:left w:val="nil"/>
              <w:bottom w:val="single" w:sz="4" w:space="0" w:color="auto"/>
              <w:right w:val="single" w:sz="4" w:space="0" w:color="auto"/>
            </w:tcBorders>
            <w:shd w:val="clear" w:color="000000" w:fill="595959"/>
            <w:noWrap/>
            <w:vAlign w:val="bottom"/>
            <w:hideMark/>
          </w:tcPr>
          <w:p w14:paraId="1F7A6AAD"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Jun-20</w:t>
            </w:r>
          </w:p>
        </w:tc>
        <w:tc>
          <w:tcPr>
            <w:tcW w:w="816" w:type="dxa"/>
            <w:tcBorders>
              <w:top w:val="single" w:sz="4" w:space="0" w:color="auto"/>
              <w:left w:val="nil"/>
              <w:bottom w:val="single" w:sz="4" w:space="0" w:color="auto"/>
              <w:right w:val="single" w:sz="4" w:space="0" w:color="auto"/>
            </w:tcBorders>
            <w:shd w:val="clear" w:color="000000" w:fill="595959"/>
            <w:noWrap/>
            <w:vAlign w:val="bottom"/>
            <w:hideMark/>
          </w:tcPr>
          <w:p w14:paraId="365B397A"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Jul-20</w:t>
            </w:r>
          </w:p>
        </w:tc>
        <w:tc>
          <w:tcPr>
            <w:tcW w:w="856" w:type="dxa"/>
            <w:tcBorders>
              <w:top w:val="single" w:sz="4" w:space="0" w:color="auto"/>
              <w:left w:val="nil"/>
              <w:bottom w:val="single" w:sz="4" w:space="0" w:color="auto"/>
              <w:right w:val="single" w:sz="4" w:space="0" w:color="auto"/>
            </w:tcBorders>
            <w:shd w:val="clear" w:color="000000" w:fill="595959"/>
            <w:noWrap/>
            <w:vAlign w:val="bottom"/>
            <w:hideMark/>
          </w:tcPr>
          <w:p w14:paraId="64B8D3DC"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Aug-20</w:t>
            </w:r>
          </w:p>
        </w:tc>
        <w:tc>
          <w:tcPr>
            <w:tcW w:w="816" w:type="dxa"/>
            <w:tcBorders>
              <w:top w:val="single" w:sz="4" w:space="0" w:color="auto"/>
              <w:left w:val="nil"/>
              <w:bottom w:val="single" w:sz="4" w:space="0" w:color="auto"/>
              <w:right w:val="single" w:sz="4" w:space="0" w:color="auto"/>
            </w:tcBorders>
            <w:shd w:val="clear" w:color="000000" w:fill="595959"/>
            <w:noWrap/>
            <w:vAlign w:val="bottom"/>
            <w:hideMark/>
          </w:tcPr>
          <w:p w14:paraId="21A49742"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Sep-20</w:t>
            </w:r>
          </w:p>
        </w:tc>
        <w:tc>
          <w:tcPr>
            <w:tcW w:w="856" w:type="dxa"/>
            <w:tcBorders>
              <w:top w:val="single" w:sz="4" w:space="0" w:color="auto"/>
              <w:left w:val="nil"/>
              <w:bottom w:val="single" w:sz="4" w:space="0" w:color="auto"/>
              <w:right w:val="single" w:sz="4" w:space="0" w:color="auto"/>
            </w:tcBorders>
            <w:shd w:val="clear" w:color="000000" w:fill="595959"/>
            <w:noWrap/>
            <w:vAlign w:val="bottom"/>
            <w:hideMark/>
          </w:tcPr>
          <w:p w14:paraId="424B8DE0"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Oct-20</w:t>
            </w:r>
          </w:p>
        </w:tc>
        <w:tc>
          <w:tcPr>
            <w:tcW w:w="923" w:type="dxa"/>
            <w:tcBorders>
              <w:top w:val="single" w:sz="4" w:space="0" w:color="auto"/>
              <w:left w:val="nil"/>
              <w:bottom w:val="single" w:sz="4" w:space="0" w:color="auto"/>
              <w:right w:val="single" w:sz="4" w:space="0" w:color="auto"/>
            </w:tcBorders>
            <w:shd w:val="clear" w:color="000000" w:fill="595959"/>
            <w:noWrap/>
            <w:vAlign w:val="bottom"/>
            <w:hideMark/>
          </w:tcPr>
          <w:p w14:paraId="678EAE7A"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Nov-20</w:t>
            </w:r>
          </w:p>
        </w:tc>
        <w:tc>
          <w:tcPr>
            <w:tcW w:w="923" w:type="dxa"/>
            <w:tcBorders>
              <w:top w:val="single" w:sz="4" w:space="0" w:color="auto"/>
              <w:left w:val="nil"/>
              <w:bottom w:val="single" w:sz="4" w:space="0" w:color="auto"/>
              <w:right w:val="single" w:sz="4" w:space="0" w:color="auto"/>
            </w:tcBorders>
            <w:shd w:val="clear" w:color="000000" w:fill="595959"/>
            <w:noWrap/>
            <w:vAlign w:val="bottom"/>
            <w:hideMark/>
          </w:tcPr>
          <w:p w14:paraId="67C871EF"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Dec-20</w:t>
            </w:r>
          </w:p>
        </w:tc>
        <w:tc>
          <w:tcPr>
            <w:tcW w:w="923" w:type="dxa"/>
            <w:tcBorders>
              <w:top w:val="single" w:sz="4" w:space="0" w:color="auto"/>
              <w:left w:val="nil"/>
              <w:bottom w:val="single" w:sz="4" w:space="0" w:color="auto"/>
              <w:right w:val="single" w:sz="4" w:space="0" w:color="auto"/>
            </w:tcBorders>
            <w:shd w:val="clear" w:color="000000" w:fill="595959"/>
            <w:noWrap/>
            <w:vAlign w:val="bottom"/>
            <w:hideMark/>
          </w:tcPr>
          <w:p w14:paraId="0FC7C215"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Jan-21</w:t>
            </w:r>
          </w:p>
        </w:tc>
        <w:tc>
          <w:tcPr>
            <w:tcW w:w="923" w:type="dxa"/>
            <w:tcBorders>
              <w:top w:val="single" w:sz="4" w:space="0" w:color="auto"/>
              <w:left w:val="nil"/>
              <w:bottom w:val="single" w:sz="4" w:space="0" w:color="auto"/>
              <w:right w:val="single" w:sz="4" w:space="0" w:color="auto"/>
            </w:tcBorders>
            <w:shd w:val="clear" w:color="000000" w:fill="595959"/>
            <w:noWrap/>
            <w:vAlign w:val="bottom"/>
            <w:hideMark/>
          </w:tcPr>
          <w:p w14:paraId="7D6D5473"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Feb-21</w:t>
            </w:r>
          </w:p>
        </w:tc>
        <w:tc>
          <w:tcPr>
            <w:tcW w:w="955" w:type="dxa"/>
            <w:tcBorders>
              <w:top w:val="single" w:sz="4" w:space="0" w:color="auto"/>
              <w:left w:val="nil"/>
              <w:bottom w:val="single" w:sz="4" w:space="0" w:color="auto"/>
              <w:right w:val="single" w:sz="4" w:space="0" w:color="auto"/>
            </w:tcBorders>
            <w:shd w:val="clear" w:color="000000" w:fill="595959"/>
            <w:noWrap/>
            <w:vAlign w:val="bottom"/>
            <w:hideMark/>
          </w:tcPr>
          <w:p w14:paraId="664DC227"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Total</w:t>
            </w:r>
          </w:p>
        </w:tc>
      </w:tr>
      <w:tr w:rsidR="00B7414F" w:rsidRPr="00B7414F" w14:paraId="11F790CA" w14:textId="77777777" w:rsidTr="00AD762C">
        <w:trPr>
          <w:trHeight w:val="450"/>
        </w:trPr>
        <w:tc>
          <w:tcPr>
            <w:tcW w:w="262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0DB96C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Cash on hand (beginning of month)</w:t>
            </w:r>
          </w:p>
        </w:tc>
        <w:tc>
          <w:tcPr>
            <w:tcW w:w="933" w:type="dxa"/>
            <w:tcBorders>
              <w:top w:val="nil"/>
              <w:left w:val="nil"/>
              <w:bottom w:val="single" w:sz="4" w:space="0" w:color="auto"/>
              <w:right w:val="single" w:sz="4" w:space="0" w:color="auto"/>
            </w:tcBorders>
            <w:shd w:val="clear" w:color="auto" w:fill="auto"/>
            <w:vAlign w:val="bottom"/>
            <w:hideMark/>
          </w:tcPr>
          <w:p w14:paraId="73342961"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2F2F2"/>
            <w:noWrap/>
            <w:vAlign w:val="bottom"/>
            <w:hideMark/>
          </w:tcPr>
          <w:p w14:paraId="33246D51"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£0.00</w:t>
            </w:r>
          </w:p>
        </w:tc>
        <w:tc>
          <w:tcPr>
            <w:tcW w:w="896" w:type="dxa"/>
            <w:tcBorders>
              <w:top w:val="nil"/>
              <w:left w:val="nil"/>
              <w:bottom w:val="single" w:sz="4" w:space="0" w:color="auto"/>
              <w:right w:val="single" w:sz="4" w:space="0" w:color="auto"/>
            </w:tcBorders>
            <w:shd w:val="clear" w:color="000000" w:fill="F2F2F2"/>
            <w:noWrap/>
            <w:vAlign w:val="bottom"/>
            <w:hideMark/>
          </w:tcPr>
          <w:p w14:paraId="178298AA"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£360.00</w:t>
            </w:r>
          </w:p>
        </w:tc>
        <w:tc>
          <w:tcPr>
            <w:tcW w:w="836" w:type="dxa"/>
            <w:tcBorders>
              <w:top w:val="nil"/>
              <w:left w:val="nil"/>
              <w:bottom w:val="single" w:sz="4" w:space="0" w:color="auto"/>
              <w:right w:val="single" w:sz="4" w:space="0" w:color="auto"/>
            </w:tcBorders>
            <w:shd w:val="clear" w:color="000000" w:fill="F2F2F2"/>
            <w:noWrap/>
            <w:vAlign w:val="bottom"/>
            <w:hideMark/>
          </w:tcPr>
          <w:p w14:paraId="08277C3E"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-£5.00</w:t>
            </w:r>
          </w:p>
        </w:tc>
        <w:tc>
          <w:tcPr>
            <w:tcW w:w="816" w:type="dxa"/>
            <w:tcBorders>
              <w:top w:val="nil"/>
              <w:left w:val="nil"/>
              <w:bottom w:val="single" w:sz="4" w:space="0" w:color="auto"/>
              <w:right w:val="single" w:sz="4" w:space="0" w:color="auto"/>
            </w:tcBorders>
            <w:shd w:val="clear" w:color="000000" w:fill="F2F2F2"/>
            <w:noWrap/>
            <w:vAlign w:val="bottom"/>
            <w:hideMark/>
          </w:tcPr>
          <w:p w14:paraId="6DD5F8C3"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£93.00</w:t>
            </w:r>
          </w:p>
        </w:tc>
        <w:tc>
          <w:tcPr>
            <w:tcW w:w="816" w:type="dxa"/>
            <w:tcBorders>
              <w:top w:val="nil"/>
              <w:left w:val="nil"/>
              <w:bottom w:val="single" w:sz="4" w:space="0" w:color="auto"/>
              <w:right w:val="single" w:sz="4" w:space="0" w:color="auto"/>
            </w:tcBorders>
            <w:shd w:val="clear" w:color="000000" w:fill="F2F2F2"/>
            <w:noWrap/>
            <w:vAlign w:val="bottom"/>
            <w:hideMark/>
          </w:tcPr>
          <w:p w14:paraId="44B5516B"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£203.00</w:t>
            </w:r>
          </w:p>
        </w:tc>
        <w:tc>
          <w:tcPr>
            <w:tcW w:w="856" w:type="dxa"/>
            <w:tcBorders>
              <w:top w:val="nil"/>
              <w:left w:val="nil"/>
              <w:bottom w:val="single" w:sz="4" w:space="0" w:color="auto"/>
              <w:right w:val="single" w:sz="4" w:space="0" w:color="auto"/>
            </w:tcBorders>
            <w:shd w:val="clear" w:color="000000" w:fill="F2F2F2"/>
            <w:noWrap/>
            <w:vAlign w:val="bottom"/>
            <w:hideMark/>
          </w:tcPr>
          <w:p w14:paraId="7B014405"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£313.00</w:t>
            </w:r>
          </w:p>
        </w:tc>
        <w:tc>
          <w:tcPr>
            <w:tcW w:w="816" w:type="dxa"/>
            <w:tcBorders>
              <w:top w:val="nil"/>
              <w:left w:val="nil"/>
              <w:bottom w:val="single" w:sz="4" w:space="0" w:color="auto"/>
              <w:right w:val="single" w:sz="4" w:space="0" w:color="auto"/>
            </w:tcBorders>
            <w:shd w:val="clear" w:color="000000" w:fill="F2F2F2"/>
            <w:noWrap/>
            <w:vAlign w:val="bottom"/>
            <w:hideMark/>
          </w:tcPr>
          <w:p w14:paraId="7A9B5EF6"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£411.00</w:t>
            </w:r>
          </w:p>
        </w:tc>
        <w:tc>
          <w:tcPr>
            <w:tcW w:w="856" w:type="dxa"/>
            <w:tcBorders>
              <w:top w:val="nil"/>
              <w:left w:val="nil"/>
              <w:bottom w:val="single" w:sz="4" w:space="0" w:color="auto"/>
              <w:right w:val="single" w:sz="4" w:space="0" w:color="auto"/>
            </w:tcBorders>
            <w:shd w:val="clear" w:color="000000" w:fill="F2F2F2"/>
            <w:noWrap/>
            <w:vAlign w:val="bottom"/>
            <w:hideMark/>
          </w:tcPr>
          <w:p w14:paraId="3596F9FB"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£521.00</w:t>
            </w:r>
          </w:p>
        </w:tc>
        <w:tc>
          <w:tcPr>
            <w:tcW w:w="923" w:type="dxa"/>
            <w:tcBorders>
              <w:top w:val="nil"/>
              <w:left w:val="nil"/>
              <w:bottom w:val="single" w:sz="4" w:space="0" w:color="auto"/>
              <w:right w:val="single" w:sz="4" w:space="0" w:color="auto"/>
            </w:tcBorders>
            <w:shd w:val="clear" w:color="000000" w:fill="F2F2F2"/>
            <w:noWrap/>
            <w:vAlign w:val="bottom"/>
            <w:hideMark/>
          </w:tcPr>
          <w:p w14:paraId="7C00DA56"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£631.00</w:t>
            </w:r>
          </w:p>
        </w:tc>
        <w:tc>
          <w:tcPr>
            <w:tcW w:w="923" w:type="dxa"/>
            <w:tcBorders>
              <w:top w:val="nil"/>
              <w:left w:val="nil"/>
              <w:bottom w:val="single" w:sz="4" w:space="0" w:color="auto"/>
              <w:right w:val="single" w:sz="4" w:space="0" w:color="auto"/>
            </w:tcBorders>
            <w:shd w:val="clear" w:color="000000" w:fill="F2F2F2"/>
            <w:noWrap/>
            <w:vAlign w:val="bottom"/>
            <w:hideMark/>
          </w:tcPr>
          <w:p w14:paraId="47C5125F"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£729.00</w:t>
            </w:r>
          </w:p>
        </w:tc>
        <w:tc>
          <w:tcPr>
            <w:tcW w:w="923" w:type="dxa"/>
            <w:tcBorders>
              <w:top w:val="nil"/>
              <w:left w:val="nil"/>
              <w:bottom w:val="single" w:sz="4" w:space="0" w:color="auto"/>
              <w:right w:val="single" w:sz="4" w:space="0" w:color="auto"/>
            </w:tcBorders>
            <w:shd w:val="clear" w:color="000000" w:fill="F2F2F2"/>
            <w:noWrap/>
            <w:vAlign w:val="bottom"/>
            <w:hideMark/>
          </w:tcPr>
          <w:p w14:paraId="6E5EAD89"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£839.00</w:t>
            </w:r>
          </w:p>
        </w:tc>
        <w:tc>
          <w:tcPr>
            <w:tcW w:w="923" w:type="dxa"/>
            <w:tcBorders>
              <w:top w:val="nil"/>
              <w:left w:val="nil"/>
              <w:bottom w:val="single" w:sz="4" w:space="0" w:color="auto"/>
              <w:right w:val="single" w:sz="4" w:space="0" w:color="auto"/>
            </w:tcBorders>
            <w:shd w:val="clear" w:color="000000" w:fill="F2F2F2"/>
            <w:noWrap/>
            <w:vAlign w:val="bottom"/>
            <w:hideMark/>
          </w:tcPr>
          <w:p w14:paraId="4134579B"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£949.00</w:t>
            </w:r>
          </w:p>
        </w:tc>
        <w:tc>
          <w:tcPr>
            <w:tcW w:w="955" w:type="dxa"/>
            <w:tcBorders>
              <w:top w:val="nil"/>
              <w:left w:val="nil"/>
              <w:bottom w:val="single" w:sz="4" w:space="0" w:color="auto"/>
              <w:right w:val="single" w:sz="4" w:space="0" w:color="auto"/>
            </w:tcBorders>
            <w:shd w:val="thinDiagStripe" w:color="000000" w:fill="C0C0C0"/>
            <w:vAlign w:val="bottom"/>
            <w:hideMark/>
          </w:tcPr>
          <w:p w14:paraId="1011B273"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r>
      <w:tr w:rsidR="00B7414F" w:rsidRPr="00B7414F" w14:paraId="1D71FB2A" w14:textId="77777777" w:rsidTr="00AD762C">
        <w:trPr>
          <w:trHeight w:val="300"/>
        </w:trPr>
        <w:tc>
          <w:tcPr>
            <w:tcW w:w="2626" w:type="dxa"/>
            <w:tcBorders>
              <w:top w:val="nil"/>
              <w:left w:val="nil"/>
              <w:bottom w:val="nil"/>
              <w:right w:val="nil"/>
            </w:tcBorders>
            <w:shd w:val="clear" w:color="000000" w:fill="FFFFFF"/>
            <w:noWrap/>
            <w:vAlign w:val="bottom"/>
            <w:hideMark/>
          </w:tcPr>
          <w:p w14:paraId="617A52E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33" w:type="dxa"/>
            <w:tcBorders>
              <w:top w:val="nil"/>
              <w:left w:val="nil"/>
              <w:bottom w:val="nil"/>
              <w:right w:val="nil"/>
            </w:tcBorders>
            <w:shd w:val="clear" w:color="000000" w:fill="FFFFFF"/>
            <w:noWrap/>
            <w:vAlign w:val="bottom"/>
            <w:hideMark/>
          </w:tcPr>
          <w:p w14:paraId="2CCB204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78" w:type="dxa"/>
            <w:tcBorders>
              <w:top w:val="nil"/>
              <w:left w:val="nil"/>
              <w:bottom w:val="nil"/>
              <w:right w:val="nil"/>
            </w:tcBorders>
            <w:shd w:val="clear" w:color="000000" w:fill="FFFFFF"/>
            <w:noWrap/>
            <w:vAlign w:val="bottom"/>
            <w:hideMark/>
          </w:tcPr>
          <w:p w14:paraId="07A19AF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96" w:type="dxa"/>
            <w:tcBorders>
              <w:top w:val="nil"/>
              <w:left w:val="nil"/>
              <w:bottom w:val="nil"/>
              <w:right w:val="nil"/>
            </w:tcBorders>
            <w:shd w:val="clear" w:color="000000" w:fill="FFFFFF"/>
            <w:noWrap/>
            <w:vAlign w:val="bottom"/>
            <w:hideMark/>
          </w:tcPr>
          <w:p w14:paraId="5DC28311"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nil"/>
              <w:right w:val="nil"/>
            </w:tcBorders>
            <w:shd w:val="clear" w:color="000000" w:fill="FFFFFF"/>
            <w:noWrap/>
            <w:vAlign w:val="bottom"/>
            <w:hideMark/>
          </w:tcPr>
          <w:p w14:paraId="0A2B09C2"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nil"/>
              <w:right w:val="nil"/>
            </w:tcBorders>
            <w:shd w:val="clear" w:color="000000" w:fill="FFFFFF"/>
            <w:noWrap/>
            <w:vAlign w:val="bottom"/>
            <w:hideMark/>
          </w:tcPr>
          <w:p w14:paraId="3021FE2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nil"/>
              <w:right w:val="nil"/>
            </w:tcBorders>
            <w:shd w:val="clear" w:color="000000" w:fill="FFFFFF"/>
            <w:noWrap/>
            <w:vAlign w:val="bottom"/>
            <w:hideMark/>
          </w:tcPr>
          <w:p w14:paraId="231F7A6E"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nil"/>
              <w:right w:val="nil"/>
            </w:tcBorders>
            <w:shd w:val="clear" w:color="000000" w:fill="FFFFFF"/>
            <w:noWrap/>
            <w:vAlign w:val="bottom"/>
            <w:hideMark/>
          </w:tcPr>
          <w:p w14:paraId="09A88F2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nil"/>
              <w:right w:val="nil"/>
            </w:tcBorders>
            <w:shd w:val="clear" w:color="000000" w:fill="FFFFFF"/>
            <w:noWrap/>
            <w:vAlign w:val="bottom"/>
            <w:hideMark/>
          </w:tcPr>
          <w:p w14:paraId="22887FB2"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nil"/>
              <w:right w:val="nil"/>
            </w:tcBorders>
            <w:shd w:val="clear" w:color="000000" w:fill="FFFFFF"/>
            <w:noWrap/>
            <w:vAlign w:val="bottom"/>
            <w:hideMark/>
          </w:tcPr>
          <w:p w14:paraId="69978FCD"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nil"/>
              <w:right w:val="nil"/>
            </w:tcBorders>
            <w:shd w:val="clear" w:color="000000" w:fill="FFFFFF"/>
            <w:noWrap/>
            <w:vAlign w:val="bottom"/>
            <w:hideMark/>
          </w:tcPr>
          <w:p w14:paraId="767497E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nil"/>
              <w:right w:val="nil"/>
            </w:tcBorders>
            <w:shd w:val="clear" w:color="000000" w:fill="FFFFFF"/>
            <w:noWrap/>
            <w:vAlign w:val="bottom"/>
            <w:hideMark/>
          </w:tcPr>
          <w:p w14:paraId="71F3FFA9"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nil"/>
              <w:right w:val="nil"/>
            </w:tcBorders>
            <w:shd w:val="clear" w:color="000000" w:fill="FFFFFF"/>
            <w:noWrap/>
            <w:vAlign w:val="bottom"/>
            <w:hideMark/>
          </w:tcPr>
          <w:p w14:paraId="38A3DDB9"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nil"/>
              <w:right w:val="nil"/>
            </w:tcBorders>
            <w:shd w:val="clear" w:color="000000" w:fill="FFFFFF"/>
            <w:noWrap/>
            <w:vAlign w:val="bottom"/>
            <w:hideMark/>
          </w:tcPr>
          <w:p w14:paraId="017DC84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nil"/>
              <w:right w:val="nil"/>
            </w:tcBorders>
            <w:shd w:val="clear" w:color="000000" w:fill="FFFFFF"/>
            <w:noWrap/>
            <w:vAlign w:val="bottom"/>
            <w:hideMark/>
          </w:tcPr>
          <w:p w14:paraId="5178AC2C"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r>
      <w:tr w:rsidR="00B7414F" w:rsidRPr="00B7414F" w14:paraId="211DAB81" w14:textId="77777777" w:rsidTr="00AD762C">
        <w:trPr>
          <w:trHeight w:val="225"/>
        </w:trPr>
        <w:tc>
          <w:tcPr>
            <w:tcW w:w="2626" w:type="dxa"/>
            <w:tcBorders>
              <w:top w:val="single" w:sz="4" w:space="0" w:color="auto"/>
              <w:left w:val="single" w:sz="4" w:space="0" w:color="auto"/>
              <w:bottom w:val="single" w:sz="4" w:space="0" w:color="auto"/>
              <w:right w:val="single" w:sz="4" w:space="0" w:color="auto"/>
            </w:tcBorders>
            <w:shd w:val="clear" w:color="000000" w:fill="595959"/>
            <w:noWrap/>
            <w:vAlign w:val="bottom"/>
            <w:hideMark/>
          </w:tcPr>
          <w:p w14:paraId="38BD3DC5" w14:textId="77777777" w:rsidR="00B7414F" w:rsidRPr="00B7414F" w:rsidRDefault="00B7414F" w:rsidP="00B7414F">
            <w:pPr>
              <w:spacing w:after="0" w:line="240" w:lineRule="auto"/>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CASH RECEIPTS</w:t>
            </w:r>
          </w:p>
        </w:tc>
        <w:tc>
          <w:tcPr>
            <w:tcW w:w="933" w:type="dxa"/>
            <w:tcBorders>
              <w:top w:val="single" w:sz="4" w:space="0" w:color="auto"/>
              <w:left w:val="nil"/>
              <w:bottom w:val="single" w:sz="4" w:space="0" w:color="auto"/>
              <w:right w:val="single" w:sz="4" w:space="0" w:color="auto"/>
            </w:tcBorders>
            <w:shd w:val="clear" w:color="000000" w:fill="595959"/>
            <w:noWrap/>
            <w:vAlign w:val="bottom"/>
            <w:hideMark/>
          </w:tcPr>
          <w:p w14:paraId="4EF77B4B" w14:textId="77777777" w:rsidR="00B7414F" w:rsidRPr="00B7414F" w:rsidRDefault="00B7414F" w:rsidP="00B7414F">
            <w:pPr>
              <w:spacing w:after="0" w:line="240" w:lineRule="auto"/>
              <w:rPr>
                <w:rFonts w:ascii="Arial" w:eastAsia="Times New Roman" w:hAnsi="Arial" w:cs="Arial"/>
                <w:color w:val="FFFFFF"/>
                <w:sz w:val="16"/>
                <w:szCs w:val="16"/>
                <w:lang w:eastAsia="en-GB"/>
              </w:rPr>
            </w:pPr>
            <w:r w:rsidRPr="00B7414F">
              <w:rPr>
                <w:rFonts w:ascii="Arial" w:eastAsia="Times New Roman" w:hAnsi="Arial" w:cs="Arial"/>
                <w:color w:val="FFFFFF"/>
                <w:sz w:val="16"/>
                <w:szCs w:val="16"/>
                <w:lang w:eastAsia="en-GB"/>
              </w:rPr>
              <w:t xml:space="preserve"> </w:t>
            </w:r>
          </w:p>
        </w:tc>
        <w:tc>
          <w:tcPr>
            <w:tcW w:w="878" w:type="dxa"/>
            <w:tcBorders>
              <w:top w:val="single" w:sz="4" w:space="0" w:color="auto"/>
              <w:left w:val="nil"/>
              <w:bottom w:val="single" w:sz="4" w:space="0" w:color="auto"/>
              <w:right w:val="single" w:sz="4" w:space="0" w:color="auto"/>
            </w:tcBorders>
            <w:shd w:val="clear" w:color="000000" w:fill="595959"/>
            <w:noWrap/>
            <w:vAlign w:val="bottom"/>
            <w:hideMark/>
          </w:tcPr>
          <w:p w14:paraId="0741C617"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Mar-20</w:t>
            </w:r>
          </w:p>
        </w:tc>
        <w:tc>
          <w:tcPr>
            <w:tcW w:w="896" w:type="dxa"/>
            <w:tcBorders>
              <w:top w:val="single" w:sz="4" w:space="0" w:color="auto"/>
              <w:left w:val="nil"/>
              <w:bottom w:val="single" w:sz="4" w:space="0" w:color="auto"/>
              <w:right w:val="single" w:sz="4" w:space="0" w:color="auto"/>
            </w:tcBorders>
            <w:shd w:val="clear" w:color="000000" w:fill="595959"/>
            <w:noWrap/>
            <w:vAlign w:val="bottom"/>
            <w:hideMark/>
          </w:tcPr>
          <w:p w14:paraId="01590BAB"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Apr-20</w:t>
            </w:r>
          </w:p>
        </w:tc>
        <w:tc>
          <w:tcPr>
            <w:tcW w:w="836" w:type="dxa"/>
            <w:tcBorders>
              <w:top w:val="single" w:sz="4" w:space="0" w:color="auto"/>
              <w:left w:val="nil"/>
              <w:bottom w:val="single" w:sz="4" w:space="0" w:color="auto"/>
              <w:right w:val="single" w:sz="4" w:space="0" w:color="auto"/>
            </w:tcBorders>
            <w:shd w:val="clear" w:color="000000" w:fill="595959"/>
            <w:noWrap/>
            <w:vAlign w:val="bottom"/>
            <w:hideMark/>
          </w:tcPr>
          <w:p w14:paraId="50215226"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May-20</w:t>
            </w:r>
          </w:p>
        </w:tc>
        <w:tc>
          <w:tcPr>
            <w:tcW w:w="816" w:type="dxa"/>
            <w:tcBorders>
              <w:top w:val="single" w:sz="4" w:space="0" w:color="auto"/>
              <w:left w:val="nil"/>
              <w:bottom w:val="single" w:sz="4" w:space="0" w:color="auto"/>
              <w:right w:val="single" w:sz="4" w:space="0" w:color="auto"/>
            </w:tcBorders>
            <w:shd w:val="clear" w:color="000000" w:fill="595959"/>
            <w:noWrap/>
            <w:vAlign w:val="bottom"/>
            <w:hideMark/>
          </w:tcPr>
          <w:p w14:paraId="29594A08"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Jun-20</w:t>
            </w:r>
          </w:p>
        </w:tc>
        <w:tc>
          <w:tcPr>
            <w:tcW w:w="816" w:type="dxa"/>
            <w:tcBorders>
              <w:top w:val="single" w:sz="4" w:space="0" w:color="auto"/>
              <w:left w:val="nil"/>
              <w:bottom w:val="single" w:sz="4" w:space="0" w:color="auto"/>
              <w:right w:val="single" w:sz="4" w:space="0" w:color="auto"/>
            </w:tcBorders>
            <w:shd w:val="clear" w:color="000000" w:fill="595959"/>
            <w:noWrap/>
            <w:vAlign w:val="bottom"/>
            <w:hideMark/>
          </w:tcPr>
          <w:p w14:paraId="6179EC1F"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Jul-20</w:t>
            </w:r>
          </w:p>
        </w:tc>
        <w:tc>
          <w:tcPr>
            <w:tcW w:w="856" w:type="dxa"/>
            <w:tcBorders>
              <w:top w:val="single" w:sz="4" w:space="0" w:color="auto"/>
              <w:left w:val="nil"/>
              <w:bottom w:val="single" w:sz="4" w:space="0" w:color="auto"/>
              <w:right w:val="single" w:sz="4" w:space="0" w:color="auto"/>
            </w:tcBorders>
            <w:shd w:val="clear" w:color="000000" w:fill="595959"/>
            <w:noWrap/>
            <w:vAlign w:val="bottom"/>
            <w:hideMark/>
          </w:tcPr>
          <w:p w14:paraId="1D644B96"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Aug-20</w:t>
            </w:r>
          </w:p>
        </w:tc>
        <w:tc>
          <w:tcPr>
            <w:tcW w:w="816" w:type="dxa"/>
            <w:tcBorders>
              <w:top w:val="single" w:sz="4" w:space="0" w:color="auto"/>
              <w:left w:val="nil"/>
              <w:bottom w:val="single" w:sz="4" w:space="0" w:color="auto"/>
              <w:right w:val="single" w:sz="4" w:space="0" w:color="auto"/>
            </w:tcBorders>
            <w:shd w:val="clear" w:color="000000" w:fill="595959"/>
            <w:noWrap/>
            <w:vAlign w:val="bottom"/>
            <w:hideMark/>
          </w:tcPr>
          <w:p w14:paraId="2BB489AB"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Sep-20</w:t>
            </w:r>
          </w:p>
        </w:tc>
        <w:tc>
          <w:tcPr>
            <w:tcW w:w="856" w:type="dxa"/>
            <w:tcBorders>
              <w:top w:val="single" w:sz="4" w:space="0" w:color="auto"/>
              <w:left w:val="nil"/>
              <w:bottom w:val="single" w:sz="4" w:space="0" w:color="auto"/>
              <w:right w:val="single" w:sz="4" w:space="0" w:color="auto"/>
            </w:tcBorders>
            <w:shd w:val="clear" w:color="000000" w:fill="595959"/>
            <w:noWrap/>
            <w:vAlign w:val="bottom"/>
            <w:hideMark/>
          </w:tcPr>
          <w:p w14:paraId="4812263C"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Oct-20</w:t>
            </w:r>
          </w:p>
        </w:tc>
        <w:tc>
          <w:tcPr>
            <w:tcW w:w="923" w:type="dxa"/>
            <w:tcBorders>
              <w:top w:val="single" w:sz="4" w:space="0" w:color="auto"/>
              <w:left w:val="nil"/>
              <w:bottom w:val="single" w:sz="4" w:space="0" w:color="auto"/>
              <w:right w:val="single" w:sz="4" w:space="0" w:color="auto"/>
            </w:tcBorders>
            <w:shd w:val="clear" w:color="000000" w:fill="595959"/>
            <w:noWrap/>
            <w:vAlign w:val="bottom"/>
            <w:hideMark/>
          </w:tcPr>
          <w:p w14:paraId="7B519FB7"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Nov-20</w:t>
            </w:r>
          </w:p>
        </w:tc>
        <w:tc>
          <w:tcPr>
            <w:tcW w:w="923" w:type="dxa"/>
            <w:tcBorders>
              <w:top w:val="single" w:sz="4" w:space="0" w:color="auto"/>
              <w:left w:val="nil"/>
              <w:bottom w:val="single" w:sz="4" w:space="0" w:color="auto"/>
              <w:right w:val="single" w:sz="4" w:space="0" w:color="auto"/>
            </w:tcBorders>
            <w:shd w:val="clear" w:color="000000" w:fill="595959"/>
            <w:noWrap/>
            <w:vAlign w:val="bottom"/>
            <w:hideMark/>
          </w:tcPr>
          <w:p w14:paraId="05691A1B"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Dec-20</w:t>
            </w:r>
          </w:p>
        </w:tc>
        <w:tc>
          <w:tcPr>
            <w:tcW w:w="923" w:type="dxa"/>
            <w:tcBorders>
              <w:top w:val="single" w:sz="4" w:space="0" w:color="auto"/>
              <w:left w:val="nil"/>
              <w:bottom w:val="single" w:sz="4" w:space="0" w:color="auto"/>
              <w:right w:val="single" w:sz="4" w:space="0" w:color="auto"/>
            </w:tcBorders>
            <w:shd w:val="clear" w:color="000000" w:fill="595959"/>
            <w:noWrap/>
            <w:vAlign w:val="bottom"/>
            <w:hideMark/>
          </w:tcPr>
          <w:p w14:paraId="2C1B4392"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Jan-21</w:t>
            </w:r>
          </w:p>
        </w:tc>
        <w:tc>
          <w:tcPr>
            <w:tcW w:w="923" w:type="dxa"/>
            <w:tcBorders>
              <w:top w:val="single" w:sz="4" w:space="0" w:color="auto"/>
              <w:left w:val="nil"/>
              <w:bottom w:val="single" w:sz="4" w:space="0" w:color="auto"/>
              <w:right w:val="single" w:sz="4" w:space="0" w:color="auto"/>
            </w:tcBorders>
            <w:shd w:val="clear" w:color="000000" w:fill="595959"/>
            <w:noWrap/>
            <w:vAlign w:val="bottom"/>
            <w:hideMark/>
          </w:tcPr>
          <w:p w14:paraId="2CFBEFA3"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Feb-21</w:t>
            </w:r>
          </w:p>
        </w:tc>
        <w:tc>
          <w:tcPr>
            <w:tcW w:w="955" w:type="dxa"/>
            <w:tcBorders>
              <w:top w:val="single" w:sz="4" w:space="0" w:color="auto"/>
              <w:left w:val="nil"/>
              <w:bottom w:val="single" w:sz="4" w:space="0" w:color="auto"/>
              <w:right w:val="single" w:sz="4" w:space="0" w:color="auto"/>
            </w:tcBorders>
            <w:shd w:val="clear" w:color="000000" w:fill="595959"/>
            <w:noWrap/>
            <w:vAlign w:val="bottom"/>
            <w:hideMark/>
          </w:tcPr>
          <w:p w14:paraId="58251183"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Total</w:t>
            </w:r>
          </w:p>
        </w:tc>
      </w:tr>
      <w:tr w:rsidR="00B7414F" w:rsidRPr="00B7414F" w14:paraId="101A6C34"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0A49305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Cash sales</w:t>
            </w:r>
          </w:p>
        </w:tc>
        <w:tc>
          <w:tcPr>
            <w:tcW w:w="933" w:type="dxa"/>
            <w:tcBorders>
              <w:top w:val="nil"/>
              <w:left w:val="nil"/>
              <w:bottom w:val="single" w:sz="4" w:space="0" w:color="auto"/>
              <w:right w:val="single" w:sz="4" w:space="0" w:color="auto"/>
            </w:tcBorders>
            <w:shd w:val="thinDiagStripe" w:color="000000" w:fill="C0C0C0"/>
            <w:vAlign w:val="bottom"/>
            <w:hideMark/>
          </w:tcPr>
          <w:p w14:paraId="34CFF6C2"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293A4E10"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96" w:type="dxa"/>
            <w:tcBorders>
              <w:top w:val="nil"/>
              <w:left w:val="nil"/>
              <w:bottom w:val="single" w:sz="4" w:space="0" w:color="auto"/>
              <w:right w:val="single" w:sz="4" w:space="0" w:color="auto"/>
            </w:tcBorders>
            <w:shd w:val="clear" w:color="000000" w:fill="FFFFFF"/>
            <w:noWrap/>
            <w:vAlign w:val="bottom"/>
            <w:hideMark/>
          </w:tcPr>
          <w:p w14:paraId="3CD190A2"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4EA66201"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816" w:type="dxa"/>
            <w:tcBorders>
              <w:top w:val="nil"/>
              <w:left w:val="nil"/>
              <w:bottom w:val="single" w:sz="4" w:space="0" w:color="auto"/>
              <w:right w:val="single" w:sz="4" w:space="0" w:color="auto"/>
            </w:tcBorders>
            <w:shd w:val="clear" w:color="000000" w:fill="FFFFFF"/>
            <w:noWrap/>
            <w:vAlign w:val="bottom"/>
            <w:hideMark/>
          </w:tcPr>
          <w:p w14:paraId="600AA152"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816" w:type="dxa"/>
            <w:tcBorders>
              <w:top w:val="nil"/>
              <w:left w:val="nil"/>
              <w:bottom w:val="single" w:sz="4" w:space="0" w:color="auto"/>
              <w:right w:val="single" w:sz="4" w:space="0" w:color="auto"/>
            </w:tcBorders>
            <w:shd w:val="clear" w:color="000000" w:fill="FFFFFF"/>
            <w:noWrap/>
            <w:vAlign w:val="bottom"/>
            <w:hideMark/>
          </w:tcPr>
          <w:p w14:paraId="12DBA248"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856" w:type="dxa"/>
            <w:tcBorders>
              <w:top w:val="nil"/>
              <w:left w:val="nil"/>
              <w:bottom w:val="single" w:sz="4" w:space="0" w:color="auto"/>
              <w:right w:val="single" w:sz="4" w:space="0" w:color="auto"/>
            </w:tcBorders>
            <w:shd w:val="clear" w:color="000000" w:fill="FFFFFF"/>
            <w:noWrap/>
            <w:vAlign w:val="bottom"/>
            <w:hideMark/>
          </w:tcPr>
          <w:p w14:paraId="0EED4F51"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816" w:type="dxa"/>
            <w:tcBorders>
              <w:top w:val="nil"/>
              <w:left w:val="nil"/>
              <w:bottom w:val="single" w:sz="4" w:space="0" w:color="auto"/>
              <w:right w:val="single" w:sz="4" w:space="0" w:color="auto"/>
            </w:tcBorders>
            <w:shd w:val="clear" w:color="000000" w:fill="FFFFFF"/>
            <w:noWrap/>
            <w:vAlign w:val="bottom"/>
            <w:hideMark/>
          </w:tcPr>
          <w:p w14:paraId="4108A1E1"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856" w:type="dxa"/>
            <w:tcBorders>
              <w:top w:val="nil"/>
              <w:left w:val="nil"/>
              <w:bottom w:val="single" w:sz="4" w:space="0" w:color="auto"/>
              <w:right w:val="single" w:sz="4" w:space="0" w:color="auto"/>
            </w:tcBorders>
            <w:shd w:val="clear" w:color="000000" w:fill="FFFFFF"/>
            <w:noWrap/>
            <w:vAlign w:val="bottom"/>
            <w:hideMark/>
          </w:tcPr>
          <w:p w14:paraId="03370B36"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923" w:type="dxa"/>
            <w:tcBorders>
              <w:top w:val="nil"/>
              <w:left w:val="nil"/>
              <w:bottom w:val="single" w:sz="4" w:space="0" w:color="auto"/>
              <w:right w:val="single" w:sz="4" w:space="0" w:color="auto"/>
            </w:tcBorders>
            <w:shd w:val="clear" w:color="000000" w:fill="FFFFFF"/>
            <w:noWrap/>
            <w:vAlign w:val="bottom"/>
            <w:hideMark/>
          </w:tcPr>
          <w:p w14:paraId="71B5BB41"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923" w:type="dxa"/>
            <w:tcBorders>
              <w:top w:val="nil"/>
              <w:left w:val="nil"/>
              <w:bottom w:val="single" w:sz="4" w:space="0" w:color="auto"/>
              <w:right w:val="single" w:sz="4" w:space="0" w:color="auto"/>
            </w:tcBorders>
            <w:shd w:val="clear" w:color="000000" w:fill="FFFFFF"/>
            <w:noWrap/>
            <w:vAlign w:val="bottom"/>
            <w:hideMark/>
          </w:tcPr>
          <w:p w14:paraId="63DDA5FF"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923" w:type="dxa"/>
            <w:tcBorders>
              <w:top w:val="nil"/>
              <w:left w:val="nil"/>
              <w:bottom w:val="single" w:sz="4" w:space="0" w:color="auto"/>
              <w:right w:val="single" w:sz="4" w:space="0" w:color="auto"/>
            </w:tcBorders>
            <w:shd w:val="clear" w:color="000000" w:fill="FFFFFF"/>
            <w:noWrap/>
            <w:vAlign w:val="bottom"/>
            <w:hideMark/>
          </w:tcPr>
          <w:p w14:paraId="49362272"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923" w:type="dxa"/>
            <w:tcBorders>
              <w:top w:val="nil"/>
              <w:left w:val="nil"/>
              <w:bottom w:val="single" w:sz="4" w:space="0" w:color="auto"/>
              <w:right w:val="single" w:sz="4" w:space="0" w:color="auto"/>
            </w:tcBorders>
            <w:shd w:val="clear" w:color="000000" w:fill="FFFFFF"/>
            <w:noWrap/>
            <w:vAlign w:val="bottom"/>
            <w:hideMark/>
          </w:tcPr>
          <w:p w14:paraId="3CD43E17"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955" w:type="dxa"/>
            <w:tcBorders>
              <w:top w:val="nil"/>
              <w:left w:val="nil"/>
              <w:bottom w:val="single" w:sz="4" w:space="0" w:color="auto"/>
              <w:right w:val="single" w:sz="4" w:space="0" w:color="auto"/>
            </w:tcBorders>
            <w:shd w:val="clear" w:color="000000" w:fill="F2F2F2"/>
            <w:noWrap/>
            <w:vAlign w:val="bottom"/>
            <w:hideMark/>
          </w:tcPr>
          <w:p w14:paraId="355EC78E"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£4,750.00</w:t>
            </w:r>
          </w:p>
        </w:tc>
      </w:tr>
      <w:tr w:rsidR="00B7414F" w:rsidRPr="00B7414F" w14:paraId="0E72F42A"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60B5C3A8"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Loan proceeds</w:t>
            </w:r>
          </w:p>
        </w:tc>
        <w:tc>
          <w:tcPr>
            <w:tcW w:w="933" w:type="dxa"/>
            <w:tcBorders>
              <w:top w:val="nil"/>
              <w:left w:val="nil"/>
              <w:bottom w:val="single" w:sz="4" w:space="0" w:color="auto"/>
              <w:right w:val="single" w:sz="4" w:space="0" w:color="auto"/>
            </w:tcBorders>
            <w:shd w:val="thinDiagStripe" w:color="000000" w:fill="C0C0C0"/>
            <w:vAlign w:val="bottom"/>
            <w:hideMark/>
          </w:tcPr>
          <w:p w14:paraId="381FE9C9"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3B58911F"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£800.00</w:t>
            </w:r>
          </w:p>
        </w:tc>
        <w:tc>
          <w:tcPr>
            <w:tcW w:w="896" w:type="dxa"/>
            <w:tcBorders>
              <w:top w:val="nil"/>
              <w:left w:val="nil"/>
              <w:bottom w:val="single" w:sz="4" w:space="0" w:color="auto"/>
              <w:right w:val="single" w:sz="4" w:space="0" w:color="auto"/>
            </w:tcBorders>
            <w:shd w:val="clear" w:color="000000" w:fill="FFFFFF"/>
            <w:noWrap/>
            <w:vAlign w:val="bottom"/>
            <w:hideMark/>
          </w:tcPr>
          <w:p w14:paraId="4FC4289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33559932"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75E2EE6C"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1DE1AE9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75F33BA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0F447859"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50C9996A"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610F625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263D17A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10C105F0"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580D785E"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single" w:sz="4" w:space="0" w:color="auto"/>
              <w:right w:val="single" w:sz="4" w:space="0" w:color="auto"/>
            </w:tcBorders>
            <w:shd w:val="clear" w:color="000000" w:fill="F2F2F2"/>
            <w:noWrap/>
            <w:vAlign w:val="bottom"/>
            <w:hideMark/>
          </w:tcPr>
          <w:p w14:paraId="17CF801F"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£800.00</w:t>
            </w:r>
          </w:p>
        </w:tc>
      </w:tr>
      <w:tr w:rsidR="00B7414F" w:rsidRPr="00B7414F" w14:paraId="7F81D78F"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6B0DACFF"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Owner contributions</w:t>
            </w:r>
          </w:p>
        </w:tc>
        <w:tc>
          <w:tcPr>
            <w:tcW w:w="933" w:type="dxa"/>
            <w:tcBorders>
              <w:top w:val="nil"/>
              <w:left w:val="nil"/>
              <w:bottom w:val="single" w:sz="4" w:space="0" w:color="auto"/>
              <w:right w:val="single" w:sz="4" w:space="0" w:color="auto"/>
            </w:tcBorders>
            <w:shd w:val="thinDiagStripe" w:color="000000" w:fill="C0C0C0"/>
            <w:vAlign w:val="bottom"/>
            <w:hideMark/>
          </w:tcPr>
          <w:p w14:paraId="06B2A641"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0EA0C99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96" w:type="dxa"/>
            <w:tcBorders>
              <w:top w:val="nil"/>
              <w:left w:val="nil"/>
              <w:bottom w:val="single" w:sz="4" w:space="0" w:color="auto"/>
              <w:right w:val="single" w:sz="4" w:space="0" w:color="auto"/>
            </w:tcBorders>
            <w:shd w:val="clear" w:color="000000" w:fill="FFFFFF"/>
            <w:noWrap/>
            <w:vAlign w:val="bottom"/>
            <w:hideMark/>
          </w:tcPr>
          <w:p w14:paraId="496214EC"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52C979A0"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164BCB71"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74C85922"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4510583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1F14774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6F30444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29B7D95E"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0D1ABDF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55F5BBBD"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4F301ECC"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single" w:sz="4" w:space="0" w:color="auto"/>
              <w:right w:val="single" w:sz="4" w:space="0" w:color="auto"/>
            </w:tcBorders>
            <w:shd w:val="clear" w:color="000000" w:fill="F2F2F2"/>
            <w:noWrap/>
            <w:vAlign w:val="bottom"/>
            <w:hideMark/>
          </w:tcPr>
          <w:p w14:paraId="041A497C"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£0.00</w:t>
            </w:r>
          </w:p>
        </w:tc>
      </w:tr>
      <w:tr w:rsidR="00B7414F" w:rsidRPr="00B7414F" w14:paraId="4137843B"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33378E06" w14:textId="77777777" w:rsidR="00B7414F" w:rsidRPr="00B7414F" w:rsidRDefault="00B7414F" w:rsidP="00B7414F">
            <w:pPr>
              <w:spacing w:after="0" w:line="240" w:lineRule="auto"/>
              <w:rPr>
                <w:rFonts w:ascii="Arial" w:eastAsia="Times New Roman" w:hAnsi="Arial" w:cs="Arial"/>
                <w:b/>
                <w:bCs/>
                <w:color w:val="000000"/>
                <w:sz w:val="16"/>
                <w:szCs w:val="16"/>
                <w:lang w:eastAsia="en-GB"/>
              </w:rPr>
            </w:pPr>
            <w:r w:rsidRPr="00B7414F">
              <w:rPr>
                <w:rFonts w:ascii="Arial" w:eastAsia="Times New Roman" w:hAnsi="Arial" w:cs="Arial"/>
                <w:b/>
                <w:bCs/>
                <w:color w:val="000000"/>
                <w:sz w:val="16"/>
                <w:szCs w:val="16"/>
                <w:lang w:eastAsia="en-GB"/>
              </w:rPr>
              <w:t>TOTAL CASH RECEIPTS</w:t>
            </w:r>
          </w:p>
        </w:tc>
        <w:tc>
          <w:tcPr>
            <w:tcW w:w="933" w:type="dxa"/>
            <w:tcBorders>
              <w:top w:val="nil"/>
              <w:left w:val="nil"/>
              <w:bottom w:val="single" w:sz="4" w:space="0" w:color="auto"/>
              <w:right w:val="single" w:sz="4" w:space="0" w:color="auto"/>
            </w:tcBorders>
            <w:shd w:val="thinDiagStripe" w:color="000000" w:fill="C0C0C0"/>
            <w:vAlign w:val="bottom"/>
            <w:hideMark/>
          </w:tcPr>
          <w:p w14:paraId="7550466E"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2F2F2"/>
            <w:noWrap/>
            <w:vAlign w:val="bottom"/>
            <w:hideMark/>
          </w:tcPr>
          <w:p w14:paraId="23AAEA64"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£800.00</w:t>
            </w:r>
          </w:p>
        </w:tc>
        <w:tc>
          <w:tcPr>
            <w:tcW w:w="896" w:type="dxa"/>
            <w:tcBorders>
              <w:top w:val="nil"/>
              <w:left w:val="nil"/>
              <w:bottom w:val="single" w:sz="4" w:space="0" w:color="auto"/>
              <w:right w:val="single" w:sz="4" w:space="0" w:color="auto"/>
            </w:tcBorders>
            <w:shd w:val="clear" w:color="000000" w:fill="F2F2F2"/>
            <w:noWrap/>
            <w:vAlign w:val="bottom"/>
            <w:hideMark/>
          </w:tcPr>
          <w:p w14:paraId="6EEEBEB0"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£0.00</w:t>
            </w:r>
          </w:p>
        </w:tc>
        <w:tc>
          <w:tcPr>
            <w:tcW w:w="836" w:type="dxa"/>
            <w:tcBorders>
              <w:top w:val="nil"/>
              <w:left w:val="nil"/>
              <w:bottom w:val="single" w:sz="4" w:space="0" w:color="auto"/>
              <w:right w:val="single" w:sz="4" w:space="0" w:color="auto"/>
            </w:tcBorders>
            <w:shd w:val="clear" w:color="000000" w:fill="F2F2F2"/>
            <w:noWrap/>
            <w:vAlign w:val="bottom"/>
            <w:hideMark/>
          </w:tcPr>
          <w:p w14:paraId="58166743"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816" w:type="dxa"/>
            <w:tcBorders>
              <w:top w:val="nil"/>
              <w:left w:val="nil"/>
              <w:bottom w:val="single" w:sz="4" w:space="0" w:color="auto"/>
              <w:right w:val="single" w:sz="4" w:space="0" w:color="auto"/>
            </w:tcBorders>
            <w:shd w:val="clear" w:color="000000" w:fill="F2F2F2"/>
            <w:noWrap/>
            <w:vAlign w:val="bottom"/>
            <w:hideMark/>
          </w:tcPr>
          <w:p w14:paraId="6E8462F5"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816" w:type="dxa"/>
            <w:tcBorders>
              <w:top w:val="nil"/>
              <w:left w:val="nil"/>
              <w:bottom w:val="single" w:sz="4" w:space="0" w:color="auto"/>
              <w:right w:val="single" w:sz="4" w:space="0" w:color="auto"/>
            </w:tcBorders>
            <w:shd w:val="clear" w:color="000000" w:fill="F2F2F2"/>
            <w:noWrap/>
            <w:vAlign w:val="bottom"/>
            <w:hideMark/>
          </w:tcPr>
          <w:p w14:paraId="67D5473D"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856" w:type="dxa"/>
            <w:tcBorders>
              <w:top w:val="nil"/>
              <w:left w:val="nil"/>
              <w:bottom w:val="single" w:sz="4" w:space="0" w:color="auto"/>
              <w:right w:val="single" w:sz="4" w:space="0" w:color="auto"/>
            </w:tcBorders>
            <w:shd w:val="clear" w:color="000000" w:fill="F2F2F2"/>
            <w:noWrap/>
            <w:vAlign w:val="bottom"/>
            <w:hideMark/>
          </w:tcPr>
          <w:p w14:paraId="7C1AE146"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816" w:type="dxa"/>
            <w:tcBorders>
              <w:top w:val="nil"/>
              <w:left w:val="nil"/>
              <w:bottom w:val="single" w:sz="4" w:space="0" w:color="auto"/>
              <w:right w:val="single" w:sz="4" w:space="0" w:color="auto"/>
            </w:tcBorders>
            <w:shd w:val="clear" w:color="000000" w:fill="F2F2F2"/>
            <w:noWrap/>
            <w:vAlign w:val="bottom"/>
            <w:hideMark/>
          </w:tcPr>
          <w:p w14:paraId="2E412CC6"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856" w:type="dxa"/>
            <w:tcBorders>
              <w:top w:val="nil"/>
              <w:left w:val="nil"/>
              <w:bottom w:val="single" w:sz="4" w:space="0" w:color="auto"/>
              <w:right w:val="single" w:sz="4" w:space="0" w:color="auto"/>
            </w:tcBorders>
            <w:shd w:val="clear" w:color="000000" w:fill="F2F2F2"/>
            <w:noWrap/>
            <w:vAlign w:val="bottom"/>
            <w:hideMark/>
          </w:tcPr>
          <w:p w14:paraId="155F629A"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923" w:type="dxa"/>
            <w:tcBorders>
              <w:top w:val="nil"/>
              <w:left w:val="nil"/>
              <w:bottom w:val="single" w:sz="4" w:space="0" w:color="auto"/>
              <w:right w:val="single" w:sz="4" w:space="0" w:color="auto"/>
            </w:tcBorders>
            <w:shd w:val="clear" w:color="000000" w:fill="F2F2F2"/>
            <w:noWrap/>
            <w:vAlign w:val="bottom"/>
            <w:hideMark/>
          </w:tcPr>
          <w:p w14:paraId="07566A0B"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923" w:type="dxa"/>
            <w:tcBorders>
              <w:top w:val="nil"/>
              <w:left w:val="nil"/>
              <w:bottom w:val="single" w:sz="4" w:space="0" w:color="auto"/>
              <w:right w:val="single" w:sz="4" w:space="0" w:color="auto"/>
            </w:tcBorders>
            <w:shd w:val="clear" w:color="000000" w:fill="F2F2F2"/>
            <w:noWrap/>
            <w:vAlign w:val="bottom"/>
            <w:hideMark/>
          </w:tcPr>
          <w:p w14:paraId="192ECF09"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923" w:type="dxa"/>
            <w:tcBorders>
              <w:top w:val="nil"/>
              <w:left w:val="nil"/>
              <w:bottom w:val="single" w:sz="4" w:space="0" w:color="auto"/>
              <w:right w:val="single" w:sz="4" w:space="0" w:color="auto"/>
            </w:tcBorders>
            <w:shd w:val="clear" w:color="000000" w:fill="F2F2F2"/>
            <w:noWrap/>
            <w:vAlign w:val="bottom"/>
            <w:hideMark/>
          </w:tcPr>
          <w:p w14:paraId="33C95819"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923" w:type="dxa"/>
            <w:tcBorders>
              <w:top w:val="nil"/>
              <w:left w:val="nil"/>
              <w:bottom w:val="single" w:sz="4" w:space="0" w:color="auto"/>
              <w:right w:val="single" w:sz="4" w:space="0" w:color="auto"/>
            </w:tcBorders>
            <w:shd w:val="clear" w:color="000000" w:fill="F2F2F2"/>
            <w:noWrap/>
            <w:vAlign w:val="bottom"/>
            <w:hideMark/>
          </w:tcPr>
          <w:p w14:paraId="4E458A07"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£475.00</w:t>
            </w:r>
          </w:p>
        </w:tc>
        <w:tc>
          <w:tcPr>
            <w:tcW w:w="955" w:type="dxa"/>
            <w:tcBorders>
              <w:top w:val="nil"/>
              <w:left w:val="nil"/>
              <w:bottom w:val="single" w:sz="4" w:space="0" w:color="auto"/>
              <w:right w:val="single" w:sz="4" w:space="0" w:color="auto"/>
            </w:tcBorders>
            <w:shd w:val="clear" w:color="000000" w:fill="F2F2F2"/>
            <w:noWrap/>
            <w:vAlign w:val="bottom"/>
            <w:hideMark/>
          </w:tcPr>
          <w:p w14:paraId="5CCD0B4E"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£5,550.00</w:t>
            </w:r>
          </w:p>
        </w:tc>
      </w:tr>
      <w:tr w:rsidR="00B7414F" w:rsidRPr="00B7414F" w14:paraId="38815440"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09D89D8F"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Total cash available</w:t>
            </w:r>
          </w:p>
        </w:tc>
        <w:tc>
          <w:tcPr>
            <w:tcW w:w="933" w:type="dxa"/>
            <w:tcBorders>
              <w:top w:val="nil"/>
              <w:left w:val="nil"/>
              <w:bottom w:val="single" w:sz="4" w:space="0" w:color="auto"/>
              <w:right w:val="single" w:sz="4" w:space="0" w:color="auto"/>
            </w:tcBorders>
            <w:shd w:val="clear" w:color="000000" w:fill="F2F2F2"/>
            <w:noWrap/>
            <w:vAlign w:val="bottom"/>
            <w:hideMark/>
          </w:tcPr>
          <w:p w14:paraId="56212D6C"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0</w:t>
            </w:r>
          </w:p>
        </w:tc>
        <w:tc>
          <w:tcPr>
            <w:tcW w:w="878" w:type="dxa"/>
            <w:tcBorders>
              <w:top w:val="nil"/>
              <w:left w:val="nil"/>
              <w:bottom w:val="single" w:sz="4" w:space="0" w:color="auto"/>
              <w:right w:val="single" w:sz="4" w:space="0" w:color="auto"/>
            </w:tcBorders>
            <w:shd w:val="clear" w:color="000000" w:fill="F2F2F2"/>
            <w:noWrap/>
            <w:vAlign w:val="bottom"/>
            <w:hideMark/>
          </w:tcPr>
          <w:p w14:paraId="51D86418"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£800.00</w:t>
            </w:r>
          </w:p>
        </w:tc>
        <w:tc>
          <w:tcPr>
            <w:tcW w:w="896" w:type="dxa"/>
            <w:tcBorders>
              <w:top w:val="nil"/>
              <w:left w:val="nil"/>
              <w:bottom w:val="single" w:sz="4" w:space="0" w:color="auto"/>
              <w:right w:val="single" w:sz="4" w:space="0" w:color="auto"/>
            </w:tcBorders>
            <w:shd w:val="clear" w:color="000000" w:fill="F2F2F2"/>
            <w:noWrap/>
            <w:vAlign w:val="bottom"/>
            <w:hideMark/>
          </w:tcPr>
          <w:p w14:paraId="7584E114"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£360.00</w:t>
            </w:r>
          </w:p>
        </w:tc>
        <w:tc>
          <w:tcPr>
            <w:tcW w:w="836" w:type="dxa"/>
            <w:tcBorders>
              <w:top w:val="nil"/>
              <w:left w:val="nil"/>
              <w:bottom w:val="single" w:sz="4" w:space="0" w:color="auto"/>
              <w:right w:val="single" w:sz="4" w:space="0" w:color="auto"/>
            </w:tcBorders>
            <w:shd w:val="clear" w:color="000000" w:fill="F2F2F2"/>
            <w:noWrap/>
            <w:vAlign w:val="bottom"/>
            <w:hideMark/>
          </w:tcPr>
          <w:p w14:paraId="05BBBFD8"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£470.00</w:t>
            </w:r>
          </w:p>
        </w:tc>
        <w:tc>
          <w:tcPr>
            <w:tcW w:w="816" w:type="dxa"/>
            <w:tcBorders>
              <w:top w:val="nil"/>
              <w:left w:val="nil"/>
              <w:bottom w:val="single" w:sz="4" w:space="0" w:color="auto"/>
              <w:right w:val="single" w:sz="4" w:space="0" w:color="auto"/>
            </w:tcBorders>
            <w:shd w:val="clear" w:color="000000" w:fill="F2F2F2"/>
            <w:noWrap/>
            <w:vAlign w:val="bottom"/>
            <w:hideMark/>
          </w:tcPr>
          <w:p w14:paraId="0EBB7373"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£568.00</w:t>
            </w:r>
          </w:p>
        </w:tc>
        <w:tc>
          <w:tcPr>
            <w:tcW w:w="816" w:type="dxa"/>
            <w:tcBorders>
              <w:top w:val="nil"/>
              <w:left w:val="nil"/>
              <w:bottom w:val="single" w:sz="4" w:space="0" w:color="auto"/>
              <w:right w:val="single" w:sz="4" w:space="0" w:color="auto"/>
            </w:tcBorders>
            <w:shd w:val="clear" w:color="000000" w:fill="F2F2F2"/>
            <w:noWrap/>
            <w:vAlign w:val="bottom"/>
            <w:hideMark/>
          </w:tcPr>
          <w:p w14:paraId="4848BC2C"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£678.00</w:t>
            </w:r>
          </w:p>
        </w:tc>
        <w:tc>
          <w:tcPr>
            <w:tcW w:w="856" w:type="dxa"/>
            <w:tcBorders>
              <w:top w:val="nil"/>
              <w:left w:val="nil"/>
              <w:bottom w:val="single" w:sz="4" w:space="0" w:color="auto"/>
              <w:right w:val="single" w:sz="4" w:space="0" w:color="auto"/>
            </w:tcBorders>
            <w:shd w:val="clear" w:color="000000" w:fill="F2F2F2"/>
            <w:noWrap/>
            <w:vAlign w:val="bottom"/>
            <w:hideMark/>
          </w:tcPr>
          <w:p w14:paraId="2967C312"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£788.00</w:t>
            </w:r>
          </w:p>
        </w:tc>
        <w:tc>
          <w:tcPr>
            <w:tcW w:w="816" w:type="dxa"/>
            <w:tcBorders>
              <w:top w:val="nil"/>
              <w:left w:val="nil"/>
              <w:bottom w:val="single" w:sz="4" w:space="0" w:color="auto"/>
              <w:right w:val="single" w:sz="4" w:space="0" w:color="auto"/>
            </w:tcBorders>
            <w:shd w:val="clear" w:color="000000" w:fill="F2F2F2"/>
            <w:noWrap/>
            <w:vAlign w:val="bottom"/>
            <w:hideMark/>
          </w:tcPr>
          <w:p w14:paraId="0CB35046"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£886.00</w:t>
            </w:r>
          </w:p>
        </w:tc>
        <w:tc>
          <w:tcPr>
            <w:tcW w:w="856" w:type="dxa"/>
            <w:tcBorders>
              <w:top w:val="nil"/>
              <w:left w:val="nil"/>
              <w:bottom w:val="single" w:sz="4" w:space="0" w:color="auto"/>
              <w:right w:val="single" w:sz="4" w:space="0" w:color="auto"/>
            </w:tcBorders>
            <w:shd w:val="clear" w:color="000000" w:fill="F2F2F2"/>
            <w:noWrap/>
            <w:vAlign w:val="bottom"/>
            <w:hideMark/>
          </w:tcPr>
          <w:p w14:paraId="561B52E3"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£996.00</w:t>
            </w:r>
          </w:p>
        </w:tc>
        <w:tc>
          <w:tcPr>
            <w:tcW w:w="923" w:type="dxa"/>
            <w:tcBorders>
              <w:top w:val="nil"/>
              <w:left w:val="nil"/>
              <w:bottom w:val="single" w:sz="4" w:space="0" w:color="auto"/>
              <w:right w:val="single" w:sz="4" w:space="0" w:color="auto"/>
            </w:tcBorders>
            <w:shd w:val="clear" w:color="000000" w:fill="F2F2F2"/>
            <w:noWrap/>
            <w:vAlign w:val="bottom"/>
            <w:hideMark/>
          </w:tcPr>
          <w:p w14:paraId="7147B6EA"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£1,106.00</w:t>
            </w:r>
          </w:p>
        </w:tc>
        <w:tc>
          <w:tcPr>
            <w:tcW w:w="923" w:type="dxa"/>
            <w:tcBorders>
              <w:top w:val="nil"/>
              <w:left w:val="nil"/>
              <w:bottom w:val="single" w:sz="4" w:space="0" w:color="auto"/>
              <w:right w:val="single" w:sz="4" w:space="0" w:color="auto"/>
            </w:tcBorders>
            <w:shd w:val="clear" w:color="000000" w:fill="F2F2F2"/>
            <w:noWrap/>
            <w:vAlign w:val="bottom"/>
            <w:hideMark/>
          </w:tcPr>
          <w:p w14:paraId="674110CA"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£1,204.00</w:t>
            </w:r>
          </w:p>
        </w:tc>
        <w:tc>
          <w:tcPr>
            <w:tcW w:w="923" w:type="dxa"/>
            <w:tcBorders>
              <w:top w:val="nil"/>
              <w:left w:val="nil"/>
              <w:bottom w:val="single" w:sz="4" w:space="0" w:color="auto"/>
              <w:right w:val="single" w:sz="4" w:space="0" w:color="auto"/>
            </w:tcBorders>
            <w:shd w:val="clear" w:color="000000" w:fill="F2F2F2"/>
            <w:noWrap/>
            <w:vAlign w:val="bottom"/>
            <w:hideMark/>
          </w:tcPr>
          <w:p w14:paraId="462DF0DF"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£1,314.00</w:t>
            </w:r>
          </w:p>
        </w:tc>
        <w:tc>
          <w:tcPr>
            <w:tcW w:w="923" w:type="dxa"/>
            <w:tcBorders>
              <w:top w:val="nil"/>
              <w:left w:val="nil"/>
              <w:bottom w:val="single" w:sz="4" w:space="0" w:color="auto"/>
              <w:right w:val="single" w:sz="4" w:space="0" w:color="auto"/>
            </w:tcBorders>
            <w:shd w:val="clear" w:color="000000" w:fill="F2F2F2"/>
            <w:noWrap/>
            <w:vAlign w:val="bottom"/>
            <w:hideMark/>
          </w:tcPr>
          <w:p w14:paraId="6B7E6C88"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£1,424.00</w:t>
            </w:r>
          </w:p>
        </w:tc>
        <w:tc>
          <w:tcPr>
            <w:tcW w:w="955" w:type="dxa"/>
            <w:tcBorders>
              <w:top w:val="nil"/>
              <w:left w:val="nil"/>
              <w:bottom w:val="single" w:sz="4" w:space="0" w:color="auto"/>
              <w:right w:val="single" w:sz="4" w:space="0" w:color="auto"/>
            </w:tcBorders>
            <w:shd w:val="thinDiagStripe" w:color="000000" w:fill="C0C0C0"/>
            <w:vAlign w:val="bottom"/>
            <w:hideMark/>
          </w:tcPr>
          <w:p w14:paraId="6C168F38"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r>
      <w:tr w:rsidR="00B7414F" w:rsidRPr="00B7414F" w14:paraId="08F79BA7" w14:textId="77777777" w:rsidTr="00AD762C">
        <w:trPr>
          <w:trHeight w:val="225"/>
        </w:trPr>
        <w:tc>
          <w:tcPr>
            <w:tcW w:w="2626" w:type="dxa"/>
            <w:tcBorders>
              <w:top w:val="nil"/>
              <w:left w:val="nil"/>
              <w:bottom w:val="nil"/>
              <w:right w:val="nil"/>
            </w:tcBorders>
            <w:shd w:val="clear" w:color="000000" w:fill="FFFFFF"/>
            <w:noWrap/>
            <w:vAlign w:val="bottom"/>
            <w:hideMark/>
          </w:tcPr>
          <w:p w14:paraId="5489ED4C"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33" w:type="dxa"/>
            <w:tcBorders>
              <w:top w:val="nil"/>
              <w:left w:val="nil"/>
              <w:bottom w:val="nil"/>
              <w:right w:val="nil"/>
            </w:tcBorders>
            <w:shd w:val="clear" w:color="000000" w:fill="FFFFFF"/>
            <w:noWrap/>
            <w:vAlign w:val="bottom"/>
            <w:hideMark/>
          </w:tcPr>
          <w:p w14:paraId="4A61527A"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78" w:type="dxa"/>
            <w:tcBorders>
              <w:top w:val="nil"/>
              <w:left w:val="nil"/>
              <w:bottom w:val="nil"/>
              <w:right w:val="nil"/>
            </w:tcBorders>
            <w:shd w:val="clear" w:color="000000" w:fill="FFFFFF"/>
            <w:noWrap/>
            <w:vAlign w:val="bottom"/>
            <w:hideMark/>
          </w:tcPr>
          <w:p w14:paraId="12A5F24E"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96" w:type="dxa"/>
            <w:tcBorders>
              <w:top w:val="nil"/>
              <w:left w:val="nil"/>
              <w:bottom w:val="nil"/>
              <w:right w:val="nil"/>
            </w:tcBorders>
            <w:shd w:val="clear" w:color="000000" w:fill="FFFFFF"/>
            <w:noWrap/>
            <w:vAlign w:val="bottom"/>
            <w:hideMark/>
          </w:tcPr>
          <w:p w14:paraId="034D67F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nil"/>
              <w:right w:val="nil"/>
            </w:tcBorders>
            <w:shd w:val="clear" w:color="000000" w:fill="FFFFFF"/>
            <w:noWrap/>
            <w:vAlign w:val="bottom"/>
            <w:hideMark/>
          </w:tcPr>
          <w:p w14:paraId="4B9A2919"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nil"/>
              <w:right w:val="nil"/>
            </w:tcBorders>
            <w:shd w:val="clear" w:color="000000" w:fill="FFFFFF"/>
            <w:noWrap/>
            <w:vAlign w:val="bottom"/>
            <w:hideMark/>
          </w:tcPr>
          <w:p w14:paraId="7427910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nil"/>
              <w:right w:val="nil"/>
            </w:tcBorders>
            <w:shd w:val="clear" w:color="000000" w:fill="FFFFFF"/>
            <w:noWrap/>
            <w:vAlign w:val="bottom"/>
            <w:hideMark/>
          </w:tcPr>
          <w:p w14:paraId="2CF3AE6F"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nil"/>
              <w:right w:val="nil"/>
            </w:tcBorders>
            <w:shd w:val="clear" w:color="000000" w:fill="FFFFFF"/>
            <w:noWrap/>
            <w:vAlign w:val="bottom"/>
            <w:hideMark/>
          </w:tcPr>
          <w:p w14:paraId="1B77999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nil"/>
              <w:right w:val="nil"/>
            </w:tcBorders>
            <w:shd w:val="clear" w:color="000000" w:fill="FFFFFF"/>
            <w:noWrap/>
            <w:vAlign w:val="bottom"/>
            <w:hideMark/>
          </w:tcPr>
          <w:p w14:paraId="564BF159"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nil"/>
              <w:right w:val="nil"/>
            </w:tcBorders>
            <w:shd w:val="clear" w:color="000000" w:fill="FFFFFF"/>
            <w:noWrap/>
            <w:vAlign w:val="bottom"/>
            <w:hideMark/>
          </w:tcPr>
          <w:p w14:paraId="3A76C5B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nil"/>
              <w:right w:val="nil"/>
            </w:tcBorders>
            <w:shd w:val="clear" w:color="000000" w:fill="FFFFFF"/>
            <w:noWrap/>
            <w:vAlign w:val="bottom"/>
            <w:hideMark/>
          </w:tcPr>
          <w:p w14:paraId="798BC3E9"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nil"/>
              <w:right w:val="nil"/>
            </w:tcBorders>
            <w:shd w:val="clear" w:color="000000" w:fill="FFFFFF"/>
            <w:noWrap/>
            <w:vAlign w:val="bottom"/>
            <w:hideMark/>
          </w:tcPr>
          <w:p w14:paraId="01E7B7F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nil"/>
              <w:right w:val="nil"/>
            </w:tcBorders>
            <w:shd w:val="clear" w:color="000000" w:fill="FFFFFF"/>
            <w:noWrap/>
            <w:vAlign w:val="bottom"/>
            <w:hideMark/>
          </w:tcPr>
          <w:p w14:paraId="318904A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nil"/>
              <w:right w:val="nil"/>
            </w:tcBorders>
            <w:shd w:val="clear" w:color="000000" w:fill="FFFFFF"/>
            <w:noWrap/>
            <w:vAlign w:val="bottom"/>
            <w:hideMark/>
          </w:tcPr>
          <w:p w14:paraId="70843B8E"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nil"/>
              <w:right w:val="nil"/>
            </w:tcBorders>
            <w:shd w:val="clear" w:color="000000" w:fill="FFFFFF"/>
            <w:noWrap/>
            <w:vAlign w:val="bottom"/>
            <w:hideMark/>
          </w:tcPr>
          <w:p w14:paraId="1BEDB2F8"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r>
      <w:tr w:rsidR="00B7414F" w:rsidRPr="00B7414F" w14:paraId="56050B9A" w14:textId="77777777" w:rsidTr="00AD762C">
        <w:trPr>
          <w:trHeight w:val="225"/>
        </w:trPr>
        <w:tc>
          <w:tcPr>
            <w:tcW w:w="2626" w:type="dxa"/>
            <w:tcBorders>
              <w:top w:val="single" w:sz="4" w:space="0" w:color="auto"/>
              <w:left w:val="single" w:sz="4" w:space="0" w:color="auto"/>
              <w:bottom w:val="single" w:sz="4" w:space="0" w:color="auto"/>
              <w:right w:val="single" w:sz="4" w:space="0" w:color="auto"/>
            </w:tcBorders>
            <w:shd w:val="clear" w:color="000000" w:fill="595959"/>
            <w:noWrap/>
            <w:vAlign w:val="bottom"/>
            <w:hideMark/>
          </w:tcPr>
          <w:p w14:paraId="1E1B1B0E" w14:textId="77777777" w:rsidR="00B7414F" w:rsidRPr="00B7414F" w:rsidRDefault="00B7414F" w:rsidP="00B7414F">
            <w:pPr>
              <w:spacing w:after="0" w:line="240" w:lineRule="auto"/>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CASH PAID OUT</w:t>
            </w:r>
          </w:p>
        </w:tc>
        <w:tc>
          <w:tcPr>
            <w:tcW w:w="933" w:type="dxa"/>
            <w:tcBorders>
              <w:top w:val="single" w:sz="4" w:space="0" w:color="auto"/>
              <w:left w:val="nil"/>
              <w:bottom w:val="single" w:sz="4" w:space="0" w:color="auto"/>
              <w:right w:val="single" w:sz="4" w:space="0" w:color="auto"/>
            </w:tcBorders>
            <w:shd w:val="clear" w:color="000000" w:fill="595959"/>
            <w:noWrap/>
            <w:vAlign w:val="bottom"/>
            <w:hideMark/>
          </w:tcPr>
          <w:p w14:paraId="10E9A335" w14:textId="77777777" w:rsidR="00B7414F" w:rsidRPr="00B7414F" w:rsidRDefault="00B7414F" w:rsidP="00B7414F">
            <w:pPr>
              <w:spacing w:after="0" w:line="240" w:lineRule="auto"/>
              <w:rPr>
                <w:rFonts w:ascii="Arial" w:eastAsia="Times New Roman" w:hAnsi="Arial" w:cs="Arial"/>
                <w:color w:val="FFFFFF"/>
                <w:sz w:val="16"/>
                <w:szCs w:val="16"/>
                <w:lang w:eastAsia="en-GB"/>
              </w:rPr>
            </w:pPr>
            <w:r w:rsidRPr="00B7414F">
              <w:rPr>
                <w:rFonts w:ascii="Arial" w:eastAsia="Times New Roman" w:hAnsi="Arial" w:cs="Arial"/>
                <w:color w:val="FFFFFF"/>
                <w:sz w:val="16"/>
                <w:szCs w:val="16"/>
                <w:lang w:eastAsia="en-GB"/>
              </w:rPr>
              <w:t xml:space="preserve"> </w:t>
            </w:r>
          </w:p>
        </w:tc>
        <w:tc>
          <w:tcPr>
            <w:tcW w:w="878" w:type="dxa"/>
            <w:tcBorders>
              <w:top w:val="single" w:sz="4" w:space="0" w:color="auto"/>
              <w:left w:val="nil"/>
              <w:bottom w:val="single" w:sz="4" w:space="0" w:color="auto"/>
              <w:right w:val="single" w:sz="4" w:space="0" w:color="auto"/>
            </w:tcBorders>
            <w:shd w:val="clear" w:color="000000" w:fill="595959"/>
            <w:noWrap/>
            <w:vAlign w:val="bottom"/>
            <w:hideMark/>
          </w:tcPr>
          <w:p w14:paraId="6E26E7CA"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Mar-20</w:t>
            </w:r>
          </w:p>
        </w:tc>
        <w:tc>
          <w:tcPr>
            <w:tcW w:w="896" w:type="dxa"/>
            <w:tcBorders>
              <w:top w:val="single" w:sz="4" w:space="0" w:color="auto"/>
              <w:left w:val="nil"/>
              <w:bottom w:val="single" w:sz="4" w:space="0" w:color="auto"/>
              <w:right w:val="single" w:sz="4" w:space="0" w:color="auto"/>
            </w:tcBorders>
            <w:shd w:val="clear" w:color="000000" w:fill="595959"/>
            <w:noWrap/>
            <w:vAlign w:val="bottom"/>
            <w:hideMark/>
          </w:tcPr>
          <w:p w14:paraId="659731C8"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Apr-20</w:t>
            </w:r>
          </w:p>
        </w:tc>
        <w:tc>
          <w:tcPr>
            <w:tcW w:w="836" w:type="dxa"/>
            <w:tcBorders>
              <w:top w:val="single" w:sz="4" w:space="0" w:color="auto"/>
              <w:left w:val="nil"/>
              <w:bottom w:val="single" w:sz="4" w:space="0" w:color="auto"/>
              <w:right w:val="single" w:sz="4" w:space="0" w:color="auto"/>
            </w:tcBorders>
            <w:shd w:val="clear" w:color="000000" w:fill="595959"/>
            <w:noWrap/>
            <w:vAlign w:val="bottom"/>
            <w:hideMark/>
          </w:tcPr>
          <w:p w14:paraId="745DBA2B"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May-20</w:t>
            </w:r>
          </w:p>
        </w:tc>
        <w:tc>
          <w:tcPr>
            <w:tcW w:w="816" w:type="dxa"/>
            <w:tcBorders>
              <w:top w:val="single" w:sz="4" w:space="0" w:color="auto"/>
              <w:left w:val="nil"/>
              <w:bottom w:val="single" w:sz="4" w:space="0" w:color="auto"/>
              <w:right w:val="single" w:sz="4" w:space="0" w:color="auto"/>
            </w:tcBorders>
            <w:shd w:val="clear" w:color="000000" w:fill="595959"/>
            <w:noWrap/>
            <w:vAlign w:val="bottom"/>
            <w:hideMark/>
          </w:tcPr>
          <w:p w14:paraId="4ABBEEC5"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Jun-20</w:t>
            </w:r>
          </w:p>
        </w:tc>
        <w:tc>
          <w:tcPr>
            <w:tcW w:w="816" w:type="dxa"/>
            <w:tcBorders>
              <w:top w:val="single" w:sz="4" w:space="0" w:color="auto"/>
              <w:left w:val="nil"/>
              <w:bottom w:val="single" w:sz="4" w:space="0" w:color="auto"/>
              <w:right w:val="single" w:sz="4" w:space="0" w:color="auto"/>
            </w:tcBorders>
            <w:shd w:val="clear" w:color="000000" w:fill="595959"/>
            <w:noWrap/>
            <w:vAlign w:val="bottom"/>
            <w:hideMark/>
          </w:tcPr>
          <w:p w14:paraId="26C3CBD1"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Jul-20</w:t>
            </w:r>
          </w:p>
        </w:tc>
        <w:tc>
          <w:tcPr>
            <w:tcW w:w="856" w:type="dxa"/>
            <w:tcBorders>
              <w:top w:val="single" w:sz="4" w:space="0" w:color="auto"/>
              <w:left w:val="nil"/>
              <w:bottom w:val="single" w:sz="4" w:space="0" w:color="auto"/>
              <w:right w:val="single" w:sz="4" w:space="0" w:color="auto"/>
            </w:tcBorders>
            <w:shd w:val="clear" w:color="000000" w:fill="595959"/>
            <w:noWrap/>
            <w:vAlign w:val="bottom"/>
            <w:hideMark/>
          </w:tcPr>
          <w:p w14:paraId="406ED902"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Aug-20</w:t>
            </w:r>
          </w:p>
        </w:tc>
        <w:tc>
          <w:tcPr>
            <w:tcW w:w="816" w:type="dxa"/>
            <w:tcBorders>
              <w:top w:val="single" w:sz="4" w:space="0" w:color="auto"/>
              <w:left w:val="nil"/>
              <w:bottom w:val="single" w:sz="4" w:space="0" w:color="auto"/>
              <w:right w:val="single" w:sz="4" w:space="0" w:color="auto"/>
            </w:tcBorders>
            <w:shd w:val="clear" w:color="000000" w:fill="595959"/>
            <w:noWrap/>
            <w:vAlign w:val="bottom"/>
            <w:hideMark/>
          </w:tcPr>
          <w:p w14:paraId="7787F186"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Sep-20</w:t>
            </w:r>
          </w:p>
        </w:tc>
        <w:tc>
          <w:tcPr>
            <w:tcW w:w="856" w:type="dxa"/>
            <w:tcBorders>
              <w:top w:val="single" w:sz="4" w:space="0" w:color="auto"/>
              <w:left w:val="nil"/>
              <w:bottom w:val="single" w:sz="4" w:space="0" w:color="auto"/>
              <w:right w:val="single" w:sz="4" w:space="0" w:color="auto"/>
            </w:tcBorders>
            <w:shd w:val="clear" w:color="000000" w:fill="595959"/>
            <w:noWrap/>
            <w:vAlign w:val="bottom"/>
            <w:hideMark/>
          </w:tcPr>
          <w:p w14:paraId="35498CAE"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Oct-20</w:t>
            </w:r>
          </w:p>
        </w:tc>
        <w:tc>
          <w:tcPr>
            <w:tcW w:w="923" w:type="dxa"/>
            <w:tcBorders>
              <w:top w:val="single" w:sz="4" w:space="0" w:color="auto"/>
              <w:left w:val="nil"/>
              <w:bottom w:val="single" w:sz="4" w:space="0" w:color="auto"/>
              <w:right w:val="single" w:sz="4" w:space="0" w:color="auto"/>
            </w:tcBorders>
            <w:shd w:val="clear" w:color="000000" w:fill="595959"/>
            <w:noWrap/>
            <w:vAlign w:val="bottom"/>
            <w:hideMark/>
          </w:tcPr>
          <w:p w14:paraId="61A6B15F"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Nov-20</w:t>
            </w:r>
          </w:p>
        </w:tc>
        <w:tc>
          <w:tcPr>
            <w:tcW w:w="923" w:type="dxa"/>
            <w:tcBorders>
              <w:top w:val="single" w:sz="4" w:space="0" w:color="auto"/>
              <w:left w:val="nil"/>
              <w:bottom w:val="single" w:sz="4" w:space="0" w:color="auto"/>
              <w:right w:val="single" w:sz="4" w:space="0" w:color="auto"/>
            </w:tcBorders>
            <w:shd w:val="clear" w:color="000000" w:fill="595959"/>
            <w:noWrap/>
            <w:vAlign w:val="bottom"/>
            <w:hideMark/>
          </w:tcPr>
          <w:p w14:paraId="52EF7243"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Dec-20</w:t>
            </w:r>
          </w:p>
        </w:tc>
        <w:tc>
          <w:tcPr>
            <w:tcW w:w="923" w:type="dxa"/>
            <w:tcBorders>
              <w:top w:val="single" w:sz="4" w:space="0" w:color="auto"/>
              <w:left w:val="nil"/>
              <w:bottom w:val="single" w:sz="4" w:space="0" w:color="auto"/>
              <w:right w:val="single" w:sz="4" w:space="0" w:color="auto"/>
            </w:tcBorders>
            <w:shd w:val="clear" w:color="000000" w:fill="595959"/>
            <w:noWrap/>
            <w:vAlign w:val="bottom"/>
            <w:hideMark/>
          </w:tcPr>
          <w:p w14:paraId="46FF4BA2"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Jan-21</w:t>
            </w:r>
          </w:p>
        </w:tc>
        <w:tc>
          <w:tcPr>
            <w:tcW w:w="923" w:type="dxa"/>
            <w:tcBorders>
              <w:top w:val="single" w:sz="4" w:space="0" w:color="auto"/>
              <w:left w:val="nil"/>
              <w:bottom w:val="single" w:sz="4" w:space="0" w:color="auto"/>
              <w:right w:val="single" w:sz="4" w:space="0" w:color="auto"/>
            </w:tcBorders>
            <w:shd w:val="clear" w:color="000000" w:fill="595959"/>
            <w:noWrap/>
            <w:vAlign w:val="bottom"/>
            <w:hideMark/>
          </w:tcPr>
          <w:p w14:paraId="4B0550C8"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Feb-21</w:t>
            </w:r>
          </w:p>
        </w:tc>
        <w:tc>
          <w:tcPr>
            <w:tcW w:w="955" w:type="dxa"/>
            <w:tcBorders>
              <w:top w:val="single" w:sz="4" w:space="0" w:color="auto"/>
              <w:left w:val="nil"/>
              <w:bottom w:val="single" w:sz="4" w:space="0" w:color="auto"/>
              <w:right w:val="single" w:sz="4" w:space="0" w:color="auto"/>
            </w:tcBorders>
            <w:shd w:val="clear" w:color="000000" w:fill="595959"/>
            <w:noWrap/>
            <w:vAlign w:val="bottom"/>
            <w:hideMark/>
          </w:tcPr>
          <w:p w14:paraId="25F8D4B6"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Total</w:t>
            </w:r>
          </w:p>
        </w:tc>
      </w:tr>
      <w:tr w:rsidR="00B7414F" w:rsidRPr="00B7414F" w14:paraId="748744DB"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1A9B09B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Marketing</w:t>
            </w:r>
          </w:p>
        </w:tc>
        <w:tc>
          <w:tcPr>
            <w:tcW w:w="933" w:type="dxa"/>
            <w:tcBorders>
              <w:top w:val="nil"/>
              <w:left w:val="nil"/>
              <w:bottom w:val="single" w:sz="4" w:space="0" w:color="auto"/>
              <w:right w:val="single" w:sz="4" w:space="0" w:color="auto"/>
            </w:tcBorders>
            <w:shd w:val="thinDiagStripe" w:color="000000" w:fill="C0C0C0"/>
            <w:vAlign w:val="bottom"/>
            <w:hideMark/>
          </w:tcPr>
          <w:p w14:paraId="48D03AC5"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776B857C"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£178.28</w:t>
            </w:r>
          </w:p>
        </w:tc>
        <w:tc>
          <w:tcPr>
            <w:tcW w:w="896" w:type="dxa"/>
            <w:tcBorders>
              <w:top w:val="nil"/>
              <w:left w:val="nil"/>
              <w:bottom w:val="single" w:sz="4" w:space="0" w:color="auto"/>
              <w:right w:val="single" w:sz="4" w:space="0" w:color="auto"/>
            </w:tcBorders>
            <w:shd w:val="clear" w:color="000000" w:fill="FFFFFF"/>
            <w:noWrap/>
            <w:vAlign w:val="bottom"/>
            <w:hideMark/>
          </w:tcPr>
          <w:p w14:paraId="72ECD1CA"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02393A62"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688168C9"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479DE72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0FB97E8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5A373C08"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1406F3F2"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69C95A1C"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6C92E42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5A4768EF"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00917EA8"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single" w:sz="4" w:space="0" w:color="auto"/>
              <w:right w:val="single" w:sz="4" w:space="0" w:color="auto"/>
            </w:tcBorders>
            <w:shd w:val="clear" w:color="000000" w:fill="F2F2F2"/>
            <w:noWrap/>
            <w:vAlign w:val="bottom"/>
            <w:hideMark/>
          </w:tcPr>
          <w:p w14:paraId="68B4A0BC"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£178.28</w:t>
            </w:r>
          </w:p>
        </w:tc>
      </w:tr>
      <w:tr w:rsidR="00B7414F" w:rsidRPr="00B7414F" w14:paraId="5AB61516"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046974D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Bank Charges</w:t>
            </w:r>
          </w:p>
        </w:tc>
        <w:tc>
          <w:tcPr>
            <w:tcW w:w="933" w:type="dxa"/>
            <w:tcBorders>
              <w:top w:val="nil"/>
              <w:left w:val="nil"/>
              <w:bottom w:val="single" w:sz="4" w:space="0" w:color="auto"/>
              <w:right w:val="single" w:sz="4" w:space="0" w:color="auto"/>
            </w:tcBorders>
            <w:shd w:val="thinDiagStripe" w:color="000000" w:fill="C0C0C0"/>
            <w:vAlign w:val="bottom"/>
            <w:hideMark/>
          </w:tcPr>
          <w:p w14:paraId="5CB3B8D0"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75C5EE8F"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96" w:type="dxa"/>
            <w:tcBorders>
              <w:top w:val="nil"/>
              <w:left w:val="nil"/>
              <w:bottom w:val="single" w:sz="4" w:space="0" w:color="auto"/>
              <w:right w:val="single" w:sz="4" w:space="0" w:color="auto"/>
            </w:tcBorders>
            <w:shd w:val="clear" w:color="000000" w:fill="FFFFFF"/>
            <w:noWrap/>
            <w:vAlign w:val="bottom"/>
            <w:hideMark/>
          </w:tcPr>
          <w:p w14:paraId="455DCC79"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3A7A26C8"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£12.00</w:t>
            </w:r>
          </w:p>
        </w:tc>
        <w:tc>
          <w:tcPr>
            <w:tcW w:w="816" w:type="dxa"/>
            <w:tcBorders>
              <w:top w:val="nil"/>
              <w:left w:val="nil"/>
              <w:bottom w:val="single" w:sz="4" w:space="0" w:color="auto"/>
              <w:right w:val="single" w:sz="4" w:space="0" w:color="auto"/>
            </w:tcBorders>
            <w:shd w:val="clear" w:color="000000" w:fill="FFFFFF"/>
            <w:noWrap/>
            <w:vAlign w:val="bottom"/>
            <w:hideMark/>
          </w:tcPr>
          <w:p w14:paraId="7B2EA4EA"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4779922E"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1DE9BB37"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£12.00</w:t>
            </w:r>
          </w:p>
        </w:tc>
        <w:tc>
          <w:tcPr>
            <w:tcW w:w="816" w:type="dxa"/>
            <w:tcBorders>
              <w:top w:val="nil"/>
              <w:left w:val="nil"/>
              <w:bottom w:val="single" w:sz="4" w:space="0" w:color="auto"/>
              <w:right w:val="single" w:sz="4" w:space="0" w:color="auto"/>
            </w:tcBorders>
            <w:shd w:val="clear" w:color="000000" w:fill="FFFFFF"/>
            <w:noWrap/>
            <w:vAlign w:val="bottom"/>
            <w:hideMark/>
          </w:tcPr>
          <w:p w14:paraId="2ABFF1E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20B07C0C"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2D938A43"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£12.00</w:t>
            </w:r>
          </w:p>
        </w:tc>
        <w:tc>
          <w:tcPr>
            <w:tcW w:w="923" w:type="dxa"/>
            <w:tcBorders>
              <w:top w:val="nil"/>
              <w:left w:val="nil"/>
              <w:bottom w:val="single" w:sz="4" w:space="0" w:color="auto"/>
              <w:right w:val="single" w:sz="4" w:space="0" w:color="auto"/>
            </w:tcBorders>
            <w:shd w:val="clear" w:color="000000" w:fill="FFFFFF"/>
            <w:noWrap/>
            <w:vAlign w:val="bottom"/>
            <w:hideMark/>
          </w:tcPr>
          <w:p w14:paraId="102C0522"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03CDA63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036D9287"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£12.00</w:t>
            </w:r>
          </w:p>
        </w:tc>
        <w:tc>
          <w:tcPr>
            <w:tcW w:w="955" w:type="dxa"/>
            <w:tcBorders>
              <w:top w:val="nil"/>
              <w:left w:val="nil"/>
              <w:bottom w:val="single" w:sz="4" w:space="0" w:color="auto"/>
              <w:right w:val="single" w:sz="4" w:space="0" w:color="auto"/>
            </w:tcBorders>
            <w:shd w:val="clear" w:color="000000" w:fill="F2F2F2"/>
            <w:noWrap/>
            <w:vAlign w:val="bottom"/>
            <w:hideMark/>
          </w:tcPr>
          <w:p w14:paraId="1D9AE7AA"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£48.00</w:t>
            </w:r>
          </w:p>
        </w:tc>
      </w:tr>
      <w:tr w:rsidR="00B7414F" w:rsidRPr="00B7414F" w14:paraId="32538237"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1653CCE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xml:space="preserve">Insurance Business </w:t>
            </w:r>
          </w:p>
        </w:tc>
        <w:tc>
          <w:tcPr>
            <w:tcW w:w="933" w:type="dxa"/>
            <w:tcBorders>
              <w:top w:val="nil"/>
              <w:left w:val="nil"/>
              <w:bottom w:val="single" w:sz="4" w:space="0" w:color="auto"/>
              <w:right w:val="single" w:sz="4" w:space="0" w:color="auto"/>
            </w:tcBorders>
            <w:shd w:val="thinDiagStripe" w:color="000000" w:fill="C0C0C0"/>
            <w:vAlign w:val="bottom"/>
            <w:hideMark/>
          </w:tcPr>
          <w:p w14:paraId="27E88094"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1D996C42"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£81.72</w:t>
            </w:r>
          </w:p>
        </w:tc>
        <w:tc>
          <w:tcPr>
            <w:tcW w:w="896" w:type="dxa"/>
            <w:tcBorders>
              <w:top w:val="nil"/>
              <w:left w:val="nil"/>
              <w:bottom w:val="single" w:sz="4" w:space="0" w:color="auto"/>
              <w:right w:val="single" w:sz="4" w:space="0" w:color="auto"/>
            </w:tcBorders>
            <w:shd w:val="clear" w:color="000000" w:fill="FFFFFF"/>
            <w:noWrap/>
            <w:vAlign w:val="bottom"/>
            <w:hideMark/>
          </w:tcPr>
          <w:p w14:paraId="21DAE630"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65BD7A7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31109F9E"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65C84F8E"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50A0EEA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48F03E01"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43879530"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437330B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352009D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2926232C"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37200CF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single" w:sz="4" w:space="0" w:color="auto"/>
              <w:right w:val="single" w:sz="4" w:space="0" w:color="auto"/>
            </w:tcBorders>
            <w:shd w:val="clear" w:color="000000" w:fill="F2F2F2"/>
            <w:noWrap/>
            <w:vAlign w:val="bottom"/>
            <w:hideMark/>
          </w:tcPr>
          <w:p w14:paraId="639DA86E"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£81.72</w:t>
            </w:r>
          </w:p>
        </w:tc>
      </w:tr>
      <w:tr w:rsidR="00B7414F" w:rsidRPr="00B7414F" w14:paraId="0B054AD1"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48B7544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Materials and supplies (in COGS)</w:t>
            </w:r>
          </w:p>
        </w:tc>
        <w:tc>
          <w:tcPr>
            <w:tcW w:w="933" w:type="dxa"/>
            <w:tcBorders>
              <w:top w:val="nil"/>
              <w:left w:val="nil"/>
              <w:bottom w:val="single" w:sz="4" w:space="0" w:color="auto"/>
              <w:right w:val="single" w:sz="4" w:space="0" w:color="auto"/>
            </w:tcBorders>
            <w:shd w:val="thinDiagStripe" w:color="000000" w:fill="C0C0C0"/>
            <w:vAlign w:val="bottom"/>
            <w:hideMark/>
          </w:tcPr>
          <w:p w14:paraId="3C2992B2"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21ED7B2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96" w:type="dxa"/>
            <w:tcBorders>
              <w:top w:val="nil"/>
              <w:left w:val="nil"/>
              <w:bottom w:val="single" w:sz="4" w:space="0" w:color="auto"/>
              <w:right w:val="single" w:sz="4" w:space="0" w:color="auto"/>
            </w:tcBorders>
            <w:shd w:val="clear" w:color="000000" w:fill="FFFFFF"/>
            <w:noWrap/>
            <w:vAlign w:val="bottom"/>
            <w:hideMark/>
          </w:tcPr>
          <w:p w14:paraId="2E9A3B65"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36" w:type="dxa"/>
            <w:tcBorders>
              <w:top w:val="nil"/>
              <w:left w:val="nil"/>
              <w:bottom w:val="single" w:sz="4" w:space="0" w:color="auto"/>
              <w:right w:val="single" w:sz="4" w:space="0" w:color="auto"/>
            </w:tcBorders>
            <w:shd w:val="clear" w:color="000000" w:fill="FFFFFF"/>
            <w:noWrap/>
            <w:vAlign w:val="bottom"/>
            <w:hideMark/>
          </w:tcPr>
          <w:p w14:paraId="6DE55C51"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16" w:type="dxa"/>
            <w:tcBorders>
              <w:top w:val="nil"/>
              <w:left w:val="nil"/>
              <w:bottom w:val="single" w:sz="4" w:space="0" w:color="auto"/>
              <w:right w:val="single" w:sz="4" w:space="0" w:color="auto"/>
            </w:tcBorders>
            <w:shd w:val="clear" w:color="000000" w:fill="FFFFFF"/>
            <w:noWrap/>
            <w:vAlign w:val="bottom"/>
            <w:hideMark/>
          </w:tcPr>
          <w:p w14:paraId="13138C56"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16" w:type="dxa"/>
            <w:tcBorders>
              <w:top w:val="nil"/>
              <w:left w:val="nil"/>
              <w:bottom w:val="single" w:sz="4" w:space="0" w:color="auto"/>
              <w:right w:val="single" w:sz="4" w:space="0" w:color="auto"/>
            </w:tcBorders>
            <w:shd w:val="clear" w:color="000000" w:fill="FFFFFF"/>
            <w:noWrap/>
            <w:vAlign w:val="bottom"/>
            <w:hideMark/>
          </w:tcPr>
          <w:p w14:paraId="6FFB6AEC"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56" w:type="dxa"/>
            <w:tcBorders>
              <w:top w:val="nil"/>
              <w:left w:val="nil"/>
              <w:bottom w:val="single" w:sz="4" w:space="0" w:color="auto"/>
              <w:right w:val="single" w:sz="4" w:space="0" w:color="auto"/>
            </w:tcBorders>
            <w:shd w:val="clear" w:color="000000" w:fill="FFFFFF"/>
            <w:noWrap/>
            <w:vAlign w:val="bottom"/>
            <w:hideMark/>
          </w:tcPr>
          <w:p w14:paraId="1B41DBF8"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16" w:type="dxa"/>
            <w:tcBorders>
              <w:top w:val="nil"/>
              <w:left w:val="nil"/>
              <w:bottom w:val="single" w:sz="4" w:space="0" w:color="auto"/>
              <w:right w:val="single" w:sz="4" w:space="0" w:color="auto"/>
            </w:tcBorders>
            <w:shd w:val="clear" w:color="000000" w:fill="FFFFFF"/>
            <w:noWrap/>
            <w:vAlign w:val="bottom"/>
            <w:hideMark/>
          </w:tcPr>
          <w:p w14:paraId="48A072DD"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56" w:type="dxa"/>
            <w:tcBorders>
              <w:top w:val="nil"/>
              <w:left w:val="nil"/>
              <w:bottom w:val="single" w:sz="4" w:space="0" w:color="auto"/>
              <w:right w:val="single" w:sz="4" w:space="0" w:color="auto"/>
            </w:tcBorders>
            <w:shd w:val="clear" w:color="000000" w:fill="FFFFFF"/>
            <w:noWrap/>
            <w:vAlign w:val="bottom"/>
            <w:hideMark/>
          </w:tcPr>
          <w:p w14:paraId="4E6363D9"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923" w:type="dxa"/>
            <w:tcBorders>
              <w:top w:val="nil"/>
              <w:left w:val="nil"/>
              <w:bottom w:val="single" w:sz="4" w:space="0" w:color="auto"/>
              <w:right w:val="single" w:sz="4" w:space="0" w:color="auto"/>
            </w:tcBorders>
            <w:shd w:val="clear" w:color="000000" w:fill="FFFFFF"/>
            <w:noWrap/>
            <w:vAlign w:val="bottom"/>
            <w:hideMark/>
          </w:tcPr>
          <w:p w14:paraId="55FA5452"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923" w:type="dxa"/>
            <w:tcBorders>
              <w:top w:val="nil"/>
              <w:left w:val="nil"/>
              <w:bottom w:val="single" w:sz="4" w:space="0" w:color="auto"/>
              <w:right w:val="single" w:sz="4" w:space="0" w:color="auto"/>
            </w:tcBorders>
            <w:shd w:val="clear" w:color="000000" w:fill="FFFFFF"/>
            <w:noWrap/>
            <w:vAlign w:val="bottom"/>
            <w:hideMark/>
          </w:tcPr>
          <w:p w14:paraId="7F81BB7B"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923" w:type="dxa"/>
            <w:tcBorders>
              <w:top w:val="nil"/>
              <w:left w:val="nil"/>
              <w:bottom w:val="single" w:sz="4" w:space="0" w:color="auto"/>
              <w:right w:val="single" w:sz="4" w:space="0" w:color="auto"/>
            </w:tcBorders>
            <w:shd w:val="clear" w:color="000000" w:fill="FFFFFF"/>
            <w:noWrap/>
            <w:vAlign w:val="bottom"/>
            <w:hideMark/>
          </w:tcPr>
          <w:p w14:paraId="2F025AE4"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923" w:type="dxa"/>
            <w:tcBorders>
              <w:top w:val="nil"/>
              <w:left w:val="nil"/>
              <w:bottom w:val="single" w:sz="4" w:space="0" w:color="auto"/>
              <w:right w:val="single" w:sz="4" w:space="0" w:color="auto"/>
            </w:tcBorders>
            <w:shd w:val="clear" w:color="000000" w:fill="FFFFFF"/>
            <w:noWrap/>
            <w:vAlign w:val="bottom"/>
            <w:hideMark/>
          </w:tcPr>
          <w:p w14:paraId="0865A46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single" w:sz="4" w:space="0" w:color="auto"/>
              <w:right w:val="single" w:sz="4" w:space="0" w:color="auto"/>
            </w:tcBorders>
            <w:shd w:val="clear" w:color="000000" w:fill="F2F2F2"/>
            <w:noWrap/>
            <w:vAlign w:val="bottom"/>
            <w:hideMark/>
          </w:tcPr>
          <w:p w14:paraId="3E602F59"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£3,650.00</w:t>
            </w:r>
          </w:p>
        </w:tc>
      </w:tr>
      <w:tr w:rsidR="00B7414F" w:rsidRPr="00B7414F" w14:paraId="222E68B0"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6513F37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Accountant</w:t>
            </w:r>
          </w:p>
        </w:tc>
        <w:tc>
          <w:tcPr>
            <w:tcW w:w="933" w:type="dxa"/>
            <w:tcBorders>
              <w:top w:val="nil"/>
              <w:left w:val="nil"/>
              <w:bottom w:val="single" w:sz="4" w:space="0" w:color="auto"/>
              <w:right w:val="single" w:sz="4" w:space="0" w:color="auto"/>
            </w:tcBorders>
            <w:shd w:val="thinDiagStripe" w:color="000000" w:fill="C0C0C0"/>
            <w:vAlign w:val="bottom"/>
            <w:hideMark/>
          </w:tcPr>
          <w:p w14:paraId="496FF745"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676DE02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96" w:type="dxa"/>
            <w:tcBorders>
              <w:top w:val="nil"/>
              <w:left w:val="nil"/>
              <w:bottom w:val="single" w:sz="4" w:space="0" w:color="auto"/>
              <w:right w:val="single" w:sz="4" w:space="0" w:color="auto"/>
            </w:tcBorders>
            <w:shd w:val="clear" w:color="000000" w:fill="FFFFFF"/>
            <w:noWrap/>
            <w:vAlign w:val="bottom"/>
            <w:hideMark/>
          </w:tcPr>
          <w:p w14:paraId="7D3CA941"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1B361D3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060AE74D"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6B582A2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3056B27A"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0909B9B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5526F261"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522D5CF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31542E8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0589866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07F5C7FB"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£360.00</w:t>
            </w:r>
          </w:p>
        </w:tc>
        <w:tc>
          <w:tcPr>
            <w:tcW w:w="955" w:type="dxa"/>
            <w:tcBorders>
              <w:top w:val="nil"/>
              <w:left w:val="nil"/>
              <w:bottom w:val="single" w:sz="4" w:space="0" w:color="auto"/>
              <w:right w:val="single" w:sz="4" w:space="0" w:color="auto"/>
            </w:tcBorders>
            <w:shd w:val="clear" w:color="000000" w:fill="F2F2F2"/>
            <w:noWrap/>
            <w:vAlign w:val="bottom"/>
            <w:hideMark/>
          </w:tcPr>
          <w:p w14:paraId="7B05A240"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£360.00</w:t>
            </w:r>
          </w:p>
        </w:tc>
      </w:tr>
      <w:tr w:rsidR="00B7414F" w:rsidRPr="00B7414F" w14:paraId="3D4679FA"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6972F01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Company Registration</w:t>
            </w:r>
          </w:p>
        </w:tc>
        <w:tc>
          <w:tcPr>
            <w:tcW w:w="933" w:type="dxa"/>
            <w:tcBorders>
              <w:top w:val="nil"/>
              <w:left w:val="nil"/>
              <w:bottom w:val="single" w:sz="4" w:space="0" w:color="auto"/>
              <w:right w:val="single" w:sz="4" w:space="0" w:color="auto"/>
            </w:tcBorders>
            <w:shd w:val="thinDiagStripe" w:color="000000" w:fill="C0C0C0"/>
            <w:vAlign w:val="bottom"/>
            <w:hideMark/>
          </w:tcPr>
          <w:p w14:paraId="79719F7C"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17003EED"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£20.00</w:t>
            </w:r>
          </w:p>
        </w:tc>
        <w:tc>
          <w:tcPr>
            <w:tcW w:w="896" w:type="dxa"/>
            <w:tcBorders>
              <w:top w:val="nil"/>
              <w:left w:val="nil"/>
              <w:bottom w:val="single" w:sz="4" w:space="0" w:color="auto"/>
              <w:right w:val="single" w:sz="4" w:space="0" w:color="auto"/>
            </w:tcBorders>
            <w:shd w:val="clear" w:color="000000" w:fill="FFFFFF"/>
            <w:noWrap/>
            <w:vAlign w:val="bottom"/>
            <w:hideMark/>
          </w:tcPr>
          <w:p w14:paraId="7F7ACCB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250C27F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5E657A3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760E106D"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14992940"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52D0354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18987AAD"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2CA6F3D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1BE4A93D"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2E3D5CD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03201348"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single" w:sz="4" w:space="0" w:color="auto"/>
              <w:right w:val="single" w:sz="4" w:space="0" w:color="auto"/>
            </w:tcBorders>
            <w:shd w:val="clear" w:color="000000" w:fill="F2F2F2"/>
            <w:noWrap/>
            <w:vAlign w:val="bottom"/>
            <w:hideMark/>
          </w:tcPr>
          <w:p w14:paraId="00905CD8"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£20.00</w:t>
            </w:r>
          </w:p>
        </w:tc>
      </w:tr>
      <w:tr w:rsidR="00B7414F" w:rsidRPr="00B7414F" w14:paraId="2E141CF9"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53C23C70" w14:textId="77777777" w:rsidR="00B7414F" w:rsidRPr="00B7414F" w:rsidRDefault="00B7414F" w:rsidP="00B7414F">
            <w:pPr>
              <w:spacing w:after="0" w:line="240" w:lineRule="auto"/>
              <w:rPr>
                <w:rFonts w:ascii="Arial" w:eastAsia="Times New Roman" w:hAnsi="Arial" w:cs="Arial"/>
                <w:b/>
                <w:bCs/>
                <w:color w:val="000000"/>
                <w:sz w:val="16"/>
                <w:szCs w:val="16"/>
                <w:lang w:eastAsia="en-GB"/>
              </w:rPr>
            </w:pPr>
            <w:r w:rsidRPr="00B7414F">
              <w:rPr>
                <w:rFonts w:ascii="Arial" w:eastAsia="Times New Roman" w:hAnsi="Arial" w:cs="Arial"/>
                <w:b/>
                <w:bCs/>
                <w:color w:val="000000"/>
                <w:sz w:val="16"/>
                <w:szCs w:val="16"/>
                <w:lang w:eastAsia="en-GB"/>
              </w:rPr>
              <w:t>SUBTOTAL</w:t>
            </w:r>
          </w:p>
        </w:tc>
        <w:tc>
          <w:tcPr>
            <w:tcW w:w="933" w:type="dxa"/>
            <w:tcBorders>
              <w:top w:val="nil"/>
              <w:left w:val="nil"/>
              <w:bottom w:val="single" w:sz="4" w:space="0" w:color="auto"/>
              <w:right w:val="single" w:sz="4" w:space="0" w:color="auto"/>
            </w:tcBorders>
            <w:shd w:val="thinDiagStripe" w:color="000000" w:fill="C0C0C0"/>
            <w:vAlign w:val="bottom"/>
            <w:hideMark/>
          </w:tcPr>
          <w:p w14:paraId="5D956C81"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2F2F2"/>
            <w:noWrap/>
            <w:vAlign w:val="bottom"/>
            <w:hideMark/>
          </w:tcPr>
          <w:p w14:paraId="48706635"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£280.00</w:t>
            </w:r>
          </w:p>
        </w:tc>
        <w:tc>
          <w:tcPr>
            <w:tcW w:w="896" w:type="dxa"/>
            <w:tcBorders>
              <w:top w:val="nil"/>
              <w:left w:val="nil"/>
              <w:bottom w:val="single" w:sz="4" w:space="0" w:color="auto"/>
              <w:right w:val="single" w:sz="4" w:space="0" w:color="auto"/>
            </w:tcBorders>
            <w:shd w:val="clear" w:color="000000" w:fill="F2F2F2"/>
            <w:noWrap/>
            <w:vAlign w:val="bottom"/>
            <w:hideMark/>
          </w:tcPr>
          <w:p w14:paraId="1B0DD4D3"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36" w:type="dxa"/>
            <w:tcBorders>
              <w:top w:val="nil"/>
              <w:left w:val="nil"/>
              <w:bottom w:val="single" w:sz="4" w:space="0" w:color="auto"/>
              <w:right w:val="single" w:sz="4" w:space="0" w:color="auto"/>
            </w:tcBorders>
            <w:shd w:val="clear" w:color="000000" w:fill="F2F2F2"/>
            <w:noWrap/>
            <w:vAlign w:val="bottom"/>
            <w:hideMark/>
          </w:tcPr>
          <w:p w14:paraId="7CAA66C2"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£377.00</w:t>
            </w:r>
          </w:p>
        </w:tc>
        <w:tc>
          <w:tcPr>
            <w:tcW w:w="816" w:type="dxa"/>
            <w:tcBorders>
              <w:top w:val="nil"/>
              <w:left w:val="nil"/>
              <w:bottom w:val="single" w:sz="4" w:space="0" w:color="auto"/>
              <w:right w:val="single" w:sz="4" w:space="0" w:color="auto"/>
            </w:tcBorders>
            <w:shd w:val="clear" w:color="000000" w:fill="F2F2F2"/>
            <w:noWrap/>
            <w:vAlign w:val="bottom"/>
            <w:hideMark/>
          </w:tcPr>
          <w:p w14:paraId="303524F3"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16" w:type="dxa"/>
            <w:tcBorders>
              <w:top w:val="nil"/>
              <w:left w:val="nil"/>
              <w:bottom w:val="single" w:sz="4" w:space="0" w:color="auto"/>
              <w:right w:val="single" w:sz="4" w:space="0" w:color="auto"/>
            </w:tcBorders>
            <w:shd w:val="clear" w:color="000000" w:fill="F2F2F2"/>
            <w:noWrap/>
            <w:vAlign w:val="bottom"/>
            <w:hideMark/>
          </w:tcPr>
          <w:p w14:paraId="01D75D84"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56" w:type="dxa"/>
            <w:tcBorders>
              <w:top w:val="nil"/>
              <w:left w:val="nil"/>
              <w:bottom w:val="single" w:sz="4" w:space="0" w:color="auto"/>
              <w:right w:val="single" w:sz="4" w:space="0" w:color="auto"/>
            </w:tcBorders>
            <w:shd w:val="clear" w:color="000000" w:fill="F2F2F2"/>
            <w:noWrap/>
            <w:vAlign w:val="bottom"/>
            <w:hideMark/>
          </w:tcPr>
          <w:p w14:paraId="3E2B3F42"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£377.00</w:t>
            </w:r>
          </w:p>
        </w:tc>
        <w:tc>
          <w:tcPr>
            <w:tcW w:w="816" w:type="dxa"/>
            <w:tcBorders>
              <w:top w:val="nil"/>
              <w:left w:val="nil"/>
              <w:bottom w:val="single" w:sz="4" w:space="0" w:color="auto"/>
              <w:right w:val="single" w:sz="4" w:space="0" w:color="auto"/>
            </w:tcBorders>
            <w:shd w:val="clear" w:color="000000" w:fill="F2F2F2"/>
            <w:noWrap/>
            <w:vAlign w:val="bottom"/>
            <w:hideMark/>
          </w:tcPr>
          <w:p w14:paraId="1C26AA90"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56" w:type="dxa"/>
            <w:tcBorders>
              <w:top w:val="nil"/>
              <w:left w:val="nil"/>
              <w:bottom w:val="single" w:sz="4" w:space="0" w:color="auto"/>
              <w:right w:val="single" w:sz="4" w:space="0" w:color="auto"/>
            </w:tcBorders>
            <w:shd w:val="clear" w:color="000000" w:fill="F2F2F2"/>
            <w:noWrap/>
            <w:vAlign w:val="bottom"/>
            <w:hideMark/>
          </w:tcPr>
          <w:p w14:paraId="126A09CB"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923" w:type="dxa"/>
            <w:tcBorders>
              <w:top w:val="nil"/>
              <w:left w:val="nil"/>
              <w:bottom w:val="single" w:sz="4" w:space="0" w:color="auto"/>
              <w:right w:val="single" w:sz="4" w:space="0" w:color="auto"/>
            </w:tcBorders>
            <w:shd w:val="clear" w:color="000000" w:fill="F2F2F2"/>
            <w:noWrap/>
            <w:vAlign w:val="bottom"/>
            <w:hideMark/>
          </w:tcPr>
          <w:p w14:paraId="09065C0F"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£377.00</w:t>
            </w:r>
          </w:p>
        </w:tc>
        <w:tc>
          <w:tcPr>
            <w:tcW w:w="923" w:type="dxa"/>
            <w:tcBorders>
              <w:top w:val="nil"/>
              <w:left w:val="nil"/>
              <w:bottom w:val="single" w:sz="4" w:space="0" w:color="auto"/>
              <w:right w:val="single" w:sz="4" w:space="0" w:color="auto"/>
            </w:tcBorders>
            <w:shd w:val="clear" w:color="000000" w:fill="F2F2F2"/>
            <w:noWrap/>
            <w:vAlign w:val="bottom"/>
            <w:hideMark/>
          </w:tcPr>
          <w:p w14:paraId="54065E79"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923" w:type="dxa"/>
            <w:tcBorders>
              <w:top w:val="nil"/>
              <w:left w:val="nil"/>
              <w:bottom w:val="single" w:sz="4" w:space="0" w:color="auto"/>
              <w:right w:val="single" w:sz="4" w:space="0" w:color="auto"/>
            </w:tcBorders>
            <w:shd w:val="clear" w:color="000000" w:fill="F2F2F2"/>
            <w:noWrap/>
            <w:vAlign w:val="bottom"/>
            <w:hideMark/>
          </w:tcPr>
          <w:p w14:paraId="13633C8C"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923" w:type="dxa"/>
            <w:tcBorders>
              <w:top w:val="nil"/>
              <w:left w:val="nil"/>
              <w:bottom w:val="single" w:sz="4" w:space="0" w:color="auto"/>
              <w:right w:val="single" w:sz="4" w:space="0" w:color="auto"/>
            </w:tcBorders>
            <w:shd w:val="clear" w:color="000000" w:fill="F2F2F2"/>
            <w:noWrap/>
            <w:vAlign w:val="bottom"/>
            <w:hideMark/>
          </w:tcPr>
          <w:p w14:paraId="6116929C"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£372.00</w:t>
            </w:r>
          </w:p>
        </w:tc>
        <w:tc>
          <w:tcPr>
            <w:tcW w:w="955" w:type="dxa"/>
            <w:tcBorders>
              <w:top w:val="nil"/>
              <w:left w:val="nil"/>
              <w:bottom w:val="single" w:sz="4" w:space="0" w:color="auto"/>
              <w:right w:val="single" w:sz="4" w:space="0" w:color="auto"/>
            </w:tcBorders>
            <w:shd w:val="clear" w:color="000000" w:fill="F2F2F2"/>
            <w:noWrap/>
            <w:vAlign w:val="bottom"/>
            <w:hideMark/>
          </w:tcPr>
          <w:p w14:paraId="3A035D03"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£4,338.00</w:t>
            </w:r>
          </w:p>
        </w:tc>
      </w:tr>
      <w:tr w:rsidR="00B7414F" w:rsidRPr="00B7414F" w14:paraId="6FB7D0DE"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54A850FA" w14:textId="77777777" w:rsidR="00B7414F" w:rsidRPr="00B7414F" w:rsidRDefault="00B7414F" w:rsidP="00B7414F">
            <w:pPr>
              <w:spacing w:after="0" w:line="240" w:lineRule="auto"/>
              <w:rPr>
                <w:rFonts w:ascii="Arial" w:eastAsia="Times New Roman" w:hAnsi="Arial" w:cs="Arial"/>
                <w:b/>
                <w:bCs/>
                <w:sz w:val="16"/>
                <w:szCs w:val="16"/>
                <w:lang w:eastAsia="en-GB"/>
              </w:rPr>
            </w:pPr>
            <w:r w:rsidRPr="00B7414F">
              <w:rPr>
                <w:rFonts w:ascii="Arial" w:eastAsia="Times New Roman" w:hAnsi="Arial" w:cs="Arial"/>
                <w:b/>
                <w:bCs/>
                <w:sz w:val="16"/>
                <w:szCs w:val="16"/>
                <w:lang w:eastAsia="en-GB"/>
              </w:rPr>
              <w:t>CASH PAID OUT</w:t>
            </w:r>
          </w:p>
        </w:tc>
        <w:tc>
          <w:tcPr>
            <w:tcW w:w="933" w:type="dxa"/>
            <w:tcBorders>
              <w:top w:val="nil"/>
              <w:left w:val="nil"/>
              <w:bottom w:val="single" w:sz="4" w:space="0" w:color="auto"/>
              <w:right w:val="single" w:sz="4" w:space="0" w:color="auto"/>
            </w:tcBorders>
            <w:shd w:val="thinDiagStripe" w:color="000000" w:fill="C0C0C0"/>
            <w:vAlign w:val="bottom"/>
            <w:hideMark/>
          </w:tcPr>
          <w:p w14:paraId="58375C76"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595959"/>
            <w:noWrap/>
            <w:vAlign w:val="bottom"/>
            <w:hideMark/>
          </w:tcPr>
          <w:p w14:paraId="5EE30C4F"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Mar-20</w:t>
            </w:r>
          </w:p>
        </w:tc>
        <w:tc>
          <w:tcPr>
            <w:tcW w:w="896" w:type="dxa"/>
            <w:tcBorders>
              <w:top w:val="nil"/>
              <w:left w:val="nil"/>
              <w:bottom w:val="single" w:sz="4" w:space="0" w:color="auto"/>
              <w:right w:val="single" w:sz="4" w:space="0" w:color="auto"/>
            </w:tcBorders>
            <w:shd w:val="clear" w:color="000000" w:fill="595959"/>
            <w:noWrap/>
            <w:vAlign w:val="bottom"/>
            <w:hideMark/>
          </w:tcPr>
          <w:p w14:paraId="475C0CB0"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Apr-20</w:t>
            </w:r>
          </w:p>
        </w:tc>
        <w:tc>
          <w:tcPr>
            <w:tcW w:w="836" w:type="dxa"/>
            <w:tcBorders>
              <w:top w:val="nil"/>
              <w:left w:val="nil"/>
              <w:bottom w:val="single" w:sz="4" w:space="0" w:color="auto"/>
              <w:right w:val="single" w:sz="4" w:space="0" w:color="auto"/>
            </w:tcBorders>
            <w:shd w:val="clear" w:color="000000" w:fill="595959"/>
            <w:noWrap/>
            <w:vAlign w:val="bottom"/>
            <w:hideMark/>
          </w:tcPr>
          <w:p w14:paraId="315F9B8C"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May-20</w:t>
            </w:r>
          </w:p>
        </w:tc>
        <w:tc>
          <w:tcPr>
            <w:tcW w:w="816" w:type="dxa"/>
            <w:tcBorders>
              <w:top w:val="nil"/>
              <w:left w:val="nil"/>
              <w:bottom w:val="single" w:sz="4" w:space="0" w:color="auto"/>
              <w:right w:val="single" w:sz="4" w:space="0" w:color="auto"/>
            </w:tcBorders>
            <w:shd w:val="clear" w:color="000000" w:fill="595959"/>
            <w:noWrap/>
            <w:vAlign w:val="bottom"/>
            <w:hideMark/>
          </w:tcPr>
          <w:p w14:paraId="3BDF1B02"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Jun-20</w:t>
            </w:r>
          </w:p>
        </w:tc>
        <w:tc>
          <w:tcPr>
            <w:tcW w:w="816" w:type="dxa"/>
            <w:tcBorders>
              <w:top w:val="nil"/>
              <w:left w:val="nil"/>
              <w:bottom w:val="single" w:sz="4" w:space="0" w:color="auto"/>
              <w:right w:val="single" w:sz="4" w:space="0" w:color="auto"/>
            </w:tcBorders>
            <w:shd w:val="clear" w:color="000000" w:fill="595959"/>
            <w:noWrap/>
            <w:vAlign w:val="bottom"/>
            <w:hideMark/>
          </w:tcPr>
          <w:p w14:paraId="791BEAB3"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Jul-20</w:t>
            </w:r>
          </w:p>
        </w:tc>
        <w:tc>
          <w:tcPr>
            <w:tcW w:w="856" w:type="dxa"/>
            <w:tcBorders>
              <w:top w:val="nil"/>
              <w:left w:val="nil"/>
              <w:bottom w:val="single" w:sz="4" w:space="0" w:color="auto"/>
              <w:right w:val="single" w:sz="4" w:space="0" w:color="auto"/>
            </w:tcBorders>
            <w:shd w:val="clear" w:color="000000" w:fill="595959"/>
            <w:noWrap/>
            <w:vAlign w:val="bottom"/>
            <w:hideMark/>
          </w:tcPr>
          <w:p w14:paraId="3F07C01A"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Aug-20</w:t>
            </w:r>
          </w:p>
        </w:tc>
        <w:tc>
          <w:tcPr>
            <w:tcW w:w="816" w:type="dxa"/>
            <w:tcBorders>
              <w:top w:val="nil"/>
              <w:left w:val="nil"/>
              <w:bottom w:val="single" w:sz="4" w:space="0" w:color="auto"/>
              <w:right w:val="single" w:sz="4" w:space="0" w:color="auto"/>
            </w:tcBorders>
            <w:shd w:val="clear" w:color="000000" w:fill="595959"/>
            <w:noWrap/>
            <w:vAlign w:val="bottom"/>
            <w:hideMark/>
          </w:tcPr>
          <w:p w14:paraId="27616EA7"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Sep-20</w:t>
            </w:r>
          </w:p>
        </w:tc>
        <w:tc>
          <w:tcPr>
            <w:tcW w:w="856" w:type="dxa"/>
            <w:tcBorders>
              <w:top w:val="nil"/>
              <w:left w:val="nil"/>
              <w:bottom w:val="single" w:sz="4" w:space="0" w:color="auto"/>
              <w:right w:val="single" w:sz="4" w:space="0" w:color="auto"/>
            </w:tcBorders>
            <w:shd w:val="clear" w:color="000000" w:fill="595959"/>
            <w:noWrap/>
            <w:vAlign w:val="bottom"/>
            <w:hideMark/>
          </w:tcPr>
          <w:p w14:paraId="5FDEC1E6"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Oct-20</w:t>
            </w:r>
          </w:p>
        </w:tc>
        <w:tc>
          <w:tcPr>
            <w:tcW w:w="923" w:type="dxa"/>
            <w:tcBorders>
              <w:top w:val="nil"/>
              <w:left w:val="nil"/>
              <w:bottom w:val="single" w:sz="4" w:space="0" w:color="auto"/>
              <w:right w:val="single" w:sz="4" w:space="0" w:color="auto"/>
            </w:tcBorders>
            <w:shd w:val="clear" w:color="000000" w:fill="595959"/>
            <w:noWrap/>
            <w:vAlign w:val="bottom"/>
            <w:hideMark/>
          </w:tcPr>
          <w:p w14:paraId="7FC18E76"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Nov-20</w:t>
            </w:r>
          </w:p>
        </w:tc>
        <w:tc>
          <w:tcPr>
            <w:tcW w:w="923" w:type="dxa"/>
            <w:tcBorders>
              <w:top w:val="nil"/>
              <w:left w:val="nil"/>
              <w:bottom w:val="single" w:sz="4" w:space="0" w:color="auto"/>
              <w:right w:val="single" w:sz="4" w:space="0" w:color="auto"/>
            </w:tcBorders>
            <w:shd w:val="clear" w:color="000000" w:fill="595959"/>
            <w:noWrap/>
            <w:vAlign w:val="bottom"/>
            <w:hideMark/>
          </w:tcPr>
          <w:p w14:paraId="3F833303"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Dec-20</w:t>
            </w:r>
          </w:p>
        </w:tc>
        <w:tc>
          <w:tcPr>
            <w:tcW w:w="923" w:type="dxa"/>
            <w:tcBorders>
              <w:top w:val="nil"/>
              <w:left w:val="nil"/>
              <w:bottom w:val="single" w:sz="4" w:space="0" w:color="auto"/>
              <w:right w:val="single" w:sz="4" w:space="0" w:color="auto"/>
            </w:tcBorders>
            <w:shd w:val="clear" w:color="000000" w:fill="595959"/>
            <w:noWrap/>
            <w:vAlign w:val="bottom"/>
            <w:hideMark/>
          </w:tcPr>
          <w:p w14:paraId="2748D488"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Jan-21</w:t>
            </w:r>
          </w:p>
        </w:tc>
        <w:tc>
          <w:tcPr>
            <w:tcW w:w="923" w:type="dxa"/>
            <w:tcBorders>
              <w:top w:val="nil"/>
              <w:left w:val="nil"/>
              <w:bottom w:val="single" w:sz="4" w:space="0" w:color="auto"/>
              <w:right w:val="single" w:sz="4" w:space="0" w:color="auto"/>
            </w:tcBorders>
            <w:shd w:val="clear" w:color="000000" w:fill="595959"/>
            <w:noWrap/>
            <w:vAlign w:val="bottom"/>
            <w:hideMark/>
          </w:tcPr>
          <w:p w14:paraId="300E2219"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Feb-21</w:t>
            </w:r>
          </w:p>
        </w:tc>
        <w:tc>
          <w:tcPr>
            <w:tcW w:w="955" w:type="dxa"/>
            <w:tcBorders>
              <w:top w:val="nil"/>
              <w:left w:val="nil"/>
              <w:bottom w:val="single" w:sz="4" w:space="0" w:color="auto"/>
              <w:right w:val="single" w:sz="4" w:space="0" w:color="auto"/>
            </w:tcBorders>
            <w:shd w:val="clear" w:color="000000" w:fill="595959"/>
            <w:noWrap/>
            <w:vAlign w:val="bottom"/>
            <w:hideMark/>
          </w:tcPr>
          <w:p w14:paraId="293EF7DE" w14:textId="77777777" w:rsidR="00B7414F" w:rsidRPr="00B7414F" w:rsidRDefault="00B7414F" w:rsidP="00B7414F">
            <w:pPr>
              <w:spacing w:after="0" w:line="240" w:lineRule="auto"/>
              <w:jc w:val="center"/>
              <w:rPr>
                <w:rFonts w:ascii="Arial" w:eastAsia="Times New Roman" w:hAnsi="Arial" w:cs="Arial"/>
                <w:b/>
                <w:bCs/>
                <w:color w:val="FFFFFF"/>
                <w:sz w:val="16"/>
                <w:szCs w:val="16"/>
                <w:lang w:eastAsia="en-GB"/>
              </w:rPr>
            </w:pPr>
            <w:r w:rsidRPr="00B7414F">
              <w:rPr>
                <w:rFonts w:ascii="Arial" w:eastAsia="Times New Roman" w:hAnsi="Arial" w:cs="Arial"/>
                <w:b/>
                <w:bCs/>
                <w:color w:val="FFFFFF"/>
                <w:sz w:val="16"/>
                <w:szCs w:val="16"/>
                <w:lang w:eastAsia="en-GB"/>
              </w:rPr>
              <w:t>Total</w:t>
            </w:r>
          </w:p>
        </w:tc>
      </w:tr>
      <w:tr w:rsidR="00B7414F" w:rsidRPr="00B7414F" w14:paraId="769B429C"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79D4D0F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Loan principal payment</w:t>
            </w:r>
          </w:p>
        </w:tc>
        <w:tc>
          <w:tcPr>
            <w:tcW w:w="933" w:type="dxa"/>
            <w:tcBorders>
              <w:top w:val="nil"/>
              <w:left w:val="nil"/>
              <w:bottom w:val="single" w:sz="4" w:space="0" w:color="auto"/>
              <w:right w:val="single" w:sz="4" w:space="0" w:color="auto"/>
            </w:tcBorders>
            <w:shd w:val="thinDiagStripe" w:color="000000" w:fill="C0C0C0"/>
            <w:vAlign w:val="bottom"/>
            <w:hideMark/>
          </w:tcPr>
          <w:p w14:paraId="746107AA"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496FFBA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96" w:type="dxa"/>
            <w:tcBorders>
              <w:top w:val="nil"/>
              <w:left w:val="nil"/>
              <w:bottom w:val="single" w:sz="4" w:space="0" w:color="auto"/>
              <w:right w:val="single" w:sz="4" w:space="0" w:color="auto"/>
            </w:tcBorders>
            <w:shd w:val="clear" w:color="000000" w:fill="FFFFFF"/>
            <w:noWrap/>
            <w:vAlign w:val="bottom"/>
            <w:hideMark/>
          </w:tcPr>
          <w:p w14:paraId="6816B32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49E3A57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3D4F152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1DEB53FC"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6801A3B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21F2940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72257D4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2343D121"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7BBAABA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4357857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0FA762B9"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£800.00</w:t>
            </w:r>
          </w:p>
        </w:tc>
        <w:tc>
          <w:tcPr>
            <w:tcW w:w="955" w:type="dxa"/>
            <w:tcBorders>
              <w:top w:val="nil"/>
              <w:left w:val="nil"/>
              <w:bottom w:val="single" w:sz="4" w:space="0" w:color="auto"/>
              <w:right w:val="single" w:sz="4" w:space="0" w:color="auto"/>
            </w:tcBorders>
            <w:shd w:val="clear" w:color="000000" w:fill="F2F2F2"/>
            <w:noWrap/>
            <w:vAlign w:val="bottom"/>
            <w:hideMark/>
          </w:tcPr>
          <w:p w14:paraId="238313CC"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£800.00</w:t>
            </w:r>
          </w:p>
        </w:tc>
      </w:tr>
      <w:tr w:rsidR="00B7414F" w:rsidRPr="00B7414F" w14:paraId="02C91F7C"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3D57622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Capital purchases</w:t>
            </w:r>
          </w:p>
        </w:tc>
        <w:tc>
          <w:tcPr>
            <w:tcW w:w="933" w:type="dxa"/>
            <w:tcBorders>
              <w:top w:val="nil"/>
              <w:left w:val="nil"/>
              <w:bottom w:val="single" w:sz="4" w:space="0" w:color="auto"/>
              <w:right w:val="single" w:sz="4" w:space="0" w:color="auto"/>
            </w:tcBorders>
            <w:shd w:val="thinDiagStripe" w:color="000000" w:fill="C0C0C0"/>
            <w:vAlign w:val="bottom"/>
            <w:hideMark/>
          </w:tcPr>
          <w:p w14:paraId="5C5CE880"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7350662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96" w:type="dxa"/>
            <w:tcBorders>
              <w:top w:val="nil"/>
              <w:left w:val="nil"/>
              <w:bottom w:val="single" w:sz="4" w:space="0" w:color="auto"/>
              <w:right w:val="single" w:sz="4" w:space="0" w:color="auto"/>
            </w:tcBorders>
            <w:shd w:val="clear" w:color="000000" w:fill="FFFFFF"/>
            <w:noWrap/>
            <w:vAlign w:val="bottom"/>
            <w:hideMark/>
          </w:tcPr>
          <w:p w14:paraId="6E6B65A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29273A71"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60F9D040"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6AB700DD"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09A9016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33A8254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54AA4871"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23A9ED5F"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4904129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3C49930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6D9A568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single" w:sz="4" w:space="0" w:color="auto"/>
              <w:right w:val="single" w:sz="4" w:space="0" w:color="auto"/>
            </w:tcBorders>
            <w:shd w:val="clear" w:color="000000" w:fill="F2F2F2"/>
            <w:noWrap/>
            <w:vAlign w:val="bottom"/>
            <w:hideMark/>
          </w:tcPr>
          <w:p w14:paraId="54F62A7F"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£0.00</w:t>
            </w:r>
          </w:p>
        </w:tc>
      </w:tr>
      <w:tr w:rsidR="00B7414F" w:rsidRPr="00B7414F" w14:paraId="69570F2B"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78C98740"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xml:space="preserve">Other </w:t>
            </w:r>
            <w:proofErr w:type="spellStart"/>
            <w:r w:rsidRPr="00B7414F">
              <w:rPr>
                <w:rFonts w:ascii="Arial" w:eastAsia="Times New Roman" w:hAnsi="Arial" w:cs="Arial"/>
                <w:color w:val="000000"/>
                <w:sz w:val="16"/>
                <w:szCs w:val="16"/>
                <w:lang w:eastAsia="en-GB"/>
              </w:rPr>
              <w:t>startup</w:t>
            </w:r>
            <w:proofErr w:type="spellEnd"/>
            <w:r w:rsidRPr="00B7414F">
              <w:rPr>
                <w:rFonts w:ascii="Arial" w:eastAsia="Times New Roman" w:hAnsi="Arial" w:cs="Arial"/>
                <w:color w:val="000000"/>
                <w:sz w:val="16"/>
                <w:szCs w:val="16"/>
                <w:lang w:eastAsia="en-GB"/>
              </w:rPr>
              <w:t xml:space="preserve"> costs - Prototype</w:t>
            </w:r>
          </w:p>
        </w:tc>
        <w:tc>
          <w:tcPr>
            <w:tcW w:w="933" w:type="dxa"/>
            <w:tcBorders>
              <w:top w:val="nil"/>
              <w:left w:val="nil"/>
              <w:bottom w:val="single" w:sz="4" w:space="0" w:color="auto"/>
              <w:right w:val="single" w:sz="4" w:space="0" w:color="auto"/>
            </w:tcBorders>
            <w:shd w:val="thinDiagStripe" w:color="000000" w:fill="C0C0C0"/>
            <w:vAlign w:val="bottom"/>
            <w:hideMark/>
          </w:tcPr>
          <w:p w14:paraId="66568CB9"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21618A52"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£160.00</w:t>
            </w:r>
          </w:p>
        </w:tc>
        <w:tc>
          <w:tcPr>
            <w:tcW w:w="896" w:type="dxa"/>
            <w:tcBorders>
              <w:top w:val="nil"/>
              <w:left w:val="nil"/>
              <w:bottom w:val="single" w:sz="4" w:space="0" w:color="auto"/>
              <w:right w:val="single" w:sz="4" w:space="0" w:color="auto"/>
            </w:tcBorders>
            <w:shd w:val="clear" w:color="000000" w:fill="FFFFFF"/>
            <w:noWrap/>
            <w:vAlign w:val="bottom"/>
            <w:hideMark/>
          </w:tcPr>
          <w:p w14:paraId="360441F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5C63297F"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633BD0A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08C005D0"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49ABB50F"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5B4DD8A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547CDD6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55467961"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0BAB6A9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4A24C8FE"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003FA39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single" w:sz="4" w:space="0" w:color="auto"/>
              <w:right w:val="single" w:sz="4" w:space="0" w:color="auto"/>
            </w:tcBorders>
            <w:shd w:val="clear" w:color="000000" w:fill="F2F2F2"/>
            <w:noWrap/>
            <w:vAlign w:val="bottom"/>
            <w:hideMark/>
          </w:tcPr>
          <w:p w14:paraId="2472F613"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£160.00</w:t>
            </w:r>
          </w:p>
        </w:tc>
      </w:tr>
      <w:tr w:rsidR="00B7414F" w:rsidRPr="00B7414F" w14:paraId="2A768DB9"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4BEDCBCC"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33" w:type="dxa"/>
            <w:tcBorders>
              <w:top w:val="nil"/>
              <w:left w:val="nil"/>
              <w:bottom w:val="single" w:sz="4" w:space="0" w:color="auto"/>
              <w:right w:val="single" w:sz="4" w:space="0" w:color="auto"/>
            </w:tcBorders>
            <w:shd w:val="thinDiagStripe" w:color="000000" w:fill="C0C0C0"/>
            <w:vAlign w:val="bottom"/>
            <w:hideMark/>
          </w:tcPr>
          <w:p w14:paraId="7CB02F84"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0E1BD610"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96" w:type="dxa"/>
            <w:tcBorders>
              <w:top w:val="nil"/>
              <w:left w:val="nil"/>
              <w:bottom w:val="single" w:sz="4" w:space="0" w:color="auto"/>
              <w:right w:val="single" w:sz="4" w:space="0" w:color="auto"/>
            </w:tcBorders>
            <w:shd w:val="clear" w:color="000000" w:fill="FFFFFF"/>
            <w:noWrap/>
            <w:vAlign w:val="bottom"/>
            <w:hideMark/>
          </w:tcPr>
          <w:p w14:paraId="5CEFE812"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7AA6E69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6FE8DF7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53D26D8A"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4AC12AB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6F907150"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13580B2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33B122E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2D94A6D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3AD0BB41"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74AC74D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single" w:sz="4" w:space="0" w:color="auto"/>
              <w:right w:val="single" w:sz="4" w:space="0" w:color="auto"/>
            </w:tcBorders>
            <w:shd w:val="clear" w:color="000000" w:fill="F2F2F2"/>
            <w:noWrap/>
            <w:vAlign w:val="bottom"/>
            <w:hideMark/>
          </w:tcPr>
          <w:p w14:paraId="170B6035"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£0.00</w:t>
            </w:r>
          </w:p>
        </w:tc>
      </w:tr>
      <w:tr w:rsidR="00B7414F" w:rsidRPr="00B7414F" w14:paraId="3F753BEE"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2127BC17"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Owners' withdrawal</w:t>
            </w:r>
          </w:p>
        </w:tc>
        <w:tc>
          <w:tcPr>
            <w:tcW w:w="933" w:type="dxa"/>
            <w:tcBorders>
              <w:top w:val="nil"/>
              <w:left w:val="nil"/>
              <w:bottom w:val="single" w:sz="4" w:space="0" w:color="auto"/>
              <w:right w:val="single" w:sz="4" w:space="0" w:color="auto"/>
            </w:tcBorders>
            <w:shd w:val="thinDiagStripe" w:color="000000" w:fill="C0C0C0"/>
            <w:vAlign w:val="bottom"/>
            <w:hideMark/>
          </w:tcPr>
          <w:p w14:paraId="0C677595"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FFFFF"/>
            <w:noWrap/>
            <w:vAlign w:val="bottom"/>
            <w:hideMark/>
          </w:tcPr>
          <w:p w14:paraId="7816839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96" w:type="dxa"/>
            <w:tcBorders>
              <w:top w:val="nil"/>
              <w:left w:val="nil"/>
              <w:bottom w:val="single" w:sz="4" w:space="0" w:color="auto"/>
              <w:right w:val="single" w:sz="4" w:space="0" w:color="auto"/>
            </w:tcBorders>
            <w:shd w:val="clear" w:color="000000" w:fill="FFFFFF"/>
            <w:noWrap/>
            <w:vAlign w:val="bottom"/>
            <w:hideMark/>
          </w:tcPr>
          <w:p w14:paraId="12C2DCA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single" w:sz="4" w:space="0" w:color="auto"/>
              <w:right w:val="single" w:sz="4" w:space="0" w:color="auto"/>
            </w:tcBorders>
            <w:shd w:val="clear" w:color="000000" w:fill="FFFFFF"/>
            <w:noWrap/>
            <w:vAlign w:val="bottom"/>
            <w:hideMark/>
          </w:tcPr>
          <w:p w14:paraId="589786F9"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4821E0EA"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56BE3E68"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5B6D0DF8"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single" w:sz="4" w:space="0" w:color="auto"/>
              <w:right w:val="single" w:sz="4" w:space="0" w:color="auto"/>
            </w:tcBorders>
            <w:shd w:val="clear" w:color="000000" w:fill="FFFFFF"/>
            <w:noWrap/>
            <w:vAlign w:val="bottom"/>
            <w:hideMark/>
          </w:tcPr>
          <w:p w14:paraId="01BDDC68"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single" w:sz="4" w:space="0" w:color="auto"/>
              <w:right w:val="single" w:sz="4" w:space="0" w:color="auto"/>
            </w:tcBorders>
            <w:shd w:val="clear" w:color="000000" w:fill="FFFFFF"/>
            <w:noWrap/>
            <w:vAlign w:val="bottom"/>
            <w:hideMark/>
          </w:tcPr>
          <w:p w14:paraId="6BBD382D"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5521119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70AD506E"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43F38618"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single" w:sz="4" w:space="0" w:color="auto"/>
              <w:right w:val="single" w:sz="4" w:space="0" w:color="auto"/>
            </w:tcBorders>
            <w:shd w:val="clear" w:color="000000" w:fill="FFFFFF"/>
            <w:noWrap/>
            <w:vAlign w:val="bottom"/>
            <w:hideMark/>
          </w:tcPr>
          <w:p w14:paraId="706C238D"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single" w:sz="4" w:space="0" w:color="auto"/>
              <w:right w:val="single" w:sz="4" w:space="0" w:color="auto"/>
            </w:tcBorders>
            <w:shd w:val="clear" w:color="000000" w:fill="F2F2F2"/>
            <w:noWrap/>
            <w:vAlign w:val="bottom"/>
            <w:hideMark/>
          </w:tcPr>
          <w:p w14:paraId="7F9CDA72"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£0.00</w:t>
            </w:r>
          </w:p>
        </w:tc>
      </w:tr>
      <w:tr w:rsidR="00B7414F" w:rsidRPr="00B7414F" w14:paraId="31776F65"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0F88DE53" w14:textId="77777777" w:rsidR="00B7414F" w:rsidRPr="00B7414F" w:rsidRDefault="00B7414F" w:rsidP="00B7414F">
            <w:pPr>
              <w:spacing w:after="0" w:line="240" w:lineRule="auto"/>
              <w:rPr>
                <w:rFonts w:ascii="Arial" w:eastAsia="Times New Roman" w:hAnsi="Arial" w:cs="Arial"/>
                <w:b/>
                <w:bCs/>
                <w:color w:val="000000"/>
                <w:sz w:val="16"/>
                <w:szCs w:val="16"/>
                <w:lang w:eastAsia="en-GB"/>
              </w:rPr>
            </w:pPr>
            <w:r w:rsidRPr="00B7414F">
              <w:rPr>
                <w:rFonts w:ascii="Arial" w:eastAsia="Times New Roman" w:hAnsi="Arial" w:cs="Arial"/>
                <w:b/>
                <w:bCs/>
                <w:color w:val="000000"/>
                <w:sz w:val="16"/>
                <w:szCs w:val="16"/>
                <w:lang w:eastAsia="en-GB"/>
              </w:rPr>
              <w:t>TOTAL CASH PAID OUT</w:t>
            </w:r>
          </w:p>
        </w:tc>
        <w:tc>
          <w:tcPr>
            <w:tcW w:w="933" w:type="dxa"/>
            <w:tcBorders>
              <w:top w:val="nil"/>
              <w:left w:val="nil"/>
              <w:bottom w:val="single" w:sz="4" w:space="0" w:color="auto"/>
              <w:right w:val="single" w:sz="4" w:space="0" w:color="auto"/>
            </w:tcBorders>
            <w:shd w:val="thinDiagStripe" w:color="000000" w:fill="C0C0C0"/>
            <w:vAlign w:val="bottom"/>
            <w:hideMark/>
          </w:tcPr>
          <w:p w14:paraId="10C5C6DC"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c>
          <w:tcPr>
            <w:tcW w:w="878" w:type="dxa"/>
            <w:tcBorders>
              <w:top w:val="nil"/>
              <w:left w:val="nil"/>
              <w:bottom w:val="single" w:sz="4" w:space="0" w:color="auto"/>
              <w:right w:val="single" w:sz="4" w:space="0" w:color="auto"/>
            </w:tcBorders>
            <w:shd w:val="clear" w:color="000000" w:fill="F2F2F2"/>
            <w:noWrap/>
            <w:vAlign w:val="bottom"/>
            <w:hideMark/>
          </w:tcPr>
          <w:p w14:paraId="0E6A9BF3"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£440.00</w:t>
            </w:r>
          </w:p>
        </w:tc>
        <w:tc>
          <w:tcPr>
            <w:tcW w:w="896" w:type="dxa"/>
            <w:tcBorders>
              <w:top w:val="nil"/>
              <w:left w:val="nil"/>
              <w:bottom w:val="single" w:sz="4" w:space="0" w:color="auto"/>
              <w:right w:val="single" w:sz="4" w:space="0" w:color="auto"/>
            </w:tcBorders>
            <w:shd w:val="clear" w:color="000000" w:fill="F2F2F2"/>
            <w:noWrap/>
            <w:vAlign w:val="bottom"/>
            <w:hideMark/>
          </w:tcPr>
          <w:p w14:paraId="2AED6B55"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36" w:type="dxa"/>
            <w:tcBorders>
              <w:top w:val="nil"/>
              <w:left w:val="nil"/>
              <w:bottom w:val="single" w:sz="4" w:space="0" w:color="auto"/>
              <w:right w:val="single" w:sz="4" w:space="0" w:color="auto"/>
            </w:tcBorders>
            <w:shd w:val="clear" w:color="000000" w:fill="F2F2F2"/>
            <w:noWrap/>
            <w:vAlign w:val="bottom"/>
            <w:hideMark/>
          </w:tcPr>
          <w:p w14:paraId="713B5C3D"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£377.00</w:t>
            </w:r>
          </w:p>
        </w:tc>
        <w:tc>
          <w:tcPr>
            <w:tcW w:w="816" w:type="dxa"/>
            <w:tcBorders>
              <w:top w:val="nil"/>
              <w:left w:val="nil"/>
              <w:bottom w:val="single" w:sz="4" w:space="0" w:color="auto"/>
              <w:right w:val="single" w:sz="4" w:space="0" w:color="auto"/>
            </w:tcBorders>
            <w:shd w:val="clear" w:color="000000" w:fill="F2F2F2"/>
            <w:noWrap/>
            <w:vAlign w:val="bottom"/>
            <w:hideMark/>
          </w:tcPr>
          <w:p w14:paraId="0D4E917D"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16" w:type="dxa"/>
            <w:tcBorders>
              <w:top w:val="nil"/>
              <w:left w:val="nil"/>
              <w:bottom w:val="single" w:sz="4" w:space="0" w:color="auto"/>
              <w:right w:val="single" w:sz="4" w:space="0" w:color="auto"/>
            </w:tcBorders>
            <w:shd w:val="clear" w:color="000000" w:fill="F2F2F2"/>
            <w:noWrap/>
            <w:vAlign w:val="bottom"/>
            <w:hideMark/>
          </w:tcPr>
          <w:p w14:paraId="1A302FAB"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56" w:type="dxa"/>
            <w:tcBorders>
              <w:top w:val="nil"/>
              <w:left w:val="nil"/>
              <w:bottom w:val="single" w:sz="4" w:space="0" w:color="auto"/>
              <w:right w:val="single" w:sz="4" w:space="0" w:color="auto"/>
            </w:tcBorders>
            <w:shd w:val="clear" w:color="000000" w:fill="F2F2F2"/>
            <w:noWrap/>
            <w:vAlign w:val="bottom"/>
            <w:hideMark/>
          </w:tcPr>
          <w:p w14:paraId="45A182FF"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£377.00</w:t>
            </w:r>
          </w:p>
        </w:tc>
        <w:tc>
          <w:tcPr>
            <w:tcW w:w="816" w:type="dxa"/>
            <w:tcBorders>
              <w:top w:val="nil"/>
              <w:left w:val="nil"/>
              <w:bottom w:val="single" w:sz="4" w:space="0" w:color="auto"/>
              <w:right w:val="single" w:sz="4" w:space="0" w:color="auto"/>
            </w:tcBorders>
            <w:shd w:val="clear" w:color="000000" w:fill="F2F2F2"/>
            <w:noWrap/>
            <w:vAlign w:val="bottom"/>
            <w:hideMark/>
          </w:tcPr>
          <w:p w14:paraId="602B3C3D"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856" w:type="dxa"/>
            <w:tcBorders>
              <w:top w:val="nil"/>
              <w:left w:val="nil"/>
              <w:bottom w:val="single" w:sz="4" w:space="0" w:color="auto"/>
              <w:right w:val="single" w:sz="4" w:space="0" w:color="auto"/>
            </w:tcBorders>
            <w:shd w:val="clear" w:color="000000" w:fill="F2F2F2"/>
            <w:noWrap/>
            <w:vAlign w:val="bottom"/>
            <w:hideMark/>
          </w:tcPr>
          <w:p w14:paraId="75B2D490"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923" w:type="dxa"/>
            <w:tcBorders>
              <w:top w:val="nil"/>
              <w:left w:val="nil"/>
              <w:bottom w:val="single" w:sz="4" w:space="0" w:color="auto"/>
              <w:right w:val="single" w:sz="4" w:space="0" w:color="auto"/>
            </w:tcBorders>
            <w:shd w:val="clear" w:color="000000" w:fill="F2F2F2"/>
            <w:noWrap/>
            <w:vAlign w:val="bottom"/>
            <w:hideMark/>
          </w:tcPr>
          <w:p w14:paraId="6891816F"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£377.00</w:t>
            </w:r>
          </w:p>
        </w:tc>
        <w:tc>
          <w:tcPr>
            <w:tcW w:w="923" w:type="dxa"/>
            <w:tcBorders>
              <w:top w:val="nil"/>
              <w:left w:val="nil"/>
              <w:bottom w:val="single" w:sz="4" w:space="0" w:color="auto"/>
              <w:right w:val="single" w:sz="4" w:space="0" w:color="auto"/>
            </w:tcBorders>
            <w:shd w:val="clear" w:color="000000" w:fill="F2F2F2"/>
            <w:noWrap/>
            <w:vAlign w:val="bottom"/>
            <w:hideMark/>
          </w:tcPr>
          <w:p w14:paraId="311F7989"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923" w:type="dxa"/>
            <w:tcBorders>
              <w:top w:val="nil"/>
              <w:left w:val="nil"/>
              <w:bottom w:val="single" w:sz="4" w:space="0" w:color="auto"/>
              <w:right w:val="single" w:sz="4" w:space="0" w:color="auto"/>
            </w:tcBorders>
            <w:shd w:val="clear" w:color="000000" w:fill="F2F2F2"/>
            <w:noWrap/>
            <w:vAlign w:val="bottom"/>
            <w:hideMark/>
          </w:tcPr>
          <w:p w14:paraId="1F863A10"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£365.00</w:t>
            </w:r>
          </w:p>
        </w:tc>
        <w:tc>
          <w:tcPr>
            <w:tcW w:w="923" w:type="dxa"/>
            <w:tcBorders>
              <w:top w:val="nil"/>
              <w:left w:val="nil"/>
              <w:bottom w:val="single" w:sz="4" w:space="0" w:color="auto"/>
              <w:right w:val="single" w:sz="4" w:space="0" w:color="auto"/>
            </w:tcBorders>
            <w:shd w:val="clear" w:color="000000" w:fill="F2F2F2"/>
            <w:noWrap/>
            <w:vAlign w:val="bottom"/>
            <w:hideMark/>
          </w:tcPr>
          <w:p w14:paraId="7B6E419D"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£1,172.00</w:t>
            </w:r>
          </w:p>
        </w:tc>
        <w:tc>
          <w:tcPr>
            <w:tcW w:w="955" w:type="dxa"/>
            <w:tcBorders>
              <w:top w:val="nil"/>
              <w:left w:val="nil"/>
              <w:bottom w:val="single" w:sz="4" w:space="0" w:color="auto"/>
              <w:right w:val="single" w:sz="4" w:space="0" w:color="auto"/>
            </w:tcBorders>
            <w:shd w:val="clear" w:color="000000" w:fill="F2F2F2"/>
            <w:noWrap/>
            <w:vAlign w:val="bottom"/>
            <w:hideMark/>
          </w:tcPr>
          <w:p w14:paraId="4FD82104"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£5,298.00</w:t>
            </w:r>
          </w:p>
        </w:tc>
      </w:tr>
      <w:tr w:rsidR="00B7414F" w:rsidRPr="00B7414F" w14:paraId="09A337BC" w14:textId="77777777" w:rsidTr="00AD762C">
        <w:trPr>
          <w:trHeight w:val="225"/>
        </w:trPr>
        <w:tc>
          <w:tcPr>
            <w:tcW w:w="2626" w:type="dxa"/>
            <w:tcBorders>
              <w:top w:val="nil"/>
              <w:left w:val="single" w:sz="4" w:space="0" w:color="auto"/>
              <w:bottom w:val="single" w:sz="4" w:space="0" w:color="auto"/>
              <w:right w:val="single" w:sz="4" w:space="0" w:color="auto"/>
            </w:tcBorders>
            <w:shd w:val="clear" w:color="000000" w:fill="FFFFFF"/>
            <w:noWrap/>
            <w:vAlign w:val="bottom"/>
            <w:hideMark/>
          </w:tcPr>
          <w:p w14:paraId="4DF94078"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Cash on hand (end of month)</w:t>
            </w:r>
          </w:p>
        </w:tc>
        <w:tc>
          <w:tcPr>
            <w:tcW w:w="933" w:type="dxa"/>
            <w:tcBorders>
              <w:top w:val="nil"/>
              <w:left w:val="nil"/>
              <w:bottom w:val="single" w:sz="4" w:space="0" w:color="auto"/>
              <w:right w:val="single" w:sz="4" w:space="0" w:color="auto"/>
            </w:tcBorders>
            <w:shd w:val="clear" w:color="000000" w:fill="F2F2F2"/>
            <w:noWrap/>
            <w:vAlign w:val="bottom"/>
            <w:hideMark/>
          </w:tcPr>
          <w:p w14:paraId="6E2B2012"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0</w:t>
            </w:r>
          </w:p>
        </w:tc>
        <w:tc>
          <w:tcPr>
            <w:tcW w:w="878" w:type="dxa"/>
            <w:tcBorders>
              <w:top w:val="nil"/>
              <w:left w:val="nil"/>
              <w:bottom w:val="single" w:sz="4" w:space="0" w:color="auto"/>
              <w:right w:val="single" w:sz="4" w:space="0" w:color="auto"/>
            </w:tcBorders>
            <w:shd w:val="clear" w:color="000000" w:fill="F2F2F2"/>
            <w:noWrap/>
            <w:vAlign w:val="bottom"/>
            <w:hideMark/>
          </w:tcPr>
          <w:p w14:paraId="077A42A3"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£360.00</w:t>
            </w:r>
          </w:p>
        </w:tc>
        <w:tc>
          <w:tcPr>
            <w:tcW w:w="896" w:type="dxa"/>
            <w:tcBorders>
              <w:top w:val="nil"/>
              <w:left w:val="nil"/>
              <w:bottom w:val="single" w:sz="4" w:space="0" w:color="auto"/>
              <w:right w:val="single" w:sz="4" w:space="0" w:color="auto"/>
            </w:tcBorders>
            <w:shd w:val="clear" w:color="000000" w:fill="F2F2F2"/>
            <w:noWrap/>
            <w:vAlign w:val="bottom"/>
            <w:hideMark/>
          </w:tcPr>
          <w:p w14:paraId="785B107F"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-£5.00</w:t>
            </w:r>
          </w:p>
        </w:tc>
        <w:tc>
          <w:tcPr>
            <w:tcW w:w="836" w:type="dxa"/>
            <w:tcBorders>
              <w:top w:val="nil"/>
              <w:left w:val="nil"/>
              <w:bottom w:val="single" w:sz="4" w:space="0" w:color="auto"/>
              <w:right w:val="single" w:sz="4" w:space="0" w:color="auto"/>
            </w:tcBorders>
            <w:shd w:val="clear" w:color="000000" w:fill="F2F2F2"/>
            <w:noWrap/>
            <w:vAlign w:val="bottom"/>
            <w:hideMark/>
          </w:tcPr>
          <w:p w14:paraId="5894DB8F"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£93.00</w:t>
            </w:r>
          </w:p>
        </w:tc>
        <w:tc>
          <w:tcPr>
            <w:tcW w:w="816" w:type="dxa"/>
            <w:tcBorders>
              <w:top w:val="nil"/>
              <w:left w:val="nil"/>
              <w:bottom w:val="single" w:sz="4" w:space="0" w:color="auto"/>
              <w:right w:val="single" w:sz="4" w:space="0" w:color="auto"/>
            </w:tcBorders>
            <w:shd w:val="clear" w:color="000000" w:fill="F2F2F2"/>
            <w:noWrap/>
            <w:vAlign w:val="bottom"/>
            <w:hideMark/>
          </w:tcPr>
          <w:p w14:paraId="61B7EDDD"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£203.00</w:t>
            </w:r>
          </w:p>
        </w:tc>
        <w:tc>
          <w:tcPr>
            <w:tcW w:w="816" w:type="dxa"/>
            <w:tcBorders>
              <w:top w:val="nil"/>
              <w:left w:val="nil"/>
              <w:bottom w:val="single" w:sz="4" w:space="0" w:color="auto"/>
              <w:right w:val="single" w:sz="4" w:space="0" w:color="auto"/>
            </w:tcBorders>
            <w:shd w:val="clear" w:color="000000" w:fill="F2F2F2"/>
            <w:noWrap/>
            <w:vAlign w:val="bottom"/>
            <w:hideMark/>
          </w:tcPr>
          <w:p w14:paraId="682D2D38"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£313.00</w:t>
            </w:r>
          </w:p>
        </w:tc>
        <w:tc>
          <w:tcPr>
            <w:tcW w:w="856" w:type="dxa"/>
            <w:tcBorders>
              <w:top w:val="nil"/>
              <w:left w:val="nil"/>
              <w:bottom w:val="single" w:sz="4" w:space="0" w:color="auto"/>
              <w:right w:val="single" w:sz="4" w:space="0" w:color="auto"/>
            </w:tcBorders>
            <w:shd w:val="clear" w:color="000000" w:fill="F2F2F2"/>
            <w:noWrap/>
            <w:vAlign w:val="bottom"/>
            <w:hideMark/>
          </w:tcPr>
          <w:p w14:paraId="282CB9CD"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£411.00</w:t>
            </w:r>
          </w:p>
        </w:tc>
        <w:tc>
          <w:tcPr>
            <w:tcW w:w="816" w:type="dxa"/>
            <w:tcBorders>
              <w:top w:val="nil"/>
              <w:left w:val="nil"/>
              <w:bottom w:val="single" w:sz="4" w:space="0" w:color="auto"/>
              <w:right w:val="single" w:sz="4" w:space="0" w:color="auto"/>
            </w:tcBorders>
            <w:shd w:val="clear" w:color="000000" w:fill="F2F2F2"/>
            <w:noWrap/>
            <w:vAlign w:val="bottom"/>
            <w:hideMark/>
          </w:tcPr>
          <w:p w14:paraId="56E0BBFF"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£521.00</w:t>
            </w:r>
          </w:p>
        </w:tc>
        <w:tc>
          <w:tcPr>
            <w:tcW w:w="856" w:type="dxa"/>
            <w:tcBorders>
              <w:top w:val="nil"/>
              <w:left w:val="nil"/>
              <w:bottom w:val="single" w:sz="4" w:space="0" w:color="auto"/>
              <w:right w:val="single" w:sz="4" w:space="0" w:color="auto"/>
            </w:tcBorders>
            <w:shd w:val="clear" w:color="000000" w:fill="F2F2F2"/>
            <w:noWrap/>
            <w:vAlign w:val="bottom"/>
            <w:hideMark/>
          </w:tcPr>
          <w:p w14:paraId="06990D44"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£631.00</w:t>
            </w:r>
          </w:p>
        </w:tc>
        <w:tc>
          <w:tcPr>
            <w:tcW w:w="923" w:type="dxa"/>
            <w:tcBorders>
              <w:top w:val="nil"/>
              <w:left w:val="nil"/>
              <w:bottom w:val="single" w:sz="4" w:space="0" w:color="auto"/>
              <w:right w:val="single" w:sz="4" w:space="0" w:color="auto"/>
            </w:tcBorders>
            <w:shd w:val="clear" w:color="000000" w:fill="F2F2F2"/>
            <w:noWrap/>
            <w:vAlign w:val="bottom"/>
            <w:hideMark/>
          </w:tcPr>
          <w:p w14:paraId="389EA532"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£729.00</w:t>
            </w:r>
          </w:p>
        </w:tc>
        <w:tc>
          <w:tcPr>
            <w:tcW w:w="923" w:type="dxa"/>
            <w:tcBorders>
              <w:top w:val="nil"/>
              <w:left w:val="nil"/>
              <w:bottom w:val="single" w:sz="4" w:space="0" w:color="auto"/>
              <w:right w:val="single" w:sz="4" w:space="0" w:color="auto"/>
            </w:tcBorders>
            <w:shd w:val="clear" w:color="000000" w:fill="F2F2F2"/>
            <w:noWrap/>
            <w:vAlign w:val="bottom"/>
            <w:hideMark/>
          </w:tcPr>
          <w:p w14:paraId="3934518C"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£839.00</w:t>
            </w:r>
          </w:p>
        </w:tc>
        <w:tc>
          <w:tcPr>
            <w:tcW w:w="923" w:type="dxa"/>
            <w:tcBorders>
              <w:top w:val="nil"/>
              <w:left w:val="nil"/>
              <w:bottom w:val="single" w:sz="4" w:space="0" w:color="auto"/>
              <w:right w:val="single" w:sz="4" w:space="0" w:color="auto"/>
            </w:tcBorders>
            <w:shd w:val="clear" w:color="000000" w:fill="F2F2F2"/>
            <w:noWrap/>
            <w:vAlign w:val="bottom"/>
            <w:hideMark/>
          </w:tcPr>
          <w:p w14:paraId="27292E4B"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£949.00</w:t>
            </w:r>
          </w:p>
        </w:tc>
        <w:tc>
          <w:tcPr>
            <w:tcW w:w="923" w:type="dxa"/>
            <w:tcBorders>
              <w:top w:val="nil"/>
              <w:left w:val="nil"/>
              <w:bottom w:val="single" w:sz="4" w:space="0" w:color="auto"/>
              <w:right w:val="single" w:sz="4" w:space="0" w:color="auto"/>
            </w:tcBorders>
            <w:shd w:val="clear" w:color="000000" w:fill="F2F2F2"/>
            <w:noWrap/>
            <w:vAlign w:val="bottom"/>
            <w:hideMark/>
          </w:tcPr>
          <w:p w14:paraId="71E1C331" w14:textId="77777777" w:rsidR="00B7414F" w:rsidRPr="00B7414F" w:rsidRDefault="00B7414F" w:rsidP="00B7414F">
            <w:pPr>
              <w:spacing w:after="0" w:line="240" w:lineRule="auto"/>
              <w:jc w:val="right"/>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£252.00</w:t>
            </w:r>
          </w:p>
        </w:tc>
        <w:tc>
          <w:tcPr>
            <w:tcW w:w="955" w:type="dxa"/>
            <w:tcBorders>
              <w:top w:val="nil"/>
              <w:left w:val="nil"/>
              <w:bottom w:val="single" w:sz="4" w:space="0" w:color="auto"/>
              <w:right w:val="single" w:sz="4" w:space="0" w:color="auto"/>
            </w:tcBorders>
            <w:shd w:val="thinDiagStripe" w:color="000000" w:fill="C0C0C0"/>
            <w:vAlign w:val="bottom"/>
            <w:hideMark/>
          </w:tcPr>
          <w:p w14:paraId="7D0A27BB" w14:textId="77777777" w:rsidR="00B7414F" w:rsidRPr="00B7414F" w:rsidRDefault="00B7414F" w:rsidP="00B7414F">
            <w:pPr>
              <w:spacing w:after="0" w:line="240" w:lineRule="auto"/>
              <w:rPr>
                <w:rFonts w:ascii="Calibri" w:eastAsia="Times New Roman" w:hAnsi="Calibri" w:cs="Times New Roman"/>
                <w:sz w:val="16"/>
                <w:szCs w:val="16"/>
                <w:lang w:eastAsia="en-GB"/>
              </w:rPr>
            </w:pPr>
            <w:r w:rsidRPr="00B7414F">
              <w:rPr>
                <w:rFonts w:ascii="Calibri" w:eastAsia="Times New Roman" w:hAnsi="Calibri" w:cs="Times New Roman"/>
                <w:sz w:val="16"/>
                <w:szCs w:val="16"/>
                <w:lang w:eastAsia="en-GB"/>
              </w:rPr>
              <w:t> </w:t>
            </w:r>
          </w:p>
        </w:tc>
      </w:tr>
      <w:tr w:rsidR="00B7414F" w:rsidRPr="00B7414F" w14:paraId="4DDFEFEF" w14:textId="77777777" w:rsidTr="00AD762C">
        <w:trPr>
          <w:trHeight w:val="225"/>
        </w:trPr>
        <w:tc>
          <w:tcPr>
            <w:tcW w:w="2626" w:type="dxa"/>
            <w:tcBorders>
              <w:top w:val="nil"/>
              <w:left w:val="nil"/>
              <w:bottom w:val="nil"/>
              <w:right w:val="nil"/>
            </w:tcBorders>
            <w:shd w:val="clear" w:color="000000" w:fill="FFFFFF"/>
            <w:noWrap/>
            <w:vAlign w:val="bottom"/>
            <w:hideMark/>
          </w:tcPr>
          <w:p w14:paraId="559DD214"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lastRenderedPageBreak/>
              <w:t> </w:t>
            </w:r>
          </w:p>
        </w:tc>
        <w:tc>
          <w:tcPr>
            <w:tcW w:w="933" w:type="dxa"/>
            <w:tcBorders>
              <w:top w:val="nil"/>
              <w:left w:val="nil"/>
              <w:bottom w:val="nil"/>
              <w:right w:val="nil"/>
            </w:tcBorders>
            <w:shd w:val="clear" w:color="000000" w:fill="FFFFFF"/>
            <w:noWrap/>
            <w:vAlign w:val="bottom"/>
            <w:hideMark/>
          </w:tcPr>
          <w:p w14:paraId="22913E9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78" w:type="dxa"/>
            <w:tcBorders>
              <w:top w:val="nil"/>
              <w:left w:val="nil"/>
              <w:bottom w:val="nil"/>
              <w:right w:val="nil"/>
            </w:tcBorders>
            <w:shd w:val="clear" w:color="000000" w:fill="FFFFFF"/>
            <w:noWrap/>
            <w:vAlign w:val="bottom"/>
            <w:hideMark/>
          </w:tcPr>
          <w:p w14:paraId="391B8505"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96" w:type="dxa"/>
            <w:tcBorders>
              <w:top w:val="nil"/>
              <w:left w:val="nil"/>
              <w:bottom w:val="nil"/>
              <w:right w:val="nil"/>
            </w:tcBorders>
            <w:shd w:val="clear" w:color="000000" w:fill="FFFFFF"/>
            <w:noWrap/>
            <w:vAlign w:val="bottom"/>
            <w:hideMark/>
          </w:tcPr>
          <w:p w14:paraId="6FCAD9F2"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36" w:type="dxa"/>
            <w:tcBorders>
              <w:top w:val="nil"/>
              <w:left w:val="nil"/>
              <w:bottom w:val="nil"/>
              <w:right w:val="nil"/>
            </w:tcBorders>
            <w:shd w:val="clear" w:color="000000" w:fill="FFFFFF"/>
            <w:noWrap/>
            <w:vAlign w:val="bottom"/>
            <w:hideMark/>
          </w:tcPr>
          <w:p w14:paraId="5417FD8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nil"/>
              <w:right w:val="nil"/>
            </w:tcBorders>
            <w:shd w:val="clear" w:color="000000" w:fill="FFFFFF"/>
            <w:noWrap/>
            <w:vAlign w:val="bottom"/>
            <w:hideMark/>
          </w:tcPr>
          <w:p w14:paraId="3766953D"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nil"/>
              <w:right w:val="nil"/>
            </w:tcBorders>
            <w:shd w:val="clear" w:color="000000" w:fill="FFFFFF"/>
            <w:noWrap/>
            <w:vAlign w:val="bottom"/>
            <w:hideMark/>
          </w:tcPr>
          <w:p w14:paraId="75781388"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nil"/>
              <w:right w:val="nil"/>
            </w:tcBorders>
            <w:shd w:val="clear" w:color="000000" w:fill="FFFFFF"/>
            <w:noWrap/>
            <w:vAlign w:val="bottom"/>
            <w:hideMark/>
          </w:tcPr>
          <w:p w14:paraId="1A92487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16" w:type="dxa"/>
            <w:tcBorders>
              <w:top w:val="nil"/>
              <w:left w:val="nil"/>
              <w:bottom w:val="nil"/>
              <w:right w:val="nil"/>
            </w:tcBorders>
            <w:shd w:val="clear" w:color="000000" w:fill="FFFFFF"/>
            <w:noWrap/>
            <w:vAlign w:val="bottom"/>
            <w:hideMark/>
          </w:tcPr>
          <w:p w14:paraId="78F29AAD"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856" w:type="dxa"/>
            <w:tcBorders>
              <w:top w:val="nil"/>
              <w:left w:val="nil"/>
              <w:bottom w:val="nil"/>
              <w:right w:val="nil"/>
            </w:tcBorders>
            <w:shd w:val="clear" w:color="000000" w:fill="FFFFFF"/>
            <w:noWrap/>
            <w:vAlign w:val="bottom"/>
            <w:hideMark/>
          </w:tcPr>
          <w:p w14:paraId="0E24C77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nil"/>
              <w:right w:val="nil"/>
            </w:tcBorders>
            <w:shd w:val="clear" w:color="000000" w:fill="FFFFFF"/>
            <w:noWrap/>
            <w:vAlign w:val="bottom"/>
            <w:hideMark/>
          </w:tcPr>
          <w:p w14:paraId="34045022"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nil"/>
              <w:right w:val="nil"/>
            </w:tcBorders>
            <w:shd w:val="clear" w:color="000000" w:fill="FFFFFF"/>
            <w:noWrap/>
            <w:vAlign w:val="bottom"/>
            <w:hideMark/>
          </w:tcPr>
          <w:p w14:paraId="2482FB86"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nil"/>
              <w:right w:val="nil"/>
            </w:tcBorders>
            <w:shd w:val="clear" w:color="000000" w:fill="FFFFFF"/>
            <w:noWrap/>
            <w:vAlign w:val="bottom"/>
            <w:hideMark/>
          </w:tcPr>
          <w:p w14:paraId="4FF80EFB"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23" w:type="dxa"/>
            <w:tcBorders>
              <w:top w:val="nil"/>
              <w:left w:val="nil"/>
              <w:bottom w:val="nil"/>
              <w:right w:val="nil"/>
            </w:tcBorders>
            <w:shd w:val="clear" w:color="000000" w:fill="FFFFFF"/>
            <w:noWrap/>
            <w:vAlign w:val="bottom"/>
            <w:hideMark/>
          </w:tcPr>
          <w:p w14:paraId="7A63A213"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c>
          <w:tcPr>
            <w:tcW w:w="955" w:type="dxa"/>
            <w:tcBorders>
              <w:top w:val="nil"/>
              <w:left w:val="nil"/>
              <w:bottom w:val="nil"/>
              <w:right w:val="nil"/>
            </w:tcBorders>
            <w:shd w:val="clear" w:color="000000" w:fill="FFFFFF"/>
            <w:noWrap/>
            <w:vAlign w:val="bottom"/>
            <w:hideMark/>
          </w:tcPr>
          <w:p w14:paraId="5B4DAC82" w14:textId="77777777" w:rsidR="00B7414F" w:rsidRPr="00B7414F" w:rsidRDefault="00B7414F" w:rsidP="00B7414F">
            <w:pPr>
              <w:spacing w:after="0" w:line="240" w:lineRule="auto"/>
              <w:rPr>
                <w:rFonts w:ascii="Arial" w:eastAsia="Times New Roman" w:hAnsi="Arial" w:cs="Arial"/>
                <w:color w:val="000000"/>
                <w:sz w:val="16"/>
                <w:szCs w:val="16"/>
                <w:lang w:eastAsia="en-GB"/>
              </w:rPr>
            </w:pPr>
            <w:r w:rsidRPr="00B7414F">
              <w:rPr>
                <w:rFonts w:ascii="Arial" w:eastAsia="Times New Roman" w:hAnsi="Arial" w:cs="Arial"/>
                <w:color w:val="000000"/>
                <w:sz w:val="16"/>
                <w:szCs w:val="16"/>
                <w:lang w:eastAsia="en-GB"/>
              </w:rPr>
              <w:t> </w:t>
            </w:r>
          </w:p>
        </w:tc>
      </w:tr>
      <w:tr w:rsidR="00AD762C" w:rsidRPr="00B7414F" w14:paraId="7798D647" w14:textId="77777777" w:rsidTr="00AD762C">
        <w:trPr>
          <w:trHeight w:val="315"/>
        </w:trPr>
        <w:tc>
          <w:tcPr>
            <w:tcW w:w="3559" w:type="dxa"/>
            <w:gridSpan w:val="2"/>
            <w:tcBorders>
              <w:top w:val="nil"/>
              <w:left w:val="nil"/>
              <w:bottom w:val="nil"/>
              <w:right w:val="nil"/>
            </w:tcBorders>
            <w:shd w:val="clear" w:color="auto" w:fill="auto"/>
            <w:noWrap/>
            <w:vAlign w:val="bottom"/>
          </w:tcPr>
          <w:p w14:paraId="23049591" w14:textId="77777777" w:rsidR="00B7414F" w:rsidRPr="00B7414F" w:rsidRDefault="00B7414F" w:rsidP="00B7414F">
            <w:pPr>
              <w:spacing w:after="0" w:line="240" w:lineRule="auto"/>
              <w:rPr>
                <w:rFonts w:ascii="Calibri" w:eastAsia="Times New Roman" w:hAnsi="Calibri" w:cs="Times New Roman"/>
                <w:color w:val="000000"/>
                <w:sz w:val="24"/>
                <w:szCs w:val="24"/>
                <w:lang w:eastAsia="en-GB"/>
              </w:rPr>
            </w:pPr>
          </w:p>
        </w:tc>
        <w:tc>
          <w:tcPr>
            <w:tcW w:w="878" w:type="dxa"/>
            <w:tcBorders>
              <w:top w:val="nil"/>
              <w:left w:val="nil"/>
              <w:bottom w:val="nil"/>
              <w:right w:val="nil"/>
            </w:tcBorders>
            <w:shd w:val="clear" w:color="auto" w:fill="auto"/>
            <w:noWrap/>
            <w:vAlign w:val="bottom"/>
            <w:hideMark/>
          </w:tcPr>
          <w:p w14:paraId="01EAAB2E" w14:textId="77777777" w:rsidR="00B7414F" w:rsidRPr="00B7414F" w:rsidRDefault="00B7414F" w:rsidP="00B7414F">
            <w:pPr>
              <w:spacing w:after="0" w:line="240" w:lineRule="auto"/>
              <w:rPr>
                <w:rFonts w:ascii="Calibri" w:eastAsia="Times New Roman" w:hAnsi="Calibri" w:cs="Times New Roman"/>
                <w:color w:val="000000"/>
                <w:lang w:eastAsia="en-GB"/>
              </w:rPr>
            </w:pPr>
          </w:p>
        </w:tc>
        <w:tc>
          <w:tcPr>
            <w:tcW w:w="896" w:type="dxa"/>
            <w:tcBorders>
              <w:top w:val="nil"/>
              <w:left w:val="nil"/>
              <w:bottom w:val="nil"/>
              <w:right w:val="nil"/>
            </w:tcBorders>
            <w:shd w:val="clear" w:color="auto" w:fill="auto"/>
            <w:noWrap/>
            <w:vAlign w:val="bottom"/>
            <w:hideMark/>
          </w:tcPr>
          <w:p w14:paraId="22B5AC79" w14:textId="77777777" w:rsidR="00B7414F" w:rsidRPr="00B7414F" w:rsidRDefault="00B7414F" w:rsidP="00B7414F">
            <w:pPr>
              <w:spacing w:after="0" w:line="240" w:lineRule="auto"/>
              <w:rPr>
                <w:rFonts w:ascii="Calibri" w:eastAsia="Times New Roman" w:hAnsi="Calibri" w:cs="Times New Roman"/>
                <w:color w:val="000000"/>
                <w:lang w:eastAsia="en-GB"/>
              </w:rPr>
            </w:pPr>
          </w:p>
        </w:tc>
        <w:tc>
          <w:tcPr>
            <w:tcW w:w="836" w:type="dxa"/>
            <w:tcBorders>
              <w:top w:val="nil"/>
              <w:left w:val="nil"/>
              <w:bottom w:val="nil"/>
              <w:right w:val="nil"/>
            </w:tcBorders>
            <w:shd w:val="clear" w:color="auto" w:fill="auto"/>
            <w:noWrap/>
            <w:vAlign w:val="bottom"/>
            <w:hideMark/>
          </w:tcPr>
          <w:p w14:paraId="2EA6709B" w14:textId="77777777" w:rsidR="00B7414F" w:rsidRPr="00B7414F" w:rsidRDefault="00B7414F" w:rsidP="00B7414F">
            <w:pPr>
              <w:spacing w:after="0" w:line="240" w:lineRule="auto"/>
              <w:rPr>
                <w:rFonts w:ascii="Calibri" w:eastAsia="Times New Roman" w:hAnsi="Calibri" w:cs="Times New Roman"/>
                <w:color w:val="000000"/>
                <w:lang w:eastAsia="en-GB"/>
              </w:rPr>
            </w:pPr>
          </w:p>
        </w:tc>
        <w:tc>
          <w:tcPr>
            <w:tcW w:w="816" w:type="dxa"/>
            <w:tcBorders>
              <w:top w:val="nil"/>
              <w:left w:val="nil"/>
              <w:bottom w:val="nil"/>
              <w:right w:val="nil"/>
            </w:tcBorders>
            <w:shd w:val="clear" w:color="auto" w:fill="auto"/>
            <w:noWrap/>
            <w:vAlign w:val="bottom"/>
            <w:hideMark/>
          </w:tcPr>
          <w:p w14:paraId="423AC233" w14:textId="77777777" w:rsidR="00B7414F" w:rsidRPr="00B7414F" w:rsidRDefault="00B7414F" w:rsidP="00B7414F">
            <w:pPr>
              <w:spacing w:after="0" w:line="240" w:lineRule="auto"/>
              <w:rPr>
                <w:rFonts w:ascii="Calibri" w:eastAsia="Times New Roman" w:hAnsi="Calibri" w:cs="Times New Roman"/>
                <w:color w:val="000000"/>
                <w:lang w:eastAsia="en-GB"/>
              </w:rPr>
            </w:pPr>
          </w:p>
        </w:tc>
        <w:tc>
          <w:tcPr>
            <w:tcW w:w="816" w:type="dxa"/>
            <w:tcBorders>
              <w:top w:val="nil"/>
              <w:left w:val="nil"/>
              <w:bottom w:val="nil"/>
              <w:right w:val="nil"/>
            </w:tcBorders>
            <w:shd w:val="clear" w:color="auto" w:fill="auto"/>
            <w:noWrap/>
            <w:vAlign w:val="bottom"/>
            <w:hideMark/>
          </w:tcPr>
          <w:p w14:paraId="6338FAD6" w14:textId="77777777" w:rsidR="00B7414F" w:rsidRPr="00B7414F" w:rsidRDefault="00B7414F" w:rsidP="00B7414F">
            <w:pPr>
              <w:spacing w:after="0" w:line="240" w:lineRule="auto"/>
              <w:rPr>
                <w:rFonts w:ascii="Calibri" w:eastAsia="Times New Roman" w:hAnsi="Calibri" w:cs="Times New Roman"/>
                <w:color w:val="000000"/>
                <w:lang w:eastAsia="en-GB"/>
              </w:rPr>
            </w:pPr>
          </w:p>
        </w:tc>
        <w:tc>
          <w:tcPr>
            <w:tcW w:w="856" w:type="dxa"/>
            <w:tcBorders>
              <w:top w:val="nil"/>
              <w:left w:val="nil"/>
              <w:bottom w:val="nil"/>
              <w:right w:val="nil"/>
            </w:tcBorders>
            <w:shd w:val="clear" w:color="auto" w:fill="auto"/>
            <w:noWrap/>
            <w:vAlign w:val="bottom"/>
            <w:hideMark/>
          </w:tcPr>
          <w:p w14:paraId="1BFBDB8E" w14:textId="77777777" w:rsidR="00B7414F" w:rsidRPr="00B7414F" w:rsidRDefault="00B7414F" w:rsidP="00B7414F">
            <w:pPr>
              <w:spacing w:after="0" w:line="240" w:lineRule="auto"/>
              <w:rPr>
                <w:rFonts w:ascii="Calibri" w:eastAsia="Times New Roman" w:hAnsi="Calibri" w:cs="Times New Roman"/>
                <w:color w:val="000000"/>
                <w:lang w:eastAsia="en-GB"/>
              </w:rPr>
            </w:pPr>
          </w:p>
        </w:tc>
        <w:tc>
          <w:tcPr>
            <w:tcW w:w="816" w:type="dxa"/>
            <w:tcBorders>
              <w:top w:val="nil"/>
              <w:left w:val="nil"/>
              <w:bottom w:val="nil"/>
              <w:right w:val="nil"/>
            </w:tcBorders>
            <w:shd w:val="clear" w:color="auto" w:fill="auto"/>
            <w:noWrap/>
            <w:vAlign w:val="bottom"/>
            <w:hideMark/>
          </w:tcPr>
          <w:p w14:paraId="28229B12" w14:textId="77777777" w:rsidR="00B7414F" w:rsidRPr="00B7414F" w:rsidRDefault="00B7414F" w:rsidP="00B7414F">
            <w:pPr>
              <w:spacing w:after="0" w:line="240" w:lineRule="auto"/>
              <w:rPr>
                <w:rFonts w:ascii="Calibri" w:eastAsia="Times New Roman" w:hAnsi="Calibri" w:cs="Times New Roman"/>
                <w:color w:val="000000"/>
                <w:lang w:eastAsia="en-GB"/>
              </w:rPr>
            </w:pPr>
          </w:p>
        </w:tc>
        <w:tc>
          <w:tcPr>
            <w:tcW w:w="856" w:type="dxa"/>
            <w:tcBorders>
              <w:top w:val="nil"/>
              <w:left w:val="nil"/>
              <w:bottom w:val="nil"/>
              <w:right w:val="nil"/>
            </w:tcBorders>
            <w:shd w:val="clear" w:color="auto" w:fill="auto"/>
            <w:noWrap/>
            <w:vAlign w:val="bottom"/>
            <w:hideMark/>
          </w:tcPr>
          <w:p w14:paraId="52A3DC20" w14:textId="77777777" w:rsidR="00B7414F" w:rsidRPr="00B7414F" w:rsidRDefault="00B7414F" w:rsidP="00B7414F">
            <w:pPr>
              <w:spacing w:after="0" w:line="240" w:lineRule="auto"/>
              <w:rPr>
                <w:rFonts w:ascii="Calibri" w:eastAsia="Times New Roman" w:hAnsi="Calibri" w:cs="Times New Roman"/>
                <w:color w:val="000000"/>
                <w:lang w:eastAsia="en-GB"/>
              </w:rPr>
            </w:pPr>
          </w:p>
        </w:tc>
        <w:tc>
          <w:tcPr>
            <w:tcW w:w="923" w:type="dxa"/>
            <w:tcBorders>
              <w:top w:val="nil"/>
              <w:left w:val="nil"/>
              <w:bottom w:val="nil"/>
              <w:right w:val="nil"/>
            </w:tcBorders>
            <w:shd w:val="clear" w:color="auto" w:fill="auto"/>
            <w:noWrap/>
            <w:vAlign w:val="bottom"/>
            <w:hideMark/>
          </w:tcPr>
          <w:p w14:paraId="7340A89D" w14:textId="77777777" w:rsidR="00B7414F" w:rsidRPr="00B7414F" w:rsidRDefault="00B7414F" w:rsidP="00B7414F">
            <w:pPr>
              <w:spacing w:after="0" w:line="240" w:lineRule="auto"/>
              <w:rPr>
                <w:rFonts w:ascii="Calibri" w:eastAsia="Times New Roman" w:hAnsi="Calibri" w:cs="Times New Roman"/>
                <w:color w:val="000000"/>
                <w:lang w:eastAsia="en-GB"/>
              </w:rPr>
            </w:pPr>
          </w:p>
        </w:tc>
        <w:tc>
          <w:tcPr>
            <w:tcW w:w="923" w:type="dxa"/>
            <w:tcBorders>
              <w:top w:val="nil"/>
              <w:left w:val="nil"/>
              <w:bottom w:val="nil"/>
              <w:right w:val="nil"/>
            </w:tcBorders>
            <w:shd w:val="clear" w:color="auto" w:fill="auto"/>
            <w:noWrap/>
            <w:vAlign w:val="bottom"/>
            <w:hideMark/>
          </w:tcPr>
          <w:p w14:paraId="12918BF2" w14:textId="77777777" w:rsidR="00B7414F" w:rsidRPr="00B7414F" w:rsidRDefault="00B7414F" w:rsidP="00B7414F">
            <w:pPr>
              <w:spacing w:after="0" w:line="240" w:lineRule="auto"/>
              <w:rPr>
                <w:rFonts w:ascii="Calibri" w:eastAsia="Times New Roman" w:hAnsi="Calibri" w:cs="Times New Roman"/>
                <w:color w:val="000000"/>
                <w:lang w:eastAsia="en-GB"/>
              </w:rPr>
            </w:pPr>
          </w:p>
        </w:tc>
        <w:tc>
          <w:tcPr>
            <w:tcW w:w="923" w:type="dxa"/>
            <w:tcBorders>
              <w:top w:val="nil"/>
              <w:left w:val="nil"/>
              <w:bottom w:val="nil"/>
              <w:right w:val="nil"/>
            </w:tcBorders>
            <w:shd w:val="clear" w:color="auto" w:fill="auto"/>
            <w:noWrap/>
            <w:vAlign w:val="bottom"/>
            <w:hideMark/>
          </w:tcPr>
          <w:p w14:paraId="74B26E98" w14:textId="77777777" w:rsidR="00B7414F" w:rsidRPr="00B7414F" w:rsidRDefault="00B7414F" w:rsidP="00B7414F">
            <w:pPr>
              <w:spacing w:after="0" w:line="240" w:lineRule="auto"/>
              <w:rPr>
                <w:rFonts w:ascii="Calibri" w:eastAsia="Times New Roman" w:hAnsi="Calibri" w:cs="Times New Roman"/>
                <w:color w:val="000000"/>
                <w:lang w:eastAsia="en-GB"/>
              </w:rPr>
            </w:pPr>
          </w:p>
        </w:tc>
        <w:tc>
          <w:tcPr>
            <w:tcW w:w="923" w:type="dxa"/>
            <w:tcBorders>
              <w:top w:val="nil"/>
              <w:left w:val="nil"/>
              <w:bottom w:val="nil"/>
              <w:right w:val="nil"/>
            </w:tcBorders>
            <w:shd w:val="clear" w:color="auto" w:fill="auto"/>
            <w:noWrap/>
            <w:vAlign w:val="bottom"/>
            <w:hideMark/>
          </w:tcPr>
          <w:p w14:paraId="7C49B972" w14:textId="77777777" w:rsidR="00B7414F" w:rsidRPr="00B7414F" w:rsidRDefault="00B7414F" w:rsidP="00B7414F">
            <w:pPr>
              <w:spacing w:after="0" w:line="240" w:lineRule="auto"/>
              <w:rPr>
                <w:rFonts w:ascii="Calibri" w:eastAsia="Times New Roman" w:hAnsi="Calibri" w:cs="Times New Roman"/>
                <w:color w:val="000000"/>
                <w:lang w:eastAsia="en-GB"/>
              </w:rPr>
            </w:pPr>
          </w:p>
        </w:tc>
        <w:tc>
          <w:tcPr>
            <w:tcW w:w="955" w:type="dxa"/>
            <w:tcBorders>
              <w:top w:val="nil"/>
              <w:left w:val="nil"/>
              <w:bottom w:val="nil"/>
              <w:right w:val="nil"/>
            </w:tcBorders>
            <w:shd w:val="clear" w:color="auto" w:fill="auto"/>
            <w:noWrap/>
            <w:vAlign w:val="bottom"/>
            <w:hideMark/>
          </w:tcPr>
          <w:p w14:paraId="335C50E9" w14:textId="77777777" w:rsidR="00B7414F" w:rsidRPr="00B7414F" w:rsidRDefault="00B7414F" w:rsidP="00B7414F">
            <w:pPr>
              <w:spacing w:after="0" w:line="240" w:lineRule="auto"/>
              <w:rPr>
                <w:rFonts w:ascii="Calibri" w:eastAsia="Times New Roman" w:hAnsi="Calibri" w:cs="Times New Roman"/>
                <w:color w:val="000000"/>
                <w:lang w:eastAsia="en-GB"/>
              </w:rPr>
            </w:pPr>
          </w:p>
        </w:tc>
      </w:tr>
    </w:tbl>
    <w:p w14:paraId="3D61679E" w14:textId="77777777" w:rsidR="00732062" w:rsidRDefault="00732062" w:rsidP="00464DC7">
      <w:pPr>
        <w:spacing w:line="360" w:lineRule="auto"/>
        <w:jc w:val="center"/>
        <w:rPr>
          <w:rFonts w:ascii="Arial" w:hAnsi="Arial" w:cs="Arial"/>
          <w:b/>
          <w:sz w:val="28"/>
          <w:szCs w:val="28"/>
        </w:rPr>
      </w:pPr>
    </w:p>
    <w:p w14:paraId="5CD0DBC2" w14:textId="77777777" w:rsidR="00732062" w:rsidRDefault="00732062" w:rsidP="00464DC7">
      <w:pPr>
        <w:spacing w:line="360" w:lineRule="auto"/>
        <w:jc w:val="center"/>
        <w:rPr>
          <w:rFonts w:ascii="Arial" w:hAnsi="Arial" w:cs="Arial"/>
          <w:b/>
          <w:sz w:val="28"/>
          <w:szCs w:val="28"/>
        </w:rPr>
      </w:pPr>
    </w:p>
    <w:p w14:paraId="538B86A1" w14:textId="77777777" w:rsidR="00732062" w:rsidRPr="00EA697E" w:rsidRDefault="00EA697E" w:rsidP="00464DC7">
      <w:pPr>
        <w:spacing w:line="360" w:lineRule="auto"/>
        <w:jc w:val="center"/>
        <w:rPr>
          <w:rFonts w:ascii="Arial" w:hAnsi="Arial" w:cs="Arial"/>
          <w:sz w:val="24"/>
          <w:szCs w:val="24"/>
        </w:rPr>
      </w:pPr>
      <w:r w:rsidRPr="00EA697E">
        <w:rPr>
          <w:rFonts w:ascii="Arial" w:hAnsi="Arial" w:cs="Arial"/>
          <w:sz w:val="24"/>
          <w:szCs w:val="24"/>
        </w:rPr>
        <w:t>Spreadsheet 4: Break even and Cost Analysis</w:t>
      </w:r>
    </w:p>
    <w:tbl>
      <w:tblPr>
        <w:tblW w:w="12938" w:type="dxa"/>
        <w:tblLook w:val="04A0" w:firstRow="1" w:lastRow="0" w:firstColumn="1" w:lastColumn="0" w:noHBand="0" w:noVBand="1"/>
      </w:tblPr>
      <w:tblGrid>
        <w:gridCol w:w="977"/>
        <w:gridCol w:w="977"/>
        <w:gridCol w:w="977"/>
        <w:gridCol w:w="1107"/>
        <w:gridCol w:w="960"/>
        <w:gridCol w:w="1120"/>
        <w:gridCol w:w="1060"/>
        <w:gridCol w:w="960"/>
        <w:gridCol w:w="960"/>
        <w:gridCol w:w="960"/>
        <w:gridCol w:w="960"/>
        <w:gridCol w:w="960"/>
        <w:gridCol w:w="960"/>
      </w:tblGrid>
      <w:tr w:rsidR="00732062" w:rsidRPr="00732062" w14:paraId="3DB6FF91" w14:textId="77777777" w:rsidTr="00732062">
        <w:trPr>
          <w:trHeight w:val="300"/>
        </w:trPr>
        <w:tc>
          <w:tcPr>
            <w:tcW w:w="977" w:type="dxa"/>
            <w:tcBorders>
              <w:top w:val="nil"/>
              <w:left w:val="nil"/>
              <w:bottom w:val="nil"/>
              <w:right w:val="nil"/>
            </w:tcBorders>
            <w:shd w:val="clear" w:color="auto" w:fill="auto"/>
            <w:noWrap/>
            <w:vAlign w:val="bottom"/>
            <w:hideMark/>
          </w:tcPr>
          <w:p w14:paraId="2AB8B092" w14:textId="77777777" w:rsidR="00732062" w:rsidRPr="00732062" w:rsidRDefault="00732062" w:rsidP="00732062">
            <w:pPr>
              <w:spacing w:after="0" w:line="240" w:lineRule="auto"/>
              <w:rPr>
                <w:rFonts w:ascii="Times New Roman" w:eastAsia="Times New Roman" w:hAnsi="Times New Roman" w:cs="Times New Roman"/>
                <w:sz w:val="24"/>
                <w:szCs w:val="24"/>
                <w:lang w:eastAsia="zh-CN"/>
              </w:rPr>
            </w:pPr>
          </w:p>
        </w:tc>
        <w:tc>
          <w:tcPr>
            <w:tcW w:w="977" w:type="dxa"/>
            <w:tcBorders>
              <w:top w:val="nil"/>
              <w:left w:val="nil"/>
              <w:bottom w:val="nil"/>
              <w:right w:val="nil"/>
            </w:tcBorders>
            <w:shd w:val="clear" w:color="auto" w:fill="auto"/>
            <w:noWrap/>
            <w:vAlign w:val="bottom"/>
            <w:hideMark/>
          </w:tcPr>
          <w:p w14:paraId="0A5AA1F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77" w:type="dxa"/>
            <w:tcBorders>
              <w:top w:val="nil"/>
              <w:left w:val="nil"/>
              <w:bottom w:val="nil"/>
              <w:right w:val="nil"/>
            </w:tcBorders>
            <w:shd w:val="clear" w:color="auto" w:fill="auto"/>
            <w:noWrap/>
            <w:vAlign w:val="bottom"/>
            <w:hideMark/>
          </w:tcPr>
          <w:p w14:paraId="52043ACD"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07509B8D"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A6C11D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5EF63A7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272E497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5C435D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3523F0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54841FD"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00184FF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FC0946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A099C1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40A830AD" w14:textId="77777777" w:rsidTr="00732062">
        <w:trPr>
          <w:trHeight w:val="300"/>
        </w:trPr>
        <w:tc>
          <w:tcPr>
            <w:tcW w:w="2931" w:type="dxa"/>
            <w:gridSpan w:val="3"/>
            <w:tcBorders>
              <w:top w:val="single" w:sz="4" w:space="0" w:color="auto"/>
              <w:left w:val="single" w:sz="4" w:space="0" w:color="auto"/>
              <w:bottom w:val="nil"/>
              <w:right w:val="nil"/>
            </w:tcBorders>
            <w:shd w:val="clear" w:color="auto" w:fill="auto"/>
            <w:noWrap/>
            <w:vAlign w:val="bottom"/>
            <w:hideMark/>
          </w:tcPr>
          <w:p w14:paraId="30774142"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BREAK EVEN ANALYSIS</w:t>
            </w:r>
          </w:p>
        </w:tc>
        <w:tc>
          <w:tcPr>
            <w:tcW w:w="1107" w:type="dxa"/>
            <w:tcBorders>
              <w:top w:val="single" w:sz="4" w:space="0" w:color="auto"/>
              <w:left w:val="nil"/>
              <w:bottom w:val="nil"/>
              <w:right w:val="nil"/>
            </w:tcBorders>
            <w:shd w:val="clear" w:color="auto" w:fill="auto"/>
            <w:noWrap/>
            <w:vAlign w:val="bottom"/>
            <w:hideMark/>
          </w:tcPr>
          <w:p w14:paraId="6A0F43CF"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single" w:sz="4" w:space="0" w:color="auto"/>
              <w:left w:val="nil"/>
              <w:bottom w:val="nil"/>
              <w:right w:val="nil"/>
            </w:tcBorders>
            <w:shd w:val="clear" w:color="auto" w:fill="auto"/>
            <w:noWrap/>
            <w:vAlign w:val="bottom"/>
            <w:hideMark/>
          </w:tcPr>
          <w:p w14:paraId="66A95D4C"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1120" w:type="dxa"/>
            <w:tcBorders>
              <w:top w:val="single" w:sz="4" w:space="0" w:color="auto"/>
              <w:left w:val="nil"/>
              <w:bottom w:val="nil"/>
              <w:right w:val="nil"/>
            </w:tcBorders>
            <w:shd w:val="clear" w:color="auto" w:fill="auto"/>
            <w:noWrap/>
            <w:vAlign w:val="bottom"/>
            <w:hideMark/>
          </w:tcPr>
          <w:p w14:paraId="0A6D2B8B"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1060" w:type="dxa"/>
            <w:tcBorders>
              <w:top w:val="single" w:sz="4" w:space="0" w:color="auto"/>
              <w:left w:val="nil"/>
              <w:bottom w:val="nil"/>
              <w:right w:val="nil"/>
            </w:tcBorders>
            <w:shd w:val="clear" w:color="auto" w:fill="auto"/>
            <w:noWrap/>
            <w:vAlign w:val="bottom"/>
            <w:hideMark/>
          </w:tcPr>
          <w:p w14:paraId="192C1B70"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single" w:sz="4" w:space="0" w:color="auto"/>
              <w:left w:val="nil"/>
              <w:bottom w:val="nil"/>
              <w:right w:val="nil"/>
            </w:tcBorders>
            <w:shd w:val="clear" w:color="auto" w:fill="auto"/>
            <w:noWrap/>
            <w:vAlign w:val="bottom"/>
            <w:hideMark/>
          </w:tcPr>
          <w:p w14:paraId="4C25440B"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single" w:sz="4" w:space="0" w:color="auto"/>
              <w:left w:val="nil"/>
              <w:bottom w:val="nil"/>
              <w:right w:val="nil"/>
            </w:tcBorders>
            <w:shd w:val="clear" w:color="auto" w:fill="auto"/>
            <w:noWrap/>
            <w:vAlign w:val="bottom"/>
            <w:hideMark/>
          </w:tcPr>
          <w:p w14:paraId="4CB04837"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single" w:sz="4" w:space="0" w:color="auto"/>
              <w:left w:val="nil"/>
              <w:bottom w:val="nil"/>
              <w:right w:val="nil"/>
            </w:tcBorders>
            <w:shd w:val="clear" w:color="auto" w:fill="auto"/>
            <w:noWrap/>
            <w:vAlign w:val="bottom"/>
            <w:hideMark/>
          </w:tcPr>
          <w:p w14:paraId="21CF473D"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single" w:sz="4" w:space="0" w:color="auto"/>
              <w:left w:val="nil"/>
              <w:bottom w:val="nil"/>
              <w:right w:val="single" w:sz="4" w:space="0" w:color="auto"/>
            </w:tcBorders>
            <w:shd w:val="clear" w:color="auto" w:fill="auto"/>
            <w:noWrap/>
            <w:vAlign w:val="bottom"/>
            <w:hideMark/>
          </w:tcPr>
          <w:p w14:paraId="27ECC029"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4094A5EF"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21AE8EC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6D925EA1" w14:textId="77777777" w:rsidTr="00732062">
        <w:trPr>
          <w:trHeight w:val="300"/>
        </w:trPr>
        <w:tc>
          <w:tcPr>
            <w:tcW w:w="977" w:type="dxa"/>
            <w:tcBorders>
              <w:top w:val="nil"/>
              <w:left w:val="single" w:sz="4" w:space="0" w:color="auto"/>
              <w:bottom w:val="nil"/>
              <w:right w:val="nil"/>
            </w:tcBorders>
            <w:shd w:val="clear" w:color="auto" w:fill="auto"/>
            <w:noWrap/>
            <w:vAlign w:val="bottom"/>
            <w:hideMark/>
          </w:tcPr>
          <w:p w14:paraId="0F602229"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nil"/>
              <w:right w:val="nil"/>
            </w:tcBorders>
            <w:shd w:val="clear" w:color="auto" w:fill="auto"/>
            <w:noWrap/>
            <w:vAlign w:val="bottom"/>
            <w:hideMark/>
          </w:tcPr>
          <w:p w14:paraId="760B330B"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77" w:type="dxa"/>
            <w:tcBorders>
              <w:top w:val="nil"/>
              <w:left w:val="nil"/>
              <w:bottom w:val="nil"/>
              <w:right w:val="nil"/>
            </w:tcBorders>
            <w:shd w:val="clear" w:color="auto" w:fill="auto"/>
            <w:noWrap/>
            <w:vAlign w:val="bottom"/>
            <w:hideMark/>
          </w:tcPr>
          <w:p w14:paraId="26B2170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1929F58F"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9BE212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0E0AA37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492E056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05919C2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E20614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B41BEB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243E09A3"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7B046AA2"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737BC06F"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621F69AC" w14:textId="77777777" w:rsidTr="00732062">
        <w:trPr>
          <w:trHeight w:val="300"/>
        </w:trPr>
        <w:tc>
          <w:tcPr>
            <w:tcW w:w="9098" w:type="dxa"/>
            <w:gridSpan w:val="9"/>
            <w:tcBorders>
              <w:top w:val="nil"/>
              <w:left w:val="single" w:sz="4" w:space="0" w:color="auto"/>
              <w:bottom w:val="nil"/>
              <w:right w:val="nil"/>
            </w:tcBorders>
            <w:shd w:val="clear" w:color="auto" w:fill="auto"/>
            <w:noWrap/>
            <w:vAlign w:val="bottom"/>
            <w:hideMark/>
          </w:tcPr>
          <w:p w14:paraId="23452D84" w14:textId="77777777" w:rsidR="00732062" w:rsidRPr="00732062" w:rsidRDefault="00732062" w:rsidP="00732062">
            <w:pPr>
              <w:spacing w:after="0" w:line="240" w:lineRule="auto"/>
              <w:rPr>
                <w:rFonts w:ascii="Arial" w:eastAsia="Times New Roman" w:hAnsi="Arial" w:cs="Arial"/>
                <w:b/>
                <w:bCs/>
                <w:color w:val="000000"/>
                <w:sz w:val="20"/>
                <w:szCs w:val="20"/>
                <w:lang w:eastAsia="zh-CN"/>
              </w:rPr>
            </w:pPr>
            <w:r w:rsidRPr="00732062">
              <w:rPr>
                <w:rFonts w:ascii="Arial" w:eastAsia="Times New Roman" w:hAnsi="Arial" w:cs="Arial"/>
                <w:b/>
                <w:bCs/>
                <w:color w:val="000000"/>
                <w:sz w:val="20"/>
                <w:szCs w:val="20"/>
                <w:lang w:eastAsia="zh-CN"/>
              </w:rPr>
              <w:t xml:space="preserve">The </w:t>
            </w:r>
            <w:proofErr w:type="spellStart"/>
            <w:proofErr w:type="gramStart"/>
            <w:r w:rsidRPr="00732062">
              <w:rPr>
                <w:rFonts w:ascii="Arial" w:eastAsia="Times New Roman" w:hAnsi="Arial" w:cs="Arial"/>
                <w:b/>
                <w:bCs/>
                <w:color w:val="000000"/>
                <w:sz w:val="20"/>
                <w:szCs w:val="20"/>
                <w:lang w:eastAsia="zh-CN"/>
              </w:rPr>
              <w:t>break even</w:t>
            </w:r>
            <w:proofErr w:type="spellEnd"/>
            <w:proofErr w:type="gramEnd"/>
            <w:r w:rsidRPr="00732062">
              <w:rPr>
                <w:rFonts w:ascii="Arial" w:eastAsia="Times New Roman" w:hAnsi="Arial" w:cs="Arial"/>
                <w:b/>
                <w:bCs/>
                <w:color w:val="000000"/>
                <w:sz w:val="20"/>
                <w:szCs w:val="20"/>
                <w:lang w:eastAsia="zh-CN"/>
              </w:rPr>
              <w:t xml:space="preserve"> point is the production level where revenues equals total expenses.</w:t>
            </w:r>
          </w:p>
        </w:tc>
        <w:tc>
          <w:tcPr>
            <w:tcW w:w="960" w:type="dxa"/>
            <w:tcBorders>
              <w:top w:val="nil"/>
              <w:left w:val="nil"/>
              <w:bottom w:val="nil"/>
              <w:right w:val="nil"/>
            </w:tcBorders>
            <w:shd w:val="clear" w:color="auto" w:fill="auto"/>
            <w:noWrap/>
            <w:vAlign w:val="bottom"/>
            <w:hideMark/>
          </w:tcPr>
          <w:p w14:paraId="2FEFF181" w14:textId="77777777" w:rsidR="00732062" w:rsidRPr="00732062" w:rsidRDefault="00732062" w:rsidP="00732062">
            <w:pPr>
              <w:spacing w:after="0" w:line="240" w:lineRule="auto"/>
              <w:rPr>
                <w:rFonts w:ascii="Arial" w:eastAsia="Times New Roman" w:hAnsi="Arial" w:cs="Arial"/>
                <w:b/>
                <w:bCs/>
                <w:color w:val="000000"/>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23109F75"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4FC20AD1"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6225E06C"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0EB4ECAC" w14:textId="77777777" w:rsidTr="00732062">
        <w:trPr>
          <w:trHeight w:val="300"/>
        </w:trPr>
        <w:tc>
          <w:tcPr>
            <w:tcW w:w="977" w:type="dxa"/>
            <w:tcBorders>
              <w:top w:val="nil"/>
              <w:left w:val="single" w:sz="4" w:space="0" w:color="auto"/>
              <w:bottom w:val="nil"/>
              <w:right w:val="nil"/>
            </w:tcBorders>
            <w:shd w:val="clear" w:color="auto" w:fill="auto"/>
            <w:noWrap/>
            <w:vAlign w:val="bottom"/>
            <w:hideMark/>
          </w:tcPr>
          <w:p w14:paraId="6A25CE8A"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nil"/>
              <w:right w:val="nil"/>
            </w:tcBorders>
            <w:shd w:val="clear" w:color="auto" w:fill="auto"/>
            <w:noWrap/>
            <w:vAlign w:val="bottom"/>
            <w:hideMark/>
          </w:tcPr>
          <w:p w14:paraId="477162EB"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77" w:type="dxa"/>
            <w:tcBorders>
              <w:top w:val="nil"/>
              <w:left w:val="nil"/>
              <w:bottom w:val="nil"/>
              <w:right w:val="nil"/>
            </w:tcBorders>
            <w:shd w:val="clear" w:color="auto" w:fill="auto"/>
            <w:noWrap/>
            <w:vAlign w:val="bottom"/>
            <w:hideMark/>
          </w:tcPr>
          <w:p w14:paraId="63ECA29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0826772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6B646D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59C8BC5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04EE105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BF60FC2"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9C74EC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1E2534A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1462C6A3"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2C6B235F"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2538CA4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06B1DF41" w14:textId="77777777" w:rsidTr="00732062">
        <w:trPr>
          <w:trHeight w:val="300"/>
        </w:trPr>
        <w:tc>
          <w:tcPr>
            <w:tcW w:w="4038" w:type="dxa"/>
            <w:gridSpan w:val="4"/>
            <w:tcBorders>
              <w:top w:val="nil"/>
              <w:left w:val="single" w:sz="4" w:space="0" w:color="auto"/>
              <w:bottom w:val="nil"/>
              <w:right w:val="nil"/>
            </w:tcBorders>
            <w:shd w:val="clear" w:color="auto" w:fill="auto"/>
            <w:noWrap/>
            <w:vAlign w:val="bottom"/>
            <w:hideMark/>
          </w:tcPr>
          <w:p w14:paraId="4DE84505"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BIOMETRIC REGISTRATION SYSTEMS</w:t>
            </w:r>
          </w:p>
        </w:tc>
        <w:tc>
          <w:tcPr>
            <w:tcW w:w="960" w:type="dxa"/>
            <w:tcBorders>
              <w:top w:val="nil"/>
              <w:left w:val="nil"/>
              <w:bottom w:val="nil"/>
              <w:right w:val="nil"/>
            </w:tcBorders>
            <w:shd w:val="clear" w:color="auto" w:fill="auto"/>
            <w:noWrap/>
            <w:vAlign w:val="bottom"/>
            <w:hideMark/>
          </w:tcPr>
          <w:p w14:paraId="62ACB60B"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p>
        </w:tc>
        <w:tc>
          <w:tcPr>
            <w:tcW w:w="1120" w:type="dxa"/>
            <w:tcBorders>
              <w:top w:val="nil"/>
              <w:left w:val="nil"/>
              <w:bottom w:val="nil"/>
              <w:right w:val="nil"/>
            </w:tcBorders>
            <w:shd w:val="clear" w:color="auto" w:fill="auto"/>
            <w:noWrap/>
            <w:vAlign w:val="bottom"/>
            <w:hideMark/>
          </w:tcPr>
          <w:p w14:paraId="16D0AD0C"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5E8B722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6A76FB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007519F2"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7710C5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36F24A22"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0812BD01"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51E9857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452EB7C7" w14:textId="77777777" w:rsidTr="00732062">
        <w:trPr>
          <w:trHeight w:val="300"/>
        </w:trPr>
        <w:tc>
          <w:tcPr>
            <w:tcW w:w="977" w:type="dxa"/>
            <w:tcBorders>
              <w:top w:val="nil"/>
              <w:left w:val="single" w:sz="4" w:space="0" w:color="auto"/>
              <w:bottom w:val="nil"/>
              <w:right w:val="nil"/>
            </w:tcBorders>
            <w:shd w:val="clear" w:color="auto" w:fill="auto"/>
            <w:noWrap/>
            <w:vAlign w:val="bottom"/>
            <w:hideMark/>
          </w:tcPr>
          <w:p w14:paraId="70CE7CDA"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nil"/>
              <w:right w:val="nil"/>
            </w:tcBorders>
            <w:shd w:val="clear" w:color="auto" w:fill="auto"/>
            <w:noWrap/>
            <w:vAlign w:val="bottom"/>
            <w:hideMark/>
          </w:tcPr>
          <w:p w14:paraId="3C98B8E6"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77" w:type="dxa"/>
            <w:tcBorders>
              <w:top w:val="nil"/>
              <w:left w:val="nil"/>
              <w:bottom w:val="nil"/>
              <w:right w:val="nil"/>
            </w:tcBorders>
            <w:shd w:val="clear" w:color="auto" w:fill="auto"/>
            <w:noWrap/>
            <w:vAlign w:val="bottom"/>
            <w:hideMark/>
          </w:tcPr>
          <w:p w14:paraId="49FA133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19BFFFA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5BF2E8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4269368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595EB7E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1C3173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45DF563"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39BCC7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7AFF50C9"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2FCB1646"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1D223A9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09733500" w14:textId="77777777" w:rsidTr="00732062">
        <w:trPr>
          <w:trHeight w:val="300"/>
        </w:trPr>
        <w:tc>
          <w:tcPr>
            <w:tcW w:w="2931" w:type="dxa"/>
            <w:gridSpan w:val="3"/>
            <w:tcBorders>
              <w:top w:val="nil"/>
              <w:left w:val="single" w:sz="4" w:space="0" w:color="auto"/>
              <w:bottom w:val="nil"/>
              <w:right w:val="nil"/>
            </w:tcBorders>
            <w:shd w:val="clear" w:color="auto" w:fill="auto"/>
            <w:noWrap/>
            <w:vAlign w:val="bottom"/>
            <w:hideMark/>
          </w:tcPr>
          <w:p w14:paraId="2C4D2FFA" w14:textId="77777777" w:rsidR="00732062" w:rsidRPr="00732062" w:rsidRDefault="00732062" w:rsidP="00732062">
            <w:pPr>
              <w:spacing w:after="0" w:line="240" w:lineRule="auto"/>
              <w:rPr>
                <w:rFonts w:ascii="Arial" w:eastAsia="Times New Roman" w:hAnsi="Arial" w:cs="Arial"/>
                <w:b/>
                <w:bCs/>
                <w:color w:val="000000"/>
                <w:sz w:val="20"/>
                <w:szCs w:val="20"/>
                <w:lang w:eastAsia="zh-CN"/>
              </w:rPr>
            </w:pPr>
            <w:r w:rsidRPr="00732062">
              <w:rPr>
                <w:rFonts w:ascii="Arial" w:eastAsia="Times New Roman" w:hAnsi="Arial" w:cs="Arial"/>
                <w:b/>
                <w:bCs/>
                <w:color w:val="000000"/>
                <w:sz w:val="20"/>
                <w:szCs w:val="20"/>
                <w:lang w:eastAsia="zh-CN"/>
              </w:rPr>
              <w:t>Break Even Point Formula is :-</w:t>
            </w:r>
          </w:p>
        </w:tc>
        <w:tc>
          <w:tcPr>
            <w:tcW w:w="8087" w:type="dxa"/>
            <w:gridSpan w:val="8"/>
            <w:tcBorders>
              <w:top w:val="nil"/>
              <w:left w:val="nil"/>
              <w:bottom w:val="nil"/>
              <w:right w:val="single" w:sz="4" w:space="0" w:color="000000"/>
            </w:tcBorders>
            <w:shd w:val="clear" w:color="auto" w:fill="auto"/>
            <w:noWrap/>
            <w:vAlign w:val="bottom"/>
            <w:hideMark/>
          </w:tcPr>
          <w:p w14:paraId="283645C4" w14:textId="77777777" w:rsidR="00732062" w:rsidRPr="00732062" w:rsidRDefault="00732062" w:rsidP="00732062">
            <w:pPr>
              <w:spacing w:after="0" w:line="240" w:lineRule="auto"/>
              <w:rPr>
                <w:rFonts w:ascii="Calibri" w:eastAsia="Times New Roman" w:hAnsi="Calibri" w:cs="Calibri"/>
                <w:b/>
                <w:bCs/>
                <w:color w:val="000000"/>
                <w:lang w:eastAsia="zh-CN"/>
              </w:rPr>
            </w:pPr>
            <w:r w:rsidRPr="00732062">
              <w:rPr>
                <w:rFonts w:ascii="Calibri" w:eastAsia="Times New Roman" w:hAnsi="Calibri" w:cs="Calibri"/>
                <w:b/>
                <w:bCs/>
                <w:color w:val="000000"/>
                <w:lang w:eastAsia="zh-CN"/>
              </w:rPr>
              <w:t>Fixed Costs p.a. divided by sum of unit Selling Price minus unit Variable Costs</w:t>
            </w:r>
          </w:p>
        </w:tc>
        <w:tc>
          <w:tcPr>
            <w:tcW w:w="960" w:type="dxa"/>
            <w:tcBorders>
              <w:top w:val="nil"/>
              <w:left w:val="nil"/>
              <w:bottom w:val="nil"/>
              <w:right w:val="nil"/>
            </w:tcBorders>
            <w:shd w:val="clear" w:color="auto" w:fill="auto"/>
            <w:noWrap/>
            <w:vAlign w:val="bottom"/>
            <w:hideMark/>
          </w:tcPr>
          <w:p w14:paraId="451F2FAB" w14:textId="77777777" w:rsidR="00732062" w:rsidRPr="00732062" w:rsidRDefault="00732062" w:rsidP="00732062">
            <w:pPr>
              <w:spacing w:after="0" w:line="240" w:lineRule="auto"/>
              <w:rPr>
                <w:rFonts w:ascii="Calibri" w:eastAsia="Times New Roman" w:hAnsi="Calibri" w:cs="Calibri"/>
                <w:b/>
                <w:bCs/>
                <w:color w:val="000000"/>
                <w:lang w:eastAsia="zh-CN"/>
              </w:rPr>
            </w:pPr>
          </w:p>
        </w:tc>
        <w:tc>
          <w:tcPr>
            <w:tcW w:w="960" w:type="dxa"/>
            <w:tcBorders>
              <w:top w:val="nil"/>
              <w:left w:val="nil"/>
              <w:bottom w:val="nil"/>
              <w:right w:val="nil"/>
            </w:tcBorders>
            <w:shd w:val="clear" w:color="auto" w:fill="auto"/>
            <w:noWrap/>
            <w:vAlign w:val="bottom"/>
            <w:hideMark/>
          </w:tcPr>
          <w:p w14:paraId="5874873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4A4C167D" w14:textId="77777777" w:rsidTr="00732062">
        <w:trPr>
          <w:trHeight w:val="300"/>
        </w:trPr>
        <w:tc>
          <w:tcPr>
            <w:tcW w:w="977" w:type="dxa"/>
            <w:tcBorders>
              <w:top w:val="nil"/>
              <w:left w:val="single" w:sz="4" w:space="0" w:color="auto"/>
              <w:bottom w:val="nil"/>
              <w:right w:val="nil"/>
            </w:tcBorders>
            <w:shd w:val="clear" w:color="auto" w:fill="auto"/>
            <w:noWrap/>
            <w:vAlign w:val="bottom"/>
            <w:hideMark/>
          </w:tcPr>
          <w:p w14:paraId="23C4FE71"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nil"/>
              <w:right w:val="nil"/>
            </w:tcBorders>
            <w:shd w:val="clear" w:color="auto" w:fill="auto"/>
            <w:noWrap/>
            <w:vAlign w:val="bottom"/>
            <w:hideMark/>
          </w:tcPr>
          <w:p w14:paraId="57620CCA"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77" w:type="dxa"/>
            <w:tcBorders>
              <w:top w:val="nil"/>
              <w:left w:val="nil"/>
              <w:bottom w:val="nil"/>
              <w:right w:val="nil"/>
            </w:tcBorders>
            <w:shd w:val="clear" w:color="auto" w:fill="auto"/>
            <w:noWrap/>
            <w:vAlign w:val="bottom"/>
            <w:hideMark/>
          </w:tcPr>
          <w:p w14:paraId="6791961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5738FCF3"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04CE060"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6048A48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5DDBDCB3"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6AEB82F"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07DCD84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E615F7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38989CB1"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51C0162E"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511FC16B"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3EBF5279" w14:textId="77777777" w:rsidTr="00732062">
        <w:trPr>
          <w:trHeight w:val="300"/>
        </w:trPr>
        <w:tc>
          <w:tcPr>
            <w:tcW w:w="1954" w:type="dxa"/>
            <w:gridSpan w:val="2"/>
            <w:tcBorders>
              <w:top w:val="nil"/>
              <w:left w:val="single" w:sz="4" w:space="0" w:color="auto"/>
              <w:bottom w:val="nil"/>
              <w:right w:val="nil"/>
            </w:tcBorders>
            <w:shd w:val="clear" w:color="auto" w:fill="auto"/>
            <w:noWrap/>
            <w:vAlign w:val="bottom"/>
            <w:hideMark/>
          </w:tcPr>
          <w:p w14:paraId="64079379"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Break Even Point</w:t>
            </w:r>
          </w:p>
        </w:tc>
        <w:tc>
          <w:tcPr>
            <w:tcW w:w="977" w:type="dxa"/>
            <w:tcBorders>
              <w:top w:val="nil"/>
              <w:left w:val="nil"/>
              <w:bottom w:val="nil"/>
              <w:right w:val="nil"/>
            </w:tcBorders>
            <w:shd w:val="clear" w:color="auto" w:fill="auto"/>
            <w:noWrap/>
            <w:vAlign w:val="bottom"/>
            <w:hideMark/>
          </w:tcPr>
          <w:p w14:paraId="11B16F89"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p>
        </w:tc>
        <w:tc>
          <w:tcPr>
            <w:tcW w:w="1107" w:type="dxa"/>
            <w:tcBorders>
              <w:top w:val="nil"/>
              <w:left w:val="nil"/>
              <w:bottom w:val="nil"/>
              <w:right w:val="nil"/>
            </w:tcBorders>
            <w:shd w:val="clear" w:color="auto" w:fill="auto"/>
            <w:noWrap/>
            <w:vAlign w:val="bottom"/>
            <w:hideMark/>
          </w:tcPr>
          <w:p w14:paraId="5F10A7CB" w14:textId="77777777" w:rsidR="00732062" w:rsidRPr="00732062" w:rsidRDefault="00732062" w:rsidP="00732062">
            <w:pPr>
              <w:spacing w:after="0" w:line="240" w:lineRule="auto"/>
              <w:jc w:val="right"/>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31.295</w:t>
            </w:r>
          </w:p>
        </w:tc>
        <w:tc>
          <w:tcPr>
            <w:tcW w:w="960" w:type="dxa"/>
            <w:tcBorders>
              <w:top w:val="nil"/>
              <w:left w:val="nil"/>
              <w:bottom w:val="nil"/>
              <w:right w:val="nil"/>
            </w:tcBorders>
            <w:shd w:val="clear" w:color="auto" w:fill="auto"/>
            <w:noWrap/>
            <w:vAlign w:val="bottom"/>
            <w:hideMark/>
          </w:tcPr>
          <w:p w14:paraId="1D020C76"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Units</w:t>
            </w:r>
          </w:p>
        </w:tc>
        <w:tc>
          <w:tcPr>
            <w:tcW w:w="3140" w:type="dxa"/>
            <w:gridSpan w:val="3"/>
            <w:tcBorders>
              <w:top w:val="nil"/>
              <w:left w:val="nil"/>
              <w:bottom w:val="nil"/>
              <w:right w:val="nil"/>
            </w:tcBorders>
            <w:shd w:val="clear" w:color="auto" w:fill="auto"/>
            <w:noWrap/>
            <w:vAlign w:val="bottom"/>
            <w:hideMark/>
          </w:tcPr>
          <w:p w14:paraId="72A4CC0D" w14:textId="77777777" w:rsidR="00732062" w:rsidRPr="00732062" w:rsidRDefault="00732062" w:rsidP="00732062">
            <w:pPr>
              <w:spacing w:after="0" w:line="240" w:lineRule="auto"/>
              <w:rPr>
                <w:rFonts w:ascii="Arial" w:eastAsia="Times New Roman" w:hAnsi="Arial" w:cs="Arial"/>
                <w:b/>
                <w:bCs/>
                <w:color w:val="000000"/>
                <w:sz w:val="20"/>
                <w:szCs w:val="20"/>
                <w:lang w:eastAsia="zh-CN"/>
              </w:rPr>
            </w:pPr>
            <w:r w:rsidRPr="00732062">
              <w:rPr>
                <w:rFonts w:ascii="Arial" w:eastAsia="Times New Roman" w:hAnsi="Arial" w:cs="Arial"/>
                <w:b/>
                <w:bCs/>
                <w:color w:val="000000"/>
                <w:sz w:val="20"/>
                <w:szCs w:val="20"/>
                <w:lang w:eastAsia="zh-CN"/>
              </w:rPr>
              <w:t>recovers full year fixed costs</w:t>
            </w:r>
          </w:p>
        </w:tc>
        <w:tc>
          <w:tcPr>
            <w:tcW w:w="960" w:type="dxa"/>
            <w:tcBorders>
              <w:top w:val="nil"/>
              <w:left w:val="nil"/>
              <w:bottom w:val="nil"/>
              <w:right w:val="nil"/>
            </w:tcBorders>
            <w:shd w:val="clear" w:color="auto" w:fill="auto"/>
            <w:noWrap/>
            <w:vAlign w:val="bottom"/>
            <w:hideMark/>
          </w:tcPr>
          <w:p w14:paraId="37350FFA" w14:textId="77777777" w:rsidR="00732062" w:rsidRPr="00732062" w:rsidRDefault="00732062" w:rsidP="00732062">
            <w:pPr>
              <w:spacing w:after="0" w:line="240" w:lineRule="auto"/>
              <w:rPr>
                <w:rFonts w:ascii="Arial" w:eastAsia="Times New Roman" w:hAnsi="Arial" w:cs="Arial"/>
                <w:b/>
                <w:bCs/>
                <w:color w:val="000000"/>
                <w:sz w:val="20"/>
                <w:szCs w:val="20"/>
                <w:lang w:eastAsia="zh-CN"/>
              </w:rPr>
            </w:pPr>
          </w:p>
        </w:tc>
        <w:tc>
          <w:tcPr>
            <w:tcW w:w="960" w:type="dxa"/>
            <w:tcBorders>
              <w:top w:val="nil"/>
              <w:left w:val="nil"/>
              <w:bottom w:val="nil"/>
              <w:right w:val="nil"/>
            </w:tcBorders>
            <w:shd w:val="clear" w:color="auto" w:fill="auto"/>
            <w:noWrap/>
            <w:vAlign w:val="bottom"/>
            <w:hideMark/>
          </w:tcPr>
          <w:p w14:paraId="09B2AA0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2631E84C"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63A97AF5"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77DEF08D"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683FFAF2" w14:textId="77777777" w:rsidTr="00732062">
        <w:trPr>
          <w:trHeight w:val="300"/>
        </w:trPr>
        <w:tc>
          <w:tcPr>
            <w:tcW w:w="977" w:type="dxa"/>
            <w:tcBorders>
              <w:top w:val="nil"/>
              <w:left w:val="single" w:sz="4" w:space="0" w:color="auto"/>
              <w:bottom w:val="nil"/>
              <w:right w:val="nil"/>
            </w:tcBorders>
            <w:shd w:val="clear" w:color="auto" w:fill="auto"/>
            <w:noWrap/>
            <w:vAlign w:val="bottom"/>
            <w:hideMark/>
          </w:tcPr>
          <w:p w14:paraId="4CCBD289"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nil"/>
              <w:right w:val="nil"/>
            </w:tcBorders>
            <w:shd w:val="clear" w:color="auto" w:fill="auto"/>
            <w:noWrap/>
            <w:vAlign w:val="bottom"/>
            <w:hideMark/>
          </w:tcPr>
          <w:p w14:paraId="42589ECC"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77" w:type="dxa"/>
            <w:tcBorders>
              <w:top w:val="nil"/>
              <w:left w:val="nil"/>
              <w:bottom w:val="nil"/>
              <w:right w:val="nil"/>
            </w:tcBorders>
            <w:shd w:val="clear" w:color="auto" w:fill="auto"/>
            <w:noWrap/>
            <w:vAlign w:val="bottom"/>
            <w:hideMark/>
          </w:tcPr>
          <w:p w14:paraId="5CD0C77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5080BB0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594E2F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6BD450F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4B32B36D"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31A302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EB5C33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E0F3C2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19833A80"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5A67F8EB"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61C546F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4E2DCF36" w14:textId="77777777" w:rsidTr="00732062">
        <w:trPr>
          <w:trHeight w:val="300"/>
        </w:trPr>
        <w:tc>
          <w:tcPr>
            <w:tcW w:w="977" w:type="dxa"/>
            <w:tcBorders>
              <w:top w:val="nil"/>
              <w:left w:val="single" w:sz="4" w:space="0" w:color="auto"/>
              <w:bottom w:val="nil"/>
              <w:right w:val="nil"/>
            </w:tcBorders>
            <w:shd w:val="clear" w:color="auto" w:fill="auto"/>
            <w:noWrap/>
            <w:vAlign w:val="bottom"/>
            <w:hideMark/>
          </w:tcPr>
          <w:p w14:paraId="798AFCDD"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nil"/>
              <w:right w:val="nil"/>
            </w:tcBorders>
            <w:shd w:val="clear" w:color="auto" w:fill="auto"/>
            <w:noWrap/>
            <w:vAlign w:val="bottom"/>
            <w:hideMark/>
          </w:tcPr>
          <w:p w14:paraId="64139A27"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77" w:type="dxa"/>
            <w:tcBorders>
              <w:top w:val="nil"/>
              <w:left w:val="nil"/>
              <w:bottom w:val="nil"/>
              <w:right w:val="nil"/>
            </w:tcBorders>
            <w:shd w:val="clear" w:color="auto" w:fill="auto"/>
            <w:noWrap/>
            <w:vAlign w:val="bottom"/>
            <w:hideMark/>
          </w:tcPr>
          <w:p w14:paraId="5F0DAB5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2A7365B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81255BB"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626FB382" w14:textId="77777777" w:rsidR="00732062" w:rsidRPr="00732062" w:rsidRDefault="00732062" w:rsidP="00732062">
            <w:pPr>
              <w:spacing w:after="0" w:line="240" w:lineRule="auto"/>
              <w:jc w:val="center"/>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Unit Price</w:t>
            </w:r>
          </w:p>
        </w:tc>
        <w:tc>
          <w:tcPr>
            <w:tcW w:w="1060" w:type="dxa"/>
            <w:tcBorders>
              <w:top w:val="nil"/>
              <w:left w:val="nil"/>
              <w:bottom w:val="nil"/>
              <w:right w:val="nil"/>
            </w:tcBorders>
            <w:shd w:val="clear" w:color="auto" w:fill="auto"/>
            <w:noWrap/>
            <w:vAlign w:val="bottom"/>
            <w:hideMark/>
          </w:tcPr>
          <w:p w14:paraId="7246747D" w14:textId="77777777" w:rsidR="00732062" w:rsidRPr="00732062" w:rsidRDefault="00732062" w:rsidP="00732062">
            <w:pPr>
              <w:spacing w:after="0" w:line="240" w:lineRule="auto"/>
              <w:jc w:val="center"/>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Unit Cost</w:t>
            </w:r>
          </w:p>
        </w:tc>
        <w:tc>
          <w:tcPr>
            <w:tcW w:w="960" w:type="dxa"/>
            <w:tcBorders>
              <w:top w:val="nil"/>
              <w:left w:val="nil"/>
              <w:bottom w:val="nil"/>
              <w:right w:val="nil"/>
            </w:tcBorders>
            <w:shd w:val="clear" w:color="auto" w:fill="auto"/>
            <w:noWrap/>
            <w:vAlign w:val="bottom"/>
            <w:hideMark/>
          </w:tcPr>
          <w:p w14:paraId="13EFDFB1" w14:textId="77777777" w:rsidR="00732062" w:rsidRPr="00732062" w:rsidRDefault="00732062" w:rsidP="00732062">
            <w:pPr>
              <w:spacing w:after="0" w:line="240" w:lineRule="auto"/>
              <w:jc w:val="center"/>
              <w:rPr>
                <w:rFonts w:ascii="Arial" w:eastAsia="Times New Roman" w:hAnsi="Arial" w:cs="Arial"/>
                <w:b/>
                <w:bCs/>
                <w:color w:val="000000"/>
                <w:sz w:val="20"/>
                <w:szCs w:val="20"/>
                <w:u w:val="single"/>
                <w:lang w:eastAsia="zh-CN"/>
              </w:rPr>
            </w:pPr>
          </w:p>
        </w:tc>
        <w:tc>
          <w:tcPr>
            <w:tcW w:w="960" w:type="dxa"/>
            <w:tcBorders>
              <w:top w:val="nil"/>
              <w:left w:val="nil"/>
              <w:bottom w:val="nil"/>
              <w:right w:val="nil"/>
            </w:tcBorders>
            <w:shd w:val="clear" w:color="auto" w:fill="auto"/>
            <w:noWrap/>
            <w:vAlign w:val="bottom"/>
            <w:hideMark/>
          </w:tcPr>
          <w:p w14:paraId="74653B93" w14:textId="77777777" w:rsidR="00732062" w:rsidRPr="00732062" w:rsidRDefault="00732062" w:rsidP="00732062">
            <w:pPr>
              <w:spacing w:after="0" w:line="240" w:lineRule="auto"/>
              <w:jc w:val="center"/>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P &amp; L</w:t>
            </w:r>
          </w:p>
        </w:tc>
        <w:tc>
          <w:tcPr>
            <w:tcW w:w="960" w:type="dxa"/>
            <w:tcBorders>
              <w:top w:val="nil"/>
              <w:left w:val="nil"/>
              <w:bottom w:val="nil"/>
              <w:right w:val="nil"/>
            </w:tcBorders>
            <w:shd w:val="clear" w:color="auto" w:fill="auto"/>
            <w:noWrap/>
            <w:vAlign w:val="bottom"/>
            <w:hideMark/>
          </w:tcPr>
          <w:p w14:paraId="6AAB7208" w14:textId="77777777" w:rsidR="00732062" w:rsidRPr="00732062" w:rsidRDefault="00732062" w:rsidP="00732062">
            <w:pPr>
              <w:spacing w:after="0" w:line="240" w:lineRule="auto"/>
              <w:jc w:val="center"/>
              <w:rPr>
                <w:rFonts w:ascii="Arial" w:eastAsia="Times New Roman" w:hAnsi="Arial" w:cs="Arial"/>
                <w:b/>
                <w:bCs/>
                <w:color w:val="000000"/>
                <w:sz w:val="20"/>
                <w:szCs w:val="20"/>
                <w:u w:val="single"/>
                <w:lang w:eastAsia="zh-CN"/>
              </w:rPr>
            </w:pPr>
          </w:p>
        </w:tc>
        <w:tc>
          <w:tcPr>
            <w:tcW w:w="960" w:type="dxa"/>
            <w:tcBorders>
              <w:top w:val="nil"/>
              <w:left w:val="nil"/>
              <w:bottom w:val="nil"/>
              <w:right w:val="single" w:sz="4" w:space="0" w:color="auto"/>
            </w:tcBorders>
            <w:shd w:val="clear" w:color="auto" w:fill="auto"/>
            <w:noWrap/>
            <w:vAlign w:val="bottom"/>
            <w:hideMark/>
          </w:tcPr>
          <w:p w14:paraId="4E429205"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6AE89FFB"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794E5C0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33D3A2E6" w14:textId="77777777" w:rsidTr="00732062">
        <w:trPr>
          <w:trHeight w:val="315"/>
        </w:trPr>
        <w:tc>
          <w:tcPr>
            <w:tcW w:w="2931" w:type="dxa"/>
            <w:gridSpan w:val="3"/>
            <w:tcBorders>
              <w:top w:val="nil"/>
              <w:left w:val="single" w:sz="4" w:space="0" w:color="auto"/>
              <w:bottom w:val="nil"/>
              <w:right w:val="nil"/>
            </w:tcBorders>
            <w:shd w:val="clear" w:color="auto" w:fill="auto"/>
            <w:noWrap/>
            <w:vAlign w:val="bottom"/>
            <w:hideMark/>
          </w:tcPr>
          <w:p w14:paraId="4E7333E4"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Profit on additional sales</w:t>
            </w:r>
          </w:p>
        </w:tc>
        <w:tc>
          <w:tcPr>
            <w:tcW w:w="1107" w:type="dxa"/>
            <w:tcBorders>
              <w:top w:val="nil"/>
              <w:left w:val="nil"/>
              <w:bottom w:val="nil"/>
              <w:right w:val="nil"/>
            </w:tcBorders>
            <w:shd w:val="clear" w:color="auto" w:fill="auto"/>
            <w:noWrap/>
            <w:vAlign w:val="bottom"/>
            <w:hideMark/>
          </w:tcPr>
          <w:p w14:paraId="349A9389" w14:textId="77777777" w:rsidR="00732062" w:rsidRPr="00732062" w:rsidRDefault="00732062" w:rsidP="00732062">
            <w:pPr>
              <w:spacing w:after="0" w:line="240" w:lineRule="auto"/>
              <w:jc w:val="right"/>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18.705</w:t>
            </w:r>
          </w:p>
        </w:tc>
        <w:tc>
          <w:tcPr>
            <w:tcW w:w="960" w:type="dxa"/>
            <w:tcBorders>
              <w:top w:val="nil"/>
              <w:left w:val="nil"/>
              <w:bottom w:val="nil"/>
              <w:right w:val="nil"/>
            </w:tcBorders>
            <w:shd w:val="clear" w:color="auto" w:fill="auto"/>
            <w:noWrap/>
            <w:vAlign w:val="bottom"/>
            <w:hideMark/>
          </w:tcPr>
          <w:p w14:paraId="291AC337"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Units</w:t>
            </w:r>
          </w:p>
        </w:tc>
        <w:tc>
          <w:tcPr>
            <w:tcW w:w="1120" w:type="dxa"/>
            <w:tcBorders>
              <w:top w:val="nil"/>
              <w:left w:val="nil"/>
              <w:bottom w:val="nil"/>
              <w:right w:val="nil"/>
            </w:tcBorders>
            <w:shd w:val="clear" w:color="auto" w:fill="auto"/>
            <w:noWrap/>
            <w:vAlign w:val="bottom"/>
            <w:hideMark/>
          </w:tcPr>
          <w:p w14:paraId="02BFE3A9" w14:textId="77777777" w:rsidR="00732062" w:rsidRPr="00732062" w:rsidRDefault="00732062" w:rsidP="00732062">
            <w:pPr>
              <w:spacing w:after="0" w:line="240" w:lineRule="auto"/>
              <w:jc w:val="center"/>
              <w:rPr>
                <w:rFonts w:ascii="Arial" w:eastAsia="Times New Roman" w:hAnsi="Arial" w:cs="Arial"/>
                <w:color w:val="000000"/>
                <w:sz w:val="20"/>
                <w:szCs w:val="20"/>
                <w:lang w:eastAsia="zh-CN"/>
              </w:rPr>
            </w:pPr>
            <w:r w:rsidRPr="00732062">
              <w:rPr>
                <w:rFonts w:ascii="Arial" w:eastAsia="Times New Roman" w:hAnsi="Arial" w:cs="Arial"/>
                <w:color w:val="000000"/>
                <w:sz w:val="20"/>
                <w:szCs w:val="20"/>
                <w:lang w:eastAsia="zh-CN"/>
              </w:rPr>
              <w:t>£95</w:t>
            </w:r>
          </w:p>
        </w:tc>
        <w:tc>
          <w:tcPr>
            <w:tcW w:w="1060" w:type="dxa"/>
            <w:tcBorders>
              <w:top w:val="nil"/>
              <w:left w:val="nil"/>
              <w:bottom w:val="nil"/>
              <w:right w:val="nil"/>
            </w:tcBorders>
            <w:shd w:val="clear" w:color="auto" w:fill="auto"/>
            <w:noWrap/>
            <w:vAlign w:val="bottom"/>
            <w:hideMark/>
          </w:tcPr>
          <w:p w14:paraId="168D733C" w14:textId="77777777" w:rsidR="00732062" w:rsidRPr="00732062" w:rsidRDefault="00732062" w:rsidP="00732062">
            <w:pPr>
              <w:spacing w:after="0" w:line="240" w:lineRule="auto"/>
              <w:jc w:val="center"/>
              <w:rPr>
                <w:rFonts w:ascii="Arial" w:eastAsia="Times New Roman" w:hAnsi="Arial" w:cs="Arial"/>
                <w:color w:val="000000"/>
                <w:sz w:val="20"/>
                <w:szCs w:val="20"/>
                <w:lang w:eastAsia="zh-CN"/>
              </w:rPr>
            </w:pPr>
            <w:r w:rsidRPr="00732062">
              <w:rPr>
                <w:rFonts w:ascii="Arial" w:eastAsia="Times New Roman" w:hAnsi="Arial" w:cs="Arial"/>
                <w:color w:val="000000"/>
                <w:sz w:val="20"/>
                <w:szCs w:val="20"/>
                <w:lang w:eastAsia="zh-CN"/>
              </w:rPr>
              <w:t>£73</w:t>
            </w:r>
          </w:p>
        </w:tc>
        <w:tc>
          <w:tcPr>
            <w:tcW w:w="960" w:type="dxa"/>
            <w:tcBorders>
              <w:top w:val="nil"/>
              <w:left w:val="nil"/>
              <w:bottom w:val="nil"/>
              <w:right w:val="nil"/>
            </w:tcBorders>
            <w:shd w:val="clear" w:color="auto" w:fill="auto"/>
            <w:noWrap/>
            <w:vAlign w:val="bottom"/>
            <w:hideMark/>
          </w:tcPr>
          <w:p w14:paraId="4B8A780D" w14:textId="77777777" w:rsidR="00732062" w:rsidRPr="00732062" w:rsidRDefault="00732062" w:rsidP="00732062">
            <w:pPr>
              <w:spacing w:after="0" w:line="240" w:lineRule="auto"/>
              <w:jc w:val="center"/>
              <w:rPr>
                <w:rFonts w:ascii="Arial" w:eastAsia="Times New Roman" w:hAnsi="Arial" w:cs="Arial"/>
                <w:color w:val="000000"/>
                <w:sz w:val="20"/>
                <w:szCs w:val="20"/>
                <w:lang w:eastAsia="zh-CN"/>
              </w:rPr>
            </w:pPr>
          </w:p>
        </w:tc>
        <w:tc>
          <w:tcPr>
            <w:tcW w:w="960" w:type="dxa"/>
            <w:tcBorders>
              <w:top w:val="nil"/>
              <w:left w:val="nil"/>
              <w:bottom w:val="double" w:sz="6" w:space="0" w:color="auto"/>
              <w:right w:val="nil"/>
            </w:tcBorders>
            <w:shd w:val="clear" w:color="auto" w:fill="auto"/>
            <w:noWrap/>
            <w:vAlign w:val="bottom"/>
            <w:hideMark/>
          </w:tcPr>
          <w:p w14:paraId="1A2C5E7F" w14:textId="77777777" w:rsidR="00732062" w:rsidRPr="00732062" w:rsidRDefault="00732062" w:rsidP="00732062">
            <w:pPr>
              <w:spacing w:after="0" w:line="240" w:lineRule="auto"/>
              <w:jc w:val="center"/>
              <w:rPr>
                <w:rFonts w:ascii="Arial" w:eastAsia="Times New Roman" w:hAnsi="Arial" w:cs="Arial"/>
                <w:b/>
                <w:bCs/>
                <w:color w:val="000000"/>
                <w:sz w:val="20"/>
                <w:szCs w:val="20"/>
                <w:lang w:eastAsia="zh-CN"/>
              </w:rPr>
            </w:pPr>
            <w:r w:rsidRPr="00732062">
              <w:rPr>
                <w:rFonts w:ascii="Arial" w:eastAsia="Times New Roman" w:hAnsi="Arial" w:cs="Arial"/>
                <w:b/>
                <w:bCs/>
                <w:color w:val="000000"/>
                <w:sz w:val="20"/>
                <w:szCs w:val="20"/>
                <w:lang w:eastAsia="zh-CN"/>
              </w:rPr>
              <w:t>£412</w:t>
            </w:r>
          </w:p>
        </w:tc>
        <w:tc>
          <w:tcPr>
            <w:tcW w:w="960" w:type="dxa"/>
            <w:tcBorders>
              <w:top w:val="nil"/>
              <w:left w:val="nil"/>
              <w:bottom w:val="nil"/>
              <w:right w:val="nil"/>
            </w:tcBorders>
            <w:shd w:val="clear" w:color="auto" w:fill="auto"/>
            <w:noWrap/>
            <w:vAlign w:val="bottom"/>
            <w:hideMark/>
          </w:tcPr>
          <w:p w14:paraId="3331E476" w14:textId="77777777" w:rsidR="00732062" w:rsidRPr="00732062" w:rsidRDefault="00732062" w:rsidP="00732062">
            <w:pPr>
              <w:spacing w:after="0" w:line="240" w:lineRule="auto"/>
              <w:jc w:val="center"/>
              <w:rPr>
                <w:rFonts w:ascii="Arial" w:eastAsia="Times New Roman" w:hAnsi="Arial" w:cs="Arial"/>
                <w:b/>
                <w:bCs/>
                <w:color w:val="000000"/>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1C1650CC"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1F2651FE"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1C243360"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14C6A8E2" w14:textId="77777777" w:rsidTr="00732062">
        <w:trPr>
          <w:trHeight w:val="315"/>
        </w:trPr>
        <w:tc>
          <w:tcPr>
            <w:tcW w:w="977" w:type="dxa"/>
            <w:tcBorders>
              <w:top w:val="nil"/>
              <w:left w:val="single" w:sz="4" w:space="0" w:color="auto"/>
              <w:bottom w:val="nil"/>
              <w:right w:val="nil"/>
            </w:tcBorders>
            <w:shd w:val="clear" w:color="auto" w:fill="auto"/>
            <w:noWrap/>
            <w:vAlign w:val="bottom"/>
            <w:hideMark/>
          </w:tcPr>
          <w:p w14:paraId="591D0DCC"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nil"/>
              <w:right w:val="nil"/>
            </w:tcBorders>
            <w:shd w:val="clear" w:color="auto" w:fill="auto"/>
            <w:noWrap/>
            <w:vAlign w:val="bottom"/>
            <w:hideMark/>
          </w:tcPr>
          <w:p w14:paraId="4AA72672"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77" w:type="dxa"/>
            <w:tcBorders>
              <w:top w:val="nil"/>
              <w:left w:val="nil"/>
              <w:bottom w:val="nil"/>
              <w:right w:val="nil"/>
            </w:tcBorders>
            <w:shd w:val="clear" w:color="auto" w:fill="auto"/>
            <w:noWrap/>
            <w:vAlign w:val="bottom"/>
            <w:hideMark/>
          </w:tcPr>
          <w:p w14:paraId="097ACD5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47253C7B"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A8E106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3718117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3162D82D"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80BF6F0"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E0D1EB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185F4D6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1B297835"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20F55289"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7E6C1DF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34FAAAF6" w14:textId="77777777" w:rsidTr="00732062">
        <w:trPr>
          <w:trHeight w:val="300"/>
        </w:trPr>
        <w:tc>
          <w:tcPr>
            <w:tcW w:w="977" w:type="dxa"/>
            <w:tcBorders>
              <w:top w:val="nil"/>
              <w:left w:val="single" w:sz="4" w:space="0" w:color="auto"/>
              <w:bottom w:val="nil"/>
              <w:right w:val="nil"/>
            </w:tcBorders>
            <w:shd w:val="clear" w:color="auto" w:fill="auto"/>
            <w:noWrap/>
            <w:vAlign w:val="bottom"/>
            <w:hideMark/>
          </w:tcPr>
          <w:p w14:paraId="2449AE42"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TOTAL</w:t>
            </w:r>
          </w:p>
        </w:tc>
        <w:tc>
          <w:tcPr>
            <w:tcW w:w="977" w:type="dxa"/>
            <w:tcBorders>
              <w:top w:val="nil"/>
              <w:left w:val="nil"/>
              <w:bottom w:val="nil"/>
              <w:right w:val="nil"/>
            </w:tcBorders>
            <w:shd w:val="clear" w:color="auto" w:fill="auto"/>
            <w:noWrap/>
            <w:vAlign w:val="bottom"/>
            <w:hideMark/>
          </w:tcPr>
          <w:p w14:paraId="39AEF0BF"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p>
        </w:tc>
        <w:tc>
          <w:tcPr>
            <w:tcW w:w="977" w:type="dxa"/>
            <w:tcBorders>
              <w:top w:val="nil"/>
              <w:left w:val="nil"/>
              <w:bottom w:val="nil"/>
              <w:right w:val="nil"/>
            </w:tcBorders>
            <w:shd w:val="clear" w:color="auto" w:fill="auto"/>
            <w:noWrap/>
            <w:vAlign w:val="bottom"/>
            <w:hideMark/>
          </w:tcPr>
          <w:p w14:paraId="07568FE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1EDB5375" w14:textId="77777777" w:rsidR="00732062" w:rsidRPr="00732062" w:rsidRDefault="00732062" w:rsidP="00732062">
            <w:pPr>
              <w:spacing w:after="0" w:line="240" w:lineRule="auto"/>
              <w:jc w:val="right"/>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50.00</w:t>
            </w:r>
          </w:p>
        </w:tc>
        <w:tc>
          <w:tcPr>
            <w:tcW w:w="960" w:type="dxa"/>
            <w:tcBorders>
              <w:top w:val="nil"/>
              <w:left w:val="nil"/>
              <w:bottom w:val="nil"/>
              <w:right w:val="nil"/>
            </w:tcBorders>
            <w:shd w:val="clear" w:color="auto" w:fill="auto"/>
            <w:noWrap/>
            <w:vAlign w:val="bottom"/>
            <w:hideMark/>
          </w:tcPr>
          <w:p w14:paraId="5F1D6E5E"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Units</w:t>
            </w:r>
          </w:p>
        </w:tc>
        <w:tc>
          <w:tcPr>
            <w:tcW w:w="1120" w:type="dxa"/>
            <w:tcBorders>
              <w:top w:val="nil"/>
              <w:left w:val="nil"/>
              <w:bottom w:val="nil"/>
              <w:right w:val="nil"/>
            </w:tcBorders>
            <w:shd w:val="clear" w:color="auto" w:fill="auto"/>
            <w:noWrap/>
            <w:vAlign w:val="bottom"/>
            <w:hideMark/>
          </w:tcPr>
          <w:p w14:paraId="071FF534"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p>
        </w:tc>
        <w:tc>
          <w:tcPr>
            <w:tcW w:w="1060" w:type="dxa"/>
            <w:tcBorders>
              <w:top w:val="nil"/>
              <w:left w:val="nil"/>
              <w:bottom w:val="nil"/>
              <w:right w:val="nil"/>
            </w:tcBorders>
            <w:shd w:val="clear" w:color="auto" w:fill="auto"/>
            <w:noWrap/>
            <w:vAlign w:val="bottom"/>
            <w:hideMark/>
          </w:tcPr>
          <w:p w14:paraId="700E725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544E152"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E84FAB3"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E92A53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5AD99A2E"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68FCB724"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420AD78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17E92552" w14:textId="77777777" w:rsidTr="00732062">
        <w:trPr>
          <w:trHeight w:val="300"/>
        </w:trPr>
        <w:tc>
          <w:tcPr>
            <w:tcW w:w="977" w:type="dxa"/>
            <w:tcBorders>
              <w:top w:val="nil"/>
              <w:left w:val="single" w:sz="4" w:space="0" w:color="auto"/>
              <w:bottom w:val="single" w:sz="4" w:space="0" w:color="auto"/>
              <w:right w:val="nil"/>
            </w:tcBorders>
            <w:shd w:val="clear" w:color="auto" w:fill="auto"/>
            <w:noWrap/>
            <w:vAlign w:val="bottom"/>
            <w:hideMark/>
          </w:tcPr>
          <w:p w14:paraId="0F7D6833"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single" w:sz="4" w:space="0" w:color="auto"/>
              <w:right w:val="nil"/>
            </w:tcBorders>
            <w:shd w:val="clear" w:color="auto" w:fill="auto"/>
            <w:noWrap/>
            <w:vAlign w:val="bottom"/>
            <w:hideMark/>
          </w:tcPr>
          <w:p w14:paraId="59133548"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single" w:sz="4" w:space="0" w:color="auto"/>
              <w:right w:val="nil"/>
            </w:tcBorders>
            <w:shd w:val="clear" w:color="auto" w:fill="auto"/>
            <w:noWrap/>
            <w:vAlign w:val="bottom"/>
            <w:hideMark/>
          </w:tcPr>
          <w:p w14:paraId="50EFF34E"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1107" w:type="dxa"/>
            <w:tcBorders>
              <w:top w:val="nil"/>
              <w:left w:val="nil"/>
              <w:bottom w:val="single" w:sz="4" w:space="0" w:color="auto"/>
              <w:right w:val="nil"/>
            </w:tcBorders>
            <w:shd w:val="clear" w:color="auto" w:fill="auto"/>
            <w:noWrap/>
            <w:vAlign w:val="bottom"/>
            <w:hideMark/>
          </w:tcPr>
          <w:p w14:paraId="2055E39C"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single" w:sz="4" w:space="0" w:color="auto"/>
              <w:right w:val="nil"/>
            </w:tcBorders>
            <w:shd w:val="clear" w:color="auto" w:fill="auto"/>
            <w:noWrap/>
            <w:vAlign w:val="bottom"/>
            <w:hideMark/>
          </w:tcPr>
          <w:p w14:paraId="1A099D35"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1120" w:type="dxa"/>
            <w:tcBorders>
              <w:top w:val="nil"/>
              <w:left w:val="nil"/>
              <w:bottom w:val="single" w:sz="4" w:space="0" w:color="auto"/>
              <w:right w:val="nil"/>
            </w:tcBorders>
            <w:shd w:val="clear" w:color="auto" w:fill="auto"/>
            <w:noWrap/>
            <w:vAlign w:val="bottom"/>
            <w:hideMark/>
          </w:tcPr>
          <w:p w14:paraId="7DE0C34E"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1060" w:type="dxa"/>
            <w:tcBorders>
              <w:top w:val="nil"/>
              <w:left w:val="nil"/>
              <w:bottom w:val="single" w:sz="4" w:space="0" w:color="auto"/>
              <w:right w:val="nil"/>
            </w:tcBorders>
            <w:shd w:val="clear" w:color="auto" w:fill="auto"/>
            <w:noWrap/>
            <w:vAlign w:val="bottom"/>
            <w:hideMark/>
          </w:tcPr>
          <w:p w14:paraId="32B18B5C"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single" w:sz="4" w:space="0" w:color="auto"/>
              <w:right w:val="nil"/>
            </w:tcBorders>
            <w:shd w:val="clear" w:color="auto" w:fill="auto"/>
            <w:noWrap/>
            <w:vAlign w:val="bottom"/>
            <w:hideMark/>
          </w:tcPr>
          <w:p w14:paraId="603C245B"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single" w:sz="4" w:space="0" w:color="auto"/>
              <w:right w:val="nil"/>
            </w:tcBorders>
            <w:shd w:val="clear" w:color="auto" w:fill="auto"/>
            <w:noWrap/>
            <w:vAlign w:val="bottom"/>
            <w:hideMark/>
          </w:tcPr>
          <w:p w14:paraId="7E4BB263"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single" w:sz="4" w:space="0" w:color="auto"/>
              <w:right w:val="nil"/>
            </w:tcBorders>
            <w:shd w:val="clear" w:color="auto" w:fill="auto"/>
            <w:noWrap/>
            <w:vAlign w:val="bottom"/>
            <w:hideMark/>
          </w:tcPr>
          <w:p w14:paraId="39077F6B"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single" w:sz="4" w:space="0" w:color="auto"/>
              <w:right w:val="single" w:sz="4" w:space="0" w:color="auto"/>
            </w:tcBorders>
            <w:shd w:val="clear" w:color="auto" w:fill="auto"/>
            <w:noWrap/>
            <w:vAlign w:val="bottom"/>
            <w:hideMark/>
          </w:tcPr>
          <w:p w14:paraId="6FB004A9"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nil"/>
              <w:right w:val="nil"/>
            </w:tcBorders>
            <w:shd w:val="clear" w:color="auto" w:fill="auto"/>
            <w:noWrap/>
            <w:vAlign w:val="bottom"/>
            <w:hideMark/>
          </w:tcPr>
          <w:p w14:paraId="4EAFAA99"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44309C4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4FFC3377" w14:textId="77777777" w:rsidTr="00732062">
        <w:trPr>
          <w:trHeight w:val="300"/>
        </w:trPr>
        <w:tc>
          <w:tcPr>
            <w:tcW w:w="977" w:type="dxa"/>
            <w:tcBorders>
              <w:top w:val="nil"/>
              <w:left w:val="nil"/>
              <w:bottom w:val="nil"/>
              <w:right w:val="nil"/>
            </w:tcBorders>
            <w:shd w:val="clear" w:color="auto" w:fill="auto"/>
            <w:noWrap/>
            <w:vAlign w:val="bottom"/>
            <w:hideMark/>
          </w:tcPr>
          <w:p w14:paraId="66496B1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77" w:type="dxa"/>
            <w:tcBorders>
              <w:top w:val="nil"/>
              <w:left w:val="nil"/>
              <w:bottom w:val="nil"/>
              <w:right w:val="nil"/>
            </w:tcBorders>
            <w:shd w:val="clear" w:color="auto" w:fill="auto"/>
            <w:noWrap/>
            <w:vAlign w:val="bottom"/>
            <w:hideMark/>
          </w:tcPr>
          <w:p w14:paraId="299F3DCF"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77" w:type="dxa"/>
            <w:tcBorders>
              <w:top w:val="nil"/>
              <w:left w:val="nil"/>
              <w:bottom w:val="nil"/>
              <w:right w:val="nil"/>
            </w:tcBorders>
            <w:shd w:val="clear" w:color="auto" w:fill="auto"/>
            <w:noWrap/>
            <w:vAlign w:val="bottom"/>
            <w:hideMark/>
          </w:tcPr>
          <w:p w14:paraId="5D12F4DB"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3B485A6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1C15AB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51C1FFE3"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1A82866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1C6AD63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9A8C9A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B4DFFE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A5F767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B50B7E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2ACF33C"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14A2A74B" w14:textId="77777777" w:rsidTr="00732062">
        <w:trPr>
          <w:trHeight w:val="300"/>
        </w:trPr>
        <w:tc>
          <w:tcPr>
            <w:tcW w:w="977" w:type="dxa"/>
            <w:tcBorders>
              <w:top w:val="nil"/>
              <w:left w:val="nil"/>
              <w:bottom w:val="nil"/>
              <w:right w:val="nil"/>
            </w:tcBorders>
            <w:shd w:val="clear" w:color="auto" w:fill="auto"/>
            <w:noWrap/>
            <w:vAlign w:val="bottom"/>
            <w:hideMark/>
          </w:tcPr>
          <w:p w14:paraId="194F40F0"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77" w:type="dxa"/>
            <w:tcBorders>
              <w:top w:val="nil"/>
              <w:left w:val="nil"/>
              <w:bottom w:val="nil"/>
              <w:right w:val="nil"/>
            </w:tcBorders>
            <w:shd w:val="clear" w:color="auto" w:fill="auto"/>
            <w:noWrap/>
            <w:vAlign w:val="bottom"/>
            <w:hideMark/>
          </w:tcPr>
          <w:p w14:paraId="107AEF7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77" w:type="dxa"/>
            <w:tcBorders>
              <w:top w:val="nil"/>
              <w:left w:val="nil"/>
              <w:bottom w:val="nil"/>
              <w:right w:val="nil"/>
            </w:tcBorders>
            <w:shd w:val="clear" w:color="auto" w:fill="auto"/>
            <w:noWrap/>
            <w:vAlign w:val="bottom"/>
            <w:hideMark/>
          </w:tcPr>
          <w:p w14:paraId="5741452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7E06C75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51AADE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4B8E211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2698C66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E001CBB"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55B1E6D"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3AB3C6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1B38F830"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39608D3"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DDD7A1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44A19F43" w14:textId="77777777" w:rsidTr="00732062">
        <w:trPr>
          <w:trHeight w:val="300"/>
        </w:trPr>
        <w:tc>
          <w:tcPr>
            <w:tcW w:w="977" w:type="dxa"/>
            <w:tcBorders>
              <w:top w:val="nil"/>
              <w:left w:val="nil"/>
              <w:bottom w:val="nil"/>
              <w:right w:val="nil"/>
            </w:tcBorders>
            <w:shd w:val="clear" w:color="auto" w:fill="auto"/>
            <w:noWrap/>
            <w:vAlign w:val="bottom"/>
            <w:hideMark/>
          </w:tcPr>
          <w:p w14:paraId="3EF8AC4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77" w:type="dxa"/>
            <w:tcBorders>
              <w:top w:val="nil"/>
              <w:left w:val="nil"/>
              <w:bottom w:val="nil"/>
              <w:right w:val="nil"/>
            </w:tcBorders>
            <w:shd w:val="clear" w:color="auto" w:fill="auto"/>
            <w:noWrap/>
            <w:vAlign w:val="bottom"/>
            <w:hideMark/>
          </w:tcPr>
          <w:p w14:paraId="64F61D4C"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77" w:type="dxa"/>
            <w:tcBorders>
              <w:top w:val="nil"/>
              <w:left w:val="nil"/>
              <w:bottom w:val="nil"/>
              <w:right w:val="nil"/>
            </w:tcBorders>
            <w:shd w:val="clear" w:color="auto" w:fill="auto"/>
            <w:noWrap/>
            <w:vAlign w:val="bottom"/>
            <w:hideMark/>
          </w:tcPr>
          <w:p w14:paraId="50CECFF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290D0B0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46CCC4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0CE5BD9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64A76F8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066E327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C9296FB"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EB70B4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F38727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38B361C"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EA7C0F0"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6786499D" w14:textId="77777777" w:rsidTr="00732062">
        <w:trPr>
          <w:trHeight w:val="2443"/>
        </w:trPr>
        <w:tc>
          <w:tcPr>
            <w:tcW w:w="977" w:type="dxa"/>
            <w:tcBorders>
              <w:top w:val="nil"/>
              <w:left w:val="nil"/>
              <w:bottom w:val="nil"/>
              <w:right w:val="nil"/>
            </w:tcBorders>
            <w:shd w:val="clear" w:color="auto" w:fill="auto"/>
            <w:noWrap/>
            <w:vAlign w:val="bottom"/>
            <w:hideMark/>
          </w:tcPr>
          <w:p w14:paraId="0767B2A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77" w:type="dxa"/>
            <w:tcBorders>
              <w:top w:val="nil"/>
              <w:left w:val="nil"/>
              <w:bottom w:val="nil"/>
              <w:right w:val="nil"/>
            </w:tcBorders>
            <w:shd w:val="clear" w:color="auto" w:fill="auto"/>
            <w:noWrap/>
            <w:vAlign w:val="bottom"/>
            <w:hideMark/>
          </w:tcPr>
          <w:p w14:paraId="303D2D9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77" w:type="dxa"/>
            <w:tcBorders>
              <w:top w:val="nil"/>
              <w:left w:val="nil"/>
              <w:bottom w:val="nil"/>
              <w:right w:val="nil"/>
            </w:tcBorders>
            <w:shd w:val="clear" w:color="auto" w:fill="auto"/>
            <w:noWrap/>
            <w:vAlign w:val="bottom"/>
            <w:hideMark/>
          </w:tcPr>
          <w:p w14:paraId="360B0F43"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61555E8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31804B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6B797F4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2F14935F"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3666F90"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BD2CF2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1624EA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370590C"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8150F4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0AF8028B"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6687FE54" w14:textId="77777777" w:rsidTr="00732062">
        <w:trPr>
          <w:trHeight w:val="300"/>
        </w:trPr>
        <w:tc>
          <w:tcPr>
            <w:tcW w:w="1954" w:type="dxa"/>
            <w:gridSpan w:val="2"/>
            <w:tcBorders>
              <w:top w:val="single" w:sz="4" w:space="0" w:color="auto"/>
              <w:left w:val="single" w:sz="4" w:space="0" w:color="auto"/>
              <w:bottom w:val="nil"/>
              <w:right w:val="nil"/>
            </w:tcBorders>
            <w:shd w:val="clear" w:color="auto" w:fill="auto"/>
            <w:noWrap/>
            <w:vAlign w:val="bottom"/>
            <w:hideMark/>
          </w:tcPr>
          <w:p w14:paraId="25C2F1F1" w14:textId="77777777" w:rsidR="00732062" w:rsidRPr="00732062" w:rsidRDefault="00732062" w:rsidP="00732062">
            <w:pPr>
              <w:spacing w:after="0" w:line="240" w:lineRule="auto"/>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COST ANALYSIS</w:t>
            </w:r>
          </w:p>
        </w:tc>
        <w:tc>
          <w:tcPr>
            <w:tcW w:w="977" w:type="dxa"/>
            <w:tcBorders>
              <w:top w:val="single" w:sz="4" w:space="0" w:color="auto"/>
              <w:left w:val="nil"/>
              <w:bottom w:val="nil"/>
              <w:right w:val="nil"/>
            </w:tcBorders>
            <w:shd w:val="clear" w:color="auto" w:fill="auto"/>
            <w:noWrap/>
            <w:vAlign w:val="bottom"/>
            <w:hideMark/>
          </w:tcPr>
          <w:p w14:paraId="42C85F3A"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1107" w:type="dxa"/>
            <w:tcBorders>
              <w:top w:val="single" w:sz="4" w:space="0" w:color="auto"/>
              <w:left w:val="nil"/>
              <w:bottom w:val="nil"/>
              <w:right w:val="nil"/>
            </w:tcBorders>
            <w:shd w:val="clear" w:color="auto" w:fill="auto"/>
            <w:noWrap/>
            <w:vAlign w:val="bottom"/>
            <w:hideMark/>
          </w:tcPr>
          <w:p w14:paraId="1BFA0226" w14:textId="77777777" w:rsidR="00732062" w:rsidRPr="00732062" w:rsidRDefault="00732062" w:rsidP="00732062">
            <w:pPr>
              <w:spacing w:after="0" w:line="240" w:lineRule="auto"/>
              <w:jc w:val="center"/>
              <w:rPr>
                <w:rFonts w:ascii="Arial" w:eastAsia="Times New Roman" w:hAnsi="Arial" w:cs="Arial"/>
                <w:b/>
                <w:bCs/>
                <w:color w:val="000000"/>
                <w:sz w:val="20"/>
                <w:szCs w:val="20"/>
                <w:u w:val="single"/>
                <w:lang w:eastAsia="zh-CN"/>
              </w:rPr>
            </w:pPr>
            <w:r w:rsidRPr="00732062">
              <w:rPr>
                <w:rFonts w:ascii="Arial" w:eastAsia="Times New Roman" w:hAnsi="Arial" w:cs="Arial"/>
                <w:b/>
                <w:bCs/>
                <w:color w:val="000000"/>
                <w:sz w:val="20"/>
                <w:szCs w:val="20"/>
                <w:u w:val="single"/>
                <w:lang w:eastAsia="zh-CN"/>
              </w:rPr>
              <w:t>Full Year</w:t>
            </w:r>
          </w:p>
        </w:tc>
        <w:tc>
          <w:tcPr>
            <w:tcW w:w="960" w:type="dxa"/>
            <w:tcBorders>
              <w:top w:val="single" w:sz="4" w:space="0" w:color="auto"/>
              <w:left w:val="nil"/>
              <w:bottom w:val="nil"/>
              <w:right w:val="nil"/>
            </w:tcBorders>
            <w:shd w:val="clear" w:color="auto" w:fill="auto"/>
            <w:noWrap/>
            <w:vAlign w:val="bottom"/>
            <w:hideMark/>
          </w:tcPr>
          <w:p w14:paraId="6131299E"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1120" w:type="dxa"/>
            <w:tcBorders>
              <w:top w:val="single" w:sz="4" w:space="0" w:color="auto"/>
              <w:left w:val="nil"/>
              <w:bottom w:val="nil"/>
              <w:right w:val="nil"/>
            </w:tcBorders>
            <w:shd w:val="clear" w:color="auto" w:fill="auto"/>
            <w:noWrap/>
            <w:vAlign w:val="bottom"/>
            <w:hideMark/>
          </w:tcPr>
          <w:p w14:paraId="36168CFB"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1060" w:type="dxa"/>
            <w:tcBorders>
              <w:top w:val="single" w:sz="4" w:space="0" w:color="auto"/>
              <w:left w:val="nil"/>
              <w:bottom w:val="nil"/>
              <w:right w:val="nil"/>
            </w:tcBorders>
            <w:shd w:val="clear" w:color="auto" w:fill="auto"/>
            <w:noWrap/>
            <w:vAlign w:val="bottom"/>
            <w:hideMark/>
          </w:tcPr>
          <w:p w14:paraId="1A2B5952"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single" w:sz="4" w:space="0" w:color="auto"/>
              <w:left w:val="nil"/>
              <w:bottom w:val="nil"/>
              <w:right w:val="nil"/>
            </w:tcBorders>
            <w:shd w:val="clear" w:color="auto" w:fill="auto"/>
            <w:noWrap/>
            <w:vAlign w:val="bottom"/>
            <w:hideMark/>
          </w:tcPr>
          <w:p w14:paraId="0C0E53FE"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single" w:sz="4" w:space="0" w:color="auto"/>
              <w:left w:val="nil"/>
              <w:bottom w:val="nil"/>
              <w:right w:val="nil"/>
            </w:tcBorders>
            <w:shd w:val="clear" w:color="auto" w:fill="auto"/>
            <w:noWrap/>
            <w:vAlign w:val="bottom"/>
            <w:hideMark/>
          </w:tcPr>
          <w:p w14:paraId="1CB8E967"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single" w:sz="4" w:space="0" w:color="auto"/>
              <w:left w:val="nil"/>
              <w:bottom w:val="nil"/>
              <w:right w:val="nil"/>
            </w:tcBorders>
            <w:shd w:val="clear" w:color="auto" w:fill="auto"/>
            <w:noWrap/>
            <w:vAlign w:val="bottom"/>
            <w:hideMark/>
          </w:tcPr>
          <w:p w14:paraId="7CDEDBBF"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single" w:sz="4" w:space="0" w:color="auto"/>
              <w:left w:val="nil"/>
              <w:bottom w:val="nil"/>
              <w:right w:val="nil"/>
            </w:tcBorders>
            <w:shd w:val="clear" w:color="auto" w:fill="auto"/>
            <w:noWrap/>
            <w:vAlign w:val="bottom"/>
            <w:hideMark/>
          </w:tcPr>
          <w:p w14:paraId="0CA12B98"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single" w:sz="4" w:space="0" w:color="auto"/>
              <w:left w:val="nil"/>
              <w:bottom w:val="nil"/>
              <w:right w:val="nil"/>
            </w:tcBorders>
            <w:shd w:val="clear" w:color="auto" w:fill="auto"/>
            <w:noWrap/>
            <w:vAlign w:val="bottom"/>
            <w:hideMark/>
          </w:tcPr>
          <w:p w14:paraId="1E122DC7"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single" w:sz="4" w:space="0" w:color="auto"/>
              <w:left w:val="nil"/>
              <w:bottom w:val="nil"/>
              <w:right w:val="single" w:sz="4" w:space="0" w:color="auto"/>
            </w:tcBorders>
            <w:shd w:val="clear" w:color="auto" w:fill="auto"/>
            <w:noWrap/>
            <w:vAlign w:val="bottom"/>
            <w:hideMark/>
          </w:tcPr>
          <w:p w14:paraId="3A72F0AD"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r>
      <w:tr w:rsidR="00732062" w:rsidRPr="00732062" w14:paraId="31E83F4F" w14:textId="77777777" w:rsidTr="00732062">
        <w:trPr>
          <w:trHeight w:val="300"/>
        </w:trPr>
        <w:tc>
          <w:tcPr>
            <w:tcW w:w="977" w:type="dxa"/>
            <w:tcBorders>
              <w:top w:val="nil"/>
              <w:left w:val="single" w:sz="4" w:space="0" w:color="auto"/>
              <w:bottom w:val="nil"/>
              <w:right w:val="nil"/>
            </w:tcBorders>
            <w:shd w:val="clear" w:color="auto" w:fill="auto"/>
            <w:noWrap/>
            <w:vAlign w:val="bottom"/>
            <w:hideMark/>
          </w:tcPr>
          <w:p w14:paraId="0A34C26C" w14:textId="77777777" w:rsidR="00732062" w:rsidRPr="00732062" w:rsidRDefault="00732062" w:rsidP="00732062">
            <w:pPr>
              <w:spacing w:after="0" w:line="240" w:lineRule="auto"/>
              <w:rPr>
                <w:rFonts w:ascii="Arial" w:eastAsia="Times New Roman" w:hAnsi="Arial" w:cs="Arial"/>
                <w:color w:val="000000"/>
                <w:sz w:val="20"/>
                <w:szCs w:val="20"/>
                <w:lang w:eastAsia="zh-CN"/>
              </w:rPr>
            </w:pPr>
            <w:r w:rsidRPr="00732062">
              <w:rPr>
                <w:rFonts w:ascii="Arial" w:eastAsia="Times New Roman" w:hAnsi="Arial" w:cs="Arial"/>
                <w:color w:val="000000"/>
                <w:sz w:val="20"/>
                <w:szCs w:val="20"/>
                <w:lang w:eastAsia="zh-CN"/>
              </w:rPr>
              <w:t> </w:t>
            </w:r>
          </w:p>
        </w:tc>
        <w:tc>
          <w:tcPr>
            <w:tcW w:w="977" w:type="dxa"/>
            <w:tcBorders>
              <w:top w:val="nil"/>
              <w:left w:val="nil"/>
              <w:bottom w:val="nil"/>
              <w:right w:val="nil"/>
            </w:tcBorders>
            <w:shd w:val="clear" w:color="auto" w:fill="auto"/>
            <w:noWrap/>
            <w:vAlign w:val="bottom"/>
            <w:hideMark/>
          </w:tcPr>
          <w:p w14:paraId="25135DE9" w14:textId="77777777" w:rsidR="00732062" w:rsidRPr="00732062" w:rsidRDefault="00732062" w:rsidP="00732062">
            <w:pPr>
              <w:spacing w:after="0" w:line="240" w:lineRule="auto"/>
              <w:rPr>
                <w:rFonts w:ascii="Arial" w:eastAsia="Times New Roman" w:hAnsi="Arial" w:cs="Arial"/>
                <w:color w:val="000000"/>
                <w:sz w:val="20"/>
                <w:szCs w:val="20"/>
                <w:lang w:eastAsia="zh-CN"/>
              </w:rPr>
            </w:pPr>
          </w:p>
        </w:tc>
        <w:tc>
          <w:tcPr>
            <w:tcW w:w="977" w:type="dxa"/>
            <w:tcBorders>
              <w:top w:val="nil"/>
              <w:left w:val="nil"/>
              <w:bottom w:val="nil"/>
              <w:right w:val="nil"/>
            </w:tcBorders>
            <w:shd w:val="clear" w:color="auto" w:fill="auto"/>
            <w:noWrap/>
            <w:vAlign w:val="bottom"/>
            <w:hideMark/>
          </w:tcPr>
          <w:p w14:paraId="730681B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5BAB540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6C33E7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1B408F10"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16BD09E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D3148B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16BE987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8EC42A2"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0AC5112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530BA6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796BA6BB"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r>
      <w:tr w:rsidR="00732062" w:rsidRPr="00732062" w14:paraId="16D5B59C" w14:textId="77777777" w:rsidTr="00732062">
        <w:trPr>
          <w:trHeight w:val="300"/>
        </w:trPr>
        <w:tc>
          <w:tcPr>
            <w:tcW w:w="1954" w:type="dxa"/>
            <w:gridSpan w:val="2"/>
            <w:tcBorders>
              <w:top w:val="nil"/>
              <w:left w:val="single" w:sz="4" w:space="0" w:color="auto"/>
              <w:bottom w:val="nil"/>
              <w:right w:val="nil"/>
            </w:tcBorders>
            <w:shd w:val="clear" w:color="auto" w:fill="auto"/>
            <w:noWrap/>
            <w:vAlign w:val="bottom"/>
            <w:hideMark/>
          </w:tcPr>
          <w:p w14:paraId="35D1786A" w14:textId="77777777" w:rsidR="00732062" w:rsidRPr="00732062" w:rsidRDefault="00732062" w:rsidP="00732062">
            <w:pPr>
              <w:spacing w:after="0" w:line="240" w:lineRule="auto"/>
              <w:rPr>
                <w:rFonts w:ascii="Arial" w:eastAsia="Times New Roman" w:hAnsi="Arial" w:cs="Arial"/>
                <w:color w:val="000000"/>
                <w:sz w:val="20"/>
                <w:szCs w:val="20"/>
                <w:lang w:eastAsia="zh-CN"/>
              </w:rPr>
            </w:pPr>
            <w:r w:rsidRPr="00732062">
              <w:rPr>
                <w:rFonts w:ascii="Arial" w:eastAsia="Times New Roman" w:hAnsi="Arial" w:cs="Arial"/>
                <w:color w:val="000000"/>
                <w:sz w:val="20"/>
                <w:szCs w:val="20"/>
                <w:lang w:eastAsia="zh-CN"/>
              </w:rPr>
              <w:t>Scanner Cost</w:t>
            </w:r>
          </w:p>
        </w:tc>
        <w:tc>
          <w:tcPr>
            <w:tcW w:w="977" w:type="dxa"/>
            <w:tcBorders>
              <w:top w:val="nil"/>
              <w:left w:val="nil"/>
              <w:bottom w:val="nil"/>
              <w:right w:val="nil"/>
            </w:tcBorders>
            <w:shd w:val="clear" w:color="auto" w:fill="auto"/>
            <w:noWrap/>
            <w:vAlign w:val="bottom"/>
            <w:hideMark/>
          </w:tcPr>
          <w:p w14:paraId="4005559F" w14:textId="77777777" w:rsidR="00732062" w:rsidRPr="00732062" w:rsidRDefault="00732062" w:rsidP="00732062">
            <w:pPr>
              <w:spacing w:after="0" w:line="240" w:lineRule="auto"/>
              <w:rPr>
                <w:rFonts w:ascii="Arial" w:eastAsia="Times New Roman" w:hAnsi="Arial" w:cs="Arial"/>
                <w:color w:val="000000"/>
                <w:sz w:val="20"/>
                <w:szCs w:val="20"/>
                <w:lang w:eastAsia="zh-CN"/>
              </w:rPr>
            </w:pPr>
          </w:p>
        </w:tc>
        <w:tc>
          <w:tcPr>
            <w:tcW w:w="1107" w:type="dxa"/>
            <w:tcBorders>
              <w:top w:val="nil"/>
              <w:left w:val="nil"/>
              <w:bottom w:val="nil"/>
              <w:right w:val="nil"/>
            </w:tcBorders>
            <w:shd w:val="clear" w:color="auto" w:fill="auto"/>
            <w:noWrap/>
            <w:vAlign w:val="bottom"/>
            <w:hideMark/>
          </w:tcPr>
          <w:p w14:paraId="27B289CF"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£3,650.00</w:t>
            </w:r>
          </w:p>
        </w:tc>
        <w:tc>
          <w:tcPr>
            <w:tcW w:w="960" w:type="dxa"/>
            <w:tcBorders>
              <w:top w:val="nil"/>
              <w:left w:val="nil"/>
              <w:bottom w:val="nil"/>
              <w:right w:val="nil"/>
            </w:tcBorders>
            <w:shd w:val="clear" w:color="auto" w:fill="auto"/>
            <w:noWrap/>
            <w:vAlign w:val="bottom"/>
            <w:hideMark/>
          </w:tcPr>
          <w:p w14:paraId="075D83E6"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1120" w:type="dxa"/>
            <w:tcBorders>
              <w:top w:val="nil"/>
              <w:left w:val="nil"/>
              <w:bottom w:val="nil"/>
              <w:right w:val="nil"/>
            </w:tcBorders>
            <w:shd w:val="clear" w:color="auto" w:fill="auto"/>
            <w:noWrap/>
            <w:vAlign w:val="bottom"/>
            <w:hideMark/>
          </w:tcPr>
          <w:p w14:paraId="2999BCCA"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84.14%</w:t>
            </w:r>
          </w:p>
        </w:tc>
        <w:tc>
          <w:tcPr>
            <w:tcW w:w="1060" w:type="dxa"/>
            <w:tcBorders>
              <w:top w:val="nil"/>
              <w:left w:val="nil"/>
              <w:bottom w:val="nil"/>
              <w:right w:val="nil"/>
            </w:tcBorders>
            <w:shd w:val="clear" w:color="auto" w:fill="auto"/>
            <w:noWrap/>
            <w:vAlign w:val="bottom"/>
            <w:hideMark/>
          </w:tcPr>
          <w:p w14:paraId="09EC47A2"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4884D8CF"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B7E5790"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8F20B6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8AC2AF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FF8F03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7C244771"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r>
      <w:tr w:rsidR="00732062" w:rsidRPr="00732062" w14:paraId="7F2BA33B" w14:textId="77777777" w:rsidTr="00732062">
        <w:trPr>
          <w:trHeight w:val="300"/>
        </w:trPr>
        <w:tc>
          <w:tcPr>
            <w:tcW w:w="1954" w:type="dxa"/>
            <w:gridSpan w:val="2"/>
            <w:tcBorders>
              <w:top w:val="nil"/>
              <w:left w:val="single" w:sz="4" w:space="0" w:color="auto"/>
              <w:bottom w:val="nil"/>
              <w:right w:val="nil"/>
            </w:tcBorders>
            <w:shd w:val="clear" w:color="auto" w:fill="auto"/>
            <w:noWrap/>
            <w:vAlign w:val="bottom"/>
            <w:hideMark/>
          </w:tcPr>
          <w:p w14:paraId="1FA4E961" w14:textId="77777777" w:rsidR="00732062" w:rsidRPr="00732062" w:rsidRDefault="00732062" w:rsidP="00732062">
            <w:pPr>
              <w:spacing w:after="0" w:line="240" w:lineRule="auto"/>
              <w:rPr>
                <w:rFonts w:ascii="Arial" w:eastAsia="Times New Roman" w:hAnsi="Arial" w:cs="Arial"/>
                <w:color w:val="000000"/>
                <w:sz w:val="20"/>
                <w:szCs w:val="20"/>
                <w:lang w:eastAsia="zh-CN"/>
              </w:rPr>
            </w:pPr>
            <w:r w:rsidRPr="00732062">
              <w:rPr>
                <w:rFonts w:ascii="Arial" w:eastAsia="Times New Roman" w:hAnsi="Arial" w:cs="Arial"/>
                <w:color w:val="000000"/>
                <w:sz w:val="20"/>
                <w:szCs w:val="20"/>
                <w:lang w:eastAsia="zh-CN"/>
              </w:rPr>
              <w:t>Accountant</w:t>
            </w:r>
          </w:p>
        </w:tc>
        <w:tc>
          <w:tcPr>
            <w:tcW w:w="977" w:type="dxa"/>
            <w:tcBorders>
              <w:top w:val="nil"/>
              <w:left w:val="nil"/>
              <w:bottom w:val="nil"/>
              <w:right w:val="nil"/>
            </w:tcBorders>
            <w:shd w:val="clear" w:color="auto" w:fill="auto"/>
            <w:noWrap/>
            <w:vAlign w:val="bottom"/>
            <w:hideMark/>
          </w:tcPr>
          <w:p w14:paraId="149A0190" w14:textId="77777777" w:rsidR="00732062" w:rsidRPr="00732062" w:rsidRDefault="00732062" w:rsidP="00732062">
            <w:pPr>
              <w:spacing w:after="0" w:line="240" w:lineRule="auto"/>
              <w:rPr>
                <w:rFonts w:ascii="Arial" w:eastAsia="Times New Roman" w:hAnsi="Arial" w:cs="Arial"/>
                <w:color w:val="000000"/>
                <w:sz w:val="20"/>
                <w:szCs w:val="20"/>
                <w:lang w:eastAsia="zh-CN"/>
              </w:rPr>
            </w:pPr>
          </w:p>
        </w:tc>
        <w:tc>
          <w:tcPr>
            <w:tcW w:w="1107" w:type="dxa"/>
            <w:tcBorders>
              <w:top w:val="nil"/>
              <w:left w:val="nil"/>
              <w:bottom w:val="nil"/>
              <w:right w:val="nil"/>
            </w:tcBorders>
            <w:shd w:val="clear" w:color="auto" w:fill="auto"/>
            <w:noWrap/>
            <w:vAlign w:val="bottom"/>
            <w:hideMark/>
          </w:tcPr>
          <w:p w14:paraId="733AA430"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£360.00</w:t>
            </w:r>
          </w:p>
        </w:tc>
        <w:tc>
          <w:tcPr>
            <w:tcW w:w="960" w:type="dxa"/>
            <w:tcBorders>
              <w:top w:val="nil"/>
              <w:left w:val="nil"/>
              <w:bottom w:val="nil"/>
              <w:right w:val="nil"/>
            </w:tcBorders>
            <w:shd w:val="clear" w:color="auto" w:fill="auto"/>
            <w:noWrap/>
            <w:vAlign w:val="bottom"/>
            <w:hideMark/>
          </w:tcPr>
          <w:p w14:paraId="2BB9AC17"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1120" w:type="dxa"/>
            <w:tcBorders>
              <w:top w:val="nil"/>
              <w:left w:val="nil"/>
              <w:bottom w:val="nil"/>
              <w:right w:val="nil"/>
            </w:tcBorders>
            <w:shd w:val="clear" w:color="auto" w:fill="auto"/>
            <w:noWrap/>
            <w:vAlign w:val="bottom"/>
            <w:hideMark/>
          </w:tcPr>
          <w:p w14:paraId="0D0BC281"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8.30%</w:t>
            </w:r>
          </w:p>
        </w:tc>
        <w:tc>
          <w:tcPr>
            <w:tcW w:w="1060" w:type="dxa"/>
            <w:tcBorders>
              <w:top w:val="nil"/>
              <w:left w:val="nil"/>
              <w:bottom w:val="nil"/>
              <w:right w:val="nil"/>
            </w:tcBorders>
            <w:shd w:val="clear" w:color="auto" w:fill="auto"/>
            <w:noWrap/>
            <w:vAlign w:val="bottom"/>
            <w:hideMark/>
          </w:tcPr>
          <w:p w14:paraId="173181AB"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6148367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A5D652B"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BFEED7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DE9266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473296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6107B15A"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r>
      <w:tr w:rsidR="00732062" w:rsidRPr="00732062" w14:paraId="478A67AA" w14:textId="77777777" w:rsidTr="00732062">
        <w:trPr>
          <w:trHeight w:val="300"/>
        </w:trPr>
        <w:tc>
          <w:tcPr>
            <w:tcW w:w="2931" w:type="dxa"/>
            <w:gridSpan w:val="3"/>
            <w:tcBorders>
              <w:top w:val="nil"/>
              <w:left w:val="single" w:sz="4" w:space="0" w:color="auto"/>
              <w:bottom w:val="nil"/>
              <w:right w:val="nil"/>
            </w:tcBorders>
            <w:shd w:val="clear" w:color="auto" w:fill="auto"/>
            <w:noWrap/>
            <w:vAlign w:val="bottom"/>
            <w:hideMark/>
          </w:tcPr>
          <w:p w14:paraId="482210F5" w14:textId="77777777" w:rsidR="00732062" w:rsidRPr="00732062" w:rsidRDefault="00732062" w:rsidP="00732062">
            <w:pPr>
              <w:spacing w:after="0" w:line="240" w:lineRule="auto"/>
              <w:rPr>
                <w:rFonts w:ascii="Arial" w:eastAsia="Times New Roman" w:hAnsi="Arial" w:cs="Arial"/>
                <w:color w:val="000000"/>
                <w:sz w:val="20"/>
                <w:szCs w:val="20"/>
                <w:lang w:eastAsia="zh-CN"/>
              </w:rPr>
            </w:pPr>
            <w:r w:rsidRPr="00732062">
              <w:rPr>
                <w:rFonts w:ascii="Arial" w:eastAsia="Times New Roman" w:hAnsi="Arial" w:cs="Arial"/>
                <w:color w:val="000000"/>
                <w:sz w:val="20"/>
                <w:szCs w:val="20"/>
                <w:lang w:eastAsia="zh-CN"/>
              </w:rPr>
              <w:t>Marketing &amp; Stationery</w:t>
            </w:r>
          </w:p>
        </w:tc>
        <w:tc>
          <w:tcPr>
            <w:tcW w:w="1107" w:type="dxa"/>
            <w:tcBorders>
              <w:top w:val="nil"/>
              <w:left w:val="nil"/>
              <w:bottom w:val="nil"/>
              <w:right w:val="nil"/>
            </w:tcBorders>
            <w:shd w:val="clear" w:color="auto" w:fill="auto"/>
            <w:noWrap/>
            <w:vAlign w:val="bottom"/>
            <w:hideMark/>
          </w:tcPr>
          <w:p w14:paraId="5DF17107"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£178.28</w:t>
            </w:r>
          </w:p>
        </w:tc>
        <w:tc>
          <w:tcPr>
            <w:tcW w:w="960" w:type="dxa"/>
            <w:tcBorders>
              <w:top w:val="nil"/>
              <w:left w:val="nil"/>
              <w:bottom w:val="nil"/>
              <w:right w:val="nil"/>
            </w:tcBorders>
            <w:shd w:val="clear" w:color="auto" w:fill="auto"/>
            <w:noWrap/>
            <w:vAlign w:val="bottom"/>
            <w:hideMark/>
          </w:tcPr>
          <w:p w14:paraId="1289F436"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1120" w:type="dxa"/>
            <w:tcBorders>
              <w:top w:val="nil"/>
              <w:left w:val="nil"/>
              <w:bottom w:val="nil"/>
              <w:right w:val="nil"/>
            </w:tcBorders>
            <w:shd w:val="clear" w:color="auto" w:fill="auto"/>
            <w:noWrap/>
            <w:vAlign w:val="bottom"/>
            <w:hideMark/>
          </w:tcPr>
          <w:p w14:paraId="516A66DA"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4.11%</w:t>
            </w:r>
          </w:p>
        </w:tc>
        <w:tc>
          <w:tcPr>
            <w:tcW w:w="1060" w:type="dxa"/>
            <w:tcBorders>
              <w:top w:val="nil"/>
              <w:left w:val="nil"/>
              <w:bottom w:val="nil"/>
              <w:right w:val="nil"/>
            </w:tcBorders>
            <w:shd w:val="clear" w:color="auto" w:fill="auto"/>
            <w:noWrap/>
            <w:vAlign w:val="bottom"/>
            <w:hideMark/>
          </w:tcPr>
          <w:p w14:paraId="79F88B9D"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4F10FEB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A09B0D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0D1FE93"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320186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115520C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09D83C35"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r>
      <w:tr w:rsidR="00732062" w:rsidRPr="00732062" w14:paraId="01D0404B" w14:textId="77777777" w:rsidTr="00732062">
        <w:trPr>
          <w:trHeight w:val="300"/>
        </w:trPr>
        <w:tc>
          <w:tcPr>
            <w:tcW w:w="1954" w:type="dxa"/>
            <w:gridSpan w:val="2"/>
            <w:tcBorders>
              <w:top w:val="nil"/>
              <w:left w:val="single" w:sz="4" w:space="0" w:color="auto"/>
              <w:bottom w:val="nil"/>
              <w:right w:val="nil"/>
            </w:tcBorders>
            <w:shd w:val="clear" w:color="auto" w:fill="auto"/>
            <w:noWrap/>
            <w:vAlign w:val="bottom"/>
            <w:hideMark/>
          </w:tcPr>
          <w:p w14:paraId="23B7B742" w14:textId="77777777" w:rsidR="00732062" w:rsidRPr="00732062" w:rsidRDefault="00732062" w:rsidP="00732062">
            <w:pPr>
              <w:spacing w:after="0" w:line="240" w:lineRule="auto"/>
              <w:rPr>
                <w:rFonts w:ascii="Arial" w:eastAsia="Times New Roman" w:hAnsi="Arial" w:cs="Arial"/>
                <w:color w:val="000000"/>
                <w:sz w:val="20"/>
                <w:szCs w:val="20"/>
                <w:lang w:eastAsia="zh-CN"/>
              </w:rPr>
            </w:pPr>
            <w:r w:rsidRPr="00732062">
              <w:rPr>
                <w:rFonts w:ascii="Arial" w:eastAsia="Times New Roman" w:hAnsi="Arial" w:cs="Arial"/>
                <w:color w:val="000000"/>
                <w:sz w:val="20"/>
                <w:szCs w:val="20"/>
                <w:lang w:eastAsia="zh-CN"/>
              </w:rPr>
              <w:t>Business Insurance</w:t>
            </w:r>
          </w:p>
        </w:tc>
        <w:tc>
          <w:tcPr>
            <w:tcW w:w="977" w:type="dxa"/>
            <w:tcBorders>
              <w:top w:val="nil"/>
              <w:left w:val="nil"/>
              <w:bottom w:val="nil"/>
              <w:right w:val="nil"/>
            </w:tcBorders>
            <w:shd w:val="clear" w:color="auto" w:fill="auto"/>
            <w:noWrap/>
            <w:vAlign w:val="bottom"/>
            <w:hideMark/>
          </w:tcPr>
          <w:p w14:paraId="59FE11ED" w14:textId="77777777" w:rsidR="00732062" w:rsidRPr="00732062" w:rsidRDefault="00732062" w:rsidP="00732062">
            <w:pPr>
              <w:spacing w:after="0" w:line="240" w:lineRule="auto"/>
              <w:rPr>
                <w:rFonts w:ascii="Arial" w:eastAsia="Times New Roman" w:hAnsi="Arial" w:cs="Arial"/>
                <w:color w:val="000000"/>
                <w:sz w:val="20"/>
                <w:szCs w:val="20"/>
                <w:lang w:eastAsia="zh-CN"/>
              </w:rPr>
            </w:pPr>
          </w:p>
        </w:tc>
        <w:tc>
          <w:tcPr>
            <w:tcW w:w="1107" w:type="dxa"/>
            <w:tcBorders>
              <w:top w:val="nil"/>
              <w:left w:val="nil"/>
              <w:bottom w:val="nil"/>
              <w:right w:val="nil"/>
            </w:tcBorders>
            <w:shd w:val="clear" w:color="auto" w:fill="auto"/>
            <w:noWrap/>
            <w:vAlign w:val="bottom"/>
            <w:hideMark/>
          </w:tcPr>
          <w:p w14:paraId="03029EB9"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£81.72</w:t>
            </w:r>
          </w:p>
        </w:tc>
        <w:tc>
          <w:tcPr>
            <w:tcW w:w="960" w:type="dxa"/>
            <w:tcBorders>
              <w:top w:val="nil"/>
              <w:left w:val="nil"/>
              <w:bottom w:val="nil"/>
              <w:right w:val="nil"/>
            </w:tcBorders>
            <w:shd w:val="clear" w:color="auto" w:fill="auto"/>
            <w:noWrap/>
            <w:vAlign w:val="bottom"/>
            <w:hideMark/>
          </w:tcPr>
          <w:p w14:paraId="168FC8B8"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1120" w:type="dxa"/>
            <w:tcBorders>
              <w:top w:val="nil"/>
              <w:left w:val="nil"/>
              <w:bottom w:val="nil"/>
              <w:right w:val="nil"/>
            </w:tcBorders>
            <w:shd w:val="clear" w:color="auto" w:fill="auto"/>
            <w:noWrap/>
            <w:vAlign w:val="bottom"/>
            <w:hideMark/>
          </w:tcPr>
          <w:p w14:paraId="25140673"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1.88%</w:t>
            </w:r>
          </w:p>
        </w:tc>
        <w:tc>
          <w:tcPr>
            <w:tcW w:w="1060" w:type="dxa"/>
            <w:tcBorders>
              <w:top w:val="nil"/>
              <w:left w:val="nil"/>
              <w:bottom w:val="nil"/>
              <w:right w:val="nil"/>
            </w:tcBorders>
            <w:shd w:val="clear" w:color="auto" w:fill="auto"/>
            <w:noWrap/>
            <w:vAlign w:val="bottom"/>
            <w:hideMark/>
          </w:tcPr>
          <w:p w14:paraId="0C483ED3"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4A9EDE5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BC4D0ED"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88FF0B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5123D1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7BDDC4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59B7F8CA"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r>
      <w:tr w:rsidR="00732062" w:rsidRPr="00732062" w14:paraId="2D915A6C" w14:textId="77777777" w:rsidTr="00732062">
        <w:trPr>
          <w:trHeight w:val="300"/>
        </w:trPr>
        <w:tc>
          <w:tcPr>
            <w:tcW w:w="1954" w:type="dxa"/>
            <w:gridSpan w:val="2"/>
            <w:tcBorders>
              <w:top w:val="nil"/>
              <w:left w:val="single" w:sz="4" w:space="0" w:color="auto"/>
              <w:bottom w:val="nil"/>
              <w:right w:val="nil"/>
            </w:tcBorders>
            <w:shd w:val="clear" w:color="auto" w:fill="auto"/>
            <w:noWrap/>
            <w:vAlign w:val="bottom"/>
            <w:hideMark/>
          </w:tcPr>
          <w:p w14:paraId="2D3F27BB" w14:textId="77777777" w:rsidR="00732062" w:rsidRPr="00732062" w:rsidRDefault="00732062" w:rsidP="00732062">
            <w:pPr>
              <w:spacing w:after="0" w:line="240" w:lineRule="auto"/>
              <w:rPr>
                <w:rFonts w:ascii="Arial" w:eastAsia="Times New Roman" w:hAnsi="Arial" w:cs="Arial"/>
                <w:color w:val="000000"/>
                <w:sz w:val="20"/>
                <w:szCs w:val="20"/>
                <w:lang w:eastAsia="zh-CN"/>
              </w:rPr>
            </w:pPr>
            <w:r w:rsidRPr="00732062">
              <w:rPr>
                <w:rFonts w:ascii="Arial" w:eastAsia="Times New Roman" w:hAnsi="Arial" w:cs="Arial"/>
                <w:color w:val="000000"/>
                <w:sz w:val="20"/>
                <w:szCs w:val="20"/>
                <w:lang w:eastAsia="zh-CN"/>
              </w:rPr>
              <w:t>Bank Charges</w:t>
            </w:r>
          </w:p>
        </w:tc>
        <w:tc>
          <w:tcPr>
            <w:tcW w:w="977" w:type="dxa"/>
            <w:tcBorders>
              <w:top w:val="nil"/>
              <w:left w:val="nil"/>
              <w:bottom w:val="nil"/>
              <w:right w:val="nil"/>
            </w:tcBorders>
            <w:shd w:val="clear" w:color="auto" w:fill="auto"/>
            <w:noWrap/>
            <w:vAlign w:val="bottom"/>
            <w:hideMark/>
          </w:tcPr>
          <w:p w14:paraId="6AE40A66" w14:textId="77777777" w:rsidR="00732062" w:rsidRPr="00732062" w:rsidRDefault="00732062" w:rsidP="00732062">
            <w:pPr>
              <w:spacing w:after="0" w:line="240" w:lineRule="auto"/>
              <w:rPr>
                <w:rFonts w:ascii="Arial" w:eastAsia="Times New Roman" w:hAnsi="Arial" w:cs="Arial"/>
                <w:color w:val="000000"/>
                <w:sz w:val="20"/>
                <w:szCs w:val="20"/>
                <w:lang w:eastAsia="zh-CN"/>
              </w:rPr>
            </w:pPr>
          </w:p>
        </w:tc>
        <w:tc>
          <w:tcPr>
            <w:tcW w:w="1107" w:type="dxa"/>
            <w:tcBorders>
              <w:top w:val="nil"/>
              <w:left w:val="nil"/>
              <w:bottom w:val="nil"/>
              <w:right w:val="nil"/>
            </w:tcBorders>
            <w:shd w:val="clear" w:color="auto" w:fill="auto"/>
            <w:noWrap/>
            <w:vAlign w:val="bottom"/>
            <w:hideMark/>
          </w:tcPr>
          <w:p w14:paraId="496FD740"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£48.00</w:t>
            </w:r>
          </w:p>
        </w:tc>
        <w:tc>
          <w:tcPr>
            <w:tcW w:w="960" w:type="dxa"/>
            <w:tcBorders>
              <w:top w:val="nil"/>
              <w:left w:val="nil"/>
              <w:bottom w:val="nil"/>
              <w:right w:val="nil"/>
            </w:tcBorders>
            <w:shd w:val="clear" w:color="auto" w:fill="auto"/>
            <w:noWrap/>
            <w:vAlign w:val="bottom"/>
            <w:hideMark/>
          </w:tcPr>
          <w:p w14:paraId="62A1972D"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1120" w:type="dxa"/>
            <w:tcBorders>
              <w:top w:val="nil"/>
              <w:left w:val="nil"/>
              <w:bottom w:val="nil"/>
              <w:right w:val="nil"/>
            </w:tcBorders>
            <w:shd w:val="clear" w:color="auto" w:fill="auto"/>
            <w:noWrap/>
            <w:vAlign w:val="bottom"/>
            <w:hideMark/>
          </w:tcPr>
          <w:p w14:paraId="6C318CE2"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1.11%</w:t>
            </w:r>
          </w:p>
        </w:tc>
        <w:tc>
          <w:tcPr>
            <w:tcW w:w="1060" w:type="dxa"/>
            <w:tcBorders>
              <w:top w:val="nil"/>
              <w:left w:val="nil"/>
              <w:bottom w:val="nil"/>
              <w:right w:val="nil"/>
            </w:tcBorders>
            <w:shd w:val="clear" w:color="auto" w:fill="auto"/>
            <w:noWrap/>
            <w:vAlign w:val="bottom"/>
            <w:hideMark/>
          </w:tcPr>
          <w:p w14:paraId="43F6BDC0"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6BDA4E22"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0F450F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7D2A25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6AACD8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19C944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1EF163E0"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r>
      <w:tr w:rsidR="00732062" w:rsidRPr="00732062" w14:paraId="404BAD34" w14:textId="77777777" w:rsidTr="00732062">
        <w:trPr>
          <w:trHeight w:val="300"/>
        </w:trPr>
        <w:tc>
          <w:tcPr>
            <w:tcW w:w="2931" w:type="dxa"/>
            <w:gridSpan w:val="3"/>
            <w:tcBorders>
              <w:top w:val="nil"/>
              <w:left w:val="single" w:sz="4" w:space="0" w:color="auto"/>
              <w:bottom w:val="nil"/>
              <w:right w:val="nil"/>
            </w:tcBorders>
            <w:shd w:val="clear" w:color="auto" w:fill="auto"/>
            <w:noWrap/>
            <w:vAlign w:val="bottom"/>
            <w:hideMark/>
          </w:tcPr>
          <w:p w14:paraId="3C46B71A" w14:textId="77777777" w:rsidR="00732062" w:rsidRPr="00732062" w:rsidRDefault="00732062" w:rsidP="00732062">
            <w:pPr>
              <w:spacing w:after="0" w:line="240" w:lineRule="auto"/>
              <w:rPr>
                <w:rFonts w:ascii="Arial" w:eastAsia="Times New Roman" w:hAnsi="Arial" w:cs="Arial"/>
                <w:color w:val="000000"/>
                <w:sz w:val="20"/>
                <w:szCs w:val="20"/>
                <w:lang w:eastAsia="zh-CN"/>
              </w:rPr>
            </w:pPr>
            <w:r w:rsidRPr="00732062">
              <w:rPr>
                <w:rFonts w:ascii="Arial" w:eastAsia="Times New Roman" w:hAnsi="Arial" w:cs="Arial"/>
                <w:color w:val="000000"/>
                <w:sz w:val="20"/>
                <w:szCs w:val="20"/>
                <w:lang w:eastAsia="zh-CN"/>
              </w:rPr>
              <w:t>Company Registration</w:t>
            </w:r>
          </w:p>
        </w:tc>
        <w:tc>
          <w:tcPr>
            <w:tcW w:w="1107" w:type="dxa"/>
            <w:tcBorders>
              <w:top w:val="nil"/>
              <w:left w:val="nil"/>
              <w:bottom w:val="nil"/>
              <w:right w:val="nil"/>
            </w:tcBorders>
            <w:shd w:val="clear" w:color="auto" w:fill="auto"/>
            <w:noWrap/>
            <w:vAlign w:val="bottom"/>
            <w:hideMark/>
          </w:tcPr>
          <w:p w14:paraId="7FEB406D"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£20.00</w:t>
            </w:r>
          </w:p>
        </w:tc>
        <w:tc>
          <w:tcPr>
            <w:tcW w:w="960" w:type="dxa"/>
            <w:tcBorders>
              <w:top w:val="nil"/>
              <w:left w:val="nil"/>
              <w:bottom w:val="nil"/>
              <w:right w:val="nil"/>
            </w:tcBorders>
            <w:shd w:val="clear" w:color="auto" w:fill="auto"/>
            <w:noWrap/>
            <w:vAlign w:val="bottom"/>
            <w:hideMark/>
          </w:tcPr>
          <w:p w14:paraId="7F138995"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1120" w:type="dxa"/>
            <w:tcBorders>
              <w:top w:val="nil"/>
              <w:left w:val="nil"/>
              <w:bottom w:val="nil"/>
              <w:right w:val="nil"/>
            </w:tcBorders>
            <w:shd w:val="clear" w:color="auto" w:fill="auto"/>
            <w:noWrap/>
            <w:vAlign w:val="bottom"/>
            <w:hideMark/>
          </w:tcPr>
          <w:p w14:paraId="2B92203A"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0.46%</w:t>
            </w:r>
          </w:p>
        </w:tc>
        <w:tc>
          <w:tcPr>
            <w:tcW w:w="1060" w:type="dxa"/>
            <w:tcBorders>
              <w:top w:val="nil"/>
              <w:left w:val="nil"/>
              <w:bottom w:val="nil"/>
              <w:right w:val="nil"/>
            </w:tcBorders>
            <w:shd w:val="clear" w:color="auto" w:fill="auto"/>
            <w:noWrap/>
            <w:vAlign w:val="bottom"/>
            <w:hideMark/>
          </w:tcPr>
          <w:p w14:paraId="1FEB17BB"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18FA1F6D"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4E945EC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D05E63F"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65EB77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0AB0E2AB"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3EF46175"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r>
      <w:tr w:rsidR="00732062" w:rsidRPr="00732062" w14:paraId="36A9979F" w14:textId="77777777" w:rsidTr="00732062">
        <w:trPr>
          <w:trHeight w:val="300"/>
        </w:trPr>
        <w:tc>
          <w:tcPr>
            <w:tcW w:w="977" w:type="dxa"/>
            <w:tcBorders>
              <w:top w:val="nil"/>
              <w:left w:val="single" w:sz="4" w:space="0" w:color="auto"/>
              <w:bottom w:val="nil"/>
              <w:right w:val="nil"/>
            </w:tcBorders>
            <w:shd w:val="clear" w:color="auto" w:fill="auto"/>
            <w:noWrap/>
            <w:vAlign w:val="bottom"/>
            <w:hideMark/>
          </w:tcPr>
          <w:p w14:paraId="32408CB7"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nil"/>
              <w:right w:val="nil"/>
            </w:tcBorders>
            <w:shd w:val="clear" w:color="auto" w:fill="auto"/>
            <w:noWrap/>
            <w:vAlign w:val="bottom"/>
            <w:hideMark/>
          </w:tcPr>
          <w:p w14:paraId="716326BD"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77" w:type="dxa"/>
            <w:tcBorders>
              <w:top w:val="nil"/>
              <w:left w:val="nil"/>
              <w:bottom w:val="nil"/>
              <w:right w:val="nil"/>
            </w:tcBorders>
            <w:shd w:val="clear" w:color="auto" w:fill="auto"/>
            <w:noWrap/>
            <w:vAlign w:val="bottom"/>
            <w:hideMark/>
          </w:tcPr>
          <w:p w14:paraId="03D20DD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2C6970E2"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41C530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2DAA5E4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7BF0AE9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B6722BC"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1EAC699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75B2017"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DEAFD9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1B0EEDD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26C6E0C4"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r>
      <w:tr w:rsidR="00732062" w:rsidRPr="00732062" w14:paraId="75C8BEC2" w14:textId="77777777" w:rsidTr="00732062">
        <w:trPr>
          <w:trHeight w:val="300"/>
        </w:trPr>
        <w:tc>
          <w:tcPr>
            <w:tcW w:w="977" w:type="dxa"/>
            <w:tcBorders>
              <w:top w:val="nil"/>
              <w:left w:val="single" w:sz="4" w:space="0" w:color="auto"/>
              <w:bottom w:val="nil"/>
              <w:right w:val="nil"/>
            </w:tcBorders>
            <w:shd w:val="clear" w:color="auto" w:fill="auto"/>
            <w:noWrap/>
            <w:vAlign w:val="bottom"/>
            <w:hideMark/>
          </w:tcPr>
          <w:p w14:paraId="232A6F21"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nil"/>
              <w:right w:val="nil"/>
            </w:tcBorders>
            <w:shd w:val="clear" w:color="auto" w:fill="auto"/>
            <w:noWrap/>
            <w:vAlign w:val="bottom"/>
            <w:hideMark/>
          </w:tcPr>
          <w:p w14:paraId="2DF5F997"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77" w:type="dxa"/>
            <w:tcBorders>
              <w:top w:val="nil"/>
              <w:left w:val="nil"/>
              <w:bottom w:val="nil"/>
              <w:right w:val="nil"/>
            </w:tcBorders>
            <w:shd w:val="clear" w:color="auto" w:fill="auto"/>
            <w:noWrap/>
            <w:vAlign w:val="bottom"/>
            <w:hideMark/>
          </w:tcPr>
          <w:p w14:paraId="5074DCF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single" w:sz="4" w:space="0" w:color="auto"/>
              <w:left w:val="nil"/>
              <w:bottom w:val="nil"/>
              <w:right w:val="nil"/>
            </w:tcBorders>
            <w:shd w:val="clear" w:color="auto" w:fill="auto"/>
            <w:noWrap/>
            <w:vAlign w:val="bottom"/>
            <w:hideMark/>
          </w:tcPr>
          <w:p w14:paraId="2E4DB1AB"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£4,338.00</w:t>
            </w:r>
          </w:p>
        </w:tc>
        <w:tc>
          <w:tcPr>
            <w:tcW w:w="960" w:type="dxa"/>
            <w:tcBorders>
              <w:top w:val="nil"/>
              <w:left w:val="nil"/>
              <w:bottom w:val="nil"/>
              <w:right w:val="nil"/>
            </w:tcBorders>
            <w:shd w:val="clear" w:color="auto" w:fill="auto"/>
            <w:noWrap/>
            <w:vAlign w:val="bottom"/>
            <w:hideMark/>
          </w:tcPr>
          <w:p w14:paraId="75A5C0F7"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1120" w:type="dxa"/>
            <w:tcBorders>
              <w:top w:val="nil"/>
              <w:left w:val="nil"/>
              <w:bottom w:val="nil"/>
              <w:right w:val="nil"/>
            </w:tcBorders>
            <w:shd w:val="clear" w:color="auto" w:fill="auto"/>
            <w:noWrap/>
            <w:vAlign w:val="bottom"/>
            <w:hideMark/>
          </w:tcPr>
          <w:p w14:paraId="72E8A762" w14:textId="77777777" w:rsidR="00732062" w:rsidRPr="00732062" w:rsidRDefault="00732062" w:rsidP="00732062">
            <w:pPr>
              <w:spacing w:after="0" w:line="240" w:lineRule="auto"/>
              <w:jc w:val="right"/>
              <w:rPr>
                <w:rFonts w:ascii="Calibri" w:eastAsia="Times New Roman" w:hAnsi="Calibri" w:cs="Calibri"/>
                <w:color w:val="000000"/>
                <w:lang w:eastAsia="zh-CN"/>
              </w:rPr>
            </w:pPr>
            <w:r w:rsidRPr="00732062">
              <w:rPr>
                <w:rFonts w:ascii="Calibri" w:eastAsia="Times New Roman" w:hAnsi="Calibri" w:cs="Calibri"/>
                <w:color w:val="000000"/>
                <w:lang w:eastAsia="zh-CN"/>
              </w:rPr>
              <w:t>100.00%</w:t>
            </w:r>
          </w:p>
        </w:tc>
        <w:tc>
          <w:tcPr>
            <w:tcW w:w="1060" w:type="dxa"/>
            <w:tcBorders>
              <w:top w:val="nil"/>
              <w:left w:val="nil"/>
              <w:bottom w:val="nil"/>
              <w:right w:val="nil"/>
            </w:tcBorders>
            <w:shd w:val="clear" w:color="auto" w:fill="auto"/>
            <w:noWrap/>
            <w:vAlign w:val="bottom"/>
            <w:hideMark/>
          </w:tcPr>
          <w:p w14:paraId="626A4AEB" w14:textId="77777777" w:rsidR="00732062" w:rsidRPr="00732062" w:rsidRDefault="00732062" w:rsidP="00732062">
            <w:pPr>
              <w:spacing w:after="0" w:line="240" w:lineRule="auto"/>
              <w:jc w:val="right"/>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22C8FE00"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13C51DAB"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0C0FF08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A8B48D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C76BCEC"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623A6886"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r>
      <w:tr w:rsidR="00732062" w:rsidRPr="00732062" w14:paraId="22BE2184" w14:textId="77777777" w:rsidTr="00732062">
        <w:trPr>
          <w:trHeight w:val="300"/>
        </w:trPr>
        <w:tc>
          <w:tcPr>
            <w:tcW w:w="977" w:type="dxa"/>
            <w:tcBorders>
              <w:top w:val="nil"/>
              <w:left w:val="single" w:sz="4" w:space="0" w:color="auto"/>
              <w:bottom w:val="nil"/>
              <w:right w:val="nil"/>
            </w:tcBorders>
            <w:shd w:val="clear" w:color="auto" w:fill="auto"/>
            <w:noWrap/>
            <w:vAlign w:val="bottom"/>
            <w:hideMark/>
          </w:tcPr>
          <w:p w14:paraId="314B0FC3"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nil"/>
              <w:right w:val="nil"/>
            </w:tcBorders>
            <w:shd w:val="clear" w:color="auto" w:fill="auto"/>
            <w:noWrap/>
            <w:vAlign w:val="bottom"/>
            <w:hideMark/>
          </w:tcPr>
          <w:p w14:paraId="27A88C46"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77" w:type="dxa"/>
            <w:tcBorders>
              <w:top w:val="nil"/>
              <w:left w:val="nil"/>
              <w:bottom w:val="nil"/>
              <w:right w:val="nil"/>
            </w:tcBorders>
            <w:shd w:val="clear" w:color="auto" w:fill="auto"/>
            <w:noWrap/>
            <w:vAlign w:val="bottom"/>
            <w:hideMark/>
          </w:tcPr>
          <w:p w14:paraId="081A2A8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6EDD5ED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D8D59D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72BC7C3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43F67EDC"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26D83F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1E6D07A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7CB78D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3E7D4E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FDE907B"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single" w:sz="4" w:space="0" w:color="auto"/>
            </w:tcBorders>
            <w:shd w:val="clear" w:color="auto" w:fill="auto"/>
            <w:noWrap/>
            <w:vAlign w:val="bottom"/>
            <w:hideMark/>
          </w:tcPr>
          <w:p w14:paraId="7859A93A"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r>
      <w:tr w:rsidR="00732062" w:rsidRPr="00732062" w14:paraId="0D04A34F" w14:textId="77777777" w:rsidTr="00732062">
        <w:trPr>
          <w:trHeight w:val="300"/>
        </w:trPr>
        <w:tc>
          <w:tcPr>
            <w:tcW w:w="12938" w:type="dxa"/>
            <w:gridSpan w:val="13"/>
            <w:tcBorders>
              <w:top w:val="nil"/>
              <w:left w:val="single" w:sz="4" w:space="0" w:color="auto"/>
              <w:bottom w:val="nil"/>
              <w:right w:val="single" w:sz="4" w:space="0" w:color="000000"/>
            </w:tcBorders>
            <w:shd w:val="clear" w:color="auto" w:fill="auto"/>
            <w:noWrap/>
            <w:vAlign w:val="bottom"/>
            <w:hideMark/>
          </w:tcPr>
          <w:p w14:paraId="731879C6" w14:textId="77777777" w:rsidR="00732062" w:rsidRPr="00732062" w:rsidRDefault="00732062" w:rsidP="00732062">
            <w:pPr>
              <w:spacing w:after="0" w:line="240" w:lineRule="auto"/>
              <w:rPr>
                <w:rFonts w:ascii="Arial" w:eastAsia="Times New Roman" w:hAnsi="Arial" w:cs="Arial"/>
                <w:b/>
                <w:bCs/>
                <w:color w:val="000000"/>
                <w:sz w:val="20"/>
                <w:szCs w:val="20"/>
                <w:lang w:eastAsia="zh-CN"/>
              </w:rPr>
            </w:pPr>
            <w:r w:rsidRPr="00732062">
              <w:rPr>
                <w:rFonts w:ascii="Arial" w:eastAsia="Times New Roman" w:hAnsi="Arial" w:cs="Arial"/>
                <w:b/>
                <w:bCs/>
                <w:color w:val="000000"/>
                <w:sz w:val="20"/>
                <w:szCs w:val="20"/>
                <w:lang w:eastAsia="zh-CN"/>
              </w:rPr>
              <w:t>As seen the Scanner cost represents a major part of the costs therefore looking at ways to reduce this would increase the Net Profit</w:t>
            </w:r>
          </w:p>
        </w:tc>
      </w:tr>
      <w:tr w:rsidR="00732062" w:rsidRPr="00732062" w14:paraId="4D218D36" w14:textId="77777777" w:rsidTr="00732062">
        <w:trPr>
          <w:trHeight w:val="300"/>
        </w:trPr>
        <w:tc>
          <w:tcPr>
            <w:tcW w:w="977" w:type="dxa"/>
            <w:tcBorders>
              <w:top w:val="nil"/>
              <w:left w:val="single" w:sz="4" w:space="0" w:color="auto"/>
              <w:bottom w:val="single" w:sz="4" w:space="0" w:color="auto"/>
              <w:right w:val="nil"/>
            </w:tcBorders>
            <w:shd w:val="clear" w:color="auto" w:fill="auto"/>
            <w:noWrap/>
            <w:vAlign w:val="bottom"/>
            <w:hideMark/>
          </w:tcPr>
          <w:p w14:paraId="05F9C347"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single" w:sz="4" w:space="0" w:color="auto"/>
              <w:right w:val="nil"/>
            </w:tcBorders>
            <w:shd w:val="clear" w:color="auto" w:fill="auto"/>
            <w:noWrap/>
            <w:vAlign w:val="bottom"/>
            <w:hideMark/>
          </w:tcPr>
          <w:p w14:paraId="59C52966"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77" w:type="dxa"/>
            <w:tcBorders>
              <w:top w:val="nil"/>
              <w:left w:val="nil"/>
              <w:bottom w:val="single" w:sz="4" w:space="0" w:color="auto"/>
              <w:right w:val="nil"/>
            </w:tcBorders>
            <w:shd w:val="clear" w:color="auto" w:fill="auto"/>
            <w:noWrap/>
            <w:vAlign w:val="bottom"/>
            <w:hideMark/>
          </w:tcPr>
          <w:p w14:paraId="7BD20724"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1107" w:type="dxa"/>
            <w:tcBorders>
              <w:top w:val="nil"/>
              <w:left w:val="nil"/>
              <w:bottom w:val="single" w:sz="4" w:space="0" w:color="auto"/>
              <w:right w:val="nil"/>
            </w:tcBorders>
            <w:shd w:val="clear" w:color="auto" w:fill="auto"/>
            <w:noWrap/>
            <w:vAlign w:val="bottom"/>
            <w:hideMark/>
          </w:tcPr>
          <w:p w14:paraId="4368EF28"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single" w:sz="4" w:space="0" w:color="auto"/>
              <w:right w:val="nil"/>
            </w:tcBorders>
            <w:shd w:val="clear" w:color="auto" w:fill="auto"/>
            <w:noWrap/>
            <w:vAlign w:val="bottom"/>
            <w:hideMark/>
          </w:tcPr>
          <w:p w14:paraId="2BABADC5"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1120" w:type="dxa"/>
            <w:tcBorders>
              <w:top w:val="nil"/>
              <w:left w:val="nil"/>
              <w:bottom w:val="single" w:sz="4" w:space="0" w:color="auto"/>
              <w:right w:val="nil"/>
            </w:tcBorders>
            <w:shd w:val="clear" w:color="auto" w:fill="auto"/>
            <w:noWrap/>
            <w:vAlign w:val="bottom"/>
            <w:hideMark/>
          </w:tcPr>
          <w:p w14:paraId="7436290B"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1060" w:type="dxa"/>
            <w:tcBorders>
              <w:top w:val="nil"/>
              <w:left w:val="nil"/>
              <w:bottom w:val="single" w:sz="4" w:space="0" w:color="auto"/>
              <w:right w:val="nil"/>
            </w:tcBorders>
            <w:shd w:val="clear" w:color="auto" w:fill="auto"/>
            <w:noWrap/>
            <w:vAlign w:val="bottom"/>
            <w:hideMark/>
          </w:tcPr>
          <w:p w14:paraId="5CD179F7"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single" w:sz="4" w:space="0" w:color="auto"/>
              <w:right w:val="nil"/>
            </w:tcBorders>
            <w:shd w:val="clear" w:color="auto" w:fill="auto"/>
            <w:noWrap/>
            <w:vAlign w:val="bottom"/>
            <w:hideMark/>
          </w:tcPr>
          <w:p w14:paraId="6B40D304"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single" w:sz="4" w:space="0" w:color="auto"/>
              <w:right w:val="nil"/>
            </w:tcBorders>
            <w:shd w:val="clear" w:color="auto" w:fill="auto"/>
            <w:noWrap/>
            <w:vAlign w:val="bottom"/>
            <w:hideMark/>
          </w:tcPr>
          <w:p w14:paraId="30EC3BF0"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single" w:sz="4" w:space="0" w:color="auto"/>
              <w:right w:val="nil"/>
            </w:tcBorders>
            <w:shd w:val="clear" w:color="auto" w:fill="auto"/>
            <w:noWrap/>
            <w:vAlign w:val="bottom"/>
            <w:hideMark/>
          </w:tcPr>
          <w:p w14:paraId="71C426D9"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single" w:sz="4" w:space="0" w:color="auto"/>
              <w:right w:val="nil"/>
            </w:tcBorders>
            <w:shd w:val="clear" w:color="auto" w:fill="auto"/>
            <w:noWrap/>
            <w:vAlign w:val="bottom"/>
            <w:hideMark/>
          </w:tcPr>
          <w:p w14:paraId="0D1349AC"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single" w:sz="4" w:space="0" w:color="auto"/>
              <w:right w:val="nil"/>
            </w:tcBorders>
            <w:shd w:val="clear" w:color="auto" w:fill="auto"/>
            <w:noWrap/>
            <w:vAlign w:val="bottom"/>
            <w:hideMark/>
          </w:tcPr>
          <w:p w14:paraId="37FE0242"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c>
          <w:tcPr>
            <w:tcW w:w="960" w:type="dxa"/>
            <w:tcBorders>
              <w:top w:val="nil"/>
              <w:left w:val="nil"/>
              <w:bottom w:val="single" w:sz="4" w:space="0" w:color="auto"/>
              <w:right w:val="single" w:sz="4" w:space="0" w:color="auto"/>
            </w:tcBorders>
            <w:shd w:val="clear" w:color="auto" w:fill="auto"/>
            <w:noWrap/>
            <w:vAlign w:val="bottom"/>
            <w:hideMark/>
          </w:tcPr>
          <w:p w14:paraId="26A96F5A" w14:textId="77777777" w:rsidR="00732062" w:rsidRPr="00732062" w:rsidRDefault="00732062" w:rsidP="00732062">
            <w:pPr>
              <w:spacing w:after="0" w:line="240" w:lineRule="auto"/>
              <w:rPr>
                <w:rFonts w:ascii="Calibri" w:eastAsia="Times New Roman" w:hAnsi="Calibri" w:cs="Calibri"/>
                <w:color w:val="000000"/>
                <w:lang w:eastAsia="zh-CN"/>
              </w:rPr>
            </w:pPr>
            <w:r w:rsidRPr="00732062">
              <w:rPr>
                <w:rFonts w:ascii="Calibri" w:eastAsia="Times New Roman" w:hAnsi="Calibri" w:cs="Calibri"/>
                <w:color w:val="000000"/>
                <w:lang w:eastAsia="zh-CN"/>
              </w:rPr>
              <w:t> </w:t>
            </w:r>
          </w:p>
        </w:tc>
      </w:tr>
      <w:tr w:rsidR="00732062" w:rsidRPr="00732062" w14:paraId="303782B3" w14:textId="77777777" w:rsidTr="00732062">
        <w:trPr>
          <w:trHeight w:val="300"/>
        </w:trPr>
        <w:tc>
          <w:tcPr>
            <w:tcW w:w="977" w:type="dxa"/>
            <w:tcBorders>
              <w:top w:val="nil"/>
              <w:left w:val="nil"/>
              <w:bottom w:val="nil"/>
              <w:right w:val="nil"/>
            </w:tcBorders>
            <w:shd w:val="clear" w:color="auto" w:fill="auto"/>
            <w:noWrap/>
            <w:vAlign w:val="bottom"/>
            <w:hideMark/>
          </w:tcPr>
          <w:p w14:paraId="1B332F54"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977" w:type="dxa"/>
            <w:tcBorders>
              <w:top w:val="nil"/>
              <w:left w:val="nil"/>
              <w:bottom w:val="nil"/>
              <w:right w:val="nil"/>
            </w:tcBorders>
            <w:shd w:val="clear" w:color="auto" w:fill="auto"/>
            <w:noWrap/>
            <w:vAlign w:val="bottom"/>
            <w:hideMark/>
          </w:tcPr>
          <w:p w14:paraId="15AB73C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77" w:type="dxa"/>
            <w:tcBorders>
              <w:top w:val="nil"/>
              <w:left w:val="nil"/>
              <w:bottom w:val="nil"/>
              <w:right w:val="nil"/>
            </w:tcBorders>
            <w:shd w:val="clear" w:color="auto" w:fill="auto"/>
            <w:noWrap/>
            <w:vAlign w:val="bottom"/>
            <w:hideMark/>
          </w:tcPr>
          <w:p w14:paraId="6D8526A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2827D51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1B25BA48"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11680C1D"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5FA5719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903FC3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8EF603C"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24BB59C"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D831D6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0A0AE7E3"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F6E942E"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r w:rsidR="00732062" w:rsidRPr="00732062" w14:paraId="71725FAE" w14:textId="77777777" w:rsidTr="00732062">
        <w:trPr>
          <w:trHeight w:val="300"/>
        </w:trPr>
        <w:tc>
          <w:tcPr>
            <w:tcW w:w="4998" w:type="dxa"/>
            <w:gridSpan w:val="5"/>
            <w:tcBorders>
              <w:top w:val="nil"/>
              <w:left w:val="nil"/>
              <w:bottom w:val="nil"/>
              <w:right w:val="nil"/>
            </w:tcBorders>
            <w:shd w:val="clear" w:color="auto" w:fill="auto"/>
            <w:noWrap/>
            <w:vAlign w:val="bottom"/>
            <w:hideMark/>
          </w:tcPr>
          <w:p w14:paraId="5C9DECA2" w14:textId="77777777" w:rsidR="00732062" w:rsidRPr="00AF7324" w:rsidRDefault="00732062" w:rsidP="00AF7324">
            <w:pPr>
              <w:spacing w:after="0" w:line="240" w:lineRule="auto"/>
              <w:jc w:val="center"/>
              <w:rPr>
                <w:rFonts w:ascii="Calibri" w:eastAsia="Times New Roman" w:hAnsi="Calibri" w:cs="Calibri"/>
                <w:color w:val="000000"/>
                <w:sz w:val="24"/>
                <w:szCs w:val="24"/>
                <w:lang w:eastAsia="zh-CN"/>
              </w:rPr>
            </w:pPr>
            <w:r w:rsidRPr="00AF7324">
              <w:rPr>
                <w:rFonts w:ascii="Calibri" w:eastAsia="Times New Roman" w:hAnsi="Calibri" w:cs="Calibri"/>
                <w:color w:val="000000"/>
                <w:sz w:val="24"/>
                <w:szCs w:val="24"/>
                <w:lang w:eastAsia="zh-CN"/>
              </w:rPr>
              <w:t>Spreadsheet 4: Break Even and Cost Analysis</w:t>
            </w:r>
          </w:p>
        </w:tc>
        <w:tc>
          <w:tcPr>
            <w:tcW w:w="1120" w:type="dxa"/>
            <w:tcBorders>
              <w:top w:val="nil"/>
              <w:left w:val="nil"/>
              <w:bottom w:val="nil"/>
              <w:right w:val="nil"/>
            </w:tcBorders>
            <w:shd w:val="clear" w:color="auto" w:fill="auto"/>
            <w:noWrap/>
            <w:vAlign w:val="bottom"/>
            <w:hideMark/>
          </w:tcPr>
          <w:p w14:paraId="318BFA5D" w14:textId="77777777" w:rsidR="00732062" w:rsidRPr="00732062" w:rsidRDefault="00732062" w:rsidP="00732062">
            <w:pPr>
              <w:spacing w:after="0" w:line="240" w:lineRule="auto"/>
              <w:rPr>
                <w:rFonts w:ascii="Calibri" w:eastAsia="Times New Roman" w:hAnsi="Calibri" w:cs="Calibri"/>
                <w:color w:val="000000"/>
                <w:lang w:eastAsia="zh-CN"/>
              </w:rPr>
            </w:pPr>
          </w:p>
        </w:tc>
        <w:tc>
          <w:tcPr>
            <w:tcW w:w="1060" w:type="dxa"/>
            <w:tcBorders>
              <w:top w:val="nil"/>
              <w:left w:val="nil"/>
              <w:bottom w:val="nil"/>
              <w:right w:val="nil"/>
            </w:tcBorders>
            <w:shd w:val="clear" w:color="auto" w:fill="auto"/>
            <w:noWrap/>
            <w:vAlign w:val="bottom"/>
            <w:hideMark/>
          </w:tcPr>
          <w:p w14:paraId="621090C2"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08E4D8D"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E41E35A"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0BBD85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166BFD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DD9A2B2"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143647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bl>
    <w:p w14:paraId="4BCD7B5D" w14:textId="77777777" w:rsidR="00732062" w:rsidRDefault="00732062" w:rsidP="00732062">
      <w:pPr>
        <w:spacing w:after="0" w:line="240" w:lineRule="auto"/>
        <w:rPr>
          <w:rFonts w:ascii="Times New Roman" w:eastAsia="Times New Roman" w:hAnsi="Times New Roman" w:cs="Times New Roman"/>
          <w:sz w:val="20"/>
          <w:szCs w:val="20"/>
          <w:lang w:eastAsia="zh-CN"/>
        </w:rPr>
        <w:sectPr w:rsidR="00732062" w:rsidSect="00B54170">
          <w:pgSz w:w="16838" w:h="11906" w:orient="landscape"/>
          <w:pgMar w:top="1985" w:right="1134" w:bottom="1418" w:left="851" w:header="709" w:footer="1077" w:gutter="0"/>
          <w:cols w:space="708"/>
          <w:docGrid w:linePitch="360"/>
        </w:sectPr>
      </w:pPr>
    </w:p>
    <w:tbl>
      <w:tblPr>
        <w:tblW w:w="12938" w:type="dxa"/>
        <w:tblLook w:val="04A0" w:firstRow="1" w:lastRow="0" w:firstColumn="1" w:lastColumn="0" w:noHBand="0" w:noVBand="1"/>
      </w:tblPr>
      <w:tblGrid>
        <w:gridCol w:w="977"/>
        <w:gridCol w:w="977"/>
        <w:gridCol w:w="977"/>
        <w:gridCol w:w="1107"/>
        <w:gridCol w:w="960"/>
        <w:gridCol w:w="1120"/>
        <w:gridCol w:w="1060"/>
        <w:gridCol w:w="960"/>
        <w:gridCol w:w="960"/>
        <w:gridCol w:w="960"/>
        <w:gridCol w:w="960"/>
        <w:gridCol w:w="960"/>
        <w:gridCol w:w="960"/>
      </w:tblGrid>
      <w:tr w:rsidR="00732062" w:rsidRPr="00732062" w14:paraId="47A8F8C3" w14:textId="77777777" w:rsidTr="00732062">
        <w:trPr>
          <w:trHeight w:val="300"/>
        </w:trPr>
        <w:tc>
          <w:tcPr>
            <w:tcW w:w="977" w:type="dxa"/>
            <w:tcBorders>
              <w:top w:val="nil"/>
              <w:left w:val="nil"/>
              <w:bottom w:val="nil"/>
              <w:right w:val="nil"/>
            </w:tcBorders>
            <w:shd w:val="clear" w:color="auto" w:fill="auto"/>
            <w:noWrap/>
            <w:vAlign w:val="bottom"/>
            <w:hideMark/>
          </w:tcPr>
          <w:p w14:paraId="25028105"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77" w:type="dxa"/>
            <w:tcBorders>
              <w:top w:val="nil"/>
              <w:left w:val="nil"/>
              <w:bottom w:val="nil"/>
              <w:right w:val="nil"/>
            </w:tcBorders>
            <w:shd w:val="clear" w:color="auto" w:fill="auto"/>
            <w:noWrap/>
            <w:vAlign w:val="bottom"/>
            <w:hideMark/>
          </w:tcPr>
          <w:p w14:paraId="6C1C554F"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77" w:type="dxa"/>
            <w:tcBorders>
              <w:top w:val="nil"/>
              <w:left w:val="nil"/>
              <w:bottom w:val="nil"/>
              <w:right w:val="nil"/>
            </w:tcBorders>
            <w:shd w:val="clear" w:color="auto" w:fill="auto"/>
            <w:noWrap/>
            <w:vAlign w:val="bottom"/>
            <w:hideMark/>
          </w:tcPr>
          <w:p w14:paraId="1601B642"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07" w:type="dxa"/>
            <w:tcBorders>
              <w:top w:val="nil"/>
              <w:left w:val="nil"/>
              <w:bottom w:val="nil"/>
              <w:right w:val="nil"/>
            </w:tcBorders>
            <w:shd w:val="clear" w:color="auto" w:fill="auto"/>
            <w:noWrap/>
            <w:vAlign w:val="bottom"/>
            <w:hideMark/>
          </w:tcPr>
          <w:p w14:paraId="5AB9AD82"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0424286"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120" w:type="dxa"/>
            <w:tcBorders>
              <w:top w:val="nil"/>
              <w:left w:val="nil"/>
              <w:bottom w:val="nil"/>
              <w:right w:val="nil"/>
            </w:tcBorders>
            <w:shd w:val="clear" w:color="auto" w:fill="auto"/>
            <w:noWrap/>
            <w:vAlign w:val="bottom"/>
            <w:hideMark/>
          </w:tcPr>
          <w:p w14:paraId="28FED08B"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1060" w:type="dxa"/>
            <w:tcBorders>
              <w:top w:val="nil"/>
              <w:left w:val="nil"/>
              <w:bottom w:val="nil"/>
              <w:right w:val="nil"/>
            </w:tcBorders>
            <w:shd w:val="clear" w:color="auto" w:fill="auto"/>
            <w:noWrap/>
            <w:vAlign w:val="bottom"/>
            <w:hideMark/>
          </w:tcPr>
          <w:p w14:paraId="5293315F"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3D9F149"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0B0A6D51"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A107034"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53AD4212"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8CC9BCF"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1C8223ED" w14:textId="77777777" w:rsidR="00732062" w:rsidRPr="00732062" w:rsidRDefault="00732062" w:rsidP="00732062">
            <w:pPr>
              <w:spacing w:after="0" w:line="240" w:lineRule="auto"/>
              <w:rPr>
                <w:rFonts w:ascii="Times New Roman" w:eastAsia="Times New Roman" w:hAnsi="Times New Roman" w:cs="Times New Roman"/>
                <w:sz w:val="20"/>
                <w:szCs w:val="20"/>
                <w:lang w:eastAsia="zh-CN"/>
              </w:rPr>
            </w:pPr>
          </w:p>
        </w:tc>
      </w:tr>
    </w:tbl>
    <w:p w14:paraId="385C3D7D" w14:textId="77777777" w:rsidR="004816D8" w:rsidRDefault="004816D8" w:rsidP="00464DC7">
      <w:pPr>
        <w:spacing w:line="360" w:lineRule="auto"/>
        <w:jc w:val="center"/>
        <w:rPr>
          <w:rFonts w:ascii="Arial" w:hAnsi="Arial" w:cs="Arial"/>
          <w:b/>
          <w:sz w:val="28"/>
          <w:szCs w:val="28"/>
        </w:rPr>
      </w:pPr>
      <w:r w:rsidRPr="004816D8">
        <w:rPr>
          <w:rFonts w:ascii="Arial" w:hAnsi="Arial" w:cs="Arial"/>
          <w:b/>
          <w:sz w:val="28"/>
          <w:szCs w:val="28"/>
        </w:rPr>
        <w:t>Conclusion</w:t>
      </w:r>
    </w:p>
    <w:p w14:paraId="45AFA66C" w14:textId="77777777" w:rsidR="00C81383" w:rsidRPr="00E43334" w:rsidRDefault="001474DE" w:rsidP="001474DE">
      <w:pPr>
        <w:spacing w:line="360" w:lineRule="auto"/>
        <w:rPr>
          <w:rFonts w:ascii="Arial" w:hAnsi="Arial" w:cs="Arial"/>
          <w:sz w:val="24"/>
          <w:szCs w:val="24"/>
        </w:rPr>
      </w:pPr>
      <w:r w:rsidRPr="00E43334">
        <w:rPr>
          <w:rFonts w:ascii="Arial" w:hAnsi="Arial" w:cs="Arial"/>
          <w:sz w:val="24"/>
          <w:szCs w:val="24"/>
        </w:rPr>
        <w:t xml:space="preserve">Every new </w:t>
      </w:r>
      <w:r w:rsidR="00C81383" w:rsidRPr="00E43334">
        <w:rPr>
          <w:rFonts w:ascii="Arial" w:hAnsi="Arial" w:cs="Arial"/>
          <w:sz w:val="24"/>
          <w:szCs w:val="24"/>
        </w:rPr>
        <w:t>business</w:t>
      </w:r>
      <w:r w:rsidRPr="00E43334">
        <w:rPr>
          <w:rFonts w:ascii="Arial" w:hAnsi="Arial" w:cs="Arial"/>
          <w:sz w:val="24"/>
          <w:szCs w:val="24"/>
        </w:rPr>
        <w:t xml:space="preserve"> needs money to start with. The amount to be raised </w:t>
      </w:r>
      <w:r w:rsidR="00C81383" w:rsidRPr="00E43334">
        <w:rPr>
          <w:rFonts w:ascii="Arial" w:hAnsi="Arial" w:cs="Arial"/>
          <w:sz w:val="24"/>
          <w:szCs w:val="24"/>
        </w:rPr>
        <w:t xml:space="preserve">to start-up </w:t>
      </w:r>
      <w:r w:rsidRPr="00E43334">
        <w:rPr>
          <w:rFonts w:ascii="Arial" w:hAnsi="Arial" w:cs="Arial"/>
          <w:sz w:val="24"/>
          <w:szCs w:val="24"/>
        </w:rPr>
        <w:t>must carefully be calculated by consideration of all requirements and accurate estimations</w:t>
      </w:r>
      <w:r w:rsidR="00C81383" w:rsidRPr="00E43334">
        <w:rPr>
          <w:rFonts w:ascii="Arial" w:hAnsi="Arial" w:cs="Arial"/>
          <w:sz w:val="24"/>
          <w:szCs w:val="24"/>
        </w:rPr>
        <w:t xml:space="preserve"> and appropriate mark up for the product.</w:t>
      </w:r>
    </w:p>
    <w:p w14:paraId="7E90580B" w14:textId="77777777" w:rsidR="00C81383" w:rsidRPr="00E43334" w:rsidRDefault="001474DE" w:rsidP="001474DE">
      <w:pPr>
        <w:spacing w:line="360" w:lineRule="auto"/>
        <w:rPr>
          <w:rFonts w:ascii="Arial" w:hAnsi="Arial" w:cs="Arial"/>
          <w:sz w:val="24"/>
          <w:szCs w:val="24"/>
        </w:rPr>
      </w:pPr>
      <w:r w:rsidRPr="00E43334">
        <w:rPr>
          <w:rFonts w:ascii="Arial" w:hAnsi="Arial" w:cs="Arial"/>
          <w:sz w:val="24"/>
          <w:szCs w:val="24"/>
        </w:rPr>
        <w:t xml:space="preserve">The business Plan must be well </w:t>
      </w:r>
      <w:r w:rsidR="00286C60" w:rsidRPr="00E43334">
        <w:rPr>
          <w:rFonts w:ascii="Arial" w:hAnsi="Arial" w:cs="Arial"/>
          <w:sz w:val="24"/>
          <w:szCs w:val="24"/>
        </w:rPr>
        <w:t>laid</w:t>
      </w:r>
      <w:r w:rsidRPr="00E43334">
        <w:rPr>
          <w:rFonts w:ascii="Arial" w:hAnsi="Arial" w:cs="Arial"/>
          <w:sz w:val="24"/>
          <w:szCs w:val="24"/>
        </w:rPr>
        <w:t xml:space="preserve"> out and designed containing importa</w:t>
      </w:r>
      <w:r w:rsidR="00AF790B" w:rsidRPr="00E43334">
        <w:rPr>
          <w:rFonts w:ascii="Arial" w:hAnsi="Arial" w:cs="Arial"/>
          <w:sz w:val="24"/>
          <w:szCs w:val="24"/>
        </w:rPr>
        <w:t xml:space="preserve">nt information that potential investors need to read: </w:t>
      </w:r>
      <w:r w:rsidR="00286C60" w:rsidRPr="00E43334">
        <w:rPr>
          <w:rFonts w:ascii="Arial" w:hAnsi="Arial" w:cs="Arial"/>
          <w:sz w:val="24"/>
          <w:szCs w:val="24"/>
        </w:rPr>
        <w:t>i.e.</w:t>
      </w:r>
      <w:r w:rsidR="00AF790B" w:rsidRPr="00E43334">
        <w:rPr>
          <w:rFonts w:ascii="Arial" w:hAnsi="Arial" w:cs="Arial"/>
          <w:sz w:val="24"/>
          <w:szCs w:val="24"/>
        </w:rPr>
        <w:t xml:space="preserve"> sales projections profit and loss and balance sheets. </w:t>
      </w:r>
      <w:r w:rsidR="00C81383" w:rsidRPr="00E43334">
        <w:rPr>
          <w:rFonts w:ascii="Arial" w:hAnsi="Arial" w:cs="Arial"/>
          <w:sz w:val="24"/>
          <w:szCs w:val="24"/>
        </w:rPr>
        <w:t xml:space="preserve">Potential investors need to be assured that the proposed business will be successful. </w:t>
      </w:r>
      <w:r w:rsidR="00AF790B" w:rsidRPr="00E43334">
        <w:rPr>
          <w:rFonts w:ascii="Arial" w:hAnsi="Arial" w:cs="Arial"/>
          <w:sz w:val="24"/>
          <w:szCs w:val="24"/>
        </w:rPr>
        <w:t xml:space="preserve">The Business Plan represents the new business and has to convince the investors. </w:t>
      </w:r>
      <w:r w:rsidR="00C81383" w:rsidRPr="00E43334">
        <w:rPr>
          <w:rFonts w:ascii="Arial" w:hAnsi="Arial" w:cs="Arial"/>
          <w:sz w:val="24"/>
          <w:szCs w:val="24"/>
        </w:rPr>
        <w:t xml:space="preserve">The sales of the product must bring in more than, or same as, the outgoing figure so a profit or break even result is achieved. </w:t>
      </w:r>
    </w:p>
    <w:p w14:paraId="028EA3E6" w14:textId="77777777" w:rsidR="001474DE" w:rsidRPr="00E43334" w:rsidRDefault="00AF790B" w:rsidP="001474DE">
      <w:pPr>
        <w:spacing w:line="360" w:lineRule="auto"/>
        <w:rPr>
          <w:rFonts w:ascii="Arial" w:hAnsi="Arial" w:cs="Arial"/>
          <w:sz w:val="24"/>
          <w:szCs w:val="24"/>
        </w:rPr>
      </w:pPr>
      <w:r w:rsidRPr="00E43334">
        <w:rPr>
          <w:rFonts w:ascii="Arial" w:hAnsi="Arial" w:cs="Arial"/>
          <w:sz w:val="24"/>
          <w:szCs w:val="24"/>
        </w:rPr>
        <w:t>The financial side of the business must be managed by constant observation and monitoring</w:t>
      </w:r>
      <w:r w:rsidR="00377637" w:rsidRPr="00E43334">
        <w:rPr>
          <w:rFonts w:ascii="Arial" w:hAnsi="Arial" w:cs="Arial"/>
          <w:sz w:val="24"/>
          <w:szCs w:val="24"/>
        </w:rPr>
        <w:t xml:space="preserve"> of all income and </w:t>
      </w:r>
      <w:r w:rsidR="00286C60" w:rsidRPr="00E43334">
        <w:rPr>
          <w:rFonts w:ascii="Arial" w:hAnsi="Arial" w:cs="Arial"/>
          <w:sz w:val="24"/>
          <w:szCs w:val="24"/>
        </w:rPr>
        <w:t>outgoings</w:t>
      </w:r>
      <w:r w:rsidR="00377637" w:rsidRPr="00E43334">
        <w:rPr>
          <w:rFonts w:ascii="Arial" w:hAnsi="Arial" w:cs="Arial"/>
          <w:sz w:val="24"/>
          <w:szCs w:val="24"/>
        </w:rPr>
        <w:t xml:space="preserve"> by a designated member of the team</w:t>
      </w:r>
      <w:r w:rsidRPr="00E43334">
        <w:rPr>
          <w:rFonts w:ascii="Arial" w:hAnsi="Arial" w:cs="Arial"/>
          <w:sz w:val="24"/>
          <w:szCs w:val="24"/>
        </w:rPr>
        <w:t>.</w:t>
      </w:r>
      <w:r w:rsidR="00C81383" w:rsidRPr="00E43334">
        <w:rPr>
          <w:rFonts w:ascii="Arial" w:hAnsi="Arial" w:cs="Arial"/>
          <w:sz w:val="24"/>
          <w:szCs w:val="24"/>
        </w:rPr>
        <w:t xml:space="preserve"> This will enable problems to be </w:t>
      </w:r>
      <w:r w:rsidR="00377637" w:rsidRPr="00E43334">
        <w:rPr>
          <w:rFonts w:ascii="Arial" w:hAnsi="Arial" w:cs="Arial"/>
          <w:sz w:val="24"/>
          <w:szCs w:val="24"/>
        </w:rPr>
        <w:t xml:space="preserve">brought to light in time for appropriate changes to be made. </w:t>
      </w:r>
      <w:r w:rsidRPr="00E43334">
        <w:rPr>
          <w:rFonts w:ascii="Arial" w:hAnsi="Arial" w:cs="Arial"/>
          <w:sz w:val="24"/>
          <w:szCs w:val="24"/>
        </w:rPr>
        <w:t xml:space="preserve"> </w:t>
      </w:r>
      <w:r w:rsidR="001474DE" w:rsidRPr="00E43334">
        <w:rPr>
          <w:rFonts w:ascii="Arial" w:hAnsi="Arial" w:cs="Arial"/>
          <w:sz w:val="24"/>
          <w:szCs w:val="24"/>
        </w:rPr>
        <w:t xml:space="preserve">A significant number of new businesses collapse due to </w:t>
      </w:r>
      <w:r w:rsidRPr="00E43334">
        <w:rPr>
          <w:rFonts w:ascii="Arial" w:hAnsi="Arial" w:cs="Arial"/>
          <w:sz w:val="24"/>
          <w:szCs w:val="24"/>
        </w:rPr>
        <w:t>poor financial management.</w:t>
      </w:r>
      <w:r w:rsidR="00C81383" w:rsidRPr="00E43334">
        <w:rPr>
          <w:rFonts w:ascii="Arial" w:hAnsi="Arial" w:cs="Arial"/>
          <w:sz w:val="24"/>
          <w:szCs w:val="24"/>
        </w:rPr>
        <w:t xml:space="preserve"> </w:t>
      </w:r>
    </w:p>
    <w:p w14:paraId="35325272" w14:textId="77777777" w:rsidR="00E70A55" w:rsidRPr="005C4171" w:rsidRDefault="00E70A55" w:rsidP="005C4171">
      <w:pPr>
        <w:spacing w:line="360" w:lineRule="auto"/>
        <w:rPr>
          <w:rFonts w:ascii="Arial" w:hAnsi="Arial" w:cs="Arial"/>
          <w:sz w:val="24"/>
          <w:szCs w:val="24"/>
        </w:rPr>
      </w:pPr>
    </w:p>
    <w:p w14:paraId="6691B97A" w14:textId="77777777" w:rsidR="004816D8" w:rsidRDefault="004816D8" w:rsidP="00464DC7">
      <w:pPr>
        <w:spacing w:line="360" w:lineRule="auto"/>
        <w:jc w:val="center"/>
        <w:rPr>
          <w:rFonts w:ascii="Arial" w:hAnsi="Arial" w:cs="Arial"/>
          <w:b/>
          <w:sz w:val="24"/>
          <w:szCs w:val="24"/>
        </w:rPr>
      </w:pPr>
    </w:p>
    <w:p w14:paraId="7F857AE6" w14:textId="77777777" w:rsidR="004816D8" w:rsidRDefault="004816D8" w:rsidP="00464DC7">
      <w:pPr>
        <w:spacing w:line="360" w:lineRule="auto"/>
        <w:jc w:val="center"/>
        <w:rPr>
          <w:rFonts w:ascii="Arial" w:hAnsi="Arial" w:cs="Arial"/>
          <w:b/>
          <w:sz w:val="24"/>
          <w:szCs w:val="24"/>
        </w:rPr>
      </w:pPr>
    </w:p>
    <w:p w14:paraId="3EC8B3E1" w14:textId="77777777" w:rsidR="004816D8" w:rsidRDefault="004816D8" w:rsidP="00464DC7">
      <w:pPr>
        <w:spacing w:line="360" w:lineRule="auto"/>
        <w:jc w:val="center"/>
        <w:rPr>
          <w:rFonts w:ascii="Arial" w:hAnsi="Arial" w:cs="Arial"/>
          <w:b/>
          <w:sz w:val="24"/>
          <w:szCs w:val="24"/>
        </w:rPr>
      </w:pPr>
    </w:p>
    <w:p w14:paraId="34A98EFD" w14:textId="77777777" w:rsidR="004816D8" w:rsidRDefault="004816D8" w:rsidP="00464DC7">
      <w:pPr>
        <w:spacing w:line="360" w:lineRule="auto"/>
        <w:jc w:val="center"/>
        <w:rPr>
          <w:rFonts w:ascii="Arial" w:hAnsi="Arial" w:cs="Arial"/>
          <w:b/>
          <w:sz w:val="24"/>
          <w:szCs w:val="24"/>
        </w:rPr>
      </w:pPr>
    </w:p>
    <w:p w14:paraId="67DF47FD" w14:textId="77777777" w:rsidR="004816D8" w:rsidRDefault="004816D8" w:rsidP="00464DC7">
      <w:pPr>
        <w:spacing w:line="360" w:lineRule="auto"/>
        <w:jc w:val="center"/>
        <w:rPr>
          <w:rFonts w:ascii="Arial" w:hAnsi="Arial" w:cs="Arial"/>
          <w:b/>
          <w:sz w:val="24"/>
          <w:szCs w:val="24"/>
        </w:rPr>
      </w:pPr>
    </w:p>
    <w:p w14:paraId="7BD9AB12" w14:textId="77777777" w:rsidR="004816D8" w:rsidRDefault="004816D8" w:rsidP="00464DC7">
      <w:pPr>
        <w:spacing w:line="360" w:lineRule="auto"/>
        <w:jc w:val="center"/>
        <w:rPr>
          <w:rFonts w:ascii="Arial" w:hAnsi="Arial" w:cs="Arial"/>
          <w:b/>
          <w:sz w:val="24"/>
          <w:szCs w:val="24"/>
        </w:rPr>
      </w:pPr>
    </w:p>
    <w:p w14:paraId="6884BC89" w14:textId="77777777" w:rsidR="004816D8" w:rsidRDefault="004816D8" w:rsidP="00464DC7">
      <w:pPr>
        <w:spacing w:line="360" w:lineRule="auto"/>
        <w:jc w:val="center"/>
        <w:rPr>
          <w:rFonts w:ascii="Arial" w:hAnsi="Arial" w:cs="Arial"/>
          <w:b/>
          <w:sz w:val="24"/>
          <w:szCs w:val="24"/>
        </w:rPr>
      </w:pPr>
    </w:p>
    <w:p w14:paraId="4741BC4B" w14:textId="77777777" w:rsidR="004816D8" w:rsidRDefault="004816D8" w:rsidP="00464DC7">
      <w:pPr>
        <w:spacing w:line="360" w:lineRule="auto"/>
        <w:jc w:val="center"/>
        <w:rPr>
          <w:rFonts w:ascii="Arial" w:hAnsi="Arial" w:cs="Arial"/>
          <w:b/>
          <w:sz w:val="24"/>
          <w:szCs w:val="24"/>
        </w:rPr>
      </w:pPr>
    </w:p>
    <w:p w14:paraId="3FE171FF" w14:textId="77777777" w:rsidR="004816D8" w:rsidRDefault="004816D8" w:rsidP="00464DC7">
      <w:pPr>
        <w:spacing w:line="360" w:lineRule="auto"/>
        <w:jc w:val="center"/>
        <w:rPr>
          <w:rFonts w:ascii="Arial" w:hAnsi="Arial" w:cs="Arial"/>
          <w:b/>
          <w:sz w:val="24"/>
          <w:szCs w:val="24"/>
        </w:rPr>
      </w:pPr>
    </w:p>
    <w:p w14:paraId="46DF1AEE" w14:textId="77777777" w:rsidR="000C3D91" w:rsidRPr="00BE0FE1" w:rsidRDefault="00B9161E" w:rsidP="00464DC7">
      <w:pPr>
        <w:spacing w:line="360" w:lineRule="auto"/>
        <w:jc w:val="center"/>
        <w:rPr>
          <w:rFonts w:ascii="Arial" w:hAnsi="Arial" w:cs="Arial"/>
          <w:b/>
          <w:sz w:val="28"/>
          <w:szCs w:val="28"/>
        </w:rPr>
      </w:pPr>
      <w:r w:rsidRPr="00BE0FE1">
        <w:rPr>
          <w:rFonts w:ascii="Arial" w:hAnsi="Arial" w:cs="Arial"/>
          <w:b/>
          <w:sz w:val="28"/>
          <w:szCs w:val="28"/>
        </w:rPr>
        <w:lastRenderedPageBreak/>
        <w:t>Reference List</w:t>
      </w:r>
    </w:p>
    <w:p w14:paraId="7818E763" w14:textId="77777777" w:rsidR="00E64190" w:rsidRDefault="00E64190" w:rsidP="00E566EC">
      <w:pPr>
        <w:rPr>
          <w:rFonts w:ascii="Arial" w:hAnsi="Arial" w:cs="Arial"/>
          <w:sz w:val="24"/>
          <w:szCs w:val="24"/>
        </w:rPr>
      </w:pPr>
    </w:p>
    <w:p w14:paraId="6E71B361" w14:textId="77777777" w:rsidR="00E566EC" w:rsidRDefault="00E566EC" w:rsidP="00E566EC">
      <w:pPr>
        <w:rPr>
          <w:rFonts w:ascii="Arial" w:hAnsi="Arial" w:cs="Arial"/>
          <w:sz w:val="24"/>
          <w:szCs w:val="24"/>
        </w:rPr>
      </w:pPr>
      <w:r>
        <w:rPr>
          <w:rFonts w:ascii="Arial" w:hAnsi="Arial" w:cs="Arial"/>
          <w:sz w:val="24"/>
          <w:szCs w:val="24"/>
        </w:rPr>
        <w:t>1.</w:t>
      </w:r>
      <w:r w:rsidRPr="009A4067">
        <w:rPr>
          <w:rFonts w:ascii="Arial" w:hAnsi="Arial" w:cs="Arial"/>
          <w:sz w:val="24"/>
          <w:szCs w:val="24"/>
        </w:rPr>
        <w:t xml:space="preserve"> K. Williams, brilliant Business Plan What to do to make the perfect plan. 2011 Harlow, England, Prentice Hall.</w:t>
      </w:r>
    </w:p>
    <w:p w14:paraId="1AFB782B" w14:textId="77777777" w:rsidR="007904CA" w:rsidRPr="009A4067" w:rsidRDefault="00E566EC" w:rsidP="007904CA">
      <w:pPr>
        <w:spacing w:line="360" w:lineRule="auto"/>
        <w:rPr>
          <w:rFonts w:ascii="Arial" w:hAnsi="Arial" w:cs="Arial"/>
          <w:b/>
          <w:sz w:val="24"/>
          <w:szCs w:val="24"/>
        </w:rPr>
      </w:pPr>
      <w:r>
        <w:rPr>
          <w:rFonts w:ascii="Arial" w:hAnsi="Arial" w:cs="Arial"/>
          <w:sz w:val="24"/>
          <w:szCs w:val="24"/>
        </w:rPr>
        <w:t>2</w:t>
      </w:r>
      <w:r w:rsidR="00091A0F" w:rsidRPr="009A4067">
        <w:rPr>
          <w:rFonts w:ascii="Arial" w:hAnsi="Arial" w:cs="Arial"/>
          <w:sz w:val="24"/>
          <w:szCs w:val="24"/>
        </w:rPr>
        <w:t>.</w:t>
      </w:r>
      <w:r w:rsidR="007904CA" w:rsidRPr="009A4067">
        <w:rPr>
          <w:rFonts w:ascii="Arial" w:hAnsi="Arial" w:cs="Arial"/>
          <w:sz w:val="24"/>
          <w:szCs w:val="24"/>
        </w:rPr>
        <w:t xml:space="preserve">L. </w:t>
      </w:r>
      <w:proofErr w:type="spellStart"/>
      <w:r w:rsidR="007904CA" w:rsidRPr="009A4067">
        <w:rPr>
          <w:rFonts w:ascii="Arial" w:hAnsi="Arial" w:cs="Arial"/>
          <w:sz w:val="24"/>
          <w:szCs w:val="24"/>
        </w:rPr>
        <w:t>Hellicar</w:t>
      </w:r>
      <w:proofErr w:type="spellEnd"/>
      <w:r w:rsidR="007904CA" w:rsidRPr="009A4067">
        <w:rPr>
          <w:rFonts w:ascii="Arial" w:hAnsi="Arial" w:cs="Arial"/>
          <w:sz w:val="24"/>
          <w:szCs w:val="24"/>
        </w:rPr>
        <w:t xml:space="preserve">, Article title: How Much Does </w:t>
      </w:r>
      <w:proofErr w:type="gramStart"/>
      <w:r w:rsidR="007904CA" w:rsidRPr="009A4067">
        <w:rPr>
          <w:rFonts w:ascii="Arial" w:hAnsi="Arial" w:cs="Arial"/>
          <w:sz w:val="24"/>
          <w:szCs w:val="24"/>
        </w:rPr>
        <w:t>it</w:t>
      </w:r>
      <w:proofErr w:type="gramEnd"/>
      <w:r w:rsidR="007904CA" w:rsidRPr="009A4067">
        <w:rPr>
          <w:rFonts w:ascii="Arial" w:hAnsi="Arial" w:cs="Arial"/>
          <w:sz w:val="24"/>
          <w:szCs w:val="24"/>
        </w:rPr>
        <w:t xml:space="preserve"> Cost to Start up a Business in the UK? Found online at: </w:t>
      </w:r>
      <w:hyperlink r:id="rId27" w:history="1">
        <w:r w:rsidR="007904CA" w:rsidRPr="009A4067">
          <w:rPr>
            <w:rStyle w:val="Hyperlink"/>
            <w:rFonts w:ascii="Arial" w:hAnsi="Arial" w:cs="Arial"/>
            <w:color w:val="auto"/>
            <w:sz w:val="24"/>
            <w:szCs w:val="24"/>
          </w:rPr>
          <w:t>https://www.simplybusiness.co.uk/knowledge/articles/2019/07/how-much-does-it-cost-to-start-up-a-business-in-the-uk/</w:t>
        </w:r>
      </w:hyperlink>
      <w:r w:rsidR="007904CA" w:rsidRPr="009A4067">
        <w:rPr>
          <w:rFonts w:ascii="Arial" w:hAnsi="Arial" w:cs="Arial"/>
          <w:sz w:val="24"/>
          <w:szCs w:val="24"/>
        </w:rPr>
        <w:t xml:space="preserve"> posted on 12.7.19 accessed on 21.2.20</w:t>
      </w:r>
    </w:p>
    <w:p w14:paraId="3C3DBAB3" w14:textId="77777777" w:rsidR="007904CA" w:rsidRPr="009A4067" w:rsidRDefault="00E566EC" w:rsidP="007904CA">
      <w:pPr>
        <w:pStyle w:val="ListParagraph"/>
        <w:spacing w:line="360" w:lineRule="auto"/>
        <w:ind w:left="0"/>
        <w:rPr>
          <w:rFonts w:ascii="Arial" w:hAnsi="Arial" w:cs="Arial"/>
          <w:sz w:val="24"/>
          <w:szCs w:val="24"/>
        </w:rPr>
      </w:pPr>
      <w:r>
        <w:rPr>
          <w:rFonts w:ascii="Arial" w:hAnsi="Arial" w:cs="Arial"/>
          <w:sz w:val="24"/>
          <w:szCs w:val="24"/>
        </w:rPr>
        <w:t>3</w:t>
      </w:r>
      <w:r w:rsidR="00091A0F" w:rsidRPr="009A4067">
        <w:rPr>
          <w:rFonts w:ascii="Arial" w:hAnsi="Arial" w:cs="Arial"/>
          <w:sz w:val="24"/>
          <w:szCs w:val="24"/>
        </w:rPr>
        <w:t xml:space="preserve">. </w:t>
      </w:r>
      <w:r w:rsidR="007904CA" w:rsidRPr="009A4067">
        <w:rPr>
          <w:rFonts w:ascii="Arial" w:hAnsi="Arial" w:cs="Arial"/>
          <w:sz w:val="24"/>
          <w:szCs w:val="24"/>
        </w:rPr>
        <w:t xml:space="preserve">A. </w:t>
      </w:r>
      <w:proofErr w:type="spellStart"/>
      <w:r w:rsidR="007904CA" w:rsidRPr="009A4067">
        <w:rPr>
          <w:rFonts w:ascii="Arial" w:hAnsi="Arial" w:cs="Arial"/>
          <w:sz w:val="24"/>
          <w:szCs w:val="24"/>
        </w:rPr>
        <w:t>Bhimani</w:t>
      </w:r>
      <w:proofErr w:type="spellEnd"/>
      <w:r w:rsidR="007904CA" w:rsidRPr="009A4067">
        <w:rPr>
          <w:rFonts w:ascii="Arial" w:hAnsi="Arial" w:cs="Arial"/>
          <w:sz w:val="24"/>
          <w:szCs w:val="24"/>
        </w:rPr>
        <w:t>, Financial Management for Technology Start-ups –a Handbook for Growth, 2017, London, Kogan Page Ltd.</w:t>
      </w:r>
    </w:p>
    <w:p w14:paraId="27303DE5" w14:textId="77777777" w:rsidR="00091A0F" w:rsidRPr="009A4067" w:rsidRDefault="00E566EC" w:rsidP="00091A0F">
      <w:pPr>
        <w:pStyle w:val="ListParagraph"/>
        <w:spacing w:line="360" w:lineRule="auto"/>
        <w:ind w:left="0"/>
        <w:rPr>
          <w:rStyle w:val="Hyperlink"/>
          <w:rFonts w:ascii="Arial" w:hAnsi="Arial" w:cs="Arial"/>
          <w:color w:val="auto"/>
          <w:sz w:val="24"/>
          <w:szCs w:val="24"/>
        </w:rPr>
      </w:pPr>
      <w:r>
        <w:rPr>
          <w:rFonts w:ascii="Arial" w:hAnsi="Arial" w:cs="Arial"/>
          <w:sz w:val="24"/>
          <w:szCs w:val="24"/>
        </w:rPr>
        <w:t>4</w:t>
      </w:r>
      <w:r w:rsidR="00091A0F" w:rsidRPr="009A4067">
        <w:rPr>
          <w:rFonts w:ascii="Arial" w:hAnsi="Arial" w:cs="Arial"/>
          <w:sz w:val="24"/>
          <w:szCs w:val="24"/>
        </w:rPr>
        <w:t>.</w:t>
      </w:r>
      <w:r w:rsidR="009A4067" w:rsidRPr="009A4067">
        <w:rPr>
          <w:rFonts w:ascii="Arial" w:hAnsi="Arial" w:cs="Arial"/>
          <w:sz w:val="24"/>
          <w:szCs w:val="24"/>
        </w:rPr>
        <w:t xml:space="preserve"> M</w:t>
      </w:r>
      <w:r w:rsidR="00EE1457" w:rsidRPr="009A4067">
        <w:rPr>
          <w:rFonts w:ascii="Arial" w:hAnsi="Arial" w:cs="Arial"/>
          <w:sz w:val="24"/>
          <w:szCs w:val="24"/>
        </w:rPr>
        <w:t xml:space="preserve"> Dunne, Article title: Q&amp;A Calculating </w:t>
      </w:r>
      <w:proofErr w:type="spellStart"/>
      <w:r w:rsidR="00EE1457" w:rsidRPr="009A4067">
        <w:rPr>
          <w:rFonts w:ascii="Arial" w:hAnsi="Arial" w:cs="Arial"/>
          <w:sz w:val="24"/>
          <w:szCs w:val="24"/>
        </w:rPr>
        <w:t>Start up</w:t>
      </w:r>
      <w:proofErr w:type="spellEnd"/>
      <w:r w:rsidR="00EE1457" w:rsidRPr="009A4067">
        <w:rPr>
          <w:rFonts w:ascii="Arial" w:hAnsi="Arial" w:cs="Arial"/>
          <w:sz w:val="24"/>
          <w:szCs w:val="24"/>
        </w:rPr>
        <w:t xml:space="preserve"> Costs, found online at: </w:t>
      </w:r>
      <w:hyperlink r:id="rId28" w:history="1">
        <w:r w:rsidR="00EE1457" w:rsidRPr="009A4067">
          <w:rPr>
            <w:rStyle w:val="Hyperlink"/>
            <w:rFonts w:ascii="Arial" w:hAnsi="Arial" w:cs="Arial"/>
            <w:color w:val="auto"/>
            <w:sz w:val="24"/>
            <w:szCs w:val="24"/>
          </w:rPr>
          <w:t>https://www.startupdonut,co,uk/financing-a-business/start-up-costs/q-a-calculating=start=up-costs</w:t>
        </w:r>
      </w:hyperlink>
      <w:r w:rsidR="00EE1457" w:rsidRPr="009A4067">
        <w:rPr>
          <w:rStyle w:val="Hyperlink"/>
          <w:rFonts w:ascii="Arial" w:hAnsi="Arial" w:cs="Arial"/>
          <w:color w:val="auto"/>
          <w:sz w:val="24"/>
          <w:szCs w:val="24"/>
        </w:rPr>
        <w:t>, posted 2019, accessed on 14.2.20</w:t>
      </w:r>
    </w:p>
    <w:p w14:paraId="00C33E01" w14:textId="77777777" w:rsidR="002F4DF8" w:rsidRPr="009A4067" w:rsidRDefault="00E566EC" w:rsidP="00163549">
      <w:pPr>
        <w:rPr>
          <w:rStyle w:val="Hyperlink"/>
          <w:rFonts w:ascii="Arial" w:hAnsi="Arial" w:cs="Arial"/>
          <w:color w:val="auto"/>
          <w:sz w:val="24"/>
          <w:szCs w:val="24"/>
          <w:u w:val="none"/>
        </w:rPr>
      </w:pPr>
      <w:r>
        <w:rPr>
          <w:rStyle w:val="Hyperlink"/>
          <w:rFonts w:ascii="Arial" w:hAnsi="Arial" w:cs="Arial"/>
          <w:color w:val="auto"/>
          <w:sz w:val="24"/>
          <w:szCs w:val="24"/>
          <w:u w:val="none"/>
        </w:rPr>
        <w:t>5</w:t>
      </w:r>
      <w:r w:rsidR="002F4DF8" w:rsidRPr="009A4067">
        <w:rPr>
          <w:rStyle w:val="Hyperlink"/>
          <w:rFonts w:ascii="Arial" w:hAnsi="Arial" w:cs="Arial"/>
          <w:color w:val="auto"/>
          <w:sz w:val="24"/>
          <w:szCs w:val="24"/>
          <w:u w:val="none"/>
        </w:rPr>
        <w:t>.</w:t>
      </w:r>
      <w:r w:rsidR="0050631B" w:rsidRPr="009A4067">
        <w:rPr>
          <w:rStyle w:val="Hyperlink"/>
          <w:rFonts w:ascii="Arial" w:hAnsi="Arial" w:cs="Arial"/>
          <w:color w:val="auto"/>
          <w:sz w:val="24"/>
          <w:szCs w:val="24"/>
          <w:u w:val="none"/>
        </w:rPr>
        <w:t xml:space="preserve"> </w:t>
      </w:r>
      <w:r w:rsidR="006E348F">
        <w:rPr>
          <w:rStyle w:val="Hyperlink"/>
          <w:rFonts w:ascii="Arial" w:hAnsi="Arial" w:cs="Arial"/>
          <w:color w:val="auto"/>
          <w:sz w:val="24"/>
          <w:szCs w:val="24"/>
          <w:u w:val="none"/>
        </w:rPr>
        <w:t xml:space="preserve">Cost of hardware for product: found online </w:t>
      </w:r>
      <w:r w:rsidR="006E348F" w:rsidRPr="00163549">
        <w:rPr>
          <w:rStyle w:val="Hyperlink"/>
          <w:rFonts w:ascii="Arial" w:hAnsi="Arial" w:cs="Arial"/>
          <w:color w:val="auto"/>
          <w:sz w:val="24"/>
          <w:szCs w:val="24"/>
          <w:u w:val="none"/>
        </w:rPr>
        <w:t>at:</w:t>
      </w:r>
      <w:hyperlink r:id="rId29" w:history="1">
        <w:r w:rsidR="008C478A" w:rsidRPr="00163549">
          <w:rPr>
            <w:rStyle w:val="Hyperlink"/>
            <w:rFonts w:ascii="Arial" w:hAnsi="Arial" w:cs="Arial"/>
            <w:color w:val="auto"/>
            <w:sz w:val="24"/>
            <w:szCs w:val="24"/>
          </w:rPr>
          <w:t>https://www.amazon.co.uk/gp/product/B07H56V1VN/ref=ppx_yo_dt_b_asin_title_o02_s00?ie=UTF8&amp;psc=1</w:t>
        </w:r>
      </w:hyperlink>
      <w:r w:rsidR="006E348F" w:rsidRPr="00163549">
        <w:rPr>
          <w:rStyle w:val="Hyperlink"/>
          <w:rFonts w:ascii="Arial" w:hAnsi="Arial" w:cs="Arial"/>
          <w:color w:val="auto"/>
          <w:sz w:val="24"/>
          <w:szCs w:val="24"/>
        </w:rPr>
        <w:t xml:space="preserve"> and </w:t>
      </w:r>
      <w:r w:rsidR="006E348F" w:rsidRPr="00163549">
        <w:rPr>
          <w:rStyle w:val="a-size-large"/>
          <w:rFonts w:ascii="Arial" w:hAnsi="Arial" w:cs="Arial"/>
          <w:sz w:val="24"/>
          <w:szCs w:val="24"/>
        </w:rPr>
        <w:t xml:space="preserve"> </w:t>
      </w:r>
      <w:hyperlink r:id="rId30" w:history="1">
        <w:r w:rsidR="006E348F" w:rsidRPr="00163549">
          <w:rPr>
            <w:rStyle w:val="Hyperlink"/>
            <w:rFonts w:ascii="Arial" w:hAnsi="Arial" w:cs="Arial"/>
            <w:color w:val="auto"/>
            <w:sz w:val="24"/>
            <w:szCs w:val="24"/>
          </w:rPr>
          <w:t>https://www.amazon.co.uk/gp/product/B07PG1MTJ9/ref=ppx_yo_dt_b_asin_title_o06_s00?ie=UTF8&amp;psc=1</w:t>
        </w:r>
      </w:hyperlink>
      <w:r w:rsidR="006E348F" w:rsidRPr="00163549">
        <w:rPr>
          <w:rStyle w:val="Hyperlink"/>
          <w:rFonts w:ascii="Arial" w:hAnsi="Arial" w:cs="Arial"/>
          <w:color w:val="auto"/>
          <w:sz w:val="24"/>
          <w:szCs w:val="24"/>
        </w:rPr>
        <w:t xml:space="preserve">  </w:t>
      </w:r>
      <w:r w:rsidR="006E348F" w:rsidRPr="00163549">
        <w:rPr>
          <w:rStyle w:val="Hyperlink"/>
          <w:rFonts w:ascii="Arial" w:hAnsi="Arial" w:cs="Arial"/>
          <w:color w:val="auto"/>
          <w:sz w:val="24"/>
          <w:szCs w:val="24"/>
          <w:u w:val="none"/>
        </w:rPr>
        <w:t>accessed on 3.3.20</w:t>
      </w:r>
    </w:p>
    <w:p w14:paraId="5D2E6E99" w14:textId="77777777" w:rsidR="0050631B" w:rsidRPr="009A4067" w:rsidRDefault="00F41B03" w:rsidP="0050631B">
      <w:pPr>
        <w:spacing w:line="360" w:lineRule="auto"/>
        <w:rPr>
          <w:rFonts w:ascii="Arial" w:hAnsi="Arial" w:cs="Arial"/>
          <w:sz w:val="24"/>
          <w:szCs w:val="24"/>
        </w:rPr>
      </w:pPr>
      <w:r>
        <w:rPr>
          <w:rStyle w:val="Hyperlink"/>
          <w:rFonts w:ascii="Arial" w:hAnsi="Arial" w:cs="Arial"/>
          <w:color w:val="auto"/>
          <w:sz w:val="24"/>
          <w:szCs w:val="24"/>
          <w:u w:val="none"/>
        </w:rPr>
        <w:t>6</w:t>
      </w:r>
      <w:r w:rsidR="0050631B" w:rsidRPr="009A4067">
        <w:rPr>
          <w:rStyle w:val="Hyperlink"/>
          <w:rFonts w:ascii="Arial" w:hAnsi="Arial" w:cs="Arial"/>
          <w:color w:val="auto"/>
          <w:sz w:val="24"/>
          <w:szCs w:val="24"/>
          <w:u w:val="none"/>
        </w:rPr>
        <w:t xml:space="preserve">. </w:t>
      </w:r>
      <w:r w:rsidR="00E86255">
        <w:rPr>
          <w:rStyle w:val="Hyperlink"/>
          <w:rFonts w:ascii="Arial" w:hAnsi="Arial" w:cs="Arial"/>
          <w:color w:val="auto"/>
          <w:sz w:val="24"/>
          <w:szCs w:val="24"/>
          <w:u w:val="none"/>
        </w:rPr>
        <w:t xml:space="preserve">Cost of stationary various: found online at </w:t>
      </w:r>
      <w:hyperlink r:id="rId31" w:history="1">
        <w:r w:rsidR="0050631B" w:rsidRPr="009A4067">
          <w:rPr>
            <w:rStyle w:val="Hyperlink"/>
            <w:rFonts w:ascii="Arial" w:hAnsi="Arial" w:cs="Arial"/>
            <w:color w:val="auto"/>
            <w:sz w:val="24"/>
            <w:szCs w:val="24"/>
          </w:rPr>
          <w:t>https://www.vistaprint.co.uk/marketing-materials/</w:t>
        </w:r>
      </w:hyperlink>
      <w:r w:rsidR="0050631B" w:rsidRPr="009A4067">
        <w:rPr>
          <w:rStyle w:val="Hyperlink"/>
          <w:rFonts w:ascii="Arial" w:hAnsi="Arial" w:cs="Arial"/>
          <w:color w:val="auto"/>
          <w:sz w:val="24"/>
          <w:szCs w:val="24"/>
        </w:rPr>
        <w:t xml:space="preserve"> </w:t>
      </w:r>
      <w:r w:rsidR="0050631B" w:rsidRPr="009A4067">
        <w:rPr>
          <w:rFonts w:ascii="Arial" w:hAnsi="Arial" w:cs="Arial"/>
          <w:sz w:val="24"/>
          <w:szCs w:val="24"/>
        </w:rPr>
        <w:t>accessed 3.3.20</w:t>
      </w:r>
    </w:p>
    <w:p w14:paraId="5955D34D" w14:textId="77777777" w:rsidR="00FA6302" w:rsidRPr="009A4067" w:rsidRDefault="00F41B03" w:rsidP="00163549">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7</w:t>
      </w:r>
      <w:r w:rsidR="0050631B" w:rsidRPr="009A4067">
        <w:rPr>
          <w:rStyle w:val="Hyperlink"/>
          <w:rFonts w:ascii="Arial" w:hAnsi="Arial" w:cs="Arial"/>
          <w:color w:val="auto"/>
          <w:sz w:val="24"/>
          <w:szCs w:val="24"/>
          <w:u w:val="none"/>
        </w:rPr>
        <w:t>.</w:t>
      </w:r>
      <w:r w:rsidR="00E86255">
        <w:rPr>
          <w:rStyle w:val="Hyperlink"/>
          <w:rFonts w:ascii="Arial" w:hAnsi="Arial" w:cs="Arial"/>
          <w:color w:val="auto"/>
          <w:sz w:val="24"/>
          <w:szCs w:val="24"/>
          <w:u w:val="none"/>
        </w:rPr>
        <w:t xml:space="preserve"> Cost of creating, hosting and domain for company website</w:t>
      </w:r>
      <w:r w:rsidR="00E52000">
        <w:rPr>
          <w:rStyle w:val="Hyperlink"/>
          <w:rFonts w:ascii="Arial" w:hAnsi="Arial" w:cs="Arial"/>
          <w:color w:val="auto"/>
          <w:sz w:val="24"/>
          <w:szCs w:val="24"/>
          <w:u w:val="none"/>
        </w:rPr>
        <w:t>, £265 one off plus £115 pa</w:t>
      </w:r>
      <w:r w:rsidR="00E86255">
        <w:rPr>
          <w:rStyle w:val="Hyperlink"/>
          <w:rFonts w:ascii="Arial" w:hAnsi="Arial" w:cs="Arial"/>
          <w:color w:val="auto"/>
          <w:sz w:val="24"/>
          <w:szCs w:val="24"/>
          <w:u w:val="none"/>
        </w:rPr>
        <w:t>: found online at:</w:t>
      </w:r>
      <w:r w:rsidR="0050631B" w:rsidRPr="009A4067">
        <w:rPr>
          <w:rStyle w:val="Hyperlink"/>
          <w:rFonts w:ascii="Arial" w:hAnsi="Arial" w:cs="Arial"/>
          <w:color w:val="auto"/>
          <w:sz w:val="24"/>
          <w:szCs w:val="24"/>
          <w:u w:val="none"/>
        </w:rPr>
        <w:t xml:space="preserve"> </w:t>
      </w:r>
      <w:hyperlink r:id="rId32" w:history="1">
        <w:r w:rsidR="0050631B" w:rsidRPr="009A4067">
          <w:rPr>
            <w:rStyle w:val="Hyperlink"/>
            <w:rFonts w:ascii="Arial" w:hAnsi="Arial" w:cs="Arial"/>
            <w:color w:val="auto"/>
            <w:sz w:val="24"/>
            <w:szCs w:val="24"/>
          </w:rPr>
          <w:t>https://uk.godaddy.com/blog/how-much-does-it-cost-to-build-a-website-uk/</w:t>
        </w:r>
      </w:hyperlink>
      <w:r w:rsidR="0050631B" w:rsidRPr="009A4067">
        <w:rPr>
          <w:rFonts w:ascii="Arial" w:hAnsi="Arial" w:cs="Arial"/>
          <w:sz w:val="24"/>
          <w:szCs w:val="24"/>
        </w:rPr>
        <w:t xml:space="preserve"> </w:t>
      </w:r>
      <w:r w:rsidR="00163549">
        <w:rPr>
          <w:rFonts w:ascii="Arial" w:hAnsi="Arial" w:cs="Arial"/>
          <w:sz w:val="24"/>
          <w:szCs w:val="24"/>
        </w:rPr>
        <w:t>a</w:t>
      </w:r>
      <w:r w:rsidR="0050631B" w:rsidRPr="009A4067">
        <w:rPr>
          <w:rFonts w:ascii="Arial" w:hAnsi="Arial" w:cs="Arial"/>
          <w:sz w:val="24"/>
          <w:szCs w:val="24"/>
        </w:rPr>
        <w:t>ccessed 3.3.20</w:t>
      </w:r>
    </w:p>
    <w:p w14:paraId="4C980F9B" w14:textId="77777777" w:rsidR="00AC4C64" w:rsidRDefault="00F41B03" w:rsidP="00AC4C64">
      <w:pPr>
        <w:pStyle w:val="ListParagraph"/>
        <w:spacing w:line="360" w:lineRule="auto"/>
        <w:ind w:left="0"/>
        <w:rPr>
          <w:rStyle w:val="Hyperlink"/>
          <w:rFonts w:ascii="Arial" w:hAnsi="Arial" w:cs="Arial"/>
          <w:color w:val="auto"/>
          <w:sz w:val="24"/>
          <w:szCs w:val="24"/>
          <w:u w:val="none"/>
        </w:rPr>
      </w:pPr>
      <w:r>
        <w:rPr>
          <w:rStyle w:val="Hyperlink"/>
          <w:rFonts w:ascii="Arial" w:hAnsi="Arial" w:cs="Arial"/>
          <w:color w:val="auto"/>
          <w:sz w:val="24"/>
          <w:szCs w:val="24"/>
          <w:u w:val="none"/>
        </w:rPr>
        <w:t>8</w:t>
      </w:r>
      <w:r w:rsidR="0050631B" w:rsidRPr="00163549">
        <w:rPr>
          <w:rStyle w:val="Hyperlink"/>
          <w:rFonts w:ascii="Arial" w:hAnsi="Arial" w:cs="Arial"/>
          <w:color w:val="auto"/>
          <w:sz w:val="24"/>
          <w:szCs w:val="24"/>
          <w:u w:val="none"/>
        </w:rPr>
        <w:t xml:space="preserve">. </w:t>
      </w:r>
      <w:r w:rsidR="00AC4C64" w:rsidRPr="00163549">
        <w:rPr>
          <w:rStyle w:val="Hyperlink"/>
          <w:rFonts w:ascii="Arial" w:hAnsi="Arial" w:cs="Arial"/>
          <w:color w:val="auto"/>
          <w:sz w:val="24"/>
          <w:szCs w:val="24"/>
          <w:u w:val="none"/>
        </w:rPr>
        <w:t xml:space="preserve">Cost of registering a limited company: found online at: </w:t>
      </w:r>
      <w:r w:rsidR="00FC462D" w:rsidRPr="00163549">
        <w:rPr>
          <w:rStyle w:val="Hyperlink"/>
          <w:rFonts w:ascii="Arial" w:hAnsi="Arial" w:cs="Arial"/>
          <w:color w:val="auto"/>
          <w:sz w:val="24"/>
          <w:szCs w:val="24"/>
          <w:u w:val="none"/>
        </w:rPr>
        <w:t xml:space="preserve"> </w:t>
      </w:r>
      <w:hyperlink r:id="rId33" w:history="1">
        <w:r w:rsidR="00FC462D" w:rsidRPr="00163549">
          <w:rPr>
            <w:rStyle w:val="Hyperlink"/>
            <w:rFonts w:ascii="Arial" w:hAnsi="Arial" w:cs="Arial"/>
            <w:color w:val="auto"/>
            <w:sz w:val="24"/>
            <w:szCs w:val="24"/>
          </w:rPr>
          <w:t>https://www.rapidformations.co.uk/blog/cost-to-set-up-a-limited-company-how-much/</w:t>
        </w:r>
      </w:hyperlink>
      <w:r w:rsidR="00FC462D" w:rsidRPr="00163549">
        <w:rPr>
          <w:rStyle w:val="Hyperlink"/>
          <w:rFonts w:ascii="Arial" w:hAnsi="Arial" w:cs="Arial"/>
          <w:color w:val="auto"/>
          <w:sz w:val="24"/>
          <w:szCs w:val="24"/>
          <w:u w:val="none"/>
        </w:rPr>
        <w:t xml:space="preserve"> accessed 6</w:t>
      </w:r>
      <w:r w:rsidR="00AC4C64" w:rsidRPr="00163549">
        <w:rPr>
          <w:rStyle w:val="Hyperlink"/>
          <w:rFonts w:ascii="Arial" w:hAnsi="Arial" w:cs="Arial"/>
          <w:color w:val="auto"/>
          <w:sz w:val="24"/>
          <w:szCs w:val="24"/>
          <w:u w:val="none"/>
        </w:rPr>
        <w:t>.3.20</w:t>
      </w:r>
    </w:p>
    <w:p w14:paraId="009B96F6" w14:textId="77777777" w:rsidR="004A03FA" w:rsidRDefault="00F41B03" w:rsidP="004A03FA">
      <w:pPr>
        <w:pStyle w:val="ListParagraph"/>
        <w:spacing w:line="360" w:lineRule="auto"/>
        <w:ind w:left="0"/>
        <w:rPr>
          <w:rFonts w:ascii="Arial" w:hAnsi="Arial" w:cs="Arial"/>
          <w:sz w:val="24"/>
          <w:szCs w:val="24"/>
        </w:rPr>
      </w:pPr>
      <w:r>
        <w:rPr>
          <w:rStyle w:val="Hyperlink"/>
          <w:rFonts w:ascii="Arial" w:hAnsi="Arial" w:cs="Arial"/>
          <w:color w:val="auto"/>
          <w:sz w:val="24"/>
          <w:szCs w:val="24"/>
          <w:u w:val="none"/>
        </w:rPr>
        <w:t>9</w:t>
      </w:r>
      <w:r w:rsidR="0050631B" w:rsidRPr="00163549">
        <w:rPr>
          <w:rStyle w:val="Hyperlink"/>
          <w:rFonts w:ascii="Arial" w:hAnsi="Arial" w:cs="Arial"/>
          <w:color w:val="auto"/>
          <w:sz w:val="24"/>
          <w:szCs w:val="24"/>
          <w:u w:val="none"/>
        </w:rPr>
        <w:t>.</w:t>
      </w:r>
      <w:r w:rsidR="00AC4C64" w:rsidRPr="00163549">
        <w:rPr>
          <w:rStyle w:val="Hyperlink"/>
          <w:rFonts w:ascii="Arial" w:hAnsi="Arial" w:cs="Arial"/>
          <w:color w:val="auto"/>
          <w:sz w:val="24"/>
          <w:szCs w:val="24"/>
          <w:u w:val="none"/>
        </w:rPr>
        <w:t xml:space="preserve"> Cost of Accountant service: found online at: </w:t>
      </w:r>
      <w:hyperlink r:id="rId34" w:history="1">
        <w:r w:rsidR="00AC4C64" w:rsidRPr="00163549">
          <w:rPr>
            <w:rStyle w:val="Hyperlink"/>
            <w:rFonts w:ascii="Arial" w:hAnsi="Arial" w:cs="Arial"/>
            <w:color w:val="auto"/>
            <w:sz w:val="24"/>
            <w:szCs w:val="24"/>
          </w:rPr>
          <w:t>https://www.duportaccountants.co.uk/</w:t>
        </w:r>
      </w:hyperlink>
      <w:r w:rsidR="0050631B" w:rsidRPr="00163549">
        <w:rPr>
          <w:rFonts w:ascii="Arial" w:hAnsi="Arial" w:cs="Arial"/>
          <w:sz w:val="24"/>
          <w:szCs w:val="24"/>
        </w:rPr>
        <w:t xml:space="preserve"> </w:t>
      </w:r>
      <w:r w:rsidR="00AC4C64" w:rsidRPr="00163549">
        <w:rPr>
          <w:rFonts w:ascii="Arial" w:hAnsi="Arial" w:cs="Arial"/>
          <w:sz w:val="24"/>
          <w:szCs w:val="24"/>
        </w:rPr>
        <w:t xml:space="preserve"> </w:t>
      </w:r>
      <w:r w:rsidR="0050631B" w:rsidRPr="00163549">
        <w:rPr>
          <w:rFonts w:ascii="Arial" w:hAnsi="Arial" w:cs="Arial"/>
          <w:sz w:val="24"/>
          <w:szCs w:val="24"/>
        </w:rPr>
        <w:t>accessed 3.3.20</w:t>
      </w:r>
    </w:p>
    <w:p w14:paraId="6BFB1330" w14:textId="77777777" w:rsidR="0050631B" w:rsidRPr="00163549" w:rsidRDefault="00F41B03" w:rsidP="004A03FA">
      <w:pPr>
        <w:pStyle w:val="ListParagraph"/>
        <w:spacing w:line="360" w:lineRule="auto"/>
        <w:ind w:left="0"/>
        <w:rPr>
          <w:rFonts w:ascii="Arial" w:hAnsi="Arial" w:cs="Arial"/>
          <w:sz w:val="24"/>
          <w:szCs w:val="24"/>
        </w:rPr>
      </w:pPr>
      <w:r>
        <w:rPr>
          <w:rStyle w:val="Hyperlink"/>
          <w:rFonts w:ascii="Arial" w:hAnsi="Arial" w:cs="Arial"/>
          <w:color w:val="auto"/>
          <w:sz w:val="24"/>
          <w:szCs w:val="24"/>
          <w:u w:val="none"/>
        </w:rPr>
        <w:t>10</w:t>
      </w:r>
      <w:r w:rsidR="0050631B" w:rsidRPr="00163549">
        <w:rPr>
          <w:rStyle w:val="Hyperlink"/>
          <w:rFonts w:ascii="Arial" w:hAnsi="Arial" w:cs="Arial"/>
          <w:color w:val="auto"/>
          <w:sz w:val="24"/>
          <w:szCs w:val="24"/>
          <w:u w:val="none"/>
        </w:rPr>
        <w:t xml:space="preserve">. </w:t>
      </w:r>
      <w:r w:rsidR="00AC4C64" w:rsidRPr="00163549">
        <w:rPr>
          <w:rStyle w:val="Hyperlink"/>
          <w:rFonts w:ascii="Arial" w:hAnsi="Arial" w:cs="Arial"/>
          <w:color w:val="auto"/>
          <w:sz w:val="24"/>
          <w:szCs w:val="24"/>
          <w:u w:val="none"/>
        </w:rPr>
        <w:t xml:space="preserve">Cost of company insurance: found online at: </w:t>
      </w:r>
      <w:hyperlink r:id="rId35" w:history="1">
        <w:r w:rsidR="0050631B" w:rsidRPr="00163549">
          <w:rPr>
            <w:rStyle w:val="Hyperlink"/>
            <w:rFonts w:ascii="Arial" w:hAnsi="Arial" w:cs="Arial"/>
            <w:color w:val="auto"/>
            <w:sz w:val="24"/>
            <w:szCs w:val="24"/>
          </w:rPr>
          <w:t>https://www.simplybusiness.co.uk/insurance/limited-company-insurance/</w:t>
        </w:r>
      </w:hyperlink>
      <w:r w:rsidR="0050631B" w:rsidRPr="00163549">
        <w:rPr>
          <w:rFonts w:ascii="Arial" w:hAnsi="Arial" w:cs="Arial"/>
          <w:sz w:val="24"/>
          <w:szCs w:val="24"/>
        </w:rPr>
        <w:t xml:space="preserve"> accessed 3.3.20</w:t>
      </w:r>
    </w:p>
    <w:p w14:paraId="1A1BFEA5" w14:textId="77777777" w:rsidR="00451F8A" w:rsidRPr="005B48EA" w:rsidRDefault="00E82950" w:rsidP="00451F8A">
      <w:pPr>
        <w:spacing w:line="360" w:lineRule="auto"/>
        <w:rPr>
          <w:rFonts w:ascii="Arial" w:hAnsi="Arial" w:cs="Arial"/>
          <w:sz w:val="24"/>
          <w:szCs w:val="24"/>
        </w:rPr>
      </w:pPr>
      <w:r>
        <w:rPr>
          <w:rFonts w:ascii="Arial" w:hAnsi="Arial" w:cs="Arial"/>
          <w:sz w:val="24"/>
          <w:szCs w:val="24"/>
        </w:rPr>
        <w:lastRenderedPageBreak/>
        <w:t xml:space="preserve">11. Cost of bank charges for business account found online at: </w:t>
      </w:r>
      <w:hyperlink r:id="rId36" w:history="1">
        <w:r w:rsidR="00182BFA" w:rsidRPr="00182BFA">
          <w:rPr>
            <w:rStyle w:val="Hyperlink"/>
            <w:rFonts w:ascii="Arial" w:hAnsi="Arial" w:cs="Arial"/>
            <w:color w:val="auto"/>
            <w:sz w:val="24"/>
            <w:szCs w:val="24"/>
          </w:rPr>
          <w:t>https://www.money.co.uk/current-accounts/business-bank-accounts.htm?track=885109&amp;gclid=Cj0KCQjwmdzzBRC7ARIsANdqRRkrJ-uL-YJDeVjaSH0ir7n-H9hk_yXylOZJiIg50QRXJNhdnVO1-WMaAv6uEALw_wcB</w:t>
        </w:r>
      </w:hyperlink>
      <w:r w:rsidR="00182BFA">
        <w:t xml:space="preserve"> </w:t>
      </w:r>
      <w:r>
        <w:rPr>
          <w:rFonts w:ascii="Arial" w:hAnsi="Arial" w:cs="Arial"/>
          <w:sz w:val="24"/>
          <w:szCs w:val="24"/>
        </w:rPr>
        <w:t xml:space="preserve">accessed </w:t>
      </w:r>
      <w:r w:rsidR="00DF7D05">
        <w:rPr>
          <w:rFonts w:ascii="Arial" w:hAnsi="Arial" w:cs="Arial"/>
          <w:sz w:val="24"/>
          <w:szCs w:val="24"/>
        </w:rPr>
        <w:t>16.3.20</w:t>
      </w:r>
      <w:r>
        <w:rPr>
          <w:rFonts w:ascii="Arial" w:hAnsi="Arial" w:cs="Arial"/>
          <w:sz w:val="24"/>
          <w:szCs w:val="24"/>
        </w:rPr>
        <w:t xml:space="preserve"> 12.</w:t>
      </w:r>
      <w:hyperlink r:id="rId37" w:history="1">
        <w:r w:rsidR="005B48EA" w:rsidRPr="005B48EA">
          <w:rPr>
            <w:rStyle w:val="Hyperlink"/>
            <w:rFonts w:ascii="Arial" w:hAnsi="Arial" w:cs="Arial"/>
            <w:color w:val="auto"/>
            <w:sz w:val="24"/>
            <w:szCs w:val="24"/>
          </w:rPr>
          <w:t>https://www.startuploans.co.uk/affiliate/?utm_source=Tradedoubler&amp;utm_affiliate=http%3A%2F%2Fwww.knowyourmoney.co.uk+%28GB%29&amp;tduid=398398d4993b6b94abe9b6a0a0a073ac</w:t>
        </w:r>
      </w:hyperlink>
      <w:r w:rsidR="00451F8A" w:rsidRPr="005B48EA">
        <w:rPr>
          <w:rStyle w:val="Hyperlink"/>
          <w:rFonts w:ascii="Arial" w:hAnsi="Arial" w:cs="Arial"/>
          <w:color w:val="auto"/>
          <w:sz w:val="24"/>
          <w:szCs w:val="24"/>
        </w:rPr>
        <w:t xml:space="preserve">      </w:t>
      </w:r>
      <w:r w:rsidR="00451F8A" w:rsidRPr="005B48EA">
        <w:rPr>
          <w:rFonts w:ascii="Arial" w:hAnsi="Arial" w:cs="Arial"/>
          <w:sz w:val="24"/>
          <w:szCs w:val="24"/>
        </w:rPr>
        <w:t>accessed 3.3.20</w:t>
      </w:r>
    </w:p>
    <w:p w14:paraId="3F04B5AA" w14:textId="77777777" w:rsidR="00091A0F" w:rsidRPr="005B48EA" w:rsidRDefault="00091A0F" w:rsidP="00F41B03">
      <w:pPr>
        <w:pStyle w:val="ListParagraph"/>
        <w:spacing w:line="360" w:lineRule="auto"/>
        <w:ind w:left="0"/>
        <w:jc w:val="center"/>
        <w:rPr>
          <w:rStyle w:val="Hyperlink"/>
          <w:rFonts w:ascii="Arial" w:hAnsi="Arial" w:cs="Arial"/>
          <w:color w:val="auto"/>
          <w:sz w:val="24"/>
          <w:szCs w:val="24"/>
          <w:u w:val="none"/>
        </w:rPr>
      </w:pPr>
    </w:p>
    <w:p w14:paraId="32BA1DAA" w14:textId="77777777" w:rsidR="00F41B03" w:rsidRPr="00BE0FE1" w:rsidRDefault="00F41B03" w:rsidP="00F41B03">
      <w:pPr>
        <w:pStyle w:val="ListParagraph"/>
        <w:spacing w:line="360" w:lineRule="auto"/>
        <w:ind w:left="0"/>
        <w:jc w:val="center"/>
        <w:rPr>
          <w:rStyle w:val="Hyperlink"/>
          <w:rFonts w:ascii="Arial" w:hAnsi="Arial" w:cs="Arial"/>
          <w:b/>
          <w:color w:val="auto"/>
          <w:sz w:val="28"/>
          <w:szCs w:val="28"/>
          <w:u w:val="none"/>
        </w:rPr>
      </w:pPr>
      <w:r w:rsidRPr="00BE0FE1">
        <w:rPr>
          <w:rStyle w:val="Hyperlink"/>
          <w:rFonts w:ascii="Arial" w:hAnsi="Arial" w:cs="Arial"/>
          <w:b/>
          <w:color w:val="auto"/>
          <w:sz w:val="28"/>
          <w:szCs w:val="28"/>
          <w:u w:val="none"/>
        </w:rPr>
        <w:t>Bibliography</w:t>
      </w:r>
    </w:p>
    <w:p w14:paraId="2910D39B" w14:textId="77777777" w:rsidR="00F41B03" w:rsidRDefault="00CC2579" w:rsidP="0010252B">
      <w:pPr>
        <w:pStyle w:val="ListParagraph"/>
        <w:spacing w:line="360" w:lineRule="auto"/>
        <w:ind w:left="0"/>
        <w:rPr>
          <w:rStyle w:val="Hyperlink"/>
          <w:rFonts w:ascii="Arial" w:hAnsi="Arial" w:cs="Arial"/>
          <w:color w:val="auto"/>
          <w:sz w:val="24"/>
          <w:szCs w:val="24"/>
          <w:u w:val="none"/>
        </w:rPr>
      </w:pPr>
      <w:hyperlink r:id="rId38" w:history="1">
        <w:r w:rsidR="00F41B03" w:rsidRPr="005B48EA">
          <w:rPr>
            <w:rStyle w:val="Hyperlink"/>
            <w:rFonts w:ascii="Arial" w:hAnsi="Arial" w:cs="Arial"/>
            <w:color w:val="auto"/>
            <w:sz w:val="24"/>
            <w:szCs w:val="24"/>
          </w:rPr>
          <w:t xml:space="preserve">https://apply.techhub.com/swansea </w:t>
        </w:r>
      </w:hyperlink>
      <w:r w:rsidR="00F41B03">
        <w:rPr>
          <w:rFonts w:ascii="Arial" w:hAnsi="Arial" w:cs="Arial"/>
          <w:sz w:val="24"/>
          <w:szCs w:val="24"/>
        </w:rPr>
        <w:t xml:space="preserve">  accessed 7.3.20 was researched as option for administration location. Not required.</w:t>
      </w:r>
    </w:p>
    <w:p w14:paraId="0592BAC7" w14:textId="77777777" w:rsidR="00F41B03" w:rsidRDefault="00F41B03" w:rsidP="0010252B">
      <w:pPr>
        <w:pStyle w:val="ListParagraph"/>
        <w:spacing w:line="360" w:lineRule="auto"/>
        <w:ind w:left="0"/>
        <w:rPr>
          <w:rFonts w:ascii="Arial" w:hAnsi="Arial" w:cs="Arial"/>
          <w:sz w:val="24"/>
          <w:szCs w:val="24"/>
        </w:rPr>
      </w:pPr>
    </w:p>
    <w:p w14:paraId="6914131F" w14:textId="77777777" w:rsidR="00BE0FE1" w:rsidRDefault="00BE0FE1" w:rsidP="00BE0FE1">
      <w:pPr>
        <w:pStyle w:val="ListParagraph"/>
        <w:spacing w:line="360" w:lineRule="auto"/>
        <w:ind w:left="0"/>
        <w:jc w:val="center"/>
        <w:rPr>
          <w:rFonts w:ascii="Arial" w:hAnsi="Arial" w:cs="Arial"/>
          <w:b/>
          <w:sz w:val="28"/>
          <w:szCs w:val="28"/>
        </w:rPr>
      </w:pPr>
      <w:r w:rsidRPr="00BE0FE1">
        <w:rPr>
          <w:rFonts w:ascii="Arial" w:hAnsi="Arial" w:cs="Arial"/>
          <w:b/>
          <w:sz w:val="28"/>
          <w:szCs w:val="28"/>
        </w:rPr>
        <w:t>Table List</w:t>
      </w:r>
    </w:p>
    <w:p w14:paraId="422E7A42" w14:textId="77777777" w:rsidR="00BE0FE1" w:rsidRPr="00BE0FE1" w:rsidRDefault="00BE0FE1" w:rsidP="00BE0FE1">
      <w:pPr>
        <w:pStyle w:val="ListParagraph"/>
        <w:spacing w:line="360" w:lineRule="auto"/>
        <w:ind w:left="0"/>
        <w:rPr>
          <w:rFonts w:ascii="Arial" w:hAnsi="Arial" w:cs="Arial"/>
          <w:sz w:val="24"/>
          <w:szCs w:val="24"/>
        </w:rPr>
      </w:pPr>
      <w:r>
        <w:rPr>
          <w:rFonts w:ascii="Arial" w:hAnsi="Arial" w:cs="Arial"/>
          <w:sz w:val="24"/>
          <w:szCs w:val="24"/>
        </w:rPr>
        <w:t>Table 1: Start-up Costs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15-16</w:t>
      </w:r>
    </w:p>
    <w:p w14:paraId="0C150255" w14:textId="77777777" w:rsidR="00BE0FE1" w:rsidRDefault="00BE0FE1" w:rsidP="00BE0FE1">
      <w:pPr>
        <w:pStyle w:val="ListParagraph"/>
        <w:spacing w:line="360" w:lineRule="auto"/>
        <w:ind w:left="0"/>
        <w:jc w:val="center"/>
        <w:rPr>
          <w:rFonts w:ascii="Arial" w:hAnsi="Arial" w:cs="Arial"/>
          <w:sz w:val="24"/>
          <w:szCs w:val="24"/>
        </w:rPr>
      </w:pPr>
    </w:p>
    <w:p w14:paraId="1D072DE1" w14:textId="77777777" w:rsidR="00BE0FE1" w:rsidRDefault="00BE0FE1" w:rsidP="006535F5">
      <w:pPr>
        <w:spacing w:line="360" w:lineRule="auto"/>
        <w:jc w:val="center"/>
        <w:rPr>
          <w:rStyle w:val="Hyperlink"/>
          <w:rFonts w:ascii="Arial" w:hAnsi="Arial" w:cs="Arial"/>
          <w:b/>
          <w:color w:val="000000" w:themeColor="text1"/>
          <w:sz w:val="28"/>
          <w:szCs w:val="28"/>
          <w:u w:val="none"/>
        </w:rPr>
      </w:pPr>
    </w:p>
    <w:p w14:paraId="3777D0A7" w14:textId="77777777" w:rsidR="00734862" w:rsidRDefault="00F41B03" w:rsidP="006535F5">
      <w:pPr>
        <w:spacing w:line="360" w:lineRule="auto"/>
        <w:jc w:val="center"/>
        <w:rPr>
          <w:rStyle w:val="Hyperlink"/>
          <w:rFonts w:ascii="Arial" w:hAnsi="Arial" w:cs="Arial"/>
          <w:b/>
          <w:color w:val="000000" w:themeColor="text1"/>
          <w:sz w:val="28"/>
          <w:szCs w:val="28"/>
          <w:u w:val="none"/>
        </w:rPr>
      </w:pPr>
      <w:r>
        <w:rPr>
          <w:rStyle w:val="Hyperlink"/>
          <w:rFonts w:ascii="Arial" w:hAnsi="Arial" w:cs="Arial"/>
          <w:b/>
          <w:color w:val="000000" w:themeColor="text1"/>
          <w:sz w:val="28"/>
          <w:szCs w:val="28"/>
          <w:u w:val="none"/>
        </w:rPr>
        <w:t>Spreadsheet</w:t>
      </w:r>
      <w:r w:rsidR="006535F5" w:rsidRPr="006535F5">
        <w:rPr>
          <w:rStyle w:val="Hyperlink"/>
          <w:rFonts w:ascii="Arial" w:hAnsi="Arial" w:cs="Arial"/>
          <w:b/>
          <w:color w:val="000000" w:themeColor="text1"/>
          <w:sz w:val="28"/>
          <w:szCs w:val="28"/>
          <w:u w:val="none"/>
        </w:rPr>
        <w:t xml:space="preserve"> List</w:t>
      </w:r>
    </w:p>
    <w:p w14:paraId="0A8C6E30" w14:textId="77777777" w:rsidR="00137593" w:rsidRDefault="00F2675F" w:rsidP="00F2675F">
      <w:pPr>
        <w:spacing w:line="360" w:lineRule="auto"/>
        <w:rPr>
          <w:rStyle w:val="Hyperlink"/>
          <w:rFonts w:ascii="Arial" w:hAnsi="Arial" w:cs="Arial"/>
          <w:color w:val="000000" w:themeColor="text1"/>
          <w:sz w:val="24"/>
          <w:szCs w:val="24"/>
          <w:u w:val="none"/>
        </w:rPr>
      </w:pPr>
      <w:r w:rsidRPr="00F2675F">
        <w:rPr>
          <w:rStyle w:val="Hyperlink"/>
          <w:rFonts w:ascii="Arial" w:hAnsi="Arial" w:cs="Arial"/>
          <w:color w:val="000000" w:themeColor="text1"/>
          <w:sz w:val="24"/>
          <w:szCs w:val="24"/>
          <w:u w:val="none"/>
        </w:rPr>
        <w:t>Please note: The templates of the spreadsheets below have been downloaded from</w:t>
      </w:r>
      <w:r w:rsidR="00460A66">
        <w:rPr>
          <w:rStyle w:val="Hyperlink"/>
          <w:rFonts w:ascii="Arial" w:hAnsi="Arial" w:cs="Arial"/>
          <w:color w:val="000000" w:themeColor="text1"/>
          <w:sz w:val="24"/>
          <w:szCs w:val="24"/>
          <w:u w:val="none"/>
        </w:rPr>
        <w:t xml:space="preserve"> </w:t>
      </w:r>
      <w:hyperlink r:id="rId39" w:history="1">
        <w:r w:rsidR="00460A66" w:rsidRPr="00460A66">
          <w:rPr>
            <w:rStyle w:val="Hyperlink"/>
            <w:rFonts w:ascii="Arial" w:hAnsi="Arial" w:cs="Arial"/>
            <w:color w:val="auto"/>
            <w:sz w:val="24"/>
            <w:szCs w:val="24"/>
          </w:rPr>
          <w:t>https://templates.office.com/en-us/templates-for-excel</w:t>
        </w:r>
      </w:hyperlink>
      <w:r w:rsidRPr="00F2675F">
        <w:rPr>
          <w:rStyle w:val="Hyperlink"/>
          <w:rFonts w:ascii="Arial" w:hAnsi="Arial" w:cs="Arial"/>
          <w:color w:val="000000" w:themeColor="text1"/>
          <w:sz w:val="24"/>
          <w:szCs w:val="24"/>
          <w:u w:val="none"/>
        </w:rPr>
        <w:t xml:space="preserve"> by the author of this assignment. The figures entered in the spreadsheet have all been calculated and entered by</w:t>
      </w:r>
      <w:r w:rsidR="00B10FE4">
        <w:rPr>
          <w:rStyle w:val="Hyperlink"/>
          <w:rFonts w:ascii="Arial" w:hAnsi="Arial" w:cs="Arial"/>
          <w:color w:val="000000" w:themeColor="text1"/>
          <w:sz w:val="24"/>
          <w:szCs w:val="24"/>
          <w:u w:val="none"/>
        </w:rPr>
        <w:t xml:space="preserve"> the author of this assignment with guidance from</w:t>
      </w:r>
      <w:r w:rsidR="007D79DB">
        <w:rPr>
          <w:rStyle w:val="Hyperlink"/>
          <w:rFonts w:ascii="Arial" w:hAnsi="Arial" w:cs="Arial"/>
          <w:color w:val="000000" w:themeColor="text1"/>
          <w:sz w:val="24"/>
          <w:szCs w:val="24"/>
          <w:u w:val="none"/>
        </w:rPr>
        <w:t xml:space="preserve">: </w:t>
      </w:r>
      <w:hyperlink r:id="rId40" w:history="1">
        <w:r w:rsidR="007D79DB" w:rsidRPr="007D79DB">
          <w:rPr>
            <w:rStyle w:val="Hyperlink"/>
            <w:rFonts w:ascii="Arial" w:hAnsi="Arial" w:cs="Arial"/>
            <w:color w:val="auto"/>
            <w:sz w:val="24"/>
            <w:szCs w:val="24"/>
          </w:rPr>
          <w:t>https://bench.co/blog/bookkeeping/excel-bookkeeping/</w:t>
        </w:r>
      </w:hyperlink>
    </w:p>
    <w:p w14:paraId="486BE0E8" w14:textId="77777777" w:rsidR="00A52DC9" w:rsidRDefault="00A52DC9" w:rsidP="00F2675F">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Spread</w:t>
      </w:r>
      <w:r w:rsidR="00B10FE4">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 xml:space="preserve">sheet </w:t>
      </w:r>
      <w:proofErr w:type="gramStart"/>
      <w:r>
        <w:rPr>
          <w:rStyle w:val="Hyperlink"/>
          <w:rFonts w:ascii="Arial" w:hAnsi="Arial" w:cs="Arial"/>
          <w:color w:val="000000" w:themeColor="text1"/>
          <w:sz w:val="24"/>
          <w:szCs w:val="24"/>
          <w:u w:val="none"/>
        </w:rPr>
        <w:t>1  Start</w:t>
      </w:r>
      <w:proofErr w:type="gramEnd"/>
      <w:r>
        <w:rPr>
          <w:rStyle w:val="Hyperlink"/>
          <w:rFonts w:ascii="Arial" w:hAnsi="Arial" w:cs="Arial"/>
          <w:color w:val="000000" w:themeColor="text1"/>
          <w:sz w:val="24"/>
          <w:szCs w:val="24"/>
          <w:u w:val="none"/>
        </w:rPr>
        <w:t>-up Cost</w:t>
      </w:r>
      <w:r>
        <w:rPr>
          <w:rStyle w:val="Hyperlink"/>
          <w:rFonts w:ascii="Arial" w:hAnsi="Arial" w:cs="Arial"/>
          <w:color w:val="000000" w:themeColor="text1"/>
          <w:sz w:val="24"/>
          <w:szCs w:val="24"/>
          <w:u w:val="none"/>
        </w:rPr>
        <w:tab/>
      </w:r>
      <w:r>
        <w:rPr>
          <w:rStyle w:val="Hyperlink"/>
          <w:rFonts w:ascii="Arial" w:hAnsi="Arial" w:cs="Arial"/>
          <w:color w:val="000000" w:themeColor="text1"/>
          <w:sz w:val="24"/>
          <w:szCs w:val="24"/>
          <w:u w:val="none"/>
        </w:rPr>
        <w:tab/>
      </w:r>
      <w:r>
        <w:rPr>
          <w:rStyle w:val="Hyperlink"/>
          <w:rFonts w:ascii="Arial" w:hAnsi="Arial" w:cs="Arial"/>
          <w:color w:val="000000" w:themeColor="text1"/>
          <w:sz w:val="24"/>
          <w:szCs w:val="24"/>
          <w:u w:val="none"/>
        </w:rPr>
        <w:tab/>
      </w:r>
      <w:r w:rsidR="00BE0FE1">
        <w:rPr>
          <w:rStyle w:val="Hyperlink"/>
          <w:rFonts w:ascii="Arial" w:hAnsi="Arial" w:cs="Arial"/>
          <w:color w:val="000000" w:themeColor="text1"/>
          <w:sz w:val="24"/>
          <w:szCs w:val="24"/>
          <w:u w:val="none"/>
        </w:rPr>
        <w:tab/>
        <w:t>Page</w:t>
      </w:r>
      <w:r>
        <w:rPr>
          <w:rStyle w:val="Hyperlink"/>
          <w:rFonts w:ascii="Arial" w:hAnsi="Arial" w:cs="Arial"/>
          <w:color w:val="000000" w:themeColor="text1"/>
          <w:sz w:val="24"/>
          <w:szCs w:val="24"/>
          <w:u w:val="none"/>
        </w:rPr>
        <w:tab/>
      </w:r>
      <w:r w:rsidR="00517714">
        <w:rPr>
          <w:rStyle w:val="Hyperlink"/>
          <w:rFonts w:ascii="Arial" w:hAnsi="Arial" w:cs="Arial"/>
          <w:color w:val="000000" w:themeColor="text1"/>
          <w:sz w:val="24"/>
          <w:szCs w:val="24"/>
          <w:u w:val="none"/>
        </w:rPr>
        <w:t>20</w:t>
      </w:r>
    </w:p>
    <w:p w14:paraId="6DA00A55" w14:textId="77777777" w:rsidR="002003FA" w:rsidRDefault="002003FA" w:rsidP="00F2675F">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Spre</w:t>
      </w:r>
      <w:r w:rsidR="00895A2A">
        <w:rPr>
          <w:rStyle w:val="Hyperlink"/>
          <w:rFonts w:ascii="Arial" w:hAnsi="Arial" w:cs="Arial"/>
          <w:color w:val="000000" w:themeColor="text1"/>
          <w:sz w:val="24"/>
          <w:szCs w:val="24"/>
          <w:u w:val="none"/>
        </w:rPr>
        <w:t>ad</w:t>
      </w:r>
      <w:r w:rsidR="00B10FE4">
        <w:rPr>
          <w:rStyle w:val="Hyperlink"/>
          <w:rFonts w:ascii="Arial" w:hAnsi="Arial" w:cs="Arial"/>
          <w:color w:val="000000" w:themeColor="text1"/>
          <w:sz w:val="24"/>
          <w:szCs w:val="24"/>
          <w:u w:val="none"/>
        </w:rPr>
        <w:t xml:space="preserve"> </w:t>
      </w:r>
      <w:r w:rsidR="00895A2A">
        <w:rPr>
          <w:rStyle w:val="Hyperlink"/>
          <w:rFonts w:ascii="Arial" w:hAnsi="Arial" w:cs="Arial"/>
          <w:color w:val="000000" w:themeColor="text1"/>
          <w:sz w:val="24"/>
          <w:szCs w:val="24"/>
          <w:u w:val="none"/>
        </w:rPr>
        <w:t>sheet 2 Profit and Loss</w:t>
      </w:r>
      <w:r w:rsidR="00895A2A">
        <w:rPr>
          <w:rStyle w:val="Hyperlink"/>
          <w:rFonts w:ascii="Arial" w:hAnsi="Arial" w:cs="Arial"/>
          <w:color w:val="000000" w:themeColor="text1"/>
          <w:sz w:val="24"/>
          <w:szCs w:val="24"/>
          <w:u w:val="none"/>
        </w:rPr>
        <w:tab/>
      </w:r>
      <w:r w:rsidR="00895A2A">
        <w:rPr>
          <w:rStyle w:val="Hyperlink"/>
          <w:rFonts w:ascii="Arial" w:hAnsi="Arial" w:cs="Arial"/>
          <w:color w:val="000000" w:themeColor="text1"/>
          <w:sz w:val="24"/>
          <w:szCs w:val="24"/>
          <w:u w:val="none"/>
        </w:rPr>
        <w:tab/>
      </w:r>
      <w:r w:rsidR="00895A2A">
        <w:rPr>
          <w:rStyle w:val="Hyperlink"/>
          <w:rFonts w:ascii="Arial" w:hAnsi="Arial" w:cs="Arial"/>
          <w:color w:val="000000" w:themeColor="text1"/>
          <w:sz w:val="24"/>
          <w:szCs w:val="24"/>
          <w:u w:val="none"/>
        </w:rPr>
        <w:tab/>
      </w:r>
      <w:r w:rsidR="00895A2A">
        <w:rPr>
          <w:rStyle w:val="Hyperlink"/>
          <w:rFonts w:ascii="Arial" w:hAnsi="Arial" w:cs="Arial"/>
          <w:color w:val="000000" w:themeColor="text1"/>
          <w:sz w:val="24"/>
          <w:szCs w:val="24"/>
          <w:u w:val="none"/>
        </w:rPr>
        <w:tab/>
      </w:r>
      <w:r w:rsidR="00BE0FE1">
        <w:rPr>
          <w:rStyle w:val="Hyperlink"/>
          <w:rFonts w:ascii="Arial" w:hAnsi="Arial" w:cs="Arial"/>
          <w:color w:val="000000" w:themeColor="text1"/>
          <w:sz w:val="24"/>
          <w:szCs w:val="24"/>
          <w:u w:val="none"/>
        </w:rPr>
        <w:t>Page</w:t>
      </w:r>
      <w:r w:rsidR="00517714">
        <w:rPr>
          <w:rStyle w:val="Hyperlink"/>
          <w:rFonts w:ascii="Arial" w:hAnsi="Arial" w:cs="Arial"/>
          <w:color w:val="000000" w:themeColor="text1"/>
          <w:sz w:val="24"/>
          <w:szCs w:val="24"/>
          <w:u w:val="none"/>
        </w:rPr>
        <w:tab/>
        <w:t>21</w:t>
      </w:r>
    </w:p>
    <w:p w14:paraId="2FB947DB" w14:textId="77777777" w:rsidR="002003FA" w:rsidRDefault="00895A2A" w:rsidP="00F2675F">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Spread</w:t>
      </w:r>
      <w:r w:rsidR="00B10FE4">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sheet 3 Cash Flow</w:t>
      </w:r>
      <w:r>
        <w:rPr>
          <w:rStyle w:val="Hyperlink"/>
          <w:rFonts w:ascii="Arial" w:hAnsi="Arial" w:cs="Arial"/>
          <w:color w:val="000000" w:themeColor="text1"/>
          <w:sz w:val="24"/>
          <w:szCs w:val="24"/>
          <w:u w:val="none"/>
        </w:rPr>
        <w:tab/>
      </w:r>
      <w:r>
        <w:rPr>
          <w:rStyle w:val="Hyperlink"/>
          <w:rFonts w:ascii="Arial" w:hAnsi="Arial" w:cs="Arial"/>
          <w:color w:val="000000" w:themeColor="text1"/>
          <w:sz w:val="24"/>
          <w:szCs w:val="24"/>
          <w:u w:val="none"/>
        </w:rPr>
        <w:tab/>
      </w:r>
      <w:r>
        <w:rPr>
          <w:rStyle w:val="Hyperlink"/>
          <w:rFonts w:ascii="Arial" w:hAnsi="Arial" w:cs="Arial"/>
          <w:color w:val="000000" w:themeColor="text1"/>
          <w:sz w:val="24"/>
          <w:szCs w:val="24"/>
          <w:u w:val="none"/>
        </w:rPr>
        <w:tab/>
      </w:r>
      <w:r>
        <w:rPr>
          <w:rStyle w:val="Hyperlink"/>
          <w:rFonts w:ascii="Arial" w:hAnsi="Arial" w:cs="Arial"/>
          <w:color w:val="000000" w:themeColor="text1"/>
          <w:sz w:val="24"/>
          <w:szCs w:val="24"/>
          <w:u w:val="none"/>
        </w:rPr>
        <w:tab/>
      </w:r>
      <w:r>
        <w:rPr>
          <w:rStyle w:val="Hyperlink"/>
          <w:rFonts w:ascii="Arial" w:hAnsi="Arial" w:cs="Arial"/>
          <w:color w:val="000000" w:themeColor="text1"/>
          <w:sz w:val="24"/>
          <w:szCs w:val="24"/>
          <w:u w:val="none"/>
        </w:rPr>
        <w:tab/>
      </w:r>
      <w:r w:rsidR="00BE0FE1">
        <w:rPr>
          <w:rStyle w:val="Hyperlink"/>
          <w:rFonts w:ascii="Arial" w:hAnsi="Arial" w:cs="Arial"/>
          <w:color w:val="000000" w:themeColor="text1"/>
          <w:sz w:val="24"/>
          <w:szCs w:val="24"/>
          <w:u w:val="none"/>
        </w:rPr>
        <w:t>Page</w:t>
      </w:r>
      <w:r w:rsidR="00517714">
        <w:rPr>
          <w:rStyle w:val="Hyperlink"/>
          <w:rFonts w:ascii="Arial" w:hAnsi="Arial" w:cs="Arial"/>
          <w:color w:val="000000" w:themeColor="text1"/>
          <w:sz w:val="24"/>
          <w:szCs w:val="24"/>
          <w:u w:val="none"/>
        </w:rPr>
        <w:tab/>
        <w:t>22</w:t>
      </w:r>
    </w:p>
    <w:p w14:paraId="72066277" w14:textId="77777777" w:rsidR="002003FA" w:rsidRPr="00F2675F" w:rsidRDefault="00895A2A" w:rsidP="00F2675F">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Spread</w:t>
      </w:r>
      <w:r w:rsidR="00B10FE4">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 xml:space="preserve">sheet 4 </w:t>
      </w:r>
      <w:r>
        <w:rPr>
          <w:rStyle w:val="Hyperlink"/>
          <w:rFonts w:ascii="Arial" w:hAnsi="Arial" w:cs="Arial"/>
          <w:color w:val="000000" w:themeColor="text1"/>
          <w:sz w:val="24"/>
          <w:szCs w:val="24"/>
          <w:u w:val="none"/>
        </w:rPr>
        <w:tab/>
      </w:r>
      <w:r>
        <w:rPr>
          <w:rStyle w:val="Hyperlink"/>
          <w:rFonts w:ascii="Arial" w:hAnsi="Arial" w:cs="Arial"/>
          <w:color w:val="000000" w:themeColor="text1"/>
          <w:sz w:val="24"/>
          <w:szCs w:val="24"/>
          <w:u w:val="none"/>
        </w:rPr>
        <w:tab/>
      </w:r>
      <w:r>
        <w:rPr>
          <w:rStyle w:val="Hyperlink"/>
          <w:rFonts w:ascii="Arial" w:hAnsi="Arial" w:cs="Arial"/>
          <w:color w:val="000000" w:themeColor="text1"/>
          <w:sz w:val="24"/>
          <w:szCs w:val="24"/>
          <w:u w:val="none"/>
        </w:rPr>
        <w:tab/>
      </w:r>
      <w:r>
        <w:rPr>
          <w:rStyle w:val="Hyperlink"/>
          <w:rFonts w:ascii="Arial" w:hAnsi="Arial" w:cs="Arial"/>
          <w:color w:val="000000" w:themeColor="text1"/>
          <w:sz w:val="24"/>
          <w:szCs w:val="24"/>
          <w:u w:val="none"/>
        </w:rPr>
        <w:tab/>
      </w:r>
      <w:r>
        <w:rPr>
          <w:rStyle w:val="Hyperlink"/>
          <w:rFonts w:ascii="Arial" w:hAnsi="Arial" w:cs="Arial"/>
          <w:color w:val="000000" w:themeColor="text1"/>
          <w:sz w:val="24"/>
          <w:szCs w:val="24"/>
          <w:u w:val="none"/>
        </w:rPr>
        <w:tab/>
      </w:r>
      <w:r>
        <w:rPr>
          <w:rStyle w:val="Hyperlink"/>
          <w:rFonts w:ascii="Arial" w:hAnsi="Arial" w:cs="Arial"/>
          <w:color w:val="000000" w:themeColor="text1"/>
          <w:sz w:val="24"/>
          <w:szCs w:val="24"/>
          <w:u w:val="none"/>
        </w:rPr>
        <w:tab/>
      </w:r>
      <w:r w:rsidR="00BE0FE1">
        <w:rPr>
          <w:rStyle w:val="Hyperlink"/>
          <w:rFonts w:ascii="Arial" w:hAnsi="Arial" w:cs="Arial"/>
          <w:color w:val="000000" w:themeColor="text1"/>
          <w:sz w:val="24"/>
          <w:szCs w:val="24"/>
          <w:u w:val="none"/>
        </w:rPr>
        <w:t>Page</w:t>
      </w:r>
      <w:r w:rsidR="00517714">
        <w:rPr>
          <w:rStyle w:val="Hyperlink"/>
          <w:rFonts w:ascii="Arial" w:hAnsi="Arial" w:cs="Arial"/>
          <w:color w:val="000000" w:themeColor="text1"/>
          <w:sz w:val="24"/>
          <w:szCs w:val="24"/>
          <w:u w:val="none"/>
        </w:rPr>
        <w:tab/>
        <w:t>23 -24</w:t>
      </w:r>
    </w:p>
    <w:p w14:paraId="79FC5B20" w14:textId="77777777" w:rsidR="00F41B03" w:rsidRDefault="00F41B03" w:rsidP="006535F5">
      <w:pPr>
        <w:spacing w:line="360" w:lineRule="auto"/>
        <w:jc w:val="center"/>
        <w:rPr>
          <w:rStyle w:val="Hyperlink"/>
          <w:rFonts w:ascii="Arial" w:hAnsi="Arial" w:cs="Arial"/>
          <w:b/>
          <w:color w:val="000000" w:themeColor="text1"/>
          <w:sz w:val="28"/>
          <w:szCs w:val="28"/>
          <w:u w:val="none"/>
        </w:rPr>
      </w:pPr>
    </w:p>
    <w:p w14:paraId="6140CA0B" w14:textId="77777777" w:rsidR="006535F5" w:rsidRPr="006535F5" w:rsidRDefault="006535F5" w:rsidP="006535F5">
      <w:pPr>
        <w:spacing w:line="360" w:lineRule="auto"/>
        <w:rPr>
          <w:rStyle w:val="Hyperlink"/>
          <w:rFonts w:ascii="Arial" w:hAnsi="Arial" w:cs="Arial"/>
          <w:b/>
          <w:color w:val="000000" w:themeColor="text1"/>
          <w:sz w:val="28"/>
          <w:szCs w:val="28"/>
          <w:u w:val="none"/>
        </w:rPr>
      </w:pPr>
    </w:p>
    <w:p w14:paraId="0D93E5BC" w14:textId="77777777" w:rsidR="001B3F6D" w:rsidRDefault="00245950" w:rsidP="00245950">
      <w:pPr>
        <w:jc w:val="center"/>
        <w:rPr>
          <w:rFonts w:ascii="Arial" w:hAnsi="Arial" w:cs="Arial"/>
          <w:b/>
          <w:sz w:val="28"/>
          <w:szCs w:val="28"/>
        </w:rPr>
      </w:pPr>
      <w:r>
        <w:rPr>
          <w:rFonts w:ascii="Arial" w:hAnsi="Arial" w:cs="Arial"/>
          <w:b/>
          <w:sz w:val="28"/>
          <w:szCs w:val="28"/>
        </w:rPr>
        <w:t>Appendices</w:t>
      </w:r>
      <w:r w:rsidR="00350A3E">
        <w:rPr>
          <w:rFonts w:ascii="Arial" w:hAnsi="Arial" w:cs="Arial"/>
          <w:b/>
          <w:sz w:val="28"/>
          <w:szCs w:val="28"/>
        </w:rPr>
        <w:t xml:space="preserve"> of Final Report</w:t>
      </w:r>
    </w:p>
    <w:p w14:paraId="7DE119B0" w14:textId="77777777" w:rsidR="002D21C3" w:rsidRDefault="002D21C3" w:rsidP="00245950">
      <w:pPr>
        <w:rPr>
          <w:rFonts w:ascii="Arial" w:hAnsi="Arial" w:cs="Arial"/>
          <w:sz w:val="24"/>
          <w:szCs w:val="24"/>
        </w:rPr>
      </w:pPr>
      <w:r>
        <w:rPr>
          <w:rFonts w:ascii="Arial" w:hAnsi="Arial" w:cs="Arial"/>
          <w:sz w:val="24"/>
          <w:szCs w:val="24"/>
        </w:rPr>
        <w:t>Appendix 1</w:t>
      </w:r>
      <w:r>
        <w:rPr>
          <w:rFonts w:ascii="Arial" w:hAnsi="Arial" w:cs="Arial"/>
          <w:sz w:val="24"/>
          <w:szCs w:val="24"/>
        </w:rPr>
        <w:tab/>
      </w:r>
      <w:r>
        <w:rPr>
          <w:rFonts w:ascii="Arial" w:hAnsi="Arial" w:cs="Arial"/>
          <w:sz w:val="24"/>
          <w:szCs w:val="24"/>
        </w:rPr>
        <w:tab/>
      </w:r>
      <w:r>
        <w:rPr>
          <w:rFonts w:ascii="Arial" w:hAnsi="Arial" w:cs="Arial"/>
          <w:sz w:val="24"/>
          <w:szCs w:val="24"/>
        </w:rPr>
        <w:tab/>
        <w:t>History of Finger Print Scanning</w:t>
      </w:r>
    </w:p>
    <w:p w14:paraId="3FA35E36" w14:textId="77777777" w:rsidR="00245950" w:rsidRDefault="002D21C3" w:rsidP="00245950">
      <w:pPr>
        <w:rPr>
          <w:rFonts w:ascii="Arial" w:hAnsi="Arial" w:cs="Arial"/>
          <w:sz w:val="24"/>
          <w:szCs w:val="24"/>
        </w:rPr>
      </w:pPr>
      <w:r>
        <w:rPr>
          <w:rFonts w:ascii="Arial" w:hAnsi="Arial" w:cs="Arial"/>
          <w:sz w:val="24"/>
          <w:szCs w:val="24"/>
        </w:rPr>
        <w:t>Appendix 2</w:t>
      </w:r>
      <w:r w:rsidR="00245950" w:rsidRPr="00245950">
        <w:rPr>
          <w:rFonts w:ascii="Arial" w:hAnsi="Arial" w:cs="Arial"/>
          <w:sz w:val="24"/>
          <w:szCs w:val="24"/>
        </w:rPr>
        <w:tab/>
      </w:r>
      <w:r w:rsidR="00245950" w:rsidRPr="00245950">
        <w:rPr>
          <w:rFonts w:ascii="Arial" w:hAnsi="Arial" w:cs="Arial"/>
          <w:sz w:val="24"/>
          <w:szCs w:val="24"/>
        </w:rPr>
        <w:tab/>
      </w:r>
      <w:r w:rsidR="00245950" w:rsidRPr="00245950">
        <w:rPr>
          <w:rFonts w:ascii="Arial" w:hAnsi="Arial" w:cs="Arial"/>
          <w:sz w:val="24"/>
          <w:szCs w:val="24"/>
        </w:rPr>
        <w:tab/>
        <w:t>Questionnaire for Research</w:t>
      </w:r>
    </w:p>
    <w:p w14:paraId="79621F65" w14:textId="77777777" w:rsidR="001B2A40" w:rsidRDefault="002D21C3" w:rsidP="00245950">
      <w:pPr>
        <w:rPr>
          <w:rFonts w:ascii="Arial" w:hAnsi="Arial" w:cs="Arial"/>
          <w:sz w:val="24"/>
          <w:szCs w:val="24"/>
        </w:rPr>
      </w:pPr>
      <w:r>
        <w:rPr>
          <w:rFonts w:ascii="Arial" w:hAnsi="Arial" w:cs="Arial"/>
          <w:sz w:val="24"/>
          <w:szCs w:val="24"/>
        </w:rPr>
        <w:t>Appendix 3</w:t>
      </w:r>
      <w:r w:rsidR="009A4067">
        <w:rPr>
          <w:rFonts w:ascii="Arial" w:hAnsi="Arial" w:cs="Arial"/>
          <w:sz w:val="24"/>
          <w:szCs w:val="24"/>
        </w:rPr>
        <w:tab/>
      </w:r>
      <w:r w:rsidR="001B2A40">
        <w:rPr>
          <w:rFonts w:ascii="Arial" w:hAnsi="Arial" w:cs="Arial"/>
          <w:sz w:val="24"/>
          <w:szCs w:val="24"/>
        </w:rPr>
        <w:tab/>
      </w:r>
      <w:r w:rsidR="001B2A40">
        <w:rPr>
          <w:rFonts w:ascii="Arial" w:hAnsi="Arial" w:cs="Arial"/>
          <w:sz w:val="24"/>
          <w:szCs w:val="24"/>
        </w:rPr>
        <w:tab/>
        <w:t>Types of Business Insurance</w:t>
      </w:r>
    </w:p>
    <w:p w14:paraId="445B6778" w14:textId="77777777" w:rsidR="009A4067" w:rsidRPr="00245950" w:rsidRDefault="009A4067" w:rsidP="00245950">
      <w:pPr>
        <w:rPr>
          <w:rFonts w:ascii="Arial" w:hAnsi="Arial" w:cs="Arial"/>
          <w:sz w:val="24"/>
          <w:szCs w:val="24"/>
        </w:rPr>
      </w:pPr>
      <w:r>
        <w:rPr>
          <w:rFonts w:ascii="Arial" w:hAnsi="Arial" w:cs="Arial"/>
          <w:sz w:val="24"/>
          <w:szCs w:val="24"/>
        </w:rPr>
        <w:t xml:space="preserve">Appendix </w:t>
      </w:r>
      <w:r w:rsidR="002D21C3">
        <w:rPr>
          <w:rFonts w:ascii="Arial" w:hAnsi="Arial" w:cs="Arial"/>
          <w:sz w:val="24"/>
          <w:szCs w:val="24"/>
        </w:rPr>
        <w:t>4</w:t>
      </w:r>
      <w:r>
        <w:rPr>
          <w:rFonts w:ascii="Arial" w:hAnsi="Arial" w:cs="Arial"/>
          <w:sz w:val="24"/>
          <w:szCs w:val="24"/>
        </w:rPr>
        <w:t xml:space="preserve">. </w:t>
      </w:r>
      <w:r w:rsidR="001B2A40">
        <w:rPr>
          <w:rFonts w:ascii="Arial" w:hAnsi="Arial" w:cs="Arial"/>
          <w:sz w:val="24"/>
          <w:szCs w:val="24"/>
        </w:rPr>
        <w:tab/>
      </w:r>
      <w:r w:rsidR="001B2A40">
        <w:rPr>
          <w:rFonts w:ascii="Arial" w:hAnsi="Arial" w:cs="Arial"/>
          <w:sz w:val="24"/>
          <w:szCs w:val="24"/>
        </w:rPr>
        <w:tab/>
      </w:r>
      <w:r w:rsidR="001B2A40">
        <w:rPr>
          <w:rFonts w:ascii="Arial" w:hAnsi="Arial" w:cs="Arial"/>
          <w:sz w:val="24"/>
          <w:szCs w:val="24"/>
        </w:rPr>
        <w:tab/>
        <w:t>Example of Available Grants</w:t>
      </w:r>
    </w:p>
    <w:p w14:paraId="019D3127" w14:textId="77777777" w:rsidR="00BA65E3" w:rsidRDefault="00BA65E3" w:rsidP="00BA65E3">
      <w:pPr>
        <w:spacing w:line="360" w:lineRule="auto"/>
        <w:rPr>
          <w:rFonts w:ascii="Arial" w:hAnsi="Arial" w:cs="Arial"/>
          <w:sz w:val="24"/>
          <w:szCs w:val="24"/>
        </w:rPr>
      </w:pPr>
    </w:p>
    <w:p w14:paraId="06734E62" w14:textId="77777777" w:rsidR="00BA65E3" w:rsidRDefault="00BA65E3" w:rsidP="00BA65E3">
      <w:pPr>
        <w:spacing w:line="360" w:lineRule="auto"/>
        <w:rPr>
          <w:rFonts w:ascii="Arial" w:hAnsi="Arial" w:cs="Arial"/>
          <w:sz w:val="24"/>
          <w:szCs w:val="24"/>
        </w:rPr>
      </w:pPr>
    </w:p>
    <w:p w14:paraId="1092B556" w14:textId="77777777" w:rsidR="00245950" w:rsidRDefault="00245950" w:rsidP="00245950">
      <w:pPr>
        <w:jc w:val="center"/>
        <w:rPr>
          <w:rFonts w:ascii="Arial" w:hAnsi="Arial" w:cs="Arial"/>
          <w:b/>
          <w:sz w:val="28"/>
          <w:szCs w:val="28"/>
        </w:rPr>
      </w:pPr>
    </w:p>
    <w:p w14:paraId="674357E6" w14:textId="77777777" w:rsidR="00245950" w:rsidRDefault="00245950" w:rsidP="00245950">
      <w:pPr>
        <w:jc w:val="center"/>
        <w:rPr>
          <w:rFonts w:ascii="Arial" w:hAnsi="Arial" w:cs="Arial"/>
          <w:b/>
          <w:sz w:val="28"/>
          <w:szCs w:val="28"/>
        </w:rPr>
      </w:pPr>
    </w:p>
    <w:p w14:paraId="1D900135" w14:textId="77777777" w:rsidR="007904CA" w:rsidRDefault="007904CA" w:rsidP="00245950">
      <w:pPr>
        <w:jc w:val="center"/>
        <w:rPr>
          <w:rFonts w:ascii="Arial" w:hAnsi="Arial" w:cs="Arial"/>
          <w:b/>
          <w:sz w:val="28"/>
          <w:szCs w:val="28"/>
        </w:rPr>
      </w:pPr>
    </w:p>
    <w:p w14:paraId="388B1476" w14:textId="77777777" w:rsidR="00B54170" w:rsidRDefault="00B54170" w:rsidP="00245950">
      <w:pPr>
        <w:jc w:val="center"/>
        <w:rPr>
          <w:rFonts w:ascii="Arial" w:hAnsi="Arial" w:cs="Arial"/>
          <w:b/>
          <w:sz w:val="28"/>
          <w:szCs w:val="28"/>
        </w:rPr>
      </w:pPr>
    </w:p>
    <w:p w14:paraId="4A9CD446" w14:textId="77777777" w:rsidR="00B54170" w:rsidRDefault="00B54170" w:rsidP="00245950">
      <w:pPr>
        <w:jc w:val="center"/>
        <w:rPr>
          <w:rFonts w:ascii="Arial" w:hAnsi="Arial" w:cs="Arial"/>
          <w:b/>
          <w:sz w:val="28"/>
          <w:szCs w:val="28"/>
        </w:rPr>
      </w:pPr>
    </w:p>
    <w:p w14:paraId="7D88605C" w14:textId="77777777" w:rsidR="00B54170" w:rsidRDefault="00B54170" w:rsidP="00245950">
      <w:pPr>
        <w:jc w:val="center"/>
        <w:rPr>
          <w:rFonts w:ascii="Arial" w:hAnsi="Arial" w:cs="Arial"/>
          <w:b/>
          <w:sz w:val="28"/>
          <w:szCs w:val="28"/>
        </w:rPr>
      </w:pPr>
    </w:p>
    <w:p w14:paraId="73E5AEF1" w14:textId="77777777" w:rsidR="00B54170" w:rsidRDefault="00B54170" w:rsidP="00245950">
      <w:pPr>
        <w:jc w:val="center"/>
        <w:rPr>
          <w:rFonts w:ascii="Arial" w:hAnsi="Arial" w:cs="Arial"/>
          <w:b/>
          <w:sz w:val="28"/>
          <w:szCs w:val="28"/>
        </w:rPr>
      </w:pPr>
    </w:p>
    <w:p w14:paraId="4D7547C4" w14:textId="77777777" w:rsidR="00B54170" w:rsidRDefault="00B54170" w:rsidP="00245950">
      <w:pPr>
        <w:jc w:val="center"/>
        <w:rPr>
          <w:rFonts w:ascii="Arial" w:hAnsi="Arial" w:cs="Arial"/>
          <w:b/>
          <w:sz w:val="28"/>
          <w:szCs w:val="28"/>
        </w:rPr>
      </w:pPr>
    </w:p>
    <w:p w14:paraId="274EF98E" w14:textId="77777777" w:rsidR="00B54170" w:rsidRDefault="00B54170" w:rsidP="00245950">
      <w:pPr>
        <w:jc w:val="center"/>
        <w:rPr>
          <w:rFonts w:ascii="Arial" w:hAnsi="Arial" w:cs="Arial"/>
          <w:b/>
          <w:sz w:val="28"/>
          <w:szCs w:val="28"/>
        </w:rPr>
      </w:pPr>
    </w:p>
    <w:p w14:paraId="1BC87DC7" w14:textId="77777777" w:rsidR="00B54170" w:rsidRDefault="00B54170" w:rsidP="00245950">
      <w:pPr>
        <w:jc w:val="center"/>
        <w:rPr>
          <w:rFonts w:ascii="Arial" w:hAnsi="Arial" w:cs="Arial"/>
          <w:b/>
          <w:sz w:val="28"/>
          <w:szCs w:val="28"/>
        </w:rPr>
      </w:pPr>
    </w:p>
    <w:p w14:paraId="758DEFD1" w14:textId="77777777" w:rsidR="00B54170" w:rsidRDefault="00B54170" w:rsidP="00245950">
      <w:pPr>
        <w:jc w:val="center"/>
        <w:rPr>
          <w:rFonts w:ascii="Arial" w:hAnsi="Arial" w:cs="Arial"/>
          <w:b/>
          <w:sz w:val="28"/>
          <w:szCs w:val="28"/>
        </w:rPr>
      </w:pPr>
    </w:p>
    <w:p w14:paraId="61360B6D" w14:textId="77777777" w:rsidR="00B54170" w:rsidRDefault="00B54170" w:rsidP="00245950">
      <w:pPr>
        <w:jc w:val="center"/>
        <w:rPr>
          <w:rFonts w:ascii="Arial" w:hAnsi="Arial" w:cs="Arial"/>
          <w:b/>
          <w:sz w:val="28"/>
          <w:szCs w:val="28"/>
        </w:rPr>
      </w:pPr>
    </w:p>
    <w:p w14:paraId="71614104" w14:textId="77777777" w:rsidR="00B54170" w:rsidRDefault="00B54170" w:rsidP="00245950">
      <w:pPr>
        <w:jc w:val="center"/>
        <w:rPr>
          <w:rFonts w:ascii="Arial" w:hAnsi="Arial" w:cs="Arial"/>
          <w:b/>
          <w:sz w:val="28"/>
          <w:szCs w:val="28"/>
        </w:rPr>
      </w:pPr>
    </w:p>
    <w:p w14:paraId="3B08304A" w14:textId="77777777" w:rsidR="00CC6666" w:rsidRDefault="00CC6666" w:rsidP="00245950">
      <w:pPr>
        <w:jc w:val="center"/>
        <w:rPr>
          <w:rFonts w:ascii="Arial" w:hAnsi="Arial" w:cs="Arial"/>
          <w:b/>
          <w:sz w:val="28"/>
          <w:szCs w:val="28"/>
        </w:rPr>
      </w:pPr>
    </w:p>
    <w:p w14:paraId="443147D9" w14:textId="77777777" w:rsidR="00CC6666" w:rsidRDefault="00CC6666" w:rsidP="00245950">
      <w:pPr>
        <w:jc w:val="center"/>
        <w:rPr>
          <w:rFonts w:ascii="Arial" w:hAnsi="Arial" w:cs="Arial"/>
          <w:b/>
          <w:sz w:val="28"/>
          <w:szCs w:val="28"/>
        </w:rPr>
      </w:pPr>
    </w:p>
    <w:p w14:paraId="319E15D1" w14:textId="77777777" w:rsidR="00CC6666" w:rsidRDefault="00CC6666" w:rsidP="00245950">
      <w:pPr>
        <w:jc w:val="center"/>
        <w:rPr>
          <w:rFonts w:ascii="Arial" w:hAnsi="Arial" w:cs="Arial"/>
          <w:b/>
          <w:sz w:val="28"/>
          <w:szCs w:val="28"/>
        </w:rPr>
      </w:pPr>
    </w:p>
    <w:p w14:paraId="18B7BF6E" w14:textId="77777777" w:rsidR="00951F9C" w:rsidRDefault="00245950" w:rsidP="00245950">
      <w:pPr>
        <w:jc w:val="center"/>
        <w:rPr>
          <w:rFonts w:ascii="Arial" w:hAnsi="Arial" w:cs="Arial"/>
          <w:b/>
          <w:sz w:val="28"/>
          <w:szCs w:val="28"/>
        </w:rPr>
      </w:pPr>
      <w:r w:rsidRPr="00245950">
        <w:rPr>
          <w:rFonts w:ascii="Arial" w:hAnsi="Arial" w:cs="Arial"/>
          <w:b/>
          <w:sz w:val="28"/>
          <w:szCs w:val="28"/>
        </w:rPr>
        <w:lastRenderedPageBreak/>
        <w:t>Appendix 1</w:t>
      </w:r>
    </w:p>
    <w:p w14:paraId="5C37A3E5" w14:textId="77777777" w:rsidR="00EB04EE" w:rsidRDefault="002D21C3" w:rsidP="00EB04EE">
      <w:pPr>
        <w:spacing w:line="360" w:lineRule="auto"/>
        <w:rPr>
          <w:rFonts w:ascii="Arial" w:hAnsi="Arial" w:cs="Arial"/>
          <w:sz w:val="24"/>
          <w:szCs w:val="24"/>
        </w:rPr>
      </w:pPr>
      <w:r>
        <w:rPr>
          <w:rFonts w:ascii="Arial" w:hAnsi="Arial" w:cs="Arial"/>
          <w:sz w:val="24"/>
          <w:szCs w:val="24"/>
        </w:rPr>
        <w:t xml:space="preserve">In </w:t>
      </w:r>
      <w:proofErr w:type="gramStart"/>
      <w:r>
        <w:rPr>
          <w:rFonts w:ascii="Arial" w:hAnsi="Arial" w:cs="Arial"/>
          <w:sz w:val="24"/>
          <w:szCs w:val="24"/>
        </w:rPr>
        <w:t xml:space="preserve">1680 </w:t>
      </w:r>
      <w:r w:rsidR="00EB04EE">
        <w:rPr>
          <w:rFonts w:ascii="Arial" w:hAnsi="Arial" w:cs="Arial"/>
          <w:sz w:val="24"/>
          <w:szCs w:val="24"/>
        </w:rPr>
        <w:t xml:space="preserve"> an</w:t>
      </w:r>
      <w:proofErr w:type="gramEnd"/>
      <w:r w:rsidR="00EB04EE">
        <w:rPr>
          <w:rFonts w:ascii="Arial" w:hAnsi="Arial" w:cs="Arial"/>
          <w:sz w:val="24"/>
          <w:szCs w:val="24"/>
        </w:rPr>
        <w:t xml:space="preserve"> anatomical professor </w:t>
      </w:r>
      <w:r>
        <w:rPr>
          <w:rFonts w:ascii="Arial" w:hAnsi="Arial" w:cs="Arial"/>
          <w:sz w:val="24"/>
          <w:szCs w:val="24"/>
        </w:rPr>
        <w:t xml:space="preserve">discovered </w:t>
      </w:r>
      <w:r w:rsidR="00EB04EE">
        <w:rPr>
          <w:rFonts w:ascii="Arial" w:hAnsi="Arial" w:cs="Arial"/>
          <w:sz w:val="24"/>
          <w:szCs w:val="24"/>
        </w:rPr>
        <w:t>that each individual has a unique pattern of ridges and curves on finger and thumb tips. The idea of recording this began then but mainly in 1890 to 1920 by the FBI and American Police to identify criminals. (1).</w:t>
      </w:r>
    </w:p>
    <w:p w14:paraId="5D97663A" w14:textId="77777777" w:rsidR="00EB04EE" w:rsidRDefault="00EB04EE" w:rsidP="00EB04EE">
      <w:pPr>
        <w:spacing w:line="360" w:lineRule="auto"/>
        <w:rPr>
          <w:rFonts w:ascii="Arial" w:hAnsi="Arial" w:cs="Arial"/>
          <w:sz w:val="24"/>
          <w:szCs w:val="24"/>
        </w:rPr>
      </w:pPr>
      <w:r>
        <w:rPr>
          <w:rFonts w:ascii="Arial" w:hAnsi="Arial" w:cs="Arial"/>
          <w:sz w:val="24"/>
          <w:szCs w:val="24"/>
        </w:rPr>
        <w:t xml:space="preserve">As computer technology progressed, scanning, fingerprints progressed slowly and steadily. The idea of using this personal identification to authorise, gain entry or to record entry to a particular area escalated. For example: </w:t>
      </w:r>
      <w:proofErr w:type="gramStart"/>
      <w:r>
        <w:rPr>
          <w:rFonts w:ascii="Arial" w:hAnsi="Arial" w:cs="Arial"/>
          <w:sz w:val="24"/>
          <w:szCs w:val="24"/>
        </w:rPr>
        <w:t>passport  border</w:t>
      </w:r>
      <w:proofErr w:type="gramEnd"/>
      <w:r>
        <w:rPr>
          <w:rFonts w:ascii="Arial" w:hAnsi="Arial" w:cs="Arial"/>
          <w:sz w:val="24"/>
          <w:szCs w:val="24"/>
        </w:rPr>
        <w:t xml:space="preserve"> control, banks and finance. cars, phones and laptops (security to prevent theft). (1).</w:t>
      </w:r>
    </w:p>
    <w:p w14:paraId="14399757" w14:textId="77777777" w:rsidR="00EB04EE" w:rsidRDefault="00EB04EE" w:rsidP="00EB04EE">
      <w:pPr>
        <w:spacing w:line="360" w:lineRule="auto"/>
        <w:rPr>
          <w:rFonts w:ascii="Arial" w:hAnsi="Arial" w:cs="Arial"/>
          <w:sz w:val="24"/>
          <w:szCs w:val="24"/>
        </w:rPr>
      </w:pPr>
      <w:r>
        <w:rPr>
          <w:rFonts w:ascii="Arial" w:hAnsi="Arial" w:cs="Arial"/>
          <w:sz w:val="24"/>
          <w:szCs w:val="24"/>
        </w:rPr>
        <w:t xml:space="preserve">In the 2004 Olympic Games, 65,000 entrants were scanned in and out. </w:t>
      </w:r>
      <w:r w:rsidR="002D21C3">
        <w:rPr>
          <w:rFonts w:ascii="Arial" w:hAnsi="Arial" w:cs="Arial"/>
          <w:sz w:val="24"/>
          <w:szCs w:val="24"/>
        </w:rPr>
        <w:t xml:space="preserve">(1) </w:t>
      </w:r>
      <w:r>
        <w:rPr>
          <w:rFonts w:ascii="Arial" w:hAnsi="Arial" w:cs="Arial"/>
          <w:sz w:val="24"/>
          <w:szCs w:val="24"/>
        </w:rPr>
        <w:t>Now, it is used in 33% of schools in the UK on parent and dinner queues. (1).</w:t>
      </w:r>
    </w:p>
    <w:p w14:paraId="006F9709" w14:textId="77777777" w:rsidR="00EB04EE" w:rsidRDefault="00EB04EE" w:rsidP="00EB04EE">
      <w:pPr>
        <w:spacing w:line="360" w:lineRule="auto"/>
        <w:rPr>
          <w:rFonts w:ascii="Arial" w:hAnsi="Arial" w:cs="Arial"/>
          <w:sz w:val="24"/>
          <w:szCs w:val="24"/>
        </w:rPr>
      </w:pPr>
      <w:r>
        <w:rPr>
          <w:rFonts w:ascii="Arial" w:hAnsi="Arial" w:cs="Arial"/>
          <w:sz w:val="24"/>
          <w:szCs w:val="24"/>
        </w:rPr>
        <w:t xml:space="preserve">Many workforce places have a system where an ID cards or fingerprint </w:t>
      </w:r>
      <w:proofErr w:type="gramStart"/>
      <w:r>
        <w:rPr>
          <w:rFonts w:ascii="Arial" w:hAnsi="Arial" w:cs="Arial"/>
          <w:sz w:val="24"/>
          <w:szCs w:val="24"/>
        </w:rPr>
        <w:t>scanning  is</w:t>
      </w:r>
      <w:proofErr w:type="gramEnd"/>
      <w:r>
        <w:rPr>
          <w:rFonts w:ascii="Arial" w:hAnsi="Arial" w:cs="Arial"/>
          <w:sz w:val="24"/>
          <w:szCs w:val="24"/>
        </w:rPr>
        <w:t xml:space="preserve"> used for attendance.</w:t>
      </w:r>
    </w:p>
    <w:p w14:paraId="5401F11C" w14:textId="77777777" w:rsidR="002D21C3" w:rsidRPr="00E64190" w:rsidRDefault="002D21C3" w:rsidP="002D21C3">
      <w:pPr>
        <w:rPr>
          <w:rFonts w:ascii="Arial" w:hAnsi="Arial" w:cs="Arial"/>
          <w:sz w:val="24"/>
          <w:szCs w:val="24"/>
        </w:rPr>
      </w:pPr>
      <w:r>
        <w:rPr>
          <w:rFonts w:ascii="Arial" w:hAnsi="Arial" w:cs="Arial"/>
          <w:sz w:val="24"/>
          <w:szCs w:val="24"/>
        </w:rPr>
        <w:t xml:space="preserve">1. </w:t>
      </w:r>
      <w:r w:rsidRPr="00E64190">
        <w:rPr>
          <w:rFonts w:ascii="Arial" w:hAnsi="Arial" w:cs="Arial"/>
          <w:sz w:val="24"/>
          <w:szCs w:val="24"/>
        </w:rPr>
        <w:t xml:space="preserve">S Mayhew Article: History of Biometrics from </w:t>
      </w:r>
      <w:r w:rsidRPr="0096747B">
        <w:rPr>
          <w:rFonts w:ascii="Arial" w:hAnsi="Arial" w:cs="Arial"/>
          <w:sz w:val="24"/>
          <w:szCs w:val="24"/>
        </w:rPr>
        <w:t xml:space="preserve">in  </w:t>
      </w:r>
      <w:hyperlink r:id="rId41" w:history="1">
        <w:r w:rsidRPr="0096747B">
          <w:rPr>
            <w:rStyle w:val="Hyperlink"/>
            <w:rFonts w:ascii="Arial" w:hAnsi="Arial" w:cs="Arial"/>
            <w:color w:val="auto"/>
            <w:sz w:val="24"/>
            <w:szCs w:val="24"/>
          </w:rPr>
          <w:t>www.biometricupdates.com/201802/history-of-biometrics-2</w:t>
        </w:r>
      </w:hyperlink>
      <w:r w:rsidRPr="00E64190">
        <w:rPr>
          <w:rFonts w:ascii="Arial" w:hAnsi="Arial" w:cs="Arial"/>
          <w:sz w:val="24"/>
          <w:szCs w:val="24"/>
        </w:rPr>
        <w:t>  accessed on 23.11.19</w:t>
      </w:r>
    </w:p>
    <w:p w14:paraId="698BABE4" w14:textId="77777777" w:rsidR="002D21C3" w:rsidRDefault="002D21C3" w:rsidP="00EB04EE">
      <w:pPr>
        <w:spacing w:line="360" w:lineRule="auto"/>
        <w:rPr>
          <w:rFonts w:ascii="Arial" w:hAnsi="Arial" w:cs="Arial"/>
          <w:sz w:val="24"/>
          <w:szCs w:val="24"/>
        </w:rPr>
      </w:pPr>
    </w:p>
    <w:p w14:paraId="2E4E44A3" w14:textId="77777777" w:rsidR="00EB04EE" w:rsidRDefault="00EB04EE" w:rsidP="00245950">
      <w:pPr>
        <w:jc w:val="center"/>
        <w:rPr>
          <w:rFonts w:ascii="Arial" w:hAnsi="Arial" w:cs="Arial"/>
          <w:b/>
          <w:sz w:val="28"/>
          <w:szCs w:val="28"/>
        </w:rPr>
      </w:pPr>
    </w:p>
    <w:p w14:paraId="0BABEFE5" w14:textId="77777777" w:rsidR="002D21C3" w:rsidRDefault="002D21C3" w:rsidP="00245950">
      <w:pPr>
        <w:jc w:val="center"/>
        <w:rPr>
          <w:b/>
        </w:rPr>
      </w:pPr>
    </w:p>
    <w:p w14:paraId="5E1ECD07" w14:textId="77777777" w:rsidR="002D21C3" w:rsidRDefault="002D21C3" w:rsidP="00245950">
      <w:pPr>
        <w:jc w:val="center"/>
        <w:rPr>
          <w:b/>
        </w:rPr>
      </w:pPr>
    </w:p>
    <w:p w14:paraId="5EAC5F28" w14:textId="77777777" w:rsidR="002D21C3" w:rsidRDefault="002D21C3" w:rsidP="00245950">
      <w:pPr>
        <w:jc w:val="center"/>
        <w:rPr>
          <w:b/>
        </w:rPr>
      </w:pPr>
    </w:p>
    <w:p w14:paraId="15CB64AA" w14:textId="77777777" w:rsidR="002D21C3" w:rsidRDefault="002D21C3" w:rsidP="00245950">
      <w:pPr>
        <w:jc w:val="center"/>
        <w:rPr>
          <w:b/>
        </w:rPr>
      </w:pPr>
    </w:p>
    <w:p w14:paraId="36E18D26" w14:textId="77777777" w:rsidR="002D21C3" w:rsidRDefault="002D21C3" w:rsidP="00245950">
      <w:pPr>
        <w:jc w:val="center"/>
        <w:rPr>
          <w:b/>
        </w:rPr>
      </w:pPr>
    </w:p>
    <w:p w14:paraId="05F0B7E9" w14:textId="77777777" w:rsidR="002D21C3" w:rsidRDefault="002D21C3" w:rsidP="00245950">
      <w:pPr>
        <w:jc w:val="center"/>
        <w:rPr>
          <w:b/>
        </w:rPr>
      </w:pPr>
    </w:p>
    <w:p w14:paraId="7ECC1598" w14:textId="77777777" w:rsidR="002D21C3" w:rsidRDefault="002D21C3" w:rsidP="00245950">
      <w:pPr>
        <w:jc w:val="center"/>
        <w:rPr>
          <w:b/>
        </w:rPr>
      </w:pPr>
    </w:p>
    <w:p w14:paraId="76657202" w14:textId="77777777" w:rsidR="002D21C3" w:rsidRDefault="002D21C3" w:rsidP="00245950">
      <w:pPr>
        <w:jc w:val="center"/>
        <w:rPr>
          <w:b/>
        </w:rPr>
      </w:pPr>
    </w:p>
    <w:p w14:paraId="2CD3B86E" w14:textId="77777777" w:rsidR="0008261A" w:rsidRDefault="0008261A" w:rsidP="00245950">
      <w:pPr>
        <w:jc w:val="center"/>
        <w:rPr>
          <w:b/>
        </w:rPr>
      </w:pPr>
    </w:p>
    <w:p w14:paraId="5157179F" w14:textId="77777777" w:rsidR="0008261A" w:rsidRDefault="0008261A" w:rsidP="00245950">
      <w:pPr>
        <w:jc w:val="center"/>
        <w:rPr>
          <w:b/>
        </w:rPr>
      </w:pPr>
    </w:p>
    <w:p w14:paraId="1532096E" w14:textId="77777777" w:rsidR="00245950" w:rsidRPr="0070551F" w:rsidRDefault="00245950" w:rsidP="00245950">
      <w:pPr>
        <w:jc w:val="center"/>
        <w:rPr>
          <w:b/>
        </w:rPr>
      </w:pPr>
      <w:r>
        <w:rPr>
          <w:b/>
        </w:rPr>
        <w:lastRenderedPageBreak/>
        <w:t>Registration Project Questionnaire</w:t>
      </w:r>
    </w:p>
    <w:p w14:paraId="3BA06C32" w14:textId="77777777" w:rsidR="00245950" w:rsidRDefault="00245950" w:rsidP="00245950">
      <w:r>
        <w:t>Please complete this questionnaire by either writing on the lines or circling the yes/no answers.</w:t>
      </w:r>
    </w:p>
    <w:p w14:paraId="14638C97" w14:textId="77777777" w:rsidR="00245950" w:rsidRDefault="00245950" w:rsidP="00245950">
      <w:pPr>
        <w:pStyle w:val="ListParagraph"/>
        <w:numPr>
          <w:ilvl w:val="0"/>
          <w:numId w:val="15"/>
        </w:numPr>
        <w:spacing w:after="160" w:line="259" w:lineRule="auto"/>
      </w:pPr>
      <w:r>
        <w:t>Are you happy with the current registration system the university uses?</w:t>
      </w:r>
    </w:p>
    <w:p w14:paraId="4A1528D7" w14:textId="77777777" w:rsidR="00245950" w:rsidRDefault="00245950" w:rsidP="00245950">
      <w:pPr>
        <w:pStyle w:val="ListParagraph"/>
        <w:ind w:left="1080" w:firstLine="360"/>
      </w:pPr>
      <w:r>
        <w:t>Yes</w:t>
      </w:r>
      <w:r>
        <w:tab/>
        <w:t>No</w:t>
      </w:r>
    </w:p>
    <w:p w14:paraId="28CC8B7C" w14:textId="77777777" w:rsidR="00245950" w:rsidRDefault="00245950" w:rsidP="00245950">
      <w:pPr>
        <w:pStyle w:val="ListParagraph"/>
        <w:ind w:left="1080" w:firstLine="360"/>
      </w:pPr>
    </w:p>
    <w:p w14:paraId="4A0FE38C" w14:textId="77777777" w:rsidR="00245950" w:rsidRDefault="00245950" w:rsidP="00245950">
      <w:pPr>
        <w:pStyle w:val="ListParagraph"/>
        <w:numPr>
          <w:ilvl w:val="0"/>
          <w:numId w:val="15"/>
        </w:numPr>
        <w:spacing w:after="160" w:line="259" w:lineRule="auto"/>
      </w:pPr>
      <w:r>
        <w:t xml:space="preserve">If not, then please explain your main issues </w:t>
      </w:r>
    </w:p>
    <w:p w14:paraId="5E9940FB" w14:textId="77777777" w:rsidR="00245950" w:rsidRDefault="00245950" w:rsidP="00245950">
      <w:pPr>
        <w:pStyle w:val="ListParagraph"/>
      </w:pPr>
    </w:p>
    <w:p w14:paraId="385ED632" w14:textId="77777777" w:rsidR="00245950" w:rsidRDefault="00245950" w:rsidP="00245950">
      <w:pPr>
        <w:pStyle w:val="ListParagraph"/>
      </w:pPr>
      <w:r>
        <w:t>……………………………………………………………………………………………………………………………………………….</w:t>
      </w:r>
    </w:p>
    <w:p w14:paraId="294BFD0E" w14:textId="77777777" w:rsidR="00245950" w:rsidRDefault="00245950" w:rsidP="00245950">
      <w:pPr>
        <w:pStyle w:val="ListParagraph"/>
      </w:pPr>
      <w:r>
        <w:t>……………………………………………………………………………………………………………………………………………...</w:t>
      </w:r>
    </w:p>
    <w:p w14:paraId="6337C119" w14:textId="77777777" w:rsidR="00245950" w:rsidRDefault="00245950" w:rsidP="00245950">
      <w:pPr>
        <w:pStyle w:val="ListParagraph"/>
      </w:pPr>
    </w:p>
    <w:p w14:paraId="6CF7D311" w14:textId="77777777" w:rsidR="00245950" w:rsidRDefault="00245950" w:rsidP="00245950">
      <w:pPr>
        <w:pStyle w:val="ListParagraph"/>
      </w:pPr>
      <w:r>
        <w:t>……………………………………………………………………………………………………………………………………………….</w:t>
      </w:r>
    </w:p>
    <w:p w14:paraId="7A691E18" w14:textId="77777777" w:rsidR="00245950" w:rsidRDefault="00245950" w:rsidP="00245950">
      <w:pPr>
        <w:pStyle w:val="ListParagraph"/>
      </w:pPr>
      <w:r>
        <w:t>……………………………………………………………………………………………………………………………………………....</w:t>
      </w:r>
    </w:p>
    <w:p w14:paraId="2DB486B7" w14:textId="77777777" w:rsidR="00245950" w:rsidRDefault="00245950" w:rsidP="00245950">
      <w:pPr>
        <w:pStyle w:val="ListParagraph"/>
      </w:pPr>
    </w:p>
    <w:p w14:paraId="01A0E809" w14:textId="77777777" w:rsidR="00245950" w:rsidRDefault="00245950" w:rsidP="00245950">
      <w:pPr>
        <w:pStyle w:val="ListParagraph"/>
      </w:pPr>
    </w:p>
    <w:p w14:paraId="14F254AC" w14:textId="77777777" w:rsidR="00245950" w:rsidRDefault="00245950" w:rsidP="00245950">
      <w:pPr>
        <w:pStyle w:val="ListParagraph"/>
        <w:numPr>
          <w:ilvl w:val="0"/>
          <w:numId w:val="15"/>
        </w:numPr>
        <w:spacing w:after="160" w:line="259" w:lineRule="auto"/>
      </w:pPr>
      <w:r>
        <w:t>Would a digital based system be preferable?</w:t>
      </w:r>
    </w:p>
    <w:p w14:paraId="2FA71531" w14:textId="77777777" w:rsidR="00245950" w:rsidRDefault="00245950" w:rsidP="00245950">
      <w:pPr>
        <w:ind w:left="720" w:firstLine="720"/>
      </w:pPr>
      <w:r>
        <w:t>Yes</w:t>
      </w:r>
      <w:r>
        <w:tab/>
        <w:t>No</w:t>
      </w:r>
    </w:p>
    <w:p w14:paraId="37E4BB73" w14:textId="77777777" w:rsidR="00245950" w:rsidRDefault="00245950" w:rsidP="00245950">
      <w:r>
        <w:t>If ‘No’ please explain why?</w:t>
      </w:r>
    </w:p>
    <w:p w14:paraId="5CF80746" w14:textId="77777777" w:rsidR="00245950" w:rsidRDefault="00245950" w:rsidP="00245950">
      <w:pPr>
        <w:pStyle w:val="ListParagraph"/>
      </w:pPr>
      <w:r>
        <w:t>……………………………………………………………………………………………………………………………………………….</w:t>
      </w:r>
    </w:p>
    <w:p w14:paraId="323BFE85" w14:textId="77777777" w:rsidR="00245950" w:rsidRDefault="00245950" w:rsidP="00245950">
      <w:pPr>
        <w:pStyle w:val="ListParagraph"/>
      </w:pPr>
      <w:r>
        <w:t>……………………………………………………………………………………………………………………………………………....</w:t>
      </w:r>
    </w:p>
    <w:p w14:paraId="429FF1FC" w14:textId="77777777" w:rsidR="00245950" w:rsidRDefault="00245950" w:rsidP="00245950">
      <w:pPr>
        <w:pStyle w:val="ListParagraph"/>
      </w:pPr>
    </w:p>
    <w:p w14:paraId="0D1316D5" w14:textId="77777777" w:rsidR="00245950" w:rsidRDefault="00245950" w:rsidP="00245950">
      <w:pPr>
        <w:pStyle w:val="ListParagraph"/>
        <w:numPr>
          <w:ilvl w:val="0"/>
          <w:numId w:val="15"/>
        </w:numPr>
        <w:spacing w:after="160" w:line="259" w:lineRule="auto"/>
      </w:pPr>
      <w:r>
        <w:t>The main project is focused on creating an easy to use registration system that utilises biometrics (fingerprint) to register the pupil’s attendance. What would your main concerns be if this was to be implemented?</w:t>
      </w:r>
    </w:p>
    <w:p w14:paraId="305FAB64" w14:textId="77777777" w:rsidR="00245950" w:rsidRDefault="00245950" w:rsidP="00245950">
      <w:pPr>
        <w:pStyle w:val="ListParagraph"/>
        <w:ind w:left="360"/>
      </w:pPr>
    </w:p>
    <w:p w14:paraId="613EF624" w14:textId="77777777" w:rsidR="00245950" w:rsidRDefault="00245950" w:rsidP="00245950">
      <w:pPr>
        <w:pStyle w:val="ListParagraph"/>
      </w:pPr>
      <w:r>
        <w:t>………………………………………………………………………………………………………………………………………………</w:t>
      </w:r>
    </w:p>
    <w:p w14:paraId="4775A29D" w14:textId="77777777" w:rsidR="00245950" w:rsidRDefault="00245950" w:rsidP="00245950">
      <w:pPr>
        <w:pStyle w:val="ListParagraph"/>
      </w:pPr>
    </w:p>
    <w:p w14:paraId="06EC2B38" w14:textId="77777777" w:rsidR="00245950" w:rsidRDefault="00245950" w:rsidP="00245950">
      <w:pPr>
        <w:pStyle w:val="ListParagraph"/>
      </w:pPr>
      <w:r>
        <w:t>……………………………………………………………………………………………………………………………………………....</w:t>
      </w:r>
    </w:p>
    <w:p w14:paraId="2D42B014" w14:textId="77777777" w:rsidR="00245950" w:rsidRDefault="00245950" w:rsidP="00245950">
      <w:pPr>
        <w:pStyle w:val="ListParagraph"/>
      </w:pPr>
      <w:r>
        <w:t>………………………………………………………………………………………………………………………………………………</w:t>
      </w:r>
    </w:p>
    <w:p w14:paraId="7269B399" w14:textId="77777777" w:rsidR="00245950" w:rsidRDefault="00245950" w:rsidP="00245950">
      <w:pPr>
        <w:pStyle w:val="ListParagraph"/>
      </w:pPr>
    </w:p>
    <w:p w14:paraId="5C1BE798" w14:textId="77777777" w:rsidR="00245950" w:rsidRDefault="00245950" w:rsidP="00245950">
      <w:pPr>
        <w:pStyle w:val="ListParagraph"/>
      </w:pPr>
      <w:r>
        <w:t>……………………………………………………………………………………………………………………………………………....</w:t>
      </w:r>
    </w:p>
    <w:p w14:paraId="3590AB87" w14:textId="77777777" w:rsidR="00245950" w:rsidRDefault="00245950" w:rsidP="00245950">
      <w:pPr>
        <w:pStyle w:val="ListParagraph"/>
        <w:numPr>
          <w:ilvl w:val="0"/>
          <w:numId w:val="15"/>
        </w:numPr>
        <w:spacing w:after="160" w:line="259" w:lineRule="auto"/>
      </w:pPr>
      <w:r>
        <w:lastRenderedPageBreak/>
        <w:t>The registration system will have a website/app that teachers can log in to which will allow them to see all the pupils that have attended the lesson along with the option to change authorized absences. What other features should the website allow?</w:t>
      </w:r>
    </w:p>
    <w:p w14:paraId="0A1136CF" w14:textId="77777777" w:rsidR="00245950" w:rsidRDefault="00245950" w:rsidP="00245950">
      <w:pPr>
        <w:pStyle w:val="ListParagraph"/>
        <w:ind w:left="360"/>
      </w:pPr>
    </w:p>
    <w:p w14:paraId="517051BB" w14:textId="77777777" w:rsidR="00245950" w:rsidRDefault="00245950" w:rsidP="00245950">
      <w:pPr>
        <w:pStyle w:val="ListParagraph"/>
      </w:pPr>
      <w:r>
        <w:t>……………………………………………………………………………………………………………………………………………….</w:t>
      </w:r>
    </w:p>
    <w:p w14:paraId="5CFC450E" w14:textId="77777777" w:rsidR="00245950" w:rsidRDefault="00245950" w:rsidP="00245950">
      <w:pPr>
        <w:pStyle w:val="ListParagraph"/>
      </w:pPr>
      <w:r>
        <w:t>……………………………………………………………………………………………………………………………………………...</w:t>
      </w:r>
    </w:p>
    <w:p w14:paraId="54F206EC" w14:textId="77777777" w:rsidR="00245950" w:rsidRDefault="00245950" w:rsidP="00245950">
      <w:pPr>
        <w:pStyle w:val="ListParagraph"/>
      </w:pPr>
    </w:p>
    <w:p w14:paraId="64006798" w14:textId="77777777" w:rsidR="00245950" w:rsidRDefault="00245950" w:rsidP="00245950">
      <w:pPr>
        <w:pStyle w:val="ListParagraph"/>
      </w:pPr>
      <w:r>
        <w:t>……………………………………………………………………………………………………………………………………………….</w:t>
      </w:r>
    </w:p>
    <w:p w14:paraId="7E932694" w14:textId="77777777" w:rsidR="00245950" w:rsidRDefault="00245950" w:rsidP="00245950">
      <w:pPr>
        <w:pStyle w:val="ListParagraph"/>
      </w:pPr>
    </w:p>
    <w:p w14:paraId="6E3BFF56" w14:textId="77777777" w:rsidR="00245950" w:rsidRDefault="00245950" w:rsidP="00245950">
      <w:pPr>
        <w:pStyle w:val="ListParagraph"/>
      </w:pPr>
    </w:p>
    <w:p w14:paraId="0EBF84F3" w14:textId="77777777" w:rsidR="00245950" w:rsidRDefault="00245950" w:rsidP="00245950">
      <w:pPr>
        <w:pStyle w:val="ListParagraph"/>
      </w:pPr>
    </w:p>
    <w:p w14:paraId="645C17BF" w14:textId="77777777" w:rsidR="00245950" w:rsidRDefault="00245950" w:rsidP="00245950">
      <w:pPr>
        <w:pStyle w:val="ListParagraph"/>
      </w:pPr>
    </w:p>
    <w:p w14:paraId="3C07E071" w14:textId="77777777" w:rsidR="00245950" w:rsidRDefault="00245950" w:rsidP="00245950">
      <w:pPr>
        <w:pStyle w:val="ListParagraph"/>
      </w:pPr>
    </w:p>
    <w:p w14:paraId="153A11AA" w14:textId="77777777" w:rsidR="00245950" w:rsidRDefault="00245950" w:rsidP="00245950">
      <w:pPr>
        <w:pStyle w:val="ListParagraph"/>
      </w:pPr>
    </w:p>
    <w:p w14:paraId="6FC46C97" w14:textId="77777777" w:rsidR="00245950" w:rsidRDefault="00245950" w:rsidP="00245950">
      <w:pPr>
        <w:pStyle w:val="ListParagraph"/>
      </w:pPr>
    </w:p>
    <w:p w14:paraId="5D86C1C8" w14:textId="77777777" w:rsidR="00245950" w:rsidRDefault="00245950" w:rsidP="00245950">
      <w:pPr>
        <w:pStyle w:val="ListParagraph"/>
      </w:pPr>
    </w:p>
    <w:p w14:paraId="15C50946" w14:textId="77777777" w:rsidR="00245950" w:rsidRDefault="00245950" w:rsidP="00245950">
      <w:pPr>
        <w:pStyle w:val="ListParagraph"/>
        <w:numPr>
          <w:ilvl w:val="0"/>
          <w:numId w:val="15"/>
        </w:numPr>
        <w:spacing w:after="160" w:line="259" w:lineRule="auto"/>
      </w:pPr>
      <w:r>
        <w:t xml:space="preserve">What would you consider to be the main challenge of this project? </w:t>
      </w:r>
    </w:p>
    <w:p w14:paraId="43018052" w14:textId="77777777" w:rsidR="00245950" w:rsidRDefault="00245950" w:rsidP="00245950">
      <w:pPr>
        <w:pStyle w:val="ListParagraph"/>
      </w:pPr>
      <w:r>
        <w:t>………………………………………………………………………………………………………………………………………………</w:t>
      </w:r>
    </w:p>
    <w:p w14:paraId="2BA4A4FA" w14:textId="77777777" w:rsidR="00245950" w:rsidRDefault="00245950" w:rsidP="00245950">
      <w:pPr>
        <w:pStyle w:val="ListParagraph"/>
      </w:pPr>
    </w:p>
    <w:p w14:paraId="6659E6D5" w14:textId="77777777" w:rsidR="00245950" w:rsidRDefault="00245950" w:rsidP="00245950">
      <w:pPr>
        <w:pStyle w:val="ListParagraph"/>
      </w:pPr>
      <w:r>
        <w:t>……………………………………………………………………………………………………………………………………………...</w:t>
      </w:r>
    </w:p>
    <w:p w14:paraId="21F95551" w14:textId="77777777" w:rsidR="00245950" w:rsidRDefault="00245950" w:rsidP="00245950">
      <w:pPr>
        <w:pStyle w:val="ListParagraph"/>
      </w:pPr>
    </w:p>
    <w:p w14:paraId="754AD964" w14:textId="77777777" w:rsidR="00245950" w:rsidRDefault="00245950" w:rsidP="00245950">
      <w:pPr>
        <w:pStyle w:val="ListParagraph"/>
      </w:pPr>
      <w:r>
        <w:t>………………………………………………………………………………………………………………………………………………</w:t>
      </w:r>
    </w:p>
    <w:p w14:paraId="5382D0C8" w14:textId="77777777" w:rsidR="00245950" w:rsidRDefault="00245950" w:rsidP="00245950">
      <w:pPr>
        <w:pStyle w:val="ListParagraph"/>
      </w:pPr>
    </w:p>
    <w:p w14:paraId="5C906172" w14:textId="77777777" w:rsidR="00245950" w:rsidRDefault="00245950" w:rsidP="00245950">
      <w:pPr>
        <w:pStyle w:val="ListParagraph"/>
      </w:pPr>
      <w:r>
        <w:t>……………………………………………………………………………………………………………………………………………....</w:t>
      </w:r>
    </w:p>
    <w:p w14:paraId="29F7359F" w14:textId="77777777" w:rsidR="00245950" w:rsidRDefault="00245950" w:rsidP="00245950">
      <w:pPr>
        <w:pStyle w:val="ListParagraph"/>
      </w:pPr>
    </w:p>
    <w:p w14:paraId="0BD0DB1F" w14:textId="77777777" w:rsidR="00245950" w:rsidRDefault="00245950" w:rsidP="00245950">
      <w:pPr>
        <w:pStyle w:val="ListParagraph"/>
      </w:pPr>
    </w:p>
    <w:p w14:paraId="6672FD3D" w14:textId="77777777" w:rsidR="00245950" w:rsidRDefault="00245950" w:rsidP="00245950">
      <w:pPr>
        <w:pStyle w:val="ListParagraph"/>
        <w:numPr>
          <w:ilvl w:val="0"/>
          <w:numId w:val="15"/>
        </w:numPr>
        <w:spacing w:after="160" w:line="259" w:lineRule="auto"/>
      </w:pPr>
      <w:r>
        <w:t>Which of the following names do you like the most?</w:t>
      </w:r>
    </w:p>
    <w:p w14:paraId="646A0A37" w14:textId="77777777" w:rsidR="00245950" w:rsidRPr="00E10A42" w:rsidRDefault="00245950" w:rsidP="00245950">
      <w:pPr>
        <w:pStyle w:val="ListParagraph"/>
        <w:numPr>
          <w:ilvl w:val="0"/>
          <w:numId w:val="16"/>
        </w:numPr>
        <w:spacing w:after="160" w:line="259" w:lineRule="auto"/>
        <w:rPr>
          <w:b/>
        </w:rPr>
      </w:pPr>
      <w:r w:rsidRPr="00E10A42">
        <w:rPr>
          <w:b/>
        </w:rPr>
        <w:t>Biometric Regist</w:t>
      </w:r>
      <w:r>
        <w:rPr>
          <w:b/>
        </w:rPr>
        <w:t>ration</w:t>
      </w:r>
      <w:r w:rsidRPr="00E10A42">
        <w:rPr>
          <w:b/>
        </w:rPr>
        <w:t xml:space="preserve"> System (BRS)</w:t>
      </w:r>
    </w:p>
    <w:p w14:paraId="5316BFE3" w14:textId="77777777" w:rsidR="00245950" w:rsidRPr="00E10A42" w:rsidRDefault="00245950" w:rsidP="00245950">
      <w:pPr>
        <w:pStyle w:val="ListParagraph"/>
        <w:numPr>
          <w:ilvl w:val="0"/>
          <w:numId w:val="16"/>
        </w:numPr>
        <w:spacing w:after="160" w:line="259" w:lineRule="auto"/>
        <w:rPr>
          <w:b/>
        </w:rPr>
      </w:pPr>
      <w:r w:rsidRPr="00E10A42">
        <w:rPr>
          <w:b/>
        </w:rPr>
        <w:t>Teaching Registration Assistant (TRA)</w:t>
      </w:r>
    </w:p>
    <w:p w14:paraId="2ACC547D" w14:textId="77777777" w:rsidR="00245950" w:rsidRPr="00E10A42" w:rsidRDefault="00245950" w:rsidP="00245950">
      <w:pPr>
        <w:pStyle w:val="ListParagraph"/>
        <w:numPr>
          <w:ilvl w:val="0"/>
          <w:numId w:val="16"/>
        </w:numPr>
        <w:spacing w:after="160" w:line="259" w:lineRule="auto"/>
        <w:rPr>
          <w:b/>
        </w:rPr>
      </w:pPr>
      <w:r w:rsidRPr="00E10A42">
        <w:rPr>
          <w:b/>
        </w:rPr>
        <w:t>Biometric Registration Assistant (BRA)</w:t>
      </w:r>
    </w:p>
    <w:p w14:paraId="7BD1FDE6" w14:textId="77777777" w:rsidR="00245950" w:rsidRPr="00E10A42" w:rsidRDefault="00245950" w:rsidP="00245950">
      <w:pPr>
        <w:pStyle w:val="ListParagraph"/>
        <w:numPr>
          <w:ilvl w:val="0"/>
          <w:numId w:val="16"/>
        </w:numPr>
        <w:spacing w:after="160" w:line="259" w:lineRule="auto"/>
        <w:rPr>
          <w:b/>
        </w:rPr>
      </w:pPr>
      <w:r w:rsidRPr="00E10A42">
        <w:rPr>
          <w:b/>
        </w:rPr>
        <w:t xml:space="preserve">None of the above </w:t>
      </w:r>
    </w:p>
    <w:p w14:paraId="42064D20" w14:textId="77777777" w:rsidR="00245950" w:rsidRDefault="00245950" w:rsidP="00245950">
      <w:pPr>
        <w:ind w:firstLine="720"/>
      </w:pPr>
      <w:r>
        <w:t xml:space="preserve">If you have a suggestion, please write below   </w:t>
      </w:r>
    </w:p>
    <w:p w14:paraId="06C9A61C" w14:textId="77777777" w:rsidR="00245950" w:rsidRDefault="00245950" w:rsidP="00245950">
      <w:pPr>
        <w:pStyle w:val="ListParagraph"/>
      </w:pPr>
      <w:r>
        <w:t>……………………………………………………………………………………………………………………………………………….</w:t>
      </w:r>
    </w:p>
    <w:p w14:paraId="00F63FB7" w14:textId="77777777" w:rsidR="00245950" w:rsidRDefault="00245950" w:rsidP="00245950">
      <w:pPr>
        <w:pStyle w:val="ListParagraph"/>
      </w:pPr>
      <w:r>
        <w:t>……………………………………………………………………………………………………………………………………………....</w:t>
      </w:r>
    </w:p>
    <w:p w14:paraId="01F70429" w14:textId="77777777" w:rsidR="00245950" w:rsidRDefault="00245950" w:rsidP="00245950">
      <w:pPr>
        <w:pStyle w:val="ListParagraph"/>
      </w:pPr>
    </w:p>
    <w:p w14:paraId="7C67409B" w14:textId="77777777" w:rsidR="00245950" w:rsidRDefault="00245950" w:rsidP="00245950">
      <w:pPr>
        <w:pStyle w:val="ListParagraph"/>
      </w:pPr>
      <w:r>
        <w:lastRenderedPageBreak/>
        <w:t>Is there anything you would like to add?</w:t>
      </w:r>
    </w:p>
    <w:p w14:paraId="202669FD" w14:textId="77777777" w:rsidR="00245950" w:rsidRDefault="00245950" w:rsidP="00245950">
      <w:pPr>
        <w:pStyle w:val="ListParagraph"/>
      </w:pPr>
      <w:r>
        <w:t>………………………………………………………………………………………………………………………………………………</w:t>
      </w:r>
    </w:p>
    <w:p w14:paraId="7CBCDACF" w14:textId="77777777" w:rsidR="00245950" w:rsidRDefault="00245950" w:rsidP="00245950">
      <w:pPr>
        <w:pStyle w:val="ListParagraph"/>
      </w:pPr>
    </w:p>
    <w:p w14:paraId="74233779" w14:textId="77777777" w:rsidR="00245950" w:rsidRDefault="00245950" w:rsidP="00245950">
      <w:pPr>
        <w:pStyle w:val="ListParagraph"/>
      </w:pPr>
      <w:r>
        <w:t>……………………………………………………………………………………………………………………………………………...</w:t>
      </w:r>
    </w:p>
    <w:p w14:paraId="06141BF7" w14:textId="77777777" w:rsidR="00245950" w:rsidRDefault="00245950" w:rsidP="00245950">
      <w:pPr>
        <w:pStyle w:val="ListParagraph"/>
      </w:pPr>
    </w:p>
    <w:p w14:paraId="4C8181B6" w14:textId="77777777" w:rsidR="00245950" w:rsidRDefault="00245950" w:rsidP="00245950">
      <w:pPr>
        <w:pStyle w:val="ListParagraph"/>
      </w:pPr>
      <w:r>
        <w:t>………………………………………………………………………………………………………………………………………………</w:t>
      </w:r>
    </w:p>
    <w:p w14:paraId="1F59F8B0" w14:textId="77777777" w:rsidR="00245950" w:rsidRDefault="00245950" w:rsidP="00245950">
      <w:pPr>
        <w:pStyle w:val="ListParagraph"/>
      </w:pPr>
    </w:p>
    <w:p w14:paraId="59A63C0C" w14:textId="77777777" w:rsidR="00245950" w:rsidRDefault="00245950" w:rsidP="00245950">
      <w:pPr>
        <w:pStyle w:val="ListParagraph"/>
      </w:pPr>
      <w:r>
        <w:t>……………………………………………………………………………………………………………………………………………....</w:t>
      </w:r>
    </w:p>
    <w:p w14:paraId="595A7678" w14:textId="77777777" w:rsidR="00245950" w:rsidRDefault="00245950" w:rsidP="00245950"/>
    <w:p w14:paraId="7E7FB8D3" w14:textId="77777777" w:rsidR="00245950" w:rsidRPr="0054239E" w:rsidRDefault="00245950" w:rsidP="00245950">
      <w:pPr>
        <w:pStyle w:val="ListParagraph"/>
        <w:jc w:val="center"/>
        <w:rPr>
          <w:b/>
        </w:rPr>
      </w:pPr>
      <w:r w:rsidRPr="0054239E">
        <w:rPr>
          <w:b/>
        </w:rPr>
        <w:t>Thank you for taking part.</w:t>
      </w:r>
    </w:p>
    <w:p w14:paraId="04E271B0" w14:textId="77777777" w:rsidR="00245950" w:rsidRDefault="00245950" w:rsidP="00245950">
      <w:pPr>
        <w:jc w:val="center"/>
        <w:rPr>
          <w:rFonts w:ascii="Arial" w:hAnsi="Arial" w:cs="Arial"/>
          <w:b/>
          <w:sz w:val="28"/>
          <w:szCs w:val="28"/>
        </w:rPr>
      </w:pPr>
    </w:p>
    <w:p w14:paraId="7E302A4D" w14:textId="77777777" w:rsidR="0022066E" w:rsidRDefault="0022066E" w:rsidP="00245950">
      <w:pPr>
        <w:jc w:val="center"/>
        <w:rPr>
          <w:rFonts w:ascii="Arial" w:hAnsi="Arial" w:cs="Arial"/>
          <w:b/>
          <w:sz w:val="28"/>
          <w:szCs w:val="28"/>
        </w:rPr>
      </w:pPr>
    </w:p>
    <w:p w14:paraId="18D3C31D" w14:textId="77777777" w:rsidR="0022066E" w:rsidRDefault="0022066E" w:rsidP="00245950">
      <w:pPr>
        <w:jc w:val="center"/>
        <w:rPr>
          <w:rFonts w:ascii="Arial" w:hAnsi="Arial" w:cs="Arial"/>
          <w:b/>
          <w:sz w:val="28"/>
          <w:szCs w:val="28"/>
        </w:rPr>
      </w:pPr>
    </w:p>
    <w:p w14:paraId="0EF0DBD2" w14:textId="77777777" w:rsidR="0022066E" w:rsidRDefault="0022066E" w:rsidP="00245950">
      <w:pPr>
        <w:jc w:val="center"/>
        <w:rPr>
          <w:rFonts w:ascii="Arial" w:hAnsi="Arial" w:cs="Arial"/>
          <w:b/>
          <w:sz w:val="28"/>
          <w:szCs w:val="28"/>
        </w:rPr>
      </w:pPr>
    </w:p>
    <w:p w14:paraId="492DC82D" w14:textId="77777777" w:rsidR="0022066E" w:rsidRDefault="0022066E" w:rsidP="00245950">
      <w:pPr>
        <w:jc w:val="center"/>
        <w:rPr>
          <w:rFonts w:ascii="Arial" w:hAnsi="Arial" w:cs="Arial"/>
          <w:b/>
          <w:sz w:val="28"/>
          <w:szCs w:val="28"/>
        </w:rPr>
      </w:pPr>
    </w:p>
    <w:p w14:paraId="7C654BB9" w14:textId="77777777" w:rsidR="00D96103" w:rsidRDefault="00D96103" w:rsidP="00245950">
      <w:pPr>
        <w:jc w:val="center"/>
        <w:rPr>
          <w:rFonts w:ascii="Arial" w:hAnsi="Arial" w:cs="Arial"/>
          <w:b/>
          <w:sz w:val="28"/>
          <w:szCs w:val="28"/>
        </w:rPr>
      </w:pPr>
    </w:p>
    <w:p w14:paraId="5516EF31" w14:textId="77777777" w:rsidR="00D96103" w:rsidRDefault="00D96103" w:rsidP="00245950">
      <w:pPr>
        <w:jc w:val="center"/>
        <w:rPr>
          <w:rFonts w:ascii="Arial" w:hAnsi="Arial" w:cs="Arial"/>
          <w:b/>
          <w:sz w:val="28"/>
          <w:szCs w:val="28"/>
        </w:rPr>
      </w:pPr>
    </w:p>
    <w:p w14:paraId="6BE315B9" w14:textId="77777777" w:rsidR="00D96103" w:rsidRDefault="00D96103" w:rsidP="00245950">
      <w:pPr>
        <w:jc w:val="center"/>
        <w:rPr>
          <w:rFonts w:ascii="Arial" w:hAnsi="Arial" w:cs="Arial"/>
          <w:b/>
          <w:sz w:val="28"/>
          <w:szCs w:val="28"/>
        </w:rPr>
      </w:pPr>
    </w:p>
    <w:p w14:paraId="01C53BC5" w14:textId="77777777" w:rsidR="00B54170" w:rsidRDefault="00B54170" w:rsidP="00245950">
      <w:pPr>
        <w:jc w:val="center"/>
        <w:rPr>
          <w:rFonts w:ascii="Arial" w:hAnsi="Arial" w:cs="Arial"/>
          <w:b/>
          <w:sz w:val="28"/>
          <w:szCs w:val="28"/>
        </w:rPr>
      </w:pPr>
    </w:p>
    <w:p w14:paraId="069294DD" w14:textId="77777777" w:rsidR="00B54170" w:rsidRDefault="00B54170" w:rsidP="00245950">
      <w:pPr>
        <w:jc w:val="center"/>
        <w:rPr>
          <w:rFonts w:ascii="Arial" w:hAnsi="Arial" w:cs="Arial"/>
          <w:b/>
          <w:sz w:val="28"/>
          <w:szCs w:val="28"/>
        </w:rPr>
      </w:pPr>
    </w:p>
    <w:p w14:paraId="4065A0C7" w14:textId="77777777" w:rsidR="00B54170" w:rsidRDefault="00B54170" w:rsidP="00245950">
      <w:pPr>
        <w:jc w:val="center"/>
        <w:rPr>
          <w:rFonts w:ascii="Arial" w:hAnsi="Arial" w:cs="Arial"/>
          <w:b/>
          <w:sz w:val="28"/>
          <w:szCs w:val="28"/>
        </w:rPr>
      </w:pPr>
    </w:p>
    <w:p w14:paraId="15D5CF7F" w14:textId="77777777" w:rsidR="00B54170" w:rsidRDefault="00B54170" w:rsidP="00245950">
      <w:pPr>
        <w:jc w:val="center"/>
        <w:rPr>
          <w:rFonts w:ascii="Arial" w:hAnsi="Arial" w:cs="Arial"/>
          <w:b/>
          <w:sz w:val="28"/>
          <w:szCs w:val="28"/>
        </w:rPr>
      </w:pPr>
    </w:p>
    <w:p w14:paraId="46860431" w14:textId="77777777" w:rsidR="00B54170" w:rsidRDefault="00B54170" w:rsidP="00245950">
      <w:pPr>
        <w:jc w:val="center"/>
        <w:rPr>
          <w:rFonts w:ascii="Arial" w:hAnsi="Arial" w:cs="Arial"/>
          <w:b/>
          <w:sz w:val="28"/>
          <w:szCs w:val="28"/>
        </w:rPr>
      </w:pPr>
    </w:p>
    <w:p w14:paraId="1E5BA977" w14:textId="77777777" w:rsidR="00B54170" w:rsidRDefault="00B54170" w:rsidP="00245950">
      <w:pPr>
        <w:jc w:val="center"/>
        <w:rPr>
          <w:rFonts w:ascii="Arial" w:hAnsi="Arial" w:cs="Arial"/>
          <w:b/>
          <w:sz w:val="28"/>
          <w:szCs w:val="28"/>
        </w:rPr>
      </w:pPr>
    </w:p>
    <w:p w14:paraId="3D80EFA8" w14:textId="77777777" w:rsidR="00411328" w:rsidRDefault="00411328" w:rsidP="00245950">
      <w:pPr>
        <w:jc w:val="center"/>
        <w:rPr>
          <w:rFonts w:ascii="Arial" w:hAnsi="Arial" w:cs="Arial"/>
          <w:b/>
          <w:sz w:val="28"/>
          <w:szCs w:val="28"/>
        </w:rPr>
      </w:pPr>
    </w:p>
    <w:p w14:paraId="1676C711" w14:textId="77777777" w:rsidR="00411328" w:rsidRDefault="00411328" w:rsidP="00245950">
      <w:pPr>
        <w:jc w:val="center"/>
        <w:rPr>
          <w:rFonts w:ascii="Arial" w:hAnsi="Arial" w:cs="Arial"/>
          <w:b/>
          <w:sz w:val="28"/>
          <w:szCs w:val="28"/>
        </w:rPr>
      </w:pPr>
    </w:p>
    <w:p w14:paraId="65BF9224" w14:textId="77777777" w:rsidR="00C6240E" w:rsidRDefault="00C6240E" w:rsidP="00245950">
      <w:pPr>
        <w:jc w:val="center"/>
        <w:rPr>
          <w:rFonts w:ascii="Arial" w:hAnsi="Arial" w:cs="Arial"/>
          <w:b/>
          <w:sz w:val="28"/>
          <w:szCs w:val="28"/>
        </w:rPr>
      </w:pPr>
      <w:r w:rsidRPr="00C6240E">
        <w:rPr>
          <w:rFonts w:ascii="Arial" w:hAnsi="Arial" w:cs="Arial"/>
          <w:b/>
          <w:sz w:val="28"/>
          <w:szCs w:val="28"/>
        </w:rPr>
        <w:lastRenderedPageBreak/>
        <w:t>Appendix 2</w:t>
      </w:r>
    </w:p>
    <w:p w14:paraId="01566D69" w14:textId="77777777" w:rsidR="00C6240E" w:rsidRDefault="00C6240E" w:rsidP="00245950">
      <w:pPr>
        <w:jc w:val="center"/>
        <w:rPr>
          <w:rFonts w:ascii="Arial" w:hAnsi="Arial" w:cs="Arial"/>
          <w:b/>
          <w:sz w:val="28"/>
          <w:szCs w:val="28"/>
        </w:rPr>
      </w:pPr>
    </w:p>
    <w:p w14:paraId="6BB0120F" w14:textId="77777777" w:rsidR="00C6240E" w:rsidRDefault="00C6240E" w:rsidP="00245950">
      <w:pPr>
        <w:jc w:val="center"/>
        <w:rPr>
          <w:rFonts w:ascii="Arial" w:hAnsi="Arial" w:cs="Arial"/>
          <w:b/>
          <w:sz w:val="24"/>
          <w:szCs w:val="24"/>
        </w:rPr>
      </w:pPr>
      <w:r>
        <w:rPr>
          <w:rFonts w:ascii="Arial" w:hAnsi="Arial" w:cs="Arial"/>
          <w:b/>
          <w:sz w:val="24"/>
          <w:szCs w:val="24"/>
        </w:rPr>
        <w:t>Types of Business Insurance</w:t>
      </w:r>
    </w:p>
    <w:p w14:paraId="5CB1BD23" w14:textId="77777777" w:rsidR="00C6240E" w:rsidRDefault="00C6240E" w:rsidP="00C6240E"/>
    <w:p w14:paraId="29B1DE7A" w14:textId="77777777" w:rsidR="00C6240E" w:rsidRDefault="00CC2579" w:rsidP="00C6240E">
      <w:pPr>
        <w:pStyle w:val="css-1ik3dd1"/>
        <w:rPr>
          <w:rFonts w:ascii="Segoe UI" w:hAnsi="Segoe UI" w:cs="Segoe UI"/>
        </w:rPr>
      </w:pPr>
      <w:hyperlink r:id="rId42" w:history="1">
        <w:r w:rsidR="00C6240E">
          <w:rPr>
            <w:rStyle w:val="Hyperlink"/>
            <w:rFonts w:ascii="Segoe UI" w:hAnsi="Segoe UI" w:cs="Segoe UI"/>
            <w:color w:val="007478"/>
          </w:rPr>
          <w:t>Public liability insurance</w:t>
        </w:r>
      </w:hyperlink>
      <w:r w:rsidR="00C6240E">
        <w:rPr>
          <w:rFonts w:ascii="Segoe UI" w:hAnsi="Segoe UI" w:cs="Segoe UI"/>
        </w:rPr>
        <w:t xml:space="preserve"> is a key cover for many businesses, as it can protect you if someone is injured or their property is damaged because of your business. Simply Business offers between £1 million and £5 million of public liability cover.</w:t>
      </w:r>
    </w:p>
    <w:p w14:paraId="27B0C457" w14:textId="77777777" w:rsidR="00C6240E" w:rsidRDefault="00CC2579" w:rsidP="00C6240E">
      <w:pPr>
        <w:pStyle w:val="css-1ik3dd1"/>
        <w:rPr>
          <w:rFonts w:ascii="Segoe UI" w:hAnsi="Segoe UI" w:cs="Segoe UI"/>
        </w:rPr>
      </w:pPr>
      <w:hyperlink r:id="rId43" w:history="1">
        <w:r w:rsidR="00C6240E">
          <w:rPr>
            <w:rStyle w:val="Hyperlink"/>
            <w:rFonts w:ascii="Segoe UI" w:hAnsi="Segoe UI" w:cs="Segoe UI"/>
            <w:color w:val="007478"/>
          </w:rPr>
          <w:t>Employers’ liability insurance</w:t>
        </w:r>
      </w:hyperlink>
      <w:r w:rsidR="00C6240E">
        <w:rPr>
          <w:rFonts w:ascii="Segoe UI" w:hAnsi="Segoe UI" w:cs="Segoe UI"/>
        </w:rPr>
        <w:t xml:space="preserve"> is a legal requirement for most limited companies that have employees, contractors, casual workers or temporary staff. It’ll cover claims from employees who’ve been injured or become seriously ill as a result of working for you.</w:t>
      </w:r>
    </w:p>
    <w:p w14:paraId="43690529" w14:textId="77777777" w:rsidR="00C6240E" w:rsidRDefault="00CC2579" w:rsidP="00C6240E">
      <w:pPr>
        <w:pStyle w:val="css-1ik3dd1"/>
        <w:rPr>
          <w:rFonts w:ascii="Segoe UI" w:hAnsi="Segoe UI" w:cs="Segoe UI"/>
        </w:rPr>
      </w:pPr>
      <w:hyperlink r:id="rId44" w:history="1">
        <w:r w:rsidR="00C6240E">
          <w:rPr>
            <w:rStyle w:val="Hyperlink"/>
            <w:rFonts w:ascii="Segoe UI" w:hAnsi="Segoe UI" w:cs="Segoe UI"/>
            <w:color w:val="007478"/>
          </w:rPr>
          <w:t>Professional indemnity insurance</w:t>
        </w:r>
      </w:hyperlink>
      <w:r w:rsidR="00C6240E">
        <w:rPr>
          <w:rFonts w:ascii="Segoe UI" w:hAnsi="Segoe UI" w:cs="Segoe UI"/>
        </w:rPr>
        <w:t xml:space="preserve"> is a vital consideration for all businesses that give advice or offer professional services to other businesses. It covers you in the event that you give faulty advice that causes financial loss to a client.</w:t>
      </w:r>
    </w:p>
    <w:p w14:paraId="2EF7E1A5" w14:textId="77777777" w:rsidR="00C6240E" w:rsidRDefault="00C6240E" w:rsidP="00C6240E">
      <w:pPr>
        <w:pStyle w:val="css-1ik3dd1"/>
        <w:rPr>
          <w:rFonts w:ascii="Segoe UI" w:hAnsi="Segoe UI" w:cs="Segoe UI"/>
        </w:rPr>
      </w:pPr>
    </w:p>
    <w:p w14:paraId="7698320F" w14:textId="77777777" w:rsidR="00C6240E" w:rsidRDefault="00C6240E" w:rsidP="00C6240E">
      <w:pPr>
        <w:pStyle w:val="css-1ik3dd1"/>
        <w:rPr>
          <w:rFonts w:ascii="Segoe UI" w:hAnsi="Segoe UI" w:cs="Segoe UI"/>
        </w:rPr>
      </w:pPr>
    </w:p>
    <w:p w14:paraId="47C54F5A" w14:textId="77777777" w:rsidR="00B54170" w:rsidRDefault="00B54170" w:rsidP="00C6240E">
      <w:pPr>
        <w:pStyle w:val="css-1ik3dd1"/>
        <w:jc w:val="center"/>
        <w:rPr>
          <w:rFonts w:ascii="Arial" w:hAnsi="Arial" w:cs="Arial"/>
          <w:b/>
          <w:sz w:val="28"/>
          <w:szCs w:val="28"/>
        </w:rPr>
      </w:pPr>
    </w:p>
    <w:p w14:paraId="77820ABB" w14:textId="77777777" w:rsidR="00B54170" w:rsidRDefault="00B54170" w:rsidP="00C6240E">
      <w:pPr>
        <w:pStyle w:val="css-1ik3dd1"/>
        <w:jc w:val="center"/>
        <w:rPr>
          <w:rFonts w:ascii="Arial" w:hAnsi="Arial" w:cs="Arial"/>
          <w:b/>
          <w:sz w:val="28"/>
          <w:szCs w:val="28"/>
        </w:rPr>
      </w:pPr>
    </w:p>
    <w:p w14:paraId="52E29C5F" w14:textId="77777777" w:rsidR="00B54170" w:rsidRDefault="00B54170" w:rsidP="00C6240E">
      <w:pPr>
        <w:pStyle w:val="css-1ik3dd1"/>
        <w:jc w:val="center"/>
        <w:rPr>
          <w:rFonts w:ascii="Arial" w:hAnsi="Arial" w:cs="Arial"/>
          <w:b/>
          <w:sz w:val="28"/>
          <w:szCs w:val="28"/>
        </w:rPr>
      </w:pPr>
    </w:p>
    <w:p w14:paraId="5A95CCD7" w14:textId="77777777" w:rsidR="00B54170" w:rsidRDefault="00B54170" w:rsidP="00C6240E">
      <w:pPr>
        <w:pStyle w:val="css-1ik3dd1"/>
        <w:jc w:val="center"/>
        <w:rPr>
          <w:rFonts w:ascii="Arial" w:hAnsi="Arial" w:cs="Arial"/>
          <w:b/>
          <w:sz w:val="28"/>
          <w:szCs w:val="28"/>
        </w:rPr>
      </w:pPr>
    </w:p>
    <w:p w14:paraId="3FE03643" w14:textId="77777777" w:rsidR="00B54170" w:rsidRDefault="00B54170" w:rsidP="00C6240E">
      <w:pPr>
        <w:pStyle w:val="css-1ik3dd1"/>
        <w:jc w:val="center"/>
        <w:rPr>
          <w:rFonts w:ascii="Arial" w:hAnsi="Arial" w:cs="Arial"/>
          <w:b/>
          <w:sz w:val="28"/>
          <w:szCs w:val="28"/>
        </w:rPr>
      </w:pPr>
    </w:p>
    <w:p w14:paraId="178E803C" w14:textId="77777777" w:rsidR="00B54170" w:rsidRDefault="00B54170" w:rsidP="00C6240E">
      <w:pPr>
        <w:pStyle w:val="css-1ik3dd1"/>
        <w:jc w:val="center"/>
        <w:rPr>
          <w:rFonts w:ascii="Arial" w:hAnsi="Arial" w:cs="Arial"/>
          <w:b/>
          <w:sz w:val="28"/>
          <w:szCs w:val="28"/>
        </w:rPr>
      </w:pPr>
    </w:p>
    <w:p w14:paraId="50DA33BF" w14:textId="77777777" w:rsidR="00B54170" w:rsidRDefault="00B54170" w:rsidP="00C6240E">
      <w:pPr>
        <w:pStyle w:val="css-1ik3dd1"/>
        <w:jc w:val="center"/>
        <w:rPr>
          <w:rFonts w:ascii="Arial" w:hAnsi="Arial" w:cs="Arial"/>
          <w:b/>
          <w:sz w:val="28"/>
          <w:szCs w:val="28"/>
        </w:rPr>
      </w:pPr>
    </w:p>
    <w:p w14:paraId="5DFFF7D5" w14:textId="77777777" w:rsidR="00B54170" w:rsidRDefault="00B54170" w:rsidP="00C6240E">
      <w:pPr>
        <w:pStyle w:val="css-1ik3dd1"/>
        <w:jc w:val="center"/>
        <w:rPr>
          <w:rFonts w:ascii="Arial" w:hAnsi="Arial" w:cs="Arial"/>
          <w:b/>
          <w:sz w:val="28"/>
          <w:szCs w:val="28"/>
        </w:rPr>
      </w:pPr>
    </w:p>
    <w:p w14:paraId="3FD3913A" w14:textId="77777777" w:rsidR="00B54170" w:rsidRDefault="00B54170" w:rsidP="00C6240E">
      <w:pPr>
        <w:pStyle w:val="css-1ik3dd1"/>
        <w:jc w:val="center"/>
        <w:rPr>
          <w:rFonts w:ascii="Arial" w:hAnsi="Arial" w:cs="Arial"/>
          <w:b/>
          <w:sz w:val="28"/>
          <w:szCs w:val="28"/>
        </w:rPr>
      </w:pPr>
    </w:p>
    <w:p w14:paraId="327738A9" w14:textId="77777777" w:rsidR="00B54170" w:rsidRDefault="00B54170" w:rsidP="00C6240E">
      <w:pPr>
        <w:pStyle w:val="css-1ik3dd1"/>
        <w:jc w:val="center"/>
        <w:rPr>
          <w:rFonts w:ascii="Arial" w:hAnsi="Arial" w:cs="Arial"/>
          <w:b/>
          <w:sz w:val="28"/>
          <w:szCs w:val="28"/>
        </w:rPr>
      </w:pPr>
    </w:p>
    <w:p w14:paraId="22C57606" w14:textId="77777777" w:rsidR="00B54170" w:rsidRDefault="00B54170" w:rsidP="00C6240E">
      <w:pPr>
        <w:pStyle w:val="css-1ik3dd1"/>
        <w:jc w:val="center"/>
        <w:rPr>
          <w:rFonts w:ascii="Arial" w:hAnsi="Arial" w:cs="Arial"/>
          <w:b/>
          <w:sz w:val="28"/>
          <w:szCs w:val="28"/>
        </w:rPr>
      </w:pPr>
    </w:p>
    <w:p w14:paraId="0C4D9ABA" w14:textId="77777777" w:rsidR="00B54170" w:rsidRDefault="00B54170" w:rsidP="00C6240E">
      <w:pPr>
        <w:pStyle w:val="css-1ik3dd1"/>
        <w:jc w:val="center"/>
        <w:rPr>
          <w:rFonts w:ascii="Arial" w:hAnsi="Arial" w:cs="Arial"/>
          <w:b/>
          <w:sz w:val="28"/>
          <w:szCs w:val="28"/>
        </w:rPr>
      </w:pPr>
    </w:p>
    <w:p w14:paraId="18357D2E" w14:textId="77777777" w:rsidR="00C6240E" w:rsidRPr="00C6240E" w:rsidRDefault="00C6240E" w:rsidP="00C6240E">
      <w:pPr>
        <w:pStyle w:val="css-1ik3dd1"/>
        <w:jc w:val="center"/>
        <w:rPr>
          <w:rFonts w:ascii="Arial" w:hAnsi="Arial" w:cs="Arial"/>
          <w:b/>
          <w:sz w:val="28"/>
          <w:szCs w:val="28"/>
        </w:rPr>
      </w:pPr>
      <w:r w:rsidRPr="00C6240E">
        <w:rPr>
          <w:rFonts w:ascii="Arial" w:hAnsi="Arial" w:cs="Arial"/>
          <w:b/>
          <w:sz w:val="28"/>
          <w:szCs w:val="28"/>
        </w:rPr>
        <w:lastRenderedPageBreak/>
        <w:t xml:space="preserve">Appendix 3 </w:t>
      </w:r>
    </w:p>
    <w:p w14:paraId="57101C9C" w14:textId="77777777" w:rsidR="00C6240E" w:rsidRDefault="00C6240E" w:rsidP="00C6240E">
      <w:pPr>
        <w:pStyle w:val="css-1ik3dd1"/>
        <w:jc w:val="center"/>
        <w:rPr>
          <w:rFonts w:ascii="Arial" w:hAnsi="Arial" w:cs="Arial"/>
          <w:b/>
        </w:rPr>
      </w:pPr>
    </w:p>
    <w:p w14:paraId="202670C7" w14:textId="77777777" w:rsidR="00C6240E" w:rsidRDefault="00C6240E" w:rsidP="00C6240E">
      <w:pPr>
        <w:pStyle w:val="css-1ik3dd1"/>
        <w:jc w:val="center"/>
        <w:rPr>
          <w:rFonts w:ascii="Arial" w:hAnsi="Arial" w:cs="Arial"/>
          <w:b/>
        </w:rPr>
      </w:pPr>
    </w:p>
    <w:p w14:paraId="7DC14F8A" w14:textId="77777777" w:rsidR="00C6240E" w:rsidRPr="00C6240E" w:rsidRDefault="00C6240E" w:rsidP="00C6240E">
      <w:pPr>
        <w:pStyle w:val="css-1ik3dd1"/>
        <w:jc w:val="center"/>
        <w:rPr>
          <w:rFonts w:ascii="Arial" w:hAnsi="Arial" w:cs="Arial"/>
          <w:b/>
        </w:rPr>
      </w:pPr>
      <w:r w:rsidRPr="00C6240E">
        <w:rPr>
          <w:rFonts w:ascii="Arial" w:hAnsi="Arial" w:cs="Arial"/>
          <w:b/>
        </w:rPr>
        <w:t>Example of Available Grants</w:t>
      </w:r>
    </w:p>
    <w:p w14:paraId="7C156BBF" w14:textId="77777777" w:rsidR="00C6240E" w:rsidRDefault="00C6240E" w:rsidP="00C6240E">
      <w:pPr>
        <w:pStyle w:val="css-1ik3dd1"/>
        <w:rPr>
          <w:rFonts w:ascii="Segoe UI" w:hAnsi="Segoe UI" w:cs="Segoe UI"/>
        </w:rPr>
      </w:pPr>
    </w:p>
    <w:p w14:paraId="5CD38016" w14:textId="77777777" w:rsidR="00C6240E" w:rsidRDefault="00C6240E" w:rsidP="00C6240E">
      <w:pPr>
        <w:pStyle w:val="css-1ik3dd1"/>
        <w:rPr>
          <w:rFonts w:ascii="Segoe UI" w:hAnsi="Segoe UI" w:cs="Segoe UI"/>
        </w:rPr>
      </w:pPr>
    </w:p>
    <w:tbl>
      <w:tblPr>
        <w:tblW w:w="5000" w:type="pct"/>
        <w:shd w:val="clear" w:color="auto" w:fill="FFFFFF"/>
        <w:tblCellMar>
          <w:top w:w="15" w:type="dxa"/>
          <w:left w:w="15" w:type="dxa"/>
          <w:bottom w:w="15" w:type="dxa"/>
          <w:right w:w="15" w:type="dxa"/>
        </w:tblCellMar>
        <w:tblLook w:val="04A0" w:firstRow="1" w:lastRow="0" w:firstColumn="1" w:lastColumn="0" w:noHBand="0" w:noVBand="1"/>
      </w:tblPr>
      <w:tblGrid>
        <w:gridCol w:w="1015"/>
        <w:gridCol w:w="1187"/>
        <w:gridCol w:w="2017"/>
        <w:gridCol w:w="840"/>
        <w:gridCol w:w="3444"/>
      </w:tblGrid>
      <w:tr w:rsidR="00C6240E" w:rsidRPr="005E0966" w14:paraId="11CD5AFE" w14:textId="77777777" w:rsidTr="00E566EC">
        <w:tc>
          <w:tcPr>
            <w:tcW w:w="0" w:type="auto"/>
            <w:shd w:val="clear" w:color="auto" w:fill="EFF0F0"/>
            <w:vAlign w:val="center"/>
            <w:hideMark/>
          </w:tcPr>
          <w:p w14:paraId="38E5B604" w14:textId="77777777" w:rsidR="00C6240E" w:rsidRPr="005E0966" w:rsidRDefault="00C6240E" w:rsidP="00E566EC">
            <w:pPr>
              <w:spacing w:after="0" w:line="240" w:lineRule="auto"/>
              <w:jc w:val="center"/>
              <w:rPr>
                <w:rFonts w:ascii="Georgia" w:eastAsia="Times New Roman" w:hAnsi="Georgia" w:cs="Times New Roman"/>
                <w:color w:val="000000"/>
                <w:sz w:val="23"/>
                <w:szCs w:val="23"/>
                <w:lang w:eastAsia="en-GB"/>
              </w:rPr>
            </w:pPr>
            <w:r w:rsidRPr="005E0966">
              <w:rPr>
                <w:rFonts w:ascii="Arial" w:eastAsia="Times New Roman" w:hAnsi="Arial" w:cs="Arial"/>
                <w:b/>
                <w:bCs/>
                <w:color w:val="000000"/>
                <w:sz w:val="23"/>
                <w:szCs w:val="23"/>
                <w:lang w:eastAsia="en-GB"/>
              </w:rPr>
              <w:t>Swansea</w:t>
            </w:r>
          </w:p>
        </w:tc>
        <w:tc>
          <w:tcPr>
            <w:tcW w:w="0" w:type="auto"/>
            <w:shd w:val="clear" w:color="auto" w:fill="EFF0F0"/>
            <w:vAlign w:val="center"/>
            <w:hideMark/>
          </w:tcPr>
          <w:p w14:paraId="5F84921D" w14:textId="77777777" w:rsidR="00C6240E" w:rsidRPr="005E0966" w:rsidRDefault="00C6240E" w:rsidP="00E566EC">
            <w:pPr>
              <w:spacing w:after="0" w:line="240" w:lineRule="auto"/>
              <w:jc w:val="center"/>
              <w:rPr>
                <w:rFonts w:ascii="Georgia" w:eastAsia="Times New Roman" w:hAnsi="Georgia" w:cs="Times New Roman"/>
                <w:color w:val="000000"/>
                <w:sz w:val="23"/>
                <w:szCs w:val="23"/>
                <w:lang w:eastAsia="en-GB"/>
              </w:rPr>
            </w:pPr>
            <w:r w:rsidRPr="005E0966">
              <w:rPr>
                <w:rFonts w:ascii="Arial" w:eastAsia="Times New Roman" w:hAnsi="Arial" w:cs="Arial"/>
                <w:color w:val="000000"/>
                <w:sz w:val="23"/>
                <w:szCs w:val="23"/>
                <w:lang w:eastAsia="en-GB"/>
              </w:rPr>
              <w:t>Business support grant</w:t>
            </w:r>
          </w:p>
        </w:tc>
        <w:tc>
          <w:tcPr>
            <w:tcW w:w="0" w:type="auto"/>
            <w:shd w:val="clear" w:color="auto" w:fill="EFF0F0"/>
            <w:vAlign w:val="center"/>
            <w:hideMark/>
          </w:tcPr>
          <w:p w14:paraId="7BE65A7E" w14:textId="77777777" w:rsidR="00C6240E" w:rsidRPr="005E0966" w:rsidRDefault="00C6240E" w:rsidP="00E566EC">
            <w:pPr>
              <w:spacing w:after="0" w:line="240" w:lineRule="auto"/>
              <w:jc w:val="center"/>
              <w:rPr>
                <w:rFonts w:ascii="Georgia" w:eastAsia="Times New Roman" w:hAnsi="Georgia" w:cs="Times New Roman"/>
                <w:color w:val="000000"/>
                <w:sz w:val="23"/>
                <w:szCs w:val="23"/>
                <w:lang w:eastAsia="en-GB"/>
              </w:rPr>
            </w:pPr>
            <w:r w:rsidRPr="005E0966">
              <w:rPr>
                <w:rFonts w:ascii="Arial" w:eastAsia="Times New Roman" w:hAnsi="Arial" w:cs="Arial"/>
                <w:color w:val="000000"/>
                <w:sz w:val="23"/>
                <w:szCs w:val="23"/>
                <w:lang w:eastAsia="en-GB"/>
              </w:rPr>
              <w:t>Up to 50% of project costs; a minimum of £250 to a maximum of £1,000</w:t>
            </w:r>
          </w:p>
        </w:tc>
        <w:tc>
          <w:tcPr>
            <w:tcW w:w="0" w:type="auto"/>
            <w:shd w:val="clear" w:color="auto" w:fill="EFF0F0"/>
            <w:vAlign w:val="center"/>
            <w:hideMark/>
          </w:tcPr>
          <w:p w14:paraId="4F2A8C8F" w14:textId="77777777" w:rsidR="00C6240E" w:rsidRPr="005E0966" w:rsidRDefault="00C6240E" w:rsidP="00E566EC">
            <w:pPr>
              <w:spacing w:after="0" w:line="240" w:lineRule="auto"/>
              <w:jc w:val="center"/>
              <w:rPr>
                <w:rFonts w:ascii="Georgia" w:eastAsia="Times New Roman" w:hAnsi="Georgia" w:cs="Times New Roman"/>
                <w:color w:val="000000"/>
                <w:sz w:val="23"/>
                <w:szCs w:val="23"/>
                <w:lang w:eastAsia="en-GB"/>
              </w:rPr>
            </w:pPr>
            <w:r w:rsidRPr="005E0966">
              <w:rPr>
                <w:rFonts w:ascii="Arial" w:eastAsia="Times New Roman" w:hAnsi="Arial" w:cs="Arial"/>
                <w:color w:val="000000"/>
                <w:sz w:val="23"/>
                <w:szCs w:val="23"/>
                <w:lang w:eastAsia="en-GB"/>
              </w:rPr>
              <w:t>Project costs</w:t>
            </w:r>
          </w:p>
        </w:tc>
        <w:tc>
          <w:tcPr>
            <w:tcW w:w="0" w:type="auto"/>
            <w:shd w:val="clear" w:color="auto" w:fill="EFF0F0"/>
            <w:vAlign w:val="center"/>
            <w:hideMark/>
          </w:tcPr>
          <w:p w14:paraId="2E5F1C4C" w14:textId="77777777" w:rsidR="00C6240E" w:rsidRPr="005E0966" w:rsidRDefault="00C6240E" w:rsidP="00E566EC">
            <w:pPr>
              <w:spacing w:after="0" w:line="240" w:lineRule="auto"/>
              <w:jc w:val="center"/>
              <w:rPr>
                <w:rFonts w:ascii="Georgia" w:eastAsia="Times New Roman" w:hAnsi="Georgia" w:cs="Times New Roman"/>
                <w:color w:val="000000"/>
                <w:sz w:val="23"/>
                <w:szCs w:val="23"/>
                <w:lang w:eastAsia="en-GB"/>
              </w:rPr>
            </w:pPr>
            <w:r w:rsidRPr="005E0966">
              <w:rPr>
                <w:rFonts w:ascii="Arial" w:eastAsia="Times New Roman" w:hAnsi="Arial" w:cs="Arial"/>
                <w:color w:val="000000"/>
                <w:sz w:val="23"/>
                <w:szCs w:val="23"/>
                <w:lang w:eastAsia="en-GB"/>
              </w:rPr>
              <w:t>Open to new businesses (that have either just started or are within their first two years). They must be based within the City and County of Swansea area</w:t>
            </w:r>
          </w:p>
        </w:tc>
      </w:tr>
    </w:tbl>
    <w:p w14:paraId="0E286B6A" w14:textId="77777777" w:rsidR="00C6240E" w:rsidRDefault="00C6240E" w:rsidP="00C6240E">
      <w:pPr>
        <w:pStyle w:val="css-1ik3dd1"/>
        <w:rPr>
          <w:rFonts w:ascii="Segoe UI" w:hAnsi="Segoe UI" w:cs="Segoe UI"/>
        </w:rPr>
      </w:pPr>
    </w:p>
    <w:p w14:paraId="3FAD6A45" w14:textId="77777777" w:rsidR="006470CC" w:rsidRDefault="006470CC" w:rsidP="006470CC">
      <w:pPr>
        <w:pStyle w:val="css-1ik3dd1"/>
        <w:rPr>
          <w:rFonts w:ascii="Arial" w:hAnsi="Arial" w:cs="Arial"/>
        </w:rPr>
      </w:pPr>
      <w:r w:rsidRPr="006470CC">
        <w:rPr>
          <w:rFonts w:ascii="Arial" w:hAnsi="Arial" w:cs="Arial"/>
        </w:rPr>
        <w:t xml:space="preserve">Cited in: S. Cook Article title: Business Grants in Wales: What do you need to Know? Found online at </w:t>
      </w:r>
      <w:hyperlink r:id="rId45" w:history="1">
        <w:r w:rsidRPr="006470CC">
          <w:rPr>
            <w:rStyle w:val="Hyperlink"/>
            <w:rFonts w:ascii="Arial" w:hAnsi="Arial" w:cs="Arial"/>
          </w:rPr>
          <w:t>https://startups.co.uk/business-grants-wales/</w:t>
        </w:r>
      </w:hyperlink>
      <w:r w:rsidRPr="006470CC">
        <w:rPr>
          <w:rStyle w:val="Hyperlink"/>
          <w:rFonts w:ascii="Arial" w:hAnsi="Arial" w:cs="Arial"/>
        </w:rPr>
        <w:t xml:space="preserve"> </w:t>
      </w:r>
      <w:r w:rsidRPr="006470CC">
        <w:rPr>
          <w:rFonts w:ascii="Arial" w:hAnsi="Arial" w:cs="Arial"/>
        </w:rPr>
        <w:t>accessed 3.3.20</w:t>
      </w:r>
    </w:p>
    <w:p w14:paraId="7AD2ABB6" w14:textId="77777777" w:rsidR="00D96103" w:rsidRPr="006470CC" w:rsidRDefault="00D96103" w:rsidP="006470CC">
      <w:pPr>
        <w:pStyle w:val="css-1ik3dd1"/>
        <w:rPr>
          <w:rStyle w:val="Hyperlink"/>
          <w:rFonts w:ascii="Arial" w:hAnsi="Arial" w:cs="Arial"/>
        </w:rPr>
      </w:pPr>
      <w:r>
        <w:rPr>
          <w:rFonts w:ascii="Arial" w:hAnsi="Arial" w:cs="Arial"/>
        </w:rPr>
        <w:t xml:space="preserve">Business Wales at www.businesswales.gov.wales /grants explain and offer options and application forms. </w:t>
      </w:r>
    </w:p>
    <w:p w14:paraId="7F124C5D" w14:textId="77777777" w:rsidR="006470CC" w:rsidRDefault="006470CC" w:rsidP="006470CC">
      <w:pPr>
        <w:pStyle w:val="css-1ik3dd1"/>
        <w:rPr>
          <w:rFonts w:ascii="Arial" w:hAnsi="Arial" w:cs="Arial"/>
          <w:b/>
          <w:sz w:val="28"/>
          <w:szCs w:val="28"/>
        </w:rPr>
      </w:pPr>
    </w:p>
    <w:p w14:paraId="7C0897AC" w14:textId="77777777" w:rsidR="006470CC" w:rsidRDefault="006470CC" w:rsidP="006470CC">
      <w:pPr>
        <w:pStyle w:val="css-1ik3dd1"/>
        <w:rPr>
          <w:rFonts w:ascii="Arial" w:hAnsi="Arial" w:cs="Arial"/>
          <w:b/>
          <w:sz w:val="28"/>
          <w:szCs w:val="28"/>
        </w:rPr>
      </w:pPr>
    </w:p>
    <w:p w14:paraId="70AFA67B" w14:textId="77777777" w:rsidR="00C6240E" w:rsidRDefault="00C6240E" w:rsidP="00C6240E">
      <w:pPr>
        <w:rPr>
          <w:rFonts w:ascii="Arial" w:hAnsi="Arial" w:cs="Arial"/>
          <w:b/>
          <w:sz w:val="24"/>
          <w:szCs w:val="24"/>
        </w:rPr>
      </w:pPr>
    </w:p>
    <w:p w14:paraId="1D92A669" w14:textId="77777777" w:rsidR="00D35C3E" w:rsidRDefault="00D35C3E" w:rsidP="00C6240E">
      <w:pPr>
        <w:rPr>
          <w:rFonts w:ascii="Arial" w:hAnsi="Arial" w:cs="Arial"/>
          <w:b/>
          <w:sz w:val="24"/>
          <w:szCs w:val="24"/>
        </w:rPr>
      </w:pPr>
    </w:p>
    <w:p w14:paraId="1E06C903" w14:textId="77777777" w:rsidR="00D35C3E" w:rsidRDefault="00D35C3E" w:rsidP="00C6240E">
      <w:pPr>
        <w:rPr>
          <w:rFonts w:ascii="Arial" w:hAnsi="Arial" w:cs="Arial"/>
          <w:b/>
          <w:sz w:val="24"/>
          <w:szCs w:val="24"/>
        </w:rPr>
      </w:pPr>
    </w:p>
    <w:p w14:paraId="055A3AC8" w14:textId="77777777" w:rsidR="00D35C3E" w:rsidRDefault="00D35C3E" w:rsidP="00C6240E">
      <w:pPr>
        <w:rPr>
          <w:rFonts w:ascii="Arial" w:hAnsi="Arial" w:cs="Arial"/>
          <w:b/>
          <w:sz w:val="24"/>
          <w:szCs w:val="24"/>
        </w:rPr>
      </w:pPr>
    </w:p>
    <w:p w14:paraId="718DB117" w14:textId="77777777" w:rsidR="00D35C3E" w:rsidRDefault="00D35C3E" w:rsidP="00C6240E">
      <w:pPr>
        <w:rPr>
          <w:rFonts w:ascii="Arial" w:hAnsi="Arial" w:cs="Arial"/>
          <w:b/>
          <w:sz w:val="24"/>
          <w:szCs w:val="24"/>
        </w:rPr>
      </w:pPr>
    </w:p>
    <w:p w14:paraId="63CFC686" w14:textId="77777777" w:rsidR="00D35C3E" w:rsidRDefault="00D35C3E" w:rsidP="00C6240E">
      <w:pPr>
        <w:rPr>
          <w:rFonts w:ascii="Arial" w:hAnsi="Arial" w:cs="Arial"/>
          <w:b/>
          <w:sz w:val="24"/>
          <w:szCs w:val="24"/>
        </w:rPr>
      </w:pPr>
    </w:p>
    <w:p w14:paraId="34FFF698" w14:textId="77777777" w:rsidR="00D35C3E" w:rsidRDefault="00D35C3E" w:rsidP="00C6240E">
      <w:pPr>
        <w:rPr>
          <w:rFonts w:ascii="Arial" w:hAnsi="Arial" w:cs="Arial"/>
          <w:b/>
          <w:sz w:val="24"/>
          <w:szCs w:val="24"/>
        </w:rPr>
      </w:pPr>
    </w:p>
    <w:p w14:paraId="5AA3FEFB" w14:textId="77777777" w:rsidR="00D35C3E" w:rsidRDefault="00D35C3E" w:rsidP="00C6240E">
      <w:pPr>
        <w:rPr>
          <w:rFonts w:ascii="Arial" w:hAnsi="Arial" w:cs="Arial"/>
          <w:b/>
          <w:sz w:val="24"/>
          <w:szCs w:val="24"/>
        </w:rPr>
      </w:pPr>
    </w:p>
    <w:p w14:paraId="6079D440" w14:textId="77777777" w:rsidR="00D35C3E" w:rsidRDefault="00D35C3E" w:rsidP="00C6240E">
      <w:pPr>
        <w:rPr>
          <w:rFonts w:ascii="Arial" w:hAnsi="Arial" w:cs="Arial"/>
          <w:b/>
          <w:sz w:val="24"/>
          <w:szCs w:val="24"/>
        </w:rPr>
      </w:pPr>
    </w:p>
    <w:p w14:paraId="3CD078C3" w14:textId="77777777" w:rsidR="00D35C3E" w:rsidRDefault="00D35C3E" w:rsidP="00C6240E">
      <w:pPr>
        <w:rPr>
          <w:rFonts w:ascii="Arial" w:hAnsi="Arial" w:cs="Arial"/>
          <w:b/>
          <w:sz w:val="24"/>
          <w:szCs w:val="24"/>
        </w:rPr>
      </w:pPr>
    </w:p>
    <w:p w14:paraId="24B59EB1" w14:textId="77777777" w:rsidR="00F82C69" w:rsidRDefault="00F82C69" w:rsidP="00C6240E">
      <w:pPr>
        <w:rPr>
          <w:rFonts w:ascii="Arial" w:hAnsi="Arial" w:cs="Arial"/>
          <w:b/>
          <w:sz w:val="24"/>
          <w:szCs w:val="24"/>
        </w:rPr>
        <w:sectPr w:rsidR="00F82C69" w:rsidSect="00763CFB">
          <w:pgSz w:w="11906" w:h="16838"/>
          <w:pgMar w:top="1134" w:right="1418" w:bottom="851" w:left="1985" w:header="709" w:footer="1077" w:gutter="0"/>
          <w:cols w:space="708"/>
          <w:docGrid w:linePitch="360"/>
        </w:sectPr>
      </w:pPr>
    </w:p>
    <w:p w14:paraId="6695BB93" w14:textId="77777777" w:rsidR="00D35C3E" w:rsidRDefault="00D35C3E" w:rsidP="00C6240E">
      <w:pPr>
        <w:rPr>
          <w:rFonts w:ascii="Arial" w:hAnsi="Arial" w:cs="Arial"/>
          <w:b/>
          <w:sz w:val="24"/>
          <w:szCs w:val="24"/>
        </w:rPr>
      </w:pPr>
    </w:p>
    <w:p w14:paraId="1949D6FD" w14:textId="77777777" w:rsidR="00F82C69" w:rsidRPr="00EA3883" w:rsidRDefault="00F82C69" w:rsidP="00D35C3E">
      <w:pPr>
        <w:jc w:val="center"/>
        <w:rPr>
          <w:rFonts w:ascii="Arial" w:hAnsi="Arial" w:cs="Arial"/>
          <w:b/>
          <w:sz w:val="28"/>
          <w:szCs w:val="28"/>
        </w:rPr>
      </w:pPr>
      <w:r w:rsidRPr="00EA3883">
        <w:rPr>
          <w:rFonts w:ascii="Arial" w:hAnsi="Arial" w:cs="Arial"/>
          <w:b/>
          <w:sz w:val="28"/>
          <w:szCs w:val="28"/>
        </w:rPr>
        <w:t>Append</w:t>
      </w:r>
      <w:r w:rsidR="00D11200">
        <w:rPr>
          <w:rFonts w:ascii="Arial" w:hAnsi="Arial" w:cs="Arial"/>
          <w:b/>
          <w:sz w:val="28"/>
          <w:szCs w:val="28"/>
        </w:rPr>
        <w:t>ices Section of EIG Assignment 2</w:t>
      </w:r>
    </w:p>
    <w:p w14:paraId="40C9608E" w14:textId="77777777" w:rsidR="00EA3883" w:rsidRDefault="00EA3883" w:rsidP="00D35C3E">
      <w:pPr>
        <w:jc w:val="center"/>
        <w:rPr>
          <w:rFonts w:ascii="Arial" w:hAnsi="Arial" w:cs="Arial"/>
          <w:sz w:val="28"/>
          <w:szCs w:val="28"/>
        </w:rPr>
      </w:pPr>
    </w:p>
    <w:p w14:paraId="088A0DB8" w14:textId="77777777" w:rsidR="00F82C69" w:rsidRDefault="00D11200" w:rsidP="00D35C3E">
      <w:pPr>
        <w:jc w:val="center"/>
        <w:rPr>
          <w:rFonts w:ascii="Arial" w:hAnsi="Arial" w:cs="Arial"/>
          <w:sz w:val="28"/>
          <w:szCs w:val="28"/>
        </w:rPr>
      </w:pPr>
      <w:r>
        <w:rPr>
          <w:rFonts w:ascii="Arial" w:hAnsi="Arial" w:cs="Arial"/>
          <w:sz w:val="28"/>
          <w:szCs w:val="28"/>
        </w:rPr>
        <w:t>(</w:t>
      </w:r>
      <w:r w:rsidR="00F82C69">
        <w:rPr>
          <w:rFonts w:ascii="Arial" w:hAnsi="Arial" w:cs="Arial"/>
          <w:sz w:val="28"/>
          <w:szCs w:val="28"/>
        </w:rPr>
        <w:t>Initially to be submitted separately</w:t>
      </w:r>
      <w:r>
        <w:rPr>
          <w:rFonts w:ascii="Arial" w:hAnsi="Arial" w:cs="Arial"/>
          <w:sz w:val="28"/>
          <w:szCs w:val="28"/>
        </w:rPr>
        <w:t xml:space="preserve"> but now to be included with Final Report)</w:t>
      </w:r>
    </w:p>
    <w:p w14:paraId="333CEF10" w14:textId="77777777" w:rsidR="00EA3883" w:rsidRPr="00B10FE4" w:rsidRDefault="00B10FE4" w:rsidP="00B10FE4">
      <w:pPr>
        <w:rPr>
          <w:rFonts w:ascii="Arial" w:hAnsi="Arial" w:cs="Arial"/>
          <w:b/>
          <w:sz w:val="28"/>
          <w:szCs w:val="28"/>
        </w:rPr>
      </w:pPr>
      <w:r>
        <w:rPr>
          <w:rFonts w:ascii="Arial" w:hAnsi="Arial" w:cs="Arial"/>
          <w:sz w:val="28"/>
          <w:szCs w:val="28"/>
        </w:rPr>
        <w:t xml:space="preserve">Total word count of this section alone: </w:t>
      </w:r>
      <w:r>
        <w:rPr>
          <w:rFonts w:ascii="Arial" w:hAnsi="Arial" w:cs="Arial"/>
          <w:b/>
          <w:sz w:val="28"/>
          <w:szCs w:val="28"/>
        </w:rPr>
        <w:t>3320</w:t>
      </w:r>
    </w:p>
    <w:p w14:paraId="43ABFA86" w14:textId="77777777" w:rsidR="00B10FE4" w:rsidRDefault="00B10FE4" w:rsidP="00EA3883">
      <w:pPr>
        <w:rPr>
          <w:rFonts w:ascii="Arial" w:hAnsi="Arial" w:cs="Arial"/>
          <w:sz w:val="24"/>
          <w:szCs w:val="24"/>
        </w:rPr>
      </w:pPr>
    </w:p>
    <w:p w14:paraId="37B6CBFC" w14:textId="77777777" w:rsidR="00B10FE4" w:rsidRDefault="00B10FE4" w:rsidP="00EA3883">
      <w:pPr>
        <w:rPr>
          <w:rFonts w:ascii="Arial" w:hAnsi="Arial" w:cs="Arial"/>
          <w:sz w:val="24"/>
          <w:szCs w:val="24"/>
        </w:rPr>
      </w:pPr>
    </w:p>
    <w:p w14:paraId="7ABC4C33" w14:textId="77777777" w:rsidR="00EA3883" w:rsidRDefault="00EA3883" w:rsidP="00EA3883">
      <w:pPr>
        <w:rPr>
          <w:rFonts w:ascii="Arial" w:hAnsi="Arial" w:cs="Arial"/>
          <w:sz w:val="24"/>
          <w:szCs w:val="24"/>
        </w:rPr>
      </w:pPr>
      <w:r>
        <w:rPr>
          <w:rFonts w:ascii="Arial" w:hAnsi="Arial" w:cs="Arial"/>
          <w:sz w:val="24"/>
          <w:szCs w:val="24"/>
        </w:rPr>
        <w:t>Contains:</w:t>
      </w:r>
    </w:p>
    <w:p w14:paraId="24C42F93" w14:textId="77777777" w:rsidR="00EA3883" w:rsidRDefault="00EA3883" w:rsidP="00EA3883">
      <w:pPr>
        <w:rPr>
          <w:rFonts w:ascii="Arial" w:hAnsi="Arial" w:cs="Arial"/>
          <w:sz w:val="24"/>
          <w:szCs w:val="24"/>
        </w:rPr>
      </w:pPr>
      <w:r>
        <w:rPr>
          <w:rFonts w:ascii="Arial" w:hAnsi="Arial" w:cs="Arial"/>
          <w:sz w:val="24"/>
          <w:szCs w:val="24"/>
        </w:rPr>
        <w:t>Progression and Learning</w:t>
      </w:r>
    </w:p>
    <w:p w14:paraId="1561D560" w14:textId="77777777" w:rsidR="00EA3883" w:rsidRDefault="00EA3883" w:rsidP="00EA3883">
      <w:pPr>
        <w:rPr>
          <w:rFonts w:ascii="Arial" w:hAnsi="Arial" w:cs="Arial"/>
          <w:sz w:val="24"/>
          <w:szCs w:val="24"/>
        </w:rPr>
      </w:pPr>
      <w:r>
        <w:rPr>
          <w:rFonts w:ascii="Arial" w:hAnsi="Arial" w:cs="Arial"/>
          <w:sz w:val="24"/>
          <w:szCs w:val="24"/>
        </w:rPr>
        <w:t>Visit to an event</w:t>
      </w:r>
    </w:p>
    <w:p w14:paraId="6543757A" w14:textId="77777777" w:rsidR="00EA3883" w:rsidRPr="00EA3883" w:rsidRDefault="00EA3883" w:rsidP="00EA3883">
      <w:pPr>
        <w:rPr>
          <w:rFonts w:ascii="Arial" w:hAnsi="Arial" w:cs="Arial"/>
          <w:sz w:val="24"/>
          <w:szCs w:val="24"/>
        </w:rPr>
      </w:pPr>
      <w:r>
        <w:rPr>
          <w:rFonts w:ascii="Arial" w:hAnsi="Arial" w:cs="Arial"/>
          <w:sz w:val="24"/>
          <w:szCs w:val="24"/>
        </w:rPr>
        <w:t>Team report Sheets</w:t>
      </w:r>
    </w:p>
    <w:p w14:paraId="67FEAC99" w14:textId="77777777" w:rsidR="00F82C69" w:rsidRDefault="00F82C69" w:rsidP="00D35C3E">
      <w:pPr>
        <w:jc w:val="center"/>
        <w:rPr>
          <w:rFonts w:ascii="Arial" w:hAnsi="Arial" w:cs="Arial"/>
          <w:sz w:val="28"/>
          <w:szCs w:val="28"/>
        </w:rPr>
      </w:pPr>
    </w:p>
    <w:p w14:paraId="30305D46" w14:textId="77777777" w:rsidR="00F82C69" w:rsidRDefault="00F82C69" w:rsidP="00D35C3E">
      <w:pPr>
        <w:jc w:val="center"/>
        <w:rPr>
          <w:rFonts w:ascii="Arial" w:hAnsi="Arial" w:cs="Arial"/>
          <w:sz w:val="28"/>
          <w:szCs w:val="28"/>
        </w:rPr>
      </w:pPr>
    </w:p>
    <w:p w14:paraId="4A770B4A" w14:textId="77777777" w:rsidR="00F82C69" w:rsidRDefault="00F82C69" w:rsidP="00D35C3E">
      <w:pPr>
        <w:jc w:val="center"/>
        <w:rPr>
          <w:rFonts w:ascii="Arial" w:hAnsi="Arial" w:cs="Arial"/>
          <w:sz w:val="28"/>
          <w:szCs w:val="28"/>
        </w:rPr>
      </w:pPr>
    </w:p>
    <w:p w14:paraId="53F8ECF3" w14:textId="77777777" w:rsidR="00F82C69" w:rsidRDefault="00F82C69" w:rsidP="00D35C3E">
      <w:pPr>
        <w:jc w:val="center"/>
        <w:rPr>
          <w:rFonts w:ascii="Arial" w:hAnsi="Arial" w:cs="Arial"/>
          <w:sz w:val="28"/>
          <w:szCs w:val="28"/>
        </w:rPr>
      </w:pPr>
    </w:p>
    <w:p w14:paraId="0FA702AB" w14:textId="77777777" w:rsidR="00F82C69" w:rsidRDefault="00F82C69" w:rsidP="00D35C3E">
      <w:pPr>
        <w:jc w:val="center"/>
        <w:rPr>
          <w:rFonts w:ascii="Arial" w:hAnsi="Arial" w:cs="Arial"/>
          <w:sz w:val="28"/>
          <w:szCs w:val="28"/>
        </w:rPr>
      </w:pPr>
    </w:p>
    <w:p w14:paraId="151E0C2D" w14:textId="77777777" w:rsidR="00F82C69" w:rsidRDefault="00F82C69" w:rsidP="00D35C3E">
      <w:pPr>
        <w:jc w:val="center"/>
        <w:rPr>
          <w:rFonts w:ascii="Arial" w:hAnsi="Arial" w:cs="Arial"/>
          <w:sz w:val="28"/>
          <w:szCs w:val="28"/>
        </w:rPr>
      </w:pPr>
    </w:p>
    <w:p w14:paraId="3CC5DAB6" w14:textId="77777777" w:rsidR="00F82C69" w:rsidRDefault="00F82C69" w:rsidP="00D35C3E">
      <w:pPr>
        <w:jc w:val="center"/>
        <w:rPr>
          <w:rFonts w:ascii="Arial" w:hAnsi="Arial" w:cs="Arial"/>
          <w:sz w:val="28"/>
          <w:szCs w:val="28"/>
        </w:rPr>
      </w:pPr>
    </w:p>
    <w:p w14:paraId="0D645315" w14:textId="77777777" w:rsidR="00F82C69" w:rsidRDefault="00F82C69" w:rsidP="00D35C3E">
      <w:pPr>
        <w:jc w:val="center"/>
        <w:rPr>
          <w:rFonts w:ascii="Arial" w:hAnsi="Arial" w:cs="Arial"/>
          <w:sz w:val="28"/>
          <w:szCs w:val="28"/>
        </w:rPr>
      </w:pPr>
    </w:p>
    <w:p w14:paraId="5CD413BC" w14:textId="77777777" w:rsidR="00F82C69" w:rsidRDefault="00F82C69" w:rsidP="00D35C3E">
      <w:pPr>
        <w:jc w:val="center"/>
        <w:rPr>
          <w:rFonts w:ascii="Arial" w:hAnsi="Arial" w:cs="Arial"/>
          <w:sz w:val="28"/>
          <w:szCs w:val="28"/>
        </w:rPr>
      </w:pPr>
    </w:p>
    <w:p w14:paraId="4F05FB99" w14:textId="77777777" w:rsidR="00F82C69" w:rsidRDefault="00F82C69" w:rsidP="00D35C3E">
      <w:pPr>
        <w:jc w:val="center"/>
        <w:rPr>
          <w:rFonts w:ascii="Arial" w:hAnsi="Arial" w:cs="Arial"/>
          <w:sz w:val="28"/>
          <w:szCs w:val="28"/>
        </w:rPr>
      </w:pPr>
    </w:p>
    <w:p w14:paraId="3391F06E" w14:textId="77777777" w:rsidR="00F82C69" w:rsidRDefault="00F82C69" w:rsidP="00D35C3E">
      <w:pPr>
        <w:jc w:val="center"/>
        <w:rPr>
          <w:rFonts w:ascii="Arial" w:hAnsi="Arial" w:cs="Arial"/>
          <w:sz w:val="28"/>
          <w:szCs w:val="28"/>
        </w:rPr>
      </w:pPr>
    </w:p>
    <w:p w14:paraId="00C16942" w14:textId="77777777" w:rsidR="00F82C69" w:rsidRDefault="00F82C69" w:rsidP="00D35C3E">
      <w:pPr>
        <w:jc w:val="center"/>
        <w:rPr>
          <w:rFonts w:ascii="Arial" w:hAnsi="Arial" w:cs="Arial"/>
          <w:sz w:val="28"/>
          <w:szCs w:val="28"/>
        </w:rPr>
      </w:pPr>
    </w:p>
    <w:p w14:paraId="16EFAC6C" w14:textId="77777777" w:rsidR="00F82C69" w:rsidRDefault="00F82C69" w:rsidP="00D35C3E">
      <w:pPr>
        <w:jc w:val="center"/>
        <w:rPr>
          <w:rFonts w:ascii="Arial" w:hAnsi="Arial" w:cs="Arial"/>
          <w:sz w:val="28"/>
          <w:szCs w:val="28"/>
        </w:rPr>
      </w:pPr>
    </w:p>
    <w:p w14:paraId="03B65B7E" w14:textId="77777777" w:rsidR="00D35C3E" w:rsidRDefault="00D35C3E" w:rsidP="00D35C3E">
      <w:pPr>
        <w:jc w:val="center"/>
        <w:rPr>
          <w:rFonts w:ascii="Arial" w:hAnsi="Arial" w:cs="Arial"/>
          <w:sz w:val="28"/>
          <w:szCs w:val="28"/>
        </w:rPr>
      </w:pPr>
      <w:r>
        <w:rPr>
          <w:rFonts w:ascii="Arial" w:hAnsi="Arial" w:cs="Arial"/>
          <w:sz w:val="28"/>
          <w:szCs w:val="28"/>
        </w:rPr>
        <w:lastRenderedPageBreak/>
        <w:t>Progression and Learning from This Project</w:t>
      </w:r>
    </w:p>
    <w:p w14:paraId="05E0AEDB" w14:textId="77777777" w:rsidR="00D35C3E" w:rsidRDefault="00D35C3E" w:rsidP="00D35C3E">
      <w:pPr>
        <w:rPr>
          <w:rFonts w:ascii="Arial" w:hAnsi="Arial" w:cs="Arial"/>
          <w:sz w:val="24"/>
          <w:szCs w:val="24"/>
        </w:rPr>
      </w:pPr>
    </w:p>
    <w:p w14:paraId="17A0BAA0" w14:textId="77777777" w:rsidR="00D35C3E" w:rsidRDefault="00D35C3E" w:rsidP="00D35C3E">
      <w:pPr>
        <w:spacing w:line="360" w:lineRule="auto"/>
        <w:rPr>
          <w:rFonts w:ascii="Arial" w:hAnsi="Arial" w:cs="Arial"/>
          <w:sz w:val="24"/>
          <w:szCs w:val="24"/>
        </w:rPr>
      </w:pPr>
      <w:r>
        <w:rPr>
          <w:rFonts w:ascii="Arial" w:hAnsi="Arial" w:cs="Arial"/>
          <w:sz w:val="24"/>
          <w:szCs w:val="24"/>
        </w:rPr>
        <w:t xml:space="preserve">During completion of this project and the Enterprise and Innovation Module, I have gained important knowledge to add </w:t>
      </w:r>
      <w:proofErr w:type="gramStart"/>
      <w:r>
        <w:rPr>
          <w:rFonts w:ascii="Arial" w:hAnsi="Arial" w:cs="Arial"/>
          <w:sz w:val="24"/>
          <w:szCs w:val="24"/>
        </w:rPr>
        <w:t>to  my</w:t>
      </w:r>
      <w:proofErr w:type="gramEnd"/>
      <w:r>
        <w:rPr>
          <w:rFonts w:ascii="Arial" w:hAnsi="Arial" w:cs="Arial"/>
          <w:sz w:val="24"/>
          <w:szCs w:val="24"/>
        </w:rPr>
        <w:t xml:space="preserve"> academic and employability skills. </w:t>
      </w:r>
    </w:p>
    <w:p w14:paraId="0C244AA8" w14:textId="77777777" w:rsidR="00D35C3E" w:rsidRDefault="00D35C3E" w:rsidP="00D35C3E">
      <w:pPr>
        <w:spacing w:line="360" w:lineRule="auto"/>
        <w:rPr>
          <w:rFonts w:ascii="Arial" w:hAnsi="Arial" w:cs="Arial"/>
          <w:sz w:val="24"/>
          <w:szCs w:val="24"/>
        </w:rPr>
      </w:pPr>
      <w:r>
        <w:rPr>
          <w:rFonts w:ascii="Arial" w:hAnsi="Arial" w:cs="Arial"/>
          <w:sz w:val="24"/>
          <w:szCs w:val="24"/>
        </w:rPr>
        <w:t>PowerPoint Presentation:</w:t>
      </w:r>
    </w:p>
    <w:p w14:paraId="6750C58A" w14:textId="77777777" w:rsidR="00D35C3E" w:rsidRDefault="00D35C3E" w:rsidP="00D35C3E">
      <w:pPr>
        <w:spacing w:line="360" w:lineRule="auto"/>
        <w:rPr>
          <w:rFonts w:ascii="Arial" w:hAnsi="Arial" w:cs="Arial"/>
          <w:sz w:val="24"/>
          <w:szCs w:val="24"/>
        </w:rPr>
      </w:pPr>
      <w:r>
        <w:rPr>
          <w:rFonts w:ascii="Arial" w:hAnsi="Arial" w:cs="Arial"/>
          <w:sz w:val="24"/>
          <w:szCs w:val="24"/>
        </w:rPr>
        <w:t xml:space="preserve">For example, both the preparation of the slides making sure they were visually interesting and had relevant content to what I was presenting, plus the actual presentation itself. I feel I have improved in my presentation skills. I felt less nervous and made sure I did not speak too quickly and did not only read the content of the slides. I also made sure I practised beforehand more than I did for the previous presentation. </w:t>
      </w:r>
    </w:p>
    <w:p w14:paraId="20B731AA" w14:textId="77777777" w:rsidR="00D35C3E" w:rsidRDefault="00D35C3E" w:rsidP="00D35C3E">
      <w:pPr>
        <w:spacing w:line="360" w:lineRule="auto"/>
        <w:rPr>
          <w:rFonts w:ascii="Arial" w:hAnsi="Arial" w:cs="Arial"/>
          <w:sz w:val="24"/>
          <w:szCs w:val="24"/>
        </w:rPr>
      </w:pPr>
      <w:r>
        <w:rPr>
          <w:rFonts w:ascii="Arial" w:hAnsi="Arial" w:cs="Arial"/>
          <w:sz w:val="24"/>
          <w:szCs w:val="24"/>
        </w:rPr>
        <w:t>Final Report:</w:t>
      </w:r>
    </w:p>
    <w:p w14:paraId="2EF8FF8E" w14:textId="77777777" w:rsidR="00D35C3E" w:rsidRDefault="00D35C3E" w:rsidP="00D35C3E">
      <w:pPr>
        <w:spacing w:line="360" w:lineRule="auto"/>
        <w:rPr>
          <w:rFonts w:ascii="Arial" w:hAnsi="Arial" w:cs="Arial"/>
          <w:sz w:val="24"/>
          <w:szCs w:val="24"/>
        </w:rPr>
      </w:pPr>
      <w:r>
        <w:rPr>
          <w:rFonts w:ascii="Arial" w:hAnsi="Arial" w:cs="Arial"/>
          <w:sz w:val="24"/>
          <w:szCs w:val="24"/>
        </w:rPr>
        <w:t xml:space="preserve">When working on my allocated sections for the Final report I had a lot of practice in researching and finding out costs of different items. I realised how much there is to take into account when financing a new business. I also discovered how important it is to carry out market research for any proposed product or service for a new business. I could see how useful the questionnaire given to potential customers proved to be. This work has allowed me to understand how necessary it is to research and prepare before starting any new business and that many adjustments may have to be made. </w:t>
      </w:r>
    </w:p>
    <w:p w14:paraId="2170B84A" w14:textId="77777777" w:rsidR="00D35C3E" w:rsidRDefault="00D35C3E" w:rsidP="00D35C3E">
      <w:pPr>
        <w:spacing w:line="360" w:lineRule="auto"/>
        <w:rPr>
          <w:rFonts w:ascii="Arial" w:hAnsi="Arial" w:cs="Arial"/>
          <w:sz w:val="24"/>
          <w:szCs w:val="24"/>
        </w:rPr>
      </w:pPr>
      <w:r>
        <w:rPr>
          <w:rFonts w:ascii="Arial" w:hAnsi="Arial" w:cs="Arial"/>
          <w:sz w:val="24"/>
          <w:szCs w:val="24"/>
        </w:rPr>
        <w:t xml:space="preserve">I feel that this work will help when I prepare a business plan for any future projects and realise how useful this work has been towards that. </w:t>
      </w:r>
    </w:p>
    <w:p w14:paraId="7C5AB038" w14:textId="77777777" w:rsidR="00D35C3E" w:rsidRDefault="00D35C3E" w:rsidP="00D35C3E">
      <w:pPr>
        <w:spacing w:line="360" w:lineRule="auto"/>
        <w:rPr>
          <w:rFonts w:ascii="Arial" w:hAnsi="Arial" w:cs="Arial"/>
          <w:sz w:val="24"/>
          <w:szCs w:val="24"/>
        </w:rPr>
      </w:pPr>
      <w:r>
        <w:rPr>
          <w:rFonts w:ascii="Arial" w:hAnsi="Arial" w:cs="Arial"/>
          <w:sz w:val="24"/>
          <w:szCs w:val="24"/>
        </w:rPr>
        <w:t>Working as a Team:</w:t>
      </w:r>
    </w:p>
    <w:p w14:paraId="3E273D2B" w14:textId="77777777" w:rsidR="00D35C3E" w:rsidRDefault="00D35C3E" w:rsidP="00D35C3E">
      <w:pPr>
        <w:spacing w:line="360" w:lineRule="auto"/>
        <w:rPr>
          <w:rFonts w:ascii="Arial" w:hAnsi="Arial" w:cs="Arial"/>
          <w:sz w:val="24"/>
          <w:szCs w:val="24"/>
        </w:rPr>
      </w:pPr>
      <w:r>
        <w:rPr>
          <w:rFonts w:ascii="Arial" w:hAnsi="Arial" w:cs="Arial"/>
          <w:sz w:val="24"/>
          <w:szCs w:val="24"/>
        </w:rPr>
        <w:t xml:space="preserve">Also I feel that working on this project as a Team has increased my experience of team work and the importance of communication. During this project the team have had meetings, used One Drive to record team meetings plus the team formed a </w:t>
      </w:r>
      <w:proofErr w:type="spellStart"/>
      <w:r>
        <w:rPr>
          <w:rFonts w:ascii="Arial" w:hAnsi="Arial" w:cs="Arial"/>
          <w:sz w:val="24"/>
          <w:szCs w:val="24"/>
        </w:rPr>
        <w:t>Whats</w:t>
      </w:r>
      <w:proofErr w:type="spellEnd"/>
      <w:r>
        <w:rPr>
          <w:rFonts w:ascii="Arial" w:hAnsi="Arial" w:cs="Arial"/>
          <w:sz w:val="24"/>
          <w:szCs w:val="24"/>
        </w:rPr>
        <w:t xml:space="preserve"> </w:t>
      </w:r>
      <w:proofErr w:type="gramStart"/>
      <w:r>
        <w:rPr>
          <w:rFonts w:ascii="Arial" w:hAnsi="Arial" w:cs="Arial"/>
          <w:sz w:val="24"/>
          <w:szCs w:val="24"/>
        </w:rPr>
        <w:t>App  group</w:t>
      </w:r>
      <w:proofErr w:type="gramEnd"/>
      <w:r>
        <w:rPr>
          <w:rFonts w:ascii="Arial" w:hAnsi="Arial" w:cs="Arial"/>
          <w:sz w:val="24"/>
          <w:szCs w:val="24"/>
        </w:rPr>
        <w:t xml:space="preserve"> for communicating. I could see how useful all these were. </w:t>
      </w:r>
    </w:p>
    <w:p w14:paraId="026278F6" w14:textId="77777777" w:rsidR="00D35C3E" w:rsidRDefault="00D35C3E" w:rsidP="00D35C3E">
      <w:pPr>
        <w:spacing w:line="360" w:lineRule="auto"/>
        <w:rPr>
          <w:rFonts w:ascii="Arial" w:hAnsi="Arial" w:cs="Arial"/>
          <w:sz w:val="24"/>
          <w:szCs w:val="24"/>
        </w:rPr>
      </w:pPr>
      <w:r>
        <w:rPr>
          <w:rFonts w:ascii="Arial" w:hAnsi="Arial" w:cs="Arial"/>
          <w:sz w:val="24"/>
          <w:szCs w:val="24"/>
        </w:rPr>
        <w:lastRenderedPageBreak/>
        <w:t>All of this experience has been valuable and has added significantly to my academic and employability skills.</w:t>
      </w:r>
    </w:p>
    <w:p w14:paraId="16C71CC8" w14:textId="77777777" w:rsidR="00D35C3E" w:rsidRDefault="00D35C3E" w:rsidP="00D35C3E">
      <w:pPr>
        <w:rPr>
          <w:rFonts w:ascii="Arial" w:hAnsi="Arial" w:cs="Arial"/>
          <w:sz w:val="24"/>
          <w:szCs w:val="24"/>
        </w:rPr>
      </w:pPr>
      <w:r>
        <w:rPr>
          <w:rFonts w:ascii="Arial" w:hAnsi="Arial" w:cs="Arial"/>
          <w:sz w:val="24"/>
          <w:szCs w:val="24"/>
        </w:rPr>
        <w:t>Technical Learning:</w:t>
      </w:r>
    </w:p>
    <w:p w14:paraId="6FA7ECF6" w14:textId="77777777" w:rsidR="00D35C3E" w:rsidRDefault="00D35C3E" w:rsidP="00D35C3E">
      <w:pPr>
        <w:spacing w:line="360" w:lineRule="auto"/>
        <w:rPr>
          <w:rFonts w:ascii="Arial" w:hAnsi="Arial" w:cs="Arial"/>
          <w:sz w:val="24"/>
          <w:szCs w:val="24"/>
        </w:rPr>
      </w:pPr>
      <w:r>
        <w:rPr>
          <w:rFonts w:ascii="Arial" w:hAnsi="Arial" w:cs="Arial"/>
          <w:sz w:val="24"/>
          <w:szCs w:val="24"/>
        </w:rPr>
        <w:t xml:space="preserve">Working in a group was not </w:t>
      </w:r>
      <w:r w:rsidRPr="00463131">
        <w:rPr>
          <w:rFonts w:ascii="Arial" w:hAnsi="Arial" w:cs="Arial"/>
          <w:sz w:val="24"/>
          <w:szCs w:val="24"/>
        </w:rPr>
        <w:t xml:space="preserve">as easy </w:t>
      </w:r>
      <w:r>
        <w:rPr>
          <w:rFonts w:ascii="Arial" w:hAnsi="Arial" w:cs="Arial"/>
          <w:sz w:val="24"/>
          <w:szCs w:val="24"/>
        </w:rPr>
        <w:t>as I thought it was going to be. There was a lot more planning involved and the team members</w:t>
      </w:r>
      <w:r w:rsidRPr="00463131">
        <w:rPr>
          <w:rFonts w:ascii="Arial" w:hAnsi="Arial" w:cs="Arial"/>
          <w:sz w:val="24"/>
          <w:szCs w:val="24"/>
        </w:rPr>
        <w:t xml:space="preserve"> all need to be available at the same t</w:t>
      </w:r>
      <w:r>
        <w:rPr>
          <w:rFonts w:ascii="Arial" w:hAnsi="Arial" w:cs="Arial"/>
          <w:sz w:val="24"/>
          <w:szCs w:val="24"/>
        </w:rPr>
        <w:t>ime to meet up regularly and each team member must keep on top of work so that</w:t>
      </w:r>
      <w:r w:rsidRPr="00463131">
        <w:rPr>
          <w:rFonts w:ascii="Arial" w:hAnsi="Arial" w:cs="Arial"/>
          <w:sz w:val="24"/>
          <w:szCs w:val="24"/>
        </w:rPr>
        <w:t xml:space="preserve"> </w:t>
      </w:r>
      <w:r>
        <w:rPr>
          <w:rFonts w:ascii="Arial" w:hAnsi="Arial" w:cs="Arial"/>
          <w:sz w:val="24"/>
          <w:szCs w:val="24"/>
        </w:rPr>
        <w:t xml:space="preserve">the team is not let down and the technical work progress falls behind </w:t>
      </w:r>
    </w:p>
    <w:p w14:paraId="183A9514" w14:textId="77777777" w:rsidR="00D35C3E" w:rsidRPr="00463131" w:rsidRDefault="00D35C3E" w:rsidP="00D35C3E">
      <w:pPr>
        <w:spacing w:line="360" w:lineRule="auto"/>
        <w:rPr>
          <w:rFonts w:ascii="Arial" w:hAnsi="Arial" w:cs="Arial"/>
          <w:sz w:val="24"/>
          <w:szCs w:val="24"/>
        </w:rPr>
      </w:pPr>
      <w:r w:rsidRPr="00463131">
        <w:rPr>
          <w:rFonts w:ascii="Arial" w:hAnsi="Arial" w:cs="Arial"/>
          <w:sz w:val="24"/>
          <w:szCs w:val="24"/>
        </w:rPr>
        <w:t>As part of this project I put together the hardware</w:t>
      </w:r>
      <w:r>
        <w:rPr>
          <w:rFonts w:ascii="Arial" w:hAnsi="Arial" w:cs="Arial"/>
          <w:sz w:val="24"/>
          <w:szCs w:val="24"/>
        </w:rPr>
        <w:t xml:space="preserve">. This </w:t>
      </w:r>
      <w:r w:rsidRPr="00463131">
        <w:rPr>
          <w:rFonts w:ascii="Arial" w:hAnsi="Arial" w:cs="Arial"/>
          <w:sz w:val="24"/>
          <w:szCs w:val="24"/>
        </w:rPr>
        <w:t>consisted of connecting a fingerprint sensor to a raspberry pi by connecting jumper wires from the ground, TX and RX of the fingerprint sensor to the USB to TTL converter and the power from the fingerprint sensor to the raspberry pi using a breadboard. I also connected a 2X16 LCD display screen to the raspberry pi by connecting the ground and power from the screen to the ground and power pins of the raspberry pi and the serial data (SDA) and serial clock (SCL) to pins 3 and 5 of the raspberry pi.</w:t>
      </w:r>
    </w:p>
    <w:p w14:paraId="1A75CF8C" w14:textId="77777777" w:rsidR="00D35C3E" w:rsidRDefault="00D35C3E" w:rsidP="00D35C3E">
      <w:pPr>
        <w:spacing w:line="360" w:lineRule="auto"/>
        <w:rPr>
          <w:rFonts w:ascii="Arial" w:hAnsi="Arial" w:cs="Arial"/>
          <w:sz w:val="24"/>
          <w:szCs w:val="24"/>
        </w:rPr>
      </w:pPr>
      <w:r>
        <w:rPr>
          <w:rFonts w:ascii="Arial" w:hAnsi="Arial" w:cs="Arial"/>
          <w:sz w:val="24"/>
          <w:szCs w:val="24"/>
        </w:rPr>
        <w:t xml:space="preserve">During the completion of </w:t>
      </w:r>
      <w:r w:rsidRPr="00463131">
        <w:rPr>
          <w:rFonts w:ascii="Arial" w:hAnsi="Arial" w:cs="Arial"/>
          <w:sz w:val="24"/>
          <w:szCs w:val="24"/>
        </w:rPr>
        <w:t>this I encountered a few problems as</w:t>
      </w:r>
      <w:r>
        <w:rPr>
          <w:rFonts w:ascii="Arial" w:hAnsi="Arial" w:cs="Arial"/>
          <w:sz w:val="24"/>
          <w:szCs w:val="24"/>
        </w:rPr>
        <w:t xml:space="preserve"> unfortunately</w:t>
      </w:r>
      <w:r w:rsidRPr="00463131">
        <w:rPr>
          <w:rFonts w:ascii="Arial" w:hAnsi="Arial" w:cs="Arial"/>
          <w:sz w:val="24"/>
          <w:szCs w:val="24"/>
        </w:rPr>
        <w:t xml:space="preserve"> not enough research was done. When I first connected the sensor to the USB</w:t>
      </w:r>
      <w:r>
        <w:rPr>
          <w:rFonts w:ascii="Arial" w:hAnsi="Arial" w:cs="Arial"/>
          <w:sz w:val="24"/>
          <w:szCs w:val="24"/>
        </w:rPr>
        <w:t>,</w:t>
      </w:r>
      <w:r w:rsidRPr="00463131">
        <w:rPr>
          <w:rFonts w:ascii="Arial" w:hAnsi="Arial" w:cs="Arial"/>
          <w:sz w:val="24"/>
          <w:szCs w:val="24"/>
        </w:rPr>
        <w:t xml:space="preserve"> I connected the power to the 3V pin on the USB</w:t>
      </w:r>
      <w:r>
        <w:rPr>
          <w:rFonts w:ascii="Arial" w:hAnsi="Arial" w:cs="Arial"/>
          <w:sz w:val="24"/>
          <w:szCs w:val="24"/>
        </w:rPr>
        <w:t xml:space="preserve">. This was because </w:t>
      </w:r>
      <w:r w:rsidRPr="00463131">
        <w:rPr>
          <w:rFonts w:ascii="Arial" w:hAnsi="Arial" w:cs="Arial"/>
          <w:sz w:val="24"/>
          <w:szCs w:val="24"/>
        </w:rPr>
        <w:t>it said 3V on the sensor pin</w:t>
      </w:r>
      <w:r>
        <w:rPr>
          <w:rFonts w:ascii="Arial" w:hAnsi="Arial" w:cs="Arial"/>
          <w:sz w:val="24"/>
          <w:szCs w:val="24"/>
        </w:rPr>
        <w:t>. This then</w:t>
      </w:r>
      <w:r w:rsidRPr="00463131">
        <w:rPr>
          <w:rFonts w:ascii="Arial" w:hAnsi="Arial" w:cs="Arial"/>
          <w:sz w:val="24"/>
          <w:szCs w:val="24"/>
        </w:rPr>
        <w:t xml:space="preserve"> </w:t>
      </w:r>
      <w:r>
        <w:rPr>
          <w:rFonts w:ascii="Arial" w:hAnsi="Arial" w:cs="Arial"/>
          <w:sz w:val="24"/>
          <w:szCs w:val="24"/>
        </w:rPr>
        <w:t>b</w:t>
      </w:r>
      <w:r w:rsidRPr="00463131">
        <w:rPr>
          <w:rFonts w:ascii="Arial" w:hAnsi="Arial" w:cs="Arial"/>
          <w:sz w:val="24"/>
          <w:szCs w:val="24"/>
        </w:rPr>
        <w:t>lew the US</w:t>
      </w:r>
      <w:r>
        <w:rPr>
          <w:rFonts w:ascii="Arial" w:hAnsi="Arial" w:cs="Arial"/>
          <w:sz w:val="24"/>
          <w:szCs w:val="24"/>
        </w:rPr>
        <w:t xml:space="preserve">B. I wasn’t sure why so I </w:t>
      </w:r>
      <w:proofErr w:type="gramStart"/>
      <w:r>
        <w:rPr>
          <w:rFonts w:ascii="Arial" w:hAnsi="Arial" w:cs="Arial"/>
          <w:sz w:val="24"/>
          <w:szCs w:val="24"/>
        </w:rPr>
        <w:t xml:space="preserve">studied </w:t>
      </w:r>
      <w:r w:rsidRPr="00463131">
        <w:rPr>
          <w:rFonts w:ascii="Arial" w:hAnsi="Arial" w:cs="Arial"/>
          <w:sz w:val="24"/>
          <w:szCs w:val="24"/>
        </w:rPr>
        <w:t xml:space="preserve"> the</w:t>
      </w:r>
      <w:proofErr w:type="gramEnd"/>
      <w:r w:rsidRPr="00463131">
        <w:rPr>
          <w:rFonts w:ascii="Arial" w:hAnsi="Arial" w:cs="Arial"/>
          <w:sz w:val="24"/>
          <w:szCs w:val="24"/>
        </w:rPr>
        <w:t xml:space="preserve"> datasheet for the sensor and realised that the supply voltage for the sensor was 3.6 to 6V, so I tried again with a new USB connecting the wire to the 5V pin of the USB</w:t>
      </w:r>
      <w:r>
        <w:rPr>
          <w:rFonts w:ascii="Arial" w:hAnsi="Arial" w:cs="Arial"/>
          <w:sz w:val="24"/>
          <w:szCs w:val="24"/>
        </w:rPr>
        <w:t>. H</w:t>
      </w:r>
      <w:r w:rsidRPr="00463131">
        <w:rPr>
          <w:rFonts w:ascii="Arial" w:hAnsi="Arial" w:cs="Arial"/>
          <w:sz w:val="24"/>
          <w:szCs w:val="24"/>
        </w:rPr>
        <w:t xml:space="preserve">owever the same result occurred. So after </w:t>
      </w:r>
      <w:r>
        <w:rPr>
          <w:rFonts w:ascii="Arial" w:hAnsi="Arial" w:cs="Arial"/>
          <w:sz w:val="24"/>
          <w:szCs w:val="24"/>
        </w:rPr>
        <w:t>further</w:t>
      </w:r>
      <w:r w:rsidRPr="00463131">
        <w:rPr>
          <w:rFonts w:ascii="Arial" w:hAnsi="Arial" w:cs="Arial"/>
          <w:sz w:val="24"/>
          <w:szCs w:val="24"/>
        </w:rPr>
        <w:t xml:space="preserve"> research I realised that the sensor was just to</w:t>
      </w:r>
      <w:r>
        <w:rPr>
          <w:rFonts w:ascii="Arial" w:hAnsi="Arial" w:cs="Arial"/>
          <w:sz w:val="24"/>
          <w:szCs w:val="24"/>
        </w:rPr>
        <w:t>o</w:t>
      </w:r>
      <w:r w:rsidRPr="00463131">
        <w:rPr>
          <w:rFonts w:ascii="Arial" w:hAnsi="Arial" w:cs="Arial"/>
          <w:sz w:val="24"/>
          <w:szCs w:val="24"/>
        </w:rPr>
        <w:t xml:space="preserve"> powerful for the USB so I decided to connect the power straight to the raspberry pi. This made thing</w:t>
      </w:r>
      <w:r>
        <w:rPr>
          <w:rFonts w:ascii="Arial" w:hAnsi="Arial" w:cs="Arial"/>
          <w:sz w:val="24"/>
          <w:szCs w:val="24"/>
        </w:rPr>
        <w:t>s a lot easier for the screen and</w:t>
      </w:r>
      <w:r w:rsidRPr="00463131">
        <w:rPr>
          <w:rFonts w:ascii="Arial" w:hAnsi="Arial" w:cs="Arial"/>
          <w:sz w:val="24"/>
          <w:szCs w:val="24"/>
        </w:rPr>
        <w:t xml:space="preserve"> I</w:t>
      </w:r>
      <w:r>
        <w:rPr>
          <w:rFonts w:ascii="Arial" w:hAnsi="Arial" w:cs="Arial"/>
          <w:sz w:val="24"/>
          <w:szCs w:val="24"/>
        </w:rPr>
        <w:t xml:space="preserve"> then felt more confident and k</w:t>
      </w:r>
      <w:r w:rsidRPr="00463131">
        <w:rPr>
          <w:rFonts w:ascii="Arial" w:hAnsi="Arial" w:cs="Arial"/>
          <w:sz w:val="24"/>
          <w:szCs w:val="24"/>
        </w:rPr>
        <w:t>new what I was doing.</w:t>
      </w:r>
    </w:p>
    <w:p w14:paraId="34A7F8F0" w14:textId="77777777" w:rsidR="00D35C3E" w:rsidRPr="00463131" w:rsidRDefault="00D35C3E" w:rsidP="00D35C3E">
      <w:pPr>
        <w:spacing w:line="360" w:lineRule="auto"/>
        <w:rPr>
          <w:rFonts w:ascii="Arial" w:hAnsi="Arial" w:cs="Arial"/>
          <w:sz w:val="24"/>
          <w:szCs w:val="24"/>
        </w:rPr>
      </w:pPr>
      <w:r>
        <w:rPr>
          <w:rFonts w:ascii="Arial" w:hAnsi="Arial" w:cs="Arial"/>
          <w:sz w:val="24"/>
          <w:szCs w:val="24"/>
        </w:rPr>
        <w:t>I have learnt from this that it is wise to read all the data sheets for individual items before compiling the final product.</w:t>
      </w:r>
    </w:p>
    <w:p w14:paraId="2B05E92E" w14:textId="77777777" w:rsidR="00D35C3E" w:rsidRDefault="00D35C3E" w:rsidP="00D35C3E">
      <w:pPr>
        <w:spacing w:line="360" w:lineRule="auto"/>
        <w:rPr>
          <w:rFonts w:ascii="Arial" w:hAnsi="Arial" w:cs="Arial"/>
          <w:sz w:val="24"/>
          <w:szCs w:val="24"/>
        </w:rPr>
      </w:pPr>
      <w:r>
        <w:rPr>
          <w:rFonts w:ascii="Arial" w:hAnsi="Arial" w:cs="Arial"/>
          <w:sz w:val="24"/>
          <w:szCs w:val="24"/>
        </w:rPr>
        <w:t>From this I have</w:t>
      </w:r>
      <w:r w:rsidRPr="00463131">
        <w:rPr>
          <w:rFonts w:ascii="Arial" w:hAnsi="Arial" w:cs="Arial"/>
          <w:sz w:val="24"/>
          <w:szCs w:val="24"/>
        </w:rPr>
        <w:t xml:space="preserve"> l</w:t>
      </w:r>
      <w:r>
        <w:rPr>
          <w:rFonts w:ascii="Arial" w:hAnsi="Arial" w:cs="Arial"/>
          <w:sz w:val="24"/>
          <w:szCs w:val="24"/>
        </w:rPr>
        <w:t>earnt that making mistakes helps as it leads to finding answers to further</w:t>
      </w:r>
      <w:r w:rsidRPr="00463131">
        <w:rPr>
          <w:rFonts w:ascii="Arial" w:hAnsi="Arial" w:cs="Arial"/>
          <w:sz w:val="24"/>
          <w:szCs w:val="24"/>
        </w:rPr>
        <w:t xml:space="preserve"> p</w:t>
      </w:r>
      <w:r>
        <w:rPr>
          <w:rFonts w:ascii="Arial" w:hAnsi="Arial" w:cs="Arial"/>
          <w:sz w:val="24"/>
          <w:szCs w:val="24"/>
        </w:rPr>
        <w:t xml:space="preserve">roblems which you may never learn without making these mistakes. I </w:t>
      </w:r>
      <w:r>
        <w:rPr>
          <w:rFonts w:ascii="Arial" w:hAnsi="Arial" w:cs="Arial"/>
          <w:sz w:val="24"/>
          <w:szCs w:val="24"/>
        </w:rPr>
        <w:lastRenderedPageBreak/>
        <w:t xml:space="preserve">found that this experience encouraged me research more thoroughly in the future. </w:t>
      </w:r>
    </w:p>
    <w:p w14:paraId="1CCF42F5" w14:textId="77777777" w:rsidR="00D35C3E" w:rsidRDefault="00D35C3E" w:rsidP="00D35C3E">
      <w:pPr>
        <w:spacing w:line="360" w:lineRule="auto"/>
        <w:rPr>
          <w:rFonts w:ascii="Arial" w:hAnsi="Arial" w:cs="Arial"/>
          <w:sz w:val="24"/>
          <w:szCs w:val="24"/>
        </w:rPr>
      </w:pPr>
      <w:r>
        <w:rPr>
          <w:rFonts w:ascii="Arial" w:hAnsi="Arial" w:cs="Arial"/>
          <w:sz w:val="24"/>
          <w:szCs w:val="24"/>
        </w:rPr>
        <w:t>The hardware used must also suit the software used, as some manufactured products only work with certain types of software, so research for this is also needed. From this project I would say that software is the heart of the design. The website and database must be created first as this holds all the information and then once the hardware is put together and working then coding can be done to make sure it works the way you want it to.</w:t>
      </w:r>
    </w:p>
    <w:p w14:paraId="56488226" w14:textId="77777777" w:rsidR="00B04544" w:rsidRPr="00463131" w:rsidRDefault="00B04544" w:rsidP="00D35C3E">
      <w:pPr>
        <w:spacing w:line="360" w:lineRule="auto"/>
        <w:rPr>
          <w:rFonts w:ascii="Arial" w:hAnsi="Arial" w:cs="Arial"/>
          <w:sz w:val="24"/>
          <w:szCs w:val="24"/>
        </w:rPr>
      </w:pPr>
      <w:r>
        <w:rPr>
          <w:rFonts w:ascii="Arial" w:hAnsi="Arial" w:cs="Arial"/>
          <w:sz w:val="24"/>
          <w:szCs w:val="24"/>
        </w:rPr>
        <w:t xml:space="preserve">I have also learnt a lot about creating websites and other computer related work, by observing the other team members. As an electrical engineering student, a lot of this work was unfamiliar to me. </w:t>
      </w:r>
    </w:p>
    <w:p w14:paraId="36B5E125" w14:textId="77777777" w:rsidR="00D35C3E" w:rsidRDefault="00D35C3E" w:rsidP="00C6240E">
      <w:pPr>
        <w:rPr>
          <w:rFonts w:ascii="Arial" w:hAnsi="Arial" w:cs="Arial"/>
          <w:b/>
          <w:sz w:val="24"/>
          <w:szCs w:val="24"/>
        </w:rPr>
      </w:pPr>
    </w:p>
    <w:p w14:paraId="7A8B0D26" w14:textId="77777777" w:rsidR="00D35C3E" w:rsidRDefault="00D35C3E" w:rsidP="00C6240E">
      <w:pPr>
        <w:rPr>
          <w:rFonts w:ascii="Arial" w:hAnsi="Arial" w:cs="Arial"/>
          <w:b/>
          <w:sz w:val="24"/>
          <w:szCs w:val="24"/>
        </w:rPr>
      </w:pPr>
    </w:p>
    <w:p w14:paraId="43845A4C" w14:textId="77777777" w:rsidR="00D35C3E" w:rsidRDefault="00D35C3E" w:rsidP="00C6240E">
      <w:pPr>
        <w:rPr>
          <w:rFonts w:ascii="Arial" w:hAnsi="Arial" w:cs="Arial"/>
          <w:b/>
          <w:sz w:val="24"/>
          <w:szCs w:val="24"/>
        </w:rPr>
      </w:pPr>
    </w:p>
    <w:p w14:paraId="4788FA3D" w14:textId="77777777" w:rsidR="00D35C3E" w:rsidRDefault="00D35C3E" w:rsidP="00C6240E">
      <w:pPr>
        <w:rPr>
          <w:rFonts w:ascii="Arial" w:hAnsi="Arial" w:cs="Arial"/>
          <w:b/>
          <w:sz w:val="24"/>
          <w:szCs w:val="24"/>
        </w:rPr>
      </w:pPr>
    </w:p>
    <w:p w14:paraId="6CF4CDD3" w14:textId="77777777" w:rsidR="00D35C3E" w:rsidRDefault="00D35C3E" w:rsidP="00C6240E">
      <w:pPr>
        <w:rPr>
          <w:rFonts w:ascii="Arial" w:hAnsi="Arial" w:cs="Arial"/>
          <w:b/>
          <w:sz w:val="24"/>
          <w:szCs w:val="24"/>
        </w:rPr>
      </w:pPr>
    </w:p>
    <w:p w14:paraId="0689056D" w14:textId="77777777" w:rsidR="00D35C3E" w:rsidRDefault="00D35C3E" w:rsidP="00C6240E">
      <w:pPr>
        <w:rPr>
          <w:rFonts w:ascii="Arial" w:hAnsi="Arial" w:cs="Arial"/>
          <w:b/>
          <w:sz w:val="24"/>
          <w:szCs w:val="24"/>
        </w:rPr>
      </w:pPr>
    </w:p>
    <w:p w14:paraId="51A1DE1E" w14:textId="77777777" w:rsidR="00D35C3E" w:rsidRDefault="00D35C3E" w:rsidP="00C6240E">
      <w:pPr>
        <w:rPr>
          <w:rFonts w:ascii="Arial" w:hAnsi="Arial" w:cs="Arial"/>
          <w:b/>
          <w:sz w:val="24"/>
          <w:szCs w:val="24"/>
        </w:rPr>
      </w:pPr>
    </w:p>
    <w:p w14:paraId="49D31597" w14:textId="77777777" w:rsidR="00D35C3E" w:rsidRDefault="00D35C3E" w:rsidP="00C6240E">
      <w:pPr>
        <w:rPr>
          <w:rFonts w:ascii="Arial" w:hAnsi="Arial" w:cs="Arial"/>
          <w:b/>
          <w:sz w:val="24"/>
          <w:szCs w:val="24"/>
        </w:rPr>
      </w:pPr>
    </w:p>
    <w:p w14:paraId="41F022E3" w14:textId="77777777" w:rsidR="00D35C3E" w:rsidRDefault="00D35C3E" w:rsidP="00C6240E">
      <w:pPr>
        <w:rPr>
          <w:rFonts w:ascii="Arial" w:hAnsi="Arial" w:cs="Arial"/>
          <w:b/>
          <w:sz w:val="24"/>
          <w:szCs w:val="24"/>
        </w:rPr>
      </w:pPr>
    </w:p>
    <w:p w14:paraId="347740EC" w14:textId="77777777" w:rsidR="00D35C3E" w:rsidRDefault="00D35C3E" w:rsidP="00C6240E">
      <w:pPr>
        <w:rPr>
          <w:rFonts w:ascii="Arial" w:hAnsi="Arial" w:cs="Arial"/>
          <w:b/>
          <w:sz w:val="24"/>
          <w:szCs w:val="24"/>
        </w:rPr>
      </w:pPr>
    </w:p>
    <w:p w14:paraId="5E026B22" w14:textId="77777777" w:rsidR="00D35C3E" w:rsidRDefault="00D35C3E" w:rsidP="00C6240E">
      <w:pPr>
        <w:rPr>
          <w:rFonts w:ascii="Arial" w:hAnsi="Arial" w:cs="Arial"/>
          <w:b/>
          <w:sz w:val="24"/>
          <w:szCs w:val="24"/>
        </w:rPr>
      </w:pPr>
    </w:p>
    <w:p w14:paraId="1DD4E98B" w14:textId="77777777" w:rsidR="00D35C3E" w:rsidRDefault="00D35C3E" w:rsidP="00C6240E">
      <w:pPr>
        <w:rPr>
          <w:rFonts w:ascii="Arial" w:hAnsi="Arial" w:cs="Arial"/>
          <w:b/>
          <w:sz w:val="24"/>
          <w:szCs w:val="24"/>
        </w:rPr>
      </w:pPr>
    </w:p>
    <w:p w14:paraId="0C104C72" w14:textId="77777777" w:rsidR="00D35C3E" w:rsidRDefault="00D35C3E" w:rsidP="00C6240E">
      <w:pPr>
        <w:rPr>
          <w:rFonts w:ascii="Arial" w:hAnsi="Arial" w:cs="Arial"/>
          <w:b/>
          <w:sz w:val="24"/>
          <w:szCs w:val="24"/>
        </w:rPr>
      </w:pPr>
    </w:p>
    <w:p w14:paraId="685167CF" w14:textId="77777777" w:rsidR="00D35C3E" w:rsidRDefault="00D35C3E" w:rsidP="00C6240E">
      <w:pPr>
        <w:rPr>
          <w:rFonts w:ascii="Arial" w:hAnsi="Arial" w:cs="Arial"/>
          <w:b/>
          <w:sz w:val="24"/>
          <w:szCs w:val="24"/>
        </w:rPr>
      </w:pPr>
    </w:p>
    <w:p w14:paraId="16086B76" w14:textId="77777777" w:rsidR="00D35C3E" w:rsidRDefault="00D35C3E" w:rsidP="00C6240E">
      <w:pPr>
        <w:rPr>
          <w:rFonts w:ascii="Arial" w:hAnsi="Arial" w:cs="Arial"/>
          <w:b/>
          <w:sz w:val="24"/>
          <w:szCs w:val="24"/>
        </w:rPr>
      </w:pPr>
    </w:p>
    <w:p w14:paraId="5C0F39A0" w14:textId="77777777" w:rsidR="00D35C3E" w:rsidRDefault="00D35C3E" w:rsidP="00C6240E">
      <w:pPr>
        <w:rPr>
          <w:rFonts w:ascii="Arial" w:hAnsi="Arial" w:cs="Arial"/>
          <w:b/>
          <w:sz w:val="24"/>
          <w:szCs w:val="24"/>
        </w:rPr>
      </w:pPr>
    </w:p>
    <w:p w14:paraId="4F228BF6" w14:textId="77777777" w:rsidR="00B10FE4" w:rsidRDefault="00B10FE4" w:rsidP="00D35C3E">
      <w:pPr>
        <w:jc w:val="center"/>
        <w:rPr>
          <w:rFonts w:ascii="Arial" w:hAnsi="Arial" w:cs="Arial"/>
          <w:b/>
          <w:sz w:val="24"/>
          <w:szCs w:val="24"/>
        </w:rPr>
      </w:pPr>
    </w:p>
    <w:p w14:paraId="7B60383A" w14:textId="77777777" w:rsidR="00D35C3E" w:rsidRPr="00420B28" w:rsidRDefault="00D35C3E" w:rsidP="00D35C3E">
      <w:pPr>
        <w:jc w:val="center"/>
        <w:rPr>
          <w:rFonts w:ascii="Arial" w:hAnsi="Arial" w:cs="Arial"/>
          <w:b/>
          <w:sz w:val="24"/>
          <w:szCs w:val="24"/>
        </w:rPr>
      </w:pPr>
      <w:r>
        <w:rPr>
          <w:rFonts w:ascii="Arial" w:hAnsi="Arial" w:cs="Arial"/>
          <w:b/>
          <w:sz w:val="24"/>
          <w:szCs w:val="24"/>
        </w:rPr>
        <w:lastRenderedPageBreak/>
        <w:t>Visit to British Telecom</w:t>
      </w:r>
    </w:p>
    <w:p w14:paraId="3559FD6F" w14:textId="77777777" w:rsidR="00D35C3E" w:rsidRPr="00420B28" w:rsidRDefault="00D35C3E" w:rsidP="00D35C3E">
      <w:pPr>
        <w:rPr>
          <w:rFonts w:ascii="Arial" w:hAnsi="Arial" w:cs="Arial"/>
          <w:sz w:val="24"/>
          <w:szCs w:val="24"/>
        </w:rPr>
      </w:pPr>
      <w:r w:rsidRPr="00420B28">
        <w:rPr>
          <w:rFonts w:ascii="Arial" w:hAnsi="Arial" w:cs="Arial"/>
          <w:sz w:val="24"/>
          <w:szCs w:val="24"/>
        </w:rPr>
        <w:t>On the March 4</w:t>
      </w:r>
      <w:r w:rsidRPr="00420B28">
        <w:rPr>
          <w:rFonts w:ascii="Arial" w:hAnsi="Arial" w:cs="Arial"/>
          <w:sz w:val="24"/>
          <w:szCs w:val="24"/>
          <w:vertAlign w:val="superscript"/>
        </w:rPr>
        <w:t>th</w:t>
      </w:r>
      <w:r w:rsidRPr="00420B28">
        <w:rPr>
          <w:rFonts w:ascii="Arial" w:hAnsi="Arial" w:cs="Arial"/>
          <w:sz w:val="24"/>
          <w:szCs w:val="24"/>
        </w:rPr>
        <w:t xml:space="preserve"> 2020, I attended a visit to the BT tower. The purpose of this was to see the test centres. There were three test centres in the BT tower. There was one for testing all ultrafast broadband, one for testing full fibre broadband and one for testing different devices, hardware and software.</w:t>
      </w:r>
    </w:p>
    <w:p w14:paraId="585C689C" w14:textId="77777777" w:rsidR="00D35C3E" w:rsidRPr="00420B28" w:rsidRDefault="00D35C3E" w:rsidP="00D35C3E">
      <w:pPr>
        <w:rPr>
          <w:rFonts w:ascii="Arial" w:hAnsi="Arial" w:cs="Arial"/>
          <w:sz w:val="24"/>
          <w:szCs w:val="24"/>
        </w:rPr>
      </w:pPr>
      <w:r w:rsidRPr="00420B28">
        <w:rPr>
          <w:rFonts w:ascii="Arial" w:hAnsi="Arial" w:cs="Arial"/>
          <w:sz w:val="24"/>
          <w:szCs w:val="24"/>
        </w:rPr>
        <w:t>The first room that we looked at was the ultrafast testing room. Existing customers, or brownfield sites will be on ultrafast unless updated to full fibre. Here a box was shown to us with the connections for different customers from other areas as far as Newcastle. Usually a BT engineer will only visit an area if there is more than one customer from that area with a query. However, if there is only one complaint from a customer they could disconnect the connection from other users in the area resulting in them phoning BT. This would then a enable them to send an engineer out. Below is a picture of the box.</w:t>
      </w:r>
    </w:p>
    <w:p w14:paraId="6C2607FA" w14:textId="77777777" w:rsidR="00D35C3E" w:rsidRPr="00420B28" w:rsidRDefault="00D35C3E" w:rsidP="00D35C3E">
      <w:pPr>
        <w:rPr>
          <w:rFonts w:ascii="Arial" w:hAnsi="Arial" w:cs="Arial"/>
          <w:sz w:val="24"/>
          <w:szCs w:val="24"/>
        </w:rPr>
      </w:pPr>
      <w:r w:rsidRPr="00420B28">
        <w:rPr>
          <w:rFonts w:ascii="Arial" w:hAnsi="Arial" w:cs="Arial"/>
          <w:noProof/>
          <w:sz w:val="24"/>
          <w:szCs w:val="24"/>
          <w:lang w:eastAsia="en-GB"/>
        </w:rPr>
        <w:drawing>
          <wp:inline distT="0" distB="0" distL="0" distR="0" wp14:anchorId="1EF15E1C" wp14:editId="2CB40F2C">
            <wp:extent cx="4543425" cy="43815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543425" cy="4381500"/>
                    </a:xfrm>
                    <a:prstGeom prst="rect">
                      <a:avLst/>
                    </a:prstGeom>
                  </pic:spPr>
                </pic:pic>
              </a:graphicData>
            </a:graphic>
          </wp:inline>
        </w:drawing>
      </w:r>
    </w:p>
    <w:p w14:paraId="0A0D03D3" w14:textId="77777777" w:rsidR="00D35C3E" w:rsidRPr="00420B28" w:rsidRDefault="00D35C3E" w:rsidP="00D35C3E">
      <w:pPr>
        <w:rPr>
          <w:rFonts w:ascii="Arial" w:hAnsi="Arial" w:cs="Arial"/>
          <w:sz w:val="24"/>
          <w:szCs w:val="24"/>
        </w:rPr>
      </w:pPr>
    </w:p>
    <w:p w14:paraId="30586ED3" w14:textId="77777777" w:rsidR="00D35C3E" w:rsidRPr="00420B28" w:rsidRDefault="00D35C3E" w:rsidP="00D35C3E">
      <w:pPr>
        <w:rPr>
          <w:rFonts w:ascii="Arial" w:hAnsi="Arial" w:cs="Arial"/>
          <w:sz w:val="24"/>
          <w:szCs w:val="24"/>
        </w:rPr>
      </w:pPr>
      <w:r w:rsidRPr="00420B28">
        <w:rPr>
          <w:rFonts w:ascii="Arial" w:hAnsi="Arial" w:cs="Arial"/>
          <w:sz w:val="24"/>
          <w:szCs w:val="24"/>
        </w:rPr>
        <w:t xml:space="preserve">I also learnt in this room that BT also train engineers to fly planes so that if there is an emergency abroad like in the </w:t>
      </w:r>
      <w:proofErr w:type="spellStart"/>
      <w:r w:rsidRPr="00420B28">
        <w:rPr>
          <w:rFonts w:ascii="Arial" w:hAnsi="Arial" w:cs="Arial"/>
          <w:sz w:val="24"/>
          <w:szCs w:val="24"/>
        </w:rPr>
        <w:t>wa,r</w:t>
      </w:r>
      <w:proofErr w:type="spellEnd"/>
      <w:r w:rsidRPr="00420B28">
        <w:rPr>
          <w:rFonts w:ascii="Arial" w:hAnsi="Arial" w:cs="Arial"/>
          <w:sz w:val="24"/>
          <w:szCs w:val="24"/>
        </w:rPr>
        <w:t xml:space="preserve"> they could send them out. These were called disaster caravans.</w:t>
      </w:r>
    </w:p>
    <w:p w14:paraId="4BA05ED5" w14:textId="77777777" w:rsidR="00D35C3E" w:rsidRPr="00420B28" w:rsidRDefault="00D35C3E" w:rsidP="00D35C3E">
      <w:pPr>
        <w:rPr>
          <w:rFonts w:ascii="Arial" w:hAnsi="Arial" w:cs="Arial"/>
          <w:sz w:val="24"/>
          <w:szCs w:val="24"/>
        </w:rPr>
      </w:pPr>
    </w:p>
    <w:p w14:paraId="6262E479" w14:textId="77777777" w:rsidR="00D35C3E" w:rsidRPr="00420B28" w:rsidRDefault="00D35C3E" w:rsidP="00D35C3E">
      <w:pPr>
        <w:rPr>
          <w:rFonts w:ascii="Arial" w:hAnsi="Arial" w:cs="Arial"/>
          <w:sz w:val="24"/>
          <w:szCs w:val="24"/>
        </w:rPr>
      </w:pPr>
    </w:p>
    <w:p w14:paraId="06E3E0A9" w14:textId="77777777" w:rsidR="00D35C3E" w:rsidRPr="00420B28" w:rsidRDefault="00D35C3E" w:rsidP="00D35C3E">
      <w:pPr>
        <w:rPr>
          <w:rFonts w:ascii="Arial" w:hAnsi="Arial" w:cs="Arial"/>
          <w:sz w:val="24"/>
          <w:szCs w:val="24"/>
        </w:rPr>
      </w:pPr>
      <w:r w:rsidRPr="00420B28">
        <w:rPr>
          <w:rFonts w:ascii="Arial" w:hAnsi="Arial" w:cs="Arial"/>
          <w:sz w:val="24"/>
          <w:szCs w:val="24"/>
        </w:rPr>
        <w:t>The next room we looked at was the full fibre testing room, greenfield area.  This will have full fibre installed and customer s who have updated to full fibre. In this room I learnt that broadband and phone lines will go for a customer’s house into poles outside their house into a green cabinet either on their street or near their street, into more poles and then to the test centre. An interesting fact I learnt about these green cabinets was that there was a lot of planning permission needed to attach these boxes to the pavement and the council were charging a lot of money so BT decided to make these boxes so they were risen slightly off the floor by adding an extension to it and attached to a wall etc. Below is a picture of the green cabinet</w:t>
      </w:r>
    </w:p>
    <w:p w14:paraId="6F2E59AE" w14:textId="77777777" w:rsidR="00D35C3E" w:rsidRPr="00420B28" w:rsidRDefault="00D35C3E" w:rsidP="00D35C3E">
      <w:pPr>
        <w:rPr>
          <w:rFonts w:ascii="Arial" w:hAnsi="Arial" w:cs="Arial"/>
          <w:sz w:val="24"/>
          <w:szCs w:val="24"/>
        </w:rPr>
      </w:pPr>
      <w:r w:rsidRPr="00420B28">
        <w:rPr>
          <w:rFonts w:ascii="Arial" w:hAnsi="Arial" w:cs="Arial"/>
          <w:noProof/>
          <w:sz w:val="24"/>
          <w:szCs w:val="24"/>
          <w:lang w:eastAsia="en-GB"/>
        </w:rPr>
        <w:drawing>
          <wp:inline distT="0" distB="0" distL="0" distR="0" wp14:anchorId="12B6CAE7" wp14:editId="0992B113">
            <wp:extent cx="4276725" cy="44386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276725" cy="4438650"/>
                    </a:xfrm>
                    <a:prstGeom prst="rect">
                      <a:avLst/>
                    </a:prstGeom>
                  </pic:spPr>
                </pic:pic>
              </a:graphicData>
            </a:graphic>
          </wp:inline>
        </w:drawing>
      </w:r>
    </w:p>
    <w:p w14:paraId="60336171" w14:textId="77777777" w:rsidR="00D35C3E" w:rsidRPr="00420B28" w:rsidRDefault="00D35C3E" w:rsidP="00D35C3E">
      <w:pPr>
        <w:rPr>
          <w:rFonts w:ascii="Arial" w:hAnsi="Arial" w:cs="Arial"/>
          <w:sz w:val="24"/>
          <w:szCs w:val="24"/>
        </w:rPr>
      </w:pPr>
      <w:r w:rsidRPr="00420B28">
        <w:rPr>
          <w:rFonts w:ascii="Arial" w:hAnsi="Arial" w:cs="Arial"/>
          <w:sz w:val="24"/>
          <w:szCs w:val="24"/>
        </w:rPr>
        <w:t xml:space="preserve">BT also use devices to monitor their staff’s day to day activity and </w:t>
      </w:r>
      <w:proofErr w:type="gramStart"/>
      <w:r w:rsidRPr="00420B28">
        <w:rPr>
          <w:rFonts w:ascii="Arial" w:hAnsi="Arial" w:cs="Arial"/>
          <w:sz w:val="24"/>
          <w:szCs w:val="24"/>
        </w:rPr>
        <w:t>also</w:t>
      </w:r>
      <w:proofErr w:type="gramEnd"/>
      <w:r w:rsidRPr="00420B28">
        <w:rPr>
          <w:rFonts w:ascii="Arial" w:hAnsi="Arial" w:cs="Arial"/>
          <w:sz w:val="24"/>
          <w:szCs w:val="24"/>
        </w:rPr>
        <w:t xml:space="preserve"> they can keep an eye on customers security, below is a picture of the devices.</w:t>
      </w:r>
    </w:p>
    <w:p w14:paraId="2E2E285C" w14:textId="77777777" w:rsidR="00D35C3E" w:rsidRPr="00420B28" w:rsidRDefault="00D35C3E" w:rsidP="00D35C3E">
      <w:pPr>
        <w:rPr>
          <w:rFonts w:ascii="Arial" w:hAnsi="Arial" w:cs="Arial"/>
          <w:sz w:val="24"/>
          <w:szCs w:val="24"/>
        </w:rPr>
      </w:pPr>
      <w:r w:rsidRPr="00420B28">
        <w:rPr>
          <w:rFonts w:ascii="Arial" w:hAnsi="Arial" w:cs="Arial"/>
          <w:noProof/>
          <w:sz w:val="24"/>
          <w:szCs w:val="24"/>
          <w:lang w:eastAsia="en-GB"/>
        </w:rPr>
        <w:lastRenderedPageBreak/>
        <w:drawing>
          <wp:inline distT="0" distB="0" distL="0" distR="0" wp14:anchorId="5B9FDF5F" wp14:editId="1F492591">
            <wp:extent cx="4152900" cy="5143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152900" cy="5143500"/>
                    </a:xfrm>
                    <a:prstGeom prst="rect">
                      <a:avLst/>
                    </a:prstGeom>
                  </pic:spPr>
                </pic:pic>
              </a:graphicData>
            </a:graphic>
          </wp:inline>
        </w:drawing>
      </w:r>
    </w:p>
    <w:p w14:paraId="3BCF1203" w14:textId="77777777" w:rsidR="00D35C3E" w:rsidRPr="00420B28" w:rsidRDefault="00D35C3E" w:rsidP="00D35C3E">
      <w:pPr>
        <w:rPr>
          <w:rFonts w:ascii="Arial" w:hAnsi="Arial" w:cs="Arial"/>
          <w:sz w:val="24"/>
          <w:szCs w:val="24"/>
        </w:rPr>
      </w:pPr>
    </w:p>
    <w:p w14:paraId="11F2C699" w14:textId="77777777" w:rsidR="00D35C3E" w:rsidRPr="00420B28" w:rsidRDefault="00D35C3E" w:rsidP="00D35C3E">
      <w:pPr>
        <w:rPr>
          <w:rFonts w:ascii="Arial" w:hAnsi="Arial" w:cs="Arial"/>
          <w:sz w:val="24"/>
          <w:szCs w:val="24"/>
        </w:rPr>
      </w:pPr>
      <w:r w:rsidRPr="00420B28">
        <w:rPr>
          <w:rFonts w:ascii="Arial" w:hAnsi="Arial" w:cs="Arial"/>
          <w:sz w:val="24"/>
          <w:szCs w:val="24"/>
        </w:rPr>
        <w:t xml:space="preserve">The last room was where BT tested devices such as sky boxes to see how they differ from BT. They also did testing on </w:t>
      </w:r>
      <w:proofErr w:type="spellStart"/>
      <w:r w:rsidRPr="00420B28">
        <w:rPr>
          <w:rFonts w:ascii="Arial" w:hAnsi="Arial" w:cs="Arial"/>
          <w:sz w:val="24"/>
          <w:szCs w:val="24"/>
        </w:rPr>
        <w:t>ipads</w:t>
      </w:r>
      <w:proofErr w:type="spellEnd"/>
      <w:r w:rsidRPr="00420B28">
        <w:rPr>
          <w:rFonts w:ascii="Arial" w:hAnsi="Arial" w:cs="Arial"/>
          <w:sz w:val="24"/>
          <w:szCs w:val="24"/>
        </w:rPr>
        <w:t xml:space="preserve">, laptops and </w:t>
      </w:r>
      <w:proofErr w:type="spellStart"/>
      <w:r w:rsidRPr="00420B28">
        <w:rPr>
          <w:rFonts w:ascii="Arial" w:hAnsi="Arial" w:cs="Arial"/>
          <w:sz w:val="24"/>
          <w:szCs w:val="24"/>
        </w:rPr>
        <w:t>playstation’s</w:t>
      </w:r>
      <w:proofErr w:type="spellEnd"/>
      <w:r w:rsidRPr="00420B28">
        <w:rPr>
          <w:rFonts w:ascii="Arial" w:hAnsi="Arial" w:cs="Arial"/>
          <w:sz w:val="24"/>
          <w:szCs w:val="24"/>
        </w:rPr>
        <w:t xml:space="preserve"> etc to see if apps such as BT sport were working fine. Some BT engineers use this room, where as some engineers may get the devices delivered to their house so they can work from home. I liked the fact that BT managed to get their handbook guide down from a big file with a lot of pages to a tiny little handbook with a few pages.</w:t>
      </w:r>
    </w:p>
    <w:p w14:paraId="29B99654" w14:textId="77777777" w:rsidR="00D35C3E" w:rsidRPr="00420B28" w:rsidRDefault="00D35C3E" w:rsidP="00D35C3E">
      <w:pPr>
        <w:rPr>
          <w:rFonts w:ascii="Arial" w:hAnsi="Arial" w:cs="Arial"/>
          <w:sz w:val="24"/>
          <w:szCs w:val="24"/>
        </w:rPr>
      </w:pPr>
      <w:r w:rsidRPr="00420B28">
        <w:rPr>
          <w:rFonts w:ascii="Arial" w:hAnsi="Arial" w:cs="Arial"/>
          <w:noProof/>
          <w:sz w:val="24"/>
          <w:szCs w:val="24"/>
          <w:lang w:eastAsia="en-GB"/>
        </w:rPr>
        <w:lastRenderedPageBreak/>
        <w:drawing>
          <wp:inline distT="0" distB="0" distL="0" distR="0" wp14:anchorId="5432EE49" wp14:editId="40EC52B7">
            <wp:extent cx="4200525" cy="52482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200525" cy="5248275"/>
                    </a:xfrm>
                    <a:prstGeom prst="rect">
                      <a:avLst/>
                    </a:prstGeom>
                  </pic:spPr>
                </pic:pic>
              </a:graphicData>
            </a:graphic>
          </wp:inline>
        </w:drawing>
      </w:r>
    </w:p>
    <w:p w14:paraId="4FC8D793" w14:textId="77777777" w:rsidR="00D35C3E" w:rsidRPr="00420B28" w:rsidRDefault="00D35C3E" w:rsidP="00D35C3E">
      <w:pPr>
        <w:rPr>
          <w:rFonts w:ascii="Arial" w:hAnsi="Arial" w:cs="Arial"/>
          <w:sz w:val="24"/>
          <w:szCs w:val="24"/>
        </w:rPr>
      </w:pPr>
      <w:r w:rsidRPr="00420B28">
        <w:rPr>
          <w:rFonts w:ascii="Arial" w:hAnsi="Arial" w:cs="Arial"/>
          <w:sz w:val="24"/>
          <w:szCs w:val="24"/>
        </w:rPr>
        <w:t>I have learnt from this experience that a lot more to BT than just a call centre and engineers who go round different areas checking connections. They are always on top of what they do and thinking of the next best thing as well.</w:t>
      </w:r>
    </w:p>
    <w:p w14:paraId="6703120B" w14:textId="77777777" w:rsidR="00D35C3E" w:rsidRPr="00420B28" w:rsidRDefault="00D35C3E" w:rsidP="00D35C3E">
      <w:pPr>
        <w:rPr>
          <w:rFonts w:ascii="Arial" w:hAnsi="Arial" w:cs="Arial"/>
          <w:sz w:val="24"/>
          <w:szCs w:val="24"/>
        </w:rPr>
      </w:pPr>
      <w:r w:rsidRPr="00420B28">
        <w:rPr>
          <w:rFonts w:ascii="Arial" w:hAnsi="Arial" w:cs="Arial"/>
          <w:sz w:val="24"/>
          <w:szCs w:val="24"/>
        </w:rPr>
        <w:t>I learnt a lot from what we were shown and was impressed how they organised our visit.</w:t>
      </w:r>
    </w:p>
    <w:p w14:paraId="7BD8228F" w14:textId="77777777" w:rsidR="00D35C3E" w:rsidRPr="00420B28" w:rsidRDefault="00D35C3E" w:rsidP="00D35C3E">
      <w:pPr>
        <w:rPr>
          <w:rFonts w:ascii="Arial" w:hAnsi="Arial" w:cs="Arial"/>
          <w:sz w:val="24"/>
          <w:szCs w:val="24"/>
        </w:rPr>
      </w:pPr>
    </w:p>
    <w:p w14:paraId="2DB2BDBD" w14:textId="77777777" w:rsidR="00D35C3E" w:rsidRDefault="00D35C3E" w:rsidP="00C6240E">
      <w:pPr>
        <w:rPr>
          <w:rFonts w:ascii="Arial" w:hAnsi="Arial" w:cs="Arial"/>
          <w:b/>
          <w:sz w:val="24"/>
          <w:szCs w:val="24"/>
        </w:rPr>
      </w:pPr>
    </w:p>
    <w:p w14:paraId="3D25C3D1" w14:textId="77777777" w:rsidR="00D35C3E" w:rsidRDefault="00D35C3E" w:rsidP="00C6240E">
      <w:pPr>
        <w:rPr>
          <w:rFonts w:ascii="Arial" w:hAnsi="Arial" w:cs="Arial"/>
          <w:b/>
          <w:sz w:val="24"/>
          <w:szCs w:val="24"/>
        </w:rPr>
      </w:pPr>
    </w:p>
    <w:p w14:paraId="6CD5FFB1" w14:textId="77777777" w:rsidR="00D35C3E" w:rsidRDefault="00D35C3E" w:rsidP="00C6240E">
      <w:pPr>
        <w:rPr>
          <w:rFonts w:ascii="Arial" w:hAnsi="Arial" w:cs="Arial"/>
          <w:b/>
          <w:sz w:val="24"/>
          <w:szCs w:val="24"/>
        </w:rPr>
      </w:pPr>
    </w:p>
    <w:p w14:paraId="68BF102D" w14:textId="77777777" w:rsidR="00D35C3E" w:rsidRDefault="00D35C3E" w:rsidP="00C6240E">
      <w:pPr>
        <w:rPr>
          <w:rFonts w:ascii="Arial" w:hAnsi="Arial" w:cs="Arial"/>
          <w:b/>
          <w:sz w:val="24"/>
          <w:szCs w:val="24"/>
        </w:rPr>
      </w:pPr>
    </w:p>
    <w:p w14:paraId="04DC7753" w14:textId="77777777" w:rsidR="00D35C3E" w:rsidRDefault="00D35C3E" w:rsidP="00C6240E">
      <w:pPr>
        <w:rPr>
          <w:rFonts w:ascii="Arial" w:hAnsi="Arial" w:cs="Arial"/>
          <w:b/>
          <w:sz w:val="24"/>
          <w:szCs w:val="24"/>
        </w:rPr>
      </w:pPr>
    </w:p>
    <w:p w14:paraId="18DA70FD" w14:textId="77777777" w:rsidR="00D35C3E" w:rsidRDefault="00D35C3E" w:rsidP="00C6240E">
      <w:pPr>
        <w:rPr>
          <w:rFonts w:ascii="Arial" w:hAnsi="Arial" w:cs="Arial"/>
          <w:b/>
          <w:sz w:val="24"/>
          <w:szCs w:val="24"/>
        </w:rPr>
      </w:pPr>
    </w:p>
    <w:p w14:paraId="0F2D587B" w14:textId="77777777" w:rsidR="00D35C3E" w:rsidRDefault="00D35C3E" w:rsidP="00C6240E">
      <w:pPr>
        <w:rPr>
          <w:rFonts w:ascii="Arial" w:hAnsi="Arial" w:cs="Arial"/>
          <w:b/>
          <w:sz w:val="24"/>
          <w:szCs w:val="24"/>
        </w:rPr>
      </w:pPr>
    </w:p>
    <w:p w14:paraId="59A80D7F" w14:textId="77777777" w:rsidR="00350A3E" w:rsidRDefault="00350A3E" w:rsidP="00350A3E">
      <w:pPr>
        <w:pStyle w:val="Title"/>
        <w:rPr>
          <w:rFonts w:eastAsiaTheme="minorEastAsia"/>
        </w:rPr>
      </w:pPr>
      <w:r w:rsidRPr="541E7CE7">
        <w:rPr>
          <w:rFonts w:eastAsiaTheme="minorEastAsia"/>
        </w:rPr>
        <w:t>Team Progress Sheet</w:t>
      </w:r>
    </w:p>
    <w:p w14:paraId="1F1A9E6D" w14:textId="77777777" w:rsidR="00350A3E" w:rsidRPr="00DF7CBE" w:rsidRDefault="00350A3E" w:rsidP="00350A3E"/>
    <w:p w14:paraId="5B3C748B" w14:textId="77777777" w:rsidR="00350A3E" w:rsidRDefault="00350A3E" w:rsidP="00350A3E"/>
    <w:p w14:paraId="394FD422" w14:textId="77777777" w:rsidR="00350A3E" w:rsidRPr="009F04D6" w:rsidRDefault="00350A3E" w:rsidP="00350A3E">
      <w:pPr>
        <w:rPr>
          <w:rFonts w:asciiTheme="majorHAnsi" w:hAnsiTheme="majorHAnsi" w:cstheme="majorHAnsi"/>
          <w:sz w:val="28"/>
          <w:szCs w:val="28"/>
        </w:rPr>
      </w:pPr>
      <w:r w:rsidRPr="18B5072F">
        <w:rPr>
          <w:rFonts w:asciiTheme="majorHAnsi" w:hAnsiTheme="majorHAnsi" w:cstheme="majorBidi"/>
          <w:sz w:val="28"/>
          <w:szCs w:val="28"/>
        </w:rPr>
        <w:t>&gt; Team discussion:</w:t>
      </w:r>
    </w:p>
    <w:p w14:paraId="4689FBCF" w14:textId="77777777" w:rsidR="00350A3E" w:rsidRDefault="00350A3E" w:rsidP="00350A3E">
      <w:r>
        <w:t xml:space="preserve">We have discussed the initial idea for our project, starting with the best way to implement the system. We have considered different pieces of hardware and software that will be used although at the moment this is all speculation. </w:t>
      </w:r>
    </w:p>
    <w:p w14:paraId="368E1DC6" w14:textId="77777777" w:rsidR="00350A3E" w:rsidRPr="009F04D6" w:rsidRDefault="00350A3E" w:rsidP="00350A3E">
      <w:pPr>
        <w:rPr>
          <w:rFonts w:asciiTheme="majorHAnsi" w:hAnsiTheme="majorHAnsi" w:cstheme="majorHAnsi"/>
          <w:sz w:val="28"/>
          <w:szCs w:val="28"/>
        </w:rPr>
      </w:pPr>
      <w:r w:rsidRPr="009F04D6">
        <w:rPr>
          <w:rFonts w:asciiTheme="majorHAnsi" w:hAnsiTheme="majorHAnsi" w:cstheme="majorHAnsi"/>
          <w:sz w:val="28"/>
          <w:szCs w:val="28"/>
        </w:rPr>
        <w:t>&gt; Individual Actions:</w:t>
      </w:r>
    </w:p>
    <w:p w14:paraId="05190C26" w14:textId="77777777" w:rsidR="00350A3E" w:rsidRDefault="00350A3E" w:rsidP="00350A3E">
      <w:r w:rsidRPr="5163C07E">
        <w:t>Actions: Include here any actions you would like to work on for the week ahead.</w:t>
      </w:r>
    </w:p>
    <w:p w14:paraId="2CF3D1C4" w14:textId="77777777" w:rsidR="00350A3E" w:rsidRDefault="00350A3E" w:rsidP="00350A3E"/>
    <w:p w14:paraId="20C31C61" w14:textId="77777777" w:rsidR="00350A3E" w:rsidRDefault="00350A3E" w:rsidP="00350A3E">
      <w:r w:rsidRPr="5163C07E">
        <w:t>------------ ---------- ----------- ------------- ------------- ------------ ----------- ------------ --------- --------- ---------- ---</w:t>
      </w:r>
    </w:p>
    <w:p w14:paraId="78247659" w14:textId="77777777" w:rsidR="00350A3E" w:rsidRPr="009F04D6" w:rsidRDefault="00350A3E" w:rsidP="00350A3E">
      <w:pPr>
        <w:pStyle w:val="Title"/>
        <w:rPr>
          <w:rFonts w:eastAsiaTheme="minorEastAsia" w:cstheme="majorHAnsi"/>
        </w:rPr>
      </w:pPr>
      <w:r w:rsidRPr="009F04D6">
        <w:rPr>
          <w:rFonts w:eastAsiaTheme="minorEastAsia" w:cstheme="majorHAnsi"/>
        </w:rPr>
        <w:t>Weekly Progress Report 1:</w:t>
      </w:r>
    </w:p>
    <w:p w14:paraId="29DD2E9E" w14:textId="77777777" w:rsidR="00350A3E" w:rsidRDefault="00350A3E" w:rsidP="00350A3E">
      <w:r w:rsidRPr="5163C07E">
        <w:t xml:space="preserve">Date: </w:t>
      </w:r>
      <w:r>
        <w:tab/>
      </w:r>
      <w:r>
        <w:tab/>
      </w:r>
      <w:r>
        <w:tab/>
        <w:t>30/10/19</w:t>
      </w:r>
    </w:p>
    <w:p w14:paraId="255227A9" w14:textId="77777777" w:rsidR="00350A3E" w:rsidRDefault="00350A3E" w:rsidP="00350A3E">
      <w:r w:rsidRPr="5163C07E">
        <w:t>In-Attendance:</w:t>
      </w:r>
      <w:r>
        <w:t xml:space="preserve"> </w:t>
      </w:r>
      <w:r>
        <w:tab/>
      </w:r>
      <w:r>
        <w:tab/>
      </w:r>
      <w:proofErr w:type="spellStart"/>
      <w:r>
        <w:t>Cieran</w:t>
      </w:r>
      <w:proofErr w:type="spellEnd"/>
      <w:r>
        <w:t>, Kai</w:t>
      </w:r>
    </w:p>
    <w:p w14:paraId="5BC84414" w14:textId="77777777" w:rsidR="00350A3E" w:rsidRDefault="00350A3E" w:rsidP="00350A3E">
      <w:r>
        <w:t>Team Goals:</w:t>
      </w:r>
    </w:p>
    <w:p w14:paraId="2CE88A42" w14:textId="77777777" w:rsidR="00350A3E" w:rsidRDefault="00350A3E" w:rsidP="00350A3E">
      <w:r>
        <w:t xml:space="preserve">To get a good idea on what hardware we require for the project. </w:t>
      </w:r>
    </w:p>
    <w:p w14:paraId="700CDB64" w14:textId="77777777" w:rsidR="00350A3E" w:rsidRDefault="00350A3E" w:rsidP="00350A3E">
      <w:pPr>
        <w:rPr>
          <w:rFonts w:asciiTheme="majorHAnsi" w:hAnsiTheme="majorHAnsi" w:cstheme="majorBidi"/>
          <w:sz w:val="28"/>
          <w:szCs w:val="28"/>
        </w:rPr>
      </w:pPr>
      <w:r w:rsidRPr="59D7296D">
        <w:rPr>
          <w:rFonts w:asciiTheme="majorHAnsi" w:hAnsiTheme="majorHAnsi" w:cstheme="majorBidi"/>
          <w:sz w:val="28"/>
          <w:szCs w:val="28"/>
        </w:rPr>
        <w:t>&gt; Individual Updates:</w:t>
      </w:r>
    </w:p>
    <w:p w14:paraId="38498E3B" w14:textId="77777777" w:rsidR="00350A3E" w:rsidRDefault="00350A3E" w:rsidP="00350A3E">
      <w:r>
        <w:t xml:space="preserve">CH Update: </w:t>
      </w:r>
    </w:p>
    <w:p w14:paraId="78E22D7E" w14:textId="77777777" w:rsidR="00350A3E" w:rsidRDefault="00350A3E" w:rsidP="00350A3E">
      <w:r>
        <w:t>Kai researched the hardware needed and I found products that can be used. Below is a link that I found with a tutorial on how to get a raspberry pi and the fingerprint reader connected and to recognise the fingerprint placed on the reader.</w:t>
      </w:r>
    </w:p>
    <w:p w14:paraId="17F84698" w14:textId="77777777" w:rsidR="00350A3E" w:rsidRDefault="00CC2579" w:rsidP="00350A3E">
      <w:hyperlink r:id="rId50">
        <w:r w:rsidR="00350A3E" w:rsidRPr="4EBEADA4">
          <w:rPr>
            <w:rStyle w:val="Hyperlink"/>
            <w:rFonts w:ascii="Calibri" w:eastAsia="Calibri" w:hAnsi="Calibri" w:cs="Calibri"/>
          </w:rPr>
          <w:t>https://tutorials-raspberrypi.com/how-to-use-raspberry-pi-fingerprint-sensor-authentication/</w:t>
        </w:r>
      </w:hyperlink>
    </w:p>
    <w:p w14:paraId="2AB8E699" w14:textId="77777777" w:rsidR="00350A3E" w:rsidRDefault="00350A3E" w:rsidP="00350A3E"/>
    <w:p w14:paraId="127349F6" w14:textId="77777777" w:rsidR="00350A3E" w:rsidRDefault="00350A3E" w:rsidP="00350A3E">
      <w:r>
        <w:t xml:space="preserve">KSR Update: </w:t>
      </w:r>
    </w:p>
    <w:p w14:paraId="6BE915B1" w14:textId="77777777" w:rsidR="00350A3E" w:rsidRDefault="00350A3E" w:rsidP="00350A3E">
      <w:pPr>
        <w:rPr>
          <w:rFonts w:ascii="Calibri" w:eastAsia="Calibri" w:hAnsi="Calibri" w:cs="Calibri"/>
        </w:rPr>
      </w:pPr>
      <w:r>
        <w:t xml:space="preserve">I researched biometric hardware, primarily fingerprint scanner and was able to find one on Amazon. </w:t>
      </w:r>
      <w:r w:rsidRPr="4EBEADA4">
        <w:rPr>
          <w:rFonts w:ascii="Calibri" w:eastAsia="Calibri" w:hAnsi="Calibri" w:cs="Calibri"/>
        </w:rPr>
        <w:t>We can now use this with an Arduino or others that work with a Raspberry Pi.</w:t>
      </w:r>
    </w:p>
    <w:p w14:paraId="67F21166" w14:textId="77777777" w:rsidR="00350A3E" w:rsidRDefault="00350A3E" w:rsidP="00350A3E">
      <w:pPr>
        <w:rPr>
          <w:rFonts w:ascii="Calibri" w:eastAsia="Calibri" w:hAnsi="Calibri" w:cs="Calibri"/>
        </w:rPr>
      </w:pPr>
      <w:r w:rsidRPr="4EBEADA4">
        <w:rPr>
          <w:rFonts w:ascii="Calibri" w:eastAsia="Calibri" w:hAnsi="Calibri" w:cs="Calibri"/>
        </w:rPr>
        <w:lastRenderedPageBreak/>
        <w:t xml:space="preserve"> </w:t>
      </w:r>
      <w:hyperlink r:id="rId51">
        <w:r w:rsidRPr="4EBEADA4">
          <w:rPr>
            <w:rStyle w:val="Hyperlink"/>
            <w:rFonts w:ascii="Calibri" w:eastAsia="Calibri" w:hAnsi="Calibri" w:cs="Calibri"/>
          </w:rPr>
          <w:t>https://www.amazon.co.uk/DollaTek-Optical-Fingerprint-Arduino-Mega2560/dp/B07PRMXXXN/ref=asc_df_B07PRMXXXN/?tag=googshopuk-21&amp;linkCode=df0&amp;hvadid=345484547970&amp;hvpos=1o1&amp;hvnetw=g&amp;hvrand=12175692734649544077&amp;hvpone=&amp;hvptwo=&amp;hvqmt=&amp;hvdev=c&amp;hvdvcmdl=&amp;hvlocint=&amp;hvlocphy=1007460&amp;hvtargid=pla-792343355644&amp;psc=1</w:t>
        </w:r>
      </w:hyperlink>
    </w:p>
    <w:p w14:paraId="4C9257B0" w14:textId="77777777" w:rsidR="00350A3E" w:rsidRDefault="00350A3E" w:rsidP="00350A3E">
      <w:pPr>
        <w:rPr>
          <w:rFonts w:asciiTheme="majorHAnsi" w:hAnsiTheme="majorHAnsi" w:cstheme="majorBidi"/>
          <w:sz w:val="28"/>
          <w:szCs w:val="28"/>
        </w:rPr>
      </w:pPr>
    </w:p>
    <w:p w14:paraId="253AC86A" w14:textId="77777777" w:rsidR="00350A3E" w:rsidRDefault="00350A3E" w:rsidP="00350A3E">
      <w:pPr>
        <w:rPr>
          <w:rFonts w:asciiTheme="majorHAnsi" w:hAnsiTheme="majorHAnsi" w:cstheme="majorBidi"/>
          <w:sz w:val="28"/>
          <w:szCs w:val="28"/>
        </w:rPr>
      </w:pPr>
    </w:p>
    <w:p w14:paraId="5B275D4D" w14:textId="77777777" w:rsidR="00350A3E" w:rsidRDefault="00350A3E" w:rsidP="00350A3E">
      <w:pPr>
        <w:rPr>
          <w:rFonts w:asciiTheme="majorHAnsi" w:hAnsiTheme="majorHAnsi" w:cstheme="majorBidi"/>
          <w:sz w:val="28"/>
          <w:szCs w:val="28"/>
        </w:rPr>
      </w:pPr>
    </w:p>
    <w:p w14:paraId="1033482A" w14:textId="77777777" w:rsidR="00350A3E" w:rsidRDefault="00350A3E" w:rsidP="00350A3E">
      <w:pPr>
        <w:rPr>
          <w:rFonts w:asciiTheme="majorHAnsi" w:hAnsiTheme="majorHAnsi" w:cstheme="majorBidi"/>
          <w:sz w:val="28"/>
          <w:szCs w:val="28"/>
        </w:rPr>
      </w:pPr>
      <w:r w:rsidRPr="582B000C">
        <w:rPr>
          <w:rFonts w:asciiTheme="majorHAnsi" w:hAnsiTheme="majorHAnsi" w:cstheme="majorBidi"/>
          <w:sz w:val="28"/>
          <w:szCs w:val="28"/>
        </w:rPr>
        <w:t>&gt; Team discussion:</w:t>
      </w:r>
    </w:p>
    <w:p w14:paraId="1A642A08" w14:textId="77777777" w:rsidR="00350A3E" w:rsidRDefault="00350A3E" w:rsidP="00350A3E">
      <w:r>
        <w:t xml:space="preserve">We discuss where the fingerprint scanner would be located in the classroom I.e. Teachers desk, door or individual desks. We decided that individual desks would be too expensive but will ultimately pose the ideas in the questionnaire we plan on creating for the university tutors to fill out. </w:t>
      </w:r>
    </w:p>
    <w:p w14:paraId="0FAD4648" w14:textId="77777777" w:rsidR="00350A3E" w:rsidRDefault="00350A3E" w:rsidP="00350A3E">
      <w:pPr>
        <w:rPr>
          <w:rFonts w:ascii="Calibri" w:eastAsia="Calibri" w:hAnsi="Calibri" w:cs="Calibri"/>
        </w:rPr>
      </w:pPr>
      <w:r w:rsidRPr="4EBEADA4">
        <w:rPr>
          <w:rFonts w:ascii="Calibri" w:eastAsia="Calibri" w:hAnsi="Calibri" w:cs="Calibri"/>
        </w:rPr>
        <w:t>We also looked at adding a screen to the lectures desk above the fingerprint reader that will show the students name and image. Decide on whether we will use a smart phone sized touch screen or a small information monitor in the desk.</w:t>
      </w:r>
    </w:p>
    <w:p w14:paraId="056DF5AD" w14:textId="77777777" w:rsidR="00350A3E" w:rsidRDefault="00350A3E" w:rsidP="00350A3E"/>
    <w:p w14:paraId="6676A631" w14:textId="77777777" w:rsidR="00350A3E" w:rsidRPr="009F04D6" w:rsidRDefault="00350A3E" w:rsidP="00350A3E">
      <w:pPr>
        <w:rPr>
          <w:rFonts w:asciiTheme="majorHAnsi" w:hAnsiTheme="majorHAnsi" w:cstheme="majorHAnsi"/>
          <w:sz w:val="28"/>
          <w:szCs w:val="28"/>
        </w:rPr>
      </w:pPr>
      <w:r w:rsidRPr="009F04D6">
        <w:rPr>
          <w:rFonts w:asciiTheme="majorHAnsi" w:hAnsiTheme="majorHAnsi" w:cstheme="majorHAnsi"/>
          <w:sz w:val="28"/>
          <w:szCs w:val="28"/>
        </w:rPr>
        <w:t>&gt; Individual Actions:</w:t>
      </w:r>
    </w:p>
    <w:p w14:paraId="70D2966A" w14:textId="77777777" w:rsidR="00350A3E" w:rsidRDefault="00350A3E" w:rsidP="00350A3E">
      <w:r>
        <w:t xml:space="preserve">KSR Actions: I would like to discuss the database layout and how the tutors accounts will be associated with the pupil's registration. </w:t>
      </w:r>
    </w:p>
    <w:p w14:paraId="59E160EF" w14:textId="77777777" w:rsidR="00350A3E" w:rsidRDefault="00350A3E" w:rsidP="00350A3E">
      <w:r>
        <w:t>CH Actions: Discuss how we will get the hardware needed with James.</w:t>
      </w:r>
    </w:p>
    <w:p w14:paraId="3650978D" w14:textId="77777777" w:rsidR="00350A3E" w:rsidRPr="009F04D6" w:rsidRDefault="00350A3E" w:rsidP="00350A3E">
      <w:pPr>
        <w:pStyle w:val="Title"/>
        <w:rPr>
          <w:rFonts w:eastAsiaTheme="minorEastAsia"/>
        </w:rPr>
      </w:pPr>
      <w:r w:rsidRPr="0880F76C">
        <w:rPr>
          <w:rFonts w:eastAsiaTheme="minorEastAsia"/>
        </w:rPr>
        <w:t>Weekly Progress Report 2:</w:t>
      </w:r>
    </w:p>
    <w:p w14:paraId="4CD2D72F" w14:textId="77777777" w:rsidR="00350A3E" w:rsidRDefault="00350A3E" w:rsidP="00350A3E">
      <w:r w:rsidRPr="5163C07E">
        <w:t xml:space="preserve">Date: </w:t>
      </w:r>
      <w:r>
        <w:tab/>
      </w:r>
      <w:r>
        <w:tab/>
      </w:r>
      <w:r>
        <w:tab/>
        <w:t>06/11/19</w:t>
      </w:r>
    </w:p>
    <w:p w14:paraId="4F96138B" w14:textId="77777777" w:rsidR="00350A3E" w:rsidRDefault="00350A3E" w:rsidP="00350A3E">
      <w:r w:rsidRPr="5163C07E">
        <w:t>In-Attendance:</w:t>
      </w:r>
      <w:r>
        <w:t xml:space="preserve"> </w:t>
      </w:r>
      <w:r>
        <w:tab/>
      </w:r>
      <w:r>
        <w:tab/>
      </w:r>
      <w:proofErr w:type="spellStart"/>
      <w:r>
        <w:t>Cieran</w:t>
      </w:r>
      <w:proofErr w:type="spellEnd"/>
      <w:r>
        <w:t>, Nick</w:t>
      </w:r>
    </w:p>
    <w:p w14:paraId="4B78A3CC" w14:textId="77777777" w:rsidR="00350A3E" w:rsidRDefault="00350A3E" w:rsidP="00350A3E">
      <w:r>
        <w:t xml:space="preserve">Team Goals: </w:t>
      </w:r>
      <w:r>
        <w:br/>
        <w:t xml:space="preserve">To choose a logo, get a clear understanding on what software will be required and to finalize hardware. </w:t>
      </w:r>
    </w:p>
    <w:p w14:paraId="6E309CF4" w14:textId="77777777" w:rsidR="00350A3E" w:rsidRPr="009F04D6" w:rsidRDefault="00350A3E" w:rsidP="00350A3E">
      <w:pPr>
        <w:rPr>
          <w:rFonts w:asciiTheme="majorHAnsi" w:hAnsiTheme="majorHAnsi" w:cstheme="majorHAnsi"/>
          <w:sz w:val="28"/>
          <w:szCs w:val="28"/>
        </w:rPr>
      </w:pPr>
      <w:r w:rsidRPr="009F04D6">
        <w:rPr>
          <w:rFonts w:asciiTheme="majorHAnsi" w:hAnsiTheme="majorHAnsi" w:cstheme="majorHAnsi"/>
          <w:sz w:val="28"/>
          <w:szCs w:val="28"/>
        </w:rPr>
        <w:t>&gt; Individual Updates:</w:t>
      </w:r>
    </w:p>
    <w:p w14:paraId="5A02204B" w14:textId="77777777" w:rsidR="00350A3E" w:rsidRDefault="00350A3E" w:rsidP="00350A3E">
      <w:r>
        <w:t xml:space="preserve">KSR Update: </w:t>
      </w:r>
    </w:p>
    <w:p w14:paraId="1E9DCD91" w14:textId="77777777" w:rsidR="00350A3E" w:rsidRDefault="00350A3E" w:rsidP="00350A3E">
      <w:r>
        <w:t xml:space="preserve">I looked at looked at some logo designs from colour choices to font style, I have created a mood board which has variety of design choices. </w:t>
      </w:r>
    </w:p>
    <w:p w14:paraId="26E3F1DE" w14:textId="77777777" w:rsidR="00350A3E" w:rsidRDefault="00350A3E" w:rsidP="00350A3E">
      <w:r>
        <w:lastRenderedPageBreak/>
        <w:t>CH Update:</w:t>
      </w:r>
    </w:p>
    <w:p w14:paraId="11C2A259" w14:textId="77777777" w:rsidR="00350A3E" w:rsidRDefault="00350A3E" w:rsidP="00350A3E">
      <w:r>
        <w:t>Researched in to how the process will work of passing the data so that the webpage can output the time and unique student number to the server so that it knows who signed in.</w:t>
      </w:r>
    </w:p>
    <w:p w14:paraId="72DAFBDB" w14:textId="77777777" w:rsidR="00350A3E" w:rsidRDefault="00350A3E" w:rsidP="00350A3E">
      <w:r>
        <w:t>NR update:</w:t>
      </w:r>
    </w:p>
    <w:p w14:paraId="55FD045B" w14:textId="77777777" w:rsidR="00350A3E" w:rsidRDefault="00350A3E" w:rsidP="00350A3E">
      <w:r>
        <w:t>I looked at different designs for our prototype and the requirements needed to build it. I feel the best solution is on the teacher's desk.</w:t>
      </w:r>
    </w:p>
    <w:p w14:paraId="669D0460" w14:textId="77777777" w:rsidR="00350A3E" w:rsidRDefault="00350A3E" w:rsidP="00350A3E"/>
    <w:p w14:paraId="30BDD79A" w14:textId="77777777" w:rsidR="00350A3E" w:rsidRDefault="00350A3E" w:rsidP="00350A3E"/>
    <w:p w14:paraId="7E050B07" w14:textId="77777777" w:rsidR="00350A3E" w:rsidRPr="009F04D6" w:rsidRDefault="00350A3E" w:rsidP="00350A3E">
      <w:pPr>
        <w:rPr>
          <w:rFonts w:asciiTheme="majorHAnsi" w:hAnsiTheme="majorHAnsi" w:cstheme="majorHAnsi"/>
          <w:sz w:val="28"/>
          <w:szCs w:val="28"/>
        </w:rPr>
      </w:pPr>
      <w:r w:rsidRPr="009F04D6">
        <w:rPr>
          <w:rFonts w:asciiTheme="majorHAnsi" w:hAnsiTheme="majorHAnsi" w:cstheme="majorHAnsi"/>
          <w:sz w:val="28"/>
          <w:szCs w:val="28"/>
        </w:rPr>
        <w:t>&gt; Team discussion:</w:t>
      </w:r>
    </w:p>
    <w:p w14:paraId="228514D0" w14:textId="77777777" w:rsidR="00350A3E" w:rsidRDefault="00350A3E" w:rsidP="00350A3E">
      <w:r>
        <w:t xml:space="preserve">Notes: We discussed whether the device should be implemented onto the student's desk or if we should have one on the tutor's desk. We decided that because of cost that one per classroom is the best option. </w:t>
      </w:r>
    </w:p>
    <w:p w14:paraId="667C4068" w14:textId="77777777" w:rsidR="00350A3E" w:rsidRDefault="00350A3E" w:rsidP="00350A3E"/>
    <w:p w14:paraId="47BFD59C" w14:textId="77777777" w:rsidR="00350A3E" w:rsidRPr="009F04D6" w:rsidRDefault="00350A3E" w:rsidP="00350A3E">
      <w:pPr>
        <w:rPr>
          <w:rFonts w:asciiTheme="majorHAnsi" w:hAnsiTheme="majorHAnsi" w:cstheme="majorHAnsi"/>
          <w:sz w:val="28"/>
          <w:szCs w:val="28"/>
        </w:rPr>
      </w:pPr>
      <w:r w:rsidRPr="009F04D6">
        <w:rPr>
          <w:rFonts w:asciiTheme="majorHAnsi" w:hAnsiTheme="majorHAnsi" w:cstheme="majorHAnsi"/>
          <w:sz w:val="28"/>
          <w:szCs w:val="28"/>
        </w:rPr>
        <w:t>&gt; Individual Actions:</w:t>
      </w:r>
    </w:p>
    <w:p w14:paraId="257296DE" w14:textId="77777777" w:rsidR="00350A3E" w:rsidRDefault="00350A3E" w:rsidP="00350A3E">
      <w:r>
        <w:t xml:space="preserve">Actions: Create a questionnaire so that we can get feedback from tutors as it will give us a good understanding on where to focus our efforts. </w:t>
      </w:r>
    </w:p>
    <w:p w14:paraId="38128A48" w14:textId="77777777" w:rsidR="00350A3E" w:rsidRDefault="00350A3E" w:rsidP="00350A3E">
      <w:pPr>
        <w:rPr>
          <w:rFonts w:eastAsiaTheme="minorEastAsia"/>
        </w:rPr>
      </w:pPr>
      <w:r w:rsidRPr="265A97A9">
        <w:rPr>
          <w:rFonts w:eastAsiaTheme="minorEastAsia"/>
        </w:rPr>
        <w:t xml:space="preserve">CH Actions: Research a fingerprint reader than can get the </w:t>
      </w:r>
      <w:proofErr w:type="spellStart"/>
      <w:r w:rsidRPr="265A97A9">
        <w:rPr>
          <w:rFonts w:eastAsiaTheme="minorEastAsia"/>
        </w:rPr>
        <w:t>fingerprintID</w:t>
      </w:r>
      <w:proofErr w:type="spellEnd"/>
      <w:r w:rsidRPr="265A97A9">
        <w:rPr>
          <w:rFonts w:eastAsiaTheme="minorEastAsia"/>
        </w:rPr>
        <w:t xml:space="preserve"> and timestamp when it is used.</w:t>
      </w:r>
    </w:p>
    <w:p w14:paraId="3A4FB882" w14:textId="77777777" w:rsidR="00350A3E" w:rsidRDefault="00350A3E" w:rsidP="00350A3E">
      <w:pPr>
        <w:rPr>
          <w:rFonts w:eastAsiaTheme="minorEastAsia"/>
        </w:rPr>
      </w:pPr>
      <w:r w:rsidRPr="265A97A9">
        <w:rPr>
          <w:rFonts w:eastAsiaTheme="minorEastAsia"/>
        </w:rPr>
        <w:t xml:space="preserve">KSR Actions: I will look at making a questionnaire which will hopefully give us good feedback from tutors that we can then use. </w:t>
      </w:r>
    </w:p>
    <w:p w14:paraId="1F663097" w14:textId="77777777" w:rsidR="00350A3E" w:rsidRPr="009F04D6" w:rsidRDefault="00350A3E" w:rsidP="00350A3E">
      <w:pPr>
        <w:pStyle w:val="Title"/>
        <w:rPr>
          <w:rFonts w:eastAsiaTheme="minorEastAsia"/>
        </w:rPr>
      </w:pPr>
      <w:r w:rsidRPr="1835C287">
        <w:rPr>
          <w:rFonts w:eastAsiaTheme="minorEastAsia"/>
        </w:rPr>
        <w:t>Weekly Progress Report 3:</w:t>
      </w:r>
    </w:p>
    <w:p w14:paraId="2E62D0C5" w14:textId="77777777" w:rsidR="00350A3E" w:rsidRDefault="00350A3E" w:rsidP="00350A3E">
      <w:r w:rsidRPr="5163C07E">
        <w:t>Date: 1</w:t>
      </w:r>
      <w:r>
        <w:tab/>
      </w:r>
      <w:r>
        <w:tab/>
      </w:r>
      <w:r>
        <w:tab/>
        <w:t>3/11/19</w:t>
      </w:r>
    </w:p>
    <w:p w14:paraId="1FEFED16" w14:textId="77777777" w:rsidR="00350A3E" w:rsidRDefault="00350A3E" w:rsidP="00350A3E">
      <w:r w:rsidRPr="5163C07E">
        <w:t>In-Attendance:</w:t>
      </w:r>
      <w:r>
        <w:t xml:space="preserve"> </w:t>
      </w:r>
      <w:r>
        <w:tab/>
      </w:r>
      <w:r>
        <w:tab/>
      </w:r>
      <w:proofErr w:type="spellStart"/>
      <w:r>
        <w:t>Cieran</w:t>
      </w:r>
      <w:proofErr w:type="spellEnd"/>
      <w:r>
        <w:t>, Kai, Nick</w:t>
      </w:r>
    </w:p>
    <w:p w14:paraId="52671E76" w14:textId="77777777" w:rsidR="00350A3E" w:rsidRDefault="00350A3E" w:rsidP="00350A3E">
      <w:r>
        <w:t xml:space="preserve">Team Goals: </w:t>
      </w:r>
    </w:p>
    <w:p w14:paraId="59087AEB" w14:textId="77777777" w:rsidR="00350A3E" w:rsidRDefault="00350A3E" w:rsidP="00350A3E">
      <w:r>
        <w:t xml:space="preserve">To research prices of equipment and to consider our initial pitch. </w:t>
      </w:r>
      <w:r>
        <w:br/>
      </w:r>
    </w:p>
    <w:p w14:paraId="35607259" w14:textId="77777777" w:rsidR="00350A3E" w:rsidRPr="009F04D6" w:rsidRDefault="00350A3E" w:rsidP="00350A3E">
      <w:pPr>
        <w:rPr>
          <w:rFonts w:asciiTheme="majorHAnsi" w:hAnsiTheme="majorHAnsi" w:cstheme="majorHAnsi"/>
          <w:sz w:val="28"/>
          <w:szCs w:val="28"/>
        </w:rPr>
      </w:pPr>
      <w:r w:rsidRPr="009F04D6">
        <w:rPr>
          <w:rFonts w:asciiTheme="majorHAnsi" w:hAnsiTheme="majorHAnsi" w:cstheme="majorHAnsi"/>
          <w:sz w:val="28"/>
          <w:szCs w:val="28"/>
        </w:rPr>
        <w:t>&gt; Individual Updates:</w:t>
      </w:r>
    </w:p>
    <w:p w14:paraId="500F862A" w14:textId="77777777" w:rsidR="00350A3E" w:rsidRDefault="00350A3E" w:rsidP="00350A3E">
      <w:r>
        <w:t xml:space="preserve">CH Update: </w:t>
      </w:r>
    </w:p>
    <w:p w14:paraId="7E9ADE2F" w14:textId="77777777" w:rsidR="00350A3E" w:rsidRDefault="00350A3E" w:rsidP="00350A3E">
      <w:r>
        <w:t xml:space="preserve">I have completed flow charts of how the data will get passed through from the Arduino to the end client's device. We will need more hardware than expected as the Arduino will need a wireless shield module so it can pass the timestamp and unique number of the student to the </w:t>
      </w:r>
      <w:r>
        <w:lastRenderedPageBreak/>
        <w:t>SQL server. Also, we will need a web server that can host the website and connect to the SQL database to show all the information. This will need to be done by setting up an XAMP server on a raspberry pi. This will host it locally on the network it is connected to.</w:t>
      </w:r>
    </w:p>
    <w:p w14:paraId="164AA49E" w14:textId="77777777" w:rsidR="00350A3E" w:rsidRDefault="00350A3E" w:rsidP="00350A3E">
      <w:r>
        <w:t>KSR Update:</w:t>
      </w:r>
    </w:p>
    <w:p w14:paraId="4899F878" w14:textId="77777777" w:rsidR="00350A3E" w:rsidRDefault="00350A3E" w:rsidP="00350A3E">
      <w:r>
        <w:t xml:space="preserve">I have completed a questionnaire which should give us enough feedback to get a clear understanding on what to work on. I have started draft design of the logo and name although I’m planning to get feedback from tutors on what name sounds best. </w:t>
      </w:r>
    </w:p>
    <w:p w14:paraId="55DE00D7" w14:textId="77777777" w:rsidR="00350A3E" w:rsidRDefault="00350A3E" w:rsidP="00350A3E">
      <w:r>
        <w:t>NR Update:</w:t>
      </w:r>
    </w:p>
    <w:p w14:paraId="40D30B80" w14:textId="77777777" w:rsidR="00350A3E" w:rsidRDefault="00350A3E" w:rsidP="00350A3E">
      <w:r>
        <w:t>I have started a timeline chart which will illustrate all the tasks that are involved and how long they take, so the team can monitor progress. I am going to get information on the market of finger print scanning in this context, and the advantages over other methods. I am doing this to justify the product and show it’s USP</w:t>
      </w:r>
    </w:p>
    <w:p w14:paraId="7B6D0DB4" w14:textId="77777777" w:rsidR="00350A3E" w:rsidRPr="009F04D6" w:rsidRDefault="00350A3E" w:rsidP="00350A3E">
      <w:pPr>
        <w:rPr>
          <w:rFonts w:asciiTheme="majorHAnsi" w:hAnsiTheme="majorHAnsi" w:cstheme="majorHAnsi"/>
          <w:sz w:val="28"/>
          <w:szCs w:val="28"/>
        </w:rPr>
      </w:pPr>
      <w:r w:rsidRPr="6148559A">
        <w:rPr>
          <w:rFonts w:asciiTheme="majorHAnsi" w:hAnsiTheme="majorHAnsi" w:cstheme="majorBidi"/>
          <w:sz w:val="28"/>
          <w:szCs w:val="28"/>
        </w:rPr>
        <w:t>&gt; Team discussion:</w:t>
      </w:r>
    </w:p>
    <w:p w14:paraId="21B3BB49" w14:textId="77777777" w:rsidR="00350A3E" w:rsidRDefault="00350A3E" w:rsidP="00350A3E">
      <w:pPr>
        <w:rPr>
          <w:rFonts w:asciiTheme="majorHAnsi" w:hAnsiTheme="majorHAnsi" w:cstheme="majorBidi"/>
          <w:sz w:val="28"/>
          <w:szCs w:val="28"/>
        </w:rPr>
      </w:pPr>
    </w:p>
    <w:p w14:paraId="0724B3F8" w14:textId="77777777" w:rsidR="00350A3E" w:rsidRDefault="00350A3E" w:rsidP="00350A3E"/>
    <w:p w14:paraId="2618D968" w14:textId="77777777" w:rsidR="00350A3E" w:rsidRDefault="00350A3E" w:rsidP="00350A3E"/>
    <w:p w14:paraId="225939FC" w14:textId="77777777" w:rsidR="00350A3E" w:rsidRPr="009F04D6" w:rsidRDefault="00350A3E" w:rsidP="00350A3E">
      <w:pPr>
        <w:rPr>
          <w:rFonts w:asciiTheme="majorHAnsi" w:hAnsiTheme="majorHAnsi" w:cstheme="majorHAnsi"/>
          <w:sz w:val="28"/>
          <w:szCs w:val="28"/>
        </w:rPr>
      </w:pPr>
      <w:r w:rsidRPr="009F04D6">
        <w:rPr>
          <w:rFonts w:asciiTheme="majorHAnsi" w:hAnsiTheme="majorHAnsi" w:cstheme="majorHAnsi"/>
          <w:sz w:val="28"/>
          <w:szCs w:val="28"/>
        </w:rPr>
        <w:t>&gt; Individual Actions:</w:t>
      </w:r>
    </w:p>
    <w:p w14:paraId="54122BCC" w14:textId="77777777" w:rsidR="00350A3E" w:rsidRDefault="00350A3E" w:rsidP="00350A3E">
      <w:r>
        <w:t xml:space="preserve">Actions: </w:t>
      </w:r>
    </w:p>
    <w:p w14:paraId="5827143D" w14:textId="77777777" w:rsidR="00350A3E" w:rsidRDefault="00350A3E" w:rsidP="00350A3E">
      <w:pPr>
        <w:pStyle w:val="ListParagraph"/>
        <w:numPr>
          <w:ilvl w:val="0"/>
          <w:numId w:val="20"/>
        </w:numPr>
        <w:spacing w:after="160" w:line="259" w:lineRule="auto"/>
      </w:pPr>
      <w:r>
        <w:t>Continue research on equipment to purchase</w:t>
      </w:r>
    </w:p>
    <w:p w14:paraId="6E404DE9" w14:textId="77777777" w:rsidR="00350A3E" w:rsidRDefault="00350A3E" w:rsidP="00350A3E">
      <w:pPr>
        <w:pStyle w:val="ListParagraph"/>
        <w:numPr>
          <w:ilvl w:val="0"/>
          <w:numId w:val="20"/>
        </w:numPr>
        <w:spacing w:after="160" w:line="259" w:lineRule="auto"/>
      </w:pPr>
      <w:r>
        <w:t>Design the website</w:t>
      </w:r>
    </w:p>
    <w:p w14:paraId="33F9D71C" w14:textId="77777777" w:rsidR="00350A3E" w:rsidRDefault="00350A3E" w:rsidP="00350A3E">
      <w:pPr>
        <w:pStyle w:val="ListParagraph"/>
        <w:numPr>
          <w:ilvl w:val="0"/>
          <w:numId w:val="20"/>
        </w:numPr>
        <w:spacing w:after="160" w:line="259" w:lineRule="auto"/>
      </w:pPr>
      <w:r>
        <w:t>Continue timeline chart and marketing research</w:t>
      </w:r>
    </w:p>
    <w:p w14:paraId="12BE2391" w14:textId="77777777" w:rsidR="00350A3E" w:rsidRPr="009F04D6" w:rsidRDefault="00350A3E" w:rsidP="00350A3E">
      <w:pPr>
        <w:pStyle w:val="Title"/>
        <w:numPr>
          <w:ilvl w:val="0"/>
          <w:numId w:val="20"/>
        </w:numPr>
        <w:rPr>
          <w:rFonts w:eastAsiaTheme="minorEastAsia"/>
        </w:rPr>
      </w:pPr>
      <w:r w:rsidRPr="5D07357C">
        <w:rPr>
          <w:rFonts w:eastAsiaTheme="minorEastAsia"/>
        </w:rPr>
        <w:t>Weekly Progress Report 4:</w:t>
      </w:r>
    </w:p>
    <w:p w14:paraId="236735B6" w14:textId="77777777" w:rsidR="00350A3E" w:rsidRDefault="00350A3E" w:rsidP="00350A3E">
      <w:pPr>
        <w:pStyle w:val="ListParagraph"/>
        <w:numPr>
          <w:ilvl w:val="0"/>
          <w:numId w:val="20"/>
        </w:numPr>
        <w:spacing w:after="160" w:line="259" w:lineRule="auto"/>
      </w:pPr>
      <w:r w:rsidRPr="5163C07E">
        <w:t>Date: 20</w:t>
      </w:r>
      <w:r>
        <w:tab/>
      </w:r>
      <w:r>
        <w:tab/>
      </w:r>
      <w:r>
        <w:tab/>
        <w:t>/11/19</w:t>
      </w:r>
    </w:p>
    <w:p w14:paraId="49845E42" w14:textId="77777777" w:rsidR="00350A3E" w:rsidRDefault="00350A3E" w:rsidP="00350A3E">
      <w:pPr>
        <w:pStyle w:val="ListParagraph"/>
        <w:numPr>
          <w:ilvl w:val="0"/>
          <w:numId w:val="20"/>
        </w:numPr>
        <w:spacing w:after="160" w:line="259" w:lineRule="auto"/>
      </w:pPr>
      <w:r w:rsidRPr="5163C07E">
        <w:t>In-Attendance:</w:t>
      </w:r>
      <w:r>
        <w:t xml:space="preserve"> </w:t>
      </w:r>
      <w:r>
        <w:tab/>
      </w:r>
      <w:r>
        <w:tab/>
      </w:r>
      <w:proofErr w:type="spellStart"/>
      <w:r>
        <w:t>Cieran</w:t>
      </w:r>
      <w:proofErr w:type="spellEnd"/>
      <w:r>
        <w:t>, Kai, Nick</w:t>
      </w:r>
    </w:p>
    <w:p w14:paraId="7620ED54" w14:textId="77777777" w:rsidR="00350A3E" w:rsidRDefault="00350A3E" w:rsidP="00350A3E">
      <w:pPr>
        <w:pStyle w:val="ListParagraph"/>
        <w:numPr>
          <w:ilvl w:val="0"/>
          <w:numId w:val="20"/>
        </w:numPr>
        <w:spacing w:after="160" w:line="259" w:lineRule="auto"/>
      </w:pPr>
      <w:r>
        <w:t xml:space="preserve">Team Goals: </w:t>
      </w:r>
      <w:r>
        <w:br/>
        <w:t xml:space="preserve">To get a good plan for completing the project, including a Gannt chart. </w:t>
      </w:r>
    </w:p>
    <w:p w14:paraId="683DAA2C" w14:textId="77777777" w:rsidR="00350A3E" w:rsidRPr="00FD5F19" w:rsidRDefault="00350A3E" w:rsidP="00350A3E">
      <w:pPr>
        <w:pStyle w:val="ListParagraph"/>
        <w:numPr>
          <w:ilvl w:val="0"/>
          <w:numId w:val="20"/>
        </w:numPr>
        <w:spacing w:after="160" w:line="259" w:lineRule="auto"/>
        <w:rPr>
          <w:rFonts w:asciiTheme="majorHAnsi" w:hAnsiTheme="majorHAnsi" w:cstheme="majorHAnsi"/>
          <w:sz w:val="28"/>
          <w:szCs w:val="28"/>
        </w:rPr>
      </w:pPr>
      <w:r w:rsidRPr="00FD5F19">
        <w:rPr>
          <w:rFonts w:asciiTheme="majorHAnsi" w:hAnsiTheme="majorHAnsi" w:cstheme="majorBidi"/>
          <w:sz w:val="28"/>
          <w:szCs w:val="28"/>
        </w:rPr>
        <w:t>&gt; Individual Updates:</w:t>
      </w:r>
    </w:p>
    <w:p w14:paraId="20B6412A" w14:textId="77777777" w:rsidR="00350A3E" w:rsidRDefault="00350A3E" w:rsidP="00350A3E">
      <w:pPr>
        <w:pStyle w:val="ListParagraph"/>
        <w:numPr>
          <w:ilvl w:val="0"/>
          <w:numId w:val="20"/>
        </w:numPr>
        <w:spacing w:after="160" w:line="259" w:lineRule="auto"/>
      </w:pPr>
      <w:r>
        <w:t xml:space="preserve">KSR: I have completed a PID document which has helped me understand what we need to do and where we are at in the process. </w:t>
      </w:r>
    </w:p>
    <w:p w14:paraId="0AEEA04F" w14:textId="77777777" w:rsidR="00350A3E" w:rsidRDefault="00350A3E" w:rsidP="00350A3E">
      <w:pPr>
        <w:pStyle w:val="ListParagraph"/>
        <w:numPr>
          <w:ilvl w:val="0"/>
          <w:numId w:val="20"/>
        </w:numPr>
        <w:spacing w:after="160" w:line="259" w:lineRule="auto"/>
      </w:pPr>
      <w:r>
        <w:t>CH: Planning hypothetical dates to use in the Gannt chart as it will help us stay on track for the whole project.</w:t>
      </w:r>
    </w:p>
    <w:p w14:paraId="7F88A514" w14:textId="77777777" w:rsidR="00350A3E" w:rsidRDefault="00350A3E" w:rsidP="00350A3E">
      <w:pPr>
        <w:pStyle w:val="ListParagraph"/>
        <w:numPr>
          <w:ilvl w:val="0"/>
          <w:numId w:val="20"/>
        </w:numPr>
        <w:spacing w:after="160" w:line="259" w:lineRule="auto"/>
      </w:pPr>
    </w:p>
    <w:p w14:paraId="3831DAD1" w14:textId="77777777" w:rsidR="00350A3E" w:rsidRPr="00FD5F19" w:rsidRDefault="00350A3E" w:rsidP="00350A3E">
      <w:pPr>
        <w:pStyle w:val="ListParagraph"/>
        <w:numPr>
          <w:ilvl w:val="0"/>
          <w:numId w:val="20"/>
        </w:numPr>
        <w:spacing w:after="160" w:line="259" w:lineRule="auto"/>
        <w:rPr>
          <w:rFonts w:asciiTheme="majorHAnsi" w:hAnsiTheme="majorHAnsi" w:cstheme="majorHAnsi"/>
          <w:sz w:val="28"/>
          <w:szCs w:val="28"/>
        </w:rPr>
      </w:pPr>
      <w:r w:rsidRPr="00FD5F19">
        <w:rPr>
          <w:rFonts w:asciiTheme="majorHAnsi" w:hAnsiTheme="majorHAnsi" w:cstheme="majorBidi"/>
          <w:sz w:val="28"/>
          <w:szCs w:val="28"/>
        </w:rPr>
        <w:t>&gt; Team discussion:</w:t>
      </w:r>
    </w:p>
    <w:p w14:paraId="6BA442CA" w14:textId="77777777" w:rsidR="00350A3E" w:rsidRDefault="00350A3E" w:rsidP="00350A3E">
      <w:pPr>
        <w:pStyle w:val="ListParagraph"/>
        <w:numPr>
          <w:ilvl w:val="0"/>
          <w:numId w:val="20"/>
        </w:numPr>
        <w:spacing w:after="160" w:line="259" w:lineRule="auto"/>
      </w:pPr>
      <w:r>
        <w:t xml:space="preserve">NR: team discussion re presentation. Agreed what sections we are all doing. </w:t>
      </w:r>
    </w:p>
    <w:p w14:paraId="17A3286F" w14:textId="77777777" w:rsidR="00350A3E" w:rsidRDefault="00350A3E" w:rsidP="00350A3E">
      <w:pPr>
        <w:pStyle w:val="ListParagraph"/>
        <w:numPr>
          <w:ilvl w:val="0"/>
          <w:numId w:val="20"/>
        </w:numPr>
        <w:spacing w:after="160" w:line="259" w:lineRule="auto"/>
      </w:pPr>
    </w:p>
    <w:p w14:paraId="6952F746" w14:textId="77777777" w:rsidR="00350A3E" w:rsidRPr="00FD5F19" w:rsidRDefault="00350A3E" w:rsidP="00350A3E">
      <w:pPr>
        <w:pStyle w:val="ListParagraph"/>
        <w:numPr>
          <w:ilvl w:val="0"/>
          <w:numId w:val="20"/>
        </w:numPr>
        <w:spacing w:after="160" w:line="259" w:lineRule="auto"/>
        <w:rPr>
          <w:rFonts w:asciiTheme="majorHAnsi" w:hAnsiTheme="majorHAnsi" w:cstheme="majorHAnsi"/>
          <w:sz w:val="28"/>
          <w:szCs w:val="28"/>
        </w:rPr>
      </w:pPr>
      <w:r w:rsidRPr="00FD5F19">
        <w:rPr>
          <w:rFonts w:asciiTheme="majorHAnsi" w:hAnsiTheme="majorHAnsi" w:cstheme="majorBidi"/>
          <w:sz w:val="28"/>
          <w:szCs w:val="28"/>
        </w:rPr>
        <w:lastRenderedPageBreak/>
        <w:t>&gt; Individual Actions:</w:t>
      </w:r>
    </w:p>
    <w:p w14:paraId="2EE5272D" w14:textId="77777777" w:rsidR="00350A3E" w:rsidRDefault="00350A3E" w:rsidP="00350A3E">
      <w:pPr>
        <w:pStyle w:val="ListParagraph"/>
        <w:numPr>
          <w:ilvl w:val="0"/>
          <w:numId w:val="20"/>
        </w:numPr>
        <w:spacing w:after="160" w:line="259" w:lineRule="auto"/>
      </w:pPr>
      <w:r>
        <w:t>NR: Compiling a timeline chart for our tasks and start and finish suggestions, so we can see where we are at. This is also or a slide in the presentation. Market research and preparing slides for the presentation.</w:t>
      </w:r>
    </w:p>
    <w:p w14:paraId="281CAEA8" w14:textId="77777777" w:rsidR="00350A3E" w:rsidRDefault="00350A3E" w:rsidP="00350A3E">
      <w:pPr>
        <w:pStyle w:val="ListParagraph"/>
        <w:numPr>
          <w:ilvl w:val="0"/>
          <w:numId w:val="20"/>
        </w:numPr>
        <w:spacing w:after="160" w:line="259" w:lineRule="auto"/>
      </w:pPr>
      <w:r>
        <w:t xml:space="preserve">KSR: To complete the ‘Ideas’ section for the group presentation. </w:t>
      </w:r>
    </w:p>
    <w:p w14:paraId="6F653D8B" w14:textId="77777777" w:rsidR="00350A3E" w:rsidRDefault="00350A3E" w:rsidP="00350A3E">
      <w:pPr>
        <w:pStyle w:val="ListParagraph"/>
        <w:numPr>
          <w:ilvl w:val="0"/>
          <w:numId w:val="20"/>
        </w:numPr>
        <w:spacing w:after="160" w:line="259" w:lineRule="auto"/>
      </w:pPr>
      <w:r>
        <w:t>CH: Complete the template for the PowerPoint for the group presentation and add all the information that had been completed.</w:t>
      </w:r>
    </w:p>
    <w:p w14:paraId="19F6E786" w14:textId="77777777" w:rsidR="00350A3E" w:rsidRPr="009F04D6" w:rsidRDefault="00350A3E" w:rsidP="00350A3E">
      <w:pPr>
        <w:pStyle w:val="Title"/>
        <w:numPr>
          <w:ilvl w:val="0"/>
          <w:numId w:val="20"/>
        </w:numPr>
        <w:rPr>
          <w:rFonts w:eastAsiaTheme="minorEastAsia"/>
        </w:rPr>
      </w:pPr>
      <w:r w:rsidRPr="511796FB">
        <w:rPr>
          <w:rFonts w:eastAsiaTheme="minorEastAsia"/>
        </w:rPr>
        <w:t>Weekly Progress Report 6:</w:t>
      </w:r>
    </w:p>
    <w:p w14:paraId="301CB40E" w14:textId="77777777" w:rsidR="00350A3E" w:rsidRDefault="00350A3E" w:rsidP="00350A3E">
      <w:pPr>
        <w:pStyle w:val="ListParagraph"/>
        <w:numPr>
          <w:ilvl w:val="0"/>
          <w:numId w:val="20"/>
        </w:numPr>
        <w:spacing w:after="160" w:line="259" w:lineRule="auto"/>
      </w:pPr>
      <w:r w:rsidRPr="5163C07E">
        <w:t>Date: 04</w:t>
      </w:r>
      <w:r>
        <w:tab/>
      </w:r>
      <w:r>
        <w:tab/>
      </w:r>
      <w:r>
        <w:tab/>
        <w:t>/12/19</w:t>
      </w:r>
    </w:p>
    <w:p w14:paraId="583455A6" w14:textId="77777777" w:rsidR="00350A3E" w:rsidRDefault="00350A3E" w:rsidP="00350A3E">
      <w:pPr>
        <w:pStyle w:val="ListParagraph"/>
        <w:numPr>
          <w:ilvl w:val="0"/>
          <w:numId w:val="20"/>
        </w:numPr>
        <w:spacing w:after="160" w:line="259" w:lineRule="auto"/>
      </w:pPr>
      <w:r w:rsidRPr="5163C07E">
        <w:t>In-Attendance:</w:t>
      </w:r>
      <w:r>
        <w:t xml:space="preserve"> </w:t>
      </w:r>
      <w:r>
        <w:tab/>
      </w:r>
      <w:r>
        <w:tab/>
      </w:r>
      <w:proofErr w:type="spellStart"/>
      <w:r>
        <w:t>Cieran</w:t>
      </w:r>
      <w:proofErr w:type="spellEnd"/>
      <w:r>
        <w:t>, Kai, Nick</w:t>
      </w:r>
    </w:p>
    <w:p w14:paraId="6AC6B5F7" w14:textId="77777777" w:rsidR="00350A3E" w:rsidRDefault="00350A3E" w:rsidP="00350A3E">
      <w:pPr>
        <w:pStyle w:val="ListParagraph"/>
        <w:numPr>
          <w:ilvl w:val="0"/>
          <w:numId w:val="20"/>
        </w:numPr>
        <w:spacing w:after="160" w:line="259" w:lineRule="auto"/>
      </w:pPr>
      <w:r w:rsidRPr="5163C07E">
        <w:t xml:space="preserve">Team Goals: </w:t>
      </w:r>
      <w:r>
        <w:br/>
      </w:r>
    </w:p>
    <w:p w14:paraId="643FBDD0" w14:textId="77777777" w:rsidR="00350A3E" w:rsidRPr="00FD5F19" w:rsidRDefault="00350A3E" w:rsidP="00350A3E">
      <w:pPr>
        <w:pStyle w:val="ListParagraph"/>
        <w:numPr>
          <w:ilvl w:val="0"/>
          <w:numId w:val="20"/>
        </w:numPr>
        <w:spacing w:after="160" w:line="259" w:lineRule="auto"/>
        <w:rPr>
          <w:rFonts w:asciiTheme="majorHAnsi" w:hAnsiTheme="majorHAnsi" w:cstheme="majorHAnsi"/>
          <w:sz w:val="28"/>
          <w:szCs w:val="28"/>
        </w:rPr>
      </w:pPr>
      <w:r w:rsidRPr="00FD5F19">
        <w:rPr>
          <w:rFonts w:asciiTheme="majorHAnsi" w:hAnsiTheme="majorHAnsi" w:cstheme="majorHAnsi"/>
          <w:sz w:val="28"/>
          <w:szCs w:val="28"/>
        </w:rPr>
        <w:t>&gt; Individual Updates:</w:t>
      </w:r>
    </w:p>
    <w:p w14:paraId="7C61C2C7" w14:textId="77777777" w:rsidR="00350A3E" w:rsidRDefault="00350A3E" w:rsidP="00350A3E">
      <w:pPr>
        <w:pStyle w:val="ListParagraph"/>
        <w:numPr>
          <w:ilvl w:val="0"/>
          <w:numId w:val="20"/>
        </w:numPr>
        <w:spacing w:after="160" w:line="259" w:lineRule="auto"/>
      </w:pPr>
      <w:r w:rsidRPr="5163C07E">
        <w:t>Update: Include here a very brief summary of what you have been working on &amp; / or researching.</w:t>
      </w:r>
    </w:p>
    <w:p w14:paraId="4D7A53EA"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8"/>
          <w:szCs w:val="28"/>
        </w:rPr>
      </w:pPr>
      <w:r>
        <w:t xml:space="preserve">KSR: I have presented my </w:t>
      </w:r>
      <w:proofErr w:type="spellStart"/>
      <w:r>
        <w:t>powerpoint</w:t>
      </w:r>
      <w:proofErr w:type="spellEnd"/>
      <w:r>
        <w:t xml:space="preserve"> slides and submitted it too Moodle, along with uploading my PID. </w:t>
      </w:r>
    </w:p>
    <w:p w14:paraId="68F20927" w14:textId="77777777" w:rsidR="00350A3E" w:rsidRDefault="00350A3E" w:rsidP="00350A3E">
      <w:pPr>
        <w:pStyle w:val="ListParagraph"/>
        <w:numPr>
          <w:ilvl w:val="0"/>
          <w:numId w:val="20"/>
        </w:numPr>
        <w:spacing w:after="160" w:line="259" w:lineRule="auto"/>
      </w:pPr>
      <w:r>
        <w:t xml:space="preserve">CH: We all present out PowerPoint and uploaded all the </w:t>
      </w:r>
      <w:proofErr w:type="spellStart"/>
      <w:r>
        <w:t>relevent</w:t>
      </w:r>
      <w:proofErr w:type="spellEnd"/>
      <w:r>
        <w:t xml:space="preserve"> files.</w:t>
      </w:r>
    </w:p>
    <w:p w14:paraId="28561282" w14:textId="77777777" w:rsidR="00350A3E" w:rsidRDefault="00350A3E" w:rsidP="00350A3E">
      <w:pPr>
        <w:pStyle w:val="ListParagraph"/>
        <w:numPr>
          <w:ilvl w:val="0"/>
          <w:numId w:val="20"/>
        </w:numPr>
        <w:spacing w:after="160" w:line="259" w:lineRule="auto"/>
      </w:pPr>
      <w:r>
        <w:t xml:space="preserve">NR: I presented my section of the PowerPoint along with my team and I've uploaded my section to </w:t>
      </w:r>
      <w:proofErr w:type="spellStart"/>
      <w:r>
        <w:t>moodle</w:t>
      </w:r>
      <w:proofErr w:type="spellEnd"/>
      <w:r>
        <w:t>.</w:t>
      </w:r>
    </w:p>
    <w:p w14:paraId="0910C9F1"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8"/>
          <w:szCs w:val="28"/>
        </w:rPr>
      </w:pPr>
      <w:r w:rsidRPr="00FD5F19">
        <w:rPr>
          <w:rFonts w:asciiTheme="majorHAnsi" w:hAnsiTheme="majorHAnsi" w:cstheme="majorBidi"/>
          <w:sz w:val="28"/>
          <w:szCs w:val="28"/>
        </w:rPr>
        <w:t>&gt; Team discussion:</w:t>
      </w:r>
    </w:p>
    <w:p w14:paraId="641FC551" w14:textId="77777777" w:rsidR="00350A3E" w:rsidRDefault="00350A3E" w:rsidP="00350A3E">
      <w:pPr>
        <w:pStyle w:val="ListParagraph"/>
        <w:numPr>
          <w:ilvl w:val="0"/>
          <w:numId w:val="20"/>
        </w:numPr>
        <w:spacing w:after="160" w:line="259" w:lineRule="auto"/>
      </w:pPr>
      <w:r>
        <w:t>We all completed the PowerPoint and discussed what went well, before this we had done several rehearsals of the presentation and given feedback to each other's sections. We made sure that the timing was correct along with having a consistent house style. Version 2.0 of the PowerPoint can be found here: https://uowtsd-my.sharepoint.com/:p:/g/personal/1800730_student_uwtsd_ac_uk/EdCRd-q4PclCjMlLP7Cq-CQB0QQbVxE_gKqVHd5SnWgjYw?e=ZXGVRA</w:t>
      </w:r>
    </w:p>
    <w:p w14:paraId="31E1990E" w14:textId="77777777" w:rsidR="00350A3E" w:rsidRPr="00FD5F19" w:rsidRDefault="00350A3E" w:rsidP="00350A3E">
      <w:pPr>
        <w:pStyle w:val="ListParagraph"/>
        <w:numPr>
          <w:ilvl w:val="0"/>
          <w:numId w:val="20"/>
        </w:numPr>
        <w:spacing w:after="160" w:line="259" w:lineRule="auto"/>
        <w:rPr>
          <w:rFonts w:asciiTheme="majorHAnsi" w:hAnsiTheme="majorHAnsi" w:cstheme="majorHAnsi"/>
          <w:sz w:val="28"/>
          <w:szCs w:val="28"/>
        </w:rPr>
      </w:pPr>
      <w:r w:rsidRPr="00FD5F19">
        <w:rPr>
          <w:rFonts w:asciiTheme="majorHAnsi" w:hAnsiTheme="majorHAnsi" w:cstheme="majorHAnsi"/>
          <w:sz w:val="28"/>
          <w:szCs w:val="28"/>
        </w:rPr>
        <w:t>&gt; Individual Actions:</w:t>
      </w:r>
    </w:p>
    <w:p w14:paraId="36B985C1" w14:textId="77777777" w:rsidR="00350A3E" w:rsidRDefault="00350A3E" w:rsidP="00350A3E">
      <w:pPr>
        <w:pStyle w:val="ListParagraph"/>
        <w:numPr>
          <w:ilvl w:val="0"/>
          <w:numId w:val="20"/>
        </w:numPr>
        <w:spacing w:after="160" w:line="259" w:lineRule="auto"/>
      </w:pPr>
      <w:r w:rsidRPr="5163C07E">
        <w:t>Actions: Include here any actions you would like to work on for the week ahead.</w:t>
      </w:r>
    </w:p>
    <w:p w14:paraId="064D0486" w14:textId="77777777" w:rsidR="00350A3E" w:rsidRPr="00FD5F19" w:rsidRDefault="00350A3E" w:rsidP="00350A3E">
      <w:pPr>
        <w:pStyle w:val="ListParagraph"/>
        <w:numPr>
          <w:ilvl w:val="0"/>
          <w:numId w:val="20"/>
        </w:numPr>
        <w:spacing w:after="160" w:line="259" w:lineRule="auto"/>
        <w:rPr>
          <w:rFonts w:eastAsiaTheme="minorEastAsia"/>
        </w:rPr>
      </w:pPr>
      <w:r w:rsidRPr="00FD5F19">
        <w:rPr>
          <w:rFonts w:eastAsiaTheme="minorEastAsia"/>
        </w:rPr>
        <w:t xml:space="preserve">KSR: To begin design the website over the holydays, starting with getting the pages ready for the demonstration </w:t>
      </w:r>
    </w:p>
    <w:p w14:paraId="53B34020" w14:textId="77777777" w:rsidR="00350A3E" w:rsidRPr="00FD5F19" w:rsidRDefault="00350A3E" w:rsidP="00350A3E">
      <w:pPr>
        <w:pStyle w:val="ListParagraph"/>
        <w:numPr>
          <w:ilvl w:val="0"/>
          <w:numId w:val="20"/>
        </w:numPr>
        <w:spacing w:after="160" w:line="259" w:lineRule="auto"/>
        <w:rPr>
          <w:rFonts w:eastAsiaTheme="minorEastAsia"/>
        </w:rPr>
      </w:pPr>
      <w:r w:rsidRPr="00FD5F19">
        <w:rPr>
          <w:rFonts w:eastAsiaTheme="minorEastAsia"/>
        </w:rPr>
        <w:t>NR: to begin researching hardware needed for the project.</w:t>
      </w:r>
    </w:p>
    <w:p w14:paraId="1EAFF55A" w14:textId="77777777" w:rsidR="00350A3E" w:rsidRPr="00FD5F19" w:rsidRDefault="00350A3E" w:rsidP="00350A3E">
      <w:pPr>
        <w:pStyle w:val="ListParagraph"/>
        <w:numPr>
          <w:ilvl w:val="0"/>
          <w:numId w:val="20"/>
        </w:numPr>
        <w:spacing w:after="160" w:line="259" w:lineRule="auto"/>
        <w:rPr>
          <w:rFonts w:eastAsiaTheme="minorEastAsia"/>
        </w:rPr>
      </w:pPr>
      <w:r w:rsidRPr="00FD5F19">
        <w:rPr>
          <w:rFonts w:eastAsiaTheme="minorEastAsia"/>
        </w:rPr>
        <w:t>CH: Begin creation on the database tables with all the columns and check constraints.</w:t>
      </w:r>
    </w:p>
    <w:p w14:paraId="5F643C7C" w14:textId="77777777" w:rsidR="00350A3E" w:rsidRPr="009F04D6" w:rsidRDefault="00350A3E" w:rsidP="00350A3E">
      <w:pPr>
        <w:pStyle w:val="Title"/>
        <w:numPr>
          <w:ilvl w:val="0"/>
          <w:numId w:val="20"/>
        </w:numPr>
        <w:rPr>
          <w:rFonts w:eastAsiaTheme="minorEastAsia"/>
        </w:rPr>
      </w:pPr>
      <w:r w:rsidRPr="73965ACC">
        <w:rPr>
          <w:rFonts w:eastAsiaTheme="minorEastAsia"/>
        </w:rPr>
        <w:t>Weekly Progress Report 7:</w:t>
      </w:r>
    </w:p>
    <w:p w14:paraId="23714321" w14:textId="77777777" w:rsidR="00350A3E" w:rsidRDefault="00350A3E" w:rsidP="00350A3E">
      <w:pPr>
        <w:pStyle w:val="ListParagraph"/>
        <w:numPr>
          <w:ilvl w:val="0"/>
          <w:numId w:val="20"/>
        </w:numPr>
        <w:spacing w:after="160" w:line="259" w:lineRule="auto"/>
      </w:pPr>
      <w:r w:rsidRPr="5163C07E">
        <w:t>Date: 07</w:t>
      </w:r>
      <w:r>
        <w:tab/>
      </w:r>
      <w:r>
        <w:tab/>
      </w:r>
      <w:r>
        <w:tab/>
        <w:t>/01/2020</w:t>
      </w:r>
    </w:p>
    <w:p w14:paraId="4B2919E9" w14:textId="77777777" w:rsidR="00350A3E" w:rsidRDefault="00350A3E" w:rsidP="00350A3E">
      <w:pPr>
        <w:pStyle w:val="ListParagraph"/>
        <w:numPr>
          <w:ilvl w:val="0"/>
          <w:numId w:val="20"/>
        </w:numPr>
        <w:spacing w:after="160" w:line="259" w:lineRule="auto"/>
      </w:pPr>
      <w:r w:rsidRPr="5163C07E">
        <w:t>In-Attendance:</w:t>
      </w:r>
      <w:r>
        <w:t xml:space="preserve"> </w:t>
      </w:r>
      <w:r>
        <w:tab/>
      </w:r>
      <w:r>
        <w:tab/>
      </w:r>
      <w:proofErr w:type="spellStart"/>
      <w:r>
        <w:t>Cieran</w:t>
      </w:r>
      <w:proofErr w:type="spellEnd"/>
      <w:r>
        <w:t>, Kai</w:t>
      </w:r>
    </w:p>
    <w:p w14:paraId="02D3E015" w14:textId="77777777" w:rsidR="00350A3E" w:rsidRDefault="00350A3E" w:rsidP="00350A3E">
      <w:pPr>
        <w:pStyle w:val="ListParagraph"/>
        <w:numPr>
          <w:ilvl w:val="0"/>
          <w:numId w:val="20"/>
        </w:numPr>
        <w:spacing w:after="160" w:line="259" w:lineRule="auto"/>
      </w:pPr>
      <w:r w:rsidRPr="5163C07E">
        <w:t xml:space="preserve">Team Goals: </w:t>
      </w:r>
      <w:r>
        <w:br/>
      </w:r>
    </w:p>
    <w:p w14:paraId="15483057" w14:textId="77777777" w:rsidR="00350A3E" w:rsidRPr="00FD5F19" w:rsidRDefault="00350A3E" w:rsidP="00350A3E">
      <w:pPr>
        <w:pStyle w:val="ListParagraph"/>
        <w:numPr>
          <w:ilvl w:val="0"/>
          <w:numId w:val="20"/>
        </w:numPr>
        <w:spacing w:after="160" w:line="259" w:lineRule="auto"/>
        <w:rPr>
          <w:rFonts w:asciiTheme="majorHAnsi" w:hAnsiTheme="majorHAnsi" w:cstheme="majorHAnsi"/>
          <w:sz w:val="28"/>
          <w:szCs w:val="28"/>
        </w:rPr>
      </w:pPr>
      <w:r w:rsidRPr="00FD5F19">
        <w:rPr>
          <w:rFonts w:asciiTheme="majorHAnsi" w:hAnsiTheme="majorHAnsi" w:cstheme="majorBidi"/>
          <w:sz w:val="28"/>
          <w:szCs w:val="28"/>
        </w:rPr>
        <w:t>&gt; Individual Updates:</w:t>
      </w:r>
    </w:p>
    <w:p w14:paraId="0D73419E" w14:textId="77777777" w:rsidR="00350A3E" w:rsidRDefault="00350A3E" w:rsidP="00350A3E">
      <w:pPr>
        <w:pStyle w:val="ListParagraph"/>
        <w:numPr>
          <w:ilvl w:val="0"/>
          <w:numId w:val="20"/>
        </w:numPr>
        <w:spacing w:after="160" w:line="259" w:lineRule="auto"/>
      </w:pPr>
      <w:r>
        <w:t xml:space="preserve">KSR: I have discussed what queries we will need on the website so that I can add the correct buttons, our project manager works on the database, so we were able to create a specifications document for each page. </w:t>
      </w:r>
    </w:p>
    <w:p w14:paraId="19A903DF" w14:textId="77777777" w:rsidR="00350A3E" w:rsidRDefault="00350A3E" w:rsidP="00350A3E">
      <w:pPr>
        <w:pStyle w:val="ListParagraph"/>
        <w:numPr>
          <w:ilvl w:val="0"/>
          <w:numId w:val="20"/>
        </w:numPr>
        <w:spacing w:after="160" w:line="259" w:lineRule="auto"/>
      </w:pPr>
      <w:r>
        <w:lastRenderedPageBreak/>
        <w:t>CH: I have created all the tables needed for the database and populated all the tables with placeholder information.</w:t>
      </w:r>
    </w:p>
    <w:p w14:paraId="040641B4" w14:textId="77777777" w:rsidR="00350A3E" w:rsidRDefault="00350A3E" w:rsidP="00350A3E">
      <w:pPr>
        <w:pStyle w:val="ListParagraph"/>
        <w:numPr>
          <w:ilvl w:val="0"/>
          <w:numId w:val="20"/>
        </w:numPr>
        <w:spacing w:after="160" w:line="259" w:lineRule="auto"/>
      </w:pPr>
      <w:r>
        <w:t>NR: I have started research on hardware needed for the project and started building a box to hold the hardware.</w:t>
      </w:r>
    </w:p>
    <w:p w14:paraId="7F135900" w14:textId="77777777" w:rsidR="00350A3E" w:rsidRPr="00FD5F19" w:rsidRDefault="00350A3E" w:rsidP="00350A3E">
      <w:pPr>
        <w:pStyle w:val="ListParagraph"/>
        <w:numPr>
          <w:ilvl w:val="0"/>
          <w:numId w:val="20"/>
        </w:numPr>
        <w:spacing w:after="160" w:line="259" w:lineRule="auto"/>
        <w:rPr>
          <w:rFonts w:asciiTheme="majorHAnsi" w:hAnsiTheme="majorHAnsi" w:cstheme="majorHAnsi"/>
          <w:sz w:val="28"/>
          <w:szCs w:val="28"/>
        </w:rPr>
      </w:pPr>
      <w:r w:rsidRPr="00FD5F19">
        <w:rPr>
          <w:rFonts w:asciiTheme="majorHAnsi" w:hAnsiTheme="majorHAnsi" w:cstheme="majorBidi"/>
          <w:sz w:val="28"/>
          <w:szCs w:val="28"/>
        </w:rPr>
        <w:t>&gt; Team discussion:</w:t>
      </w:r>
    </w:p>
    <w:p w14:paraId="244A4133" w14:textId="77777777" w:rsidR="00350A3E" w:rsidRDefault="00350A3E" w:rsidP="00350A3E">
      <w:pPr>
        <w:pStyle w:val="ListParagraph"/>
        <w:numPr>
          <w:ilvl w:val="0"/>
          <w:numId w:val="20"/>
        </w:numPr>
        <w:spacing w:after="160" w:line="259" w:lineRule="auto"/>
      </w:pPr>
      <w:r>
        <w:t xml:space="preserve">As mentioned, we discussed the queries that would be needed along with making sure that we both understood what we needed to complete by next meeting. This included getting an idea of what registration software universities use. </w:t>
      </w:r>
    </w:p>
    <w:p w14:paraId="4FB40018"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8"/>
          <w:szCs w:val="28"/>
        </w:rPr>
      </w:pPr>
      <w:r w:rsidRPr="00FD5F19">
        <w:rPr>
          <w:rFonts w:asciiTheme="majorHAnsi" w:hAnsiTheme="majorHAnsi" w:cstheme="majorBidi"/>
          <w:sz w:val="28"/>
          <w:szCs w:val="28"/>
        </w:rPr>
        <w:t>&gt; Individual Actions:</w:t>
      </w:r>
    </w:p>
    <w:p w14:paraId="477465E5"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4"/>
          <w:szCs w:val="24"/>
        </w:rPr>
      </w:pPr>
      <w:r w:rsidRPr="00FD5F19">
        <w:rPr>
          <w:rFonts w:asciiTheme="majorHAnsi" w:hAnsiTheme="majorHAnsi" w:cstheme="majorBidi"/>
          <w:sz w:val="24"/>
          <w:szCs w:val="24"/>
        </w:rPr>
        <w:t xml:space="preserve">KSR: To look at what universities use in regards to software, we have already looked into this a little bit but as the project is progressing we wanted to make sure we haven’t missed anything. </w:t>
      </w:r>
    </w:p>
    <w:p w14:paraId="5775DF7A"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4"/>
          <w:szCs w:val="24"/>
        </w:rPr>
      </w:pPr>
      <w:r w:rsidRPr="00FD5F19">
        <w:rPr>
          <w:rFonts w:asciiTheme="majorHAnsi" w:hAnsiTheme="majorHAnsi" w:cstheme="majorBidi"/>
          <w:sz w:val="24"/>
          <w:szCs w:val="24"/>
        </w:rPr>
        <w:t>NR: to continue research on hardware including how to utilise the hardware.</w:t>
      </w:r>
    </w:p>
    <w:p w14:paraId="600B2AA1"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4"/>
          <w:szCs w:val="24"/>
        </w:rPr>
      </w:pPr>
      <w:r w:rsidRPr="00FD5F19">
        <w:rPr>
          <w:rFonts w:asciiTheme="majorHAnsi" w:hAnsiTheme="majorHAnsi" w:cstheme="majorBidi"/>
          <w:sz w:val="24"/>
          <w:szCs w:val="24"/>
        </w:rPr>
        <w:t>CH: Create all the relationships for the database so that it can be queried as expected. This will mean connecting primary keys to foreign keys.</w:t>
      </w:r>
    </w:p>
    <w:p w14:paraId="276F3E21" w14:textId="77777777" w:rsidR="00350A3E" w:rsidRPr="009F04D6" w:rsidRDefault="00350A3E" w:rsidP="00350A3E">
      <w:pPr>
        <w:pStyle w:val="Title"/>
        <w:numPr>
          <w:ilvl w:val="0"/>
          <w:numId w:val="20"/>
        </w:numPr>
        <w:rPr>
          <w:rFonts w:eastAsiaTheme="minorEastAsia"/>
        </w:rPr>
      </w:pPr>
      <w:r w:rsidRPr="54C5AFDE">
        <w:rPr>
          <w:rFonts w:eastAsiaTheme="minorEastAsia"/>
        </w:rPr>
        <w:t>Weekly Progress Report 9:</w:t>
      </w:r>
    </w:p>
    <w:p w14:paraId="71AF3115" w14:textId="77777777" w:rsidR="00350A3E" w:rsidRDefault="00350A3E" w:rsidP="00350A3E">
      <w:pPr>
        <w:pStyle w:val="ListParagraph"/>
        <w:numPr>
          <w:ilvl w:val="0"/>
          <w:numId w:val="20"/>
        </w:numPr>
        <w:spacing w:after="160" w:line="259" w:lineRule="auto"/>
      </w:pPr>
      <w:r w:rsidRPr="5163C07E">
        <w:t>Date: 11</w:t>
      </w:r>
      <w:r>
        <w:tab/>
      </w:r>
      <w:r>
        <w:tab/>
      </w:r>
      <w:r>
        <w:tab/>
        <w:t>/02/19</w:t>
      </w:r>
    </w:p>
    <w:p w14:paraId="68FADC33" w14:textId="77777777" w:rsidR="00350A3E" w:rsidRDefault="00350A3E" w:rsidP="00350A3E">
      <w:pPr>
        <w:pStyle w:val="ListParagraph"/>
        <w:numPr>
          <w:ilvl w:val="0"/>
          <w:numId w:val="20"/>
        </w:numPr>
        <w:spacing w:after="160" w:line="259" w:lineRule="auto"/>
      </w:pPr>
      <w:r w:rsidRPr="5163C07E">
        <w:t>In-Attendance:</w:t>
      </w:r>
      <w:r>
        <w:t xml:space="preserve"> </w:t>
      </w:r>
      <w:r>
        <w:tab/>
      </w:r>
      <w:r>
        <w:tab/>
      </w:r>
      <w:proofErr w:type="spellStart"/>
      <w:r>
        <w:t>Cieran</w:t>
      </w:r>
      <w:proofErr w:type="spellEnd"/>
      <w:r>
        <w:t>, Kai and Nick</w:t>
      </w:r>
    </w:p>
    <w:p w14:paraId="7ADE8E2E" w14:textId="77777777" w:rsidR="00350A3E" w:rsidRDefault="00350A3E" w:rsidP="00350A3E">
      <w:pPr>
        <w:pStyle w:val="ListParagraph"/>
        <w:numPr>
          <w:ilvl w:val="0"/>
          <w:numId w:val="20"/>
        </w:numPr>
        <w:spacing w:after="160" w:line="259" w:lineRule="auto"/>
      </w:pPr>
      <w:r w:rsidRPr="5163C07E">
        <w:t xml:space="preserve">Team Goals: </w:t>
      </w:r>
      <w:r>
        <w:br/>
      </w:r>
    </w:p>
    <w:p w14:paraId="47016C01"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8"/>
          <w:szCs w:val="28"/>
        </w:rPr>
      </w:pPr>
      <w:r w:rsidRPr="00FD5F19">
        <w:rPr>
          <w:rFonts w:asciiTheme="majorHAnsi" w:hAnsiTheme="majorHAnsi" w:cstheme="majorBidi"/>
          <w:sz w:val="28"/>
          <w:szCs w:val="28"/>
        </w:rPr>
        <w:t>&gt; Individual Updates:</w:t>
      </w:r>
    </w:p>
    <w:p w14:paraId="1C992E6B" w14:textId="77777777" w:rsidR="00350A3E" w:rsidRDefault="00350A3E" w:rsidP="00350A3E">
      <w:pPr>
        <w:pStyle w:val="ListParagraph"/>
        <w:numPr>
          <w:ilvl w:val="0"/>
          <w:numId w:val="20"/>
        </w:numPr>
        <w:spacing w:after="160" w:line="259" w:lineRule="auto"/>
      </w:pPr>
      <w:r>
        <w:t xml:space="preserve">KSR: I have added some more functionality to the website buttons along with adding placeholders for where the php can be added.  </w:t>
      </w:r>
    </w:p>
    <w:p w14:paraId="3B96805C" w14:textId="77777777" w:rsidR="00350A3E" w:rsidRDefault="00350A3E" w:rsidP="00350A3E">
      <w:pPr>
        <w:pStyle w:val="ListParagraph"/>
        <w:numPr>
          <w:ilvl w:val="0"/>
          <w:numId w:val="20"/>
        </w:numPr>
        <w:spacing w:after="160" w:line="259" w:lineRule="auto"/>
      </w:pPr>
      <w:r>
        <w:t xml:space="preserve">CH: I have </w:t>
      </w:r>
      <w:proofErr w:type="gramStart"/>
      <w:r>
        <w:t>make</w:t>
      </w:r>
      <w:proofErr w:type="gramEnd"/>
      <w:r>
        <w:t xml:space="preserve"> a login for that works, so different users can log in to the website. I have used a php sessions functions so that someone who is not logged in cannot access any pages without a session ID. If they try to by typing it manually in the address bar it will redirect them back to the login.</w:t>
      </w:r>
    </w:p>
    <w:p w14:paraId="17C719D3" w14:textId="77777777" w:rsidR="00350A3E" w:rsidRDefault="00350A3E" w:rsidP="00350A3E">
      <w:pPr>
        <w:pStyle w:val="ListParagraph"/>
        <w:numPr>
          <w:ilvl w:val="0"/>
          <w:numId w:val="20"/>
        </w:numPr>
        <w:spacing w:after="160" w:line="259" w:lineRule="auto"/>
      </w:pPr>
      <w:r>
        <w:t>NR: started creating a new box to hold the hardware as the first box was not big enough.</w:t>
      </w:r>
    </w:p>
    <w:p w14:paraId="4C36634E"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8"/>
          <w:szCs w:val="28"/>
        </w:rPr>
      </w:pPr>
      <w:r w:rsidRPr="00FD5F19">
        <w:rPr>
          <w:rFonts w:asciiTheme="majorHAnsi" w:hAnsiTheme="majorHAnsi" w:cstheme="majorBidi"/>
          <w:sz w:val="28"/>
          <w:szCs w:val="28"/>
        </w:rPr>
        <w:t>&gt; Team discussion:</w:t>
      </w:r>
    </w:p>
    <w:p w14:paraId="5D8C9541"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4"/>
          <w:szCs w:val="24"/>
        </w:rPr>
      </w:pPr>
      <w:r w:rsidRPr="00FD5F19">
        <w:rPr>
          <w:rFonts w:asciiTheme="majorHAnsi" w:hAnsiTheme="majorHAnsi" w:cstheme="majorBidi"/>
          <w:sz w:val="24"/>
          <w:szCs w:val="24"/>
        </w:rPr>
        <w:t xml:space="preserve">We </w:t>
      </w:r>
      <w:proofErr w:type="gramStart"/>
      <w:r w:rsidRPr="00FD5F19">
        <w:rPr>
          <w:rFonts w:asciiTheme="majorHAnsi" w:hAnsiTheme="majorHAnsi" w:cstheme="majorBidi"/>
          <w:sz w:val="24"/>
          <w:szCs w:val="24"/>
        </w:rPr>
        <w:t>have  discussed</w:t>
      </w:r>
      <w:proofErr w:type="gramEnd"/>
      <w:r w:rsidRPr="00FD5F19">
        <w:rPr>
          <w:rFonts w:asciiTheme="majorHAnsi" w:hAnsiTheme="majorHAnsi" w:cstheme="majorBidi"/>
          <w:sz w:val="24"/>
          <w:szCs w:val="24"/>
        </w:rPr>
        <w:t xml:space="preserve"> the progress of the website and the database, along with the hardware. This will keep us on track as we will be linking the database with the website so the information will be able to be queried.</w:t>
      </w:r>
    </w:p>
    <w:p w14:paraId="7546CA5B" w14:textId="77777777" w:rsidR="00350A3E" w:rsidRPr="00FD5F19" w:rsidRDefault="00350A3E" w:rsidP="00350A3E">
      <w:pPr>
        <w:pStyle w:val="ListParagraph"/>
        <w:numPr>
          <w:ilvl w:val="0"/>
          <w:numId w:val="20"/>
        </w:numPr>
        <w:spacing w:after="160" w:line="259" w:lineRule="auto"/>
        <w:rPr>
          <w:rFonts w:asciiTheme="majorHAnsi" w:hAnsiTheme="majorHAnsi" w:cstheme="majorHAnsi"/>
          <w:sz w:val="28"/>
          <w:szCs w:val="28"/>
        </w:rPr>
      </w:pPr>
      <w:r w:rsidRPr="00FD5F19">
        <w:rPr>
          <w:rFonts w:asciiTheme="majorHAnsi" w:hAnsiTheme="majorHAnsi" w:cstheme="majorBidi"/>
          <w:sz w:val="28"/>
          <w:szCs w:val="28"/>
        </w:rPr>
        <w:t>&gt; Individual Actions:</w:t>
      </w:r>
    </w:p>
    <w:p w14:paraId="37CE0CE8" w14:textId="77777777" w:rsidR="00350A3E" w:rsidRDefault="00350A3E" w:rsidP="00350A3E">
      <w:pPr>
        <w:pStyle w:val="ListParagraph"/>
        <w:numPr>
          <w:ilvl w:val="0"/>
          <w:numId w:val="20"/>
        </w:numPr>
        <w:spacing w:after="160" w:line="259" w:lineRule="auto"/>
      </w:pPr>
      <w:r>
        <w:t xml:space="preserve">KSR: I will look at creating a clock for the website along with implementing some improvements we’ve discussed such as a transparent logo and better colour contrast. </w:t>
      </w:r>
    </w:p>
    <w:p w14:paraId="76D1DFE4" w14:textId="77777777" w:rsidR="00350A3E" w:rsidRDefault="00350A3E" w:rsidP="00350A3E">
      <w:pPr>
        <w:pStyle w:val="ListParagraph"/>
        <w:numPr>
          <w:ilvl w:val="0"/>
          <w:numId w:val="20"/>
        </w:numPr>
        <w:spacing w:after="160" w:line="259" w:lineRule="auto"/>
      </w:pPr>
      <w:r>
        <w:t>NR: will order hardware needed.</w:t>
      </w:r>
    </w:p>
    <w:p w14:paraId="6C873632" w14:textId="77777777" w:rsidR="00350A3E" w:rsidRDefault="00350A3E" w:rsidP="00350A3E">
      <w:pPr>
        <w:pStyle w:val="ListParagraph"/>
        <w:numPr>
          <w:ilvl w:val="0"/>
          <w:numId w:val="20"/>
        </w:numPr>
        <w:spacing w:after="160" w:line="259" w:lineRule="auto"/>
      </w:pPr>
      <w:r>
        <w:t>CH: Look at getting the database in the state to connect to the website. This means making sure all the data is in the all the relationships are working correctly.</w:t>
      </w:r>
    </w:p>
    <w:p w14:paraId="1A370C7C" w14:textId="77777777" w:rsidR="00350A3E" w:rsidRPr="00FD5F19" w:rsidRDefault="00350A3E" w:rsidP="00350A3E">
      <w:pPr>
        <w:pStyle w:val="ListParagraph"/>
        <w:numPr>
          <w:ilvl w:val="0"/>
          <w:numId w:val="20"/>
        </w:numPr>
        <w:spacing w:after="160" w:line="259" w:lineRule="auto"/>
        <w:rPr>
          <w:rFonts w:eastAsiaTheme="minorEastAsia"/>
        </w:rPr>
      </w:pPr>
    </w:p>
    <w:p w14:paraId="4CE6AF50" w14:textId="77777777" w:rsidR="00350A3E" w:rsidRPr="009F04D6" w:rsidRDefault="00350A3E" w:rsidP="00350A3E">
      <w:pPr>
        <w:pStyle w:val="Title"/>
        <w:numPr>
          <w:ilvl w:val="0"/>
          <w:numId w:val="20"/>
        </w:numPr>
        <w:rPr>
          <w:rFonts w:eastAsiaTheme="minorEastAsia"/>
        </w:rPr>
      </w:pPr>
      <w:r w:rsidRPr="70DC4777">
        <w:rPr>
          <w:rFonts w:eastAsiaTheme="minorEastAsia"/>
        </w:rPr>
        <w:lastRenderedPageBreak/>
        <w:t>Weekly Progress Report 10:</w:t>
      </w:r>
    </w:p>
    <w:p w14:paraId="48E067BA" w14:textId="77777777" w:rsidR="00350A3E" w:rsidRDefault="00350A3E" w:rsidP="00350A3E">
      <w:pPr>
        <w:pStyle w:val="ListParagraph"/>
        <w:numPr>
          <w:ilvl w:val="0"/>
          <w:numId w:val="20"/>
        </w:numPr>
        <w:spacing w:after="160" w:line="259" w:lineRule="auto"/>
      </w:pPr>
      <w:r w:rsidRPr="5163C07E">
        <w:t>Date: 18</w:t>
      </w:r>
      <w:r>
        <w:tab/>
      </w:r>
      <w:r>
        <w:tab/>
      </w:r>
      <w:r>
        <w:tab/>
        <w:t>/02/2020</w:t>
      </w:r>
    </w:p>
    <w:p w14:paraId="63F83857" w14:textId="77777777" w:rsidR="00350A3E" w:rsidRDefault="00350A3E" w:rsidP="00350A3E">
      <w:pPr>
        <w:pStyle w:val="ListParagraph"/>
        <w:numPr>
          <w:ilvl w:val="0"/>
          <w:numId w:val="20"/>
        </w:numPr>
        <w:spacing w:after="160" w:line="259" w:lineRule="auto"/>
      </w:pPr>
      <w:r w:rsidRPr="5163C07E">
        <w:t>In-Attendance:</w:t>
      </w:r>
      <w:r>
        <w:t xml:space="preserve"> </w:t>
      </w:r>
      <w:r>
        <w:tab/>
      </w:r>
      <w:r>
        <w:tab/>
      </w:r>
      <w:proofErr w:type="spellStart"/>
      <w:r>
        <w:t>Cieran</w:t>
      </w:r>
      <w:proofErr w:type="spellEnd"/>
      <w:r>
        <w:t>, Kai</w:t>
      </w:r>
    </w:p>
    <w:p w14:paraId="44963F6A" w14:textId="77777777" w:rsidR="00350A3E" w:rsidRDefault="00350A3E" w:rsidP="00350A3E">
      <w:pPr>
        <w:pStyle w:val="ListParagraph"/>
        <w:numPr>
          <w:ilvl w:val="0"/>
          <w:numId w:val="20"/>
        </w:numPr>
        <w:spacing w:after="160" w:line="259" w:lineRule="auto"/>
      </w:pPr>
      <w:r w:rsidRPr="5163C07E">
        <w:t xml:space="preserve">Team Goals: </w:t>
      </w:r>
      <w:r>
        <w:br/>
      </w:r>
    </w:p>
    <w:p w14:paraId="530BAF3B" w14:textId="77777777" w:rsidR="00350A3E" w:rsidRPr="00FD5F19" w:rsidRDefault="00350A3E" w:rsidP="00350A3E">
      <w:pPr>
        <w:pStyle w:val="ListParagraph"/>
        <w:numPr>
          <w:ilvl w:val="0"/>
          <w:numId w:val="20"/>
        </w:numPr>
        <w:spacing w:after="160" w:line="259" w:lineRule="auto"/>
        <w:rPr>
          <w:rFonts w:asciiTheme="majorHAnsi" w:hAnsiTheme="majorHAnsi" w:cstheme="majorHAnsi"/>
          <w:sz w:val="28"/>
          <w:szCs w:val="28"/>
        </w:rPr>
      </w:pPr>
      <w:r w:rsidRPr="00FD5F19">
        <w:rPr>
          <w:rFonts w:asciiTheme="majorHAnsi" w:hAnsiTheme="majorHAnsi" w:cstheme="majorBidi"/>
          <w:sz w:val="28"/>
          <w:szCs w:val="28"/>
        </w:rPr>
        <w:t>&gt; Individual Updates:</w:t>
      </w:r>
    </w:p>
    <w:p w14:paraId="024E4F97" w14:textId="77777777" w:rsidR="00350A3E" w:rsidRDefault="00350A3E" w:rsidP="00350A3E">
      <w:pPr>
        <w:pStyle w:val="ListParagraph"/>
        <w:numPr>
          <w:ilvl w:val="0"/>
          <w:numId w:val="20"/>
        </w:numPr>
        <w:spacing w:after="160" w:line="259" w:lineRule="auto"/>
      </w:pPr>
      <w:r>
        <w:t xml:space="preserve">KSR: I looked at the pages which are not prioritised as I wanted to get them to a reasonable standard even if they’re not completed.  </w:t>
      </w:r>
    </w:p>
    <w:p w14:paraId="11500F94"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8"/>
          <w:szCs w:val="28"/>
        </w:rPr>
      </w:pPr>
      <w:r>
        <w:t>CH: I have added some database table columns as when I looked at the website there were parts of the database that will need to be queried that I did not plan. When adding more columns to the database I added more relationships, so the links are more efficient.</w:t>
      </w:r>
    </w:p>
    <w:p w14:paraId="47724B54" w14:textId="77777777" w:rsidR="00350A3E" w:rsidRDefault="00350A3E" w:rsidP="00350A3E">
      <w:pPr>
        <w:pStyle w:val="ListParagraph"/>
        <w:numPr>
          <w:ilvl w:val="0"/>
          <w:numId w:val="20"/>
        </w:numPr>
        <w:spacing w:after="160" w:line="259" w:lineRule="auto"/>
      </w:pPr>
      <w:r>
        <w:t>NR: I now have the hardware so I can finish researching the best way to connect it all together.</w:t>
      </w:r>
    </w:p>
    <w:p w14:paraId="06C0A698"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8"/>
          <w:szCs w:val="28"/>
        </w:rPr>
      </w:pPr>
      <w:r w:rsidRPr="00FD5F19">
        <w:rPr>
          <w:rFonts w:asciiTheme="majorHAnsi" w:hAnsiTheme="majorHAnsi" w:cstheme="majorBidi"/>
          <w:sz w:val="28"/>
          <w:szCs w:val="28"/>
        </w:rPr>
        <w:t>&gt; Team discussion:</w:t>
      </w:r>
    </w:p>
    <w:p w14:paraId="27C3B6DD" w14:textId="77777777" w:rsidR="00350A3E" w:rsidRDefault="00350A3E" w:rsidP="00350A3E">
      <w:pPr>
        <w:pStyle w:val="ListParagraph"/>
        <w:numPr>
          <w:ilvl w:val="0"/>
          <w:numId w:val="20"/>
        </w:numPr>
        <w:spacing w:after="160" w:line="259" w:lineRule="auto"/>
      </w:pPr>
      <w:r>
        <w:t xml:space="preserve">We discussed setting up the website and database for our home computers so that we can edit the website remotely when at home. </w:t>
      </w:r>
    </w:p>
    <w:p w14:paraId="1A4B051E" w14:textId="77777777" w:rsidR="00350A3E" w:rsidRDefault="00350A3E" w:rsidP="00350A3E">
      <w:pPr>
        <w:pStyle w:val="ListParagraph"/>
        <w:numPr>
          <w:ilvl w:val="0"/>
          <w:numId w:val="20"/>
        </w:numPr>
        <w:spacing w:after="160" w:line="259" w:lineRule="auto"/>
      </w:pPr>
      <w:r>
        <w:t xml:space="preserve">We looked at what we will have ready for our group demonstration. </w:t>
      </w:r>
    </w:p>
    <w:p w14:paraId="4B1018A7"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8"/>
          <w:szCs w:val="28"/>
        </w:rPr>
      </w:pPr>
      <w:r w:rsidRPr="00FD5F19">
        <w:rPr>
          <w:rFonts w:asciiTheme="majorHAnsi" w:hAnsiTheme="majorHAnsi" w:cstheme="majorBidi"/>
          <w:sz w:val="28"/>
          <w:szCs w:val="28"/>
        </w:rPr>
        <w:t>&gt; Individual Actions:</w:t>
      </w:r>
    </w:p>
    <w:p w14:paraId="438EA6D2"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4"/>
          <w:szCs w:val="24"/>
        </w:rPr>
      </w:pPr>
      <w:r w:rsidRPr="00FD5F19">
        <w:rPr>
          <w:rFonts w:asciiTheme="majorHAnsi" w:hAnsiTheme="majorHAnsi" w:cstheme="majorBidi"/>
          <w:sz w:val="24"/>
          <w:szCs w:val="24"/>
        </w:rPr>
        <w:t xml:space="preserve">KSR: To set up the website and database at home so they can be edited at any time. </w:t>
      </w:r>
    </w:p>
    <w:p w14:paraId="52A28C32"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4"/>
          <w:szCs w:val="24"/>
        </w:rPr>
      </w:pPr>
      <w:r w:rsidRPr="00FD5F19">
        <w:rPr>
          <w:rFonts w:asciiTheme="majorHAnsi" w:hAnsiTheme="majorHAnsi" w:cstheme="majorBidi"/>
          <w:sz w:val="24"/>
          <w:szCs w:val="24"/>
        </w:rPr>
        <w:t>CH: Make it so all the logged user information can be seen once they have logged in. This data will have to change depending on the logged in user.</w:t>
      </w:r>
    </w:p>
    <w:p w14:paraId="40E94610"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4"/>
          <w:szCs w:val="24"/>
        </w:rPr>
      </w:pPr>
      <w:r w:rsidRPr="00FD5F19">
        <w:rPr>
          <w:rFonts w:asciiTheme="majorHAnsi" w:hAnsiTheme="majorHAnsi" w:cstheme="majorBidi"/>
          <w:sz w:val="24"/>
          <w:szCs w:val="24"/>
        </w:rPr>
        <w:t>NR: start utilising the hardware and carry on building the box.</w:t>
      </w:r>
    </w:p>
    <w:p w14:paraId="50319CDE" w14:textId="77777777" w:rsidR="00350A3E" w:rsidRPr="009F04D6" w:rsidRDefault="00350A3E" w:rsidP="00350A3E">
      <w:pPr>
        <w:pStyle w:val="Title"/>
        <w:numPr>
          <w:ilvl w:val="0"/>
          <w:numId w:val="20"/>
        </w:numPr>
        <w:rPr>
          <w:rFonts w:eastAsiaTheme="minorEastAsia"/>
        </w:rPr>
      </w:pPr>
      <w:r w:rsidRPr="7CCFC2D9">
        <w:rPr>
          <w:rFonts w:eastAsiaTheme="minorEastAsia"/>
        </w:rPr>
        <w:t>Weekly Progress Report 11:</w:t>
      </w:r>
    </w:p>
    <w:p w14:paraId="1A5BCE50" w14:textId="77777777" w:rsidR="00350A3E" w:rsidRDefault="00350A3E" w:rsidP="00350A3E">
      <w:pPr>
        <w:pStyle w:val="ListParagraph"/>
        <w:numPr>
          <w:ilvl w:val="0"/>
          <w:numId w:val="20"/>
        </w:numPr>
        <w:spacing w:after="160" w:line="259" w:lineRule="auto"/>
      </w:pPr>
      <w:r w:rsidRPr="5163C07E">
        <w:t>Date: 25</w:t>
      </w:r>
      <w:r>
        <w:tab/>
      </w:r>
      <w:r>
        <w:tab/>
      </w:r>
      <w:r>
        <w:tab/>
        <w:t>/02/2020</w:t>
      </w:r>
    </w:p>
    <w:p w14:paraId="4F06887C" w14:textId="77777777" w:rsidR="00350A3E" w:rsidRDefault="00350A3E" w:rsidP="00350A3E">
      <w:pPr>
        <w:pStyle w:val="ListParagraph"/>
        <w:numPr>
          <w:ilvl w:val="0"/>
          <w:numId w:val="20"/>
        </w:numPr>
        <w:spacing w:after="160" w:line="259" w:lineRule="auto"/>
      </w:pPr>
      <w:r w:rsidRPr="5163C07E">
        <w:t>In-Attendance:</w:t>
      </w:r>
      <w:r>
        <w:t xml:space="preserve"> </w:t>
      </w:r>
      <w:r>
        <w:tab/>
      </w:r>
      <w:r>
        <w:tab/>
      </w:r>
      <w:proofErr w:type="spellStart"/>
      <w:r>
        <w:t>Cieran</w:t>
      </w:r>
      <w:proofErr w:type="spellEnd"/>
      <w:r>
        <w:t>, Kai</w:t>
      </w:r>
    </w:p>
    <w:p w14:paraId="48AEEA71" w14:textId="77777777" w:rsidR="00350A3E" w:rsidRDefault="00350A3E" w:rsidP="00350A3E">
      <w:pPr>
        <w:pStyle w:val="ListParagraph"/>
        <w:numPr>
          <w:ilvl w:val="0"/>
          <w:numId w:val="20"/>
        </w:numPr>
        <w:spacing w:after="160" w:line="259" w:lineRule="auto"/>
      </w:pPr>
      <w:r w:rsidRPr="5163C07E">
        <w:t xml:space="preserve">Team Goals: </w:t>
      </w:r>
      <w:r>
        <w:br/>
      </w:r>
    </w:p>
    <w:p w14:paraId="7964D261" w14:textId="77777777" w:rsidR="00350A3E" w:rsidRPr="00FD5F19" w:rsidRDefault="00350A3E" w:rsidP="00350A3E">
      <w:pPr>
        <w:pStyle w:val="ListParagraph"/>
        <w:numPr>
          <w:ilvl w:val="0"/>
          <w:numId w:val="20"/>
        </w:numPr>
        <w:spacing w:after="160" w:line="259" w:lineRule="auto"/>
        <w:rPr>
          <w:rFonts w:asciiTheme="majorHAnsi" w:hAnsiTheme="majorHAnsi" w:cstheme="majorHAnsi"/>
          <w:sz w:val="28"/>
          <w:szCs w:val="28"/>
        </w:rPr>
      </w:pPr>
      <w:r w:rsidRPr="00FD5F19">
        <w:rPr>
          <w:rFonts w:asciiTheme="majorHAnsi" w:hAnsiTheme="majorHAnsi" w:cstheme="majorBidi"/>
          <w:sz w:val="28"/>
          <w:szCs w:val="28"/>
        </w:rPr>
        <w:t>&gt; Individual Updates:</w:t>
      </w:r>
    </w:p>
    <w:p w14:paraId="2BE7D192" w14:textId="77777777" w:rsidR="00350A3E" w:rsidRDefault="00350A3E" w:rsidP="00350A3E">
      <w:pPr>
        <w:pStyle w:val="ListParagraph"/>
        <w:numPr>
          <w:ilvl w:val="0"/>
          <w:numId w:val="20"/>
        </w:numPr>
        <w:spacing w:after="160" w:line="259" w:lineRule="auto"/>
      </w:pPr>
      <w:r>
        <w:t xml:space="preserve">KSR:  I have begun planning how the styling of the data that is being pulled from the database </w:t>
      </w:r>
    </w:p>
    <w:p w14:paraId="775F8B1A" w14:textId="77777777" w:rsidR="00350A3E" w:rsidRPr="009F04D6" w:rsidRDefault="00350A3E" w:rsidP="00350A3E">
      <w:pPr>
        <w:pStyle w:val="ListParagraph"/>
        <w:numPr>
          <w:ilvl w:val="0"/>
          <w:numId w:val="20"/>
        </w:numPr>
        <w:spacing w:after="160" w:line="259" w:lineRule="auto"/>
      </w:pPr>
      <w:r>
        <w:t xml:space="preserve">CH: </w:t>
      </w:r>
    </w:p>
    <w:p w14:paraId="27686613"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8"/>
          <w:szCs w:val="28"/>
        </w:rPr>
      </w:pPr>
      <w:r w:rsidRPr="00FD5F19">
        <w:rPr>
          <w:rFonts w:asciiTheme="majorHAnsi" w:hAnsiTheme="majorHAnsi" w:cstheme="majorBidi"/>
          <w:sz w:val="28"/>
          <w:szCs w:val="28"/>
        </w:rPr>
        <w:t>&gt; Team discussion:</w:t>
      </w:r>
    </w:p>
    <w:p w14:paraId="6B20A3AB" w14:textId="77777777" w:rsidR="00350A3E" w:rsidRDefault="00350A3E" w:rsidP="00350A3E">
      <w:pPr>
        <w:pStyle w:val="ListParagraph"/>
        <w:numPr>
          <w:ilvl w:val="0"/>
          <w:numId w:val="20"/>
        </w:numPr>
        <w:spacing w:after="160" w:line="259" w:lineRule="auto"/>
      </w:pPr>
      <w:r>
        <w:t>We set the fingerprint reader up. We connected it to a breadboard and then to the raspberry pi, this worked, and we took our first fingerprint from the device.</w:t>
      </w:r>
    </w:p>
    <w:p w14:paraId="5E33BCDF"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8"/>
          <w:szCs w:val="28"/>
        </w:rPr>
      </w:pPr>
      <w:r w:rsidRPr="00FD5F19">
        <w:rPr>
          <w:rFonts w:asciiTheme="majorHAnsi" w:hAnsiTheme="majorHAnsi" w:cstheme="majorBidi"/>
          <w:sz w:val="28"/>
          <w:szCs w:val="28"/>
        </w:rPr>
        <w:t>&gt; Individual Actions:</w:t>
      </w:r>
    </w:p>
    <w:p w14:paraId="01E1AAA1"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4"/>
          <w:szCs w:val="24"/>
        </w:rPr>
      </w:pPr>
      <w:r w:rsidRPr="00FD5F19">
        <w:rPr>
          <w:rFonts w:asciiTheme="majorHAnsi" w:hAnsiTheme="majorHAnsi" w:cstheme="majorBidi"/>
          <w:sz w:val="24"/>
          <w:szCs w:val="24"/>
        </w:rPr>
        <w:t xml:space="preserve">KSR:  Look at completing the styles for the home page, along with creating the ability to search for students in in the ‘students’ table so that a tutor can edit the students absents. </w:t>
      </w:r>
    </w:p>
    <w:p w14:paraId="495BA061" w14:textId="77777777" w:rsidR="00350A3E" w:rsidRPr="00FD5F19" w:rsidRDefault="00350A3E" w:rsidP="00350A3E">
      <w:pPr>
        <w:pStyle w:val="ListParagraph"/>
        <w:numPr>
          <w:ilvl w:val="0"/>
          <w:numId w:val="20"/>
        </w:numPr>
        <w:spacing w:after="160" w:line="259" w:lineRule="auto"/>
        <w:rPr>
          <w:rFonts w:asciiTheme="majorHAnsi" w:hAnsiTheme="majorHAnsi" w:cstheme="majorBidi"/>
          <w:sz w:val="24"/>
          <w:szCs w:val="24"/>
        </w:rPr>
      </w:pPr>
      <w:r w:rsidRPr="00FD5F19">
        <w:rPr>
          <w:rFonts w:asciiTheme="majorHAnsi" w:hAnsiTheme="majorHAnsi" w:cstheme="majorBidi"/>
          <w:sz w:val="24"/>
          <w:szCs w:val="24"/>
        </w:rPr>
        <w:lastRenderedPageBreak/>
        <w:t>CH: Look at making the sensor update the database, so that the timestamp of the user and their ID is posted. Then the table on the website can be updated showing the new student being ma</w:t>
      </w:r>
      <w:r>
        <w:rPr>
          <w:rFonts w:asciiTheme="majorHAnsi" w:hAnsiTheme="majorHAnsi" w:cstheme="majorBidi"/>
          <w:sz w:val="24"/>
          <w:szCs w:val="24"/>
        </w:rPr>
        <w:t>r</w:t>
      </w:r>
      <w:r w:rsidRPr="00FD5F19">
        <w:rPr>
          <w:rFonts w:asciiTheme="majorHAnsi" w:hAnsiTheme="majorHAnsi" w:cstheme="majorBidi"/>
          <w:sz w:val="24"/>
          <w:szCs w:val="24"/>
        </w:rPr>
        <w:t>ked as present.</w:t>
      </w:r>
    </w:p>
    <w:p w14:paraId="5B24846D" w14:textId="77777777" w:rsidR="00D55848" w:rsidRDefault="00D55848" w:rsidP="00C6240E">
      <w:pPr>
        <w:rPr>
          <w:rFonts w:ascii="Arial" w:hAnsi="Arial" w:cs="Arial"/>
          <w:b/>
          <w:sz w:val="24"/>
          <w:szCs w:val="24"/>
        </w:rPr>
      </w:pPr>
    </w:p>
    <w:p w14:paraId="22F93C9D" w14:textId="77777777" w:rsidR="00D55848" w:rsidRDefault="00D55848" w:rsidP="00C6240E">
      <w:pPr>
        <w:rPr>
          <w:rFonts w:ascii="Arial" w:hAnsi="Arial" w:cs="Arial"/>
          <w:b/>
          <w:sz w:val="24"/>
          <w:szCs w:val="24"/>
        </w:rPr>
      </w:pPr>
    </w:p>
    <w:p w14:paraId="4E9725E8" w14:textId="77777777" w:rsidR="00D55848" w:rsidRDefault="00D55848" w:rsidP="00C6240E">
      <w:pPr>
        <w:rPr>
          <w:rFonts w:ascii="Arial" w:hAnsi="Arial" w:cs="Arial"/>
          <w:b/>
          <w:sz w:val="24"/>
          <w:szCs w:val="24"/>
        </w:rPr>
      </w:pPr>
    </w:p>
    <w:p w14:paraId="17960B14" w14:textId="77777777" w:rsidR="00D55848" w:rsidRDefault="00D55848" w:rsidP="00C6240E">
      <w:pPr>
        <w:rPr>
          <w:rFonts w:ascii="Arial" w:hAnsi="Arial" w:cs="Arial"/>
          <w:b/>
          <w:sz w:val="24"/>
          <w:szCs w:val="24"/>
        </w:rPr>
      </w:pPr>
    </w:p>
    <w:p w14:paraId="7233B0EA" w14:textId="77777777" w:rsidR="00D55848" w:rsidRDefault="00D55848" w:rsidP="00C6240E">
      <w:pPr>
        <w:rPr>
          <w:rFonts w:ascii="Arial" w:hAnsi="Arial" w:cs="Arial"/>
          <w:b/>
          <w:sz w:val="24"/>
          <w:szCs w:val="24"/>
        </w:rPr>
      </w:pPr>
    </w:p>
    <w:p w14:paraId="4416F91E" w14:textId="77777777" w:rsidR="00D55848" w:rsidRDefault="00D55848" w:rsidP="00C6240E">
      <w:pPr>
        <w:rPr>
          <w:rFonts w:ascii="Arial" w:hAnsi="Arial" w:cs="Arial"/>
          <w:b/>
          <w:sz w:val="24"/>
          <w:szCs w:val="24"/>
        </w:rPr>
      </w:pPr>
    </w:p>
    <w:p w14:paraId="405FD455" w14:textId="77777777" w:rsidR="00D55848" w:rsidRDefault="00D55848" w:rsidP="00C6240E">
      <w:pPr>
        <w:rPr>
          <w:rFonts w:ascii="Arial" w:hAnsi="Arial" w:cs="Arial"/>
          <w:b/>
          <w:sz w:val="24"/>
          <w:szCs w:val="24"/>
        </w:rPr>
      </w:pPr>
    </w:p>
    <w:p w14:paraId="376191F4" w14:textId="77777777" w:rsidR="00D55848" w:rsidRDefault="00D55848" w:rsidP="00C6240E">
      <w:pPr>
        <w:rPr>
          <w:rFonts w:ascii="Arial" w:hAnsi="Arial" w:cs="Arial"/>
          <w:b/>
          <w:sz w:val="24"/>
          <w:szCs w:val="24"/>
        </w:rPr>
      </w:pPr>
    </w:p>
    <w:p w14:paraId="352905A6" w14:textId="77777777" w:rsidR="00D55848" w:rsidRDefault="00D55848" w:rsidP="00C6240E">
      <w:pPr>
        <w:rPr>
          <w:rFonts w:ascii="Arial" w:hAnsi="Arial" w:cs="Arial"/>
          <w:b/>
          <w:sz w:val="24"/>
          <w:szCs w:val="24"/>
        </w:rPr>
      </w:pPr>
    </w:p>
    <w:p w14:paraId="01CA7A24" w14:textId="77777777" w:rsidR="00D55848" w:rsidRDefault="00D55848" w:rsidP="00C6240E">
      <w:pPr>
        <w:rPr>
          <w:rFonts w:ascii="Arial" w:hAnsi="Arial" w:cs="Arial"/>
          <w:b/>
          <w:sz w:val="24"/>
          <w:szCs w:val="24"/>
        </w:rPr>
      </w:pPr>
    </w:p>
    <w:p w14:paraId="4FBC5978" w14:textId="77777777" w:rsidR="00D55848" w:rsidRDefault="00D55848" w:rsidP="00C6240E">
      <w:pPr>
        <w:rPr>
          <w:rFonts w:ascii="Arial" w:hAnsi="Arial" w:cs="Arial"/>
          <w:b/>
          <w:sz w:val="24"/>
          <w:szCs w:val="24"/>
        </w:rPr>
      </w:pPr>
    </w:p>
    <w:p w14:paraId="07C138C0" w14:textId="77777777" w:rsidR="00D55848" w:rsidRDefault="00D55848" w:rsidP="00C6240E">
      <w:pPr>
        <w:rPr>
          <w:rFonts w:ascii="Arial" w:hAnsi="Arial" w:cs="Arial"/>
          <w:b/>
          <w:sz w:val="24"/>
          <w:szCs w:val="24"/>
        </w:rPr>
      </w:pPr>
    </w:p>
    <w:p w14:paraId="1AAAD44D" w14:textId="77777777" w:rsidR="00D55848" w:rsidRDefault="00D55848" w:rsidP="00C6240E">
      <w:pPr>
        <w:rPr>
          <w:rFonts w:ascii="Arial" w:hAnsi="Arial" w:cs="Arial"/>
          <w:b/>
          <w:sz w:val="24"/>
          <w:szCs w:val="24"/>
        </w:rPr>
      </w:pPr>
    </w:p>
    <w:p w14:paraId="269F4A71" w14:textId="77777777" w:rsidR="00D55848" w:rsidRDefault="00D55848" w:rsidP="00C6240E">
      <w:pPr>
        <w:rPr>
          <w:rFonts w:ascii="Arial" w:hAnsi="Arial" w:cs="Arial"/>
          <w:b/>
          <w:sz w:val="24"/>
          <w:szCs w:val="24"/>
        </w:rPr>
      </w:pPr>
    </w:p>
    <w:p w14:paraId="47F79AEE" w14:textId="77777777" w:rsidR="00D55848" w:rsidRDefault="00D55848" w:rsidP="00C6240E">
      <w:pPr>
        <w:rPr>
          <w:rFonts w:ascii="Arial" w:hAnsi="Arial" w:cs="Arial"/>
          <w:b/>
          <w:sz w:val="24"/>
          <w:szCs w:val="24"/>
        </w:rPr>
      </w:pPr>
    </w:p>
    <w:p w14:paraId="00FF7A0D" w14:textId="77777777" w:rsidR="00D55848" w:rsidRDefault="00D55848" w:rsidP="00C6240E">
      <w:pPr>
        <w:rPr>
          <w:rFonts w:ascii="Arial" w:hAnsi="Arial" w:cs="Arial"/>
          <w:b/>
          <w:sz w:val="24"/>
          <w:szCs w:val="24"/>
        </w:rPr>
      </w:pPr>
    </w:p>
    <w:p w14:paraId="63F9F32D" w14:textId="77777777" w:rsidR="00D55848" w:rsidRDefault="00D55848" w:rsidP="00C6240E">
      <w:pPr>
        <w:rPr>
          <w:rFonts w:ascii="Arial" w:hAnsi="Arial" w:cs="Arial"/>
          <w:b/>
          <w:sz w:val="24"/>
          <w:szCs w:val="24"/>
        </w:rPr>
      </w:pPr>
    </w:p>
    <w:p w14:paraId="06F2F6DE" w14:textId="77777777" w:rsidR="00D55848" w:rsidRDefault="00D55848" w:rsidP="00C6240E">
      <w:pPr>
        <w:rPr>
          <w:rFonts w:ascii="Arial" w:hAnsi="Arial" w:cs="Arial"/>
          <w:b/>
          <w:sz w:val="24"/>
          <w:szCs w:val="24"/>
        </w:rPr>
      </w:pPr>
    </w:p>
    <w:p w14:paraId="31F568B5" w14:textId="77777777" w:rsidR="00D55848" w:rsidRDefault="00D55848" w:rsidP="00C6240E">
      <w:pPr>
        <w:rPr>
          <w:rFonts w:ascii="Arial" w:hAnsi="Arial" w:cs="Arial"/>
          <w:b/>
          <w:sz w:val="24"/>
          <w:szCs w:val="24"/>
        </w:rPr>
      </w:pPr>
    </w:p>
    <w:p w14:paraId="2EBEBB3A" w14:textId="77777777" w:rsidR="00D55848" w:rsidRDefault="00D55848" w:rsidP="00C6240E">
      <w:pPr>
        <w:rPr>
          <w:rFonts w:ascii="Arial" w:hAnsi="Arial" w:cs="Arial"/>
          <w:b/>
          <w:sz w:val="24"/>
          <w:szCs w:val="24"/>
        </w:rPr>
      </w:pPr>
    </w:p>
    <w:p w14:paraId="662160E2" w14:textId="77777777" w:rsidR="00D55848" w:rsidRDefault="00D55848" w:rsidP="00C6240E">
      <w:pPr>
        <w:rPr>
          <w:rFonts w:ascii="Arial" w:hAnsi="Arial" w:cs="Arial"/>
          <w:b/>
          <w:sz w:val="24"/>
          <w:szCs w:val="24"/>
        </w:rPr>
      </w:pPr>
    </w:p>
    <w:p w14:paraId="298E9C83" w14:textId="77777777" w:rsidR="00D55848" w:rsidRDefault="00D55848" w:rsidP="00C6240E">
      <w:pPr>
        <w:rPr>
          <w:rFonts w:ascii="Arial" w:hAnsi="Arial" w:cs="Arial"/>
          <w:b/>
          <w:sz w:val="24"/>
          <w:szCs w:val="24"/>
        </w:rPr>
      </w:pPr>
    </w:p>
    <w:p w14:paraId="5F172255" w14:textId="77777777" w:rsidR="00D55848" w:rsidRDefault="00D55848" w:rsidP="00C6240E">
      <w:pPr>
        <w:rPr>
          <w:rFonts w:ascii="Arial" w:hAnsi="Arial" w:cs="Arial"/>
          <w:b/>
          <w:sz w:val="24"/>
          <w:szCs w:val="24"/>
        </w:rPr>
      </w:pPr>
    </w:p>
    <w:p w14:paraId="158D016E" w14:textId="77777777" w:rsidR="00D55848" w:rsidRDefault="00D55848" w:rsidP="00C6240E">
      <w:pPr>
        <w:rPr>
          <w:rFonts w:ascii="Arial" w:hAnsi="Arial" w:cs="Arial"/>
          <w:b/>
          <w:sz w:val="24"/>
          <w:szCs w:val="24"/>
        </w:rPr>
      </w:pPr>
    </w:p>
    <w:p w14:paraId="5D7C97AD" w14:textId="77777777" w:rsidR="00D55848" w:rsidRDefault="00D55848" w:rsidP="00C6240E">
      <w:pPr>
        <w:rPr>
          <w:rFonts w:ascii="Arial" w:hAnsi="Arial" w:cs="Arial"/>
          <w:b/>
          <w:sz w:val="24"/>
          <w:szCs w:val="24"/>
        </w:rPr>
      </w:pPr>
    </w:p>
    <w:p w14:paraId="0FD3A2F7" w14:textId="77777777" w:rsidR="00D55848" w:rsidRDefault="00D55848" w:rsidP="00C6240E">
      <w:pPr>
        <w:rPr>
          <w:rFonts w:ascii="Arial" w:hAnsi="Arial" w:cs="Arial"/>
          <w:b/>
          <w:sz w:val="24"/>
          <w:szCs w:val="24"/>
        </w:rPr>
      </w:pPr>
    </w:p>
    <w:p w14:paraId="451F8C69" w14:textId="77777777" w:rsidR="00D55848" w:rsidRDefault="00D55848" w:rsidP="00C6240E">
      <w:pPr>
        <w:rPr>
          <w:rFonts w:ascii="Arial" w:hAnsi="Arial" w:cs="Arial"/>
          <w:b/>
          <w:sz w:val="24"/>
          <w:szCs w:val="24"/>
        </w:rPr>
      </w:pPr>
    </w:p>
    <w:p w14:paraId="665A7833" w14:textId="77777777" w:rsidR="00D55848" w:rsidRPr="00C6240E" w:rsidRDefault="00D55848" w:rsidP="00C6240E">
      <w:pPr>
        <w:rPr>
          <w:rFonts w:ascii="Arial" w:hAnsi="Arial" w:cs="Arial"/>
          <w:b/>
          <w:sz w:val="24"/>
          <w:szCs w:val="24"/>
        </w:rPr>
      </w:pPr>
    </w:p>
    <w:sectPr w:rsidR="00D55848" w:rsidRPr="00C6240E" w:rsidSect="00F82C69">
      <w:headerReference w:type="default" r:id="rId52"/>
      <w:pgSz w:w="11906" w:h="16838"/>
      <w:pgMar w:top="1134"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BD2241" w14:textId="77777777" w:rsidR="00CC2579" w:rsidRDefault="00CC2579" w:rsidP="009F623B">
      <w:pPr>
        <w:spacing w:after="0" w:line="240" w:lineRule="auto"/>
      </w:pPr>
      <w:r>
        <w:separator/>
      </w:r>
    </w:p>
  </w:endnote>
  <w:endnote w:type="continuationSeparator" w:id="0">
    <w:p w14:paraId="552E571D" w14:textId="77777777" w:rsidR="00CC2579" w:rsidRDefault="00CC2579" w:rsidP="009F6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FF2913" w14:textId="77777777" w:rsidR="00CC2579" w:rsidRDefault="00CC2579">
    <w:pPr>
      <w:pStyle w:val="Footer"/>
      <w:jc w:val="center"/>
    </w:pPr>
  </w:p>
  <w:p w14:paraId="40D7AB86" w14:textId="77777777" w:rsidR="00CC2579" w:rsidRDefault="00CC2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2E1B69" w14:textId="77777777" w:rsidR="00CC2579" w:rsidRDefault="00CC2579" w:rsidP="009F623B">
      <w:pPr>
        <w:spacing w:after="0" w:line="240" w:lineRule="auto"/>
      </w:pPr>
      <w:r>
        <w:separator/>
      </w:r>
    </w:p>
  </w:footnote>
  <w:footnote w:type="continuationSeparator" w:id="0">
    <w:p w14:paraId="30EF1F13" w14:textId="77777777" w:rsidR="00CC2579" w:rsidRDefault="00CC2579" w:rsidP="009F62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8148419"/>
      <w:docPartObj>
        <w:docPartGallery w:val="Page Numbers (Top of Page)"/>
        <w:docPartUnique/>
      </w:docPartObj>
    </w:sdtPr>
    <w:sdtEndPr>
      <w:rPr>
        <w:noProof/>
      </w:rPr>
    </w:sdtEndPr>
    <w:sdtContent>
      <w:p w14:paraId="0F840A10" w14:textId="77777777" w:rsidR="00CC2579" w:rsidRDefault="00CC2579">
        <w:pPr>
          <w:pStyle w:val="Header"/>
          <w:jc w:val="center"/>
        </w:pPr>
        <w:r>
          <w:fldChar w:fldCharType="begin"/>
        </w:r>
        <w:r>
          <w:instrText xml:space="preserve"> PAGE   \* MERGEFORMAT </w:instrText>
        </w:r>
        <w:r>
          <w:fldChar w:fldCharType="separate"/>
        </w:r>
        <w:r>
          <w:rPr>
            <w:noProof/>
          </w:rPr>
          <w:t>1</w:t>
        </w:r>
        <w:r>
          <w:rPr>
            <w:noProof/>
          </w:rPr>
          <w:fldChar w:fldCharType="end"/>
        </w:r>
      </w:p>
    </w:sdtContent>
  </w:sdt>
  <w:p w14:paraId="5782C1BB" w14:textId="77777777" w:rsidR="00CC2579" w:rsidRDefault="00CC25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7871589"/>
      <w:docPartObj>
        <w:docPartGallery w:val="Page Numbers (Top of Page)"/>
        <w:docPartUnique/>
      </w:docPartObj>
    </w:sdtPr>
    <w:sdtEndPr>
      <w:rPr>
        <w:noProof/>
      </w:rPr>
    </w:sdtEndPr>
    <w:sdtContent>
      <w:p w14:paraId="499CCE92" w14:textId="77777777" w:rsidR="00CC2579" w:rsidRDefault="00CC2579">
        <w:pPr>
          <w:pStyle w:val="Header"/>
          <w:jc w:val="center"/>
        </w:pPr>
        <w:r>
          <w:fldChar w:fldCharType="begin"/>
        </w:r>
        <w:r>
          <w:instrText xml:space="preserve"> PAGE   \* MERGEFORMAT </w:instrText>
        </w:r>
        <w:r>
          <w:fldChar w:fldCharType="separate"/>
        </w:r>
        <w:r>
          <w:rPr>
            <w:noProof/>
          </w:rPr>
          <w:t>17</w:t>
        </w:r>
        <w:r>
          <w:rPr>
            <w:noProof/>
          </w:rPr>
          <w:fldChar w:fldCharType="end"/>
        </w:r>
      </w:p>
    </w:sdtContent>
  </w:sdt>
  <w:p w14:paraId="1FADA57C" w14:textId="77777777" w:rsidR="00CC2579" w:rsidRDefault="00CC25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A3B7D"/>
    <w:multiLevelType w:val="multilevel"/>
    <w:tmpl w:val="D4869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4A38FB"/>
    <w:multiLevelType w:val="hybridMultilevel"/>
    <w:tmpl w:val="2DC8E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D04437"/>
    <w:multiLevelType w:val="hybridMultilevel"/>
    <w:tmpl w:val="6FB4B7C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19C1965"/>
    <w:multiLevelType w:val="hybridMultilevel"/>
    <w:tmpl w:val="DBF6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15:restartNumberingAfterBreak="0">
    <w:nsid w:val="25475476"/>
    <w:multiLevelType w:val="hybridMultilevel"/>
    <w:tmpl w:val="E02230F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034422"/>
    <w:multiLevelType w:val="hybridMultilevel"/>
    <w:tmpl w:val="396C7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991422"/>
    <w:multiLevelType w:val="hybridMultilevel"/>
    <w:tmpl w:val="9222A09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6384A39"/>
    <w:multiLevelType w:val="hybridMultilevel"/>
    <w:tmpl w:val="666C9A80"/>
    <w:lvl w:ilvl="0" w:tplc="B740A080">
      <w:start w:val="1"/>
      <w:numFmt w:val="bullet"/>
      <w:lvlText w:val=""/>
      <w:lvlJc w:val="left"/>
      <w:pPr>
        <w:ind w:left="720" w:hanging="360"/>
      </w:pPr>
      <w:rPr>
        <w:rFonts w:ascii="Symbol" w:hAnsi="Symbol" w:hint="default"/>
      </w:rPr>
    </w:lvl>
    <w:lvl w:ilvl="1" w:tplc="FEB628B0">
      <w:start w:val="1"/>
      <w:numFmt w:val="bullet"/>
      <w:lvlText w:val="o"/>
      <w:lvlJc w:val="left"/>
      <w:pPr>
        <w:ind w:left="1440" w:hanging="360"/>
      </w:pPr>
      <w:rPr>
        <w:rFonts w:ascii="Courier New" w:hAnsi="Courier New" w:hint="default"/>
      </w:rPr>
    </w:lvl>
    <w:lvl w:ilvl="2" w:tplc="6AD2986A">
      <w:start w:val="1"/>
      <w:numFmt w:val="bullet"/>
      <w:lvlText w:val=""/>
      <w:lvlJc w:val="left"/>
      <w:pPr>
        <w:ind w:left="2160" w:hanging="360"/>
      </w:pPr>
      <w:rPr>
        <w:rFonts w:ascii="Wingdings" w:hAnsi="Wingdings" w:hint="default"/>
      </w:rPr>
    </w:lvl>
    <w:lvl w:ilvl="3" w:tplc="98C89F44">
      <w:start w:val="1"/>
      <w:numFmt w:val="bullet"/>
      <w:lvlText w:val=""/>
      <w:lvlJc w:val="left"/>
      <w:pPr>
        <w:ind w:left="2880" w:hanging="360"/>
      </w:pPr>
      <w:rPr>
        <w:rFonts w:ascii="Symbol" w:hAnsi="Symbol" w:hint="default"/>
      </w:rPr>
    </w:lvl>
    <w:lvl w:ilvl="4" w:tplc="7DF46708">
      <w:start w:val="1"/>
      <w:numFmt w:val="bullet"/>
      <w:lvlText w:val="o"/>
      <w:lvlJc w:val="left"/>
      <w:pPr>
        <w:ind w:left="3600" w:hanging="360"/>
      </w:pPr>
      <w:rPr>
        <w:rFonts w:ascii="Courier New" w:hAnsi="Courier New" w:hint="default"/>
      </w:rPr>
    </w:lvl>
    <w:lvl w:ilvl="5" w:tplc="1ADAA1F2">
      <w:start w:val="1"/>
      <w:numFmt w:val="bullet"/>
      <w:lvlText w:val=""/>
      <w:lvlJc w:val="left"/>
      <w:pPr>
        <w:ind w:left="4320" w:hanging="360"/>
      </w:pPr>
      <w:rPr>
        <w:rFonts w:ascii="Wingdings" w:hAnsi="Wingdings" w:hint="default"/>
      </w:rPr>
    </w:lvl>
    <w:lvl w:ilvl="6" w:tplc="6B785F32">
      <w:start w:val="1"/>
      <w:numFmt w:val="bullet"/>
      <w:lvlText w:val=""/>
      <w:lvlJc w:val="left"/>
      <w:pPr>
        <w:ind w:left="5040" w:hanging="360"/>
      </w:pPr>
      <w:rPr>
        <w:rFonts w:ascii="Symbol" w:hAnsi="Symbol" w:hint="default"/>
      </w:rPr>
    </w:lvl>
    <w:lvl w:ilvl="7" w:tplc="7D22E6A4">
      <w:start w:val="1"/>
      <w:numFmt w:val="bullet"/>
      <w:lvlText w:val="o"/>
      <w:lvlJc w:val="left"/>
      <w:pPr>
        <w:ind w:left="5760" w:hanging="360"/>
      </w:pPr>
      <w:rPr>
        <w:rFonts w:ascii="Courier New" w:hAnsi="Courier New" w:hint="default"/>
      </w:rPr>
    </w:lvl>
    <w:lvl w:ilvl="8" w:tplc="C8D89720">
      <w:start w:val="1"/>
      <w:numFmt w:val="bullet"/>
      <w:lvlText w:val=""/>
      <w:lvlJc w:val="left"/>
      <w:pPr>
        <w:ind w:left="6480" w:hanging="360"/>
      </w:pPr>
      <w:rPr>
        <w:rFonts w:ascii="Wingdings" w:hAnsi="Wingdings" w:hint="default"/>
      </w:rPr>
    </w:lvl>
  </w:abstractNum>
  <w:abstractNum w:abstractNumId="9" w15:restartNumberingAfterBreak="0">
    <w:nsid w:val="46E03DA2"/>
    <w:multiLevelType w:val="hybridMultilevel"/>
    <w:tmpl w:val="7A9402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C55162"/>
    <w:multiLevelType w:val="hybridMultilevel"/>
    <w:tmpl w:val="59C2D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1B02DE"/>
    <w:multiLevelType w:val="hybridMultilevel"/>
    <w:tmpl w:val="3E689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2D58AA"/>
    <w:multiLevelType w:val="hybridMultilevel"/>
    <w:tmpl w:val="54E40A84"/>
    <w:lvl w:ilvl="0" w:tplc="BE08E5E8">
      <w:start w:val="1"/>
      <w:numFmt w:val="bullet"/>
      <w:lvlText w:val=""/>
      <w:lvlJc w:val="left"/>
      <w:pPr>
        <w:ind w:left="720" w:hanging="360"/>
      </w:pPr>
      <w:rPr>
        <w:rFonts w:ascii="Symbol" w:hAnsi="Symbol" w:hint="default"/>
      </w:rPr>
    </w:lvl>
    <w:lvl w:ilvl="1" w:tplc="B504C7B4">
      <w:start w:val="1"/>
      <w:numFmt w:val="bullet"/>
      <w:lvlText w:val="o"/>
      <w:lvlJc w:val="left"/>
      <w:pPr>
        <w:ind w:left="1440" w:hanging="360"/>
      </w:pPr>
      <w:rPr>
        <w:rFonts w:ascii="Courier New" w:hAnsi="Courier New" w:hint="default"/>
      </w:rPr>
    </w:lvl>
    <w:lvl w:ilvl="2" w:tplc="01BE33F8">
      <w:start w:val="1"/>
      <w:numFmt w:val="bullet"/>
      <w:lvlText w:val=""/>
      <w:lvlJc w:val="left"/>
      <w:pPr>
        <w:ind w:left="2160" w:hanging="360"/>
      </w:pPr>
      <w:rPr>
        <w:rFonts w:ascii="Wingdings" w:hAnsi="Wingdings" w:hint="default"/>
      </w:rPr>
    </w:lvl>
    <w:lvl w:ilvl="3" w:tplc="19E0FAE6">
      <w:start w:val="1"/>
      <w:numFmt w:val="bullet"/>
      <w:lvlText w:val=""/>
      <w:lvlJc w:val="left"/>
      <w:pPr>
        <w:ind w:left="2880" w:hanging="360"/>
      </w:pPr>
      <w:rPr>
        <w:rFonts w:ascii="Symbol" w:hAnsi="Symbol" w:hint="default"/>
      </w:rPr>
    </w:lvl>
    <w:lvl w:ilvl="4" w:tplc="F7D8BE7C">
      <w:start w:val="1"/>
      <w:numFmt w:val="bullet"/>
      <w:lvlText w:val="o"/>
      <w:lvlJc w:val="left"/>
      <w:pPr>
        <w:ind w:left="3600" w:hanging="360"/>
      </w:pPr>
      <w:rPr>
        <w:rFonts w:ascii="Courier New" w:hAnsi="Courier New" w:hint="default"/>
      </w:rPr>
    </w:lvl>
    <w:lvl w:ilvl="5" w:tplc="3836D2EA">
      <w:start w:val="1"/>
      <w:numFmt w:val="bullet"/>
      <w:lvlText w:val=""/>
      <w:lvlJc w:val="left"/>
      <w:pPr>
        <w:ind w:left="4320" w:hanging="360"/>
      </w:pPr>
      <w:rPr>
        <w:rFonts w:ascii="Wingdings" w:hAnsi="Wingdings" w:hint="default"/>
      </w:rPr>
    </w:lvl>
    <w:lvl w:ilvl="6" w:tplc="DF0A2070">
      <w:start w:val="1"/>
      <w:numFmt w:val="bullet"/>
      <w:lvlText w:val=""/>
      <w:lvlJc w:val="left"/>
      <w:pPr>
        <w:ind w:left="5040" w:hanging="360"/>
      </w:pPr>
      <w:rPr>
        <w:rFonts w:ascii="Symbol" w:hAnsi="Symbol" w:hint="default"/>
      </w:rPr>
    </w:lvl>
    <w:lvl w:ilvl="7" w:tplc="E9B67C98">
      <w:start w:val="1"/>
      <w:numFmt w:val="bullet"/>
      <w:lvlText w:val="o"/>
      <w:lvlJc w:val="left"/>
      <w:pPr>
        <w:ind w:left="5760" w:hanging="360"/>
      </w:pPr>
      <w:rPr>
        <w:rFonts w:ascii="Courier New" w:hAnsi="Courier New" w:hint="default"/>
      </w:rPr>
    </w:lvl>
    <w:lvl w:ilvl="8" w:tplc="6A26A8BC">
      <w:start w:val="1"/>
      <w:numFmt w:val="bullet"/>
      <w:lvlText w:val=""/>
      <w:lvlJc w:val="left"/>
      <w:pPr>
        <w:ind w:left="6480" w:hanging="360"/>
      </w:pPr>
      <w:rPr>
        <w:rFonts w:ascii="Wingdings" w:hAnsi="Wingdings" w:hint="default"/>
      </w:rPr>
    </w:lvl>
  </w:abstractNum>
  <w:abstractNum w:abstractNumId="13" w15:restartNumberingAfterBreak="0">
    <w:nsid w:val="5A4F53DF"/>
    <w:multiLevelType w:val="hybridMultilevel"/>
    <w:tmpl w:val="C6183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7F3F65"/>
    <w:multiLevelType w:val="hybridMultilevel"/>
    <w:tmpl w:val="AEFEE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0F14B1"/>
    <w:multiLevelType w:val="hybridMultilevel"/>
    <w:tmpl w:val="4BF6B27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69A60CF"/>
    <w:multiLevelType w:val="hybridMultilevel"/>
    <w:tmpl w:val="69902EA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72C5E42"/>
    <w:multiLevelType w:val="hybridMultilevel"/>
    <w:tmpl w:val="07F23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EC4D99"/>
    <w:multiLevelType w:val="multilevel"/>
    <w:tmpl w:val="6D306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600797"/>
    <w:multiLevelType w:val="hybridMultilevel"/>
    <w:tmpl w:val="BC663F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4"/>
  </w:num>
  <w:num w:numId="3">
    <w:abstractNumId w:val="11"/>
  </w:num>
  <w:num w:numId="4">
    <w:abstractNumId w:val="3"/>
  </w:num>
  <w:num w:numId="5">
    <w:abstractNumId w:val="13"/>
  </w:num>
  <w:num w:numId="6">
    <w:abstractNumId w:val="10"/>
  </w:num>
  <w:num w:numId="7">
    <w:abstractNumId w:val="1"/>
  </w:num>
  <w:num w:numId="8">
    <w:abstractNumId w:val="2"/>
  </w:num>
  <w:num w:numId="9">
    <w:abstractNumId w:val="14"/>
  </w:num>
  <w:num w:numId="10">
    <w:abstractNumId w:val="6"/>
  </w:num>
  <w:num w:numId="11">
    <w:abstractNumId w:val="17"/>
  </w:num>
  <w:num w:numId="12">
    <w:abstractNumId w:val="9"/>
  </w:num>
  <w:num w:numId="13">
    <w:abstractNumId w:val="19"/>
  </w:num>
  <w:num w:numId="14">
    <w:abstractNumId w:val="5"/>
  </w:num>
  <w:num w:numId="15">
    <w:abstractNumId w:val="7"/>
  </w:num>
  <w:num w:numId="16">
    <w:abstractNumId w:val="16"/>
  </w:num>
  <w:num w:numId="17">
    <w:abstractNumId w:val="0"/>
  </w:num>
  <w:num w:numId="18">
    <w:abstractNumId w:val="15"/>
  </w:num>
  <w:num w:numId="19">
    <w:abstractNumId w:val="12"/>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9698"/>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61D"/>
    <w:rsid w:val="00000353"/>
    <w:rsid w:val="000039B0"/>
    <w:rsid w:val="00013926"/>
    <w:rsid w:val="00027689"/>
    <w:rsid w:val="000320E6"/>
    <w:rsid w:val="00035EE1"/>
    <w:rsid w:val="0003661C"/>
    <w:rsid w:val="00037D10"/>
    <w:rsid w:val="000430C5"/>
    <w:rsid w:val="00046334"/>
    <w:rsid w:val="000527CD"/>
    <w:rsid w:val="00055515"/>
    <w:rsid w:val="0007241E"/>
    <w:rsid w:val="0007347C"/>
    <w:rsid w:val="00073597"/>
    <w:rsid w:val="00076EE6"/>
    <w:rsid w:val="0008261A"/>
    <w:rsid w:val="000918F6"/>
    <w:rsid w:val="00091A0F"/>
    <w:rsid w:val="00095DF8"/>
    <w:rsid w:val="000A1CD8"/>
    <w:rsid w:val="000C3D91"/>
    <w:rsid w:val="000D0401"/>
    <w:rsid w:val="000D15E6"/>
    <w:rsid w:val="000D2996"/>
    <w:rsid w:val="000D31A0"/>
    <w:rsid w:val="000E1D76"/>
    <w:rsid w:val="000E2CB1"/>
    <w:rsid w:val="000E36FE"/>
    <w:rsid w:val="000E7304"/>
    <w:rsid w:val="000E7555"/>
    <w:rsid w:val="000F5930"/>
    <w:rsid w:val="00101384"/>
    <w:rsid w:val="0010252B"/>
    <w:rsid w:val="00104AFB"/>
    <w:rsid w:val="001104D1"/>
    <w:rsid w:val="00111DCA"/>
    <w:rsid w:val="00117105"/>
    <w:rsid w:val="00117FDE"/>
    <w:rsid w:val="00130B9E"/>
    <w:rsid w:val="00134706"/>
    <w:rsid w:val="00136EFB"/>
    <w:rsid w:val="00137593"/>
    <w:rsid w:val="00140067"/>
    <w:rsid w:val="001474DE"/>
    <w:rsid w:val="00156BAD"/>
    <w:rsid w:val="00157159"/>
    <w:rsid w:val="00163549"/>
    <w:rsid w:val="0016481F"/>
    <w:rsid w:val="00167B5F"/>
    <w:rsid w:val="00171793"/>
    <w:rsid w:val="00176DA1"/>
    <w:rsid w:val="0018223C"/>
    <w:rsid w:val="00182BFA"/>
    <w:rsid w:val="00184525"/>
    <w:rsid w:val="00190933"/>
    <w:rsid w:val="00196661"/>
    <w:rsid w:val="001A004C"/>
    <w:rsid w:val="001A2369"/>
    <w:rsid w:val="001A3B1B"/>
    <w:rsid w:val="001B0339"/>
    <w:rsid w:val="001B2A40"/>
    <w:rsid w:val="001B3F6D"/>
    <w:rsid w:val="001B6A06"/>
    <w:rsid w:val="001C263A"/>
    <w:rsid w:val="001C3D3D"/>
    <w:rsid w:val="001C59ED"/>
    <w:rsid w:val="001D0C8A"/>
    <w:rsid w:val="001D44F3"/>
    <w:rsid w:val="001D4EF6"/>
    <w:rsid w:val="001D6160"/>
    <w:rsid w:val="001F3C60"/>
    <w:rsid w:val="001F42D8"/>
    <w:rsid w:val="002003FA"/>
    <w:rsid w:val="00207692"/>
    <w:rsid w:val="00215D90"/>
    <w:rsid w:val="00216349"/>
    <w:rsid w:val="00217D38"/>
    <w:rsid w:val="0022066E"/>
    <w:rsid w:val="00240211"/>
    <w:rsid w:val="0024107D"/>
    <w:rsid w:val="00243573"/>
    <w:rsid w:val="00245950"/>
    <w:rsid w:val="00247CCE"/>
    <w:rsid w:val="0026195E"/>
    <w:rsid w:val="00261CE5"/>
    <w:rsid w:val="00261D61"/>
    <w:rsid w:val="00264DD3"/>
    <w:rsid w:val="00267556"/>
    <w:rsid w:val="00273841"/>
    <w:rsid w:val="00280897"/>
    <w:rsid w:val="0028169F"/>
    <w:rsid w:val="002864E9"/>
    <w:rsid w:val="002866A7"/>
    <w:rsid w:val="00286C60"/>
    <w:rsid w:val="00296472"/>
    <w:rsid w:val="002A1106"/>
    <w:rsid w:val="002A7163"/>
    <w:rsid w:val="002A7842"/>
    <w:rsid w:val="002B1476"/>
    <w:rsid w:val="002B4842"/>
    <w:rsid w:val="002B4C90"/>
    <w:rsid w:val="002B64A0"/>
    <w:rsid w:val="002D1432"/>
    <w:rsid w:val="002D21C3"/>
    <w:rsid w:val="002D500A"/>
    <w:rsid w:val="002D5C2F"/>
    <w:rsid w:val="002D7C9F"/>
    <w:rsid w:val="002F1E83"/>
    <w:rsid w:val="002F3D8B"/>
    <w:rsid w:val="002F4DF8"/>
    <w:rsid w:val="00303FC4"/>
    <w:rsid w:val="003043A1"/>
    <w:rsid w:val="00305027"/>
    <w:rsid w:val="003122DA"/>
    <w:rsid w:val="003146FA"/>
    <w:rsid w:val="003267AA"/>
    <w:rsid w:val="00335D9E"/>
    <w:rsid w:val="003435D9"/>
    <w:rsid w:val="00350A3E"/>
    <w:rsid w:val="00351F4D"/>
    <w:rsid w:val="00355BBD"/>
    <w:rsid w:val="00360A50"/>
    <w:rsid w:val="00366845"/>
    <w:rsid w:val="00366DE1"/>
    <w:rsid w:val="00371C06"/>
    <w:rsid w:val="00377637"/>
    <w:rsid w:val="00377E4D"/>
    <w:rsid w:val="003820E2"/>
    <w:rsid w:val="00382770"/>
    <w:rsid w:val="003A40C4"/>
    <w:rsid w:val="003A6E68"/>
    <w:rsid w:val="003B2709"/>
    <w:rsid w:val="003C244E"/>
    <w:rsid w:val="003C626D"/>
    <w:rsid w:val="003E0410"/>
    <w:rsid w:val="003E3A93"/>
    <w:rsid w:val="003E3C9A"/>
    <w:rsid w:val="003F454C"/>
    <w:rsid w:val="00402AEF"/>
    <w:rsid w:val="0040369F"/>
    <w:rsid w:val="00403E9E"/>
    <w:rsid w:val="00405101"/>
    <w:rsid w:val="00405830"/>
    <w:rsid w:val="00410CB6"/>
    <w:rsid w:val="00411328"/>
    <w:rsid w:val="00411EED"/>
    <w:rsid w:val="00422FDA"/>
    <w:rsid w:val="00437575"/>
    <w:rsid w:val="00442433"/>
    <w:rsid w:val="0044445E"/>
    <w:rsid w:val="004459E3"/>
    <w:rsid w:val="00451F8A"/>
    <w:rsid w:val="00460A66"/>
    <w:rsid w:val="00464DC7"/>
    <w:rsid w:val="00466909"/>
    <w:rsid w:val="004704F2"/>
    <w:rsid w:val="004743B1"/>
    <w:rsid w:val="00474844"/>
    <w:rsid w:val="004816D8"/>
    <w:rsid w:val="00481D8F"/>
    <w:rsid w:val="00486F61"/>
    <w:rsid w:val="00490666"/>
    <w:rsid w:val="004933E3"/>
    <w:rsid w:val="00493842"/>
    <w:rsid w:val="004A03FA"/>
    <w:rsid w:val="004A269D"/>
    <w:rsid w:val="004A378E"/>
    <w:rsid w:val="004A4BB9"/>
    <w:rsid w:val="004A7482"/>
    <w:rsid w:val="004C39C6"/>
    <w:rsid w:val="004C54FA"/>
    <w:rsid w:val="004C6DF2"/>
    <w:rsid w:val="004D4B8D"/>
    <w:rsid w:val="004E5B50"/>
    <w:rsid w:val="004F15E1"/>
    <w:rsid w:val="005007C7"/>
    <w:rsid w:val="0050631B"/>
    <w:rsid w:val="00510B3B"/>
    <w:rsid w:val="00513B50"/>
    <w:rsid w:val="00514566"/>
    <w:rsid w:val="00514CE4"/>
    <w:rsid w:val="00517714"/>
    <w:rsid w:val="00523806"/>
    <w:rsid w:val="00524D42"/>
    <w:rsid w:val="0052629F"/>
    <w:rsid w:val="00534AF3"/>
    <w:rsid w:val="00537F59"/>
    <w:rsid w:val="00545BB1"/>
    <w:rsid w:val="00551733"/>
    <w:rsid w:val="00554085"/>
    <w:rsid w:val="0055659A"/>
    <w:rsid w:val="00573620"/>
    <w:rsid w:val="0058778E"/>
    <w:rsid w:val="005943D3"/>
    <w:rsid w:val="00595ADE"/>
    <w:rsid w:val="00595BA2"/>
    <w:rsid w:val="005974D7"/>
    <w:rsid w:val="005A1F69"/>
    <w:rsid w:val="005A44BF"/>
    <w:rsid w:val="005A6A4A"/>
    <w:rsid w:val="005B48EA"/>
    <w:rsid w:val="005B57FC"/>
    <w:rsid w:val="005B771E"/>
    <w:rsid w:val="005C40F3"/>
    <w:rsid w:val="005C4171"/>
    <w:rsid w:val="005D2991"/>
    <w:rsid w:val="005E0966"/>
    <w:rsid w:val="00605D36"/>
    <w:rsid w:val="00610B0A"/>
    <w:rsid w:val="00611DEC"/>
    <w:rsid w:val="00616F7A"/>
    <w:rsid w:val="0062584D"/>
    <w:rsid w:val="006259AE"/>
    <w:rsid w:val="00626A89"/>
    <w:rsid w:val="006438F3"/>
    <w:rsid w:val="00645E29"/>
    <w:rsid w:val="006470CC"/>
    <w:rsid w:val="006535F5"/>
    <w:rsid w:val="00655D38"/>
    <w:rsid w:val="006565B7"/>
    <w:rsid w:val="006614F9"/>
    <w:rsid w:val="006834AC"/>
    <w:rsid w:val="00687300"/>
    <w:rsid w:val="00691F5A"/>
    <w:rsid w:val="006967D7"/>
    <w:rsid w:val="006A1A91"/>
    <w:rsid w:val="006A25D6"/>
    <w:rsid w:val="006A69AC"/>
    <w:rsid w:val="006A6CBF"/>
    <w:rsid w:val="006B75CD"/>
    <w:rsid w:val="006E348F"/>
    <w:rsid w:val="006E6D19"/>
    <w:rsid w:val="006F2009"/>
    <w:rsid w:val="006F22BF"/>
    <w:rsid w:val="006F34FD"/>
    <w:rsid w:val="00701780"/>
    <w:rsid w:val="007037D6"/>
    <w:rsid w:val="00705509"/>
    <w:rsid w:val="00721898"/>
    <w:rsid w:val="00723835"/>
    <w:rsid w:val="00732062"/>
    <w:rsid w:val="00734862"/>
    <w:rsid w:val="007435D9"/>
    <w:rsid w:val="007525D1"/>
    <w:rsid w:val="007606AC"/>
    <w:rsid w:val="0076086A"/>
    <w:rsid w:val="007632D0"/>
    <w:rsid w:val="00763CFB"/>
    <w:rsid w:val="00766AA6"/>
    <w:rsid w:val="00780D34"/>
    <w:rsid w:val="00783A98"/>
    <w:rsid w:val="007904CA"/>
    <w:rsid w:val="00794199"/>
    <w:rsid w:val="007A77E4"/>
    <w:rsid w:val="007C2318"/>
    <w:rsid w:val="007D13B5"/>
    <w:rsid w:val="007D21A3"/>
    <w:rsid w:val="007D54EA"/>
    <w:rsid w:val="007D79DB"/>
    <w:rsid w:val="007E0F73"/>
    <w:rsid w:val="007E5931"/>
    <w:rsid w:val="00800656"/>
    <w:rsid w:val="00805980"/>
    <w:rsid w:val="00817290"/>
    <w:rsid w:val="008302FB"/>
    <w:rsid w:val="008309D3"/>
    <w:rsid w:val="00843EEB"/>
    <w:rsid w:val="008510F2"/>
    <w:rsid w:val="00854A23"/>
    <w:rsid w:val="008613B6"/>
    <w:rsid w:val="008713D4"/>
    <w:rsid w:val="00873AAA"/>
    <w:rsid w:val="008858CA"/>
    <w:rsid w:val="00892417"/>
    <w:rsid w:val="00895A2A"/>
    <w:rsid w:val="00895A80"/>
    <w:rsid w:val="008A2975"/>
    <w:rsid w:val="008A3374"/>
    <w:rsid w:val="008A5067"/>
    <w:rsid w:val="008A763B"/>
    <w:rsid w:val="008B5A62"/>
    <w:rsid w:val="008B7D45"/>
    <w:rsid w:val="008C1081"/>
    <w:rsid w:val="008C478A"/>
    <w:rsid w:val="008D3DA3"/>
    <w:rsid w:val="008E1431"/>
    <w:rsid w:val="008E2FD4"/>
    <w:rsid w:val="008E3DCB"/>
    <w:rsid w:val="008E49CE"/>
    <w:rsid w:val="008E7A71"/>
    <w:rsid w:val="008F037B"/>
    <w:rsid w:val="008F5045"/>
    <w:rsid w:val="00912F64"/>
    <w:rsid w:val="009170AD"/>
    <w:rsid w:val="00921265"/>
    <w:rsid w:val="0093028E"/>
    <w:rsid w:val="00937712"/>
    <w:rsid w:val="00947AB9"/>
    <w:rsid w:val="00951F9C"/>
    <w:rsid w:val="00952D29"/>
    <w:rsid w:val="0096001B"/>
    <w:rsid w:val="0096747B"/>
    <w:rsid w:val="00972D5D"/>
    <w:rsid w:val="00984154"/>
    <w:rsid w:val="00984375"/>
    <w:rsid w:val="009845FD"/>
    <w:rsid w:val="0099218D"/>
    <w:rsid w:val="009A4067"/>
    <w:rsid w:val="009D11FB"/>
    <w:rsid w:val="009D201A"/>
    <w:rsid w:val="009E3933"/>
    <w:rsid w:val="009E529A"/>
    <w:rsid w:val="009F36CB"/>
    <w:rsid w:val="009F4943"/>
    <w:rsid w:val="009F51B3"/>
    <w:rsid w:val="009F52CF"/>
    <w:rsid w:val="009F5AC1"/>
    <w:rsid w:val="009F623B"/>
    <w:rsid w:val="009F75E5"/>
    <w:rsid w:val="00A011F2"/>
    <w:rsid w:val="00A071DB"/>
    <w:rsid w:val="00A176EE"/>
    <w:rsid w:val="00A23426"/>
    <w:rsid w:val="00A27840"/>
    <w:rsid w:val="00A3348F"/>
    <w:rsid w:val="00A3522D"/>
    <w:rsid w:val="00A366B2"/>
    <w:rsid w:val="00A36B08"/>
    <w:rsid w:val="00A433A5"/>
    <w:rsid w:val="00A45C6B"/>
    <w:rsid w:val="00A4632B"/>
    <w:rsid w:val="00A50314"/>
    <w:rsid w:val="00A51C18"/>
    <w:rsid w:val="00A52DC9"/>
    <w:rsid w:val="00A53138"/>
    <w:rsid w:val="00A54B25"/>
    <w:rsid w:val="00A56983"/>
    <w:rsid w:val="00A5788D"/>
    <w:rsid w:val="00A6181F"/>
    <w:rsid w:val="00A63358"/>
    <w:rsid w:val="00A63615"/>
    <w:rsid w:val="00A6405F"/>
    <w:rsid w:val="00A67D72"/>
    <w:rsid w:val="00A70D8C"/>
    <w:rsid w:val="00A71CD4"/>
    <w:rsid w:val="00A818BE"/>
    <w:rsid w:val="00A853EA"/>
    <w:rsid w:val="00AA2153"/>
    <w:rsid w:val="00AA5474"/>
    <w:rsid w:val="00AB4A02"/>
    <w:rsid w:val="00AB53FC"/>
    <w:rsid w:val="00AB7166"/>
    <w:rsid w:val="00AB79C7"/>
    <w:rsid w:val="00AC0913"/>
    <w:rsid w:val="00AC2EC9"/>
    <w:rsid w:val="00AC3E2B"/>
    <w:rsid w:val="00AC4AF0"/>
    <w:rsid w:val="00AC4C64"/>
    <w:rsid w:val="00AC6C67"/>
    <w:rsid w:val="00AD0756"/>
    <w:rsid w:val="00AD0B58"/>
    <w:rsid w:val="00AD2A4D"/>
    <w:rsid w:val="00AD339E"/>
    <w:rsid w:val="00AD762C"/>
    <w:rsid w:val="00AF19F9"/>
    <w:rsid w:val="00AF596F"/>
    <w:rsid w:val="00AF7324"/>
    <w:rsid w:val="00AF790B"/>
    <w:rsid w:val="00AF7968"/>
    <w:rsid w:val="00B0015D"/>
    <w:rsid w:val="00B00324"/>
    <w:rsid w:val="00B03A38"/>
    <w:rsid w:val="00B04544"/>
    <w:rsid w:val="00B06461"/>
    <w:rsid w:val="00B10FE4"/>
    <w:rsid w:val="00B21D11"/>
    <w:rsid w:val="00B34706"/>
    <w:rsid w:val="00B35606"/>
    <w:rsid w:val="00B369D2"/>
    <w:rsid w:val="00B376EC"/>
    <w:rsid w:val="00B451FF"/>
    <w:rsid w:val="00B46B2D"/>
    <w:rsid w:val="00B53993"/>
    <w:rsid w:val="00B54170"/>
    <w:rsid w:val="00B55C1B"/>
    <w:rsid w:val="00B61562"/>
    <w:rsid w:val="00B6161D"/>
    <w:rsid w:val="00B7149D"/>
    <w:rsid w:val="00B7414F"/>
    <w:rsid w:val="00B74C0C"/>
    <w:rsid w:val="00B753F7"/>
    <w:rsid w:val="00B80600"/>
    <w:rsid w:val="00B8116E"/>
    <w:rsid w:val="00B914AA"/>
    <w:rsid w:val="00B9161E"/>
    <w:rsid w:val="00B91EC3"/>
    <w:rsid w:val="00B94331"/>
    <w:rsid w:val="00B9436B"/>
    <w:rsid w:val="00B96D82"/>
    <w:rsid w:val="00BA2E99"/>
    <w:rsid w:val="00BA65E3"/>
    <w:rsid w:val="00BB1631"/>
    <w:rsid w:val="00BC1517"/>
    <w:rsid w:val="00BC7240"/>
    <w:rsid w:val="00BD246E"/>
    <w:rsid w:val="00BD3C72"/>
    <w:rsid w:val="00BD4E4D"/>
    <w:rsid w:val="00BD50EB"/>
    <w:rsid w:val="00BD59D3"/>
    <w:rsid w:val="00BD59F9"/>
    <w:rsid w:val="00BE0FE1"/>
    <w:rsid w:val="00BE157A"/>
    <w:rsid w:val="00BF23CF"/>
    <w:rsid w:val="00C11EB8"/>
    <w:rsid w:val="00C14063"/>
    <w:rsid w:val="00C164A3"/>
    <w:rsid w:val="00C21C67"/>
    <w:rsid w:val="00C2451E"/>
    <w:rsid w:val="00C26AAA"/>
    <w:rsid w:val="00C3080D"/>
    <w:rsid w:val="00C400AF"/>
    <w:rsid w:val="00C50B2E"/>
    <w:rsid w:val="00C5346D"/>
    <w:rsid w:val="00C60441"/>
    <w:rsid w:val="00C6240E"/>
    <w:rsid w:val="00C663F0"/>
    <w:rsid w:val="00C74720"/>
    <w:rsid w:val="00C75FF3"/>
    <w:rsid w:val="00C77691"/>
    <w:rsid w:val="00C804B9"/>
    <w:rsid w:val="00C81383"/>
    <w:rsid w:val="00C85519"/>
    <w:rsid w:val="00C90E8C"/>
    <w:rsid w:val="00CB045A"/>
    <w:rsid w:val="00CB63B0"/>
    <w:rsid w:val="00CB7A75"/>
    <w:rsid w:val="00CC2346"/>
    <w:rsid w:val="00CC2579"/>
    <w:rsid w:val="00CC6666"/>
    <w:rsid w:val="00CC69B6"/>
    <w:rsid w:val="00CD0E55"/>
    <w:rsid w:val="00CD4947"/>
    <w:rsid w:val="00CE58C2"/>
    <w:rsid w:val="00CE5AE5"/>
    <w:rsid w:val="00CF181F"/>
    <w:rsid w:val="00CF21A4"/>
    <w:rsid w:val="00CF57B5"/>
    <w:rsid w:val="00D006C9"/>
    <w:rsid w:val="00D01469"/>
    <w:rsid w:val="00D01898"/>
    <w:rsid w:val="00D0770E"/>
    <w:rsid w:val="00D11200"/>
    <w:rsid w:val="00D16E79"/>
    <w:rsid w:val="00D22004"/>
    <w:rsid w:val="00D26015"/>
    <w:rsid w:val="00D31A3B"/>
    <w:rsid w:val="00D341B0"/>
    <w:rsid w:val="00D351FE"/>
    <w:rsid w:val="00D35C3E"/>
    <w:rsid w:val="00D42554"/>
    <w:rsid w:val="00D50D0A"/>
    <w:rsid w:val="00D50E5E"/>
    <w:rsid w:val="00D549FB"/>
    <w:rsid w:val="00D55848"/>
    <w:rsid w:val="00D57694"/>
    <w:rsid w:val="00D6663F"/>
    <w:rsid w:val="00D72A24"/>
    <w:rsid w:val="00D72B6F"/>
    <w:rsid w:val="00D849E9"/>
    <w:rsid w:val="00D91E78"/>
    <w:rsid w:val="00D926F9"/>
    <w:rsid w:val="00D92A47"/>
    <w:rsid w:val="00D93AB9"/>
    <w:rsid w:val="00D955D2"/>
    <w:rsid w:val="00D96103"/>
    <w:rsid w:val="00DA1CFE"/>
    <w:rsid w:val="00DA5C46"/>
    <w:rsid w:val="00DC2769"/>
    <w:rsid w:val="00DC5F27"/>
    <w:rsid w:val="00DD4528"/>
    <w:rsid w:val="00DD6174"/>
    <w:rsid w:val="00DE082A"/>
    <w:rsid w:val="00DE34C9"/>
    <w:rsid w:val="00DE5499"/>
    <w:rsid w:val="00DF3708"/>
    <w:rsid w:val="00DF4F7B"/>
    <w:rsid w:val="00DF7D05"/>
    <w:rsid w:val="00E14010"/>
    <w:rsid w:val="00E33EE1"/>
    <w:rsid w:val="00E43334"/>
    <w:rsid w:val="00E44797"/>
    <w:rsid w:val="00E45488"/>
    <w:rsid w:val="00E47472"/>
    <w:rsid w:val="00E52000"/>
    <w:rsid w:val="00E55BF5"/>
    <w:rsid w:val="00E566EC"/>
    <w:rsid w:val="00E56B1B"/>
    <w:rsid w:val="00E570B4"/>
    <w:rsid w:val="00E63E90"/>
    <w:rsid w:val="00E6410A"/>
    <w:rsid w:val="00E64190"/>
    <w:rsid w:val="00E653F9"/>
    <w:rsid w:val="00E67940"/>
    <w:rsid w:val="00E70A55"/>
    <w:rsid w:val="00E71B59"/>
    <w:rsid w:val="00E82950"/>
    <w:rsid w:val="00E857A8"/>
    <w:rsid w:val="00E86255"/>
    <w:rsid w:val="00EA0AAA"/>
    <w:rsid w:val="00EA3883"/>
    <w:rsid w:val="00EA697E"/>
    <w:rsid w:val="00EB04EE"/>
    <w:rsid w:val="00EB40E7"/>
    <w:rsid w:val="00EC2B6C"/>
    <w:rsid w:val="00EC6F14"/>
    <w:rsid w:val="00ED5941"/>
    <w:rsid w:val="00ED6D1F"/>
    <w:rsid w:val="00EE1457"/>
    <w:rsid w:val="00EE2A80"/>
    <w:rsid w:val="00EF0849"/>
    <w:rsid w:val="00F01FFC"/>
    <w:rsid w:val="00F072ED"/>
    <w:rsid w:val="00F142FD"/>
    <w:rsid w:val="00F22640"/>
    <w:rsid w:val="00F22CCC"/>
    <w:rsid w:val="00F23B1A"/>
    <w:rsid w:val="00F2675F"/>
    <w:rsid w:val="00F27C8A"/>
    <w:rsid w:val="00F36E67"/>
    <w:rsid w:val="00F41B03"/>
    <w:rsid w:val="00F44F54"/>
    <w:rsid w:val="00F55364"/>
    <w:rsid w:val="00F564D7"/>
    <w:rsid w:val="00F647C6"/>
    <w:rsid w:val="00F6611F"/>
    <w:rsid w:val="00F70251"/>
    <w:rsid w:val="00F71785"/>
    <w:rsid w:val="00F72A44"/>
    <w:rsid w:val="00F74AF4"/>
    <w:rsid w:val="00F82C69"/>
    <w:rsid w:val="00F84297"/>
    <w:rsid w:val="00F92D1D"/>
    <w:rsid w:val="00FA2EDB"/>
    <w:rsid w:val="00FA6302"/>
    <w:rsid w:val="00FB0BF3"/>
    <w:rsid w:val="00FB1BDD"/>
    <w:rsid w:val="00FC3AB4"/>
    <w:rsid w:val="00FC452A"/>
    <w:rsid w:val="00FC462D"/>
    <w:rsid w:val="00FC4C28"/>
    <w:rsid w:val="00FC51E3"/>
    <w:rsid w:val="00FD5D27"/>
    <w:rsid w:val="00FE3D72"/>
    <w:rsid w:val="00FE41C6"/>
    <w:rsid w:val="00FE4718"/>
    <w:rsid w:val="00FE6413"/>
    <w:rsid w:val="00FF1142"/>
    <w:rsid w:val="00FF3356"/>
    <w:rsid w:val="00FF48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9698"/>
    <o:shapelayout v:ext="edit">
      <o:idmap v:ext="edit" data="1"/>
    </o:shapelayout>
  </w:shapeDefaults>
  <w:decimalSymbol w:val="."/>
  <w:listSeparator w:val=","/>
  <w14:docId w14:val="01F86A44"/>
  <w15:docId w15:val="{CE2F54AE-B1FB-4641-AD5F-D43EB9A3C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F9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B6161D"/>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6161D"/>
    <w:rPr>
      <w:rFonts w:ascii="Times New Roman" w:eastAsia="Times New Roman" w:hAnsi="Times New Roman" w:cs="Times New Roman"/>
      <w:b/>
      <w:sz w:val="24"/>
      <w:szCs w:val="20"/>
      <w:lang w:eastAsia="en-GB"/>
    </w:rPr>
  </w:style>
  <w:style w:type="table" w:styleId="TableGrid">
    <w:name w:val="Table Grid"/>
    <w:basedOn w:val="TableNormal"/>
    <w:uiPriority w:val="59"/>
    <w:rsid w:val="00D260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F6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23B"/>
  </w:style>
  <w:style w:type="paragraph" w:styleId="Footer">
    <w:name w:val="footer"/>
    <w:basedOn w:val="Normal"/>
    <w:link w:val="FooterChar"/>
    <w:uiPriority w:val="99"/>
    <w:unhideWhenUsed/>
    <w:rsid w:val="009F6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23B"/>
  </w:style>
  <w:style w:type="paragraph" w:styleId="NormalWeb">
    <w:name w:val="Normal (Web)"/>
    <w:basedOn w:val="Normal"/>
    <w:uiPriority w:val="99"/>
    <w:semiHidden/>
    <w:unhideWhenUsed/>
    <w:rsid w:val="001400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400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0067"/>
    <w:rPr>
      <w:rFonts w:ascii="Tahoma" w:hAnsi="Tahoma" w:cs="Tahoma"/>
      <w:sz w:val="16"/>
      <w:szCs w:val="16"/>
    </w:rPr>
  </w:style>
  <w:style w:type="paragraph" w:styleId="BodyText2">
    <w:name w:val="Body Text 2"/>
    <w:basedOn w:val="Normal"/>
    <w:link w:val="BodyText2Char"/>
    <w:rsid w:val="00196661"/>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96661"/>
    <w:rPr>
      <w:rFonts w:ascii="Times New Roman" w:eastAsia="Times New Roman" w:hAnsi="Times New Roman" w:cs="Times New Roman"/>
      <w:sz w:val="16"/>
      <w:szCs w:val="20"/>
    </w:rPr>
  </w:style>
  <w:style w:type="paragraph" w:styleId="ListParagraph">
    <w:name w:val="List Paragraph"/>
    <w:basedOn w:val="Normal"/>
    <w:uiPriority w:val="34"/>
    <w:qFormat/>
    <w:rsid w:val="00921265"/>
    <w:pPr>
      <w:ind w:left="720"/>
      <w:contextualSpacing/>
    </w:pPr>
  </w:style>
  <w:style w:type="character" w:styleId="Hyperlink">
    <w:name w:val="Hyperlink"/>
    <w:basedOn w:val="DefaultParagraphFont"/>
    <w:uiPriority w:val="99"/>
    <w:unhideWhenUsed/>
    <w:rsid w:val="00A56983"/>
    <w:rPr>
      <w:color w:val="0000FF" w:themeColor="hyperlink"/>
      <w:u w:val="single"/>
    </w:rPr>
  </w:style>
  <w:style w:type="character" w:customStyle="1" w:styleId="author">
    <w:name w:val="author"/>
    <w:basedOn w:val="DefaultParagraphFont"/>
    <w:rsid w:val="00951F9C"/>
  </w:style>
  <w:style w:type="character" w:customStyle="1" w:styleId="jegmetadateupdated">
    <w:name w:val="jeg_meta_date_updated"/>
    <w:basedOn w:val="DefaultParagraphFont"/>
    <w:rsid w:val="00951F9C"/>
  </w:style>
  <w:style w:type="character" w:customStyle="1" w:styleId="Heading1Char">
    <w:name w:val="Heading 1 Char"/>
    <w:basedOn w:val="DefaultParagraphFont"/>
    <w:link w:val="Heading1"/>
    <w:uiPriority w:val="9"/>
    <w:rsid w:val="00951F9C"/>
    <w:rPr>
      <w:rFonts w:asciiTheme="majorHAnsi" w:eastAsiaTheme="majorEastAsia" w:hAnsiTheme="majorHAnsi" w:cstheme="majorBidi"/>
      <w:b/>
      <w:bCs/>
      <w:color w:val="365F91" w:themeColor="accent1" w:themeShade="BF"/>
      <w:sz w:val="28"/>
      <w:szCs w:val="28"/>
    </w:rPr>
  </w:style>
  <w:style w:type="character" w:customStyle="1" w:styleId="divider">
    <w:name w:val="divider"/>
    <w:basedOn w:val="DefaultParagraphFont"/>
    <w:rsid w:val="005E0966"/>
  </w:style>
  <w:style w:type="paragraph" w:customStyle="1" w:styleId="hidden-phone">
    <w:name w:val="hidden-phone"/>
    <w:basedOn w:val="Normal"/>
    <w:rsid w:val="005E09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E0966"/>
    <w:rPr>
      <w:b/>
      <w:bCs/>
    </w:rPr>
  </w:style>
  <w:style w:type="paragraph" w:customStyle="1" w:styleId="css-1ik3dd1">
    <w:name w:val="css-1ik3dd1"/>
    <w:basedOn w:val="Normal"/>
    <w:rsid w:val="00C6240E"/>
    <w:pPr>
      <w:spacing w:after="240" w:line="240" w:lineRule="auto"/>
    </w:pPr>
    <w:rPr>
      <w:rFonts w:ascii="Times New Roman" w:eastAsia="Times New Roman" w:hAnsi="Times New Roman" w:cs="Times New Roman"/>
      <w:color w:val="262626"/>
      <w:sz w:val="24"/>
      <w:szCs w:val="24"/>
      <w:lang w:eastAsia="en-GB"/>
    </w:rPr>
  </w:style>
  <w:style w:type="character" w:styleId="FollowedHyperlink">
    <w:name w:val="FollowedHyperlink"/>
    <w:basedOn w:val="DefaultParagraphFont"/>
    <w:uiPriority w:val="99"/>
    <w:semiHidden/>
    <w:unhideWhenUsed/>
    <w:rsid w:val="0050631B"/>
    <w:rPr>
      <w:color w:val="800080" w:themeColor="followedHyperlink"/>
      <w:u w:val="single"/>
    </w:rPr>
  </w:style>
  <w:style w:type="character" w:customStyle="1" w:styleId="a-size-large">
    <w:name w:val="a-size-large"/>
    <w:rsid w:val="006E348F"/>
  </w:style>
  <w:style w:type="paragraph" w:styleId="Title">
    <w:name w:val="Title"/>
    <w:basedOn w:val="Normal"/>
    <w:next w:val="Normal"/>
    <w:link w:val="TitleChar"/>
    <w:uiPriority w:val="10"/>
    <w:qFormat/>
    <w:rsid w:val="00D35C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C3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56">
      <w:bodyDiv w:val="1"/>
      <w:marLeft w:val="0"/>
      <w:marRight w:val="0"/>
      <w:marTop w:val="0"/>
      <w:marBottom w:val="0"/>
      <w:divBdr>
        <w:top w:val="none" w:sz="0" w:space="0" w:color="auto"/>
        <w:left w:val="none" w:sz="0" w:space="0" w:color="auto"/>
        <w:bottom w:val="none" w:sz="0" w:space="0" w:color="auto"/>
        <w:right w:val="none" w:sz="0" w:space="0" w:color="auto"/>
      </w:divBdr>
    </w:div>
    <w:div w:id="18624163">
      <w:bodyDiv w:val="1"/>
      <w:marLeft w:val="0"/>
      <w:marRight w:val="0"/>
      <w:marTop w:val="0"/>
      <w:marBottom w:val="0"/>
      <w:divBdr>
        <w:top w:val="none" w:sz="0" w:space="0" w:color="auto"/>
        <w:left w:val="none" w:sz="0" w:space="0" w:color="auto"/>
        <w:bottom w:val="none" w:sz="0" w:space="0" w:color="auto"/>
        <w:right w:val="none" w:sz="0" w:space="0" w:color="auto"/>
      </w:divBdr>
    </w:div>
    <w:div w:id="48461636">
      <w:bodyDiv w:val="1"/>
      <w:marLeft w:val="0"/>
      <w:marRight w:val="0"/>
      <w:marTop w:val="0"/>
      <w:marBottom w:val="0"/>
      <w:divBdr>
        <w:top w:val="none" w:sz="0" w:space="0" w:color="auto"/>
        <w:left w:val="none" w:sz="0" w:space="0" w:color="auto"/>
        <w:bottom w:val="none" w:sz="0" w:space="0" w:color="auto"/>
        <w:right w:val="none" w:sz="0" w:space="0" w:color="auto"/>
      </w:divBdr>
    </w:div>
    <w:div w:id="120736219">
      <w:bodyDiv w:val="1"/>
      <w:marLeft w:val="0"/>
      <w:marRight w:val="0"/>
      <w:marTop w:val="0"/>
      <w:marBottom w:val="0"/>
      <w:divBdr>
        <w:top w:val="none" w:sz="0" w:space="0" w:color="auto"/>
        <w:left w:val="none" w:sz="0" w:space="0" w:color="auto"/>
        <w:bottom w:val="none" w:sz="0" w:space="0" w:color="auto"/>
        <w:right w:val="none" w:sz="0" w:space="0" w:color="auto"/>
      </w:divBdr>
    </w:div>
    <w:div w:id="199441765">
      <w:bodyDiv w:val="1"/>
      <w:marLeft w:val="0"/>
      <w:marRight w:val="0"/>
      <w:marTop w:val="0"/>
      <w:marBottom w:val="0"/>
      <w:divBdr>
        <w:top w:val="none" w:sz="0" w:space="0" w:color="auto"/>
        <w:left w:val="none" w:sz="0" w:space="0" w:color="auto"/>
        <w:bottom w:val="none" w:sz="0" w:space="0" w:color="auto"/>
        <w:right w:val="none" w:sz="0" w:space="0" w:color="auto"/>
      </w:divBdr>
    </w:div>
    <w:div w:id="227695787">
      <w:bodyDiv w:val="1"/>
      <w:marLeft w:val="0"/>
      <w:marRight w:val="0"/>
      <w:marTop w:val="0"/>
      <w:marBottom w:val="0"/>
      <w:divBdr>
        <w:top w:val="none" w:sz="0" w:space="0" w:color="auto"/>
        <w:left w:val="none" w:sz="0" w:space="0" w:color="auto"/>
        <w:bottom w:val="none" w:sz="0" w:space="0" w:color="auto"/>
        <w:right w:val="none" w:sz="0" w:space="0" w:color="auto"/>
      </w:divBdr>
    </w:div>
    <w:div w:id="306513466">
      <w:bodyDiv w:val="1"/>
      <w:marLeft w:val="0"/>
      <w:marRight w:val="0"/>
      <w:marTop w:val="0"/>
      <w:marBottom w:val="0"/>
      <w:divBdr>
        <w:top w:val="none" w:sz="0" w:space="0" w:color="auto"/>
        <w:left w:val="none" w:sz="0" w:space="0" w:color="auto"/>
        <w:bottom w:val="none" w:sz="0" w:space="0" w:color="auto"/>
        <w:right w:val="none" w:sz="0" w:space="0" w:color="auto"/>
      </w:divBdr>
    </w:div>
    <w:div w:id="438768270">
      <w:bodyDiv w:val="1"/>
      <w:marLeft w:val="0"/>
      <w:marRight w:val="0"/>
      <w:marTop w:val="0"/>
      <w:marBottom w:val="0"/>
      <w:divBdr>
        <w:top w:val="none" w:sz="0" w:space="0" w:color="auto"/>
        <w:left w:val="none" w:sz="0" w:space="0" w:color="auto"/>
        <w:bottom w:val="none" w:sz="0" w:space="0" w:color="auto"/>
        <w:right w:val="none" w:sz="0" w:space="0" w:color="auto"/>
      </w:divBdr>
    </w:div>
    <w:div w:id="521548858">
      <w:bodyDiv w:val="1"/>
      <w:marLeft w:val="0"/>
      <w:marRight w:val="0"/>
      <w:marTop w:val="0"/>
      <w:marBottom w:val="0"/>
      <w:divBdr>
        <w:top w:val="none" w:sz="0" w:space="0" w:color="auto"/>
        <w:left w:val="none" w:sz="0" w:space="0" w:color="auto"/>
        <w:bottom w:val="none" w:sz="0" w:space="0" w:color="auto"/>
        <w:right w:val="none" w:sz="0" w:space="0" w:color="auto"/>
      </w:divBdr>
    </w:div>
    <w:div w:id="647710567">
      <w:bodyDiv w:val="1"/>
      <w:marLeft w:val="0"/>
      <w:marRight w:val="0"/>
      <w:marTop w:val="0"/>
      <w:marBottom w:val="0"/>
      <w:divBdr>
        <w:top w:val="none" w:sz="0" w:space="0" w:color="auto"/>
        <w:left w:val="none" w:sz="0" w:space="0" w:color="auto"/>
        <w:bottom w:val="none" w:sz="0" w:space="0" w:color="auto"/>
        <w:right w:val="none" w:sz="0" w:space="0" w:color="auto"/>
      </w:divBdr>
    </w:div>
    <w:div w:id="823622040">
      <w:bodyDiv w:val="1"/>
      <w:marLeft w:val="0"/>
      <w:marRight w:val="0"/>
      <w:marTop w:val="0"/>
      <w:marBottom w:val="0"/>
      <w:divBdr>
        <w:top w:val="none" w:sz="0" w:space="0" w:color="auto"/>
        <w:left w:val="none" w:sz="0" w:space="0" w:color="auto"/>
        <w:bottom w:val="none" w:sz="0" w:space="0" w:color="auto"/>
        <w:right w:val="none" w:sz="0" w:space="0" w:color="auto"/>
      </w:divBdr>
    </w:div>
    <w:div w:id="865098555">
      <w:bodyDiv w:val="1"/>
      <w:marLeft w:val="0"/>
      <w:marRight w:val="0"/>
      <w:marTop w:val="0"/>
      <w:marBottom w:val="0"/>
      <w:divBdr>
        <w:top w:val="none" w:sz="0" w:space="0" w:color="auto"/>
        <w:left w:val="none" w:sz="0" w:space="0" w:color="auto"/>
        <w:bottom w:val="none" w:sz="0" w:space="0" w:color="auto"/>
        <w:right w:val="none" w:sz="0" w:space="0" w:color="auto"/>
      </w:divBdr>
      <w:divsChild>
        <w:div w:id="687948402">
          <w:marLeft w:val="0"/>
          <w:marRight w:val="0"/>
          <w:marTop w:val="0"/>
          <w:marBottom w:val="0"/>
          <w:divBdr>
            <w:top w:val="none" w:sz="0" w:space="0" w:color="auto"/>
            <w:left w:val="none" w:sz="0" w:space="0" w:color="auto"/>
            <w:bottom w:val="none" w:sz="0" w:space="0" w:color="auto"/>
            <w:right w:val="none" w:sz="0" w:space="0" w:color="auto"/>
          </w:divBdr>
          <w:divsChild>
            <w:div w:id="623999883">
              <w:marLeft w:val="0"/>
              <w:marRight w:val="0"/>
              <w:marTop w:val="0"/>
              <w:marBottom w:val="150"/>
              <w:divBdr>
                <w:top w:val="none" w:sz="0" w:space="0" w:color="auto"/>
                <w:left w:val="none" w:sz="0" w:space="0" w:color="auto"/>
                <w:bottom w:val="none" w:sz="0" w:space="0" w:color="auto"/>
                <w:right w:val="none" w:sz="0" w:space="0" w:color="auto"/>
              </w:divBdr>
              <w:divsChild>
                <w:div w:id="1104035959">
                  <w:marLeft w:val="0"/>
                  <w:marRight w:val="0"/>
                  <w:marTop w:val="0"/>
                  <w:marBottom w:val="0"/>
                  <w:divBdr>
                    <w:top w:val="none" w:sz="0" w:space="0" w:color="auto"/>
                    <w:left w:val="none" w:sz="0" w:space="0" w:color="auto"/>
                    <w:bottom w:val="none" w:sz="0" w:space="0" w:color="auto"/>
                    <w:right w:val="none" w:sz="0" w:space="0" w:color="auto"/>
                  </w:divBdr>
                  <w:divsChild>
                    <w:div w:id="610934017">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518039789">
              <w:marLeft w:val="0"/>
              <w:marRight w:val="0"/>
              <w:marTop w:val="0"/>
              <w:marBottom w:val="135"/>
              <w:divBdr>
                <w:top w:val="none" w:sz="0" w:space="0" w:color="auto"/>
                <w:left w:val="none" w:sz="0" w:space="0" w:color="auto"/>
                <w:bottom w:val="single" w:sz="6" w:space="0" w:color="999999"/>
                <w:right w:val="none" w:sz="0" w:space="0" w:color="auto"/>
              </w:divBdr>
            </w:div>
          </w:divsChild>
        </w:div>
        <w:div w:id="987906505">
          <w:marLeft w:val="0"/>
          <w:marRight w:val="0"/>
          <w:marTop w:val="0"/>
          <w:marBottom w:val="225"/>
          <w:divBdr>
            <w:top w:val="none" w:sz="0" w:space="0" w:color="auto"/>
            <w:left w:val="none" w:sz="0" w:space="0" w:color="auto"/>
            <w:bottom w:val="none" w:sz="0" w:space="0" w:color="auto"/>
            <w:right w:val="none" w:sz="0" w:space="0" w:color="auto"/>
          </w:divBdr>
        </w:div>
      </w:divsChild>
    </w:div>
    <w:div w:id="865172786">
      <w:bodyDiv w:val="1"/>
      <w:marLeft w:val="0"/>
      <w:marRight w:val="0"/>
      <w:marTop w:val="0"/>
      <w:marBottom w:val="0"/>
      <w:divBdr>
        <w:top w:val="none" w:sz="0" w:space="0" w:color="auto"/>
        <w:left w:val="none" w:sz="0" w:space="0" w:color="auto"/>
        <w:bottom w:val="none" w:sz="0" w:space="0" w:color="auto"/>
        <w:right w:val="none" w:sz="0" w:space="0" w:color="auto"/>
      </w:divBdr>
    </w:div>
    <w:div w:id="866672613">
      <w:bodyDiv w:val="1"/>
      <w:marLeft w:val="0"/>
      <w:marRight w:val="0"/>
      <w:marTop w:val="0"/>
      <w:marBottom w:val="0"/>
      <w:divBdr>
        <w:top w:val="none" w:sz="0" w:space="0" w:color="auto"/>
        <w:left w:val="none" w:sz="0" w:space="0" w:color="auto"/>
        <w:bottom w:val="none" w:sz="0" w:space="0" w:color="auto"/>
        <w:right w:val="none" w:sz="0" w:space="0" w:color="auto"/>
      </w:divBdr>
    </w:div>
    <w:div w:id="896402884">
      <w:bodyDiv w:val="1"/>
      <w:marLeft w:val="0"/>
      <w:marRight w:val="0"/>
      <w:marTop w:val="0"/>
      <w:marBottom w:val="0"/>
      <w:divBdr>
        <w:top w:val="none" w:sz="0" w:space="0" w:color="auto"/>
        <w:left w:val="none" w:sz="0" w:space="0" w:color="auto"/>
        <w:bottom w:val="none" w:sz="0" w:space="0" w:color="auto"/>
        <w:right w:val="none" w:sz="0" w:space="0" w:color="auto"/>
      </w:divBdr>
    </w:div>
    <w:div w:id="958874953">
      <w:bodyDiv w:val="1"/>
      <w:marLeft w:val="0"/>
      <w:marRight w:val="0"/>
      <w:marTop w:val="0"/>
      <w:marBottom w:val="0"/>
      <w:divBdr>
        <w:top w:val="none" w:sz="0" w:space="0" w:color="auto"/>
        <w:left w:val="none" w:sz="0" w:space="0" w:color="auto"/>
        <w:bottom w:val="none" w:sz="0" w:space="0" w:color="auto"/>
        <w:right w:val="none" w:sz="0" w:space="0" w:color="auto"/>
      </w:divBdr>
    </w:div>
    <w:div w:id="990712194">
      <w:bodyDiv w:val="1"/>
      <w:marLeft w:val="0"/>
      <w:marRight w:val="0"/>
      <w:marTop w:val="0"/>
      <w:marBottom w:val="0"/>
      <w:divBdr>
        <w:top w:val="none" w:sz="0" w:space="0" w:color="auto"/>
        <w:left w:val="none" w:sz="0" w:space="0" w:color="auto"/>
        <w:bottom w:val="none" w:sz="0" w:space="0" w:color="auto"/>
        <w:right w:val="none" w:sz="0" w:space="0" w:color="auto"/>
      </w:divBdr>
    </w:div>
    <w:div w:id="1057047076">
      <w:bodyDiv w:val="1"/>
      <w:marLeft w:val="0"/>
      <w:marRight w:val="0"/>
      <w:marTop w:val="0"/>
      <w:marBottom w:val="0"/>
      <w:divBdr>
        <w:top w:val="none" w:sz="0" w:space="0" w:color="auto"/>
        <w:left w:val="none" w:sz="0" w:space="0" w:color="auto"/>
        <w:bottom w:val="none" w:sz="0" w:space="0" w:color="auto"/>
        <w:right w:val="none" w:sz="0" w:space="0" w:color="auto"/>
      </w:divBdr>
    </w:div>
    <w:div w:id="1173952050">
      <w:bodyDiv w:val="1"/>
      <w:marLeft w:val="0"/>
      <w:marRight w:val="0"/>
      <w:marTop w:val="0"/>
      <w:marBottom w:val="0"/>
      <w:divBdr>
        <w:top w:val="none" w:sz="0" w:space="0" w:color="auto"/>
        <w:left w:val="none" w:sz="0" w:space="0" w:color="auto"/>
        <w:bottom w:val="none" w:sz="0" w:space="0" w:color="auto"/>
        <w:right w:val="none" w:sz="0" w:space="0" w:color="auto"/>
      </w:divBdr>
    </w:div>
    <w:div w:id="1226527285">
      <w:bodyDiv w:val="1"/>
      <w:marLeft w:val="0"/>
      <w:marRight w:val="0"/>
      <w:marTop w:val="0"/>
      <w:marBottom w:val="0"/>
      <w:divBdr>
        <w:top w:val="none" w:sz="0" w:space="0" w:color="auto"/>
        <w:left w:val="none" w:sz="0" w:space="0" w:color="auto"/>
        <w:bottom w:val="none" w:sz="0" w:space="0" w:color="auto"/>
        <w:right w:val="none" w:sz="0" w:space="0" w:color="auto"/>
      </w:divBdr>
    </w:div>
    <w:div w:id="1288855594">
      <w:bodyDiv w:val="1"/>
      <w:marLeft w:val="0"/>
      <w:marRight w:val="0"/>
      <w:marTop w:val="0"/>
      <w:marBottom w:val="0"/>
      <w:divBdr>
        <w:top w:val="none" w:sz="0" w:space="0" w:color="auto"/>
        <w:left w:val="none" w:sz="0" w:space="0" w:color="auto"/>
        <w:bottom w:val="none" w:sz="0" w:space="0" w:color="auto"/>
        <w:right w:val="none" w:sz="0" w:space="0" w:color="auto"/>
      </w:divBdr>
    </w:div>
    <w:div w:id="1780568270">
      <w:bodyDiv w:val="1"/>
      <w:marLeft w:val="0"/>
      <w:marRight w:val="0"/>
      <w:marTop w:val="0"/>
      <w:marBottom w:val="0"/>
      <w:divBdr>
        <w:top w:val="none" w:sz="0" w:space="0" w:color="auto"/>
        <w:left w:val="none" w:sz="0" w:space="0" w:color="auto"/>
        <w:bottom w:val="none" w:sz="0" w:space="0" w:color="auto"/>
        <w:right w:val="none" w:sz="0" w:space="0" w:color="auto"/>
      </w:divBdr>
    </w:div>
    <w:div w:id="1879931936">
      <w:bodyDiv w:val="1"/>
      <w:marLeft w:val="0"/>
      <w:marRight w:val="0"/>
      <w:marTop w:val="0"/>
      <w:marBottom w:val="0"/>
      <w:divBdr>
        <w:top w:val="none" w:sz="0" w:space="0" w:color="auto"/>
        <w:left w:val="none" w:sz="0" w:space="0" w:color="auto"/>
        <w:bottom w:val="none" w:sz="0" w:space="0" w:color="auto"/>
        <w:right w:val="none" w:sz="0" w:space="0" w:color="auto"/>
      </w:divBdr>
    </w:div>
    <w:div w:id="1974166555">
      <w:bodyDiv w:val="1"/>
      <w:marLeft w:val="0"/>
      <w:marRight w:val="0"/>
      <w:marTop w:val="0"/>
      <w:marBottom w:val="0"/>
      <w:divBdr>
        <w:top w:val="none" w:sz="0" w:space="0" w:color="auto"/>
        <w:left w:val="none" w:sz="0" w:space="0" w:color="auto"/>
        <w:bottom w:val="none" w:sz="0" w:space="0" w:color="auto"/>
        <w:right w:val="none" w:sz="0" w:space="0" w:color="auto"/>
      </w:divBdr>
    </w:div>
    <w:div w:id="2008703518">
      <w:bodyDiv w:val="1"/>
      <w:marLeft w:val="0"/>
      <w:marRight w:val="0"/>
      <w:marTop w:val="0"/>
      <w:marBottom w:val="0"/>
      <w:divBdr>
        <w:top w:val="none" w:sz="0" w:space="0" w:color="auto"/>
        <w:left w:val="none" w:sz="0" w:space="0" w:color="auto"/>
        <w:bottom w:val="none" w:sz="0" w:space="0" w:color="auto"/>
        <w:right w:val="none" w:sz="0" w:space="0" w:color="auto"/>
      </w:divBdr>
    </w:div>
    <w:div w:id="2033144271">
      <w:bodyDiv w:val="1"/>
      <w:marLeft w:val="0"/>
      <w:marRight w:val="0"/>
      <w:marTop w:val="0"/>
      <w:marBottom w:val="0"/>
      <w:divBdr>
        <w:top w:val="none" w:sz="0" w:space="0" w:color="auto"/>
        <w:left w:val="none" w:sz="0" w:space="0" w:color="auto"/>
        <w:bottom w:val="none" w:sz="0" w:space="0" w:color="auto"/>
        <w:right w:val="none" w:sz="0" w:space="0" w:color="auto"/>
      </w:divBdr>
    </w:div>
    <w:div w:id="2124113447">
      <w:bodyDiv w:val="1"/>
      <w:marLeft w:val="0"/>
      <w:marRight w:val="0"/>
      <w:marTop w:val="0"/>
      <w:marBottom w:val="0"/>
      <w:divBdr>
        <w:top w:val="none" w:sz="0" w:space="0" w:color="auto"/>
        <w:left w:val="none" w:sz="0" w:space="0" w:color="auto"/>
        <w:bottom w:val="none" w:sz="0" w:space="0" w:color="auto"/>
        <w:right w:val="none" w:sz="0" w:space="0" w:color="auto"/>
      </w:divBdr>
    </w:div>
    <w:div w:id="2140998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hyperlink" Target="http://www.imarcgroup.com/biometrics-market%2020.11" TargetMode="External"/><Relationship Id="rId26" Type="http://schemas.openxmlformats.org/officeDocument/2006/relationships/header" Target="header1.xml"/><Relationship Id="rId39" Type="http://schemas.openxmlformats.org/officeDocument/2006/relationships/hyperlink" Target="https://templates.office.com/en-us/templates-for-excel" TargetMode="External"/><Relationship Id="rId3" Type="http://schemas.openxmlformats.org/officeDocument/2006/relationships/styles" Target="styles.xml"/><Relationship Id="rId21" Type="http://schemas.openxmlformats.org/officeDocument/2006/relationships/hyperlink" Target="https://www.ers-online.co.uk/p8150/crossmatch-uareu-4500-single-finger-fingerprint-reader-optical" TargetMode="External"/><Relationship Id="rId34" Type="http://schemas.openxmlformats.org/officeDocument/2006/relationships/hyperlink" Target="https://www.duportaccountants.co.uk/" TargetMode="External"/><Relationship Id="rId42" Type="http://schemas.openxmlformats.org/officeDocument/2006/relationships/hyperlink" Target="https://www.simplybusiness.co.uk/insurance/public-liability/" TargetMode="External"/><Relationship Id="rId47" Type="http://schemas.openxmlformats.org/officeDocument/2006/relationships/image" Target="media/image6.png"/><Relationship Id="rId50" Type="http://schemas.openxmlformats.org/officeDocument/2006/relationships/hyperlink" Target="https://tutorials-raspberrypi.com/how-to-use-raspberry-pi-fingerprint-sensor-authentication/" TargetMode="External"/><Relationship Id="rId7" Type="http://schemas.openxmlformats.org/officeDocument/2006/relationships/endnotes" Target="endnotes.xml"/><Relationship Id="rId12" Type="http://schemas.openxmlformats.org/officeDocument/2006/relationships/image" Target="media/image4.png"/><Relationship Id="rId17" Type="http://schemas.microsoft.com/office/2007/relationships/diagramDrawing" Target="diagrams/drawing1.xml"/><Relationship Id="rId25" Type="http://schemas.openxmlformats.org/officeDocument/2006/relationships/hyperlink" Target="http://www.businesswales.gov.wales" TargetMode="External"/><Relationship Id="rId33" Type="http://schemas.openxmlformats.org/officeDocument/2006/relationships/hyperlink" Target="https://www.rapidformations.co.uk/blog/cost-to-set-up-a-limited-company-how-much/" TargetMode="External"/><Relationship Id="rId38" Type="http://schemas.openxmlformats.org/officeDocument/2006/relationships/hyperlink" Target="https://apply.techhub.com/swansea%20" TargetMode="External"/><Relationship Id="rId46"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www.biometricsupply.com/product/digitalpersona-u-are-u-5300/" TargetMode="External"/><Relationship Id="rId29" Type="http://schemas.openxmlformats.org/officeDocument/2006/relationships/hyperlink" Target="https://www.amazon.co.uk/gp/product/B07H56V1VN/ref=ppx_yo_dt_b_asin_title_o02_s00?ie=UTF8&amp;psc=1" TargetMode="External"/><Relationship Id="rId41" Type="http://schemas.openxmlformats.org/officeDocument/2006/relationships/hyperlink" Target="http://www.biometricupdates.com/201802/history-of-biometrics-2"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startupdonut.co.uk" TargetMode="External"/><Relationship Id="rId32" Type="http://schemas.openxmlformats.org/officeDocument/2006/relationships/hyperlink" Target="https://uk.godaddy.com/blog/how-much-does-it-cost-to-build-a-website-uk/" TargetMode="External"/><Relationship Id="rId37" Type="http://schemas.openxmlformats.org/officeDocument/2006/relationships/hyperlink" Target="https://www.startuploans.co.uk/affiliate/?utm_source=Tradedoubler&amp;utm_affiliate=http%3A%2F%2Fwww.knowyourmoney.co.uk+%28GB%29&amp;tduid=398398d4993b6b94abe9b6a0a0a073ac" TargetMode="External"/><Relationship Id="rId40" Type="http://schemas.openxmlformats.org/officeDocument/2006/relationships/hyperlink" Target="https://bench.co/blog/bookkeeping/excel-bookkeeping/" TargetMode="External"/><Relationship Id="rId45" Type="http://schemas.openxmlformats.org/officeDocument/2006/relationships/hyperlink" Target="https://startups.co.uk/business-grants-wales/"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www.jisc.ac.uk/blog/a-year-to-get-your-act-together-how-universities-and-colleges-should-be-preparing-for-new-data-regulations" TargetMode="External"/><Relationship Id="rId28" Type="http://schemas.openxmlformats.org/officeDocument/2006/relationships/hyperlink" Target="https://www.startupdonut,co,uk/financing-a-business/start-up-costs/q-a-calculating=start=up-costs" TargetMode="External"/><Relationship Id="rId36" Type="http://schemas.openxmlformats.org/officeDocument/2006/relationships/hyperlink" Target="https://www.money.co.uk/current-accounts/business-bank-accounts.htm?track=885109&amp;gclid=Cj0KCQjwmdzzBRC7ARIsANdqRRkrJ-uL-YJDeVjaSH0ir7n-H9hk_yXylOZJiIg50QRXJNhdnVO1-WMaAv6uEALw_wcB" TargetMode="External"/><Relationship Id="rId49" Type="http://schemas.openxmlformats.org/officeDocument/2006/relationships/image" Target="media/image8.png"/><Relationship Id="rId10" Type="http://schemas.openxmlformats.org/officeDocument/2006/relationships/image" Target="media/image2.png"/><Relationship Id="rId19" Type="http://schemas.openxmlformats.org/officeDocument/2006/relationships/hyperlink" Target="https://www.clockrite.co.uk/attendance-clocking-systems/fingerprint-biometric-clocking-system" TargetMode="External"/><Relationship Id="rId31" Type="http://schemas.openxmlformats.org/officeDocument/2006/relationships/hyperlink" Target="https://www.vistaprint.co.uk/marketing-materials/" TargetMode="External"/><Relationship Id="rId44" Type="http://schemas.openxmlformats.org/officeDocument/2006/relationships/hyperlink" Target="https://www.simplybusiness.co.uk/insurance/professional-indemnity/" TargetMode="External"/><Relationship Id="rId52"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Layout" Target="diagrams/layout1.xml"/><Relationship Id="rId22" Type="http://schemas.openxmlformats.org/officeDocument/2006/relationships/hyperlink" Target="https://www.viking-direct.co.uk/en/safescan-fingerprint-reader-fp-150-p-2107167?cm_mmc=Bing-_-PLA_GEN_BING-SHOPPING_technology-_-Technology-_-PRODUCT+GROUP&amp;cm_mmc=Yahoo-_-PLA_GEN_BING-SHOPPING_technology-_-Technology-_-2107167&amp;msclkid=fc0a3ca4fe6e1153443b62cf9a931e8b&amp;utm_source=bing&amp;utm_medium=cpc&amp;utm_campaign=PLA_GEN_BING-SHOPPING_technology&amp;utm_term=4578572612042625&amp;utm_content=Technology&amp;gclid=COno-rujl-gCFR5BHQkdFVcMRw&amp;gclsrc=ds" TargetMode="External"/><Relationship Id="rId27" Type="http://schemas.openxmlformats.org/officeDocument/2006/relationships/hyperlink" Target="https://www.simplybusiness.co.uk/knowledge/articles/2019/07/how-much-does-it-cost-to-start-up-a-business-in-the-uk/" TargetMode="External"/><Relationship Id="rId30" Type="http://schemas.openxmlformats.org/officeDocument/2006/relationships/hyperlink" Target="https://www.amazon.co.uk/gp/product/B07PG1MTJ9/ref=ppx_yo_dt_b_asin_title_o06_s00?ie=UTF8&amp;psc=1" TargetMode="External"/><Relationship Id="rId35" Type="http://schemas.openxmlformats.org/officeDocument/2006/relationships/hyperlink" Target="https://www.simplybusiness.co.uk/insurance/limited-company-insurance/" TargetMode="External"/><Relationship Id="rId43" Type="http://schemas.openxmlformats.org/officeDocument/2006/relationships/hyperlink" Target="https://www.simplybusiness.co.uk/insurance/employers-liability/" TargetMode="External"/><Relationship Id="rId48" Type="http://schemas.openxmlformats.org/officeDocument/2006/relationships/image" Target="media/image7.png"/><Relationship Id="rId8" Type="http://schemas.openxmlformats.org/officeDocument/2006/relationships/image" Target="media/image1.jpeg"/><Relationship Id="rId51" Type="http://schemas.openxmlformats.org/officeDocument/2006/relationships/hyperlink" Target="https://www.amazon.co.uk/DollaTek-Optical-Fingerprint-Arduino-Mega2560/dp/B07PRMXXXN/ref=asc_df_B07PRMXXXN/?tag=googshopuk-21&amp;linkCode=df0&amp;hvadid=345484547970&amp;hvpos=1o1&amp;hvnetw=g&amp;hvrand=12175692734649544077&amp;hvpone=&amp;hvptwo=&amp;hvqmt=&amp;hvdev=c&amp;hvdvcmdl=&amp;hvlocint=&amp;hvlocphy=1007460&amp;hvtargid=pla-792343355644&amp;psc=1"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B11809-ADE0-48D0-BF0A-A7C257775A66}" type="doc">
      <dgm:prSet loTypeId="urn:microsoft.com/office/officeart/2005/8/layout/matrix1" loCatId="matrix" qsTypeId="urn:microsoft.com/office/officeart/2005/8/quickstyle/simple1" qsCatId="simple" csTypeId="urn:microsoft.com/office/officeart/2005/8/colors/colorful1" csCatId="colorful" phldr="1"/>
      <dgm:spPr/>
      <dgm:t>
        <a:bodyPr/>
        <a:lstStyle/>
        <a:p>
          <a:endParaRPr lang="en-GB"/>
        </a:p>
      </dgm:t>
    </dgm:pt>
    <dgm:pt modelId="{251443AB-04AA-4FC6-A3E4-A49A46DB75E9}">
      <dgm:prSet phldrT="[Text]"/>
      <dgm:spPr>
        <a:solidFill>
          <a:srgbClr val="FFFF00"/>
        </a:solidFill>
      </dgm:spPr>
      <dgm:t>
        <a:bodyPr/>
        <a:lstStyle/>
        <a:p>
          <a:endParaRPr lang="en-GB"/>
        </a:p>
        <a:p>
          <a:r>
            <a:rPr lang="en-GB"/>
            <a:t>SWOT MATRIX CUBE</a:t>
          </a:r>
        </a:p>
      </dgm:t>
    </dgm:pt>
    <dgm:pt modelId="{7E4B896E-CF28-425B-BAC3-087332E5525B}" type="parTrans" cxnId="{16C9E6FF-50BC-4C81-8734-9B598CB90E6A}">
      <dgm:prSet/>
      <dgm:spPr/>
      <dgm:t>
        <a:bodyPr/>
        <a:lstStyle/>
        <a:p>
          <a:endParaRPr lang="en-GB"/>
        </a:p>
      </dgm:t>
    </dgm:pt>
    <dgm:pt modelId="{A46723A5-385E-4F93-A3DF-008B2A397B15}" type="sibTrans" cxnId="{16C9E6FF-50BC-4C81-8734-9B598CB90E6A}">
      <dgm:prSet/>
      <dgm:spPr/>
      <dgm:t>
        <a:bodyPr/>
        <a:lstStyle/>
        <a:p>
          <a:endParaRPr lang="en-GB"/>
        </a:p>
      </dgm:t>
    </dgm:pt>
    <dgm:pt modelId="{9313443C-8748-49F0-A663-09413D989EA3}">
      <dgm:prSet phldrT="[Text]" custT="1"/>
      <dgm:spPr>
        <a:solidFill>
          <a:srgbClr val="00B0F0"/>
        </a:solidFill>
      </dgm:spPr>
      <dgm:t>
        <a:bodyPr/>
        <a:lstStyle/>
        <a:p>
          <a:pPr algn="ctr"/>
          <a:r>
            <a:rPr lang="en-GB" sz="800">
              <a:latin typeface="Arial" pitchFamily="34" charset="0"/>
              <a:cs typeface="Arial" pitchFamily="34" charset="0"/>
            </a:rPr>
            <a:t>STRENGTHS</a:t>
          </a:r>
        </a:p>
        <a:p>
          <a:pPr algn="l"/>
          <a:r>
            <a:rPr lang="en-GB" sz="800">
              <a:latin typeface="Arial" pitchFamily="34" charset="0"/>
              <a:cs typeface="Arial" pitchFamily="34" charset="0"/>
            </a:rPr>
            <a:t>Product will speed up Registration</a:t>
          </a:r>
        </a:p>
        <a:p>
          <a:pPr algn="l"/>
          <a:r>
            <a:rPr lang="en-GB" sz="800">
              <a:latin typeface="Arial" pitchFamily="34" charset="0"/>
              <a:cs typeface="Arial" pitchFamily="34" charset="0"/>
            </a:rPr>
            <a:t>Product will enable statistical data to be recorded</a:t>
          </a:r>
        </a:p>
        <a:p>
          <a:pPr algn="l"/>
          <a:r>
            <a:rPr lang="en-GB" sz="800">
              <a:latin typeface="Arial" pitchFamily="34" charset="0"/>
              <a:cs typeface="Arial" pitchFamily="34" charset="0"/>
            </a:rPr>
            <a:t>Product will prevent  false information  to be recorded</a:t>
          </a:r>
        </a:p>
        <a:p>
          <a:pPr algn="l"/>
          <a:r>
            <a:rPr lang="en-GB" sz="800">
              <a:latin typeface="Arial" pitchFamily="34" charset="0"/>
              <a:cs typeface="Arial" pitchFamily="34" charset="0"/>
            </a:rPr>
            <a:t>Product is cheaper than competitor's</a:t>
          </a:r>
        </a:p>
        <a:p>
          <a:pPr algn="l"/>
          <a:r>
            <a:rPr lang="en-GB" sz="800">
              <a:latin typeface="Arial" pitchFamily="34" charset="0"/>
              <a:cs typeface="Arial" pitchFamily="34" charset="0"/>
            </a:rPr>
            <a:t>Product is created by  people  already involved ipersonally therefore identifying the needs.</a:t>
          </a:r>
        </a:p>
        <a:p>
          <a:pPr algn="l"/>
          <a:r>
            <a:rPr lang="en-GB" sz="800">
              <a:latin typeface="Arial" pitchFamily="34" charset="0"/>
              <a:cs typeface="Arial" pitchFamily="34" charset="0"/>
            </a:rPr>
            <a:t>Product created by people already on site site</a:t>
          </a:r>
        </a:p>
      </dgm:t>
    </dgm:pt>
    <dgm:pt modelId="{7CD58B2D-19DE-47F6-9DEF-53BB394CA4D1}" type="parTrans" cxnId="{FAD25C9A-6571-4260-A8AA-EC8F531DFC32}">
      <dgm:prSet/>
      <dgm:spPr/>
      <dgm:t>
        <a:bodyPr/>
        <a:lstStyle/>
        <a:p>
          <a:endParaRPr lang="en-GB"/>
        </a:p>
      </dgm:t>
    </dgm:pt>
    <dgm:pt modelId="{7C584579-CCF6-43CE-A187-FB310774C16D}" type="sibTrans" cxnId="{FAD25C9A-6571-4260-A8AA-EC8F531DFC32}">
      <dgm:prSet/>
      <dgm:spPr/>
      <dgm:t>
        <a:bodyPr/>
        <a:lstStyle/>
        <a:p>
          <a:endParaRPr lang="en-GB"/>
        </a:p>
      </dgm:t>
    </dgm:pt>
    <dgm:pt modelId="{E8B3ED28-6D5D-447B-9187-0FD3E2A4E01C}">
      <dgm:prSet phldrT="[Text]" custT="1"/>
      <dgm:spPr/>
      <dgm:t>
        <a:bodyPr/>
        <a:lstStyle/>
        <a:p>
          <a:pPr algn="ctr"/>
          <a:r>
            <a:rPr lang="en-GB" sz="1000">
              <a:latin typeface="Arial" pitchFamily="34" charset="0"/>
              <a:cs typeface="Arial" pitchFamily="34" charset="0"/>
            </a:rPr>
            <a:t>OPPORTUNITIES</a:t>
          </a:r>
        </a:p>
        <a:p>
          <a:pPr algn="l"/>
          <a:r>
            <a:rPr lang="en-GB" sz="1000">
              <a:latin typeface="Arial" pitchFamily="34" charset="0"/>
              <a:cs typeface="Arial" pitchFamily="34" charset="0"/>
            </a:rPr>
            <a:t>Expand to  fill lecture rooms on rest of SA1 campus</a:t>
          </a:r>
        </a:p>
        <a:p>
          <a:pPr algn="l"/>
          <a:r>
            <a:rPr lang="en-GB" sz="1000">
              <a:latin typeface="Arial" pitchFamily="34" charset="0"/>
              <a:cs typeface="Arial" pitchFamily="34" charset="0"/>
            </a:rPr>
            <a:t>Team members creating the product can increase experience and knowledge in the field</a:t>
          </a:r>
          <a:r>
            <a:rPr lang="en-GB" sz="1100"/>
            <a:t>.</a:t>
          </a:r>
        </a:p>
      </dgm:t>
    </dgm:pt>
    <dgm:pt modelId="{D976864F-E75B-4C29-B6BA-C33F655755D8}" type="parTrans" cxnId="{5C8C6100-3D11-4959-9975-64794E489B30}">
      <dgm:prSet/>
      <dgm:spPr/>
      <dgm:t>
        <a:bodyPr/>
        <a:lstStyle/>
        <a:p>
          <a:endParaRPr lang="en-GB"/>
        </a:p>
      </dgm:t>
    </dgm:pt>
    <dgm:pt modelId="{79E8DF47-1A4D-4C59-B36D-CCF880BBD5EF}" type="sibTrans" cxnId="{5C8C6100-3D11-4959-9975-64794E489B30}">
      <dgm:prSet/>
      <dgm:spPr/>
      <dgm:t>
        <a:bodyPr/>
        <a:lstStyle/>
        <a:p>
          <a:endParaRPr lang="en-GB"/>
        </a:p>
      </dgm:t>
    </dgm:pt>
    <dgm:pt modelId="{1E24395D-900B-4652-A522-2DF4767DF264}">
      <dgm:prSet phldrT="[Text]"/>
      <dgm:spPr/>
      <dgm:t>
        <a:bodyPr/>
        <a:lstStyle/>
        <a:p>
          <a:endParaRPr lang="en-GB"/>
        </a:p>
      </dgm:t>
    </dgm:pt>
    <dgm:pt modelId="{30A69B5B-C9A1-481E-8AD9-93800B6833F8}" type="parTrans" cxnId="{9AE5D0FD-4B3C-42AF-AC22-8D4A4C0014E5}">
      <dgm:prSet/>
      <dgm:spPr/>
      <dgm:t>
        <a:bodyPr/>
        <a:lstStyle/>
        <a:p>
          <a:endParaRPr lang="en-GB"/>
        </a:p>
      </dgm:t>
    </dgm:pt>
    <dgm:pt modelId="{64423F13-2515-4363-89E5-EC676A104BA2}" type="sibTrans" cxnId="{9AE5D0FD-4B3C-42AF-AC22-8D4A4C0014E5}">
      <dgm:prSet/>
      <dgm:spPr/>
      <dgm:t>
        <a:bodyPr/>
        <a:lstStyle/>
        <a:p>
          <a:endParaRPr lang="en-GB"/>
        </a:p>
      </dgm:t>
    </dgm:pt>
    <dgm:pt modelId="{4478362A-E5F9-43E7-A7AA-60DC9D144F25}">
      <dgm:prSet phldrT="[Text]" custT="1"/>
      <dgm:spPr>
        <a:solidFill>
          <a:srgbClr val="FF0000"/>
        </a:solidFill>
      </dgm:spPr>
      <dgm:t>
        <a:bodyPr/>
        <a:lstStyle/>
        <a:p>
          <a:pPr algn="ctr"/>
          <a:r>
            <a:rPr lang="en-GB" sz="1000">
              <a:latin typeface="Arial" pitchFamily="34" charset="0"/>
              <a:cs typeface="Arial" pitchFamily="34" charset="0"/>
            </a:rPr>
            <a:t> THREATS</a:t>
          </a:r>
        </a:p>
        <a:p>
          <a:pPr algn="l"/>
          <a:r>
            <a:rPr lang="en-GB" sz="1000">
              <a:latin typeface="Arial" pitchFamily="34" charset="0"/>
              <a:cs typeface="Arial" pitchFamily="34" charset="0"/>
            </a:rPr>
            <a:t>Competitors offering cheaper product</a:t>
          </a:r>
        </a:p>
        <a:p>
          <a:pPr algn="l"/>
          <a:r>
            <a:rPr lang="en-GB" sz="1000">
              <a:latin typeface="Arial" pitchFamily="34" charset="0"/>
              <a:cs typeface="Arial" pitchFamily="34" charset="0"/>
            </a:rPr>
            <a:t>Hardware items becoming out of stock</a:t>
          </a:r>
        </a:p>
        <a:p>
          <a:pPr algn="l"/>
          <a:r>
            <a:rPr lang="en-GB" sz="1000">
              <a:latin typeface="Arial" pitchFamily="34" charset="0"/>
              <a:cs typeface="Arial" pitchFamily="34" charset="0"/>
            </a:rPr>
            <a:t>Team members  being unable to work</a:t>
          </a:r>
        </a:p>
        <a:p>
          <a:pPr algn="l"/>
          <a:r>
            <a:rPr lang="en-GB" sz="1000">
              <a:latin typeface="Arial" pitchFamily="34" charset="0"/>
              <a:cs typeface="Arial" pitchFamily="34" charset="0"/>
            </a:rPr>
            <a:t>New laws not allowing biometric data to be stored</a:t>
          </a:r>
        </a:p>
        <a:p>
          <a:pPr algn="l"/>
          <a:r>
            <a:rPr lang="en-GB" sz="1000">
              <a:latin typeface="Arial" pitchFamily="34" charset="0"/>
              <a:cs typeface="Arial" pitchFamily="34" charset="0"/>
            </a:rPr>
            <a:t>Scanning process taking longer than thought</a:t>
          </a:r>
        </a:p>
        <a:p>
          <a:pPr algn="l"/>
          <a:endParaRPr lang="en-GB" sz="700"/>
        </a:p>
      </dgm:t>
    </dgm:pt>
    <dgm:pt modelId="{3D6FE71C-3488-44FF-823C-516CBDDE437E}" type="parTrans" cxnId="{9083E6BD-EAE2-451C-B9CF-AFD2F43F52CC}">
      <dgm:prSet/>
      <dgm:spPr/>
      <dgm:t>
        <a:bodyPr/>
        <a:lstStyle/>
        <a:p>
          <a:endParaRPr lang="en-GB"/>
        </a:p>
      </dgm:t>
    </dgm:pt>
    <dgm:pt modelId="{DD76CCC6-A4BC-43B0-A001-E959202AD07D}" type="sibTrans" cxnId="{9083E6BD-EAE2-451C-B9CF-AFD2F43F52CC}">
      <dgm:prSet/>
      <dgm:spPr/>
      <dgm:t>
        <a:bodyPr/>
        <a:lstStyle/>
        <a:p>
          <a:endParaRPr lang="en-GB"/>
        </a:p>
      </dgm:t>
    </dgm:pt>
    <dgm:pt modelId="{31A1149A-92D3-46E4-BF89-FD85EFBF3C08}">
      <dgm:prSet phldrT="[Text]" custT="1"/>
      <dgm:spPr>
        <a:solidFill>
          <a:schemeClr val="accent6">
            <a:lumMod val="60000"/>
            <a:lumOff val="40000"/>
          </a:schemeClr>
        </a:solidFill>
      </dgm:spPr>
      <dgm:t>
        <a:bodyPr/>
        <a:lstStyle/>
        <a:p>
          <a:pPr algn="ctr"/>
          <a:r>
            <a:rPr lang="en-GB" sz="1000">
              <a:latin typeface="Arial" pitchFamily="34" charset="0"/>
              <a:cs typeface="Arial" pitchFamily="34" charset="0"/>
            </a:rPr>
            <a:t>WEAKNESSES</a:t>
          </a:r>
        </a:p>
        <a:p>
          <a:pPr algn="l"/>
          <a:r>
            <a:rPr lang="en-GB" sz="1000">
              <a:latin typeface="Arial" pitchFamily="34" charset="0"/>
              <a:cs typeface="Arial" pitchFamily="34" charset="0"/>
            </a:rPr>
            <a:t>Product taking a long time to put together</a:t>
          </a:r>
        </a:p>
        <a:p>
          <a:pPr algn="l"/>
          <a:r>
            <a:rPr lang="en-GB" sz="1000">
              <a:latin typeface="Arial" pitchFamily="34" charset="0"/>
              <a:cs typeface="Arial" pitchFamily="34" charset="0"/>
            </a:rPr>
            <a:t>jNot had suitable length of trial period</a:t>
          </a:r>
        </a:p>
        <a:p>
          <a:pPr algn="l"/>
          <a:r>
            <a:rPr lang="en-GB" sz="1000">
              <a:latin typeface="Arial" pitchFamily="34" charset="0"/>
              <a:cs typeface="Arial" pitchFamily="34" charset="0"/>
            </a:rPr>
            <a:t>Students may not agree to principle</a:t>
          </a:r>
        </a:p>
        <a:p>
          <a:pPr algn="l"/>
          <a:endParaRPr lang="en-GB" sz="700"/>
        </a:p>
      </dgm:t>
    </dgm:pt>
    <dgm:pt modelId="{38F7A594-6157-46E1-B6D5-95054459235F}" type="sibTrans" cxnId="{C821E6F7-C02F-476A-ACFB-2361F0DCE785}">
      <dgm:prSet/>
      <dgm:spPr/>
      <dgm:t>
        <a:bodyPr/>
        <a:lstStyle/>
        <a:p>
          <a:endParaRPr lang="en-GB"/>
        </a:p>
      </dgm:t>
    </dgm:pt>
    <dgm:pt modelId="{98C9E42D-58D1-4F38-ADA5-B47D8145E7AA}" type="parTrans" cxnId="{C821E6F7-C02F-476A-ACFB-2361F0DCE785}">
      <dgm:prSet/>
      <dgm:spPr/>
      <dgm:t>
        <a:bodyPr/>
        <a:lstStyle/>
        <a:p>
          <a:endParaRPr lang="en-GB"/>
        </a:p>
      </dgm:t>
    </dgm:pt>
    <dgm:pt modelId="{1AE7B707-C077-4B3D-A43D-273084CC041F}" type="pres">
      <dgm:prSet presAssocID="{18B11809-ADE0-48D0-BF0A-A7C257775A66}" presName="diagram" presStyleCnt="0">
        <dgm:presLayoutVars>
          <dgm:chMax val="1"/>
          <dgm:dir/>
          <dgm:animLvl val="ctr"/>
          <dgm:resizeHandles val="exact"/>
        </dgm:presLayoutVars>
      </dgm:prSet>
      <dgm:spPr/>
    </dgm:pt>
    <dgm:pt modelId="{52354DB9-CC83-4389-9C6A-C442429C522C}" type="pres">
      <dgm:prSet presAssocID="{18B11809-ADE0-48D0-BF0A-A7C257775A66}" presName="matrix" presStyleCnt="0"/>
      <dgm:spPr/>
    </dgm:pt>
    <dgm:pt modelId="{5F6727B2-0793-45E3-A41D-7574E4B85B12}" type="pres">
      <dgm:prSet presAssocID="{18B11809-ADE0-48D0-BF0A-A7C257775A66}" presName="tile1" presStyleLbl="node1" presStyleIdx="0" presStyleCnt="4"/>
      <dgm:spPr/>
    </dgm:pt>
    <dgm:pt modelId="{4C19B82C-ADE8-4243-95BA-5E4D3F756AC2}" type="pres">
      <dgm:prSet presAssocID="{18B11809-ADE0-48D0-BF0A-A7C257775A66}" presName="tile1text" presStyleLbl="node1" presStyleIdx="0" presStyleCnt="4">
        <dgm:presLayoutVars>
          <dgm:chMax val="0"/>
          <dgm:chPref val="0"/>
          <dgm:bulletEnabled val="1"/>
        </dgm:presLayoutVars>
      </dgm:prSet>
      <dgm:spPr/>
    </dgm:pt>
    <dgm:pt modelId="{34ECD789-D161-4D47-8298-105DFD8C84B4}" type="pres">
      <dgm:prSet presAssocID="{18B11809-ADE0-48D0-BF0A-A7C257775A66}" presName="tile2" presStyleLbl="node1" presStyleIdx="1" presStyleCnt="4"/>
      <dgm:spPr/>
    </dgm:pt>
    <dgm:pt modelId="{2FC8DD66-1E15-4E73-B32E-BFC08FFD670B}" type="pres">
      <dgm:prSet presAssocID="{18B11809-ADE0-48D0-BF0A-A7C257775A66}" presName="tile2text" presStyleLbl="node1" presStyleIdx="1" presStyleCnt="4">
        <dgm:presLayoutVars>
          <dgm:chMax val="0"/>
          <dgm:chPref val="0"/>
          <dgm:bulletEnabled val="1"/>
        </dgm:presLayoutVars>
      </dgm:prSet>
      <dgm:spPr/>
    </dgm:pt>
    <dgm:pt modelId="{AC99558E-0968-4B3D-8F33-1AD3D558D3E3}" type="pres">
      <dgm:prSet presAssocID="{18B11809-ADE0-48D0-BF0A-A7C257775A66}" presName="tile3" presStyleLbl="node1" presStyleIdx="2" presStyleCnt="4"/>
      <dgm:spPr/>
    </dgm:pt>
    <dgm:pt modelId="{4BDB3374-A506-4FA2-AB7B-73091EE45B52}" type="pres">
      <dgm:prSet presAssocID="{18B11809-ADE0-48D0-BF0A-A7C257775A66}" presName="tile3text" presStyleLbl="node1" presStyleIdx="2" presStyleCnt="4">
        <dgm:presLayoutVars>
          <dgm:chMax val="0"/>
          <dgm:chPref val="0"/>
          <dgm:bulletEnabled val="1"/>
        </dgm:presLayoutVars>
      </dgm:prSet>
      <dgm:spPr/>
    </dgm:pt>
    <dgm:pt modelId="{6862A8CB-EBD6-469F-8B0C-B05D80969608}" type="pres">
      <dgm:prSet presAssocID="{18B11809-ADE0-48D0-BF0A-A7C257775A66}" presName="tile4" presStyleLbl="node1" presStyleIdx="3" presStyleCnt="4" custLinFactNeighborY="165"/>
      <dgm:spPr/>
    </dgm:pt>
    <dgm:pt modelId="{F2F59C4F-3A96-4B3E-AAD4-6D5698CB53D6}" type="pres">
      <dgm:prSet presAssocID="{18B11809-ADE0-48D0-BF0A-A7C257775A66}" presName="tile4text" presStyleLbl="node1" presStyleIdx="3" presStyleCnt="4">
        <dgm:presLayoutVars>
          <dgm:chMax val="0"/>
          <dgm:chPref val="0"/>
          <dgm:bulletEnabled val="1"/>
        </dgm:presLayoutVars>
      </dgm:prSet>
      <dgm:spPr/>
    </dgm:pt>
    <dgm:pt modelId="{13D968B3-AE2F-4ED4-9655-7B2D5F73D295}" type="pres">
      <dgm:prSet presAssocID="{18B11809-ADE0-48D0-BF0A-A7C257775A66}" presName="centerTile" presStyleLbl="fgShp" presStyleIdx="0" presStyleCnt="1" custLinFactNeighborX="5081" custLinFactNeighborY="4645">
        <dgm:presLayoutVars>
          <dgm:chMax val="0"/>
          <dgm:chPref val="0"/>
        </dgm:presLayoutVars>
      </dgm:prSet>
      <dgm:spPr/>
    </dgm:pt>
  </dgm:ptLst>
  <dgm:cxnLst>
    <dgm:cxn modelId="{5C8C6100-3D11-4959-9975-64794E489B30}" srcId="{251443AB-04AA-4FC6-A3E4-A49A46DB75E9}" destId="{E8B3ED28-6D5D-447B-9187-0FD3E2A4E01C}" srcOrd="2" destOrd="0" parTransId="{D976864F-E75B-4C29-B6BA-C33F655755D8}" sibTransId="{79E8DF47-1A4D-4C59-B36D-CCF880BBD5EF}"/>
    <dgm:cxn modelId="{552A351E-4145-40D0-9FE3-70BB42573505}" type="presOf" srcId="{18B11809-ADE0-48D0-BF0A-A7C257775A66}" destId="{1AE7B707-C077-4B3D-A43D-273084CC041F}" srcOrd="0" destOrd="0" presId="urn:microsoft.com/office/officeart/2005/8/layout/matrix1"/>
    <dgm:cxn modelId="{48B31935-3F36-4AED-BC06-7323C35133AB}" type="presOf" srcId="{31A1149A-92D3-46E4-BF89-FD85EFBF3C08}" destId="{2FC8DD66-1E15-4E73-B32E-BFC08FFD670B}" srcOrd="1" destOrd="0" presId="urn:microsoft.com/office/officeart/2005/8/layout/matrix1"/>
    <dgm:cxn modelId="{C728C044-D981-4920-9FC4-E60C8BD143F0}" type="presOf" srcId="{4478362A-E5F9-43E7-A7AA-60DC9D144F25}" destId="{F2F59C4F-3A96-4B3E-AAD4-6D5698CB53D6}" srcOrd="1" destOrd="0" presId="urn:microsoft.com/office/officeart/2005/8/layout/matrix1"/>
    <dgm:cxn modelId="{977A036B-0734-4672-9587-D872A815F966}" type="presOf" srcId="{4478362A-E5F9-43E7-A7AA-60DC9D144F25}" destId="{6862A8CB-EBD6-469F-8B0C-B05D80969608}" srcOrd="0" destOrd="0" presId="urn:microsoft.com/office/officeart/2005/8/layout/matrix1"/>
    <dgm:cxn modelId="{87524E73-7DFA-4E3D-A186-663F19ADE370}" type="presOf" srcId="{9313443C-8748-49F0-A663-09413D989EA3}" destId="{4C19B82C-ADE8-4243-95BA-5E4D3F756AC2}" srcOrd="1" destOrd="0" presId="urn:microsoft.com/office/officeart/2005/8/layout/matrix1"/>
    <dgm:cxn modelId="{D8892980-D84E-4543-B31F-81900C2EC1C8}" type="presOf" srcId="{251443AB-04AA-4FC6-A3E4-A49A46DB75E9}" destId="{13D968B3-AE2F-4ED4-9655-7B2D5F73D295}" srcOrd="0" destOrd="0" presId="urn:microsoft.com/office/officeart/2005/8/layout/matrix1"/>
    <dgm:cxn modelId="{644BDC84-5D96-48AF-AB4B-12194BF075A0}" type="presOf" srcId="{9313443C-8748-49F0-A663-09413D989EA3}" destId="{5F6727B2-0793-45E3-A41D-7574E4B85B12}" srcOrd="0" destOrd="0" presId="urn:microsoft.com/office/officeart/2005/8/layout/matrix1"/>
    <dgm:cxn modelId="{FAD25C9A-6571-4260-A8AA-EC8F531DFC32}" srcId="{251443AB-04AA-4FC6-A3E4-A49A46DB75E9}" destId="{9313443C-8748-49F0-A663-09413D989EA3}" srcOrd="0" destOrd="0" parTransId="{7CD58B2D-19DE-47F6-9DEF-53BB394CA4D1}" sibTransId="{7C584579-CCF6-43CE-A187-FB310774C16D}"/>
    <dgm:cxn modelId="{9083E6BD-EAE2-451C-B9CF-AFD2F43F52CC}" srcId="{251443AB-04AA-4FC6-A3E4-A49A46DB75E9}" destId="{4478362A-E5F9-43E7-A7AA-60DC9D144F25}" srcOrd="3" destOrd="0" parTransId="{3D6FE71C-3488-44FF-823C-516CBDDE437E}" sibTransId="{DD76CCC6-A4BC-43B0-A001-E959202AD07D}"/>
    <dgm:cxn modelId="{799C51C3-0F46-4D1B-A9B3-D5EE5BA5BB42}" type="presOf" srcId="{E8B3ED28-6D5D-447B-9187-0FD3E2A4E01C}" destId="{4BDB3374-A506-4FA2-AB7B-73091EE45B52}" srcOrd="1" destOrd="0" presId="urn:microsoft.com/office/officeart/2005/8/layout/matrix1"/>
    <dgm:cxn modelId="{B3145EED-507E-4344-9154-0D339BF0F2D0}" type="presOf" srcId="{31A1149A-92D3-46E4-BF89-FD85EFBF3C08}" destId="{34ECD789-D161-4D47-8298-105DFD8C84B4}" srcOrd="0" destOrd="0" presId="urn:microsoft.com/office/officeart/2005/8/layout/matrix1"/>
    <dgm:cxn modelId="{4E1045EE-F632-4467-B8F3-FD552AF3F6D0}" type="presOf" srcId="{E8B3ED28-6D5D-447B-9187-0FD3E2A4E01C}" destId="{AC99558E-0968-4B3D-8F33-1AD3D558D3E3}" srcOrd="0" destOrd="0" presId="urn:microsoft.com/office/officeart/2005/8/layout/matrix1"/>
    <dgm:cxn modelId="{C821E6F7-C02F-476A-ACFB-2361F0DCE785}" srcId="{251443AB-04AA-4FC6-A3E4-A49A46DB75E9}" destId="{31A1149A-92D3-46E4-BF89-FD85EFBF3C08}" srcOrd="1" destOrd="0" parTransId="{98C9E42D-58D1-4F38-ADA5-B47D8145E7AA}" sibTransId="{38F7A594-6157-46E1-B6D5-95054459235F}"/>
    <dgm:cxn modelId="{9AE5D0FD-4B3C-42AF-AC22-8D4A4C0014E5}" srcId="{251443AB-04AA-4FC6-A3E4-A49A46DB75E9}" destId="{1E24395D-900B-4652-A522-2DF4767DF264}" srcOrd="4" destOrd="0" parTransId="{30A69B5B-C9A1-481E-8AD9-93800B6833F8}" sibTransId="{64423F13-2515-4363-89E5-EC676A104BA2}"/>
    <dgm:cxn modelId="{16C9E6FF-50BC-4C81-8734-9B598CB90E6A}" srcId="{18B11809-ADE0-48D0-BF0A-A7C257775A66}" destId="{251443AB-04AA-4FC6-A3E4-A49A46DB75E9}" srcOrd="0" destOrd="0" parTransId="{7E4B896E-CF28-425B-BAC3-087332E5525B}" sibTransId="{A46723A5-385E-4F93-A3DF-008B2A397B15}"/>
    <dgm:cxn modelId="{B59C484F-58FA-4F5B-916F-BD0AE90C0DD1}" type="presParOf" srcId="{1AE7B707-C077-4B3D-A43D-273084CC041F}" destId="{52354DB9-CC83-4389-9C6A-C442429C522C}" srcOrd="0" destOrd="0" presId="urn:microsoft.com/office/officeart/2005/8/layout/matrix1"/>
    <dgm:cxn modelId="{8E295112-B14D-405A-BCEE-66270D0ED4B3}" type="presParOf" srcId="{52354DB9-CC83-4389-9C6A-C442429C522C}" destId="{5F6727B2-0793-45E3-A41D-7574E4B85B12}" srcOrd="0" destOrd="0" presId="urn:microsoft.com/office/officeart/2005/8/layout/matrix1"/>
    <dgm:cxn modelId="{8A262D07-BFB2-4419-88A0-A12FC9C8A541}" type="presParOf" srcId="{52354DB9-CC83-4389-9C6A-C442429C522C}" destId="{4C19B82C-ADE8-4243-95BA-5E4D3F756AC2}" srcOrd="1" destOrd="0" presId="urn:microsoft.com/office/officeart/2005/8/layout/matrix1"/>
    <dgm:cxn modelId="{2E9B8F3A-8F5E-4016-BCB8-6F74F426E05F}" type="presParOf" srcId="{52354DB9-CC83-4389-9C6A-C442429C522C}" destId="{34ECD789-D161-4D47-8298-105DFD8C84B4}" srcOrd="2" destOrd="0" presId="urn:microsoft.com/office/officeart/2005/8/layout/matrix1"/>
    <dgm:cxn modelId="{D473D9AF-EB35-4D63-9CC1-5D2AA947E867}" type="presParOf" srcId="{52354DB9-CC83-4389-9C6A-C442429C522C}" destId="{2FC8DD66-1E15-4E73-B32E-BFC08FFD670B}" srcOrd="3" destOrd="0" presId="urn:microsoft.com/office/officeart/2005/8/layout/matrix1"/>
    <dgm:cxn modelId="{DF630A4D-EC99-4E4D-BD6B-B6EC727C87A8}" type="presParOf" srcId="{52354DB9-CC83-4389-9C6A-C442429C522C}" destId="{AC99558E-0968-4B3D-8F33-1AD3D558D3E3}" srcOrd="4" destOrd="0" presId="urn:microsoft.com/office/officeart/2005/8/layout/matrix1"/>
    <dgm:cxn modelId="{B356761A-E279-42FF-8878-10ECDE9FFA4F}" type="presParOf" srcId="{52354DB9-CC83-4389-9C6A-C442429C522C}" destId="{4BDB3374-A506-4FA2-AB7B-73091EE45B52}" srcOrd="5" destOrd="0" presId="urn:microsoft.com/office/officeart/2005/8/layout/matrix1"/>
    <dgm:cxn modelId="{35E068E1-07B7-43A9-9FD6-A3F2DFC45DA2}" type="presParOf" srcId="{52354DB9-CC83-4389-9C6A-C442429C522C}" destId="{6862A8CB-EBD6-469F-8B0C-B05D80969608}" srcOrd="6" destOrd="0" presId="urn:microsoft.com/office/officeart/2005/8/layout/matrix1"/>
    <dgm:cxn modelId="{E8401242-5349-4D0B-884A-775B82EA8A1B}" type="presParOf" srcId="{52354DB9-CC83-4389-9C6A-C442429C522C}" destId="{F2F59C4F-3A96-4B3E-AAD4-6D5698CB53D6}" srcOrd="7" destOrd="0" presId="urn:microsoft.com/office/officeart/2005/8/layout/matrix1"/>
    <dgm:cxn modelId="{9CA11D33-F592-445C-BF43-7F40D70CE16C}" type="presParOf" srcId="{1AE7B707-C077-4B3D-A43D-273084CC041F}" destId="{13D968B3-AE2F-4ED4-9655-7B2D5F73D295}" srcOrd="1" destOrd="0" presId="urn:microsoft.com/office/officeart/2005/8/layout/matrix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6727B2-0793-45E3-A41D-7574E4B85B12}">
      <dsp:nvSpPr>
        <dsp:cNvPr id="0" name=""/>
        <dsp:cNvSpPr/>
      </dsp:nvSpPr>
      <dsp:spPr>
        <a:xfrm rot="16200000">
          <a:off x="562451" y="-562451"/>
          <a:ext cx="1574800" cy="2699702"/>
        </a:xfrm>
        <a:prstGeom prst="round1Rect">
          <a:avLst/>
        </a:prstGeom>
        <a:solidFill>
          <a:srgbClr val="00B0F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itchFamily="34" charset="0"/>
              <a:cs typeface="Arial" pitchFamily="34" charset="0"/>
            </a:rPr>
            <a:t>STRENGTHS</a:t>
          </a:r>
        </a:p>
        <a:p>
          <a:pPr marL="0" lvl="0" indent="0" algn="l" defTabSz="355600">
            <a:lnSpc>
              <a:spcPct val="90000"/>
            </a:lnSpc>
            <a:spcBef>
              <a:spcPct val="0"/>
            </a:spcBef>
            <a:spcAft>
              <a:spcPct val="35000"/>
            </a:spcAft>
            <a:buNone/>
          </a:pPr>
          <a:r>
            <a:rPr lang="en-GB" sz="800" kern="1200">
              <a:latin typeface="Arial" pitchFamily="34" charset="0"/>
              <a:cs typeface="Arial" pitchFamily="34" charset="0"/>
            </a:rPr>
            <a:t>Product will speed up Registration</a:t>
          </a:r>
        </a:p>
        <a:p>
          <a:pPr marL="0" lvl="0" indent="0" algn="l" defTabSz="355600">
            <a:lnSpc>
              <a:spcPct val="90000"/>
            </a:lnSpc>
            <a:spcBef>
              <a:spcPct val="0"/>
            </a:spcBef>
            <a:spcAft>
              <a:spcPct val="35000"/>
            </a:spcAft>
            <a:buNone/>
          </a:pPr>
          <a:r>
            <a:rPr lang="en-GB" sz="800" kern="1200">
              <a:latin typeface="Arial" pitchFamily="34" charset="0"/>
              <a:cs typeface="Arial" pitchFamily="34" charset="0"/>
            </a:rPr>
            <a:t>Product will enable statistical data to be recorded</a:t>
          </a:r>
        </a:p>
        <a:p>
          <a:pPr marL="0" lvl="0" indent="0" algn="l" defTabSz="355600">
            <a:lnSpc>
              <a:spcPct val="90000"/>
            </a:lnSpc>
            <a:spcBef>
              <a:spcPct val="0"/>
            </a:spcBef>
            <a:spcAft>
              <a:spcPct val="35000"/>
            </a:spcAft>
            <a:buNone/>
          </a:pPr>
          <a:r>
            <a:rPr lang="en-GB" sz="800" kern="1200">
              <a:latin typeface="Arial" pitchFamily="34" charset="0"/>
              <a:cs typeface="Arial" pitchFamily="34" charset="0"/>
            </a:rPr>
            <a:t>Product will prevent  false information  to be recorded</a:t>
          </a:r>
        </a:p>
        <a:p>
          <a:pPr marL="0" lvl="0" indent="0" algn="l" defTabSz="355600">
            <a:lnSpc>
              <a:spcPct val="90000"/>
            </a:lnSpc>
            <a:spcBef>
              <a:spcPct val="0"/>
            </a:spcBef>
            <a:spcAft>
              <a:spcPct val="35000"/>
            </a:spcAft>
            <a:buNone/>
          </a:pPr>
          <a:r>
            <a:rPr lang="en-GB" sz="800" kern="1200">
              <a:latin typeface="Arial" pitchFamily="34" charset="0"/>
              <a:cs typeface="Arial" pitchFamily="34" charset="0"/>
            </a:rPr>
            <a:t>Product is cheaper than competitor's</a:t>
          </a:r>
        </a:p>
        <a:p>
          <a:pPr marL="0" lvl="0" indent="0" algn="l" defTabSz="355600">
            <a:lnSpc>
              <a:spcPct val="90000"/>
            </a:lnSpc>
            <a:spcBef>
              <a:spcPct val="0"/>
            </a:spcBef>
            <a:spcAft>
              <a:spcPct val="35000"/>
            </a:spcAft>
            <a:buNone/>
          </a:pPr>
          <a:r>
            <a:rPr lang="en-GB" sz="800" kern="1200">
              <a:latin typeface="Arial" pitchFamily="34" charset="0"/>
              <a:cs typeface="Arial" pitchFamily="34" charset="0"/>
            </a:rPr>
            <a:t>Product is created by  people  already involved ipersonally therefore identifying the needs.</a:t>
          </a:r>
        </a:p>
        <a:p>
          <a:pPr marL="0" lvl="0" indent="0" algn="l" defTabSz="355600">
            <a:lnSpc>
              <a:spcPct val="90000"/>
            </a:lnSpc>
            <a:spcBef>
              <a:spcPct val="0"/>
            </a:spcBef>
            <a:spcAft>
              <a:spcPct val="35000"/>
            </a:spcAft>
            <a:buNone/>
          </a:pPr>
          <a:r>
            <a:rPr lang="en-GB" sz="800" kern="1200">
              <a:latin typeface="Arial" pitchFamily="34" charset="0"/>
              <a:cs typeface="Arial" pitchFamily="34" charset="0"/>
            </a:rPr>
            <a:t>Product created by people already on site site</a:t>
          </a:r>
        </a:p>
      </dsp:txBody>
      <dsp:txXfrm rot="5400000">
        <a:off x="0" y="0"/>
        <a:ext cx="2699702" cy="1181100"/>
      </dsp:txXfrm>
    </dsp:sp>
    <dsp:sp modelId="{34ECD789-D161-4D47-8298-105DFD8C84B4}">
      <dsp:nvSpPr>
        <dsp:cNvPr id="0" name=""/>
        <dsp:cNvSpPr/>
      </dsp:nvSpPr>
      <dsp:spPr>
        <a:xfrm>
          <a:off x="2699702" y="0"/>
          <a:ext cx="2699702" cy="1574800"/>
        </a:xfrm>
        <a:prstGeom prst="round1Rect">
          <a:avLst/>
        </a:prstGeom>
        <a:solidFill>
          <a:schemeClr val="accent6">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itchFamily="34" charset="0"/>
              <a:cs typeface="Arial" pitchFamily="34" charset="0"/>
            </a:rPr>
            <a:t>WEAKNESSES</a:t>
          </a:r>
        </a:p>
        <a:p>
          <a:pPr marL="0" lvl="0" indent="0" algn="l" defTabSz="444500">
            <a:lnSpc>
              <a:spcPct val="90000"/>
            </a:lnSpc>
            <a:spcBef>
              <a:spcPct val="0"/>
            </a:spcBef>
            <a:spcAft>
              <a:spcPct val="35000"/>
            </a:spcAft>
            <a:buNone/>
          </a:pPr>
          <a:r>
            <a:rPr lang="en-GB" sz="1000" kern="1200">
              <a:latin typeface="Arial" pitchFamily="34" charset="0"/>
              <a:cs typeface="Arial" pitchFamily="34" charset="0"/>
            </a:rPr>
            <a:t>Product taking a long time to put together</a:t>
          </a:r>
        </a:p>
        <a:p>
          <a:pPr marL="0" lvl="0" indent="0" algn="l" defTabSz="444500">
            <a:lnSpc>
              <a:spcPct val="90000"/>
            </a:lnSpc>
            <a:spcBef>
              <a:spcPct val="0"/>
            </a:spcBef>
            <a:spcAft>
              <a:spcPct val="35000"/>
            </a:spcAft>
            <a:buNone/>
          </a:pPr>
          <a:r>
            <a:rPr lang="en-GB" sz="1000" kern="1200">
              <a:latin typeface="Arial" pitchFamily="34" charset="0"/>
              <a:cs typeface="Arial" pitchFamily="34" charset="0"/>
            </a:rPr>
            <a:t>jNot had suitable length of trial period</a:t>
          </a:r>
        </a:p>
        <a:p>
          <a:pPr marL="0" lvl="0" indent="0" algn="l" defTabSz="444500">
            <a:lnSpc>
              <a:spcPct val="90000"/>
            </a:lnSpc>
            <a:spcBef>
              <a:spcPct val="0"/>
            </a:spcBef>
            <a:spcAft>
              <a:spcPct val="35000"/>
            </a:spcAft>
            <a:buNone/>
          </a:pPr>
          <a:r>
            <a:rPr lang="en-GB" sz="1000" kern="1200">
              <a:latin typeface="Arial" pitchFamily="34" charset="0"/>
              <a:cs typeface="Arial" pitchFamily="34" charset="0"/>
            </a:rPr>
            <a:t>Students may not agree to principle</a:t>
          </a:r>
        </a:p>
        <a:p>
          <a:pPr marL="0" lvl="0" indent="0" algn="l" defTabSz="444500">
            <a:lnSpc>
              <a:spcPct val="90000"/>
            </a:lnSpc>
            <a:spcBef>
              <a:spcPct val="0"/>
            </a:spcBef>
            <a:spcAft>
              <a:spcPct val="35000"/>
            </a:spcAft>
            <a:buNone/>
          </a:pPr>
          <a:endParaRPr lang="en-GB" sz="700" kern="1200"/>
        </a:p>
      </dsp:txBody>
      <dsp:txXfrm>
        <a:off x="2699702" y="0"/>
        <a:ext cx="2699702" cy="1181100"/>
      </dsp:txXfrm>
    </dsp:sp>
    <dsp:sp modelId="{AC99558E-0968-4B3D-8F33-1AD3D558D3E3}">
      <dsp:nvSpPr>
        <dsp:cNvPr id="0" name=""/>
        <dsp:cNvSpPr/>
      </dsp:nvSpPr>
      <dsp:spPr>
        <a:xfrm rot="10800000">
          <a:off x="0" y="1574800"/>
          <a:ext cx="2699702" cy="1574800"/>
        </a:xfrm>
        <a:prstGeom prst="round1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itchFamily="34" charset="0"/>
              <a:cs typeface="Arial" pitchFamily="34" charset="0"/>
            </a:rPr>
            <a:t>OPPORTUNITIES</a:t>
          </a:r>
        </a:p>
        <a:p>
          <a:pPr marL="0" lvl="0" indent="0" algn="l" defTabSz="444500">
            <a:lnSpc>
              <a:spcPct val="90000"/>
            </a:lnSpc>
            <a:spcBef>
              <a:spcPct val="0"/>
            </a:spcBef>
            <a:spcAft>
              <a:spcPct val="35000"/>
            </a:spcAft>
            <a:buNone/>
          </a:pPr>
          <a:r>
            <a:rPr lang="en-GB" sz="1000" kern="1200">
              <a:latin typeface="Arial" pitchFamily="34" charset="0"/>
              <a:cs typeface="Arial" pitchFamily="34" charset="0"/>
            </a:rPr>
            <a:t>Expand to  fill lecture rooms on rest of SA1 campus</a:t>
          </a:r>
        </a:p>
        <a:p>
          <a:pPr marL="0" lvl="0" indent="0" algn="l" defTabSz="444500">
            <a:lnSpc>
              <a:spcPct val="90000"/>
            </a:lnSpc>
            <a:spcBef>
              <a:spcPct val="0"/>
            </a:spcBef>
            <a:spcAft>
              <a:spcPct val="35000"/>
            </a:spcAft>
            <a:buNone/>
          </a:pPr>
          <a:r>
            <a:rPr lang="en-GB" sz="1000" kern="1200">
              <a:latin typeface="Arial" pitchFamily="34" charset="0"/>
              <a:cs typeface="Arial" pitchFamily="34" charset="0"/>
            </a:rPr>
            <a:t>Team members creating the product can increase experience and knowledge in the field</a:t>
          </a:r>
          <a:r>
            <a:rPr lang="en-GB" sz="1100" kern="1200"/>
            <a:t>.</a:t>
          </a:r>
        </a:p>
      </dsp:txBody>
      <dsp:txXfrm rot="10800000">
        <a:off x="0" y="1968500"/>
        <a:ext cx="2699702" cy="1181100"/>
      </dsp:txXfrm>
    </dsp:sp>
    <dsp:sp modelId="{6862A8CB-EBD6-469F-8B0C-B05D80969608}">
      <dsp:nvSpPr>
        <dsp:cNvPr id="0" name=""/>
        <dsp:cNvSpPr/>
      </dsp:nvSpPr>
      <dsp:spPr>
        <a:xfrm rot="5400000">
          <a:off x="3262153" y="1012348"/>
          <a:ext cx="1574800" cy="2699702"/>
        </a:xfrm>
        <a:prstGeom prst="round1Rect">
          <a:avLst/>
        </a:prstGeom>
        <a:solidFill>
          <a:srgbClr val="FF00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itchFamily="34" charset="0"/>
              <a:cs typeface="Arial" pitchFamily="34" charset="0"/>
            </a:rPr>
            <a:t> THREATS</a:t>
          </a:r>
        </a:p>
        <a:p>
          <a:pPr marL="0" lvl="0" indent="0" algn="l" defTabSz="444500">
            <a:lnSpc>
              <a:spcPct val="90000"/>
            </a:lnSpc>
            <a:spcBef>
              <a:spcPct val="0"/>
            </a:spcBef>
            <a:spcAft>
              <a:spcPct val="35000"/>
            </a:spcAft>
            <a:buNone/>
          </a:pPr>
          <a:r>
            <a:rPr lang="en-GB" sz="1000" kern="1200">
              <a:latin typeface="Arial" pitchFamily="34" charset="0"/>
              <a:cs typeface="Arial" pitchFamily="34" charset="0"/>
            </a:rPr>
            <a:t>Competitors offering cheaper product</a:t>
          </a:r>
        </a:p>
        <a:p>
          <a:pPr marL="0" lvl="0" indent="0" algn="l" defTabSz="444500">
            <a:lnSpc>
              <a:spcPct val="90000"/>
            </a:lnSpc>
            <a:spcBef>
              <a:spcPct val="0"/>
            </a:spcBef>
            <a:spcAft>
              <a:spcPct val="35000"/>
            </a:spcAft>
            <a:buNone/>
          </a:pPr>
          <a:r>
            <a:rPr lang="en-GB" sz="1000" kern="1200">
              <a:latin typeface="Arial" pitchFamily="34" charset="0"/>
              <a:cs typeface="Arial" pitchFamily="34" charset="0"/>
            </a:rPr>
            <a:t>Hardware items becoming out of stock</a:t>
          </a:r>
        </a:p>
        <a:p>
          <a:pPr marL="0" lvl="0" indent="0" algn="l" defTabSz="444500">
            <a:lnSpc>
              <a:spcPct val="90000"/>
            </a:lnSpc>
            <a:spcBef>
              <a:spcPct val="0"/>
            </a:spcBef>
            <a:spcAft>
              <a:spcPct val="35000"/>
            </a:spcAft>
            <a:buNone/>
          </a:pPr>
          <a:r>
            <a:rPr lang="en-GB" sz="1000" kern="1200">
              <a:latin typeface="Arial" pitchFamily="34" charset="0"/>
              <a:cs typeface="Arial" pitchFamily="34" charset="0"/>
            </a:rPr>
            <a:t>Team members  being unable to work</a:t>
          </a:r>
        </a:p>
        <a:p>
          <a:pPr marL="0" lvl="0" indent="0" algn="l" defTabSz="444500">
            <a:lnSpc>
              <a:spcPct val="90000"/>
            </a:lnSpc>
            <a:spcBef>
              <a:spcPct val="0"/>
            </a:spcBef>
            <a:spcAft>
              <a:spcPct val="35000"/>
            </a:spcAft>
            <a:buNone/>
          </a:pPr>
          <a:r>
            <a:rPr lang="en-GB" sz="1000" kern="1200">
              <a:latin typeface="Arial" pitchFamily="34" charset="0"/>
              <a:cs typeface="Arial" pitchFamily="34" charset="0"/>
            </a:rPr>
            <a:t>New laws not allowing biometric data to be stored</a:t>
          </a:r>
        </a:p>
        <a:p>
          <a:pPr marL="0" lvl="0" indent="0" algn="l" defTabSz="444500">
            <a:lnSpc>
              <a:spcPct val="90000"/>
            </a:lnSpc>
            <a:spcBef>
              <a:spcPct val="0"/>
            </a:spcBef>
            <a:spcAft>
              <a:spcPct val="35000"/>
            </a:spcAft>
            <a:buNone/>
          </a:pPr>
          <a:r>
            <a:rPr lang="en-GB" sz="1000" kern="1200">
              <a:latin typeface="Arial" pitchFamily="34" charset="0"/>
              <a:cs typeface="Arial" pitchFamily="34" charset="0"/>
            </a:rPr>
            <a:t>Scanning process taking longer than thought</a:t>
          </a:r>
        </a:p>
        <a:p>
          <a:pPr marL="0" lvl="0" indent="0" algn="l" defTabSz="444500">
            <a:lnSpc>
              <a:spcPct val="90000"/>
            </a:lnSpc>
            <a:spcBef>
              <a:spcPct val="0"/>
            </a:spcBef>
            <a:spcAft>
              <a:spcPct val="35000"/>
            </a:spcAft>
            <a:buNone/>
          </a:pPr>
          <a:endParaRPr lang="en-GB" sz="700" kern="1200"/>
        </a:p>
      </dsp:txBody>
      <dsp:txXfrm rot="-5400000">
        <a:off x="2699702" y="1968499"/>
        <a:ext cx="2699702" cy="1181100"/>
      </dsp:txXfrm>
    </dsp:sp>
    <dsp:sp modelId="{13D968B3-AE2F-4ED4-9655-7B2D5F73D295}">
      <dsp:nvSpPr>
        <dsp:cNvPr id="0" name=""/>
        <dsp:cNvSpPr/>
      </dsp:nvSpPr>
      <dsp:spPr>
        <a:xfrm>
          <a:off x="1972094" y="1217674"/>
          <a:ext cx="1619821" cy="787400"/>
        </a:xfrm>
        <a:prstGeom prst="roundRect">
          <a:avLst/>
        </a:prstGeom>
        <a:solidFill>
          <a:srgbClr val="FFFF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r>
            <a:rPr lang="en-GB" sz="1300" kern="1200"/>
            <a:t>SWOT MATRIX CUBE</a:t>
          </a:r>
        </a:p>
      </dsp:txBody>
      <dsp:txXfrm>
        <a:off x="2010532" y="1256112"/>
        <a:ext cx="1542945" cy="71052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CA0C06-80AA-4F5B-A75A-BE74A7207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54</Pages>
  <Words>8992</Words>
  <Characters>51261</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sw187163</dc:creator>
  <cp:keywords/>
  <dc:description/>
  <cp:lastModifiedBy>nick regan</cp:lastModifiedBy>
  <cp:revision>2</cp:revision>
  <cp:lastPrinted>2019-02-13T10:19:00Z</cp:lastPrinted>
  <dcterms:created xsi:type="dcterms:W3CDTF">2020-03-23T12:21:00Z</dcterms:created>
  <dcterms:modified xsi:type="dcterms:W3CDTF">2020-03-23T12:21:00Z</dcterms:modified>
</cp:coreProperties>
</file>