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E1E7CF" w14:textId="77777777" w:rsidR="005F7894" w:rsidRDefault="005F7894" w:rsidP="005F7894">
      <w:pPr>
        <w:jc w:val="center"/>
        <w:rPr>
          <w:sz w:val="36"/>
          <w:szCs w:val="36"/>
        </w:rPr>
      </w:pPr>
      <w:r>
        <w:rPr>
          <w:sz w:val="36"/>
          <w:szCs w:val="36"/>
        </w:rPr>
        <w:t>University of Wales Trinity Saint David</w:t>
      </w:r>
    </w:p>
    <w:p w14:paraId="0386EFCE" w14:textId="77777777" w:rsidR="005F7894" w:rsidRDefault="005F7894" w:rsidP="005F7894">
      <w:pPr>
        <w:jc w:val="center"/>
        <w:rPr>
          <w:sz w:val="36"/>
          <w:szCs w:val="36"/>
        </w:rPr>
      </w:pPr>
      <w:r>
        <w:rPr>
          <w:sz w:val="36"/>
          <w:szCs w:val="36"/>
        </w:rPr>
        <w:t>Birmingham Learning Centre</w:t>
      </w:r>
    </w:p>
    <w:p w14:paraId="6AAA721F" w14:textId="77777777" w:rsidR="005F7894" w:rsidRDefault="005F7894" w:rsidP="005F7894">
      <w:pPr>
        <w:jc w:val="center"/>
        <w:rPr>
          <w:sz w:val="48"/>
          <w:szCs w:val="48"/>
        </w:rPr>
      </w:pPr>
    </w:p>
    <w:p w14:paraId="27E9099F" w14:textId="77777777" w:rsidR="005F7894" w:rsidRDefault="005F7894" w:rsidP="005F7894">
      <w:pPr>
        <w:jc w:val="center"/>
        <w:rPr>
          <w:sz w:val="48"/>
          <w:szCs w:val="48"/>
        </w:rPr>
      </w:pPr>
    </w:p>
    <w:p w14:paraId="3222E3FE" w14:textId="77777777" w:rsidR="005F7894" w:rsidRDefault="005F7894" w:rsidP="005F7894">
      <w:pPr>
        <w:jc w:val="center"/>
        <w:rPr>
          <w:sz w:val="48"/>
          <w:szCs w:val="48"/>
        </w:rPr>
      </w:pPr>
    </w:p>
    <w:p w14:paraId="7F9148D5" w14:textId="77777777" w:rsidR="005F7894" w:rsidRDefault="005F7894" w:rsidP="005F7894">
      <w:pPr>
        <w:jc w:val="center"/>
        <w:rPr>
          <w:sz w:val="52"/>
          <w:szCs w:val="52"/>
        </w:rPr>
      </w:pPr>
    </w:p>
    <w:p w14:paraId="03A4111D" w14:textId="77777777" w:rsidR="005F7894" w:rsidRDefault="005F7894" w:rsidP="005F7894">
      <w:pPr>
        <w:jc w:val="center"/>
        <w:rPr>
          <w:sz w:val="52"/>
          <w:szCs w:val="52"/>
        </w:rPr>
      </w:pPr>
    </w:p>
    <w:p w14:paraId="223A0737" w14:textId="190EB6C8" w:rsidR="005F7894" w:rsidRDefault="005F7894" w:rsidP="005F7894">
      <w:pPr>
        <w:jc w:val="center"/>
        <w:rPr>
          <w:sz w:val="52"/>
          <w:szCs w:val="52"/>
        </w:rPr>
      </w:pPr>
      <w:r w:rsidRPr="005F7894">
        <w:rPr>
          <w:sz w:val="52"/>
          <w:szCs w:val="52"/>
        </w:rPr>
        <w:t>Individual Reflective Report</w:t>
      </w:r>
    </w:p>
    <w:p w14:paraId="6486C7E2" w14:textId="21AF0FE8" w:rsidR="005F7894" w:rsidRDefault="005F7894" w:rsidP="005F7894">
      <w:pPr>
        <w:jc w:val="center"/>
        <w:rPr>
          <w:sz w:val="52"/>
          <w:szCs w:val="52"/>
        </w:rPr>
      </w:pPr>
    </w:p>
    <w:p w14:paraId="5401F2D9" w14:textId="69CE582E" w:rsidR="005F7894" w:rsidRDefault="005F7894" w:rsidP="005F7894">
      <w:pPr>
        <w:jc w:val="center"/>
        <w:rPr>
          <w:sz w:val="52"/>
          <w:szCs w:val="52"/>
        </w:rPr>
      </w:pPr>
    </w:p>
    <w:p w14:paraId="3073E0EF" w14:textId="77777777" w:rsidR="005F7894" w:rsidRDefault="005F7894" w:rsidP="005F7894">
      <w:pPr>
        <w:jc w:val="center"/>
        <w:rPr>
          <w:sz w:val="28"/>
          <w:szCs w:val="28"/>
        </w:rPr>
      </w:pPr>
    </w:p>
    <w:p w14:paraId="2733829A" w14:textId="77777777" w:rsidR="005F7894" w:rsidRDefault="005F7894" w:rsidP="005F7894">
      <w:pPr>
        <w:rPr>
          <w:b/>
          <w:bCs/>
          <w:sz w:val="28"/>
          <w:szCs w:val="28"/>
        </w:rPr>
      </w:pPr>
    </w:p>
    <w:p w14:paraId="7E261B91" w14:textId="77777777" w:rsidR="005F7894" w:rsidRDefault="005F7894" w:rsidP="005F7894">
      <w:pPr>
        <w:rPr>
          <w:b/>
          <w:bCs/>
          <w:sz w:val="28"/>
          <w:szCs w:val="28"/>
        </w:rPr>
      </w:pPr>
    </w:p>
    <w:p w14:paraId="16FC90C6" w14:textId="77777777" w:rsidR="005F7894" w:rsidRDefault="005F7894" w:rsidP="005F7894">
      <w:pPr>
        <w:rPr>
          <w:b/>
          <w:bCs/>
          <w:sz w:val="28"/>
          <w:szCs w:val="28"/>
        </w:rPr>
      </w:pPr>
    </w:p>
    <w:p w14:paraId="724AC296" w14:textId="77777777" w:rsidR="005F7894" w:rsidRDefault="005F7894" w:rsidP="005F7894">
      <w:pPr>
        <w:rPr>
          <w:b/>
          <w:bCs/>
          <w:sz w:val="36"/>
          <w:szCs w:val="36"/>
        </w:rPr>
      </w:pPr>
    </w:p>
    <w:p w14:paraId="3917D959" w14:textId="521CAAC9" w:rsidR="005F7894" w:rsidRDefault="005F7894" w:rsidP="005F7894">
      <w:pPr>
        <w:jc w:val="center"/>
        <w:rPr>
          <w:sz w:val="36"/>
          <w:szCs w:val="36"/>
        </w:rPr>
      </w:pPr>
      <w:r>
        <w:rPr>
          <w:sz w:val="36"/>
          <w:szCs w:val="36"/>
        </w:rPr>
        <w:t>Module: BMSW 4006</w:t>
      </w:r>
    </w:p>
    <w:p w14:paraId="62F9F1B0" w14:textId="2CE1B3C7" w:rsidR="005F7894" w:rsidRDefault="005F7894" w:rsidP="005F7894">
      <w:pPr>
        <w:jc w:val="center"/>
        <w:rPr>
          <w:sz w:val="36"/>
          <w:szCs w:val="36"/>
        </w:rPr>
      </w:pPr>
      <w:r w:rsidRPr="005F7894">
        <w:rPr>
          <w:sz w:val="36"/>
          <w:szCs w:val="36"/>
        </w:rPr>
        <w:t>Managing Enterprise in the 21st Century</w:t>
      </w:r>
    </w:p>
    <w:p w14:paraId="29B9DC48" w14:textId="77777777" w:rsidR="005F7894" w:rsidRDefault="005F7894" w:rsidP="005F7894">
      <w:pPr>
        <w:jc w:val="center"/>
        <w:rPr>
          <w:sz w:val="28"/>
          <w:szCs w:val="28"/>
        </w:rPr>
      </w:pPr>
    </w:p>
    <w:p w14:paraId="5A448CD9" w14:textId="77777777" w:rsidR="005F7894" w:rsidRDefault="005F7894" w:rsidP="005F7894">
      <w:pPr>
        <w:rPr>
          <w:sz w:val="28"/>
          <w:szCs w:val="28"/>
        </w:rPr>
      </w:pPr>
      <w:r>
        <w:rPr>
          <w:sz w:val="28"/>
          <w:szCs w:val="28"/>
        </w:rPr>
        <w:t>Lecturer:                                                                                                          Student:</w:t>
      </w:r>
    </w:p>
    <w:p w14:paraId="0DC9E89C" w14:textId="725BF49A" w:rsidR="005F7894" w:rsidRPr="00872933" w:rsidRDefault="005F7894" w:rsidP="00872933">
      <w:pPr>
        <w:spacing w:before="240"/>
        <w:jc w:val="right"/>
        <w:rPr>
          <w:sz w:val="28"/>
          <w:szCs w:val="28"/>
        </w:rPr>
      </w:pPr>
      <w:r>
        <w:rPr>
          <w:sz w:val="28"/>
          <w:szCs w:val="28"/>
        </w:rPr>
        <w:t xml:space="preserve">Yohan Mendis                                                                                     Cristian Gherman                                                                                                                   </w:t>
      </w:r>
      <w:proofErr w:type="gramStart"/>
      <w:r>
        <w:rPr>
          <w:sz w:val="28"/>
          <w:szCs w:val="28"/>
        </w:rPr>
        <w:t xml:space="preserve">   (</w:t>
      </w:r>
      <w:proofErr w:type="gramEnd"/>
      <w:r>
        <w:rPr>
          <w:sz w:val="28"/>
          <w:szCs w:val="28"/>
        </w:rPr>
        <w:t>2027299)</w:t>
      </w:r>
    </w:p>
    <w:p w14:paraId="55A598B0" w14:textId="04A67D8F" w:rsidR="00E40D4F" w:rsidRPr="00D31634" w:rsidRDefault="00E40D4F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hd w:val="clear" w:color="auto" w:fill="FFFFFF"/>
        </w:rPr>
      </w:pPr>
      <w:r w:rsidRPr="00D31634">
        <w:rPr>
          <w:rFonts w:ascii="Arial" w:hAnsi="Arial" w:cs="Arial"/>
          <w:bCs/>
        </w:rPr>
        <w:lastRenderedPageBreak/>
        <w:t xml:space="preserve">Based on the experience that we had at </w:t>
      </w:r>
      <w:r w:rsidRPr="00D31634">
        <w:rPr>
          <w:rFonts w:ascii="Arial" w:hAnsi="Arial" w:cs="Arial"/>
          <w:color w:val="4D5156"/>
          <w:shd w:val="clear" w:color="auto" w:fill="FFFFFF"/>
        </w:rPr>
        <w:t>The Library of Birmingham we discovered new and interesting ways to start up our own businesses</w:t>
      </w:r>
      <w:r w:rsidR="002664B7" w:rsidRPr="00D31634">
        <w:rPr>
          <w:rFonts w:ascii="Arial" w:hAnsi="Arial" w:cs="Arial"/>
          <w:color w:val="4D5156"/>
          <w:shd w:val="clear" w:color="auto" w:fill="FFFFFF"/>
        </w:rPr>
        <w:t>, expanding our knowledge in this new module.</w:t>
      </w:r>
      <w:r w:rsidR="00416CE4" w:rsidRPr="00D31634">
        <w:rPr>
          <w:rFonts w:ascii="Arial" w:hAnsi="Arial" w:cs="Arial"/>
          <w:color w:val="4D5156"/>
          <w:shd w:val="clear" w:color="auto" w:fill="FFFFFF"/>
        </w:rPr>
        <w:t xml:space="preserve"> I </w:t>
      </w:r>
      <w:r w:rsidR="00EF28EB" w:rsidRPr="00D31634">
        <w:rPr>
          <w:rFonts w:ascii="Arial" w:hAnsi="Arial" w:cs="Arial"/>
          <w:color w:val="4D5156"/>
          <w:shd w:val="clear" w:color="auto" w:fill="FFFFFF"/>
        </w:rPr>
        <w:t>believe</w:t>
      </w:r>
      <w:r w:rsidR="00416CE4" w:rsidRPr="00D31634">
        <w:rPr>
          <w:rFonts w:ascii="Arial" w:hAnsi="Arial" w:cs="Arial"/>
          <w:color w:val="4D5156"/>
          <w:shd w:val="clear" w:color="auto" w:fill="FFFFFF"/>
        </w:rPr>
        <w:t xml:space="preserve"> any </w:t>
      </w:r>
      <w:r w:rsidR="00A82602" w:rsidRPr="00D31634">
        <w:rPr>
          <w:rFonts w:ascii="Arial" w:hAnsi="Arial" w:cs="Arial"/>
          <w:color w:val="4D5156"/>
          <w:shd w:val="clear" w:color="auto" w:fill="FFFFFF"/>
        </w:rPr>
        <w:t>entrepreneur</w:t>
      </w:r>
      <w:r w:rsidR="00416CE4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9120D8" w:rsidRPr="00D31634">
        <w:rPr>
          <w:rFonts w:ascii="Arial" w:hAnsi="Arial" w:cs="Arial"/>
          <w:color w:val="4D5156"/>
          <w:shd w:val="clear" w:color="auto" w:fill="FFFFFF"/>
        </w:rPr>
        <w:t xml:space="preserve">or single person that has or thinks that has enough knowledge to start </w:t>
      </w:r>
      <w:r w:rsidR="00A82602" w:rsidRPr="00D31634">
        <w:rPr>
          <w:rFonts w:ascii="Arial" w:hAnsi="Arial" w:cs="Arial"/>
          <w:color w:val="4D5156"/>
          <w:shd w:val="clear" w:color="auto" w:fill="FFFFFF"/>
        </w:rPr>
        <w:t>their</w:t>
      </w:r>
      <w:r w:rsidR="009120D8" w:rsidRPr="00D31634">
        <w:rPr>
          <w:rFonts w:ascii="Arial" w:hAnsi="Arial" w:cs="Arial"/>
          <w:color w:val="4D5156"/>
          <w:shd w:val="clear" w:color="auto" w:fill="FFFFFF"/>
        </w:rPr>
        <w:t xml:space="preserve"> own business should first go to </w:t>
      </w:r>
      <w:r w:rsidR="009E425E" w:rsidRPr="00D31634">
        <w:rPr>
          <w:rFonts w:ascii="Arial" w:hAnsi="Arial" w:cs="Arial"/>
          <w:color w:val="4D5156"/>
          <w:shd w:val="clear" w:color="auto" w:fill="FFFFFF"/>
        </w:rPr>
        <w:t xml:space="preserve">The Library and </w:t>
      </w:r>
      <w:r w:rsidR="00310D7C" w:rsidRPr="00D31634">
        <w:rPr>
          <w:rFonts w:ascii="Arial" w:hAnsi="Arial" w:cs="Arial"/>
          <w:color w:val="4D5156"/>
          <w:shd w:val="clear" w:color="auto" w:fill="FFFFFF"/>
        </w:rPr>
        <w:t xml:space="preserve">they will find out hints and tips that the </w:t>
      </w:r>
      <w:r w:rsidR="00A82602" w:rsidRPr="00D31634">
        <w:rPr>
          <w:rFonts w:ascii="Arial" w:hAnsi="Arial" w:cs="Arial"/>
          <w:color w:val="4D5156"/>
          <w:shd w:val="clear" w:color="auto" w:fill="FFFFFF"/>
        </w:rPr>
        <w:t>government</w:t>
      </w:r>
      <w:r w:rsidR="00310D7C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AC71D9" w:rsidRPr="00D31634">
        <w:rPr>
          <w:rFonts w:ascii="Arial" w:hAnsi="Arial" w:cs="Arial"/>
          <w:color w:val="4D5156"/>
          <w:shd w:val="clear" w:color="auto" w:fill="FFFFFF"/>
        </w:rPr>
        <w:t>offers you to start your business.</w:t>
      </w:r>
    </w:p>
    <w:p w14:paraId="47DDCB38" w14:textId="236CB74B" w:rsidR="00AC71D9" w:rsidRPr="00D31634" w:rsidRDefault="00C024DE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hd w:val="clear" w:color="auto" w:fill="FFFFFF"/>
        </w:rPr>
      </w:pPr>
      <w:r w:rsidRPr="00D31634">
        <w:rPr>
          <w:rFonts w:ascii="Arial" w:hAnsi="Arial" w:cs="Arial"/>
          <w:color w:val="4D5156"/>
          <w:shd w:val="clear" w:color="auto" w:fill="FFFFFF"/>
        </w:rPr>
        <w:t xml:space="preserve">First question was what </w:t>
      </w:r>
      <w:r w:rsidR="001179CF" w:rsidRPr="00D31634">
        <w:rPr>
          <w:rFonts w:ascii="Arial" w:hAnsi="Arial" w:cs="Arial"/>
          <w:color w:val="4D5156"/>
          <w:shd w:val="clear" w:color="auto" w:fill="FFFFFF"/>
        </w:rPr>
        <w:t xml:space="preserve">exactly is making </w:t>
      </w:r>
      <w:r w:rsidR="00CF603D" w:rsidRPr="00D31634">
        <w:rPr>
          <w:rFonts w:ascii="Arial" w:hAnsi="Arial" w:cs="Arial"/>
          <w:color w:val="4D5156"/>
          <w:shd w:val="clear" w:color="auto" w:fill="FFFFFF"/>
        </w:rPr>
        <w:t xml:space="preserve">business </w:t>
      </w:r>
      <w:r w:rsidRPr="00D31634">
        <w:rPr>
          <w:rFonts w:ascii="Arial" w:hAnsi="Arial" w:cs="Arial"/>
          <w:color w:val="4D5156"/>
          <w:shd w:val="clear" w:color="auto" w:fill="FFFFFF"/>
        </w:rPr>
        <w:t xml:space="preserve">and how can we jump </w:t>
      </w:r>
      <w:r w:rsidR="00A82602" w:rsidRPr="00D31634">
        <w:rPr>
          <w:rFonts w:ascii="Arial" w:hAnsi="Arial" w:cs="Arial"/>
          <w:color w:val="4D5156"/>
          <w:shd w:val="clear" w:color="auto" w:fill="FFFFFF"/>
        </w:rPr>
        <w:t>from</w:t>
      </w:r>
      <w:r w:rsidRPr="00D31634">
        <w:rPr>
          <w:rFonts w:ascii="Arial" w:hAnsi="Arial" w:cs="Arial"/>
          <w:color w:val="4D5156"/>
          <w:shd w:val="clear" w:color="auto" w:fill="FFFFFF"/>
        </w:rPr>
        <w:t xml:space="preserve"> an </w:t>
      </w:r>
      <w:r w:rsidR="00CF603D" w:rsidRPr="00D31634">
        <w:rPr>
          <w:rFonts w:ascii="Arial" w:hAnsi="Arial" w:cs="Arial"/>
          <w:color w:val="4D5156"/>
          <w:shd w:val="clear" w:color="auto" w:fill="FFFFFF"/>
        </w:rPr>
        <w:t>idea to earning some cash</w:t>
      </w:r>
      <w:r w:rsidR="007B752E" w:rsidRPr="00D31634">
        <w:rPr>
          <w:rFonts w:ascii="Arial" w:hAnsi="Arial" w:cs="Arial"/>
          <w:color w:val="4D5156"/>
          <w:shd w:val="clear" w:color="auto" w:fill="FFFFFF"/>
        </w:rPr>
        <w:t>, make a profit, be our own boss,</w:t>
      </w:r>
      <w:r w:rsidR="00DD21BC" w:rsidRPr="00D31634">
        <w:rPr>
          <w:rFonts w:ascii="Arial" w:hAnsi="Arial" w:cs="Arial"/>
          <w:color w:val="4D5156"/>
          <w:shd w:val="clear" w:color="auto" w:fill="FFFFFF"/>
        </w:rPr>
        <w:t xml:space="preserve"> how others </w:t>
      </w:r>
      <w:r w:rsidR="00364EAE" w:rsidRPr="00D31634">
        <w:rPr>
          <w:rFonts w:ascii="Arial" w:hAnsi="Arial" w:cs="Arial"/>
          <w:color w:val="4D5156"/>
          <w:shd w:val="clear" w:color="auto" w:fill="FFFFFF"/>
        </w:rPr>
        <w:t>can, and we can’t</w:t>
      </w:r>
      <w:r w:rsidR="00DD21BC" w:rsidRPr="00D31634">
        <w:rPr>
          <w:rFonts w:ascii="Arial" w:hAnsi="Arial" w:cs="Arial"/>
          <w:color w:val="4D5156"/>
          <w:shd w:val="clear" w:color="auto" w:fill="FFFFFF"/>
        </w:rPr>
        <w:t>, and the answer was easy we need to</w:t>
      </w:r>
      <w:r w:rsidR="007B752E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9F67BC" w:rsidRPr="00D31634">
        <w:rPr>
          <w:rFonts w:ascii="Arial" w:hAnsi="Arial" w:cs="Arial"/>
          <w:color w:val="4D5156"/>
          <w:shd w:val="clear" w:color="auto" w:fill="FFFFFF"/>
        </w:rPr>
        <w:t>have a motivation</w:t>
      </w:r>
      <w:r w:rsidR="00DD21BC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364EAE" w:rsidRPr="00D31634">
        <w:rPr>
          <w:rFonts w:ascii="Arial" w:hAnsi="Arial" w:cs="Arial"/>
          <w:color w:val="4D5156"/>
          <w:shd w:val="clear" w:color="auto" w:fill="FFFFFF"/>
        </w:rPr>
        <w:t>first</w:t>
      </w:r>
      <w:r w:rsidR="009F67BC" w:rsidRPr="00D31634">
        <w:rPr>
          <w:rFonts w:ascii="Arial" w:hAnsi="Arial" w:cs="Arial"/>
          <w:color w:val="4D5156"/>
          <w:shd w:val="clear" w:color="auto" w:fill="FFFFFF"/>
        </w:rPr>
        <w:t xml:space="preserve">. Even though </w:t>
      </w:r>
      <w:r w:rsidR="00DF13EB" w:rsidRPr="00D31634">
        <w:rPr>
          <w:rFonts w:ascii="Arial" w:hAnsi="Arial" w:cs="Arial"/>
          <w:color w:val="4D5156"/>
          <w:shd w:val="clear" w:color="auto" w:fill="FFFFFF"/>
        </w:rPr>
        <w:t xml:space="preserve">these seem to be sufficient </w:t>
      </w:r>
      <w:r w:rsidR="00911ADB" w:rsidRPr="00D31634">
        <w:rPr>
          <w:rFonts w:ascii="Arial" w:hAnsi="Arial" w:cs="Arial"/>
          <w:color w:val="4D5156"/>
          <w:shd w:val="clear" w:color="auto" w:fill="FFFFFF"/>
        </w:rPr>
        <w:t>impulses</w:t>
      </w:r>
      <w:r w:rsidR="00DF13EB" w:rsidRPr="00D31634">
        <w:rPr>
          <w:rFonts w:ascii="Arial" w:hAnsi="Arial" w:cs="Arial"/>
          <w:color w:val="4D5156"/>
          <w:shd w:val="clear" w:color="auto" w:fill="FFFFFF"/>
        </w:rPr>
        <w:t xml:space="preserve"> to start your own business the main </w:t>
      </w:r>
      <w:r w:rsidR="00911ADB" w:rsidRPr="00D31634">
        <w:rPr>
          <w:rFonts w:ascii="Arial" w:hAnsi="Arial" w:cs="Arial"/>
          <w:color w:val="4D5156"/>
          <w:shd w:val="clear" w:color="auto" w:fill="FFFFFF"/>
        </w:rPr>
        <w:t>stimulus</w:t>
      </w:r>
      <w:r w:rsidR="00A82602" w:rsidRPr="00D31634">
        <w:rPr>
          <w:rFonts w:ascii="Arial" w:hAnsi="Arial" w:cs="Arial"/>
          <w:color w:val="4D5156"/>
          <w:shd w:val="clear" w:color="auto" w:fill="FFFFFF"/>
        </w:rPr>
        <w:t xml:space="preserve"> would be to make a difference in other</w:t>
      </w:r>
      <w:r w:rsidR="00AB1902" w:rsidRPr="00D31634">
        <w:rPr>
          <w:rFonts w:ascii="Arial" w:hAnsi="Arial" w:cs="Arial"/>
          <w:color w:val="4D5156"/>
          <w:shd w:val="clear" w:color="auto" w:fill="FFFFFF"/>
        </w:rPr>
        <w:t>’</w:t>
      </w:r>
      <w:r w:rsidR="00A82602" w:rsidRPr="00D31634">
        <w:rPr>
          <w:rFonts w:ascii="Arial" w:hAnsi="Arial" w:cs="Arial"/>
          <w:color w:val="4D5156"/>
          <w:shd w:val="clear" w:color="auto" w:fill="FFFFFF"/>
        </w:rPr>
        <w:t>s life</w:t>
      </w:r>
      <w:r w:rsidR="00AB1902" w:rsidRPr="00D31634">
        <w:rPr>
          <w:rFonts w:ascii="Arial" w:hAnsi="Arial" w:cs="Arial"/>
          <w:color w:val="4D5156"/>
          <w:shd w:val="clear" w:color="auto" w:fill="FFFFFF"/>
        </w:rPr>
        <w:t>.</w:t>
      </w:r>
    </w:p>
    <w:p w14:paraId="5C0B4207" w14:textId="2934FB02" w:rsidR="00EF28EB" w:rsidRPr="00D31634" w:rsidRDefault="00FF72B7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hd w:val="clear" w:color="auto" w:fill="FFFFFF"/>
        </w:rPr>
      </w:pPr>
      <w:r w:rsidRPr="00D31634">
        <w:rPr>
          <w:rFonts w:ascii="Arial" w:hAnsi="Arial" w:cs="Arial"/>
          <w:color w:val="4D5156"/>
          <w:shd w:val="clear" w:color="auto" w:fill="FFFFFF"/>
        </w:rPr>
        <w:t xml:space="preserve">There are 6 main steps </w:t>
      </w:r>
      <w:r w:rsidR="00E6727B" w:rsidRPr="00D31634">
        <w:rPr>
          <w:rFonts w:ascii="Arial" w:hAnsi="Arial" w:cs="Arial"/>
          <w:color w:val="4D5156"/>
          <w:shd w:val="clear" w:color="auto" w:fill="FFFFFF"/>
        </w:rPr>
        <w:t xml:space="preserve">that we need to check before </w:t>
      </w:r>
      <w:r w:rsidR="003F2687" w:rsidRPr="00D31634">
        <w:rPr>
          <w:rFonts w:ascii="Arial" w:hAnsi="Arial" w:cs="Arial"/>
          <w:color w:val="4D5156"/>
          <w:shd w:val="clear" w:color="auto" w:fill="FFFFFF"/>
        </w:rPr>
        <w:t xml:space="preserve">starting our </w:t>
      </w:r>
      <w:r w:rsidR="00054AF8" w:rsidRPr="00D31634">
        <w:rPr>
          <w:rFonts w:ascii="Arial" w:hAnsi="Arial" w:cs="Arial"/>
          <w:color w:val="4D5156"/>
          <w:shd w:val="clear" w:color="auto" w:fill="FFFFFF"/>
        </w:rPr>
        <w:t xml:space="preserve">business. </w:t>
      </w:r>
      <w:r w:rsidR="001F52B3" w:rsidRPr="00D31634">
        <w:rPr>
          <w:rFonts w:ascii="Arial" w:hAnsi="Arial" w:cs="Arial"/>
          <w:color w:val="4D5156"/>
          <w:shd w:val="clear" w:color="auto" w:fill="FFFFFF"/>
        </w:rPr>
        <w:t>Firstly,</w:t>
      </w:r>
      <w:r w:rsidRPr="00D31634">
        <w:rPr>
          <w:rFonts w:ascii="Arial" w:hAnsi="Arial" w:cs="Arial"/>
          <w:color w:val="4D5156"/>
          <w:shd w:val="clear" w:color="auto" w:fill="FFFFFF"/>
        </w:rPr>
        <w:t xml:space="preserve"> we need the </w:t>
      </w:r>
      <w:r w:rsidR="00ED26DE" w:rsidRPr="00D31634">
        <w:rPr>
          <w:rFonts w:ascii="Arial" w:hAnsi="Arial" w:cs="Arial"/>
          <w:color w:val="4D5156"/>
          <w:shd w:val="clear" w:color="auto" w:fill="FFFFFF"/>
        </w:rPr>
        <w:t xml:space="preserve">main idea that covers the main </w:t>
      </w:r>
      <w:r w:rsidR="001F52B3" w:rsidRPr="00D31634">
        <w:rPr>
          <w:rFonts w:ascii="Arial" w:hAnsi="Arial" w:cs="Arial"/>
          <w:color w:val="4D5156"/>
          <w:shd w:val="clear" w:color="auto" w:fill="FFFFFF"/>
        </w:rPr>
        <w:t>motive,</w:t>
      </w:r>
      <w:r w:rsidR="00ED26DE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193E43" w:rsidRPr="00D31634">
        <w:rPr>
          <w:rFonts w:ascii="Arial" w:hAnsi="Arial" w:cs="Arial"/>
          <w:color w:val="4D5156"/>
          <w:shd w:val="clear" w:color="auto" w:fill="FFFFFF"/>
        </w:rPr>
        <w:t xml:space="preserve">and we are good to go and </w:t>
      </w:r>
      <w:r w:rsidR="00A149B7" w:rsidRPr="00D31634">
        <w:rPr>
          <w:rFonts w:ascii="Arial" w:hAnsi="Arial" w:cs="Arial"/>
          <w:color w:val="4D5156"/>
          <w:shd w:val="clear" w:color="auto" w:fill="FFFFFF"/>
        </w:rPr>
        <w:t>do market</w:t>
      </w:r>
      <w:r w:rsidR="00193E43" w:rsidRPr="00D31634">
        <w:rPr>
          <w:rFonts w:ascii="Arial" w:hAnsi="Arial" w:cs="Arial"/>
          <w:color w:val="4D5156"/>
          <w:shd w:val="clear" w:color="auto" w:fill="FFFFFF"/>
        </w:rPr>
        <w:t xml:space="preserve"> research</w:t>
      </w:r>
      <w:r w:rsidR="001F52B3" w:rsidRPr="00D31634">
        <w:rPr>
          <w:rFonts w:ascii="Arial" w:hAnsi="Arial" w:cs="Arial"/>
          <w:color w:val="4D5156"/>
          <w:shd w:val="clear" w:color="auto" w:fill="FFFFFF"/>
        </w:rPr>
        <w:t xml:space="preserve">. We can either do it using all the tools </w:t>
      </w:r>
      <w:r w:rsidR="00682117" w:rsidRPr="00D31634">
        <w:rPr>
          <w:rFonts w:ascii="Arial" w:hAnsi="Arial" w:cs="Arial"/>
          <w:color w:val="4D5156"/>
          <w:shd w:val="clear" w:color="auto" w:fill="FFFFFF"/>
        </w:rPr>
        <w:t xml:space="preserve">and data </w:t>
      </w:r>
      <w:r w:rsidR="001F52B3" w:rsidRPr="00D31634">
        <w:rPr>
          <w:rFonts w:ascii="Arial" w:hAnsi="Arial" w:cs="Arial"/>
          <w:color w:val="4D5156"/>
          <w:shd w:val="clear" w:color="auto" w:fill="FFFFFF"/>
        </w:rPr>
        <w:t xml:space="preserve">that are offered for free by the </w:t>
      </w:r>
      <w:r w:rsidR="00505D58" w:rsidRPr="00D31634">
        <w:rPr>
          <w:rFonts w:ascii="Arial" w:hAnsi="Arial" w:cs="Arial"/>
          <w:color w:val="4D5156"/>
          <w:shd w:val="clear" w:color="auto" w:fill="FFFFFF"/>
        </w:rPr>
        <w:t xml:space="preserve">library or we can </w:t>
      </w:r>
      <w:r w:rsidR="007D2F52" w:rsidRPr="00D31634">
        <w:rPr>
          <w:rFonts w:ascii="Arial" w:hAnsi="Arial" w:cs="Arial"/>
          <w:color w:val="4D5156"/>
          <w:shd w:val="clear" w:color="auto" w:fill="FFFFFF"/>
        </w:rPr>
        <w:t>buy a</w:t>
      </w:r>
      <w:r w:rsidR="00505D58" w:rsidRPr="00D31634">
        <w:rPr>
          <w:rFonts w:ascii="Arial" w:hAnsi="Arial" w:cs="Arial"/>
          <w:color w:val="4D5156"/>
          <w:shd w:val="clear" w:color="auto" w:fill="FFFFFF"/>
        </w:rPr>
        <w:t xml:space="preserve"> specific </w:t>
      </w:r>
      <w:r w:rsidR="007D2F52" w:rsidRPr="00D31634">
        <w:rPr>
          <w:rFonts w:ascii="Arial" w:hAnsi="Arial" w:cs="Arial"/>
          <w:color w:val="4D5156"/>
          <w:shd w:val="clear" w:color="auto" w:fill="FFFFFF"/>
        </w:rPr>
        <w:t>pack</w:t>
      </w:r>
      <w:r w:rsidR="00505D58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  <w:r w:rsidR="00584904" w:rsidRPr="00D31634">
        <w:rPr>
          <w:rFonts w:ascii="Arial" w:hAnsi="Arial" w:cs="Arial"/>
          <w:color w:val="4D5156"/>
          <w:shd w:val="clear" w:color="auto" w:fill="FFFFFF"/>
        </w:rPr>
        <w:t>of rese</w:t>
      </w:r>
      <w:r w:rsidR="007D2F52" w:rsidRPr="00D31634">
        <w:rPr>
          <w:rFonts w:ascii="Arial" w:hAnsi="Arial" w:cs="Arial"/>
          <w:color w:val="4D5156"/>
          <w:shd w:val="clear" w:color="auto" w:fill="FFFFFF"/>
        </w:rPr>
        <w:t xml:space="preserve">arch that was made on </w:t>
      </w:r>
      <w:r w:rsidR="00336F73" w:rsidRPr="00D31634">
        <w:rPr>
          <w:rFonts w:ascii="Arial" w:hAnsi="Arial" w:cs="Arial"/>
          <w:color w:val="4D5156"/>
          <w:shd w:val="clear" w:color="auto" w:fill="FFFFFF"/>
        </w:rPr>
        <w:t>types of customers, from previous sales</w:t>
      </w:r>
      <w:r w:rsidR="00682117" w:rsidRPr="00D31634">
        <w:rPr>
          <w:rFonts w:ascii="Arial" w:hAnsi="Arial" w:cs="Arial"/>
          <w:color w:val="4D5156"/>
          <w:shd w:val="clear" w:color="auto" w:fill="FFFFFF"/>
        </w:rPr>
        <w:t xml:space="preserve"> in </w:t>
      </w:r>
      <w:r w:rsidR="007253D0" w:rsidRPr="00D31634">
        <w:rPr>
          <w:rFonts w:ascii="Arial" w:hAnsi="Arial" w:cs="Arial"/>
          <w:color w:val="4D5156"/>
          <w:shd w:val="clear" w:color="auto" w:fill="FFFFFF"/>
        </w:rPr>
        <w:t>the domain that we are looking to create our business.</w:t>
      </w:r>
      <w:r w:rsidR="00336F73" w:rsidRPr="00D31634">
        <w:rPr>
          <w:rFonts w:ascii="Arial" w:hAnsi="Arial" w:cs="Arial"/>
          <w:color w:val="4D5156"/>
          <w:shd w:val="clear" w:color="auto" w:fill="FFFFFF"/>
        </w:rPr>
        <w:t xml:space="preserve"> </w:t>
      </w:r>
    </w:p>
    <w:p w14:paraId="38A7A537" w14:textId="77777777" w:rsidR="00FF7E9A" w:rsidRPr="00D31634" w:rsidRDefault="00FF7E9A" w:rsidP="00FF7E9A">
      <w:pPr>
        <w:spacing w:line="360" w:lineRule="auto"/>
        <w:ind w:firstLine="720"/>
        <w:jc w:val="both"/>
        <w:rPr>
          <w:rFonts w:ascii="Arial" w:hAnsi="Arial" w:cs="Arial"/>
          <w:bCs/>
        </w:rPr>
      </w:pPr>
      <w:r w:rsidRPr="00D31634">
        <w:rPr>
          <w:rFonts w:ascii="Arial" w:hAnsi="Arial" w:cs="Arial"/>
          <w:color w:val="4D5156"/>
          <w:shd w:val="clear" w:color="auto" w:fill="FFFFFF"/>
        </w:rPr>
        <w:t xml:space="preserve">Next step is to create our business plan. </w:t>
      </w:r>
      <w:r w:rsidRPr="00D31634">
        <w:rPr>
          <w:rFonts w:ascii="Arial" w:hAnsi="Arial" w:cs="Arial"/>
          <w:bCs/>
        </w:rPr>
        <w:t>A business plan represents an organised scheme of action that reflects a perspective thinking on a business, starting from some basic targets/tasks, creating an overview on the whole business. Basically, it will include all the steps and resources you will need to achieve the proposed objectives in a predetermined period because it is particularly necessary to 'achieve' all the elements that can be predicted to eliminate the possibilities of analysis, without considering the global aspects of the business.</w:t>
      </w:r>
    </w:p>
    <w:p w14:paraId="293FF462" w14:textId="70BDDF0F" w:rsidR="003878C6" w:rsidRPr="00D31634" w:rsidRDefault="003878C6" w:rsidP="00FF7E9A">
      <w:pPr>
        <w:spacing w:line="360" w:lineRule="auto"/>
        <w:ind w:firstLine="720"/>
        <w:jc w:val="both"/>
        <w:rPr>
          <w:rFonts w:ascii="Arial" w:hAnsi="Arial" w:cs="Arial"/>
          <w:bCs/>
        </w:rPr>
      </w:pPr>
      <w:r w:rsidRPr="00D31634">
        <w:rPr>
          <w:rFonts w:ascii="Arial" w:hAnsi="Arial" w:cs="Arial"/>
          <w:bCs/>
        </w:rPr>
        <w:t xml:space="preserve">Based on the business plan </w:t>
      </w:r>
      <w:r w:rsidR="000E2478" w:rsidRPr="00D31634">
        <w:rPr>
          <w:rFonts w:ascii="Arial" w:hAnsi="Arial" w:cs="Arial"/>
          <w:bCs/>
        </w:rPr>
        <w:t xml:space="preserve">developed as real and honest as possible, </w:t>
      </w:r>
      <w:r w:rsidRPr="00D31634">
        <w:rPr>
          <w:rFonts w:ascii="Arial" w:hAnsi="Arial" w:cs="Arial"/>
          <w:bCs/>
        </w:rPr>
        <w:t>we need to look at the finance</w:t>
      </w:r>
      <w:r w:rsidR="00C7547B" w:rsidRPr="00D31634">
        <w:rPr>
          <w:rFonts w:ascii="Arial" w:hAnsi="Arial" w:cs="Arial"/>
          <w:bCs/>
        </w:rPr>
        <w:t xml:space="preserve">s, </w:t>
      </w:r>
      <w:r w:rsidR="008C221E" w:rsidRPr="00D31634">
        <w:rPr>
          <w:rFonts w:ascii="Arial" w:hAnsi="Arial" w:cs="Arial"/>
          <w:bCs/>
        </w:rPr>
        <w:t xml:space="preserve">how much it will cost, how much we </w:t>
      </w:r>
      <w:r w:rsidR="007D2BEC" w:rsidRPr="00D31634">
        <w:rPr>
          <w:rFonts w:ascii="Arial" w:hAnsi="Arial" w:cs="Arial"/>
          <w:bCs/>
        </w:rPr>
        <w:t>must</w:t>
      </w:r>
      <w:r w:rsidR="008C221E" w:rsidRPr="00D31634">
        <w:rPr>
          <w:rFonts w:ascii="Arial" w:hAnsi="Arial" w:cs="Arial"/>
          <w:bCs/>
        </w:rPr>
        <w:t xml:space="preserve"> spend and how much we nee</w:t>
      </w:r>
      <w:r w:rsidR="007D2BEC" w:rsidRPr="00D31634">
        <w:rPr>
          <w:rFonts w:ascii="Arial" w:hAnsi="Arial" w:cs="Arial"/>
          <w:bCs/>
        </w:rPr>
        <w:t xml:space="preserve">d </w:t>
      </w:r>
      <w:r w:rsidR="00C2734E" w:rsidRPr="00D31634">
        <w:rPr>
          <w:rFonts w:ascii="Arial" w:hAnsi="Arial" w:cs="Arial"/>
          <w:bCs/>
        </w:rPr>
        <w:t>before the grand opening.</w:t>
      </w:r>
    </w:p>
    <w:p w14:paraId="4792A8E6" w14:textId="53627EA2" w:rsidR="00C2734E" w:rsidRPr="00D31634" w:rsidRDefault="00FD3990" w:rsidP="00FF7E9A">
      <w:pPr>
        <w:spacing w:line="360" w:lineRule="auto"/>
        <w:ind w:firstLine="720"/>
        <w:jc w:val="both"/>
        <w:rPr>
          <w:rFonts w:ascii="Arial" w:hAnsi="Arial" w:cs="Arial"/>
          <w:bCs/>
        </w:rPr>
      </w:pPr>
      <w:r w:rsidRPr="00D31634">
        <w:rPr>
          <w:rFonts w:ascii="Arial" w:hAnsi="Arial" w:cs="Arial"/>
          <w:bCs/>
        </w:rPr>
        <w:t xml:space="preserve">Legal side is very important as all the previous steps because we need to </w:t>
      </w:r>
      <w:r w:rsidR="00F47311" w:rsidRPr="00D31634">
        <w:rPr>
          <w:rFonts w:ascii="Arial" w:hAnsi="Arial" w:cs="Arial"/>
          <w:bCs/>
        </w:rPr>
        <w:t>investigate</w:t>
      </w:r>
      <w:r w:rsidRPr="00D31634">
        <w:rPr>
          <w:rFonts w:ascii="Arial" w:hAnsi="Arial" w:cs="Arial"/>
          <w:bCs/>
        </w:rPr>
        <w:t xml:space="preserve"> </w:t>
      </w:r>
      <w:r w:rsidR="006A4ED1" w:rsidRPr="00D31634">
        <w:rPr>
          <w:rFonts w:ascii="Arial" w:hAnsi="Arial" w:cs="Arial"/>
          <w:bCs/>
        </w:rPr>
        <w:t>intellectual property copyright</w:t>
      </w:r>
      <w:r w:rsidR="00F47311" w:rsidRPr="00D31634">
        <w:rPr>
          <w:rFonts w:ascii="Arial" w:hAnsi="Arial" w:cs="Arial"/>
          <w:bCs/>
        </w:rPr>
        <w:t xml:space="preserve"> that</w:t>
      </w:r>
      <w:r w:rsidR="00642B3A" w:rsidRPr="00D31634">
        <w:rPr>
          <w:rFonts w:ascii="Arial" w:hAnsi="Arial" w:cs="Arial"/>
          <w:bCs/>
        </w:rPr>
        <w:t xml:space="preserve"> are around 4 </w:t>
      </w:r>
      <w:r w:rsidR="00F47311" w:rsidRPr="00D31634">
        <w:rPr>
          <w:rFonts w:ascii="Arial" w:hAnsi="Arial" w:cs="Arial"/>
          <w:bCs/>
        </w:rPr>
        <w:t>subtypes</w:t>
      </w:r>
      <w:r w:rsidR="006E36F1" w:rsidRPr="00D31634">
        <w:rPr>
          <w:rFonts w:ascii="Arial" w:hAnsi="Arial" w:cs="Arial"/>
          <w:bCs/>
        </w:rPr>
        <w:t>: p</w:t>
      </w:r>
      <w:r w:rsidR="006E36F1" w:rsidRPr="00D31634">
        <w:rPr>
          <w:rFonts w:ascii="Arial" w:hAnsi="Arial" w:cs="Arial"/>
          <w:bCs/>
        </w:rPr>
        <w:t>atents, trademarks, copyrights, and trade secrets</w:t>
      </w:r>
      <w:r w:rsidR="00F47311" w:rsidRPr="00D31634">
        <w:rPr>
          <w:rFonts w:ascii="Arial" w:hAnsi="Arial" w:cs="Arial"/>
          <w:bCs/>
        </w:rPr>
        <w:t>.</w:t>
      </w:r>
    </w:p>
    <w:p w14:paraId="2ABE1C59" w14:textId="2265A1B4" w:rsidR="00FC4B6A" w:rsidRPr="00D31634" w:rsidRDefault="00C47D6B" w:rsidP="00F91E11">
      <w:pPr>
        <w:spacing w:line="360" w:lineRule="auto"/>
        <w:ind w:firstLine="720"/>
        <w:jc w:val="both"/>
        <w:rPr>
          <w:rFonts w:ascii="Arial" w:hAnsi="Arial" w:cs="Arial"/>
          <w:bCs/>
        </w:rPr>
      </w:pPr>
      <w:r w:rsidRPr="00D31634">
        <w:rPr>
          <w:rFonts w:ascii="Arial" w:hAnsi="Arial" w:cs="Arial"/>
          <w:bCs/>
        </w:rPr>
        <w:t>Getting finance is very confusing for most people,</w:t>
      </w:r>
      <w:r w:rsidR="00E3217A" w:rsidRPr="00D31634">
        <w:rPr>
          <w:rFonts w:ascii="Arial" w:hAnsi="Arial" w:cs="Arial"/>
          <w:bCs/>
        </w:rPr>
        <w:t xml:space="preserve"> and banks are very difficult </w:t>
      </w:r>
      <w:r w:rsidR="00696691" w:rsidRPr="00D31634">
        <w:rPr>
          <w:rFonts w:ascii="Arial" w:hAnsi="Arial" w:cs="Arial"/>
          <w:bCs/>
        </w:rPr>
        <w:t xml:space="preserve">especially </w:t>
      </w:r>
      <w:r w:rsidR="00E3217A" w:rsidRPr="00D31634">
        <w:rPr>
          <w:rFonts w:ascii="Arial" w:hAnsi="Arial" w:cs="Arial"/>
          <w:bCs/>
        </w:rPr>
        <w:t>in this area</w:t>
      </w:r>
      <w:r w:rsidR="00696691" w:rsidRPr="00D31634">
        <w:rPr>
          <w:rFonts w:ascii="Arial" w:hAnsi="Arial" w:cs="Arial"/>
          <w:bCs/>
        </w:rPr>
        <w:t xml:space="preserve"> of funding.</w:t>
      </w:r>
      <w:r w:rsidR="00E3217A" w:rsidRPr="00D31634">
        <w:rPr>
          <w:rFonts w:ascii="Arial" w:hAnsi="Arial" w:cs="Arial"/>
          <w:bCs/>
        </w:rPr>
        <w:t xml:space="preserve"> </w:t>
      </w:r>
      <w:r w:rsidR="00000254" w:rsidRPr="00D31634">
        <w:rPr>
          <w:rFonts w:ascii="Arial" w:hAnsi="Arial" w:cs="Arial"/>
          <w:bCs/>
        </w:rPr>
        <w:t xml:space="preserve">Having a solid business plan is a must, even a prototype or test of the product or service </w:t>
      </w:r>
      <w:r w:rsidR="00FD624D" w:rsidRPr="00D31634">
        <w:rPr>
          <w:rFonts w:ascii="Arial" w:hAnsi="Arial" w:cs="Arial"/>
          <w:bCs/>
        </w:rPr>
        <w:t>to persuade in getting finance. It involves multiple credit c</w:t>
      </w:r>
      <w:r w:rsidR="00696691" w:rsidRPr="00D31634">
        <w:rPr>
          <w:rFonts w:ascii="Arial" w:hAnsi="Arial" w:cs="Arial"/>
          <w:bCs/>
        </w:rPr>
        <w:t xml:space="preserve">hecks </w:t>
      </w:r>
      <w:r w:rsidR="00A519C3" w:rsidRPr="00D31634">
        <w:rPr>
          <w:rFonts w:ascii="Arial" w:hAnsi="Arial" w:cs="Arial"/>
          <w:bCs/>
        </w:rPr>
        <w:t xml:space="preserve">and I </w:t>
      </w:r>
      <w:r w:rsidR="007A12A5" w:rsidRPr="00D31634">
        <w:rPr>
          <w:rFonts w:ascii="Arial" w:hAnsi="Arial" w:cs="Arial"/>
          <w:bCs/>
        </w:rPr>
        <w:t>believe</w:t>
      </w:r>
      <w:r w:rsidR="00A519C3" w:rsidRPr="00D31634">
        <w:rPr>
          <w:rFonts w:ascii="Arial" w:hAnsi="Arial" w:cs="Arial"/>
          <w:bCs/>
        </w:rPr>
        <w:t xml:space="preserve"> the bank should be the last to go to as a last resort</w:t>
      </w:r>
      <w:r w:rsidR="007A12A5" w:rsidRPr="00D31634">
        <w:rPr>
          <w:rFonts w:ascii="Arial" w:hAnsi="Arial" w:cs="Arial"/>
          <w:bCs/>
        </w:rPr>
        <w:t xml:space="preserve">. Instead, we can access Crowdfunding’s and Grants that are available </w:t>
      </w:r>
      <w:r w:rsidR="00C71DD0" w:rsidRPr="00D31634">
        <w:rPr>
          <w:rFonts w:ascii="Arial" w:hAnsi="Arial" w:cs="Arial"/>
          <w:bCs/>
        </w:rPr>
        <w:t>to check at any time online on the government website</w:t>
      </w:r>
      <w:r w:rsidR="00303F69" w:rsidRPr="00D31634">
        <w:rPr>
          <w:rFonts w:ascii="Arial" w:hAnsi="Arial" w:cs="Arial"/>
          <w:bCs/>
        </w:rPr>
        <w:t xml:space="preserve">, </w:t>
      </w:r>
      <w:r w:rsidR="00FC4B6A" w:rsidRPr="00D31634">
        <w:rPr>
          <w:rFonts w:ascii="Arial" w:hAnsi="Arial" w:cs="Arial"/>
          <w:bCs/>
        </w:rPr>
        <w:t xml:space="preserve">or even Prince’s Trust but they are exclusively for teenagers between 14 and 30 with </w:t>
      </w:r>
      <w:r w:rsidR="00FC4B6A" w:rsidRPr="00D31634">
        <w:rPr>
          <w:rFonts w:ascii="Arial" w:hAnsi="Arial" w:cs="Arial"/>
          <w:bCs/>
        </w:rPr>
        <w:lastRenderedPageBreak/>
        <w:t>specific criteria.</w:t>
      </w:r>
      <w:r w:rsidR="00064E60" w:rsidRPr="00D31634">
        <w:rPr>
          <w:rFonts w:ascii="Arial" w:hAnsi="Arial" w:cs="Arial"/>
          <w:bCs/>
        </w:rPr>
        <w:t xml:space="preserve"> Even friends </w:t>
      </w:r>
      <w:r w:rsidR="00BE23C0" w:rsidRPr="00D31634">
        <w:rPr>
          <w:rFonts w:ascii="Arial" w:hAnsi="Arial" w:cs="Arial"/>
          <w:bCs/>
        </w:rPr>
        <w:t>and</w:t>
      </w:r>
      <w:r w:rsidR="00064E60" w:rsidRPr="00D31634">
        <w:rPr>
          <w:rFonts w:ascii="Arial" w:hAnsi="Arial" w:cs="Arial"/>
          <w:bCs/>
        </w:rPr>
        <w:t xml:space="preserve"> family can help at this point but advisable would be to make a contract with them </w:t>
      </w:r>
      <w:r w:rsidR="00AB39DD" w:rsidRPr="00D31634">
        <w:rPr>
          <w:rFonts w:ascii="Arial" w:hAnsi="Arial" w:cs="Arial"/>
          <w:bCs/>
        </w:rPr>
        <w:t xml:space="preserve">of when will the money be returned and avoid </w:t>
      </w:r>
      <w:r w:rsidR="00CA6496" w:rsidRPr="00D31634">
        <w:rPr>
          <w:rFonts w:ascii="Arial" w:hAnsi="Arial" w:cs="Arial"/>
          <w:bCs/>
        </w:rPr>
        <w:t>awkward</w:t>
      </w:r>
      <w:r w:rsidR="00AB39DD" w:rsidRPr="00D31634">
        <w:rPr>
          <w:rFonts w:ascii="Arial" w:hAnsi="Arial" w:cs="Arial"/>
          <w:bCs/>
        </w:rPr>
        <w:t xml:space="preserve"> discussions</w:t>
      </w:r>
      <w:r w:rsidR="00CA6496" w:rsidRPr="00D31634">
        <w:rPr>
          <w:rFonts w:ascii="Arial" w:hAnsi="Arial" w:cs="Arial"/>
          <w:bCs/>
        </w:rPr>
        <w:t>.</w:t>
      </w:r>
    </w:p>
    <w:p w14:paraId="020C2D6C" w14:textId="2BDB1000" w:rsidR="00CA6496" w:rsidRPr="00D31634" w:rsidRDefault="00CA6496" w:rsidP="00F91E11">
      <w:pPr>
        <w:spacing w:line="360" w:lineRule="auto"/>
        <w:ind w:firstLine="720"/>
        <w:jc w:val="both"/>
        <w:rPr>
          <w:rFonts w:ascii="Arial" w:hAnsi="Arial" w:cs="Arial"/>
          <w:bCs/>
        </w:rPr>
      </w:pPr>
      <w:r w:rsidRPr="00D31634">
        <w:rPr>
          <w:rFonts w:ascii="Arial" w:hAnsi="Arial" w:cs="Arial"/>
          <w:bCs/>
        </w:rPr>
        <w:t xml:space="preserve">Based </w:t>
      </w:r>
      <w:r w:rsidR="0061441C" w:rsidRPr="00D31634">
        <w:rPr>
          <w:rFonts w:ascii="Arial" w:hAnsi="Arial" w:cs="Arial"/>
          <w:bCs/>
        </w:rPr>
        <w:t xml:space="preserve">on everything that I learned at </w:t>
      </w:r>
      <w:r w:rsidR="0061441C" w:rsidRPr="00D31634">
        <w:rPr>
          <w:rFonts w:ascii="Arial" w:hAnsi="Arial" w:cs="Arial"/>
          <w:bCs/>
        </w:rPr>
        <w:t>Library of Birmingham</w:t>
      </w:r>
      <w:r w:rsidR="0061441C" w:rsidRPr="00D31634">
        <w:rPr>
          <w:rFonts w:ascii="Arial" w:hAnsi="Arial" w:cs="Arial"/>
          <w:bCs/>
        </w:rPr>
        <w:t xml:space="preserve"> and from this module, and after applying </w:t>
      </w:r>
      <w:r w:rsidR="00BE23C0" w:rsidRPr="00D31634">
        <w:rPr>
          <w:rFonts w:ascii="Arial" w:hAnsi="Arial" w:cs="Arial"/>
          <w:bCs/>
        </w:rPr>
        <w:t xml:space="preserve">Driscoll Modell reflection I am </w:t>
      </w:r>
      <w:r w:rsidR="00FC767F" w:rsidRPr="00D31634">
        <w:rPr>
          <w:rFonts w:ascii="Arial" w:hAnsi="Arial" w:cs="Arial"/>
          <w:bCs/>
        </w:rPr>
        <w:t>excited</w:t>
      </w:r>
      <w:r w:rsidR="00BE23C0" w:rsidRPr="00D31634">
        <w:rPr>
          <w:rFonts w:ascii="Arial" w:hAnsi="Arial" w:cs="Arial"/>
          <w:bCs/>
        </w:rPr>
        <w:t xml:space="preserve"> to start up </w:t>
      </w:r>
      <w:r w:rsidR="00FC767F" w:rsidRPr="00D31634">
        <w:rPr>
          <w:rFonts w:ascii="Arial" w:hAnsi="Arial" w:cs="Arial"/>
          <w:bCs/>
        </w:rPr>
        <w:t>creating my own business plan.</w:t>
      </w:r>
    </w:p>
    <w:p w14:paraId="5211DF56" w14:textId="77777777" w:rsidR="00F91E11" w:rsidRDefault="00F91E11" w:rsidP="00F91E11">
      <w:pPr>
        <w:spacing w:line="360" w:lineRule="auto"/>
        <w:ind w:firstLine="720"/>
        <w:jc w:val="both"/>
        <w:rPr>
          <w:rFonts w:ascii="Arial" w:hAnsi="Arial" w:cs="Arial"/>
          <w:bCs/>
          <w:sz w:val="21"/>
          <w:szCs w:val="21"/>
        </w:rPr>
      </w:pPr>
    </w:p>
    <w:p w14:paraId="341CC7DF" w14:textId="127A090C" w:rsidR="00FF7E9A" w:rsidRDefault="00FF7E9A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z w:val="21"/>
          <w:szCs w:val="21"/>
          <w:shd w:val="clear" w:color="auto" w:fill="FFFFFF"/>
        </w:rPr>
      </w:pPr>
    </w:p>
    <w:p w14:paraId="515DFBFE" w14:textId="77777777" w:rsidR="00FF7E9A" w:rsidRDefault="00FF7E9A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z w:val="21"/>
          <w:szCs w:val="21"/>
          <w:shd w:val="clear" w:color="auto" w:fill="FFFFFF"/>
        </w:rPr>
      </w:pPr>
    </w:p>
    <w:p w14:paraId="4370AC8F" w14:textId="77777777" w:rsidR="00EF28EB" w:rsidRDefault="00EF28EB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z w:val="21"/>
          <w:szCs w:val="21"/>
          <w:shd w:val="clear" w:color="auto" w:fill="FFFFFF"/>
        </w:rPr>
      </w:pPr>
    </w:p>
    <w:p w14:paraId="5FC8EE6F" w14:textId="77777777" w:rsidR="00C74F59" w:rsidRDefault="00C74F59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z w:val="21"/>
          <w:szCs w:val="21"/>
          <w:shd w:val="clear" w:color="auto" w:fill="FFFFFF"/>
        </w:rPr>
      </w:pPr>
    </w:p>
    <w:p w14:paraId="1EC8D4AC" w14:textId="77777777" w:rsidR="00AB1902" w:rsidRDefault="00AB1902" w:rsidP="00E40D4F">
      <w:pPr>
        <w:spacing w:line="360" w:lineRule="auto"/>
        <w:ind w:firstLine="720"/>
        <w:jc w:val="both"/>
        <w:rPr>
          <w:rFonts w:ascii="Arial" w:hAnsi="Arial" w:cs="Arial"/>
          <w:color w:val="4D5156"/>
          <w:sz w:val="21"/>
          <w:szCs w:val="21"/>
          <w:shd w:val="clear" w:color="auto" w:fill="FFFFFF"/>
        </w:rPr>
      </w:pPr>
    </w:p>
    <w:p w14:paraId="0B627CCB" w14:textId="77777777" w:rsidR="00872933" w:rsidRPr="005F7894" w:rsidRDefault="00872933" w:rsidP="00E40D4F">
      <w:pPr>
        <w:spacing w:line="360" w:lineRule="auto"/>
        <w:ind w:firstLine="720"/>
        <w:jc w:val="both"/>
        <w:rPr>
          <w:rFonts w:ascii="Arial" w:hAnsi="Arial" w:cs="Arial"/>
          <w:bCs/>
        </w:rPr>
      </w:pPr>
    </w:p>
    <w:p w14:paraId="29B1EB6C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2EB56300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48705238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1568F15A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6E511AEE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182C004D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0540B707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68D047FD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0FC11EF1" w14:textId="77777777" w:rsidR="005F7894" w:rsidRDefault="005F7894" w:rsidP="005F7894">
      <w:pPr>
        <w:jc w:val="both"/>
        <w:rPr>
          <w:rFonts w:ascii="Arial" w:hAnsi="Arial" w:cs="Arial"/>
          <w:bCs/>
          <w:sz w:val="21"/>
          <w:szCs w:val="21"/>
        </w:rPr>
      </w:pPr>
    </w:p>
    <w:p w14:paraId="02671631" w14:textId="77777777" w:rsidR="0024111E" w:rsidRDefault="0024111E"/>
    <w:sectPr w:rsidR="0024111E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D080637" w14:textId="77777777" w:rsidR="008B2A87" w:rsidRDefault="008B2A87" w:rsidP="005F7894">
      <w:pPr>
        <w:spacing w:after="0" w:line="240" w:lineRule="auto"/>
      </w:pPr>
      <w:r>
        <w:separator/>
      </w:r>
    </w:p>
  </w:endnote>
  <w:endnote w:type="continuationSeparator" w:id="0">
    <w:p w14:paraId="2F03FFA2" w14:textId="77777777" w:rsidR="008B2A87" w:rsidRDefault="008B2A87" w:rsidP="005F789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2140451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249AAF1" w14:textId="77777777" w:rsidR="005F7894" w:rsidRDefault="005F7894">
        <w:pPr>
          <w:pStyle w:val="Footer"/>
          <w:jc w:val="center"/>
        </w:pPr>
      </w:p>
      <w:p w14:paraId="5B0DEAB0" w14:textId="3EF619D4" w:rsidR="005F7894" w:rsidRDefault="005F7894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52BE231" w14:textId="77777777" w:rsidR="005F7894" w:rsidRDefault="005F78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53A666" w14:textId="77777777" w:rsidR="008B2A87" w:rsidRDefault="008B2A87" w:rsidP="005F7894">
      <w:pPr>
        <w:spacing w:after="0" w:line="240" w:lineRule="auto"/>
      </w:pPr>
      <w:r>
        <w:separator/>
      </w:r>
    </w:p>
  </w:footnote>
  <w:footnote w:type="continuationSeparator" w:id="0">
    <w:p w14:paraId="2CCEC876" w14:textId="77777777" w:rsidR="008B2A87" w:rsidRDefault="008B2A87" w:rsidP="005F789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F7894"/>
    <w:rsid w:val="00000254"/>
    <w:rsid w:val="00054AF8"/>
    <w:rsid w:val="00064E60"/>
    <w:rsid w:val="000E2478"/>
    <w:rsid w:val="001179CF"/>
    <w:rsid w:val="00193E43"/>
    <w:rsid w:val="001F52B3"/>
    <w:rsid w:val="0024111E"/>
    <w:rsid w:val="002664B7"/>
    <w:rsid w:val="00294ACF"/>
    <w:rsid w:val="002A2352"/>
    <w:rsid w:val="002A5A1B"/>
    <w:rsid w:val="002B0DCB"/>
    <w:rsid w:val="00303F69"/>
    <w:rsid w:val="00310D7C"/>
    <w:rsid w:val="00336F73"/>
    <w:rsid w:val="00364EAE"/>
    <w:rsid w:val="003878C6"/>
    <w:rsid w:val="003F2687"/>
    <w:rsid w:val="00416CE4"/>
    <w:rsid w:val="00505D58"/>
    <w:rsid w:val="00584904"/>
    <w:rsid w:val="005F7894"/>
    <w:rsid w:val="0061441C"/>
    <w:rsid w:val="00642B3A"/>
    <w:rsid w:val="00682117"/>
    <w:rsid w:val="00696691"/>
    <w:rsid w:val="006A4ED1"/>
    <w:rsid w:val="006E36F1"/>
    <w:rsid w:val="00700FFA"/>
    <w:rsid w:val="007253D0"/>
    <w:rsid w:val="007A12A5"/>
    <w:rsid w:val="007B752E"/>
    <w:rsid w:val="007D2BEC"/>
    <w:rsid w:val="007D2F52"/>
    <w:rsid w:val="00856C6D"/>
    <w:rsid w:val="008573B9"/>
    <w:rsid w:val="00872933"/>
    <w:rsid w:val="008B2A87"/>
    <w:rsid w:val="008C221E"/>
    <w:rsid w:val="00911ADB"/>
    <w:rsid w:val="009120D8"/>
    <w:rsid w:val="009E425E"/>
    <w:rsid w:val="009F67BC"/>
    <w:rsid w:val="00A149B7"/>
    <w:rsid w:val="00A519C3"/>
    <w:rsid w:val="00A82602"/>
    <w:rsid w:val="00AB1902"/>
    <w:rsid w:val="00AB39DD"/>
    <w:rsid w:val="00AC71D9"/>
    <w:rsid w:val="00BE23C0"/>
    <w:rsid w:val="00C024DE"/>
    <w:rsid w:val="00C2734E"/>
    <w:rsid w:val="00C47D6B"/>
    <w:rsid w:val="00C71DD0"/>
    <w:rsid w:val="00C74F59"/>
    <w:rsid w:val="00C7547B"/>
    <w:rsid w:val="00CA6496"/>
    <w:rsid w:val="00CF603D"/>
    <w:rsid w:val="00D31634"/>
    <w:rsid w:val="00DA53FB"/>
    <w:rsid w:val="00DD21BC"/>
    <w:rsid w:val="00DF13EB"/>
    <w:rsid w:val="00E00FAB"/>
    <w:rsid w:val="00E24E9B"/>
    <w:rsid w:val="00E3217A"/>
    <w:rsid w:val="00E40D4F"/>
    <w:rsid w:val="00E6727B"/>
    <w:rsid w:val="00EA2A6F"/>
    <w:rsid w:val="00ED26DE"/>
    <w:rsid w:val="00EF28EB"/>
    <w:rsid w:val="00F330A6"/>
    <w:rsid w:val="00F47311"/>
    <w:rsid w:val="00F91E11"/>
    <w:rsid w:val="00FC4B6A"/>
    <w:rsid w:val="00FC767F"/>
    <w:rsid w:val="00FD3990"/>
    <w:rsid w:val="00FD624D"/>
    <w:rsid w:val="00FF72B7"/>
    <w:rsid w:val="00FF7E9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329A56"/>
  <w15:chartTrackingRefBased/>
  <w15:docId w15:val="{2D83369D-9530-4DE1-85C6-D72012FE10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F7894"/>
    <w:pPr>
      <w:spacing w:line="25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F78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F7894"/>
  </w:style>
  <w:style w:type="paragraph" w:styleId="Footer">
    <w:name w:val="footer"/>
    <w:basedOn w:val="Normal"/>
    <w:link w:val="FooterChar"/>
    <w:uiPriority w:val="99"/>
    <w:unhideWhenUsed/>
    <w:rsid w:val="005F789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F789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8327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0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33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90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411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1CDA47A-4BB1-4432-8F60-AC273F2A1DE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</TotalTime>
  <Pages>3</Pages>
  <Words>542</Words>
  <Characters>3092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3627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 Gherman</dc:creator>
  <cp:keywords/>
  <dc:description/>
  <cp:lastModifiedBy>Cristi Gherman</cp:lastModifiedBy>
  <cp:revision>75</cp:revision>
  <dcterms:created xsi:type="dcterms:W3CDTF">2022-03-18T01:19:00Z</dcterms:created>
  <dcterms:modified xsi:type="dcterms:W3CDTF">2022-03-18T02:41:00Z</dcterms:modified>
</cp:coreProperties>
</file>