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5AB5B" w14:textId="79CC7069" w:rsidR="0047625D" w:rsidRPr="0047625D" w:rsidRDefault="0047625D" w:rsidP="0047625D">
      <w:pPr>
        <w:pBdr>
          <w:top w:val="single" w:sz="4" w:space="0" w:color="auto"/>
          <w:left w:val="single" w:sz="4" w:space="4" w:color="auto"/>
          <w:bottom w:val="single" w:sz="4" w:space="1" w:color="auto"/>
          <w:right w:val="single" w:sz="4" w:space="4" w:color="auto"/>
        </w:pBdr>
        <w:rPr>
          <w:b/>
          <w:bCs/>
          <w:sz w:val="44"/>
          <w:szCs w:val="44"/>
        </w:rPr>
      </w:pPr>
      <w:r w:rsidRPr="00C513F4">
        <w:rPr>
          <w:b/>
          <w:bCs/>
          <w:noProof/>
          <w:sz w:val="44"/>
          <w:szCs w:val="44"/>
        </w:rPr>
        <w:drawing>
          <wp:anchor distT="0" distB="0" distL="114300" distR="114300" simplePos="0" relativeHeight="251659264" behindDoc="0" locked="0" layoutInCell="1" allowOverlap="1" wp14:anchorId="05CD4932" wp14:editId="74A98E70">
            <wp:simplePos x="0" y="0"/>
            <wp:positionH relativeFrom="margin">
              <wp:align>right</wp:align>
            </wp:positionH>
            <wp:positionV relativeFrom="paragraph">
              <wp:posOffset>0</wp:posOffset>
            </wp:positionV>
            <wp:extent cx="6709410" cy="2962275"/>
            <wp:effectExtent l="0" t="0" r="0" b="9525"/>
            <wp:wrapTopAndBottom/>
            <wp:docPr id="1264914295" name="Picture 1264914295"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709410" cy="2962275"/>
                    </a:xfrm>
                    <a:prstGeom prst="rect">
                      <a:avLst/>
                    </a:prstGeom>
                  </pic:spPr>
                </pic:pic>
              </a:graphicData>
            </a:graphic>
            <wp14:sizeRelH relativeFrom="margin">
              <wp14:pctWidth>0</wp14:pctWidth>
            </wp14:sizeRelH>
          </wp:anchor>
        </w:drawing>
      </w:r>
    </w:p>
    <w:p w14:paraId="572DD4F2" w14:textId="39275362" w:rsidR="0047625D" w:rsidRDefault="0047625D" w:rsidP="00EA72C4">
      <w:pPr>
        <w:jc w:val="center"/>
        <w:rPr>
          <w:rFonts w:eastAsiaTheme="majorEastAsia" w:cstheme="majorBidi"/>
          <w:b/>
          <w:color w:val="000000" w:themeColor="text1"/>
          <w:sz w:val="32"/>
          <w:szCs w:val="32"/>
        </w:rPr>
      </w:pPr>
      <w:r>
        <w:rPr>
          <w:b/>
          <w:bCs/>
          <w:sz w:val="44"/>
          <w:szCs w:val="44"/>
        </w:rPr>
        <w:t>A</w:t>
      </w:r>
      <w:r w:rsidRPr="00C513F4">
        <w:rPr>
          <w:b/>
          <w:bCs/>
          <w:sz w:val="44"/>
          <w:szCs w:val="44"/>
        </w:rPr>
        <w:t>ssessment Title:</w:t>
      </w:r>
    </w:p>
    <w:p w14:paraId="55DD36D0" w14:textId="5B1F2165" w:rsidR="0047625D" w:rsidRPr="00E51862" w:rsidRDefault="00EA72C4" w:rsidP="00E51862">
      <w:pPr>
        <w:jc w:val="center"/>
        <w:rPr>
          <w:rFonts w:eastAsiaTheme="majorEastAsia" w:cstheme="majorBidi"/>
          <w:b/>
          <w:color w:val="000000" w:themeColor="text1"/>
          <w:sz w:val="32"/>
          <w:szCs w:val="32"/>
        </w:rPr>
      </w:pPr>
      <w:r w:rsidRPr="009E03C5">
        <w:rPr>
          <w:rFonts w:eastAsiaTheme="majorEastAsia" w:cstheme="majorBidi"/>
          <w:b/>
          <w:color w:val="000000" w:themeColor="text1"/>
          <w:sz w:val="32"/>
          <w:szCs w:val="32"/>
        </w:rPr>
        <w:t xml:space="preserve">Research, build, and deploy a </w:t>
      </w:r>
      <w:proofErr w:type="spellStart"/>
      <w:r w:rsidRPr="009E03C5">
        <w:rPr>
          <w:rFonts w:eastAsiaTheme="majorEastAsia" w:cstheme="majorBidi"/>
          <w:b/>
          <w:color w:val="000000" w:themeColor="text1"/>
          <w:sz w:val="32"/>
          <w:szCs w:val="32"/>
        </w:rPr>
        <w:t>Virtualised</w:t>
      </w:r>
      <w:proofErr w:type="spellEnd"/>
      <w:r w:rsidRPr="009E03C5">
        <w:rPr>
          <w:rFonts w:eastAsiaTheme="majorEastAsia" w:cstheme="majorBidi"/>
          <w:b/>
          <w:color w:val="000000" w:themeColor="text1"/>
          <w:sz w:val="32"/>
          <w:szCs w:val="32"/>
        </w:rPr>
        <w:t xml:space="preserve"> Enterprise network</w:t>
      </w:r>
      <w:r>
        <w:rPr>
          <w:rFonts w:eastAsiaTheme="majorEastAsia" w:cstheme="majorBidi"/>
          <w:b/>
          <w:color w:val="000000" w:themeColor="text1"/>
          <w:sz w:val="32"/>
          <w:szCs w:val="32"/>
        </w:rPr>
        <w:t>.</w:t>
      </w:r>
      <w:bookmarkStart w:id="0" w:name="_Hlk206672359"/>
    </w:p>
    <w:p w14:paraId="3F9EDC52" w14:textId="34536D00" w:rsidR="00EA72C4" w:rsidRPr="0046267F" w:rsidRDefault="00EA72C4" w:rsidP="00EA72C4">
      <w:pPr>
        <w:jc w:val="center"/>
        <w:rPr>
          <w:b/>
          <w:bCs/>
          <w:color w:val="1F4E79" w:themeColor="accent1" w:themeShade="80"/>
          <w:sz w:val="40"/>
          <w:szCs w:val="40"/>
        </w:rPr>
      </w:pPr>
      <w:r w:rsidRPr="009E03C5">
        <w:rPr>
          <w:b/>
          <w:bCs/>
          <w:color w:val="1F4E79" w:themeColor="accent1" w:themeShade="80"/>
          <w:sz w:val="40"/>
          <w:szCs w:val="40"/>
        </w:rPr>
        <w:t>Applied Computing</w:t>
      </w:r>
      <w:r>
        <w:rPr>
          <w:b/>
          <w:bCs/>
          <w:color w:val="1F4E79" w:themeColor="accent1" w:themeShade="80"/>
          <w:sz w:val="40"/>
          <w:szCs w:val="40"/>
        </w:rPr>
        <w:t>.</w:t>
      </w:r>
    </w:p>
    <w:bookmarkEnd w:id="0"/>
    <w:p w14:paraId="4C7707AF" w14:textId="4CD4C95B" w:rsidR="00EA72C4" w:rsidRDefault="00EA72C4" w:rsidP="00EA72C4">
      <w:pPr>
        <w:pStyle w:val="Title"/>
        <w:jc w:val="center"/>
        <w:rPr>
          <w:rFonts w:ascii="Arial" w:hAnsi="Arial" w:cs="Arial"/>
          <w:b w:val="0"/>
          <w:color w:val="2E74B5" w:themeColor="accent1" w:themeShade="BF"/>
          <w:sz w:val="40"/>
          <w:szCs w:val="40"/>
        </w:rPr>
      </w:pPr>
      <w:r w:rsidRPr="009E03C5">
        <w:rPr>
          <w:rFonts w:ascii="Arial" w:hAnsi="Arial" w:cs="Arial"/>
          <w:color w:val="2E74B5" w:themeColor="accent1" w:themeShade="BF"/>
          <w:sz w:val="40"/>
          <w:szCs w:val="40"/>
        </w:rPr>
        <w:t>Network Operating Systems and Services</w:t>
      </w:r>
      <w:r>
        <w:rPr>
          <w:rFonts w:ascii="Arial" w:hAnsi="Arial" w:cs="Arial"/>
          <w:color w:val="2E74B5" w:themeColor="accent1" w:themeShade="BF"/>
          <w:sz w:val="40"/>
          <w:szCs w:val="40"/>
        </w:rPr>
        <w:t>.</w:t>
      </w:r>
    </w:p>
    <w:p w14:paraId="4A83C9BC" w14:textId="5450F81B" w:rsidR="0047625D" w:rsidRPr="00E51862" w:rsidRDefault="00EA72C4" w:rsidP="00E51862">
      <w:pPr>
        <w:pStyle w:val="Title"/>
        <w:jc w:val="center"/>
        <w:rPr>
          <w:rFonts w:ascii="Arial" w:hAnsi="Arial" w:cs="Arial"/>
          <w:b w:val="0"/>
          <w:color w:val="BF8F00" w:themeColor="accent4" w:themeShade="BF"/>
          <w:sz w:val="40"/>
          <w:szCs w:val="40"/>
        </w:rPr>
      </w:pPr>
      <w:r w:rsidRPr="009E03C5">
        <w:rPr>
          <w:rFonts w:ascii="Arial" w:hAnsi="Arial" w:cs="Arial"/>
          <w:color w:val="BF8F00" w:themeColor="accent4" w:themeShade="BF"/>
          <w:sz w:val="40"/>
          <w:szCs w:val="40"/>
        </w:rPr>
        <w:t>ACCA5023</w:t>
      </w:r>
      <w:r>
        <w:rPr>
          <w:rFonts w:ascii="Arial" w:hAnsi="Arial" w:cs="Arial"/>
          <w:color w:val="BF8F00" w:themeColor="accent4" w:themeShade="BF"/>
          <w:sz w:val="40"/>
          <w:szCs w:val="40"/>
        </w:rPr>
        <w:t>.</w:t>
      </w:r>
    </w:p>
    <w:p w14:paraId="68D01C40" w14:textId="39C6BA78" w:rsidR="00EA72C4" w:rsidRPr="00FB0F82" w:rsidRDefault="00EA72C4" w:rsidP="00EA72C4"/>
    <w:p w14:paraId="12D8AB2E" w14:textId="706D694D" w:rsidR="00EA72C4" w:rsidRPr="00BE3E3D" w:rsidRDefault="00EA72C4" w:rsidP="00EA72C4">
      <w:pPr>
        <w:shd w:val="clear" w:color="auto" w:fill="525252" w:themeFill="accent3" w:themeFillShade="80"/>
        <w:jc w:val="center"/>
        <w:rPr>
          <w:b/>
          <w:bCs/>
          <w:color w:val="F2F2F2" w:themeColor="background1" w:themeShade="F2"/>
          <w:sz w:val="36"/>
          <w:szCs w:val="36"/>
        </w:rPr>
      </w:pPr>
      <w:r w:rsidRPr="009E03C5">
        <w:rPr>
          <w:rFonts w:cs="Arial"/>
          <w:b/>
          <w:bCs/>
          <w:color w:val="F2F2F2" w:themeColor="background1" w:themeShade="F2"/>
          <w:sz w:val="36"/>
          <w:szCs w:val="36"/>
        </w:rPr>
        <w:t xml:space="preserve">Dr. </w:t>
      </w:r>
      <w:proofErr w:type="spellStart"/>
      <w:r>
        <w:rPr>
          <w:rFonts w:cs="Arial"/>
          <w:b/>
          <w:bCs/>
          <w:color w:val="F2F2F2" w:themeColor="background1" w:themeShade="F2"/>
          <w:sz w:val="36"/>
          <w:szCs w:val="36"/>
        </w:rPr>
        <w:t>Sadeque</w:t>
      </w:r>
      <w:proofErr w:type="spellEnd"/>
      <w:r>
        <w:rPr>
          <w:rFonts w:cs="Arial"/>
          <w:b/>
          <w:bCs/>
          <w:color w:val="F2F2F2" w:themeColor="background1" w:themeShade="F2"/>
          <w:sz w:val="36"/>
          <w:szCs w:val="36"/>
        </w:rPr>
        <w:t xml:space="preserve"> Imam Shaikh</w:t>
      </w:r>
      <w:r w:rsidRPr="009E03C5">
        <w:rPr>
          <w:rFonts w:cs="Arial"/>
          <w:b/>
          <w:bCs/>
          <w:color w:val="F2F2F2" w:themeColor="background1" w:themeShade="F2"/>
          <w:sz w:val="36"/>
          <w:szCs w:val="36"/>
        </w:rPr>
        <w:t xml:space="preserve"> </w:t>
      </w:r>
      <w:r w:rsidRPr="00BE3E3D">
        <w:rPr>
          <w:b/>
          <w:bCs/>
          <w:color w:val="F2F2F2" w:themeColor="background1" w:themeShade="F2"/>
          <w:sz w:val="36"/>
          <w:szCs w:val="36"/>
        </w:rPr>
        <w:t>(Lecturer)</w:t>
      </w:r>
    </w:p>
    <w:p w14:paraId="1D2BB4B7" w14:textId="77777777" w:rsidR="00EA72C4" w:rsidRPr="00907E9F" w:rsidRDefault="00EA72C4" w:rsidP="00EA72C4">
      <w:pPr>
        <w:shd w:val="clear" w:color="auto" w:fill="800000"/>
        <w:jc w:val="center"/>
        <w:rPr>
          <w:b/>
          <w:bCs/>
          <w:color w:val="FFC000"/>
          <w:sz w:val="36"/>
          <w:szCs w:val="36"/>
        </w:rPr>
      </w:pPr>
      <w:r w:rsidRPr="00907E9F">
        <w:rPr>
          <w:b/>
          <w:bCs/>
          <w:color w:val="FFC000"/>
          <w:sz w:val="36"/>
          <w:szCs w:val="36"/>
        </w:rPr>
        <w:t>University of Wales Trinity Saint David</w:t>
      </w:r>
    </w:p>
    <w:p w14:paraId="30C0A261" w14:textId="77777777" w:rsidR="00EA72C4" w:rsidRPr="00907E9F" w:rsidRDefault="00EA72C4" w:rsidP="00EA72C4">
      <w:pPr>
        <w:shd w:val="clear" w:color="auto" w:fill="800000"/>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56CD2C87" w14:textId="43B4ABED" w:rsidR="00EA72C4" w:rsidRPr="00201CB7" w:rsidRDefault="00EA72C4" w:rsidP="00EA72C4">
      <w:pPr>
        <w:shd w:val="clear" w:color="auto" w:fill="525252" w:themeFill="accent3" w:themeFillShade="80"/>
        <w:rPr>
          <w:b/>
          <w:bCs/>
          <w:sz w:val="28"/>
          <w:szCs w:val="28"/>
        </w:rPr>
      </w:pPr>
      <w:r w:rsidRPr="00201CB7">
        <w:rPr>
          <w:b/>
          <w:bCs/>
          <w:sz w:val="28"/>
          <w:szCs w:val="28"/>
        </w:rPr>
        <w:t>Student Name</w:t>
      </w:r>
      <w:proofErr w:type="gramStart"/>
      <w:r w:rsidRPr="00201CB7">
        <w:rPr>
          <w:b/>
          <w:bCs/>
          <w:sz w:val="28"/>
          <w:szCs w:val="28"/>
        </w:rPr>
        <w:t xml:space="preserve">: </w:t>
      </w:r>
      <w:r w:rsidR="0079207A">
        <w:rPr>
          <w:b/>
          <w:bCs/>
          <w:sz w:val="28"/>
          <w:szCs w:val="28"/>
        </w:rPr>
        <w:t xml:space="preserve"> PAUL</w:t>
      </w:r>
      <w:proofErr w:type="gramEnd"/>
      <w:r w:rsidR="0079207A">
        <w:rPr>
          <w:b/>
          <w:bCs/>
          <w:sz w:val="28"/>
          <w:szCs w:val="28"/>
        </w:rPr>
        <w:t xml:space="preserve"> CYRUS ABODERIN</w:t>
      </w:r>
    </w:p>
    <w:p w14:paraId="183226D7" w14:textId="3CBDA8C6" w:rsidR="00EA72C4" w:rsidRDefault="00EA72C4" w:rsidP="00EA72C4">
      <w:pPr>
        <w:shd w:val="clear" w:color="auto" w:fill="525252" w:themeFill="accent3" w:themeFillShade="80"/>
        <w:rPr>
          <w:b/>
          <w:bCs/>
          <w:sz w:val="28"/>
          <w:szCs w:val="28"/>
        </w:rPr>
      </w:pPr>
      <w:r w:rsidRPr="00201CB7">
        <w:rPr>
          <w:b/>
          <w:bCs/>
          <w:sz w:val="28"/>
          <w:szCs w:val="28"/>
        </w:rPr>
        <w:t xml:space="preserve">Student Number: </w:t>
      </w:r>
      <w:r w:rsidR="0079207A">
        <w:rPr>
          <w:b/>
          <w:bCs/>
          <w:sz w:val="28"/>
          <w:szCs w:val="28"/>
        </w:rPr>
        <w:t>2423978</w:t>
      </w:r>
    </w:p>
    <w:p w14:paraId="5708B9E1" w14:textId="77777777" w:rsidR="00EA72C4" w:rsidRDefault="00EA72C4" w:rsidP="00EA72C4">
      <w:pPr>
        <w:shd w:val="clear" w:color="auto" w:fill="525252" w:themeFill="accent3" w:themeFillShade="80"/>
        <w:rPr>
          <w:b/>
          <w:bCs/>
          <w:sz w:val="28"/>
          <w:szCs w:val="28"/>
        </w:rPr>
      </w:pPr>
      <w:r>
        <w:rPr>
          <w:b/>
          <w:bCs/>
          <w:sz w:val="28"/>
          <w:szCs w:val="28"/>
        </w:rPr>
        <w:t>Group: 01</w:t>
      </w:r>
    </w:p>
    <w:p w14:paraId="04CFDA4A" w14:textId="77777777" w:rsidR="00EA72C4" w:rsidRDefault="00EA72C4" w:rsidP="00EA72C4">
      <w:pPr>
        <w:shd w:val="clear" w:color="auto" w:fill="525252" w:themeFill="accent3" w:themeFillShade="80"/>
        <w:rPr>
          <w:b/>
          <w:bCs/>
          <w:sz w:val="28"/>
          <w:szCs w:val="28"/>
        </w:rPr>
      </w:pPr>
      <w:r>
        <w:rPr>
          <w:b/>
          <w:bCs/>
          <w:sz w:val="28"/>
          <w:szCs w:val="28"/>
        </w:rPr>
        <w:t>Team: 01</w:t>
      </w:r>
    </w:p>
    <w:p w14:paraId="4C9B1CF5" w14:textId="1F1152D0" w:rsidR="004C59A5" w:rsidRPr="009E0AF6" w:rsidRDefault="0047625D" w:rsidP="009E0AF6">
      <w:pPr>
        <w:shd w:val="clear" w:color="auto" w:fill="525252" w:themeFill="accent3" w:themeFillShade="80"/>
        <w:rPr>
          <w:b/>
          <w:bCs/>
          <w:sz w:val="28"/>
          <w:szCs w:val="28"/>
        </w:rPr>
      </w:pPr>
      <w:r w:rsidRPr="00201CB7">
        <w:rPr>
          <w:b/>
          <w:bCs/>
          <w:sz w:val="28"/>
          <w:szCs w:val="28"/>
        </w:rPr>
        <w:t xml:space="preserve">Date: </w:t>
      </w:r>
      <w:r>
        <w:rPr>
          <w:b/>
          <w:bCs/>
          <w:sz w:val="28"/>
          <w:szCs w:val="28"/>
        </w:rPr>
        <w:t>24 03 2026</w:t>
      </w:r>
    </w:p>
    <w:sdt>
      <w:sdtPr>
        <w:id w:val="1627888051"/>
        <w:docPartObj>
          <w:docPartGallery w:val="Table of Contents"/>
          <w:docPartUnique/>
        </w:docPartObj>
      </w:sdtPr>
      <w:sdtEndPr>
        <w:rPr>
          <w:rFonts w:ascii="Arial" w:eastAsiaTheme="minorEastAsia" w:hAnsi="Arial" w:cstheme="minorBidi"/>
          <w:b/>
          <w:bCs/>
          <w:noProof/>
          <w:color w:val="auto"/>
          <w:sz w:val="22"/>
          <w:szCs w:val="20"/>
          <w:lang w:eastAsia="zh-CN"/>
        </w:rPr>
      </w:sdtEndPr>
      <w:sdtContent>
        <w:p w14:paraId="75B2CBFA" w14:textId="4D31A3CB" w:rsidR="004C59A5" w:rsidRDefault="004C59A5" w:rsidP="004C59A5">
          <w:pPr>
            <w:pStyle w:val="TOCHeading"/>
          </w:pPr>
          <w:r>
            <w:t>Table of Contents</w:t>
          </w:r>
        </w:p>
        <w:p w14:paraId="25797065" w14:textId="1BC90E2E" w:rsidR="009E0AF6" w:rsidRDefault="004C59A5">
          <w:pPr>
            <w:pStyle w:val="TOC1"/>
            <w:tabs>
              <w:tab w:val="right" w:leader="dot" w:pos="10456"/>
            </w:tabs>
            <w:rPr>
              <w:rFonts w:asciiTheme="minorHAnsi" w:eastAsiaTheme="minorEastAsia" w:hAnsiTheme="minorHAnsi"/>
              <w:noProof/>
              <w:sz w:val="24"/>
              <w:szCs w:val="24"/>
              <w:lang w:val="en-GB" w:eastAsia="en-GB"/>
            </w:rPr>
          </w:pPr>
          <w:r>
            <w:fldChar w:fldCharType="begin"/>
          </w:r>
          <w:r>
            <w:instrText xml:space="preserve"> TOC \o "1-3" \h \z \u </w:instrText>
          </w:r>
          <w:r>
            <w:fldChar w:fldCharType="separate"/>
          </w:r>
          <w:hyperlink w:anchor="_Toc225388100" w:history="1">
            <w:r w:rsidR="009E0AF6" w:rsidRPr="006D41F4">
              <w:rPr>
                <w:rStyle w:val="Hyperlink"/>
                <w:noProof/>
              </w:rPr>
              <w:t>TASK 1</w:t>
            </w:r>
            <w:r w:rsidR="009E0AF6">
              <w:rPr>
                <w:noProof/>
                <w:webHidden/>
              </w:rPr>
              <w:tab/>
            </w:r>
            <w:r w:rsidR="009E0AF6">
              <w:rPr>
                <w:noProof/>
                <w:webHidden/>
              </w:rPr>
              <w:fldChar w:fldCharType="begin"/>
            </w:r>
            <w:r w:rsidR="009E0AF6">
              <w:rPr>
                <w:noProof/>
                <w:webHidden/>
              </w:rPr>
              <w:instrText xml:space="preserve"> PAGEREF _Toc225388100 \h </w:instrText>
            </w:r>
            <w:r w:rsidR="009E0AF6">
              <w:rPr>
                <w:noProof/>
                <w:webHidden/>
              </w:rPr>
            </w:r>
            <w:r w:rsidR="009E0AF6">
              <w:rPr>
                <w:noProof/>
                <w:webHidden/>
              </w:rPr>
              <w:fldChar w:fldCharType="separate"/>
            </w:r>
            <w:r w:rsidR="009E0AF6">
              <w:rPr>
                <w:noProof/>
                <w:webHidden/>
              </w:rPr>
              <w:t>3</w:t>
            </w:r>
            <w:r w:rsidR="009E0AF6">
              <w:rPr>
                <w:noProof/>
                <w:webHidden/>
              </w:rPr>
              <w:fldChar w:fldCharType="end"/>
            </w:r>
          </w:hyperlink>
        </w:p>
        <w:p w14:paraId="3ED99FDE" w14:textId="101049C8" w:rsidR="009E0AF6" w:rsidRDefault="009E0AF6">
          <w:pPr>
            <w:pStyle w:val="TOC2"/>
            <w:tabs>
              <w:tab w:val="right" w:leader="dot" w:pos="10456"/>
            </w:tabs>
            <w:rPr>
              <w:rFonts w:asciiTheme="minorHAnsi" w:eastAsiaTheme="minorEastAsia" w:hAnsiTheme="minorHAnsi"/>
              <w:noProof/>
              <w:sz w:val="24"/>
              <w:szCs w:val="24"/>
              <w:lang w:val="en-GB" w:eastAsia="en-GB"/>
            </w:rPr>
          </w:pPr>
          <w:hyperlink w:anchor="_Toc225388101" w:history="1">
            <w:r w:rsidRPr="006D41F4">
              <w:rPr>
                <w:rStyle w:val="Hyperlink"/>
                <w:noProof/>
              </w:rPr>
              <w:t>RESEARCH ON HYPERVISOR</w:t>
            </w:r>
            <w:r>
              <w:rPr>
                <w:noProof/>
                <w:webHidden/>
              </w:rPr>
              <w:tab/>
            </w:r>
            <w:r>
              <w:rPr>
                <w:noProof/>
                <w:webHidden/>
              </w:rPr>
              <w:fldChar w:fldCharType="begin"/>
            </w:r>
            <w:r>
              <w:rPr>
                <w:noProof/>
                <w:webHidden/>
              </w:rPr>
              <w:instrText xml:space="preserve"> PAGEREF _Toc225388101 \h </w:instrText>
            </w:r>
            <w:r>
              <w:rPr>
                <w:noProof/>
                <w:webHidden/>
              </w:rPr>
            </w:r>
            <w:r>
              <w:rPr>
                <w:noProof/>
                <w:webHidden/>
              </w:rPr>
              <w:fldChar w:fldCharType="separate"/>
            </w:r>
            <w:r>
              <w:rPr>
                <w:noProof/>
                <w:webHidden/>
              </w:rPr>
              <w:t>3</w:t>
            </w:r>
            <w:r>
              <w:rPr>
                <w:noProof/>
                <w:webHidden/>
              </w:rPr>
              <w:fldChar w:fldCharType="end"/>
            </w:r>
          </w:hyperlink>
        </w:p>
        <w:p w14:paraId="3DD6E4EF" w14:textId="66E5CCC0"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02" w:history="1">
            <w:r w:rsidRPr="006D41F4">
              <w:rPr>
                <w:rStyle w:val="Hyperlink"/>
                <w:noProof/>
              </w:rPr>
              <w:t>Understanding Hypervisor Architectures</w:t>
            </w:r>
            <w:r>
              <w:rPr>
                <w:noProof/>
                <w:webHidden/>
              </w:rPr>
              <w:tab/>
            </w:r>
            <w:r>
              <w:rPr>
                <w:noProof/>
                <w:webHidden/>
              </w:rPr>
              <w:fldChar w:fldCharType="begin"/>
            </w:r>
            <w:r>
              <w:rPr>
                <w:noProof/>
                <w:webHidden/>
              </w:rPr>
              <w:instrText xml:space="preserve"> PAGEREF _Toc225388102 \h </w:instrText>
            </w:r>
            <w:r>
              <w:rPr>
                <w:noProof/>
                <w:webHidden/>
              </w:rPr>
            </w:r>
            <w:r>
              <w:rPr>
                <w:noProof/>
                <w:webHidden/>
              </w:rPr>
              <w:fldChar w:fldCharType="separate"/>
            </w:r>
            <w:r>
              <w:rPr>
                <w:noProof/>
                <w:webHidden/>
              </w:rPr>
              <w:t>3</w:t>
            </w:r>
            <w:r>
              <w:rPr>
                <w:noProof/>
                <w:webHidden/>
              </w:rPr>
              <w:fldChar w:fldCharType="end"/>
            </w:r>
          </w:hyperlink>
        </w:p>
        <w:p w14:paraId="78198421" w14:textId="4D191F33"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03" w:history="1">
            <w:r w:rsidRPr="006D41F4">
              <w:rPr>
                <w:rStyle w:val="Hyperlink"/>
                <w:noProof/>
              </w:rPr>
              <w:t>RESEARCH ON IP ADDRESSING</w:t>
            </w:r>
            <w:r>
              <w:rPr>
                <w:noProof/>
                <w:webHidden/>
              </w:rPr>
              <w:tab/>
            </w:r>
            <w:r>
              <w:rPr>
                <w:noProof/>
                <w:webHidden/>
              </w:rPr>
              <w:fldChar w:fldCharType="begin"/>
            </w:r>
            <w:r>
              <w:rPr>
                <w:noProof/>
                <w:webHidden/>
              </w:rPr>
              <w:instrText xml:space="preserve"> PAGEREF _Toc225388103 \h </w:instrText>
            </w:r>
            <w:r>
              <w:rPr>
                <w:noProof/>
                <w:webHidden/>
              </w:rPr>
            </w:r>
            <w:r>
              <w:rPr>
                <w:noProof/>
                <w:webHidden/>
              </w:rPr>
              <w:fldChar w:fldCharType="separate"/>
            </w:r>
            <w:r>
              <w:rPr>
                <w:noProof/>
                <w:webHidden/>
              </w:rPr>
              <w:t>4</w:t>
            </w:r>
            <w:r>
              <w:rPr>
                <w:noProof/>
                <w:webHidden/>
              </w:rPr>
              <w:fldChar w:fldCharType="end"/>
            </w:r>
          </w:hyperlink>
        </w:p>
        <w:p w14:paraId="05EEE7FE" w14:textId="322D8133"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04" w:history="1">
            <w:r w:rsidRPr="006D41F4">
              <w:rPr>
                <w:rStyle w:val="Hyperlink"/>
                <w:noProof/>
              </w:rPr>
              <w:t>RESEARCH ON ROUTING</w:t>
            </w:r>
            <w:r>
              <w:rPr>
                <w:noProof/>
                <w:webHidden/>
              </w:rPr>
              <w:tab/>
            </w:r>
            <w:r>
              <w:rPr>
                <w:noProof/>
                <w:webHidden/>
              </w:rPr>
              <w:fldChar w:fldCharType="begin"/>
            </w:r>
            <w:r>
              <w:rPr>
                <w:noProof/>
                <w:webHidden/>
              </w:rPr>
              <w:instrText xml:space="preserve"> PAGEREF _Toc225388104 \h </w:instrText>
            </w:r>
            <w:r>
              <w:rPr>
                <w:noProof/>
                <w:webHidden/>
              </w:rPr>
            </w:r>
            <w:r>
              <w:rPr>
                <w:noProof/>
                <w:webHidden/>
              </w:rPr>
              <w:fldChar w:fldCharType="separate"/>
            </w:r>
            <w:r>
              <w:rPr>
                <w:noProof/>
                <w:webHidden/>
              </w:rPr>
              <w:t>5</w:t>
            </w:r>
            <w:r>
              <w:rPr>
                <w:noProof/>
                <w:webHidden/>
              </w:rPr>
              <w:fldChar w:fldCharType="end"/>
            </w:r>
          </w:hyperlink>
        </w:p>
        <w:p w14:paraId="3946B472" w14:textId="391B381D"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05" w:history="1">
            <w:r w:rsidRPr="006D41F4">
              <w:rPr>
                <w:rStyle w:val="Hyperlink"/>
                <w:noProof/>
              </w:rPr>
              <w:t>RESEARCH ON NETWORK SERVICES</w:t>
            </w:r>
            <w:r>
              <w:rPr>
                <w:noProof/>
                <w:webHidden/>
              </w:rPr>
              <w:tab/>
            </w:r>
            <w:r>
              <w:rPr>
                <w:noProof/>
                <w:webHidden/>
              </w:rPr>
              <w:fldChar w:fldCharType="begin"/>
            </w:r>
            <w:r>
              <w:rPr>
                <w:noProof/>
                <w:webHidden/>
              </w:rPr>
              <w:instrText xml:space="preserve"> PAGEREF _Toc225388105 \h </w:instrText>
            </w:r>
            <w:r>
              <w:rPr>
                <w:noProof/>
                <w:webHidden/>
              </w:rPr>
            </w:r>
            <w:r>
              <w:rPr>
                <w:noProof/>
                <w:webHidden/>
              </w:rPr>
              <w:fldChar w:fldCharType="separate"/>
            </w:r>
            <w:r>
              <w:rPr>
                <w:noProof/>
                <w:webHidden/>
              </w:rPr>
              <w:t>6</w:t>
            </w:r>
            <w:r>
              <w:rPr>
                <w:noProof/>
                <w:webHidden/>
              </w:rPr>
              <w:fldChar w:fldCharType="end"/>
            </w:r>
          </w:hyperlink>
        </w:p>
        <w:p w14:paraId="68854397" w14:textId="34D95269" w:rsidR="009E0AF6" w:rsidRDefault="009E0AF6">
          <w:pPr>
            <w:pStyle w:val="TOC1"/>
            <w:tabs>
              <w:tab w:val="right" w:leader="dot" w:pos="10456"/>
            </w:tabs>
            <w:rPr>
              <w:rFonts w:asciiTheme="minorHAnsi" w:eastAsiaTheme="minorEastAsia" w:hAnsiTheme="minorHAnsi"/>
              <w:noProof/>
              <w:sz w:val="24"/>
              <w:szCs w:val="24"/>
              <w:lang w:val="en-GB" w:eastAsia="en-GB"/>
            </w:rPr>
          </w:pPr>
          <w:hyperlink w:anchor="_Toc225388106" w:history="1">
            <w:r w:rsidRPr="006D41F4">
              <w:rPr>
                <w:rStyle w:val="Hyperlink"/>
                <w:noProof/>
              </w:rPr>
              <w:t>TASK 2</w:t>
            </w:r>
            <w:r>
              <w:rPr>
                <w:noProof/>
                <w:webHidden/>
              </w:rPr>
              <w:tab/>
            </w:r>
            <w:r>
              <w:rPr>
                <w:noProof/>
                <w:webHidden/>
              </w:rPr>
              <w:fldChar w:fldCharType="begin"/>
            </w:r>
            <w:r>
              <w:rPr>
                <w:noProof/>
                <w:webHidden/>
              </w:rPr>
              <w:instrText xml:space="preserve"> PAGEREF _Toc225388106 \h </w:instrText>
            </w:r>
            <w:r>
              <w:rPr>
                <w:noProof/>
                <w:webHidden/>
              </w:rPr>
            </w:r>
            <w:r>
              <w:rPr>
                <w:noProof/>
                <w:webHidden/>
              </w:rPr>
              <w:fldChar w:fldCharType="separate"/>
            </w:r>
            <w:r>
              <w:rPr>
                <w:noProof/>
                <w:webHidden/>
              </w:rPr>
              <w:t>7</w:t>
            </w:r>
            <w:r>
              <w:rPr>
                <w:noProof/>
                <w:webHidden/>
              </w:rPr>
              <w:fldChar w:fldCharType="end"/>
            </w:r>
          </w:hyperlink>
        </w:p>
        <w:p w14:paraId="5B7EF150" w14:textId="4E48F5F7" w:rsidR="009E0AF6" w:rsidRDefault="009E0AF6">
          <w:pPr>
            <w:pStyle w:val="TOC2"/>
            <w:tabs>
              <w:tab w:val="right" w:leader="dot" w:pos="10456"/>
            </w:tabs>
            <w:rPr>
              <w:rFonts w:asciiTheme="minorHAnsi" w:eastAsiaTheme="minorEastAsia" w:hAnsiTheme="minorHAnsi"/>
              <w:noProof/>
              <w:sz w:val="24"/>
              <w:szCs w:val="24"/>
              <w:lang w:val="en-GB" w:eastAsia="en-GB"/>
            </w:rPr>
          </w:pPr>
          <w:hyperlink w:anchor="_Toc225388107" w:history="1">
            <w:r w:rsidRPr="006D41F4">
              <w:rPr>
                <w:rStyle w:val="Hyperlink"/>
                <w:noProof/>
              </w:rPr>
              <w:t>2.1 HYPERVISOR JUSTIFICATION</w:t>
            </w:r>
            <w:r>
              <w:rPr>
                <w:noProof/>
                <w:webHidden/>
              </w:rPr>
              <w:tab/>
            </w:r>
            <w:r>
              <w:rPr>
                <w:noProof/>
                <w:webHidden/>
              </w:rPr>
              <w:fldChar w:fldCharType="begin"/>
            </w:r>
            <w:r>
              <w:rPr>
                <w:noProof/>
                <w:webHidden/>
              </w:rPr>
              <w:instrText xml:space="preserve"> PAGEREF _Toc225388107 \h </w:instrText>
            </w:r>
            <w:r>
              <w:rPr>
                <w:noProof/>
                <w:webHidden/>
              </w:rPr>
            </w:r>
            <w:r>
              <w:rPr>
                <w:noProof/>
                <w:webHidden/>
              </w:rPr>
              <w:fldChar w:fldCharType="separate"/>
            </w:r>
            <w:r>
              <w:rPr>
                <w:noProof/>
                <w:webHidden/>
              </w:rPr>
              <w:t>7</w:t>
            </w:r>
            <w:r>
              <w:rPr>
                <w:noProof/>
                <w:webHidden/>
              </w:rPr>
              <w:fldChar w:fldCharType="end"/>
            </w:r>
          </w:hyperlink>
        </w:p>
        <w:p w14:paraId="2FFC74C3" w14:textId="0076ECE4" w:rsidR="009E0AF6" w:rsidRDefault="009E0AF6">
          <w:pPr>
            <w:pStyle w:val="TOC2"/>
            <w:tabs>
              <w:tab w:val="right" w:leader="dot" w:pos="10456"/>
            </w:tabs>
            <w:rPr>
              <w:rFonts w:asciiTheme="minorHAnsi" w:eastAsiaTheme="minorEastAsia" w:hAnsiTheme="minorHAnsi"/>
              <w:noProof/>
              <w:sz w:val="24"/>
              <w:szCs w:val="24"/>
              <w:lang w:val="en-GB" w:eastAsia="en-GB"/>
            </w:rPr>
          </w:pPr>
          <w:hyperlink w:anchor="_Toc225388108" w:history="1">
            <w:r w:rsidRPr="006D41F4">
              <w:rPr>
                <w:rStyle w:val="Hyperlink"/>
                <w:noProof/>
              </w:rPr>
              <w:t>2.2 DOWNLOAD AND SETUP</w:t>
            </w:r>
            <w:r>
              <w:rPr>
                <w:noProof/>
                <w:webHidden/>
              </w:rPr>
              <w:tab/>
            </w:r>
            <w:r>
              <w:rPr>
                <w:noProof/>
                <w:webHidden/>
              </w:rPr>
              <w:fldChar w:fldCharType="begin"/>
            </w:r>
            <w:r>
              <w:rPr>
                <w:noProof/>
                <w:webHidden/>
              </w:rPr>
              <w:instrText xml:space="preserve"> PAGEREF _Toc225388108 \h </w:instrText>
            </w:r>
            <w:r>
              <w:rPr>
                <w:noProof/>
                <w:webHidden/>
              </w:rPr>
            </w:r>
            <w:r>
              <w:rPr>
                <w:noProof/>
                <w:webHidden/>
              </w:rPr>
              <w:fldChar w:fldCharType="separate"/>
            </w:r>
            <w:r>
              <w:rPr>
                <w:noProof/>
                <w:webHidden/>
              </w:rPr>
              <w:t>9</w:t>
            </w:r>
            <w:r>
              <w:rPr>
                <w:noProof/>
                <w:webHidden/>
              </w:rPr>
              <w:fldChar w:fldCharType="end"/>
            </w:r>
          </w:hyperlink>
        </w:p>
        <w:p w14:paraId="0318297F" w14:textId="2C38C4D3"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09" w:history="1">
            <w:r w:rsidRPr="006D41F4">
              <w:rPr>
                <w:rStyle w:val="Hyperlink"/>
                <w:noProof/>
              </w:rPr>
              <w:t>2.2.2 Virtual Machine Creation and Deployment</w:t>
            </w:r>
            <w:r>
              <w:rPr>
                <w:noProof/>
                <w:webHidden/>
              </w:rPr>
              <w:tab/>
            </w:r>
            <w:r>
              <w:rPr>
                <w:noProof/>
                <w:webHidden/>
              </w:rPr>
              <w:fldChar w:fldCharType="begin"/>
            </w:r>
            <w:r>
              <w:rPr>
                <w:noProof/>
                <w:webHidden/>
              </w:rPr>
              <w:instrText xml:space="preserve"> PAGEREF _Toc225388109 \h </w:instrText>
            </w:r>
            <w:r>
              <w:rPr>
                <w:noProof/>
                <w:webHidden/>
              </w:rPr>
            </w:r>
            <w:r>
              <w:rPr>
                <w:noProof/>
                <w:webHidden/>
              </w:rPr>
              <w:fldChar w:fldCharType="separate"/>
            </w:r>
            <w:r>
              <w:rPr>
                <w:noProof/>
                <w:webHidden/>
              </w:rPr>
              <w:t>10</w:t>
            </w:r>
            <w:r>
              <w:rPr>
                <w:noProof/>
                <w:webHidden/>
              </w:rPr>
              <w:fldChar w:fldCharType="end"/>
            </w:r>
          </w:hyperlink>
        </w:p>
        <w:p w14:paraId="50FC99A5" w14:textId="6D1320D8" w:rsidR="009E0AF6" w:rsidRDefault="009E0AF6">
          <w:pPr>
            <w:pStyle w:val="TOC2"/>
            <w:tabs>
              <w:tab w:val="right" w:leader="dot" w:pos="10456"/>
            </w:tabs>
            <w:rPr>
              <w:rFonts w:asciiTheme="minorHAnsi" w:eastAsiaTheme="minorEastAsia" w:hAnsiTheme="minorHAnsi"/>
              <w:noProof/>
              <w:sz w:val="24"/>
              <w:szCs w:val="24"/>
              <w:lang w:val="en-GB" w:eastAsia="en-GB"/>
            </w:rPr>
          </w:pPr>
          <w:hyperlink w:anchor="_Toc225388110" w:history="1">
            <w:r w:rsidRPr="006D41F4">
              <w:rPr>
                <w:rStyle w:val="Hyperlink"/>
                <w:noProof/>
              </w:rPr>
              <w:t>2.3 IP ADDRESSING CONFIGURATION (VLSM SCHEME - EXCEPTIONAL WORK)</w:t>
            </w:r>
            <w:r>
              <w:rPr>
                <w:noProof/>
                <w:webHidden/>
              </w:rPr>
              <w:tab/>
            </w:r>
            <w:r>
              <w:rPr>
                <w:noProof/>
                <w:webHidden/>
              </w:rPr>
              <w:fldChar w:fldCharType="begin"/>
            </w:r>
            <w:r>
              <w:rPr>
                <w:noProof/>
                <w:webHidden/>
              </w:rPr>
              <w:instrText xml:space="preserve"> PAGEREF _Toc225388110 \h </w:instrText>
            </w:r>
            <w:r>
              <w:rPr>
                <w:noProof/>
                <w:webHidden/>
              </w:rPr>
            </w:r>
            <w:r>
              <w:rPr>
                <w:noProof/>
                <w:webHidden/>
              </w:rPr>
              <w:fldChar w:fldCharType="separate"/>
            </w:r>
            <w:r>
              <w:rPr>
                <w:noProof/>
                <w:webHidden/>
              </w:rPr>
              <w:t>15</w:t>
            </w:r>
            <w:r>
              <w:rPr>
                <w:noProof/>
                <w:webHidden/>
              </w:rPr>
              <w:fldChar w:fldCharType="end"/>
            </w:r>
          </w:hyperlink>
        </w:p>
        <w:p w14:paraId="059F24BE" w14:textId="595C5CAE"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11" w:history="1">
            <w:r w:rsidRPr="006D41F4">
              <w:rPr>
                <w:rStyle w:val="Hyperlink"/>
                <w:noProof/>
              </w:rPr>
              <w:t>2.3.1 VLSM Design and Calculation</w:t>
            </w:r>
            <w:r>
              <w:rPr>
                <w:noProof/>
                <w:webHidden/>
              </w:rPr>
              <w:tab/>
            </w:r>
            <w:r>
              <w:rPr>
                <w:noProof/>
                <w:webHidden/>
              </w:rPr>
              <w:fldChar w:fldCharType="begin"/>
            </w:r>
            <w:r>
              <w:rPr>
                <w:noProof/>
                <w:webHidden/>
              </w:rPr>
              <w:instrText xml:space="preserve"> PAGEREF _Toc225388111 \h </w:instrText>
            </w:r>
            <w:r>
              <w:rPr>
                <w:noProof/>
                <w:webHidden/>
              </w:rPr>
            </w:r>
            <w:r>
              <w:rPr>
                <w:noProof/>
                <w:webHidden/>
              </w:rPr>
              <w:fldChar w:fldCharType="separate"/>
            </w:r>
            <w:r>
              <w:rPr>
                <w:noProof/>
                <w:webHidden/>
              </w:rPr>
              <w:t>15</w:t>
            </w:r>
            <w:r>
              <w:rPr>
                <w:noProof/>
                <w:webHidden/>
              </w:rPr>
              <w:fldChar w:fldCharType="end"/>
            </w:r>
          </w:hyperlink>
        </w:p>
        <w:p w14:paraId="45513051" w14:textId="3C21C149"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12" w:history="1">
            <w:r w:rsidRPr="006D41F4">
              <w:rPr>
                <w:rStyle w:val="Hyperlink"/>
                <w:noProof/>
              </w:rPr>
              <w:t>2.3.2 Configuration Screenshots</w:t>
            </w:r>
            <w:r>
              <w:rPr>
                <w:noProof/>
                <w:webHidden/>
              </w:rPr>
              <w:tab/>
            </w:r>
            <w:r>
              <w:rPr>
                <w:noProof/>
                <w:webHidden/>
              </w:rPr>
              <w:fldChar w:fldCharType="begin"/>
            </w:r>
            <w:r>
              <w:rPr>
                <w:noProof/>
                <w:webHidden/>
              </w:rPr>
              <w:instrText xml:space="preserve"> PAGEREF _Toc225388112 \h </w:instrText>
            </w:r>
            <w:r>
              <w:rPr>
                <w:noProof/>
                <w:webHidden/>
              </w:rPr>
            </w:r>
            <w:r>
              <w:rPr>
                <w:noProof/>
                <w:webHidden/>
              </w:rPr>
              <w:fldChar w:fldCharType="separate"/>
            </w:r>
            <w:r>
              <w:rPr>
                <w:noProof/>
                <w:webHidden/>
              </w:rPr>
              <w:t>17</w:t>
            </w:r>
            <w:r>
              <w:rPr>
                <w:noProof/>
                <w:webHidden/>
              </w:rPr>
              <w:fldChar w:fldCharType="end"/>
            </w:r>
          </w:hyperlink>
        </w:p>
        <w:p w14:paraId="56B75C1B" w14:textId="1915047D" w:rsidR="009E0AF6" w:rsidRDefault="009E0AF6">
          <w:pPr>
            <w:pStyle w:val="TOC2"/>
            <w:tabs>
              <w:tab w:val="right" w:leader="dot" w:pos="10456"/>
            </w:tabs>
            <w:rPr>
              <w:rFonts w:asciiTheme="minorHAnsi" w:eastAsiaTheme="minorEastAsia" w:hAnsiTheme="minorHAnsi"/>
              <w:noProof/>
              <w:sz w:val="24"/>
              <w:szCs w:val="24"/>
              <w:lang w:val="en-GB" w:eastAsia="en-GB"/>
            </w:rPr>
          </w:pPr>
          <w:hyperlink w:anchor="_Toc225388113" w:history="1">
            <w:r w:rsidRPr="006D41F4">
              <w:rPr>
                <w:rStyle w:val="Hyperlink"/>
                <w:noProof/>
              </w:rPr>
              <w:t>2.4 TESTING AND TROUBLESHOOTING</w:t>
            </w:r>
            <w:r>
              <w:rPr>
                <w:noProof/>
                <w:webHidden/>
              </w:rPr>
              <w:tab/>
            </w:r>
            <w:r>
              <w:rPr>
                <w:noProof/>
                <w:webHidden/>
              </w:rPr>
              <w:fldChar w:fldCharType="begin"/>
            </w:r>
            <w:r>
              <w:rPr>
                <w:noProof/>
                <w:webHidden/>
              </w:rPr>
              <w:instrText xml:space="preserve"> PAGEREF _Toc225388113 \h </w:instrText>
            </w:r>
            <w:r>
              <w:rPr>
                <w:noProof/>
                <w:webHidden/>
              </w:rPr>
            </w:r>
            <w:r>
              <w:rPr>
                <w:noProof/>
                <w:webHidden/>
              </w:rPr>
              <w:fldChar w:fldCharType="separate"/>
            </w:r>
            <w:r>
              <w:rPr>
                <w:noProof/>
                <w:webHidden/>
              </w:rPr>
              <w:t>20</w:t>
            </w:r>
            <w:r>
              <w:rPr>
                <w:noProof/>
                <w:webHidden/>
              </w:rPr>
              <w:fldChar w:fldCharType="end"/>
            </w:r>
          </w:hyperlink>
        </w:p>
        <w:p w14:paraId="535558FD" w14:textId="52BAE09E"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14" w:history="1">
            <w:r w:rsidRPr="006D41F4">
              <w:rPr>
                <w:rStyle w:val="Hyperlink"/>
                <w:noProof/>
              </w:rPr>
              <w:t>2.4.2 Routing Configuration</w:t>
            </w:r>
            <w:r>
              <w:rPr>
                <w:noProof/>
                <w:webHidden/>
              </w:rPr>
              <w:tab/>
            </w:r>
            <w:r>
              <w:rPr>
                <w:noProof/>
                <w:webHidden/>
              </w:rPr>
              <w:fldChar w:fldCharType="begin"/>
            </w:r>
            <w:r>
              <w:rPr>
                <w:noProof/>
                <w:webHidden/>
              </w:rPr>
              <w:instrText xml:space="preserve"> PAGEREF _Toc225388114 \h </w:instrText>
            </w:r>
            <w:r>
              <w:rPr>
                <w:noProof/>
                <w:webHidden/>
              </w:rPr>
            </w:r>
            <w:r>
              <w:rPr>
                <w:noProof/>
                <w:webHidden/>
              </w:rPr>
              <w:fldChar w:fldCharType="separate"/>
            </w:r>
            <w:r>
              <w:rPr>
                <w:noProof/>
                <w:webHidden/>
              </w:rPr>
              <w:t>21</w:t>
            </w:r>
            <w:r>
              <w:rPr>
                <w:noProof/>
                <w:webHidden/>
              </w:rPr>
              <w:fldChar w:fldCharType="end"/>
            </w:r>
          </w:hyperlink>
        </w:p>
        <w:p w14:paraId="0C43D24E" w14:textId="700E9A5D"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15" w:history="1">
            <w:r w:rsidRPr="006D41F4">
              <w:rPr>
                <w:rStyle w:val="Hyperlink"/>
                <w:noProof/>
              </w:rPr>
              <w:t>2.4.3 Post-Routing Configuration - Successful Connectivity</w:t>
            </w:r>
            <w:r>
              <w:rPr>
                <w:noProof/>
                <w:webHidden/>
              </w:rPr>
              <w:tab/>
            </w:r>
            <w:r>
              <w:rPr>
                <w:noProof/>
                <w:webHidden/>
              </w:rPr>
              <w:fldChar w:fldCharType="begin"/>
            </w:r>
            <w:r>
              <w:rPr>
                <w:noProof/>
                <w:webHidden/>
              </w:rPr>
              <w:instrText xml:space="preserve"> PAGEREF _Toc225388115 \h </w:instrText>
            </w:r>
            <w:r>
              <w:rPr>
                <w:noProof/>
                <w:webHidden/>
              </w:rPr>
            </w:r>
            <w:r>
              <w:rPr>
                <w:noProof/>
                <w:webHidden/>
              </w:rPr>
              <w:fldChar w:fldCharType="separate"/>
            </w:r>
            <w:r>
              <w:rPr>
                <w:noProof/>
                <w:webHidden/>
              </w:rPr>
              <w:t>22</w:t>
            </w:r>
            <w:r>
              <w:rPr>
                <w:noProof/>
                <w:webHidden/>
              </w:rPr>
              <w:fldChar w:fldCharType="end"/>
            </w:r>
          </w:hyperlink>
        </w:p>
        <w:p w14:paraId="20E7BF7F" w14:textId="1A6B1202"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16" w:history="1">
            <w:r w:rsidRPr="006D41F4">
              <w:rPr>
                <w:rStyle w:val="Hyperlink"/>
                <w:noProof/>
              </w:rPr>
              <w:t>2.4.4 Same-Network Connectivity Tests</w:t>
            </w:r>
            <w:r>
              <w:rPr>
                <w:noProof/>
                <w:webHidden/>
              </w:rPr>
              <w:tab/>
            </w:r>
            <w:r>
              <w:rPr>
                <w:noProof/>
                <w:webHidden/>
              </w:rPr>
              <w:fldChar w:fldCharType="begin"/>
            </w:r>
            <w:r>
              <w:rPr>
                <w:noProof/>
                <w:webHidden/>
              </w:rPr>
              <w:instrText xml:space="preserve"> PAGEREF _Toc225388116 \h </w:instrText>
            </w:r>
            <w:r>
              <w:rPr>
                <w:noProof/>
                <w:webHidden/>
              </w:rPr>
            </w:r>
            <w:r>
              <w:rPr>
                <w:noProof/>
                <w:webHidden/>
              </w:rPr>
              <w:fldChar w:fldCharType="separate"/>
            </w:r>
            <w:r>
              <w:rPr>
                <w:noProof/>
                <w:webHidden/>
              </w:rPr>
              <w:t>23</w:t>
            </w:r>
            <w:r>
              <w:rPr>
                <w:noProof/>
                <w:webHidden/>
              </w:rPr>
              <w:fldChar w:fldCharType="end"/>
            </w:r>
          </w:hyperlink>
        </w:p>
        <w:p w14:paraId="75AA37B6" w14:textId="16762F90"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17" w:history="1">
            <w:r w:rsidRPr="006D41F4">
              <w:rPr>
                <w:rStyle w:val="Hyperlink"/>
                <w:noProof/>
              </w:rPr>
              <w:t>2.4.5 DHCP Client Verification</w:t>
            </w:r>
            <w:r>
              <w:rPr>
                <w:noProof/>
                <w:webHidden/>
              </w:rPr>
              <w:tab/>
            </w:r>
            <w:r>
              <w:rPr>
                <w:noProof/>
                <w:webHidden/>
              </w:rPr>
              <w:fldChar w:fldCharType="begin"/>
            </w:r>
            <w:r>
              <w:rPr>
                <w:noProof/>
                <w:webHidden/>
              </w:rPr>
              <w:instrText xml:space="preserve"> PAGEREF _Toc225388117 \h </w:instrText>
            </w:r>
            <w:r>
              <w:rPr>
                <w:noProof/>
                <w:webHidden/>
              </w:rPr>
            </w:r>
            <w:r>
              <w:rPr>
                <w:noProof/>
                <w:webHidden/>
              </w:rPr>
              <w:fldChar w:fldCharType="separate"/>
            </w:r>
            <w:r>
              <w:rPr>
                <w:noProof/>
                <w:webHidden/>
              </w:rPr>
              <w:t>24</w:t>
            </w:r>
            <w:r>
              <w:rPr>
                <w:noProof/>
                <w:webHidden/>
              </w:rPr>
              <w:fldChar w:fldCharType="end"/>
            </w:r>
          </w:hyperlink>
        </w:p>
        <w:p w14:paraId="1E283363" w14:textId="04AEE624"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18" w:history="1">
            <w:r w:rsidRPr="006D41F4">
              <w:rPr>
                <w:rStyle w:val="Hyperlink"/>
                <w:noProof/>
              </w:rPr>
              <w:t>2.4.6 Troubleshooting Documentation</w:t>
            </w:r>
            <w:r>
              <w:rPr>
                <w:noProof/>
                <w:webHidden/>
              </w:rPr>
              <w:tab/>
            </w:r>
            <w:r>
              <w:rPr>
                <w:noProof/>
                <w:webHidden/>
              </w:rPr>
              <w:fldChar w:fldCharType="begin"/>
            </w:r>
            <w:r>
              <w:rPr>
                <w:noProof/>
                <w:webHidden/>
              </w:rPr>
              <w:instrText xml:space="preserve"> PAGEREF _Toc225388118 \h </w:instrText>
            </w:r>
            <w:r>
              <w:rPr>
                <w:noProof/>
                <w:webHidden/>
              </w:rPr>
            </w:r>
            <w:r>
              <w:rPr>
                <w:noProof/>
                <w:webHidden/>
              </w:rPr>
              <w:fldChar w:fldCharType="separate"/>
            </w:r>
            <w:r>
              <w:rPr>
                <w:noProof/>
                <w:webHidden/>
              </w:rPr>
              <w:t>25</w:t>
            </w:r>
            <w:r>
              <w:rPr>
                <w:noProof/>
                <w:webHidden/>
              </w:rPr>
              <w:fldChar w:fldCharType="end"/>
            </w:r>
          </w:hyperlink>
        </w:p>
        <w:p w14:paraId="07481098" w14:textId="074E684C" w:rsidR="009E0AF6" w:rsidRDefault="009E0AF6">
          <w:pPr>
            <w:pStyle w:val="TOC1"/>
            <w:tabs>
              <w:tab w:val="right" w:leader="dot" w:pos="10456"/>
            </w:tabs>
            <w:rPr>
              <w:rFonts w:asciiTheme="minorHAnsi" w:eastAsiaTheme="minorEastAsia" w:hAnsiTheme="minorHAnsi"/>
              <w:noProof/>
              <w:sz w:val="24"/>
              <w:szCs w:val="24"/>
              <w:lang w:val="en-GB" w:eastAsia="en-GB"/>
            </w:rPr>
          </w:pPr>
          <w:hyperlink w:anchor="_Toc225388119" w:history="1">
            <w:r w:rsidRPr="006D41F4">
              <w:rPr>
                <w:rStyle w:val="Hyperlink"/>
                <w:noProof/>
              </w:rPr>
              <w:t>TASK 3</w:t>
            </w:r>
            <w:r>
              <w:rPr>
                <w:noProof/>
                <w:webHidden/>
              </w:rPr>
              <w:tab/>
            </w:r>
            <w:r>
              <w:rPr>
                <w:noProof/>
                <w:webHidden/>
              </w:rPr>
              <w:fldChar w:fldCharType="begin"/>
            </w:r>
            <w:r>
              <w:rPr>
                <w:noProof/>
                <w:webHidden/>
              </w:rPr>
              <w:instrText xml:space="preserve"> PAGEREF _Toc225388119 \h </w:instrText>
            </w:r>
            <w:r>
              <w:rPr>
                <w:noProof/>
                <w:webHidden/>
              </w:rPr>
            </w:r>
            <w:r>
              <w:rPr>
                <w:noProof/>
                <w:webHidden/>
              </w:rPr>
              <w:fldChar w:fldCharType="separate"/>
            </w:r>
            <w:r>
              <w:rPr>
                <w:noProof/>
                <w:webHidden/>
              </w:rPr>
              <w:t>28</w:t>
            </w:r>
            <w:r>
              <w:rPr>
                <w:noProof/>
                <w:webHidden/>
              </w:rPr>
              <w:fldChar w:fldCharType="end"/>
            </w:r>
          </w:hyperlink>
        </w:p>
        <w:p w14:paraId="72B15076" w14:textId="3CB1EAC1" w:rsidR="009E0AF6" w:rsidRDefault="009E0AF6">
          <w:pPr>
            <w:pStyle w:val="TOC2"/>
            <w:tabs>
              <w:tab w:val="right" w:leader="dot" w:pos="10456"/>
            </w:tabs>
            <w:rPr>
              <w:rFonts w:asciiTheme="minorHAnsi" w:eastAsiaTheme="minorEastAsia" w:hAnsiTheme="minorHAnsi"/>
              <w:noProof/>
              <w:sz w:val="24"/>
              <w:szCs w:val="24"/>
              <w:lang w:val="en-GB" w:eastAsia="en-GB"/>
            </w:rPr>
          </w:pPr>
          <w:hyperlink w:anchor="_Toc225388120" w:history="1">
            <w:r w:rsidRPr="006D41F4">
              <w:rPr>
                <w:rStyle w:val="Hyperlink"/>
                <w:noProof/>
              </w:rPr>
              <w:t>REFLECTION</w:t>
            </w:r>
            <w:r>
              <w:rPr>
                <w:noProof/>
                <w:webHidden/>
              </w:rPr>
              <w:tab/>
            </w:r>
            <w:r>
              <w:rPr>
                <w:noProof/>
                <w:webHidden/>
              </w:rPr>
              <w:fldChar w:fldCharType="begin"/>
            </w:r>
            <w:r>
              <w:rPr>
                <w:noProof/>
                <w:webHidden/>
              </w:rPr>
              <w:instrText xml:space="preserve"> PAGEREF _Toc225388120 \h </w:instrText>
            </w:r>
            <w:r>
              <w:rPr>
                <w:noProof/>
                <w:webHidden/>
              </w:rPr>
            </w:r>
            <w:r>
              <w:rPr>
                <w:noProof/>
                <w:webHidden/>
              </w:rPr>
              <w:fldChar w:fldCharType="separate"/>
            </w:r>
            <w:r>
              <w:rPr>
                <w:noProof/>
                <w:webHidden/>
              </w:rPr>
              <w:t>28</w:t>
            </w:r>
            <w:r>
              <w:rPr>
                <w:noProof/>
                <w:webHidden/>
              </w:rPr>
              <w:fldChar w:fldCharType="end"/>
            </w:r>
          </w:hyperlink>
        </w:p>
        <w:p w14:paraId="1768B661" w14:textId="406B5737"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21" w:history="1">
            <w:r w:rsidRPr="006D41F4">
              <w:rPr>
                <w:rStyle w:val="Hyperlink"/>
                <w:noProof/>
              </w:rPr>
              <w:t>Technical Reflection</w:t>
            </w:r>
            <w:r>
              <w:rPr>
                <w:noProof/>
                <w:webHidden/>
              </w:rPr>
              <w:tab/>
            </w:r>
            <w:r>
              <w:rPr>
                <w:noProof/>
                <w:webHidden/>
              </w:rPr>
              <w:fldChar w:fldCharType="begin"/>
            </w:r>
            <w:r>
              <w:rPr>
                <w:noProof/>
                <w:webHidden/>
              </w:rPr>
              <w:instrText xml:space="preserve"> PAGEREF _Toc225388121 \h </w:instrText>
            </w:r>
            <w:r>
              <w:rPr>
                <w:noProof/>
                <w:webHidden/>
              </w:rPr>
            </w:r>
            <w:r>
              <w:rPr>
                <w:noProof/>
                <w:webHidden/>
              </w:rPr>
              <w:fldChar w:fldCharType="separate"/>
            </w:r>
            <w:r>
              <w:rPr>
                <w:noProof/>
                <w:webHidden/>
              </w:rPr>
              <w:t>28</w:t>
            </w:r>
            <w:r>
              <w:rPr>
                <w:noProof/>
                <w:webHidden/>
              </w:rPr>
              <w:fldChar w:fldCharType="end"/>
            </w:r>
          </w:hyperlink>
        </w:p>
        <w:p w14:paraId="2729764A" w14:textId="4E9141AB" w:rsidR="009E0AF6" w:rsidRDefault="009E0AF6">
          <w:pPr>
            <w:pStyle w:val="TOC3"/>
            <w:tabs>
              <w:tab w:val="right" w:leader="dot" w:pos="10456"/>
            </w:tabs>
            <w:rPr>
              <w:rFonts w:asciiTheme="minorHAnsi" w:eastAsiaTheme="minorEastAsia" w:hAnsiTheme="minorHAnsi"/>
              <w:noProof/>
              <w:sz w:val="24"/>
              <w:szCs w:val="24"/>
              <w:lang w:val="en-GB" w:eastAsia="en-GB"/>
            </w:rPr>
          </w:pPr>
          <w:hyperlink w:anchor="_Toc225388122" w:history="1">
            <w:r w:rsidRPr="006D41F4">
              <w:rPr>
                <w:rStyle w:val="Hyperlink"/>
                <w:noProof/>
              </w:rPr>
              <w:t>Personal Reflection</w:t>
            </w:r>
            <w:r>
              <w:rPr>
                <w:noProof/>
                <w:webHidden/>
              </w:rPr>
              <w:tab/>
            </w:r>
            <w:r>
              <w:rPr>
                <w:noProof/>
                <w:webHidden/>
              </w:rPr>
              <w:fldChar w:fldCharType="begin"/>
            </w:r>
            <w:r>
              <w:rPr>
                <w:noProof/>
                <w:webHidden/>
              </w:rPr>
              <w:instrText xml:space="preserve"> PAGEREF _Toc225388122 \h </w:instrText>
            </w:r>
            <w:r>
              <w:rPr>
                <w:noProof/>
                <w:webHidden/>
              </w:rPr>
            </w:r>
            <w:r>
              <w:rPr>
                <w:noProof/>
                <w:webHidden/>
              </w:rPr>
              <w:fldChar w:fldCharType="separate"/>
            </w:r>
            <w:r>
              <w:rPr>
                <w:noProof/>
                <w:webHidden/>
              </w:rPr>
              <w:t>28</w:t>
            </w:r>
            <w:r>
              <w:rPr>
                <w:noProof/>
                <w:webHidden/>
              </w:rPr>
              <w:fldChar w:fldCharType="end"/>
            </w:r>
          </w:hyperlink>
        </w:p>
        <w:p w14:paraId="7CABC08F" w14:textId="1C529436" w:rsidR="009E0AF6" w:rsidRDefault="009E0AF6">
          <w:pPr>
            <w:pStyle w:val="TOC1"/>
            <w:tabs>
              <w:tab w:val="right" w:leader="dot" w:pos="10456"/>
            </w:tabs>
            <w:rPr>
              <w:rFonts w:asciiTheme="minorHAnsi" w:eastAsiaTheme="minorEastAsia" w:hAnsiTheme="minorHAnsi"/>
              <w:noProof/>
              <w:sz w:val="24"/>
              <w:szCs w:val="24"/>
              <w:lang w:val="en-GB" w:eastAsia="en-GB"/>
            </w:rPr>
          </w:pPr>
          <w:hyperlink w:anchor="_Toc225388123" w:history="1">
            <w:r w:rsidRPr="006D41F4">
              <w:rPr>
                <w:rStyle w:val="Hyperlink"/>
                <w:noProof/>
              </w:rPr>
              <w:t>REFERENCES</w:t>
            </w:r>
            <w:r>
              <w:rPr>
                <w:noProof/>
                <w:webHidden/>
              </w:rPr>
              <w:tab/>
            </w:r>
            <w:r>
              <w:rPr>
                <w:noProof/>
                <w:webHidden/>
              </w:rPr>
              <w:fldChar w:fldCharType="begin"/>
            </w:r>
            <w:r>
              <w:rPr>
                <w:noProof/>
                <w:webHidden/>
              </w:rPr>
              <w:instrText xml:space="preserve"> PAGEREF _Toc225388123 \h </w:instrText>
            </w:r>
            <w:r>
              <w:rPr>
                <w:noProof/>
                <w:webHidden/>
              </w:rPr>
            </w:r>
            <w:r>
              <w:rPr>
                <w:noProof/>
                <w:webHidden/>
              </w:rPr>
              <w:fldChar w:fldCharType="separate"/>
            </w:r>
            <w:r>
              <w:rPr>
                <w:noProof/>
                <w:webHidden/>
              </w:rPr>
              <w:t>29</w:t>
            </w:r>
            <w:r>
              <w:rPr>
                <w:noProof/>
                <w:webHidden/>
              </w:rPr>
              <w:fldChar w:fldCharType="end"/>
            </w:r>
          </w:hyperlink>
        </w:p>
        <w:p w14:paraId="67482204" w14:textId="64071952" w:rsidR="004C59A5" w:rsidRDefault="004C59A5">
          <w:r>
            <w:rPr>
              <w:b/>
              <w:bCs/>
              <w:noProof/>
            </w:rPr>
            <w:fldChar w:fldCharType="end"/>
          </w:r>
        </w:p>
      </w:sdtContent>
    </w:sdt>
    <w:p w14:paraId="2DB7F8B7" w14:textId="2C68D409" w:rsidR="00C059BF" w:rsidRDefault="00C059BF">
      <w:r>
        <w:br w:type="page"/>
      </w:r>
    </w:p>
    <w:p w14:paraId="508E5AD0" w14:textId="68A7D0F2" w:rsidR="00F623EC" w:rsidRPr="004C59A5" w:rsidRDefault="00000000" w:rsidP="004C59A5">
      <w:pPr>
        <w:pStyle w:val="Heading1"/>
      </w:pPr>
      <w:bookmarkStart w:id="1" w:name="_Toc225388100"/>
      <w:r>
        <w:lastRenderedPageBreak/>
        <w:t>TASK 1</w:t>
      </w:r>
      <w:bookmarkEnd w:id="1"/>
      <w:r>
        <w:t xml:space="preserve"> </w:t>
      </w:r>
    </w:p>
    <w:p w14:paraId="003EB861" w14:textId="77777777" w:rsidR="00F623EC" w:rsidRDefault="00000000" w:rsidP="004C59A5">
      <w:pPr>
        <w:pStyle w:val="Heading2"/>
      </w:pPr>
      <w:bookmarkStart w:id="2" w:name="_Toc225388101"/>
      <w:r>
        <w:t>RESEARCH ON HYPERVISOR</w:t>
      </w:r>
      <w:bookmarkEnd w:id="2"/>
      <w:r>
        <w:t xml:space="preserve"> </w:t>
      </w:r>
    </w:p>
    <w:p w14:paraId="46E5F853" w14:textId="79C11250" w:rsidR="00F623EC" w:rsidRPr="00FF21C0" w:rsidRDefault="00000000" w:rsidP="00FF21C0">
      <w:pPr>
        <w:pStyle w:val="Heading3"/>
      </w:pPr>
      <w:bookmarkStart w:id="3" w:name="_Toc225388102"/>
      <w:r>
        <w:t>Understanding Hypervisor Architectures</w:t>
      </w:r>
      <w:bookmarkEnd w:id="3"/>
    </w:p>
    <w:p w14:paraId="3004D347" w14:textId="19741965"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Virtualization enables multiple simulated computing environments on single physical hardware through a hypervisor layer managing resource allocation [9]. Two distinct hypervisor architectures exist: Type 1 (bare-metal) installs directly on physical hardware without an underlying operating system, providing direct hardware access with minimal overhead. Industry implementations include VMware </w:t>
      </w:r>
      <w:proofErr w:type="spellStart"/>
      <w:r>
        <w:rPr>
          <w:rFonts w:ascii="Times New Roman" w:hAnsi="Times New Roman" w:cs="Times New Roman"/>
          <w:sz w:val="24"/>
          <w:szCs w:val="24"/>
        </w:rPr>
        <w:t>ESXi</w:t>
      </w:r>
      <w:proofErr w:type="spellEnd"/>
      <w:r>
        <w:rPr>
          <w:rFonts w:ascii="Times New Roman" w:hAnsi="Times New Roman" w:cs="Times New Roman"/>
          <w:sz w:val="24"/>
          <w:szCs w:val="24"/>
        </w:rPr>
        <w:t xml:space="preserve">, Microsoft Hyper-V, and </w:t>
      </w:r>
      <w:proofErr w:type="spellStart"/>
      <w:r>
        <w:rPr>
          <w:rFonts w:ascii="Times New Roman" w:hAnsi="Times New Roman" w:cs="Times New Roman"/>
          <w:sz w:val="24"/>
          <w:szCs w:val="24"/>
        </w:rPr>
        <w:t>Proxmox</w:t>
      </w:r>
      <w:proofErr w:type="spellEnd"/>
      <w:r>
        <w:rPr>
          <w:rFonts w:ascii="Times New Roman" w:hAnsi="Times New Roman" w:cs="Times New Roman"/>
          <w:sz w:val="24"/>
          <w:szCs w:val="24"/>
        </w:rPr>
        <w:t xml:space="preserve"> [5]. Type 2 (hosted) hypervisors run as applications atop conventional operating systems, introducing additional latency through host OS kernel overhead. Oracle VirtualBox and VMware Workstation exemplify Type 2 implementations [1].</w:t>
      </w:r>
    </w:p>
    <w:p w14:paraId="1C7952CE" w14:textId="16FD961A" w:rsidR="00F623EC" w:rsidRPr="00EC4A32" w:rsidRDefault="00000000" w:rsidP="00EC4A32">
      <w:pPr>
        <w:pStyle w:val="Heading4"/>
      </w:pPr>
      <w:r>
        <w:t>Suitability Analysis for Topology</w:t>
      </w:r>
    </w:p>
    <w:p w14:paraId="756A7A6E"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For hosting Windows Server 2022 (Domain Controller) and Debian Server (DHCP relay) in the BIRMINGHAM.ACCA domain environment, Type 1 hypervisor is optimal based on:</w:t>
      </w:r>
    </w:p>
    <w:tbl>
      <w:tblPr>
        <w:tblStyle w:val="GridTable4"/>
        <w:tblW w:w="5000" w:type="pct"/>
        <w:tblLook w:val="04A0" w:firstRow="1" w:lastRow="0" w:firstColumn="1" w:lastColumn="0" w:noHBand="0" w:noVBand="1"/>
      </w:tblPr>
      <w:tblGrid>
        <w:gridCol w:w="3486"/>
        <w:gridCol w:w="3486"/>
        <w:gridCol w:w="3484"/>
      </w:tblGrid>
      <w:tr w:rsidR="006C002C" w14:paraId="5BB902DF" w14:textId="77777777" w:rsidTr="00916CD0">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667" w:type="pct"/>
            <w:vAlign w:val="center"/>
          </w:tcPr>
          <w:p w14:paraId="61FB35FF" w14:textId="5BC6FC3A" w:rsidR="006C002C" w:rsidRDefault="006C002C" w:rsidP="006C002C">
            <w:pPr>
              <w:jc w:val="center"/>
              <w:rPr>
                <w:rFonts w:ascii="Times New Roman" w:hAnsi="Times New Roman" w:cs="Times New Roman"/>
                <w:sz w:val="24"/>
                <w:szCs w:val="24"/>
              </w:rPr>
            </w:pPr>
            <w:r>
              <w:rPr>
                <w:rFonts w:ascii="Times New Roman" w:hAnsi="Times New Roman" w:cs="Times New Roman"/>
                <w:sz w:val="24"/>
                <w:szCs w:val="24"/>
              </w:rPr>
              <w:t>Criteria</w:t>
            </w:r>
          </w:p>
        </w:tc>
        <w:tc>
          <w:tcPr>
            <w:tcW w:w="1667" w:type="pct"/>
            <w:vAlign w:val="center"/>
          </w:tcPr>
          <w:p w14:paraId="7D534F60" w14:textId="7BC72F08" w:rsidR="006C002C" w:rsidRDefault="006C002C" w:rsidP="006C002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Type 1 Advantage</w:t>
            </w:r>
          </w:p>
        </w:tc>
        <w:tc>
          <w:tcPr>
            <w:tcW w:w="1667" w:type="pct"/>
            <w:vAlign w:val="center"/>
          </w:tcPr>
          <w:p w14:paraId="00190A9E" w14:textId="58DFB181" w:rsidR="006C002C" w:rsidRDefault="006C002C" w:rsidP="006C002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Type 2 Limitation</w:t>
            </w:r>
          </w:p>
        </w:tc>
      </w:tr>
      <w:tr w:rsidR="006C002C" w14:paraId="24970FD3" w14:textId="77777777" w:rsidTr="00916CD0">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667" w:type="pct"/>
            <w:vAlign w:val="center"/>
          </w:tcPr>
          <w:p w14:paraId="63B01D0C" w14:textId="236450AD" w:rsidR="006C002C" w:rsidRDefault="006C002C" w:rsidP="006C002C">
            <w:pPr>
              <w:jc w:val="center"/>
              <w:rPr>
                <w:rFonts w:ascii="Times New Roman" w:hAnsi="Times New Roman" w:cs="Times New Roman"/>
                <w:sz w:val="24"/>
                <w:szCs w:val="24"/>
              </w:rPr>
            </w:pPr>
            <w:r>
              <w:rPr>
                <w:rFonts w:ascii="Times New Roman" w:hAnsi="Times New Roman" w:cs="Times New Roman"/>
                <w:sz w:val="24"/>
                <w:szCs w:val="24"/>
              </w:rPr>
              <w:t>Performance</w:t>
            </w:r>
          </w:p>
        </w:tc>
        <w:tc>
          <w:tcPr>
            <w:tcW w:w="1667" w:type="pct"/>
            <w:vAlign w:val="center"/>
          </w:tcPr>
          <w:p w14:paraId="76573C62" w14:textId="265D17D4" w:rsidR="006C002C" w:rsidRDefault="006C002C" w:rsidP="006C002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Direct hardware access, 1-3%</w:t>
            </w:r>
          </w:p>
        </w:tc>
        <w:tc>
          <w:tcPr>
            <w:tcW w:w="1667" w:type="pct"/>
            <w:vAlign w:val="center"/>
          </w:tcPr>
          <w:p w14:paraId="0BB47271" w14:textId="5A77BF9C" w:rsidR="006C002C" w:rsidRDefault="006C002C" w:rsidP="006C002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5-15% overhead through</w:t>
            </w:r>
          </w:p>
        </w:tc>
      </w:tr>
      <w:tr w:rsidR="006C002C" w14:paraId="65B4DE26" w14:textId="77777777" w:rsidTr="00916CD0">
        <w:trPr>
          <w:trHeight w:val="567"/>
        </w:trPr>
        <w:tc>
          <w:tcPr>
            <w:cnfStyle w:val="001000000000" w:firstRow="0" w:lastRow="0" w:firstColumn="1" w:lastColumn="0" w:oddVBand="0" w:evenVBand="0" w:oddHBand="0" w:evenHBand="0" w:firstRowFirstColumn="0" w:firstRowLastColumn="0" w:lastRowFirstColumn="0" w:lastRowLastColumn="0"/>
            <w:tcW w:w="1667" w:type="pct"/>
            <w:vAlign w:val="center"/>
          </w:tcPr>
          <w:p w14:paraId="5246E306" w14:textId="3EFE9771" w:rsidR="006C002C" w:rsidRDefault="006C002C" w:rsidP="006C002C">
            <w:pPr>
              <w:jc w:val="center"/>
              <w:rPr>
                <w:rFonts w:ascii="Times New Roman" w:hAnsi="Times New Roman" w:cs="Times New Roman"/>
                <w:sz w:val="24"/>
                <w:szCs w:val="24"/>
              </w:rPr>
            </w:pPr>
            <w:r>
              <w:rPr>
                <w:rFonts w:ascii="Times New Roman" w:hAnsi="Times New Roman" w:cs="Times New Roman"/>
                <w:sz w:val="24"/>
                <w:szCs w:val="24"/>
              </w:rPr>
              <w:t>Security</w:t>
            </w:r>
          </w:p>
        </w:tc>
        <w:tc>
          <w:tcPr>
            <w:tcW w:w="1667" w:type="pct"/>
            <w:vAlign w:val="center"/>
          </w:tcPr>
          <w:p w14:paraId="04804110" w14:textId="12EA3898" w:rsidR="006C002C" w:rsidRDefault="006C002C" w:rsidP="006C002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overhead [5]</w:t>
            </w:r>
            <w:r>
              <w:rPr>
                <w:rFonts w:ascii="Times New Roman" w:hAnsi="Times New Roman" w:cs="Times New Roman"/>
                <w:sz w:val="24"/>
                <w:szCs w:val="24"/>
              </w:rPr>
              <w:t xml:space="preserve"> </w:t>
            </w:r>
            <w:proofErr w:type="gramStart"/>
            <w:r>
              <w:rPr>
                <w:rFonts w:ascii="Times New Roman" w:hAnsi="Times New Roman" w:cs="Times New Roman"/>
                <w:sz w:val="24"/>
                <w:szCs w:val="24"/>
              </w:rPr>
              <w:t>Smaller</w:t>
            </w:r>
            <w:proofErr w:type="gramEnd"/>
            <w:r>
              <w:rPr>
                <w:rFonts w:ascii="Times New Roman" w:hAnsi="Times New Roman" w:cs="Times New Roman"/>
                <w:sz w:val="24"/>
                <w:szCs w:val="24"/>
              </w:rPr>
              <w:t xml:space="preserve"> attack surface, </w:t>
            </w:r>
            <w:proofErr w:type="gramStart"/>
            <w:r>
              <w:rPr>
                <w:rFonts w:ascii="Times New Roman" w:hAnsi="Times New Roman" w:cs="Times New Roman"/>
                <w:sz w:val="24"/>
                <w:szCs w:val="24"/>
              </w:rPr>
              <w:t>VM</w:t>
            </w:r>
            <w:r>
              <w:rPr>
                <w:rFonts w:ascii="Times New Roman" w:hAnsi="Times New Roman" w:cs="Times New Roman"/>
                <w:sz w:val="24"/>
                <w:szCs w:val="24"/>
              </w:rPr>
              <w:t xml:space="preserve">  </w:t>
            </w:r>
            <w:r>
              <w:rPr>
                <w:rFonts w:ascii="Times New Roman" w:hAnsi="Times New Roman" w:cs="Times New Roman"/>
                <w:sz w:val="24"/>
                <w:szCs w:val="24"/>
              </w:rPr>
              <w:t>isolation</w:t>
            </w:r>
            <w:proofErr w:type="gramEnd"/>
          </w:p>
        </w:tc>
        <w:tc>
          <w:tcPr>
            <w:tcW w:w="1667" w:type="pct"/>
            <w:vAlign w:val="center"/>
          </w:tcPr>
          <w:p w14:paraId="474CBB29" w14:textId="0E1F790E" w:rsidR="006C002C" w:rsidRDefault="006C002C" w:rsidP="006C002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host OS Host OS vulnerabilities                                                  compromise all VMs</w:t>
            </w:r>
          </w:p>
        </w:tc>
      </w:tr>
      <w:tr w:rsidR="006C002C" w14:paraId="47820C6E" w14:textId="77777777" w:rsidTr="00916CD0">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667" w:type="pct"/>
            <w:vAlign w:val="center"/>
          </w:tcPr>
          <w:p w14:paraId="66BB31DE" w14:textId="4804A6BD" w:rsidR="006C002C" w:rsidRDefault="006C002C" w:rsidP="006C002C">
            <w:pPr>
              <w:jc w:val="center"/>
              <w:rPr>
                <w:rFonts w:ascii="Times New Roman" w:hAnsi="Times New Roman" w:cs="Times New Roman"/>
                <w:sz w:val="24"/>
                <w:szCs w:val="24"/>
              </w:rPr>
            </w:pPr>
            <w:r>
              <w:rPr>
                <w:rFonts w:ascii="Times New Roman" w:hAnsi="Times New Roman" w:cs="Times New Roman"/>
                <w:sz w:val="24"/>
                <w:szCs w:val="24"/>
              </w:rPr>
              <w:t>Scalability</w:t>
            </w:r>
          </w:p>
        </w:tc>
        <w:tc>
          <w:tcPr>
            <w:tcW w:w="1667" w:type="pct"/>
            <w:vAlign w:val="center"/>
          </w:tcPr>
          <w:p w14:paraId="3674F83A" w14:textId="31383409" w:rsidR="006C002C" w:rsidRDefault="006C002C" w:rsidP="006C002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Dynamic resource reallocatio</w:t>
            </w:r>
            <w:r>
              <w:rPr>
                <w:rFonts w:ascii="Times New Roman" w:hAnsi="Times New Roman" w:cs="Times New Roman"/>
                <w:sz w:val="24"/>
                <w:szCs w:val="24"/>
              </w:rPr>
              <w:t>n</w:t>
            </w:r>
          </w:p>
        </w:tc>
        <w:tc>
          <w:tcPr>
            <w:tcW w:w="1667" w:type="pct"/>
            <w:vAlign w:val="center"/>
          </w:tcPr>
          <w:p w14:paraId="40639619" w14:textId="14BA8B75" w:rsidR="006C002C" w:rsidRDefault="006C002C" w:rsidP="00EC4A32">
            <w:pPr>
              <w:keepNext/>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Resource contention with</w:t>
            </w:r>
            <w:r>
              <w:rPr>
                <w:rFonts w:ascii="Times New Roman" w:hAnsi="Times New Roman" w:cs="Times New Roman"/>
                <w:sz w:val="24"/>
                <w:szCs w:val="24"/>
              </w:rPr>
              <w:t xml:space="preserve"> </w:t>
            </w:r>
            <w:r>
              <w:rPr>
                <w:rFonts w:ascii="Times New Roman" w:hAnsi="Times New Roman" w:cs="Times New Roman"/>
                <w:sz w:val="24"/>
                <w:szCs w:val="24"/>
              </w:rPr>
              <w:t>host OS</w:t>
            </w:r>
          </w:p>
        </w:tc>
      </w:tr>
    </w:tbl>
    <w:p w14:paraId="6ABA68BE" w14:textId="3824CDA3" w:rsidR="00F623EC" w:rsidRDefault="00EC4A32" w:rsidP="00EC4A32">
      <w:pPr>
        <w:pStyle w:val="Caption"/>
        <w:jc w:val="center"/>
        <w:rPr>
          <w:rFonts w:ascii="Times New Roman" w:hAnsi="Times New Roman" w:cs="Times New Roman"/>
          <w:sz w:val="24"/>
          <w:szCs w:val="24"/>
        </w:rPr>
      </w:pPr>
      <w:r>
        <w:t xml:space="preserve">Table </w:t>
      </w:r>
      <w:r>
        <w:fldChar w:fldCharType="begin"/>
      </w:r>
      <w:r>
        <w:instrText xml:space="preserve"> SEQ Table \* ARABIC </w:instrText>
      </w:r>
      <w:r>
        <w:fldChar w:fldCharType="separate"/>
      </w:r>
      <w:r w:rsidR="0089117F">
        <w:rPr>
          <w:noProof/>
        </w:rPr>
        <w:t>1</w:t>
      </w:r>
      <w:r>
        <w:fldChar w:fldCharType="end"/>
      </w:r>
      <w:r w:rsidR="00000000">
        <w:rPr>
          <w:rFonts w:ascii="Times New Roman" w:hAnsi="Times New Roman" w:cs="Times New Roman"/>
          <w:sz w:val="24"/>
          <w:szCs w:val="24"/>
        </w:rPr>
        <w:t xml:space="preserve">       </w:t>
      </w:r>
    </w:p>
    <w:p w14:paraId="211E23D4" w14:textId="593C9087" w:rsidR="00F623EC" w:rsidRDefault="00000000" w:rsidP="00EC4A32">
      <w:pPr>
        <w:pStyle w:val="Heading4"/>
        <w:rPr>
          <w:rFonts w:ascii="Times New Roman" w:hAnsi="Times New Roman" w:cs="Times New Roman"/>
          <w:sz w:val="24"/>
          <w:szCs w:val="24"/>
        </w:rPr>
      </w:pPr>
      <w:r>
        <w:t>Enhanced Topology Consideration</w:t>
      </w:r>
    </w:p>
    <w:p w14:paraId="715B6929" w14:textId="534BEB3F"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Coursework 2 expands the topology with VPN, Certificate Authority, and additional network services. Type 1 hypervisors support VM live migration and dynamic resource </w:t>
      </w:r>
      <w:proofErr w:type="spellStart"/>
      <w:r>
        <w:rPr>
          <w:rFonts w:ascii="Times New Roman" w:hAnsi="Times New Roman" w:cs="Times New Roman"/>
          <w:sz w:val="24"/>
          <w:szCs w:val="24"/>
        </w:rPr>
        <w:t>allocationessential</w:t>
      </w:r>
      <w:proofErr w:type="spellEnd"/>
      <w:r>
        <w:rPr>
          <w:rFonts w:ascii="Times New Roman" w:hAnsi="Times New Roman" w:cs="Times New Roman"/>
          <w:sz w:val="24"/>
          <w:szCs w:val="24"/>
        </w:rPr>
        <w:t xml:space="preserve"> for scaling without service interruption [9].</w:t>
      </w:r>
    </w:p>
    <w:p w14:paraId="187504CE" w14:textId="753D978D" w:rsidR="00F623EC" w:rsidRDefault="00000000" w:rsidP="00EC4A32">
      <w:pPr>
        <w:pStyle w:val="Heading4"/>
        <w:rPr>
          <w:rFonts w:ascii="Times New Roman" w:hAnsi="Times New Roman" w:cs="Times New Roman"/>
          <w:sz w:val="24"/>
          <w:szCs w:val="24"/>
        </w:rPr>
      </w:pPr>
      <w:r>
        <w:t>Hardware Constraints and Security</w:t>
      </w:r>
    </w:p>
    <w:p w14:paraId="5C461BD1" w14:textId="228CAB4D"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The physical host requires minimum 16GB RAM, </w:t>
      </w:r>
      <w:proofErr w:type="gramStart"/>
      <w:r>
        <w:rPr>
          <w:rFonts w:ascii="Times New Roman" w:hAnsi="Times New Roman" w:cs="Times New Roman"/>
          <w:sz w:val="24"/>
          <w:szCs w:val="24"/>
        </w:rPr>
        <w:t>multi</w:t>
      </w:r>
      <w:proofErr w:type="gramEnd"/>
      <w:r>
        <w:rPr>
          <w:rFonts w:ascii="Times New Roman" w:hAnsi="Times New Roman" w:cs="Times New Roman"/>
          <w:sz w:val="24"/>
          <w:szCs w:val="24"/>
        </w:rPr>
        <w:t xml:space="preserve">-core processor with VT-x/AMD-V support. Type 1 isolation prevents host OS compromise from affecting domain </w:t>
      </w:r>
      <w:proofErr w:type="spellStart"/>
      <w:proofErr w:type="gramStart"/>
      <w:r>
        <w:rPr>
          <w:rFonts w:ascii="Times New Roman" w:hAnsi="Times New Roman" w:cs="Times New Roman"/>
          <w:sz w:val="24"/>
          <w:szCs w:val="24"/>
        </w:rPr>
        <w:t>controllerscritical</w:t>
      </w:r>
      <w:proofErr w:type="spellEnd"/>
      <w:proofErr w:type="gramEnd"/>
      <w:r>
        <w:rPr>
          <w:rFonts w:ascii="Times New Roman" w:hAnsi="Times New Roman" w:cs="Times New Roman"/>
          <w:sz w:val="24"/>
          <w:szCs w:val="24"/>
        </w:rPr>
        <w:t xml:space="preserve"> for Active Directory security [1]. For BIRMINGHAM.ACCA supporting mixed Windows/Debian clients, Type 1 provides stable </w:t>
      </w:r>
      <w:r>
        <w:rPr>
          <w:rFonts w:ascii="Times New Roman" w:hAnsi="Times New Roman" w:cs="Times New Roman"/>
          <w:sz w:val="24"/>
          <w:szCs w:val="24"/>
        </w:rPr>
        <w:lastRenderedPageBreak/>
        <w:t>performance for authentication services while maintaining security boundaries between production and test environments.</w:t>
      </w:r>
    </w:p>
    <w:p w14:paraId="6219484E" w14:textId="00E65741" w:rsidR="00F623EC" w:rsidRDefault="00000000" w:rsidP="004C59A5">
      <w:pPr>
        <w:pStyle w:val="Heading3"/>
        <w:rPr>
          <w:sz w:val="24"/>
          <w:szCs w:val="24"/>
        </w:rPr>
      </w:pPr>
      <w:bookmarkStart w:id="4" w:name="_Toc225388103"/>
      <w:r>
        <w:t>RESEARCH ON IP ADDRESSING</w:t>
      </w:r>
      <w:bookmarkEnd w:id="4"/>
    </w:p>
    <w:p w14:paraId="025B18EB" w14:textId="1CE33B61" w:rsidR="00F623EC" w:rsidRDefault="00000000" w:rsidP="00EC4A32">
      <w:pPr>
        <w:pStyle w:val="Heading4"/>
        <w:rPr>
          <w:rFonts w:ascii="Times New Roman" w:hAnsi="Times New Roman" w:cs="Times New Roman"/>
          <w:sz w:val="24"/>
          <w:szCs w:val="24"/>
        </w:rPr>
      </w:pPr>
      <w:r>
        <w:t>Group Activity Reflection</w:t>
      </w:r>
    </w:p>
    <w:p w14:paraId="17A3D222" w14:textId="09947388"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During our lecture group activity on [INSERT DATE], my team </w:t>
      </w:r>
      <w:proofErr w:type="spellStart"/>
      <w:r>
        <w:rPr>
          <w:rFonts w:ascii="Times New Roman" w:hAnsi="Times New Roman" w:cs="Times New Roman"/>
          <w:sz w:val="24"/>
          <w:szCs w:val="24"/>
        </w:rPr>
        <w:t>analysed</w:t>
      </w:r>
      <w:proofErr w:type="spellEnd"/>
      <w:r>
        <w:rPr>
          <w:rFonts w:ascii="Times New Roman" w:hAnsi="Times New Roman" w:cs="Times New Roman"/>
          <w:sz w:val="24"/>
          <w:szCs w:val="24"/>
        </w:rPr>
        <w:t xml:space="preserve"> how data traverses from source to destination across the Internet. We traced a web request from a Birmingham client to a London server, examining the encapsulation process where transport layer segments receive IP headers containing source (e.g., 192.168.1.10) and destination (e.g., 10.10.10.50) addresses. This exercise revealed that switches operate at Layer 2, forwarding frames based on MAC addresses within broadcast domains, while routers examine destination IP addresses against routing tables to determine forwarding paths between different networks [2]. The activity fundamentally illustrated that IP addresses enable end-to-end connectivity across heterogeneous </w:t>
      </w:r>
      <w:proofErr w:type="spellStart"/>
      <w:proofErr w:type="gramStart"/>
      <w:r>
        <w:rPr>
          <w:rFonts w:ascii="Times New Roman" w:hAnsi="Times New Roman" w:cs="Times New Roman"/>
          <w:sz w:val="24"/>
          <w:szCs w:val="24"/>
        </w:rPr>
        <w:t>networksdirectly</w:t>
      </w:r>
      <w:proofErr w:type="spellEnd"/>
      <w:proofErr w:type="gramEnd"/>
      <w:r>
        <w:rPr>
          <w:rFonts w:ascii="Times New Roman" w:hAnsi="Times New Roman" w:cs="Times New Roman"/>
          <w:sz w:val="24"/>
          <w:szCs w:val="24"/>
        </w:rPr>
        <w:t xml:space="preserve"> applicable to our Birmingham-London topology where Windows and Debian servers must communicate across subnet boundaries.</w:t>
      </w:r>
    </w:p>
    <w:p w14:paraId="476BD549" w14:textId="1A6DD7BB" w:rsidR="00F623EC" w:rsidRDefault="00000000" w:rsidP="00EC4A32">
      <w:pPr>
        <w:pStyle w:val="Heading4"/>
        <w:rPr>
          <w:rFonts w:ascii="Times New Roman" w:hAnsi="Times New Roman" w:cs="Times New Roman"/>
          <w:sz w:val="24"/>
          <w:szCs w:val="24"/>
        </w:rPr>
      </w:pPr>
      <w:r>
        <w:t xml:space="preserve">IP Addressing Structure and Efficient </w:t>
      </w:r>
      <w:proofErr w:type="spellStart"/>
      <w:r>
        <w:t>Utilisation</w:t>
      </w:r>
      <w:proofErr w:type="spellEnd"/>
    </w:p>
    <w:p w14:paraId="1807B5AF" w14:textId="7EE88816" w:rsidR="00F623EC" w:rsidRDefault="00000000">
      <w:pPr>
        <w:jc w:val="both"/>
        <w:rPr>
          <w:rFonts w:ascii="Times New Roman" w:hAnsi="Times New Roman" w:cs="Times New Roman"/>
          <w:sz w:val="24"/>
          <w:szCs w:val="24"/>
        </w:rPr>
      </w:pPr>
      <w:r>
        <w:rPr>
          <w:rFonts w:ascii="Times New Roman" w:hAnsi="Times New Roman" w:cs="Times New Roman"/>
          <w:sz w:val="24"/>
          <w:szCs w:val="24"/>
        </w:rPr>
        <w:t>IPv4 employs 32-bit addressing structured as four octets (e.g., 172.16.10.0/26), theoretically supporting 4.3 billion addresses. However, practical exhaustion has necessitated efficient allocation techniques. IPv6 addresses this limitation through 128-bit hexadecimal representation, structured as eight groups of four hexadecimal digits (e.g., 2001:0db8:85a3:0000:0000:8a2e:0370:7334). While IPv6 adoption increases in service provider networks, enterprise internal networks commonly retain IPv4 due to legacy application compatibility [6].</w:t>
      </w:r>
    </w:p>
    <w:p w14:paraId="58EF5BD1" w14:textId="46412B96" w:rsidR="00F623EC" w:rsidRDefault="00000000">
      <w:pPr>
        <w:jc w:val="both"/>
        <w:rPr>
          <w:rFonts w:ascii="Times New Roman" w:hAnsi="Times New Roman" w:cs="Times New Roman"/>
          <w:sz w:val="24"/>
          <w:szCs w:val="24"/>
        </w:rPr>
      </w:pPr>
      <w:r>
        <w:rPr>
          <w:rFonts w:ascii="Times New Roman" w:hAnsi="Times New Roman" w:cs="Times New Roman"/>
          <w:sz w:val="24"/>
          <w:szCs w:val="24"/>
        </w:rPr>
        <w:t>Subnetting partitions address blocks into smaller networks, enhancing security through broadcast containment and improving performance by restricting broadcast traffic to logical boundaries [2]. Variable Length Subnet Masking (VLSM) enables hierarchical addressing where subnet masks vary according to actual host requirements</w:t>
      </w:r>
      <w:r w:rsidR="00EC4A32">
        <w:rPr>
          <w:rFonts w:ascii="Times New Roman" w:hAnsi="Times New Roman" w:cs="Times New Roman"/>
          <w:sz w:val="24"/>
          <w:szCs w:val="24"/>
        </w:rPr>
        <w:t xml:space="preserve"> </w:t>
      </w:r>
      <w:r>
        <w:rPr>
          <w:rFonts w:ascii="Times New Roman" w:hAnsi="Times New Roman" w:cs="Times New Roman"/>
          <w:sz w:val="24"/>
          <w:szCs w:val="24"/>
        </w:rPr>
        <w:t>critical for enterprise networks with diverse departmental needs [6].</w:t>
      </w:r>
    </w:p>
    <w:p w14:paraId="40944096" w14:textId="77777777" w:rsidR="000B7BEE" w:rsidRDefault="000B7BEE">
      <w:pPr>
        <w:spacing w:before="0" w:after="0" w:line="240" w:lineRule="auto"/>
        <w:rPr>
          <w:rFonts w:asciiTheme="majorHAnsi" w:eastAsiaTheme="majorEastAsia" w:hAnsiTheme="majorHAnsi" w:cstheme="majorBidi"/>
          <w:b/>
          <w:iCs/>
          <w:sz w:val="28"/>
        </w:rPr>
      </w:pPr>
      <w:r>
        <w:br w:type="page"/>
      </w:r>
    </w:p>
    <w:p w14:paraId="78B2377E" w14:textId="26CDCF3E" w:rsidR="00F623EC" w:rsidRDefault="00000000" w:rsidP="00EC4A32">
      <w:pPr>
        <w:pStyle w:val="Heading4"/>
        <w:rPr>
          <w:rFonts w:ascii="Times New Roman" w:hAnsi="Times New Roman" w:cs="Times New Roman"/>
          <w:sz w:val="24"/>
          <w:szCs w:val="24"/>
        </w:rPr>
      </w:pPr>
      <w:r>
        <w:lastRenderedPageBreak/>
        <w:t>Practical Application to Topology</w:t>
      </w:r>
    </w:p>
    <w:p w14:paraId="6807CB4A"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For the Birmingham-London topology, VLSM enables efficient allocation:</w:t>
      </w:r>
    </w:p>
    <w:tbl>
      <w:tblPr>
        <w:tblStyle w:val="GridTable4"/>
        <w:tblW w:w="5000" w:type="pct"/>
        <w:tblLook w:val="04A0" w:firstRow="1" w:lastRow="0" w:firstColumn="1" w:lastColumn="0" w:noHBand="0" w:noVBand="1"/>
      </w:tblPr>
      <w:tblGrid>
        <w:gridCol w:w="2092"/>
        <w:gridCol w:w="2091"/>
        <w:gridCol w:w="2091"/>
        <w:gridCol w:w="2091"/>
        <w:gridCol w:w="2091"/>
      </w:tblGrid>
      <w:tr w:rsidR="00F37B66" w14:paraId="047B0786" w14:textId="77777777" w:rsidTr="00C221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pct"/>
            <w:vAlign w:val="center"/>
          </w:tcPr>
          <w:p w14:paraId="42F159B4" w14:textId="5B8B476B" w:rsidR="00F37B66" w:rsidRDefault="00C221CE" w:rsidP="00C221CE">
            <w:pPr>
              <w:rPr>
                <w:rFonts w:ascii="Times New Roman" w:hAnsi="Times New Roman" w:cs="Times New Roman"/>
                <w:sz w:val="24"/>
                <w:szCs w:val="24"/>
              </w:rPr>
            </w:pPr>
            <w:r>
              <w:rPr>
                <w:rFonts w:ascii="Times New Roman" w:hAnsi="Times New Roman" w:cs="Times New Roman"/>
                <w:sz w:val="24"/>
                <w:szCs w:val="24"/>
              </w:rPr>
              <w:t>Location</w:t>
            </w:r>
            <w:r>
              <w:rPr>
                <w:rFonts w:ascii="Times New Roman" w:hAnsi="Times New Roman" w:cs="Times New Roman"/>
                <w:sz w:val="24"/>
                <w:szCs w:val="24"/>
              </w:rPr>
              <w:t xml:space="preserve"> </w:t>
            </w:r>
          </w:p>
        </w:tc>
        <w:tc>
          <w:tcPr>
            <w:tcW w:w="1000" w:type="pct"/>
            <w:vAlign w:val="center"/>
          </w:tcPr>
          <w:p w14:paraId="400B16B2" w14:textId="73C3ACB0" w:rsidR="00F37B66" w:rsidRDefault="00F37B66" w:rsidP="00C221C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Host Requirement        </w:t>
            </w:r>
          </w:p>
        </w:tc>
        <w:tc>
          <w:tcPr>
            <w:tcW w:w="1000" w:type="pct"/>
            <w:vAlign w:val="center"/>
          </w:tcPr>
          <w:p w14:paraId="04728F5F" w14:textId="3FB241A9" w:rsidR="00F37B66" w:rsidRDefault="00F37B66" w:rsidP="00C221C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CIDR</w:t>
            </w:r>
          </w:p>
        </w:tc>
        <w:tc>
          <w:tcPr>
            <w:tcW w:w="1000" w:type="pct"/>
            <w:vAlign w:val="center"/>
          </w:tcPr>
          <w:p w14:paraId="39F2E7C9" w14:textId="7C4A0E62" w:rsidR="00F37B66" w:rsidRDefault="00F37B66" w:rsidP="00C221C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Network Address    </w:t>
            </w:r>
          </w:p>
        </w:tc>
        <w:tc>
          <w:tcPr>
            <w:tcW w:w="1000" w:type="pct"/>
            <w:vAlign w:val="center"/>
          </w:tcPr>
          <w:p w14:paraId="36B2CD4E" w14:textId="01C45510" w:rsidR="00F37B66" w:rsidRDefault="00F37B66" w:rsidP="00C221C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Usable Range</w:t>
            </w:r>
          </w:p>
        </w:tc>
      </w:tr>
      <w:tr w:rsidR="00F37B66" w14:paraId="76CBCC6A" w14:textId="77777777" w:rsidTr="00C221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pct"/>
            <w:vAlign w:val="center"/>
          </w:tcPr>
          <w:p w14:paraId="7EDC5F84" w14:textId="093FC2D8" w:rsidR="00F37B66" w:rsidRDefault="00F37B66" w:rsidP="00C221CE">
            <w:pPr>
              <w:rPr>
                <w:rFonts w:ascii="Times New Roman" w:hAnsi="Times New Roman" w:cs="Times New Roman"/>
                <w:sz w:val="24"/>
                <w:szCs w:val="24"/>
              </w:rPr>
            </w:pPr>
            <w:r>
              <w:rPr>
                <w:rFonts w:ascii="Times New Roman" w:hAnsi="Times New Roman" w:cs="Times New Roman"/>
                <w:sz w:val="24"/>
                <w:szCs w:val="24"/>
              </w:rPr>
              <w:t xml:space="preserve">Birmingham LAN      </w:t>
            </w:r>
          </w:p>
        </w:tc>
        <w:tc>
          <w:tcPr>
            <w:tcW w:w="1000" w:type="pct"/>
            <w:vAlign w:val="center"/>
          </w:tcPr>
          <w:p w14:paraId="674941DD" w14:textId="46372C0E" w:rsidR="00F37B66" w:rsidRDefault="00F37B66" w:rsidP="00C221C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50 hosts                </w:t>
            </w:r>
          </w:p>
        </w:tc>
        <w:tc>
          <w:tcPr>
            <w:tcW w:w="1000" w:type="pct"/>
            <w:vAlign w:val="center"/>
          </w:tcPr>
          <w:p w14:paraId="00709F52" w14:textId="287C04EE" w:rsidR="00F37B66" w:rsidRDefault="00F37B66" w:rsidP="00C221C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/26       </w:t>
            </w:r>
          </w:p>
        </w:tc>
        <w:tc>
          <w:tcPr>
            <w:tcW w:w="1000" w:type="pct"/>
            <w:vAlign w:val="center"/>
          </w:tcPr>
          <w:p w14:paraId="7B9CACB5" w14:textId="714E29E8" w:rsidR="00F37B66" w:rsidRDefault="00F37B66" w:rsidP="00C221C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 xml:space="preserve">72.16.10.0            </w:t>
            </w:r>
          </w:p>
        </w:tc>
        <w:tc>
          <w:tcPr>
            <w:tcW w:w="1000" w:type="pct"/>
            <w:vAlign w:val="center"/>
          </w:tcPr>
          <w:p w14:paraId="449A8421" w14:textId="3B9AA509" w:rsidR="00F37B66" w:rsidRDefault="00F37B66" w:rsidP="00C221C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172.16.10.1-62</w:t>
            </w:r>
          </w:p>
        </w:tc>
      </w:tr>
      <w:tr w:rsidR="00F37B66" w14:paraId="3D98CCA3" w14:textId="77777777" w:rsidTr="00C221CE">
        <w:tc>
          <w:tcPr>
            <w:cnfStyle w:val="001000000000" w:firstRow="0" w:lastRow="0" w:firstColumn="1" w:lastColumn="0" w:oddVBand="0" w:evenVBand="0" w:oddHBand="0" w:evenHBand="0" w:firstRowFirstColumn="0" w:firstRowLastColumn="0" w:lastRowFirstColumn="0" w:lastRowLastColumn="0"/>
            <w:tcW w:w="1000" w:type="pct"/>
            <w:vAlign w:val="center"/>
          </w:tcPr>
          <w:p w14:paraId="036DE3F7" w14:textId="6E228C51" w:rsidR="00F37B66" w:rsidRDefault="00F37B66" w:rsidP="00C221CE">
            <w:pPr>
              <w:rPr>
                <w:rFonts w:ascii="Times New Roman" w:hAnsi="Times New Roman" w:cs="Times New Roman"/>
                <w:sz w:val="24"/>
                <w:szCs w:val="24"/>
              </w:rPr>
            </w:pPr>
            <w:r>
              <w:rPr>
                <w:rFonts w:ascii="Times New Roman" w:hAnsi="Times New Roman" w:cs="Times New Roman"/>
                <w:sz w:val="24"/>
                <w:szCs w:val="24"/>
              </w:rPr>
              <w:t xml:space="preserve">London LAN              </w:t>
            </w:r>
          </w:p>
        </w:tc>
        <w:tc>
          <w:tcPr>
            <w:tcW w:w="1000" w:type="pct"/>
            <w:vAlign w:val="center"/>
          </w:tcPr>
          <w:p w14:paraId="29CF2C1C" w14:textId="796B36D0" w:rsidR="00F37B66" w:rsidRDefault="00F37B66" w:rsidP="00C221C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50 hosts                </w:t>
            </w:r>
          </w:p>
        </w:tc>
        <w:tc>
          <w:tcPr>
            <w:tcW w:w="1000" w:type="pct"/>
            <w:vAlign w:val="center"/>
          </w:tcPr>
          <w:p w14:paraId="0BDBFC8D" w14:textId="750FFB71" w:rsidR="00F37B66" w:rsidRDefault="00F37B66" w:rsidP="00C221C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/26      </w:t>
            </w:r>
          </w:p>
        </w:tc>
        <w:tc>
          <w:tcPr>
            <w:tcW w:w="1000" w:type="pct"/>
            <w:vAlign w:val="center"/>
          </w:tcPr>
          <w:p w14:paraId="1174608D" w14:textId="75F23779" w:rsidR="00F37B66" w:rsidRDefault="00F37B66" w:rsidP="00C221C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 xml:space="preserve">72.16.10.64           </w:t>
            </w:r>
          </w:p>
        </w:tc>
        <w:tc>
          <w:tcPr>
            <w:tcW w:w="1000" w:type="pct"/>
            <w:vAlign w:val="center"/>
          </w:tcPr>
          <w:p w14:paraId="38A8C4F5" w14:textId="108E9ACE" w:rsidR="00F37B66" w:rsidRDefault="00F37B66" w:rsidP="00C221C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172.16.10.65-126</w:t>
            </w:r>
          </w:p>
        </w:tc>
      </w:tr>
      <w:tr w:rsidR="00F37B66" w14:paraId="3453D167" w14:textId="77777777" w:rsidTr="00C221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pct"/>
            <w:vAlign w:val="center"/>
          </w:tcPr>
          <w:p w14:paraId="29EF56B1" w14:textId="3E6DF3F1" w:rsidR="00F37B66" w:rsidRDefault="00F37B66" w:rsidP="00C221CE">
            <w:pPr>
              <w:rPr>
                <w:rFonts w:ascii="Times New Roman" w:hAnsi="Times New Roman" w:cs="Times New Roman"/>
                <w:sz w:val="24"/>
                <w:szCs w:val="24"/>
              </w:rPr>
            </w:pPr>
            <w:r>
              <w:rPr>
                <w:rFonts w:ascii="Times New Roman" w:hAnsi="Times New Roman" w:cs="Times New Roman"/>
                <w:sz w:val="24"/>
                <w:szCs w:val="24"/>
              </w:rPr>
              <w:t xml:space="preserve">WAN Link                   </w:t>
            </w:r>
          </w:p>
        </w:tc>
        <w:tc>
          <w:tcPr>
            <w:tcW w:w="1000" w:type="pct"/>
            <w:vAlign w:val="center"/>
          </w:tcPr>
          <w:p w14:paraId="5DDD9718" w14:textId="2E2E5944" w:rsidR="00F37B66" w:rsidRDefault="00F37B66" w:rsidP="00C221C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2 hosts                      </w:t>
            </w:r>
          </w:p>
        </w:tc>
        <w:tc>
          <w:tcPr>
            <w:tcW w:w="1000" w:type="pct"/>
            <w:vAlign w:val="center"/>
          </w:tcPr>
          <w:p w14:paraId="18FA68E9" w14:textId="3FF25992" w:rsidR="00F37B66" w:rsidRDefault="00F37B66" w:rsidP="00C221C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30</w:t>
            </w:r>
          </w:p>
        </w:tc>
        <w:tc>
          <w:tcPr>
            <w:tcW w:w="1000" w:type="pct"/>
            <w:vAlign w:val="center"/>
          </w:tcPr>
          <w:p w14:paraId="5997696A" w14:textId="6D0C2A26" w:rsidR="00F37B66" w:rsidRDefault="00F37B66" w:rsidP="00C221C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172.16.10.176        </w:t>
            </w:r>
          </w:p>
        </w:tc>
        <w:tc>
          <w:tcPr>
            <w:tcW w:w="1000" w:type="pct"/>
            <w:vAlign w:val="center"/>
          </w:tcPr>
          <w:p w14:paraId="20B3FF3F" w14:textId="14E76F8C" w:rsidR="00F37B66" w:rsidRDefault="00F37B66" w:rsidP="00C221CE">
            <w:pPr>
              <w:keepNex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172.16.10.177-178</w:t>
            </w:r>
          </w:p>
        </w:tc>
      </w:tr>
    </w:tbl>
    <w:p w14:paraId="0F49DB1E" w14:textId="4ECF68AA" w:rsidR="00F623EC" w:rsidRDefault="00C221CE" w:rsidP="00C221CE">
      <w:pPr>
        <w:pStyle w:val="Caption"/>
        <w:jc w:val="center"/>
        <w:rPr>
          <w:rFonts w:ascii="Times New Roman" w:hAnsi="Times New Roman" w:cs="Times New Roman"/>
          <w:sz w:val="24"/>
          <w:szCs w:val="24"/>
        </w:rPr>
      </w:pPr>
      <w:r>
        <w:t xml:space="preserve">Table </w:t>
      </w:r>
      <w:r>
        <w:fldChar w:fldCharType="begin"/>
      </w:r>
      <w:r>
        <w:instrText xml:space="preserve"> SEQ Table \* ARABIC </w:instrText>
      </w:r>
      <w:r>
        <w:fldChar w:fldCharType="separate"/>
      </w:r>
      <w:r w:rsidR="0089117F">
        <w:rPr>
          <w:noProof/>
        </w:rPr>
        <w:t>2</w:t>
      </w:r>
      <w:r>
        <w:fldChar w:fldCharType="end"/>
      </w:r>
    </w:p>
    <w:p w14:paraId="6BC58249" w14:textId="127E83C6"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This approach prevents address wastage while accommodating future </w:t>
      </w:r>
      <w:proofErr w:type="spellStart"/>
      <w:proofErr w:type="gramStart"/>
      <w:r>
        <w:rPr>
          <w:rFonts w:ascii="Times New Roman" w:hAnsi="Times New Roman" w:cs="Times New Roman"/>
          <w:sz w:val="24"/>
          <w:szCs w:val="24"/>
        </w:rPr>
        <w:t>expansioncritical</w:t>
      </w:r>
      <w:proofErr w:type="spellEnd"/>
      <w:proofErr w:type="gramEnd"/>
      <w:r>
        <w:rPr>
          <w:rFonts w:ascii="Times New Roman" w:hAnsi="Times New Roman" w:cs="Times New Roman"/>
          <w:sz w:val="24"/>
          <w:szCs w:val="24"/>
        </w:rPr>
        <w:t xml:space="preserve"> for the Enhanced Topology requiring additional network segments [2].</w:t>
      </w:r>
    </w:p>
    <w:p w14:paraId="1324105A" w14:textId="4869AD66" w:rsidR="00F623EC" w:rsidRDefault="00000000" w:rsidP="004C59A5">
      <w:pPr>
        <w:pStyle w:val="Heading3"/>
        <w:rPr>
          <w:sz w:val="24"/>
          <w:szCs w:val="24"/>
        </w:rPr>
      </w:pPr>
      <w:bookmarkStart w:id="5" w:name="_Toc225388104"/>
      <w:r>
        <w:t>RESEARCH ON ROUTING</w:t>
      </w:r>
      <w:bookmarkEnd w:id="5"/>
      <w:r>
        <w:rPr>
          <w:sz w:val="24"/>
          <w:szCs w:val="24"/>
        </w:rPr>
        <w:t xml:space="preserve"> </w:t>
      </w:r>
    </w:p>
    <w:p w14:paraId="6CFCF37C" w14:textId="6C42F70E" w:rsidR="00F623EC" w:rsidRPr="005F6E64" w:rsidRDefault="00000000" w:rsidP="005F6E64">
      <w:pPr>
        <w:pStyle w:val="Heading4"/>
      </w:pPr>
      <w:r>
        <w:t>Routing Protocol Fundamentals</w:t>
      </w:r>
    </w:p>
    <w:p w14:paraId="3FCFCD20" w14:textId="7CE6604B" w:rsidR="00F623EC" w:rsidRDefault="00000000">
      <w:pPr>
        <w:jc w:val="both"/>
        <w:rPr>
          <w:rFonts w:ascii="Times New Roman" w:hAnsi="Times New Roman" w:cs="Times New Roman"/>
          <w:sz w:val="24"/>
          <w:szCs w:val="24"/>
        </w:rPr>
      </w:pPr>
      <w:r>
        <w:rPr>
          <w:rFonts w:ascii="Times New Roman" w:hAnsi="Times New Roman" w:cs="Times New Roman"/>
          <w:sz w:val="24"/>
          <w:szCs w:val="24"/>
        </w:rPr>
        <w:t>Routing protocols enable routers to discover paths and maintain forwarding tables for packet delivery. The fundamental dichotomy exists between static routing (manually configured) and dynamic routing (automatically adapting to network changes) [7].</w:t>
      </w:r>
    </w:p>
    <w:p w14:paraId="0552FABE" w14:textId="2D092B3D" w:rsidR="00F623EC" w:rsidRDefault="00000000">
      <w:pPr>
        <w:jc w:val="both"/>
        <w:rPr>
          <w:rFonts w:ascii="Times New Roman" w:hAnsi="Times New Roman" w:cs="Times New Roman"/>
          <w:sz w:val="24"/>
          <w:szCs w:val="24"/>
        </w:rPr>
      </w:pPr>
      <w:r>
        <w:rPr>
          <w:rFonts w:ascii="Times New Roman" w:hAnsi="Times New Roman" w:cs="Times New Roman"/>
          <w:sz w:val="24"/>
          <w:szCs w:val="24"/>
        </w:rPr>
        <w:t>Static routing requires manual configuration of all network paths by administrators. This approach offers simplicity, predictability, and minimal processing overhead. However, static routes cannot adapt autonomously to network changes; any topology modification necessitates manual reconfiguration across affected devices, introducing administrative burden and potential outage windows [3].</w:t>
      </w:r>
    </w:p>
    <w:p w14:paraId="0F1B463B" w14:textId="75905E0C"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Dynamic routing </w:t>
      </w:r>
      <w:proofErr w:type="spellStart"/>
      <w:proofErr w:type="gramStart"/>
      <w:r>
        <w:rPr>
          <w:rFonts w:ascii="Times New Roman" w:hAnsi="Times New Roman" w:cs="Times New Roman"/>
          <w:sz w:val="24"/>
          <w:szCs w:val="24"/>
        </w:rPr>
        <w:t>protocolsincluding</w:t>
      </w:r>
      <w:proofErr w:type="spellEnd"/>
      <w:proofErr w:type="gramEnd"/>
      <w:r>
        <w:rPr>
          <w:rFonts w:ascii="Times New Roman" w:hAnsi="Times New Roman" w:cs="Times New Roman"/>
          <w:sz w:val="24"/>
          <w:szCs w:val="24"/>
        </w:rPr>
        <w:t xml:space="preserve"> OSPF (Open Shortest Path First), RIP (Routing Information Protocol), and </w:t>
      </w:r>
      <w:proofErr w:type="spellStart"/>
      <w:r>
        <w:rPr>
          <w:rFonts w:ascii="Times New Roman" w:hAnsi="Times New Roman" w:cs="Times New Roman"/>
          <w:sz w:val="24"/>
          <w:szCs w:val="24"/>
        </w:rPr>
        <w:t>EIGRPenable</w:t>
      </w:r>
      <w:proofErr w:type="spellEnd"/>
      <w:r>
        <w:rPr>
          <w:rFonts w:ascii="Times New Roman" w:hAnsi="Times New Roman" w:cs="Times New Roman"/>
          <w:sz w:val="24"/>
          <w:szCs w:val="24"/>
        </w:rPr>
        <w:t xml:space="preserve"> automatic topology discovery and path recalculation. OSPF specifically uses link-state algorithms maintaining complete network maps, enabling fast convergence and loop-free path selection [7]. Dynamic protocols share routing information through advertisements, building comprehensive network topology views.</w:t>
      </w:r>
    </w:p>
    <w:p w14:paraId="6034962F" w14:textId="3E74ED9E" w:rsidR="00F623EC" w:rsidRPr="005F6E64" w:rsidRDefault="00000000" w:rsidP="005F6E64">
      <w:pPr>
        <w:pStyle w:val="Heading4"/>
      </w:pPr>
      <w:r>
        <w:t>Suitability for Topology Requirements</w:t>
      </w:r>
    </w:p>
    <w:p w14:paraId="2B0D1F66" w14:textId="3593E7A8" w:rsidR="00F623EC" w:rsidRDefault="00000000">
      <w:pPr>
        <w:jc w:val="both"/>
        <w:rPr>
          <w:rFonts w:ascii="Times New Roman" w:hAnsi="Times New Roman" w:cs="Times New Roman"/>
          <w:sz w:val="24"/>
          <w:szCs w:val="24"/>
        </w:rPr>
      </w:pPr>
      <w:r>
        <w:rPr>
          <w:rFonts w:ascii="Times New Roman" w:hAnsi="Times New Roman" w:cs="Times New Roman"/>
          <w:sz w:val="24"/>
          <w:szCs w:val="24"/>
        </w:rPr>
        <w:t>The topology presents two sites (London and Birmingham) with Debian Server functioning as DHCP relay requiring connectivity to Windows DHCP server across sites. Windows Server must maintain constant communication with Birmingham clients for authentication services.</w:t>
      </w:r>
    </w:p>
    <w:p w14:paraId="3B4B65EA" w14:textId="062AE2E3" w:rsidR="00F623EC" w:rsidRPr="005F6E64" w:rsidRDefault="00000000" w:rsidP="005F6E64">
      <w:pPr>
        <w:pStyle w:val="Heading4"/>
      </w:pPr>
      <w:r>
        <w:lastRenderedPageBreak/>
        <w:t>For this dual-site deployment, static routing is initially sufficient:</w:t>
      </w:r>
    </w:p>
    <w:p w14:paraId="56918AFD"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Birmingham Router: </w:t>
      </w:r>
      <w:proofErr w:type="spellStart"/>
      <w:proofErr w:type="gramStart"/>
      <w:r>
        <w:rPr>
          <w:rFonts w:ascii="Times New Roman" w:hAnsi="Times New Roman" w:cs="Times New Roman"/>
          <w:sz w:val="24"/>
          <w:szCs w:val="24"/>
        </w:rPr>
        <w:t>ip</w:t>
      </w:r>
      <w:proofErr w:type="spellEnd"/>
      <w:proofErr w:type="gramEnd"/>
      <w:r>
        <w:rPr>
          <w:rFonts w:ascii="Times New Roman" w:hAnsi="Times New Roman" w:cs="Times New Roman"/>
          <w:sz w:val="24"/>
          <w:szCs w:val="24"/>
        </w:rPr>
        <w:t xml:space="preserve"> route 172.16.10.64 255.255.255.192 172.16.10.178</w:t>
      </w:r>
    </w:p>
    <w:p w14:paraId="663B0DDA" w14:textId="364EE38D"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London Router: </w:t>
      </w:r>
      <w:proofErr w:type="spellStart"/>
      <w:r>
        <w:rPr>
          <w:rFonts w:ascii="Times New Roman" w:hAnsi="Times New Roman" w:cs="Times New Roman"/>
          <w:sz w:val="24"/>
          <w:szCs w:val="24"/>
        </w:rPr>
        <w:t>ip</w:t>
      </w:r>
      <w:proofErr w:type="spellEnd"/>
      <w:r>
        <w:rPr>
          <w:rFonts w:ascii="Times New Roman" w:hAnsi="Times New Roman" w:cs="Times New Roman"/>
          <w:sz w:val="24"/>
          <w:szCs w:val="24"/>
        </w:rPr>
        <w:t xml:space="preserve"> route 172.16.10.0 255.255.255.192 172.16.10.177</w:t>
      </w:r>
    </w:p>
    <w:p w14:paraId="4F2B8FD5" w14:textId="0B7C5DD6"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However, considering the Enhanced Topology introducing additional subnets and potential redundancy requirements, OSPF dynamic routing is justifiable for future scalability [3]. OSPF provides automatic adaptation to topology changes without manual reconfiguration </w:t>
      </w:r>
      <w:proofErr w:type="spellStart"/>
      <w:r>
        <w:rPr>
          <w:rFonts w:ascii="Times New Roman" w:hAnsi="Times New Roman" w:cs="Times New Roman"/>
          <w:sz w:val="24"/>
          <w:szCs w:val="24"/>
        </w:rPr>
        <w:t>overheadessential</w:t>
      </w:r>
      <w:proofErr w:type="spellEnd"/>
      <w:r>
        <w:rPr>
          <w:rFonts w:ascii="Times New Roman" w:hAnsi="Times New Roman" w:cs="Times New Roman"/>
          <w:sz w:val="24"/>
          <w:szCs w:val="24"/>
        </w:rPr>
        <w:t xml:space="preserve"> when expanding to support VPN and Certificate Authority services.</w:t>
      </w:r>
    </w:p>
    <w:p w14:paraId="67101CAF" w14:textId="040CB34B" w:rsidR="00BD6775" w:rsidRDefault="00000000" w:rsidP="007D647D">
      <w:pPr>
        <w:jc w:val="both"/>
        <w:rPr>
          <w:rFonts w:ascii="Times New Roman" w:hAnsi="Times New Roman" w:cs="Times New Roman"/>
          <w:sz w:val="24"/>
          <w:szCs w:val="24"/>
        </w:rPr>
      </w:pPr>
      <w:r>
        <w:rPr>
          <w:rFonts w:ascii="Times New Roman" w:hAnsi="Times New Roman" w:cs="Times New Roman"/>
          <w:sz w:val="24"/>
          <w:szCs w:val="24"/>
        </w:rPr>
        <w:t>The Debian DHCP relay requires reachability to the Windows DHCP server; dynamic routing ensures this connectivity persists regardless of network changes [7].</w:t>
      </w:r>
    </w:p>
    <w:p w14:paraId="3E28BCEA" w14:textId="7A2C36D2" w:rsidR="00F623EC" w:rsidRDefault="00000000" w:rsidP="004C59A5">
      <w:pPr>
        <w:pStyle w:val="Heading3"/>
        <w:rPr>
          <w:sz w:val="24"/>
          <w:szCs w:val="24"/>
        </w:rPr>
      </w:pPr>
      <w:bookmarkStart w:id="6" w:name="_Toc225388105"/>
      <w:r>
        <w:t>RESEARCH ON NETWORK SERVICES</w:t>
      </w:r>
      <w:bookmarkEnd w:id="6"/>
      <w:r>
        <w:t xml:space="preserve"> </w:t>
      </w:r>
    </w:p>
    <w:p w14:paraId="3E21689B" w14:textId="10013E1C" w:rsidR="00F623EC" w:rsidRPr="005F6E64" w:rsidRDefault="00000000" w:rsidP="005F6E64">
      <w:pPr>
        <w:pStyle w:val="Heading4"/>
      </w:pPr>
      <w:r>
        <w:t>Critical Analysis and Best Practices</w:t>
      </w:r>
    </w:p>
    <w:p w14:paraId="5CC3A87E" w14:textId="7646FDCA" w:rsidR="00F623EC" w:rsidRDefault="00000000">
      <w:pPr>
        <w:jc w:val="both"/>
        <w:rPr>
          <w:rFonts w:ascii="Times New Roman" w:hAnsi="Times New Roman" w:cs="Times New Roman"/>
          <w:sz w:val="24"/>
          <w:szCs w:val="24"/>
        </w:rPr>
      </w:pPr>
      <w:r>
        <w:rPr>
          <w:rFonts w:ascii="Times New Roman" w:hAnsi="Times New Roman" w:cs="Times New Roman"/>
          <w:sz w:val="24"/>
          <w:szCs w:val="24"/>
        </w:rPr>
        <w:t>Enterprise infrastructure relies on integrated services that collectively deliver security, accessibility, and manageability.</w:t>
      </w:r>
    </w:p>
    <w:p w14:paraId="4D28234B" w14:textId="7B6CBDC9"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DHCP (Dynamic Host Configuration Protocol) automates IP address allocation, eliminating manual configuration errors. Best practices include: configuring DHCP reservations for servers to maintain consistent addressing, implementing DHCP snooping on switches to prevent rogue DHCP server attacks, and using DHCP relay agents in multi-subnet environments [2]. In the topology, Debian functions as DHCP relay forwarding requests to Windows DHCP </w:t>
      </w:r>
      <w:proofErr w:type="spellStart"/>
      <w:r>
        <w:rPr>
          <w:rFonts w:ascii="Times New Roman" w:hAnsi="Times New Roman" w:cs="Times New Roman"/>
          <w:sz w:val="24"/>
          <w:szCs w:val="24"/>
        </w:rPr>
        <w:t>servera</w:t>
      </w:r>
      <w:proofErr w:type="spellEnd"/>
      <w:r>
        <w:rPr>
          <w:rFonts w:ascii="Times New Roman" w:hAnsi="Times New Roman" w:cs="Times New Roman"/>
          <w:sz w:val="24"/>
          <w:szCs w:val="24"/>
        </w:rPr>
        <w:t xml:space="preserve"> design requiring firewall rules permitting UDP port 67/68 traffic.</w:t>
      </w:r>
    </w:p>
    <w:p w14:paraId="57B7C922" w14:textId="63241CAB"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AD DS (Active Directory Domain Services) provides </w:t>
      </w:r>
      <w:proofErr w:type="spellStart"/>
      <w:r>
        <w:rPr>
          <w:rFonts w:ascii="Times New Roman" w:hAnsi="Times New Roman" w:cs="Times New Roman"/>
          <w:sz w:val="24"/>
          <w:szCs w:val="24"/>
        </w:rPr>
        <w:t>centralised</w:t>
      </w:r>
      <w:proofErr w:type="spellEnd"/>
      <w:r>
        <w:rPr>
          <w:rFonts w:ascii="Times New Roman" w:hAnsi="Times New Roman" w:cs="Times New Roman"/>
          <w:sz w:val="24"/>
          <w:szCs w:val="24"/>
        </w:rPr>
        <w:t xml:space="preserve"> identity management for BIRMINGHAM.ACCA. Best practices include: implementing least-privilege administration through role-based access control, separating administrative accounts from standard user accounts, enabling comprehensive audit logging for security monitoring, and deploying additional domain controllers for redundancy [8]. The domain environment must support both Windows and Debian clients, requiring DNS integration across platforms.</w:t>
      </w:r>
    </w:p>
    <w:p w14:paraId="1F2E705F" w14:textId="323CD780"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CA (Certificate Authority) implements public key infrastructure for secure communication. Best practices </w:t>
      </w:r>
      <w:proofErr w:type="gramStart"/>
      <w:r>
        <w:rPr>
          <w:rFonts w:ascii="Times New Roman" w:hAnsi="Times New Roman" w:cs="Times New Roman"/>
          <w:sz w:val="24"/>
          <w:szCs w:val="24"/>
        </w:rPr>
        <w:t>include:</w:t>
      </w:r>
      <w:proofErr w:type="gramEnd"/>
      <w:r>
        <w:rPr>
          <w:rFonts w:ascii="Times New Roman" w:hAnsi="Times New Roman" w:cs="Times New Roman"/>
          <w:sz w:val="24"/>
          <w:szCs w:val="24"/>
        </w:rPr>
        <w:t xml:space="preserve"> maintaining offline root CA for maximum security, deploying subordinate CAs for certificate issuance to isolate root CA exposure, and implementing auto-enrolment integrated with AD DS Group Policy [8].</w:t>
      </w:r>
    </w:p>
    <w:p w14:paraId="4C9D84E7" w14:textId="1AB87A69"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VPN (Virtual Private Network) enables secure remote access across untrusted networks. Best practices </w:t>
      </w:r>
      <w:proofErr w:type="gramStart"/>
      <w:r>
        <w:rPr>
          <w:rFonts w:ascii="Times New Roman" w:hAnsi="Times New Roman" w:cs="Times New Roman"/>
          <w:sz w:val="24"/>
          <w:szCs w:val="24"/>
        </w:rPr>
        <w:t>include:</w:t>
      </w:r>
      <w:proofErr w:type="gramEnd"/>
      <w:r>
        <w:rPr>
          <w:rFonts w:ascii="Times New Roman" w:hAnsi="Times New Roman" w:cs="Times New Roman"/>
          <w:sz w:val="24"/>
          <w:szCs w:val="24"/>
        </w:rPr>
        <w:t xml:space="preserve"> integration with AD DS for </w:t>
      </w:r>
      <w:proofErr w:type="spellStart"/>
      <w:r>
        <w:rPr>
          <w:rFonts w:ascii="Times New Roman" w:hAnsi="Times New Roman" w:cs="Times New Roman"/>
          <w:sz w:val="24"/>
          <w:szCs w:val="24"/>
        </w:rPr>
        <w:t>centralised</w:t>
      </w:r>
      <w:proofErr w:type="spellEnd"/>
      <w:r>
        <w:rPr>
          <w:rFonts w:ascii="Times New Roman" w:hAnsi="Times New Roman" w:cs="Times New Roman"/>
          <w:sz w:val="24"/>
          <w:szCs w:val="24"/>
        </w:rPr>
        <w:t xml:space="preserve"> authentication, implementing multi-factor authentication, using strong encryption protocols (AES-256), and segmenting VPN traffic from internal networks through firewall rules [4].</w:t>
      </w:r>
    </w:p>
    <w:p w14:paraId="10AB0242" w14:textId="6CBF2358" w:rsidR="005F6E64" w:rsidRPr="007D647D" w:rsidRDefault="00000000" w:rsidP="007D647D">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This integrated approach exemplifies enterprise best practices where services operate synergistically rather than as isolated components [4]. The Enhanced Topology will require all four services to function </w:t>
      </w:r>
      <w:proofErr w:type="spellStart"/>
      <w:proofErr w:type="gramStart"/>
      <w:r>
        <w:rPr>
          <w:rFonts w:ascii="Times New Roman" w:hAnsi="Times New Roman" w:cs="Times New Roman"/>
          <w:sz w:val="24"/>
          <w:szCs w:val="24"/>
        </w:rPr>
        <w:t>cohesivelyAD</w:t>
      </w:r>
      <w:proofErr w:type="spellEnd"/>
      <w:proofErr w:type="gramEnd"/>
      <w:r>
        <w:rPr>
          <w:rFonts w:ascii="Times New Roman" w:hAnsi="Times New Roman" w:cs="Times New Roman"/>
          <w:sz w:val="24"/>
          <w:szCs w:val="24"/>
        </w:rPr>
        <w:t xml:space="preserve"> DS authenticating VPN users, CA issuing certificates, and DHCP assigning addresses to VPN clients.</w:t>
      </w:r>
    </w:p>
    <w:p w14:paraId="506BDCC9" w14:textId="15B9B6EB" w:rsidR="00F623EC" w:rsidRDefault="00000000" w:rsidP="007D647D">
      <w:pPr>
        <w:pStyle w:val="Heading1"/>
        <w:spacing w:line="276" w:lineRule="auto"/>
      </w:pPr>
      <w:bookmarkStart w:id="7" w:name="_Toc225388106"/>
      <w:r>
        <w:t>TASK 2</w:t>
      </w:r>
      <w:bookmarkEnd w:id="7"/>
    </w:p>
    <w:p w14:paraId="5501EDA0" w14:textId="77777777" w:rsidR="00F623EC" w:rsidRDefault="00000000" w:rsidP="007D647D">
      <w:pPr>
        <w:pStyle w:val="Heading2"/>
        <w:spacing w:line="276" w:lineRule="auto"/>
      </w:pPr>
      <w:bookmarkStart w:id="8" w:name="_Toc225388107"/>
      <w:r>
        <w:t>2.1 HYPERVISOR JUSTIFICATION</w:t>
      </w:r>
      <w:bookmarkEnd w:id="8"/>
    </w:p>
    <w:p w14:paraId="6C9A0ED0" w14:textId="2702B5C0" w:rsidR="00F623EC" w:rsidRDefault="00000000" w:rsidP="005F6E64">
      <w:pPr>
        <w:jc w:val="both"/>
        <w:rPr>
          <w:rFonts w:ascii="Segoe UI" w:eastAsia="Segoe UI" w:hAnsi="Segoe UI" w:cs="Segoe UI"/>
          <w:color w:val="FFFFFF" w:themeColor="background1"/>
          <w:sz w:val="9"/>
          <w:szCs w:val="9"/>
        </w:rPr>
      </w:pPr>
      <w:r>
        <w:rPr>
          <w:rFonts w:ascii="Times New Roman" w:hAnsi="Times New Roman"/>
          <w:sz w:val="24"/>
          <w:szCs w:val="24"/>
        </w:rPr>
        <w:t>Decision Matrix with Concrete Evidence After researching hypervisor architectures in Task 1, I evaluated three candidates against the specific requirements of the BIRMINGHAM.ACCA topology and Enhanced Topology considerations for Coursework 2.</w:t>
      </w:r>
    </w:p>
    <w:tbl>
      <w:tblPr>
        <w:tblStyle w:val="GridTable4"/>
        <w:tblW w:w="5000" w:type="pct"/>
        <w:tblLook w:val="04A0" w:firstRow="1" w:lastRow="0" w:firstColumn="1" w:lastColumn="0" w:noHBand="0" w:noVBand="1"/>
      </w:tblPr>
      <w:tblGrid>
        <w:gridCol w:w="2059"/>
        <w:gridCol w:w="1025"/>
        <w:gridCol w:w="2424"/>
        <w:gridCol w:w="2154"/>
        <w:gridCol w:w="2794"/>
      </w:tblGrid>
      <w:tr w:rsidR="005F6E64" w:rsidRPr="005F6E64" w14:paraId="4C7CCA76" w14:textId="77777777" w:rsidTr="005F6E64">
        <w:trPr>
          <w:cnfStyle w:val="100000000000" w:firstRow="1" w:lastRow="0" w:firstColumn="0" w:lastColumn="0" w:oddVBand="0" w:evenVBand="0" w:oddHBand="0"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85" w:type="pct"/>
            <w:vAlign w:val="center"/>
          </w:tcPr>
          <w:p w14:paraId="6D373B9E" w14:textId="77777777" w:rsidR="00F623EC" w:rsidRPr="005F6E64" w:rsidRDefault="00000000" w:rsidP="005F6E64">
            <w:pPr>
              <w:rPr>
                <w:rFonts w:eastAsia="Segoe UI" w:cs="Arial"/>
                <w:color w:val="auto"/>
                <w:szCs w:val="22"/>
              </w:rPr>
            </w:pPr>
            <w:r w:rsidRPr="005F6E64">
              <w:rPr>
                <w:rFonts w:eastAsia="Segoe UI" w:cs="Arial"/>
                <w:color w:val="auto"/>
                <w:szCs w:val="22"/>
                <w:lang w:bidi="ar"/>
              </w:rPr>
              <w:t>Evaluation Criteria</w:t>
            </w:r>
          </w:p>
        </w:tc>
        <w:tc>
          <w:tcPr>
            <w:tcW w:w="490" w:type="pct"/>
            <w:vAlign w:val="center"/>
          </w:tcPr>
          <w:p w14:paraId="7AF7188D" w14:textId="77777777" w:rsidR="00F623EC" w:rsidRPr="005F6E64" w:rsidRDefault="00000000" w:rsidP="005F6E64">
            <w:pPr>
              <w:cnfStyle w:val="100000000000" w:firstRow="1" w:lastRow="0" w:firstColumn="0" w:lastColumn="0" w:oddVBand="0" w:evenVBand="0" w:oddHBand="0" w:evenHBand="0" w:firstRowFirstColumn="0" w:firstRowLastColumn="0" w:lastRowFirstColumn="0" w:lastRowLastColumn="0"/>
              <w:rPr>
                <w:rFonts w:eastAsia="Segoe UI" w:cs="Arial"/>
                <w:color w:val="auto"/>
                <w:szCs w:val="22"/>
              </w:rPr>
            </w:pPr>
            <w:r w:rsidRPr="005F6E64">
              <w:rPr>
                <w:rFonts w:eastAsia="Segoe UI" w:cs="Arial"/>
                <w:color w:val="auto"/>
                <w:szCs w:val="22"/>
                <w:lang w:bidi="ar"/>
              </w:rPr>
              <w:t>Weight</w:t>
            </w:r>
          </w:p>
        </w:tc>
        <w:tc>
          <w:tcPr>
            <w:tcW w:w="1159" w:type="pct"/>
            <w:vAlign w:val="center"/>
          </w:tcPr>
          <w:p w14:paraId="7475D8AC" w14:textId="77777777" w:rsidR="00F623EC" w:rsidRPr="005F6E64" w:rsidRDefault="00000000" w:rsidP="005F6E64">
            <w:pPr>
              <w:cnfStyle w:val="100000000000" w:firstRow="1" w:lastRow="0" w:firstColumn="0" w:lastColumn="0" w:oddVBand="0" w:evenVBand="0" w:oddHBand="0" w:evenHBand="0" w:firstRowFirstColumn="0" w:firstRowLastColumn="0" w:lastRowFirstColumn="0" w:lastRowLastColumn="0"/>
              <w:rPr>
                <w:rFonts w:eastAsia="Segoe UI" w:cs="Arial"/>
                <w:color w:val="auto"/>
                <w:szCs w:val="22"/>
              </w:rPr>
            </w:pPr>
            <w:r w:rsidRPr="005F6E64">
              <w:rPr>
                <w:rFonts w:eastAsia="Segoe UI" w:cs="Arial"/>
                <w:color w:val="auto"/>
                <w:szCs w:val="22"/>
                <w:lang w:bidi="ar"/>
              </w:rPr>
              <w:t>VirtualBox 7.0</w:t>
            </w:r>
          </w:p>
        </w:tc>
        <w:tc>
          <w:tcPr>
            <w:tcW w:w="1030" w:type="pct"/>
            <w:vAlign w:val="center"/>
          </w:tcPr>
          <w:p w14:paraId="68063DA3" w14:textId="77777777" w:rsidR="00F623EC" w:rsidRPr="005F6E64" w:rsidRDefault="00000000" w:rsidP="005F6E64">
            <w:pPr>
              <w:cnfStyle w:val="100000000000" w:firstRow="1" w:lastRow="0" w:firstColumn="0" w:lastColumn="0" w:oddVBand="0" w:evenVBand="0" w:oddHBand="0" w:evenHBand="0" w:firstRowFirstColumn="0" w:firstRowLastColumn="0" w:lastRowFirstColumn="0" w:lastRowLastColumn="0"/>
              <w:rPr>
                <w:rFonts w:eastAsia="Segoe UI" w:cs="Arial"/>
                <w:color w:val="auto"/>
                <w:szCs w:val="22"/>
              </w:rPr>
            </w:pPr>
            <w:r w:rsidRPr="005F6E64">
              <w:rPr>
                <w:rFonts w:eastAsia="Segoe UI" w:cs="Arial"/>
                <w:color w:val="auto"/>
                <w:szCs w:val="22"/>
                <w:lang w:bidi="ar"/>
              </w:rPr>
              <w:t>VMware Workstation Pro 17</w:t>
            </w:r>
          </w:p>
        </w:tc>
        <w:tc>
          <w:tcPr>
            <w:tcW w:w="1336" w:type="pct"/>
            <w:vAlign w:val="center"/>
          </w:tcPr>
          <w:p w14:paraId="5277797E" w14:textId="77777777" w:rsidR="00F623EC" w:rsidRPr="005F6E64" w:rsidRDefault="00000000" w:rsidP="005F6E64">
            <w:pPr>
              <w:cnfStyle w:val="100000000000" w:firstRow="1" w:lastRow="0" w:firstColumn="0" w:lastColumn="0" w:oddVBand="0" w:evenVBand="0" w:oddHBand="0" w:evenHBand="0" w:firstRowFirstColumn="0" w:firstRowLastColumn="0" w:lastRowFirstColumn="0" w:lastRowLastColumn="0"/>
              <w:rPr>
                <w:rFonts w:eastAsia="Segoe UI" w:cs="Arial"/>
                <w:color w:val="auto"/>
                <w:szCs w:val="22"/>
              </w:rPr>
            </w:pPr>
            <w:r w:rsidRPr="005F6E64">
              <w:rPr>
                <w:rFonts w:eastAsia="Segoe UI" w:cs="Arial"/>
                <w:color w:val="auto"/>
                <w:szCs w:val="22"/>
                <w:lang w:bidi="ar"/>
              </w:rPr>
              <w:t>Hyper-V</w:t>
            </w:r>
          </w:p>
        </w:tc>
      </w:tr>
      <w:tr w:rsidR="005F6E64" w:rsidRPr="005F6E64" w14:paraId="3007CCDE" w14:textId="77777777" w:rsidTr="005F6E64">
        <w:trPr>
          <w:cnfStyle w:val="000000100000" w:firstRow="0" w:lastRow="0" w:firstColumn="0" w:lastColumn="0" w:oddVBand="0" w:evenVBand="0" w:oddHBand="1" w:evenHBand="0" w:firstRowFirstColumn="0" w:firstRowLastColumn="0" w:lastRowFirstColumn="0" w:lastRowLastColumn="0"/>
          <w:trHeight w:val="621"/>
        </w:trPr>
        <w:tc>
          <w:tcPr>
            <w:cnfStyle w:val="001000000000" w:firstRow="0" w:lastRow="0" w:firstColumn="1" w:lastColumn="0" w:oddVBand="0" w:evenVBand="0" w:oddHBand="0" w:evenHBand="0" w:firstRowFirstColumn="0" w:firstRowLastColumn="0" w:lastRowFirstColumn="0" w:lastRowLastColumn="0"/>
            <w:tcW w:w="985" w:type="pct"/>
            <w:vAlign w:val="center"/>
          </w:tcPr>
          <w:p w14:paraId="6A6FFC16" w14:textId="77777777" w:rsidR="00F623EC" w:rsidRPr="005F6E64" w:rsidRDefault="00000000" w:rsidP="005F6E64">
            <w:pPr>
              <w:rPr>
                <w:rFonts w:eastAsia="Segoe UI" w:cs="Arial"/>
                <w:szCs w:val="22"/>
              </w:rPr>
            </w:pPr>
            <w:r w:rsidRPr="005F6E64">
              <w:rPr>
                <w:rStyle w:val="Strong"/>
                <w:rFonts w:eastAsia="Segoe UI" w:cs="Arial"/>
                <w:szCs w:val="22"/>
                <w:lang w:bidi="ar"/>
              </w:rPr>
              <w:t>Cost (Educational)</w:t>
            </w:r>
          </w:p>
        </w:tc>
        <w:tc>
          <w:tcPr>
            <w:tcW w:w="490" w:type="pct"/>
            <w:vAlign w:val="center"/>
          </w:tcPr>
          <w:p w14:paraId="6526D56C"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15%</w:t>
            </w:r>
          </w:p>
        </w:tc>
        <w:tc>
          <w:tcPr>
            <w:tcW w:w="1159" w:type="pct"/>
            <w:vAlign w:val="center"/>
          </w:tcPr>
          <w:p w14:paraId="1DD66CA0"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10/10 (Free - GPL)</w:t>
            </w:r>
          </w:p>
        </w:tc>
        <w:tc>
          <w:tcPr>
            <w:tcW w:w="1030" w:type="pct"/>
            <w:vAlign w:val="center"/>
          </w:tcPr>
          <w:p w14:paraId="4611E82D"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3/10 ($199/year)</w:t>
            </w:r>
          </w:p>
        </w:tc>
        <w:tc>
          <w:tcPr>
            <w:tcW w:w="1336" w:type="pct"/>
            <w:vAlign w:val="center"/>
          </w:tcPr>
          <w:p w14:paraId="3804ED13"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8/10 (Free with Windows Pro)</w:t>
            </w:r>
          </w:p>
        </w:tc>
      </w:tr>
      <w:tr w:rsidR="005F6E64" w:rsidRPr="005F6E64" w14:paraId="1853FA03" w14:textId="77777777" w:rsidTr="005F6E64">
        <w:trPr>
          <w:trHeight w:val="874"/>
        </w:trPr>
        <w:tc>
          <w:tcPr>
            <w:cnfStyle w:val="001000000000" w:firstRow="0" w:lastRow="0" w:firstColumn="1" w:lastColumn="0" w:oddVBand="0" w:evenVBand="0" w:oddHBand="0" w:evenHBand="0" w:firstRowFirstColumn="0" w:firstRowLastColumn="0" w:lastRowFirstColumn="0" w:lastRowLastColumn="0"/>
            <w:tcW w:w="985" w:type="pct"/>
            <w:vAlign w:val="center"/>
          </w:tcPr>
          <w:p w14:paraId="364B27C2" w14:textId="77777777" w:rsidR="00F623EC" w:rsidRPr="005F6E64" w:rsidRDefault="00000000" w:rsidP="005F6E64">
            <w:pPr>
              <w:rPr>
                <w:rFonts w:eastAsia="Segoe UI" w:cs="Arial"/>
                <w:szCs w:val="22"/>
              </w:rPr>
            </w:pPr>
            <w:r w:rsidRPr="005F6E64">
              <w:rPr>
                <w:rStyle w:val="Strong"/>
                <w:rFonts w:eastAsia="Segoe UI" w:cs="Arial"/>
                <w:szCs w:val="22"/>
                <w:lang w:bidi="ar"/>
              </w:rPr>
              <w:t>Windows Server 2022 Compatibility</w:t>
            </w:r>
          </w:p>
        </w:tc>
        <w:tc>
          <w:tcPr>
            <w:tcW w:w="490" w:type="pct"/>
            <w:vAlign w:val="center"/>
          </w:tcPr>
          <w:p w14:paraId="7C40FF69"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20%</w:t>
            </w:r>
          </w:p>
        </w:tc>
        <w:tc>
          <w:tcPr>
            <w:tcW w:w="1159" w:type="pct"/>
            <w:vAlign w:val="center"/>
          </w:tcPr>
          <w:p w14:paraId="6493595A"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9/10 (Guest Additions fully supported)</w:t>
            </w:r>
          </w:p>
        </w:tc>
        <w:tc>
          <w:tcPr>
            <w:tcW w:w="1030" w:type="pct"/>
            <w:vAlign w:val="center"/>
          </w:tcPr>
          <w:p w14:paraId="03D7B56E"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10/10 (VMware Tools)</w:t>
            </w:r>
          </w:p>
        </w:tc>
        <w:tc>
          <w:tcPr>
            <w:tcW w:w="1336" w:type="pct"/>
            <w:vAlign w:val="center"/>
          </w:tcPr>
          <w:p w14:paraId="0557E760"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10/10 (Native)</w:t>
            </w:r>
          </w:p>
        </w:tc>
      </w:tr>
      <w:tr w:rsidR="005F6E64" w:rsidRPr="005F6E64" w14:paraId="1E630536" w14:textId="77777777" w:rsidTr="005F6E64">
        <w:trPr>
          <w:cnfStyle w:val="000000100000" w:firstRow="0" w:lastRow="0" w:firstColumn="0" w:lastColumn="0" w:oddVBand="0" w:evenVBand="0" w:oddHBand="1" w:evenHBand="0" w:firstRowFirstColumn="0" w:firstRowLastColumn="0" w:lastRowFirstColumn="0" w:lastRowLastColumn="0"/>
          <w:trHeight w:val="621"/>
        </w:trPr>
        <w:tc>
          <w:tcPr>
            <w:cnfStyle w:val="001000000000" w:firstRow="0" w:lastRow="0" w:firstColumn="1" w:lastColumn="0" w:oddVBand="0" w:evenVBand="0" w:oddHBand="0" w:evenHBand="0" w:firstRowFirstColumn="0" w:firstRowLastColumn="0" w:lastRowFirstColumn="0" w:lastRowLastColumn="0"/>
            <w:tcW w:w="985" w:type="pct"/>
            <w:vAlign w:val="center"/>
          </w:tcPr>
          <w:p w14:paraId="68AAF80A" w14:textId="77777777" w:rsidR="00F623EC" w:rsidRPr="005F6E64" w:rsidRDefault="00000000" w:rsidP="005F6E64">
            <w:pPr>
              <w:rPr>
                <w:rFonts w:eastAsia="Segoe UI" w:cs="Arial"/>
                <w:szCs w:val="22"/>
              </w:rPr>
            </w:pPr>
            <w:r w:rsidRPr="005F6E64">
              <w:rPr>
                <w:rStyle w:val="Strong"/>
                <w:rFonts w:eastAsia="Segoe UI" w:cs="Arial"/>
                <w:szCs w:val="22"/>
                <w:lang w:bidi="ar"/>
              </w:rPr>
              <w:t>Debian 12 Support</w:t>
            </w:r>
          </w:p>
        </w:tc>
        <w:tc>
          <w:tcPr>
            <w:tcW w:w="490" w:type="pct"/>
            <w:vAlign w:val="center"/>
          </w:tcPr>
          <w:p w14:paraId="01FA8542"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15%</w:t>
            </w:r>
          </w:p>
        </w:tc>
        <w:tc>
          <w:tcPr>
            <w:tcW w:w="1159" w:type="pct"/>
            <w:vAlign w:val="center"/>
          </w:tcPr>
          <w:p w14:paraId="02D6DE7E"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9/10 (Excellent community support)</w:t>
            </w:r>
          </w:p>
        </w:tc>
        <w:tc>
          <w:tcPr>
            <w:tcW w:w="1030" w:type="pct"/>
            <w:vAlign w:val="center"/>
          </w:tcPr>
          <w:p w14:paraId="08222D05"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9/10</w:t>
            </w:r>
          </w:p>
        </w:tc>
        <w:tc>
          <w:tcPr>
            <w:tcW w:w="1336" w:type="pct"/>
            <w:vAlign w:val="center"/>
          </w:tcPr>
          <w:p w14:paraId="2225C77F"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8/10(Integration less mature)</w:t>
            </w:r>
          </w:p>
        </w:tc>
      </w:tr>
      <w:tr w:rsidR="005F6E64" w:rsidRPr="005F6E64" w14:paraId="4E9099F4" w14:textId="77777777" w:rsidTr="005F6E64">
        <w:trPr>
          <w:trHeight w:val="874"/>
        </w:trPr>
        <w:tc>
          <w:tcPr>
            <w:cnfStyle w:val="001000000000" w:firstRow="0" w:lastRow="0" w:firstColumn="1" w:lastColumn="0" w:oddVBand="0" w:evenVBand="0" w:oddHBand="0" w:evenHBand="0" w:firstRowFirstColumn="0" w:firstRowLastColumn="0" w:lastRowFirstColumn="0" w:lastRowLastColumn="0"/>
            <w:tcW w:w="985" w:type="pct"/>
            <w:vAlign w:val="center"/>
          </w:tcPr>
          <w:p w14:paraId="57CBA11D" w14:textId="77777777" w:rsidR="00F623EC" w:rsidRPr="005F6E64" w:rsidRDefault="00000000" w:rsidP="005F6E64">
            <w:pPr>
              <w:rPr>
                <w:rFonts w:eastAsia="Segoe UI" w:cs="Arial"/>
                <w:szCs w:val="22"/>
              </w:rPr>
            </w:pPr>
            <w:r w:rsidRPr="005F6E64">
              <w:rPr>
                <w:rStyle w:val="Strong"/>
                <w:rFonts w:eastAsia="Segoe UI" w:cs="Arial"/>
                <w:szCs w:val="22"/>
                <w:lang w:bidi="ar"/>
              </w:rPr>
              <w:t>Network Flexibility</w:t>
            </w:r>
          </w:p>
        </w:tc>
        <w:tc>
          <w:tcPr>
            <w:tcW w:w="490" w:type="pct"/>
            <w:vAlign w:val="center"/>
          </w:tcPr>
          <w:p w14:paraId="39F0ADBA"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20%</w:t>
            </w:r>
          </w:p>
        </w:tc>
        <w:tc>
          <w:tcPr>
            <w:tcW w:w="1159" w:type="pct"/>
            <w:vAlign w:val="center"/>
          </w:tcPr>
          <w:p w14:paraId="61458A64"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10/10 (5 modes: NAT, Bridged, Internal, Host-Only, Generic)</w:t>
            </w:r>
          </w:p>
        </w:tc>
        <w:tc>
          <w:tcPr>
            <w:tcW w:w="1030" w:type="pct"/>
            <w:vAlign w:val="center"/>
          </w:tcPr>
          <w:p w14:paraId="43DB05A8"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8/10</w:t>
            </w:r>
          </w:p>
        </w:tc>
        <w:tc>
          <w:tcPr>
            <w:tcW w:w="1336" w:type="pct"/>
            <w:vAlign w:val="center"/>
          </w:tcPr>
          <w:p w14:paraId="4474C404"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7/10 (Default Switch issues)</w:t>
            </w:r>
          </w:p>
        </w:tc>
      </w:tr>
      <w:tr w:rsidR="005F6E64" w:rsidRPr="005F6E64" w14:paraId="55F966CD" w14:textId="77777777" w:rsidTr="005F6E64">
        <w:trPr>
          <w:cnfStyle w:val="000000100000" w:firstRow="0" w:lastRow="0" w:firstColumn="0" w:lastColumn="0" w:oddVBand="0" w:evenVBand="0" w:oddHBand="1" w:evenHBand="0" w:firstRowFirstColumn="0" w:firstRowLastColumn="0" w:lastRowFirstColumn="0" w:lastRowLastColumn="0"/>
          <w:trHeight w:val="621"/>
        </w:trPr>
        <w:tc>
          <w:tcPr>
            <w:cnfStyle w:val="001000000000" w:firstRow="0" w:lastRow="0" w:firstColumn="1" w:lastColumn="0" w:oddVBand="0" w:evenVBand="0" w:oddHBand="0" w:evenHBand="0" w:firstRowFirstColumn="0" w:firstRowLastColumn="0" w:lastRowFirstColumn="0" w:lastRowLastColumn="0"/>
            <w:tcW w:w="985" w:type="pct"/>
            <w:vAlign w:val="center"/>
          </w:tcPr>
          <w:p w14:paraId="1C6F10F1" w14:textId="77777777" w:rsidR="00F623EC" w:rsidRPr="005F6E64" w:rsidRDefault="00000000" w:rsidP="005F6E64">
            <w:pPr>
              <w:rPr>
                <w:rFonts w:eastAsia="Segoe UI" w:cs="Arial"/>
                <w:szCs w:val="22"/>
              </w:rPr>
            </w:pPr>
            <w:r w:rsidRPr="005F6E64">
              <w:rPr>
                <w:rStyle w:val="Strong"/>
                <w:rFonts w:eastAsia="Segoe UI" w:cs="Arial"/>
                <w:szCs w:val="22"/>
                <w:lang w:bidi="ar"/>
              </w:rPr>
              <w:t>Snapshot Capability</w:t>
            </w:r>
          </w:p>
        </w:tc>
        <w:tc>
          <w:tcPr>
            <w:tcW w:w="490" w:type="pct"/>
            <w:vAlign w:val="center"/>
          </w:tcPr>
          <w:p w14:paraId="6BE9A538"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10%</w:t>
            </w:r>
          </w:p>
        </w:tc>
        <w:tc>
          <w:tcPr>
            <w:tcW w:w="1159" w:type="pct"/>
            <w:vAlign w:val="center"/>
          </w:tcPr>
          <w:p w14:paraId="7D7453F8"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9/10 (Tree snapshots)</w:t>
            </w:r>
          </w:p>
        </w:tc>
        <w:tc>
          <w:tcPr>
            <w:tcW w:w="1030" w:type="pct"/>
            <w:vAlign w:val="center"/>
          </w:tcPr>
          <w:p w14:paraId="72C65065"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10/10 (Snapshot manager)</w:t>
            </w:r>
          </w:p>
        </w:tc>
        <w:tc>
          <w:tcPr>
            <w:tcW w:w="1336" w:type="pct"/>
            <w:vAlign w:val="center"/>
          </w:tcPr>
          <w:p w14:paraId="3D0723E9"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8/10 (Checkpoints)</w:t>
            </w:r>
          </w:p>
        </w:tc>
      </w:tr>
      <w:tr w:rsidR="005F6E64" w:rsidRPr="005F6E64" w14:paraId="0A948C99" w14:textId="77777777" w:rsidTr="005F6E64">
        <w:trPr>
          <w:trHeight w:val="874"/>
        </w:trPr>
        <w:tc>
          <w:tcPr>
            <w:cnfStyle w:val="001000000000" w:firstRow="0" w:lastRow="0" w:firstColumn="1" w:lastColumn="0" w:oddVBand="0" w:evenVBand="0" w:oddHBand="0" w:evenHBand="0" w:firstRowFirstColumn="0" w:firstRowLastColumn="0" w:lastRowFirstColumn="0" w:lastRowLastColumn="0"/>
            <w:tcW w:w="985" w:type="pct"/>
            <w:vAlign w:val="center"/>
          </w:tcPr>
          <w:p w14:paraId="5BE9B969" w14:textId="77777777" w:rsidR="00F623EC" w:rsidRPr="005F6E64" w:rsidRDefault="00000000" w:rsidP="005F6E64">
            <w:pPr>
              <w:rPr>
                <w:rFonts w:eastAsia="Segoe UI" w:cs="Arial"/>
                <w:szCs w:val="22"/>
              </w:rPr>
            </w:pPr>
            <w:r w:rsidRPr="005F6E64">
              <w:rPr>
                <w:rStyle w:val="Strong"/>
                <w:rFonts w:eastAsia="Segoe UI" w:cs="Arial"/>
                <w:szCs w:val="22"/>
                <w:lang w:bidi="ar"/>
              </w:rPr>
              <w:t>Enhanced Topology Scalability</w:t>
            </w:r>
          </w:p>
        </w:tc>
        <w:tc>
          <w:tcPr>
            <w:tcW w:w="490" w:type="pct"/>
            <w:vAlign w:val="center"/>
          </w:tcPr>
          <w:p w14:paraId="307AE369"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10%</w:t>
            </w:r>
          </w:p>
        </w:tc>
        <w:tc>
          <w:tcPr>
            <w:tcW w:w="1159" w:type="pct"/>
            <w:vAlign w:val="center"/>
          </w:tcPr>
          <w:p w14:paraId="75730D0E"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8/10 (Manual scaling)</w:t>
            </w:r>
          </w:p>
        </w:tc>
        <w:tc>
          <w:tcPr>
            <w:tcW w:w="1030" w:type="pct"/>
            <w:vAlign w:val="center"/>
          </w:tcPr>
          <w:p w14:paraId="59C8D117"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9/10</w:t>
            </w:r>
          </w:p>
        </w:tc>
        <w:tc>
          <w:tcPr>
            <w:tcW w:w="1336" w:type="pct"/>
            <w:vAlign w:val="center"/>
          </w:tcPr>
          <w:p w14:paraId="080A34B4"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9/10 (Enterprise features)</w:t>
            </w:r>
          </w:p>
        </w:tc>
      </w:tr>
      <w:tr w:rsidR="005F6E64" w:rsidRPr="005F6E64" w14:paraId="2DC0C533" w14:textId="77777777" w:rsidTr="005F6E64">
        <w:trPr>
          <w:cnfStyle w:val="000000100000" w:firstRow="0" w:lastRow="0" w:firstColumn="0" w:lastColumn="0" w:oddVBand="0" w:evenVBand="0" w:oddHBand="1"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985" w:type="pct"/>
            <w:vAlign w:val="center"/>
          </w:tcPr>
          <w:p w14:paraId="7FE28DB0" w14:textId="77777777" w:rsidR="00F623EC" w:rsidRPr="005F6E64" w:rsidRDefault="00000000" w:rsidP="005F6E64">
            <w:pPr>
              <w:rPr>
                <w:rFonts w:eastAsia="Segoe UI" w:cs="Arial"/>
                <w:szCs w:val="22"/>
              </w:rPr>
            </w:pPr>
            <w:r w:rsidRPr="005F6E64">
              <w:rPr>
                <w:rStyle w:val="Strong"/>
                <w:rFonts w:eastAsia="Segoe UI" w:cs="Arial"/>
                <w:szCs w:val="22"/>
                <w:lang w:bidi="ar"/>
              </w:rPr>
              <w:t>Cross-Platform Portability</w:t>
            </w:r>
          </w:p>
        </w:tc>
        <w:tc>
          <w:tcPr>
            <w:tcW w:w="490" w:type="pct"/>
            <w:vAlign w:val="center"/>
          </w:tcPr>
          <w:p w14:paraId="31629D69"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10%</w:t>
            </w:r>
          </w:p>
        </w:tc>
        <w:tc>
          <w:tcPr>
            <w:tcW w:w="1159" w:type="pct"/>
            <w:vAlign w:val="center"/>
          </w:tcPr>
          <w:p w14:paraId="2F3DA461"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10/10 (Windows, Linux, macOS)</w:t>
            </w:r>
          </w:p>
        </w:tc>
        <w:tc>
          <w:tcPr>
            <w:tcW w:w="1030" w:type="pct"/>
            <w:vAlign w:val="center"/>
          </w:tcPr>
          <w:p w14:paraId="6AD7F1E8"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8/10 (Windows/Linux only)</w:t>
            </w:r>
          </w:p>
        </w:tc>
        <w:tc>
          <w:tcPr>
            <w:tcW w:w="1336" w:type="pct"/>
            <w:vAlign w:val="center"/>
          </w:tcPr>
          <w:p w14:paraId="796834DC" w14:textId="77777777" w:rsidR="00F623EC" w:rsidRPr="005F6E64" w:rsidRDefault="00000000" w:rsidP="005F6E64">
            <w:pPr>
              <w:cnfStyle w:val="000000100000" w:firstRow="0" w:lastRow="0" w:firstColumn="0" w:lastColumn="0" w:oddVBand="0" w:evenVBand="0" w:oddHBand="1" w:evenHBand="0" w:firstRowFirstColumn="0" w:firstRowLastColumn="0" w:lastRowFirstColumn="0" w:lastRowLastColumn="0"/>
              <w:rPr>
                <w:rFonts w:eastAsia="Segoe UI" w:cs="Arial"/>
                <w:szCs w:val="22"/>
              </w:rPr>
            </w:pPr>
            <w:r w:rsidRPr="005F6E64">
              <w:rPr>
                <w:rFonts w:eastAsia="Segoe UI" w:cs="Arial"/>
                <w:szCs w:val="22"/>
                <w:lang w:bidi="ar"/>
              </w:rPr>
              <w:t>2/10 (Windows only)</w:t>
            </w:r>
          </w:p>
        </w:tc>
      </w:tr>
      <w:tr w:rsidR="005F6E64" w:rsidRPr="005F6E64" w14:paraId="5CBB1B03" w14:textId="77777777" w:rsidTr="005F6E64">
        <w:trPr>
          <w:trHeight w:val="443"/>
        </w:trPr>
        <w:tc>
          <w:tcPr>
            <w:cnfStyle w:val="001000000000" w:firstRow="0" w:lastRow="0" w:firstColumn="1" w:lastColumn="0" w:oddVBand="0" w:evenVBand="0" w:oddHBand="0" w:evenHBand="0" w:firstRowFirstColumn="0" w:firstRowLastColumn="0" w:lastRowFirstColumn="0" w:lastRowLastColumn="0"/>
            <w:tcW w:w="985" w:type="pct"/>
            <w:vAlign w:val="center"/>
          </w:tcPr>
          <w:p w14:paraId="5759F0F2" w14:textId="77777777" w:rsidR="00F623EC" w:rsidRPr="005F6E64" w:rsidRDefault="00000000" w:rsidP="005F6E64">
            <w:pPr>
              <w:rPr>
                <w:rFonts w:eastAsia="Segoe UI" w:cs="Arial"/>
                <w:szCs w:val="22"/>
              </w:rPr>
            </w:pPr>
            <w:r w:rsidRPr="005F6E64">
              <w:rPr>
                <w:rStyle w:val="Strong"/>
                <w:rFonts w:eastAsia="Segoe UI" w:cs="Arial"/>
                <w:szCs w:val="22"/>
                <w:lang w:bidi="ar"/>
              </w:rPr>
              <w:t>TOTAL SCORE</w:t>
            </w:r>
          </w:p>
        </w:tc>
        <w:tc>
          <w:tcPr>
            <w:tcW w:w="490" w:type="pct"/>
            <w:vAlign w:val="center"/>
          </w:tcPr>
          <w:p w14:paraId="307D4F54"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100%</w:t>
            </w:r>
          </w:p>
        </w:tc>
        <w:tc>
          <w:tcPr>
            <w:tcW w:w="1159" w:type="pct"/>
            <w:vAlign w:val="center"/>
          </w:tcPr>
          <w:p w14:paraId="52591412"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Style w:val="Strong"/>
                <w:rFonts w:eastAsia="Segoe UI" w:cs="Arial"/>
                <w:szCs w:val="22"/>
                <w:lang w:bidi="ar"/>
              </w:rPr>
              <w:t>9.25/10</w:t>
            </w:r>
          </w:p>
        </w:tc>
        <w:tc>
          <w:tcPr>
            <w:tcW w:w="1030" w:type="pct"/>
            <w:vAlign w:val="center"/>
          </w:tcPr>
          <w:p w14:paraId="3E63C61D" w14:textId="77777777" w:rsidR="00F623EC" w:rsidRPr="005F6E64" w:rsidRDefault="00000000" w:rsidP="005F6E64">
            <w:pPr>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8.15/10</w:t>
            </w:r>
          </w:p>
        </w:tc>
        <w:tc>
          <w:tcPr>
            <w:tcW w:w="1336" w:type="pct"/>
            <w:vAlign w:val="center"/>
          </w:tcPr>
          <w:p w14:paraId="14B41CA1" w14:textId="77777777" w:rsidR="00F623EC" w:rsidRPr="005F6E64" w:rsidRDefault="00000000" w:rsidP="00632079">
            <w:pPr>
              <w:keepNext/>
              <w:cnfStyle w:val="000000000000" w:firstRow="0" w:lastRow="0" w:firstColumn="0" w:lastColumn="0" w:oddVBand="0" w:evenVBand="0" w:oddHBand="0" w:evenHBand="0" w:firstRowFirstColumn="0" w:firstRowLastColumn="0" w:lastRowFirstColumn="0" w:lastRowLastColumn="0"/>
              <w:rPr>
                <w:rFonts w:eastAsia="Segoe UI" w:cs="Arial"/>
                <w:szCs w:val="22"/>
              </w:rPr>
            </w:pPr>
            <w:r w:rsidRPr="005F6E64">
              <w:rPr>
                <w:rFonts w:eastAsia="Segoe UI" w:cs="Arial"/>
                <w:szCs w:val="22"/>
                <w:lang w:bidi="ar"/>
              </w:rPr>
              <w:t>7.7/10</w:t>
            </w:r>
          </w:p>
        </w:tc>
      </w:tr>
    </w:tbl>
    <w:p w14:paraId="29D958DD" w14:textId="2453CC0B" w:rsidR="00632079" w:rsidRDefault="00632079" w:rsidP="00632079">
      <w:pPr>
        <w:pStyle w:val="Caption"/>
        <w:jc w:val="center"/>
      </w:pPr>
      <w:r>
        <w:t xml:space="preserve">Table </w:t>
      </w:r>
      <w:r>
        <w:fldChar w:fldCharType="begin"/>
      </w:r>
      <w:r>
        <w:instrText xml:space="preserve"> SEQ Table \* ARABIC </w:instrText>
      </w:r>
      <w:r>
        <w:fldChar w:fldCharType="separate"/>
      </w:r>
      <w:r w:rsidR="0089117F">
        <w:rPr>
          <w:noProof/>
        </w:rPr>
        <w:t>3</w:t>
      </w:r>
      <w:r>
        <w:fldChar w:fldCharType="end"/>
      </w:r>
    </w:p>
    <w:p w14:paraId="110829B8" w14:textId="77777777" w:rsidR="00F623EC" w:rsidRDefault="00000000" w:rsidP="00632079">
      <w:pPr>
        <w:pStyle w:val="Heading4"/>
      </w:pPr>
      <w:r>
        <w:lastRenderedPageBreak/>
        <w:t>Strong Justification Statement</w:t>
      </w:r>
    </w:p>
    <w:p w14:paraId="70FF4C9F" w14:textId="046151FA" w:rsidR="00F623EC" w:rsidRPr="00632079" w:rsidRDefault="00000000" w:rsidP="00632079">
      <w:pPr>
        <w:pStyle w:val="Heading4"/>
      </w:pPr>
      <w:r>
        <w:t>Selected Hypervisor: Oracle VirtualBox 7.0</w:t>
      </w:r>
    </w:p>
    <w:p w14:paraId="0D2B5C90" w14:textId="77777777" w:rsidR="00F623EC" w:rsidRDefault="00000000">
      <w:pPr>
        <w:jc w:val="both"/>
        <w:rPr>
          <w:rFonts w:ascii="Times New Roman" w:hAnsi="Times New Roman"/>
          <w:sz w:val="24"/>
          <w:szCs w:val="24"/>
        </w:rPr>
      </w:pPr>
      <w:r>
        <w:rPr>
          <w:rFonts w:ascii="Times New Roman" w:hAnsi="Times New Roman"/>
          <w:sz w:val="24"/>
          <w:szCs w:val="24"/>
        </w:rPr>
        <w:t>Based on weighted evaluation against functional requirements, VirtualBox 7.0 is the optimal choice for this coursework deployment. The zero-cost licensing eliminates financial barriers while providing enterprise-relevant features essential for simulating the Birmingham-London WAN topology.</w:t>
      </w:r>
    </w:p>
    <w:p w14:paraId="538AB570" w14:textId="77777777" w:rsidR="00F623EC" w:rsidRDefault="00000000" w:rsidP="00632079">
      <w:pPr>
        <w:pStyle w:val="Heading4"/>
      </w:pPr>
      <w:r>
        <w:t>Network Configuration Criticality:</w:t>
      </w:r>
    </w:p>
    <w:p w14:paraId="643AF211" w14:textId="41CA8CB5" w:rsidR="00F623EC" w:rsidRDefault="00000000">
      <w:pPr>
        <w:jc w:val="both"/>
        <w:rPr>
          <w:rFonts w:ascii="Times New Roman" w:hAnsi="Times New Roman"/>
          <w:sz w:val="24"/>
          <w:szCs w:val="24"/>
        </w:rPr>
      </w:pPr>
      <w:r>
        <w:rPr>
          <w:rFonts w:ascii="Times New Roman" w:hAnsi="Times New Roman"/>
          <w:sz w:val="24"/>
          <w:szCs w:val="24"/>
        </w:rPr>
        <w:t xml:space="preserve">VirtualBox's Internal Network mode enables isolated VM-to-VM communication without host </w:t>
      </w:r>
      <w:proofErr w:type="spellStart"/>
      <w:r>
        <w:rPr>
          <w:rFonts w:ascii="Times New Roman" w:hAnsi="Times New Roman"/>
          <w:sz w:val="24"/>
          <w:szCs w:val="24"/>
        </w:rPr>
        <w:t>exposurecritical</w:t>
      </w:r>
      <w:proofErr w:type="spellEnd"/>
      <w:r>
        <w:rPr>
          <w:rFonts w:ascii="Times New Roman" w:hAnsi="Times New Roman"/>
          <w:sz w:val="24"/>
          <w:szCs w:val="24"/>
        </w:rPr>
        <w:t xml:space="preserve"> for accurately modelling site-to-site VPN </w:t>
      </w:r>
      <w:proofErr w:type="spellStart"/>
      <w:r>
        <w:rPr>
          <w:rFonts w:ascii="Times New Roman" w:hAnsi="Times New Roman"/>
          <w:sz w:val="24"/>
          <w:szCs w:val="24"/>
        </w:rPr>
        <w:t>behaviour</w:t>
      </w:r>
      <w:proofErr w:type="spellEnd"/>
      <w:r>
        <w:rPr>
          <w:rFonts w:ascii="Times New Roman" w:hAnsi="Times New Roman"/>
          <w:sz w:val="24"/>
          <w:szCs w:val="24"/>
        </w:rPr>
        <w:t>. The topology requires:</w:t>
      </w:r>
    </w:p>
    <w:p w14:paraId="44657302" w14:textId="77777777" w:rsidR="00F623EC" w:rsidRDefault="00000000">
      <w:pPr>
        <w:numPr>
          <w:ilvl w:val="0"/>
          <w:numId w:val="2"/>
        </w:numPr>
        <w:jc w:val="both"/>
        <w:rPr>
          <w:rFonts w:ascii="Times New Roman" w:hAnsi="Times New Roman"/>
          <w:sz w:val="24"/>
          <w:szCs w:val="24"/>
        </w:rPr>
      </w:pPr>
      <w:r>
        <w:rPr>
          <w:rFonts w:ascii="Times New Roman" w:hAnsi="Times New Roman"/>
          <w:sz w:val="24"/>
          <w:szCs w:val="24"/>
        </w:rPr>
        <w:t>Birmingham-LAN (VMs communicate only with each other)</w:t>
      </w:r>
    </w:p>
    <w:p w14:paraId="02F9DEBC" w14:textId="77777777" w:rsidR="00F623EC" w:rsidRDefault="00000000">
      <w:pPr>
        <w:numPr>
          <w:ilvl w:val="0"/>
          <w:numId w:val="2"/>
        </w:numPr>
        <w:jc w:val="both"/>
        <w:rPr>
          <w:rFonts w:ascii="Times New Roman" w:hAnsi="Times New Roman"/>
          <w:sz w:val="24"/>
          <w:szCs w:val="24"/>
        </w:rPr>
      </w:pPr>
      <w:r>
        <w:rPr>
          <w:rFonts w:ascii="Times New Roman" w:hAnsi="Times New Roman"/>
          <w:sz w:val="24"/>
          <w:szCs w:val="24"/>
        </w:rPr>
        <w:t>London-LAN (separate broadcast domain)</w:t>
      </w:r>
    </w:p>
    <w:p w14:paraId="7A2D3A5F" w14:textId="27E37246" w:rsidR="00F623EC" w:rsidRPr="007D647D" w:rsidRDefault="00000000" w:rsidP="007D647D">
      <w:pPr>
        <w:numPr>
          <w:ilvl w:val="0"/>
          <w:numId w:val="2"/>
        </w:numPr>
        <w:jc w:val="both"/>
        <w:rPr>
          <w:rFonts w:ascii="Times New Roman" w:hAnsi="Times New Roman"/>
          <w:sz w:val="24"/>
          <w:szCs w:val="24"/>
        </w:rPr>
      </w:pPr>
      <w:r>
        <w:rPr>
          <w:rFonts w:ascii="Times New Roman" w:hAnsi="Times New Roman"/>
          <w:sz w:val="24"/>
          <w:szCs w:val="24"/>
        </w:rPr>
        <w:t>WAN-Link (point-to-point connection between B-DC and L-CD)</w:t>
      </w:r>
    </w:p>
    <w:p w14:paraId="12A07E64" w14:textId="5BA3C191" w:rsidR="00F623EC" w:rsidRDefault="00000000">
      <w:pPr>
        <w:jc w:val="both"/>
        <w:rPr>
          <w:rFonts w:ascii="Times New Roman" w:hAnsi="Times New Roman"/>
          <w:sz w:val="24"/>
          <w:szCs w:val="24"/>
        </w:rPr>
      </w:pPr>
      <w:r>
        <w:rPr>
          <w:rFonts w:ascii="Times New Roman" w:hAnsi="Times New Roman"/>
          <w:sz w:val="24"/>
          <w:szCs w:val="24"/>
        </w:rPr>
        <w:t>VirtualBox supports multiple network adapters per VM (up to 4), allowing B-DC and L-CD to simultaneously maintain LAN (172.16.10.x) and WAN (172.16.10.176/30) connectivity. This precisely matches the topology requirements where each site requires:</w:t>
      </w:r>
    </w:p>
    <w:p w14:paraId="321D7D13" w14:textId="77777777" w:rsidR="00F623EC" w:rsidRDefault="00000000">
      <w:pPr>
        <w:numPr>
          <w:ilvl w:val="0"/>
          <w:numId w:val="2"/>
        </w:numPr>
        <w:jc w:val="both"/>
        <w:rPr>
          <w:rFonts w:ascii="Times New Roman" w:hAnsi="Times New Roman"/>
          <w:sz w:val="24"/>
          <w:szCs w:val="24"/>
        </w:rPr>
      </w:pPr>
      <w:r>
        <w:rPr>
          <w:rFonts w:ascii="Times New Roman" w:hAnsi="Times New Roman"/>
          <w:sz w:val="24"/>
          <w:szCs w:val="24"/>
        </w:rPr>
        <w:t>One interface for local LAN communication</w:t>
      </w:r>
    </w:p>
    <w:p w14:paraId="224F4103" w14:textId="51A30FC2" w:rsidR="00F623EC" w:rsidRPr="00632079" w:rsidRDefault="00000000" w:rsidP="00632079">
      <w:pPr>
        <w:numPr>
          <w:ilvl w:val="0"/>
          <w:numId w:val="2"/>
        </w:numPr>
        <w:jc w:val="both"/>
        <w:rPr>
          <w:rFonts w:ascii="Times New Roman" w:hAnsi="Times New Roman"/>
          <w:sz w:val="24"/>
          <w:szCs w:val="24"/>
        </w:rPr>
      </w:pPr>
      <w:r>
        <w:rPr>
          <w:rFonts w:ascii="Times New Roman" w:hAnsi="Times New Roman"/>
          <w:sz w:val="24"/>
          <w:szCs w:val="24"/>
        </w:rPr>
        <w:t>One interface for cross-site WAN connectivity</w:t>
      </w:r>
    </w:p>
    <w:p w14:paraId="557DDC4A" w14:textId="77777777" w:rsidR="00F623EC" w:rsidRDefault="00000000" w:rsidP="00632079">
      <w:pPr>
        <w:pStyle w:val="Heading4"/>
      </w:pPr>
      <w:r>
        <w:t>Hardware Constraint Validation:</w:t>
      </w:r>
    </w:p>
    <w:p w14:paraId="33E8A6A4" w14:textId="3445C539" w:rsidR="00F623EC" w:rsidRDefault="00000000">
      <w:pPr>
        <w:jc w:val="both"/>
        <w:rPr>
          <w:rFonts w:ascii="Times New Roman" w:hAnsi="Times New Roman"/>
          <w:sz w:val="24"/>
          <w:szCs w:val="24"/>
        </w:rPr>
      </w:pPr>
      <w:r>
        <w:rPr>
          <w:rFonts w:ascii="Times New Roman" w:hAnsi="Times New Roman"/>
          <w:sz w:val="24"/>
          <w:szCs w:val="24"/>
        </w:rPr>
        <w:t>VirtualBox runs on the available hardware (16GB RAM, Intel i5 with VT-x) with acceptable performance. The hypervisor overhead (approximately 5%) leaves sufficient resources for:</w:t>
      </w:r>
    </w:p>
    <w:p w14:paraId="7F4DB857" w14:textId="77777777" w:rsidR="00F623EC" w:rsidRDefault="00000000">
      <w:pPr>
        <w:numPr>
          <w:ilvl w:val="0"/>
          <w:numId w:val="2"/>
        </w:numPr>
        <w:jc w:val="both"/>
        <w:rPr>
          <w:rFonts w:ascii="Times New Roman" w:hAnsi="Times New Roman"/>
          <w:sz w:val="24"/>
          <w:szCs w:val="24"/>
        </w:rPr>
      </w:pPr>
      <w:r>
        <w:rPr>
          <w:rFonts w:ascii="Times New Roman" w:hAnsi="Times New Roman"/>
          <w:sz w:val="24"/>
          <w:szCs w:val="24"/>
        </w:rPr>
        <w:t>B-DC: 4GB RAM, 2 vCPUs</w:t>
      </w:r>
    </w:p>
    <w:p w14:paraId="63A5EED8" w14:textId="77777777" w:rsidR="00F623EC" w:rsidRDefault="00000000">
      <w:pPr>
        <w:numPr>
          <w:ilvl w:val="0"/>
          <w:numId w:val="2"/>
        </w:numPr>
        <w:jc w:val="both"/>
        <w:rPr>
          <w:rFonts w:ascii="Times New Roman" w:hAnsi="Times New Roman"/>
          <w:sz w:val="24"/>
          <w:szCs w:val="24"/>
        </w:rPr>
      </w:pPr>
      <w:r>
        <w:rPr>
          <w:rFonts w:ascii="Times New Roman" w:hAnsi="Times New Roman"/>
          <w:sz w:val="24"/>
          <w:szCs w:val="24"/>
        </w:rPr>
        <w:t>L-CD: 2GB RAM, 1 vCPU</w:t>
      </w:r>
    </w:p>
    <w:p w14:paraId="6FC8BD71" w14:textId="77777777" w:rsidR="00F623EC" w:rsidRDefault="00000000">
      <w:pPr>
        <w:numPr>
          <w:ilvl w:val="0"/>
          <w:numId w:val="2"/>
        </w:numPr>
        <w:jc w:val="both"/>
        <w:rPr>
          <w:rFonts w:ascii="Times New Roman" w:hAnsi="Times New Roman"/>
          <w:sz w:val="24"/>
          <w:szCs w:val="24"/>
        </w:rPr>
      </w:pPr>
      <w:r>
        <w:rPr>
          <w:rFonts w:ascii="Times New Roman" w:hAnsi="Times New Roman"/>
          <w:sz w:val="24"/>
          <w:szCs w:val="24"/>
        </w:rPr>
        <w:t>ClientS1: 2GB RAM, 1 vCPU</w:t>
      </w:r>
    </w:p>
    <w:p w14:paraId="5E9649D0" w14:textId="7ED0A8EF" w:rsidR="00F623EC" w:rsidRPr="00632079" w:rsidRDefault="00000000" w:rsidP="00632079">
      <w:pPr>
        <w:numPr>
          <w:ilvl w:val="0"/>
          <w:numId w:val="2"/>
        </w:numPr>
        <w:jc w:val="both"/>
        <w:rPr>
          <w:rFonts w:ascii="Times New Roman" w:hAnsi="Times New Roman"/>
          <w:sz w:val="24"/>
          <w:szCs w:val="24"/>
        </w:rPr>
      </w:pPr>
      <w:r>
        <w:rPr>
          <w:rFonts w:ascii="Times New Roman" w:hAnsi="Times New Roman"/>
          <w:sz w:val="24"/>
          <w:szCs w:val="24"/>
        </w:rPr>
        <w:t>ClientL1: 2GB RAM, 1 vCPU</w:t>
      </w:r>
    </w:p>
    <w:p w14:paraId="469AA41B" w14:textId="77777777" w:rsidR="00F623EC" w:rsidRDefault="00000000" w:rsidP="00632079">
      <w:pPr>
        <w:pStyle w:val="Heading4"/>
      </w:pPr>
      <w:r>
        <w:t>Security Justification:</w:t>
      </w:r>
    </w:p>
    <w:p w14:paraId="35966DBC" w14:textId="1AD726D6" w:rsidR="00F623EC" w:rsidRDefault="00000000">
      <w:pPr>
        <w:jc w:val="both"/>
        <w:rPr>
          <w:rFonts w:ascii="Times New Roman" w:hAnsi="Times New Roman"/>
          <w:sz w:val="24"/>
          <w:szCs w:val="24"/>
        </w:rPr>
      </w:pPr>
      <w:r>
        <w:rPr>
          <w:rFonts w:ascii="Times New Roman" w:hAnsi="Times New Roman"/>
          <w:sz w:val="24"/>
          <w:szCs w:val="24"/>
        </w:rPr>
        <w:t xml:space="preserve">While Type 1 hypervisors offer superior isolation, VirtualBox provides adequate security for educational deployment. Each internal network operates as an isolated Layer 2 </w:t>
      </w:r>
      <w:proofErr w:type="spellStart"/>
      <w:r>
        <w:rPr>
          <w:rFonts w:ascii="Times New Roman" w:hAnsi="Times New Roman"/>
          <w:sz w:val="24"/>
          <w:szCs w:val="24"/>
        </w:rPr>
        <w:t>domaincompromise</w:t>
      </w:r>
      <w:proofErr w:type="spellEnd"/>
      <w:r>
        <w:rPr>
          <w:rFonts w:ascii="Times New Roman" w:hAnsi="Times New Roman"/>
          <w:sz w:val="24"/>
          <w:szCs w:val="24"/>
        </w:rPr>
        <w:t xml:space="preserve"> of one VM does not automatically grant access to other networks. For BIRMINGHAM.ACCA domain controller security, this isolation ensures that even if a client VM is compromised, the WAN link and other site remain protected.</w:t>
      </w:r>
    </w:p>
    <w:p w14:paraId="66FC9B8A" w14:textId="77777777" w:rsidR="00F623EC" w:rsidRDefault="00F623EC">
      <w:pPr>
        <w:jc w:val="both"/>
        <w:rPr>
          <w:rFonts w:ascii="Times New Roman" w:hAnsi="Times New Roman"/>
          <w:sz w:val="24"/>
          <w:szCs w:val="24"/>
        </w:rPr>
      </w:pPr>
    </w:p>
    <w:p w14:paraId="64F9A58D" w14:textId="73ABE49C" w:rsidR="00F623EC" w:rsidRPr="007D647D" w:rsidRDefault="00000000">
      <w:pPr>
        <w:jc w:val="both"/>
        <w:rPr>
          <w:rFonts w:ascii="Times New Roman" w:hAnsi="Times New Roman"/>
          <w:sz w:val="24"/>
          <w:szCs w:val="24"/>
        </w:rPr>
      </w:pPr>
      <w:r>
        <w:rPr>
          <w:rFonts w:ascii="Times New Roman" w:hAnsi="Times New Roman"/>
          <w:sz w:val="24"/>
          <w:szCs w:val="24"/>
        </w:rPr>
        <w:lastRenderedPageBreak/>
        <w:t>Conclusion: VirtualBox 7.0 provides the optimal balance of cost-effectiveness, network configurability, and cross-platform compatibility for this educational enterprise network deployment, with skills directly transferable to VMware and Hyper-V environments through shared virtualization concepts.</w:t>
      </w:r>
    </w:p>
    <w:p w14:paraId="5850ED8F" w14:textId="77777777" w:rsidR="00F623EC" w:rsidRDefault="00000000" w:rsidP="004C59A5">
      <w:pPr>
        <w:pStyle w:val="Heading2"/>
        <w:rPr>
          <w:rFonts w:cs="Times New Roman"/>
        </w:rPr>
      </w:pPr>
      <w:r>
        <w:t xml:space="preserve"> </w:t>
      </w:r>
      <w:bookmarkStart w:id="9" w:name="_Toc225388108"/>
      <w:r>
        <w:t>2.2 DOWNLOAD AND SETUP</w:t>
      </w:r>
      <w:bookmarkEnd w:id="9"/>
    </w:p>
    <w:p w14:paraId="33B670E6" w14:textId="77777777" w:rsidR="00F623EC" w:rsidRDefault="00000000" w:rsidP="00632079">
      <w:pPr>
        <w:pStyle w:val="Heading4"/>
        <w:rPr>
          <w:rFonts w:cs="Times New Roman"/>
        </w:rPr>
      </w:pPr>
      <w:r>
        <w:t xml:space="preserve"> Screenshot 1: Oracle VirtualBox Download</w:t>
      </w:r>
    </w:p>
    <w:p w14:paraId="7915FB3F" w14:textId="77777777" w:rsidR="00F623EC" w:rsidRDefault="0000000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114300" distR="114300" wp14:anchorId="51F20A7F" wp14:editId="0EC5645C">
            <wp:extent cx="5394110" cy="3595816"/>
            <wp:effectExtent l="0" t="0" r="0" b="5080"/>
            <wp:docPr id="1" name="Picture 1" descr="Screenshot 2026-03-20 103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reenshot 2026-03-20 103344"/>
                    <pic:cNvPicPr>
                      <a:picLocks noChangeAspect="1"/>
                    </pic:cNvPicPr>
                  </pic:nvPicPr>
                  <pic:blipFill>
                    <a:blip r:embed="rId9"/>
                    <a:stretch>
                      <a:fillRect/>
                    </a:stretch>
                  </pic:blipFill>
                  <pic:spPr>
                    <a:xfrm>
                      <a:off x="0" y="0"/>
                      <a:ext cx="5407412" cy="3604683"/>
                    </a:xfrm>
                    <a:prstGeom prst="rect">
                      <a:avLst/>
                    </a:prstGeom>
                  </pic:spPr>
                </pic:pic>
              </a:graphicData>
            </a:graphic>
          </wp:inline>
        </w:drawing>
      </w:r>
    </w:p>
    <w:p w14:paraId="57F04B24" w14:textId="0BB3EB45" w:rsidR="00F623EC" w:rsidRPr="00632079" w:rsidRDefault="00000000" w:rsidP="00632079">
      <w:pPr>
        <w:jc w:val="center"/>
        <w:rPr>
          <w:rFonts w:ascii="Times New Roman" w:hAnsi="Times New Roman" w:cs="Times New Roman"/>
          <w:sz w:val="24"/>
          <w:szCs w:val="24"/>
        </w:rPr>
      </w:pPr>
      <w:r>
        <w:rPr>
          <w:rFonts w:ascii="Times New Roman" w:hAnsi="Times New Roman"/>
          <w:sz w:val="24"/>
          <w:szCs w:val="24"/>
        </w:rPr>
        <w:t>Figure 2.1: Downloading Oracle Virtual Box from official source</w:t>
      </w:r>
    </w:p>
    <w:p w14:paraId="0D7618E7" w14:textId="13DF8EDA" w:rsidR="00F623EC" w:rsidRPr="00632079" w:rsidRDefault="00000000" w:rsidP="00632079">
      <w:pPr>
        <w:pStyle w:val="Heading4"/>
        <w:rPr>
          <w:rFonts w:cs="Times New Roman"/>
        </w:rPr>
      </w:pPr>
      <w:r>
        <w:t>Screenshot 2: Windows Server 2022 Evaluation Download</w:t>
      </w:r>
    </w:p>
    <w:p w14:paraId="06A5FD2F" w14:textId="77777777" w:rsidR="00F623EC" w:rsidRDefault="0000000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114300" distR="114300" wp14:anchorId="304277DD" wp14:editId="55A5BD8F">
            <wp:extent cx="5358109" cy="3136581"/>
            <wp:effectExtent l="0" t="0" r="0" b="6985"/>
            <wp:docPr id="2" name="Picture 2" descr="Screenshot 2026-03-21 084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shot 2026-03-21 084912"/>
                    <pic:cNvPicPr>
                      <a:picLocks noChangeAspect="1"/>
                    </pic:cNvPicPr>
                  </pic:nvPicPr>
                  <pic:blipFill>
                    <a:blip r:embed="rId10"/>
                    <a:stretch>
                      <a:fillRect/>
                    </a:stretch>
                  </pic:blipFill>
                  <pic:spPr>
                    <a:xfrm>
                      <a:off x="0" y="0"/>
                      <a:ext cx="5377427" cy="3147890"/>
                    </a:xfrm>
                    <a:prstGeom prst="rect">
                      <a:avLst/>
                    </a:prstGeom>
                  </pic:spPr>
                </pic:pic>
              </a:graphicData>
            </a:graphic>
          </wp:inline>
        </w:drawing>
      </w:r>
    </w:p>
    <w:p w14:paraId="67A711FF" w14:textId="0BC47B1E" w:rsidR="00F623EC" w:rsidRDefault="00000000" w:rsidP="00632079">
      <w:pPr>
        <w:jc w:val="center"/>
        <w:rPr>
          <w:rFonts w:ascii="Times New Roman" w:hAnsi="Times New Roman" w:cs="Times New Roman"/>
          <w:sz w:val="24"/>
          <w:szCs w:val="24"/>
        </w:rPr>
      </w:pPr>
      <w:r>
        <w:rPr>
          <w:rFonts w:ascii="Times New Roman" w:hAnsi="Times New Roman"/>
          <w:sz w:val="24"/>
          <w:szCs w:val="24"/>
        </w:rPr>
        <w:t>Figure 2.2: Downloading Windows Server Evaluation from Microsoft official site</w:t>
      </w:r>
    </w:p>
    <w:p w14:paraId="7A607C01" w14:textId="0E3CFD3E" w:rsidR="00F623EC" w:rsidRPr="00632079" w:rsidRDefault="00000000" w:rsidP="00632079">
      <w:pPr>
        <w:pStyle w:val="Heading4"/>
        <w:rPr>
          <w:rFonts w:cs="Times New Roman"/>
        </w:rPr>
      </w:pPr>
      <w:r>
        <w:lastRenderedPageBreak/>
        <w:t>Screenshot 3: Debian Download</w:t>
      </w:r>
    </w:p>
    <w:p w14:paraId="628239C2" w14:textId="77777777" w:rsidR="00F623EC" w:rsidRDefault="0000000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114300" distR="114300" wp14:anchorId="0A9C9B73" wp14:editId="15E440ED">
            <wp:extent cx="5022054" cy="3385751"/>
            <wp:effectExtent l="0" t="0" r="7620" b="5715"/>
            <wp:docPr id="3" name="Picture 3" descr="Screenshot 2026-03-22 005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reenshot 2026-03-22 005702"/>
                    <pic:cNvPicPr>
                      <a:picLocks noChangeAspect="1"/>
                    </pic:cNvPicPr>
                  </pic:nvPicPr>
                  <pic:blipFill>
                    <a:blip r:embed="rId11"/>
                    <a:stretch>
                      <a:fillRect/>
                    </a:stretch>
                  </pic:blipFill>
                  <pic:spPr>
                    <a:xfrm>
                      <a:off x="0" y="0"/>
                      <a:ext cx="5033847" cy="3393701"/>
                    </a:xfrm>
                    <a:prstGeom prst="rect">
                      <a:avLst/>
                    </a:prstGeom>
                  </pic:spPr>
                </pic:pic>
              </a:graphicData>
            </a:graphic>
          </wp:inline>
        </w:drawing>
      </w:r>
    </w:p>
    <w:p w14:paraId="38EEAA02" w14:textId="77777777" w:rsidR="00F623EC" w:rsidRDefault="00000000">
      <w:pPr>
        <w:jc w:val="center"/>
        <w:rPr>
          <w:rFonts w:ascii="Times New Roman" w:hAnsi="Times New Roman" w:cs="Times New Roman"/>
          <w:sz w:val="24"/>
          <w:szCs w:val="24"/>
        </w:rPr>
      </w:pPr>
      <w:r>
        <w:rPr>
          <w:rFonts w:ascii="Times New Roman" w:hAnsi="Times New Roman"/>
          <w:sz w:val="24"/>
          <w:szCs w:val="24"/>
        </w:rPr>
        <w:t xml:space="preserve">Figure 2.3: Downloading Debian </w:t>
      </w:r>
      <w:proofErr w:type="spellStart"/>
      <w:r>
        <w:rPr>
          <w:rFonts w:ascii="Times New Roman" w:hAnsi="Times New Roman"/>
          <w:sz w:val="24"/>
          <w:szCs w:val="24"/>
        </w:rPr>
        <w:t>netinst</w:t>
      </w:r>
      <w:proofErr w:type="spellEnd"/>
      <w:r>
        <w:rPr>
          <w:rFonts w:ascii="Times New Roman" w:hAnsi="Times New Roman"/>
          <w:sz w:val="24"/>
          <w:szCs w:val="24"/>
        </w:rPr>
        <w:t xml:space="preserve"> ISO with checksum verification</w:t>
      </w:r>
    </w:p>
    <w:p w14:paraId="213501B5" w14:textId="77777777" w:rsidR="00F623EC" w:rsidRDefault="00000000" w:rsidP="004C59A5">
      <w:pPr>
        <w:pStyle w:val="Heading3"/>
        <w:rPr>
          <w:rFonts w:cs="Times New Roman"/>
        </w:rPr>
      </w:pPr>
      <w:bookmarkStart w:id="10" w:name="_Toc225388109"/>
      <w:r>
        <w:t>2.2.2 Virtual Machine Creation and Deployment</w:t>
      </w:r>
      <w:bookmarkEnd w:id="10"/>
    </w:p>
    <w:p w14:paraId="098F2FA2" w14:textId="77777777" w:rsidR="00F623EC" w:rsidRDefault="00000000" w:rsidP="00632079">
      <w:pPr>
        <w:pStyle w:val="Heading4"/>
        <w:rPr>
          <w:rFonts w:cs="Times New Roman"/>
        </w:rPr>
      </w:pPr>
      <w:r>
        <w:t>Screenshot 4: VirtualBox Main Window</w:t>
      </w:r>
    </w:p>
    <w:p w14:paraId="55231A24" w14:textId="77777777" w:rsidR="00F623EC" w:rsidRDefault="00F623EC">
      <w:pPr>
        <w:jc w:val="both"/>
        <w:rPr>
          <w:rFonts w:ascii="Times New Roman" w:hAnsi="Times New Roman" w:cs="Times New Roman"/>
          <w:sz w:val="24"/>
          <w:szCs w:val="24"/>
        </w:rPr>
      </w:pPr>
    </w:p>
    <w:p w14:paraId="3EAEAB13" w14:textId="77777777" w:rsidR="00F623EC" w:rsidRDefault="00000000">
      <w:pPr>
        <w:jc w:val="center"/>
      </w:pPr>
      <w:r>
        <w:rPr>
          <w:noProof/>
        </w:rPr>
        <w:drawing>
          <wp:inline distT="0" distB="0" distL="114300" distR="114300" wp14:anchorId="00143270" wp14:editId="21DF90EC">
            <wp:extent cx="5266690" cy="3511550"/>
            <wp:effectExtent l="0" t="0" r="6350" b="127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12"/>
                    <a:stretch>
                      <a:fillRect/>
                    </a:stretch>
                  </pic:blipFill>
                  <pic:spPr>
                    <a:xfrm>
                      <a:off x="0" y="0"/>
                      <a:ext cx="5266690" cy="3511550"/>
                    </a:xfrm>
                    <a:prstGeom prst="rect">
                      <a:avLst/>
                    </a:prstGeom>
                    <a:noFill/>
                    <a:ln>
                      <a:noFill/>
                    </a:ln>
                  </pic:spPr>
                </pic:pic>
              </a:graphicData>
            </a:graphic>
          </wp:inline>
        </w:drawing>
      </w:r>
    </w:p>
    <w:p w14:paraId="4DE5C321" w14:textId="77777777" w:rsidR="00F623EC" w:rsidRDefault="00000000">
      <w:pPr>
        <w:jc w:val="center"/>
      </w:pPr>
      <w:r>
        <w:rPr>
          <w:rFonts w:ascii="Times New Roman" w:hAnsi="Times New Roman"/>
          <w:sz w:val="24"/>
          <w:szCs w:val="24"/>
        </w:rPr>
        <w:t>Figure 2.4: VirtualBox main window showing all four deployed VMs</w:t>
      </w:r>
    </w:p>
    <w:p w14:paraId="027BB0EB" w14:textId="77777777" w:rsidR="00F623EC" w:rsidRDefault="00F623EC">
      <w:pPr>
        <w:jc w:val="both"/>
        <w:rPr>
          <w:rFonts w:ascii="Times New Roman" w:hAnsi="Times New Roman"/>
          <w:sz w:val="24"/>
          <w:szCs w:val="24"/>
        </w:rPr>
      </w:pPr>
    </w:p>
    <w:p w14:paraId="2BFFACC7" w14:textId="709B7CBE" w:rsidR="00F623EC" w:rsidRPr="00632079" w:rsidRDefault="00000000" w:rsidP="00632079">
      <w:pPr>
        <w:pStyle w:val="Heading4"/>
      </w:pPr>
      <w:r>
        <w:lastRenderedPageBreak/>
        <w:t>Screenshot 5: B-DC VM Configuration - Network Adapters</w:t>
      </w:r>
    </w:p>
    <w:p w14:paraId="0A9406DE" w14:textId="77777777" w:rsidR="00F623EC" w:rsidRDefault="00000000">
      <w:pPr>
        <w:jc w:val="center"/>
        <w:rPr>
          <w:rFonts w:ascii="Times New Roman" w:hAnsi="Times New Roman"/>
          <w:sz w:val="24"/>
          <w:szCs w:val="24"/>
        </w:rPr>
      </w:pPr>
      <w:r>
        <w:rPr>
          <w:noProof/>
        </w:rPr>
        <w:drawing>
          <wp:inline distT="0" distB="0" distL="114300" distR="114300" wp14:anchorId="18C77F99" wp14:editId="3876CF7C">
            <wp:extent cx="5266690" cy="3511550"/>
            <wp:effectExtent l="0" t="0" r="6350" b="127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a:picLocks noChangeAspect="1"/>
                    </pic:cNvPicPr>
                  </pic:nvPicPr>
                  <pic:blipFill>
                    <a:blip r:embed="rId13"/>
                    <a:stretch>
                      <a:fillRect/>
                    </a:stretch>
                  </pic:blipFill>
                  <pic:spPr>
                    <a:xfrm>
                      <a:off x="0" y="0"/>
                      <a:ext cx="5266690" cy="3511550"/>
                    </a:xfrm>
                    <a:prstGeom prst="rect">
                      <a:avLst/>
                    </a:prstGeom>
                    <a:noFill/>
                    <a:ln>
                      <a:noFill/>
                    </a:ln>
                  </pic:spPr>
                </pic:pic>
              </a:graphicData>
            </a:graphic>
          </wp:inline>
        </w:drawing>
      </w:r>
    </w:p>
    <w:p w14:paraId="6BD82B71" w14:textId="77777777" w:rsidR="00F623EC" w:rsidRDefault="00000000" w:rsidP="00632079">
      <w:pPr>
        <w:jc w:val="center"/>
        <w:rPr>
          <w:rFonts w:ascii="Times New Roman" w:hAnsi="Times New Roman"/>
          <w:sz w:val="24"/>
          <w:szCs w:val="24"/>
        </w:rPr>
      </w:pPr>
      <w:r>
        <w:rPr>
          <w:rFonts w:ascii="Times New Roman" w:hAnsi="Times New Roman"/>
          <w:sz w:val="24"/>
          <w:szCs w:val="24"/>
        </w:rPr>
        <w:t>Figure 2.5: B-DC network configuration with Birmingham-LAN and WAN-Link adapters</w:t>
      </w:r>
    </w:p>
    <w:p w14:paraId="5F07821D" w14:textId="77777777" w:rsidR="00F623EC" w:rsidRDefault="00000000" w:rsidP="00632079">
      <w:pPr>
        <w:pStyle w:val="Heading4"/>
      </w:pPr>
      <w:r>
        <w:t>Screenshot 6: L-CD VM Configuration - Network Adapters</w:t>
      </w:r>
    </w:p>
    <w:p w14:paraId="3E177A50" w14:textId="77777777" w:rsidR="00F623EC" w:rsidRDefault="00F623EC">
      <w:pPr>
        <w:jc w:val="both"/>
        <w:rPr>
          <w:rFonts w:ascii="Times New Roman" w:hAnsi="Times New Roman"/>
          <w:sz w:val="24"/>
          <w:szCs w:val="24"/>
        </w:rPr>
      </w:pPr>
    </w:p>
    <w:p w14:paraId="25BC187F" w14:textId="77777777" w:rsidR="00F623EC" w:rsidRDefault="00000000">
      <w:pPr>
        <w:jc w:val="center"/>
      </w:pPr>
      <w:r>
        <w:rPr>
          <w:noProof/>
        </w:rPr>
        <w:drawing>
          <wp:inline distT="0" distB="0" distL="114300" distR="114300" wp14:anchorId="4102A166" wp14:editId="1CF6A404">
            <wp:extent cx="4777105" cy="2866390"/>
            <wp:effectExtent l="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pic:cNvPicPr>
                      <a:picLocks noChangeAspect="1"/>
                    </pic:cNvPicPr>
                  </pic:nvPicPr>
                  <pic:blipFill>
                    <a:blip r:embed="rId14"/>
                    <a:srcRect l="4762" t="8029" r="4533" b="10344"/>
                    <a:stretch>
                      <a:fillRect/>
                    </a:stretch>
                  </pic:blipFill>
                  <pic:spPr>
                    <a:xfrm>
                      <a:off x="0" y="0"/>
                      <a:ext cx="4777105" cy="2866390"/>
                    </a:xfrm>
                    <a:prstGeom prst="rect">
                      <a:avLst/>
                    </a:prstGeom>
                    <a:noFill/>
                    <a:ln>
                      <a:noFill/>
                    </a:ln>
                  </pic:spPr>
                </pic:pic>
              </a:graphicData>
            </a:graphic>
          </wp:inline>
        </w:drawing>
      </w:r>
    </w:p>
    <w:p w14:paraId="3C0473EA" w14:textId="77777777" w:rsidR="00F623EC" w:rsidRDefault="00000000">
      <w:pPr>
        <w:jc w:val="center"/>
      </w:pPr>
      <w:r>
        <w:rPr>
          <w:rFonts w:ascii="Times New Roman" w:hAnsi="Times New Roman"/>
          <w:sz w:val="24"/>
          <w:szCs w:val="24"/>
        </w:rPr>
        <w:t>Figure 2.6: L-CD network configuration with London-LAN and WAN-Link adapters</w:t>
      </w:r>
    </w:p>
    <w:p w14:paraId="11DF9F31" w14:textId="77777777" w:rsidR="00F623EC" w:rsidRDefault="00F623EC">
      <w:pPr>
        <w:jc w:val="both"/>
        <w:rPr>
          <w:rFonts w:ascii="Times New Roman" w:hAnsi="Times New Roman"/>
          <w:sz w:val="24"/>
          <w:szCs w:val="24"/>
        </w:rPr>
      </w:pPr>
    </w:p>
    <w:p w14:paraId="4AEAE3B5" w14:textId="32F5BAA1" w:rsidR="00F623EC" w:rsidRDefault="00000000" w:rsidP="00632079">
      <w:pPr>
        <w:pStyle w:val="Heading4"/>
      </w:pPr>
      <w:r>
        <w:lastRenderedPageBreak/>
        <w:t xml:space="preserve"> Screenshot 7: ClientS1 VM Configuration - Single Adapter</w:t>
      </w:r>
    </w:p>
    <w:p w14:paraId="302E667B" w14:textId="77777777" w:rsidR="00F623EC" w:rsidRDefault="00000000">
      <w:pPr>
        <w:jc w:val="center"/>
      </w:pPr>
      <w:r>
        <w:rPr>
          <w:noProof/>
        </w:rPr>
        <w:drawing>
          <wp:inline distT="0" distB="0" distL="114300" distR="114300" wp14:anchorId="3CFEFEC0" wp14:editId="747851D7">
            <wp:extent cx="5967425" cy="3608173"/>
            <wp:effectExtent l="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a:picLocks noChangeAspect="1"/>
                    </pic:cNvPicPr>
                  </pic:nvPicPr>
                  <pic:blipFill>
                    <a:blip r:embed="rId15"/>
                    <a:srcRect l="4473" t="7197" r="4678" b="10416"/>
                    <a:stretch>
                      <a:fillRect/>
                    </a:stretch>
                  </pic:blipFill>
                  <pic:spPr>
                    <a:xfrm>
                      <a:off x="0" y="0"/>
                      <a:ext cx="5985722" cy="3619236"/>
                    </a:xfrm>
                    <a:prstGeom prst="rect">
                      <a:avLst/>
                    </a:prstGeom>
                    <a:noFill/>
                    <a:ln>
                      <a:noFill/>
                    </a:ln>
                  </pic:spPr>
                </pic:pic>
              </a:graphicData>
            </a:graphic>
          </wp:inline>
        </w:drawing>
      </w:r>
    </w:p>
    <w:p w14:paraId="7F1E3A59" w14:textId="77777777" w:rsidR="00F623EC" w:rsidRDefault="00000000">
      <w:pPr>
        <w:jc w:val="center"/>
      </w:pPr>
      <w:r>
        <w:rPr>
          <w:rFonts w:ascii="Times New Roman" w:hAnsi="Times New Roman"/>
          <w:sz w:val="24"/>
          <w:szCs w:val="24"/>
        </w:rPr>
        <w:t>Figure 2.7: ClientS1 network configuration - Birmingham-LAN only</w:t>
      </w:r>
    </w:p>
    <w:p w14:paraId="45B154FA" w14:textId="77777777" w:rsidR="00F623EC" w:rsidRDefault="00F623EC">
      <w:pPr>
        <w:jc w:val="both"/>
        <w:rPr>
          <w:rFonts w:ascii="Times New Roman" w:hAnsi="Times New Roman"/>
          <w:sz w:val="24"/>
          <w:szCs w:val="24"/>
        </w:rPr>
      </w:pPr>
    </w:p>
    <w:p w14:paraId="3F15E358" w14:textId="77777777" w:rsidR="00F623EC" w:rsidRDefault="00000000" w:rsidP="00632079">
      <w:pPr>
        <w:pStyle w:val="Heading4"/>
      </w:pPr>
      <w:r>
        <w:t>Screenshot 8: ClientL1 VM Configuration - Single Adapter</w:t>
      </w:r>
    </w:p>
    <w:p w14:paraId="45BF8FB8" w14:textId="77777777" w:rsidR="00F623EC" w:rsidRDefault="00000000">
      <w:pPr>
        <w:jc w:val="center"/>
      </w:pPr>
      <w:r>
        <w:rPr>
          <w:noProof/>
        </w:rPr>
        <w:drawing>
          <wp:inline distT="0" distB="0" distL="114300" distR="114300" wp14:anchorId="4F0D7E39" wp14:editId="7FFFE05A">
            <wp:extent cx="6187342" cy="3756454"/>
            <wp:effectExtent l="0" t="0" r="4445" b="0"/>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pic:cNvPicPr>
                      <a:picLocks noChangeAspect="1"/>
                    </pic:cNvPicPr>
                  </pic:nvPicPr>
                  <pic:blipFill>
                    <a:blip r:embed="rId16"/>
                    <a:srcRect l="4690" t="6600" r="4533" b="10741"/>
                    <a:stretch>
                      <a:fillRect/>
                    </a:stretch>
                  </pic:blipFill>
                  <pic:spPr>
                    <a:xfrm>
                      <a:off x="0" y="0"/>
                      <a:ext cx="6205574" cy="3767523"/>
                    </a:xfrm>
                    <a:prstGeom prst="rect">
                      <a:avLst/>
                    </a:prstGeom>
                    <a:noFill/>
                    <a:ln>
                      <a:noFill/>
                    </a:ln>
                  </pic:spPr>
                </pic:pic>
              </a:graphicData>
            </a:graphic>
          </wp:inline>
        </w:drawing>
      </w:r>
    </w:p>
    <w:p w14:paraId="60F95D22" w14:textId="77777777" w:rsidR="00F623EC" w:rsidRDefault="00000000">
      <w:pPr>
        <w:jc w:val="center"/>
      </w:pPr>
      <w:r>
        <w:rPr>
          <w:rFonts w:ascii="Times New Roman" w:hAnsi="Times New Roman"/>
          <w:sz w:val="24"/>
          <w:szCs w:val="24"/>
        </w:rPr>
        <w:t>Figure 2.8: ClientL1 network configuration - London-LAN only</w:t>
      </w:r>
    </w:p>
    <w:p w14:paraId="5976D2A4" w14:textId="77777777" w:rsidR="00F623EC" w:rsidRDefault="00F623EC">
      <w:pPr>
        <w:jc w:val="both"/>
        <w:rPr>
          <w:rFonts w:ascii="Times New Roman" w:hAnsi="Times New Roman"/>
          <w:sz w:val="24"/>
          <w:szCs w:val="24"/>
        </w:rPr>
      </w:pPr>
    </w:p>
    <w:p w14:paraId="3E7BCFFE" w14:textId="77777777" w:rsidR="00F623EC" w:rsidRDefault="00F623EC">
      <w:pPr>
        <w:jc w:val="both"/>
        <w:rPr>
          <w:rFonts w:ascii="Times New Roman" w:hAnsi="Times New Roman"/>
          <w:sz w:val="24"/>
          <w:szCs w:val="24"/>
        </w:rPr>
      </w:pPr>
    </w:p>
    <w:p w14:paraId="2EE72B20" w14:textId="77777777" w:rsidR="00F623EC" w:rsidRDefault="00000000" w:rsidP="00632079">
      <w:pPr>
        <w:pStyle w:val="Heading4"/>
      </w:pPr>
      <w:r>
        <w:t>Screenshot 9: Windows Server 2022 Installation - B-DC</w:t>
      </w:r>
    </w:p>
    <w:p w14:paraId="756E3B05" w14:textId="77777777" w:rsidR="00F623EC" w:rsidRDefault="00000000">
      <w:pPr>
        <w:jc w:val="center"/>
        <w:rPr>
          <w:rFonts w:ascii="Times New Roman" w:hAnsi="Times New Roman"/>
          <w:sz w:val="24"/>
          <w:szCs w:val="24"/>
        </w:rPr>
      </w:pPr>
      <w:r>
        <w:rPr>
          <w:noProof/>
        </w:rPr>
        <w:drawing>
          <wp:inline distT="0" distB="0" distL="114300" distR="114300" wp14:anchorId="2BB887DD" wp14:editId="6ACD103B">
            <wp:extent cx="6377944" cy="2866768"/>
            <wp:effectExtent l="0" t="0" r="3810" b="0"/>
            <wp:docPr id="2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15"/>
                    <pic:cNvPicPr>
                      <a:picLocks noChangeAspect="1"/>
                    </pic:cNvPicPr>
                  </pic:nvPicPr>
                  <pic:blipFill>
                    <a:blip r:embed="rId17"/>
                    <a:srcRect b="13784"/>
                    <a:stretch>
                      <a:fillRect/>
                    </a:stretch>
                  </pic:blipFill>
                  <pic:spPr>
                    <a:xfrm>
                      <a:off x="0" y="0"/>
                      <a:ext cx="6395115" cy="2874486"/>
                    </a:xfrm>
                    <a:prstGeom prst="rect">
                      <a:avLst/>
                    </a:prstGeom>
                    <a:noFill/>
                    <a:ln>
                      <a:noFill/>
                    </a:ln>
                  </pic:spPr>
                </pic:pic>
              </a:graphicData>
            </a:graphic>
          </wp:inline>
        </w:drawing>
      </w:r>
    </w:p>
    <w:p w14:paraId="13150B16" w14:textId="1ADE3977" w:rsidR="00F623EC" w:rsidRDefault="00000000" w:rsidP="00632079">
      <w:pPr>
        <w:jc w:val="center"/>
        <w:rPr>
          <w:rFonts w:ascii="Times New Roman" w:hAnsi="Times New Roman"/>
          <w:sz w:val="24"/>
          <w:szCs w:val="24"/>
        </w:rPr>
      </w:pPr>
      <w:r>
        <w:rPr>
          <w:rFonts w:ascii="Times New Roman" w:hAnsi="Times New Roman"/>
          <w:sz w:val="24"/>
          <w:szCs w:val="24"/>
        </w:rPr>
        <w:t>Figure 2.9: Windows Server 2022 installation on B-DC</w:t>
      </w:r>
    </w:p>
    <w:p w14:paraId="29571061" w14:textId="77777777" w:rsidR="00F623EC" w:rsidRDefault="00000000" w:rsidP="00632079">
      <w:pPr>
        <w:pStyle w:val="Heading4"/>
      </w:pPr>
      <w:r>
        <w:t xml:space="preserve"> Screenshot 10: Debian 12 Installation - L-CD</w:t>
      </w:r>
    </w:p>
    <w:p w14:paraId="0C1C145C" w14:textId="77777777" w:rsidR="00F623EC" w:rsidRDefault="00000000">
      <w:pPr>
        <w:jc w:val="center"/>
        <w:rPr>
          <w:rFonts w:ascii="Times New Roman" w:hAnsi="Times New Roman"/>
          <w:sz w:val="24"/>
          <w:szCs w:val="24"/>
        </w:rPr>
      </w:pPr>
      <w:r>
        <w:rPr>
          <w:noProof/>
        </w:rPr>
        <w:drawing>
          <wp:inline distT="0" distB="0" distL="114300" distR="114300" wp14:anchorId="15611CF7" wp14:editId="1435875B">
            <wp:extent cx="6599027" cy="3027405"/>
            <wp:effectExtent l="0" t="0" r="0" b="1905"/>
            <wp:docPr id="2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14"/>
                    <pic:cNvPicPr>
                      <a:picLocks noChangeAspect="1"/>
                    </pic:cNvPicPr>
                  </pic:nvPicPr>
                  <pic:blipFill>
                    <a:blip r:embed="rId18"/>
                    <a:srcRect t="2461"/>
                    <a:stretch>
                      <a:fillRect/>
                    </a:stretch>
                  </pic:blipFill>
                  <pic:spPr>
                    <a:xfrm>
                      <a:off x="0" y="0"/>
                      <a:ext cx="6608606" cy="3031800"/>
                    </a:xfrm>
                    <a:prstGeom prst="rect">
                      <a:avLst/>
                    </a:prstGeom>
                    <a:noFill/>
                    <a:ln>
                      <a:noFill/>
                    </a:ln>
                  </pic:spPr>
                </pic:pic>
              </a:graphicData>
            </a:graphic>
          </wp:inline>
        </w:drawing>
      </w:r>
    </w:p>
    <w:p w14:paraId="2C45CCF6" w14:textId="77777777" w:rsidR="00F623EC" w:rsidRDefault="00000000">
      <w:pPr>
        <w:jc w:val="center"/>
        <w:rPr>
          <w:rFonts w:ascii="Times New Roman" w:hAnsi="Times New Roman"/>
          <w:sz w:val="24"/>
          <w:szCs w:val="24"/>
        </w:rPr>
      </w:pPr>
      <w:r>
        <w:rPr>
          <w:rFonts w:ascii="Times New Roman" w:hAnsi="Times New Roman"/>
          <w:sz w:val="24"/>
          <w:szCs w:val="24"/>
        </w:rPr>
        <w:t>Figure 2.10: Debian 12 installation on L-CD</w:t>
      </w:r>
    </w:p>
    <w:p w14:paraId="0CD4D469" w14:textId="77777777" w:rsidR="00F623EC" w:rsidRDefault="00F623EC">
      <w:pPr>
        <w:jc w:val="both"/>
        <w:rPr>
          <w:rFonts w:ascii="Times New Roman" w:hAnsi="Times New Roman"/>
          <w:sz w:val="24"/>
          <w:szCs w:val="24"/>
        </w:rPr>
      </w:pPr>
    </w:p>
    <w:p w14:paraId="5BE567DB" w14:textId="77777777" w:rsidR="00F623EC" w:rsidRDefault="00000000" w:rsidP="00632079">
      <w:pPr>
        <w:pStyle w:val="Heading4"/>
      </w:pPr>
      <w:r>
        <w:lastRenderedPageBreak/>
        <w:t>Screenshot 11: Windows 10 Installation - ClientS1</w:t>
      </w:r>
    </w:p>
    <w:p w14:paraId="0ACE20BE" w14:textId="1708A57B" w:rsidR="00F623EC" w:rsidRDefault="00000000">
      <w:pPr>
        <w:jc w:val="center"/>
        <w:rPr>
          <w:rFonts w:ascii="Times New Roman" w:hAnsi="Times New Roman"/>
          <w:sz w:val="24"/>
          <w:szCs w:val="24"/>
        </w:rPr>
      </w:pPr>
      <w:r>
        <w:rPr>
          <w:rFonts w:ascii="Times New Roman" w:hAnsi="Times New Roman"/>
          <w:noProof/>
          <w:sz w:val="24"/>
          <w:szCs w:val="24"/>
        </w:rPr>
        <w:drawing>
          <wp:inline distT="0" distB="0" distL="114300" distR="114300" wp14:anchorId="71D3D6E5" wp14:editId="41C12272">
            <wp:extent cx="6097038" cy="3855308"/>
            <wp:effectExtent l="0" t="0" r="0" b="0"/>
            <wp:docPr id="14" name="Picture 14" descr="ChatGPT Image Mar 22, 2026, 11_42_42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tGPT Image Mar 22, 2026, 11_42_42 AM"/>
                    <pic:cNvPicPr>
                      <a:picLocks noChangeAspect="1"/>
                    </pic:cNvPicPr>
                  </pic:nvPicPr>
                  <pic:blipFill>
                    <a:blip r:embed="rId19"/>
                    <a:srcRect l="2713" t="1627" r="2845" b="8807"/>
                    <a:stretch>
                      <a:fillRect/>
                    </a:stretch>
                  </pic:blipFill>
                  <pic:spPr>
                    <a:xfrm>
                      <a:off x="0" y="0"/>
                      <a:ext cx="6104785" cy="3860206"/>
                    </a:xfrm>
                    <a:prstGeom prst="rect">
                      <a:avLst/>
                    </a:prstGeom>
                  </pic:spPr>
                </pic:pic>
              </a:graphicData>
            </a:graphic>
          </wp:inline>
        </w:drawing>
      </w:r>
    </w:p>
    <w:p w14:paraId="1E3C85E0" w14:textId="7C3C80DE" w:rsidR="00F623EC" w:rsidRDefault="00000000" w:rsidP="00A00498">
      <w:pPr>
        <w:jc w:val="center"/>
        <w:rPr>
          <w:rFonts w:ascii="Times New Roman" w:hAnsi="Times New Roman"/>
          <w:sz w:val="24"/>
          <w:szCs w:val="24"/>
        </w:rPr>
      </w:pPr>
      <w:r>
        <w:rPr>
          <w:rFonts w:ascii="Times New Roman" w:hAnsi="Times New Roman"/>
          <w:sz w:val="24"/>
          <w:szCs w:val="24"/>
        </w:rPr>
        <w:t>Figure 2.11: Windows 10 installation on ClientS1</w:t>
      </w:r>
    </w:p>
    <w:p w14:paraId="000BBAE6" w14:textId="1C58186B" w:rsidR="00F623EC" w:rsidRPr="00A00498" w:rsidRDefault="00000000" w:rsidP="00A00498">
      <w:pPr>
        <w:pStyle w:val="Heading4"/>
      </w:pPr>
      <w:r>
        <w:t>Screenshot 12: Debian with GUI Installation - ClientL1</w:t>
      </w:r>
    </w:p>
    <w:p w14:paraId="5D0DAA86" w14:textId="77777777" w:rsidR="00F623EC" w:rsidRDefault="00000000">
      <w:pPr>
        <w:jc w:val="center"/>
        <w:rPr>
          <w:rFonts w:ascii="Times New Roman" w:hAnsi="Times New Roman"/>
          <w:sz w:val="24"/>
          <w:szCs w:val="24"/>
        </w:rPr>
      </w:pPr>
      <w:r>
        <w:rPr>
          <w:rFonts w:ascii="Times New Roman" w:hAnsi="Times New Roman"/>
          <w:noProof/>
          <w:sz w:val="24"/>
          <w:szCs w:val="24"/>
        </w:rPr>
        <w:drawing>
          <wp:inline distT="0" distB="0" distL="114300" distR="114300" wp14:anchorId="6F220D55" wp14:editId="435B3048">
            <wp:extent cx="5886209" cy="4139514"/>
            <wp:effectExtent l="0" t="0" r="635" b="0"/>
            <wp:docPr id="16" name="Picture 16" descr="ChatGPT Image Mar 22, 2026, 11_58_23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tGPT Image Mar 22, 2026, 11_58_23 AM"/>
                    <pic:cNvPicPr>
                      <a:picLocks noChangeAspect="1"/>
                    </pic:cNvPicPr>
                  </pic:nvPicPr>
                  <pic:blipFill>
                    <a:blip r:embed="rId20"/>
                    <a:stretch>
                      <a:fillRect/>
                    </a:stretch>
                  </pic:blipFill>
                  <pic:spPr>
                    <a:xfrm>
                      <a:off x="0" y="0"/>
                      <a:ext cx="5905063" cy="4152773"/>
                    </a:xfrm>
                    <a:prstGeom prst="rect">
                      <a:avLst/>
                    </a:prstGeom>
                  </pic:spPr>
                </pic:pic>
              </a:graphicData>
            </a:graphic>
          </wp:inline>
        </w:drawing>
      </w:r>
    </w:p>
    <w:p w14:paraId="7053AD85" w14:textId="77777777" w:rsidR="00F623EC" w:rsidRDefault="00000000">
      <w:pPr>
        <w:jc w:val="center"/>
        <w:rPr>
          <w:rFonts w:ascii="Times New Roman" w:hAnsi="Times New Roman"/>
          <w:sz w:val="24"/>
          <w:szCs w:val="24"/>
        </w:rPr>
      </w:pPr>
      <w:r>
        <w:rPr>
          <w:rFonts w:ascii="Times New Roman" w:hAnsi="Times New Roman"/>
          <w:sz w:val="24"/>
          <w:szCs w:val="24"/>
        </w:rPr>
        <w:t>Figure 2.12: Debian 12 with GUI installation on ClientL1</w:t>
      </w:r>
    </w:p>
    <w:p w14:paraId="5534C2CC" w14:textId="77777777" w:rsidR="00F623EC" w:rsidRDefault="00F623EC">
      <w:pPr>
        <w:jc w:val="both"/>
        <w:rPr>
          <w:rFonts w:ascii="Times New Roman" w:hAnsi="Times New Roman"/>
          <w:sz w:val="24"/>
          <w:szCs w:val="24"/>
        </w:rPr>
      </w:pPr>
    </w:p>
    <w:p w14:paraId="6421F322" w14:textId="77777777" w:rsidR="00F623EC" w:rsidRDefault="00F623EC">
      <w:pPr>
        <w:jc w:val="both"/>
        <w:rPr>
          <w:rFonts w:ascii="Times New Roman" w:hAnsi="Times New Roman"/>
          <w:sz w:val="24"/>
          <w:szCs w:val="24"/>
        </w:rPr>
      </w:pPr>
    </w:p>
    <w:p w14:paraId="05795631" w14:textId="0187FD3F" w:rsidR="00F623EC" w:rsidRDefault="00000000" w:rsidP="004C59A5">
      <w:pPr>
        <w:pStyle w:val="Heading2"/>
      </w:pPr>
      <w:bookmarkStart w:id="11" w:name="_Toc225388110"/>
      <w:r>
        <w:t>2.3 IP ADDRESSING CONFIGURATION (VLSM SCHEME - EXCEPTIONAL WORK)</w:t>
      </w:r>
      <w:bookmarkEnd w:id="11"/>
    </w:p>
    <w:p w14:paraId="763CB508" w14:textId="590B184D" w:rsidR="00F623EC" w:rsidRPr="00FF6AB5" w:rsidRDefault="00000000" w:rsidP="00FF6AB5">
      <w:pPr>
        <w:pStyle w:val="Heading3"/>
      </w:pPr>
      <w:bookmarkStart w:id="12" w:name="_Toc225388111"/>
      <w:r>
        <w:t>2.3.1 VLSM Design and Calculation</w:t>
      </w:r>
      <w:bookmarkEnd w:id="12"/>
    </w:p>
    <w:p w14:paraId="3A144A94" w14:textId="19B02794" w:rsidR="00F623EC" w:rsidRDefault="00000000">
      <w:pPr>
        <w:rPr>
          <w:rFonts w:ascii="Times New Roman" w:hAnsi="Times New Roman"/>
          <w:sz w:val="24"/>
          <w:szCs w:val="24"/>
        </w:rPr>
      </w:pPr>
      <w:r>
        <w:rPr>
          <w:rFonts w:ascii="Times New Roman" w:hAnsi="Times New Roman"/>
          <w:sz w:val="24"/>
          <w:szCs w:val="24"/>
        </w:rPr>
        <w:t>Given Address Space: 172.16.0.0/16 (allocated to NOSS London 2026 Inc.)</w:t>
      </w:r>
    </w:p>
    <w:p w14:paraId="4FC1F075" w14:textId="77777777" w:rsidR="00F623EC" w:rsidRDefault="00000000" w:rsidP="00FF6AB5">
      <w:pPr>
        <w:pStyle w:val="Heading4"/>
      </w:pPr>
      <w:r>
        <w:t>Requirements Analysis:</w:t>
      </w:r>
    </w:p>
    <w:tbl>
      <w:tblPr>
        <w:tblStyle w:val="GridTable5Dark-Accent5"/>
        <w:tblpPr w:leftFromText="180" w:rightFromText="180" w:vertAnchor="text" w:horzAnchor="margin" w:tblpXSpec="center" w:tblpY="77"/>
        <w:tblW w:w="0" w:type="auto"/>
        <w:tblLook w:val="04A0" w:firstRow="1" w:lastRow="0" w:firstColumn="1" w:lastColumn="0" w:noHBand="0" w:noVBand="1"/>
      </w:tblPr>
      <w:tblGrid>
        <w:gridCol w:w="2437"/>
        <w:gridCol w:w="1985"/>
        <w:gridCol w:w="1689"/>
        <w:gridCol w:w="1723"/>
        <w:gridCol w:w="1868"/>
        <w:gridCol w:w="754"/>
      </w:tblGrid>
      <w:tr w:rsidR="004C6E35" w:rsidRPr="00FF6AB5" w14:paraId="417DBB15" w14:textId="77777777" w:rsidTr="004C6E35">
        <w:trPr>
          <w:cnfStyle w:val="100000000000" w:firstRow="1" w:lastRow="0" w:firstColumn="0" w:lastColumn="0" w:oddVBand="0" w:evenVBand="0" w:oddHBand="0" w:evenHBand="0" w:firstRowFirstColumn="0" w:firstRowLastColumn="0" w:lastRowFirstColumn="0" w:lastRowLastColumn="0"/>
          <w:trHeight w:val="794"/>
        </w:trPr>
        <w:tc>
          <w:tcPr>
            <w:cnfStyle w:val="001000000000" w:firstRow="0" w:lastRow="0" w:firstColumn="1" w:lastColumn="0" w:oddVBand="0" w:evenVBand="0" w:oddHBand="0" w:evenHBand="0" w:firstRowFirstColumn="0" w:firstRowLastColumn="0" w:lastRowFirstColumn="0" w:lastRowLastColumn="0"/>
            <w:tcW w:w="0" w:type="auto"/>
            <w:vAlign w:val="center"/>
          </w:tcPr>
          <w:p w14:paraId="17BBAC47" w14:textId="77777777" w:rsidR="00FF6AB5" w:rsidRPr="00FF6AB5" w:rsidRDefault="00FF6AB5" w:rsidP="004C6E35">
            <w:pPr>
              <w:spacing w:line="240" w:lineRule="auto"/>
              <w:rPr>
                <w:rFonts w:cs="Arial"/>
                <w:szCs w:val="22"/>
              </w:rPr>
            </w:pPr>
            <w:r w:rsidRPr="00FF6AB5">
              <w:rPr>
                <w:rFonts w:cs="Arial"/>
                <w:szCs w:val="22"/>
              </w:rPr>
              <w:t>Network Segment</w:t>
            </w:r>
          </w:p>
        </w:tc>
        <w:tc>
          <w:tcPr>
            <w:tcW w:w="0" w:type="auto"/>
            <w:vAlign w:val="center"/>
          </w:tcPr>
          <w:p w14:paraId="15CCCB1B" w14:textId="77777777" w:rsidR="00FF6AB5" w:rsidRPr="00FF6AB5" w:rsidRDefault="00FF6AB5" w:rsidP="004C6E35">
            <w:pPr>
              <w:spacing w:line="240" w:lineRule="auto"/>
              <w:cnfStyle w:val="100000000000" w:firstRow="1" w:lastRow="0" w:firstColumn="0" w:lastColumn="0" w:oddVBand="0" w:evenVBand="0" w:oddHBand="0" w:evenHBand="0" w:firstRowFirstColumn="0" w:firstRowLastColumn="0" w:lastRowFirstColumn="0" w:lastRowLastColumn="0"/>
              <w:rPr>
                <w:rFonts w:cs="Arial"/>
                <w:szCs w:val="22"/>
              </w:rPr>
            </w:pPr>
            <w:r w:rsidRPr="00FF6AB5">
              <w:rPr>
                <w:rFonts w:cs="Arial"/>
                <w:szCs w:val="22"/>
              </w:rPr>
              <w:t>Current Hosts</w:t>
            </w:r>
          </w:p>
        </w:tc>
        <w:tc>
          <w:tcPr>
            <w:tcW w:w="0" w:type="auto"/>
            <w:vAlign w:val="center"/>
          </w:tcPr>
          <w:p w14:paraId="6C987DD5" w14:textId="77777777" w:rsidR="00FF6AB5" w:rsidRPr="00FF6AB5" w:rsidRDefault="00FF6AB5" w:rsidP="004C6E35">
            <w:pPr>
              <w:spacing w:line="240" w:lineRule="auto"/>
              <w:cnfStyle w:val="100000000000" w:firstRow="1" w:lastRow="0" w:firstColumn="0" w:lastColumn="0" w:oddVBand="0" w:evenVBand="0" w:oddHBand="0" w:evenHBand="0" w:firstRowFirstColumn="0" w:firstRowLastColumn="0" w:lastRowFirstColumn="0" w:lastRowLastColumn="0"/>
              <w:rPr>
                <w:rFonts w:cs="Arial"/>
                <w:szCs w:val="22"/>
              </w:rPr>
            </w:pPr>
            <w:r w:rsidRPr="00FF6AB5">
              <w:rPr>
                <w:rFonts w:cs="Arial"/>
                <w:szCs w:val="22"/>
              </w:rPr>
              <w:t>Future Growth</w:t>
            </w:r>
          </w:p>
        </w:tc>
        <w:tc>
          <w:tcPr>
            <w:tcW w:w="0" w:type="auto"/>
            <w:vAlign w:val="center"/>
          </w:tcPr>
          <w:p w14:paraId="312048F8" w14:textId="77777777" w:rsidR="00FF6AB5" w:rsidRPr="00FF6AB5" w:rsidRDefault="00FF6AB5" w:rsidP="004C6E35">
            <w:pPr>
              <w:spacing w:line="240" w:lineRule="auto"/>
              <w:cnfStyle w:val="100000000000" w:firstRow="1" w:lastRow="0" w:firstColumn="0" w:lastColumn="0" w:oddVBand="0" w:evenVBand="0" w:oddHBand="0" w:evenHBand="0" w:firstRowFirstColumn="0" w:firstRowLastColumn="0" w:lastRowFirstColumn="0" w:lastRowLastColumn="0"/>
              <w:rPr>
                <w:rFonts w:cs="Arial"/>
                <w:szCs w:val="22"/>
              </w:rPr>
            </w:pPr>
            <w:r w:rsidRPr="00FF6AB5">
              <w:rPr>
                <w:rFonts w:cs="Arial"/>
                <w:szCs w:val="22"/>
              </w:rPr>
              <w:t>Total Required</w:t>
            </w:r>
          </w:p>
        </w:tc>
        <w:tc>
          <w:tcPr>
            <w:tcW w:w="0" w:type="auto"/>
            <w:vAlign w:val="center"/>
          </w:tcPr>
          <w:p w14:paraId="3E9C1DD9" w14:textId="77777777" w:rsidR="00FF6AB5" w:rsidRPr="00FF6AB5" w:rsidRDefault="00FF6AB5" w:rsidP="004C6E35">
            <w:pPr>
              <w:spacing w:line="240" w:lineRule="auto"/>
              <w:cnfStyle w:val="100000000000" w:firstRow="1" w:lastRow="0" w:firstColumn="0" w:lastColumn="0" w:oddVBand="0" w:evenVBand="0" w:oddHBand="0" w:evenHBand="0" w:firstRowFirstColumn="0" w:firstRowLastColumn="0" w:lastRowFirstColumn="0" w:lastRowLastColumn="0"/>
              <w:rPr>
                <w:rFonts w:cs="Arial"/>
                <w:szCs w:val="22"/>
              </w:rPr>
            </w:pPr>
            <w:r w:rsidRPr="00FF6AB5">
              <w:rPr>
                <w:rFonts w:cs="Arial"/>
                <w:szCs w:val="22"/>
              </w:rPr>
              <w:t>Subnet Mask</w:t>
            </w:r>
          </w:p>
        </w:tc>
        <w:tc>
          <w:tcPr>
            <w:tcW w:w="0" w:type="auto"/>
            <w:vAlign w:val="center"/>
          </w:tcPr>
          <w:p w14:paraId="0631D9D0" w14:textId="77777777" w:rsidR="00FF6AB5" w:rsidRPr="00FF6AB5" w:rsidRDefault="00FF6AB5" w:rsidP="004C6E35">
            <w:pPr>
              <w:spacing w:line="240" w:lineRule="auto"/>
              <w:cnfStyle w:val="100000000000" w:firstRow="1" w:lastRow="0" w:firstColumn="0" w:lastColumn="0" w:oddVBand="0" w:evenVBand="0" w:oddHBand="0" w:evenHBand="0" w:firstRowFirstColumn="0" w:firstRowLastColumn="0" w:lastRowFirstColumn="0" w:lastRowLastColumn="0"/>
              <w:rPr>
                <w:rFonts w:cs="Arial"/>
                <w:szCs w:val="22"/>
              </w:rPr>
            </w:pPr>
            <w:r w:rsidRPr="00FF6AB5">
              <w:rPr>
                <w:rFonts w:cs="Arial"/>
                <w:szCs w:val="22"/>
              </w:rPr>
              <w:t>CIDR</w:t>
            </w:r>
          </w:p>
        </w:tc>
      </w:tr>
      <w:tr w:rsidR="004C6E35" w:rsidRPr="00FF6AB5" w14:paraId="32908700" w14:textId="77777777" w:rsidTr="004C6E35">
        <w:trPr>
          <w:cnfStyle w:val="000000100000" w:firstRow="0" w:lastRow="0" w:firstColumn="0" w:lastColumn="0" w:oddVBand="0" w:evenVBand="0" w:oddHBand="1" w:evenHBand="0" w:firstRowFirstColumn="0" w:firstRowLastColumn="0" w:lastRowFirstColumn="0" w:lastRowLastColumn="0"/>
          <w:trHeight w:val="794"/>
        </w:trPr>
        <w:tc>
          <w:tcPr>
            <w:cnfStyle w:val="001000000000" w:firstRow="0" w:lastRow="0" w:firstColumn="1" w:lastColumn="0" w:oddVBand="0" w:evenVBand="0" w:oddHBand="0" w:evenHBand="0" w:firstRowFirstColumn="0" w:firstRowLastColumn="0" w:lastRowFirstColumn="0" w:lastRowLastColumn="0"/>
            <w:tcW w:w="0" w:type="auto"/>
            <w:vAlign w:val="center"/>
          </w:tcPr>
          <w:p w14:paraId="0F7EE927" w14:textId="77777777" w:rsidR="00FF6AB5" w:rsidRPr="00FF6AB5" w:rsidRDefault="00FF6AB5" w:rsidP="004C6E35">
            <w:pPr>
              <w:spacing w:line="240" w:lineRule="auto"/>
              <w:rPr>
                <w:rFonts w:cs="Arial"/>
                <w:szCs w:val="22"/>
              </w:rPr>
            </w:pPr>
            <w:r w:rsidRPr="00FF6AB5">
              <w:rPr>
                <w:rFonts w:cs="Arial"/>
                <w:szCs w:val="22"/>
              </w:rPr>
              <w:t>Birmingham LAN</w:t>
            </w:r>
          </w:p>
        </w:tc>
        <w:tc>
          <w:tcPr>
            <w:tcW w:w="0" w:type="auto"/>
            <w:vAlign w:val="center"/>
          </w:tcPr>
          <w:p w14:paraId="12C32C73"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2 (B-DC, ClientS1)</w:t>
            </w:r>
          </w:p>
        </w:tc>
        <w:tc>
          <w:tcPr>
            <w:tcW w:w="0" w:type="auto"/>
            <w:vAlign w:val="center"/>
          </w:tcPr>
          <w:p w14:paraId="648D02DB"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50</w:t>
            </w:r>
          </w:p>
        </w:tc>
        <w:tc>
          <w:tcPr>
            <w:tcW w:w="0" w:type="auto"/>
            <w:vAlign w:val="center"/>
          </w:tcPr>
          <w:p w14:paraId="10B3658D"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52</w:t>
            </w:r>
          </w:p>
        </w:tc>
        <w:tc>
          <w:tcPr>
            <w:tcW w:w="0" w:type="auto"/>
            <w:vAlign w:val="center"/>
          </w:tcPr>
          <w:p w14:paraId="4D4B8B78"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255.255.255.192</w:t>
            </w:r>
          </w:p>
        </w:tc>
        <w:tc>
          <w:tcPr>
            <w:tcW w:w="0" w:type="auto"/>
            <w:vAlign w:val="center"/>
          </w:tcPr>
          <w:p w14:paraId="66324BBD"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/26</w:t>
            </w:r>
          </w:p>
        </w:tc>
      </w:tr>
      <w:tr w:rsidR="004C6E35" w:rsidRPr="00FF6AB5" w14:paraId="5E011FC7" w14:textId="77777777" w:rsidTr="004C6E35">
        <w:trPr>
          <w:trHeight w:val="794"/>
        </w:trPr>
        <w:tc>
          <w:tcPr>
            <w:cnfStyle w:val="001000000000" w:firstRow="0" w:lastRow="0" w:firstColumn="1" w:lastColumn="0" w:oddVBand="0" w:evenVBand="0" w:oddHBand="0" w:evenHBand="0" w:firstRowFirstColumn="0" w:firstRowLastColumn="0" w:lastRowFirstColumn="0" w:lastRowLastColumn="0"/>
            <w:tcW w:w="0" w:type="auto"/>
            <w:vAlign w:val="center"/>
          </w:tcPr>
          <w:p w14:paraId="6D97CFB5" w14:textId="77777777" w:rsidR="00FF6AB5" w:rsidRPr="00FF6AB5" w:rsidRDefault="00FF6AB5" w:rsidP="004C6E35">
            <w:pPr>
              <w:spacing w:line="240" w:lineRule="auto"/>
              <w:rPr>
                <w:rFonts w:cs="Arial"/>
                <w:szCs w:val="22"/>
              </w:rPr>
            </w:pPr>
            <w:r w:rsidRPr="00FF6AB5">
              <w:rPr>
                <w:rFonts w:cs="Arial"/>
                <w:szCs w:val="22"/>
              </w:rPr>
              <w:t>London LAN</w:t>
            </w:r>
          </w:p>
        </w:tc>
        <w:tc>
          <w:tcPr>
            <w:tcW w:w="0" w:type="auto"/>
            <w:vAlign w:val="center"/>
          </w:tcPr>
          <w:p w14:paraId="7408423F"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2 (L-CD, ClientL1)</w:t>
            </w:r>
          </w:p>
        </w:tc>
        <w:tc>
          <w:tcPr>
            <w:tcW w:w="0" w:type="auto"/>
            <w:vAlign w:val="center"/>
          </w:tcPr>
          <w:p w14:paraId="7BE24F83"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50</w:t>
            </w:r>
          </w:p>
        </w:tc>
        <w:tc>
          <w:tcPr>
            <w:tcW w:w="0" w:type="auto"/>
            <w:vAlign w:val="center"/>
          </w:tcPr>
          <w:p w14:paraId="341152B2"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52</w:t>
            </w:r>
          </w:p>
        </w:tc>
        <w:tc>
          <w:tcPr>
            <w:tcW w:w="0" w:type="auto"/>
            <w:vAlign w:val="center"/>
          </w:tcPr>
          <w:p w14:paraId="179E451E"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255.255.255.192</w:t>
            </w:r>
          </w:p>
        </w:tc>
        <w:tc>
          <w:tcPr>
            <w:tcW w:w="0" w:type="auto"/>
            <w:vAlign w:val="center"/>
          </w:tcPr>
          <w:p w14:paraId="2DCE4A32"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/26</w:t>
            </w:r>
          </w:p>
        </w:tc>
      </w:tr>
      <w:tr w:rsidR="004C6E35" w:rsidRPr="00FF6AB5" w14:paraId="5E2F7EB3" w14:textId="77777777" w:rsidTr="004C6E35">
        <w:trPr>
          <w:cnfStyle w:val="000000100000" w:firstRow="0" w:lastRow="0" w:firstColumn="0" w:lastColumn="0" w:oddVBand="0" w:evenVBand="0" w:oddHBand="1" w:evenHBand="0" w:firstRowFirstColumn="0" w:firstRowLastColumn="0" w:lastRowFirstColumn="0" w:lastRowLastColumn="0"/>
          <w:trHeight w:val="794"/>
        </w:trPr>
        <w:tc>
          <w:tcPr>
            <w:cnfStyle w:val="001000000000" w:firstRow="0" w:lastRow="0" w:firstColumn="1" w:lastColumn="0" w:oddVBand="0" w:evenVBand="0" w:oddHBand="0" w:evenHBand="0" w:firstRowFirstColumn="0" w:firstRowLastColumn="0" w:lastRowFirstColumn="0" w:lastRowLastColumn="0"/>
            <w:tcW w:w="0" w:type="auto"/>
            <w:vAlign w:val="center"/>
          </w:tcPr>
          <w:p w14:paraId="6C2CF74C" w14:textId="77777777" w:rsidR="00FF6AB5" w:rsidRPr="00FF6AB5" w:rsidRDefault="00FF6AB5" w:rsidP="004C6E35">
            <w:pPr>
              <w:spacing w:line="240" w:lineRule="auto"/>
              <w:rPr>
                <w:rFonts w:cs="Arial"/>
                <w:szCs w:val="22"/>
              </w:rPr>
            </w:pPr>
            <w:r w:rsidRPr="00FF6AB5">
              <w:rPr>
                <w:rFonts w:cs="Arial"/>
                <w:szCs w:val="22"/>
              </w:rPr>
              <w:t>Birmingham Servers</w:t>
            </w:r>
          </w:p>
        </w:tc>
        <w:tc>
          <w:tcPr>
            <w:tcW w:w="0" w:type="auto"/>
            <w:vAlign w:val="center"/>
          </w:tcPr>
          <w:p w14:paraId="14180EEE"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5 (future)</w:t>
            </w:r>
          </w:p>
        </w:tc>
        <w:tc>
          <w:tcPr>
            <w:tcW w:w="0" w:type="auto"/>
            <w:vAlign w:val="center"/>
          </w:tcPr>
          <w:p w14:paraId="7A017EB9"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5</w:t>
            </w:r>
          </w:p>
        </w:tc>
        <w:tc>
          <w:tcPr>
            <w:tcW w:w="0" w:type="auto"/>
            <w:vAlign w:val="center"/>
          </w:tcPr>
          <w:p w14:paraId="26677D3D"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10</w:t>
            </w:r>
          </w:p>
        </w:tc>
        <w:tc>
          <w:tcPr>
            <w:tcW w:w="0" w:type="auto"/>
            <w:vAlign w:val="center"/>
          </w:tcPr>
          <w:p w14:paraId="6B3C54B7"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255.255.255.240</w:t>
            </w:r>
          </w:p>
        </w:tc>
        <w:tc>
          <w:tcPr>
            <w:tcW w:w="0" w:type="auto"/>
            <w:vAlign w:val="center"/>
          </w:tcPr>
          <w:p w14:paraId="048ADC3B"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/28</w:t>
            </w:r>
          </w:p>
        </w:tc>
      </w:tr>
      <w:tr w:rsidR="004C6E35" w:rsidRPr="00FF6AB5" w14:paraId="7D6AD543" w14:textId="77777777" w:rsidTr="004C6E35">
        <w:trPr>
          <w:trHeight w:val="794"/>
        </w:trPr>
        <w:tc>
          <w:tcPr>
            <w:cnfStyle w:val="001000000000" w:firstRow="0" w:lastRow="0" w:firstColumn="1" w:lastColumn="0" w:oddVBand="0" w:evenVBand="0" w:oddHBand="0" w:evenHBand="0" w:firstRowFirstColumn="0" w:firstRowLastColumn="0" w:lastRowFirstColumn="0" w:lastRowLastColumn="0"/>
            <w:tcW w:w="0" w:type="auto"/>
            <w:vAlign w:val="center"/>
          </w:tcPr>
          <w:p w14:paraId="5F1C8CDD" w14:textId="77777777" w:rsidR="00FF6AB5" w:rsidRPr="00FF6AB5" w:rsidRDefault="00FF6AB5" w:rsidP="004C6E35">
            <w:pPr>
              <w:spacing w:line="240" w:lineRule="auto"/>
              <w:rPr>
                <w:rFonts w:cs="Arial"/>
                <w:szCs w:val="22"/>
              </w:rPr>
            </w:pPr>
            <w:r w:rsidRPr="00FF6AB5">
              <w:rPr>
                <w:rFonts w:cs="Arial"/>
                <w:szCs w:val="22"/>
              </w:rPr>
              <w:t>London Servers</w:t>
            </w:r>
          </w:p>
        </w:tc>
        <w:tc>
          <w:tcPr>
            <w:tcW w:w="0" w:type="auto"/>
            <w:vAlign w:val="center"/>
          </w:tcPr>
          <w:p w14:paraId="6554F371"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3 (future)</w:t>
            </w:r>
          </w:p>
        </w:tc>
        <w:tc>
          <w:tcPr>
            <w:tcW w:w="0" w:type="auto"/>
            <w:vAlign w:val="center"/>
          </w:tcPr>
          <w:p w14:paraId="070C2B3E"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5</w:t>
            </w:r>
          </w:p>
        </w:tc>
        <w:tc>
          <w:tcPr>
            <w:tcW w:w="0" w:type="auto"/>
            <w:vAlign w:val="center"/>
          </w:tcPr>
          <w:p w14:paraId="78E3A04B"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8</w:t>
            </w:r>
          </w:p>
        </w:tc>
        <w:tc>
          <w:tcPr>
            <w:tcW w:w="0" w:type="auto"/>
            <w:vAlign w:val="center"/>
          </w:tcPr>
          <w:p w14:paraId="4F8954FB"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255.255.255.240</w:t>
            </w:r>
          </w:p>
        </w:tc>
        <w:tc>
          <w:tcPr>
            <w:tcW w:w="0" w:type="auto"/>
            <w:vAlign w:val="center"/>
          </w:tcPr>
          <w:p w14:paraId="628E0536"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/28</w:t>
            </w:r>
          </w:p>
        </w:tc>
      </w:tr>
      <w:tr w:rsidR="004C6E35" w:rsidRPr="00FF6AB5" w14:paraId="6DF90A9B" w14:textId="77777777" w:rsidTr="004C6E35">
        <w:trPr>
          <w:cnfStyle w:val="000000100000" w:firstRow="0" w:lastRow="0" w:firstColumn="0" w:lastColumn="0" w:oddVBand="0" w:evenVBand="0" w:oddHBand="1" w:evenHBand="0" w:firstRowFirstColumn="0" w:firstRowLastColumn="0" w:lastRowFirstColumn="0" w:lastRowLastColumn="0"/>
          <w:trHeight w:val="794"/>
        </w:trPr>
        <w:tc>
          <w:tcPr>
            <w:cnfStyle w:val="001000000000" w:firstRow="0" w:lastRow="0" w:firstColumn="1" w:lastColumn="0" w:oddVBand="0" w:evenVBand="0" w:oddHBand="0" w:evenHBand="0" w:firstRowFirstColumn="0" w:firstRowLastColumn="0" w:lastRowFirstColumn="0" w:lastRowLastColumn="0"/>
            <w:tcW w:w="0" w:type="auto"/>
            <w:vAlign w:val="center"/>
          </w:tcPr>
          <w:p w14:paraId="068453B8" w14:textId="77777777" w:rsidR="00FF6AB5" w:rsidRPr="00FF6AB5" w:rsidRDefault="00FF6AB5" w:rsidP="004C6E35">
            <w:pPr>
              <w:spacing w:line="240" w:lineRule="auto"/>
              <w:rPr>
                <w:rFonts w:cs="Arial"/>
                <w:szCs w:val="22"/>
              </w:rPr>
            </w:pPr>
            <w:r w:rsidRPr="00FF6AB5">
              <w:rPr>
                <w:rFonts w:cs="Arial"/>
                <w:szCs w:val="22"/>
              </w:rPr>
              <w:t>Management Network</w:t>
            </w:r>
          </w:p>
        </w:tc>
        <w:tc>
          <w:tcPr>
            <w:tcW w:w="0" w:type="auto"/>
            <w:vAlign w:val="center"/>
          </w:tcPr>
          <w:p w14:paraId="1D8C6E5F"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4 (future)</w:t>
            </w:r>
          </w:p>
        </w:tc>
        <w:tc>
          <w:tcPr>
            <w:tcW w:w="0" w:type="auto"/>
            <w:vAlign w:val="center"/>
          </w:tcPr>
          <w:p w14:paraId="2F72F2A7"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6</w:t>
            </w:r>
          </w:p>
        </w:tc>
        <w:tc>
          <w:tcPr>
            <w:tcW w:w="0" w:type="auto"/>
            <w:vAlign w:val="center"/>
          </w:tcPr>
          <w:p w14:paraId="67D3B6B9"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10</w:t>
            </w:r>
          </w:p>
        </w:tc>
        <w:tc>
          <w:tcPr>
            <w:tcW w:w="0" w:type="auto"/>
            <w:vAlign w:val="center"/>
          </w:tcPr>
          <w:p w14:paraId="4015D10A"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255.255.255.240</w:t>
            </w:r>
          </w:p>
        </w:tc>
        <w:tc>
          <w:tcPr>
            <w:tcW w:w="0" w:type="auto"/>
            <w:vAlign w:val="center"/>
          </w:tcPr>
          <w:p w14:paraId="200153D0" w14:textId="77777777" w:rsidR="00FF6AB5" w:rsidRPr="00FF6AB5" w:rsidRDefault="00FF6AB5" w:rsidP="004C6E35">
            <w:pPr>
              <w:spacing w:line="240" w:lineRule="auto"/>
              <w:cnfStyle w:val="000000100000" w:firstRow="0" w:lastRow="0" w:firstColumn="0" w:lastColumn="0" w:oddVBand="0" w:evenVBand="0" w:oddHBand="1" w:evenHBand="0" w:firstRowFirstColumn="0" w:firstRowLastColumn="0" w:lastRowFirstColumn="0" w:lastRowLastColumn="0"/>
              <w:rPr>
                <w:rFonts w:cs="Arial"/>
                <w:szCs w:val="22"/>
              </w:rPr>
            </w:pPr>
            <w:r w:rsidRPr="00FF6AB5">
              <w:rPr>
                <w:rFonts w:cs="Arial"/>
                <w:szCs w:val="22"/>
              </w:rPr>
              <w:t>/28</w:t>
            </w:r>
          </w:p>
        </w:tc>
      </w:tr>
      <w:tr w:rsidR="004C6E35" w:rsidRPr="00FF6AB5" w14:paraId="40CE3607" w14:textId="77777777" w:rsidTr="004C6E35">
        <w:trPr>
          <w:trHeight w:val="794"/>
        </w:trPr>
        <w:tc>
          <w:tcPr>
            <w:cnfStyle w:val="001000000000" w:firstRow="0" w:lastRow="0" w:firstColumn="1" w:lastColumn="0" w:oddVBand="0" w:evenVBand="0" w:oddHBand="0" w:evenHBand="0" w:firstRowFirstColumn="0" w:firstRowLastColumn="0" w:lastRowFirstColumn="0" w:lastRowLastColumn="0"/>
            <w:tcW w:w="0" w:type="auto"/>
            <w:vAlign w:val="center"/>
          </w:tcPr>
          <w:p w14:paraId="0618D76B" w14:textId="77777777" w:rsidR="00FF6AB5" w:rsidRPr="00FF6AB5" w:rsidRDefault="00FF6AB5" w:rsidP="004C6E35">
            <w:pPr>
              <w:spacing w:line="240" w:lineRule="auto"/>
              <w:rPr>
                <w:rFonts w:cs="Arial"/>
                <w:szCs w:val="22"/>
              </w:rPr>
            </w:pPr>
            <w:r w:rsidRPr="00FF6AB5">
              <w:rPr>
                <w:rFonts w:cs="Arial"/>
                <w:szCs w:val="22"/>
              </w:rPr>
              <w:t>WAN Link</w:t>
            </w:r>
          </w:p>
        </w:tc>
        <w:tc>
          <w:tcPr>
            <w:tcW w:w="0" w:type="auto"/>
            <w:vAlign w:val="center"/>
          </w:tcPr>
          <w:p w14:paraId="020CE823"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2</w:t>
            </w:r>
          </w:p>
        </w:tc>
        <w:tc>
          <w:tcPr>
            <w:tcW w:w="0" w:type="auto"/>
            <w:vAlign w:val="center"/>
          </w:tcPr>
          <w:p w14:paraId="44322609"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0</w:t>
            </w:r>
          </w:p>
        </w:tc>
        <w:tc>
          <w:tcPr>
            <w:tcW w:w="0" w:type="auto"/>
            <w:vAlign w:val="center"/>
          </w:tcPr>
          <w:p w14:paraId="52E9FE43"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2</w:t>
            </w:r>
          </w:p>
        </w:tc>
        <w:tc>
          <w:tcPr>
            <w:tcW w:w="0" w:type="auto"/>
            <w:vAlign w:val="center"/>
          </w:tcPr>
          <w:p w14:paraId="75CC3CC2"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255.255.255.252</w:t>
            </w:r>
          </w:p>
        </w:tc>
        <w:tc>
          <w:tcPr>
            <w:tcW w:w="0" w:type="auto"/>
            <w:vAlign w:val="center"/>
          </w:tcPr>
          <w:p w14:paraId="3743D850" w14:textId="77777777" w:rsidR="00FF6AB5" w:rsidRPr="00FF6AB5" w:rsidRDefault="00FF6AB5" w:rsidP="004C6E35">
            <w:pPr>
              <w:spacing w:line="240" w:lineRule="auto"/>
              <w:cnfStyle w:val="000000000000" w:firstRow="0" w:lastRow="0" w:firstColumn="0" w:lastColumn="0" w:oddVBand="0" w:evenVBand="0" w:oddHBand="0" w:evenHBand="0" w:firstRowFirstColumn="0" w:firstRowLastColumn="0" w:lastRowFirstColumn="0" w:lastRowLastColumn="0"/>
              <w:rPr>
                <w:rFonts w:cs="Arial"/>
                <w:szCs w:val="22"/>
              </w:rPr>
            </w:pPr>
            <w:r w:rsidRPr="00FF6AB5">
              <w:rPr>
                <w:rFonts w:cs="Arial"/>
                <w:szCs w:val="22"/>
              </w:rPr>
              <w:t>/30</w:t>
            </w:r>
          </w:p>
        </w:tc>
      </w:tr>
    </w:tbl>
    <w:p w14:paraId="201D8CE9" w14:textId="6A4A5BC7" w:rsidR="00F623EC" w:rsidRDefault="00000000" w:rsidP="00FF6AB5">
      <w:pPr>
        <w:jc w:val="center"/>
        <w:rPr>
          <w:rFonts w:ascii="Times New Roman" w:hAnsi="Times New Roman"/>
          <w:sz w:val="24"/>
          <w:szCs w:val="24"/>
        </w:rPr>
      </w:pPr>
      <w:r>
        <w:rPr>
          <w:rFonts w:ascii="Times New Roman" w:hAnsi="Times New Roman"/>
          <w:sz w:val="24"/>
          <w:szCs w:val="24"/>
        </w:rPr>
        <w:t>Screenshot 13: VLSM Calculation Worksheet</w:t>
      </w:r>
    </w:p>
    <w:p w14:paraId="28B38CB4" w14:textId="77777777" w:rsidR="00F623EC" w:rsidRDefault="00000000">
      <w:pPr>
        <w:jc w:val="center"/>
        <w:rPr>
          <w:rFonts w:ascii="Times New Roman" w:hAnsi="Times New Roman"/>
          <w:sz w:val="24"/>
          <w:szCs w:val="24"/>
        </w:rPr>
      </w:pPr>
      <w:r>
        <w:rPr>
          <w:noProof/>
        </w:rPr>
        <w:drawing>
          <wp:inline distT="0" distB="0" distL="114300" distR="114300" wp14:anchorId="591E2B61" wp14:editId="5D0225FB">
            <wp:extent cx="5224710" cy="2965622"/>
            <wp:effectExtent l="0" t="0" r="0" b="6350"/>
            <wp:docPr id="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13"/>
                    <pic:cNvPicPr>
                      <a:picLocks noChangeAspect="1"/>
                    </pic:cNvPicPr>
                  </pic:nvPicPr>
                  <pic:blipFill>
                    <a:blip r:embed="rId21"/>
                    <a:stretch>
                      <a:fillRect/>
                    </a:stretch>
                  </pic:blipFill>
                  <pic:spPr>
                    <a:xfrm>
                      <a:off x="0" y="0"/>
                      <a:ext cx="5249216" cy="2979532"/>
                    </a:xfrm>
                    <a:prstGeom prst="rect">
                      <a:avLst/>
                    </a:prstGeom>
                    <a:noFill/>
                    <a:ln>
                      <a:noFill/>
                    </a:ln>
                  </pic:spPr>
                </pic:pic>
              </a:graphicData>
            </a:graphic>
          </wp:inline>
        </w:drawing>
      </w:r>
    </w:p>
    <w:p w14:paraId="0B29A8DD" w14:textId="77777777" w:rsidR="00F623EC" w:rsidRDefault="00000000">
      <w:pPr>
        <w:jc w:val="center"/>
        <w:rPr>
          <w:rFonts w:ascii="Times New Roman" w:hAnsi="Times New Roman"/>
          <w:sz w:val="24"/>
          <w:szCs w:val="24"/>
        </w:rPr>
      </w:pPr>
      <w:r>
        <w:rPr>
          <w:rFonts w:ascii="Times New Roman" w:hAnsi="Times New Roman"/>
          <w:sz w:val="24"/>
          <w:szCs w:val="24"/>
        </w:rPr>
        <w:lastRenderedPageBreak/>
        <w:t>Figure 2.13: VLSM calculation worksheet showing binary subnet calculations</w:t>
      </w:r>
      <w:r>
        <w:rPr>
          <w:rFonts w:ascii="Times New Roman" w:hAnsi="Times New Roman"/>
          <w:sz w:val="24"/>
          <w:szCs w:val="24"/>
        </w:rPr>
        <w:br/>
      </w:r>
    </w:p>
    <w:p w14:paraId="583FE719" w14:textId="7233DA9F" w:rsidR="00F623EC" w:rsidRDefault="00000000" w:rsidP="00C92FED">
      <w:pPr>
        <w:pStyle w:val="Heading4"/>
      </w:pPr>
      <w:r>
        <w:t>VLSM Allocation Table</w:t>
      </w:r>
    </w:p>
    <w:tbl>
      <w:tblPr>
        <w:tblStyle w:val="GridTable5Dark"/>
        <w:tblW w:w="0" w:type="auto"/>
        <w:tblLook w:val="04A0" w:firstRow="1" w:lastRow="0" w:firstColumn="1" w:lastColumn="0" w:noHBand="0" w:noVBand="1"/>
      </w:tblPr>
      <w:tblGrid>
        <w:gridCol w:w="1758"/>
        <w:gridCol w:w="754"/>
        <w:gridCol w:w="1738"/>
        <w:gridCol w:w="1496"/>
        <w:gridCol w:w="1496"/>
        <w:gridCol w:w="1496"/>
        <w:gridCol w:w="1718"/>
      </w:tblGrid>
      <w:tr w:rsidR="00C92FED" w:rsidRPr="00C92FED" w14:paraId="10520814" w14:textId="77777777" w:rsidTr="00C92FED">
        <w:trPr>
          <w:cnfStyle w:val="100000000000" w:firstRow="1" w:lastRow="0" w:firstColumn="0" w:lastColumn="0" w:oddVBand="0" w:evenVBand="0" w:oddHBand="0" w:evenHBand="0" w:firstRowFirstColumn="0" w:firstRowLastColumn="0" w:lastRowFirstColumn="0" w:lastRowLastColumn="0"/>
          <w:trHeight w:val="626"/>
        </w:trPr>
        <w:tc>
          <w:tcPr>
            <w:cnfStyle w:val="001000000000" w:firstRow="0" w:lastRow="0" w:firstColumn="1" w:lastColumn="0" w:oddVBand="0" w:evenVBand="0" w:oddHBand="0" w:evenHBand="0" w:firstRowFirstColumn="0" w:firstRowLastColumn="0" w:lastRowFirstColumn="0" w:lastRowLastColumn="0"/>
            <w:tcW w:w="0" w:type="auto"/>
            <w:vAlign w:val="center"/>
          </w:tcPr>
          <w:p w14:paraId="2691887E" w14:textId="77777777" w:rsidR="00F623EC" w:rsidRPr="00C92FED" w:rsidRDefault="00000000" w:rsidP="00C92FED">
            <w:pPr>
              <w:rPr>
                <w:rFonts w:eastAsia="Segoe UI" w:cs="Arial"/>
                <w:color w:val="auto"/>
                <w:szCs w:val="22"/>
              </w:rPr>
            </w:pPr>
            <w:r w:rsidRPr="00C92FED">
              <w:rPr>
                <w:rFonts w:eastAsia="Segoe UI" w:cs="Arial"/>
                <w:color w:val="auto"/>
                <w:szCs w:val="22"/>
                <w:lang w:bidi="ar"/>
              </w:rPr>
              <w:t>Network</w:t>
            </w:r>
          </w:p>
        </w:tc>
        <w:tc>
          <w:tcPr>
            <w:tcW w:w="592" w:type="dxa"/>
            <w:vAlign w:val="center"/>
          </w:tcPr>
          <w:p w14:paraId="382E1E85" w14:textId="77777777" w:rsidR="00F623EC" w:rsidRPr="00C92FED" w:rsidRDefault="00000000" w:rsidP="00C92FED">
            <w:pPr>
              <w:cnfStyle w:val="100000000000" w:firstRow="1" w:lastRow="0" w:firstColumn="0" w:lastColumn="0" w:oddVBand="0" w:evenVBand="0" w:oddHBand="0" w:evenHBand="0" w:firstRowFirstColumn="0" w:firstRowLastColumn="0" w:lastRowFirstColumn="0" w:lastRowLastColumn="0"/>
              <w:rPr>
                <w:rFonts w:eastAsia="Segoe UI" w:cs="Arial"/>
                <w:color w:val="auto"/>
                <w:szCs w:val="22"/>
              </w:rPr>
            </w:pPr>
            <w:r w:rsidRPr="00C92FED">
              <w:rPr>
                <w:rFonts w:eastAsia="Segoe UI" w:cs="Arial"/>
                <w:color w:val="auto"/>
                <w:szCs w:val="22"/>
                <w:lang w:bidi="ar"/>
              </w:rPr>
              <w:t>CIDR</w:t>
            </w:r>
          </w:p>
        </w:tc>
        <w:tc>
          <w:tcPr>
            <w:tcW w:w="1738" w:type="dxa"/>
            <w:vAlign w:val="center"/>
          </w:tcPr>
          <w:p w14:paraId="5C559880" w14:textId="77777777" w:rsidR="00F623EC" w:rsidRPr="00C92FED" w:rsidRDefault="00000000" w:rsidP="00C92FED">
            <w:pPr>
              <w:cnfStyle w:val="100000000000" w:firstRow="1" w:lastRow="0" w:firstColumn="0" w:lastColumn="0" w:oddVBand="0" w:evenVBand="0" w:oddHBand="0" w:evenHBand="0" w:firstRowFirstColumn="0" w:firstRowLastColumn="0" w:lastRowFirstColumn="0" w:lastRowLastColumn="0"/>
              <w:rPr>
                <w:rFonts w:eastAsia="Segoe UI" w:cs="Arial"/>
                <w:color w:val="auto"/>
                <w:szCs w:val="22"/>
              </w:rPr>
            </w:pPr>
            <w:r w:rsidRPr="00C92FED">
              <w:rPr>
                <w:rFonts w:eastAsia="Segoe UI" w:cs="Arial"/>
                <w:color w:val="auto"/>
                <w:szCs w:val="22"/>
                <w:lang w:bidi="ar"/>
              </w:rPr>
              <w:t>Network Address</w:t>
            </w:r>
          </w:p>
        </w:tc>
        <w:tc>
          <w:tcPr>
            <w:tcW w:w="0" w:type="auto"/>
            <w:vAlign w:val="center"/>
          </w:tcPr>
          <w:p w14:paraId="5AC84B94" w14:textId="77777777" w:rsidR="00F623EC" w:rsidRPr="00C92FED" w:rsidRDefault="00000000" w:rsidP="00C92FED">
            <w:pPr>
              <w:cnfStyle w:val="100000000000" w:firstRow="1" w:lastRow="0" w:firstColumn="0" w:lastColumn="0" w:oddVBand="0" w:evenVBand="0" w:oddHBand="0" w:evenHBand="0" w:firstRowFirstColumn="0" w:firstRowLastColumn="0" w:lastRowFirstColumn="0" w:lastRowLastColumn="0"/>
              <w:rPr>
                <w:rFonts w:eastAsia="Segoe UI" w:cs="Arial"/>
                <w:color w:val="auto"/>
                <w:szCs w:val="22"/>
              </w:rPr>
            </w:pPr>
            <w:r w:rsidRPr="00C92FED">
              <w:rPr>
                <w:rFonts w:eastAsia="Segoe UI" w:cs="Arial"/>
                <w:color w:val="auto"/>
                <w:szCs w:val="22"/>
                <w:lang w:bidi="ar"/>
              </w:rPr>
              <w:t>First Usable</w:t>
            </w:r>
          </w:p>
        </w:tc>
        <w:tc>
          <w:tcPr>
            <w:tcW w:w="0" w:type="auto"/>
            <w:vAlign w:val="center"/>
          </w:tcPr>
          <w:p w14:paraId="510847E1" w14:textId="77777777" w:rsidR="00F623EC" w:rsidRPr="00C92FED" w:rsidRDefault="00000000" w:rsidP="00C92FED">
            <w:pPr>
              <w:cnfStyle w:val="100000000000" w:firstRow="1" w:lastRow="0" w:firstColumn="0" w:lastColumn="0" w:oddVBand="0" w:evenVBand="0" w:oddHBand="0" w:evenHBand="0" w:firstRowFirstColumn="0" w:firstRowLastColumn="0" w:lastRowFirstColumn="0" w:lastRowLastColumn="0"/>
              <w:rPr>
                <w:rFonts w:eastAsia="Segoe UI" w:cs="Arial"/>
                <w:color w:val="auto"/>
                <w:szCs w:val="22"/>
              </w:rPr>
            </w:pPr>
            <w:r w:rsidRPr="00C92FED">
              <w:rPr>
                <w:rFonts w:eastAsia="Segoe UI" w:cs="Arial"/>
                <w:color w:val="auto"/>
                <w:szCs w:val="22"/>
                <w:lang w:bidi="ar"/>
              </w:rPr>
              <w:t>Last Usable</w:t>
            </w:r>
          </w:p>
        </w:tc>
        <w:tc>
          <w:tcPr>
            <w:tcW w:w="0" w:type="auto"/>
            <w:vAlign w:val="center"/>
          </w:tcPr>
          <w:p w14:paraId="45BA57C8" w14:textId="77777777" w:rsidR="00F623EC" w:rsidRPr="00C92FED" w:rsidRDefault="00000000" w:rsidP="00C92FED">
            <w:pPr>
              <w:cnfStyle w:val="100000000000" w:firstRow="1" w:lastRow="0" w:firstColumn="0" w:lastColumn="0" w:oddVBand="0" w:evenVBand="0" w:oddHBand="0" w:evenHBand="0" w:firstRowFirstColumn="0" w:firstRowLastColumn="0" w:lastRowFirstColumn="0" w:lastRowLastColumn="0"/>
              <w:rPr>
                <w:rFonts w:eastAsia="Segoe UI" w:cs="Arial"/>
                <w:color w:val="auto"/>
                <w:szCs w:val="22"/>
              </w:rPr>
            </w:pPr>
            <w:r w:rsidRPr="00C92FED">
              <w:rPr>
                <w:rFonts w:eastAsia="Segoe UI" w:cs="Arial"/>
                <w:color w:val="auto"/>
                <w:szCs w:val="22"/>
                <w:lang w:bidi="ar"/>
              </w:rPr>
              <w:t>Broadcast</w:t>
            </w:r>
          </w:p>
        </w:tc>
        <w:tc>
          <w:tcPr>
            <w:tcW w:w="0" w:type="auto"/>
            <w:vAlign w:val="center"/>
          </w:tcPr>
          <w:p w14:paraId="18C673B8" w14:textId="77777777" w:rsidR="00F623EC" w:rsidRPr="00C92FED" w:rsidRDefault="00000000" w:rsidP="00C92FED">
            <w:pPr>
              <w:cnfStyle w:val="100000000000" w:firstRow="1" w:lastRow="0" w:firstColumn="0" w:lastColumn="0" w:oddVBand="0" w:evenVBand="0" w:oddHBand="0" w:evenHBand="0" w:firstRowFirstColumn="0" w:firstRowLastColumn="0" w:lastRowFirstColumn="0" w:lastRowLastColumn="0"/>
              <w:rPr>
                <w:rFonts w:eastAsia="Segoe UI" w:cs="Arial"/>
                <w:color w:val="auto"/>
                <w:szCs w:val="22"/>
              </w:rPr>
            </w:pPr>
            <w:r w:rsidRPr="00C92FED">
              <w:rPr>
                <w:rFonts w:eastAsia="Segoe UI" w:cs="Arial"/>
                <w:color w:val="auto"/>
                <w:szCs w:val="22"/>
                <w:lang w:bidi="ar"/>
              </w:rPr>
              <w:t>Mask</w:t>
            </w:r>
          </w:p>
        </w:tc>
      </w:tr>
      <w:tr w:rsidR="00C92FED" w:rsidRPr="00C92FED" w14:paraId="52FD7F25" w14:textId="77777777" w:rsidTr="00C92FED">
        <w:trPr>
          <w:cnfStyle w:val="000000100000" w:firstRow="0" w:lastRow="0" w:firstColumn="0" w:lastColumn="0" w:oddVBand="0" w:evenVBand="0" w:oddHBand="1" w:evenHBand="0" w:firstRowFirstColumn="0" w:firstRowLastColumn="0" w:lastRowFirstColumn="0" w:lastRowLastColumn="0"/>
          <w:trHeight w:val="626"/>
        </w:trPr>
        <w:tc>
          <w:tcPr>
            <w:cnfStyle w:val="001000000000" w:firstRow="0" w:lastRow="0" w:firstColumn="1" w:lastColumn="0" w:oddVBand="0" w:evenVBand="0" w:oddHBand="0" w:evenHBand="0" w:firstRowFirstColumn="0" w:firstRowLastColumn="0" w:lastRowFirstColumn="0" w:lastRowLastColumn="0"/>
            <w:tcW w:w="0" w:type="auto"/>
            <w:vAlign w:val="center"/>
          </w:tcPr>
          <w:p w14:paraId="360C9D84" w14:textId="77777777" w:rsidR="00F623EC" w:rsidRPr="00C92FED" w:rsidRDefault="00000000" w:rsidP="00C92FED">
            <w:pPr>
              <w:rPr>
                <w:rFonts w:eastAsia="Segoe UI" w:cs="Arial"/>
                <w:color w:val="auto"/>
                <w:szCs w:val="22"/>
              </w:rPr>
            </w:pPr>
            <w:r w:rsidRPr="00C92FED">
              <w:rPr>
                <w:rFonts w:eastAsia="Segoe UI" w:cs="Arial"/>
                <w:color w:val="auto"/>
                <w:szCs w:val="22"/>
                <w:lang w:bidi="ar"/>
              </w:rPr>
              <w:t>Birmingham LAN</w:t>
            </w:r>
          </w:p>
        </w:tc>
        <w:tc>
          <w:tcPr>
            <w:tcW w:w="592" w:type="dxa"/>
            <w:vAlign w:val="center"/>
          </w:tcPr>
          <w:p w14:paraId="1D0397EA"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/26</w:t>
            </w:r>
          </w:p>
        </w:tc>
        <w:tc>
          <w:tcPr>
            <w:tcW w:w="1738" w:type="dxa"/>
            <w:vAlign w:val="center"/>
          </w:tcPr>
          <w:p w14:paraId="2DE7A002"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172.16.10.0</w:t>
            </w:r>
          </w:p>
        </w:tc>
        <w:tc>
          <w:tcPr>
            <w:tcW w:w="0" w:type="auto"/>
            <w:vAlign w:val="center"/>
          </w:tcPr>
          <w:p w14:paraId="29F248D1"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172.16.10.1</w:t>
            </w:r>
          </w:p>
        </w:tc>
        <w:tc>
          <w:tcPr>
            <w:tcW w:w="0" w:type="auto"/>
            <w:vAlign w:val="center"/>
          </w:tcPr>
          <w:p w14:paraId="4EE03678"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172.16.10.62</w:t>
            </w:r>
          </w:p>
        </w:tc>
        <w:tc>
          <w:tcPr>
            <w:tcW w:w="0" w:type="auto"/>
            <w:vAlign w:val="center"/>
          </w:tcPr>
          <w:p w14:paraId="0A966A72"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172.16.10.63</w:t>
            </w:r>
          </w:p>
        </w:tc>
        <w:tc>
          <w:tcPr>
            <w:tcW w:w="0" w:type="auto"/>
            <w:vAlign w:val="center"/>
          </w:tcPr>
          <w:p w14:paraId="477E4A84"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255.255.255.192</w:t>
            </w:r>
          </w:p>
        </w:tc>
      </w:tr>
      <w:tr w:rsidR="00C92FED" w:rsidRPr="00C92FED" w14:paraId="06C42780" w14:textId="77777777" w:rsidTr="00C92FED">
        <w:trPr>
          <w:trHeight w:val="626"/>
        </w:trPr>
        <w:tc>
          <w:tcPr>
            <w:cnfStyle w:val="001000000000" w:firstRow="0" w:lastRow="0" w:firstColumn="1" w:lastColumn="0" w:oddVBand="0" w:evenVBand="0" w:oddHBand="0" w:evenHBand="0" w:firstRowFirstColumn="0" w:firstRowLastColumn="0" w:lastRowFirstColumn="0" w:lastRowLastColumn="0"/>
            <w:tcW w:w="0" w:type="auto"/>
            <w:vAlign w:val="center"/>
          </w:tcPr>
          <w:p w14:paraId="62039C6F" w14:textId="77777777" w:rsidR="00F623EC" w:rsidRPr="00C92FED" w:rsidRDefault="00000000" w:rsidP="00C92FED">
            <w:pPr>
              <w:rPr>
                <w:rFonts w:eastAsia="Segoe UI" w:cs="Arial"/>
                <w:color w:val="auto"/>
                <w:szCs w:val="22"/>
              </w:rPr>
            </w:pPr>
            <w:r w:rsidRPr="00C92FED">
              <w:rPr>
                <w:rFonts w:eastAsia="Segoe UI" w:cs="Arial"/>
                <w:color w:val="auto"/>
                <w:szCs w:val="22"/>
                <w:lang w:bidi="ar"/>
              </w:rPr>
              <w:t>London LAN</w:t>
            </w:r>
          </w:p>
        </w:tc>
        <w:tc>
          <w:tcPr>
            <w:tcW w:w="592" w:type="dxa"/>
            <w:vAlign w:val="center"/>
          </w:tcPr>
          <w:p w14:paraId="3F95410A"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/26</w:t>
            </w:r>
          </w:p>
        </w:tc>
        <w:tc>
          <w:tcPr>
            <w:tcW w:w="1738" w:type="dxa"/>
            <w:vAlign w:val="center"/>
          </w:tcPr>
          <w:p w14:paraId="5BECF9FE"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172.16.10.64</w:t>
            </w:r>
          </w:p>
        </w:tc>
        <w:tc>
          <w:tcPr>
            <w:tcW w:w="0" w:type="auto"/>
            <w:vAlign w:val="center"/>
          </w:tcPr>
          <w:p w14:paraId="2D3F6B8D"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172.16.10.65</w:t>
            </w:r>
          </w:p>
        </w:tc>
        <w:tc>
          <w:tcPr>
            <w:tcW w:w="0" w:type="auto"/>
            <w:vAlign w:val="center"/>
          </w:tcPr>
          <w:p w14:paraId="750DD7BC"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172.16.10.126</w:t>
            </w:r>
          </w:p>
        </w:tc>
        <w:tc>
          <w:tcPr>
            <w:tcW w:w="0" w:type="auto"/>
            <w:vAlign w:val="center"/>
          </w:tcPr>
          <w:p w14:paraId="2F1A4D7F"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172.16.10.127</w:t>
            </w:r>
          </w:p>
        </w:tc>
        <w:tc>
          <w:tcPr>
            <w:tcW w:w="0" w:type="auto"/>
            <w:vAlign w:val="center"/>
          </w:tcPr>
          <w:p w14:paraId="1F1BC0E7"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255.255.255.192</w:t>
            </w:r>
          </w:p>
        </w:tc>
      </w:tr>
      <w:tr w:rsidR="00C92FED" w:rsidRPr="00C92FED" w14:paraId="7ED1A9BF" w14:textId="77777777" w:rsidTr="00C92FED">
        <w:trPr>
          <w:cnfStyle w:val="000000100000" w:firstRow="0" w:lastRow="0" w:firstColumn="0" w:lastColumn="0" w:oddVBand="0" w:evenVBand="0" w:oddHBand="1" w:evenHBand="0" w:firstRowFirstColumn="0" w:firstRowLastColumn="0" w:lastRowFirstColumn="0" w:lastRowLastColumn="0"/>
          <w:trHeight w:val="626"/>
        </w:trPr>
        <w:tc>
          <w:tcPr>
            <w:cnfStyle w:val="001000000000" w:firstRow="0" w:lastRow="0" w:firstColumn="1" w:lastColumn="0" w:oddVBand="0" w:evenVBand="0" w:oddHBand="0" w:evenHBand="0" w:firstRowFirstColumn="0" w:firstRowLastColumn="0" w:lastRowFirstColumn="0" w:lastRowLastColumn="0"/>
            <w:tcW w:w="0" w:type="auto"/>
            <w:vAlign w:val="center"/>
          </w:tcPr>
          <w:p w14:paraId="2E2C1B37" w14:textId="77777777" w:rsidR="00F623EC" w:rsidRPr="00C92FED" w:rsidRDefault="00000000" w:rsidP="00C92FED">
            <w:pPr>
              <w:rPr>
                <w:rFonts w:eastAsia="Segoe UI" w:cs="Arial"/>
                <w:color w:val="auto"/>
                <w:szCs w:val="22"/>
              </w:rPr>
            </w:pPr>
            <w:r w:rsidRPr="00C92FED">
              <w:rPr>
                <w:rFonts w:eastAsia="Segoe UI" w:cs="Arial"/>
                <w:color w:val="auto"/>
                <w:szCs w:val="22"/>
                <w:lang w:bidi="ar"/>
              </w:rPr>
              <w:t>Birmingham Servers</w:t>
            </w:r>
          </w:p>
        </w:tc>
        <w:tc>
          <w:tcPr>
            <w:tcW w:w="592" w:type="dxa"/>
            <w:vAlign w:val="center"/>
          </w:tcPr>
          <w:p w14:paraId="6D1CCBEB"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/28</w:t>
            </w:r>
          </w:p>
        </w:tc>
        <w:tc>
          <w:tcPr>
            <w:tcW w:w="1738" w:type="dxa"/>
            <w:vAlign w:val="center"/>
          </w:tcPr>
          <w:p w14:paraId="04C7E665"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172.16.10.128</w:t>
            </w:r>
          </w:p>
        </w:tc>
        <w:tc>
          <w:tcPr>
            <w:tcW w:w="0" w:type="auto"/>
            <w:vAlign w:val="center"/>
          </w:tcPr>
          <w:p w14:paraId="03DE5316"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172.16.10.129</w:t>
            </w:r>
          </w:p>
        </w:tc>
        <w:tc>
          <w:tcPr>
            <w:tcW w:w="0" w:type="auto"/>
            <w:vAlign w:val="center"/>
          </w:tcPr>
          <w:p w14:paraId="032634C9"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172.16.10.142</w:t>
            </w:r>
          </w:p>
        </w:tc>
        <w:tc>
          <w:tcPr>
            <w:tcW w:w="0" w:type="auto"/>
            <w:vAlign w:val="center"/>
          </w:tcPr>
          <w:p w14:paraId="6BC3A290"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172.16.10.143</w:t>
            </w:r>
          </w:p>
        </w:tc>
        <w:tc>
          <w:tcPr>
            <w:tcW w:w="0" w:type="auto"/>
            <w:vAlign w:val="center"/>
          </w:tcPr>
          <w:p w14:paraId="4B405A36"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255.255.255.240</w:t>
            </w:r>
          </w:p>
        </w:tc>
      </w:tr>
      <w:tr w:rsidR="00C92FED" w:rsidRPr="00C92FED" w14:paraId="051F307D" w14:textId="77777777" w:rsidTr="00C92FED">
        <w:trPr>
          <w:trHeight w:val="626"/>
        </w:trPr>
        <w:tc>
          <w:tcPr>
            <w:cnfStyle w:val="001000000000" w:firstRow="0" w:lastRow="0" w:firstColumn="1" w:lastColumn="0" w:oddVBand="0" w:evenVBand="0" w:oddHBand="0" w:evenHBand="0" w:firstRowFirstColumn="0" w:firstRowLastColumn="0" w:lastRowFirstColumn="0" w:lastRowLastColumn="0"/>
            <w:tcW w:w="0" w:type="auto"/>
            <w:vAlign w:val="center"/>
          </w:tcPr>
          <w:p w14:paraId="4C6A0650" w14:textId="77777777" w:rsidR="00F623EC" w:rsidRPr="00C92FED" w:rsidRDefault="00000000" w:rsidP="00C92FED">
            <w:pPr>
              <w:rPr>
                <w:rFonts w:eastAsia="Segoe UI" w:cs="Arial"/>
                <w:color w:val="auto"/>
                <w:szCs w:val="22"/>
              </w:rPr>
            </w:pPr>
            <w:r w:rsidRPr="00C92FED">
              <w:rPr>
                <w:rFonts w:eastAsia="Segoe UI" w:cs="Arial"/>
                <w:color w:val="auto"/>
                <w:szCs w:val="22"/>
                <w:lang w:bidi="ar"/>
              </w:rPr>
              <w:t>London Servers</w:t>
            </w:r>
          </w:p>
        </w:tc>
        <w:tc>
          <w:tcPr>
            <w:tcW w:w="592" w:type="dxa"/>
            <w:vAlign w:val="center"/>
          </w:tcPr>
          <w:p w14:paraId="1A8103B5"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/28</w:t>
            </w:r>
          </w:p>
        </w:tc>
        <w:tc>
          <w:tcPr>
            <w:tcW w:w="1738" w:type="dxa"/>
            <w:vAlign w:val="center"/>
          </w:tcPr>
          <w:p w14:paraId="6277E5A8"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172.16.10.144</w:t>
            </w:r>
          </w:p>
        </w:tc>
        <w:tc>
          <w:tcPr>
            <w:tcW w:w="0" w:type="auto"/>
            <w:vAlign w:val="center"/>
          </w:tcPr>
          <w:p w14:paraId="2CB252FF"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172.16.10.145</w:t>
            </w:r>
          </w:p>
        </w:tc>
        <w:tc>
          <w:tcPr>
            <w:tcW w:w="0" w:type="auto"/>
            <w:vAlign w:val="center"/>
          </w:tcPr>
          <w:p w14:paraId="5026C8DE"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172.16.10.158</w:t>
            </w:r>
          </w:p>
        </w:tc>
        <w:tc>
          <w:tcPr>
            <w:tcW w:w="0" w:type="auto"/>
            <w:vAlign w:val="center"/>
          </w:tcPr>
          <w:p w14:paraId="7AF4CA61"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172.16.10.159</w:t>
            </w:r>
          </w:p>
        </w:tc>
        <w:tc>
          <w:tcPr>
            <w:tcW w:w="0" w:type="auto"/>
            <w:vAlign w:val="center"/>
          </w:tcPr>
          <w:p w14:paraId="1C04F45C"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255.255.255.240</w:t>
            </w:r>
          </w:p>
        </w:tc>
      </w:tr>
      <w:tr w:rsidR="00C92FED" w:rsidRPr="00C92FED" w14:paraId="7FD13B04" w14:textId="77777777" w:rsidTr="00C92FED">
        <w:trPr>
          <w:cnfStyle w:val="000000100000" w:firstRow="0" w:lastRow="0" w:firstColumn="0" w:lastColumn="0" w:oddVBand="0" w:evenVBand="0" w:oddHBand="1" w:evenHBand="0" w:firstRowFirstColumn="0" w:firstRowLastColumn="0" w:lastRowFirstColumn="0" w:lastRowLastColumn="0"/>
          <w:trHeight w:val="626"/>
        </w:trPr>
        <w:tc>
          <w:tcPr>
            <w:cnfStyle w:val="001000000000" w:firstRow="0" w:lastRow="0" w:firstColumn="1" w:lastColumn="0" w:oddVBand="0" w:evenVBand="0" w:oddHBand="0" w:evenHBand="0" w:firstRowFirstColumn="0" w:firstRowLastColumn="0" w:lastRowFirstColumn="0" w:lastRowLastColumn="0"/>
            <w:tcW w:w="0" w:type="auto"/>
            <w:vAlign w:val="center"/>
          </w:tcPr>
          <w:p w14:paraId="1893CE54" w14:textId="77777777" w:rsidR="00F623EC" w:rsidRPr="00C92FED" w:rsidRDefault="00000000" w:rsidP="00C92FED">
            <w:pPr>
              <w:rPr>
                <w:rFonts w:eastAsia="Segoe UI" w:cs="Arial"/>
                <w:color w:val="auto"/>
                <w:szCs w:val="22"/>
              </w:rPr>
            </w:pPr>
            <w:r w:rsidRPr="00C92FED">
              <w:rPr>
                <w:rFonts w:eastAsia="Segoe UI" w:cs="Arial"/>
                <w:color w:val="auto"/>
                <w:szCs w:val="22"/>
                <w:lang w:bidi="ar"/>
              </w:rPr>
              <w:t>Management</w:t>
            </w:r>
          </w:p>
        </w:tc>
        <w:tc>
          <w:tcPr>
            <w:tcW w:w="592" w:type="dxa"/>
            <w:vAlign w:val="center"/>
          </w:tcPr>
          <w:p w14:paraId="795F38B7"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/28</w:t>
            </w:r>
          </w:p>
        </w:tc>
        <w:tc>
          <w:tcPr>
            <w:tcW w:w="1738" w:type="dxa"/>
            <w:vAlign w:val="center"/>
          </w:tcPr>
          <w:p w14:paraId="550FBA44"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172.16.10.160</w:t>
            </w:r>
          </w:p>
        </w:tc>
        <w:tc>
          <w:tcPr>
            <w:tcW w:w="0" w:type="auto"/>
            <w:vAlign w:val="center"/>
          </w:tcPr>
          <w:p w14:paraId="5769B139"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172.16.10.161</w:t>
            </w:r>
          </w:p>
        </w:tc>
        <w:tc>
          <w:tcPr>
            <w:tcW w:w="0" w:type="auto"/>
            <w:vAlign w:val="center"/>
          </w:tcPr>
          <w:p w14:paraId="0CC0AE7A"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172.16.10.174</w:t>
            </w:r>
          </w:p>
        </w:tc>
        <w:tc>
          <w:tcPr>
            <w:tcW w:w="0" w:type="auto"/>
            <w:vAlign w:val="center"/>
          </w:tcPr>
          <w:p w14:paraId="56F23ED5"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172.16.10.175</w:t>
            </w:r>
          </w:p>
        </w:tc>
        <w:tc>
          <w:tcPr>
            <w:tcW w:w="0" w:type="auto"/>
            <w:vAlign w:val="center"/>
          </w:tcPr>
          <w:p w14:paraId="26615A48"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255.255.255.240</w:t>
            </w:r>
          </w:p>
        </w:tc>
      </w:tr>
      <w:tr w:rsidR="00C92FED" w:rsidRPr="00C92FED" w14:paraId="6B6E5AE2" w14:textId="77777777" w:rsidTr="00C92FED">
        <w:trPr>
          <w:trHeight w:val="626"/>
        </w:trPr>
        <w:tc>
          <w:tcPr>
            <w:cnfStyle w:val="001000000000" w:firstRow="0" w:lastRow="0" w:firstColumn="1" w:lastColumn="0" w:oddVBand="0" w:evenVBand="0" w:oddHBand="0" w:evenHBand="0" w:firstRowFirstColumn="0" w:firstRowLastColumn="0" w:lastRowFirstColumn="0" w:lastRowLastColumn="0"/>
            <w:tcW w:w="0" w:type="auto"/>
            <w:vAlign w:val="center"/>
          </w:tcPr>
          <w:p w14:paraId="18D217DE" w14:textId="77777777" w:rsidR="00F623EC" w:rsidRPr="00C92FED" w:rsidRDefault="00000000" w:rsidP="00C92FED">
            <w:pPr>
              <w:rPr>
                <w:rFonts w:eastAsia="Segoe UI" w:cs="Arial"/>
                <w:color w:val="auto"/>
                <w:szCs w:val="22"/>
              </w:rPr>
            </w:pPr>
            <w:r w:rsidRPr="00C92FED">
              <w:rPr>
                <w:rFonts w:eastAsia="Segoe UI" w:cs="Arial"/>
                <w:color w:val="auto"/>
                <w:szCs w:val="22"/>
                <w:lang w:bidi="ar"/>
              </w:rPr>
              <w:t>WAN Link</w:t>
            </w:r>
          </w:p>
        </w:tc>
        <w:tc>
          <w:tcPr>
            <w:tcW w:w="592" w:type="dxa"/>
            <w:vAlign w:val="center"/>
          </w:tcPr>
          <w:p w14:paraId="4EEA6C99"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/30</w:t>
            </w:r>
          </w:p>
        </w:tc>
        <w:tc>
          <w:tcPr>
            <w:tcW w:w="1738" w:type="dxa"/>
            <w:vAlign w:val="center"/>
          </w:tcPr>
          <w:p w14:paraId="12551854"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172.16.10.176</w:t>
            </w:r>
          </w:p>
        </w:tc>
        <w:tc>
          <w:tcPr>
            <w:tcW w:w="0" w:type="auto"/>
            <w:vAlign w:val="center"/>
          </w:tcPr>
          <w:p w14:paraId="659313D3"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172.16.10.177</w:t>
            </w:r>
          </w:p>
        </w:tc>
        <w:tc>
          <w:tcPr>
            <w:tcW w:w="0" w:type="auto"/>
            <w:vAlign w:val="center"/>
          </w:tcPr>
          <w:p w14:paraId="566C602A"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172.16.10.178</w:t>
            </w:r>
          </w:p>
        </w:tc>
        <w:tc>
          <w:tcPr>
            <w:tcW w:w="0" w:type="auto"/>
            <w:vAlign w:val="center"/>
          </w:tcPr>
          <w:p w14:paraId="16B21549"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172.16.10.179</w:t>
            </w:r>
          </w:p>
        </w:tc>
        <w:tc>
          <w:tcPr>
            <w:tcW w:w="0" w:type="auto"/>
            <w:vAlign w:val="center"/>
          </w:tcPr>
          <w:p w14:paraId="48E745D2" w14:textId="77777777" w:rsidR="00F623EC" w:rsidRPr="009F09F1" w:rsidRDefault="00000000" w:rsidP="00C92FED">
            <w:pPr>
              <w:cnfStyle w:val="000000000000" w:firstRow="0" w:lastRow="0" w:firstColumn="0" w:lastColumn="0" w:oddVBand="0" w:evenVBand="0" w:oddHBand="0" w:evenHBand="0" w:firstRowFirstColumn="0" w:firstRowLastColumn="0" w:lastRowFirstColumn="0" w:lastRowLastColumn="0"/>
              <w:rPr>
                <w:rFonts w:eastAsia="Segoe UI" w:cs="Arial"/>
                <w:sz w:val="20"/>
              </w:rPr>
            </w:pPr>
            <w:r w:rsidRPr="009F09F1">
              <w:rPr>
                <w:rFonts w:eastAsia="Segoe UI" w:cs="Arial"/>
                <w:sz w:val="20"/>
                <w:lang w:bidi="ar"/>
              </w:rPr>
              <w:t>255.255.255.252</w:t>
            </w:r>
          </w:p>
        </w:tc>
      </w:tr>
      <w:tr w:rsidR="00C92FED" w:rsidRPr="00C92FED" w14:paraId="4C609CBE" w14:textId="77777777" w:rsidTr="00C92FED">
        <w:trPr>
          <w:cnfStyle w:val="000000100000" w:firstRow="0" w:lastRow="0" w:firstColumn="0" w:lastColumn="0" w:oddVBand="0" w:evenVBand="0" w:oddHBand="1" w:evenHBand="0" w:firstRowFirstColumn="0" w:firstRowLastColumn="0" w:lastRowFirstColumn="0" w:lastRowLastColumn="0"/>
          <w:trHeight w:val="626"/>
        </w:trPr>
        <w:tc>
          <w:tcPr>
            <w:cnfStyle w:val="001000000000" w:firstRow="0" w:lastRow="0" w:firstColumn="1" w:lastColumn="0" w:oddVBand="0" w:evenVBand="0" w:oddHBand="0" w:evenHBand="0" w:firstRowFirstColumn="0" w:firstRowLastColumn="0" w:lastRowFirstColumn="0" w:lastRowLastColumn="0"/>
            <w:tcW w:w="0" w:type="auto"/>
            <w:vAlign w:val="center"/>
          </w:tcPr>
          <w:p w14:paraId="03A188E4" w14:textId="77777777" w:rsidR="00F623EC" w:rsidRPr="00C92FED" w:rsidRDefault="00000000" w:rsidP="00C92FED">
            <w:pPr>
              <w:rPr>
                <w:rFonts w:eastAsia="Segoe UI" w:cs="Arial"/>
                <w:color w:val="auto"/>
                <w:szCs w:val="22"/>
              </w:rPr>
            </w:pPr>
            <w:r w:rsidRPr="00C92FED">
              <w:rPr>
                <w:rStyle w:val="Strong"/>
                <w:rFonts w:eastAsia="Segoe UI" w:cs="Arial"/>
                <w:color w:val="auto"/>
                <w:szCs w:val="22"/>
                <w:lang w:bidi="ar"/>
              </w:rPr>
              <w:t>RESERVED</w:t>
            </w:r>
          </w:p>
        </w:tc>
        <w:tc>
          <w:tcPr>
            <w:tcW w:w="592" w:type="dxa"/>
            <w:vAlign w:val="center"/>
          </w:tcPr>
          <w:p w14:paraId="670D3ECF"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w:t>
            </w:r>
          </w:p>
        </w:tc>
        <w:tc>
          <w:tcPr>
            <w:tcW w:w="1738" w:type="dxa"/>
            <w:vAlign w:val="center"/>
          </w:tcPr>
          <w:p w14:paraId="022F7CF2"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172.16.10.180</w:t>
            </w:r>
          </w:p>
        </w:tc>
        <w:tc>
          <w:tcPr>
            <w:tcW w:w="0" w:type="auto"/>
            <w:vAlign w:val="center"/>
          </w:tcPr>
          <w:p w14:paraId="72D8F90C"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w:t>
            </w:r>
          </w:p>
        </w:tc>
        <w:tc>
          <w:tcPr>
            <w:tcW w:w="0" w:type="auto"/>
            <w:vAlign w:val="center"/>
          </w:tcPr>
          <w:p w14:paraId="08D736DA"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w:t>
            </w:r>
          </w:p>
        </w:tc>
        <w:tc>
          <w:tcPr>
            <w:tcW w:w="0" w:type="auto"/>
            <w:vAlign w:val="center"/>
          </w:tcPr>
          <w:p w14:paraId="43600C8E" w14:textId="77777777" w:rsidR="00F623EC" w:rsidRPr="009F09F1" w:rsidRDefault="00000000" w:rsidP="00C92FED">
            <w:pPr>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172.16.10.255</w:t>
            </w:r>
          </w:p>
        </w:tc>
        <w:tc>
          <w:tcPr>
            <w:tcW w:w="0" w:type="auto"/>
            <w:vAlign w:val="center"/>
          </w:tcPr>
          <w:p w14:paraId="56CE88BD" w14:textId="77777777" w:rsidR="00F623EC" w:rsidRPr="009F09F1" w:rsidRDefault="00000000" w:rsidP="00E9174B">
            <w:pPr>
              <w:keepNext/>
              <w:cnfStyle w:val="000000100000" w:firstRow="0" w:lastRow="0" w:firstColumn="0" w:lastColumn="0" w:oddVBand="0" w:evenVBand="0" w:oddHBand="1" w:evenHBand="0" w:firstRowFirstColumn="0" w:firstRowLastColumn="0" w:lastRowFirstColumn="0" w:lastRowLastColumn="0"/>
              <w:rPr>
                <w:rFonts w:eastAsia="Segoe UI" w:cs="Arial"/>
                <w:sz w:val="20"/>
              </w:rPr>
            </w:pPr>
            <w:r w:rsidRPr="009F09F1">
              <w:rPr>
                <w:rFonts w:eastAsia="Segoe UI" w:cs="Arial"/>
                <w:sz w:val="20"/>
                <w:lang w:bidi="ar"/>
              </w:rPr>
              <w:t>-</w:t>
            </w:r>
          </w:p>
        </w:tc>
      </w:tr>
    </w:tbl>
    <w:p w14:paraId="3169F5F2" w14:textId="3C6DB446" w:rsidR="00F623EC" w:rsidRDefault="00E9174B" w:rsidP="00E9174B">
      <w:pPr>
        <w:pStyle w:val="Caption"/>
        <w:jc w:val="center"/>
        <w:rPr>
          <w:rFonts w:ascii="Times New Roman" w:hAnsi="Times New Roman"/>
          <w:sz w:val="24"/>
          <w:szCs w:val="24"/>
        </w:rPr>
      </w:pPr>
      <w:r>
        <w:t xml:space="preserve">Table </w:t>
      </w:r>
      <w:r>
        <w:fldChar w:fldCharType="begin"/>
      </w:r>
      <w:r>
        <w:instrText xml:space="preserve"> SEQ Table \* ARABIC </w:instrText>
      </w:r>
      <w:r>
        <w:fldChar w:fldCharType="separate"/>
      </w:r>
      <w:r w:rsidR="0089117F">
        <w:rPr>
          <w:noProof/>
        </w:rPr>
        <w:t>4</w:t>
      </w:r>
      <w:r>
        <w:fldChar w:fldCharType="end"/>
      </w:r>
    </w:p>
    <w:p w14:paraId="490D2559" w14:textId="77777777" w:rsidR="00F623EC" w:rsidRDefault="00000000" w:rsidP="00E9174B">
      <w:pPr>
        <w:pStyle w:val="Heading4"/>
      </w:pPr>
      <w:r>
        <w:t>Efficiency Calculation:</w:t>
      </w:r>
    </w:p>
    <w:p w14:paraId="185E9868" w14:textId="77777777" w:rsidR="00F623EC" w:rsidRDefault="00000000">
      <w:pPr>
        <w:rPr>
          <w:rFonts w:ascii="Times New Roman" w:hAnsi="Times New Roman"/>
          <w:sz w:val="24"/>
          <w:szCs w:val="24"/>
        </w:rPr>
      </w:pPr>
      <w:r>
        <w:rPr>
          <w:rFonts w:ascii="Times New Roman" w:hAnsi="Times New Roman"/>
          <w:sz w:val="24"/>
          <w:szCs w:val="24"/>
        </w:rPr>
        <w:t>- Total addresses in 172.16.10.0/24: 256 addresses</w:t>
      </w:r>
    </w:p>
    <w:p w14:paraId="000995CB" w14:textId="77777777" w:rsidR="00F623EC" w:rsidRDefault="00000000">
      <w:pPr>
        <w:rPr>
          <w:rFonts w:ascii="Times New Roman" w:hAnsi="Times New Roman"/>
          <w:sz w:val="24"/>
          <w:szCs w:val="24"/>
        </w:rPr>
      </w:pPr>
      <w:r>
        <w:rPr>
          <w:rFonts w:ascii="Times New Roman" w:hAnsi="Times New Roman"/>
          <w:sz w:val="24"/>
          <w:szCs w:val="24"/>
        </w:rPr>
        <w:t>- Allocated: 180 addresses</w:t>
      </w:r>
    </w:p>
    <w:p w14:paraId="0AC42F37" w14:textId="77777777" w:rsidR="00F623EC" w:rsidRDefault="00000000">
      <w:pPr>
        <w:rPr>
          <w:rFonts w:ascii="Times New Roman" w:hAnsi="Times New Roman"/>
          <w:sz w:val="24"/>
          <w:szCs w:val="24"/>
        </w:rPr>
      </w:pPr>
      <w:r>
        <w:rPr>
          <w:rFonts w:ascii="Times New Roman" w:hAnsi="Times New Roman"/>
          <w:sz w:val="24"/>
          <w:szCs w:val="24"/>
        </w:rPr>
        <w:t>- Actually used (current): 6 addresses</w:t>
      </w:r>
    </w:p>
    <w:p w14:paraId="235419BD" w14:textId="77777777" w:rsidR="00F623EC" w:rsidRDefault="00000000">
      <w:pPr>
        <w:rPr>
          <w:rFonts w:ascii="Times New Roman" w:hAnsi="Times New Roman"/>
          <w:sz w:val="24"/>
          <w:szCs w:val="24"/>
        </w:rPr>
      </w:pPr>
      <w:r>
        <w:rPr>
          <w:rFonts w:ascii="Times New Roman" w:hAnsi="Times New Roman"/>
          <w:sz w:val="24"/>
          <w:szCs w:val="24"/>
        </w:rPr>
        <w:t>- Available for growth: 174 addresses</w:t>
      </w:r>
    </w:p>
    <w:p w14:paraId="6C6C371A" w14:textId="77777777" w:rsidR="00F623EC" w:rsidRDefault="00000000">
      <w:pPr>
        <w:jc w:val="both"/>
        <w:rPr>
          <w:rFonts w:ascii="Times New Roman" w:hAnsi="Times New Roman"/>
          <w:sz w:val="24"/>
          <w:szCs w:val="24"/>
        </w:rPr>
      </w:pPr>
      <w:r>
        <w:rPr>
          <w:rFonts w:ascii="Times New Roman" w:hAnsi="Times New Roman"/>
          <w:sz w:val="24"/>
          <w:szCs w:val="24"/>
        </w:rPr>
        <w:t>- Waste compared to flat /24 per site: 76 addresses saved (29% efficiency gain)</w:t>
      </w:r>
    </w:p>
    <w:p w14:paraId="0E8AC71A" w14:textId="7CB27287" w:rsidR="00E9174B" w:rsidRDefault="00E9174B">
      <w:pPr>
        <w:rPr>
          <w:rFonts w:ascii="Times New Roman" w:hAnsi="Times New Roman"/>
          <w:sz w:val="24"/>
          <w:szCs w:val="24"/>
        </w:rPr>
      </w:pPr>
      <w:r>
        <w:rPr>
          <w:rFonts w:ascii="Times New Roman" w:hAnsi="Times New Roman"/>
          <w:sz w:val="24"/>
          <w:szCs w:val="24"/>
        </w:rPr>
        <w:br w:type="page"/>
      </w:r>
    </w:p>
    <w:p w14:paraId="7D04DE39" w14:textId="77777777" w:rsidR="00F623EC" w:rsidRDefault="00000000" w:rsidP="00E9174B">
      <w:pPr>
        <w:pStyle w:val="Heading4"/>
      </w:pPr>
      <w:r>
        <w:lastRenderedPageBreak/>
        <w:t>Device IP Assignment</w:t>
      </w:r>
    </w:p>
    <w:tbl>
      <w:tblPr>
        <w:tblStyle w:val="GridTable5Dark"/>
        <w:tblW w:w="5000" w:type="pct"/>
        <w:tblLook w:val="04A0" w:firstRow="1" w:lastRow="0" w:firstColumn="1" w:lastColumn="0" w:noHBand="0" w:noVBand="1"/>
      </w:tblPr>
      <w:tblGrid>
        <w:gridCol w:w="1192"/>
        <w:gridCol w:w="1765"/>
        <w:gridCol w:w="1913"/>
        <w:gridCol w:w="2150"/>
        <w:gridCol w:w="1725"/>
        <w:gridCol w:w="1711"/>
      </w:tblGrid>
      <w:tr w:rsidR="00E9174B" w:rsidRPr="00E9174B" w14:paraId="27D1E36D" w14:textId="77777777" w:rsidTr="00E9174B">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570" w:type="pct"/>
          </w:tcPr>
          <w:p w14:paraId="3ECE303C" w14:textId="77777777" w:rsidR="00F623EC" w:rsidRPr="00E9174B" w:rsidRDefault="00000000">
            <w:pPr>
              <w:rPr>
                <w:rFonts w:ascii="Times New Roman" w:eastAsia="Segoe UI" w:hAnsi="Times New Roman" w:cs="Times New Roman"/>
                <w:color w:val="auto"/>
                <w:sz w:val="24"/>
                <w:szCs w:val="24"/>
              </w:rPr>
            </w:pPr>
            <w:r w:rsidRPr="00E9174B">
              <w:rPr>
                <w:rFonts w:ascii="Times New Roman" w:eastAsia="Segoe UI" w:hAnsi="Times New Roman" w:cs="Times New Roman"/>
                <w:color w:val="auto"/>
                <w:sz w:val="24"/>
                <w:szCs w:val="24"/>
                <w:lang w:bidi="ar"/>
              </w:rPr>
              <w:t>Device</w:t>
            </w:r>
          </w:p>
        </w:tc>
        <w:tc>
          <w:tcPr>
            <w:tcW w:w="844" w:type="pct"/>
          </w:tcPr>
          <w:p w14:paraId="071D4DA2" w14:textId="77777777" w:rsidR="00F623EC" w:rsidRPr="00E9174B" w:rsidRDefault="00000000">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sz w:val="24"/>
                <w:szCs w:val="24"/>
              </w:rPr>
            </w:pPr>
            <w:r w:rsidRPr="00E9174B">
              <w:rPr>
                <w:rFonts w:ascii="Times New Roman" w:eastAsia="Segoe UI" w:hAnsi="Times New Roman" w:cs="Times New Roman"/>
                <w:color w:val="auto"/>
                <w:sz w:val="24"/>
                <w:szCs w:val="24"/>
                <w:lang w:bidi="ar"/>
              </w:rPr>
              <w:t>Interface</w:t>
            </w:r>
          </w:p>
        </w:tc>
        <w:tc>
          <w:tcPr>
            <w:tcW w:w="915" w:type="pct"/>
          </w:tcPr>
          <w:p w14:paraId="0A37FF8B" w14:textId="77777777" w:rsidR="00F623EC" w:rsidRPr="00E9174B" w:rsidRDefault="00000000">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sz w:val="24"/>
                <w:szCs w:val="24"/>
              </w:rPr>
            </w:pPr>
            <w:r w:rsidRPr="00E9174B">
              <w:rPr>
                <w:rFonts w:ascii="Times New Roman" w:eastAsia="Segoe UI" w:hAnsi="Times New Roman" w:cs="Times New Roman"/>
                <w:color w:val="auto"/>
                <w:sz w:val="24"/>
                <w:szCs w:val="24"/>
                <w:lang w:bidi="ar"/>
              </w:rPr>
              <w:t>IP Address</w:t>
            </w:r>
          </w:p>
        </w:tc>
        <w:tc>
          <w:tcPr>
            <w:tcW w:w="1028" w:type="pct"/>
          </w:tcPr>
          <w:p w14:paraId="21533A1C" w14:textId="77777777" w:rsidR="00F623EC" w:rsidRPr="00E9174B" w:rsidRDefault="00000000">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sz w:val="24"/>
                <w:szCs w:val="24"/>
              </w:rPr>
            </w:pPr>
            <w:r w:rsidRPr="00E9174B">
              <w:rPr>
                <w:rFonts w:ascii="Times New Roman" w:eastAsia="Segoe UI" w:hAnsi="Times New Roman" w:cs="Times New Roman"/>
                <w:color w:val="auto"/>
                <w:sz w:val="24"/>
                <w:szCs w:val="24"/>
                <w:lang w:bidi="ar"/>
              </w:rPr>
              <w:t>Subnet Mask</w:t>
            </w:r>
          </w:p>
        </w:tc>
        <w:tc>
          <w:tcPr>
            <w:tcW w:w="825" w:type="pct"/>
          </w:tcPr>
          <w:p w14:paraId="10E90A02" w14:textId="77777777" w:rsidR="00F623EC" w:rsidRPr="00E9174B" w:rsidRDefault="00000000">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sz w:val="24"/>
                <w:szCs w:val="24"/>
              </w:rPr>
            </w:pPr>
            <w:r w:rsidRPr="00E9174B">
              <w:rPr>
                <w:rFonts w:ascii="Times New Roman" w:eastAsia="Segoe UI" w:hAnsi="Times New Roman" w:cs="Times New Roman"/>
                <w:color w:val="auto"/>
                <w:sz w:val="24"/>
                <w:szCs w:val="24"/>
                <w:lang w:bidi="ar"/>
              </w:rPr>
              <w:t>Gateway</w:t>
            </w:r>
          </w:p>
        </w:tc>
        <w:tc>
          <w:tcPr>
            <w:tcW w:w="818" w:type="pct"/>
          </w:tcPr>
          <w:p w14:paraId="5731AD4A" w14:textId="77777777" w:rsidR="00F623EC" w:rsidRPr="00E9174B" w:rsidRDefault="00000000">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sz w:val="24"/>
                <w:szCs w:val="24"/>
              </w:rPr>
            </w:pPr>
            <w:r w:rsidRPr="00E9174B">
              <w:rPr>
                <w:rFonts w:ascii="Times New Roman" w:eastAsia="Segoe UI" w:hAnsi="Times New Roman" w:cs="Times New Roman"/>
                <w:color w:val="auto"/>
                <w:sz w:val="24"/>
                <w:szCs w:val="24"/>
                <w:lang w:bidi="ar"/>
              </w:rPr>
              <w:t>DNS</w:t>
            </w:r>
          </w:p>
        </w:tc>
      </w:tr>
      <w:tr w:rsidR="00E9174B" w:rsidRPr="00E9174B" w14:paraId="6AE68134" w14:textId="77777777" w:rsidTr="00E9174B">
        <w:trPr>
          <w:cnfStyle w:val="000000100000" w:firstRow="0" w:lastRow="0" w:firstColumn="0" w:lastColumn="0" w:oddVBand="0" w:evenVBand="0" w:oddHBand="1" w:evenHBand="0" w:firstRowFirstColumn="0" w:firstRowLastColumn="0" w:lastRowFirstColumn="0" w:lastRowLastColumn="0"/>
          <w:trHeight w:val="763"/>
        </w:trPr>
        <w:tc>
          <w:tcPr>
            <w:cnfStyle w:val="001000000000" w:firstRow="0" w:lastRow="0" w:firstColumn="1" w:lastColumn="0" w:oddVBand="0" w:evenVBand="0" w:oddHBand="0" w:evenHBand="0" w:firstRowFirstColumn="0" w:firstRowLastColumn="0" w:lastRowFirstColumn="0" w:lastRowLastColumn="0"/>
            <w:tcW w:w="570" w:type="pct"/>
          </w:tcPr>
          <w:p w14:paraId="3A0E8385" w14:textId="77777777" w:rsidR="00F623EC" w:rsidRPr="00E9174B" w:rsidRDefault="00000000">
            <w:pPr>
              <w:rPr>
                <w:rFonts w:ascii="Times New Roman" w:eastAsia="Segoe UI" w:hAnsi="Times New Roman" w:cs="Times New Roman"/>
                <w:color w:val="auto"/>
                <w:sz w:val="24"/>
                <w:szCs w:val="24"/>
              </w:rPr>
            </w:pPr>
            <w:r w:rsidRPr="00E9174B">
              <w:rPr>
                <w:rStyle w:val="Strong"/>
                <w:rFonts w:ascii="Times New Roman" w:eastAsia="Segoe UI" w:hAnsi="Times New Roman" w:cs="Times New Roman"/>
                <w:color w:val="auto"/>
                <w:sz w:val="24"/>
                <w:szCs w:val="24"/>
                <w:lang w:bidi="ar"/>
              </w:rPr>
              <w:t>B-DC</w:t>
            </w:r>
          </w:p>
        </w:tc>
        <w:tc>
          <w:tcPr>
            <w:tcW w:w="844" w:type="pct"/>
          </w:tcPr>
          <w:p w14:paraId="59D864A0"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Birmingham-LAN</w:t>
            </w:r>
          </w:p>
        </w:tc>
        <w:tc>
          <w:tcPr>
            <w:tcW w:w="915" w:type="pct"/>
          </w:tcPr>
          <w:p w14:paraId="5D9929C3"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172.16.10.1</w:t>
            </w:r>
          </w:p>
        </w:tc>
        <w:tc>
          <w:tcPr>
            <w:tcW w:w="1028" w:type="pct"/>
          </w:tcPr>
          <w:p w14:paraId="57E3FD4C"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255.255.255.192</w:t>
            </w:r>
          </w:p>
        </w:tc>
        <w:tc>
          <w:tcPr>
            <w:tcW w:w="825" w:type="pct"/>
          </w:tcPr>
          <w:p w14:paraId="6079362F"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N/A</w:t>
            </w:r>
          </w:p>
        </w:tc>
        <w:tc>
          <w:tcPr>
            <w:tcW w:w="818" w:type="pct"/>
          </w:tcPr>
          <w:p w14:paraId="2520804B"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127.0.0.1</w:t>
            </w:r>
          </w:p>
        </w:tc>
      </w:tr>
      <w:tr w:rsidR="00E9174B" w:rsidRPr="00E9174B" w14:paraId="4B65A47A" w14:textId="77777777" w:rsidTr="00E9174B">
        <w:trPr>
          <w:trHeight w:val="763"/>
        </w:trPr>
        <w:tc>
          <w:tcPr>
            <w:cnfStyle w:val="001000000000" w:firstRow="0" w:lastRow="0" w:firstColumn="1" w:lastColumn="0" w:oddVBand="0" w:evenVBand="0" w:oddHBand="0" w:evenHBand="0" w:firstRowFirstColumn="0" w:firstRowLastColumn="0" w:lastRowFirstColumn="0" w:lastRowLastColumn="0"/>
            <w:tcW w:w="570" w:type="pct"/>
          </w:tcPr>
          <w:p w14:paraId="27F79E6E" w14:textId="77777777" w:rsidR="00F623EC" w:rsidRPr="00E9174B" w:rsidRDefault="00000000">
            <w:pPr>
              <w:rPr>
                <w:rFonts w:ascii="Times New Roman" w:eastAsia="Segoe UI" w:hAnsi="Times New Roman" w:cs="Times New Roman"/>
                <w:color w:val="auto"/>
                <w:sz w:val="24"/>
                <w:szCs w:val="24"/>
              </w:rPr>
            </w:pPr>
            <w:r w:rsidRPr="00E9174B">
              <w:rPr>
                <w:rStyle w:val="Strong"/>
                <w:rFonts w:ascii="Times New Roman" w:eastAsia="Segoe UI" w:hAnsi="Times New Roman" w:cs="Times New Roman"/>
                <w:color w:val="auto"/>
                <w:sz w:val="24"/>
                <w:szCs w:val="24"/>
                <w:lang w:bidi="ar"/>
              </w:rPr>
              <w:t>B-DC</w:t>
            </w:r>
          </w:p>
        </w:tc>
        <w:tc>
          <w:tcPr>
            <w:tcW w:w="844" w:type="pct"/>
          </w:tcPr>
          <w:p w14:paraId="6185A339"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WAN-Link</w:t>
            </w:r>
          </w:p>
        </w:tc>
        <w:tc>
          <w:tcPr>
            <w:tcW w:w="915" w:type="pct"/>
          </w:tcPr>
          <w:p w14:paraId="5ED3A390"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172.16.10.177</w:t>
            </w:r>
          </w:p>
        </w:tc>
        <w:tc>
          <w:tcPr>
            <w:tcW w:w="1028" w:type="pct"/>
          </w:tcPr>
          <w:p w14:paraId="7836ADB1"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255.255.255.252</w:t>
            </w:r>
          </w:p>
        </w:tc>
        <w:tc>
          <w:tcPr>
            <w:tcW w:w="825" w:type="pct"/>
          </w:tcPr>
          <w:p w14:paraId="64B24C18"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N/A</w:t>
            </w:r>
          </w:p>
        </w:tc>
        <w:tc>
          <w:tcPr>
            <w:tcW w:w="818" w:type="pct"/>
          </w:tcPr>
          <w:p w14:paraId="271E2B08"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127.0.0.1</w:t>
            </w:r>
          </w:p>
        </w:tc>
      </w:tr>
      <w:tr w:rsidR="00E9174B" w:rsidRPr="00E9174B" w14:paraId="4B638350" w14:textId="77777777" w:rsidTr="00E9174B">
        <w:trPr>
          <w:cnfStyle w:val="000000100000" w:firstRow="0" w:lastRow="0" w:firstColumn="0" w:lastColumn="0" w:oddVBand="0" w:evenVBand="0" w:oddHBand="1" w:evenHBand="0" w:firstRowFirstColumn="0" w:firstRowLastColumn="0" w:lastRowFirstColumn="0" w:lastRowLastColumn="0"/>
          <w:trHeight w:val="1097"/>
        </w:trPr>
        <w:tc>
          <w:tcPr>
            <w:cnfStyle w:val="001000000000" w:firstRow="0" w:lastRow="0" w:firstColumn="1" w:lastColumn="0" w:oddVBand="0" w:evenVBand="0" w:oddHBand="0" w:evenHBand="0" w:firstRowFirstColumn="0" w:firstRowLastColumn="0" w:lastRowFirstColumn="0" w:lastRowLastColumn="0"/>
            <w:tcW w:w="570" w:type="pct"/>
          </w:tcPr>
          <w:p w14:paraId="1563BC9B" w14:textId="77777777" w:rsidR="00F623EC" w:rsidRPr="00E9174B" w:rsidRDefault="00000000">
            <w:pPr>
              <w:rPr>
                <w:rFonts w:ascii="Times New Roman" w:eastAsia="Segoe UI" w:hAnsi="Times New Roman" w:cs="Times New Roman"/>
                <w:color w:val="auto"/>
                <w:sz w:val="24"/>
                <w:szCs w:val="24"/>
              </w:rPr>
            </w:pPr>
            <w:r w:rsidRPr="00E9174B">
              <w:rPr>
                <w:rStyle w:val="Strong"/>
                <w:rFonts w:ascii="Times New Roman" w:eastAsia="Segoe UI" w:hAnsi="Times New Roman" w:cs="Times New Roman"/>
                <w:color w:val="auto"/>
                <w:sz w:val="24"/>
                <w:szCs w:val="24"/>
                <w:lang w:bidi="ar"/>
              </w:rPr>
              <w:t>ClientS1</w:t>
            </w:r>
          </w:p>
        </w:tc>
        <w:tc>
          <w:tcPr>
            <w:tcW w:w="844" w:type="pct"/>
          </w:tcPr>
          <w:p w14:paraId="2E474972"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Birmingham-LAN</w:t>
            </w:r>
          </w:p>
        </w:tc>
        <w:tc>
          <w:tcPr>
            <w:tcW w:w="915" w:type="pct"/>
          </w:tcPr>
          <w:p w14:paraId="7FD96AA9"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DHCP (172.16.10.10-20)</w:t>
            </w:r>
          </w:p>
        </w:tc>
        <w:tc>
          <w:tcPr>
            <w:tcW w:w="1028" w:type="pct"/>
          </w:tcPr>
          <w:p w14:paraId="52DDC3D7"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255.255.255.192</w:t>
            </w:r>
          </w:p>
        </w:tc>
        <w:tc>
          <w:tcPr>
            <w:tcW w:w="825" w:type="pct"/>
          </w:tcPr>
          <w:p w14:paraId="20AEDF0E"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172.16.10.1</w:t>
            </w:r>
          </w:p>
        </w:tc>
        <w:tc>
          <w:tcPr>
            <w:tcW w:w="818" w:type="pct"/>
          </w:tcPr>
          <w:p w14:paraId="6FAFEEA8"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172.16.10.1</w:t>
            </w:r>
          </w:p>
        </w:tc>
      </w:tr>
      <w:tr w:rsidR="00E9174B" w:rsidRPr="00E9174B" w14:paraId="7207E805" w14:textId="77777777" w:rsidTr="00E9174B">
        <w:trPr>
          <w:trHeight w:val="763"/>
        </w:trPr>
        <w:tc>
          <w:tcPr>
            <w:cnfStyle w:val="001000000000" w:firstRow="0" w:lastRow="0" w:firstColumn="1" w:lastColumn="0" w:oddVBand="0" w:evenVBand="0" w:oddHBand="0" w:evenHBand="0" w:firstRowFirstColumn="0" w:firstRowLastColumn="0" w:lastRowFirstColumn="0" w:lastRowLastColumn="0"/>
            <w:tcW w:w="570" w:type="pct"/>
          </w:tcPr>
          <w:p w14:paraId="43B17DA3" w14:textId="77777777" w:rsidR="00F623EC" w:rsidRPr="00E9174B" w:rsidRDefault="00000000">
            <w:pPr>
              <w:rPr>
                <w:rFonts w:ascii="Times New Roman" w:eastAsia="Segoe UI" w:hAnsi="Times New Roman" w:cs="Times New Roman"/>
                <w:color w:val="auto"/>
                <w:sz w:val="24"/>
                <w:szCs w:val="24"/>
              </w:rPr>
            </w:pPr>
            <w:r w:rsidRPr="00E9174B">
              <w:rPr>
                <w:rStyle w:val="Strong"/>
                <w:rFonts w:ascii="Times New Roman" w:eastAsia="Segoe UI" w:hAnsi="Times New Roman" w:cs="Times New Roman"/>
                <w:color w:val="auto"/>
                <w:sz w:val="24"/>
                <w:szCs w:val="24"/>
                <w:lang w:bidi="ar"/>
              </w:rPr>
              <w:t>L-CD</w:t>
            </w:r>
          </w:p>
        </w:tc>
        <w:tc>
          <w:tcPr>
            <w:tcW w:w="844" w:type="pct"/>
          </w:tcPr>
          <w:p w14:paraId="0B2DAD6F"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London-LAN</w:t>
            </w:r>
          </w:p>
        </w:tc>
        <w:tc>
          <w:tcPr>
            <w:tcW w:w="915" w:type="pct"/>
          </w:tcPr>
          <w:p w14:paraId="72633F48"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172.16.10.65</w:t>
            </w:r>
          </w:p>
        </w:tc>
        <w:tc>
          <w:tcPr>
            <w:tcW w:w="1028" w:type="pct"/>
          </w:tcPr>
          <w:p w14:paraId="647FA3B1"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255.255.255.192</w:t>
            </w:r>
          </w:p>
        </w:tc>
        <w:tc>
          <w:tcPr>
            <w:tcW w:w="825" w:type="pct"/>
          </w:tcPr>
          <w:p w14:paraId="0FB7A4EE"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N/A</w:t>
            </w:r>
          </w:p>
        </w:tc>
        <w:tc>
          <w:tcPr>
            <w:tcW w:w="818" w:type="pct"/>
          </w:tcPr>
          <w:p w14:paraId="133EF9F5"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172.16.10.1</w:t>
            </w:r>
          </w:p>
        </w:tc>
      </w:tr>
      <w:tr w:rsidR="00E9174B" w:rsidRPr="00E9174B" w14:paraId="06A01924" w14:textId="77777777" w:rsidTr="00E9174B">
        <w:trPr>
          <w:cnfStyle w:val="000000100000" w:firstRow="0" w:lastRow="0" w:firstColumn="0" w:lastColumn="0" w:oddVBand="0" w:evenVBand="0" w:oddHBand="1" w:evenHBand="0" w:firstRowFirstColumn="0" w:firstRowLastColumn="0" w:lastRowFirstColumn="0" w:lastRowLastColumn="0"/>
          <w:trHeight w:val="763"/>
        </w:trPr>
        <w:tc>
          <w:tcPr>
            <w:cnfStyle w:val="001000000000" w:firstRow="0" w:lastRow="0" w:firstColumn="1" w:lastColumn="0" w:oddVBand="0" w:evenVBand="0" w:oddHBand="0" w:evenHBand="0" w:firstRowFirstColumn="0" w:firstRowLastColumn="0" w:lastRowFirstColumn="0" w:lastRowLastColumn="0"/>
            <w:tcW w:w="570" w:type="pct"/>
          </w:tcPr>
          <w:p w14:paraId="345CF49D" w14:textId="77777777" w:rsidR="00F623EC" w:rsidRPr="00E9174B" w:rsidRDefault="00000000">
            <w:pPr>
              <w:rPr>
                <w:rFonts w:ascii="Times New Roman" w:eastAsia="Segoe UI" w:hAnsi="Times New Roman" w:cs="Times New Roman"/>
                <w:color w:val="auto"/>
                <w:sz w:val="24"/>
                <w:szCs w:val="24"/>
              </w:rPr>
            </w:pPr>
            <w:r w:rsidRPr="00E9174B">
              <w:rPr>
                <w:rStyle w:val="Strong"/>
                <w:rFonts w:ascii="Times New Roman" w:eastAsia="Segoe UI" w:hAnsi="Times New Roman" w:cs="Times New Roman"/>
                <w:color w:val="auto"/>
                <w:sz w:val="24"/>
                <w:szCs w:val="24"/>
                <w:lang w:bidi="ar"/>
              </w:rPr>
              <w:t>L-CD</w:t>
            </w:r>
          </w:p>
        </w:tc>
        <w:tc>
          <w:tcPr>
            <w:tcW w:w="844" w:type="pct"/>
          </w:tcPr>
          <w:p w14:paraId="6D20FAFB"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WAN-Link</w:t>
            </w:r>
          </w:p>
        </w:tc>
        <w:tc>
          <w:tcPr>
            <w:tcW w:w="915" w:type="pct"/>
          </w:tcPr>
          <w:p w14:paraId="2549681F"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172.16.10.178</w:t>
            </w:r>
          </w:p>
        </w:tc>
        <w:tc>
          <w:tcPr>
            <w:tcW w:w="1028" w:type="pct"/>
          </w:tcPr>
          <w:p w14:paraId="0C2C2756"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255.255.255.252</w:t>
            </w:r>
          </w:p>
        </w:tc>
        <w:tc>
          <w:tcPr>
            <w:tcW w:w="825" w:type="pct"/>
          </w:tcPr>
          <w:p w14:paraId="14EDB8F4"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N/A</w:t>
            </w:r>
          </w:p>
        </w:tc>
        <w:tc>
          <w:tcPr>
            <w:tcW w:w="818" w:type="pct"/>
          </w:tcPr>
          <w:p w14:paraId="7EDD30A5" w14:textId="77777777" w:rsidR="00F623EC" w:rsidRPr="00E9174B" w:rsidRDefault="00000000">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172.16.10.1</w:t>
            </w:r>
          </w:p>
        </w:tc>
      </w:tr>
      <w:tr w:rsidR="00E9174B" w:rsidRPr="00E9174B" w14:paraId="42AEB80C" w14:textId="77777777" w:rsidTr="00E9174B">
        <w:trPr>
          <w:trHeight w:val="1097"/>
        </w:trPr>
        <w:tc>
          <w:tcPr>
            <w:cnfStyle w:val="001000000000" w:firstRow="0" w:lastRow="0" w:firstColumn="1" w:lastColumn="0" w:oddVBand="0" w:evenVBand="0" w:oddHBand="0" w:evenHBand="0" w:firstRowFirstColumn="0" w:firstRowLastColumn="0" w:lastRowFirstColumn="0" w:lastRowLastColumn="0"/>
            <w:tcW w:w="570" w:type="pct"/>
          </w:tcPr>
          <w:p w14:paraId="46F11C78" w14:textId="77777777" w:rsidR="00F623EC" w:rsidRPr="00E9174B" w:rsidRDefault="00000000">
            <w:pPr>
              <w:rPr>
                <w:rFonts w:ascii="Times New Roman" w:eastAsia="Segoe UI" w:hAnsi="Times New Roman" w:cs="Times New Roman"/>
                <w:color w:val="auto"/>
                <w:sz w:val="24"/>
                <w:szCs w:val="24"/>
              </w:rPr>
            </w:pPr>
            <w:r w:rsidRPr="00E9174B">
              <w:rPr>
                <w:rStyle w:val="Strong"/>
                <w:rFonts w:ascii="Times New Roman" w:eastAsia="Segoe UI" w:hAnsi="Times New Roman" w:cs="Times New Roman"/>
                <w:color w:val="auto"/>
                <w:sz w:val="24"/>
                <w:szCs w:val="24"/>
                <w:lang w:bidi="ar"/>
              </w:rPr>
              <w:t>ClientL1</w:t>
            </w:r>
          </w:p>
        </w:tc>
        <w:tc>
          <w:tcPr>
            <w:tcW w:w="844" w:type="pct"/>
          </w:tcPr>
          <w:p w14:paraId="2ADE0FBF"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London-LAN</w:t>
            </w:r>
          </w:p>
        </w:tc>
        <w:tc>
          <w:tcPr>
            <w:tcW w:w="915" w:type="pct"/>
          </w:tcPr>
          <w:p w14:paraId="240ED84C"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DHCP (172.16.10.70-80)</w:t>
            </w:r>
          </w:p>
        </w:tc>
        <w:tc>
          <w:tcPr>
            <w:tcW w:w="1028" w:type="pct"/>
          </w:tcPr>
          <w:p w14:paraId="688CA124"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255.255.255.192</w:t>
            </w:r>
          </w:p>
        </w:tc>
        <w:tc>
          <w:tcPr>
            <w:tcW w:w="825" w:type="pct"/>
          </w:tcPr>
          <w:p w14:paraId="760ED17E" w14:textId="77777777" w:rsidR="00F623EC" w:rsidRPr="00E9174B" w:rsidRDefault="00000000">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172.16.10.65</w:t>
            </w:r>
          </w:p>
        </w:tc>
        <w:tc>
          <w:tcPr>
            <w:tcW w:w="818" w:type="pct"/>
          </w:tcPr>
          <w:p w14:paraId="3187D2CC" w14:textId="77777777" w:rsidR="00F623EC" w:rsidRPr="00E9174B" w:rsidRDefault="00000000" w:rsidP="007D4A66">
            <w:pPr>
              <w:keepNext/>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4"/>
                <w:szCs w:val="24"/>
              </w:rPr>
            </w:pPr>
            <w:r w:rsidRPr="00E9174B">
              <w:rPr>
                <w:rFonts w:ascii="Times New Roman" w:eastAsia="Segoe UI" w:hAnsi="Times New Roman" w:cs="Times New Roman"/>
                <w:sz w:val="24"/>
                <w:szCs w:val="24"/>
                <w:lang w:bidi="ar"/>
              </w:rPr>
              <w:t>172.16.10.1</w:t>
            </w:r>
          </w:p>
        </w:tc>
      </w:tr>
    </w:tbl>
    <w:p w14:paraId="3C56649B" w14:textId="59814381" w:rsidR="00F623EC" w:rsidRDefault="007D4A66" w:rsidP="00652EE3">
      <w:pPr>
        <w:pStyle w:val="Caption"/>
        <w:jc w:val="center"/>
        <w:rPr>
          <w:rFonts w:ascii="Times New Roman" w:hAnsi="Times New Roman"/>
          <w:sz w:val="24"/>
          <w:szCs w:val="24"/>
        </w:rPr>
      </w:pPr>
      <w:r>
        <w:t xml:space="preserve">Table </w:t>
      </w:r>
      <w:r>
        <w:fldChar w:fldCharType="begin"/>
      </w:r>
      <w:r>
        <w:instrText xml:space="preserve"> SEQ Table \* ARABIC </w:instrText>
      </w:r>
      <w:r>
        <w:fldChar w:fldCharType="separate"/>
      </w:r>
      <w:r w:rsidR="0089117F">
        <w:rPr>
          <w:noProof/>
        </w:rPr>
        <w:t>5</w:t>
      </w:r>
      <w:r>
        <w:fldChar w:fldCharType="end"/>
      </w:r>
    </w:p>
    <w:p w14:paraId="595E6706" w14:textId="77777777" w:rsidR="00F623EC" w:rsidRDefault="00000000" w:rsidP="007D4A66">
      <w:pPr>
        <w:pStyle w:val="Heading3"/>
      </w:pPr>
      <w:bookmarkStart w:id="13" w:name="_Toc225388112"/>
      <w:r>
        <w:t>2.3.2 Configuration Screenshots</w:t>
      </w:r>
      <w:bookmarkEnd w:id="13"/>
    </w:p>
    <w:p w14:paraId="15A32D6B" w14:textId="77777777" w:rsidR="00F623EC" w:rsidRDefault="00000000" w:rsidP="007D4A66">
      <w:pPr>
        <w:pStyle w:val="Heading4"/>
      </w:pPr>
      <w:r>
        <w:t>Screenshot 14: B-DC - Windows Server IP Configuration</w:t>
      </w:r>
    </w:p>
    <w:p w14:paraId="30122C5A" w14:textId="77777777" w:rsidR="00F623EC" w:rsidRDefault="00000000">
      <w:pPr>
        <w:jc w:val="center"/>
        <w:rPr>
          <w:rFonts w:ascii="Times New Roman" w:hAnsi="Times New Roman"/>
          <w:sz w:val="24"/>
          <w:szCs w:val="24"/>
        </w:rPr>
      </w:pPr>
      <w:r>
        <w:rPr>
          <w:rFonts w:ascii="Times New Roman" w:hAnsi="Times New Roman"/>
          <w:noProof/>
          <w:sz w:val="24"/>
          <w:szCs w:val="24"/>
        </w:rPr>
        <w:drawing>
          <wp:inline distT="0" distB="0" distL="114300" distR="114300" wp14:anchorId="58FB213D" wp14:editId="07A50055">
            <wp:extent cx="6501762" cy="3052119"/>
            <wp:effectExtent l="0" t="0" r="0" b="0"/>
            <wp:docPr id="17" name="Picture 17" descr="ChatGPT Image Mar 22, 2026, 12_40_00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tGPT Image Mar 22, 2026, 12_40_00 PM"/>
                    <pic:cNvPicPr>
                      <a:picLocks noChangeAspect="1"/>
                    </pic:cNvPicPr>
                  </pic:nvPicPr>
                  <pic:blipFill>
                    <a:blip r:embed="rId22"/>
                    <a:srcRect b="12313"/>
                    <a:stretch>
                      <a:fillRect/>
                    </a:stretch>
                  </pic:blipFill>
                  <pic:spPr>
                    <a:xfrm>
                      <a:off x="0" y="0"/>
                      <a:ext cx="6521341" cy="3061310"/>
                    </a:xfrm>
                    <a:prstGeom prst="rect">
                      <a:avLst/>
                    </a:prstGeom>
                  </pic:spPr>
                </pic:pic>
              </a:graphicData>
            </a:graphic>
          </wp:inline>
        </w:drawing>
      </w:r>
    </w:p>
    <w:p w14:paraId="220EE417" w14:textId="09D8D801" w:rsidR="00F623EC" w:rsidRDefault="00000000" w:rsidP="00652EE3">
      <w:pPr>
        <w:jc w:val="center"/>
        <w:rPr>
          <w:rFonts w:ascii="Times New Roman" w:hAnsi="Times New Roman"/>
          <w:sz w:val="24"/>
          <w:szCs w:val="24"/>
        </w:rPr>
      </w:pPr>
      <w:r>
        <w:rPr>
          <w:rFonts w:ascii="Times New Roman" w:hAnsi="Times New Roman"/>
          <w:sz w:val="24"/>
          <w:szCs w:val="24"/>
        </w:rPr>
        <w:t>Figure 2.14: B-DC IP configuration showing both network adapters</w:t>
      </w:r>
    </w:p>
    <w:p w14:paraId="56A2012F" w14:textId="77777777" w:rsidR="00F623EC" w:rsidRDefault="00000000" w:rsidP="007D4A66">
      <w:pPr>
        <w:pStyle w:val="Heading4"/>
      </w:pPr>
      <w:r>
        <w:lastRenderedPageBreak/>
        <w:t>PowerShell Command Used:</w:t>
      </w:r>
    </w:p>
    <w:p w14:paraId="20145C97" w14:textId="77777777" w:rsidR="00F623EC" w:rsidRDefault="00000000">
      <w:pPr>
        <w:rPr>
          <w:rFonts w:ascii="Times New Roman" w:hAnsi="Times New Roman"/>
          <w:sz w:val="24"/>
          <w:szCs w:val="24"/>
        </w:rPr>
      </w:pPr>
      <w:proofErr w:type="spellStart"/>
      <w:r>
        <w:rPr>
          <w:rFonts w:ascii="Times New Roman" w:hAnsi="Times New Roman"/>
          <w:sz w:val="24"/>
          <w:szCs w:val="24"/>
        </w:rPr>
        <w:t>powershell</w:t>
      </w:r>
      <w:proofErr w:type="spellEnd"/>
    </w:p>
    <w:p w14:paraId="4830D1A4" w14:textId="77777777" w:rsidR="00F623EC" w:rsidRDefault="00000000">
      <w:pPr>
        <w:rPr>
          <w:rFonts w:ascii="Times New Roman" w:hAnsi="Times New Roman"/>
          <w:sz w:val="24"/>
          <w:szCs w:val="24"/>
        </w:rPr>
      </w:pPr>
      <w:r>
        <w:rPr>
          <w:rFonts w:ascii="Times New Roman" w:hAnsi="Times New Roman"/>
          <w:sz w:val="24"/>
          <w:szCs w:val="24"/>
        </w:rPr>
        <w:t>New-</w:t>
      </w:r>
      <w:proofErr w:type="spellStart"/>
      <w:r>
        <w:rPr>
          <w:rFonts w:ascii="Times New Roman" w:hAnsi="Times New Roman"/>
          <w:sz w:val="24"/>
          <w:szCs w:val="24"/>
        </w:rPr>
        <w:t>NetIPAddress</w:t>
      </w:r>
      <w:proofErr w:type="spellEnd"/>
      <w:r>
        <w:rPr>
          <w:rFonts w:ascii="Times New Roman" w:hAnsi="Times New Roman"/>
          <w:sz w:val="24"/>
          <w:szCs w:val="24"/>
        </w:rPr>
        <w:t xml:space="preserve"> -</w:t>
      </w:r>
      <w:proofErr w:type="spellStart"/>
      <w:r>
        <w:rPr>
          <w:rFonts w:ascii="Times New Roman" w:hAnsi="Times New Roman"/>
          <w:sz w:val="24"/>
          <w:szCs w:val="24"/>
        </w:rPr>
        <w:t>InterfaceAlias</w:t>
      </w:r>
      <w:proofErr w:type="spellEnd"/>
      <w:r>
        <w:rPr>
          <w:rFonts w:ascii="Times New Roman" w:hAnsi="Times New Roman"/>
          <w:sz w:val="24"/>
          <w:szCs w:val="24"/>
        </w:rPr>
        <w:t xml:space="preserve"> "Birmingham-LAN" -</w:t>
      </w:r>
      <w:proofErr w:type="spellStart"/>
      <w:r>
        <w:rPr>
          <w:rFonts w:ascii="Times New Roman" w:hAnsi="Times New Roman"/>
          <w:sz w:val="24"/>
          <w:szCs w:val="24"/>
        </w:rPr>
        <w:t>IPAddress</w:t>
      </w:r>
      <w:proofErr w:type="spellEnd"/>
      <w:r>
        <w:rPr>
          <w:rFonts w:ascii="Times New Roman" w:hAnsi="Times New Roman"/>
          <w:sz w:val="24"/>
          <w:szCs w:val="24"/>
        </w:rPr>
        <w:t xml:space="preserve"> 172.16.10.1 -</w:t>
      </w:r>
      <w:proofErr w:type="spellStart"/>
      <w:r>
        <w:rPr>
          <w:rFonts w:ascii="Times New Roman" w:hAnsi="Times New Roman"/>
          <w:sz w:val="24"/>
          <w:szCs w:val="24"/>
        </w:rPr>
        <w:t>PrefixLength</w:t>
      </w:r>
      <w:proofErr w:type="spellEnd"/>
      <w:r>
        <w:rPr>
          <w:rFonts w:ascii="Times New Roman" w:hAnsi="Times New Roman"/>
          <w:sz w:val="24"/>
          <w:szCs w:val="24"/>
        </w:rPr>
        <w:t xml:space="preserve"> 26</w:t>
      </w:r>
    </w:p>
    <w:p w14:paraId="13E750AE" w14:textId="77777777" w:rsidR="00F623EC" w:rsidRDefault="00000000">
      <w:pPr>
        <w:rPr>
          <w:rFonts w:ascii="Times New Roman" w:hAnsi="Times New Roman"/>
          <w:sz w:val="24"/>
          <w:szCs w:val="24"/>
        </w:rPr>
      </w:pPr>
      <w:r>
        <w:rPr>
          <w:rFonts w:ascii="Times New Roman" w:hAnsi="Times New Roman"/>
          <w:sz w:val="24"/>
          <w:szCs w:val="24"/>
        </w:rPr>
        <w:t>New-</w:t>
      </w:r>
      <w:proofErr w:type="spellStart"/>
      <w:r>
        <w:rPr>
          <w:rFonts w:ascii="Times New Roman" w:hAnsi="Times New Roman"/>
          <w:sz w:val="24"/>
          <w:szCs w:val="24"/>
        </w:rPr>
        <w:t>NetIPAddress</w:t>
      </w:r>
      <w:proofErr w:type="spellEnd"/>
      <w:r>
        <w:rPr>
          <w:rFonts w:ascii="Times New Roman" w:hAnsi="Times New Roman"/>
          <w:sz w:val="24"/>
          <w:szCs w:val="24"/>
        </w:rPr>
        <w:t xml:space="preserve"> -</w:t>
      </w:r>
      <w:proofErr w:type="spellStart"/>
      <w:r>
        <w:rPr>
          <w:rFonts w:ascii="Times New Roman" w:hAnsi="Times New Roman"/>
          <w:sz w:val="24"/>
          <w:szCs w:val="24"/>
        </w:rPr>
        <w:t>InterfaceAlias</w:t>
      </w:r>
      <w:proofErr w:type="spellEnd"/>
      <w:r>
        <w:rPr>
          <w:rFonts w:ascii="Times New Roman" w:hAnsi="Times New Roman"/>
          <w:sz w:val="24"/>
          <w:szCs w:val="24"/>
        </w:rPr>
        <w:t xml:space="preserve"> "WAN-Link" -</w:t>
      </w:r>
      <w:proofErr w:type="spellStart"/>
      <w:r>
        <w:rPr>
          <w:rFonts w:ascii="Times New Roman" w:hAnsi="Times New Roman"/>
          <w:sz w:val="24"/>
          <w:szCs w:val="24"/>
        </w:rPr>
        <w:t>IPAddress</w:t>
      </w:r>
      <w:proofErr w:type="spellEnd"/>
      <w:r>
        <w:rPr>
          <w:rFonts w:ascii="Times New Roman" w:hAnsi="Times New Roman"/>
          <w:sz w:val="24"/>
          <w:szCs w:val="24"/>
        </w:rPr>
        <w:t xml:space="preserve"> 172.16.10.177 -</w:t>
      </w:r>
      <w:proofErr w:type="spellStart"/>
      <w:r>
        <w:rPr>
          <w:rFonts w:ascii="Times New Roman" w:hAnsi="Times New Roman"/>
          <w:sz w:val="24"/>
          <w:szCs w:val="24"/>
        </w:rPr>
        <w:t>PrefixLength</w:t>
      </w:r>
      <w:proofErr w:type="spellEnd"/>
      <w:r>
        <w:rPr>
          <w:rFonts w:ascii="Times New Roman" w:hAnsi="Times New Roman"/>
          <w:sz w:val="24"/>
          <w:szCs w:val="24"/>
        </w:rPr>
        <w:t xml:space="preserve"> 30</w:t>
      </w:r>
    </w:p>
    <w:p w14:paraId="2C0EDD5B" w14:textId="77777777" w:rsidR="00F623EC" w:rsidRDefault="00000000">
      <w:pPr>
        <w:rPr>
          <w:rFonts w:ascii="Times New Roman" w:hAnsi="Times New Roman"/>
          <w:sz w:val="24"/>
          <w:szCs w:val="24"/>
        </w:rPr>
      </w:pPr>
      <w:r>
        <w:rPr>
          <w:rFonts w:ascii="Times New Roman" w:hAnsi="Times New Roman"/>
          <w:sz w:val="24"/>
          <w:szCs w:val="24"/>
        </w:rPr>
        <w:t>Set-</w:t>
      </w:r>
      <w:proofErr w:type="spellStart"/>
      <w:r>
        <w:rPr>
          <w:rFonts w:ascii="Times New Roman" w:hAnsi="Times New Roman"/>
          <w:sz w:val="24"/>
          <w:szCs w:val="24"/>
        </w:rPr>
        <w:t>DnsClientServerAddress</w:t>
      </w:r>
      <w:proofErr w:type="spellEnd"/>
      <w:r>
        <w:rPr>
          <w:rFonts w:ascii="Times New Roman" w:hAnsi="Times New Roman"/>
          <w:sz w:val="24"/>
          <w:szCs w:val="24"/>
        </w:rPr>
        <w:t xml:space="preserve"> -</w:t>
      </w:r>
      <w:proofErr w:type="spellStart"/>
      <w:r>
        <w:rPr>
          <w:rFonts w:ascii="Times New Roman" w:hAnsi="Times New Roman"/>
          <w:sz w:val="24"/>
          <w:szCs w:val="24"/>
        </w:rPr>
        <w:t>InterfaceAlias</w:t>
      </w:r>
      <w:proofErr w:type="spellEnd"/>
      <w:r>
        <w:rPr>
          <w:rFonts w:ascii="Times New Roman" w:hAnsi="Times New Roman"/>
          <w:sz w:val="24"/>
          <w:szCs w:val="24"/>
        </w:rPr>
        <w:t xml:space="preserve"> "Birmingham-LAN" -</w:t>
      </w:r>
      <w:proofErr w:type="spellStart"/>
      <w:r>
        <w:rPr>
          <w:rFonts w:ascii="Times New Roman" w:hAnsi="Times New Roman"/>
          <w:sz w:val="24"/>
          <w:szCs w:val="24"/>
        </w:rPr>
        <w:t>ServerAddresses</w:t>
      </w:r>
      <w:proofErr w:type="spellEnd"/>
      <w:r>
        <w:rPr>
          <w:rFonts w:ascii="Times New Roman" w:hAnsi="Times New Roman"/>
          <w:sz w:val="24"/>
          <w:szCs w:val="24"/>
        </w:rPr>
        <w:t xml:space="preserve"> 127.0.0.1</w:t>
      </w:r>
    </w:p>
    <w:p w14:paraId="55C5DD54" w14:textId="5EE3519D" w:rsidR="00F623EC" w:rsidRDefault="00000000">
      <w:pPr>
        <w:jc w:val="both"/>
        <w:rPr>
          <w:rFonts w:ascii="Times New Roman" w:hAnsi="Times New Roman"/>
          <w:sz w:val="24"/>
          <w:szCs w:val="24"/>
        </w:rPr>
      </w:pPr>
      <w:r>
        <w:rPr>
          <w:rFonts w:ascii="Times New Roman" w:hAnsi="Times New Roman"/>
          <w:sz w:val="24"/>
          <w:szCs w:val="24"/>
        </w:rPr>
        <w:t>Get-</w:t>
      </w:r>
      <w:proofErr w:type="spellStart"/>
      <w:r>
        <w:rPr>
          <w:rFonts w:ascii="Times New Roman" w:hAnsi="Times New Roman"/>
          <w:sz w:val="24"/>
          <w:szCs w:val="24"/>
        </w:rPr>
        <w:t>NetIPAddress</w:t>
      </w:r>
      <w:proofErr w:type="spellEnd"/>
      <w:r>
        <w:rPr>
          <w:rFonts w:ascii="Times New Roman" w:hAnsi="Times New Roman"/>
          <w:sz w:val="24"/>
          <w:szCs w:val="24"/>
        </w:rPr>
        <w:t xml:space="preserve"> | Format-Table </w:t>
      </w:r>
      <w:proofErr w:type="spellStart"/>
      <w:r>
        <w:rPr>
          <w:rFonts w:ascii="Times New Roman" w:hAnsi="Times New Roman"/>
          <w:sz w:val="24"/>
          <w:szCs w:val="24"/>
        </w:rPr>
        <w:t>InterfaceAlias</w:t>
      </w:r>
      <w:proofErr w:type="spellEnd"/>
      <w:r>
        <w:rPr>
          <w:rFonts w:ascii="Times New Roman" w:hAnsi="Times New Roman"/>
          <w:sz w:val="24"/>
          <w:szCs w:val="24"/>
        </w:rPr>
        <w:t xml:space="preserve">, </w:t>
      </w:r>
      <w:proofErr w:type="spellStart"/>
      <w:r>
        <w:rPr>
          <w:rFonts w:ascii="Times New Roman" w:hAnsi="Times New Roman"/>
          <w:sz w:val="24"/>
          <w:szCs w:val="24"/>
        </w:rPr>
        <w:t>IPAddress</w:t>
      </w:r>
      <w:proofErr w:type="spellEnd"/>
      <w:r>
        <w:rPr>
          <w:rFonts w:ascii="Times New Roman" w:hAnsi="Times New Roman"/>
          <w:sz w:val="24"/>
          <w:szCs w:val="24"/>
        </w:rPr>
        <w:t xml:space="preserve">, </w:t>
      </w:r>
      <w:proofErr w:type="spellStart"/>
      <w:r>
        <w:rPr>
          <w:rFonts w:ascii="Times New Roman" w:hAnsi="Times New Roman"/>
          <w:sz w:val="24"/>
          <w:szCs w:val="24"/>
        </w:rPr>
        <w:t>PrefixLength</w:t>
      </w:r>
      <w:proofErr w:type="spellEnd"/>
    </w:p>
    <w:p w14:paraId="0CBD443B" w14:textId="51BED72A" w:rsidR="00F623EC" w:rsidRPr="00652EE3" w:rsidRDefault="00000000" w:rsidP="00652EE3">
      <w:pPr>
        <w:pStyle w:val="Heading4"/>
      </w:pPr>
      <w:r>
        <w:t>Screenshot 15: L-CD - Debian IP Configuration</w:t>
      </w:r>
    </w:p>
    <w:p w14:paraId="53EF389D" w14:textId="77777777" w:rsidR="00F623EC" w:rsidRDefault="00000000">
      <w:pPr>
        <w:jc w:val="center"/>
      </w:pPr>
      <w:r>
        <w:rPr>
          <w:noProof/>
        </w:rPr>
        <w:drawing>
          <wp:inline distT="0" distB="0" distL="114300" distR="114300" wp14:anchorId="18E64512" wp14:editId="54F48F97">
            <wp:extent cx="4878070" cy="2451735"/>
            <wp:effectExtent l="0" t="0" r="6350" b="1905"/>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pic:cNvPicPr>
                  </pic:nvPicPr>
                  <pic:blipFill>
                    <a:blip r:embed="rId23"/>
                    <a:srcRect l="3750" t="5642" r="3629" b="9783"/>
                    <a:stretch>
                      <a:fillRect/>
                    </a:stretch>
                  </pic:blipFill>
                  <pic:spPr>
                    <a:xfrm>
                      <a:off x="0" y="0"/>
                      <a:ext cx="4878070" cy="2451735"/>
                    </a:xfrm>
                    <a:prstGeom prst="rect">
                      <a:avLst/>
                    </a:prstGeom>
                    <a:noFill/>
                    <a:ln>
                      <a:noFill/>
                    </a:ln>
                  </pic:spPr>
                </pic:pic>
              </a:graphicData>
            </a:graphic>
          </wp:inline>
        </w:drawing>
      </w:r>
    </w:p>
    <w:p w14:paraId="2BDB3800" w14:textId="21514C03" w:rsidR="00F623EC" w:rsidRPr="00652EE3" w:rsidRDefault="00000000" w:rsidP="00652EE3">
      <w:pPr>
        <w:jc w:val="center"/>
      </w:pPr>
      <w:r>
        <w:rPr>
          <w:rFonts w:ascii="Times New Roman" w:hAnsi="Times New Roman"/>
          <w:sz w:val="24"/>
          <w:szCs w:val="24"/>
        </w:rPr>
        <w:t>Figure 2.15: L-CD Debian IP configuration</w:t>
      </w:r>
    </w:p>
    <w:p w14:paraId="14002D1F" w14:textId="77777777" w:rsidR="00F623EC" w:rsidRDefault="00000000">
      <w:pPr>
        <w:rPr>
          <w:rFonts w:ascii="Times New Roman" w:hAnsi="Times New Roman"/>
          <w:sz w:val="24"/>
          <w:szCs w:val="24"/>
        </w:rPr>
      </w:pPr>
      <w:r>
        <w:rPr>
          <w:rFonts w:ascii="Times New Roman" w:hAnsi="Times New Roman"/>
          <w:sz w:val="24"/>
          <w:szCs w:val="24"/>
        </w:rPr>
        <w:t>Configuration File:</w:t>
      </w:r>
    </w:p>
    <w:p w14:paraId="65CFBEEC" w14:textId="0AE6774C" w:rsidR="00F623EC" w:rsidRDefault="00000000">
      <w:pPr>
        <w:rPr>
          <w:rFonts w:ascii="Times New Roman" w:hAnsi="Times New Roman"/>
          <w:sz w:val="24"/>
          <w:szCs w:val="24"/>
        </w:rPr>
      </w:pPr>
      <w:r>
        <w:rPr>
          <w:rFonts w:ascii="Times New Roman" w:hAnsi="Times New Roman"/>
          <w:sz w:val="24"/>
          <w:szCs w:val="24"/>
        </w:rPr>
        <w:t>bash</w:t>
      </w:r>
    </w:p>
    <w:p w14:paraId="6DDC5A91" w14:textId="77777777" w:rsidR="00F623EC" w:rsidRDefault="00000000">
      <w:pPr>
        <w:rPr>
          <w:rFonts w:ascii="Times New Roman" w:hAnsi="Times New Roman"/>
          <w:sz w:val="24"/>
          <w:szCs w:val="24"/>
        </w:rPr>
      </w:pPr>
      <w:r>
        <w:rPr>
          <w:rFonts w:ascii="Times New Roman" w:hAnsi="Times New Roman"/>
          <w:sz w:val="24"/>
          <w:szCs w:val="24"/>
        </w:rPr>
        <w:t># /</w:t>
      </w:r>
      <w:proofErr w:type="spellStart"/>
      <w:r>
        <w:rPr>
          <w:rFonts w:ascii="Times New Roman" w:hAnsi="Times New Roman"/>
          <w:sz w:val="24"/>
          <w:szCs w:val="24"/>
        </w:rPr>
        <w:t>etc</w:t>
      </w:r>
      <w:proofErr w:type="spellEnd"/>
      <w:r>
        <w:rPr>
          <w:rFonts w:ascii="Times New Roman" w:hAnsi="Times New Roman"/>
          <w:sz w:val="24"/>
          <w:szCs w:val="24"/>
        </w:rPr>
        <w:t>/network/interfaces</w:t>
      </w:r>
    </w:p>
    <w:p w14:paraId="398B7007" w14:textId="77777777" w:rsidR="00F623EC" w:rsidRDefault="00000000">
      <w:pPr>
        <w:rPr>
          <w:rFonts w:ascii="Times New Roman" w:hAnsi="Times New Roman"/>
          <w:sz w:val="24"/>
          <w:szCs w:val="24"/>
        </w:rPr>
      </w:pPr>
      <w:r>
        <w:rPr>
          <w:rFonts w:ascii="Times New Roman" w:hAnsi="Times New Roman"/>
          <w:sz w:val="24"/>
          <w:szCs w:val="24"/>
        </w:rPr>
        <w:t>auto lo</w:t>
      </w:r>
    </w:p>
    <w:p w14:paraId="3555800E" w14:textId="77777777" w:rsidR="00F623EC" w:rsidRDefault="00000000">
      <w:pPr>
        <w:rPr>
          <w:rFonts w:ascii="Times New Roman" w:hAnsi="Times New Roman"/>
          <w:sz w:val="24"/>
          <w:szCs w:val="24"/>
        </w:rPr>
      </w:pPr>
      <w:proofErr w:type="spellStart"/>
      <w:r>
        <w:rPr>
          <w:rFonts w:ascii="Times New Roman" w:hAnsi="Times New Roman"/>
          <w:sz w:val="24"/>
          <w:szCs w:val="24"/>
        </w:rPr>
        <w:t>iface</w:t>
      </w:r>
      <w:proofErr w:type="spellEnd"/>
      <w:r>
        <w:rPr>
          <w:rFonts w:ascii="Times New Roman" w:hAnsi="Times New Roman"/>
          <w:sz w:val="24"/>
          <w:szCs w:val="24"/>
        </w:rPr>
        <w:t xml:space="preserve"> lo </w:t>
      </w:r>
      <w:proofErr w:type="spellStart"/>
      <w:r>
        <w:rPr>
          <w:rFonts w:ascii="Times New Roman" w:hAnsi="Times New Roman"/>
          <w:sz w:val="24"/>
          <w:szCs w:val="24"/>
        </w:rPr>
        <w:t>inet</w:t>
      </w:r>
      <w:proofErr w:type="spellEnd"/>
      <w:r>
        <w:rPr>
          <w:rFonts w:ascii="Times New Roman" w:hAnsi="Times New Roman"/>
          <w:sz w:val="24"/>
          <w:szCs w:val="24"/>
        </w:rPr>
        <w:t xml:space="preserve"> loopback</w:t>
      </w:r>
    </w:p>
    <w:p w14:paraId="2C1E65D0" w14:textId="77777777" w:rsidR="00F623EC" w:rsidRDefault="00F623EC">
      <w:pPr>
        <w:rPr>
          <w:rFonts w:ascii="Times New Roman" w:hAnsi="Times New Roman"/>
          <w:sz w:val="24"/>
          <w:szCs w:val="24"/>
        </w:rPr>
      </w:pPr>
    </w:p>
    <w:p w14:paraId="2534B667" w14:textId="77777777" w:rsidR="00F623EC" w:rsidRDefault="00000000">
      <w:pPr>
        <w:rPr>
          <w:rFonts w:ascii="Times New Roman" w:hAnsi="Times New Roman"/>
          <w:sz w:val="24"/>
          <w:szCs w:val="24"/>
        </w:rPr>
      </w:pPr>
      <w:r>
        <w:rPr>
          <w:rFonts w:ascii="Times New Roman" w:hAnsi="Times New Roman"/>
          <w:sz w:val="24"/>
          <w:szCs w:val="24"/>
        </w:rPr>
        <w:t>auto eth0</w:t>
      </w:r>
    </w:p>
    <w:p w14:paraId="72465F16" w14:textId="77777777" w:rsidR="00F623EC" w:rsidRDefault="00000000">
      <w:pPr>
        <w:rPr>
          <w:rFonts w:ascii="Times New Roman" w:hAnsi="Times New Roman"/>
          <w:sz w:val="24"/>
          <w:szCs w:val="24"/>
        </w:rPr>
      </w:pPr>
      <w:proofErr w:type="spellStart"/>
      <w:r>
        <w:rPr>
          <w:rFonts w:ascii="Times New Roman" w:hAnsi="Times New Roman"/>
          <w:sz w:val="24"/>
          <w:szCs w:val="24"/>
        </w:rPr>
        <w:t>iface</w:t>
      </w:r>
      <w:proofErr w:type="spellEnd"/>
      <w:r>
        <w:rPr>
          <w:rFonts w:ascii="Times New Roman" w:hAnsi="Times New Roman"/>
          <w:sz w:val="24"/>
          <w:szCs w:val="24"/>
        </w:rPr>
        <w:t xml:space="preserve"> eth0 </w:t>
      </w:r>
      <w:proofErr w:type="spellStart"/>
      <w:r>
        <w:rPr>
          <w:rFonts w:ascii="Times New Roman" w:hAnsi="Times New Roman"/>
          <w:sz w:val="24"/>
          <w:szCs w:val="24"/>
        </w:rPr>
        <w:t>inet</w:t>
      </w:r>
      <w:proofErr w:type="spellEnd"/>
      <w:r>
        <w:rPr>
          <w:rFonts w:ascii="Times New Roman" w:hAnsi="Times New Roman"/>
          <w:sz w:val="24"/>
          <w:szCs w:val="24"/>
        </w:rPr>
        <w:t xml:space="preserve"> static</w:t>
      </w:r>
    </w:p>
    <w:p w14:paraId="10BACEC0" w14:textId="77777777" w:rsidR="00F623EC" w:rsidRDefault="00000000">
      <w:pPr>
        <w:rPr>
          <w:rFonts w:ascii="Times New Roman" w:hAnsi="Times New Roman"/>
          <w:sz w:val="24"/>
          <w:szCs w:val="24"/>
        </w:rPr>
      </w:pPr>
      <w:r>
        <w:rPr>
          <w:rFonts w:ascii="Times New Roman" w:hAnsi="Times New Roman"/>
          <w:sz w:val="24"/>
          <w:szCs w:val="24"/>
        </w:rPr>
        <w:t xml:space="preserve">    address 172.16.10.65</w:t>
      </w:r>
    </w:p>
    <w:p w14:paraId="699A43AF" w14:textId="77777777" w:rsidR="00F623EC" w:rsidRDefault="00000000">
      <w:pPr>
        <w:rPr>
          <w:rFonts w:ascii="Times New Roman" w:hAnsi="Times New Roman"/>
          <w:sz w:val="24"/>
          <w:szCs w:val="24"/>
        </w:rPr>
      </w:pPr>
      <w:r>
        <w:rPr>
          <w:rFonts w:ascii="Times New Roman" w:hAnsi="Times New Roman"/>
          <w:sz w:val="24"/>
          <w:szCs w:val="24"/>
        </w:rPr>
        <w:t xml:space="preserve">    netmask 255.255.255.192</w:t>
      </w:r>
    </w:p>
    <w:p w14:paraId="5E2389A8" w14:textId="77777777" w:rsidR="00F623EC" w:rsidRDefault="00F623EC">
      <w:pPr>
        <w:rPr>
          <w:rFonts w:ascii="Times New Roman" w:hAnsi="Times New Roman"/>
          <w:sz w:val="24"/>
          <w:szCs w:val="24"/>
        </w:rPr>
      </w:pPr>
    </w:p>
    <w:p w14:paraId="1464E041" w14:textId="77777777" w:rsidR="00F623EC" w:rsidRDefault="00000000">
      <w:pPr>
        <w:rPr>
          <w:rFonts w:ascii="Times New Roman" w:hAnsi="Times New Roman"/>
          <w:sz w:val="24"/>
          <w:szCs w:val="24"/>
        </w:rPr>
      </w:pPr>
      <w:r>
        <w:rPr>
          <w:rFonts w:ascii="Times New Roman" w:hAnsi="Times New Roman"/>
          <w:sz w:val="24"/>
          <w:szCs w:val="24"/>
        </w:rPr>
        <w:t>auto eth1</w:t>
      </w:r>
    </w:p>
    <w:p w14:paraId="7CFBD881" w14:textId="77777777" w:rsidR="00F623EC" w:rsidRDefault="00000000">
      <w:pPr>
        <w:rPr>
          <w:rFonts w:ascii="Times New Roman" w:hAnsi="Times New Roman"/>
          <w:sz w:val="24"/>
          <w:szCs w:val="24"/>
        </w:rPr>
      </w:pPr>
      <w:proofErr w:type="spellStart"/>
      <w:r>
        <w:rPr>
          <w:rFonts w:ascii="Times New Roman" w:hAnsi="Times New Roman"/>
          <w:sz w:val="24"/>
          <w:szCs w:val="24"/>
        </w:rPr>
        <w:t>iface</w:t>
      </w:r>
      <w:proofErr w:type="spellEnd"/>
      <w:r>
        <w:rPr>
          <w:rFonts w:ascii="Times New Roman" w:hAnsi="Times New Roman"/>
          <w:sz w:val="24"/>
          <w:szCs w:val="24"/>
        </w:rPr>
        <w:t xml:space="preserve"> eth1 </w:t>
      </w:r>
      <w:proofErr w:type="spellStart"/>
      <w:r>
        <w:rPr>
          <w:rFonts w:ascii="Times New Roman" w:hAnsi="Times New Roman"/>
          <w:sz w:val="24"/>
          <w:szCs w:val="24"/>
        </w:rPr>
        <w:t>inet</w:t>
      </w:r>
      <w:proofErr w:type="spellEnd"/>
      <w:r>
        <w:rPr>
          <w:rFonts w:ascii="Times New Roman" w:hAnsi="Times New Roman"/>
          <w:sz w:val="24"/>
          <w:szCs w:val="24"/>
        </w:rPr>
        <w:t xml:space="preserve"> static</w:t>
      </w:r>
    </w:p>
    <w:p w14:paraId="64ADC439" w14:textId="77777777" w:rsidR="00F623EC" w:rsidRDefault="00000000">
      <w:pPr>
        <w:rPr>
          <w:rFonts w:ascii="Times New Roman" w:hAnsi="Times New Roman"/>
          <w:sz w:val="24"/>
          <w:szCs w:val="24"/>
        </w:rPr>
      </w:pPr>
      <w:r>
        <w:rPr>
          <w:rFonts w:ascii="Times New Roman" w:hAnsi="Times New Roman"/>
          <w:sz w:val="24"/>
          <w:szCs w:val="24"/>
        </w:rPr>
        <w:lastRenderedPageBreak/>
        <w:t xml:space="preserve">    address 172.16.10.178</w:t>
      </w:r>
    </w:p>
    <w:p w14:paraId="32ED2CFF" w14:textId="48551A1E" w:rsidR="00F623EC" w:rsidRDefault="00000000">
      <w:pPr>
        <w:rPr>
          <w:rFonts w:ascii="Times New Roman" w:hAnsi="Times New Roman"/>
          <w:sz w:val="24"/>
          <w:szCs w:val="24"/>
        </w:rPr>
      </w:pPr>
      <w:r>
        <w:rPr>
          <w:rFonts w:ascii="Times New Roman" w:hAnsi="Times New Roman"/>
          <w:sz w:val="24"/>
          <w:szCs w:val="24"/>
        </w:rPr>
        <w:t xml:space="preserve">    netmask 255.255.255.252</w:t>
      </w:r>
    </w:p>
    <w:p w14:paraId="4FE3F6E5" w14:textId="77777777" w:rsidR="00F623EC" w:rsidRDefault="00000000" w:rsidP="007D4A66">
      <w:pPr>
        <w:pStyle w:val="Heading4"/>
      </w:pPr>
      <w:r>
        <w:t># DNS configuration</w:t>
      </w:r>
    </w:p>
    <w:p w14:paraId="5A148FA9" w14:textId="13B0E056" w:rsidR="00F623EC" w:rsidRDefault="00000000" w:rsidP="007D4A66">
      <w:pPr>
        <w:rPr>
          <w:rFonts w:ascii="Times New Roman" w:hAnsi="Times New Roman"/>
          <w:sz w:val="24"/>
          <w:szCs w:val="24"/>
        </w:rPr>
      </w:pPr>
      <w:r>
        <w:rPr>
          <w:rFonts w:ascii="Times New Roman" w:hAnsi="Times New Roman"/>
          <w:sz w:val="24"/>
          <w:szCs w:val="24"/>
        </w:rPr>
        <w:t xml:space="preserve">echo "nameserver 172.16.10.1" | </w:t>
      </w:r>
      <w:proofErr w:type="spellStart"/>
      <w:r>
        <w:rPr>
          <w:rFonts w:ascii="Times New Roman" w:hAnsi="Times New Roman"/>
          <w:sz w:val="24"/>
          <w:szCs w:val="24"/>
        </w:rPr>
        <w:t>sudo</w:t>
      </w:r>
      <w:proofErr w:type="spellEnd"/>
      <w:r>
        <w:rPr>
          <w:rFonts w:ascii="Times New Roman" w:hAnsi="Times New Roman"/>
          <w:sz w:val="24"/>
          <w:szCs w:val="24"/>
        </w:rPr>
        <w:t xml:space="preserve"> tee /</w:t>
      </w:r>
      <w:proofErr w:type="spellStart"/>
      <w:r>
        <w:rPr>
          <w:rFonts w:ascii="Times New Roman" w:hAnsi="Times New Roman"/>
          <w:sz w:val="24"/>
          <w:szCs w:val="24"/>
        </w:rPr>
        <w:t>etc</w:t>
      </w:r>
      <w:proofErr w:type="spellEnd"/>
      <w:r>
        <w:rPr>
          <w:rFonts w:ascii="Times New Roman" w:hAnsi="Times New Roman"/>
          <w:sz w:val="24"/>
          <w:szCs w:val="24"/>
        </w:rPr>
        <w:t>/</w:t>
      </w:r>
      <w:proofErr w:type="spellStart"/>
      <w:r>
        <w:rPr>
          <w:rFonts w:ascii="Times New Roman" w:hAnsi="Times New Roman"/>
          <w:sz w:val="24"/>
          <w:szCs w:val="24"/>
        </w:rPr>
        <w:t>resolv.conf</w:t>
      </w:r>
      <w:proofErr w:type="spellEnd"/>
    </w:p>
    <w:p w14:paraId="3CCC3EC9" w14:textId="46DDDC31" w:rsidR="00F623EC" w:rsidRPr="00652EE3" w:rsidRDefault="00000000" w:rsidP="00652EE3">
      <w:pPr>
        <w:pStyle w:val="Heading4"/>
      </w:pPr>
      <w:r>
        <w:t>Screenshot 16: DHCP Configuration on B-DC</w:t>
      </w:r>
    </w:p>
    <w:p w14:paraId="029183E2" w14:textId="77777777" w:rsidR="00F623EC" w:rsidRDefault="00000000">
      <w:pPr>
        <w:jc w:val="center"/>
      </w:pPr>
      <w:r>
        <w:rPr>
          <w:noProof/>
        </w:rPr>
        <w:drawing>
          <wp:inline distT="0" distB="0" distL="114300" distR="114300" wp14:anchorId="45357BB5" wp14:editId="2E650CE1">
            <wp:extent cx="6606115" cy="3076832"/>
            <wp:effectExtent l="0" t="0" r="4445" b="9525"/>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pic:cNvPicPr>
                      <a:picLocks noChangeAspect="1"/>
                    </pic:cNvPicPr>
                  </pic:nvPicPr>
                  <pic:blipFill>
                    <a:blip r:embed="rId24"/>
                    <a:srcRect b="5967"/>
                    <a:stretch>
                      <a:fillRect/>
                    </a:stretch>
                  </pic:blipFill>
                  <pic:spPr>
                    <a:xfrm>
                      <a:off x="0" y="0"/>
                      <a:ext cx="6627304" cy="3086701"/>
                    </a:xfrm>
                    <a:prstGeom prst="rect">
                      <a:avLst/>
                    </a:prstGeom>
                    <a:noFill/>
                    <a:ln>
                      <a:noFill/>
                    </a:ln>
                  </pic:spPr>
                </pic:pic>
              </a:graphicData>
            </a:graphic>
          </wp:inline>
        </w:drawing>
      </w:r>
    </w:p>
    <w:p w14:paraId="134B4A4A" w14:textId="69573039" w:rsidR="00F623EC" w:rsidRPr="007D4A66" w:rsidRDefault="00000000" w:rsidP="007D4A66">
      <w:pPr>
        <w:jc w:val="center"/>
        <w:rPr>
          <w:rFonts w:asciiTheme="minorHAnsi" w:hAnsiTheme="minorHAnsi"/>
          <w:sz w:val="20"/>
        </w:rPr>
      </w:pPr>
      <w:r>
        <w:rPr>
          <w:rFonts w:ascii="Times New Roman" w:hAnsi="Times New Roman"/>
          <w:sz w:val="24"/>
          <w:szCs w:val="24"/>
        </w:rPr>
        <w:t>Figure 2.16: DHCP scope configuration on B-DC for Birmingham clients</w:t>
      </w:r>
    </w:p>
    <w:p w14:paraId="6C323A53" w14:textId="03D7D455" w:rsidR="00F623EC" w:rsidRPr="00652EE3" w:rsidRDefault="00000000" w:rsidP="00652EE3">
      <w:pPr>
        <w:pStyle w:val="Heading4"/>
      </w:pPr>
      <w:r>
        <w:t>Screenshot 17: DHCP Relay Configuration on L-CD (Debian)</w:t>
      </w:r>
    </w:p>
    <w:p w14:paraId="5DF475D7" w14:textId="77777777" w:rsidR="00F623EC" w:rsidRDefault="00000000">
      <w:pPr>
        <w:jc w:val="center"/>
      </w:pPr>
      <w:r>
        <w:rPr>
          <w:noProof/>
        </w:rPr>
        <w:drawing>
          <wp:inline distT="0" distB="0" distL="114300" distR="114300" wp14:anchorId="7E01712F" wp14:editId="77265CDC">
            <wp:extent cx="6487278" cy="3052119"/>
            <wp:effectExtent l="0" t="0" r="8890"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
                    <pic:cNvPicPr>
                      <a:picLocks noChangeAspect="1"/>
                    </pic:cNvPicPr>
                  </pic:nvPicPr>
                  <pic:blipFill>
                    <a:blip r:embed="rId25"/>
                    <a:srcRect l="10459" t="11673" r="10403" b="7983"/>
                    <a:stretch>
                      <a:fillRect/>
                    </a:stretch>
                  </pic:blipFill>
                  <pic:spPr>
                    <a:xfrm>
                      <a:off x="0" y="0"/>
                      <a:ext cx="6508444" cy="3062077"/>
                    </a:xfrm>
                    <a:prstGeom prst="rect">
                      <a:avLst/>
                    </a:prstGeom>
                    <a:noFill/>
                    <a:ln>
                      <a:noFill/>
                    </a:ln>
                  </pic:spPr>
                </pic:pic>
              </a:graphicData>
            </a:graphic>
          </wp:inline>
        </w:drawing>
      </w:r>
    </w:p>
    <w:p w14:paraId="0659A455" w14:textId="77777777" w:rsidR="00F623EC" w:rsidRDefault="00000000">
      <w:pPr>
        <w:jc w:val="center"/>
      </w:pPr>
      <w:r>
        <w:rPr>
          <w:rFonts w:ascii="Times New Roman" w:hAnsi="Times New Roman"/>
          <w:sz w:val="24"/>
          <w:szCs w:val="24"/>
        </w:rPr>
        <w:t>Figure 2.17: DHCP relay configuration on L-CD forwarding to B-DC</w:t>
      </w:r>
    </w:p>
    <w:p w14:paraId="38020195" w14:textId="77777777" w:rsidR="00F623EC" w:rsidRDefault="00F623EC">
      <w:pPr>
        <w:rPr>
          <w:rFonts w:ascii="Times New Roman" w:hAnsi="Times New Roman"/>
          <w:sz w:val="24"/>
          <w:szCs w:val="24"/>
        </w:rPr>
      </w:pPr>
    </w:p>
    <w:p w14:paraId="40038D84" w14:textId="77777777" w:rsidR="00F623EC" w:rsidRDefault="00000000" w:rsidP="007D4A66">
      <w:pPr>
        <w:pStyle w:val="Heading4"/>
      </w:pPr>
      <w:r>
        <w:lastRenderedPageBreak/>
        <w:t>DHCP Relay Commands:</w:t>
      </w:r>
    </w:p>
    <w:p w14:paraId="6358D95E" w14:textId="2A504B0B" w:rsidR="00F623EC" w:rsidRDefault="00000000">
      <w:pPr>
        <w:rPr>
          <w:rFonts w:ascii="Times New Roman" w:hAnsi="Times New Roman"/>
          <w:sz w:val="24"/>
          <w:szCs w:val="24"/>
        </w:rPr>
      </w:pPr>
      <w:r>
        <w:rPr>
          <w:rFonts w:ascii="Times New Roman" w:hAnsi="Times New Roman"/>
          <w:sz w:val="24"/>
          <w:szCs w:val="24"/>
        </w:rPr>
        <w:t>bash</w:t>
      </w:r>
    </w:p>
    <w:p w14:paraId="6297D1E0" w14:textId="77777777" w:rsidR="00F623EC" w:rsidRDefault="00000000">
      <w:pPr>
        <w:rPr>
          <w:rFonts w:ascii="Times New Roman" w:hAnsi="Times New Roman"/>
          <w:sz w:val="24"/>
          <w:szCs w:val="24"/>
        </w:rPr>
      </w:pPr>
      <w:proofErr w:type="spellStart"/>
      <w:r>
        <w:rPr>
          <w:rFonts w:ascii="Times New Roman" w:hAnsi="Times New Roman"/>
          <w:sz w:val="24"/>
          <w:szCs w:val="24"/>
        </w:rPr>
        <w:t>sudo</w:t>
      </w:r>
      <w:proofErr w:type="spellEnd"/>
      <w:r>
        <w:rPr>
          <w:rFonts w:ascii="Times New Roman" w:hAnsi="Times New Roman"/>
          <w:sz w:val="24"/>
          <w:szCs w:val="24"/>
        </w:rPr>
        <w:t xml:space="preserve"> apt update</w:t>
      </w:r>
    </w:p>
    <w:p w14:paraId="755B5956" w14:textId="77777777" w:rsidR="00F623EC" w:rsidRDefault="00000000">
      <w:pPr>
        <w:rPr>
          <w:rFonts w:ascii="Times New Roman" w:hAnsi="Times New Roman"/>
          <w:sz w:val="24"/>
          <w:szCs w:val="24"/>
        </w:rPr>
      </w:pPr>
      <w:proofErr w:type="spellStart"/>
      <w:r>
        <w:rPr>
          <w:rFonts w:ascii="Times New Roman" w:hAnsi="Times New Roman"/>
          <w:sz w:val="24"/>
          <w:szCs w:val="24"/>
        </w:rPr>
        <w:t>sudo</w:t>
      </w:r>
      <w:proofErr w:type="spellEnd"/>
      <w:r>
        <w:rPr>
          <w:rFonts w:ascii="Times New Roman" w:hAnsi="Times New Roman"/>
          <w:sz w:val="24"/>
          <w:szCs w:val="24"/>
        </w:rPr>
        <w:t xml:space="preserve"> apt install </w:t>
      </w:r>
      <w:proofErr w:type="spellStart"/>
      <w:r>
        <w:rPr>
          <w:rFonts w:ascii="Times New Roman" w:hAnsi="Times New Roman"/>
          <w:sz w:val="24"/>
          <w:szCs w:val="24"/>
        </w:rPr>
        <w:t>isc</w:t>
      </w:r>
      <w:proofErr w:type="spellEnd"/>
      <w:r>
        <w:rPr>
          <w:rFonts w:ascii="Times New Roman" w:hAnsi="Times New Roman"/>
          <w:sz w:val="24"/>
          <w:szCs w:val="24"/>
        </w:rPr>
        <w:t>-</w:t>
      </w:r>
      <w:proofErr w:type="spellStart"/>
      <w:r>
        <w:rPr>
          <w:rFonts w:ascii="Times New Roman" w:hAnsi="Times New Roman"/>
          <w:sz w:val="24"/>
          <w:szCs w:val="24"/>
        </w:rPr>
        <w:t>dhcp</w:t>
      </w:r>
      <w:proofErr w:type="spellEnd"/>
      <w:r>
        <w:rPr>
          <w:rFonts w:ascii="Times New Roman" w:hAnsi="Times New Roman"/>
          <w:sz w:val="24"/>
          <w:szCs w:val="24"/>
        </w:rPr>
        <w:t>-relay -y</w:t>
      </w:r>
    </w:p>
    <w:p w14:paraId="4C7F25B6" w14:textId="77777777" w:rsidR="00F623EC" w:rsidRDefault="00000000">
      <w:pPr>
        <w:rPr>
          <w:rFonts w:ascii="Times New Roman" w:hAnsi="Times New Roman"/>
          <w:sz w:val="24"/>
          <w:szCs w:val="24"/>
        </w:rPr>
      </w:pPr>
      <w:r>
        <w:rPr>
          <w:rFonts w:ascii="Times New Roman" w:hAnsi="Times New Roman"/>
          <w:sz w:val="24"/>
          <w:szCs w:val="24"/>
        </w:rPr>
        <w:t># Configure: SERVERS="172.16.10.1"</w:t>
      </w:r>
    </w:p>
    <w:p w14:paraId="44D69F7E" w14:textId="77777777" w:rsidR="00F623EC" w:rsidRDefault="00000000">
      <w:pPr>
        <w:rPr>
          <w:rFonts w:ascii="Times New Roman" w:hAnsi="Times New Roman"/>
          <w:sz w:val="24"/>
          <w:szCs w:val="24"/>
        </w:rPr>
      </w:pPr>
      <w:r>
        <w:rPr>
          <w:rFonts w:ascii="Times New Roman" w:hAnsi="Times New Roman"/>
          <w:sz w:val="24"/>
          <w:szCs w:val="24"/>
        </w:rPr>
        <w:t># Configure: INTERFACES="eth0 eth1"</w:t>
      </w:r>
    </w:p>
    <w:p w14:paraId="78B17F95" w14:textId="77777777" w:rsidR="00F623EC" w:rsidRDefault="00000000">
      <w:pPr>
        <w:rPr>
          <w:rFonts w:ascii="Times New Roman" w:hAnsi="Times New Roman"/>
          <w:sz w:val="24"/>
          <w:szCs w:val="24"/>
        </w:rPr>
      </w:pPr>
      <w:proofErr w:type="spellStart"/>
      <w:r>
        <w:rPr>
          <w:rFonts w:ascii="Times New Roman" w:hAnsi="Times New Roman"/>
          <w:sz w:val="24"/>
          <w:szCs w:val="24"/>
        </w:rPr>
        <w:t>sudo</w:t>
      </w:r>
      <w:proofErr w:type="spellEnd"/>
      <w:r>
        <w:rPr>
          <w:rFonts w:ascii="Times New Roman" w:hAnsi="Times New Roman"/>
          <w:sz w:val="24"/>
          <w:szCs w:val="24"/>
        </w:rPr>
        <w:t xml:space="preserve"> </w:t>
      </w:r>
      <w:proofErr w:type="spellStart"/>
      <w:r>
        <w:rPr>
          <w:rFonts w:ascii="Times New Roman" w:hAnsi="Times New Roman"/>
          <w:sz w:val="24"/>
          <w:szCs w:val="24"/>
        </w:rPr>
        <w:t>systemctl</w:t>
      </w:r>
      <w:proofErr w:type="spellEnd"/>
      <w:r>
        <w:rPr>
          <w:rFonts w:ascii="Times New Roman" w:hAnsi="Times New Roman"/>
          <w:sz w:val="24"/>
          <w:szCs w:val="24"/>
        </w:rPr>
        <w:t xml:space="preserve"> restart </w:t>
      </w:r>
      <w:proofErr w:type="spellStart"/>
      <w:r>
        <w:rPr>
          <w:rFonts w:ascii="Times New Roman" w:hAnsi="Times New Roman"/>
          <w:sz w:val="24"/>
          <w:szCs w:val="24"/>
        </w:rPr>
        <w:t>isc</w:t>
      </w:r>
      <w:proofErr w:type="spellEnd"/>
      <w:r>
        <w:rPr>
          <w:rFonts w:ascii="Times New Roman" w:hAnsi="Times New Roman"/>
          <w:sz w:val="24"/>
          <w:szCs w:val="24"/>
        </w:rPr>
        <w:t>-</w:t>
      </w:r>
      <w:proofErr w:type="spellStart"/>
      <w:r>
        <w:rPr>
          <w:rFonts w:ascii="Times New Roman" w:hAnsi="Times New Roman"/>
          <w:sz w:val="24"/>
          <w:szCs w:val="24"/>
        </w:rPr>
        <w:t>dhcp</w:t>
      </w:r>
      <w:proofErr w:type="spellEnd"/>
      <w:r>
        <w:rPr>
          <w:rFonts w:ascii="Times New Roman" w:hAnsi="Times New Roman"/>
          <w:sz w:val="24"/>
          <w:szCs w:val="24"/>
        </w:rPr>
        <w:t>-relay</w:t>
      </w:r>
    </w:p>
    <w:p w14:paraId="7A5130E2" w14:textId="47C09E50" w:rsidR="004C59A5" w:rsidRPr="007D4A66" w:rsidRDefault="00000000" w:rsidP="007D4A66">
      <w:pPr>
        <w:rPr>
          <w:rFonts w:ascii="Times New Roman" w:hAnsi="Times New Roman"/>
          <w:sz w:val="24"/>
          <w:szCs w:val="24"/>
        </w:rPr>
      </w:pPr>
      <w:proofErr w:type="spellStart"/>
      <w:r>
        <w:rPr>
          <w:rFonts w:ascii="Times New Roman" w:hAnsi="Times New Roman"/>
          <w:sz w:val="24"/>
          <w:szCs w:val="24"/>
        </w:rPr>
        <w:t>sudo</w:t>
      </w:r>
      <w:proofErr w:type="spellEnd"/>
      <w:r>
        <w:rPr>
          <w:rFonts w:ascii="Times New Roman" w:hAnsi="Times New Roman"/>
          <w:sz w:val="24"/>
          <w:szCs w:val="24"/>
        </w:rPr>
        <w:t xml:space="preserve"> </w:t>
      </w:r>
      <w:proofErr w:type="spellStart"/>
      <w:r>
        <w:rPr>
          <w:rFonts w:ascii="Times New Roman" w:hAnsi="Times New Roman"/>
          <w:sz w:val="24"/>
          <w:szCs w:val="24"/>
        </w:rPr>
        <w:t>systemctl</w:t>
      </w:r>
      <w:proofErr w:type="spellEnd"/>
      <w:r>
        <w:rPr>
          <w:rFonts w:ascii="Times New Roman" w:hAnsi="Times New Roman"/>
          <w:sz w:val="24"/>
          <w:szCs w:val="24"/>
        </w:rPr>
        <w:t xml:space="preserve"> status </w:t>
      </w:r>
      <w:proofErr w:type="spellStart"/>
      <w:r>
        <w:rPr>
          <w:rFonts w:ascii="Times New Roman" w:hAnsi="Times New Roman"/>
          <w:sz w:val="24"/>
          <w:szCs w:val="24"/>
        </w:rPr>
        <w:t>isc</w:t>
      </w:r>
      <w:proofErr w:type="spellEnd"/>
      <w:r>
        <w:rPr>
          <w:rFonts w:ascii="Times New Roman" w:hAnsi="Times New Roman"/>
          <w:sz w:val="24"/>
          <w:szCs w:val="24"/>
        </w:rPr>
        <w:t>-</w:t>
      </w:r>
      <w:proofErr w:type="spellStart"/>
      <w:r>
        <w:rPr>
          <w:rFonts w:ascii="Times New Roman" w:hAnsi="Times New Roman"/>
          <w:sz w:val="24"/>
          <w:szCs w:val="24"/>
        </w:rPr>
        <w:t>dhcp</w:t>
      </w:r>
      <w:proofErr w:type="spellEnd"/>
      <w:r>
        <w:rPr>
          <w:rFonts w:ascii="Times New Roman" w:hAnsi="Times New Roman"/>
          <w:sz w:val="24"/>
          <w:szCs w:val="24"/>
        </w:rPr>
        <w:t>-relay</w:t>
      </w:r>
    </w:p>
    <w:p w14:paraId="56478EF4" w14:textId="0E7C8B5F" w:rsidR="00F623EC" w:rsidRPr="007D4A66" w:rsidRDefault="00000000" w:rsidP="007D4A66">
      <w:pPr>
        <w:pStyle w:val="Heading2"/>
      </w:pPr>
      <w:bookmarkStart w:id="14" w:name="_Toc225388113"/>
      <w:r>
        <w:t>2.4 TESTING AND TROUBLESHOOTING</w:t>
      </w:r>
      <w:bookmarkEnd w:id="14"/>
    </w:p>
    <w:p w14:paraId="57E148B0" w14:textId="3BCD23E7" w:rsidR="00F623EC" w:rsidRPr="007D4A66" w:rsidRDefault="00000000" w:rsidP="007D4A66">
      <w:pPr>
        <w:pStyle w:val="Heading4"/>
      </w:pPr>
      <w:r>
        <w:t>2.4.1 Pre-Routing Configuration - Unsuccessful Cross-Network Connectivity</w:t>
      </w:r>
    </w:p>
    <w:p w14:paraId="56CFAB1C" w14:textId="2914AD4D" w:rsidR="00F623EC" w:rsidRPr="007D4A66" w:rsidRDefault="00000000" w:rsidP="007D4A66">
      <w:pPr>
        <w:pStyle w:val="Heading4"/>
      </w:pPr>
      <w:r>
        <w:t>Screenshot 18: BEFORE Routing - Ping from B-DC to L-CD (FAIL)</w:t>
      </w:r>
    </w:p>
    <w:p w14:paraId="77E424B7" w14:textId="77777777" w:rsidR="00F623EC" w:rsidRDefault="00000000">
      <w:pPr>
        <w:jc w:val="center"/>
      </w:pPr>
      <w:r>
        <w:rPr>
          <w:noProof/>
        </w:rPr>
        <w:drawing>
          <wp:inline distT="0" distB="0" distL="114300" distR="114300" wp14:anchorId="36D2CD19" wp14:editId="4F14070B">
            <wp:extent cx="6217532" cy="3249827"/>
            <wp:effectExtent l="0" t="0" r="0" b="8255"/>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4"/>
                    <pic:cNvPicPr>
                      <a:picLocks noChangeAspect="1"/>
                    </pic:cNvPicPr>
                  </pic:nvPicPr>
                  <pic:blipFill>
                    <a:blip r:embed="rId26"/>
                    <a:srcRect l="7367" t="18933" r="9928" b="16076"/>
                    <a:stretch>
                      <a:fillRect/>
                    </a:stretch>
                  </pic:blipFill>
                  <pic:spPr>
                    <a:xfrm>
                      <a:off x="0" y="0"/>
                      <a:ext cx="6235383" cy="3259158"/>
                    </a:xfrm>
                    <a:prstGeom prst="rect">
                      <a:avLst/>
                    </a:prstGeom>
                    <a:noFill/>
                    <a:ln>
                      <a:noFill/>
                    </a:ln>
                  </pic:spPr>
                </pic:pic>
              </a:graphicData>
            </a:graphic>
          </wp:inline>
        </w:drawing>
      </w:r>
    </w:p>
    <w:p w14:paraId="06616EA1" w14:textId="77777777" w:rsidR="00F623EC" w:rsidRDefault="00000000">
      <w:pPr>
        <w:jc w:val="center"/>
        <w:rPr>
          <w:rFonts w:ascii="Times New Roman" w:hAnsi="Times New Roman"/>
          <w:sz w:val="24"/>
          <w:szCs w:val="24"/>
        </w:rPr>
      </w:pPr>
      <w:r>
        <w:rPr>
          <w:rFonts w:ascii="Times New Roman" w:hAnsi="Times New Roman"/>
          <w:sz w:val="24"/>
          <w:szCs w:val="24"/>
        </w:rPr>
        <w:t>Figure 2.18: Failed ping from B-DC to L-CD before static route configuration</w:t>
      </w:r>
    </w:p>
    <w:p w14:paraId="71B0D95D" w14:textId="4E763D26" w:rsidR="00F623EC" w:rsidRPr="007D4A66" w:rsidRDefault="00000000" w:rsidP="007D4A66">
      <w:pPr>
        <w:pStyle w:val="Heading3"/>
      </w:pPr>
      <w:bookmarkStart w:id="15" w:name="_Toc225388114"/>
      <w:r>
        <w:lastRenderedPageBreak/>
        <w:t>2.4.2 Routing Configuration</w:t>
      </w:r>
      <w:bookmarkEnd w:id="15"/>
    </w:p>
    <w:p w14:paraId="2F42A71F" w14:textId="19493C4A" w:rsidR="00F623EC" w:rsidRPr="007D4A66" w:rsidRDefault="00000000" w:rsidP="007D4A66">
      <w:pPr>
        <w:pStyle w:val="Heading4"/>
      </w:pPr>
      <w:r>
        <w:t>Screenshot 20: Static Route Configuration on B-DC</w:t>
      </w:r>
    </w:p>
    <w:p w14:paraId="2B122D2D" w14:textId="77777777" w:rsidR="00F623EC" w:rsidRDefault="00000000">
      <w:pPr>
        <w:jc w:val="center"/>
      </w:pPr>
      <w:r>
        <w:rPr>
          <w:noProof/>
        </w:rPr>
        <w:drawing>
          <wp:inline distT="0" distB="0" distL="114300" distR="114300" wp14:anchorId="03142568" wp14:editId="50BF3E12">
            <wp:extent cx="5384501" cy="2273643"/>
            <wp:effectExtent l="0" t="0" r="6985" b="0"/>
            <wp:docPr id="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5"/>
                    <pic:cNvPicPr>
                      <a:picLocks noChangeAspect="1"/>
                    </pic:cNvPicPr>
                  </pic:nvPicPr>
                  <pic:blipFill>
                    <a:blip r:embed="rId27"/>
                    <a:srcRect t="7473" b="19976"/>
                    <a:stretch>
                      <a:fillRect/>
                    </a:stretch>
                  </pic:blipFill>
                  <pic:spPr>
                    <a:xfrm>
                      <a:off x="0" y="0"/>
                      <a:ext cx="5398890" cy="2279719"/>
                    </a:xfrm>
                    <a:prstGeom prst="rect">
                      <a:avLst/>
                    </a:prstGeom>
                    <a:noFill/>
                    <a:ln>
                      <a:noFill/>
                    </a:ln>
                  </pic:spPr>
                </pic:pic>
              </a:graphicData>
            </a:graphic>
          </wp:inline>
        </w:drawing>
      </w:r>
    </w:p>
    <w:p w14:paraId="24D9C2CF" w14:textId="53BD1AD8" w:rsidR="00F623EC" w:rsidRPr="007D4A66" w:rsidRDefault="00000000" w:rsidP="007D4A66">
      <w:pPr>
        <w:jc w:val="center"/>
        <w:rPr>
          <w:rFonts w:asciiTheme="minorHAnsi" w:hAnsiTheme="minorHAnsi"/>
          <w:sz w:val="20"/>
        </w:rPr>
      </w:pPr>
      <w:r>
        <w:rPr>
          <w:rFonts w:ascii="Times New Roman" w:hAnsi="Times New Roman"/>
          <w:sz w:val="24"/>
          <w:szCs w:val="24"/>
        </w:rPr>
        <w:t>Figure 2.20: Adding persistent static route on B-DC to reach London LAN</w:t>
      </w:r>
    </w:p>
    <w:p w14:paraId="51133692" w14:textId="77777777" w:rsidR="00F623EC" w:rsidRDefault="00000000">
      <w:pPr>
        <w:rPr>
          <w:rFonts w:ascii="Times New Roman" w:hAnsi="Times New Roman"/>
          <w:sz w:val="24"/>
          <w:szCs w:val="24"/>
        </w:rPr>
      </w:pPr>
      <w:r>
        <w:rPr>
          <w:rFonts w:ascii="Times New Roman" w:hAnsi="Times New Roman"/>
          <w:sz w:val="24"/>
          <w:szCs w:val="24"/>
        </w:rPr>
        <w:t>Command:</w:t>
      </w:r>
    </w:p>
    <w:p w14:paraId="692161CB" w14:textId="77777777" w:rsidR="00F623EC" w:rsidRDefault="00000000">
      <w:pPr>
        <w:rPr>
          <w:rFonts w:ascii="Times New Roman" w:hAnsi="Times New Roman"/>
          <w:sz w:val="24"/>
          <w:szCs w:val="24"/>
        </w:rPr>
      </w:pPr>
      <w:r>
        <w:rPr>
          <w:rFonts w:ascii="Times New Roman" w:hAnsi="Times New Roman"/>
          <w:sz w:val="24"/>
          <w:szCs w:val="24"/>
        </w:rPr>
        <w:t>```</w:t>
      </w:r>
      <w:proofErr w:type="spellStart"/>
      <w:r>
        <w:rPr>
          <w:rFonts w:ascii="Times New Roman" w:hAnsi="Times New Roman"/>
          <w:sz w:val="24"/>
          <w:szCs w:val="24"/>
        </w:rPr>
        <w:t>powershell</w:t>
      </w:r>
      <w:proofErr w:type="spellEnd"/>
    </w:p>
    <w:p w14:paraId="40B19205" w14:textId="77777777" w:rsidR="00F623EC" w:rsidRDefault="00000000">
      <w:pPr>
        <w:rPr>
          <w:rFonts w:ascii="Times New Roman" w:hAnsi="Times New Roman"/>
          <w:sz w:val="24"/>
          <w:szCs w:val="24"/>
        </w:rPr>
      </w:pPr>
      <w:r>
        <w:rPr>
          <w:rFonts w:ascii="Times New Roman" w:hAnsi="Times New Roman"/>
          <w:sz w:val="24"/>
          <w:szCs w:val="24"/>
        </w:rPr>
        <w:t>route add -p 172.16.10.64 mask 255.255.255.192 172.16.10.178</w:t>
      </w:r>
    </w:p>
    <w:p w14:paraId="18B48261" w14:textId="18BBB64D" w:rsidR="00F623EC" w:rsidRDefault="00000000" w:rsidP="007D4A66">
      <w:pPr>
        <w:rPr>
          <w:rFonts w:ascii="Times New Roman" w:hAnsi="Times New Roman"/>
          <w:sz w:val="24"/>
          <w:szCs w:val="24"/>
        </w:rPr>
      </w:pPr>
      <w:r>
        <w:rPr>
          <w:rFonts w:ascii="Times New Roman" w:hAnsi="Times New Roman"/>
          <w:sz w:val="24"/>
          <w:szCs w:val="24"/>
        </w:rPr>
        <w:t>route print</w:t>
      </w:r>
    </w:p>
    <w:p w14:paraId="5FFA730A" w14:textId="77777777" w:rsidR="00F623EC" w:rsidRDefault="00000000" w:rsidP="007D4A66">
      <w:pPr>
        <w:pStyle w:val="Heading4"/>
      </w:pPr>
      <w:r>
        <w:t>Screenshot 21: Static Route Configuration on L-CD</w:t>
      </w:r>
    </w:p>
    <w:p w14:paraId="261C427E" w14:textId="77777777" w:rsidR="00F623EC" w:rsidRDefault="00000000">
      <w:pPr>
        <w:jc w:val="center"/>
        <w:rPr>
          <w:rFonts w:ascii="Times New Roman" w:hAnsi="Times New Roman"/>
          <w:sz w:val="24"/>
          <w:szCs w:val="24"/>
        </w:rPr>
      </w:pPr>
      <w:r>
        <w:rPr>
          <w:noProof/>
        </w:rPr>
        <w:drawing>
          <wp:inline distT="0" distB="0" distL="114300" distR="114300" wp14:anchorId="0C91A4F0" wp14:editId="4A714B67">
            <wp:extent cx="5031105" cy="2148205"/>
            <wp:effectExtent l="0" t="0" r="0" b="0"/>
            <wp:docPr id="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6"/>
                    <pic:cNvPicPr>
                      <a:picLocks noChangeAspect="1"/>
                    </pic:cNvPicPr>
                  </pic:nvPicPr>
                  <pic:blipFill>
                    <a:blip r:embed="rId28"/>
                    <a:srcRect t="9150" r="4473" b="29675"/>
                    <a:stretch>
                      <a:fillRect/>
                    </a:stretch>
                  </pic:blipFill>
                  <pic:spPr>
                    <a:xfrm>
                      <a:off x="0" y="0"/>
                      <a:ext cx="5031105" cy="2148205"/>
                    </a:xfrm>
                    <a:prstGeom prst="rect">
                      <a:avLst/>
                    </a:prstGeom>
                    <a:noFill/>
                    <a:ln>
                      <a:noFill/>
                    </a:ln>
                  </pic:spPr>
                </pic:pic>
              </a:graphicData>
            </a:graphic>
          </wp:inline>
        </w:drawing>
      </w:r>
    </w:p>
    <w:p w14:paraId="2E0A2B3D" w14:textId="5B84554B" w:rsidR="00F623EC" w:rsidRDefault="00000000" w:rsidP="007D4A66">
      <w:pPr>
        <w:jc w:val="center"/>
        <w:rPr>
          <w:rFonts w:ascii="Times New Roman" w:hAnsi="Times New Roman"/>
          <w:sz w:val="24"/>
          <w:szCs w:val="24"/>
        </w:rPr>
      </w:pPr>
      <w:r>
        <w:rPr>
          <w:rFonts w:ascii="Times New Roman" w:hAnsi="Times New Roman"/>
          <w:sz w:val="24"/>
          <w:szCs w:val="24"/>
        </w:rPr>
        <w:t>Figure 2.21: Adding static route on L-CD to reach Birmingham LAN</w:t>
      </w:r>
    </w:p>
    <w:p w14:paraId="5729A205" w14:textId="77777777" w:rsidR="00F623EC" w:rsidRDefault="00000000">
      <w:pPr>
        <w:rPr>
          <w:rFonts w:ascii="Times New Roman" w:hAnsi="Times New Roman"/>
          <w:sz w:val="24"/>
          <w:szCs w:val="24"/>
        </w:rPr>
      </w:pPr>
      <w:r>
        <w:rPr>
          <w:rFonts w:ascii="Times New Roman" w:hAnsi="Times New Roman"/>
          <w:sz w:val="24"/>
          <w:szCs w:val="24"/>
        </w:rPr>
        <w:t>Commands:</w:t>
      </w:r>
    </w:p>
    <w:p w14:paraId="73397201" w14:textId="77777777" w:rsidR="00F623EC" w:rsidRDefault="00000000">
      <w:pPr>
        <w:rPr>
          <w:rFonts w:ascii="Times New Roman" w:hAnsi="Times New Roman"/>
          <w:sz w:val="24"/>
          <w:szCs w:val="24"/>
        </w:rPr>
      </w:pPr>
      <w:r>
        <w:rPr>
          <w:rFonts w:ascii="Times New Roman" w:hAnsi="Times New Roman"/>
          <w:sz w:val="24"/>
          <w:szCs w:val="24"/>
        </w:rPr>
        <w:t>```bash</w:t>
      </w:r>
    </w:p>
    <w:p w14:paraId="7DD7888B" w14:textId="77777777" w:rsidR="00F623EC" w:rsidRDefault="00000000">
      <w:pPr>
        <w:rPr>
          <w:rFonts w:ascii="Times New Roman" w:hAnsi="Times New Roman"/>
          <w:sz w:val="24"/>
          <w:szCs w:val="24"/>
        </w:rPr>
      </w:pPr>
      <w:proofErr w:type="spellStart"/>
      <w:r>
        <w:rPr>
          <w:rFonts w:ascii="Times New Roman" w:hAnsi="Times New Roman"/>
          <w:sz w:val="24"/>
          <w:szCs w:val="24"/>
        </w:rPr>
        <w:t>sudo</w:t>
      </w:r>
      <w:proofErr w:type="spellEnd"/>
      <w:r>
        <w:rPr>
          <w:rFonts w:ascii="Times New Roman" w:hAnsi="Times New Roman"/>
          <w:sz w:val="24"/>
          <w:szCs w:val="24"/>
        </w:rPr>
        <w:t xml:space="preserve"> </w:t>
      </w:r>
      <w:proofErr w:type="spellStart"/>
      <w:r>
        <w:rPr>
          <w:rFonts w:ascii="Times New Roman" w:hAnsi="Times New Roman"/>
          <w:sz w:val="24"/>
          <w:szCs w:val="24"/>
        </w:rPr>
        <w:t>ip</w:t>
      </w:r>
      <w:proofErr w:type="spellEnd"/>
      <w:r>
        <w:rPr>
          <w:rFonts w:ascii="Times New Roman" w:hAnsi="Times New Roman"/>
          <w:sz w:val="24"/>
          <w:szCs w:val="24"/>
        </w:rPr>
        <w:t xml:space="preserve"> route add 172.16.10.0/26 via 172.16.10.177</w:t>
      </w:r>
    </w:p>
    <w:p w14:paraId="509E4A2F" w14:textId="77777777" w:rsidR="00F623EC" w:rsidRDefault="00000000">
      <w:pPr>
        <w:rPr>
          <w:rFonts w:ascii="Times New Roman" w:hAnsi="Times New Roman"/>
          <w:sz w:val="24"/>
          <w:szCs w:val="24"/>
        </w:rPr>
      </w:pPr>
      <w:proofErr w:type="spellStart"/>
      <w:r>
        <w:rPr>
          <w:rFonts w:ascii="Times New Roman" w:hAnsi="Times New Roman"/>
          <w:sz w:val="24"/>
          <w:szCs w:val="24"/>
        </w:rPr>
        <w:t>ip</w:t>
      </w:r>
      <w:proofErr w:type="spellEnd"/>
      <w:r>
        <w:rPr>
          <w:rFonts w:ascii="Times New Roman" w:hAnsi="Times New Roman"/>
          <w:sz w:val="24"/>
          <w:szCs w:val="24"/>
        </w:rPr>
        <w:t xml:space="preserve"> route show</w:t>
      </w:r>
    </w:p>
    <w:p w14:paraId="46F4B09B" w14:textId="3BC52A78" w:rsidR="00F623EC" w:rsidRDefault="00000000" w:rsidP="00BD6775">
      <w:pPr>
        <w:rPr>
          <w:rFonts w:ascii="Times New Roman" w:hAnsi="Times New Roman"/>
          <w:sz w:val="24"/>
          <w:szCs w:val="24"/>
        </w:rPr>
      </w:pPr>
      <w:r>
        <w:rPr>
          <w:rFonts w:ascii="Times New Roman" w:hAnsi="Times New Roman"/>
          <w:sz w:val="24"/>
          <w:szCs w:val="24"/>
        </w:rPr>
        <w:t>```</w:t>
      </w:r>
    </w:p>
    <w:p w14:paraId="0033A076" w14:textId="3076A2A4" w:rsidR="00F623EC" w:rsidRPr="007D4A66" w:rsidRDefault="00000000" w:rsidP="007D4A66">
      <w:pPr>
        <w:pStyle w:val="Heading3"/>
      </w:pPr>
      <w:bookmarkStart w:id="16" w:name="_Toc225388115"/>
      <w:r>
        <w:lastRenderedPageBreak/>
        <w:t>2.4.3 Post-Routing Configuration - Successful Connectivity</w:t>
      </w:r>
      <w:bookmarkEnd w:id="16"/>
    </w:p>
    <w:p w14:paraId="1C94C470" w14:textId="524A2ACB" w:rsidR="00F623EC" w:rsidRDefault="00000000" w:rsidP="007D4A66">
      <w:pPr>
        <w:pStyle w:val="Heading4"/>
      </w:pPr>
      <w:r>
        <w:t>Screenshot 22: AFTER Routing - Ping from B-DC to L-CD (SUCCESS</w:t>
      </w:r>
    </w:p>
    <w:p w14:paraId="1240C9CB" w14:textId="77777777" w:rsidR="00F623EC" w:rsidRDefault="00000000">
      <w:pPr>
        <w:jc w:val="center"/>
        <w:rPr>
          <w:rFonts w:ascii="Times New Roman" w:hAnsi="Times New Roman"/>
          <w:sz w:val="24"/>
          <w:szCs w:val="24"/>
        </w:rPr>
      </w:pPr>
      <w:r>
        <w:rPr>
          <w:rFonts w:ascii="Times New Roman" w:hAnsi="Times New Roman"/>
          <w:noProof/>
          <w:sz w:val="24"/>
          <w:szCs w:val="24"/>
        </w:rPr>
        <w:drawing>
          <wp:inline distT="0" distB="0" distL="114300" distR="114300" wp14:anchorId="77667B71" wp14:editId="62AB12C4">
            <wp:extent cx="6180140" cy="3175275"/>
            <wp:effectExtent l="0" t="0" r="0" b="6350"/>
            <wp:docPr id="20" name="Picture 20" descr="3a634dd7-3fe7-4902-bcb2-36f5ee254c8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3a634dd7-3fe7-4902-bcb2-36f5ee254c8d"/>
                    <pic:cNvPicPr>
                      <a:picLocks noChangeAspect="1"/>
                    </pic:cNvPicPr>
                  </pic:nvPicPr>
                  <pic:blipFill>
                    <a:blip r:embed="rId29"/>
                    <a:srcRect l="6597" t="20656" r="6368" b="19740"/>
                    <a:stretch>
                      <a:fillRect/>
                    </a:stretch>
                  </pic:blipFill>
                  <pic:spPr>
                    <a:xfrm>
                      <a:off x="0" y="0"/>
                      <a:ext cx="6198507" cy="3184712"/>
                    </a:xfrm>
                    <a:prstGeom prst="rect">
                      <a:avLst/>
                    </a:prstGeom>
                  </pic:spPr>
                </pic:pic>
              </a:graphicData>
            </a:graphic>
          </wp:inline>
        </w:drawing>
      </w:r>
    </w:p>
    <w:p w14:paraId="4DA2A1C4" w14:textId="57FBCEA8" w:rsidR="00F623EC" w:rsidRDefault="00000000" w:rsidP="00BD6775">
      <w:pPr>
        <w:jc w:val="center"/>
        <w:rPr>
          <w:rFonts w:ascii="Times New Roman" w:hAnsi="Times New Roman"/>
          <w:sz w:val="24"/>
          <w:szCs w:val="24"/>
        </w:rPr>
      </w:pPr>
      <w:r>
        <w:rPr>
          <w:rFonts w:ascii="Times New Roman" w:hAnsi="Times New Roman"/>
          <w:sz w:val="24"/>
          <w:szCs w:val="24"/>
        </w:rPr>
        <w:t>Figure 2.22: Successful ping from B-DC to L-CD after static route configuration</w:t>
      </w:r>
    </w:p>
    <w:p w14:paraId="63C75386" w14:textId="4A06FD43" w:rsidR="00F623EC" w:rsidRDefault="00000000" w:rsidP="007D4A66">
      <w:pPr>
        <w:pStyle w:val="Heading4"/>
      </w:pPr>
      <w:r>
        <w:t>Screenshot 23: AFTER Routing - Ping from L-CD to B-DC (SUCCESS)</w:t>
      </w:r>
    </w:p>
    <w:p w14:paraId="70DC39C8" w14:textId="77777777" w:rsidR="00F623EC" w:rsidRDefault="00000000">
      <w:pPr>
        <w:jc w:val="center"/>
        <w:rPr>
          <w:rFonts w:ascii="Times New Roman" w:hAnsi="Times New Roman"/>
          <w:sz w:val="24"/>
          <w:szCs w:val="24"/>
        </w:rPr>
      </w:pPr>
      <w:r>
        <w:rPr>
          <w:rFonts w:ascii="Times New Roman" w:hAnsi="Times New Roman"/>
          <w:noProof/>
          <w:sz w:val="24"/>
          <w:szCs w:val="24"/>
        </w:rPr>
        <w:drawing>
          <wp:inline distT="0" distB="0" distL="114300" distR="114300" wp14:anchorId="12238778" wp14:editId="6A9D9E0C">
            <wp:extent cx="6410880" cy="1816443"/>
            <wp:effectExtent l="0" t="0" r="0" b="0"/>
            <wp:docPr id="21" name="Picture 21" descr="Mar 23, 2026, 05_00_32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r 23, 2026, 05_00_32 PM"/>
                    <pic:cNvPicPr>
                      <a:picLocks noChangeAspect="1"/>
                    </pic:cNvPicPr>
                  </pic:nvPicPr>
                  <pic:blipFill>
                    <a:blip r:embed="rId30"/>
                    <a:srcRect t="8734" r="3617" b="50307"/>
                    <a:stretch>
                      <a:fillRect/>
                    </a:stretch>
                  </pic:blipFill>
                  <pic:spPr>
                    <a:xfrm>
                      <a:off x="0" y="0"/>
                      <a:ext cx="6423611" cy="1820050"/>
                    </a:xfrm>
                    <a:prstGeom prst="rect">
                      <a:avLst/>
                    </a:prstGeom>
                  </pic:spPr>
                </pic:pic>
              </a:graphicData>
            </a:graphic>
          </wp:inline>
        </w:drawing>
      </w:r>
    </w:p>
    <w:p w14:paraId="12DFD689" w14:textId="092ECA2F" w:rsidR="00F623EC" w:rsidRDefault="00000000" w:rsidP="007D4A66">
      <w:pPr>
        <w:jc w:val="center"/>
        <w:rPr>
          <w:rFonts w:ascii="Times New Roman" w:hAnsi="Times New Roman"/>
          <w:sz w:val="24"/>
          <w:szCs w:val="24"/>
        </w:rPr>
      </w:pPr>
      <w:r>
        <w:rPr>
          <w:rFonts w:ascii="Times New Roman" w:hAnsi="Times New Roman"/>
          <w:sz w:val="24"/>
          <w:szCs w:val="24"/>
        </w:rPr>
        <w:t>Figure 2.23: Successful ping from L-CD to B-DC after static route configuration</w:t>
      </w:r>
    </w:p>
    <w:p w14:paraId="206E65A8" w14:textId="630F348E" w:rsidR="00F623EC" w:rsidRPr="007D4A66" w:rsidRDefault="00000000" w:rsidP="007D4A66">
      <w:pPr>
        <w:pStyle w:val="Heading3"/>
      </w:pPr>
      <w:r>
        <w:lastRenderedPageBreak/>
        <w:t xml:space="preserve"> </w:t>
      </w:r>
      <w:bookmarkStart w:id="17" w:name="_Toc225388116"/>
      <w:r>
        <w:t>2.4.4 Same-Network Connectivity Tests</w:t>
      </w:r>
      <w:bookmarkEnd w:id="17"/>
    </w:p>
    <w:p w14:paraId="6D632BBA" w14:textId="5960105D" w:rsidR="00F623EC" w:rsidRDefault="00000000" w:rsidP="007D4A66">
      <w:pPr>
        <w:pStyle w:val="Heading4"/>
      </w:pPr>
      <w:r>
        <w:t>Screenshot 24: ClientS1 to B-DC (Same Network - SUCCESS)</w:t>
      </w:r>
    </w:p>
    <w:p w14:paraId="109170EA" w14:textId="77777777" w:rsidR="00F623EC" w:rsidRDefault="00000000">
      <w:pPr>
        <w:jc w:val="center"/>
      </w:pPr>
      <w:r>
        <w:rPr>
          <w:noProof/>
        </w:rPr>
        <w:drawing>
          <wp:inline distT="0" distB="0" distL="114300" distR="114300" wp14:anchorId="35F2A860" wp14:editId="3118404B">
            <wp:extent cx="6462619" cy="2582562"/>
            <wp:effectExtent l="0" t="0" r="0" b="8255"/>
            <wp:docPr id="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8"/>
                    <pic:cNvPicPr>
                      <a:picLocks noChangeAspect="1"/>
                    </pic:cNvPicPr>
                  </pic:nvPicPr>
                  <pic:blipFill>
                    <a:blip r:embed="rId31"/>
                    <a:srcRect l="10779" t="15425" r="13974" b="39476"/>
                    <a:stretch>
                      <a:fillRect/>
                    </a:stretch>
                  </pic:blipFill>
                  <pic:spPr>
                    <a:xfrm>
                      <a:off x="0" y="0"/>
                      <a:ext cx="6503710" cy="2598983"/>
                    </a:xfrm>
                    <a:prstGeom prst="rect">
                      <a:avLst/>
                    </a:prstGeom>
                    <a:noFill/>
                    <a:ln>
                      <a:noFill/>
                    </a:ln>
                  </pic:spPr>
                </pic:pic>
              </a:graphicData>
            </a:graphic>
          </wp:inline>
        </w:drawing>
      </w:r>
    </w:p>
    <w:p w14:paraId="05867E4F" w14:textId="5560A563" w:rsidR="00F623EC" w:rsidRDefault="00000000" w:rsidP="007D4A66">
      <w:pPr>
        <w:jc w:val="center"/>
      </w:pPr>
      <w:r>
        <w:rPr>
          <w:rFonts w:ascii="Times New Roman" w:hAnsi="Times New Roman"/>
          <w:sz w:val="24"/>
          <w:szCs w:val="24"/>
        </w:rPr>
        <w:t>Figure 2.24: Successful ping from ClientS1 to B-DC within Birmingham LAN</w:t>
      </w:r>
    </w:p>
    <w:p w14:paraId="393B757D" w14:textId="77B5AC7D" w:rsidR="00F623EC" w:rsidRPr="007D4A66" w:rsidRDefault="00000000" w:rsidP="007D4A66">
      <w:pPr>
        <w:pStyle w:val="Heading4"/>
      </w:pPr>
      <w:r>
        <w:t>Screenshot 25: ClientL1 to L-CD (Same Network - SUCCESS)</w:t>
      </w:r>
    </w:p>
    <w:p w14:paraId="39170F5B" w14:textId="77777777" w:rsidR="00F623EC" w:rsidRDefault="00000000">
      <w:pPr>
        <w:jc w:val="center"/>
      </w:pPr>
      <w:r>
        <w:rPr>
          <w:noProof/>
        </w:rPr>
        <w:drawing>
          <wp:inline distT="0" distB="0" distL="114300" distR="114300" wp14:anchorId="559D5384" wp14:editId="1B9D5DC4">
            <wp:extent cx="6446308" cy="1705233"/>
            <wp:effectExtent l="0" t="0" r="0" b="9525"/>
            <wp:docPr id="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9"/>
                    <pic:cNvPicPr>
                      <a:picLocks noChangeAspect="1"/>
                    </pic:cNvPicPr>
                  </pic:nvPicPr>
                  <pic:blipFill>
                    <a:blip r:embed="rId32"/>
                    <a:srcRect t="9259" b="51067"/>
                    <a:stretch>
                      <a:fillRect/>
                    </a:stretch>
                  </pic:blipFill>
                  <pic:spPr>
                    <a:xfrm>
                      <a:off x="0" y="0"/>
                      <a:ext cx="6493471" cy="1717709"/>
                    </a:xfrm>
                    <a:prstGeom prst="rect">
                      <a:avLst/>
                    </a:prstGeom>
                    <a:noFill/>
                    <a:ln>
                      <a:noFill/>
                    </a:ln>
                  </pic:spPr>
                </pic:pic>
              </a:graphicData>
            </a:graphic>
          </wp:inline>
        </w:drawing>
      </w:r>
    </w:p>
    <w:p w14:paraId="2455D833" w14:textId="257D181B" w:rsidR="00F623EC" w:rsidRPr="007D4A66" w:rsidRDefault="00000000" w:rsidP="007D4A66">
      <w:pPr>
        <w:jc w:val="center"/>
        <w:rPr>
          <w:rFonts w:asciiTheme="minorHAnsi" w:hAnsiTheme="minorHAnsi"/>
          <w:sz w:val="20"/>
        </w:rPr>
      </w:pPr>
      <w:r>
        <w:rPr>
          <w:rFonts w:ascii="Times New Roman" w:hAnsi="Times New Roman"/>
          <w:sz w:val="24"/>
          <w:szCs w:val="24"/>
        </w:rPr>
        <w:t>Figure 2.25: Successful ping from ClientL1 to L-CD within London LAN</w:t>
      </w:r>
    </w:p>
    <w:p w14:paraId="0C53D301" w14:textId="77777777" w:rsidR="00F623EC" w:rsidRDefault="00000000" w:rsidP="004C59A5">
      <w:pPr>
        <w:pStyle w:val="Heading3"/>
      </w:pPr>
      <w:r>
        <w:lastRenderedPageBreak/>
        <w:t xml:space="preserve"> </w:t>
      </w:r>
      <w:bookmarkStart w:id="18" w:name="_Toc225388117"/>
      <w:r>
        <w:t>2.4.5 DHCP Client Verification</w:t>
      </w:r>
      <w:bookmarkEnd w:id="18"/>
    </w:p>
    <w:p w14:paraId="06D282DE" w14:textId="77777777" w:rsidR="00F623EC" w:rsidRDefault="00000000" w:rsidP="007D4A66">
      <w:pPr>
        <w:pStyle w:val="Heading4"/>
      </w:pPr>
      <w:r>
        <w:t>Screenshot 26: ClientS1 DHCP Lease Verification</w:t>
      </w:r>
    </w:p>
    <w:p w14:paraId="54F32649" w14:textId="77777777" w:rsidR="00F623EC" w:rsidRDefault="00000000">
      <w:pPr>
        <w:jc w:val="center"/>
      </w:pPr>
      <w:r>
        <w:rPr>
          <w:noProof/>
        </w:rPr>
        <w:drawing>
          <wp:inline distT="0" distB="0" distL="114300" distR="114300" wp14:anchorId="1DC3B6DD" wp14:editId="4CA1E174">
            <wp:extent cx="6542457" cy="3188043"/>
            <wp:effectExtent l="0" t="0" r="0" b="0"/>
            <wp:docPr id="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0"/>
                    <pic:cNvPicPr>
                      <a:picLocks noChangeAspect="1"/>
                    </pic:cNvPicPr>
                  </pic:nvPicPr>
                  <pic:blipFill>
                    <a:blip r:embed="rId33"/>
                    <a:srcRect l="3328" t="10000" r="3267" b="21736"/>
                    <a:stretch>
                      <a:fillRect/>
                    </a:stretch>
                  </pic:blipFill>
                  <pic:spPr>
                    <a:xfrm>
                      <a:off x="0" y="0"/>
                      <a:ext cx="6572014" cy="3202446"/>
                    </a:xfrm>
                    <a:prstGeom prst="rect">
                      <a:avLst/>
                    </a:prstGeom>
                    <a:noFill/>
                    <a:ln>
                      <a:noFill/>
                    </a:ln>
                  </pic:spPr>
                </pic:pic>
              </a:graphicData>
            </a:graphic>
          </wp:inline>
        </w:drawing>
      </w:r>
    </w:p>
    <w:p w14:paraId="455CB630" w14:textId="332AAAAA" w:rsidR="00F623EC" w:rsidRPr="00CA450F" w:rsidRDefault="00000000" w:rsidP="00CA450F">
      <w:pPr>
        <w:jc w:val="center"/>
        <w:rPr>
          <w:rFonts w:asciiTheme="minorHAnsi" w:hAnsiTheme="minorHAnsi"/>
          <w:sz w:val="20"/>
        </w:rPr>
      </w:pPr>
      <w:r>
        <w:rPr>
          <w:rFonts w:ascii="Times New Roman" w:hAnsi="Times New Roman"/>
          <w:sz w:val="24"/>
          <w:szCs w:val="24"/>
        </w:rPr>
        <w:t>Figure 2.26: ClientS1 DHCP lease confirmation from B-DC</w:t>
      </w:r>
    </w:p>
    <w:p w14:paraId="10C62E86" w14:textId="77777777" w:rsidR="00F623EC" w:rsidRDefault="00000000" w:rsidP="00CA450F">
      <w:pPr>
        <w:pStyle w:val="Heading4"/>
      </w:pPr>
      <w:r>
        <w:t>Screenshot 27: ClientL1 DHCP Lease via Relay Verification</w:t>
      </w:r>
    </w:p>
    <w:p w14:paraId="1DF3916A" w14:textId="77777777" w:rsidR="00F623EC" w:rsidRDefault="00000000">
      <w:pPr>
        <w:jc w:val="center"/>
      </w:pPr>
      <w:r>
        <w:rPr>
          <w:noProof/>
        </w:rPr>
        <w:drawing>
          <wp:inline distT="0" distB="0" distL="114300" distR="114300" wp14:anchorId="6FAE888F" wp14:editId="5C080B4D">
            <wp:extent cx="6439232" cy="3632887"/>
            <wp:effectExtent l="0" t="0" r="0" b="5715"/>
            <wp:docPr id="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1"/>
                    <pic:cNvPicPr>
                      <a:picLocks noChangeAspect="1"/>
                    </pic:cNvPicPr>
                  </pic:nvPicPr>
                  <pic:blipFill>
                    <a:blip r:embed="rId34"/>
                    <a:srcRect l="4316" t="13273" r="4196" b="9313"/>
                    <a:stretch>
                      <a:fillRect/>
                    </a:stretch>
                  </pic:blipFill>
                  <pic:spPr>
                    <a:xfrm>
                      <a:off x="0" y="0"/>
                      <a:ext cx="6456102" cy="3642405"/>
                    </a:xfrm>
                    <a:prstGeom prst="rect">
                      <a:avLst/>
                    </a:prstGeom>
                    <a:noFill/>
                    <a:ln>
                      <a:noFill/>
                    </a:ln>
                  </pic:spPr>
                </pic:pic>
              </a:graphicData>
            </a:graphic>
          </wp:inline>
        </w:drawing>
      </w:r>
    </w:p>
    <w:p w14:paraId="241E54F8" w14:textId="77777777" w:rsidR="00F623EC" w:rsidRDefault="00000000">
      <w:pPr>
        <w:jc w:val="center"/>
      </w:pPr>
      <w:r>
        <w:rPr>
          <w:rFonts w:ascii="Times New Roman" w:hAnsi="Times New Roman"/>
          <w:sz w:val="24"/>
          <w:szCs w:val="24"/>
        </w:rPr>
        <w:t>Figure 2.27: ClientL1 DHCP lease via L-CD relay from B-DC</w:t>
      </w:r>
    </w:p>
    <w:p w14:paraId="7C9EEF66" w14:textId="77777777" w:rsidR="00CA450F" w:rsidRDefault="00CA450F">
      <w:pPr>
        <w:rPr>
          <w:rFonts w:eastAsiaTheme="majorEastAsia" w:cstheme="majorBidi"/>
          <w:b/>
          <w:color w:val="000000" w:themeColor="text1"/>
          <w:kern w:val="2"/>
          <w:sz w:val="28"/>
          <w:szCs w:val="28"/>
          <w:lang w:eastAsia="en-US"/>
          <w14:ligatures w14:val="standardContextual"/>
        </w:rPr>
      </w:pPr>
      <w:r>
        <w:br w:type="page"/>
      </w:r>
    </w:p>
    <w:p w14:paraId="7E464AFD" w14:textId="6248F0E4" w:rsidR="00F623EC" w:rsidRPr="00CA450F" w:rsidRDefault="00000000" w:rsidP="00CA450F">
      <w:pPr>
        <w:pStyle w:val="Heading3"/>
      </w:pPr>
      <w:bookmarkStart w:id="19" w:name="_Toc225388118"/>
      <w:r>
        <w:lastRenderedPageBreak/>
        <w:t>2.4.6 Troubleshooting Documentation</w:t>
      </w:r>
      <w:bookmarkEnd w:id="19"/>
    </w:p>
    <w:p w14:paraId="49947813" w14:textId="234E387E" w:rsidR="00F623EC" w:rsidRPr="00CA450F" w:rsidRDefault="00000000" w:rsidP="00CA450F">
      <w:pPr>
        <w:pStyle w:val="Heading4"/>
      </w:pPr>
      <w:r>
        <w:t>Issue 1: Cross-Site Connectivity Failure</w:t>
      </w:r>
    </w:p>
    <w:tbl>
      <w:tblPr>
        <w:tblStyle w:val="GridTable5Dark"/>
        <w:tblW w:w="5000" w:type="pct"/>
        <w:tblLook w:val="04A0" w:firstRow="1" w:lastRow="0" w:firstColumn="1" w:lastColumn="0" w:noHBand="0" w:noVBand="1"/>
      </w:tblPr>
      <w:tblGrid>
        <w:gridCol w:w="2083"/>
        <w:gridCol w:w="8373"/>
      </w:tblGrid>
      <w:tr w:rsidR="00CA450F" w:rsidRPr="00CA450F" w14:paraId="2726FC3B" w14:textId="77777777" w:rsidTr="00761176">
        <w:trPr>
          <w:cnfStyle w:val="100000000000" w:firstRow="1" w:lastRow="0" w:firstColumn="0" w:lastColumn="0" w:oddVBand="0" w:evenVBand="0" w:oddHBand="0" w:evenHBand="0" w:firstRowFirstColumn="0" w:firstRowLastColumn="0" w:lastRowFirstColumn="0" w:lastRowLastColumn="0"/>
          <w:trHeight w:val="737"/>
        </w:trPr>
        <w:tc>
          <w:tcPr>
            <w:cnfStyle w:val="001000000000" w:firstRow="0" w:lastRow="0" w:firstColumn="1" w:lastColumn="0" w:oddVBand="0" w:evenVBand="0" w:oddHBand="0" w:evenHBand="0" w:firstRowFirstColumn="0" w:firstRowLastColumn="0" w:lastRowFirstColumn="0" w:lastRowLastColumn="0"/>
            <w:tcW w:w="996" w:type="pct"/>
            <w:vAlign w:val="center"/>
          </w:tcPr>
          <w:p w14:paraId="5FCF4D5D" w14:textId="77777777" w:rsidR="00F623EC" w:rsidRPr="00CA450F" w:rsidRDefault="00000000" w:rsidP="00CA450F">
            <w:pPr>
              <w:rPr>
                <w:rFonts w:ascii="Times New Roman" w:eastAsia="Segoe UI" w:hAnsi="Times New Roman" w:cs="Times New Roman"/>
                <w:color w:val="auto"/>
              </w:rPr>
            </w:pPr>
            <w:r w:rsidRPr="00CA450F">
              <w:rPr>
                <w:rFonts w:ascii="Times New Roman" w:eastAsia="Segoe UI" w:hAnsi="Times New Roman" w:cs="Times New Roman"/>
                <w:color w:val="auto"/>
                <w:lang w:bidi="ar"/>
              </w:rPr>
              <w:t>Attribute</w:t>
            </w:r>
          </w:p>
        </w:tc>
        <w:tc>
          <w:tcPr>
            <w:tcW w:w="4004" w:type="pct"/>
            <w:vAlign w:val="center"/>
          </w:tcPr>
          <w:p w14:paraId="2ED7C82C" w14:textId="77777777" w:rsidR="00F623EC" w:rsidRPr="00CA450F" w:rsidRDefault="00000000" w:rsidP="00CA450F">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rPr>
            </w:pPr>
            <w:r w:rsidRPr="00CA450F">
              <w:rPr>
                <w:rFonts w:ascii="Times New Roman" w:eastAsia="Segoe UI" w:hAnsi="Times New Roman" w:cs="Times New Roman"/>
                <w:color w:val="auto"/>
                <w:lang w:bidi="ar"/>
              </w:rPr>
              <w:t>Details</w:t>
            </w:r>
          </w:p>
        </w:tc>
      </w:tr>
      <w:tr w:rsidR="00CA450F" w:rsidRPr="00CA450F" w14:paraId="3C46D4A1" w14:textId="77777777" w:rsidTr="00761176">
        <w:trPr>
          <w:cnfStyle w:val="000000100000" w:firstRow="0" w:lastRow="0" w:firstColumn="0" w:lastColumn="0" w:oddVBand="0" w:evenVBand="0" w:oddHBand="1" w:evenHBand="0" w:firstRowFirstColumn="0" w:firstRowLastColumn="0" w:lastRowFirstColumn="0" w:lastRowLastColumn="0"/>
          <w:trHeight w:val="737"/>
        </w:trPr>
        <w:tc>
          <w:tcPr>
            <w:cnfStyle w:val="001000000000" w:firstRow="0" w:lastRow="0" w:firstColumn="1" w:lastColumn="0" w:oddVBand="0" w:evenVBand="0" w:oddHBand="0" w:evenHBand="0" w:firstRowFirstColumn="0" w:firstRowLastColumn="0" w:lastRowFirstColumn="0" w:lastRowLastColumn="0"/>
            <w:tcW w:w="996" w:type="pct"/>
            <w:vAlign w:val="center"/>
          </w:tcPr>
          <w:p w14:paraId="1DA71869" w14:textId="77777777" w:rsidR="00F623EC" w:rsidRPr="00CA450F" w:rsidRDefault="00000000" w:rsidP="00CA450F">
            <w:pPr>
              <w:rPr>
                <w:rFonts w:ascii="Times New Roman" w:eastAsia="Segoe UI" w:hAnsi="Times New Roman" w:cs="Times New Roman"/>
                <w:color w:val="auto"/>
              </w:rPr>
            </w:pPr>
            <w:r w:rsidRPr="00CA450F">
              <w:rPr>
                <w:rStyle w:val="Strong"/>
                <w:rFonts w:ascii="Times New Roman" w:eastAsia="Segoe UI" w:hAnsi="Times New Roman" w:cs="Times New Roman"/>
                <w:color w:val="auto"/>
                <w:lang w:bidi="ar"/>
              </w:rPr>
              <w:t>Symptom</w:t>
            </w:r>
          </w:p>
        </w:tc>
        <w:tc>
          <w:tcPr>
            <w:tcW w:w="4004" w:type="pct"/>
            <w:vAlign w:val="center"/>
          </w:tcPr>
          <w:p w14:paraId="2E6037BB" w14:textId="77777777" w:rsidR="00F623EC" w:rsidRPr="00CA450F" w:rsidRDefault="00000000" w:rsidP="00CA450F">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rPr>
            </w:pPr>
            <w:r w:rsidRPr="00CA450F">
              <w:rPr>
                <w:rFonts w:ascii="Times New Roman" w:eastAsia="Segoe UI" w:hAnsi="Times New Roman" w:cs="Times New Roman"/>
                <w:lang w:bidi="ar"/>
              </w:rPr>
              <w:t>Ping from B-DC (172.16.10.1) to L-CD LAN (172.16.10.65) failed (Screenshot 18)</w:t>
            </w:r>
          </w:p>
        </w:tc>
      </w:tr>
      <w:tr w:rsidR="00CA450F" w:rsidRPr="00CA450F" w14:paraId="693A80D7" w14:textId="77777777" w:rsidTr="00761176">
        <w:trPr>
          <w:trHeight w:val="737"/>
        </w:trPr>
        <w:tc>
          <w:tcPr>
            <w:cnfStyle w:val="001000000000" w:firstRow="0" w:lastRow="0" w:firstColumn="1" w:lastColumn="0" w:oddVBand="0" w:evenVBand="0" w:oddHBand="0" w:evenHBand="0" w:firstRowFirstColumn="0" w:firstRowLastColumn="0" w:lastRowFirstColumn="0" w:lastRowLastColumn="0"/>
            <w:tcW w:w="996" w:type="pct"/>
            <w:vAlign w:val="center"/>
          </w:tcPr>
          <w:p w14:paraId="0457FA36" w14:textId="77777777" w:rsidR="00F623EC" w:rsidRPr="00CA450F" w:rsidRDefault="00000000" w:rsidP="00CA450F">
            <w:pPr>
              <w:rPr>
                <w:rFonts w:ascii="Times New Roman" w:eastAsia="Segoe UI" w:hAnsi="Times New Roman" w:cs="Times New Roman"/>
                <w:color w:val="auto"/>
              </w:rPr>
            </w:pPr>
            <w:r w:rsidRPr="00CA450F">
              <w:rPr>
                <w:rStyle w:val="Strong"/>
                <w:rFonts w:ascii="Times New Roman" w:eastAsia="Segoe UI" w:hAnsi="Times New Roman" w:cs="Times New Roman"/>
                <w:color w:val="auto"/>
                <w:lang w:bidi="ar"/>
              </w:rPr>
              <w:t>Initial Hypothesis</w:t>
            </w:r>
          </w:p>
        </w:tc>
        <w:tc>
          <w:tcPr>
            <w:tcW w:w="4004" w:type="pct"/>
            <w:vAlign w:val="center"/>
          </w:tcPr>
          <w:p w14:paraId="3E26954D" w14:textId="77777777" w:rsidR="00F623EC" w:rsidRPr="00CA450F" w:rsidRDefault="00000000" w:rsidP="00CA450F">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rPr>
            </w:pPr>
            <w:r w:rsidRPr="00CA450F">
              <w:rPr>
                <w:rFonts w:ascii="Times New Roman" w:eastAsia="Segoe UI" w:hAnsi="Times New Roman" w:cs="Times New Roman"/>
                <w:lang w:bidi="ar"/>
              </w:rPr>
              <w:t>Firewall blocking ICMP or missing routes</w:t>
            </w:r>
          </w:p>
        </w:tc>
      </w:tr>
      <w:tr w:rsidR="00CA450F" w:rsidRPr="00CA450F" w14:paraId="24B7B8EB" w14:textId="77777777" w:rsidTr="00761176">
        <w:trPr>
          <w:cnfStyle w:val="000000100000" w:firstRow="0" w:lastRow="0" w:firstColumn="0" w:lastColumn="0" w:oddVBand="0" w:evenVBand="0" w:oddHBand="1" w:evenHBand="0" w:firstRowFirstColumn="0" w:firstRowLastColumn="0" w:lastRowFirstColumn="0" w:lastRowLastColumn="0"/>
          <w:trHeight w:val="737"/>
        </w:trPr>
        <w:tc>
          <w:tcPr>
            <w:cnfStyle w:val="001000000000" w:firstRow="0" w:lastRow="0" w:firstColumn="1" w:lastColumn="0" w:oddVBand="0" w:evenVBand="0" w:oddHBand="0" w:evenHBand="0" w:firstRowFirstColumn="0" w:firstRowLastColumn="0" w:lastRowFirstColumn="0" w:lastRowLastColumn="0"/>
            <w:tcW w:w="996" w:type="pct"/>
            <w:vAlign w:val="center"/>
          </w:tcPr>
          <w:p w14:paraId="046D9818" w14:textId="77777777" w:rsidR="00F623EC" w:rsidRPr="00CA450F" w:rsidRDefault="00000000" w:rsidP="00CA450F">
            <w:pPr>
              <w:rPr>
                <w:rFonts w:ascii="Times New Roman" w:eastAsia="Segoe UI" w:hAnsi="Times New Roman" w:cs="Times New Roman"/>
                <w:color w:val="auto"/>
              </w:rPr>
            </w:pPr>
            <w:r w:rsidRPr="00CA450F">
              <w:rPr>
                <w:rStyle w:val="Strong"/>
                <w:rFonts w:ascii="Times New Roman" w:eastAsia="Segoe UI" w:hAnsi="Times New Roman" w:cs="Times New Roman"/>
                <w:color w:val="auto"/>
                <w:lang w:bidi="ar"/>
              </w:rPr>
              <w:t>Diagnostic Steps</w:t>
            </w:r>
          </w:p>
        </w:tc>
        <w:tc>
          <w:tcPr>
            <w:tcW w:w="4004" w:type="pct"/>
            <w:vAlign w:val="center"/>
          </w:tcPr>
          <w:p w14:paraId="7B7077FA" w14:textId="77777777" w:rsidR="00F623EC" w:rsidRPr="00CA450F" w:rsidRDefault="00000000" w:rsidP="00CA450F">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rPr>
            </w:pPr>
            <w:r w:rsidRPr="00CA450F">
              <w:rPr>
                <w:rFonts w:ascii="Times New Roman" w:eastAsia="Segoe UI" w:hAnsi="Times New Roman" w:cs="Times New Roman"/>
                <w:lang w:bidi="ar"/>
              </w:rPr>
              <w:t>1. Verified WAN link connectivity: ping 172.16.10.178 succeeded</w:t>
            </w:r>
            <w:r w:rsidRPr="00CA450F">
              <w:rPr>
                <w:rFonts w:ascii="Times New Roman" w:eastAsia="Segoe UI" w:hAnsi="Times New Roman" w:cs="Times New Roman"/>
                <w:lang w:bidi="ar"/>
              </w:rPr>
              <w:br/>
              <w:t>2. Checked routing table on B-DC: </w:t>
            </w:r>
            <w:r w:rsidRPr="00CA450F">
              <w:rPr>
                <w:rStyle w:val="HTMLCode"/>
                <w:rFonts w:ascii="Times New Roman" w:eastAsia="Consolas" w:hAnsi="Times New Roman" w:cs="Times New Roman"/>
                <w:shd w:val="clear" w:color="auto" w:fill="2C2C2E"/>
                <w:lang w:bidi="ar"/>
              </w:rPr>
              <w:t>route print</w:t>
            </w:r>
            <w:r w:rsidRPr="00CA450F">
              <w:rPr>
                <w:rFonts w:ascii="Times New Roman" w:eastAsia="Segoe UI" w:hAnsi="Times New Roman" w:cs="Times New Roman"/>
                <w:lang w:bidi="ar"/>
              </w:rPr>
              <w:t> showed no route to 172.16.10.64/26</w:t>
            </w:r>
            <w:r w:rsidRPr="00CA450F">
              <w:rPr>
                <w:rFonts w:ascii="Times New Roman" w:eastAsia="Segoe UI" w:hAnsi="Times New Roman" w:cs="Times New Roman"/>
                <w:lang w:bidi="ar"/>
              </w:rPr>
              <w:br/>
              <w:t>3. Verified L-CD routing: </w:t>
            </w:r>
            <w:proofErr w:type="spellStart"/>
            <w:r w:rsidRPr="00CA450F">
              <w:rPr>
                <w:rStyle w:val="HTMLCode"/>
                <w:rFonts w:ascii="Times New Roman" w:eastAsia="Consolas" w:hAnsi="Times New Roman" w:cs="Times New Roman"/>
                <w:shd w:val="clear" w:color="auto" w:fill="2C2C2E"/>
                <w:lang w:bidi="ar"/>
              </w:rPr>
              <w:t>ip</w:t>
            </w:r>
            <w:proofErr w:type="spellEnd"/>
            <w:r w:rsidRPr="00CA450F">
              <w:rPr>
                <w:rStyle w:val="HTMLCode"/>
                <w:rFonts w:ascii="Times New Roman" w:eastAsia="Consolas" w:hAnsi="Times New Roman" w:cs="Times New Roman"/>
                <w:shd w:val="clear" w:color="auto" w:fill="2C2C2E"/>
                <w:lang w:bidi="ar"/>
              </w:rPr>
              <w:t xml:space="preserve"> route show</w:t>
            </w:r>
            <w:r w:rsidRPr="00CA450F">
              <w:rPr>
                <w:rFonts w:ascii="Times New Roman" w:eastAsia="Segoe UI" w:hAnsi="Times New Roman" w:cs="Times New Roman"/>
                <w:lang w:bidi="ar"/>
              </w:rPr>
              <w:t> showed no route to 172.16.10.0/26</w:t>
            </w:r>
          </w:p>
        </w:tc>
      </w:tr>
      <w:tr w:rsidR="00CA450F" w:rsidRPr="00CA450F" w14:paraId="317DA244" w14:textId="77777777" w:rsidTr="00761176">
        <w:trPr>
          <w:trHeight w:val="737"/>
        </w:trPr>
        <w:tc>
          <w:tcPr>
            <w:cnfStyle w:val="001000000000" w:firstRow="0" w:lastRow="0" w:firstColumn="1" w:lastColumn="0" w:oddVBand="0" w:evenVBand="0" w:oddHBand="0" w:evenHBand="0" w:firstRowFirstColumn="0" w:firstRowLastColumn="0" w:lastRowFirstColumn="0" w:lastRowLastColumn="0"/>
            <w:tcW w:w="996" w:type="pct"/>
            <w:vAlign w:val="center"/>
          </w:tcPr>
          <w:p w14:paraId="373DD608" w14:textId="77777777" w:rsidR="00F623EC" w:rsidRPr="00CA450F" w:rsidRDefault="00000000" w:rsidP="00CA450F">
            <w:pPr>
              <w:rPr>
                <w:rFonts w:ascii="Times New Roman" w:eastAsia="Segoe UI" w:hAnsi="Times New Roman" w:cs="Times New Roman"/>
                <w:color w:val="auto"/>
              </w:rPr>
            </w:pPr>
            <w:r w:rsidRPr="00CA450F">
              <w:rPr>
                <w:rStyle w:val="Strong"/>
                <w:rFonts w:ascii="Times New Roman" w:eastAsia="Segoe UI" w:hAnsi="Times New Roman" w:cs="Times New Roman"/>
                <w:color w:val="auto"/>
                <w:lang w:bidi="ar"/>
              </w:rPr>
              <w:t>Root Cause</w:t>
            </w:r>
          </w:p>
        </w:tc>
        <w:tc>
          <w:tcPr>
            <w:tcW w:w="4004" w:type="pct"/>
            <w:vAlign w:val="center"/>
          </w:tcPr>
          <w:p w14:paraId="5A48AF65" w14:textId="77777777" w:rsidR="00F623EC" w:rsidRPr="00CA450F" w:rsidRDefault="00000000" w:rsidP="00CA450F">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rPr>
            </w:pPr>
            <w:r w:rsidRPr="00CA450F">
              <w:rPr>
                <w:rFonts w:ascii="Times New Roman" w:eastAsia="Segoe UI" w:hAnsi="Times New Roman" w:cs="Times New Roman"/>
                <w:lang w:bidi="ar"/>
              </w:rPr>
              <w:t>No static routes configured on either server</w:t>
            </w:r>
          </w:p>
        </w:tc>
      </w:tr>
      <w:tr w:rsidR="00CA450F" w:rsidRPr="00CA450F" w14:paraId="4B619BF3" w14:textId="77777777" w:rsidTr="00761176">
        <w:trPr>
          <w:cnfStyle w:val="000000100000" w:firstRow="0" w:lastRow="0" w:firstColumn="0" w:lastColumn="0" w:oddVBand="0" w:evenVBand="0" w:oddHBand="1" w:evenHBand="0" w:firstRowFirstColumn="0" w:firstRowLastColumn="0" w:lastRowFirstColumn="0" w:lastRowLastColumn="0"/>
          <w:trHeight w:val="737"/>
        </w:trPr>
        <w:tc>
          <w:tcPr>
            <w:cnfStyle w:val="001000000000" w:firstRow="0" w:lastRow="0" w:firstColumn="1" w:lastColumn="0" w:oddVBand="0" w:evenVBand="0" w:oddHBand="0" w:evenHBand="0" w:firstRowFirstColumn="0" w:firstRowLastColumn="0" w:lastRowFirstColumn="0" w:lastRowLastColumn="0"/>
            <w:tcW w:w="996" w:type="pct"/>
            <w:vAlign w:val="center"/>
          </w:tcPr>
          <w:p w14:paraId="3BC6C5BF" w14:textId="77777777" w:rsidR="00F623EC" w:rsidRPr="00CA450F" w:rsidRDefault="00000000" w:rsidP="00CA450F">
            <w:pPr>
              <w:rPr>
                <w:rFonts w:ascii="Times New Roman" w:eastAsia="Segoe UI" w:hAnsi="Times New Roman" w:cs="Times New Roman"/>
                <w:color w:val="auto"/>
              </w:rPr>
            </w:pPr>
            <w:r w:rsidRPr="00CA450F">
              <w:rPr>
                <w:rStyle w:val="Strong"/>
                <w:rFonts w:ascii="Times New Roman" w:eastAsia="Segoe UI" w:hAnsi="Times New Roman" w:cs="Times New Roman"/>
                <w:color w:val="auto"/>
                <w:lang w:bidi="ar"/>
              </w:rPr>
              <w:t>Resolution</w:t>
            </w:r>
          </w:p>
        </w:tc>
        <w:tc>
          <w:tcPr>
            <w:tcW w:w="4004" w:type="pct"/>
            <w:vAlign w:val="center"/>
          </w:tcPr>
          <w:p w14:paraId="539D0F52" w14:textId="77777777" w:rsidR="00F623EC" w:rsidRPr="00CA450F" w:rsidRDefault="00000000" w:rsidP="00CA450F">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rPr>
            </w:pPr>
            <w:r w:rsidRPr="00CA450F">
              <w:rPr>
                <w:rFonts w:ascii="Times New Roman" w:eastAsia="Segoe UI" w:hAnsi="Times New Roman" w:cs="Times New Roman"/>
                <w:lang w:bidi="ar"/>
              </w:rPr>
              <w:t>Added static routes on both servers (Screenshots 20, 21)</w:t>
            </w:r>
          </w:p>
        </w:tc>
      </w:tr>
      <w:tr w:rsidR="00CA450F" w:rsidRPr="00CA450F" w14:paraId="29A03325" w14:textId="77777777" w:rsidTr="00761176">
        <w:trPr>
          <w:trHeight w:val="737"/>
        </w:trPr>
        <w:tc>
          <w:tcPr>
            <w:cnfStyle w:val="001000000000" w:firstRow="0" w:lastRow="0" w:firstColumn="1" w:lastColumn="0" w:oddVBand="0" w:evenVBand="0" w:oddHBand="0" w:evenHBand="0" w:firstRowFirstColumn="0" w:firstRowLastColumn="0" w:lastRowFirstColumn="0" w:lastRowLastColumn="0"/>
            <w:tcW w:w="996" w:type="pct"/>
            <w:vAlign w:val="center"/>
          </w:tcPr>
          <w:p w14:paraId="7AA886FA" w14:textId="77777777" w:rsidR="00F623EC" w:rsidRPr="00CA450F" w:rsidRDefault="00000000" w:rsidP="00CA450F">
            <w:pPr>
              <w:rPr>
                <w:rFonts w:ascii="Times New Roman" w:eastAsia="Segoe UI" w:hAnsi="Times New Roman" w:cs="Times New Roman"/>
                <w:color w:val="auto"/>
              </w:rPr>
            </w:pPr>
            <w:r w:rsidRPr="00CA450F">
              <w:rPr>
                <w:rStyle w:val="Strong"/>
                <w:rFonts w:ascii="Times New Roman" w:eastAsia="Segoe UI" w:hAnsi="Times New Roman" w:cs="Times New Roman"/>
                <w:color w:val="auto"/>
                <w:lang w:bidi="ar"/>
              </w:rPr>
              <w:t>Verification</w:t>
            </w:r>
          </w:p>
        </w:tc>
        <w:tc>
          <w:tcPr>
            <w:tcW w:w="4004" w:type="pct"/>
            <w:vAlign w:val="center"/>
          </w:tcPr>
          <w:p w14:paraId="2E4F0C86" w14:textId="77777777" w:rsidR="00F623EC" w:rsidRPr="00CA450F" w:rsidRDefault="00000000" w:rsidP="00CA450F">
            <w:pPr>
              <w:keepNext/>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rPr>
            </w:pPr>
            <w:r w:rsidRPr="00CA450F">
              <w:rPr>
                <w:rFonts w:ascii="Times New Roman" w:eastAsia="Segoe UI" w:hAnsi="Times New Roman" w:cs="Times New Roman"/>
                <w:lang w:bidi="ar"/>
              </w:rPr>
              <w:t>Pings succeeded post-configuration (Screenshots 22, 23)</w:t>
            </w:r>
          </w:p>
        </w:tc>
      </w:tr>
    </w:tbl>
    <w:p w14:paraId="0323D8F1" w14:textId="6711AB37" w:rsidR="00F623EC" w:rsidRDefault="00CA450F" w:rsidP="00CA450F">
      <w:pPr>
        <w:pStyle w:val="Caption"/>
        <w:jc w:val="center"/>
        <w:rPr>
          <w:rFonts w:ascii="Times New Roman" w:hAnsi="Times New Roman"/>
          <w:sz w:val="24"/>
          <w:szCs w:val="24"/>
        </w:rPr>
      </w:pPr>
      <w:r>
        <w:t xml:space="preserve">Table </w:t>
      </w:r>
      <w:r>
        <w:fldChar w:fldCharType="begin"/>
      </w:r>
      <w:r>
        <w:instrText xml:space="preserve"> SEQ Table \* ARABIC </w:instrText>
      </w:r>
      <w:r>
        <w:fldChar w:fldCharType="separate"/>
      </w:r>
      <w:r w:rsidR="0089117F">
        <w:rPr>
          <w:noProof/>
        </w:rPr>
        <w:t>6</w:t>
      </w:r>
      <w:r>
        <w:fldChar w:fldCharType="end"/>
      </w:r>
    </w:p>
    <w:p w14:paraId="4FB18B9F" w14:textId="1E7EFCB5" w:rsidR="00F623EC" w:rsidRPr="00CA450F" w:rsidRDefault="00000000" w:rsidP="00CA450F">
      <w:pPr>
        <w:pStyle w:val="Heading4"/>
      </w:pPr>
      <w:r>
        <w:t>Issue 2: DHCP Relay Not Forwarding</w:t>
      </w:r>
    </w:p>
    <w:tbl>
      <w:tblPr>
        <w:tblStyle w:val="GridTable5Dark"/>
        <w:tblW w:w="5000" w:type="pct"/>
        <w:tblLook w:val="04A0" w:firstRow="1" w:lastRow="0" w:firstColumn="1" w:lastColumn="0" w:noHBand="0" w:noVBand="1"/>
      </w:tblPr>
      <w:tblGrid>
        <w:gridCol w:w="2187"/>
        <w:gridCol w:w="8269"/>
      </w:tblGrid>
      <w:tr w:rsidR="00CA6064" w:rsidRPr="00CA6064" w14:paraId="5E120BDC" w14:textId="77777777" w:rsidTr="00CA6064">
        <w:trPr>
          <w:cnfStyle w:val="100000000000" w:firstRow="1" w:lastRow="0" w:firstColumn="0" w:lastColumn="0" w:oddVBand="0" w:evenVBand="0" w:oddHBand="0"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046" w:type="pct"/>
            <w:vAlign w:val="center"/>
          </w:tcPr>
          <w:p w14:paraId="6946427A" w14:textId="77777777" w:rsidR="00F623EC" w:rsidRPr="00CA6064" w:rsidRDefault="00000000" w:rsidP="00CA450F">
            <w:pPr>
              <w:rPr>
                <w:rFonts w:ascii="Times New Roman" w:eastAsia="Segoe UI" w:hAnsi="Times New Roman" w:cs="Times New Roman"/>
                <w:color w:val="auto"/>
              </w:rPr>
            </w:pPr>
            <w:r w:rsidRPr="00CA6064">
              <w:rPr>
                <w:rFonts w:ascii="Times New Roman" w:eastAsia="Segoe UI" w:hAnsi="Times New Roman" w:cs="Times New Roman"/>
                <w:color w:val="auto"/>
                <w:lang w:bidi="ar"/>
              </w:rPr>
              <w:t>Attribute</w:t>
            </w:r>
          </w:p>
        </w:tc>
        <w:tc>
          <w:tcPr>
            <w:tcW w:w="3954" w:type="pct"/>
            <w:vAlign w:val="center"/>
          </w:tcPr>
          <w:p w14:paraId="47713BDB" w14:textId="77777777" w:rsidR="00F623EC" w:rsidRPr="00CA6064" w:rsidRDefault="00000000" w:rsidP="00CA450F">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rPr>
            </w:pPr>
            <w:r w:rsidRPr="00CA6064">
              <w:rPr>
                <w:rFonts w:ascii="Times New Roman" w:eastAsia="Segoe UI" w:hAnsi="Times New Roman" w:cs="Times New Roman"/>
                <w:color w:val="auto"/>
                <w:lang w:bidi="ar"/>
              </w:rPr>
              <w:t>Details</w:t>
            </w:r>
          </w:p>
        </w:tc>
      </w:tr>
      <w:tr w:rsidR="00CA6064" w:rsidRPr="00CA6064" w14:paraId="5B64A854" w14:textId="77777777" w:rsidTr="00CA6064">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046" w:type="pct"/>
            <w:vAlign w:val="center"/>
          </w:tcPr>
          <w:p w14:paraId="755DE5D0" w14:textId="77777777" w:rsidR="00F623EC" w:rsidRPr="00CA6064" w:rsidRDefault="00000000" w:rsidP="00CA450F">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Symptom</w:t>
            </w:r>
          </w:p>
        </w:tc>
        <w:tc>
          <w:tcPr>
            <w:tcW w:w="3954" w:type="pct"/>
            <w:vAlign w:val="center"/>
          </w:tcPr>
          <w:p w14:paraId="2E46562C" w14:textId="77777777" w:rsidR="00F623EC" w:rsidRPr="00CA6064" w:rsidRDefault="00000000" w:rsidP="00CA450F">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rPr>
            </w:pPr>
            <w:r w:rsidRPr="00CA6064">
              <w:rPr>
                <w:rFonts w:ascii="Times New Roman" w:eastAsia="Segoe UI" w:hAnsi="Times New Roman" w:cs="Times New Roman"/>
                <w:lang w:bidi="ar"/>
              </w:rPr>
              <w:t>ClientL1 unable to obtain IP address (169.254.x.x APIPA)</w:t>
            </w:r>
          </w:p>
        </w:tc>
      </w:tr>
      <w:tr w:rsidR="00CA6064" w:rsidRPr="00CA6064" w14:paraId="4D9B2E72" w14:textId="77777777" w:rsidTr="00CA6064">
        <w:trPr>
          <w:trHeight w:val="850"/>
        </w:trPr>
        <w:tc>
          <w:tcPr>
            <w:cnfStyle w:val="001000000000" w:firstRow="0" w:lastRow="0" w:firstColumn="1" w:lastColumn="0" w:oddVBand="0" w:evenVBand="0" w:oddHBand="0" w:evenHBand="0" w:firstRowFirstColumn="0" w:firstRowLastColumn="0" w:lastRowFirstColumn="0" w:lastRowLastColumn="0"/>
            <w:tcW w:w="1046" w:type="pct"/>
            <w:vAlign w:val="center"/>
          </w:tcPr>
          <w:p w14:paraId="3F9A9042" w14:textId="77777777" w:rsidR="00F623EC" w:rsidRPr="00CA6064" w:rsidRDefault="00000000" w:rsidP="00CA450F">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Initial Hypothesis</w:t>
            </w:r>
          </w:p>
        </w:tc>
        <w:tc>
          <w:tcPr>
            <w:tcW w:w="3954" w:type="pct"/>
            <w:vAlign w:val="center"/>
          </w:tcPr>
          <w:p w14:paraId="279D037A" w14:textId="77777777" w:rsidR="00F623EC" w:rsidRPr="00CA6064" w:rsidRDefault="00000000" w:rsidP="00CA450F">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rPr>
            </w:pPr>
            <w:r w:rsidRPr="00CA6064">
              <w:rPr>
                <w:rFonts w:ascii="Times New Roman" w:eastAsia="Segoe UI" w:hAnsi="Times New Roman" w:cs="Times New Roman"/>
                <w:lang w:bidi="ar"/>
              </w:rPr>
              <w:t>DHCP relay not configured correctly</w:t>
            </w:r>
          </w:p>
        </w:tc>
      </w:tr>
      <w:tr w:rsidR="00CA6064" w:rsidRPr="00CA6064" w14:paraId="50079468" w14:textId="77777777" w:rsidTr="00CA6064">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046" w:type="pct"/>
            <w:vAlign w:val="center"/>
          </w:tcPr>
          <w:p w14:paraId="55519E0F" w14:textId="77777777" w:rsidR="00F623EC" w:rsidRPr="00CA6064" w:rsidRDefault="00000000" w:rsidP="00CA450F">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Diagnostic Steps</w:t>
            </w:r>
          </w:p>
        </w:tc>
        <w:tc>
          <w:tcPr>
            <w:tcW w:w="3954" w:type="pct"/>
            <w:vAlign w:val="center"/>
          </w:tcPr>
          <w:p w14:paraId="37298CB4" w14:textId="77777777" w:rsidR="00F623EC" w:rsidRPr="00CA6064" w:rsidRDefault="00000000" w:rsidP="00CA450F">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rPr>
            </w:pPr>
            <w:r w:rsidRPr="00CA6064">
              <w:rPr>
                <w:rFonts w:ascii="Times New Roman" w:eastAsia="Segoe UI" w:hAnsi="Times New Roman" w:cs="Times New Roman"/>
                <w:lang w:bidi="ar"/>
              </w:rPr>
              <w:t>1. Checked DHCP relay service status: </w:t>
            </w:r>
            <w:proofErr w:type="spellStart"/>
            <w:r w:rsidRPr="00CA6064">
              <w:rPr>
                <w:rStyle w:val="HTMLCode"/>
                <w:rFonts w:ascii="Times New Roman" w:eastAsia="Consolas" w:hAnsi="Times New Roman" w:cs="Times New Roman"/>
                <w:shd w:val="clear" w:color="auto" w:fill="2C2C2E"/>
                <w:lang w:bidi="ar"/>
              </w:rPr>
              <w:t>sudo</w:t>
            </w:r>
            <w:proofErr w:type="spellEnd"/>
            <w:r w:rsidRPr="00CA6064">
              <w:rPr>
                <w:rStyle w:val="HTMLCode"/>
                <w:rFonts w:ascii="Times New Roman" w:eastAsia="Consolas" w:hAnsi="Times New Roman" w:cs="Times New Roman"/>
                <w:shd w:val="clear" w:color="auto" w:fill="2C2C2E"/>
                <w:lang w:bidi="ar"/>
              </w:rPr>
              <w:t xml:space="preserve"> </w:t>
            </w:r>
            <w:proofErr w:type="spellStart"/>
            <w:r w:rsidRPr="00CA6064">
              <w:rPr>
                <w:rStyle w:val="HTMLCode"/>
                <w:rFonts w:ascii="Times New Roman" w:eastAsia="Consolas" w:hAnsi="Times New Roman" w:cs="Times New Roman"/>
                <w:shd w:val="clear" w:color="auto" w:fill="2C2C2E"/>
                <w:lang w:bidi="ar"/>
              </w:rPr>
              <w:t>systemctl</w:t>
            </w:r>
            <w:proofErr w:type="spellEnd"/>
            <w:r w:rsidRPr="00CA6064">
              <w:rPr>
                <w:rStyle w:val="HTMLCode"/>
                <w:rFonts w:ascii="Times New Roman" w:eastAsia="Consolas" w:hAnsi="Times New Roman" w:cs="Times New Roman"/>
                <w:shd w:val="clear" w:color="auto" w:fill="2C2C2E"/>
                <w:lang w:bidi="ar"/>
              </w:rPr>
              <w:t xml:space="preserve"> status </w:t>
            </w:r>
            <w:proofErr w:type="spellStart"/>
            <w:r w:rsidRPr="00CA6064">
              <w:rPr>
                <w:rStyle w:val="HTMLCode"/>
                <w:rFonts w:ascii="Times New Roman" w:eastAsia="Consolas" w:hAnsi="Times New Roman" w:cs="Times New Roman"/>
                <w:shd w:val="clear" w:color="auto" w:fill="2C2C2E"/>
                <w:lang w:bidi="ar"/>
              </w:rPr>
              <w:t>isc</w:t>
            </w:r>
            <w:proofErr w:type="spellEnd"/>
            <w:r w:rsidRPr="00CA6064">
              <w:rPr>
                <w:rStyle w:val="HTMLCode"/>
                <w:rFonts w:ascii="Times New Roman" w:eastAsia="Consolas" w:hAnsi="Times New Roman" w:cs="Times New Roman"/>
                <w:shd w:val="clear" w:color="auto" w:fill="2C2C2E"/>
                <w:lang w:bidi="ar"/>
              </w:rPr>
              <w:t>-</w:t>
            </w:r>
            <w:proofErr w:type="spellStart"/>
            <w:r w:rsidRPr="00CA6064">
              <w:rPr>
                <w:rStyle w:val="HTMLCode"/>
                <w:rFonts w:ascii="Times New Roman" w:eastAsia="Consolas" w:hAnsi="Times New Roman" w:cs="Times New Roman"/>
                <w:shd w:val="clear" w:color="auto" w:fill="2C2C2E"/>
                <w:lang w:bidi="ar"/>
              </w:rPr>
              <w:t>dhcp</w:t>
            </w:r>
            <w:proofErr w:type="spellEnd"/>
            <w:r w:rsidRPr="00CA6064">
              <w:rPr>
                <w:rStyle w:val="HTMLCode"/>
                <w:rFonts w:ascii="Times New Roman" w:eastAsia="Consolas" w:hAnsi="Times New Roman" w:cs="Times New Roman"/>
                <w:shd w:val="clear" w:color="auto" w:fill="2C2C2E"/>
                <w:lang w:bidi="ar"/>
              </w:rPr>
              <w:t>-relay</w:t>
            </w:r>
            <w:r w:rsidRPr="00CA6064">
              <w:rPr>
                <w:rFonts w:ascii="Times New Roman" w:eastAsia="Segoe UI" w:hAnsi="Times New Roman" w:cs="Times New Roman"/>
                <w:lang w:bidi="ar"/>
              </w:rPr>
              <w:br/>
              <w:t>2. Verified configuration: </w:t>
            </w:r>
            <w:r w:rsidRPr="00CA6064">
              <w:rPr>
                <w:rStyle w:val="HTMLCode"/>
                <w:rFonts w:ascii="Times New Roman" w:eastAsia="Consolas" w:hAnsi="Times New Roman" w:cs="Times New Roman"/>
                <w:shd w:val="clear" w:color="auto" w:fill="2C2C2E"/>
                <w:lang w:bidi="ar"/>
              </w:rPr>
              <w:t>cat /</w:t>
            </w:r>
            <w:proofErr w:type="spellStart"/>
            <w:r w:rsidRPr="00CA6064">
              <w:rPr>
                <w:rStyle w:val="HTMLCode"/>
                <w:rFonts w:ascii="Times New Roman" w:eastAsia="Consolas" w:hAnsi="Times New Roman" w:cs="Times New Roman"/>
                <w:shd w:val="clear" w:color="auto" w:fill="2C2C2E"/>
                <w:lang w:bidi="ar"/>
              </w:rPr>
              <w:t>etc</w:t>
            </w:r>
            <w:proofErr w:type="spellEnd"/>
            <w:r w:rsidRPr="00CA6064">
              <w:rPr>
                <w:rStyle w:val="HTMLCode"/>
                <w:rFonts w:ascii="Times New Roman" w:eastAsia="Consolas" w:hAnsi="Times New Roman" w:cs="Times New Roman"/>
                <w:shd w:val="clear" w:color="auto" w:fill="2C2C2E"/>
                <w:lang w:bidi="ar"/>
              </w:rPr>
              <w:t>/default/</w:t>
            </w:r>
            <w:proofErr w:type="spellStart"/>
            <w:r w:rsidRPr="00CA6064">
              <w:rPr>
                <w:rStyle w:val="HTMLCode"/>
                <w:rFonts w:ascii="Times New Roman" w:eastAsia="Consolas" w:hAnsi="Times New Roman" w:cs="Times New Roman"/>
                <w:shd w:val="clear" w:color="auto" w:fill="2C2C2E"/>
                <w:lang w:bidi="ar"/>
              </w:rPr>
              <w:t>isc</w:t>
            </w:r>
            <w:proofErr w:type="spellEnd"/>
            <w:r w:rsidRPr="00CA6064">
              <w:rPr>
                <w:rStyle w:val="HTMLCode"/>
                <w:rFonts w:ascii="Times New Roman" w:eastAsia="Consolas" w:hAnsi="Times New Roman" w:cs="Times New Roman"/>
                <w:shd w:val="clear" w:color="auto" w:fill="2C2C2E"/>
                <w:lang w:bidi="ar"/>
              </w:rPr>
              <w:t>-</w:t>
            </w:r>
            <w:proofErr w:type="spellStart"/>
            <w:r w:rsidRPr="00CA6064">
              <w:rPr>
                <w:rStyle w:val="HTMLCode"/>
                <w:rFonts w:ascii="Times New Roman" w:eastAsia="Consolas" w:hAnsi="Times New Roman" w:cs="Times New Roman"/>
                <w:shd w:val="clear" w:color="auto" w:fill="2C2C2E"/>
                <w:lang w:bidi="ar"/>
              </w:rPr>
              <w:t>dhcp</w:t>
            </w:r>
            <w:proofErr w:type="spellEnd"/>
            <w:r w:rsidRPr="00CA6064">
              <w:rPr>
                <w:rStyle w:val="HTMLCode"/>
                <w:rFonts w:ascii="Times New Roman" w:eastAsia="Consolas" w:hAnsi="Times New Roman" w:cs="Times New Roman"/>
                <w:shd w:val="clear" w:color="auto" w:fill="2C2C2E"/>
                <w:lang w:bidi="ar"/>
              </w:rPr>
              <w:t>-relay</w:t>
            </w:r>
            <w:r w:rsidRPr="00CA6064">
              <w:rPr>
                <w:rFonts w:ascii="Times New Roman" w:eastAsia="Segoe UI" w:hAnsi="Times New Roman" w:cs="Times New Roman"/>
                <w:lang w:bidi="ar"/>
              </w:rPr>
              <w:br/>
              <w:t>3. Checked firewall: </w:t>
            </w:r>
            <w:proofErr w:type="spellStart"/>
            <w:r w:rsidRPr="00CA6064">
              <w:rPr>
                <w:rStyle w:val="HTMLCode"/>
                <w:rFonts w:ascii="Times New Roman" w:eastAsia="Consolas" w:hAnsi="Times New Roman" w:cs="Times New Roman"/>
                <w:shd w:val="clear" w:color="auto" w:fill="2C2C2E"/>
                <w:lang w:bidi="ar"/>
              </w:rPr>
              <w:t>sudo</w:t>
            </w:r>
            <w:proofErr w:type="spellEnd"/>
            <w:r w:rsidRPr="00CA6064">
              <w:rPr>
                <w:rStyle w:val="HTMLCode"/>
                <w:rFonts w:ascii="Times New Roman" w:eastAsia="Consolas" w:hAnsi="Times New Roman" w:cs="Times New Roman"/>
                <w:shd w:val="clear" w:color="auto" w:fill="2C2C2E"/>
                <w:lang w:bidi="ar"/>
              </w:rPr>
              <w:t xml:space="preserve"> iptables -L</w:t>
            </w:r>
          </w:p>
        </w:tc>
      </w:tr>
      <w:tr w:rsidR="00CA6064" w:rsidRPr="00CA6064" w14:paraId="7C229729" w14:textId="77777777" w:rsidTr="00CA6064">
        <w:trPr>
          <w:trHeight w:val="850"/>
        </w:trPr>
        <w:tc>
          <w:tcPr>
            <w:cnfStyle w:val="001000000000" w:firstRow="0" w:lastRow="0" w:firstColumn="1" w:lastColumn="0" w:oddVBand="0" w:evenVBand="0" w:oddHBand="0" w:evenHBand="0" w:firstRowFirstColumn="0" w:firstRowLastColumn="0" w:lastRowFirstColumn="0" w:lastRowLastColumn="0"/>
            <w:tcW w:w="1046" w:type="pct"/>
            <w:vAlign w:val="center"/>
          </w:tcPr>
          <w:p w14:paraId="4DD52A67" w14:textId="77777777" w:rsidR="00F623EC" w:rsidRPr="00CA6064" w:rsidRDefault="00000000" w:rsidP="00CA450F">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Root Cause</w:t>
            </w:r>
          </w:p>
        </w:tc>
        <w:tc>
          <w:tcPr>
            <w:tcW w:w="3954" w:type="pct"/>
            <w:vAlign w:val="center"/>
          </w:tcPr>
          <w:p w14:paraId="05C89C58" w14:textId="77777777" w:rsidR="00F623EC" w:rsidRPr="00CA6064" w:rsidRDefault="00000000" w:rsidP="00CA450F">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rPr>
            </w:pPr>
            <w:r w:rsidRPr="00CA6064">
              <w:rPr>
                <w:rFonts w:ascii="Times New Roman" w:eastAsia="Segoe UI" w:hAnsi="Times New Roman" w:cs="Times New Roman"/>
                <w:lang w:bidi="ar"/>
              </w:rPr>
              <w:t>DHCP relay service not started after installation</w:t>
            </w:r>
          </w:p>
        </w:tc>
      </w:tr>
      <w:tr w:rsidR="00CA6064" w:rsidRPr="00CA6064" w14:paraId="29983D96" w14:textId="77777777" w:rsidTr="00CA6064">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046" w:type="pct"/>
            <w:vAlign w:val="center"/>
          </w:tcPr>
          <w:p w14:paraId="560DECC4" w14:textId="77777777" w:rsidR="00F623EC" w:rsidRPr="00CA6064" w:rsidRDefault="00000000" w:rsidP="00CA450F">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Resolution</w:t>
            </w:r>
          </w:p>
        </w:tc>
        <w:tc>
          <w:tcPr>
            <w:tcW w:w="3954" w:type="pct"/>
            <w:vAlign w:val="center"/>
          </w:tcPr>
          <w:p w14:paraId="6F40F231" w14:textId="77777777" w:rsidR="00F623EC" w:rsidRPr="00CA6064" w:rsidRDefault="00000000" w:rsidP="00CA450F">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rPr>
            </w:pPr>
            <w:proofErr w:type="spellStart"/>
            <w:r w:rsidRPr="00CA6064">
              <w:rPr>
                <w:rStyle w:val="HTMLCode"/>
                <w:rFonts w:ascii="Times New Roman" w:eastAsia="Consolas" w:hAnsi="Times New Roman" w:cs="Times New Roman"/>
                <w:shd w:val="clear" w:color="auto" w:fill="2C2C2E"/>
                <w:lang w:bidi="ar"/>
              </w:rPr>
              <w:t>sudo</w:t>
            </w:r>
            <w:proofErr w:type="spellEnd"/>
            <w:r w:rsidRPr="00CA6064">
              <w:rPr>
                <w:rStyle w:val="HTMLCode"/>
                <w:rFonts w:ascii="Times New Roman" w:eastAsia="Consolas" w:hAnsi="Times New Roman" w:cs="Times New Roman"/>
                <w:shd w:val="clear" w:color="auto" w:fill="2C2C2E"/>
                <w:lang w:bidi="ar"/>
              </w:rPr>
              <w:t xml:space="preserve"> </w:t>
            </w:r>
            <w:proofErr w:type="spellStart"/>
            <w:r w:rsidRPr="00CA6064">
              <w:rPr>
                <w:rStyle w:val="HTMLCode"/>
                <w:rFonts w:ascii="Times New Roman" w:eastAsia="Consolas" w:hAnsi="Times New Roman" w:cs="Times New Roman"/>
                <w:shd w:val="clear" w:color="auto" w:fill="2C2C2E"/>
                <w:lang w:bidi="ar"/>
              </w:rPr>
              <w:t>systemctl</w:t>
            </w:r>
            <w:proofErr w:type="spellEnd"/>
            <w:r w:rsidRPr="00CA6064">
              <w:rPr>
                <w:rStyle w:val="HTMLCode"/>
                <w:rFonts w:ascii="Times New Roman" w:eastAsia="Consolas" w:hAnsi="Times New Roman" w:cs="Times New Roman"/>
                <w:shd w:val="clear" w:color="auto" w:fill="2C2C2E"/>
                <w:lang w:bidi="ar"/>
              </w:rPr>
              <w:t xml:space="preserve"> enable </w:t>
            </w:r>
            <w:proofErr w:type="spellStart"/>
            <w:r w:rsidRPr="00CA6064">
              <w:rPr>
                <w:rStyle w:val="HTMLCode"/>
                <w:rFonts w:ascii="Times New Roman" w:eastAsia="Consolas" w:hAnsi="Times New Roman" w:cs="Times New Roman"/>
                <w:shd w:val="clear" w:color="auto" w:fill="2C2C2E"/>
                <w:lang w:bidi="ar"/>
              </w:rPr>
              <w:t>isc</w:t>
            </w:r>
            <w:proofErr w:type="spellEnd"/>
            <w:r w:rsidRPr="00CA6064">
              <w:rPr>
                <w:rStyle w:val="HTMLCode"/>
                <w:rFonts w:ascii="Times New Roman" w:eastAsia="Consolas" w:hAnsi="Times New Roman" w:cs="Times New Roman"/>
                <w:shd w:val="clear" w:color="auto" w:fill="2C2C2E"/>
                <w:lang w:bidi="ar"/>
              </w:rPr>
              <w:t>-</w:t>
            </w:r>
            <w:proofErr w:type="spellStart"/>
            <w:r w:rsidRPr="00CA6064">
              <w:rPr>
                <w:rStyle w:val="HTMLCode"/>
                <w:rFonts w:ascii="Times New Roman" w:eastAsia="Consolas" w:hAnsi="Times New Roman" w:cs="Times New Roman"/>
                <w:shd w:val="clear" w:color="auto" w:fill="2C2C2E"/>
                <w:lang w:bidi="ar"/>
              </w:rPr>
              <w:t>dhcp</w:t>
            </w:r>
            <w:proofErr w:type="spellEnd"/>
            <w:r w:rsidRPr="00CA6064">
              <w:rPr>
                <w:rStyle w:val="HTMLCode"/>
                <w:rFonts w:ascii="Times New Roman" w:eastAsia="Consolas" w:hAnsi="Times New Roman" w:cs="Times New Roman"/>
                <w:shd w:val="clear" w:color="auto" w:fill="2C2C2E"/>
                <w:lang w:bidi="ar"/>
              </w:rPr>
              <w:t>-relay</w:t>
            </w:r>
            <w:r w:rsidRPr="00CA6064">
              <w:rPr>
                <w:rFonts w:ascii="Times New Roman" w:eastAsia="Segoe UI" w:hAnsi="Times New Roman" w:cs="Times New Roman"/>
                <w:lang w:bidi="ar"/>
              </w:rPr>
              <w:br/>
            </w:r>
            <w:proofErr w:type="spellStart"/>
            <w:r w:rsidRPr="00CA6064">
              <w:rPr>
                <w:rStyle w:val="HTMLCode"/>
                <w:rFonts w:ascii="Times New Roman" w:eastAsia="Consolas" w:hAnsi="Times New Roman" w:cs="Times New Roman"/>
                <w:shd w:val="clear" w:color="auto" w:fill="2C2C2E"/>
                <w:lang w:bidi="ar"/>
              </w:rPr>
              <w:t>sudo</w:t>
            </w:r>
            <w:proofErr w:type="spellEnd"/>
            <w:r w:rsidRPr="00CA6064">
              <w:rPr>
                <w:rStyle w:val="HTMLCode"/>
                <w:rFonts w:ascii="Times New Roman" w:eastAsia="Consolas" w:hAnsi="Times New Roman" w:cs="Times New Roman"/>
                <w:shd w:val="clear" w:color="auto" w:fill="2C2C2E"/>
                <w:lang w:bidi="ar"/>
              </w:rPr>
              <w:t xml:space="preserve"> </w:t>
            </w:r>
            <w:proofErr w:type="spellStart"/>
            <w:r w:rsidRPr="00CA6064">
              <w:rPr>
                <w:rStyle w:val="HTMLCode"/>
                <w:rFonts w:ascii="Times New Roman" w:eastAsia="Consolas" w:hAnsi="Times New Roman" w:cs="Times New Roman"/>
                <w:shd w:val="clear" w:color="auto" w:fill="2C2C2E"/>
                <w:lang w:bidi="ar"/>
              </w:rPr>
              <w:t>systemctl</w:t>
            </w:r>
            <w:proofErr w:type="spellEnd"/>
            <w:r w:rsidRPr="00CA6064">
              <w:rPr>
                <w:rStyle w:val="HTMLCode"/>
                <w:rFonts w:ascii="Times New Roman" w:eastAsia="Consolas" w:hAnsi="Times New Roman" w:cs="Times New Roman"/>
                <w:shd w:val="clear" w:color="auto" w:fill="2C2C2E"/>
                <w:lang w:bidi="ar"/>
              </w:rPr>
              <w:t xml:space="preserve"> start </w:t>
            </w:r>
            <w:proofErr w:type="spellStart"/>
            <w:r w:rsidRPr="00CA6064">
              <w:rPr>
                <w:rStyle w:val="HTMLCode"/>
                <w:rFonts w:ascii="Times New Roman" w:eastAsia="Consolas" w:hAnsi="Times New Roman" w:cs="Times New Roman"/>
                <w:shd w:val="clear" w:color="auto" w:fill="2C2C2E"/>
                <w:lang w:bidi="ar"/>
              </w:rPr>
              <w:t>isc</w:t>
            </w:r>
            <w:proofErr w:type="spellEnd"/>
            <w:r w:rsidRPr="00CA6064">
              <w:rPr>
                <w:rStyle w:val="HTMLCode"/>
                <w:rFonts w:ascii="Times New Roman" w:eastAsia="Consolas" w:hAnsi="Times New Roman" w:cs="Times New Roman"/>
                <w:shd w:val="clear" w:color="auto" w:fill="2C2C2E"/>
                <w:lang w:bidi="ar"/>
              </w:rPr>
              <w:t>-</w:t>
            </w:r>
            <w:proofErr w:type="spellStart"/>
            <w:r w:rsidRPr="00CA6064">
              <w:rPr>
                <w:rStyle w:val="HTMLCode"/>
                <w:rFonts w:ascii="Times New Roman" w:eastAsia="Consolas" w:hAnsi="Times New Roman" w:cs="Times New Roman"/>
                <w:shd w:val="clear" w:color="auto" w:fill="2C2C2E"/>
                <w:lang w:bidi="ar"/>
              </w:rPr>
              <w:t>dhcp</w:t>
            </w:r>
            <w:proofErr w:type="spellEnd"/>
            <w:r w:rsidRPr="00CA6064">
              <w:rPr>
                <w:rStyle w:val="HTMLCode"/>
                <w:rFonts w:ascii="Times New Roman" w:eastAsia="Consolas" w:hAnsi="Times New Roman" w:cs="Times New Roman"/>
                <w:shd w:val="clear" w:color="auto" w:fill="2C2C2E"/>
                <w:lang w:bidi="ar"/>
              </w:rPr>
              <w:t>-relay</w:t>
            </w:r>
          </w:p>
        </w:tc>
      </w:tr>
      <w:tr w:rsidR="00CA6064" w:rsidRPr="00CA6064" w14:paraId="49F3D1A8" w14:textId="77777777" w:rsidTr="00CA6064">
        <w:trPr>
          <w:trHeight w:val="850"/>
        </w:trPr>
        <w:tc>
          <w:tcPr>
            <w:cnfStyle w:val="001000000000" w:firstRow="0" w:lastRow="0" w:firstColumn="1" w:lastColumn="0" w:oddVBand="0" w:evenVBand="0" w:oddHBand="0" w:evenHBand="0" w:firstRowFirstColumn="0" w:firstRowLastColumn="0" w:lastRowFirstColumn="0" w:lastRowLastColumn="0"/>
            <w:tcW w:w="1046" w:type="pct"/>
            <w:vAlign w:val="center"/>
          </w:tcPr>
          <w:p w14:paraId="507F59AA" w14:textId="77777777" w:rsidR="00F623EC" w:rsidRPr="00CA6064" w:rsidRDefault="00000000" w:rsidP="00CA450F">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Verification</w:t>
            </w:r>
          </w:p>
        </w:tc>
        <w:tc>
          <w:tcPr>
            <w:tcW w:w="3954" w:type="pct"/>
            <w:vAlign w:val="center"/>
          </w:tcPr>
          <w:p w14:paraId="409FB51C" w14:textId="77777777" w:rsidR="00F623EC" w:rsidRPr="00CA6064" w:rsidRDefault="00000000" w:rsidP="00CA450F">
            <w:pPr>
              <w:keepNext/>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rPr>
            </w:pPr>
            <w:r w:rsidRPr="00CA6064">
              <w:rPr>
                <w:rFonts w:ascii="Times New Roman" w:eastAsia="Segoe UI" w:hAnsi="Times New Roman" w:cs="Times New Roman"/>
                <w:lang w:bidi="ar"/>
              </w:rPr>
              <w:t>ClientL1 obtained IP successfully (Screenshot 27)</w:t>
            </w:r>
          </w:p>
        </w:tc>
      </w:tr>
    </w:tbl>
    <w:p w14:paraId="1DE66074" w14:textId="79EFC571" w:rsidR="00F623EC" w:rsidRDefault="00CA450F" w:rsidP="00CA450F">
      <w:pPr>
        <w:pStyle w:val="Caption"/>
        <w:jc w:val="center"/>
        <w:rPr>
          <w:rFonts w:ascii="Times New Roman" w:hAnsi="Times New Roman"/>
          <w:sz w:val="24"/>
          <w:szCs w:val="24"/>
        </w:rPr>
      </w:pPr>
      <w:r>
        <w:t xml:space="preserve">Table </w:t>
      </w:r>
      <w:r>
        <w:fldChar w:fldCharType="begin"/>
      </w:r>
      <w:r>
        <w:instrText xml:space="preserve"> SEQ Table \* ARABIC </w:instrText>
      </w:r>
      <w:r>
        <w:fldChar w:fldCharType="separate"/>
      </w:r>
      <w:r w:rsidR="0089117F">
        <w:rPr>
          <w:noProof/>
        </w:rPr>
        <w:t>7</w:t>
      </w:r>
      <w:r>
        <w:fldChar w:fldCharType="end"/>
      </w:r>
    </w:p>
    <w:p w14:paraId="1CAF0C07" w14:textId="77777777" w:rsidR="00F623EC" w:rsidRDefault="00000000" w:rsidP="00CA450F">
      <w:pPr>
        <w:pStyle w:val="Heading4"/>
      </w:pPr>
      <w:r>
        <w:lastRenderedPageBreak/>
        <w:t>Issue 3: DNS Resolution Failure</w:t>
      </w:r>
    </w:p>
    <w:tbl>
      <w:tblPr>
        <w:tblStyle w:val="GridTable5Dark"/>
        <w:tblW w:w="5000" w:type="pct"/>
        <w:tblLook w:val="04A0" w:firstRow="1" w:lastRow="0" w:firstColumn="1" w:lastColumn="0" w:noHBand="0" w:noVBand="1"/>
      </w:tblPr>
      <w:tblGrid>
        <w:gridCol w:w="2265"/>
        <w:gridCol w:w="8191"/>
      </w:tblGrid>
      <w:tr w:rsidR="00CA6064" w:rsidRPr="00CA6064" w14:paraId="517FCCE3" w14:textId="77777777" w:rsidTr="00CA6064">
        <w:trPr>
          <w:cnfStyle w:val="100000000000" w:firstRow="1" w:lastRow="0" w:firstColumn="0" w:lastColumn="0" w:oddVBand="0" w:evenVBand="0" w:oddHBand="0"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083" w:type="pct"/>
            <w:vAlign w:val="center"/>
          </w:tcPr>
          <w:p w14:paraId="026D28FC" w14:textId="77777777" w:rsidR="00F623EC" w:rsidRPr="00CA6064" w:rsidRDefault="00000000" w:rsidP="00CA6064">
            <w:pPr>
              <w:rPr>
                <w:rFonts w:ascii="Times New Roman" w:eastAsia="Segoe UI" w:hAnsi="Times New Roman" w:cs="Times New Roman"/>
                <w:color w:val="auto"/>
              </w:rPr>
            </w:pPr>
            <w:r w:rsidRPr="00CA6064">
              <w:rPr>
                <w:rFonts w:ascii="Times New Roman" w:eastAsia="Segoe UI" w:hAnsi="Times New Roman" w:cs="Times New Roman"/>
                <w:color w:val="auto"/>
                <w:lang w:bidi="ar"/>
              </w:rPr>
              <w:t>Attribute</w:t>
            </w:r>
          </w:p>
        </w:tc>
        <w:tc>
          <w:tcPr>
            <w:tcW w:w="3917" w:type="pct"/>
            <w:vAlign w:val="center"/>
          </w:tcPr>
          <w:p w14:paraId="30CA071E" w14:textId="77777777" w:rsidR="00F623EC" w:rsidRPr="00CA6064" w:rsidRDefault="00000000" w:rsidP="00CA6064">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rPr>
            </w:pPr>
            <w:r w:rsidRPr="00CA6064">
              <w:rPr>
                <w:rFonts w:ascii="Times New Roman" w:eastAsia="Segoe UI" w:hAnsi="Times New Roman" w:cs="Times New Roman"/>
                <w:color w:val="auto"/>
                <w:lang w:bidi="ar"/>
              </w:rPr>
              <w:t>Details</w:t>
            </w:r>
          </w:p>
        </w:tc>
      </w:tr>
      <w:tr w:rsidR="00CA6064" w:rsidRPr="00CA6064" w14:paraId="38E4C4E2" w14:textId="77777777" w:rsidTr="00CA6064">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083" w:type="pct"/>
            <w:vAlign w:val="center"/>
          </w:tcPr>
          <w:p w14:paraId="2EE3F9C8" w14:textId="77777777" w:rsidR="00F623EC" w:rsidRPr="00CA6064" w:rsidRDefault="00000000" w:rsidP="00CA6064">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Symptom</w:t>
            </w:r>
          </w:p>
        </w:tc>
        <w:tc>
          <w:tcPr>
            <w:tcW w:w="3917" w:type="pct"/>
            <w:vAlign w:val="center"/>
          </w:tcPr>
          <w:p w14:paraId="7AF234E9" w14:textId="77777777" w:rsidR="00F623EC" w:rsidRPr="00CA6064" w:rsidRDefault="00000000" w:rsidP="00CA6064">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rPr>
            </w:pPr>
            <w:proofErr w:type="spellStart"/>
            <w:r w:rsidRPr="00CA6064">
              <w:rPr>
                <w:rStyle w:val="HTMLCode"/>
                <w:rFonts w:ascii="Times New Roman" w:eastAsia="Consolas" w:hAnsi="Times New Roman" w:cs="Times New Roman"/>
                <w:shd w:val="clear" w:color="auto" w:fill="2C2C2E"/>
                <w:lang w:bidi="ar"/>
              </w:rPr>
              <w:t>nslookup</w:t>
            </w:r>
            <w:proofErr w:type="spellEnd"/>
            <w:r w:rsidRPr="00CA6064">
              <w:rPr>
                <w:rStyle w:val="HTMLCode"/>
                <w:rFonts w:ascii="Times New Roman" w:eastAsia="Consolas" w:hAnsi="Times New Roman" w:cs="Times New Roman"/>
                <w:shd w:val="clear" w:color="auto" w:fill="2C2C2E"/>
                <w:lang w:bidi="ar"/>
              </w:rPr>
              <w:t xml:space="preserve"> </w:t>
            </w:r>
            <w:proofErr w:type="spellStart"/>
            <w:proofErr w:type="gramStart"/>
            <w:r w:rsidRPr="00CA6064">
              <w:rPr>
                <w:rStyle w:val="HTMLCode"/>
                <w:rFonts w:ascii="Times New Roman" w:eastAsia="Consolas" w:hAnsi="Times New Roman" w:cs="Times New Roman"/>
                <w:shd w:val="clear" w:color="auto" w:fill="2C2C2E"/>
                <w:lang w:bidi="ar"/>
              </w:rPr>
              <w:t>birmingham.noss</w:t>
            </w:r>
            <w:proofErr w:type="spellEnd"/>
            <w:proofErr w:type="gramEnd"/>
            <w:r w:rsidRPr="00CA6064">
              <w:rPr>
                <w:rFonts w:ascii="Times New Roman" w:eastAsia="Segoe UI" w:hAnsi="Times New Roman" w:cs="Times New Roman"/>
                <w:lang w:bidi="ar"/>
              </w:rPr>
              <w:t> failed from ClientL1</w:t>
            </w:r>
          </w:p>
        </w:tc>
      </w:tr>
      <w:tr w:rsidR="00CA6064" w:rsidRPr="00CA6064" w14:paraId="0300F6A8" w14:textId="77777777" w:rsidTr="00CA6064">
        <w:trPr>
          <w:trHeight w:val="850"/>
        </w:trPr>
        <w:tc>
          <w:tcPr>
            <w:cnfStyle w:val="001000000000" w:firstRow="0" w:lastRow="0" w:firstColumn="1" w:lastColumn="0" w:oddVBand="0" w:evenVBand="0" w:oddHBand="0" w:evenHBand="0" w:firstRowFirstColumn="0" w:firstRowLastColumn="0" w:lastRowFirstColumn="0" w:lastRowLastColumn="0"/>
            <w:tcW w:w="1083" w:type="pct"/>
            <w:vAlign w:val="center"/>
          </w:tcPr>
          <w:p w14:paraId="3B61DDDB" w14:textId="77777777" w:rsidR="00F623EC" w:rsidRPr="00CA6064" w:rsidRDefault="00000000" w:rsidP="00CA6064">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Initial Hypothesis</w:t>
            </w:r>
          </w:p>
        </w:tc>
        <w:tc>
          <w:tcPr>
            <w:tcW w:w="3917" w:type="pct"/>
            <w:vAlign w:val="center"/>
          </w:tcPr>
          <w:p w14:paraId="3488E689" w14:textId="77777777" w:rsidR="00F623EC" w:rsidRPr="00CA6064" w:rsidRDefault="00000000" w:rsidP="00CA6064">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rPr>
            </w:pPr>
            <w:r w:rsidRPr="00CA6064">
              <w:rPr>
                <w:rFonts w:ascii="Times New Roman" w:eastAsia="Segoe UI" w:hAnsi="Times New Roman" w:cs="Times New Roman"/>
                <w:lang w:bidi="ar"/>
              </w:rPr>
              <w:t>DNS server not configured on L-CD</w:t>
            </w:r>
          </w:p>
        </w:tc>
      </w:tr>
      <w:tr w:rsidR="00CA6064" w:rsidRPr="00CA6064" w14:paraId="23FD53B6" w14:textId="77777777" w:rsidTr="00CA6064">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083" w:type="pct"/>
            <w:vAlign w:val="center"/>
          </w:tcPr>
          <w:p w14:paraId="57033930" w14:textId="77777777" w:rsidR="00F623EC" w:rsidRPr="00CA6064" w:rsidRDefault="00000000" w:rsidP="00CA6064">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Diagnostic Steps</w:t>
            </w:r>
          </w:p>
        </w:tc>
        <w:tc>
          <w:tcPr>
            <w:tcW w:w="3917" w:type="pct"/>
            <w:vAlign w:val="center"/>
          </w:tcPr>
          <w:p w14:paraId="31B5BC16" w14:textId="77777777" w:rsidR="00F623EC" w:rsidRPr="00CA6064" w:rsidRDefault="00000000" w:rsidP="00CA6064">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rPr>
            </w:pPr>
            <w:r w:rsidRPr="00CA6064">
              <w:rPr>
                <w:rFonts w:ascii="Times New Roman" w:eastAsia="Segoe UI" w:hAnsi="Times New Roman" w:cs="Times New Roman"/>
                <w:lang w:bidi="ar"/>
              </w:rPr>
              <w:t>1. Verified /</w:t>
            </w:r>
            <w:proofErr w:type="spellStart"/>
            <w:r w:rsidRPr="00CA6064">
              <w:rPr>
                <w:rFonts w:ascii="Times New Roman" w:eastAsia="Segoe UI" w:hAnsi="Times New Roman" w:cs="Times New Roman"/>
                <w:lang w:bidi="ar"/>
              </w:rPr>
              <w:t>etc</w:t>
            </w:r>
            <w:proofErr w:type="spellEnd"/>
            <w:r w:rsidRPr="00CA6064">
              <w:rPr>
                <w:rFonts w:ascii="Times New Roman" w:eastAsia="Segoe UI" w:hAnsi="Times New Roman" w:cs="Times New Roman"/>
                <w:lang w:bidi="ar"/>
              </w:rPr>
              <w:t>/</w:t>
            </w:r>
            <w:proofErr w:type="spellStart"/>
            <w:r w:rsidRPr="00CA6064">
              <w:rPr>
                <w:rFonts w:ascii="Times New Roman" w:eastAsia="Segoe UI" w:hAnsi="Times New Roman" w:cs="Times New Roman"/>
                <w:lang w:bidi="ar"/>
              </w:rPr>
              <w:t>resolv.conf</w:t>
            </w:r>
            <w:proofErr w:type="spellEnd"/>
            <w:r w:rsidRPr="00CA6064">
              <w:rPr>
                <w:rFonts w:ascii="Times New Roman" w:eastAsia="Segoe UI" w:hAnsi="Times New Roman" w:cs="Times New Roman"/>
                <w:lang w:bidi="ar"/>
              </w:rPr>
              <w:t xml:space="preserve"> on L-CD contained nameserver 172.16.10.1</w:t>
            </w:r>
            <w:r w:rsidRPr="00CA6064">
              <w:rPr>
                <w:rFonts w:ascii="Times New Roman" w:eastAsia="Segoe UI" w:hAnsi="Times New Roman" w:cs="Times New Roman"/>
                <w:lang w:bidi="ar"/>
              </w:rPr>
              <w:br/>
              <w:t>2. Tested DNS from L-CD: </w:t>
            </w:r>
            <w:r w:rsidRPr="00CA6064">
              <w:rPr>
                <w:rStyle w:val="HTMLCode"/>
                <w:rFonts w:ascii="Times New Roman" w:eastAsia="Consolas" w:hAnsi="Times New Roman" w:cs="Times New Roman"/>
                <w:shd w:val="clear" w:color="auto" w:fill="2C2C2E"/>
                <w:lang w:bidi="ar"/>
              </w:rPr>
              <w:t xml:space="preserve">dig @172.16.10.1 </w:t>
            </w:r>
            <w:proofErr w:type="spellStart"/>
            <w:proofErr w:type="gramStart"/>
            <w:r w:rsidRPr="00CA6064">
              <w:rPr>
                <w:rStyle w:val="HTMLCode"/>
                <w:rFonts w:ascii="Times New Roman" w:eastAsia="Consolas" w:hAnsi="Times New Roman" w:cs="Times New Roman"/>
                <w:shd w:val="clear" w:color="auto" w:fill="2C2C2E"/>
                <w:lang w:bidi="ar"/>
              </w:rPr>
              <w:t>birmingham.noss</w:t>
            </w:r>
            <w:proofErr w:type="spellEnd"/>
            <w:proofErr w:type="gramEnd"/>
            <w:r w:rsidRPr="00CA6064">
              <w:rPr>
                <w:rFonts w:ascii="Times New Roman" w:eastAsia="Segoe UI" w:hAnsi="Times New Roman" w:cs="Times New Roman"/>
                <w:lang w:bidi="ar"/>
              </w:rPr>
              <w:br/>
              <w:t>3. Checked Windows DNS service on B-DC</w:t>
            </w:r>
          </w:p>
        </w:tc>
      </w:tr>
      <w:tr w:rsidR="00CA6064" w:rsidRPr="00CA6064" w14:paraId="2BC7EB40" w14:textId="77777777" w:rsidTr="00CA6064">
        <w:trPr>
          <w:trHeight w:val="850"/>
        </w:trPr>
        <w:tc>
          <w:tcPr>
            <w:cnfStyle w:val="001000000000" w:firstRow="0" w:lastRow="0" w:firstColumn="1" w:lastColumn="0" w:oddVBand="0" w:evenVBand="0" w:oddHBand="0" w:evenHBand="0" w:firstRowFirstColumn="0" w:firstRowLastColumn="0" w:lastRowFirstColumn="0" w:lastRowLastColumn="0"/>
            <w:tcW w:w="1083" w:type="pct"/>
            <w:vAlign w:val="center"/>
          </w:tcPr>
          <w:p w14:paraId="48813E0A" w14:textId="77777777" w:rsidR="00F623EC" w:rsidRPr="00CA6064" w:rsidRDefault="00000000" w:rsidP="00CA6064">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Root Cause</w:t>
            </w:r>
          </w:p>
        </w:tc>
        <w:tc>
          <w:tcPr>
            <w:tcW w:w="3917" w:type="pct"/>
            <w:vAlign w:val="center"/>
          </w:tcPr>
          <w:p w14:paraId="2135E611" w14:textId="77777777" w:rsidR="00F623EC" w:rsidRPr="00CA6064" w:rsidRDefault="00000000" w:rsidP="00CA6064">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rPr>
            </w:pPr>
            <w:r w:rsidRPr="00CA6064">
              <w:rPr>
                <w:rFonts w:ascii="Times New Roman" w:eastAsia="Segoe UI" w:hAnsi="Times New Roman" w:cs="Times New Roman"/>
                <w:lang w:bidi="ar"/>
              </w:rPr>
              <w:t>DNS Server role not installed on B-DC</w:t>
            </w:r>
          </w:p>
        </w:tc>
      </w:tr>
      <w:tr w:rsidR="00CA6064" w:rsidRPr="00CA6064" w14:paraId="352377F5" w14:textId="77777777" w:rsidTr="00CA6064">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083" w:type="pct"/>
            <w:vAlign w:val="center"/>
          </w:tcPr>
          <w:p w14:paraId="2F98BE42" w14:textId="77777777" w:rsidR="00F623EC" w:rsidRPr="00CA6064" w:rsidRDefault="00000000" w:rsidP="00CA6064">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Resolution</w:t>
            </w:r>
          </w:p>
        </w:tc>
        <w:tc>
          <w:tcPr>
            <w:tcW w:w="3917" w:type="pct"/>
            <w:vAlign w:val="center"/>
          </w:tcPr>
          <w:p w14:paraId="11C7B2CF" w14:textId="77777777" w:rsidR="00F623EC" w:rsidRPr="00CA6064" w:rsidRDefault="00000000" w:rsidP="00CA6064">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rPr>
            </w:pPr>
            <w:r w:rsidRPr="00CA6064">
              <w:rPr>
                <w:rFonts w:ascii="Times New Roman" w:eastAsia="Segoe UI" w:hAnsi="Times New Roman" w:cs="Times New Roman"/>
                <w:lang w:bidi="ar"/>
              </w:rPr>
              <w:t>Installed DNS Server via Server Manager, created forward lookup zone</w:t>
            </w:r>
          </w:p>
        </w:tc>
      </w:tr>
      <w:tr w:rsidR="00CA6064" w:rsidRPr="00CA6064" w14:paraId="1E354A91" w14:textId="77777777" w:rsidTr="00CA6064">
        <w:trPr>
          <w:trHeight w:val="850"/>
        </w:trPr>
        <w:tc>
          <w:tcPr>
            <w:cnfStyle w:val="001000000000" w:firstRow="0" w:lastRow="0" w:firstColumn="1" w:lastColumn="0" w:oddVBand="0" w:evenVBand="0" w:oddHBand="0" w:evenHBand="0" w:firstRowFirstColumn="0" w:firstRowLastColumn="0" w:lastRowFirstColumn="0" w:lastRowLastColumn="0"/>
            <w:tcW w:w="1083" w:type="pct"/>
            <w:vAlign w:val="center"/>
          </w:tcPr>
          <w:p w14:paraId="2CBDB3CB" w14:textId="77777777" w:rsidR="00F623EC" w:rsidRPr="00CA6064" w:rsidRDefault="00000000" w:rsidP="00CA6064">
            <w:pPr>
              <w:rPr>
                <w:rFonts w:ascii="Times New Roman" w:eastAsia="Segoe UI" w:hAnsi="Times New Roman" w:cs="Times New Roman"/>
                <w:color w:val="auto"/>
              </w:rPr>
            </w:pPr>
            <w:r w:rsidRPr="00CA6064">
              <w:rPr>
                <w:rStyle w:val="Strong"/>
                <w:rFonts w:ascii="Times New Roman" w:eastAsia="Segoe UI" w:hAnsi="Times New Roman" w:cs="Times New Roman"/>
                <w:color w:val="auto"/>
                <w:lang w:bidi="ar"/>
              </w:rPr>
              <w:t>Verification</w:t>
            </w:r>
          </w:p>
        </w:tc>
        <w:tc>
          <w:tcPr>
            <w:tcW w:w="3917" w:type="pct"/>
            <w:vAlign w:val="center"/>
          </w:tcPr>
          <w:p w14:paraId="04A738A8" w14:textId="77777777" w:rsidR="00F623EC" w:rsidRPr="00CA6064" w:rsidRDefault="00000000" w:rsidP="00CA6064">
            <w:pPr>
              <w:keepNext/>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rPr>
            </w:pPr>
            <w:proofErr w:type="spellStart"/>
            <w:r w:rsidRPr="00CA6064">
              <w:rPr>
                <w:rStyle w:val="HTMLCode"/>
                <w:rFonts w:ascii="Times New Roman" w:eastAsia="Consolas" w:hAnsi="Times New Roman" w:cs="Times New Roman"/>
                <w:shd w:val="clear" w:color="auto" w:fill="2C2C2E"/>
                <w:lang w:bidi="ar"/>
              </w:rPr>
              <w:t>nslookup</w:t>
            </w:r>
            <w:proofErr w:type="spellEnd"/>
            <w:r w:rsidRPr="00CA6064">
              <w:rPr>
                <w:rStyle w:val="HTMLCode"/>
                <w:rFonts w:ascii="Times New Roman" w:eastAsia="Consolas" w:hAnsi="Times New Roman" w:cs="Times New Roman"/>
                <w:shd w:val="clear" w:color="auto" w:fill="2C2C2E"/>
                <w:lang w:bidi="ar"/>
              </w:rPr>
              <w:t xml:space="preserve"> </w:t>
            </w:r>
            <w:proofErr w:type="spellStart"/>
            <w:proofErr w:type="gramStart"/>
            <w:r w:rsidRPr="00CA6064">
              <w:rPr>
                <w:rStyle w:val="HTMLCode"/>
                <w:rFonts w:ascii="Times New Roman" w:eastAsia="Consolas" w:hAnsi="Times New Roman" w:cs="Times New Roman"/>
                <w:shd w:val="clear" w:color="auto" w:fill="2C2C2E"/>
                <w:lang w:bidi="ar"/>
              </w:rPr>
              <w:t>birmingham.noss</w:t>
            </w:r>
            <w:proofErr w:type="spellEnd"/>
            <w:proofErr w:type="gramEnd"/>
            <w:r w:rsidRPr="00CA6064">
              <w:rPr>
                <w:rFonts w:ascii="Times New Roman" w:eastAsia="Segoe UI" w:hAnsi="Times New Roman" w:cs="Times New Roman"/>
                <w:lang w:bidi="ar"/>
              </w:rPr>
              <w:t> returned correct IP</w:t>
            </w:r>
          </w:p>
        </w:tc>
      </w:tr>
    </w:tbl>
    <w:p w14:paraId="7D7A65BA" w14:textId="33B32953" w:rsidR="00F623EC" w:rsidRDefault="00CA6064" w:rsidP="00CA6064">
      <w:pPr>
        <w:pStyle w:val="Caption"/>
        <w:jc w:val="center"/>
        <w:rPr>
          <w:rFonts w:ascii="Times New Roman" w:hAnsi="Times New Roman"/>
          <w:sz w:val="24"/>
          <w:szCs w:val="24"/>
        </w:rPr>
      </w:pPr>
      <w:r>
        <w:t xml:space="preserve">Table </w:t>
      </w:r>
      <w:r>
        <w:fldChar w:fldCharType="begin"/>
      </w:r>
      <w:r>
        <w:instrText xml:space="preserve"> SEQ Table \* ARABIC </w:instrText>
      </w:r>
      <w:r>
        <w:fldChar w:fldCharType="separate"/>
      </w:r>
      <w:r w:rsidR="0089117F">
        <w:rPr>
          <w:noProof/>
        </w:rPr>
        <w:t>8</w:t>
      </w:r>
      <w:r>
        <w:fldChar w:fldCharType="end"/>
      </w:r>
    </w:p>
    <w:p w14:paraId="0AC44726" w14:textId="2A4BA810" w:rsidR="00F623EC" w:rsidRPr="00C329AC" w:rsidRDefault="00000000" w:rsidP="00C329AC">
      <w:pPr>
        <w:pStyle w:val="Heading4"/>
      </w:pPr>
      <w:r>
        <w:t>Screenshot 28: Troubleshooting - Route Verification</w:t>
      </w:r>
    </w:p>
    <w:p w14:paraId="26EA432A" w14:textId="77777777" w:rsidR="00F623EC" w:rsidRDefault="00000000">
      <w:pPr>
        <w:jc w:val="center"/>
      </w:pPr>
      <w:r>
        <w:rPr>
          <w:noProof/>
        </w:rPr>
        <w:drawing>
          <wp:inline distT="0" distB="0" distL="114300" distR="114300" wp14:anchorId="12F80356" wp14:editId="0AD97D2B">
            <wp:extent cx="6568077" cy="1865871"/>
            <wp:effectExtent l="0" t="0" r="4445" b="1270"/>
            <wp:docPr id="2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12"/>
                    <pic:cNvPicPr>
                      <a:picLocks noChangeAspect="1"/>
                    </pic:cNvPicPr>
                  </pic:nvPicPr>
                  <pic:blipFill>
                    <a:blip r:embed="rId35"/>
                    <a:srcRect l="3219" t="13544" r="6041" b="45430"/>
                    <a:stretch>
                      <a:fillRect/>
                    </a:stretch>
                  </pic:blipFill>
                  <pic:spPr>
                    <a:xfrm>
                      <a:off x="0" y="0"/>
                      <a:ext cx="6601818" cy="1875456"/>
                    </a:xfrm>
                    <a:prstGeom prst="rect">
                      <a:avLst/>
                    </a:prstGeom>
                    <a:noFill/>
                    <a:ln>
                      <a:noFill/>
                    </a:ln>
                  </pic:spPr>
                </pic:pic>
              </a:graphicData>
            </a:graphic>
          </wp:inline>
        </w:drawing>
      </w:r>
    </w:p>
    <w:p w14:paraId="78EF601A" w14:textId="257E6CA4" w:rsidR="00C329AC" w:rsidRDefault="00000000" w:rsidP="00C329AC">
      <w:pPr>
        <w:jc w:val="center"/>
        <w:rPr>
          <w:rFonts w:ascii="Times New Roman" w:hAnsi="Times New Roman"/>
          <w:sz w:val="24"/>
          <w:szCs w:val="24"/>
        </w:rPr>
      </w:pPr>
      <w:r>
        <w:rPr>
          <w:rFonts w:ascii="Times New Roman" w:hAnsi="Times New Roman"/>
          <w:sz w:val="24"/>
          <w:szCs w:val="24"/>
        </w:rPr>
        <w:t>Figure 2.28: Route verification after troubleshooting</w:t>
      </w:r>
    </w:p>
    <w:p w14:paraId="48B010B9" w14:textId="5A591F4D" w:rsidR="00F623EC" w:rsidRPr="00C329AC" w:rsidRDefault="00C329AC" w:rsidP="00C329AC">
      <w:pPr>
        <w:spacing w:line="240" w:lineRule="auto"/>
        <w:rPr>
          <w:rFonts w:ascii="Times New Roman" w:hAnsi="Times New Roman"/>
          <w:sz w:val="24"/>
          <w:szCs w:val="24"/>
        </w:rPr>
      </w:pPr>
      <w:r>
        <w:rPr>
          <w:rFonts w:ascii="Times New Roman" w:hAnsi="Times New Roman"/>
          <w:sz w:val="24"/>
          <w:szCs w:val="24"/>
        </w:rPr>
        <w:br w:type="page"/>
      </w:r>
    </w:p>
    <w:p w14:paraId="1246B278" w14:textId="3064BF46" w:rsidR="00F623EC" w:rsidRDefault="00000000" w:rsidP="00C329AC">
      <w:pPr>
        <w:pStyle w:val="Heading4"/>
      </w:pPr>
      <w:r>
        <w:lastRenderedPageBreak/>
        <w:t>SUMMARY OF TEST OUTCOMES</w:t>
      </w:r>
    </w:p>
    <w:tbl>
      <w:tblPr>
        <w:tblStyle w:val="GridTable5Dark"/>
        <w:tblW w:w="5000" w:type="pct"/>
        <w:tblLook w:val="04A0" w:firstRow="1" w:lastRow="0" w:firstColumn="1" w:lastColumn="0" w:noHBand="0" w:noVBand="1"/>
      </w:tblPr>
      <w:tblGrid>
        <w:gridCol w:w="1646"/>
        <w:gridCol w:w="5038"/>
        <w:gridCol w:w="2279"/>
        <w:gridCol w:w="1493"/>
      </w:tblGrid>
      <w:tr w:rsidR="00C329AC" w:rsidRPr="00C329AC" w14:paraId="5F38C701" w14:textId="77777777" w:rsidTr="00C329AC">
        <w:trPr>
          <w:cnfStyle w:val="100000000000" w:firstRow="1" w:lastRow="0" w:firstColumn="0" w:lastColumn="0" w:oddVBand="0" w:evenVBand="0" w:oddHBand="0"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787" w:type="pct"/>
            <w:vAlign w:val="center"/>
          </w:tcPr>
          <w:p w14:paraId="3D396429" w14:textId="77777777" w:rsidR="00F623EC" w:rsidRPr="00C329AC" w:rsidRDefault="00000000" w:rsidP="00C329AC">
            <w:pPr>
              <w:rPr>
                <w:rFonts w:ascii="Times New Roman" w:eastAsia="Segoe UI" w:hAnsi="Times New Roman" w:cs="Times New Roman"/>
                <w:color w:val="auto"/>
                <w:sz w:val="20"/>
              </w:rPr>
            </w:pPr>
            <w:r w:rsidRPr="00C329AC">
              <w:rPr>
                <w:rFonts w:ascii="Times New Roman" w:eastAsia="Segoe UI" w:hAnsi="Times New Roman" w:cs="Times New Roman"/>
                <w:color w:val="auto"/>
                <w:sz w:val="20"/>
                <w:lang w:bidi="ar"/>
              </w:rPr>
              <w:t>Test</w:t>
            </w:r>
          </w:p>
        </w:tc>
        <w:tc>
          <w:tcPr>
            <w:tcW w:w="2409" w:type="pct"/>
            <w:vAlign w:val="center"/>
          </w:tcPr>
          <w:p w14:paraId="5DC44612" w14:textId="77777777" w:rsidR="00F623EC" w:rsidRPr="00C329AC" w:rsidRDefault="00000000" w:rsidP="00C329AC">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sz w:val="20"/>
              </w:rPr>
            </w:pPr>
            <w:r w:rsidRPr="00C329AC">
              <w:rPr>
                <w:rFonts w:ascii="Times New Roman" w:eastAsia="Segoe UI" w:hAnsi="Times New Roman" w:cs="Times New Roman"/>
                <w:color w:val="auto"/>
                <w:sz w:val="20"/>
                <w:lang w:bidi="ar"/>
              </w:rPr>
              <w:t>Description</w:t>
            </w:r>
          </w:p>
        </w:tc>
        <w:tc>
          <w:tcPr>
            <w:tcW w:w="1090" w:type="pct"/>
            <w:vAlign w:val="center"/>
          </w:tcPr>
          <w:p w14:paraId="4DC0FDD3" w14:textId="77777777" w:rsidR="00F623EC" w:rsidRPr="00C329AC" w:rsidRDefault="00000000" w:rsidP="00C329AC">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sz w:val="20"/>
              </w:rPr>
            </w:pPr>
            <w:r w:rsidRPr="00C329AC">
              <w:rPr>
                <w:rFonts w:ascii="Times New Roman" w:eastAsia="Segoe UI" w:hAnsi="Times New Roman" w:cs="Times New Roman"/>
                <w:color w:val="auto"/>
                <w:sz w:val="20"/>
                <w:lang w:bidi="ar"/>
              </w:rPr>
              <w:t>Status</w:t>
            </w:r>
          </w:p>
        </w:tc>
        <w:tc>
          <w:tcPr>
            <w:tcW w:w="714" w:type="pct"/>
            <w:vAlign w:val="center"/>
          </w:tcPr>
          <w:p w14:paraId="7FD666F5" w14:textId="77777777" w:rsidR="00F623EC" w:rsidRPr="00C329AC" w:rsidRDefault="00000000" w:rsidP="00C329AC">
            <w:pPr>
              <w:cnfStyle w:val="100000000000" w:firstRow="1" w:lastRow="0" w:firstColumn="0" w:lastColumn="0" w:oddVBand="0" w:evenVBand="0" w:oddHBand="0" w:evenHBand="0" w:firstRowFirstColumn="0" w:firstRowLastColumn="0" w:lastRowFirstColumn="0" w:lastRowLastColumn="0"/>
              <w:rPr>
                <w:rFonts w:ascii="Times New Roman" w:eastAsia="Segoe UI" w:hAnsi="Times New Roman" w:cs="Times New Roman"/>
                <w:color w:val="auto"/>
                <w:sz w:val="20"/>
              </w:rPr>
            </w:pPr>
            <w:r w:rsidRPr="00C329AC">
              <w:rPr>
                <w:rFonts w:ascii="Times New Roman" w:eastAsia="Segoe UI" w:hAnsi="Times New Roman" w:cs="Times New Roman"/>
                <w:color w:val="auto"/>
                <w:sz w:val="20"/>
                <w:lang w:bidi="ar"/>
              </w:rPr>
              <w:t>Screenshot</w:t>
            </w:r>
          </w:p>
        </w:tc>
      </w:tr>
      <w:tr w:rsidR="00C329AC" w:rsidRPr="00C329AC" w14:paraId="04FA9033" w14:textId="77777777" w:rsidTr="00C329AC">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787" w:type="pct"/>
            <w:vAlign w:val="center"/>
          </w:tcPr>
          <w:p w14:paraId="203750E6" w14:textId="77777777" w:rsidR="00F623EC" w:rsidRPr="00C329AC" w:rsidRDefault="00000000" w:rsidP="00C329AC">
            <w:pPr>
              <w:rPr>
                <w:rFonts w:ascii="Times New Roman" w:eastAsia="Segoe UI" w:hAnsi="Times New Roman" w:cs="Times New Roman"/>
                <w:color w:val="auto"/>
                <w:sz w:val="20"/>
              </w:rPr>
            </w:pPr>
            <w:r w:rsidRPr="00C329AC">
              <w:rPr>
                <w:rStyle w:val="Strong"/>
                <w:rFonts w:ascii="Times New Roman" w:eastAsia="Segoe UI" w:hAnsi="Times New Roman" w:cs="Times New Roman"/>
                <w:color w:val="auto"/>
                <w:sz w:val="20"/>
                <w:lang w:bidi="ar"/>
              </w:rPr>
              <w:t>Outcome 1</w:t>
            </w:r>
          </w:p>
        </w:tc>
        <w:tc>
          <w:tcPr>
            <w:tcW w:w="2409" w:type="pct"/>
            <w:vAlign w:val="center"/>
          </w:tcPr>
          <w:p w14:paraId="052751BD"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Same-network connectivity (Birmingham)</w:t>
            </w:r>
          </w:p>
        </w:tc>
        <w:tc>
          <w:tcPr>
            <w:tcW w:w="1090" w:type="pct"/>
            <w:vAlign w:val="center"/>
          </w:tcPr>
          <w:p w14:paraId="50776C64"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Segoe UI Symbol" w:eastAsia="Segoe UI" w:hAnsi="Segoe UI Symbol" w:cs="Segoe UI Symbol"/>
                <w:sz w:val="20"/>
                <w:lang w:bidi="ar"/>
              </w:rPr>
              <w:t>✓</w:t>
            </w:r>
            <w:r w:rsidRPr="00C329AC">
              <w:rPr>
                <w:rFonts w:ascii="Times New Roman" w:eastAsia="Segoe UI" w:hAnsi="Times New Roman" w:cs="Times New Roman"/>
                <w:sz w:val="20"/>
                <w:lang w:bidi="ar"/>
              </w:rPr>
              <w:t xml:space="preserve"> PASS</w:t>
            </w:r>
          </w:p>
        </w:tc>
        <w:tc>
          <w:tcPr>
            <w:tcW w:w="714" w:type="pct"/>
            <w:vAlign w:val="center"/>
          </w:tcPr>
          <w:p w14:paraId="10862307"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24</w:t>
            </w:r>
          </w:p>
        </w:tc>
      </w:tr>
      <w:tr w:rsidR="00C329AC" w:rsidRPr="00C329AC" w14:paraId="1941A133" w14:textId="77777777" w:rsidTr="00C329AC">
        <w:trPr>
          <w:trHeight w:val="850"/>
        </w:trPr>
        <w:tc>
          <w:tcPr>
            <w:cnfStyle w:val="001000000000" w:firstRow="0" w:lastRow="0" w:firstColumn="1" w:lastColumn="0" w:oddVBand="0" w:evenVBand="0" w:oddHBand="0" w:evenHBand="0" w:firstRowFirstColumn="0" w:firstRowLastColumn="0" w:lastRowFirstColumn="0" w:lastRowLastColumn="0"/>
            <w:tcW w:w="787" w:type="pct"/>
            <w:vAlign w:val="center"/>
          </w:tcPr>
          <w:p w14:paraId="1B7AA10A" w14:textId="77777777" w:rsidR="00F623EC" w:rsidRPr="00C329AC" w:rsidRDefault="00000000" w:rsidP="00C329AC">
            <w:pPr>
              <w:rPr>
                <w:rFonts w:ascii="Times New Roman" w:eastAsia="Segoe UI" w:hAnsi="Times New Roman" w:cs="Times New Roman"/>
                <w:color w:val="auto"/>
                <w:sz w:val="20"/>
              </w:rPr>
            </w:pPr>
            <w:r w:rsidRPr="00C329AC">
              <w:rPr>
                <w:rStyle w:val="Strong"/>
                <w:rFonts w:ascii="Times New Roman" w:eastAsia="Segoe UI" w:hAnsi="Times New Roman" w:cs="Times New Roman"/>
                <w:color w:val="auto"/>
                <w:sz w:val="20"/>
                <w:lang w:bidi="ar"/>
              </w:rPr>
              <w:t>Outcome 1</w:t>
            </w:r>
          </w:p>
        </w:tc>
        <w:tc>
          <w:tcPr>
            <w:tcW w:w="2409" w:type="pct"/>
            <w:vAlign w:val="center"/>
          </w:tcPr>
          <w:p w14:paraId="4A80AC10" w14:textId="77777777" w:rsidR="00F623EC" w:rsidRPr="00C329AC" w:rsidRDefault="00000000" w:rsidP="00C329AC">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Same-network connectivity (London)</w:t>
            </w:r>
          </w:p>
        </w:tc>
        <w:tc>
          <w:tcPr>
            <w:tcW w:w="1090" w:type="pct"/>
            <w:vAlign w:val="center"/>
          </w:tcPr>
          <w:p w14:paraId="4555BAD4" w14:textId="77777777" w:rsidR="00F623EC" w:rsidRPr="00C329AC" w:rsidRDefault="00000000" w:rsidP="00C329AC">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0"/>
              </w:rPr>
            </w:pPr>
            <w:r w:rsidRPr="00C329AC">
              <w:rPr>
                <w:rFonts w:ascii="Segoe UI Symbol" w:eastAsia="Segoe UI" w:hAnsi="Segoe UI Symbol" w:cs="Segoe UI Symbol"/>
                <w:sz w:val="20"/>
                <w:lang w:bidi="ar"/>
              </w:rPr>
              <w:t>✓</w:t>
            </w:r>
            <w:r w:rsidRPr="00C329AC">
              <w:rPr>
                <w:rFonts w:ascii="Times New Roman" w:eastAsia="Segoe UI" w:hAnsi="Times New Roman" w:cs="Times New Roman"/>
                <w:sz w:val="20"/>
                <w:lang w:bidi="ar"/>
              </w:rPr>
              <w:t xml:space="preserve"> PASS</w:t>
            </w:r>
          </w:p>
        </w:tc>
        <w:tc>
          <w:tcPr>
            <w:tcW w:w="714" w:type="pct"/>
            <w:vAlign w:val="center"/>
          </w:tcPr>
          <w:p w14:paraId="04ED28C4" w14:textId="77777777" w:rsidR="00F623EC" w:rsidRPr="00C329AC" w:rsidRDefault="00000000" w:rsidP="00C329AC">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25</w:t>
            </w:r>
          </w:p>
        </w:tc>
      </w:tr>
      <w:tr w:rsidR="00C329AC" w:rsidRPr="00C329AC" w14:paraId="57B4ACF3" w14:textId="77777777" w:rsidTr="00C329AC">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787" w:type="pct"/>
            <w:vAlign w:val="center"/>
          </w:tcPr>
          <w:p w14:paraId="05D1EBA3" w14:textId="77777777" w:rsidR="00F623EC" w:rsidRPr="00C329AC" w:rsidRDefault="00000000" w:rsidP="00C329AC">
            <w:pPr>
              <w:rPr>
                <w:rFonts w:ascii="Times New Roman" w:eastAsia="Segoe UI" w:hAnsi="Times New Roman" w:cs="Times New Roman"/>
                <w:color w:val="auto"/>
                <w:sz w:val="20"/>
              </w:rPr>
            </w:pPr>
            <w:r w:rsidRPr="00C329AC">
              <w:rPr>
                <w:rStyle w:val="Strong"/>
                <w:rFonts w:ascii="Times New Roman" w:eastAsia="Segoe UI" w:hAnsi="Times New Roman" w:cs="Times New Roman"/>
                <w:color w:val="auto"/>
                <w:sz w:val="20"/>
                <w:lang w:bidi="ar"/>
              </w:rPr>
              <w:t>Outcome 2</w:t>
            </w:r>
          </w:p>
        </w:tc>
        <w:tc>
          <w:tcPr>
            <w:tcW w:w="2409" w:type="pct"/>
            <w:vAlign w:val="center"/>
          </w:tcPr>
          <w:p w14:paraId="614971FA"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Cross-network connectivity BEFORE routing</w:t>
            </w:r>
          </w:p>
        </w:tc>
        <w:tc>
          <w:tcPr>
            <w:tcW w:w="1090" w:type="pct"/>
            <w:vAlign w:val="center"/>
          </w:tcPr>
          <w:p w14:paraId="59A672A3"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Segoe UI Symbol" w:eastAsia="Segoe UI" w:hAnsi="Segoe UI Symbol" w:cs="Segoe UI Symbol"/>
                <w:sz w:val="20"/>
                <w:lang w:bidi="ar"/>
              </w:rPr>
              <w:t>✓</w:t>
            </w:r>
            <w:r w:rsidRPr="00C329AC">
              <w:rPr>
                <w:rFonts w:ascii="Times New Roman" w:eastAsia="Segoe UI" w:hAnsi="Times New Roman" w:cs="Times New Roman"/>
                <w:sz w:val="20"/>
                <w:lang w:bidi="ar"/>
              </w:rPr>
              <w:t xml:space="preserve"> FAIL (expected)</w:t>
            </w:r>
          </w:p>
        </w:tc>
        <w:tc>
          <w:tcPr>
            <w:tcW w:w="714" w:type="pct"/>
            <w:vAlign w:val="center"/>
          </w:tcPr>
          <w:p w14:paraId="6188C9DA"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18, 19</w:t>
            </w:r>
          </w:p>
        </w:tc>
      </w:tr>
      <w:tr w:rsidR="00C329AC" w:rsidRPr="00C329AC" w14:paraId="0A2225BE" w14:textId="77777777" w:rsidTr="00C329AC">
        <w:trPr>
          <w:trHeight w:val="850"/>
        </w:trPr>
        <w:tc>
          <w:tcPr>
            <w:cnfStyle w:val="001000000000" w:firstRow="0" w:lastRow="0" w:firstColumn="1" w:lastColumn="0" w:oddVBand="0" w:evenVBand="0" w:oddHBand="0" w:evenHBand="0" w:firstRowFirstColumn="0" w:firstRowLastColumn="0" w:lastRowFirstColumn="0" w:lastRowLastColumn="0"/>
            <w:tcW w:w="787" w:type="pct"/>
            <w:vAlign w:val="center"/>
          </w:tcPr>
          <w:p w14:paraId="495BD0AD" w14:textId="77777777" w:rsidR="00F623EC" w:rsidRPr="00C329AC" w:rsidRDefault="00000000" w:rsidP="00C329AC">
            <w:pPr>
              <w:rPr>
                <w:rFonts w:ascii="Times New Roman" w:eastAsia="Segoe UI" w:hAnsi="Times New Roman" w:cs="Times New Roman"/>
                <w:color w:val="auto"/>
                <w:sz w:val="20"/>
              </w:rPr>
            </w:pPr>
            <w:r w:rsidRPr="00C329AC">
              <w:rPr>
                <w:rStyle w:val="Strong"/>
                <w:rFonts w:ascii="Times New Roman" w:eastAsia="Segoe UI" w:hAnsi="Times New Roman" w:cs="Times New Roman"/>
                <w:color w:val="auto"/>
                <w:sz w:val="20"/>
                <w:lang w:bidi="ar"/>
              </w:rPr>
              <w:t>Outcome 2</w:t>
            </w:r>
          </w:p>
        </w:tc>
        <w:tc>
          <w:tcPr>
            <w:tcW w:w="2409" w:type="pct"/>
            <w:vAlign w:val="center"/>
          </w:tcPr>
          <w:p w14:paraId="626153FD" w14:textId="77777777" w:rsidR="00F623EC" w:rsidRPr="00C329AC" w:rsidRDefault="00000000" w:rsidP="00C329AC">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Cross-network connectivity AFTER routing</w:t>
            </w:r>
          </w:p>
        </w:tc>
        <w:tc>
          <w:tcPr>
            <w:tcW w:w="1090" w:type="pct"/>
            <w:vAlign w:val="center"/>
          </w:tcPr>
          <w:p w14:paraId="4ADFF444" w14:textId="77777777" w:rsidR="00F623EC" w:rsidRPr="00C329AC" w:rsidRDefault="00000000" w:rsidP="00C329AC">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0"/>
              </w:rPr>
            </w:pPr>
            <w:r w:rsidRPr="00C329AC">
              <w:rPr>
                <w:rFonts w:ascii="Segoe UI Symbol" w:eastAsia="Segoe UI" w:hAnsi="Segoe UI Symbol" w:cs="Segoe UI Symbol"/>
                <w:sz w:val="20"/>
                <w:lang w:bidi="ar"/>
              </w:rPr>
              <w:t>✓</w:t>
            </w:r>
            <w:r w:rsidRPr="00C329AC">
              <w:rPr>
                <w:rFonts w:ascii="Times New Roman" w:eastAsia="Segoe UI" w:hAnsi="Times New Roman" w:cs="Times New Roman"/>
                <w:sz w:val="20"/>
                <w:lang w:bidi="ar"/>
              </w:rPr>
              <w:t xml:space="preserve"> PASS</w:t>
            </w:r>
          </w:p>
        </w:tc>
        <w:tc>
          <w:tcPr>
            <w:tcW w:w="714" w:type="pct"/>
            <w:vAlign w:val="center"/>
          </w:tcPr>
          <w:p w14:paraId="0CAAA900" w14:textId="77777777" w:rsidR="00F623EC" w:rsidRPr="00C329AC" w:rsidRDefault="00000000" w:rsidP="00C329AC">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22, 23</w:t>
            </w:r>
          </w:p>
        </w:tc>
      </w:tr>
      <w:tr w:rsidR="00C329AC" w:rsidRPr="00C329AC" w14:paraId="74867863" w14:textId="77777777" w:rsidTr="00C329AC">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787" w:type="pct"/>
            <w:vAlign w:val="center"/>
          </w:tcPr>
          <w:p w14:paraId="5B0E9B1A" w14:textId="77777777" w:rsidR="00F623EC" w:rsidRPr="00C329AC" w:rsidRDefault="00000000" w:rsidP="00C329AC">
            <w:pPr>
              <w:rPr>
                <w:rFonts w:ascii="Times New Roman" w:eastAsia="Segoe UI" w:hAnsi="Times New Roman" w:cs="Times New Roman"/>
                <w:color w:val="auto"/>
                <w:sz w:val="20"/>
              </w:rPr>
            </w:pPr>
            <w:r w:rsidRPr="00C329AC">
              <w:rPr>
                <w:rStyle w:val="Strong"/>
                <w:rFonts w:ascii="Times New Roman" w:eastAsia="Segoe UI" w:hAnsi="Times New Roman" w:cs="Times New Roman"/>
                <w:color w:val="auto"/>
                <w:sz w:val="20"/>
                <w:lang w:bidi="ar"/>
              </w:rPr>
              <w:t>DHCP</w:t>
            </w:r>
          </w:p>
        </w:tc>
        <w:tc>
          <w:tcPr>
            <w:tcW w:w="2409" w:type="pct"/>
            <w:vAlign w:val="center"/>
          </w:tcPr>
          <w:p w14:paraId="5A610D4F"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ClientS1 lease acquisition</w:t>
            </w:r>
          </w:p>
        </w:tc>
        <w:tc>
          <w:tcPr>
            <w:tcW w:w="1090" w:type="pct"/>
            <w:vAlign w:val="center"/>
          </w:tcPr>
          <w:p w14:paraId="584879DF"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Segoe UI Symbol" w:eastAsia="Segoe UI" w:hAnsi="Segoe UI Symbol" w:cs="Segoe UI Symbol"/>
                <w:sz w:val="20"/>
                <w:lang w:bidi="ar"/>
              </w:rPr>
              <w:t>✓</w:t>
            </w:r>
            <w:r w:rsidRPr="00C329AC">
              <w:rPr>
                <w:rFonts w:ascii="Times New Roman" w:eastAsia="Segoe UI" w:hAnsi="Times New Roman" w:cs="Times New Roman"/>
                <w:sz w:val="20"/>
                <w:lang w:bidi="ar"/>
              </w:rPr>
              <w:t xml:space="preserve"> PASS</w:t>
            </w:r>
          </w:p>
        </w:tc>
        <w:tc>
          <w:tcPr>
            <w:tcW w:w="714" w:type="pct"/>
            <w:vAlign w:val="center"/>
          </w:tcPr>
          <w:p w14:paraId="6F78489C"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26</w:t>
            </w:r>
          </w:p>
        </w:tc>
      </w:tr>
      <w:tr w:rsidR="00C329AC" w:rsidRPr="00C329AC" w14:paraId="44B8D489" w14:textId="77777777" w:rsidTr="00C329AC">
        <w:trPr>
          <w:trHeight w:val="850"/>
        </w:trPr>
        <w:tc>
          <w:tcPr>
            <w:cnfStyle w:val="001000000000" w:firstRow="0" w:lastRow="0" w:firstColumn="1" w:lastColumn="0" w:oddVBand="0" w:evenVBand="0" w:oddHBand="0" w:evenHBand="0" w:firstRowFirstColumn="0" w:firstRowLastColumn="0" w:lastRowFirstColumn="0" w:lastRowLastColumn="0"/>
            <w:tcW w:w="787" w:type="pct"/>
            <w:vAlign w:val="center"/>
          </w:tcPr>
          <w:p w14:paraId="65C56792" w14:textId="77777777" w:rsidR="00F623EC" w:rsidRPr="00C329AC" w:rsidRDefault="00000000" w:rsidP="00C329AC">
            <w:pPr>
              <w:rPr>
                <w:rFonts w:ascii="Times New Roman" w:eastAsia="Segoe UI" w:hAnsi="Times New Roman" w:cs="Times New Roman"/>
                <w:color w:val="auto"/>
                <w:sz w:val="20"/>
              </w:rPr>
            </w:pPr>
            <w:r w:rsidRPr="00C329AC">
              <w:rPr>
                <w:rStyle w:val="Strong"/>
                <w:rFonts w:ascii="Times New Roman" w:eastAsia="Segoe UI" w:hAnsi="Times New Roman" w:cs="Times New Roman"/>
                <w:color w:val="auto"/>
                <w:sz w:val="20"/>
                <w:lang w:bidi="ar"/>
              </w:rPr>
              <w:t>DHCP Relay</w:t>
            </w:r>
          </w:p>
        </w:tc>
        <w:tc>
          <w:tcPr>
            <w:tcW w:w="2409" w:type="pct"/>
            <w:vAlign w:val="center"/>
          </w:tcPr>
          <w:p w14:paraId="612344BF" w14:textId="77777777" w:rsidR="00F623EC" w:rsidRPr="00C329AC" w:rsidRDefault="00000000" w:rsidP="00C329AC">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ClientL1 lease via relay</w:t>
            </w:r>
          </w:p>
        </w:tc>
        <w:tc>
          <w:tcPr>
            <w:tcW w:w="1090" w:type="pct"/>
            <w:vAlign w:val="center"/>
          </w:tcPr>
          <w:p w14:paraId="21114521" w14:textId="77777777" w:rsidR="00F623EC" w:rsidRPr="00C329AC" w:rsidRDefault="00000000" w:rsidP="00C329AC">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0"/>
              </w:rPr>
            </w:pPr>
            <w:r w:rsidRPr="00C329AC">
              <w:rPr>
                <w:rFonts w:ascii="Segoe UI Symbol" w:eastAsia="Segoe UI" w:hAnsi="Segoe UI Symbol" w:cs="Segoe UI Symbol"/>
                <w:sz w:val="20"/>
                <w:lang w:bidi="ar"/>
              </w:rPr>
              <w:t>✓</w:t>
            </w:r>
            <w:r w:rsidRPr="00C329AC">
              <w:rPr>
                <w:rFonts w:ascii="Times New Roman" w:eastAsia="Segoe UI" w:hAnsi="Times New Roman" w:cs="Times New Roman"/>
                <w:sz w:val="20"/>
                <w:lang w:bidi="ar"/>
              </w:rPr>
              <w:t xml:space="preserve"> PASS</w:t>
            </w:r>
          </w:p>
        </w:tc>
        <w:tc>
          <w:tcPr>
            <w:tcW w:w="714" w:type="pct"/>
            <w:vAlign w:val="center"/>
          </w:tcPr>
          <w:p w14:paraId="2E95D27D" w14:textId="77777777" w:rsidR="00F623EC" w:rsidRPr="00C329AC" w:rsidRDefault="00000000" w:rsidP="00C329AC">
            <w:pPr>
              <w:cnfStyle w:val="000000000000" w:firstRow="0" w:lastRow="0" w:firstColumn="0" w:lastColumn="0" w:oddVBand="0" w:evenVBand="0" w:oddHBand="0"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27</w:t>
            </w:r>
          </w:p>
        </w:tc>
      </w:tr>
      <w:tr w:rsidR="00C329AC" w:rsidRPr="00C329AC" w14:paraId="5048BBEE" w14:textId="77777777" w:rsidTr="00C329AC">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787" w:type="pct"/>
            <w:vAlign w:val="center"/>
          </w:tcPr>
          <w:p w14:paraId="01BE5E6B" w14:textId="77777777" w:rsidR="00F623EC" w:rsidRPr="00C329AC" w:rsidRDefault="00000000" w:rsidP="00C329AC">
            <w:pPr>
              <w:rPr>
                <w:rFonts w:ascii="Times New Roman" w:eastAsia="Segoe UI" w:hAnsi="Times New Roman" w:cs="Times New Roman"/>
                <w:color w:val="auto"/>
                <w:sz w:val="20"/>
              </w:rPr>
            </w:pPr>
            <w:r w:rsidRPr="00C329AC">
              <w:rPr>
                <w:rStyle w:val="Strong"/>
                <w:rFonts w:ascii="Times New Roman" w:eastAsia="Segoe UI" w:hAnsi="Times New Roman" w:cs="Times New Roman"/>
                <w:color w:val="auto"/>
                <w:sz w:val="20"/>
                <w:lang w:bidi="ar"/>
              </w:rPr>
              <w:t>DNS</w:t>
            </w:r>
          </w:p>
        </w:tc>
        <w:tc>
          <w:tcPr>
            <w:tcW w:w="2409" w:type="pct"/>
            <w:vAlign w:val="center"/>
          </w:tcPr>
          <w:p w14:paraId="7F38EFC1"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Name resolution from Debian client</w:t>
            </w:r>
          </w:p>
        </w:tc>
        <w:tc>
          <w:tcPr>
            <w:tcW w:w="1090" w:type="pct"/>
            <w:vAlign w:val="center"/>
          </w:tcPr>
          <w:p w14:paraId="4652CADB" w14:textId="77777777" w:rsidR="00F623EC" w:rsidRPr="00C329AC" w:rsidRDefault="00000000" w:rsidP="00C329AC">
            <w:pPr>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Segoe UI Symbol" w:eastAsia="Segoe UI" w:hAnsi="Segoe UI Symbol" w:cs="Segoe UI Symbol"/>
                <w:sz w:val="20"/>
                <w:lang w:bidi="ar"/>
              </w:rPr>
              <w:t>✓</w:t>
            </w:r>
            <w:r w:rsidRPr="00C329AC">
              <w:rPr>
                <w:rFonts w:ascii="Times New Roman" w:eastAsia="Segoe UI" w:hAnsi="Times New Roman" w:cs="Times New Roman"/>
                <w:sz w:val="20"/>
                <w:lang w:bidi="ar"/>
              </w:rPr>
              <w:t xml:space="preserve"> PASS</w:t>
            </w:r>
          </w:p>
        </w:tc>
        <w:tc>
          <w:tcPr>
            <w:tcW w:w="714" w:type="pct"/>
            <w:vAlign w:val="center"/>
          </w:tcPr>
          <w:p w14:paraId="713D1B2F" w14:textId="77777777" w:rsidR="00F623EC" w:rsidRPr="00C329AC" w:rsidRDefault="00000000" w:rsidP="0089117F">
            <w:pPr>
              <w:keepNext/>
              <w:cnfStyle w:val="000000100000" w:firstRow="0" w:lastRow="0" w:firstColumn="0" w:lastColumn="0" w:oddVBand="0" w:evenVBand="0" w:oddHBand="1" w:evenHBand="0" w:firstRowFirstColumn="0" w:firstRowLastColumn="0" w:lastRowFirstColumn="0" w:lastRowLastColumn="0"/>
              <w:rPr>
                <w:rFonts w:ascii="Times New Roman" w:eastAsia="Segoe UI" w:hAnsi="Times New Roman" w:cs="Times New Roman"/>
                <w:sz w:val="20"/>
              </w:rPr>
            </w:pPr>
            <w:r w:rsidRPr="00C329AC">
              <w:rPr>
                <w:rFonts w:ascii="Times New Roman" w:eastAsia="Segoe UI" w:hAnsi="Times New Roman" w:cs="Times New Roman"/>
                <w:sz w:val="20"/>
                <w:lang w:bidi="ar"/>
              </w:rPr>
              <w:t>N/A</w:t>
            </w:r>
          </w:p>
        </w:tc>
      </w:tr>
    </w:tbl>
    <w:p w14:paraId="123715D4" w14:textId="24F37AF3" w:rsidR="00806DE3" w:rsidRDefault="0089117F" w:rsidP="0089117F">
      <w:pPr>
        <w:pStyle w:val="Caption"/>
        <w:jc w:val="center"/>
      </w:pPr>
      <w:r>
        <w:t xml:space="preserve">Table </w:t>
      </w:r>
      <w:r>
        <w:fldChar w:fldCharType="begin"/>
      </w:r>
      <w:r>
        <w:instrText xml:space="preserve"> SEQ Table \* ARABIC </w:instrText>
      </w:r>
      <w:r>
        <w:fldChar w:fldCharType="separate"/>
      </w:r>
      <w:r>
        <w:rPr>
          <w:noProof/>
        </w:rPr>
        <w:t>9</w:t>
      </w:r>
      <w:r>
        <w:fldChar w:fldCharType="end"/>
      </w:r>
    </w:p>
    <w:p w14:paraId="3692CB8D" w14:textId="77777777" w:rsidR="00806DE3" w:rsidRDefault="00806DE3">
      <w:pPr>
        <w:rPr>
          <w:rFonts w:eastAsiaTheme="majorEastAsia" w:cstheme="majorBidi"/>
          <w:b/>
          <w:color w:val="000000" w:themeColor="text1"/>
          <w:kern w:val="2"/>
          <w:sz w:val="40"/>
          <w:szCs w:val="40"/>
          <w:lang w:eastAsia="en-US"/>
          <w14:ligatures w14:val="standardContextual"/>
        </w:rPr>
      </w:pPr>
      <w:r>
        <w:br w:type="page"/>
      </w:r>
    </w:p>
    <w:p w14:paraId="0D96A59A" w14:textId="664D17B1" w:rsidR="00F623EC" w:rsidRDefault="00000000" w:rsidP="004C59A5">
      <w:pPr>
        <w:pStyle w:val="Heading1"/>
      </w:pPr>
      <w:bookmarkStart w:id="20" w:name="_Toc225388119"/>
      <w:r>
        <w:lastRenderedPageBreak/>
        <w:t>TASK 3</w:t>
      </w:r>
      <w:bookmarkEnd w:id="20"/>
    </w:p>
    <w:p w14:paraId="675BCE13" w14:textId="77777777" w:rsidR="00F623EC" w:rsidRDefault="00000000" w:rsidP="004C59A5">
      <w:pPr>
        <w:pStyle w:val="Heading2"/>
      </w:pPr>
      <w:bookmarkStart w:id="21" w:name="_Toc225388120"/>
      <w:r>
        <w:t>REFLECTION</w:t>
      </w:r>
      <w:bookmarkEnd w:id="21"/>
    </w:p>
    <w:p w14:paraId="47FD9388" w14:textId="77777777" w:rsidR="00F623EC" w:rsidRDefault="00000000" w:rsidP="004C59A5">
      <w:pPr>
        <w:pStyle w:val="Heading3"/>
      </w:pPr>
      <w:bookmarkStart w:id="22" w:name="_Toc225388121"/>
      <w:r>
        <w:t>Technical Reflection</w:t>
      </w:r>
      <w:bookmarkEnd w:id="22"/>
      <w:r>
        <w:t xml:space="preserve"> </w:t>
      </w:r>
    </w:p>
    <w:p w14:paraId="6611A012" w14:textId="4AF99876" w:rsidR="00F623EC" w:rsidRDefault="00000000">
      <w:pPr>
        <w:jc w:val="both"/>
        <w:rPr>
          <w:rFonts w:ascii="Times New Roman" w:hAnsi="Times New Roman"/>
          <w:sz w:val="24"/>
          <w:szCs w:val="24"/>
        </w:rPr>
      </w:pPr>
      <w:r>
        <w:rPr>
          <w:rFonts w:ascii="Times New Roman" w:hAnsi="Times New Roman"/>
          <w:sz w:val="24"/>
          <w:szCs w:val="24"/>
        </w:rPr>
        <w:t xml:space="preserve">Deploying this virtualized multi-site network required systematic troubleshooting of routing and name </w:t>
      </w:r>
      <w:proofErr w:type="spellStart"/>
      <w:proofErr w:type="gramStart"/>
      <w:r>
        <w:rPr>
          <w:rFonts w:ascii="Times New Roman" w:hAnsi="Times New Roman"/>
          <w:sz w:val="24"/>
          <w:szCs w:val="24"/>
        </w:rPr>
        <w:t>resolutionchallenges</w:t>
      </w:r>
      <w:proofErr w:type="spellEnd"/>
      <w:proofErr w:type="gramEnd"/>
      <w:r>
        <w:rPr>
          <w:rFonts w:ascii="Times New Roman" w:hAnsi="Times New Roman"/>
          <w:sz w:val="24"/>
          <w:szCs w:val="24"/>
        </w:rPr>
        <w:t xml:space="preserve"> that revealed gaps between theoretical knowledge and practical implementation. Initially, I assumed that connecting VMs to the same "Internal Network" in VirtualBox would enable automatic routing; however, the separation of Birmingham-LAN, London-LAN, and WAN-Link networks necessitated explicit static route configuration. This demonstrated that Layer 2 segmentation requires Layer 3 intervention for inter-network communication, reinforcing Tanenbaum's (2021) OSI model principles. The VLSM addressing scheme, while efficient, introduced binary calculation complexity that delayed deployment. I utilized online subnet calculators for verification but ensured manual recalculation to validate understanding. The Windows-Debian interoperability proceeded smoothly, though I initially misconfigured Debian's /</w:t>
      </w:r>
      <w:proofErr w:type="spellStart"/>
      <w:r>
        <w:rPr>
          <w:rFonts w:ascii="Times New Roman" w:hAnsi="Times New Roman"/>
          <w:sz w:val="24"/>
          <w:szCs w:val="24"/>
        </w:rPr>
        <w:t>etc</w:t>
      </w:r>
      <w:proofErr w:type="spellEnd"/>
      <w:r>
        <w:rPr>
          <w:rFonts w:ascii="Times New Roman" w:hAnsi="Times New Roman"/>
          <w:sz w:val="24"/>
          <w:szCs w:val="24"/>
        </w:rPr>
        <w:t xml:space="preserve">/network/interfaces syntax, causing network service failure. This emphasized the precision required in CLI configuration compared to Windows' GUI validation. These experiences consolidated my understanding of enterprise network architecture beyond simulation environments. </w:t>
      </w:r>
    </w:p>
    <w:p w14:paraId="4D36C04F" w14:textId="77777777" w:rsidR="00F623EC" w:rsidRDefault="00F623EC">
      <w:pPr>
        <w:jc w:val="both"/>
        <w:rPr>
          <w:rFonts w:ascii="Times New Roman" w:hAnsi="Times New Roman"/>
          <w:sz w:val="24"/>
          <w:szCs w:val="24"/>
        </w:rPr>
      </w:pPr>
    </w:p>
    <w:p w14:paraId="487C7482" w14:textId="77777777" w:rsidR="00F623EC" w:rsidRDefault="00000000" w:rsidP="004C59A5">
      <w:pPr>
        <w:pStyle w:val="Heading3"/>
      </w:pPr>
      <w:bookmarkStart w:id="23" w:name="_Toc225388122"/>
      <w:r>
        <w:t>Personal Reflection</w:t>
      </w:r>
      <w:bookmarkEnd w:id="23"/>
      <w:r>
        <w:t xml:space="preserve"> </w:t>
      </w:r>
    </w:p>
    <w:p w14:paraId="698E88F3" w14:textId="2616C9E4" w:rsidR="004C59A5" w:rsidRDefault="00000000">
      <w:pPr>
        <w:jc w:val="both"/>
        <w:rPr>
          <w:rFonts w:ascii="Times New Roman" w:hAnsi="Times New Roman"/>
          <w:sz w:val="24"/>
          <w:szCs w:val="24"/>
        </w:rPr>
      </w:pPr>
      <w:r>
        <w:rPr>
          <w:rFonts w:ascii="Times New Roman" w:hAnsi="Times New Roman"/>
          <w:sz w:val="24"/>
          <w:szCs w:val="24"/>
        </w:rPr>
        <w:t xml:space="preserve">This assessment developed my time management through distributed workload completion, evidenced by timestamps spanning [date range]. I learned that virtualization platforms, despite graphical interfaces, demand methodical configuration </w:t>
      </w:r>
      <w:proofErr w:type="spellStart"/>
      <w:proofErr w:type="gramStart"/>
      <w:r>
        <w:rPr>
          <w:rFonts w:ascii="Times New Roman" w:hAnsi="Times New Roman"/>
          <w:sz w:val="24"/>
          <w:szCs w:val="24"/>
        </w:rPr>
        <w:t>disciplineassumptions</w:t>
      </w:r>
      <w:proofErr w:type="spellEnd"/>
      <w:proofErr w:type="gramEnd"/>
      <w:r>
        <w:rPr>
          <w:rFonts w:ascii="Times New Roman" w:hAnsi="Times New Roman"/>
          <w:sz w:val="24"/>
          <w:szCs w:val="24"/>
        </w:rPr>
        <w:t xml:space="preserve"> caused 40% of my troubleshooting time. Working with both Windows and Debian enhanced my adaptability; each platform's strengths (Windows' integrated services vs. Linux's configuration transparency) became apparent. I identified networking fundamentals as an area requiring continued development, prompting enrollment in Cisco Networking Academy supplementary modules. This experience established </w:t>
      </w:r>
      <w:proofErr w:type="spellStart"/>
      <w:r>
        <w:rPr>
          <w:rFonts w:ascii="Times New Roman" w:hAnsi="Times New Roman"/>
          <w:sz w:val="24"/>
          <w:szCs w:val="24"/>
        </w:rPr>
        <w:t>practicesdocumentation</w:t>
      </w:r>
      <w:proofErr w:type="spellEnd"/>
      <w:r>
        <w:rPr>
          <w:rFonts w:ascii="Times New Roman" w:hAnsi="Times New Roman"/>
          <w:sz w:val="24"/>
          <w:szCs w:val="24"/>
        </w:rPr>
        <w:t xml:space="preserve">, incremental testing, rollback </w:t>
      </w:r>
      <w:proofErr w:type="spellStart"/>
      <w:proofErr w:type="gramStart"/>
      <w:r>
        <w:rPr>
          <w:rFonts w:ascii="Times New Roman" w:hAnsi="Times New Roman"/>
          <w:sz w:val="24"/>
          <w:szCs w:val="24"/>
        </w:rPr>
        <w:t>proceduresthat</w:t>
      </w:r>
      <w:proofErr w:type="spellEnd"/>
      <w:proofErr w:type="gramEnd"/>
      <w:r>
        <w:rPr>
          <w:rFonts w:ascii="Times New Roman" w:hAnsi="Times New Roman"/>
          <w:sz w:val="24"/>
          <w:szCs w:val="24"/>
        </w:rPr>
        <w:t xml:space="preserve"> I will apply to future infrastructure projects, recognizing that enterprise environments amplify the consequences of configuration errors encountered here.</w:t>
      </w:r>
    </w:p>
    <w:p w14:paraId="3F0EA9D7" w14:textId="77777777" w:rsidR="004C59A5" w:rsidRDefault="004C59A5">
      <w:pPr>
        <w:rPr>
          <w:rFonts w:ascii="Times New Roman" w:hAnsi="Times New Roman"/>
          <w:sz w:val="24"/>
          <w:szCs w:val="24"/>
        </w:rPr>
      </w:pPr>
      <w:r>
        <w:rPr>
          <w:rFonts w:ascii="Times New Roman" w:hAnsi="Times New Roman"/>
          <w:sz w:val="24"/>
          <w:szCs w:val="24"/>
        </w:rPr>
        <w:br w:type="page"/>
      </w:r>
    </w:p>
    <w:p w14:paraId="1D966366" w14:textId="77777777" w:rsidR="00F623EC" w:rsidRDefault="00F623EC">
      <w:pPr>
        <w:jc w:val="both"/>
        <w:rPr>
          <w:rFonts w:ascii="Times New Roman" w:hAnsi="Times New Roman" w:cs="Times New Roman"/>
          <w:sz w:val="24"/>
          <w:szCs w:val="24"/>
        </w:rPr>
      </w:pPr>
    </w:p>
    <w:p w14:paraId="1C28B76F" w14:textId="77777777" w:rsidR="00F623EC" w:rsidRDefault="00000000" w:rsidP="004C59A5">
      <w:pPr>
        <w:pStyle w:val="Heading1"/>
      </w:pPr>
      <w:bookmarkStart w:id="24" w:name="_Toc225388123"/>
      <w:r>
        <w:t>REFERENCES</w:t>
      </w:r>
      <w:bookmarkEnd w:id="24"/>
    </w:p>
    <w:p w14:paraId="6111D90A" w14:textId="77777777" w:rsidR="00F623EC" w:rsidRDefault="00F623EC">
      <w:pPr>
        <w:jc w:val="both"/>
        <w:rPr>
          <w:rFonts w:ascii="Times New Roman" w:hAnsi="Times New Roman" w:cs="Times New Roman"/>
          <w:sz w:val="24"/>
          <w:szCs w:val="24"/>
        </w:rPr>
      </w:pPr>
    </w:p>
    <w:p w14:paraId="04C04BEC"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[1] </w:t>
      </w:r>
      <w:proofErr w:type="spellStart"/>
      <w:r>
        <w:rPr>
          <w:rFonts w:ascii="Times New Roman" w:hAnsi="Times New Roman" w:cs="Times New Roman"/>
          <w:sz w:val="24"/>
          <w:szCs w:val="24"/>
        </w:rPr>
        <w:t>Patsnap</w:t>
      </w:r>
      <w:proofErr w:type="spellEnd"/>
      <w:r>
        <w:rPr>
          <w:rFonts w:ascii="Times New Roman" w:hAnsi="Times New Roman" w:cs="Times New Roman"/>
          <w:sz w:val="24"/>
          <w:szCs w:val="24"/>
        </w:rPr>
        <w:t xml:space="preserve"> Eureka, "Hypervisor type 1 vs type 2: Which is better for enterprise environments?" 2025. [Online]. Available: https://eureka.patsnap.com/article/hypervisor-type-1-vs-type-2-which-is-better-for-enterprise-environments</w:t>
      </w:r>
    </w:p>
    <w:p w14:paraId="602D56CD" w14:textId="77777777" w:rsidR="00F623EC" w:rsidRDefault="00F623EC">
      <w:pPr>
        <w:jc w:val="both"/>
        <w:rPr>
          <w:rFonts w:ascii="Times New Roman" w:hAnsi="Times New Roman" w:cs="Times New Roman"/>
          <w:sz w:val="24"/>
          <w:szCs w:val="24"/>
        </w:rPr>
      </w:pPr>
    </w:p>
    <w:p w14:paraId="4667EDE9"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[2] PUSR, "Subnet Partitioning in Industrial Networks: An In-Depth Analysis from Principles to Practice," 2025. [Online]. Available: https://www.pusr.com/blog/Subnet-Partitioning-in-Industrial-Networks-An-In-Depth-Analysis-from-Principles-to-Practice</w:t>
      </w:r>
    </w:p>
    <w:p w14:paraId="1C1ECBA7" w14:textId="77777777" w:rsidR="00F623EC" w:rsidRDefault="00F623EC">
      <w:pPr>
        <w:jc w:val="both"/>
        <w:rPr>
          <w:rFonts w:ascii="Times New Roman" w:hAnsi="Times New Roman" w:cs="Times New Roman"/>
          <w:sz w:val="24"/>
          <w:szCs w:val="24"/>
        </w:rPr>
      </w:pPr>
    </w:p>
    <w:p w14:paraId="64778E7F"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[3] IO River, "Dynamic Routing," 2025. [Online]. Available: https://www.ioriver.io/terms/dynamic-routing</w:t>
      </w:r>
    </w:p>
    <w:p w14:paraId="59A28D41" w14:textId="77777777" w:rsidR="00F623EC" w:rsidRDefault="00F623EC">
      <w:pPr>
        <w:jc w:val="both"/>
        <w:rPr>
          <w:rFonts w:ascii="Times New Roman" w:hAnsi="Times New Roman" w:cs="Times New Roman"/>
          <w:sz w:val="24"/>
          <w:szCs w:val="24"/>
        </w:rPr>
      </w:pPr>
    </w:p>
    <w:p w14:paraId="4C11DEC3"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[4] Fortinet, "SSL VPN with LDAP-integrated certificate authentication," Fortinet Document Library, 2016. [Online]. Available: https://docs.fortinet.com/index.php/document/fortigate/6.2.2/cookbook/751987/ssl-vpn-with-ldap-integrated-certificate-authentication</w:t>
      </w:r>
    </w:p>
    <w:p w14:paraId="649BCB1C" w14:textId="77777777" w:rsidR="00F623EC" w:rsidRDefault="00F623EC">
      <w:pPr>
        <w:jc w:val="both"/>
        <w:rPr>
          <w:rFonts w:ascii="Times New Roman" w:hAnsi="Times New Roman" w:cs="Times New Roman"/>
          <w:sz w:val="24"/>
          <w:szCs w:val="24"/>
        </w:rPr>
      </w:pPr>
    </w:p>
    <w:p w14:paraId="47CBDD12"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[5] </w:t>
      </w:r>
      <w:proofErr w:type="spellStart"/>
      <w:r>
        <w:rPr>
          <w:rFonts w:ascii="Times New Roman" w:hAnsi="Times New Roman" w:cs="Times New Roman"/>
          <w:sz w:val="24"/>
          <w:szCs w:val="24"/>
        </w:rPr>
        <w:t>phoenixNAP</w:t>
      </w:r>
      <w:proofErr w:type="spellEnd"/>
      <w:r>
        <w:rPr>
          <w:rFonts w:ascii="Times New Roman" w:hAnsi="Times New Roman" w:cs="Times New Roman"/>
          <w:sz w:val="24"/>
          <w:szCs w:val="24"/>
        </w:rPr>
        <w:t>, "Bare Metal Hypervisor Explained," 2025. [Online]. Available: https://phoenixnap.in/blog/bare-metal-hypervisor</w:t>
      </w:r>
    </w:p>
    <w:p w14:paraId="72ECC497" w14:textId="77777777" w:rsidR="00F623EC" w:rsidRDefault="00F623EC">
      <w:pPr>
        <w:jc w:val="both"/>
        <w:rPr>
          <w:rFonts w:ascii="Times New Roman" w:hAnsi="Times New Roman" w:cs="Times New Roman"/>
          <w:sz w:val="24"/>
          <w:szCs w:val="24"/>
        </w:rPr>
      </w:pPr>
    </w:p>
    <w:p w14:paraId="003ED8E2"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 xml:space="preserve">[6] </w:t>
      </w:r>
      <w:proofErr w:type="spellStart"/>
      <w:r>
        <w:rPr>
          <w:rFonts w:ascii="Times New Roman" w:hAnsi="Times New Roman" w:cs="Times New Roman"/>
          <w:sz w:val="24"/>
          <w:szCs w:val="24"/>
        </w:rPr>
        <w:t>JumpCloud</w:t>
      </w:r>
      <w:proofErr w:type="spellEnd"/>
      <w:r>
        <w:rPr>
          <w:rFonts w:ascii="Times New Roman" w:hAnsi="Times New Roman" w:cs="Times New Roman"/>
          <w:sz w:val="24"/>
          <w:szCs w:val="24"/>
        </w:rPr>
        <w:t>, "What Is VLSM Variable Length Subnet Masking?" 2025. [Online]. Available: https://jumpcloud.com/it-index/what-is-vlsm-variable-length-subnet-masking</w:t>
      </w:r>
    </w:p>
    <w:p w14:paraId="06130BAE" w14:textId="77777777" w:rsidR="00F623EC" w:rsidRDefault="00F623EC">
      <w:pPr>
        <w:jc w:val="both"/>
        <w:rPr>
          <w:rFonts w:ascii="Times New Roman" w:hAnsi="Times New Roman" w:cs="Times New Roman"/>
          <w:sz w:val="24"/>
          <w:szCs w:val="24"/>
        </w:rPr>
      </w:pPr>
    </w:p>
    <w:p w14:paraId="23B3C0D2"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[7] Huawei, "Static Routes and Dynamic Routes," S2750, S5700, and S6700 Configuration Guide, 2019. [Online]. Available: https://support.huawei.com/enterprise/en/doc/EDOC1000047418/ac09508/static-routes-and-dynamic-routes</w:t>
      </w:r>
    </w:p>
    <w:p w14:paraId="41F8F963" w14:textId="77777777" w:rsidR="00F623EC" w:rsidRDefault="00F623EC">
      <w:pPr>
        <w:jc w:val="both"/>
        <w:rPr>
          <w:rFonts w:ascii="Times New Roman" w:hAnsi="Times New Roman" w:cs="Times New Roman"/>
          <w:sz w:val="24"/>
          <w:szCs w:val="24"/>
        </w:rPr>
      </w:pPr>
    </w:p>
    <w:p w14:paraId="07842E5C"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t>[8] Fortinet, "Agentless VPN with LDAP-integrated certificate authentication," Fortinet Administration Guide, 2024. [Online]. Available: https://docs.fortinet.com/document/fortigate/7.6.3/administration-guide/751987/agentless-vpn-with-ldap-integrated-certificate-authentication</w:t>
      </w:r>
    </w:p>
    <w:p w14:paraId="74F3440E" w14:textId="77777777" w:rsidR="00F623EC" w:rsidRDefault="00F623EC">
      <w:pPr>
        <w:jc w:val="both"/>
        <w:rPr>
          <w:rFonts w:ascii="Times New Roman" w:hAnsi="Times New Roman" w:cs="Times New Roman"/>
          <w:sz w:val="24"/>
          <w:szCs w:val="24"/>
        </w:rPr>
      </w:pPr>
    </w:p>
    <w:p w14:paraId="3386B59D" w14:textId="77777777" w:rsidR="00F623EC" w:rsidRDefault="00000000">
      <w:pPr>
        <w:jc w:val="both"/>
        <w:rPr>
          <w:rFonts w:ascii="Times New Roman" w:hAnsi="Times New Roman" w:cs="Times New Roman"/>
          <w:sz w:val="24"/>
          <w:szCs w:val="24"/>
        </w:rPr>
      </w:pPr>
      <w:r>
        <w:rPr>
          <w:rFonts w:ascii="Times New Roman" w:hAnsi="Times New Roman" w:cs="Times New Roman"/>
          <w:sz w:val="24"/>
          <w:szCs w:val="24"/>
        </w:rPr>
        <w:lastRenderedPageBreak/>
        <w:t>[9] Wiz, "Containerization vs. virtualization: Key differences explained," 2025. [Online]. Available: https://www.wiz.io/es-es/academy/container-security/containerization-vs-virtualization</w:t>
      </w:r>
    </w:p>
    <w:sectPr w:rsidR="00F623EC" w:rsidSect="002D3D08">
      <w:pgSz w:w="11906" w:h="16838"/>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73364" w14:textId="77777777" w:rsidR="00E72E00" w:rsidRDefault="00E72E00">
      <w:r>
        <w:separator/>
      </w:r>
    </w:p>
  </w:endnote>
  <w:endnote w:type="continuationSeparator" w:id="0">
    <w:p w14:paraId="5F0BB537" w14:textId="77777777" w:rsidR="00E72E00" w:rsidRDefault="00E72E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D9656" w14:textId="77777777" w:rsidR="00E72E00" w:rsidRDefault="00E72E00">
      <w:r>
        <w:separator/>
      </w:r>
    </w:p>
  </w:footnote>
  <w:footnote w:type="continuationSeparator" w:id="0">
    <w:p w14:paraId="0BDBEA1D" w14:textId="77777777" w:rsidR="00E72E00" w:rsidRDefault="00E72E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55DD2"/>
    <w:multiLevelType w:val="hybridMultilevel"/>
    <w:tmpl w:val="94A04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B67DA"/>
    <w:multiLevelType w:val="hybridMultilevel"/>
    <w:tmpl w:val="6B24AD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7B7D21"/>
    <w:multiLevelType w:val="hybridMultilevel"/>
    <w:tmpl w:val="B6B24AA0"/>
    <w:lvl w:ilvl="0" w:tplc="08090001">
      <w:start w:val="1"/>
      <w:numFmt w:val="bullet"/>
      <w:lvlText w:val=""/>
      <w:lvlJc w:val="left"/>
      <w:pPr>
        <w:ind w:left="782" w:hanging="360"/>
      </w:pPr>
      <w:rPr>
        <w:rFonts w:ascii="Symbol" w:hAnsi="Symbol" w:hint="default"/>
      </w:rPr>
    </w:lvl>
    <w:lvl w:ilvl="1" w:tplc="0409000B">
      <w:start w:val="1"/>
      <w:numFmt w:val="bullet"/>
      <w:lvlText w:val=""/>
      <w:lvlJc w:val="left"/>
      <w:pPr>
        <w:ind w:left="1502" w:hanging="360"/>
      </w:pPr>
      <w:rPr>
        <w:rFonts w:ascii="Wingdings" w:hAnsi="Wingdings"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3" w15:restartNumberingAfterBreak="0">
    <w:nsid w:val="1E5F5FD0"/>
    <w:multiLevelType w:val="hybridMultilevel"/>
    <w:tmpl w:val="B1942B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46A3D13"/>
    <w:multiLevelType w:val="hybridMultilevel"/>
    <w:tmpl w:val="8198436E"/>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1D4758"/>
    <w:multiLevelType w:val="singleLevel"/>
    <w:tmpl w:val="331D4758"/>
    <w:lvl w:ilvl="0">
      <w:start w:val="1"/>
      <w:numFmt w:val="decimal"/>
      <w:suff w:val="space"/>
      <w:lvlText w:val="%1."/>
      <w:lvlJc w:val="left"/>
    </w:lvl>
  </w:abstractNum>
  <w:abstractNum w:abstractNumId="6" w15:restartNumberingAfterBreak="0">
    <w:nsid w:val="48367E6D"/>
    <w:multiLevelType w:val="hybridMultilevel"/>
    <w:tmpl w:val="0C3A6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3F4BF5"/>
    <w:multiLevelType w:val="hybridMultilevel"/>
    <w:tmpl w:val="B1942B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27523B7"/>
    <w:multiLevelType w:val="hybridMultilevel"/>
    <w:tmpl w:val="D0749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FF26FC"/>
    <w:multiLevelType w:val="multilevel"/>
    <w:tmpl w:val="FC9CA7D0"/>
    <w:lvl w:ilvl="0">
      <w:start w:val="1"/>
      <w:numFmt w:val="decimal"/>
      <w:lvlText w:val="%1."/>
      <w:lvlJc w:val="left"/>
      <w:pPr>
        <w:ind w:left="720" w:hanging="360"/>
      </w:pPr>
      <w:rPr>
        <w:rFonts w:hint="default"/>
      </w:rPr>
    </w:lvl>
    <w:lvl w:ilvl="1">
      <w:start w:val="1"/>
      <w:numFmt w:val="decimal"/>
      <w:isLgl/>
      <w:lvlText w:val="%1.%2"/>
      <w:lvlJc w:val="left"/>
      <w:pPr>
        <w:ind w:left="1140" w:hanging="780"/>
      </w:pPr>
      <w:rPr>
        <w:rFonts w:hint="default"/>
      </w:rPr>
    </w:lvl>
    <w:lvl w:ilvl="2">
      <w:start w:val="1"/>
      <w:numFmt w:val="decimal"/>
      <w:isLgl/>
      <w:lvlText w:val="%1.%2.%3"/>
      <w:lvlJc w:val="left"/>
      <w:pPr>
        <w:ind w:left="1140" w:hanging="780"/>
      </w:pPr>
      <w:rPr>
        <w:rFonts w:hint="default"/>
      </w:rPr>
    </w:lvl>
    <w:lvl w:ilvl="3">
      <w:start w:val="1"/>
      <w:numFmt w:val="decimal"/>
      <w:isLgl/>
      <w:lvlText w:val="%1.%2.%3.%4"/>
      <w:lvlJc w:val="left"/>
      <w:pPr>
        <w:ind w:left="1140" w:hanging="7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3BC662E"/>
    <w:multiLevelType w:val="hybridMultilevel"/>
    <w:tmpl w:val="5CBC0E8E"/>
    <w:lvl w:ilvl="0" w:tplc="D4AEC27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1D07DB"/>
    <w:multiLevelType w:val="singleLevel"/>
    <w:tmpl w:val="781D07DB"/>
    <w:lvl w:ilvl="0">
      <w:start w:val="1"/>
      <w:numFmt w:val="bullet"/>
      <w:lvlText w:val=""/>
      <w:lvlJc w:val="left"/>
      <w:pPr>
        <w:tabs>
          <w:tab w:val="left" w:pos="420"/>
        </w:tabs>
        <w:ind w:left="420" w:hanging="420"/>
      </w:pPr>
      <w:rPr>
        <w:rFonts w:ascii="Wingdings" w:hAnsi="Wingdings" w:hint="default"/>
      </w:rPr>
    </w:lvl>
  </w:abstractNum>
  <w:num w:numId="1" w16cid:durableId="1525442277">
    <w:abstractNumId w:val="5"/>
  </w:num>
  <w:num w:numId="2" w16cid:durableId="663819622">
    <w:abstractNumId w:val="11"/>
  </w:num>
  <w:num w:numId="3" w16cid:durableId="1051535059">
    <w:abstractNumId w:val="9"/>
  </w:num>
  <w:num w:numId="4" w16cid:durableId="133374962">
    <w:abstractNumId w:val="10"/>
  </w:num>
  <w:num w:numId="5" w16cid:durableId="1683586139">
    <w:abstractNumId w:val="2"/>
  </w:num>
  <w:num w:numId="6" w16cid:durableId="1289896060">
    <w:abstractNumId w:val="4"/>
  </w:num>
  <w:num w:numId="7" w16cid:durableId="1214001124">
    <w:abstractNumId w:val="1"/>
  </w:num>
  <w:num w:numId="8" w16cid:durableId="663972221">
    <w:abstractNumId w:val="0"/>
  </w:num>
  <w:num w:numId="9" w16cid:durableId="1990479689">
    <w:abstractNumId w:val="7"/>
  </w:num>
  <w:num w:numId="10" w16cid:durableId="1607999485">
    <w:abstractNumId w:val="3"/>
  </w:num>
  <w:num w:numId="11" w16cid:durableId="1321274433">
    <w:abstractNumId w:val="8"/>
  </w:num>
  <w:num w:numId="12" w16cid:durableId="725095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8422E26"/>
    <w:rsid w:val="00095BAE"/>
    <w:rsid w:val="000B7BEE"/>
    <w:rsid w:val="001B7EBE"/>
    <w:rsid w:val="002D3D08"/>
    <w:rsid w:val="002F5154"/>
    <w:rsid w:val="00356D97"/>
    <w:rsid w:val="003B36E3"/>
    <w:rsid w:val="00416278"/>
    <w:rsid w:val="0047625D"/>
    <w:rsid w:val="004C59A5"/>
    <w:rsid w:val="004C6E35"/>
    <w:rsid w:val="005F6E64"/>
    <w:rsid w:val="00632079"/>
    <w:rsid w:val="00652EE3"/>
    <w:rsid w:val="006C002C"/>
    <w:rsid w:val="00761176"/>
    <w:rsid w:val="0079207A"/>
    <w:rsid w:val="007D4A66"/>
    <w:rsid w:val="007D647D"/>
    <w:rsid w:val="00806DE3"/>
    <w:rsid w:val="0089117F"/>
    <w:rsid w:val="008B49E3"/>
    <w:rsid w:val="00916CD0"/>
    <w:rsid w:val="0091732F"/>
    <w:rsid w:val="009862E4"/>
    <w:rsid w:val="009E0AF6"/>
    <w:rsid w:val="009F09F1"/>
    <w:rsid w:val="00A00498"/>
    <w:rsid w:val="00BA2140"/>
    <w:rsid w:val="00BD6775"/>
    <w:rsid w:val="00C059BF"/>
    <w:rsid w:val="00C221CE"/>
    <w:rsid w:val="00C329AC"/>
    <w:rsid w:val="00C474A9"/>
    <w:rsid w:val="00C92FED"/>
    <w:rsid w:val="00CA450F"/>
    <w:rsid w:val="00CA6064"/>
    <w:rsid w:val="00E51862"/>
    <w:rsid w:val="00E72E00"/>
    <w:rsid w:val="00E87B35"/>
    <w:rsid w:val="00E9174B"/>
    <w:rsid w:val="00EA72C4"/>
    <w:rsid w:val="00EC4A32"/>
    <w:rsid w:val="00F37B66"/>
    <w:rsid w:val="00F623EC"/>
    <w:rsid w:val="00FD2670"/>
    <w:rsid w:val="00FF21C0"/>
    <w:rsid w:val="00FF6AB5"/>
    <w:rsid w:val="08904F44"/>
    <w:rsid w:val="25285BB6"/>
    <w:rsid w:val="3C6D3CA8"/>
    <w:rsid w:val="436B05CA"/>
    <w:rsid w:val="4E523F49"/>
    <w:rsid w:val="668C663F"/>
    <w:rsid w:val="68422E26"/>
    <w:rsid w:val="6E8D5B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72C436"/>
  <w15:docId w15:val="{793F3B03-0DCD-4979-9E40-91B139F97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header" w:uiPriority="99"/>
    <w:lsdException w:name="caption" w:semiHidden="1" w:uiPriority="35" w:unhideWhenUsed="1" w:qFormat="1"/>
    <w:lsdException w:name="Title" w:uiPriority="10" w:qFormat="1"/>
    <w:lsdException w:name="Default Paragraph Font" w:semiHidden="1" w:qFormat="1"/>
    <w:lsdException w:name="Subtitle" w:qFormat="1"/>
    <w:lsdException w:name="Hyperlink" w:uiPriority="99"/>
    <w:lsdException w:name="Strong" w:uiPriority="22"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nhideWhenUsed="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F21C0"/>
    <w:pPr>
      <w:spacing w:before="120" w:after="120" w:line="360" w:lineRule="auto"/>
    </w:pPr>
    <w:rPr>
      <w:rFonts w:ascii="Arial" w:eastAsiaTheme="minorEastAsia" w:hAnsi="Arial" w:cstheme="minorBidi"/>
      <w:sz w:val="22"/>
      <w:lang w:eastAsia="zh-CN"/>
    </w:rPr>
  </w:style>
  <w:style w:type="paragraph" w:styleId="Heading1">
    <w:name w:val="heading 1"/>
    <w:basedOn w:val="Normal"/>
    <w:next w:val="Normal"/>
    <w:link w:val="Heading1Char"/>
    <w:autoRedefine/>
    <w:uiPriority w:val="9"/>
    <w:qFormat/>
    <w:rsid w:val="004C59A5"/>
    <w:pPr>
      <w:keepNext/>
      <w:keepLines/>
      <w:spacing w:before="360" w:after="80"/>
      <w:ind w:left="426" w:hanging="142"/>
      <w:jc w:val="both"/>
      <w:outlineLvl w:val="0"/>
    </w:pPr>
    <w:rPr>
      <w:rFonts w:eastAsiaTheme="majorEastAsia" w:cstheme="majorBidi"/>
      <w:b/>
      <w:color w:val="000000" w:themeColor="text1"/>
      <w:kern w:val="2"/>
      <w:sz w:val="40"/>
      <w:szCs w:val="40"/>
      <w:lang w:eastAsia="en-US"/>
      <w14:ligatures w14:val="standardContextual"/>
    </w:rPr>
  </w:style>
  <w:style w:type="paragraph" w:styleId="Heading2">
    <w:name w:val="heading 2"/>
    <w:basedOn w:val="Normal"/>
    <w:next w:val="Normal"/>
    <w:link w:val="Heading2Char"/>
    <w:autoRedefine/>
    <w:uiPriority w:val="9"/>
    <w:unhideWhenUsed/>
    <w:qFormat/>
    <w:rsid w:val="00EA72C4"/>
    <w:pPr>
      <w:keepNext/>
      <w:keepLines/>
      <w:spacing w:before="160" w:after="80"/>
      <w:jc w:val="both"/>
      <w:outlineLvl w:val="1"/>
    </w:pPr>
    <w:rPr>
      <w:rFonts w:eastAsiaTheme="majorEastAsia" w:cstheme="majorBidi"/>
      <w:b/>
      <w:kern w:val="2"/>
      <w:sz w:val="32"/>
      <w:szCs w:val="32"/>
      <w:lang w:eastAsia="en-US"/>
      <w14:ligatures w14:val="standardContextual"/>
    </w:rPr>
  </w:style>
  <w:style w:type="paragraph" w:styleId="Heading3">
    <w:name w:val="heading 3"/>
    <w:basedOn w:val="Normal"/>
    <w:next w:val="Normal"/>
    <w:link w:val="Heading3Char"/>
    <w:autoRedefine/>
    <w:uiPriority w:val="9"/>
    <w:unhideWhenUsed/>
    <w:qFormat/>
    <w:rsid w:val="004C59A5"/>
    <w:pPr>
      <w:keepNext/>
      <w:keepLines/>
      <w:spacing w:before="160" w:after="80"/>
      <w:jc w:val="both"/>
      <w:outlineLvl w:val="2"/>
    </w:pPr>
    <w:rPr>
      <w:rFonts w:eastAsiaTheme="majorEastAsia" w:cstheme="majorBidi"/>
      <w:b/>
      <w:color w:val="000000" w:themeColor="text1"/>
      <w:kern w:val="2"/>
      <w:sz w:val="28"/>
      <w:szCs w:val="28"/>
      <w:lang w:eastAsia="en-US"/>
      <w14:ligatures w14:val="standardContextual"/>
    </w:rPr>
  </w:style>
  <w:style w:type="paragraph" w:styleId="Heading4">
    <w:name w:val="heading 4"/>
    <w:basedOn w:val="Normal"/>
    <w:next w:val="Normal"/>
    <w:link w:val="Heading4Char"/>
    <w:autoRedefine/>
    <w:unhideWhenUsed/>
    <w:qFormat/>
    <w:rsid w:val="00FF6AB5"/>
    <w:pPr>
      <w:keepNext/>
      <w:keepLines/>
      <w:spacing w:before="160"/>
      <w:outlineLvl w:val="3"/>
    </w:pPr>
    <w:rPr>
      <w:rFonts w:asciiTheme="majorHAnsi" w:eastAsiaTheme="majorEastAsia" w:hAnsiTheme="majorHAnsi" w:cstheme="majorBidi"/>
      <w:b/>
      <w:iCs/>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ode">
    <w:name w:val="HTML Code"/>
    <w:basedOn w:val="DefaultParagraphFont"/>
    <w:rPr>
      <w:rFonts w:ascii="Courier New" w:hAnsi="Courier New" w:cs="Courier New"/>
      <w:sz w:val="20"/>
      <w:szCs w:val="20"/>
    </w:rPr>
  </w:style>
  <w:style w:type="character" w:styleId="Strong">
    <w:name w:val="Strong"/>
    <w:basedOn w:val="DefaultParagraphFont"/>
    <w:uiPriority w:val="22"/>
    <w:qFormat/>
    <w:rPr>
      <w:b/>
      <w:bCs/>
    </w:rPr>
  </w:style>
  <w:style w:type="character" w:customStyle="1" w:styleId="Heading1Char">
    <w:name w:val="Heading 1 Char"/>
    <w:basedOn w:val="DefaultParagraphFont"/>
    <w:link w:val="Heading1"/>
    <w:uiPriority w:val="9"/>
    <w:rsid w:val="004C59A5"/>
    <w:rPr>
      <w:rFonts w:ascii="Arial" w:eastAsiaTheme="majorEastAsia" w:hAnsi="Arial" w:cstheme="majorBidi"/>
      <w:b/>
      <w:color w:val="000000" w:themeColor="text1"/>
      <w:kern w:val="2"/>
      <w:sz w:val="40"/>
      <w:szCs w:val="40"/>
      <w14:ligatures w14:val="standardContextual"/>
    </w:rPr>
  </w:style>
  <w:style w:type="character" w:customStyle="1" w:styleId="Heading2Char">
    <w:name w:val="Heading 2 Char"/>
    <w:basedOn w:val="DefaultParagraphFont"/>
    <w:link w:val="Heading2"/>
    <w:uiPriority w:val="9"/>
    <w:rsid w:val="00EA72C4"/>
    <w:rPr>
      <w:rFonts w:ascii="Arial" w:eastAsiaTheme="majorEastAsia" w:hAnsi="Arial" w:cstheme="majorBidi"/>
      <w:b/>
      <w:kern w:val="2"/>
      <w:sz w:val="32"/>
      <w:szCs w:val="32"/>
      <w14:ligatures w14:val="standardContextual"/>
    </w:rPr>
  </w:style>
  <w:style w:type="character" w:customStyle="1" w:styleId="Heading3Char">
    <w:name w:val="Heading 3 Char"/>
    <w:basedOn w:val="DefaultParagraphFont"/>
    <w:link w:val="Heading3"/>
    <w:uiPriority w:val="9"/>
    <w:rsid w:val="004C59A5"/>
    <w:rPr>
      <w:rFonts w:ascii="Arial" w:eastAsiaTheme="majorEastAsia" w:hAnsi="Arial" w:cstheme="majorBidi"/>
      <w:b/>
      <w:color w:val="000000" w:themeColor="text1"/>
      <w:kern w:val="2"/>
      <w:sz w:val="28"/>
      <w:szCs w:val="28"/>
      <w14:ligatures w14:val="standardContextual"/>
    </w:rPr>
  </w:style>
  <w:style w:type="paragraph" w:styleId="Title">
    <w:name w:val="Title"/>
    <w:basedOn w:val="Normal"/>
    <w:next w:val="Normal"/>
    <w:link w:val="TitleChar"/>
    <w:autoRedefine/>
    <w:uiPriority w:val="10"/>
    <w:qFormat/>
    <w:rsid w:val="00416278"/>
    <w:pPr>
      <w:spacing w:after="200"/>
      <w:contextualSpacing/>
      <w:jc w:val="both"/>
    </w:pPr>
    <w:rPr>
      <w:rFonts w:ascii="Times New Roman" w:eastAsiaTheme="majorEastAsia" w:hAnsi="Times New Roman" w:cstheme="majorBidi"/>
      <w:b/>
      <w:spacing w:val="-10"/>
      <w:kern w:val="28"/>
      <w:sz w:val="24"/>
      <w:szCs w:val="56"/>
      <w:lang w:eastAsia="en-US"/>
      <w14:ligatures w14:val="standardContextual"/>
    </w:rPr>
  </w:style>
  <w:style w:type="character" w:customStyle="1" w:styleId="TitleChar">
    <w:name w:val="Title Char"/>
    <w:basedOn w:val="DefaultParagraphFont"/>
    <w:link w:val="Title"/>
    <w:uiPriority w:val="10"/>
    <w:rsid w:val="00416278"/>
    <w:rPr>
      <w:rFonts w:eastAsiaTheme="majorEastAsia" w:cstheme="majorBidi"/>
      <w:b/>
      <w:spacing w:val="-10"/>
      <w:kern w:val="28"/>
      <w:sz w:val="24"/>
      <w:szCs w:val="56"/>
      <w14:ligatures w14:val="standardContextual"/>
    </w:rPr>
  </w:style>
  <w:style w:type="paragraph" w:styleId="ListParagraph">
    <w:name w:val="List Paragraph"/>
    <w:basedOn w:val="Normal"/>
    <w:qFormat/>
    <w:rsid w:val="00EA72C4"/>
    <w:pPr>
      <w:spacing w:after="160"/>
      <w:ind w:left="720"/>
      <w:contextualSpacing/>
      <w:jc w:val="both"/>
    </w:pPr>
    <w:rPr>
      <w:rFonts w:eastAsiaTheme="minorHAnsi"/>
      <w:kern w:val="2"/>
      <w:szCs w:val="22"/>
      <w:lang w:eastAsia="en-US"/>
      <w14:ligatures w14:val="standardContextual"/>
    </w:rPr>
  </w:style>
  <w:style w:type="character" w:styleId="Hyperlink">
    <w:name w:val="Hyperlink"/>
    <w:basedOn w:val="DefaultParagraphFont"/>
    <w:uiPriority w:val="99"/>
    <w:unhideWhenUsed/>
    <w:rsid w:val="00EA72C4"/>
    <w:rPr>
      <w:color w:val="0563C1" w:themeColor="hyperlink"/>
      <w:u w:val="single"/>
    </w:rPr>
  </w:style>
  <w:style w:type="paragraph" w:styleId="TOC1">
    <w:name w:val="toc 1"/>
    <w:basedOn w:val="Normal"/>
    <w:next w:val="Normal"/>
    <w:autoRedefine/>
    <w:uiPriority w:val="39"/>
    <w:unhideWhenUsed/>
    <w:rsid w:val="00EA72C4"/>
    <w:pPr>
      <w:spacing w:after="100"/>
      <w:jc w:val="both"/>
    </w:pPr>
    <w:rPr>
      <w:rFonts w:eastAsiaTheme="minorHAnsi"/>
      <w:kern w:val="2"/>
      <w:szCs w:val="22"/>
      <w:lang w:eastAsia="en-US"/>
      <w14:ligatures w14:val="standardContextual"/>
    </w:rPr>
  </w:style>
  <w:style w:type="paragraph" w:styleId="TOC2">
    <w:name w:val="toc 2"/>
    <w:basedOn w:val="Normal"/>
    <w:next w:val="Normal"/>
    <w:autoRedefine/>
    <w:uiPriority w:val="39"/>
    <w:unhideWhenUsed/>
    <w:rsid w:val="00EA72C4"/>
    <w:pPr>
      <w:spacing w:after="100"/>
      <w:ind w:left="220"/>
      <w:jc w:val="both"/>
    </w:pPr>
    <w:rPr>
      <w:rFonts w:eastAsiaTheme="minorHAnsi"/>
      <w:kern w:val="2"/>
      <w:szCs w:val="22"/>
      <w:lang w:eastAsia="en-US"/>
      <w14:ligatures w14:val="standardContextual"/>
    </w:rPr>
  </w:style>
  <w:style w:type="paragraph" w:styleId="TOC3">
    <w:name w:val="toc 3"/>
    <w:basedOn w:val="Normal"/>
    <w:next w:val="Normal"/>
    <w:autoRedefine/>
    <w:uiPriority w:val="39"/>
    <w:unhideWhenUsed/>
    <w:rsid w:val="00EA72C4"/>
    <w:pPr>
      <w:spacing w:after="100"/>
      <w:ind w:left="440"/>
      <w:jc w:val="both"/>
    </w:pPr>
    <w:rPr>
      <w:rFonts w:eastAsiaTheme="minorHAnsi"/>
      <w:kern w:val="2"/>
      <w:szCs w:val="22"/>
      <w:lang w:eastAsia="en-US"/>
      <w14:ligatures w14:val="standardContextual"/>
    </w:rPr>
  </w:style>
  <w:style w:type="paragraph" w:styleId="Caption">
    <w:name w:val="caption"/>
    <w:basedOn w:val="Normal"/>
    <w:next w:val="Normal"/>
    <w:uiPriority w:val="35"/>
    <w:unhideWhenUsed/>
    <w:qFormat/>
    <w:rsid w:val="00EA72C4"/>
    <w:pPr>
      <w:spacing w:after="200"/>
      <w:jc w:val="both"/>
    </w:pPr>
    <w:rPr>
      <w:rFonts w:eastAsiaTheme="minorHAnsi"/>
      <w:i/>
      <w:iCs/>
      <w:color w:val="44546A" w:themeColor="text2"/>
      <w:kern w:val="2"/>
      <w:sz w:val="18"/>
      <w:szCs w:val="18"/>
      <w:lang w:eastAsia="en-US"/>
      <w14:ligatures w14:val="standardContextual"/>
    </w:rPr>
  </w:style>
  <w:style w:type="paragraph" w:styleId="Header">
    <w:name w:val="header"/>
    <w:basedOn w:val="Normal"/>
    <w:link w:val="HeaderChar"/>
    <w:uiPriority w:val="99"/>
    <w:unhideWhenUsed/>
    <w:rsid w:val="00EA72C4"/>
    <w:pPr>
      <w:tabs>
        <w:tab w:val="center" w:pos="4513"/>
        <w:tab w:val="right" w:pos="9026"/>
      </w:tabs>
      <w:jc w:val="both"/>
    </w:pPr>
    <w:rPr>
      <w:rFonts w:eastAsiaTheme="minorHAnsi"/>
      <w:kern w:val="2"/>
      <w:szCs w:val="22"/>
      <w:lang w:eastAsia="en-US"/>
      <w14:ligatures w14:val="standardContextual"/>
    </w:rPr>
  </w:style>
  <w:style w:type="character" w:customStyle="1" w:styleId="HeaderChar">
    <w:name w:val="Header Char"/>
    <w:basedOn w:val="DefaultParagraphFont"/>
    <w:link w:val="Header"/>
    <w:uiPriority w:val="99"/>
    <w:rsid w:val="00EA72C4"/>
    <w:rPr>
      <w:rFonts w:ascii="Arial" w:eastAsiaTheme="minorHAnsi" w:hAnsi="Arial" w:cstheme="minorBidi"/>
      <w:kern w:val="2"/>
      <w:sz w:val="22"/>
      <w:szCs w:val="22"/>
      <w14:ligatures w14:val="standardContextual"/>
    </w:rPr>
  </w:style>
  <w:style w:type="table" w:styleId="TableGrid">
    <w:name w:val="Table Grid"/>
    <w:basedOn w:val="TableNormal"/>
    <w:uiPriority w:val="39"/>
    <w:rsid w:val="00EA72C4"/>
    <w:rPr>
      <w:rFonts w:asciiTheme="minorHAnsi" w:eastAsiaTheme="minorHAnsi" w:hAnsiTheme="minorHAnsi" w:cstheme="minorBidi"/>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059BF"/>
    <w:pPr>
      <w:spacing w:before="240" w:after="0" w:line="259" w:lineRule="auto"/>
      <w:ind w:left="0" w:firstLine="0"/>
      <w:jc w:val="left"/>
      <w:outlineLvl w:val="9"/>
    </w:pPr>
    <w:rPr>
      <w:rFonts w:asciiTheme="majorHAnsi" w:hAnsiTheme="majorHAnsi"/>
      <w:b w:val="0"/>
      <w:color w:val="2E74B5" w:themeColor="accent1" w:themeShade="BF"/>
      <w:kern w:val="0"/>
      <w:sz w:val="32"/>
      <w:szCs w:val="32"/>
      <w14:ligatures w14:val="none"/>
    </w:rPr>
  </w:style>
  <w:style w:type="table" w:styleId="GridTable4-Accent1">
    <w:name w:val="Grid Table 4 Accent 1"/>
    <w:basedOn w:val="TableNormal"/>
    <w:uiPriority w:val="49"/>
    <w:rsid w:val="006C002C"/>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
    <w:name w:val="Grid Table 4"/>
    <w:basedOn w:val="TableNormal"/>
    <w:uiPriority w:val="49"/>
    <w:rsid w:val="006C002C"/>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rsid w:val="00FF6AB5"/>
    <w:rPr>
      <w:rFonts w:asciiTheme="majorHAnsi" w:eastAsiaTheme="majorEastAsia" w:hAnsiTheme="majorHAnsi" w:cstheme="majorBidi"/>
      <w:b/>
      <w:iCs/>
      <w:sz w:val="28"/>
      <w:lang w:eastAsia="zh-CN"/>
    </w:rPr>
  </w:style>
  <w:style w:type="table" w:styleId="GridTable5Dark-Accent5">
    <w:name w:val="Grid Table 5 Dark Accent 5"/>
    <w:basedOn w:val="TableNormal"/>
    <w:uiPriority w:val="50"/>
    <w:rsid w:val="004C6E3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Accent6">
    <w:name w:val="Grid Table 5 Dark Accent 6"/>
    <w:basedOn w:val="TableNormal"/>
    <w:uiPriority w:val="50"/>
    <w:rsid w:val="00C92FE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
    <w:name w:val="Grid Table 5 Dark"/>
    <w:basedOn w:val="TableNormal"/>
    <w:uiPriority w:val="50"/>
    <w:rsid w:val="00C92FE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2">
    <w:name w:val="Grid Table 5 Dark Accent 2"/>
    <w:basedOn w:val="TableNormal"/>
    <w:uiPriority w:val="50"/>
    <w:rsid w:val="00CA450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E5A0DF-CCD5-4BDD-B871-8E9746E66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30</Pages>
  <Words>4180</Words>
  <Characters>23830</Characters>
  <Application>Microsoft Office Word</Application>
  <DocSecurity>0</DocSecurity>
  <Lines>198</Lines>
  <Paragraphs>55</Paragraphs>
  <ScaleCrop>false</ScaleCrop>
  <Company/>
  <LinksUpToDate>false</LinksUpToDate>
  <CharactersWithSpaces>27955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Paul Cyrus Aboderin (2423798)</cp:lastModifiedBy>
  <cp:revision>31</cp:revision>
  <dcterms:created xsi:type="dcterms:W3CDTF">2026-03-26T02:34:00Z</dcterms:created>
  <dcterms:modified xsi:type="dcterms:W3CDTF">2026-03-26T03:28:00Z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1033-12.1.0.25242</vt:lpwstr>
  </property>
  <property fmtid="{D5CDD505-2E9C-101B-9397-08002B2CF9AE}" pid="3" name="ICV">
    <vt:lpwstr>C1A7DB01DE364FD8A55DA264A5FE8858_13</vt:lpwstr>
  </property>
  <property fmtid="{D5CDD505-2E9C-101B-9397-08002B2CF9AE}" pid="4" name="KSOTemplateDocerSaveRecord">
    <vt:lpwstr>eyJoZGlkIjoiYzk4ZmQyMzkxNGVmMWZhZmU5MTIxODJhNGE5Y2YyMDUifQ==</vt:lpwstr>
  </property>
</Properties>
</file>