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3369416" w14:textId="77777777" w:rsidR="00131368" w:rsidRPr="002B5E56" w:rsidRDefault="00131368" w:rsidP="007B2A9C">
      <w:p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>Lisa Jones</w:t>
      </w:r>
    </w:p>
    <w:p w14:paraId="3FDC09FA" w14:textId="77777777" w:rsidR="00131368" w:rsidRPr="002B5E56" w:rsidRDefault="00131368" w:rsidP="007B2A9C">
      <w:p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>13015</w:t>
      </w:r>
      <w:r w:rsidR="00E62384" w:rsidRPr="002B5E56">
        <w:rPr>
          <w:rFonts w:ascii="Arial" w:hAnsi="Arial" w:cs="Arial"/>
          <w:sz w:val="24"/>
          <w:szCs w:val="24"/>
        </w:rPr>
        <w:t>44</w:t>
      </w:r>
    </w:p>
    <w:p w14:paraId="77778A91" w14:textId="77777777" w:rsidR="00E62384" w:rsidRPr="002B5E56" w:rsidRDefault="00E62384" w:rsidP="007B2A9C">
      <w:p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>Presentation side notes</w:t>
      </w:r>
    </w:p>
    <w:p w14:paraId="400BD935" w14:textId="77777777" w:rsidR="00E62384" w:rsidRPr="002B5E56" w:rsidRDefault="00E62384" w:rsidP="007B2A9C">
      <w:pPr>
        <w:spacing w:line="480" w:lineRule="auto"/>
        <w:rPr>
          <w:rFonts w:ascii="Arial" w:hAnsi="Arial" w:cs="Arial"/>
          <w:sz w:val="24"/>
          <w:szCs w:val="24"/>
        </w:rPr>
      </w:pPr>
    </w:p>
    <w:p w14:paraId="21989BE6" w14:textId="77777777" w:rsidR="00E62384" w:rsidRPr="002B5E56" w:rsidRDefault="00B9586A" w:rsidP="007B2A9C">
      <w:p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 xml:space="preserve">Notes starting from </w:t>
      </w:r>
      <w:r w:rsidR="00D74C52" w:rsidRPr="002B5E56">
        <w:rPr>
          <w:rFonts w:ascii="Arial" w:hAnsi="Arial" w:cs="Arial"/>
          <w:sz w:val="24"/>
          <w:szCs w:val="24"/>
        </w:rPr>
        <w:t>slide 4:</w:t>
      </w:r>
    </w:p>
    <w:p w14:paraId="76A191A1" w14:textId="77777777" w:rsidR="00FA53CF" w:rsidRPr="002B5E56" w:rsidRDefault="00FA53CF" w:rsidP="007B2A9C">
      <w:pPr>
        <w:spacing w:line="480" w:lineRule="auto"/>
        <w:rPr>
          <w:rFonts w:ascii="Arial" w:hAnsi="Arial" w:cs="Arial"/>
          <w:sz w:val="24"/>
          <w:szCs w:val="24"/>
        </w:rPr>
      </w:pPr>
    </w:p>
    <w:p w14:paraId="2F5CCDD7" w14:textId="77777777" w:rsidR="00FA53CF" w:rsidRPr="002B5E56" w:rsidRDefault="00FA53CF" w:rsidP="007B2A9C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>Three study skills I have chose</w:t>
      </w:r>
      <w:r w:rsidR="00A30A91">
        <w:rPr>
          <w:rFonts w:ascii="Arial" w:hAnsi="Arial" w:cs="Arial"/>
          <w:sz w:val="24"/>
          <w:szCs w:val="24"/>
        </w:rPr>
        <w:t>n</w:t>
      </w:r>
      <w:r w:rsidRPr="002B5E56">
        <w:rPr>
          <w:rFonts w:ascii="Arial" w:hAnsi="Arial" w:cs="Arial"/>
          <w:sz w:val="24"/>
          <w:szCs w:val="24"/>
        </w:rPr>
        <w:t xml:space="preserve"> to focus on and explore in detail are</w:t>
      </w:r>
      <w:r w:rsidR="0006392B" w:rsidRPr="002B5E56">
        <w:rPr>
          <w:rFonts w:ascii="Arial" w:hAnsi="Arial" w:cs="Arial"/>
          <w:sz w:val="24"/>
          <w:szCs w:val="24"/>
        </w:rPr>
        <w:t xml:space="preserve"> Time Management, Communication </w:t>
      </w:r>
      <w:r w:rsidR="000A1EF7" w:rsidRPr="002B5E56">
        <w:rPr>
          <w:rFonts w:ascii="Arial" w:hAnsi="Arial" w:cs="Arial"/>
          <w:sz w:val="24"/>
          <w:szCs w:val="24"/>
        </w:rPr>
        <w:t>Skills and Stress Management.</w:t>
      </w:r>
    </w:p>
    <w:p w14:paraId="165190CB" w14:textId="77777777" w:rsidR="000A1EF7" w:rsidRPr="002B5E56" w:rsidRDefault="003E2637" w:rsidP="007B2A9C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>Chosen as I feel they are most essential in aspects of a place of work, education and personal development.</w:t>
      </w:r>
    </w:p>
    <w:p w14:paraId="522C6D7F" w14:textId="0BDC0574" w:rsidR="000954F2" w:rsidRDefault="000954F2" w:rsidP="007B2A9C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>The three interlink and compliment one another.</w:t>
      </w:r>
    </w:p>
    <w:p w14:paraId="12C9E9B1" w14:textId="4DF38B0B" w:rsidR="007E319D" w:rsidRPr="002B5E56" w:rsidRDefault="00BC3575" w:rsidP="007B2A9C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They are relevant to my personal development because….</w:t>
      </w:r>
    </w:p>
    <w:p w14:paraId="0D71925B" w14:textId="77777777" w:rsidR="005B22B6" w:rsidRPr="002B5E56" w:rsidRDefault="005B22B6" w:rsidP="007B2A9C">
      <w:pPr>
        <w:spacing w:line="480" w:lineRule="auto"/>
        <w:rPr>
          <w:rFonts w:ascii="Arial" w:hAnsi="Arial" w:cs="Arial"/>
          <w:sz w:val="24"/>
          <w:szCs w:val="24"/>
        </w:rPr>
      </w:pPr>
    </w:p>
    <w:p w14:paraId="59087224" w14:textId="77777777" w:rsidR="005B22B6" w:rsidRPr="002B5E56" w:rsidRDefault="005B22B6" w:rsidP="007B2A9C">
      <w:p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>Slide 6:</w:t>
      </w:r>
    </w:p>
    <w:p w14:paraId="340FBB0D" w14:textId="77777777" w:rsidR="005F352A" w:rsidRPr="002B5E56" w:rsidRDefault="005F352A" w:rsidP="007B2A9C">
      <w:pPr>
        <w:spacing w:line="480" w:lineRule="auto"/>
        <w:rPr>
          <w:rFonts w:ascii="Arial" w:hAnsi="Arial" w:cs="Arial"/>
          <w:sz w:val="24"/>
          <w:szCs w:val="24"/>
        </w:rPr>
      </w:pPr>
    </w:p>
    <w:p w14:paraId="5A87B1BF" w14:textId="77777777" w:rsidR="005F352A" w:rsidRPr="002B5E56" w:rsidRDefault="005F352A" w:rsidP="007B2A9C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 xml:space="preserve">Persevere, keep motivated by reminding </w:t>
      </w:r>
      <w:r w:rsidR="00A30575" w:rsidRPr="002B5E56">
        <w:rPr>
          <w:rFonts w:ascii="Arial" w:hAnsi="Arial" w:cs="Arial"/>
          <w:sz w:val="24"/>
          <w:szCs w:val="24"/>
        </w:rPr>
        <w:t>yourself of long term goals</w:t>
      </w:r>
      <w:r w:rsidR="00124B31" w:rsidRPr="002B5E56">
        <w:rPr>
          <w:rFonts w:ascii="Arial" w:hAnsi="Arial" w:cs="Arial"/>
          <w:sz w:val="24"/>
          <w:szCs w:val="24"/>
        </w:rPr>
        <w:t>.</w:t>
      </w:r>
    </w:p>
    <w:p w14:paraId="22BAC5EE" w14:textId="77777777" w:rsidR="00A30575" w:rsidRPr="002B5E56" w:rsidRDefault="00A30575" w:rsidP="007B2A9C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>Incorporate a strategy to help you maintain focus, e.g, Mindfulness.</w:t>
      </w:r>
    </w:p>
    <w:p w14:paraId="7247F142" w14:textId="77777777" w:rsidR="00A30575" w:rsidRPr="002B5E56" w:rsidRDefault="000A71DF" w:rsidP="007B2A9C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 xml:space="preserve">Procrastination, TURN IT OFF! Discuss examples of </w:t>
      </w:r>
      <w:r w:rsidR="002828C1" w:rsidRPr="002B5E56">
        <w:rPr>
          <w:rFonts w:ascii="Arial" w:hAnsi="Arial" w:cs="Arial"/>
          <w:sz w:val="24"/>
          <w:szCs w:val="24"/>
        </w:rPr>
        <w:t>distraction and aids that can eliminate them.</w:t>
      </w:r>
    </w:p>
    <w:p w14:paraId="4CFF5ADA" w14:textId="72516476" w:rsidR="002828C1" w:rsidRDefault="00002615" w:rsidP="007B2A9C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>Active Planning, Know your limitations but don’t underestimate yourself.</w:t>
      </w:r>
    </w:p>
    <w:p w14:paraId="37880997" w14:textId="5A4C27FE" w:rsidR="00325300" w:rsidRPr="002B5E56" w:rsidRDefault="00325300" w:rsidP="007B2A9C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How I will apply them for future…</w:t>
      </w:r>
    </w:p>
    <w:p w14:paraId="7B4D29FE" w14:textId="77777777" w:rsidR="006209FB" w:rsidRPr="002B5E56" w:rsidRDefault="006209FB" w:rsidP="007B2A9C">
      <w:pPr>
        <w:spacing w:line="480" w:lineRule="auto"/>
        <w:rPr>
          <w:rFonts w:ascii="Arial" w:hAnsi="Arial" w:cs="Arial"/>
          <w:sz w:val="24"/>
          <w:szCs w:val="24"/>
        </w:rPr>
      </w:pPr>
    </w:p>
    <w:p w14:paraId="5A50FC71" w14:textId="77777777" w:rsidR="006209FB" w:rsidRPr="002B5E56" w:rsidRDefault="006209FB" w:rsidP="007B2A9C">
      <w:p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>Slide 7:</w:t>
      </w:r>
    </w:p>
    <w:p w14:paraId="6FF16EF6" w14:textId="77777777" w:rsidR="006209FB" w:rsidRPr="002B5E56" w:rsidRDefault="006209FB" w:rsidP="007B2A9C">
      <w:pPr>
        <w:spacing w:line="480" w:lineRule="auto"/>
        <w:rPr>
          <w:rFonts w:ascii="Arial" w:hAnsi="Arial" w:cs="Arial"/>
          <w:sz w:val="24"/>
          <w:szCs w:val="24"/>
        </w:rPr>
      </w:pPr>
    </w:p>
    <w:p w14:paraId="1C3AD37F" w14:textId="77777777" w:rsidR="006209FB" w:rsidRPr="002B5E56" w:rsidRDefault="00C35A49" w:rsidP="007B2A9C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lastRenderedPageBreak/>
        <w:t xml:space="preserve">By applying the methods from the previous slide </w:t>
      </w:r>
      <w:r w:rsidR="008F206B" w:rsidRPr="002B5E56">
        <w:rPr>
          <w:rFonts w:ascii="Arial" w:hAnsi="Arial" w:cs="Arial"/>
          <w:sz w:val="24"/>
          <w:szCs w:val="24"/>
        </w:rPr>
        <w:t>good Time Management Skills are achiev</w:t>
      </w:r>
      <w:r w:rsidR="00413004" w:rsidRPr="002B5E56">
        <w:rPr>
          <w:rFonts w:ascii="Arial" w:hAnsi="Arial" w:cs="Arial"/>
          <w:sz w:val="24"/>
          <w:szCs w:val="24"/>
        </w:rPr>
        <w:t>able and positive results will follow</w:t>
      </w:r>
      <w:r w:rsidR="00124B31" w:rsidRPr="002B5E56">
        <w:rPr>
          <w:rFonts w:ascii="Arial" w:hAnsi="Arial" w:cs="Arial"/>
          <w:sz w:val="24"/>
          <w:szCs w:val="24"/>
        </w:rPr>
        <w:t>.</w:t>
      </w:r>
    </w:p>
    <w:p w14:paraId="17D079FE" w14:textId="77777777" w:rsidR="00413004" w:rsidRPr="002B5E56" w:rsidRDefault="00413004" w:rsidP="007B2A9C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 xml:space="preserve">Incentive </w:t>
      </w:r>
    </w:p>
    <w:p w14:paraId="33E4CA5C" w14:textId="77777777" w:rsidR="00413004" w:rsidRPr="002B5E56" w:rsidRDefault="00124B31" w:rsidP="007B2A9C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>Positive performs benefits.</w:t>
      </w:r>
    </w:p>
    <w:p w14:paraId="6B33F107" w14:textId="77777777" w:rsidR="009E7D36" w:rsidRPr="002B5E56" w:rsidRDefault="009E7D36" w:rsidP="007B2A9C">
      <w:pPr>
        <w:spacing w:line="480" w:lineRule="auto"/>
        <w:rPr>
          <w:rFonts w:ascii="Arial" w:hAnsi="Arial" w:cs="Arial"/>
          <w:sz w:val="24"/>
          <w:szCs w:val="24"/>
        </w:rPr>
      </w:pPr>
    </w:p>
    <w:p w14:paraId="42B28FEE" w14:textId="77777777" w:rsidR="009E7D36" w:rsidRPr="002B5E56" w:rsidRDefault="009E7D36" w:rsidP="007B2A9C">
      <w:p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 xml:space="preserve">Slide 9: </w:t>
      </w:r>
    </w:p>
    <w:p w14:paraId="57487700" w14:textId="77777777" w:rsidR="00EE0395" w:rsidRPr="002B5E56" w:rsidRDefault="00EE0395" w:rsidP="007B2A9C">
      <w:pPr>
        <w:spacing w:line="480" w:lineRule="auto"/>
        <w:rPr>
          <w:rFonts w:ascii="Arial" w:hAnsi="Arial" w:cs="Arial"/>
          <w:sz w:val="24"/>
          <w:szCs w:val="24"/>
        </w:rPr>
      </w:pPr>
    </w:p>
    <w:p w14:paraId="120A172A" w14:textId="77777777" w:rsidR="008947A6" w:rsidRPr="002B5E56" w:rsidRDefault="00EE0395" w:rsidP="007B2A9C">
      <w:pPr>
        <w:pStyle w:val="ListParagraph"/>
        <w:numPr>
          <w:ilvl w:val="0"/>
          <w:numId w:val="4"/>
        </w:num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 xml:space="preserve">Listening, </w:t>
      </w:r>
      <w:r w:rsidR="002C4934" w:rsidRPr="002B5E56">
        <w:rPr>
          <w:rFonts w:ascii="Arial" w:hAnsi="Arial" w:cs="Arial"/>
          <w:sz w:val="24"/>
          <w:szCs w:val="24"/>
        </w:rPr>
        <w:t>prevents mistakes from happening which can effect time management</w:t>
      </w:r>
      <w:r w:rsidR="008947A6" w:rsidRPr="002B5E56">
        <w:rPr>
          <w:rFonts w:ascii="Arial" w:hAnsi="Arial" w:cs="Arial"/>
          <w:sz w:val="24"/>
          <w:szCs w:val="24"/>
        </w:rPr>
        <w:t>, information being misconstrued</w:t>
      </w:r>
      <w:r w:rsidR="006A3D45" w:rsidRPr="002B5E56">
        <w:rPr>
          <w:rFonts w:ascii="Arial" w:hAnsi="Arial" w:cs="Arial"/>
          <w:sz w:val="24"/>
          <w:szCs w:val="24"/>
        </w:rPr>
        <w:t>, makes you reliable.</w:t>
      </w:r>
    </w:p>
    <w:p w14:paraId="282769C5" w14:textId="77777777" w:rsidR="006A3D45" w:rsidRPr="002B5E56" w:rsidRDefault="006A3D45" w:rsidP="007B2A9C">
      <w:pPr>
        <w:pStyle w:val="ListParagraph"/>
        <w:numPr>
          <w:ilvl w:val="0"/>
          <w:numId w:val="4"/>
        </w:num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 xml:space="preserve">Writing, </w:t>
      </w:r>
      <w:r w:rsidR="00306A83" w:rsidRPr="002B5E56">
        <w:rPr>
          <w:rFonts w:ascii="Arial" w:hAnsi="Arial" w:cs="Arial"/>
          <w:sz w:val="24"/>
          <w:szCs w:val="24"/>
        </w:rPr>
        <w:t>according to Bazerman</w:t>
      </w:r>
      <w:r w:rsidR="001F5C35" w:rsidRPr="002B5E56">
        <w:rPr>
          <w:rFonts w:ascii="Arial" w:hAnsi="Arial" w:cs="Arial"/>
          <w:sz w:val="24"/>
          <w:szCs w:val="24"/>
        </w:rPr>
        <w:t xml:space="preserve"> (</w:t>
      </w:r>
      <w:r w:rsidR="00813FD4" w:rsidRPr="002B5E56">
        <w:rPr>
          <w:rFonts w:ascii="Arial" w:hAnsi="Arial" w:cs="Arial"/>
          <w:sz w:val="24"/>
          <w:szCs w:val="24"/>
        </w:rPr>
        <w:t xml:space="preserve">2009), effective Writing Skills </w:t>
      </w:r>
      <w:r w:rsidR="00492039" w:rsidRPr="002B5E56">
        <w:rPr>
          <w:rFonts w:ascii="Arial" w:hAnsi="Arial" w:cs="Arial"/>
          <w:sz w:val="24"/>
          <w:szCs w:val="24"/>
        </w:rPr>
        <w:t xml:space="preserve">can help improve cognitive development. Enables problem solving, </w:t>
      </w:r>
      <w:r w:rsidR="006C38B9" w:rsidRPr="002B5E56">
        <w:rPr>
          <w:rFonts w:ascii="Arial" w:hAnsi="Arial" w:cs="Arial"/>
          <w:sz w:val="24"/>
          <w:szCs w:val="24"/>
        </w:rPr>
        <w:t>new thoughts and</w:t>
      </w:r>
      <w:r w:rsidR="00906784" w:rsidRPr="002B5E56">
        <w:rPr>
          <w:rFonts w:ascii="Arial" w:hAnsi="Arial" w:cs="Arial"/>
          <w:sz w:val="24"/>
          <w:szCs w:val="24"/>
        </w:rPr>
        <w:t xml:space="preserve"> develop</w:t>
      </w:r>
      <w:r w:rsidR="006C38B9" w:rsidRPr="002B5E56">
        <w:rPr>
          <w:rFonts w:ascii="Arial" w:hAnsi="Arial" w:cs="Arial"/>
          <w:sz w:val="24"/>
          <w:szCs w:val="24"/>
        </w:rPr>
        <w:t xml:space="preserve"> new perspectiv</w:t>
      </w:r>
      <w:r w:rsidR="00906784" w:rsidRPr="002B5E56">
        <w:rPr>
          <w:rFonts w:ascii="Arial" w:hAnsi="Arial" w:cs="Arial"/>
          <w:sz w:val="24"/>
          <w:szCs w:val="24"/>
        </w:rPr>
        <w:t xml:space="preserve">e which </w:t>
      </w:r>
      <w:r w:rsidR="006C38B9" w:rsidRPr="002B5E56">
        <w:rPr>
          <w:rFonts w:ascii="Arial" w:hAnsi="Arial" w:cs="Arial"/>
          <w:sz w:val="24"/>
          <w:szCs w:val="24"/>
        </w:rPr>
        <w:t>exer</w:t>
      </w:r>
      <w:r w:rsidR="00906784" w:rsidRPr="002B5E56">
        <w:rPr>
          <w:rFonts w:ascii="Arial" w:hAnsi="Arial" w:cs="Arial"/>
          <w:sz w:val="24"/>
          <w:szCs w:val="24"/>
        </w:rPr>
        <w:t>cis</w:t>
      </w:r>
      <w:r w:rsidR="00121A6F" w:rsidRPr="002B5E56">
        <w:rPr>
          <w:rFonts w:ascii="Arial" w:hAnsi="Arial" w:cs="Arial"/>
          <w:sz w:val="24"/>
          <w:szCs w:val="24"/>
        </w:rPr>
        <w:t>es</w:t>
      </w:r>
      <w:r w:rsidR="00906784" w:rsidRPr="002B5E56">
        <w:rPr>
          <w:rFonts w:ascii="Arial" w:hAnsi="Arial" w:cs="Arial"/>
          <w:sz w:val="24"/>
          <w:szCs w:val="24"/>
        </w:rPr>
        <w:t xml:space="preserve"> the brain. </w:t>
      </w:r>
    </w:p>
    <w:p w14:paraId="0B11774C" w14:textId="77777777" w:rsidR="00121A6F" w:rsidRPr="002B5E56" w:rsidRDefault="00121A6F" w:rsidP="007B2A9C">
      <w:pPr>
        <w:pStyle w:val="ListParagraph"/>
        <w:numPr>
          <w:ilvl w:val="0"/>
          <w:numId w:val="4"/>
        </w:num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 xml:space="preserve">Verbal, </w:t>
      </w:r>
      <w:r w:rsidR="0090027F" w:rsidRPr="002B5E56">
        <w:rPr>
          <w:rFonts w:ascii="Arial" w:hAnsi="Arial" w:cs="Arial"/>
          <w:sz w:val="24"/>
          <w:szCs w:val="24"/>
        </w:rPr>
        <w:t xml:space="preserve">sending or receiving information </w:t>
      </w:r>
      <w:r w:rsidR="006E3C54" w:rsidRPr="002B5E56">
        <w:rPr>
          <w:rFonts w:ascii="Arial" w:hAnsi="Arial" w:cs="Arial"/>
          <w:sz w:val="24"/>
          <w:szCs w:val="24"/>
        </w:rPr>
        <w:t xml:space="preserve">effectively to gain clear understanding </w:t>
      </w:r>
      <w:r w:rsidR="003C23B0" w:rsidRPr="002B5E56">
        <w:rPr>
          <w:rFonts w:ascii="Arial" w:hAnsi="Arial" w:cs="Arial"/>
          <w:sz w:val="24"/>
          <w:szCs w:val="24"/>
        </w:rPr>
        <w:t xml:space="preserve">and instruction, tone and intent. </w:t>
      </w:r>
    </w:p>
    <w:p w14:paraId="381A5216" w14:textId="77777777" w:rsidR="003C23B0" w:rsidRPr="002B5E56" w:rsidRDefault="003C23B0" w:rsidP="007B2A9C">
      <w:pPr>
        <w:spacing w:line="480" w:lineRule="auto"/>
        <w:rPr>
          <w:rFonts w:ascii="Arial" w:hAnsi="Arial" w:cs="Arial"/>
          <w:sz w:val="24"/>
          <w:szCs w:val="24"/>
        </w:rPr>
      </w:pPr>
    </w:p>
    <w:p w14:paraId="64CBE7A9" w14:textId="77777777" w:rsidR="003C23B0" w:rsidRPr="002B5E56" w:rsidRDefault="001E6E08" w:rsidP="007B2A9C">
      <w:p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>Slide 10/11:</w:t>
      </w:r>
    </w:p>
    <w:p w14:paraId="7D833E25" w14:textId="77777777" w:rsidR="001E6E08" w:rsidRPr="002B5E56" w:rsidRDefault="001E6E08" w:rsidP="007B2A9C">
      <w:pPr>
        <w:spacing w:line="480" w:lineRule="auto"/>
        <w:rPr>
          <w:rFonts w:ascii="Arial" w:hAnsi="Arial" w:cs="Arial"/>
          <w:sz w:val="24"/>
          <w:szCs w:val="24"/>
        </w:rPr>
      </w:pPr>
    </w:p>
    <w:p w14:paraId="2EF40608" w14:textId="77777777" w:rsidR="00601616" w:rsidRPr="002B5E56" w:rsidRDefault="001E6E08" w:rsidP="007B2A9C">
      <w:pPr>
        <w:pStyle w:val="ListParagraph"/>
        <w:numPr>
          <w:ilvl w:val="0"/>
          <w:numId w:val="5"/>
        </w:num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>According to Robinson (1999</w:t>
      </w:r>
      <w:r w:rsidR="00C54118" w:rsidRPr="002B5E56">
        <w:rPr>
          <w:rFonts w:ascii="Arial" w:hAnsi="Arial" w:cs="Arial"/>
          <w:sz w:val="24"/>
          <w:szCs w:val="24"/>
        </w:rPr>
        <w:t xml:space="preserve">) effective Stress Management </w:t>
      </w:r>
      <w:r w:rsidR="008F681B" w:rsidRPr="002B5E56">
        <w:rPr>
          <w:rFonts w:ascii="Arial" w:hAnsi="Arial" w:cs="Arial"/>
          <w:sz w:val="24"/>
          <w:szCs w:val="24"/>
        </w:rPr>
        <w:t>helps break the hold stress has on your lif</w:t>
      </w:r>
      <w:r w:rsidR="00601616" w:rsidRPr="002B5E56">
        <w:rPr>
          <w:rFonts w:ascii="Arial" w:hAnsi="Arial" w:cs="Arial"/>
          <w:sz w:val="24"/>
          <w:szCs w:val="24"/>
        </w:rPr>
        <w:t xml:space="preserve">e, so you can be happy, healthy and ultimately a more productive individual. </w:t>
      </w:r>
    </w:p>
    <w:p w14:paraId="62982CA8" w14:textId="77777777" w:rsidR="00601616" w:rsidRPr="002B5E56" w:rsidRDefault="00601616" w:rsidP="007B2A9C">
      <w:pPr>
        <w:pStyle w:val="ListParagraph"/>
        <w:numPr>
          <w:ilvl w:val="0"/>
          <w:numId w:val="5"/>
        </w:num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>Importan</w:t>
      </w:r>
      <w:r w:rsidR="00720A37" w:rsidRPr="002B5E56">
        <w:rPr>
          <w:rFonts w:ascii="Arial" w:hAnsi="Arial" w:cs="Arial"/>
          <w:sz w:val="24"/>
          <w:szCs w:val="24"/>
        </w:rPr>
        <w:t xml:space="preserve">t to adopt </w:t>
      </w:r>
      <w:r w:rsidR="00C85C00" w:rsidRPr="002B5E56">
        <w:rPr>
          <w:rFonts w:ascii="Arial" w:hAnsi="Arial" w:cs="Arial"/>
          <w:sz w:val="24"/>
          <w:szCs w:val="24"/>
        </w:rPr>
        <w:t xml:space="preserve">methodical strategies to eliminate stress </w:t>
      </w:r>
      <w:r w:rsidR="004340D2" w:rsidRPr="002B5E56">
        <w:rPr>
          <w:rFonts w:ascii="Arial" w:hAnsi="Arial" w:cs="Arial"/>
          <w:sz w:val="24"/>
          <w:szCs w:val="24"/>
        </w:rPr>
        <w:t xml:space="preserve">to avoid jeopardising ones mental health and well being which can result in one </w:t>
      </w:r>
      <w:r w:rsidR="00CB24AF" w:rsidRPr="002B5E56">
        <w:rPr>
          <w:rFonts w:ascii="Arial" w:hAnsi="Arial" w:cs="Arial"/>
          <w:sz w:val="24"/>
          <w:szCs w:val="24"/>
        </w:rPr>
        <w:t xml:space="preserve">becoming unproductive in the work place and in education. </w:t>
      </w:r>
    </w:p>
    <w:p w14:paraId="02F61B60" w14:textId="77777777" w:rsidR="00A50BC1" w:rsidRPr="002B5E56" w:rsidRDefault="00A50BC1" w:rsidP="007B2A9C">
      <w:pPr>
        <w:spacing w:line="480" w:lineRule="auto"/>
        <w:rPr>
          <w:rFonts w:ascii="Arial" w:hAnsi="Arial" w:cs="Arial"/>
          <w:sz w:val="24"/>
          <w:szCs w:val="24"/>
        </w:rPr>
      </w:pPr>
    </w:p>
    <w:p w14:paraId="3684EC65" w14:textId="77777777" w:rsidR="00A50BC1" w:rsidRPr="002B5E56" w:rsidRDefault="00A50BC1" w:rsidP="007B2A9C">
      <w:p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>Slide 11:</w:t>
      </w:r>
    </w:p>
    <w:p w14:paraId="246DB337" w14:textId="77777777" w:rsidR="003D5EB7" w:rsidRPr="002B5E56" w:rsidRDefault="003D5EB7" w:rsidP="007B2A9C">
      <w:pPr>
        <w:spacing w:line="480" w:lineRule="auto"/>
        <w:rPr>
          <w:rFonts w:ascii="Arial" w:hAnsi="Arial" w:cs="Arial"/>
          <w:sz w:val="24"/>
          <w:szCs w:val="24"/>
        </w:rPr>
      </w:pPr>
    </w:p>
    <w:p w14:paraId="1F810B44" w14:textId="77777777" w:rsidR="006B29FB" w:rsidRPr="002B5E56" w:rsidRDefault="006B29FB" w:rsidP="007B2A9C">
      <w:pPr>
        <w:pStyle w:val="ListParagraph"/>
        <w:numPr>
          <w:ilvl w:val="0"/>
          <w:numId w:val="6"/>
        </w:num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>Delegation</w:t>
      </w:r>
    </w:p>
    <w:p w14:paraId="3499F1B7" w14:textId="77777777" w:rsidR="006B29FB" w:rsidRPr="002B5E56" w:rsidRDefault="006B29FB" w:rsidP="007B2A9C">
      <w:pPr>
        <w:pStyle w:val="ListParagraph"/>
        <w:numPr>
          <w:ilvl w:val="0"/>
          <w:numId w:val="6"/>
        </w:num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>Start with the biggest and most important</w:t>
      </w:r>
      <w:r w:rsidR="007E496A" w:rsidRPr="002B5E56">
        <w:rPr>
          <w:rFonts w:ascii="Arial" w:hAnsi="Arial" w:cs="Arial"/>
          <w:sz w:val="24"/>
          <w:szCs w:val="24"/>
        </w:rPr>
        <w:t xml:space="preserve"> task.</w:t>
      </w:r>
      <w:r w:rsidRPr="002B5E56">
        <w:rPr>
          <w:rFonts w:ascii="Arial" w:hAnsi="Arial" w:cs="Arial"/>
          <w:sz w:val="24"/>
          <w:szCs w:val="24"/>
        </w:rPr>
        <w:t xml:space="preserve"> </w:t>
      </w:r>
    </w:p>
    <w:p w14:paraId="10DAD44C" w14:textId="77777777" w:rsidR="00A813D3" w:rsidRPr="002B5E56" w:rsidRDefault="007E496A" w:rsidP="007B2A9C">
      <w:pPr>
        <w:pStyle w:val="ListParagraph"/>
        <w:numPr>
          <w:ilvl w:val="0"/>
          <w:numId w:val="6"/>
        </w:num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>Communicate</w:t>
      </w:r>
      <w:r w:rsidR="00385B67" w:rsidRPr="002B5E56">
        <w:rPr>
          <w:rFonts w:ascii="Arial" w:hAnsi="Arial" w:cs="Arial"/>
          <w:sz w:val="24"/>
          <w:szCs w:val="24"/>
        </w:rPr>
        <w:t xml:space="preserve">, in the words of Katie M. John, “A problem shared is a problem halved”. </w:t>
      </w:r>
    </w:p>
    <w:p w14:paraId="360F20C8" w14:textId="77777777" w:rsidR="00A813D3" w:rsidRPr="002B5E56" w:rsidRDefault="00A813D3" w:rsidP="007B2A9C">
      <w:pPr>
        <w:pStyle w:val="ListParagraph"/>
        <w:numPr>
          <w:ilvl w:val="0"/>
          <w:numId w:val="6"/>
        </w:num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>Self support.</w:t>
      </w:r>
    </w:p>
    <w:p w14:paraId="7D6962D5" w14:textId="77777777" w:rsidR="00A813D3" w:rsidRPr="002B5E56" w:rsidRDefault="00A813D3" w:rsidP="007B2A9C">
      <w:pPr>
        <w:pStyle w:val="ListParagraph"/>
        <w:numPr>
          <w:ilvl w:val="0"/>
          <w:numId w:val="6"/>
        </w:num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>Develop good relationships</w:t>
      </w:r>
      <w:r w:rsidR="009707FF" w:rsidRPr="002B5E56">
        <w:rPr>
          <w:rFonts w:ascii="Arial" w:hAnsi="Arial" w:cs="Arial"/>
          <w:sz w:val="24"/>
          <w:szCs w:val="24"/>
        </w:rPr>
        <w:t xml:space="preserve">, two way street. </w:t>
      </w:r>
    </w:p>
    <w:p w14:paraId="4F017ED6" w14:textId="77777777" w:rsidR="009707FF" w:rsidRPr="002B5E56" w:rsidRDefault="009707FF" w:rsidP="007B2A9C">
      <w:pPr>
        <w:pStyle w:val="ListParagraph"/>
        <w:numPr>
          <w:ilvl w:val="0"/>
          <w:numId w:val="6"/>
        </w:num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>Develop a positive habit to switch off.</w:t>
      </w:r>
    </w:p>
    <w:p w14:paraId="076BC285" w14:textId="77777777" w:rsidR="008E3AFB" w:rsidRPr="002B5E56" w:rsidRDefault="008E3AFB" w:rsidP="007B2A9C">
      <w:pPr>
        <w:spacing w:line="480" w:lineRule="auto"/>
        <w:rPr>
          <w:rFonts w:ascii="Arial" w:hAnsi="Arial" w:cs="Arial"/>
          <w:sz w:val="24"/>
          <w:szCs w:val="24"/>
        </w:rPr>
      </w:pPr>
    </w:p>
    <w:p w14:paraId="4C121593" w14:textId="77777777" w:rsidR="008E3AFB" w:rsidRPr="002B5E56" w:rsidRDefault="008E3AFB" w:rsidP="007B2A9C">
      <w:p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 xml:space="preserve">Slide 12: </w:t>
      </w:r>
    </w:p>
    <w:p w14:paraId="6CD27726" w14:textId="77777777" w:rsidR="008E3AFB" w:rsidRPr="002B5E56" w:rsidRDefault="008E3AFB" w:rsidP="007B2A9C">
      <w:pPr>
        <w:spacing w:line="480" w:lineRule="auto"/>
        <w:rPr>
          <w:rFonts w:ascii="Arial" w:hAnsi="Arial" w:cs="Arial"/>
          <w:sz w:val="24"/>
          <w:szCs w:val="24"/>
        </w:rPr>
      </w:pPr>
    </w:p>
    <w:p w14:paraId="44916F44" w14:textId="77777777" w:rsidR="007B1E3E" w:rsidRDefault="008E3AFB" w:rsidP="007B2A9C">
      <w:pPr>
        <w:pStyle w:val="ListParagraph"/>
        <w:numPr>
          <w:ilvl w:val="0"/>
          <w:numId w:val="7"/>
        </w:num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>Conclusion. All c</w:t>
      </w:r>
      <w:r w:rsidR="00F006A2" w:rsidRPr="002B5E56">
        <w:rPr>
          <w:rFonts w:ascii="Arial" w:hAnsi="Arial" w:cs="Arial"/>
          <w:sz w:val="24"/>
          <w:szCs w:val="24"/>
        </w:rPr>
        <w:t xml:space="preserve">ompliment one another </w:t>
      </w:r>
      <w:r w:rsidR="003348BF" w:rsidRPr="002B5E56">
        <w:rPr>
          <w:rFonts w:ascii="Arial" w:hAnsi="Arial" w:cs="Arial"/>
          <w:sz w:val="24"/>
          <w:szCs w:val="24"/>
        </w:rPr>
        <w:t>in aspects of being a transferable and essential skills for a place of work, education and in personal development</w:t>
      </w:r>
      <w:r w:rsidR="002B5E56" w:rsidRPr="002B5E56">
        <w:rPr>
          <w:rFonts w:ascii="Arial" w:hAnsi="Arial" w:cs="Arial"/>
          <w:sz w:val="24"/>
          <w:szCs w:val="24"/>
        </w:rPr>
        <w:t>.</w:t>
      </w:r>
      <w:r w:rsidR="0065106F">
        <w:rPr>
          <w:rFonts w:ascii="Arial" w:hAnsi="Arial" w:cs="Arial"/>
          <w:sz w:val="24"/>
          <w:szCs w:val="24"/>
        </w:rPr>
        <w:t xml:space="preserve"> </w:t>
      </w:r>
    </w:p>
    <w:p w14:paraId="6131E955" w14:textId="3172A86B" w:rsidR="008E3AFB" w:rsidRPr="002B5E56" w:rsidRDefault="007B1E3E" w:rsidP="007B2A9C">
      <w:pPr>
        <w:pStyle w:val="ListParagraph"/>
        <w:numPr>
          <w:ilvl w:val="0"/>
          <w:numId w:val="7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How I will apply the three for my future personal development. </w:t>
      </w:r>
      <w:bookmarkStart w:id="0" w:name="_GoBack"/>
      <w:bookmarkEnd w:id="0"/>
      <w:r w:rsidR="002B5E56" w:rsidRPr="002B5E56">
        <w:rPr>
          <w:rFonts w:ascii="Arial" w:hAnsi="Arial" w:cs="Arial"/>
          <w:sz w:val="24"/>
          <w:szCs w:val="24"/>
        </w:rPr>
        <w:t xml:space="preserve"> </w:t>
      </w:r>
    </w:p>
    <w:p w14:paraId="52D15DE2" w14:textId="77777777" w:rsidR="00121A6F" w:rsidRPr="002B5E56" w:rsidRDefault="00121A6F" w:rsidP="007B2A9C">
      <w:pPr>
        <w:spacing w:line="480" w:lineRule="auto"/>
        <w:rPr>
          <w:rFonts w:ascii="Arial" w:hAnsi="Arial" w:cs="Arial"/>
          <w:sz w:val="24"/>
          <w:szCs w:val="24"/>
        </w:rPr>
      </w:pPr>
    </w:p>
    <w:p w14:paraId="450B988B" w14:textId="77777777" w:rsidR="005B22B6" w:rsidRPr="002B5E56" w:rsidRDefault="005B22B6" w:rsidP="007B2A9C">
      <w:pPr>
        <w:spacing w:line="480" w:lineRule="auto"/>
        <w:rPr>
          <w:rFonts w:ascii="Arial" w:hAnsi="Arial" w:cs="Arial"/>
          <w:sz w:val="24"/>
          <w:szCs w:val="24"/>
        </w:rPr>
      </w:pPr>
    </w:p>
    <w:p w14:paraId="68E7E67C" w14:textId="77777777" w:rsidR="005B22B6" w:rsidRPr="002B5E56" w:rsidRDefault="005B22B6" w:rsidP="007B2A9C">
      <w:pPr>
        <w:spacing w:line="480" w:lineRule="auto"/>
        <w:rPr>
          <w:rFonts w:ascii="Arial" w:hAnsi="Arial" w:cs="Arial"/>
          <w:sz w:val="24"/>
          <w:szCs w:val="24"/>
        </w:rPr>
      </w:pPr>
    </w:p>
    <w:p w14:paraId="238202A8" w14:textId="77777777" w:rsidR="000A1EF7" w:rsidRPr="002B5E56" w:rsidRDefault="000A1EF7" w:rsidP="007B2A9C">
      <w:pPr>
        <w:spacing w:line="480" w:lineRule="auto"/>
        <w:rPr>
          <w:rFonts w:ascii="Arial" w:hAnsi="Arial" w:cs="Arial"/>
          <w:sz w:val="24"/>
          <w:szCs w:val="24"/>
        </w:rPr>
      </w:pPr>
    </w:p>
    <w:p w14:paraId="4DACB82E" w14:textId="77777777" w:rsidR="000A1EF7" w:rsidRPr="002B5E56" w:rsidRDefault="000A1EF7" w:rsidP="007B2A9C">
      <w:pPr>
        <w:spacing w:line="480" w:lineRule="auto"/>
        <w:rPr>
          <w:rFonts w:ascii="Arial" w:hAnsi="Arial" w:cs="Arial"/>
          <w:sz w:val="24"/>
          <w:szCs w:val="24"/>
        </w:rPr>
      </w:pPr>
    </w:p>
    <w:p w14:paraId="76228BAF" w14:textId="77777777" w:rsidR="00D74C52" w:rsidRPr="002B5E56" w:rsidRDefault="00D74C52" w:rsidP="007B2A9C">
      <w:pPr>
        <w:spacing w:line="480" w:lineRule="auto"/>
        <w:rPr>
          <w:rFonts w:ascii="Arial" w:hAnsi="Arial" w:cs="Arial"/>
          <w:sz w:val="24"/>
          <w:szCs w:val="24"/>
        </w:rPr>
      </w:pPr>
    </w:p>
    <w:sectPr w:rsidR="00D74C52" w:rsidRPr="002B5E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32F34CB"/>
    <w:multiLevelType w:val="hybridMultilevel"/>
    <w:tmpl w:val="17EE6C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C94B0B"/>
    <w:multiLevelType w:val="hybridMultilevel"/>
    <w:tmpl w:val="328A39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B6A6E62"/>
    <w:multiLevelType w:val="hybridMultilevel"/>
    <w:tmpl w:val="FCCA7F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D9174EE"/>
    <w:multiLevelType w:val="hybridMultilevel"/>
    <w:tmpl w:val="45C860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5BE0842"/>
    <w:multiLevelType w:val="hybridMultilevel"/>
    <w:tmpl w:val="1C1E0E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9BD522C"/>
    <w:multiLevelType w:val="hybridMultilevel"/>
    <w:tmpl w:val="5476BA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A112AA6"/>
    <w:multiLevelType w:val="hybridMultilevel"/>
    <w:tmpl w:val="A33231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  <w:num w:numId="5">
    <w:abstractNumId w:val="6"/>
  </w:num>
  <w:num w:numId="6">
    <w:abstractNumId w:val="4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2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1368"/>
    <w:rsid w:val="00002615"/>
    <w:rsid w:val="0006392B"/>
    <w:rsid w:val="000954F2"/>
    <w:rsid w:val="000A1EF7"/>
    <w:rsid w:val="000A71DF"/>
    <w:rsid w:val="00121A6F"/>
    <w:rsid w:val="00124B31"/>
    <w:rsid w:val="00131368"/>
    <w:rsid w:val="001A4B83"/>
    <w:rsid w:val="001E6E08"/>
    <w:rsid w:val="001F5C35"/>
    <w:rsid w:val="002828C1"/>
    <w:rsid w:val="002B5E56"/>
    <w:rsid w:val="002C4934"/>
    <w:rsid w:val="00306A83"/>
    <w:rsid w:val="00325300"/>
    <w:rsid w:val="003348BF"/>
    <w:rsid w:val="00377870"/>
    <w:rsid w:val="00385B67"/>
    <w:rsid w:val="003C23B0"/>
    <w:rsid w:val="003D5EB7"/>
    <w:rsid w:val="003E2637"/>
    <w:rsid w:val="00413004"/>
    <w:rsid w:val="004340D2"/>
    <w:rsid w:val="00492039"/>
    <w:rsid w:val="005B22B6"/>
    <w:rsid w:val="005F352A"/>
    <w:rsid w:val="00601616"/>
    <w:rsid w:val="006209FB"/>
    <w:rsid w:val="0065106F"/>
    <w:rsid w:val="006A3D45"/>
    <w:rsid w:val="006B29FB"/>
    <w:rsid w:val="006C38B9"/>
    <w:rsid w:val="006E3C54"/>
    <w:rsid w:val="00720A37"/>
    <w:rsid w:val="007B1E3E"/>
    <w:rsid w:val="007B2A9C"/>
    <w:rsid w:val="007E319D"/>
    <w:rsid w:val="007E496A"/>
    <w:rsid w:val="00813FD4"/>
    <w:rsid w:val="008947A6"/>
    <w:rsid w:val="008E3AFB"/>
    <w:rsid w:val="008F206B"/>
    <w:rsid w:val="008F681B"/>
    <w:rsid w:val="0090027F"/>
    <w:rsid w:val="00906784"/>
    <w:rsid w:val="009707FF"/>
    <w:rsid w:val="009E7D36"/>
    <w:rsid w:val="00A30575"/>
    <w:rsid w:val="00A30A91"/>
    <w:rsid w:val="00A50BC1"/>
    <w:rsid w:val="00A813D3"/>
    <w:rsid w:val="00B9586A"/>
    <w:rsid w:val="00BC3575"/>
    <w:rsid w:val="00C35A49"/>
    <w:rsid w:val="00C54118"/>
    <w:rsid w:val="00C85C00"/>
    <w:rsid w:val="00CB24AF"/>
    <w:rsid w:val="00D74C52"/>
    <w:rsid w:val="00E62384"/>
    <w:rsid w:val="00EE0395"/>
    <w:rsid w:val="00F006A2"/>
    <w:rsid w:val="00FA53CF"/>
    <w:rsid w:val="00FD08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E78C6D2"/>
  <w15:chartTrackingRefBased/>
  <w15:docId w15:val="{BDDF767C-A657-C746-9290-D341CF7D36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A1EF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341</Words>
  <Characters>1947</Characters>
  <Application>Microsoft Office Word</Application>
  <DocSecurity>0</DocSecurity>
  <Lines>16</Lines>
  <Paragraphs>4</Paragraphs>
  <ScaleCrop>false</ScaleCrop>
  <Company/>
  <LinksUpToDate>false</LinksUpToDate>
  <CharactersWithSpaces>2284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Jones (1301544)</dc:creator>
  <cp:keywords/>
  <dc:description/>
  <cp:lastModifiedBy>Lisa Jones (1301544)</cp:lastModifiedBy>
  <cp:revision>2</cp:revision>
  <dcterms:created xsi:type="dcterms:W3CDTF">2020-01-06T22:22:00Z</dcterms:created>
  <dcterms:modified xsi:type="dcterms:W3CDTF">2020-01-06T22:22:00Z</dcterms:modified>
</cp:coreProperties>
</file>