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A05B4C">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05B4C">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5F8C6AF5" w:rsidR="00DB116D" w:rsidRPr="00A406E5" w:rsidRDefault="00F613FE" w:rsidP="00E51AAC">
            <w:pPr>
              <w:spacing w:before="120" w:after="120"/>
              <w:jc w:val="both"/>
              <w:rPr>
                <w:rFonts w:ascii="Arial" w:hAnsi="Arial" w:cs="Arial"/>
                <w:b/>
                <w:sz w:val="22"/>
                <w:szCs w:val="22"/>
              </w:rPr>
            </w:pPr>
            <w:r>
              <w:rPr>
                <w:rFonts w:ascii="Arial" w:hAnsi="Arial" w:cs="Arial"/>
                <w:b/>
                <w:sz w:val="22"/>
                <w:szCs w:val="22"/>
              </w:rPr>
              <w:t>BA Level 6 Top Up Inclusive Education</w:t>
            </w:r>
          </w:p>
        </w:tc>
      </w:tr>
      <w:tr w:rsidR="008F1308" w:rsidRPr="00A406E5" w14:paraId="1E16D525" w14:textId="77777777" w:rsidTr="00A05B4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10984324" w:rsidR="008F1308" w:rsidRPr="00A406E5" w:rsidRDefault="00F613FE" w:rsidP="00E51AAC">
            <w:pPr>
              <w:spacing w:before="120" w:after="120"/>
              <w:jc w:val="both"/>
              <w:rPr>
                <w:rFonts w:ascii="Arial" w:hAnsi="Arial" w:cs="Arial"/>
                <w:b/>
                <w:sz w:val="22"/>
                <w:szCs w:val="22"/>
              </w:rPr>
            </w:pPr>
            <w:r>
              <w:rPr>
                <w:rFonts w:ascii="Arial" w:hAnsi="Arial" w:cs="Arial"/>
                <w:b/>
                <w:sz w:val="22"/>
                <w:szCs w:val="22"/>
              </w:rPr>
              <w:t>Global Perspectives in Education</w:t>
            </w:r>
          </w:p>
        </w:tc>
      </w:tr>
      <w:tr w:rsidR="00B84B5B" w:rsidRPr="00A406E5" w14:paraId="374222DB" w14:textId="77777777" w:rsidTr="00A05B4C">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92BD0C7" w:rsidR="00B84B5B" w:rsidRPr="00A406E5" w:rsidRDefault="00F613FE" w:rsidP="00152E9D">
            <w:pPr>
              <w:spacing w:before="120" w:after="120"/>
              <w:jc w:val="both"/>
              <w:rPr>
                <w:rFonts w:ascii="Arial" w:hAnsi="Arial" w:cs="Arial"/>
                <w:b/>
                <w:sz w:val="22"/>
                <w:szCs w:val="22"/>
              </w:rPr>
            </w:pPr>
            <w:r>
              <w:rPr>
                <w:rFonts w:ascii="Arial" w:hAnsi="Arial" w:cs="Arial"/>
                <w:b/>
                <w:sz w:val="22"/>
                <w:szCs w:val="22"/>
              </w:rPr>
              <w:t>ECIE6004</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9954626" w:rsidR="00B84B5B" w:rsidRPr="00A406E5" w:rsidRDefault="00F613FE" w:rsidP="00E51AAC">
            <w:pPr>
              <w:spacing w:before="120" w:after="120"/>
              <w:jc w:val="both"/>
              <w:rPr>
                <w:rFonts w:ascii="Arial" w:hAnsi="Arial" w:cs="Arial"/>
                <w:b/>
                <w:sz w:val="22"/>
                <w:szCs w:val="22"/>
              </w:rPr>
            </w:pPr>
            <w:r>
              <w:rPr>
                <w:rFonts w:ascii="Arial" w:hAnsi="Arial" w:cs="Arial"/>
                <w:b/>
                <w:sz w:val="22"/>
                <w:szCs w:val="22"/>
              </w:rPr>
              <w:t>75%</w:t>
            </w:r>
          </w:p>
        </w:tc>
      </w:tr>
      <w:tr w:rsidR="00DB116D" w:rsidRPr="00A406E5" w14:paraId="66606AEF" w14:textId="77777777" w:rsidTr="00A05B4C">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05CCB0E" w:rsidR="00DB116D" w:rsidRPr="00A406E5" w:rsidRDefault="00F613FE" w:rsidP="00E51AAC">
            <w:pPr>
              <w:spacing w:before="120" w:after="120"/>
              <w:jc w:val="both"/>
              <w:rPr>
                <w:rFonts w:ascii="Arial" w:hAnsi="Arial" w:cs="Arial"/>
                <w:b/>
                <w:sz w:val="22"/>
                <w:szCs w:val="22"/>
              </w:rPr>
            </w:pPr>
            <w:r>
              <w:rPr>
                <w:rFonts w:ascii="Arial" w:hAnsi="Arial" w:cs="Arial"/>
                <w:b/>
                <w:sz w:val="22"/>
                <w:szCs w:val="22"/>
              </w:rPr>
              <w:t>Heike Griffiths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5FB9D9BA" w:rsidR="00DB116D" w:rsidRPr="00A406E5" w:rsidRDefault="00F613FE" w:rsidP="00E51AAC">
            <w:pPr>
              <w:spacing w:before="120" w:after="120"/>
              <w:jc w:val="both"/>
              <w:rPr>
                <w:rFonts w:ascii="Arial" w:hAnsi="Arial" w:cs="Arial"/>
                <w:b/>
                <w:sz w:val="22"/>
                <w:szCs w:val="22"/>
              </w:rPr>
            </w:pPr>
            <w:r>
              <w:rPr>
                <w:rFonts w:ascii="Arial" w:hAnsi="Arial" w:cs="Arial"/>
                <w:b/>
                <w:sz w:val="22"/>
                <w:szCs w:val="22"/>
              </w:rPr>
              <w:t>Cindy Hunt</w:t>
            </w:r>
          </w:p>
        </w:tc>
      </w:tr>
      <w:tr w:rsidR="00DB116D" w:rsidRPr="00A406E5" w14:paraId="613C8D32" w14:textId="77777777" w:rsidTr="00A05B4C">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9F39DA" w14:textId="7A91FE1C" w:rsidR="0054042B" w:rsidRPr="0054042B" w:rsidRDefault="0054042B" w:rsidP="0054042B">
            <w:pPr>
              <w:spacing w:line="276" w:lineRule="auto"/>
              <w:jc w:val="both"/>
              <w:rPr>
                <w:rFonts w:ascii="Arial" w:hAnsi="Arial" w:cs="Arial"/>
                <w:b/>
                <w:bCs/>
                <w:sz w:val="22"/>
                <w:szCs w:val="22"/>
              </w:rPr>
            </w:pPr>
            <w:r w:rsidRPr="0054042B">
              <w:rPr>
                <w:rFonts w:ascii="Arial" w:hAnsi="Arial" w:cs="Arial"/>
                <w:b/>
                <w:bCs/>
                <w:sz w:val="22"/>
                <w:szCs w:val="22"/>
              </w:rPr>
              <w:t>Assessment Component 2 –  Group Presentation 25%</w:t>
            </w:r>
            <w:r>
              <w:rPr>
                <w:rFonts w:ascii="Arial" w:hAnsi="Arial" w:cs="Arial"/>
                <w:b/>
                <w:bCs/>
                <w:sz w:val="22"/>
                <w:szCs w:val="22"/>
              </w:rPr>
              <w:t>,</w:t>
            </w:r>
            <w:r w:rsidRPr="0054042B">
              <w:rPr>
                <w:rFonts w:ascii="Arial" w:hAnsi="Arial" w:cs="Arial"/>
                <w:b/>
                <w:bCs/>
                <w:sz w:val="22"/>
                <w:szCs w:val="22"/>
              </w:rPr>
              <w:t xml:space="preserve"> max of four students per group)</w:t>
            </w:r>
          </w:p>
          <w:p w14:paraId="0CD0E04A" w14:textId="77777777" w:rsidR="00A05B4C" w:rsidRPr="00A05B4C" w:rsidRDefault="00A05B4C" w:rsidP="00A05B4C">
            <w:pPr>
              <w:pStyle w:val="NormalWeb"/>
              <w:rPr>
                <w:rFonts w:ascii="Arial" w:hAnsi="Arial" w:cs="Arial"/>
                <w:bCs/>
                <w:sz w:val="22"/>
                <w:szCs w:val="22"/>
                <w:lang w:val="en-US"/>
              </w:rPr>
            </w:pPr>
            <w:r w:rsidRPr="00A05B4C">
              <w:rPr>
                <w:rFonts w:ascii="Arial" w:hAnsi="Arial" w:cs="Arial"/>
                <w:bCs/>
                <w:sz w:val="22"/>
                <w:szCs w:val="22"/>
              </w:rPr>
              <w:t xml:space="preserve">Critically explore how UNICEF is helping to develop sustainable practises in education around the world in one of their focus areas: Adolescents, Gender, Immigrant/Refugee Children, Climate Change. </w:t>
            </w:r>
            <w:r w:rsidRPr="00A05B4C">
              <w:rPr>
                <w:rFonts w:ascii="Arial" w:hAnsi="Arial" w:cs="Arial"/>
                <w:bCs/>
                <w:sz w:val="22"/>
                <w:szCs w:val="22"/>
                <w:lang w:val="en-US"/>
              </w:rPr>
              <w:t> </w:t>
            </w:r>
          </w:p>
          <w:p w14:paraId="4439384C" w14:textId="77777777" w:rsidR="00A05B4C" w:rsidRPr="00A05B4C" w:rsidRDefault="00A05B4C" w:rsidP="00A05B4C">
            <w:pPr>
              <w:pStyle w:val="NormalWeb"/>
              <w:rPr>
                <w:rFonts w:ascii="Arial" w:hAnsi="Arial" w:cs="Arial"/>
                <w:bCs/>
                <w:sz w:val="22"/>
                <w:szCs w:val="22"/>
                <w:lang w:val="en-US"/>
              </w:rPr>
            </w:pPr>
            <w:r w:rsidRPr="00A05B4C">
              <w:rPr>
                <w:rFonts w:ascii="Arial" w:hAnsi="Arial" w:cs="Arial"/>
                <w:bCs/>
                <w:sz w:val="22"/>
                <w:szCs w:val="22"/>
              </w:rPr>
              <w:t>Critically analyse case studies from around the world using the report below, relevant literature and policy.</w:t>
            </w:r>
            <w:r w:rsidRPr="00A05B4C">
              <w:rPr>
                <w:rFonts w:ascii="Arial" w:hAnsi="Arial" w:cs="Arial"/>
                <w:bCs/>
                <w:sz w:val="22"/>
                <w:szCs w:val="22"/>
                <w:lang w:val="en-US"/>
              </w:rPr>
              <w:t> </w:t>
            </w:r>
          </w:p>
          <w:p w14:paraId="6231850A" w14:textId="77777777" w:rsidR="00A05B4C" w:rsidRPr="00A05B4C" w:rsidRDefault="00A05B4C" w:rsidP="00A05B4C">
            <w:pPr>
              <w:pStyle w:val="NormalWeb"/>
              <w:rPr>
                <w:rFonts w:ascii="Arial" w:hAnsi="Arial" w:cs="Arial"/>
                <w:b/>
                <w:sz w:val="22"/>
                <w:szCs w:val="22"/>
                <w:lang w:val="en-US"/>
              </w:rPr>
            </w:pPr>
            <w:r w:rsidRPr="00A05B4C">
              <w:rPr>
                <w:rFonts w:ascii="Arial" w:hAnsi="Arial" w:cs="Arial"/>
                <w:bCs/>
                <w:sz w:val="22"/>
                <w:szCs w:val="22"/>
              </w:rPr>
              <w:t>https://www.unicef.org/reports/all-towards-tangible-solutions-equity-and-inclusion-education</w:t>
            </w:r>
            <w:r w:rsidRPr="00A05B4C">
              <w:rPr>
                <w:rFonts w:ascii="Arial" w:hAnsi="Arial" w:cs="Arial"/>
                <w:bCs/>
                <w:sz w:val="22"/>
                <w:szCs w:val="22"/>
                <w:lang w:val="en-US"/>
              </w:rPr>
              <w:t> </w:t>
            </w:r>
          </w:p>
          <w:p w14:paraId="5B8F4138" w14:textId="0F528C29" w:rsidR="00F613FE" w:rsidRPr="00A406E5" w:rsidRDefault="00F613FE" w:rsidP="00A05B4C">
            <w:pPr>
              <w:pStyle w:val="NormalWeb"/>
              <w:rPr>
                <w:rFonts w:ascii="Arial" w:hAnsi="Arial" w:cs="Arial"/>
                <w:b/>
                <w:sz w:val="22"/>
                <w:szCs w:val="22"/>
              </w:rPr>
            </w:pP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CFC5C1E" w:rsidR="00DB116D" w:rsidRPr="00A406E5" w:rsidRDefault="0054042B" w:rsidP="00E51AAC">
            <w:pPr>
              <w:spacing w:before="120" w:after="120"/>
              <w:jc w:val="both"/>
              <w:rPr>
                <w:rFonts w:ascii="Arial" w:hAnsi="Arial" w:cs="Arial"/>
                <w:b/>
                <w:sz w:val="22"/>
                <w:szCs w:val="22"/>
              </w:rPr>
            </w:pPr>
            <w:r w:rsidRPr="0054042B">
              <w:rPr>
                <w:rFonts w:ascii="Arial" w:hAnsi="Arial" w:cs="Arial"/>
                <w:b/>
                <w:bCs/>
                <w:sz w:val="22"/>
                <w:szCs w:val="22"/>
              </w:rPr>
              <w:t>5 mins per student</w:t>
            </w:r>
          </w:p>
        </w:tc>
      </w:tr>
      <w:tr w:rsidR="00B84B5B" w:rsidRPr="00A406E5" w14:paraId="22AAD465" w14:textId="77777777" w:rsidTr="00A05B4C">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9BC574F" w14:textId="74317F12" w:rsidR="00B84B5B" w:rsidRDefault="00F613FE" w:rsidP="005F0579">
            <w:pPr>
              <w:spacing w:before="120" w:after="120"/>
              <w:jc w:val="both"/>
              <w:rPr>
                <w:rFonts w:ascii="Arial" w:hAnsi="Arial" w:cs="Arial"/>
                <w:b/>
                <w:sz w:val="22"/>
                <w:szCs w:val="22"/>
              </w:rPr>
            </w:pPr>
            <w:r>
              <w:rPr>
                <w:rFonts w:ascii="Arial" w:hAnsi="Arial" w:cs="Arial"/>
                <w:b/>
                <w:sz w:val="22"/>
                <w:szCs w:val="22"/>
              </w:rPr>
              <w:t>0</w:t>
            </w:r>
            <w:r w:rsidR="006141AC">
              <w:rPr>
                <w:rFonts w:ascii="Arial" w:hAnsi="Arial" w:cs="Arial"/>
                <w:b/>
                <w:sz w:val="22"/>
                <w:szCs w:val="22"/>
              </w:rPr>
              <w:t>1</w:t>
            </w:r>
            <w:r>
              <w:rPr>
                <w:rFonts w:ascii="Arial" w:hAnsi="Arial" w:cs="Arial"/>
                <w:b/>
                <w:sz w:val="22"/>
                <w:szCs w:val="22"/>
              </w:rPr>
              <w:t>.03.202</w:t>
            </w:r>
            <w:r w:rsidR="006141AC">
              <w:rPr>
                <w:rFonts w:ascii="Arial" w:hAnsi="Arial" w:cs="Arial"/>
                <w:b/>
                <w:sz w:val="22"/>
                <w:szCs w:val="22"/>
              </w:rPr>
              <w:t>6</w:t>
            </w:r>
          </w:p>
          <w:p w14:paraId="3B128C43" w14:textId="011D8A5F" w:rsidR="00F613FE" w:rsidRPr="00A406E5" w:rsidRDefault="00F613FE" w:rsidP="005F0579">
            <w:pPr>
              <w:spacing w:before="120" w:after="120"/>
              <w:jc w:val="both"/>
              <w:rPr>
                <w:rFonts w:ascii="Arial" w:hAnsi="Arial" w:cs="Arial"/>
                <w:b/>
                <w:sz w:val="22"/>
                <w:szCs w:val="22"/>
              </w:rPr>
            </w:pPr>
            <w:r>
              <w:rPr>
                <w:rFonts w:ascii="Arial" w:hAnsi="Arial" w:cs="Arial"/>
                <w:b/>
                <w:sz w:val="22"/>
                <w:szCs w:val="22"/>
              </w:rPr>
              <w:t>23:59pm</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3B8F613" w:rsidR="00B84B5B" w:rsidRPr="00A406E5" w:rsidRDefault="00F613FE" w:rsidP="005F0579">
            <w:pPr>
              <w:spacing w:before="120" w:after="120"/>
              <w:jc w:val="both"/>
              <w:rPr>
                <w:rFonts w:ascii="Arial" w:hAnsi="Arial" w:cs="Arial"/>
                <w:b/>
                <w:sz w:val="22"/>
                <w:szCs w:val="22"/>
              </w:rPr>
            </w:pPr>
            <w:r>
              <w:rPr>
                <w:rFonts w:ascii="Arial" w:hAnsi="Arial" w:cs="Arial"/>
                <w:b/>
                <w:sz w:val="22"/>
                <w:szCs w:val="22"/>
              </w:rPr>
              <w:t>2</w:t>
            </w:r>
            <w:r w:rsidR="006141AC">
              <w:rPr>
                <w:rFonts w:ascii="Arial" w:hAnsi="Arial" w:cs="Arial"/>
                <w:b/>
                <w:sz w:val="22"/>
                <w:szCs w:val="22"/>
              </w:rPr>
              <w:t>7</w:t>
            </w:r>
            <w:r>
              <w:rPr>
                <w:rFonts w:ascii="Arial" w:hAnsi="Arial" w:cs="Arial"/>
                <w:b/>
                <w:sz w:val="22"/>
                <w:szCs w:val="22"/>
              </w:rPr>
              <w:t>.03.202</w:t>
            </w:r>
            <w:r w:rsidR="006141AC">
              <w:rPr>
                <w:rFonts w:ascii="Arial" w:hAnsi="Arial" w:cs="Arial"/>
                <w:b/>
                <w:sz w:val="22"/>
                <w:szCs w:val="22"/>
              </w:rPr>
              <w:t>6</w:t>
            </w:r>
          </w:p>
        </w:tc>
      </w:tr>
      <w:tr w:rsidR="00152E9D" w:rsidRPr="00A406E5" w14:paraId="59C10BCB" w14:textId="77777777" w:rsidTr="00A05B4C">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05B4C">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5235A2DB"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141AC">
              <w:rPr>
                <w:rFonts w:ascii="Arial" w:eastAsia="Calibri" w:hAnsi="Arial" w:cs="Arial"/>
                <w:sz w:val="22"/>
                <w:szCs w:val="22"/>
              </w:rPr>
              <w:t xml:space="preserve"> and data analysis.</w:t>
            </w:r>
          </w:p>
        </w:tc>
        <w:tc>
          <w:tcPr>
            <w:tcW w:w="1417" w:type="dxa"/>
          </w:tcPr>
          <w:p w14:paraId="01D229A8" w14:textId="2BEF5A12"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1C3FAA">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1B943F0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1C3FAA">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5BB47C1E"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E73ECF">
                  <w:rPr>
                    <w:rFonts w:ascii="MS Gothic" w:eastAsia="MS Gothic" w:hAnsi="MS Gothic" w:cs="Arial" w:hint="eastAsia"/>
                    <w:sz w:val="22"/>
                    <w:szCs w:val="22"/>
                  </w:rPr>
                  <w:t>☒</w:t>
                </w:r>
              </w:sdtContent>
            </w:sdt>
          </w:p>
          <w:p w14:paraId="321E2CC8" w14:textId="7502270B" w:rsidR="00F35D12" w:rsidRDefault="00F35D12" w:rsidP="00F613FE">
            <w:pPr>
              <w:jc w:val="center"/>
              <w:rPr>
                <w:rFonts w:ascii="Arial" w:eastAsia="Calibri" w:hAnsi="Arial" w:cs="Arial"/>
                <w:sz w:val="22"/>
                <w:szCs w:val="22"/>
              </w:rPr>
            </w:pPr>
          </w:p>
          <w:p w14:paraId="4AA8BB8A" w14:textId="5B8618B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E73ECF">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16A8FA54" w:rsidR="006141AC" w:rsidRPr="00FA7E96" w:rsidRDefault="006141AC" w:rsidP="002F3400">
            <w:pPr>
              <w:spacing w:line="259" w:lineRule="auto"/>
              <w:rPr>
                <w:rFonts w:ascii="Arial" w:eastAsia="Calibri" w:hAnsi="Arial" w:cs="Arial"/>
                <w:sz w:val="22"/>
                <w:szCs w:val="22"/>
              </w:rPr>
            </w:pPr>
            <w:r w:rsidRPr="006141AC">
              <w:rPr>
                <w:rFonts w:ascii="Arial" w:eastAsia="Calibri" w:hAnsi="Arial" w:cs="Arial"/>
                <w:sz w:val="22"/>
                <w:szCs w:val="22"/>
              </w:rPr>
              <w:t>For this assessment, you can use Generative AI to check your own text/creation for grammatical and syntactical mistakes, including getting suggestions to rephrase your work.</w:t>
            </w:r>
          </w:p>
        </w:tc>
        <w:tc>
          <w:tcPr>
            <w:tcW w:w="1417" w:type="dxa"/>
          </w:tcPr>
          <w:p w14:paraId="69A52506" w14:textId="50687BE4"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F613FE">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2EB65AB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613FE">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4F95729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926696">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225B399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926696">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40BFA5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613FE">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27FA29C" w14:textId="77777777" w:rsidR="00F35D12"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p w14:paraId="3D959BD0" w14:textId="737CC1CA" w:rsidR="0058378B" w:rsidRPr="00FA7E96" w:rsidRDefault="0058378B" w:rsidP="002F3400">
            <w:pPr>
              <w:spacing w:line="259" w:lineRule="auto"/>
              <w:rPr>
                <w:rFonts w:ascii="Arial" w:eastAsia="Calibri" w:hAnsi="Arial" w:cs="Arial"/>
                <w:sz w:val="22"/>
                <w:szCs w:val="22"/>
              </w:rPr>
            </w:pPr>
          </w:p>
        </w:tc>
        <w:tc>
          <w:tcPr>
            <w:tcW w:w="1417" w:type="dxa"/>
          </w:tcPr>
          <w:p w14:paraId="2F873CCD" w14:textId="47EACF7E" w:rsidR="00F35D12" w:rsidRDefault="00F35D12" w:rsidP="002F3400">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A0131">
                  <w:rPr>
                    <w:rFonts w:ascii="MS Gothic" w:eastAsia="MS Gothic" w:hAnsi="MS Gothic" w:cs="Arial"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1626E4E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  </w:t>
            </w:r>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22D5DF7E" w14:textId="77777777" w:rsidR="00770904" w:rsidRDefault="00770904" w:rsidP="00770904">
      <w:pPr>
        <w:rPr>
          <w:rFonts w:ascii="Arial" w:eastAsia="Calibri" w:hAnsi="Arial" w:cs="Arial"/>
          <w:sz w:val="24"/>
          <w:szCs w:val="24"/>
          <w:lang w:val="en-US"/>
        </w:rPr>
      </w:pPr>
      <w:r w:rsidRPr="005A4A8B">
        <w:rPr>
          <w:rFonts w:ascii="Arial" w:eastAsia="Calibri" w:hAnsi="Arial" w:cs="Arial"/>
          <w:sz w:val="24"/>
          <w:szCs w:val="24"/>
          <w:lang w:val="en-US"/>
        </w:rPr>
        <w:t>Video Group presentation: 5 mins per person (maximum of 4 per group)</w:t>
      </w:r>
    </w:p>
    <w:p w14:paraId="0A0C7865" w14:textId="77777777" w:rsidR="00A05B4C" w:rsidRDefault="00A05B4C" w:rsidP="00770904">
      <w:pPr>
        <w:rPr>
          <w:rFonts w:ascii="Arial" w:eastAsia="Calibri" w:hAnsi="Arial" w:cs="Arial"/>
          <w:b/>
          <w:sz w:val="24"/>
          <w:szCs w:val="24"/>
          <w:lang w:val="en-US"/>
        </w:rPr>
      </w:pPr>
    </w:p>
    <w:p w14:paraId="4DA880DE" w14:textId="77777777" w:rsidR="00A05B4C" w:rsidRPr="00A05B4C" w:rsidRDefault="00A05B4C" w:rsidP="00A05B4C">
      <w:pPr>
        <w:rPr>
          <w:rFonts w:ascii="Arial" w:eastAsia="Calibri" w:hAnsi="Arial" w:cs="Arial"/>
          <w:sz w:val="24"/>
          <w:szCs w:val="24"/>
          <w:lang w:val="en-US"/>
        </w:rPr>
      </w:pPr>
      <w:r w:rsidRPr="00A05B4C">
        <w:rPr>
          <w:rFonts w:ascii="Arial" w:eastAsia="Calibri" w:hAnsi="Arial" w:cs="Arial"/>
          <w:sz w:val="24"/>
          <w:szCs w:val="24"/>
          <w:lang w:val="en-US"/>
        </w:rPr>
        <w:lastRenderedPageBreak/>
        <w:t>Critically explore how UNICEF is helping to develop sustainable practises in education around the world in one of their focus areas: Adolescents, Gender, Immigrant/Refugee Children, Climate Change.  </w:t>
      </w:r>
    </w:p>
    <w:p w14:paraId="5464B0C5" w14:textId="77777777" w:rsidR="00A05B4C" w:rsidRPr="00A05B4C" w:rsidRDefault="00A05B4C" w:rsidP="00A05B4C">
      <w:pPr>
        <w:rPr>
          <w:rFonts w:ascii="Arial" w:eastAsia="Calibri" w:hAnsi="Arial" w:cs="Arial"/>
          <w:sz w:val="24"/>
          <w:szCs w:val="24"/>
          <w:lang w:val="en-US"/>
        </w:rPr>
      </w:pPr>
      <w:r w:rsidRPr="00A05B4C">
        <w:rPr>
          <w:rFonts w:ascii="Arial" w:eastAsia="Calibri" w:hAnsi="Arial" w:cs="Arial"/>
          <w:sz w:val="24"/>
          <w:szCs w:val="24"/>
          <w:lang w:val="en-US"/>
        </w:rPr>
        <w:t>Critically analyse case studies from around the world using the report below, relevant literature and policy. </w:t>
      </w:r>
    </w:p>
    <w:p w14:paraId="35DE5387" w14:textId="77777777" w:rsidR="00A05B4C" w:rsidRPr="00A05B4C" w:rsidRDefault="00A05B4C" w:rsidP="00A05B4C">
      <w:pPr>
        <w:rPr>
          <w:rFonts w:ascii="Arial" w:eastAsia="Calibri" w:hAnsi="Arial" w:cs="Arial"/>
          <w:sz w:val="24"/>
          <w:szCs w:val="24"/>
          <w:lang w:val="en-US"/>
        </w:rPr>
      </w:pPr>
      <w:r w:rsidRPr="00A05B4C">
        <w:rPr>
          <w:rFonts w:ascii="Arial" w:eastAsia="Calibri" w:hAnsi="Arial" w:cs="Arial"/>
          <w:sz w:val="24"/>
          <w:szCs w:val="24"/>
          <w:lang w:val="en-US"/>
        </w:rPr>
        <w:t>https://www.unicef.org/reports/all-towards-tangible-solutions-equity-and-inclusion-education </w:t>
      </w:r>
    </w:p>
    <w:p w14:paraId="00BB62AD" w14:textId="77777777" w:rsidR="00770904" w:rsidRPr="00A05B4C" w:rsidRDefault="00770904" w:rsidP="00770904">
      <w:pPr>
        <w:ind w:left="720"/>
        <w:rPr>
          <w:rFonts w:ascii="Arial" w:hAnsi="Arial" w:cs="Arial"/>
          <w:sz w:val="28"/>
          <w:szCs w:val="28"/>
          <w:lang w:val="en-US"/>
        </w:rPr>
      </w:pPr>
    </w:p>
    <w:p w14:paraId="2FC536E1" w14:textId="77777777" w:rsidR="00770904" w:rsidRDefault="00770904" w:rsidP="00770904">
      <w:pPr>
        <w:ind w:left="720"/>
        <w:rPr>
          <w:rFonts w:ascii="Arial" w:hAnsi="Arial" w:cs="Arial"/>
          <w:sz w:val="24"/>
          <w:szCs w:val="24"/>
        </w:rPr>
      </w:pPr>
      <w:r>
        <w:rPr>
          <w:rFonts w:ascii="Arial" w:hAnsi="Arial" w:cs="Arial"/>
          <w:sz w:val="24"/>
          <w:szCs w:val="24"/>
        </w:rPr>
        <w:t>Make a group video, split into distinct parts for each member of the group. You can use prezzi, ppt, pecha kucha or similar.</w:t>
      </w:r>
    </w:p>
    <w:p w14:paraId="3BD719C6" w14:textId="77777777" w:rsidR="00770904" w:rsidRDefault="00770904" w:rsidP="00770904">
      <w:pPr>
        <w:ind w:left="720"/>
        <w:rPr>
          <w:rFonts w:ascii="Arial" w:hAnsi="Arial" w:cs="Arial"/>
          <w:sz w:val="24"/>
          <w:szCs w:val="24"/>
        </w:rPr>
      </w:pPr>
    </w:p>
    <w:p w14:paraId="4604A393" w14:textId="77777777" w:rsidR="00770904" w:rsidRDefault="00770904" w:rsidP="00770904">
      <w:pPr>
        <w:ind w:left="720"/>
        <w:rPr>
          <w:rFonts w:ascii="Arial" w:hAnsi="Arial" w:cs="Arial"/>
          <w:sz w:val="24"/>
          <w:szCs w:val="24"/>
        </w:rPr>
      </w:pPr>
    </w:p>
    <w:p w14:paraId="3B040A15" w14:textId="020A9D55" w:rsidR="00770904" w:rsidRDefault="00770904" w:rsidP="00770904">
      <w:pPr>
        <w:pStyle w:val="ListParagraph"/>
        <w:numPr>
          <w:ilvl w:val="0"/>
          <w:numId w:val="18"/>
        </w:numPr>
        <w:rPr>
          <w:rFonts w:ascii="Arial" w:hAnsi="Arial" w:cs="Arial"/>
          <w:sz w:val="24"/>
          <w:szCs w:val="24"/>
        </w:rPr>
      </w:pPr>
      <w:r>
        <w:rPr>
          <w:rFonts w:ascii="Arial" w:hAnsi="Arial" w:cs="Arial"/>
          <w:sz w:val="24"/>
          <w:szCs w:val="24"/>
        </w:rPr>
        <w:t>Critically explore</w:t>
      </w:r>
      <w:r w:rsidRPr="00632DEC">
        <w:rPr>
          <w:rFonts w:ascii="Arial" w:hAnsi="Arial" w:cs="Arial"/>
          <w:sz w:val="24"/>
          <w:szCs w:val="24"/>
        </w:rPr>
        <w:t xml:space="preserve"> </w:t>
      </w:r>
      <w:r w:rsidR="00643957">
        <w:rPr>
          <w:rFonts w:ascii="Arial" w:hAnsi="Arial" w:cs="Arial"/>
          <w:sz w:val="24"/>
          <w:szCs w:val="24"/>
        </w:rPr>
        <w:t>the report</w:t>
      </w:r>
      <w:r w:rsidRPr="00632DEC">
        <w:rPr>
          <w:rFonts w:ascii="Arial" w:hAnsi="Arial" w:cs="Arial"/>
          <w:sz w:val="24"/>
          <w:szCs w:val="24"/>
        </w:rPr>
        <w:t xml:space="preserve"> is </w:t>
      </w:r>
      <w:r>
        <w:rPr>
          <w:rFonts w:ascii="Arial" w:hAnsi="Arial" w:cs="Arial"/>
          <w:sz w:val="24"/>
          <w:szCs w:val="24"/>
        </w:rPr>
        <w:t>and why it is important. Provide global and local contexts.</w:t>
      </w:r>
    </w:p>
    <w:p w14:paraId="25038CA4" w14:textId="77777777" w:rsidR="00770904" w:rsidRDefault="00770904" w:rsidP="00770904">
      <w:pPr>
        <w:pStyle w:val="ListParagraph"/>
        <w:ind w:left="1440"/>
        <w:rPr>
          <w:rFonts w:ascii="Arial" w:hAnsi="Arial" w:cs="Arial"/>
          <w:sz w:val="24"/>
          <w:szCs w:val="24"/>
        </w:rPr>
      </w:pPr>
      <w:r>
        <w:rPr>
          <w:rFonts w:ascii="Arial" w:hAnsi="Arial" w:cs="Arial"/>
          <w:sz w:val="24"/>
          <w:szCs w:val="24"/>
        </w:rPr>
        <w:t xml:space="preserve"> </w:t>
      </w:r>
    </w:p>
    <w:p w14:paraId="3EAFF9D6" w14:textId="71540590" w:rsidR="00643957" w:rsidRPr="00643957" w:rsidRDefault="00643957" w:rsidP="00643957">
      <w:pPr>
        <w:pStyle w:val="ListParagraph"/>
        <w:numPr>
          <w:ilvl w:val="0"/>
          <w:numId w:val="18"/>
        </w:numPr>
        <w:rPr>
          <w:rFonts w:ascii="Arial" w:eastAsia="Calibri" w:hAnsi="Arial" w:cs="Arial"/>
          <w:sz w:val="24"/>
          <w:szCs w:val="24"/>
          <w:lang w:val="en-US"/>
        </w:rPr>
      </w:pPr>
      <w:r>
        <w:rPr>
          <w:rFonts w:ascii="Arial" w:eastAsia="Calibri" w:hAnsi="Arial" w:cs="Arial"/>
          <w:sz w:val="24"/>
          <w:szCs w:val="24"/>
          <w:lang w:val="en-US"/>
        </w:rPr>
        <w:t xml:space="preserve">Choose </w:t>
      </w:r>
      <w:r w:rsidRPr="00092AB9">
        <w:rPr>
          <w:rFonts w:ascii="Arial" w:eastAsia="Calibri" w:hAnsi="Arial" w:cs="Arial"/>
          <w:b/>
          <w:bCs/>
          <w:sz w:val="24"/>
          <w:szCs w:val="24"/>
          <w:lang w:val="en-US"/>
        </w:rPr>
        <w:t>one</w:t>
      </w:r>
      <w:r>
        <w:rPr>
          <w:rFonts w:ascii="Arial" w:eastAsia="Calibri" w:hAnsi="Arial" w:cs="Arial"/>
          <w:sz w:val="24"/>
          <w:szCs w:val="24"/>
          <w:lang w:val="en-US"/>
        </w:rPr>
        <w:t xml:space="preserve"> of the following focus areas: </w:t>
      </w:r>
      <w:r w:rsidRPr="00643957">
        <w:rPr>
          <w:rFonts w:ascii="Arial" w:eastAsia="Calibri" w:hAnsi="Arial" w:cs="Arial"/>
          <w:sz w:val="24"/>
          <w:szCs w:val="24"/>
          <w:lang w:val="en-US"/>
        </w:rPr>
        <w:t>Adolescents, Gender, Immigrant/Refugee Children, Climate Change</w:t>
      </w:r>
      <w:r>
        <w:rPr>
          <w:rFonts w:ascii="Arial" w:eastAsia="Calibri" w:hAnsi="Arial" w:cs="Arial"/>
          <w:sz w:val="24"/>
          <w:szCs w:val="24"/>
          <w:lang w:val="en-US"/>
        </w:rPr>
        <w:t xml:space="preserve"> </w:t>
      </w:r>
      <w:r w:rsidRPr="00643957">
        <w:rPr>
          <w:rFonts w:ascii="Arial" w:eastAsia="Calibri" w:hAnsi="Arial" w:cs="Arial"/>
          <w:sz w:val="24"/>
          <w:szCs w:val="24"/>
          <w:lang w:val="en-US"/>
        </w:rPr>
        <w:t xml:space="preserve"> </w:t>
      </w:r>
      <w:r w:rsidR="00092AB9">
        <w:rPr>
          <w:rFonts w:ascii="Arial" w:eastAsia="Calibri" w:hAnsi="Arial" w:cs="Arial"/>
          <w:sz w:val="24"/>
          <w:szCs w:val="24"/>
          <w:lang w:val="en-US"/>
        </w:rPr>
        <w:t xml:space="preserve">and explore examples in practice and compare to theory, policy </w:t>
      </w:r>
      <w:r w:rsidR="00C32367">
        <w:rPr>
          <w:rFonts w:ascii="Arial" w:eastAsia="Calibri" w:hAnsi="Arial" w:cs="Arial"/>
          <w:sz w:val="24"/>
          <w:szCs w:val="24"/>
          <w:lang w:val="en-US"/>
        </w:rPr>
        <w:t>(ie SDGs) and the relevant literature.</w:t>
      </w:r>
      <w:r w:rsidRPr="00643957">
        <w:rPr>
          <w:rFonts w:ascii="Arial" w:eastAsia="Calibri" w:hAnsi="Arial" w:cs="Arial"/>
          <w:sz w:val="24"/>
          <w:szCs w:val="24"/>
          <w:lang w:val="en-US"/>
        </w:rPr>
        <w:t> </w:t>
      </w:r>
    </w:p>
    <w:p w14:paraId="46988916" w14:textId="77777777" w:rsidR="00770904" w:rsidRDefault="00770904" w:rsidP="00770904">
      <w:pPr>
        <w:rPr>
          <w:rFonts w:ascii="Arial" w:hAnsi="Arial" w:cs="Arial"/>
          <w:sz w:val="24"/>
          <w:szCs w:val="24"/>
        </w:rPr>
      </w:pPr>
    </w:p>
    <w:p w14:paraId="64CFE91B" w14:textId="77777777" w:rsidR="00770904" w:rsidRDefault="00770904" w:rsidP="00770904">
      <w:pPr>
        <w:ind w:left="720"/>
        <w:rPr>
          <w:rFonts w:ascii="Arial" w:hAnsi="Arial" w:cs="Arial"/>
          <w:sz w:val="24"/>
          <w:szCs w:val="24"/>
        </w:rPr>
      </w:pPr>
      <w:r>
        <w:rPr>
          <w:rFonts w:ascii="Arial" w:hAnsi="Arial" w:cs="Arial"/>
          <w:sz w:val="24"/>
          <w:szCs w:val="24"/>
        </w:rPr>
        <w:t xml:space="preserve">Make sure you reference your slides and provide a reference list on the last slide. Put your name on the slides you made, and behind the references you used. </w:t>
      </w:r>
    </w:p>
    <w:p w14:paraId="172EA207" w14:textId="77777777" w:rsidR="00770904" w:rsidRDefault="00770904" w:rsidP="00770904">
      <w:pPr>
        <w:ind w:left="720"/>
        <w:rPr>
          <w:rFonts w:ascii="Arial" w:hAnsi="Arial" w:cs="Arial"/>
          <w:sz w:val="24"/>
          <w:szCs w:val="24"/>
        </w:rPr>
      </w:pPr>
    </w:p>
    <w:p w14:paraId="730AABA0" w14:textId="59668BA2" w:rsidR="00770904" w:rsidRDefault="00770904" w:rsidP="00770904">
      <w:pPr>
        <w:ind w:left="720"/>
        <w:rPr>
          <w:rFonts w:ascii="Arial" w:hAnsi="Arial" w:cs="Arial"/>
          <w:sz w:val="24"/>
          <w:szCs w:val="24"/>
        </w:rPr>
      </w:pPr>
      <w:r>
        <w:rPr>
          <w:rFonts w:ascii="Arial" w:hAnsi="Arial" w:cs="Arial"/>
          <w:sz w:val="24"/>
          <w:szCs w:val="24"/>
        </w:rPr>
        <w:t xml:space="preserve">Each person will submit their </w:t>
      </w:r>
      <w:r w:rsidR="00C32367">
        <w:rPr>
          <w:rFonts w:ascii="Arial" w:hAnsi="Arial" w:cs="Arial"/>
          <w:sz w:val="24"/>
          <w:szCs w:val="24"/>
        </w:rPr>
        <w:t xml:space="preserve">own individual </w:t>
      </w:r>
      <w:r>
        <w:rPr>
          <w:rFonts w:ascii="Arial" w:hAnsi="Arial" w:cs="Arial"/>
          <w:sz w:val="24"/>
          <w:szCs w:val="24"/>
        </w:rPr>
        <w:t>slides with their individual reference list</w:t>
      </w:r>
      <w:r w:rsidR="00C32367">
        <w:rPr>
          <w:rFonts w:ascii="Arial" w:hAnsi="Arial" w:cs="Arial"/>
          <w:sz w:val="24"/>
          <w:szCs w:val="24"/>
        </w:rPr>
        <w:t>, as well as the link to the group video</w:t>
      </w:r>
      <w:r>
        <w:rPr>
          <w:rFonts w:ascii="Arial" w:hAnsi="Arial" w:cs="Arial"/>
          <w:sz w:val="24"/>
          <w:szCs w:val="24"/>
        </w:rPr>
        <w:t xml:space="preserve"> onto Turnitin on Moodle.</w:t>
      </w:r>
      <w:r w:rsidR="00C32367">
        <w:rPr>
          <w:rFonts w:ascii="Arial" w:hAnsi="Arial" w:cs="Arial"/>
          <w:sz w:val="24"/>
          <w:szCs w:val="24"/>
        </w:rPr>
        <w:t xml:space="preserve"> Make sure that I have access to the group video.</w:t>
      </w: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w:t>
      </w:r>
      <w:r w:rsidR="00D22D9C" w:rsidRPr="00A406E5">
        <w:rPr>
          <w:rFonts w:ascii="Arial" w:hAnsi="Arial" w:cs="Arial"/>
          <w:sz w:val="22"/>
          <w:szCs w:val="22"/>
        </w:rPr>
        <w:lastRenderedPageBreak/>
        <w:t xml:space="preserve">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w:t>
      </w:r>
      <w:r w:rsidR="00103507">
        <w:rPr>
          <w:rFonts w:ascii="Arial" w:hAnsi="Arial" w:cs="Arial"/>
          <w:sz w:val="22"/>
          <w:szCs w:val="22"/>
        </w:rPr>
        <w:lastRenderedPageBreak/>
        <w:t xml:space="preserve">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329018B4" w:rsidR="00152E9D" w:rsidRPr="00A406E5" w:rsidRDefault="00F613F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5C644301" w:rsidR="00152E9D" w:rsidRPr="00A406E5" w:rsidRDefault="00F613F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6BE5E193" w:rsidR="00152E9D" w:rsidRPr="00A406E5" w:rsidRDefault="00F613F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5EFD228" w:rsidR="00152E9D" w:rsidRPr="00A406E5" w:rsidRDefault="00F613F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194F9814" w:rsidR="00152E9D" w:rsidRPr="00A406E5" w:rsidRDefault="00F613F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lastRenderedPageBreak/>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 xml:space="preserve">grasp of the </w:t>
            </w:r>
            <w:r w:rsidRPr="00997253">
              <w:rPr>
                <w:rFonts w:ascii="Arial" w:hAnsi="Arial" w:cs="Arial"/>
              </w:rPr>
              <w:lastRenderedPageBreak/>
              <w:t>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w:t>
            </w:r>
            <w:r w:rsidRPr="00997253">
              <w:rPr>
                <w:rFonts w:ascii="Arial" w:hAnsi="Arial" w:cs="Arial"/>
              </w:rPr>
              <w:lastRenderedPageBreak/>
              <w:t>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ACFA4" w14:textId="77777777" w:rsidR="002B4D5A" w:rsidRDefault="002B4D5A">
      <w:r>
        <w:separator/>
      </w:r>
    </w:p>
  </w:endnote>
  <w:endnote w:type="continuationSeparator" w:id="0">
    <w:p w14:paraId="5A09E4B4" w14:textId="77777777" w:rsidR="002B4D5A" w:rsidRDefault="002B4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68545" w14:textId="77777777" w:rsidR="002B4D5A" w:rsidRDefault="002B4D5A">
      <w:r>
        <w:separator/>
      </w:r>
    </w:p>
  </w:footnote>
  <w:footnote w:type="continuationSeparator" w:id="0">
    <w:p w14:paraId="5E1AC0A9" w14:textId="77777777" w:rsidR="002B4D5A" w:rsidRDefault="002B4D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1530A6"/>
    <w:multiLevelType w:val="hybridMultilevel"/>
    <w:tmpl w:val="5268B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D375C4"/>
    <w:multiLevelType w:val="hybridMultilevel"/>
    <w:tmpl w:val="5D20F2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7"/>
  </w:num>
  <w:num w:numId="4" w16cid:durableId="1149709272">
    <w:abstractNumId w:val="12"/>
  </w:num>
  <w:num w:numId="5" w16cid:durableId="578830593">
    <w:abstractNumId w:val="7"/>
  </w:num>
  <w:num w:numId="6" w16cid:durableId="905066771">
    <w:abstractNumId w:val="16"/>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803893889">
    <w:abstractNumId w:val="9"/>
  </w:num>
  <w:num w:numId="18" w16cid:durableId="7652686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190E"/>
    <w:rsid w:val="00026B02"/>
    <w:rsid w:val="000822E5"/>
    <w:rsid w:val="00092AB9"/>
    <w:rsid w:val="000971FC"/>
    <w:rsid w:val="000A2A3A"/>
    <w:rsid w:val="000A492A"/>
    <w:rsid w:val="000B74D9"/>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C3FAA"/>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B4D5A"/>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07A1"/>
    <w:rsid w:val="003B366F"/>
    <w:rsid w:val="003B3F9D"/>
    <w:rsid w:val="003B6C95"/>
    <w:rsid w:val="003E5751"/>
    <w:rsid w:val="003E5BC8"/>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4042B"/>
    <w:rsid w:val="00547ED6"/>
    <w:rsid w:val="00552351"/>
    <w:rsid w:val="00561F00"/>
    <w:rsid w:val="00562C4E"/>
    <w:rsid w:val="00562DEC"/>
    <w:rsid w:val="00576AB4"/>
    <w:rsid w:val="00577917"/>
    <w:rsid w:val="0058378B"/>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41AC"/>
    <w:rsid w:val="006161BE"/>
    <w:rsid w:val="00620787"/>
    <w:rsid w:val="00632434"/>
    <w:rsid w:val="0063478F"/>
    <w:rsid w:val="00643957"/>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904"/>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696"/>
    <w:rsid w:val="00926D25"/>
    <w:rsid w:val="00926E9D"/>
    <w:rsid w:val="00932C6E"/>
    <w:rsid w:val="00933F10"/>
    <w:rsid w:val="009433C5"/>
    <w:rsid w:val="00965881"/>
    <w:rsid w:val="00975DEE"/>
    <w:rsid w:val="009871FF"/>
    <w:rsid w:val="00990799"/>
    <w:rsid w:val="00995D51"/>
    <w:rsid w:val="009A0131"/>
    <w:rsid w:val="009A0631"/>
    <w:rsid w:val="009B10ED"/>
    <w:rsid w:val="009D3EA4"/>
    <w:rsid w:val="009D649C"/>
    <w:rsid w:val="009E4BC1"/>
    <w:rsid w:val="009F5CB2"/>
    <w:rsid w:val="00A03BB8"/>
    <w:rsid w:val="00A05B4C"/>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3D0F"/>
    <w:rsid w:val="00C14E1F"/>
    <w:rsid w:val="00C315AF"/>
    <w:rsid w:val="00C32367"/>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0698"/>
    <w:rsid w:val="00E66CC0"/>
    <w:rsid w:val="00E728A9"/>
    <w:rsid w:val="00E73ECF"/>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3FE"/>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43957"/>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521431">
      <w:bodyDiv w:val="1"/>
      <w:marLeft w:val="0"/>
      <w:marRight w:val="0"/>
      <w:marTop w:val="0"/>
      <w:marBottom w:val="0"/>
      <w:divBdr>
        <w:top w:val="none" w:sz="0" w:space="0" w:color="auto"/>
        <w:left w:val="none" w:sz="0" w:space="0" w:color="auto"/>
        <w:bottom w:val="none" w:sz="0" w:space="0" w:color="auto"/>
        <w:right w:val="none" w:sz="0" w:space="0" w:color="auto"/>
      </w:divBdr>
      <w:divsChild>
        <w:div w:id="1782845564">
          <w:marLeft w:val="0"/>
          <w:marRight w:val="0"/>
          <w:marTop w:val="0"/>
          <w:marBottom w:val="0"/>
          <w:divBdr>
            <w:top w:val="none" w:sz="0" w:space="0" w:color="auto"/>
            <w:left w:val="none" w:sz="0" w:space="0" w:color="auto"/>
            <w:bottom w:val="none" w:sz="0" w:space="0" w:color="auto"/>
            <w:right w:val="none" w:sz="0" w:space="0" w:color="auto"/>
          </w:divBdr>
        </w:div>
        <w:div w:id="1991010834">
          <w:marLeft w:val="0"/>
          <w:marRight w:val="0"/>
          <w:marTop w:val="0"/>
          <w:marBottom w:val="0"/>
          <w:divBdr>
            <w:top w:val="none" w:sz="0" w:space="0" w:color="auto"/>
            <w:left w:val="none" w:sz="0" w:space="0" w:color="auto"/>
            <w:bottom w:val="none" w:sz="0" w:space="0" w:color="auto"/>
            <w:right w:val="none" w:sz="0" w:space="0" w:color="auto"/>
          </w:divBdr>
        </w:div>
        <w:div w:id="1593203251">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989830">
      <w:bodyDiv w:val="1"/>
      <w:marLeft w:val="0"/>
      <w:marRight w:val="0"/>
      <w:marTop w:val="0"/>
      <w:marBottom w:val="0"/>
      <w:divBdr>
        <w:top w:val="none" w:sz="0" w:space="0" w:color="auto"/>
        <w:left w:val="none" w:sz="0" w:space="0" w:color="auto"/>
        <w:bottom w:val="none" w:sz="0" w:space="0" w:color="auto"/>
        <w:right w:val="none" w:sz="0" w:space="0" w:color="auto"/>
      </w:divBdr>
      <w:divsChild>
        <w:div w:id="1034886710">
          <w:marLeft w:val="0"/>
          <w:marRight w:val="0"/>
          <w:marTop w:val="0"/>
          <w:marBottom w:val="0"/>
          <w:divBdr>
            <w:top w:val="none" w:sz="0" w:space="0" w:color="auto"/>
            <w:left w:val="none" w:sz="0" w:space="0" w:color="auto"/>
            <w:bottom w:val="none" w:sz="0" w:space="0" w:color="auto"/>
            <w:right w:val="none" w:sz="0" w:space="0" w:color="auto"/>
          </w:divBdr>
        </w:div>
        <w:div w:id="369301949">
          <w:marLeft w:val="0"/>
          <w:marRight w:val="0"/>
          <w:marTop w:val="0"/>
          <w:marBottom w:val="0"/>
          <w:divBdr>
            <w:top w:val="none" w:sz="0" w:space="0" w:color="auto"/>
            <w:left w:val="none" w:sz="0" w:space="0" w:color="auto"/>
            <w:bottom w:val="none" w:sz="0" w:space="0" w:color="auto"/>
            <w:right w:val="none" w:sz="0" w:space="0" w:color="auto"/>
          </w:divBdr>
        </w:div>
        <w:div w:id="1985622856">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631840">
      <w:bodyDiv w:val="1"/>
      <w:marLeft w:val="0"/>
      <w:marRight w:val="0"/>
      <w:marTop w:val="0"/>
      <w:marBottom w:val="0"/>
      <w:divBdr>
        <w:top w:val="none" w:sz="0" w:space="0" w:color="auto"/>
        <w:left w:val="none" w:sz="0" w:space="0" w:color="auto"/>
        <w:bottom w:val="none" w:sz="0" w:space="0" w:color="auto"/>
        <w:right w:val="none" w:sz="0" w:space="0" w:color="auto"/>
      </w:divBdr>
      <w:divsChild>
        <w:div w:id="2125077679">
          <w:marLeft w:val="0"/>
          <w:marRight w:val="0"/>
          <w:marTop w:val="0"/>
          <w:marBottom w:val="0"/>
          <w:divBdr>
            <w:top w:val="none" w:sz="0" w:space="0" w:color="auto"/>
            <w:left w:val="none" w:sz="0" w:space="0" w:color="auto"/>
            <w:bottom w:val="none" w:sz="0" w:space="0" w:color="auto"/>
            <w:right w:val="none" w:sz="0" w:space="0" w:color="auto"/>
          </w:divBdr>
        </w:div>
        <w:div w:id="1716199259">
          <w:marLeft w:val="0"/>
          <w:marRight w:val="0"/>
          <w:marTop w:val="0"/>
          <w:marBottom w:val="0"/>
          <w:divBdr>
            <w:top w:val="none" w:sz="0" w:space="0" w:color="auto"/>
            <w:left w:val="none" w:sz="0" w:space="0" w:color="auto"/>
            <w:bottom w:val="none" w:sz="0" w:space="0" w:color="auto"/>
            <w:right w:val="none" w:sz="0" w:space="0" w:color="auto"/>
          </w:divBdr>
        </w:div>
        <w:div w:id="5835429">
          <w:marLeft w:val="0"/>
          <w:marRight w:val="0"/>
          <w:marTop w:val="0"/>
          <w:marBottom w:val="0"/>
          <w:divBdr>
            <w:top w:val="none" w:sz="0" w:space="0" w:color="auto"/>
            <w:left w:val="none" w:sz="0" w:space="0" w:color="auto"/>
            <w:bottom w:val="none" w:sz="0" w:space="0" w:color="auto"/>
            <w:right w:val="none" w:sz="0" w:space="0" w:color="auto"/>
          </w:divBdr>
        </w:div>
      </w:divsChild>
    </w:div>
    <w:div w:id="1939870810">
      <w:bodyDiv w:val="1"/>
      <w:marLeft w:val="0"/>
      <w:marRight w:val="0"/>
      <w:marTop w:val="0"/>
      <w:marBottom w:val="0"/>
      <w:divBdr>
        <w:top w:val="none" w:sz="0" w:space="0" w:color="auto"/>
        <w:left w:val="none" w:sz="0" w:space="0" w:color="auto"/>
        <w:bottom w:val="none" w:sz="0" w:space="0" w:color="auto"/>
        <w:right w:val="none" w:sz="0" w:space="0" w:color="auto"/>
      </w:divBdr>
      <w:divsChild>
        <w:div w:id="1216505708">
          <w:marLeft w:val="0"/>
          <w:marRight w:val="0"/>
          <w:marTop w:val="0"/>
          <w:marBottom w:val="0"/>
          <w:divBdr>
            <w:top w:val="none" w:sz="0" w:space="0" w:color="auto"/>
            <w:left w:val="none" w:sz="0" w:space="0" w:color="auto"/>
            <w:bottom w:val="none" w:sz="0" w:space="0" w:color="auto"/>
            <w:right w:val="none" w:sz="0" w:space="0" w:color="auto"/>
          </w:divBdr>
        </w:div>
        <w:div w:id="1162618628">
          <w:marLeft w:val="0"/>
          <w:marRight w:val="0"/>
          <w:marTop w:val="0"/>
          <w:marBottom w:val="0"/>
          <w:divBdr>
            <w:top w:val="none" w:sz="0" w:space="0" w:color="auto"/>
            <w:left w:val="none" w:sz="0" w:space="0" w:color="auto"/>
            <w:bottom w:val="none" w:sz="0" w:space="0" w:color="auto"/>
            <w:right w:val="none" w:sz="0" w:space="0" w:color="auto"/>
          </w:divBdr>
        </w:div>
        <w:div w:id="125300853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13</Pages>
  <Words>3526</Words>
  <Characters>21252</Characters>
  <Application>Microsoft Office Word</Application>
  <DocSecurity>0</DocSecurity>
  <Lines>1308</Lines>
  <Paragraphs>219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Heike Griffiths</cp:lastModifiedBy>
  <cp:revision>5</cp:revision>
  <cp:lastPrinted>2014-10-10T07:42:00Z</cp:lastPrinted>
  <dcterms:created xsi:type="dcterms:W3CDTF">2025-06-18T12:09:00Z</dcterms:created>
  <dcterms:modified xsi:type="dcterms:W3CDTF">2025-12-02T14:30:00Z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