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39EF86D" w:rsidRDefault="239EF86D" w14:paraId="64E6359F" w14:textId="1C8B52D1"/>
    <w:p w:rsidR="239EF86D" w:rsidRDefault="239EF86D" w14:paraId="0EC18E3B" w14:textId="05494074"/>
    <w:p w:rsidR="239EF86D" w:rsidRDefault="239EF86D" w14:paraId="522E6B79" w14:textId="0D7CFAD3"/>
    <w:p w:rsidR="239EF86D" w:rsidRDefault="239EF86D" w14:paraId="0C36DC42" w14:textId="122BDFCF"/>
    <w:p w:rsidR="239EF86D" w:rsidRDefault="239EF86D" w14:paraId="78E92F22" w14:textId="4419F7D1"/>
    <w:p w:rsidR="239EF86D" w:rsidRDefault="239EF86D" w14:paraId="34694B56" w14:textId="1938E837"/>
    <w:p w:rsidR="239EF86D" w:rsidP="239EF86D" w:rsidRDefault="239EF86D" w14:paraId="7DDCCB68" w14:textId="09C85DEA">
      <w:pPr>
        <w:pStyle w:val="Normal"/>
        <w:rPr>
          <w:rFonts w:ascii="Arial Nova" w:hAnsi="Arial Nova" w:eastAsia="Arial Nova" w:cs="Arial Nova"/>
          <w:b w:val="1"/>
          <w:bCs w:val="1"/>
          <w:sz w:val="32"/>
          <w:szCs w:val="32"/>
        </w:rPr>
      </w:pPr>
      <w:r w:rsidRPr="25CA6CB1" w:rsidR="239EF86D">
        <w:rPr>
          <w:rFonts w:ascii="Arial Nova" w:hAnsi="Arial Nova" w:eastAsia="Arial Nova" w:cs="Arial Nova"/>
          <w:b w:val="1"/>
          <w:bCs w:val="1"/>
          <w:sz w:val="32"/>
          <w:szCs w:val="32"/>
        </w:rPr>
        <w:t xml:space="preserve">What are the risk factors within </w:t>
      </w:r>
      <w:r w:rsidRPr="25CA6CB1" w:rsidR="239EF86D">
        <w:rPr>
          <w:rFonts w:ascii="Arial Nova" w:hAnsi="Arial Nova" w:eastAsia="Arial Nova" w:cs="Arial Nova"/>
          <w:b w:val="1"/>
          <w:bCs w:val="1"/>
          <w:sz w:val="32"/>
          <w:szCs w:val="32"/>
        </w:rPr>
        <w:t>self-harm</w:t>
      </w:r>
      <w:r w:rsidRPr="25CA6CB1" w:rsidR="239EF86D">
        <w:rPr>
          <w:rFonts w:ascii="Arial Nova" w:hAnsi="Arial Nova" w:eastAsia="Arial Nova" w:cs="Arial Nova"/>
          <w:b w:val="1"/>
          <w:bCs w:val="1"/>
          <w:sz w:val="32"/>
          <w:szCs w:val="32"/>
        </w:rPr>
        <w:t xml:space="preserve"> and suicide in prisoners and is enough getting done?</w:t>
      </w:r>
    </w:p>
    <w:p w:rsidR="25CA6CB1" w:rsidP="25CA6CB1" w:rsidRDefault="25CA6CB1" w14:paraId="56DD0BBE" w14:textId="7C2EADF0">
      <w:pPr>
        <w:pStyle w:val="Normal"/>
        <w:rPr>
          <w:b w:val="1"/>
          <w:bCs w:val="1"/>
        </w:rPr>
      </w:pPr>
    </w:p>
    <w:p w:rsidR="25CA6CB1" w:rsidP="25CA6CB1" w:rsidRDefault="25CA6CB1" w14:paraId="14364297" w14:textId="1B29109A">
      <w:pPr>
        <w:pStyle w:val="Normal"/>
        <w:rPr>
          <w:b w:val="1"/>
          <w:bCs w:val="1"/>
        </w:rPr>
      </w:pPr>
    </w:p>
    <w:p w:rsidR="25CA6CB1" w:rsidP="25CA6CB1" w:rsidRDefault="25CA6CB1" w14:paraId="23D0737F" w14:textId="7C8B75A7">
      <w:pPr>
        <w:pStyle w:val="Normal"/>
        <w:rPr>
          <w:b w:val="1"/>
          <w:bCs w:val="1"/>
        </w:rPr>
      </w:pPr>
    </w:p>
    <w:p w:rsidR="25CA6CB1" w:rsidP="25CA6CB1" w:rsidRDefault="25CA6CB1" w14:paraId="4F1C3B96" w14:textId="26848255">
      <w:pPr>
        <w:pStyle w:val="Normal"/>
        <w:rPr>
          <w:b w:val="1"/>
          <w:bCs w:val="1"/>
        </w:rPr>
      </w:pPr>
    </w:p>
    <w:p w:rsidR="25CA6CB1" w:rsidP="25CA6CB1" w:rsidRDefault="25CA6CB1" w14:paraId="58B09065" w14:textId="0CC635BE">
      <w:pPr>
        <w:pStyle w:val="Normal"/>
        <w:rPr>
          <w:b w:val="1"/>
          <w:bCs w:val="1"/>
          <w:sz w:val="32"/>
          <w:szCs w:val="32"/>
        </w:rPr>
      </w:pPr>
      <w:r w:rsidRPr="25CA6CB1" w:rsidR="25CA6CB1">
        <w:rPr>
          <w:b w:val="1"/>
          <w:bCs w:val="1"/>
          <w:sz w:val="32"/>
          <w:szCs w:val="32"/>
        </w:rPr>
        <w:t>Natalie Walters.</w:t>
      </w:r>
    </w:p>
    <w:p w:rsidR="25CA6CB1" w:rsidP="25CA6CB1" w:rsidRDefault="25CA6CB1" w14:paraId="50C4EF97" w14:textId="28B24562">
      <w:pPr>
        <w:pStyle w:val="Normal"/>
        <w:rPr>
          <w:b w:val="1"/>
          <w:bCs w:val="1"/>
          <w:sz w:val="32"/>
          <w:szCs w:val="32"/>
        </w:rPr>
      </w:pPr>
    </w:p>
    <w:p w:rsidR="25CA6CB1" w:rsidP="25CA6CB1" w:rsidRDefault="25CA6CB1" w14:paraId="7686FDEF" w14:textId="09A69DA5">
      <w:pPr>
        <w:pStyle w:val="Normal"/>
        <w:rPr>
          <w:b w:val="1"/>
          <w:bCs w:val="1"/>
          <w:sz w:val="32"/>
          <w:szCs w:val="32"/>
        </w:rPr>
      </w:pPr>
      <w:r w:rsidRPr="25CA6CB1" w:rsidR="25CA6CB1">
        <w:rPr>
          <w:b w:val="1"/>
          <w:bCs w:val="1"/>
          <w:sz w:val="32"/>
          <w:szCs w:val="32"/>
        </w:rPr>
        <w:t>Introduction to Health Research.</w:t>
      </w:r>
    </w:p>
    <w:p w:rsidR="25CA6CB1" w:rsidP="25CA6CB1" w:rsidRDefault="25CA6CB1" w14:paraId="1399EBFE" w14:textId="7F45F445">
      <w:pPr>
        <w:pStyle w:val="Normal"/>
        <w:rPr>
          <w:b w:val="1"/>
          <w:bCs w:val="1"/>
          <w:sz w:val="32"/>
          <w:szCs w:val="32"/>
        </w:rPr>
      </w:pPr>
    </w:p>
    <w:p w:rsidR="25CA6CB1" w:rsidP="25CA6CB1" w:rsidRDefault="25CA6CB1" w14:paraId="41208235" w14:textId="559591DA">
      <w:pPr>
        <w:pStyle w:val="Normal"/>
        <w:rPr>
          <w:b w:val="1"/>
          <w:bCs w:val="1"/>
          <w:sz w:val="32"/>
          <w:szCs w:val="32"/>
        </w:rPr>
      </w:pPr>
      <w:r w:rsidRPr="25CA6CB1" w:rsidR="25CA6CB1">
        <w:rPr>
          <w:b w:val="1"/>
          <w:bCs w:val="1"/>
          <w:sz w:val="32"/>
          <w:szCs w:val="32"/>
        </w:rPr>
        <w:t>BMNS4005</w:t>
      </w:r>
    </w:p>
    <w:p w:rsidR="25CA6CB1" w:rsidP="25CA6CB1" w:rsidRDefault="25CA6CB1" w14:paraId="70803452" w14:textId="51DEF5B6">
      <w:pPr>
        <w:pStyle w:val="Normal"/>
        <w:rPr>
          <w:b w:val="1"/>
          <w:bCs w:val="1"/>
          <w:sz w:val="32"/>
          <w:szCs w:val="32"/>
        </w:rPr>
      </w:pPr>
    </w:p>
    <w:p w:rsidR="239EF86D" w:rsidRDefault="239EF86D" w14:paraId="34194476" w14:textId="458C1309"/>
    <w:p w:rsidR="239EF86D" w:rsidRDefault="239EF86D" w14:paraId="3A2D1AD7" w14:textId="45115074"/>
    <w:p w:rsidR="239EF86D" w:rsidRDefault="239EF86D" w14:paraId="1D6CCF93" w14:textId="584C007A"/>
    <w:p w:rsidR="239EF86D" w:rsidRDefault="239EF86D" w14:paraId="1E4C79B3" w14:textId="01AEB007"/>
    <w:p w:rsidR="239EF86D" w:rsidRDefault="239EF86D" w14:paraId="7C54AA93" w14:textId="73AB8E5D"/>
    <w:p w:rsidR="239EF86D" w:rsidRDefault="239EF86D" w14:paraId="6F5CEADF" w14:textId="6F01C010"/>
    <w:p w:rsidR="239EF86D" w:rsidRDefault="239EF86D" w14:paraId="55BEF7C6" w14:textId="17D1E7D7"/>
    <w:p w:rsidR="239EF86D" w:rsidP="239EF86D" w:rsidRDefault="239EF86D" w14:paraId="17043330" w14:textId="69CC9041">
      <w:pPr>
        <w:rPr>
          <w:rFonts w:ascii="Arial Nova" w:hAnsi="Arial Nova" w:eastAsia="Arial Nova" w:cs="Arial Nova"/>
          <w:b w:val="1"/>
          <w:bCs w:val="1"/>
          <w:sz w:val="24"/>
          <w:szCs w:val="24"/>
        </w:rPr>
      </w:pPr>
    </w:p>
    <w:p w:rsidR="239EF86D" w:rsidP="239EF86D" w:rsidRDefault="239EF86D" w14:paraId="59571D72" w14:textId="6AE59574">
      <w:pPr>
        <w:rPr>
          <w:rFonts w:ascii="Arial Nova" w:hAnsi="Arial Nova" w:eastAsia="Arial Nova" w:cs="Arial Nova"/>
          <w:b w:val="1"/>
          <w:bCs w:val="1"/>
          <w:sz w:val="24"/>
          <w:szCs w:val="24"/>
        </w:rPr>
      </w:pPr>
    </w:p>
    <w:p w:rsidR="239EF86D" w:rsidP="239EF86D" w:rsidRDefault="239EF86D" w14:paraId="76B76891" w14:textId="5697842C">
      <w:pPr>
        <w:rPr>
          <w:rFonts w:ascii="Arial Nova" w:hAnsi="Arial Nova" w:eastAsia="Arial Nova" w:cs="Arial Nova"/>
          <w:b w:val="1"/>
          <w:bCs w:val="1"/>
          <w:sz w:val="24"/>
          <w:szCs w:val="24"/>
        </w:rPr>
      </w:pPr>
    </w:p>
    <w:p w:rsidR="239EF86D" w:rsidP="239EF86D" w:rsidRDefault="239EF86D" w14:paraId="4F8FC6C1" w14:textId="2F6FA4C2">
      <w:pPr>
        <w:rPr>
          <w:rFonts w:ascii="Arial Nova" w:hAnsi="Arial Nova" w:eastAsia="Arial Nova" w:cs="Arial Nova"/>
          <w:b w:val="1"/>
          <w:bCs w:val="1"/>
          <w:sz w:val="24"/>
          <w:szCs w:val="24"/>
        </w:rPr>
      </w:pPr>
    </w:p>
    <w:p w:rsidR="239EF86D" w:rsidP="239EF86D" w:rsidRDefault="239EF86D" w14:paraId="6312F1BC" w14:textId="7E1AEA40">
      <w:pPr>
        <w:rPr>
          <w:rFonts w:ascii="Arial Nova" w:hAnsi="Arial Nova" w:eastAsia="Arial Nova" w:cs="Arial Nova"/>
          <w:b w:val="1"/>
          <w:bCs w:val="1"/>
          <w:sz w:val="24"/>
          <w:szCs w:val="24"/>
        </w:rPr>
      </w:pPr>
    </w:p>
    <w:p w:rsidR="239EF86D" w:rsidP="239EF86D" w:rsidRDefault="239EF86D" w14:paraId="3510B939" w14:textId="4D65B6C8">
      <w:pPr>
        <w:rPr>
          <w:rFonts w:ascii="Arial Nova" w:hAnsi="Arial Nova" w:eastAsia="Arial Nova" w:cs="Arial Nova"/>
          <w:b w:val="1"/>
          <w:bCs w:val="1"/>
          <w:sz w:val="24"/>
          <w:szCs w:val="24"/>
        </w:rPr>
      </w:pPr>
    </w:p>
    <w:p w:rsidR="239EF86D" w:rsidP="239EF86D" w:rsidRDefault="239EF86D" w14:paraId="42B7920F" w14:textId="1746F3CF">
      <w:pPr>
        <w:rPr>
          <w:rFonts w:ascii="Arial Nova" w:hAnsi="Arial Nova" w:eastAsia="Arial Nova" w:cs="Arial Nova"/>
          <w:b w:val="1"/>
          <w:bCs w:val="1"/>
          <w:sz w:val="24"/>
          <w:szCs w:val="24"/>
        </w:rPr>
      </w:pPr>
    </w:p>
    <w:p w:rsidR="239EF86D" w:rsidP="239EF86D" w:rsidRDefault="239EF86D" w14:paraId="5DE5CAD7" w14:textId="79B92AF2">
      <w:pPr>
        <w:rPr>
          <w:rFonts w:ascii="Arial Nova" w:hAnsi="Arial Nova" w:eastAsia="Arial Nova" w:cs="Arial Nova"/>
          <w:b w:val="1"/>
          <w:bCs w:val="1"/>
          <w:sz w:val="24"/>
          <w:szCs w:val="24"/>
        </w:rPr>
      </w:pPr>
    </w:p>
    <w:p w:rsidR="239EF86D" w:rsidP="239EF86D" w:rsidRDefault="239EF86D" w14:paraId="3E9C11D1" w14:textId="6C29FCC0">
      <w:pPr>
        <w:rPr>
          <w:rFonts w:ascii="Arial Nova" w:hAnsi="Arial Nova" w:eastAsia="Arial Nova" w:cs="Arial Nova"/>
          <w:b w:val="1"/>
          <w:bCs w:val="1"/>
          <w:sz w:val="24"/>
          <w:szCs w:val="24"/>
        </w:rPr>
      </w:pPr>
    </w:p>
    <w:p w:rsidR="239EF86D" w:rsidP="239EF86D" w:rsidRDefault="239EF86D" w14:paraId="16710FF0" w14:textId="7C461A92">
      <w:pPr>
        <w:rPr>
          <w:rFonts w:ascii="Arial Nova" w:hAnsi="Arial Nova" w:eastAsia="Arial Nova" w:cs="Arial Nova"/>
          <w:b w:val="1"/>
          <w:bCs w:val="1"/>
          <w:sz w:val="24"/>
          <w:szCs w:val="24"/>
        </w:rPr>
      </w:pPr>
    </w:p>
    <w:p w:rsidR="239EF86D" w:rsidP="239EF86D" w:rsidRDefault="239EF86D" w14:paraId="5A2DFAFA" w14:textId="1BFAEDC5">
      <w:pPr>
        <w:rPr>
          <w:rFonts w:ascii="Arial Nova" w:hAnsi="Arial Nova" w:eastAsia="Arial Nova" w:cs="Arial Nova"/>
          <w:b w:val="1"/>
          <w:bCs w:val="1"/>
          <w:sz w:val="24"/>
          <w:szCs w:val="24"/>
        </w:rPr>
      </w:pPr>
    </w:p>
    <w:p w:rsidR="239EF86D" w:rsidP="239EF86D" w:rsidRDefault="239EF86D" w14:paraId="1C1B7E3B" w14:textId="26A58665">
      <w:pPr>
        <w:rPr>
          <w:rFonts w:ascii="Arial Nova" w:hAnsi="Arial Nova" w:eastAsia="Arial Nova" w:cs="Arial Nova"/>
          <w:b w:val="1"/>
          <w:bCs w:val="1"/>
          <w:sz w:val="24"/>
          <w:szCs w:val="24"/>
        </w:rPr>
      </w:pPr>
    </w:p>
    <w:p w:rsidR="239EF86D" w:rsidP="239EF86D" w:rsidRDefault="239EF86D" w14:paraId="17AB4FF6" w14:textId="7614EAAD">
      <w:pPr>
        <w:rPr>
          <w:rFonts w:ascii="Arial Nova" w:hAnsi="Arial Nova" w:eastAsia="Arial Nova" w:cs="Arial Nova"/>
          <w:b w:val="1"/>
          <w:bCs w:val="1"/>
          <w:sz w:val="24"/>
          <w:szCs w:val="24"/>
        </w:rPr>
      </w:pPr>
    </w:p>
    <w:p w:rsidR="239EF86D" w:rsidP="239EF86D" w:rsidRDefault="239EF86D" w14:paraId="5DD2AF98" w14:textId="291A5D27">
      <w:pPr>
        <w:pStyle w:val="Normal"/>
        <w:rPr>
          <w:rFonts w:ascii="Arial Nova" w:hAnsi="Arial Nova" w:eastAsia="Arial Nova" w:cs="Arial Nova"/>
          <w:b w:val="1"/>
          <w:bCs w:val="1"/>
          <w:sz w:val="24"/>
          <w:szCs w:val="24"/>
        </w:rPr>
      </w:pPr>
    </w:p>
    <w:p w:rsidR="239EF86D" w:rsidP="239EF86D" w:rsidRDefault="239EF86D" w14:paraId="78CD627B" w14:textId="3475545E">
      <w:pPr>
        <w:pStyle w:val="Normal"/>
        <w:rPr>
          <w:rFonts w:ascii="Arial Nova" w:hAnsi="Arial Nova" w:eastAsia="Arial Nova" w:cs="Arial Nova"/>
          <w:b w:val="1"/>
          <w:bCs w:val="1"/>
          <w:sz w:val="24"/>
          <w:szCs w:val="24"/>
        </w:rPr>
      </w:pPr>
    </w:p>
    <w:p w:rsidR="239EF86D" w:rsidP="239EF86D" w:rsidRDefault="239EF86D" w14:paraId="518E0F94" w14:textId="42D44EE9">
      <w:pPr>
        <w:pStyle w:val="Normal"/>
        <w:rPr>
          <w:rFonts w:ascii="Arial Nova" w:hAnsi="Arial Nova" w:eastAsia="Arial Nova" w:cs="Arial Nova"/>
          <w:b w:val="1"/>
          <w:bCs w:val="1"/>
          <w:sz w:val="24"/>
          <w:szCs w:val="24"/>
        </w:rPr>
      </w:pPr>
    </w:p>
    <w:p w:rsidR="239EF86D" w:rsidP="239EF86D" w:rsidRDefault="239EF86D" w14:paraId="0C409C1F" w14:textId="7A79D9A6">
      <w:pPr>
        <w:pStyle w:val="Normal"/>
        <w:rPr>
          <w:rFonts w:ascii="Arial Nova" w:hAnsi="Arial Nova" w:eastAsia="Arial Nova" w:cs="Arial Nova"/>
          <w:b w:val="1"/>
          <w:bCs w:val="1"/>
          <w:sz w:val="24"/>
          <w:szCs w:val="24"/>
          <w:u w:val="single"/>
        </w:rPr>
      </w:pPr>
    </w:p>
    <w:p w:rsidR="239EF86D" w:rsidP="239EF86D" w:rsidRDefault="239EF86D" w14:paraId="08294EC3" w14:textId="32F7A962">
      <w:pPr>
        <w:pStyle w:val="Normal"/>
        <w:rPr>
          <w:rFonts w:ascii="Arial Nova" w:hAnsi="Arial Nova" w:eastAsia="Arial Nova" w:cs="Arial Nova"/>
          <w:b w:val="1"/>
          <w:bCs w:val="1"/>
          <w:sz w:val="24"/>
          <w:szCs w:val="24"/>
          <w:u w:val="single"/>
        </w:rPr>
      </w:pPr>
    </w:p>
    <w:p w:rsidR="239EF86D" w:rsidP="239EF86D" w:rsidRDefault="239EF86D" w14:paraId="5103C70D" w14:textId="21A48CEB">
      <w:pPr>
        <w:pStyle w:val="Normal"/>
        <w:jc w:val="both"/>
        <w:rPr>
          <w:rFonts w:ascii="Arial Nova" w:hAnsi="Arial Nova" w:eastAsia="Arial Nova" w:cs="Arial Nova"/>
          <w:b w:val="1"/>
          <w:bCs w:val="1"/>
          <w:sz w:val="24"/>
          <w:szCs w:val="24"/>
        </w:rPr>
      </w:pPr>
      <w:r w:rsidRPr="239EF86D" w:rsidR="239EF86D">
        <w:rPr>
          <w:rFonts w:ascii="Arial Nova" w:hAnsi="Arial Nova" w:eastAsia="Arial Nova" w:cs="Arial Nova"/>
          <w:b w:val="1"/>
          <w:bCs w:val="1"/>
          <w:sz w:val="24"/>
          <w:szCs w:val="24"/>
          <w:u w:val="single"/>
        </w:rPr>
        <w:t>Introduction</w:t>
      </w:r>
      <w:r w:rsidRPr="239EF86D" w:rsidR="239EF86D">
        <w:rPr>
          <w:rFonts w:ascii="Arial Nova" w:hAnsi="Arial Nova" w:eastAsia="Arial Nova" w:cs="Arial Nova"/>
          <w:b w:val="1"/>
          <w:bCs w:val="1"/>
          <w:sz w:val="24"/>
          <w:szCs w:val="24"/>
          <w:u w:val="single"/>
        </w:rPr>
        <w:t>.</w:t>
      </w:r>
    </w:p>
    <w:p w:rsidR="239EF86D" w:rsidP="239EF86D" w:rsidRDefault="239EF86D" w14:paraId="14584F7A" w14:textId="4EA16572">
      <w:pPr>
        <w:pStyle w:val="Normal"/>
        <w:jc w:val="both"/>
        <w:rPr>
          <w:rFonts w:ascii="Arial Nova" w:hAnsi="Arial Nova" w:eastAsia="Arial Nova" w:cs="Arial Nova"/>
          <w:b w:val="0"/>
          <w:bCs w:val="0"/>
          <w:sz w:val="24"/>
          <w:szCs w:val="24"/>
          <w:u w:val="none"/>
        </w:rPr>
      </w:pPr>
      <w:r w:rsidRPr="25CA6CB1" w:rsidR="239EF86D">
        <w:rPr>
          <w:rFonts w:ascii="Arial Nova" w:hAnsi="Arial Nova" w:eastAsia="Arial Nova" w:cs="Arial Nova"/>
          <w:b w:val="0"/>
          <w:bCs w:val="0"/>
          <w:sz w:val="24"/>
          <w:szCs w:val="24"/>
          <w:u w:val="none"/>
        </w:rPr>
        <w:t xml:space="preserve">In this report it is looked upon the risk factors of suicide and self-harm within prisons. It looks at what can be done to help prevent self-harm and suicide and what puts the prisoner at higher risk of such events. Suicide and self-harm are both huge issues within prison but is there truly enough early national prevention strategies in place? Within this report we will touch upon the stronger risk factors of suicide and self-harm among prisoners, also looking at the help and support if a prisoner is thinking of self-harm or suicide also what strategies are in place if such problems arise. Within this report it looks at the help that is in place and who </w:t>
      </w:r>
      <w:r w:rsidRPr="25CA6CB1" w:rsidR="239EF86D">
        <w:rPr>
          <w:rFonts w:ascii="Arial Nova" w:hAnsi="Arial Nova" w:eastAsia="Arial Nova" w:cs="Arial Nova"/>
          <w:b w:val="0"/>
          <w:bCs w:val="0"/>
          <w:sz w:val="24"/>
          <w:szCs w:val="24"/>
          <w:u w:val="none"/>
        </w:rPr>
        <w:t>is responsible for</w:t>
      </w:r>
      <w:r w:rsidRPr="25CA6CB1" w:rsidR="239EF86D">
        <w:rPr>
          <w:rFonts w:ascii="Arial Nova" w:hAnsi="Arial Nova" w:eastAsia="Arial Nova" w:cs="Arial Nova"/>
          <w:b w:val="0"/>
          <w:bCs w:val="0"/>
          <w:sz w:val="24"/>
          <w:szCs w:val="24"/>
          <w:u w:val="none"/>
        </w:rPr>
        <w:t xml:space="preserve"> making sure the prisoner get the care, treatment and support they deserve while in prison or while in the community.</w:t>
      </w:r>
    </w:p>
    <w:p w:rsidR="239EF86D" w:rsidP="239EF86D" w:rsidRDefault="239EF86D" w14:paraId="1D5AF806" w14:textId="6A733073">
      <w:pPr>
        <w:pStyle w:val="Normal"/>
        <w:rPr>
          <w:rFonts w:ascii="Arial Nova" w:hAnsi="Arial Nova" w:eastAsia="Arial Nova" w:cs="Arial Nova"/>
          <w:b w:val="1"/>
          <w:bCs w:val="1"/>
          <w:sz w:val="24"/>
          <w:szCs w:val="24"/>
          <w:u w:val="single"/>
        </w:rPr>
      </w:pPr>
    </w:p>
    <w:p w:rsidR="239EF86D" w:rsidP="239EF86D" w:rsidRDefault="239EF86D" w14:paraId="1B523E38" w14:textId="58EE5B83">
      <w:pPr>
        <w:pStyle w:val="Normal"/>
        <w:rPr>
          <w:b w:val="1"/>
          <w:bCs w:val="1"/>
          <w:u w:val="single"/>
        </w:rPr>
      </w:pPr>
    </w:p>
    <w:p w:rsidR="239EF86D" w:rsidP="239EF86D" w:rsidRDefault="239EF86D" w14:paraId="5D1347A0" w14:textId="079BBE86">
      <w:pPr>
        <w:pStyle w:val="Normal"/>
        <w:rPr>
          <w:b w:val="1"/>
          <w:bCs w:val="1"/>
          <w:u w:val="single"/>
        </w:rPr>
      </w:pPr>
    </w:p>
    <w:p w:rsidR="239EF86D" w:rsidP="239EF86D" w:rsidRDefault="239EF86D" w14:paraId="50D17BAB" w14:textId="0216181F">
      <w:pPr>
        <w:pStyle w:val="Normal"/>
        <w:rPr>
          <w:b w:val="1"/>
          <w:bCs w:val="1"/>
          <w:u w:val="single"/>
        </w:rPr>
      </w:pPr>
    </w:p>
    <w:p w:rsidR="239EF86D" w:rsidP="239EF86D" w:rsidRDefault="239EF86D" w14:paraId="7CC724A4" w14:textId="71C2978A">
      <w:pPr>
        <w:pStyle w:val="Normal"/>
        <w:rPr>
          <w:rFonts w:ascii="Arial Nova" w:hAnsi="Arial Nova" w:eastAsia="Arial Nova" w:cs="Arial Nova"/>
          <w:b w:val="1"/>
          <w:bCs w:val="1"/>
          <w:sz w:val="24"/>
          <w:szCs w:val="24"/>
          <w:u w:val="single"/>
        </w:rPr>
      </w:pPr>
    </w:p>
    <w:p w:rsidR="239EF86D" w:rsidP="239EF86D" w:rsidRDefault="239EF86D" w14:paraId="04008E1E" w14:textId="1A7D0904">
      <w:pPr>
        <w:pStyle w:val="Normal"/>
        <w:rPr>
          <w:rFonts w:ascii="Arial Nova" w:hAnsi="Arial Nova" w:eastAsia="Arial Nova" w:cs="Arial Nova"/>
          <w:b w:val="1"/>
          <w:bCs w:val="1"/>
          <w:sz w:val="24"/>
          <w:szCs w:val="24"/>
          <w:u w:val="single"/>
        </w:rPr>
      </w:pPr>
    </w:p>
    <w:p w:rsidR="239EF86D" w:rsidP="239EF86D" w:rsidRDefault="239EF86D" w14:paraId="69902755" w14:textId="7599E0F0">
      <w:pPr>
        <w:pStyle w:val="Normal"/>
        <w:rPr>
          <w:rFonts w:ascii="Arial Nova" w:hAnsi="Arial Nova" w:eastAsia="Arial Nova" w:cs="Arial Nova"/>
          <w:b w:val="1"/>
          <w:bCs w:val="1"/>
          <w:sz w:val="24"/>
          <w:szCs w:val="24"/>
          <w:u w:val="single"/>
        </w:rPr>
      </w:pPr>
    </w:p>
    <w:p w:rsidR="239EF86D" w:rsidP="239EF86D" w:rsidRDefault="239EF86D" w14:paraId="4A1C731E" w14:textId="1157B72C">
      <w:pPr>
        <w:pStyle w:val="Normal"/>
        <w:rPr>
          <w:rFonts w:ascii="Arial Nova" w:hAnsi="Arial Nova" w:eastAsia="Arial Nova" w:cs="Arial Nova"/>
          <w:b w:val="1"/>
          <w:bCs w:val="1"/>
          <w:sz w:val="24"/>
          <w:szCs w:val="24"/>
          <w:u w:val="single"/>
        </w:rPr>
      </w:pPr>
    </w:p>
    <w:p w:rsidR="239EF86D" w:rsidP="239EF86D" w:rsidRDefault="239EF86D" w14:paraId="1214A43B" w14:textId="5ACECDED">
      <w:pPr>
        <w:pStyle w:val="Normal"/>
        <w:rPr>
          <w:rFonts w:ascii="Arial Nova" w:hAnsi="Arial Nova" w:eastAsia="Arial Nova" w:cs="Arial Nova"/>
          <w:b w:val="1"/>
          <w:bCs w:val="1"/>
          <w:sz w:val="24"/>
          <w:szCs w:val="24"/>
          <w:u w:val="single"/>
        </w:rPr>
      </w:pPr>
    </w:p>
    <w:p w:rsidR="239EF86D" w:rsidP="239EF86D" w:rsidRDefault="239EF86D" w14:paraId="35822206" w14:textId="650BF670">
      <w:pPr>
        <w:pStyle w:val="Normal"/>
        <w:rPr>
          <w:rFonts w:ascii="Arial Nova" w:hAnsi="Arial Nova" w:eastAsia="Arial Nova" w:cs="Arial Nova"/>
          <w:b w:val="1"/>
          <w:bCs w:val="1"/>
          <w:sz w:val="24"/>
          <w:szCs w:val="24"/>
          <w:u w:val="single"/>
        </w:rPr>
      </w:pPr>
    </w:p>
    <w:p w:rsidR="239EF86D" w:rsidP="239EF86D" w:rsidRDefault="239EF86D" w14:paraId="53A59011" w14:textId="18BB729C">
      <w:pPr>
        <w:pStyle w:val="Normal"/>
        <w:rPr>
          <w:rFonts w:ascii="Arial Nova" w:hAnsi="Arial Nova" w:eastAsia="Arial Nova" w:cs="Arial Nova"/>
          <w:b w:val="1"/>
          <w:bCs w:val="1"/>
          <w:sz w:val="24"/>
          <w:szCs w:val="24"/>
          <w:u w:val="single"/>
        </w:rPr>
      </w:pPr>
    </w:p>
    <w:p w:rsidR="239EF86D" w:rsidP="239EF86D" w:rsidRDefault="239EF86D" w14:paraId="19B3D2FE" w14:textId="54FB5FD6">
      <w:pPr>
        <w:pStyle w:val="Normal"/>
        <w:rPr>
          <w:rFonts w:ascii="Arial Nova" w:hAnsi="Arial Nova" w:eastAsia="Arial Nova" w:cs="Arial Nova"/>
          <w:b w:val="1"/>
          <w:bCs w:val="1"/>
          <w:sz w:val="24"/>
          <w:szCs w:val="24"/>
          <w:u w:val="single"/>
        </w:rPr>
      </w:pPr>
    </w:p>
    <w:p w:rsidR="239EF86D" w:rsidP="239EF86D" w:rsidRDefault="239EF86D" w14:paraId="2402B7CF" w14:textId="3AF6E6A6">
      <w:pPr>
        <w:pStyle w:val="Normal"/>
        <w:rPr>
          <w:rFonts w:ascii="Arial Nova" w:hAnsi="Arial Nova" w:eastAsia="Arial Nova" w:cs="Arial Nova"/>
          <w:b w:val="1"/>
          <w:bCs w:val="1"/>
          <w:sz w:val="24"/>
          <w:szCs w:val="24"/>
          <w:u w:val="single"/>
        </w:rPr>
      </w:pPr>
    </w:p>
    <w:p w:rsidR="239EF86D" w:rsidP="239EF86D" w:rsidRDefault="239EF86D" w14:paraId="0D522166" w14:textId="480BDE0C">
      <w:pPr>
        <w:pStyle w:val="Normal"/>
        <w:rPr>
          <w:rFonts w:ascii="Arial Nova" w:hAnsi="Arial Nova" w:eastAsia="Arial Nova" w:cs="Arial Nova"/>
          <w:b w:val="1"/>
          <w:bCs w:val="1"/>
          <w:sz w:val="24"/>
          <w:szCs w:val="24"/>
          <w:u w:val="single"/>
        </w:rPr>
      </w:pPr>
    </w:p>
    <w:p w:rsidR="239EF86D" w:rsidP="239EF86D" w:rsidRDefault="239EF86D" w14:paraId="596E3D55" w14:textId="2BD6EA2E">
      <w:pPr>
        <w:pStyle w:val="Normal"/>
        <w:rPr>
          <w:rFonts w:ascii="Arial Nova" w:hAnsi="Arial Nova" w:eastAsia="Arial Nova" w:cs="Arial Nova"/>
          <w:b w:val="1"/>
          <w:bCs w:val="1"/>
          <w:sz w:val="24"/>
          <w:szCs w:val="24"/>
          <w:u w:val="single"/>
        </w:rPr>
      </w:pPr>
    </w:p>
    <w:p w:rsidR="239EF86D" w:rsidP="239EF86D" w:rsidRDefault="239EF86D" w14:paraId="4DE9D1FB" w14:textId="26EABEE8">
      <w:pPr>
        <w:pStyle w:val="Normal"/>
        <w:rPr>
          <w:rFonts w:ascii="Arial Nova" w:hAnsi="Arial Nova" w:eastAsia="Arial Nova" w:cs="Arial Nova"/>
          <w:b w:val="1"/>
          <w:bCs w:val="1"/>
          <w:sz w:val="24"/>
          <w:szCs w:val="24"/>
          <w:u w:val="single"/>
        </w:rPr>
      </w:pPr>
    </w:p>
    <w:p w:rsidR="239EF86D" w:rsidP="239EF86D" w:rsidRDefault="239EF86D" w14:paraId="4BBCE2E1" w14:textId="09B6B9DC">
      <w:pPr>
        <w:pStyle w:val="Normal"/>
        <w:rPr>
          <w:rFonts w:ascii="Arial Nova" w:hAnsi="Arial Nova" w:eastAsia="Arial Nova" w:cs="Arial Nova"/>
          <w:b w:val="1"/>
          <w:bCs w:val="1"/>
          <w:sz w:val="24"/>
          <w:szCs w:val="24"/>
          <w:u w:val="single"/>
        </w:rPr>
      </w:pPr>
    </w:p>
    <w:p w:rsidR="239EF86D" w:rsidP="239EF86D" w:rsidRDefault="239EF86D" w14:paraId="28DC6E3A" w14:textId="33C511CD">
      <w:pPr>
        <w:pStyle w:val="Normal"/>
        <w:rPr>
          <w:rFonts w:ascii="Arial Nova" w:hAnsi="Arial Nova" w:eastAsia="Arial Nova" w:cs="Arial Nova"/>
          <w:b w:val="1"/>
          <w:bCs w:val="1"/>
          <w:sz w:val="24"/>
          <w:szCs w:val="24"/>
          <w:u w:val="single"/>
        </w:rPr>
      </w:pPr>
    </w:p>
    <w:p w:rsidR="239EF86D" w:rsidP="239EF86D" w:rsidRDefault="239EF86D" w14:paraId="1558D1F4" w14:textId="12A00881">
      <w:pPr>
        <w:pStyle w:val="Normal"/>
        <w:rPr>
          <w:rFonts w:ascii="Arial Nova" w:hAnsi="Arial Nova" w:eastAsia="Arial Nova" w:cs="Arial Nova"/>
          <w:b w:val="1"/>
          <w:bCs w:val="1"/>
          <w:sz w:val="24"/>
          <w:szCs w:val="24"/>
          <w:u w:val="single"/>
        </w:rPr>
      </w:pPr>
    </w:p>
    <w:p w:rsidR="239EF86D" w:rsidP="239EF86D" w:rsidRDefault="239EF86D" w14:paraId="6F22441C" w14:textId="1BD7F9A9">
      <w:pPr>
        <w:pStyle w:val="Normal"/>
        <w:rPr>
          <w:rFonts w:ascii="Arial Nova" w:hAnsi="Arial Nova" w:eastAsia="Arial Nova" w:cs="Arial Nova"/>
          <w:b w:val="1"/>
          <w:bCs w:val="1"/>
          <w:sz w:val="24"/>
          <w:szCs w:val="24"/>
          <w:u w:val="single"/>
        </w:rPr>
      </w:pPr>
    </w:p>
    <w:p w:rsidR="239EF86D" w:rsidP="239EF86D" w:rsidRDefault="239EF86D" w14:paraId="2ED9FA62" w14:textId="2ED948AA">
      <w:pPr>
        <w:pStyle w:val="Normal"/>
        <w:rPr>
          <w:rFonts w:ascii="Arial Nova" w:hAnsi="Arial Nova" w:eastAsia="Arial Nova" w:cs="Arial Nova"/>
          <w:b w:val="1"/>
          <w:bCs w:val="1"/>
          <w:sz w:val="24"/>
          <w:szCs w:val="24"/>
          <w:u w:val="single"/>
        </w:rPr>
      </w:pPr>
    </w:p>
    <w:p w:rsidR="239EF86D" w:rsidP="239EF86D" w:rsidRDefault="239EF86D" w14:paraId="465CB928" w14:textId="21A9C8F5">
      <w:pPr>
        <w:pStyle w:val="Normal"/>
        <w:rPr>
          <w:rFonts w:ascii="Arial Nova" w:hAnsi="Arial Nova" w:eastAsia="Arial Nova" w:cs="Arial Nova"/>
          <w:b w:val="1"/>
          <w:bCs w:val="1"/>
          <w:sz w:val="24"/>
          <w:szCs w:val="24"/>
          <w:u w:val="single"/>
        </w:rPr>
      </w:pPr>
    </w:p>
    <w:p w:rsidR="239EF86D" w:rsidP="239EF86D" w:rsidRDefault="239EF86D" w14:paraId="52E2A33C" w14:textId="686C724D">
      <w:pPr>
        <w:pStyle w:val="Normal"/>
        <w:rPr>
          <w:rFonts w:ascii="Arial Nova" w:hAnsi="Arial Nova" w:eastAsia="Arial Nova" w:cs="Arial Nova"/>
          <w:b w:val="1"/>
          <w:bCs w:val="1"/>
          <w:sz w:val="24"/>
          <w:szCs w:val="24"/>
          <w:u w:val="single"/>
        </w:rPr>
      </w:pPr>
      <w:r w:rsidRPr="239EF86D" w:rsidR="239EF86D">
        <w:rPr>
          <w:rFonts w:ascii="Arial Nova" w:hAnsi="Arial Nova" w:eastAsia="Arial Nova" w:cs="Arial Nova"/>
          <w:b w:val="1"/>
          <w:bCs w:val="1"/>
          <w:sz w:val="24"/>
          <w:szCs w:val="24"/>
          <w:u w:val="single"/>
        </w:rPr>
        <w:t>Causes and Risks of Self harm and suicide.</w:t>
      </w:r>
    </w:p>
    <w:p w:rsidR="239EF86D" w:rsidP="239EF86D" w:rsidRDefault="239EF86D" w14:paraId="30157608" w14:textId="12BAD936">
      <w:pPr>
        <w:pStyle w:val="Normal"/>
        <w:spacing w:line="360" w:lineRule="auto"/>
        <w:rPr>
          <w:rFonts w:ascii="Arial Nova" w:hAnsi="Arial Nova" w:eastAsia="Arial Nova" w:cs="Arial Nova"/>
          <w:noProof w:val="0"/>
          <w:sz w:val="24"/>
          <w:szCs w:val="24"/>
          <w:lang w:val="en-GB"/>
        </w:rPr>
      </w:pPr>
      <w:r w:rsidRPr="25CA6CB1" w:rsidR="239EF86D">
        <w:rPr>
          <w:rFonts w:ascii="Arial Nova" w:hAnsi="Arial Nova" w:eastAsia="Arial Nova" w:cs="Arial Nova"/>
          <w:b w:val="0"/>
          <w:bCs w:val="0"/>
          <w:sz w:val="24"/>
          <w:szCs w:val="24"/>
          <w:u w:val="none"/>
        </w:rPr>
        <w:t xml:space="preserve">It has been said that the </w:t>
      </w:r>
      <w:r w:rsidRPr="25CA6CB1" w:rsidR="239EF86D">
        <w:rPr>
          <w:rFonts w:ascii="Arial Nova" w:hAnsi="Arial Nova" w:eastAsia="Arial Nova" w:cs="Arial Nova"/>
          <w:b w:val="0"/>
          <w:bCs w:val="0"/>
          <w:sz w:val="24"/>
          <w:szCs w:val="24"/>
          <w:u w:val="none"/>
        </w:rPr>
        <w:t xml:space="preserve">male gender prisoners with more adverse childhood </w:t>
      </w:r>
      <w:r w:rsidRPr="25CA6CB1" w:rsidR="239EF86D">
        <w:rPr>
          <w:rFonts w:ascii="Arial Nova" w:hAnsi="Arial Nova" w:eastAsia="Arial Nova" w:cs="Arial Nova"/>
          <w:b w:val="0"/>
          <w:bCs w:val="0"/>
          <w:sz w:val="24"/>
          <w:szCs w:val="24"/>
          <w:u w:val="none"/>
        </w:rPr>
        <w:t>experiences</w:t>
      </w:r>
      <w:r w:rsidRPr="25CA6CB1" w:rsidR="239EF86D">
        <w:rPr>
          <w:rFonts w:ascii="Arial Nova" w:hAnsi="Arial Nova" w:eastAsia="Arial Nova" w:cs="Arial Nova"/>
          <w:b w:val="0"/>
          <w:bCs w:val="0"/>
          <w:sz w:val="24"/>
          <w:szCs w:val="24"/>
          <w:u w:val="none"/>
        </w:rPr>
        <w:t xml:space="preserve"> (ACE’s) such as child abuse are stronger </w:t>
      </w:r>
      <w:r w:rsidRPr="25CA6CB1" w:rsidR="239EF86D">
        <w:rPr>
          <w:rFonts w:ascii="Arial Nova" w:hAnsi="Arial Nova" w:eastAsia="Arial Nova" w:cs="Arial Nova"/>
          <w:b w:val="0"/>
          <w:bCs w:val="0"/>
          <w:sz w:val="24"/>
          <w:szCs w:val="24"/>
          <w:u w:val="none"/>
        </w:rPr>
        <w:t>receivers</w:t>
      </w:r>
      <w:r w:rsidRPr="25CA6CB1" w:rsidR="239EF86D">
        <w:rPr>
          <w:rFonts w:ascii="Arial Nova" w:hAnsi="Arial Nova" w:eastAsia="Arial Nova" w:cs="Arial Nova"/>
          <w:b w:val="0"/>
          <w:bCs w:val="0"/>
          <w:sz w:val="24"/>
          <w:szCs w:val="24"/>
          <w:u w:val="none"/>
        </w:rPr>
        <w:t xml:space="preserve"> of mental health and wellbeing, prisoners are also at an increased risk of mental health and </w:t>
      </w:r>
      <w:r w:rsidRPr="25CA6CB1" w:rsidR="239EF86D">
        <w:rPr>
          <w:rFonts w:ascii="Arial Nova" w:hAnsi="Arial Nova" w:eastAsia="Arial Nova" w:cs="Arial Nova"/>
          <w:b w:val="0"/>
          <w:bCs w:val="0"/>
          <w:sz w:val="24"/>
          <w:szCs w:val="24"/>
          <w:u w:val="none"/>
        </w:rPr>
        <w:t>self-harming</w:t>
      </w:r>
      <w:r w:rsidRPr="25CA6CB1" w:rsidR="239EF86D">
        <w:rPr>
          <w:rFonts w:ascii="Arial Nova" w:hAnsi="Arial Nova" w:eastAsia="Arial Nova" w:cs="Arial Nova"/>
          <w:b w:val="0"/>
          <w:bCs w:val="0"/>
          <w:sz w:val="24"/>
          <w:szCs w:val="24"/>
          <w:u w:val="none"/>
        </w:rPr>
        <w:t xml:space="preserve"> with suicide being the leading cause of death while in custody. A </w:t>
      </w:r>
      <w:r w:rsidRPr="25CA6CB1" w:rsidR="239EF86D">
        <w:rPr>
          <w:rFonts w:ascii="Arial Nova" w:hAnsi="Arial Nova" w:eastAsia="Arial Nova" w:cs="Arial Nova"/>
          <w:b w:val="0"/>
          <w:bCs w:val="0"/>
          <w:sz w:val="24"/>
          <w:szCs w:val="24"/>
          <w:u w:val="none"/>
        </w:rPr>
        <w:t>survey</w:t>
      </w:r>
      <w:r w:rsidRPr="25CA6CB1" w:rsidR="239EF86D">
        <w:rPr>
          <w:rFonts w:ascii="Arial Nova" w:hAnsi="Arial Nova" w:eastAsia="Arial Nova" w:cs="Arial Nova"/>
          <w:b w:val="0"/>
          <w:bCs w:val="0"/>
          <w:sz w:val="24"/>
          <w:szCs w:val="24"/>
          <w:u w:val="none"/>
        </w:rPr>
        <w:t xml:space="preserve"> was undertaken at parc prison 468 adult male prisoners who were not at the time considered to be at any risk of suicide or </w:t>
      </w:r>
      <w:r w:rsidRPr="25CA6CB1" w:rsidR="239EF86D">
        <w:rPr>
          <w:rFonts w:ascii="Arial Nova" w:hAnsi="Arial Nova" w:eastAsia="Arial Nova" w:cs="Arial Nova"/>
          <w:b w:val="0"/>
          <w:bCs w:val="0"/>
          <w:sz w:val="24"/>
          <w:szCs w:val="24"/>
          <w:u w:val="none"/>
        </w:rPr>
        <w:t>self-harm</w:t>
      </w:r>
      <w:r w:rsidRPr="25CA6CB1" w:rsidR="239EF86D">
        <w:rPr>
          <w:rFonts w:ascii="Arial Nova" w:hAnsi="Arial Nova" w:eastAsia="Arial Nova" w:cs="Arial Nova"/>
          <w:b w:val="0"/>
          <w:bCs w:val="0"/>
          <w:sz w:val="24"/>
          <w:szCs w:val="24"/>
          <w:u w:val="none"/>
        </w:rPr>
        <w:t xml:space="preserve"> took part. It </w:t>
      </w:r>
      <w:r w:rsidRPr="25CA6CB1" w:rsidR="239EF86D">
        <w:rPr>
          <w:rFonts w:ascii="Arial Nova" w:hAnsi="Arial Nova" w:eastAsia="Arial Nova" w:cs="Arial Nova"/>
          <w:b w:val="0"/>
          <w:bCs w:val="0"/>
          <w:sz w:val="24"/>
          <w:szCs w:val="24"/>
          <w:u w:val="none"/>
        </w:rPr>
        <w:t>explored the</w:t>
      </w:r>
      <w:r w:rsidRPr="25CA6CB1" w:rsidR="239EF86D">
        <w:rPr>
          <w:rFonts w:ascii="Arial Nova" w:hAnsi="Arial Nova" w:eastAsia="Arial Nova" w:cs="Arial Nova"/>
          <w:b w:val="0"/>
          <w:bCs w:val="0"/>
          <w:sz w:val="24"/>
          <w:szCs w:val="24"/>
          <w:u w:val="none"/>
        </w:rPr>
        <w:t xml:space="preserve"> relationships between ACE’s lifetime mental health diagnosis, </w:t>
      </w:r>
      <w:r w:rsidRPr="25CA6CB1" w:rsidR="239EF86D">
        <w:rPr>
          <w:rFonts w:ascii="Arial Nova" w:hAnsi="Arial Nova" w:eastAsia="Arial Nova" w:cs="Arial Nova"/>
          <w:b w:val="0"/>
          <w:bCs w:val="0"/>
          <w:sz w:val="24"/>
          <w:szCs w:val="24"/>
          <w:u w:val="none"/>
        </w:rPr>
        <w:t>self-harm</w:t>
      </w:r>
      <w:r w:rsidRPr="25CA6CB1" w:rsidR="239EF86D">
        <w:rPr>
          <w:rFonts w:ascii="Arial Nova" w:hAnsi="Arial Nova" w:eastAsia="Arial Nova" w:cs="Arial Nova"/>
          <w:b w:val="0"/>
          <w:bCs w:val="0"/>
          <w:sz w:val="24"/>
          <w:szCs w:val="24"/>
          <w:u w:val="none"/>
        </w:rPr>
        <w:t xml:space="preserve"> in lifetime and lifetime in prison </w:t>
      </w:r>
      <w:r w:rsidRPr="25CA6CB1" w:rsidR="239EF86D">
        <w:rPr>
          <w:rFonts w:ascii="Arial Nova" w:hAnsi="Arial Nova" w:eastAsia="Arial Nova" w:cs="Arial Nova"/>
          <w:b w:val="0"/>
          <w:bCs w:val="0"/>
          <w:sz w:val="24"/>
          <w:szCs w:val="24"/>
          <w:u w:val="none"/>
        </w:rPr>
        <w:t>and</w:t>
      </w:r>
      <w:r w:rsidRPr="25CA6CB1" w:rsidR="239EF86D">
        <w:rPr>
          <w:rFonts w:ascii="Arial Nova" w:hAnsi="Arial Nova" w:eastAsia="Arial Nova" w:cs="Arial Nova"/>
          <w:b w:val="0"/>
          <w:bCs w:val="0"/>
          <w:sz w:val="24"/>
          <w:szCs w:val="24"/>
          <w:u w:val="none"/>
        </w:rPr>
        <w:t xml:space="preserve"> suicide </w:t>
      </w:r>
      <w:r w:rsidRPr="25CA6CB1" w:rsidR="239EF86D">
        <w:rPr>
          <w:rFonts w:ascii="Arial Nova" w:hAnsi="Arial Nova" w:eastAsia="Arial Nova" w:cs="Arial Nova"/>
          <w:b w:val="0"/>
          <w:bCs w:val="0"/>
          <w:sz w:val="24"/>
          <w:szCs w:val="24"/>
          <w:u w:val="none"/>
        </w:rPr>
        <w:t>attempt's</w:t>
      </w:r>
      <w:r w:rsidRPr="25CA6CB1" w:rsidR="239EF86D">
        <w:rPr>
          <w:rFonts w:ascii="Arial Nova" w:hAnsi="Arial Nova" w:eastAsia="Arial Nova" w:cs="Arial Nova"/>
          <w:b w:val="0"/>
          <w:bCs w:val="0"/>
          <w:sz w:val="24"/>
          <w:szCs w:val="24"/>
          <w:u w:val="none"/>
        </w:rPr>
        <w:t xml:space="preserve"> while inside the prison and during lifetime </w:t>
      </w:r>
      <w:r w:rsidRPr="25CA6CB1" w:rsidR="239EF86D">
        <w:rPr>
          <w:rFonts w:ascii="Arial Nova" w:hAnsi="Arial Nova" w:eastAsia="Arial Nova" w:cs="Arial Nova"/>
          <w:b w:val="0"/>
          <w:bCs w:val="0"/>
          <w:sz w:val="24"/>
          <w:szCs w:val="24"/>
          <w:u w:val="none"/>
        </w:rPr>
        <w:t>and</w:t>
      </w:r>
      <w:r w:rsidRPr="25CA6CB1" w:rsidR="239EF86D">
        <w:rPr>
          <w:rFonts w:ascii="Arial Nova" w:hAnsi="Arial Nova" w:eastAsia="Arial Nova" w:cs="Arial Nova"/>
          <w:b w:val="0"/>
          <w:bCs w:val="0"/>
          <w:sz w:val="24"/>
          <w:szCs w:val="24"/>
          <w:u w:val="none"/>
        </w:rPr>
        <w:t xml:space="preserve"> looks at current low mood mental wellbeing</w:t>
      </w:r>
      <w:r w:rsidRPr="25CA6CB1" w:rsidR="239EF86D">
        <w:rPr>
          <w:rFonts w:ascii="Arial Nova" w:hAnsi="Arial Nova" w:eastAsia="Arial Nova" w:cs="Arial Nova"/>
          <w:b w:val="0"/>
          <w:bCs w:val="0"/>
          <w:sz w:val="24"/>
          <w:szCs w:val="24"/>
          <w:u w:val="none"/>
        </w:rPr>
        <w:t xml:space="preserve">.  </w:t>
      </w:r>
      <w:r w:rsidRPr="25CA6CB1" w:rsidR="239EF86D">
        <w:rPr>
          <w:rFonts w:ascii="Arial Nova" w:hAnsi="Arial Nova" w:eastAsia="Arial Nova" w:cs="Arial Nova"/>
          <w:b w:val="0"/>
          <w:bCs w:val="0"/>
          <w:sz w:val="24"/>
          <w:szCs w:val="24"/>
          <w:u w:val="none"/>
        </w:rPr>
        <w:t xml:space="preserve">Based on socio-demographic factors that were found to contribute to </w:t>
      </w:r>
      <w:r w:rsidRPr="25CA6CB1" w:rsidR="239EF86D">
        <w:rPr>
          <w:rFonts w:ascii="Arial Nova" w:hAnsi="Arial Nova" w:eastAsia="Arial Nova" w:cs="Arial Nova"/>
          <w:b w:val="0"/>
          <w:bCs w:val="0"/>
          <w:sz w:val="24"/>
          <w:szCs w:val="24"/>
          <w:u w:val="none"/>
        </w:rPr>
        <w:t>self-harm</w:t>
      </w:r>
      <w:r w:rsidRPr="25CA6CB1" w:rsidR="239EF86D">
        <w:rPr>
          <w:rFonts w:ascii="Arial Nova" w:hAnsi="Arial Nova" w:eastAsia="Arial Nova" w:cs="Arial Nova"/>
          <w:b w:val="0"/>
          <w:bCs w:val="0"/>
          <w:sz w:val="24"/>
          <w:szCs w:val="24"/>
          <w:u w:val="none"/>
        </w:rPr>
        <w:t xml:space="preserve"> within prison were age, with younger men having a higher rate of </w:t>
      </w:r>
      <w:r w:rsidRPr="25CA6CB1" w:rsidR="239EF86D">
        <w:rPr>
          <w:rFonts w:ascii="Arial Nova" w:hAnsi="Arial Nova" w:eastAsia="Arial Nova" w:cs="Arial Nova"/>
          <w:b w:val="0"/>
          <w:bCs w:val="0"/>
          <w:sz w:val="24"/>
          <w:szCs w:val="24"/>
          <w:u w:val="none"/>
        </w:rPr>
        <w:t>self-harm</w:t>
      </w:r>
      <w:r w:rsidRPr="25CA6CB1" w:rsidR="239EF86D">
        <w:rPr>
          <w:rFonts w:ascii="Arial Nova" w:hAnsi="Arial Nova" w:eastAsia="Arial Nova" w:cs="Arial Nova"/>
          <w:b w:val="0"/>
          <w:bCs w:val="0"/>
          <w:sz w:val="24"/>
          <w:szCs w:val="24"/>
          <w:u w:val="none"/>
        </w:rPr>
        <w:t xml:space="preserve"> but with men 30 years or older who </w:t>
      </w:r>
      <w:r w:rsidRPr="25CA6CB1" w:rsidR="239EF86D">
        <w:rPr>
          <w:rFonts w:ascii="Arial Nova" w:hAnsi="Arial Nova" w:eastAsia="Arial Nova" w:cs="Arial Nova"/>
          <w:b w:val="0"/>
          <w:bCs w:val="0"/>
          <w:sz w:val="24"/>
          <w:szCs w:val="24"/>
          <w:u w:val="none"/>
        </w:rPr>
        <w:t>self-harm</w:t>
      </w:r>
      <w:r w:rsidRPr="25CA6CB1" w:rsidR="239EF86D">
        <w:rPr>
          <w:rFonts w:ascii="Arial Nova" w:hAnsi="Arial Nova" w:eastAsia="Arial Nova" w:cs="Arial Nova"/>
          <w:b w:val="0"/>
          <w:bCs w:val="0"/>
          <w:sz w:val="24"/>
          <w:szCs w:val="24"/>
          <w:u w:val="none"/>
        </w:rPr>
        <w:t xml:space="preserve"> causing more </w:t>
      </w:r>
      <w:r w:rsidRPr="25CA6CB1" w:rsidR="239EF86D">
        <w:rPr>
          <w:rFonts w:ascii="Arial Nova" w:hAnsi="Arial Nova" w:eastAsia="Arial Nova" w:cs="Arial Nova"/>
          <w:b w:val="0"/>
          <w:bCs w:val="0"/>
          <w:sz w:val="24"/>
          <w:szCs w:val="24"/>
          <w:u w:val="none"/>
        </w:rPr>
        <w:t>severe injury</w:t>
      </w:r>
      <w:r w:rsidRPr="25CA6CB1" w:rsidR="239EF86D">
        <w:rPr>
          <w:rFonts w:ascii="Arial Nova" w:hAnsi="Arial Nova" w:eastAsia="Arial Nova" w:cs="Arial Nova"/>
          <w:b w:val="0"/>
          <w:bCs w:val="0"/>
          <w:sz w:val="24"/>
          <w:szCs w:val="24"/>
          <w:u w:val="none"/>
        </w:rPr>
        <w:t xml:space="preserve">. Ethnicity where it was found that white men were at higher risk it was also seen that male prisoners lacking formal education, accommodation status where the prisoner had no fixed aboard and relationship status also came with a higher risk of </w:t>
      </w:r>
      <w:r w:rsidRPr="25CA6CB1" w:rsidR="239EF86D">
        <w:rPr>
          <w:rFonts w:ascii="Arial Nova" w:hAnsi="Arial Nova" w:eastAsia="Arial Nova" w:cs="Arial Nova"/>
          <w:b w:val="0"/>
          <w:bCs w:val="0"/>
          <w:sz w:val="24"/>
          <w:szCs w:val="24"/>
          <w:u w:val="none"/>
        </w:rPr>
        <w:t>self-harm</w:t>
      </w:r>
      <w:r w:rsidRPr="25CA6CB1" w:rsidR="239EF86D">
        <w:rPr>
          <w:rFonts w:ascii="Arial Nova" w:hAnsi="Arial Nova" w:eastAsia="Arial Nova" w:cs="Arial Nova"/>
          <w:b w:val="0"/>
          <w:bCs w:val="0"/>
          <w:sz w:val="24"/>
          <w:szCs w:val="24"/>
          <w:u w:val="none"/>
        </w:rPr>
        <w:t xml:space="preserve"> or suicide attempt within those who were single and those whose relationship had broken down. </w:t>
      </w:r>
      <w:r w:rsidRPr="25CA6CB1" w:rsidR="239EF86D">
        <w:rPr>
          <w:rFonts w:ascii="Arial Nova" w:hAnsi="Arial Nova" w:eastAsia="Arial Nova" w:cs="Arial Nova"/>
          <w:b w:val="0"/>
          <w:bCs w:val="0"/>
          <w:sz w:val="24"/>
          <w:szCs w:val="24"/>
          <w:u w:val="none"/>
        </w:rPr>
        <w:t xml:space="preserve">Looking at the causes of custodial/prison related factors it was said that prisoners were more at risk of </w:t>
      </w:r>
      <w:r w:rsidRPr="25CA6CB1" w:rsidR="239EF86D">
        <w:rPr>
          <w:rFonts w:ascii="Arial Nova" w:hAnsi="Arial Nova" w:eastAsia="Arial Nova" w:cs="Arial Nova"/>
          <w:b w:val="0"/>
          <w:bCs w:val="0"/>
          <w:sz w:val="24"/>
          <w:szCs w:val="24"/>
          <w:u w:val="none"/>
        </w:rPr>
        <w:t>self-harming</w:t>
      </w:r>
      <w:r w:rsidRPr="25CA6CB1" w:rsidR="239EF86D">
        <w:rPr>
          <w:rFonts w:ascii="Arial Nova" w:hAnsi="Arial Nova" w:eastAsia="Arial Nova" w:cs="Arial Nova"/>
          <w:b w:val="0"/>
          <w:bCs w:val="0"/>
          <w:sz w:val="24"/>
          <w:szCs w:val="24"/>
          <w:u w:val="none"/>
        </w:rPr>
        <w:t xml:space="preserve"> during the early days of their sentence, the rates are at a higher level of those who are on remand or unsentenced but also for those who are doing a life sentence, the highest of rates are seen in </w:t>
      </w:r>
      <w:r w:rsidRPr="25CA6CB1" w:rsidR="239EF86D">
        <w:rPr>
          <w:rFonts w:ascii="Arial Nova" w:hAnsi="Arial Nova" w:eastAsia="Arial Nova" w:cs="Arial Nova"/>
          <w:b w:val="0"/>
          <w:bCs w:val="0"/>
          <w:sz w:val="24"/>
          <w:szCs w:val="24"/>
          <w:u w:val="none"/>
        </w:rPr>
        <w:t>local, high</w:t>
      </w:r>
      <w:r w:rsidRPr="25CA6CB1" w:rsidR="239EF86D">
        <w:rPr>
          <w:rFonts w:ascii="Arial Nova" w:hAnsi="Arial Nova" w:eastAsia="Arial Nova" w:cs="Arial Nova"/>
          <w:b w:val="0"/>
          <w:bCs w:val="0"/>
          <w:sz w:val="24"/>
          <w:szCs w:val="24"/>
          <w:u w:val="none"/>
        </w:rPr>
        <w:t xml:space="preserve"> security prisons and young offender institutes.</w:t>
      </w:r>
      <w:r w:rsidRPr="25CA6CB1" w:rsidR="239EF86D">
        <w:rPr>
          <w:rFonts w:ascii="Arial Nova" w:hAnsi="Arial Nova" w:eastAsia="Arial Nova" w:cs="Arial Nova"/>
          <w:b w:val="0"/>
          <w:bCs w:val="0"/>
          <w:sz w:val="24"/>
          <w:szCs w:val="24"/>
          <w:u w:val="none"/>
        </w:rPr>
        <w:t xml:space="preserve"> There is said to be a higher number of </w:t>
      </w:r>
      <w:r w:rsidRPr="25CA6CB1" w:rsidR="239EF86D">
        <w:rPr>
          <w:rFonts w:ascii="Arial Nova" w:hAnsi="Arial Nova" w:eastAsia="Arial Nova" w:cs="Arial Nova"/>
          <w:b w:val="0"/>
          <w:bCs w:val="0"/>
          <w:sz w:val="24"/>
          <w:szCs w:val="24"/>
          <w:u w:val="none"/>
        </w:rPr>
        <w:t>self-</w:t>
      </w:r>
      <w:proofErr w:type="gramStart"/>
      <w:r w:rsidRPr="25CA6CB1" w:rsidR="239EF86D">
        <w:rPr>
          <w:rFonts w:ascii="Arial Nova" w:hAnsi="Arial Nova" w:eastAsia="Arial Nova" w:cs="Arial Nova"/>
          <w:b w:val="0"/>
          <w:bCs w:val="0"/>
          <w:sz w:val="24"/>
          <w:szCs w:val="24"/>
          <w:u w:val="none"/>
        </w:rPr>
        <w:t>harm</w:t>
      </w:r>
      <w:proofErr w:type="gramEnd"/>
      <w:r w:rsidRPr="25CA6CB1" w:rsidR="239EF86D">
        <w:rPr>
          <w:rFonts w:ascii="Arial Nova" w:hAnsi="Arial Nova" w:eastAsia="Arial Nova" w:cs="Arial Nova"/>
          <w:b w:val="0"/>
          <w:bCs w:val="0"/>
          <w:sz w:val="24"/>
          <w:szCs w:val="24"/>
          <w:u w:val="none"/>
        </w:rPr>
        <w:t xml:space="preserve"> in prisoners who have high number of disciplinary infractions. It was also based on </w:t>
      </w:r>
      <w:r w:rsidRPr="25CA6CB1" w:rsidR="239EF86D">
        <w:rPr>
          <w:rFonts w:ascii="Arial Nova" w:hAnsi="Arial Nova" w:eastAsia="Arial Nova" w:cs="Arial Nova"/>
          <w:noProof w:val="0"/>
          <w:sz w:val="24"/>
          <w:szCs w:val="24"/>
          <w:lang w:val="en-GB"/>
        </w:rPr>
        <w:t xml:space="preserve">Psychological/psychiatric factors which </w:t>
      </w:r>
      <w:r w:rsidRPr="25CA6CB1" w:rsidR="239EF86D">
        <w:rPr>
          <w:rFonts w:ascii="Arial Nova" w:hAnsi="Arial Nova" w:eastAsia="Arial Nova" w:cs="Arial Nova"/>
          <w:noProof w:val="0"/>
          <w:sz w:val="24"/>
          <w:szCs w:val="24"/>
          <w:lang w:val="en-GB"/>
        </w:rPr>
        <w:t>included</w:t>
      </w:r>
      <w:r w:rsidRPr="25CA6CB1" w:rsidR="239EF86D">
        <w:rPr>
          <w:rFonts w:ascii="Arial Nova" w:hAnsi="Arial Nova" w:eastAsia="Arial Nova" w:cs="Arial Nova"/>
          <w:noProof w:val="0"/>
          <w:sz w:val="24"/>
          <w:szCs w:val="24"/>
          <w:lang w:val="en-GB"/>
        </w:rPr>
        <w:t xml:space="preserve"> risks such as the </w:t>
      </w:r>
      <w:r w:rsidRPr="25CA6CB1" w:rsidR="239EF86D">
        <w:rPr>
          <w:rFonts w:ascii="Arial Nova" w:hAnsi="Arial Nova" w:eastAsia="Arial Nova" w:cs="Arial Nova"/>
          <w:noProof w:val="0"/>
          <w:sz w:val="24"/>
          <w:szCs w:val="24"/>
          <w:lang w:val="en-GB"/>
        </w:rPr>
        <w:t>prisoner's</w:t>
      </w:r>
      <w:r w:rsidRPr="25CA6CB1" w:rsidR="239EF86D">
        <w:rPr>
          <w:rFonts w:ascii="Arial Nova" w:hAnsi="Arial Nova" w:eastAsia="Arial Nova" w:cs="Arial Nova"/>
          <w:noProof w:val="0"/>
          <w:sz w:val="24"/>
          <w:szCs w:val="24"/>
          <w:lang w:val="en-GB"/>
        </w:rPr>
        <w:t xml:space="preserve"> history of having </w:t>
      </w:r>
      <w:r w:rsidRPr="25CA6CB1" w:rsidR="239EF86D">
        <w:rPr>
          <w:rFonts w:ascii="Arial Nova" w:hAnsi="Arial Nova" w:eastAsia="Arial Nova" w:cs="Arial Nova"/>
          <w:noProof w:val="0"/>
          <w:sz w:val="24"/>
          <w:szCs w:val="24"/>
          <w:lang w:val="en-GB"/>
        </w:rPr>
        <w:t>self-harmed</w:t>
      </w:r>
      <w:r w:rsidRPr="25CA6CB1" w:rsidR="239EF86D">
        <w:rPr>
          <w:rFonts w:ascii="Arial Nova" w:hAnsi="Arial Nova" w:eastAsia="Arial Nova" w:cs="Arial Nova"/>
          <w:noProof w:val="0"/>
          <w:sz w:val="24"/>
          <w:szCs w:val="24"/>
          <w:lang w:val="en-GB"/>
        </w:rPr>
        <w:t xml:space="preserve"> in the past which being the case would cause greater risk for future episodes to arise both prior to and being in custody it also </w:t>
      </w:r>
      <w:r w:rsidRPr="25CA6CB1" w:rsidR="239EF86D">
        <w:rPr>
          <w:rFonts w:ascii="Arial Nova" w:hAnsi="Arial Nova" w:eastAsia="Arial Nova" w:cs="Arial Nova"/>
          <w:noProof w:val="0"/>
          <w:sz w:val="24"/>
          <w:szCs w:val="24"/>
          <w:lang w:val="en-GB"/>
        </w:rPr>
        <w:t>states</w:t>
      </w:r>
      <w:r w:rsidRPr="25CA6CB1" w:rsidR="239EF86D">
        <w:rPr>
          <w:rFonts w:ascii="Arial Nova" w:hAnsi="Arial Nova" w:eastAsia="Arial Nova" w:cs="Arial Nova"/>
          <w:noProof w:val="0"/>
          <w:sz w:val="24"/>
          <w:szCs w:val="24"/>
          <w:lang w:val="en-GB"/>
        </w:rPr>
        <w:t xml:space="preserve"> depression and the feelings of hopelessness cause concern for risk borderline personality disorder (BPD) and substance abuse also play </w:t>
      </w:r>
      <w:r w:rsidRPr="25CA6CB1" w:rsidR="239EF86D">
        <w:rPr>
          <w:rFonts w:ascii="Arial Nova" w:hAnsi="Arial Nova" w:eastAsia="Arial Nova" w:cs="Arial Nova"/>
          <w:noProof w:val="0"/>
          <w:sz w:val="24"/>
          <w:szCs w:val="24"/>
          <w:lang w:val="en-GB"/>
        </w:rPr>
        <w:t>a significant role</w:t>
      </w:r>
      <w:r w:rsidRPr="25CA6CB1" w:rsidR="239EF86D">
        <w:rPr>
          <w:rFonts w:ascii="Arial Nova" w:hAnsi="Arial Nova" w:eastAsia="Arial Nova" w:cs="Arial Nova"/>
          <w:noProof w:val="0"/>
          <w:sz w:val="24"/>
          <w:szCs w:val="24"/>
          <w:lang w:val="en-GB"/>
        </w:rPr>
        <w:t xml:space="preserve"> in the risk of </w:t>
      </w:r>
      <w:r w:rsidRPr="25CA6CB1" w:rsidR="239EF86D">
        <w:rPr>
          <w:rFonts w:ascii="Arial Nova" w:hAnsi="Arial Nova" w:eastAsia="Arial Nova" w:cs="Arial Nova"/>
          <w:noProof w:val="0"/>
          <w:sz w:val="24"/>
          <w:szCs w:val="24"/>
          <w:lang w:val="en-GB"/>
        </w:rPr>
        <w:t>self-harm</w:t>
      </w:r>
      <w:r w:rsidRPr="25CA6CB1" w:rsidR="239EF86D">
        <w:rPr>
          <w:rFonts w:ascii="Arial Nova" w:hAnsi="Arial Nova" w:eastAsia="Arial Nova" w:cs="Arial Nova"/>
          <w:noProof w:val="0"/>
          <w:sz w:val="24"/>
          <w:szCs w:val="24"/>
          <w:lang w:val="en-GB"/>
        </w:rPr>
        <w:t xml:space="preserve"> or suicide.</w:t>
      </w:r>
    </w:p>
    <w:p w:rsidR="25CA6CB1" w:rsidP="25CA6CB1" w:rsidRDefault="25CA6CB1" w14:paraId="6E0F0DC4" w14:textId="7AEED9CB">
      <w:pPr>
        <w:pStyle w:val="Normal"/>
        <w:spacing w:line="360" w:lineRule="auto"/>
        <w:rPr>
          <w:rFonts w:ascii="Arial Nova" w:hAnsi="Arial Nova" w:eastAsia="Arial Nova" w:cs="Arial Nova"/>
          <w:noProof w:val="0"/>
          <w:sz w:val="24"/>
          <w:szCs w:val="24"/>
          <w:lang w:val="en-GB"/>
        </w:rPr>
      </w:pPr>
      <w:r w:rsidRPr="25CA6CB1" w:rsidR="25CA6CB1">
        <w:rPr>
          <w:rFonts w:ascii="Arial Nova" w:hAnsi="Arial Nova" w:eastAsia="Arial Nova" w:cs="Arial Nova"/>
          <w:noProof w:val="0"/>
          <w:sz w:val="24"/>
          <w:szCs w:val="24"/>
          <w:lang w:val="en-GB"/>
        </w:rPr>
        <w:t>Being sent to prison is another risk factor of self-harm and suicide with suicide being the number one cause of death within the setting.</w:t>
      </w:r>
    </w:p>
    <w:p w:rsidR="239EF86D" w:rsidP="239EF86D" w:rsidRDefault="239EF86D" w14:paraId="14F98F2D" w14:textId="212F7811">
      <w:pPr>
        <w:pStyle w:val="Normal"/>
        <w:spacing w:line="360" w:lineRule="auto"/>
      </w:pPr>
    </w:p>
    <w:p w:rsidR="239EF86D" w:rsidP="239EF86D" w:rsidRDefault="239EF86D" w14:paraId="3D4C8ECA" w14:textId="5C22F5DE">
      <w:pPr>
        <w:pStyle w:val="Normal"/>
        <w:spacing w:line="360" w:lineRule="auto"/>
        <w:rPr>
          <w:rFonts w:ascii="Arial Nova" w:hAnsi="Arial Nova" w:eastAsia="Arial Nova" w:cs="Arial Nova"/>
          <w:b w:val="1"/>
          <w:bCs w:val="1"/>
          <w:noProof w:val="0"/>
          <w:sz w:val="24"/>
          <w:szCs w:val="24"/>
          <w:u w:val="single"/>
          <w:lang w:val="en-GB"/>
        </w:rPr>
      </w:pPr>
    </w:p>
    <w:p w:rsidR="239EF86D" w:rsidP="239EF86D" w:rsidRDefault="239EF86D" w14:paraId="5AB1ACDB" w14:textId="4A7DFA0D">
      <w:pPr>
        <w:pStyle w:val="Normal"/>
        <w:spacing w:line="360" w:lineRule="auto"/>
        <w:rPr>
          <w:rFonts w:ascii="Arial Nova" w:hAnsi="Arial Nova" w:eastAsia="Arial Nova" w:cs="Arial Nova"/>
          <w:b w:val="1"/>
          <w:bCs w:val="1"/>
          <w:noProof w:val="0"/>
          <w:sz w:val="24"/>
          <w:szCs w:val="24"/>
          <w:u w:val="single"/>
          <w:lang w:val="en-GB"/>
        </w:rPr>
      </w:pPr>
    </w:p>
    <w:p w:rsidR="239EF86D" w:rsidP="239EF86D" w:rsidRDefault="239EF86D" w14:paraId="6079E791" w14:textId="585A9EE2">
      <w:pPr>
        <w:pStyle w:val="Normal"/>
        <w:spacing w:line="360" w:lineRule="auto"/>
      </w:pPr>
      <w:r w:rsidR="25CA6CB1">
        <w:drawing>
          <wp:inline wp14:editId="43101D1A" wp14:anchorId="27804450">
            <wp:extent cx="4572000" cy="2638425"/>
            <wp:effectExtent l="0" t="0" r="0" b="0"/>
            <wp:docPr id="626227565" name="" title=""/>
            <wp:cNvGraphicFramePr>
              <a:graphicFrameLocks noChangeAspect="1"/>
            </wp:cNvGraphicFramePr>
            <a:graphic>
              <a:graphicData uri="http://schemas.openxmlformats.org/drawingml/2006/picture">
                <pic:pic>
                  <pic:nvPicPr>
                    <pic:cNvPr id="0" name=""/>
                    <pic:cNvPicPr/>
                  </pic:nvPicPr>
                  <pic:blipFill>
                    <a:blip r:embed="R2531afffbc174d5a">
                      <a:extLst>
                        <a:ext xmlns:a="http://schemas.openxmlformats.org/drawingml/2006/main" uri="{28A0092B-C50C-407E-A947-70E740481C1C}">
                          <a14:useLocalDpi val="0"/>
                        </a:ext>
                      </a:extLst>
                    </a:blip>
                    <a:stretch>
                      <a:fillRect/>
                    </a:stretch>
                  </pic:blipFill>
                  <pic:spPr>
                    <a:xfrm>
                      <a:off x="0" y="0"/>
                      <a:ext cx="4572000" cy="2638425"/>
                    </a:xfrm>
                    <a:prstGeom prst="rect">
                      <a:avLst/>
                    </a:prstGeom>
                  </pic:spPr>
                </pic:pic>
              </a:graphicData>
            </a:graphic>
          </wp:inline>
        </w:drawing>
      </w:r>
    </w:p>
    <w:p w:rsidR="239EF86D" w:rsidP="239EF86D" w:rsidRDefault="239EF86D" w14:paraId="7C0A26DB" w14:textId="51562424">
      <w:pPr>
        <w:pStyle w:val="Normal"/>
        <w:spacing w:line="360" w:lineRule="auto"/>
        <w:rPr>
          <w:rFonts w:ascii="Arial Nova" w:hAnsi="Arial Nova" w:eastAsia="Arial Nova" w:cs="Arial Nova"/>
          <w:b w:val="1"/>
          <w:bCs w:val="1"/>
          <w:noProof w:val="0"/>
          <w:sz w:val="24"/>
          <w:szCs w:val="24"/>
          <w:u w:val="single"/>
          <w:lang w:val="en-GB"/>
        </w:rPr>
      </w:pPr>
    </w:p>
    <w:p w:rsidR="239EF86D" w:rsidP="239EF86D" w:rsidRDefault="239EF86D" w14:paraId="2C0E8B19" w14:textId="6EEBF2AB">
      <w:pPr>
        <w:pStyle w:val="Normal"/>
        <w:spacing w:line="360" w:lineRule="auto"/>
        <w:rPr>
          <w:rFonts w:ascii="Arial Nova" w:hAnsi="Arial Nova" w:eastAsia="Arial Nova" w:cs="Arial Nova"/>
          <w:b w:val="1"/>
          <w:bCs w:val="1"/>
          <w:noProof w:val="0"/>
          <w:sz w:val="24"/>
          <w:szCs w:val="24"/>
          <w:u w:val="single"/>
          <w:lang w:val="en-GB"/>
        </w:rPr>
      </w:pPr>
    </w:p>
    <w:p w:rsidR="239EF86D" w:rsidP="239EF86D" w:rsidRDefault="239EF86D" w14:paraId="53FD09BB" w14:textId="5916A81F">
      <w:pPr>
        <w:pStyle w:val="Normal"/>
        <w:spacing w:line="360" w:lineRule="auto"/>
        <w:rPr>
          <w:rFonts w:ascii="Arial Nova" w:hAnsi="Arial Nova" w:eastAsia="Arial Nova" w:cs="Arial Nova"/>
          <w:noProof w:val="0"/>
          <w:sz w:val="24"/>
          <w:szCs w:val="24"/>
          <w:lang w:val="en-GB"/>
        </w:rPr>
      </w:pPr>
      <w:r w:rsidRPr="239EF86D" w:rsidR="239EF86D">
        <w:rPr>
          <w:rFonts w:ascii="Arial Nova" w:hAnsi="Arial Nova" w:eastAsia="Arial Nova" w:cs="Arial Nova"/>
          <w:b w:val="1"/>
          <w:bCs w:val="1"/>
          <w:noProof w:val="0"/>
          <w:sz w:val="24"/>
          <w:szCs w:val="24"/>
          <w:u w:val="single"/>
          <w:lang w:val="en-GB"/>
        </w:rPr>
        <w:t xml:space="preserve">What can be done to </w:t>
      </w:r>
      <w:r w:rsidRPr="239EF86D" w:rsidR="239EF86D">
        <w:rPr>
          <w:rFonts w:ascii="Arial Nova" w:hAnsi="Arial Nova" w:eastAsia="Arial Nova" w:cs="Arial Nova"/>
          <w:b w:val="1"/>
          <w:bCs w:val="1"/>
          <w:noProof w:val="0"/>
          <w:sz w:val="24"/>
          <w:szCs w:val="24"/>
          <w:u w:val="single"/>
          <w:lang w:val="en-GB"/>
        </w:rPr>
        <w:t>prevent</w:t>
      </w:r>
      <w:r w:rsidRPr="239EF86D" w:rsidR="239EF86D">
        <w:rPr>
          <w:rFonts w:ascii="Arial Nova" w:hAnsi="Arial Nova" w:eastAsia="Arial Nova" w:cs="Arial Nova"/>
          <w:b w:val="1"/>
          <w:bCs w:val="1"/>
          <w:noProof w:val="0"/>
          <w:sz w:val="24"/>
          <w:szCs w:val="24"/>
          <w:u w:val="single"/>
          <w:lang w:val="en-GB"/>
        </w:rPr>
        <w:t xml:space="preserve"> </w:t>
      </w:r>
      <w:r w:rsidRPr="239EF86D" w:rsidR="239EF86D">
        <w:rPr>
          <w:rFonts w:ascii="Arial Nova" w:hAnsi="Arial Nova" w:eastAsia="Arial Nova" w:cs="Arial Nova"/>
          <w:b w:val="1"/>
          <w:bCs w:val="1"/>
          <w:noProof w:val="0"/>
          <w:sz w:val="24"/>
          <w:szCs w:val="24"/>
          <w:u w:val="single"/>
          <w:lang w:val="en-GB"/>
        </w:rPr>
        <w:t>self-harm</w:t>
      </w:r>
      <w:r w:rsidRPr="239EF86D" w:rsidR="239EF86D">
        <w:rPr>
          <w:rFonts w:ascii="Arial Nova" w:hAnsi="Arial Nova" w:eastAsia="Arial Nova" w:cs="Arial Nova"/>
          <w:b w:val="1"/>
          <w:bCs w:val="1"/>
          <w:noProof w:val="0"/>
          <w:sz w:val="24"/>
          <w:szCs w:val="24"/>
          <w:u w:val="single"/>
          <w:lang w:val="en-GB"/>
        </w:rPr>
        <w:t xml:space="preserve"> and suicide in prison?</w:t>
      </w:r>
    </w:p>
    <w:p w:rsidR="239EF86D" w:rsidP="239EF86D" w:rsidRDefault="239EF86D" w14:paraId="1663B4D3" w14:textId="063D7CA6">
      <w:pPr>
        <w:pStyle w:val="Normal"/>
        <w:spacing w:line="360" w:lineRule="auto"/>
        <w:rPr>
          <w:rFonts w:ascii="Arial Nova" w:hAnsi="Arial Nova" w:eastAsia="Arial Nova" w:cs="Arial Nova"/>
          <w:b w:val="0"/>
          <w:bCs w:val="0"/>
          <w:noProof w:val="0"/>
          <w:sz w:val="24"/>
          <w:szCs w:val="24"/>
          <w:u w:val="none"/>
          <w:lang w:val="en-GB"/>
        </w:rPr>
      </w:pPr>
      <w:r w:rsidRPr="25CA6CB1" w:rsidR="239EF86D">
        <w:rPr>
          <w:rFonts w:ascii="Arial Nova" w:hAnsi="Arial Nova" w:eastAsia="Arial Nova" w:cs="Arial Nova"/>
          <w:b w:val="0"/>
          <w:bCs w:val="0"/>
          <w:noProof w:val="0"/>
          <w:sz w:val="24"/>
          <w:szCs w:val="24"/>
          <w:u w:val="none"/>
          <w:lang w:val="en-GB"/>
        </w:rPr>
        <w:t xml:space="preserve">It is said that </w:t>
      </w:r>
      <w:r w:rsidRPr="25CA6CB1" w:rsidR="239EF86D">
        <w:rPr>
          <w:rFonts w:ascii="Arial Nova" w:hAnsi="Arial Nova" w:eastAsia="Arial Nova" w:cs="Arial Nova"/>
          <w:b w:val="0"/>
          <w:bCs w:val="0"/>
          <w:noProof w:val="0"/>
          <w:sz w:val="24"/>
          <w:szCs w:val="24"/>
          <w:u w:val="none"/>
          <w:lang w:val="en-GB"/>
        </w:rPr>
        <w:t>identifying</w:t>
      </w:r>
      <w:r w:rsidRPr="25CA6CB1" w:rsidR="239EF86D">
        <w:rPr>
          <w:rFonts w:ascii="Arial Nova" w:hAnsi="Arial Nova" w:eastAsia="Arial Nova" w:cs="Arial Nova"/>
          <w:b w:val="0"/>
          <w:bCs w:val="0"/>
          <w:noProof w:val="0"/>
          <w:sz w:val="24"/>
          <w:szCs w:val="24"/>
          <w:u w:val="none"/>
          <w:lang w:val="en-GB"/>
        </w:rPr>
        <w:t xml:space="preserve"> individuals of higher risk can be problematic in a prison environment as being in custody itself plays a risk factor according to the World Health organisation (WHO) who </w:t>
      </w:r>
      <w:r w:rsidRPr="25CA6CB1" w:rsidR="239EF86D">
        <w:rPr>
          <w:rFonts w:ascii="Arial Nova" w:hAnsi="Arial Nova" w:eastAsia="Arial Nova" w:cs="Arial Nova"/>
          <w:b w:val="0"/>
          <w:bCs w:val="0"/>
          <w:noProof w:val="0"/>
          <w:sz w:val="24"/>
          <w:szCs w:val="24"/>
          <w:u w:val="none"/>
          <w:lang w:val="en-GB"/>
        </w:rPr>
        <w:t>identifies</w:t>
      </w:r>
      <w:r w:rsidRPr="25CA6CB1" w:rsidR="239EF86D">
        <w:rPr>
          <w:rFonts w:ascii="Arial Nova" w:hAnsi="Arial Nova" w:eastAsia="Arial Nova" w:cs="Arial Nova"/>
          <w:b w:val="0"/>
          <w:bCs w:val="0"/>
          <w:noProof w:val="0"/>
          <w:sz w:val="24"/>
          <w:szCs w:val="24"/>
          <w:u w:val="none"/>
          <w:lang w:val="en-GB"/>
        </w:rPr>
        <w:t xml:space="preserve"> people that are in prison to be in an </w:t>
      </w:r>
      <w:r w:rsidRPr="25CA6CB1" w:rsidR="239EF86D">
        <w:rPr>
          <w:rFonts w:ascii="Arial Nova" w:hAnsi="Arial Nova" w:eastAsia="Arial Nova" w:cs="Arial Nova"/>
          <w:b w:val="0"/>
          <w:bCs w:val="0"/>
          <w:noProof w:val="0"/>
          <w:sz w:val="24"/>
          <w:szCs w:val="24"/>
          <w:u w:val="none"/>
          <w:lang w:val="en-GB"/>
        </w:rPr>
        <w:t>at-risk</w:t>
      </w:r>
      <w:r w:rsidRPr="25CA6CB1" w:rsidR="239EF86D">
        <w:rPr>
          <w:rFonts w:ascii="Arial Nova" w:hAnsi="Arial Nova" w:eastAsia="Arial Nova" w:cs="Arial Nova"/>
          <w:b w:val="0"/>
          <w:bCs w:val="0"/>
          <w:noProof w:val="0"/>
          <w:sz w:val="24"/>
          <w:szCs w:val="24"/>
          <w:u w:val="none"/>
          <w:lang w:val="en-GB"/>
        </w:rPr>
        <w:t xml:space="preserve"> population for suicide. The </w:t>
      </w:r>
      <w:r w:rsidRPr="25CA6CB1" w:rsidR="239EF86D">
        <w:rPr>
          <w:rFonts w:ascii="Arial Nova" w:hAnsi="Arial Nova" w:eastAsia="Arial Nova" w:cs="Arial Nova"/>
          <w:b w:val="0"/>
          <w:bCs w:val="0"/>
          <w:noProof w:val="0"/>
          <w:sz w:val="24"/>
          <w:szCs w:val="24"/>
          <w:u w:val="none"/>
          <w:lang w:val="en-GB"/>
        </w:rPr>
        <w:t>initial</w:t>
      </w:r>
      <w:r w:rsidRPr="25CA6CB1" w:rsidR="239EF86D">
        <w:rPr>
          <w:rFonts w:ascii="Arial Nova" w:hAnsi="Arial Nova" w:eastAsia="Arial Nova" w:cs="Arial Nova"/>
          <w:b w:val="0"/>
          <w:bCs w:val="0"/>
          <w:noProof w:val="0"/>
          <w:sz w:val="24"/>
          <w:szCs w:val="24"/>
          <w:u w:val="none"/>
          <w:lang w:val="en-GB"/>
        </w:rPr>
        <w:t xml:space="preserve"> assessment done on a prisoner upon arrival must be imperishable to petition the greater risk of suicide early on in custody. All staff at prisons should receive training in mental health and support to </w:t>
      </w:r>
      <w:r w:rsidRPr="25CA6CB1" w:rsidR="239EF86D">
        <w:rPr>
          <w:rFonts w:ascii="Arial Nova" w:hAnsi="Arial Nova" w:eastAsia="Arial Nova" w:cs="Arial Nova"/>
          <w:b w:val="0"/>
          <w:bCs w:val="0"/>
          <w:noProof w:val="0"/>
          <w:sz w:val="24"/>
          <w:szCs w:val="24"/>
          <w:u w:val="none"/>
          <w:lang w:val="en-GB"/>
        </w:rPr>
        <w:t>warrant</w:t>
      </w:r>
      <w:r w:rsidRPr="25CA6CB1" w:rsidR="239EF86D">
        <w:rPr>
          <w:rFonts w:ascii="Arial Nova" w:hAnsi="Arial Nova" w:eastAsia="Arial Nova" w:cs="Arial Nova"/>
          <w:b w:val="0"/>
          <w:bCs w:val="0"/>
          <w:noProof w:val="0"/>
          <w:sz w:val="24"/>
          <w:szCs w:val="24"/>
          <w:u w:val="none"/>
          <w:lang w:val="en-GB"/>
        </w:rPr>
        <w:t xml:space="preserve"> them to sustain an empathic and accepting </w:t>
      </w:r>
      <w:r w:rsidRPr="25CA6CB1" w:rsidR="239EF86D">
        <w:rPr>
          <w:rFonts w:ascii="Arial Nova" w:hAnsi="Arial Nova" w:eastAsia="Arial Nova" w:cs="Arial Nova"/>
          <w:b w:val="0"/>
          <w:bCs w:val="0"/>
          <w:noProof w:val="0"/>
          <w:sz w:val="24"/>
          <w:szCs w:val="24"/>
          <w:u w:val="none"/>
          <w:lang w:val="en-GB"/>
        </w:rPr>
        <w:t>approach while</w:t>
      </w:r>
      <w:r w:rsidRPr="25CA6CB1" w:rsidR="239EF86D">
        <w:rPr>
          <w:rFonts w:ascii="Arial Nova" w:hAnsi="Arial Nova" w:eastAsia="Arial Nova" w:cs="Arial Nova"/>
          <w:b w:val="0"/>
          <w:bCs w:val="0"/>
          <w:noProof w:val="0"/>
          <w:sz w:val="24"/>
          <w:szCs w:val="24"/>
          <w:u w:val="none"/>
          <w:lang w:val="en-GB"/>
        </w:rPr>
        <w:t xml:space="preserve"> looking after their own health. Prisoner and staff relationships are one of the major factors in the </w:t>
      </w:r>
      <w:r w:rsidRPr="25CA6CB1" w:rsidR="239EF86D">
        <w:rPr>
          <w:rFonts w:ascii="Arial Nova" w:hAnsi="Arial Nova" w:eastAsia="Arial Nova" w:cs="Arial Nova"/>
          <w:b w:val="0"/>
          <w:bCs w:val="0"/>
          <w:noProof w:val="0"/>
          <w:sz w:val="24"/>
          <w:szCs w:val="24"/>
          <w:u w:val="none"/>
          <w:lang w:val="en-GB"/>
        </w:rPr>
        <w:t>prevention</w:t>
      </w:r>
      <w:r w:rsidRPr="25CA6CB1" w:rsidR="239EF86D">
        <w:rPr>
          <w:rFonts w:ascii="Arial Nova" w:hAnsi="Arial Nova" w:eastAsia="Arial Nova" w:cs="Arial Nova"/>
          <w:b w:val="0"/>
          <w:bCs w:val="0"/>
          <w:noProof w:val="0"/>
          <w:sz w:val="24"/>
          <w:szCs w:val="24"/>
          <w:u w:val="none"/>
          <w:lang w:val="en-GB"/>
        </w:rPr>
        <w:t xml:space="preserve"> of suicide and </w:t>
      </w:r>
      <w:r w:rsidRPr="25CA6CB1" w:rsidR="239EF86D">
        <w:rPr>
          <w:rFonts w:ascii="Arial Nova" w:hAnsi="Arial Nova" w:eastAsia="Arial Nova" w:cs="Arial Nova"/>
          <w:b w:val="0"/>
          <w:bCs w:val="0"/>
          <w:noProof w:val="0"/>
          <w:sz w:val="24"/>
          <w:szCs w:val="24"/>
          <w:u w:val="none"/>
          <w:lang w:val="en-GB"/>
        </w:rPr>
        <w:t>self-harm</w:t>
      </w:r>
      <w:r w:rsidRPr="25CA6CB1" w:rsidR="239EF86D">
        <w:rPr>
          <w:rFonts w:ascii="Arial Nova" w:hAnsi="Arial Nova" w:eastAsia="Arial Nova" w:cs="Arial Nova"/>
          <w:b w:val="0"/>
          <w:bCs w:val="0"/>
          <w:noProof w:val="0"/>
          <w:sz w:val="24"/>
          <w:szCs w:val="24"/>
          <w:u w:val="none"/>
          <w:lang w:val="en-GB"/>
        </w:rPr>
        <w:t xml:space="preserve">, prisoners need to feel advocated and cared for while being confident, they can trust staff members. Apon arrival at the prison staff will arrange an </w:t>
      </w:r>
      <w:r w:rsidRPr="25CA6CB1" w:rsidR="239EF86D">
        <w:rPr>
          <w:rFonts w:ascii="Arial Nova" w:hAnsi="Arial Nova" w:eastAsia="Arial Nova" w:cs="Arial Nova"/>
          <w:b w:val="0"/>
          <w:bCs w:val="0"/>
          <w:noProof w:val="0"/>
          <w:sz w:val="24"/>
          <w:szCs w:val="24"/>
          <w:u w:val="none"/>
          <w:lang w:val="en-GB"/>
        </w:rPr>
        <w:t>assessment</w:t>
      </w:r>
      <w:r w:rsidRPr="25CA6CB1" w:rsidR="239EF86D">
        <w:rPr>
          <w:rFonts w:ascii="Arial Nova" w:hAnsi="Arial Nova" w:eastAsia="Arial Nova" w:cs="Arial Nova"/>
          <w:b w:val="0"/>
          <w:bCs w:val="0"/>
          <w:noProof w:val="0"/>
          <w:sz w:val="24"/>
          <w:szCs w:val="24"/>
          <w:u w:val="none"/>
          <w:lang w:val="en-GB"/>
        </w:rPr>
        <w:t xml:space="preserve"> where the prisoner will be asked </w:t>
      </w:r>
      <w:bookmarkStart w:name="_Int_iM8wWCoR" w:id="456518618"/>
      <w:r w:rsidRPr="25CA6CB1" w:rsidR="239EF86D">
        <w:rPr>
          <w:rFonts w:ascii="Arial Nova" w:hAnsi="Arial Nova" w:eastAsia="Arial Nova" w:cs="Arial Nova"/>
          <w:b w:val="0"/>
          <w:bCs w:val="0"/>
          <w:noProof w:val="0"/>
          <w:sz w:val="24"/>
          <w:szCs w:val="24"/>
          <w:u w:val="none"/>
          <w:lang w:val="en-GB"/>
        </w:rPr>
        <w:t>several</w:t>
      </w:r>
      <w:bookmarkEnd w:id="456518618"/>
      <w:r w:rsidRPr="25CA6CB1" w:rsidR="239EF86D">
        <w:rPr>
          <w:rFonts w:ascii="Arial Nova" w:hAnsi="Arial Nova" w:eastAsia="Arial Nova" w:cs="Arial Nova"/>
          <w:b w:val="0"/>
          <w:bCs w:val="0"/>
          <w:noProof w:val="0"/>
          <w:sz w:val="24"/>
          <w:szCs w:val="24"/>
          <w:u w:val="none"/>
          <w:lang w:val="en-GB"/>
        </w:rPr>
        <w:t xml:space="preserve"> questions relating to their health and well-being during this assessment it is important that the prisoner answers honestly to receive the best care/treatment. Questions relating to mental and physical health are spoken of along with substance misuse and self-harm and suicidal thoughts all of which require answers involving past and present. After such assessment staff will then arrange for medical notes to be transferred to the prison health care team to ensure prisoners will receive the right care and contact other care teams from outside the prison, if the prisoner was receiving care within the community to help with needs such as dressing cooking meals paying bills the local authority where the prison is based will then </w:t>
      </w:r>
      <w:r w:rsidRPr="25CA6CB1" w:rsidR="239EF86D">
        <w:rPr>
          <w:rFonts w:ascii="Arial Nova" w:hAnsi="Arial Nova" w:eastAsia="Arial Nova" w:cs="Arial Nova"/>
          <w:b w:val="0"/>
          <w:bCs w:val="0"/>
          <w:noProof w:val="0"/>
          <w:sz w:val="24"/>
          <w:szCs w:val="24"/>
          <w:u w:val="none"/>
          <w:lang w:val="en-GB"/>
        </w:rPr>
        <w:t>be responsible for</w:t>
      </w:r>
      <w:r w:rsidRPr="25CA6CB1" w:rsidR="239EF86D">
        <w:rPr>
          <w:rFonts w:ascii="Arial Nova" w:hAnsi="Arial Nova" w:eastAsia="Arial Nova" w:cs="Arial Nova"/>
          <w:b w:val="0"/>
          <w:bCs w:val="0"/>
          <w:noProof w:val="0"/>
          <w:sz w:val="24"/>
          <w:szCs w:val="24"/>
          <w:u w:val="none"/>
          <w:lang w:val="en-GB"/>
        </w:rPr>
        <w:t xml:space="preserve"> making sure such help is continued. </w:t>
      </w:r>
      <w:bookmarkStart w:name="_Int_UtEQCtT0" w:id="1437605402"/>
      <w:r w:rsidRPr="25CA6CB1" w:rsidR="239EF86D">
        <w:rPr>
          <w:rFonts w:ascii="Arial Nova" w:hAnsi="Arial Nova" w:eastAsia="Arial Nova" w:cs="Arial Nova"/>
          <w:b w:val="0"/>
          <w:bCs w:val="0"/>
          <w:noProof w:val="0"/>
          <w:sz w:val="24"/>
          <w:szCs w:val="24"/>
          <w:u w:val="none"/>
          <w:lang w:val="en-GB"/>
        </w:rPr>
        <w:t xml:space="preserve">Prisoners </w:t>
      </w:r>
      <w:bookmarkStart w:name="_Int_Qyvzg9ap" w:id="1612743431"/>
      <w:r w:rsidRPr="25CA6CB1" w:rsidR="239EF86D">
        <w:rPr>
          <w:rFonts w:ascii="Arial Nova" w:hAnsi="Arial Nova" w:eastAsia="Arial Nova" w:cs="Arial Nova"/>
          <w:b w:val="0"/>
          <w:bCs w:val="0"/>
          <w:noProof w:val="0"/>
          <w:sz w:val="24"/>
          <w:szCs w:val="24"/>
          <w:u w:val="none"/>
          <w:lang w:val="en-GB"/>
        </w:rPr>
        <w:t>referred</w:t>
      </w:r>
      <w:bookmarkEnd w:id="1612743431"/>
      <w:r w:rsidRPr="25CA6CB1" w:rsidR="239EF86D">
        <w:rPr>
          <w:rFonts w:ascii="Arial Nova" w:hAnsi="Arial Nova" w:eastAsia="Arial Nova" w:cs="Arial Nova"/>
          <w:b w:val="0"/>
          <w:bCs w:val="0"/>
          <w:noProof w:val="0"/>
          <w:sz w:val="24"/>
          <w:szCs w:val="24"/>
          <w:u w:val="none"/>
          <w:lang w:val="en-GB"/>
        </w:rPr>
        <w:t xml:space="preserve"> to the </w:t>
      </w:r>
      <w:r w:rsidRPr="25CA6CB1" w:rsidR="239EF86D">
        <w:rPr>
          <w:rFonts w:ascii="Arial Nova" w:hAnsi="Arial Nova" w:eastAsia="Arial Nova" w:cs="Arial Nova"/>
          <w:b w:val="0"/>
          <w:bCs w:val="0"/>
          <w:noProof w:val="0"/>
          <w:sz w:val="24"/>
          <w:szCs w:val="24"/>
          <w:u w:val="none"/>
          <w:lang w:val="en-GB"/>
        </w:rPr>
        <w:t>intake</w:t>
      </w:r>
      <w:r w:rsidRPr="25CA6CB1" w:rsidR="239EF86D">
        <w:rPr>
          <w:rFonts w:ascii="Arial Nova" w:hAnsi="Arial Nova" w:eastAsia="Arial Nova" w:cs="Arial Nova"/>
          <w:b w:val="0"/>
          <w:bCs w:val="0"/>
          <w:noProof w:val="0"/>
          <w:sz w:val="24"/>
          <w:szCs w:val="24"/>
          <w:u w:val="none"/>
          <w:lang w:val="en-GB"/>
        </w:rPr>
        <w:t xml:space="preserve"> team which is a secondary care system that can supply the patient with things such as </w:t>
      </w:r>
      <w:r w:rsidRPr="25CA6CB1" w:rsidR="239EF86D">
        <w:rPr>
          <w:rFonts w:ascii="Arial Nova" w:hAnsi="Arial Nova" w:eastAsia="Arial Nova" w:cs="Arial Nova"/>
          <w:b w:val="0"/>
          <w:bCs w:val="0"/>
          <w:noProof w:val="0"/>
          <w:sz w:val="24"/>
          <w:szCs w:val="24"/>
          <w:u w:val="none"/>
          <w:lang w:val="en-GB"/>
        </w:rPr>
        <w:t>cognitive</w:t>
      </w:r>
      <w:r w:rsidRPr="25CA6CB1" w:rsidR="239EF86D">
        <w:rPr>
          <w:rFonts w:ascii="Arial Nova" w:hAnsi="Arial Nova" w:eastAsia="Arial Nova" w:cs="Arial Nova"/>
          <w:b w:val="0"/>
          <w:bCs w:val="0"/>
          <w:noProof w:val="0"/>
          <w:sz w:val="24"/>
          <w:szCs w:val="24"/>
          <w:u w:val="none"/>
          <w:lang w:val="en-GB"/>
        </w:rPr>
        <w:t xml:space="preserve"> behaviour therapy, help with many things like how to cope with stress and anxiety, </w:t>
      </w:r>
      <w:r w:rsidRPr="25CA6CB1" w:rsidR="239EF86D">
        <w:rPr>
          <w:rFonts w:ascii="Arial Nova" w:hAnsi="Arial Nova" w:eastAsia="Arial Nova" w:cs="Arial Nova"/>
          <w:b w:val="0"/>
          <w:bCs w:val="0"/>
          <w:noProof w:val="0"/>
          <w:sz w:val="24"/>
          <w:szCs w:val="24"/>
          <w:u w:val="none"/>
          <w:lang w:val="en-GB"/>
        </w:rPr>
        <w:t>self-harm</w:t>
      </w:r>
      <w:r w:rsidRPr="25CA6CB1" w:rsidR="239EF86D">
        <w:rPr>
          <w:rFonts w:ascii="Arial Nova" w:hAnsi="Arial Nova" w:eastAsia="Arial Nova" w:cs="Arial Nova"/>
          <w:b w:val="0"/>
          <w:bCs w:val="0"/>
          <w:noProof w:val="0"/>
          <w:sz w:val="24"/>
          <w:szCs w:val="24"/>
          <w:u w:val="none"/>
          <w:lang w:val="en-GB"/>
        </w:rPr>
        <w:t xml:space="preserve"> and suicidal thoughts and feelings help with medication and symptoms and help and support that can stop the mental health sufferer from becoming unwell again in the future.</w:t>
      </w:r>
      <w:bookmarkEnd w:id="1437605402"/>
      <w:r w:rsidRPr="25CA6CB1" w:rsidR="239EF86D">
        <w:rPr>
          <w:rFonts w:ascii="Arial Nova" w:hAnsi="Arial Nova" w:eastAsia="Arial Nova" w:cs="Arial Nova"/>
          <w:b w:val="0"/>
          <w:bCs w:val="0"/>
          <w:noProof w:val="0"/>
          <w:sz w:val="24"/>
          <w:szCs w:val="24"/>
          <w:u w:val="none"/>
          <w:lang w:val="en-GB"/>
        </w:rPr>
        <w:t xml:space="preserve"> The waiting time from being </w:t>
      </w:r>
      <w:r w:rsidRPr="25CA6CB1" w:rsidR="239EF86D">
        <w:rPr>
          <w:rFonts w:ascii="Arial Nova" w:hAnsi="Arial Nova" w:eastAsia="Arial Nova" w:cs="Arial Nova"/>
          <w:b w:val="0"/>
          <w:bCs w:val="0"/>
          <w:noProof w:val="0"/>
          <w:sz w:val="24"/>
          <w:szCs w:val="24"/>
          <w:u w:val="none"/>
          <w:lang w:val="en-GB"/>
        </w:rPr>
        <w:t>referred</w:t>
      </w:r>
      <w:r w:rsidRPr="25CA6CB1" w:rsidR="239EF86D">
        <w:rPr>
          <w:rFonts w:ascii="Arial Nova" w:hAnsi="Arial Nova" w:eastAsia="Arial Nova" w:cs="Arial Nova"/>
          <w:b w:val="0"/>
          <w:bCs w:val="0"/>
          <w:noProof w:val="0"/>
          <w:sz w:val="24"/>
          <w:szCs w:val="24"/>
          <w:u w:val="none"/>
          <w:lang w:val="en-GB"/>
        </w:rPr>
        <w:t xml:space="preserve"> is between 7 and 14 days. (</w:t>
      </w:r>
      <w:r w:rsidRPr="25CA6CB1" w:rsidR="239EF86D">
        <w:rPr>
          <w:rFonts w:ascii="Arial Nova" w:hAnsi="Arial Nova" w:eastAsia="Arial Nova" w:cs="Arial Nova"/>
          <w:b w:val="0"/>
          <w:bCs w:val="0"/>
          <w:noProof w:val="0"/>
          <w:sz w:val="24"/>
          <w:szCs w:val="24"/>
          <w:u w:val="none"/>
          <w:lang w:val="en-GB"/>
        </w:rPr>
        <w:t>Resnick.</w:t>
      </w:r>
      <w:r w:rsidRPr="25CA6CB1" w:rsidR="239EF86D">
        <w:rPr>
          <w:rFonts w:ascii="Arial Nova" w:hAnsi="Arial Nova" w:eastAsia="Arial Nova" w:cs="Arial Nova"/>
          <w:b w:val="0"/>
          <w:bCs w:val="0"/>
          <w:noProof w:val="0"/>
          <w:sz w:val="24"/>
          <w:szCs w:val="24"/>
          <w:u w:val="none"/>
          <w:lang w:val="en-GB"/>
        </w:rPr>
        <w:t xml:space="preserve"> 1995). </w:t>
      </w:r>
    </w:p>
    <w:p w:rsidR="239EF86D" w:rsidP="239EF86D" w:rsidRDefault="239EF86D" w14:paraId="1B3A4C4D" w14:textId="49D9E005">
      <w:pPr>
        <w:pStyle w:val="Normal"/>
        <w:spacing w:line="360" w:lineRule="auto"/>
        <w:rPr>
          <w:rFonts w:ascii="Arial Nova" w:hAnsi="Arial Nova" w:eastAsia="Arial Nova" w:cs="Arial Nova"/>
          <w:sz w:val="24"/>
          <w:szCs w:val="24"/>
        </w:rPr>
      </w:pPr>
      <w:r w:rsidR="239EF86D">
        <w:drawing>
          <wp:inline wp14:editId="738181F3" wp14:anchorId="5E6C88B6">
            <wp:extent cx="4572000" cy="2124075"/>
            <wp:effectExtent l="0" t="0" r="0" b="0"/>
            <wp:docPr id="756031598" name="" title=""/>
            <wp:cNvGraphicFramePr>
              <a:graphicFrameLocks noChangeAspect="1"/>
            </wp:cNvGraphicFramePr>
            <a:graphic>
              <a:graphicData uri="http://schemas.openxmlformats.org/drawingml/2006/picture">
                <pic:pic>
                  <pic:nvPicPr>
                    <pic:cNvPr id="0" name=""/>
                    <pic:cNvPicPr/>
                  </pic:nvPicPr>
                  <pic:blipFill>
                    <a:blip r:embed="R968f08b8969e433a">
                      <a:extLst>
                        <a:ext xmlns:a="http://schemas.openxmlformats.org/drawingml/2006/main" uri="{28A0092B-C50C-407E-A947-70E740481C1C}">
                          <a14:useLocalDpi val="0"/>
                        </a:ext>
                      </a:extLst>
                    </a:blip>
                    <a:stretch>
                      <a:fillRect/>
                    </a:stretch>
                  </pic:blipFill>
                  <pic:spPr>
                    <a:xfrm>
                      <a:off x="0" y="0"/>
                      <a:ext cx="4572000" cy="2124075"/>
                    </a:xfrm>
                    <a:prstGeom prst="rect">
                      <a:avLst/>
                    </a:prstGeom>
                  </pic:spPr>
                </pic:pic>
              </a:graphicData>
            </a:graphic>
          </wp:inline>
        </w:drawing>
      </w:r>
    </w:p>
    <w:p w:rsidR="239EF86D" w:rsidP="239EF86D" w:rsidRDefault="239EF86D" w14:paraId="5981C964" w14:textId="2057A16A">
      <w:pPr>
        <w:pStyle w:val="Normal"/>
        <w:spacing w:line="360" w:lineRule="auto"/>
        <w:rPr>
          <w:rFonts w:ascii="Arial Nova" w:hAnsi="Arial Nova" w:eastAsia="Arial Nova" w:cs="Arial Nova"/>
          <w:b w:val="0"/>
          <w:bCs w:val="0"/>
          <w:sz w:val="24"/>
          <w:szCs w:val="24"/>
          <w:u w:val="none"/>
        </w:rPr>
      </w:pPr>
      <w:r w:rsidRPr="25CA6CB1" w:rsidR="25CA6CB1">
        <w:rPr>
          <w:rFonts w:ascii="Arial Nova" w:hAnsi="Arial Nova" w:eastAsia="Arial Nova" w:cs="Arial Nova"/>
          <w:b w:val="0"/>
          <w:bCs w:val="0"/>
          <w:sz w:val="24"/>
          <w:szCs w:val="24"/>
          <w:u w:val="none"/>
        </w:rPr>
        <w:t xml:space="preserve">Who is </w:t>
      </w:r>
      <w:r w:rsidRPr="25CA6CB1" w:rsidR="25CA6CB1">
        <w:rPr>
          <w:rFonts w:ascii="Arial Nova" w:hAnsi="Arial Nova" w:eastAsia="Arial Nova" w:cs="Arial Nova"/>
          <w:b w:val="0"/>
          <w:bCs w:val="0"/>
          <w:sz w:val="24"/>
          <w:szCs w:val="24"/>
          <w:u w:val="none"/>
        </w:rPr>
        <w:t>a part</w:t>
      </w:r>
      <w:r w:rsidRPr="25CA6CB1" w:rsidR="25CA6CB1">
        <w:rPr>
          <w:rFonts w:ascii="Arial Nova" w:hAnsi="Arial Nova" w:eastAsia="Arial Nova" w:cs="Arial Nova"/>
          <w:b w:val="0"/>
          <w:bCs w:val="0"/>
          <w:sz w:val="24"/>
          <w:szCs w:val="24"/>
          <w:u w:val="none"/>
        </w:rPr>
        <w:t xml:space="preserve"> of the care?</w:t>
      </w:r>
    </w:p>
    <w:p w:rsidR="239EF86D" w:rsidP="239EF86D" w:rsidRDefault="239EF86D" w14:paraId="609C23CA" w14:textId="5B0C4DCB">
      <w:pPr>
        <w:pStyle w:val="Normal"/>
        <w:spacing w:line="360" w:lineRule="auto"/>
        <w:rPr>
          <w:rFonts w:ascii="Arial Nova" w:hAnsi="Arial Nova" w:eastAsia="Arial Nova" w:cs="Arial Nova"/>
          <w:b w:val="0"/>
          <w:bCs w:val="0"/>
          <w:sz w:val="24"/>
          <w:szCs w:val="24"/>
          <w:u w:val="none"/>
        </w:rPr>
      </w:pPr>
      <w:r w:rsidRPr="25CA6CB1" w:rsidR="239EF86D">
        <w:rPr>
          <w:rFonts w:ascii="Arial Nova" w:hAnsi="Arial Nova" w:eastAsia="Arial Nova" w:cs="Arial Nova"/>
          <w:b w:val="0"/>
          <w:bCs w:val="0"/>
          <w:sz w:val="24"/>
          <w:szCs w:val="24"/>
          <w:u w:val="none"/>
        </w:rPr>
        <w:t xml:space="preserve">The results of the findings show that 84% of the prisoners that took </w:t>
      </w:r>
      <w:r w:rsidRPr="25CA6CB1" w:rsidR="239EF86D">
        <w:rPr>
          <w:rFonts w:ascii="Arial Nova" w:hAnsi="Arial Nova" w:eastAsia="Arial Nova" w:cs="Arial Nova"/>
          <w:b w:val="0"/>
          <w:bCs w:val="0"/>
          <w:sz w:val="24"/>
          <w:szCs w:val="24"/>
          <w:u w:val="none"/>
        </w:rPr>
        <w:t>part had</w:t>
      </w:r>
      <w:r w:rsidRPr="25CA6CB1" w:rsidR="239EF86D">
        <w:rPr>
          <w:rFonts w:ascii="Arial Nova" w:hAnsi="Arial Nova" w:eastAsia="Arial Nova" w:cs="Arial Nova"/>
          <w:b w:val="0"/>
          <w:bCs w:val="0"/>
          <w:sz w:val="24"/>
          <w:szCs w:val="24"/>
          <w:u w:val="none"/>
        </w:rPr>
        <w:t xml:space="preserve"> </w:t>
      </w:r>
      <w:r w:rsidRPr="25CA6CB1" w:rsidR="239EF86D">
        <w:rPr>
          <w:rFonts w:ascii="Arial Nova" w:hAnsi="Arial Nova" w:eastAsia="Arial Nova" w:cs="Arial Nova"/>
          <w:b w:val="0"/>
          <w:bCs w:val="0"/>
          <w:sz w:val="24"/>
          <w:szCs w:val="24"/>
          <w:u w:val="none"/>
        </w:rPr>
        <w:t>at least</w:t>
      </w:r>
      <w:r w:rsidRPr="25CA6CB1" w:rsidR="239EF86D">
        <w:rPr>
          <w:rFonts w:ascii="Arial Nova" w:hAnsi="Arial Nova" w:eastAsia="Arial Nova" w:cs="Arial Nova"/>
          <w:b w:val="0"/>
          <w:bCs w:val="0"/>
          <w:sz w:val="24"/>
          <w:szCs w:val="24"/>
          <w:u w:val="none"/>
        </w:rPr>
        <w:t xml:space="preserve"> one episode of childhood trauma while 45.5% had suffered more than four episodes of </w:t>
      </w:r>
      <w:r w:rsidRPr="25CA6CB1" w:rsidR="239EF86D">
        <w:rPr>
          <w:rFonts w:ascii="Arial Nova" w:hAnsi="Arial Nova" w:eastAsia="Arial Nova" w:cs="Arial Nova"/>
          <w:b w:val="0"/>
          <w:bCs w:val="0"/>
          <w:sz w:val="24"/>
          <w:szCs w:val="24"/>
          <w:u w:val="none"/>
        </w:rPr>
        <w:t>self-harm</w:t>
      </w:r>
      <w:r w:rsidRPr="25CA6CB1" w:rsidR="239EF86D">
        <w:rPr>
          <w:rFonts w:ascii="Arial Nova" w:hAnsi="Arial Nova" w:eastAsia="Arial Nova" w:cs="Arial Nova"/>
          <w:b w:val="0"/>
          <w:bCs w:val="0"/>
          <w:sz w:val="24"/>
          <w:szCs w:val="24"/>
          <w:u w:val="none"/>
        </w:rPr>
        <w:t xml:space="preserve">, mental health diagnosis, or suicide </w:t>
      </w:r>
      <w:r w:rsidRPr="25CA6CB1" w:rsidR="239EF86D">
        <w:rPr>
          <w:rFonts w:ascii="Arial Nova" w:hAnsi="Arial Nova" w:eastAsia="Arial Nova" w:cs="Arial Nova"/>
          <w:b w:val="0"/>
          <w:bCs w:val="0"/>
          <w:sz w:val="24"/>
          <w:szCs w:val="24"/>
          <w:u w:val="none"/>
        </w:rPr>
        <w:t>attempts</w:t>
      </w:r>
      <w:r w:rsidRPr="25CA6CB1" w:rsidR="239EF86D">
        <w:rPr>
          <w:rFonts w:ascii="Arial Nova" w:hAnsi="Arial Nova" w:eastAsia="Arial Nova" w:cs="Arial Nova"/>
          <w:b w:val="0"/>
          <w:bCs w:val="0"/>
          <w:sz w:val="24"/>
          <w:szCs w:val="24"/>
          <w:u w:val="none"/>
        </w:rPr>
        <w:t xml:space="preserve"> during </w:t>
      </w:r>
      <w:r w:rsidRPr="25CA6CB1" w:rsidR="239EF86D">
        <w:rPr>
          <w:rFonts w:ascii="Arial Nova" w:hAnsi="Arial Nova" w:eastAsia="Arial Nova" w:cs="Arial Nova"/>
          <w:b w:val="0"/>
          <w:bCs w:val="0"/>
          <w:sz w:val="24"/>
          <w:szCs w:val="24"/>
          <w:u w:val="none"/>
        </w:rPr>
        <w:t>one's</w:t>
      </w:r>
      <w:r w:rsidRPr="25CA6CB1" w:rsidR="239EF86D">
        <w:rPr>
          <w:rFonts w:ascii="Arial Nova" w:hAnsi="Arial Nova" w:eastAsia="Arial Nova" w:cs="Arial Nova"/>
          <w:b w:val="0"/>
          <w:bCs w:val="0"/>
          <w:sz w:val="24"/>
          <w:szCs w:val="24"/>
          <w:u w:val="none"/>
        </w:rPr>
        <w:t xml:space="preserve"> lifetime and prison sentence. </w:t>
      </w:r>
    </w:p>
    <w:p w:rsidR="239EF86D" w:rsidP="25CA6CB1" w:rsidRDefault="239EF86D" w14:paraId="4BBF39EC" w14:textId="62BA3EF5">
      <w:pPr>
        <w:pStyle w:val="Normal"/>
        <w:spacing w:line="360" w:lineRule="auto"/>
        <w:rPr>
          <w:rFonts w:ascii="Arial Nova" w:hAnsi="Arial Nova" w:eastAsia="Arial Nova" w:cs="Arial Nova"/>
          <w:b w:val="0"/>
          <w:bCs w:val="0"/>
          <w:sz w:val="24"/>
          <w:szCs w:val="24"/>
          <w:u w:val="none"/>
        </w:rPr>
      </w:pPr>
      <w:r w:rsidRPr="25CA6CB1" w:rsidR="239EF86D">
        <w:rPr>
          <w:rFonts w:ascii="Arial Nova" w:hAnsi="Arial Nova" w:eastAsia="Arial Nova" w:cs="Arial Nova"/>
          <w:b w:val="0"/>
          <w:bCs w:val="0"/>
          <w:sz w:val="24"/>
          <w:szCs w:val="24"/>
          <w:u w:val="none"/>
        </w:rPr>
        <w:t xml:space="preserve">The findings behind what </w:t>
      </w:r>
      <w:r w:rsidRPr="25CA6CB1" w:rsidR="239EF86D">
        <w:rPr>
          <w:rFonts w:ascii="Arial Nova" w:hAnsi="Arial Nova" w:eastAsia="Arial Nova" w:cs="Arial Nova"/>
          <w:b w:val="0"/>
          <w:bCs w:val="0"/>
          <w:sz w:val="24"/>
          <w:szCs w:val="24"/>
          <w:u w:val="none"/>
        </w:rPr>
        <w:t>support</w:t>
      </w:r>
      <w:r w:rsidRPr="25CA6CB1" w:rsidR="239EF86D">
        <w:rPr>
          <w:rFonts w:ascii="Arial Nova" w:hAnsi="Arial Nova" w:eastAsia="Arial Nova" w:cs="Arial Nova"/>
          <w:b w:val="0"/>
          <w:bCs w:val="0"/>
          <w:sz w:val="24"/>
          <w:szCs w:val="24"/>
          <w:u w:val="none"/>
        </w:rPr>
        <w:t xml:space="preserve"> and prevention are in place are mostly set out in the early days of coming into custody and this is well supported as being the </w:t>
      </w:r>
      <w:r w:rsidRPr="25CA6CB1" w:rsidR="239EF86D">
        <w:rPr>
          <w:rFonts w:ascii="Arial Nova" w:hAnsi="Arial Nova" w:eastAsia="Arial Nova" w:cs="Arial Nova"/>
          <w:b w:val="0"/>
          <w:bCs w:val="0"/>
          <w:sz w:val="24"/>
          <w:szCs w:val="24"/>
          <w:u w:val="none"/>
        </w:rPr>
        <w:t>high-risk</w:t>
      </w:r>
      <w:r w:rsidRPr="25CA6CB1" w:rsidR="239EF86D">
        <w:rPr>
          <w:rFonts w:ascii="Arial Nova" w:hAnsi="Arial Nova" w:eastAsia="Arial Nova" w:cs="Arial Nova"/>
          <w:b w:val="0"/>
          <w:bCs w:val="0"/>
          <w:sz w:val="24"/>
          <w:szCs w:val="24"/>
          <w:u w:val="none"/>
        </w:rPr>
        <w:t xml:space="preserve"> </w:t>
      </w:r>
      <w:r w:rsidRPr="25CA6CB1" w:rsidR="239EF86D">
        <w:rPr>
          <w:rFonts w:ascii="Arial Nova" w:hAnsi="Arial Nova" w:eastAsia="Arial Nova" w:cs="Arial Nova"/>
          <w:b w:val="0"/>
          <w:bCs w:val="0"/>
          <w:sz w:val="24"/>
          <w:szCs w:val="24"/>
          <w:u w:val="none"/>
        </w:rPr>
        <w:t>period.</w:t>
      </w:r>
      <w:r w:rsidRPr="25CA6CB1" w:rsidR="239EF86D">
        <w:rPr>
          <w:rFonts w:ascii="Arial Nova" w:hAnsi="Arial Nova" w:eastAsia="Arial Nova" w:cs="Arial Nova"/>
          <w:b w:val="0"/>
          <w:bCs w:val="0"/>
          <w:sz w:val="24"/>
          <w:szCs w:val="24"/>
          <w:u w:val="none"/>
        </w:rPr>
        <w:t xml:space="preserve"> There </w:t>
      </w:r>
      <w:r w:rsidRPr="25CA6CB1" w:rsidR="239EF86D">
        <w:rPr>
          <w:rFonts w:ascii="Arial Nova" w:hAnsi="Arial Nova" w:eastAsia="Arial Nova" w:cs="Arial Nova"/>
          <w:b w:val="0"/>
          <w:bCs w:val="0"/>
          <w:sz w:val="24"/>
          <w:szCs w:val="24"/>
          <w:u w:val="none"/>
        </w:rPr>
        <w:t>have</w:t>
      </w:r>
      <w:r w:rsidRPr="25CA6CB1" w:rsidR="239EF86D">
        <w:rPr>
          <w:rFonts w:ascii="Arial Nova" w:hAnsi="Arial Nova" w:eastAsia="Arial Nova" w:cs="Arial Nova"/>
          <w:b w:val="0"/>
          <w:bCs w:val="0"/>
          <w:sz w:val="24"/>
          <w:szCs w:val="24"/>
          <w:u w:val="none"/>
        </w:rPr>
        <w:t xml:space="preserve"> been great improvements since April 2005 when the NHS took over </w:t>
      </w:r>
      <w:r w:rsidRPr="25CA6CB1" w:rsidR="239EF86D">
        <w:rPr>
          <w:rFonts w:ascii="Arial Nova" w:hAnsi="Arial Nova" w:eastAsia="Arial Nova" w:cs="Arial Nova"/>
          <w:b w:val="0"/>
          <w:bCs w:val="0"/>
          <w:sz w:val="24"/>
          <w:szCs w:val="24"/>
          <w:u w:val="none"/>
        </w:rPr>
        <w:t>responsibility</w:t>
      </w:r>
      <w:r w:rsidRPr="25CA6CB1" w:rsidR="239EF86D">
        <w:rPr>
          <w:rFonts w:ascii="Arial Nova" w:hAnsi="Arial Nova" w:eastAsia="Arial Nova" w:cs="Arial Nova"/>
          <w:b w:val="0"/>
          <w:bCs w:val="0"/>
          <w:sz w:val="24"/>
          <w:szCs w:val="24"/>
          <w:u w:val="none"/>
        </w:rPr>
        <w:t xml:space="preserve"> for prisons but there are still a lot of longstanding </w:t>
      </w:r>
      <w:r w:rsidRPr="25CA6CB1" w:rsidR="239EF86D">
        <w:rPr>
          <w:rFonts w:ascii="Arial Nova" w:hAnsi="Arial Nova" w:eastAsia="Arial Nova" w:cs="Arial Nova"/>
          <w:b w:val="0"/>
          <w:bCs w:val="0"/>
          <w:sz w:val="24"/>
          <w:szCs w:val="24"/>
          <w:u w:val="none"/>
        </w:rPr>
        <w:t>issues</w:t>
      </w:r>
      <w:r w:rsidRPr="25CA6CB1" w:rsidR="239EF86D">
        <w:rPr>
          <w:rFonts w:ascii="Arial Nova" w:hAnsi="Arial Nova" w:eastAsia="Arial Nova" w:cs="Arial Nova"/>
          <w:b w:val="0"/>
          <w:bCs w:val="0"/>
          <w:sz w:val="24"/>
          <w:szCs w:val="24"/>
          <w:u w:val="none"/>
        </w:rPr>
        <w:t xml:space="preserve"> that need improvement. There has been some improvement on mental health </w:t>
      </w:r>
      <w:r w:rsidRPr="25CA6CB1" w:rsidR="239EF86D">
        <w:rPr>
          <w:rFonts w:ascii="Arial Nova" w:hAnsi="Arial Nova" w:eastAsia="Arial Nova" w:cs="Arial Nova"/>
          <w:b w:val="0"/>
          <w:bCs w:val="0"/>
          <w:sz w:val="24"/>
          <w:szCs w:val="24"/>
          <w:u w:val="none"/>
        </w:rPr>
        <w:t>Services</w:t>
      </w:r>
      <w:r w:rsidRPr="25CA6CB1" w:rsidR="239EF86D">
        <w:rPr>
          <w:rFonts w:ascii="Arial Nova" w:hAnsi="Arial Nova" w:eastAsia="Arial Nova" w:cs="Arial Nova"/>
          <w:b w:val="0"/>
          <w:bCs w:val="0"/>
          <w:sz w:val="24"/>
          <w:szCs w:val="24"/>
          <w:u w:val="none"/>
        </w:rPr>
        <w:t xml:space="preserve"> within the prison but prisoners are finding upon realise there is not much support within the community for their needs to be met with the long waiting lists to be seen due to covid –19 restrictions while the restrictions have saved many lives it seem they have taken many more while many people had </w:t>
      </w:r>
      <w:r w:rsidRPr="25CA6CB1" w:rsidR="239EF86D">
        <w:rPr>
          <w:rFonts w:ascii="Arial Nova" w:hAnsi="Arial Nova" w:eastAsia="Arial Nova" w:cs="Arial Nova"/>
          <w:b w:val="0"/>
          <w:bCs w:val="0"/>
          <w:sz w:val="24"/>
          <w:szCs w:val="24"/>
          <w:u w:val="none"/>
        </w:rPr>
        <w:t>deteriating</w:t>
      </w:r>
      <w:r w:rsidRPr="25CA6CB1" w:rsidR="239EF86D">
        <w:rPr>
          <w:rFonts w:ascii="Arial Nova" w:hAnsi="Arial Nova" w:eastAsia="Arial Nova" w:cs="Arial Nova"/>
          <w:b w:val="0"/>
          <w:bCs w:val="0"/>
          <w:sz w:val="24"/>
          <w:szCs w:val="24"/>
          <w:u w:val="none"/>
        </w:rPr>
        <w:t xml:space="preserve"> mental health and little to no resources to help them leaving an </w:t>
      </w:r>
      <w:r w:rsidRPr="25CA6CB1" w:rsidR="239EF86D">
        <w:rPr>
          <w:rFonts w:ascii="Arial Nova" w:hAnsi="Arial Nova" w:eastAsia="Arial Nova" w:cs="Arial Nova"/>
          <w:b w:val="0"/>
          <w:bCs w:val="0"/>
          <w:sz w:val="24"/>
          <w:szCs w:val="24"/>
          <w:u w:val="none"/>
        </w:rPr>
        <w:t>unprecedented</w:t>
      </w:r>
      <w:r w:rsidRPr="25CA6CB1" w:rsidR="239EF86D">
        <w:rPr>
          <w:rFonts w:ascii="Arial Nova" w:hAnsi="Arial Nova" w:eastAsia="Arial Nova" w:cs="Arial Nova"/>
          <w:b w:val="0"/>
          <w:bCs w:val="0"/>
          <w:sz w:val="24"/>
          <w:szCs w:val="24"/>
          <w:u w:val="none"/>
        </w:rPr>
        <w:t xml:space="preserve"> demand for the mental health services where there does not seem to be an action plan or additional resources put in place to deal with the high demand. Mentally ill people </w:t>
      </w:r>
      <w:r w:rsidRPr="25CA6CB1" w:rsidR="239EF86D">
        <w:rPr>
          <w:rFonts w:ascii="Arial Nova" w:hAnsi="Arial Nova" w:eastAsia="Arial Nova" w:cs="Arial Nova"/>
          <w:b w:val="0"/>
          <w:bCs w:val="0"/>
          <w:sz w:val="24"/>
          <w:szCs w:val="24"/>
          <w:u w:val="none"/>
        </w:rPr>
        <w:t>in the process of being</w:t>
      </w:r>
      <w:r w:rsidRPr="25CA6CB1" w:rsidR="239EF86D">
        <w:rPr>
          <w:rFonts w:ascii="Arial Nova" w:hAnsi="Arial Nova" w:eastAsia="Arial Nova" w:cs="Arial Nova"/>
          <w:b w:val="0"/>
          <w:bCs w:val="0"/>
          <w:sz w:val="24"/>
          <w:szCs w:val="24"/>
          <w:u w:val="none"/>
        </w:rPr>
        <w:t xml:space="preserve"> </w:t>
      </w:r>
      <w:r w:rsidRPr="25CA6CB1" w:rsidR="239EF86D">
        <w:rPr>
          <w:rFonts w:ascii="Arial Nova" w:hAnsi="Arial Nova" w:eastAsia="Arial Nova" w:cs="Arial Nova"/>
          <w:b w:val="0"/>
          <w:bCs w:val="0"/>
          <w:sz w:val="24"/>
          <w:szCs w:val="24"/>
          <w:u w:val="none"/>
        </w:rPr>
        <w:t>prosecuted</w:t>
      </w:r>
      <w:r w:rsidRPr="25CA6CB1" w:rsidR="239EF86D">
        <w:rPr>
          <w:rFonts w:ascii="Arial Nova" w:hAnsi="Arial Nova" w:eastAsia="Arial Nova" w:cs="Arial Nova"/>
          <w:b w:val="0"/>
          <w:bCs w:val="0"/>
          <w:sz w:val="24"/>
          <w:szCs w:val="24"/>
          <w:u w:val="none"/>
        </w:rPr>
        <w:t xml:space="preserve"> are more likely to be held on remand due to the lack of beds in hospitals for mentally ill, there is no real clear picture of the extent of mental illness in prison or what money is spent on treatment, with </w:t>
      </w:r>
      <w:r w:rsidRPr="25CA6CB1" w:rsidR="239EF86D">
        <w:rPr>
          <w:rFonts w:ascii="Arial Nova" w:hAnsi="Arial Nova" w:eastAsia="Arial Nova" w:cs="Arial Nova"/>
          <w:b w:val="0"/>
          <w:bCs w:val="0"/>
          <w:sz w:val="24"/>
          <w:szCs w:val="24"/>
          <w:u w:val="none"/>
        </w:rPr>
        <w:t xml:space="preserve">the head of the national audit office when making a report on mental health in prisons back in 2017 said: </w:t>
      </w:r>
      <w:r w:rsidRPr="25CA6CB1" w:rsidR="25CA6CB1">
        <w:rPr>
          <w:rFonts w:ascii="Arial Nova" w:hAnsi="Arial Nova" w:eastAsia="Arial Nova" w:cs="Arial Nova"/>
          <w:noProof w:val="0"/>
          <w:sz w:val="24"/>
          <w:szCs w:val="24"/>
          <w:lang w:val="en-GB"/>
        </w:rPr>
        <w:t xml:space="preserve">The data on how many people in prison have mental health problems and how much government is spending to address this is poor. </w:t>
      </w:r>
      <w:r w:rsidRPr="25CA6CB1" w:rsidR="25CA6CB1">
        <w:rPr>
          <w:rFonts w:ascii="Arial Nova" w:hAnsi="Arial Nova" w:eastAsia="Arial Nova" w:cs="Arial Nova"/>
          <w:noProof w:val="0"/>
          <w:sz w:val="24"/>
          <w:szCs w:val="24"/>
          <w:lang w:val="en-GB"/>
        </w:rPr>
        <w:t>Consequently,</w:t>
      </w:r>
      <w:r w:rsidRPr="25CA6CB1" w:rsidR="25CA6CB1">
        <w:rPr>
          <w:rFonts w:ascii="Arial Nova" w:hAnsi="Arial Nova" w:eastAsia="Arial Nova" w:cs="Arial Nova"/>
          <w:noProof w:val="0"/>
          <w:sz w:val="24"/>
          <w:szCs w:val="24"/>
          <w:lang w:val="en-GB"/>
        </w:rPr>
        <w:t xml:space="preserve"> government do not know the base they are starting from, what they need to improve, or how realistic it is for them to meet their </w:t>
      </w:r>
      <w:r w:rsidRPr="25CA6CB1" w:rsidR="25CA6CB1">
        <w:rPr>
          <w:rFonts w:ascii="Arial Nova" w:hAnsi="Arial Nova" w:eastAsia="Arial Nova" w:cs="Arial Nova"/>
          <w:noProof w:val="0"/>
          <w:sz w:val="24"/>
          <w:szCs w:val="24"/>
          <w:lang w:val="en-GB"/>
        </w:rPr>
        <w:t>objectives</w:t>
      </w:r>
      <w:r w:rsidRPr="25CA6CB1" w:rsidR="25CA6CB1">
        <w:rPr>
          <w:rFonts w:ascii="Arial Nova" w:hAnsi="Arial Nova" w:eastAsia="Arial Nova" w:cs="Arial Nova"/>
          <w:noProof w:val="0"/>
          <w:sz w:val="24"/>
          <w:szCs w:val="24"/>
          <w:lang w:val="en-GB"/>
        </w:rPr>
        <w:t xml:space="preserve">. </w:t>
      </w:r>
      <w:r w:rsidRPr="25CA6CB1" w:rsidR="25CA6CB1">
        <w:rPr>
          <w:rFonts w:ascii="Arial Nova" w:hAnsi="Arial Nova" w:eastAsia="Arial Nova" w:cs="Arial Nova"/>
          <w:noProof w:val="0"/>
          <w:sz w:val="24"/>
          <w:szCs w:val="24"/>
          <w:lang w:val="en-GB"/>
        </w:rPr>
        <w:t>Without this understanding it is hard to see how government can be achieving value for money.</w:t>
      </w:r>
    </w:p>
    <w:p w:rsidR="25CA6CB1" w:rsidP="25CA6CB1" w:rsidRDefault="25CA6CB1" w14:paraId="11427D60" w14:textId="11C8F522">
      <w:pPr>
        <w:pStyle w:val="Normal"/>
        <w:spacing w:line="360" w:lineRule="auto"/>
        <w:rPr>
          <w:rFonts w:ascii="Arial Nova" w:hAnsi="Arial Nova" w:eastAsia="Arial Nova" w:cs="Arial Nova"/>
          <w:noProof w:val="0"/>
          <w:sz w:val="24"/>
          <w:szCs w:val="24"/>
          <w:lang w:val="en-GB"/>
        </w:rPr>
      </w:pPr>
      <w:r w:rsidRPr="25CA6CB1" w:rsidR="25CA6CB1">
        <w:rPr>
          <w:rFonts w:ascii="Arial Nova" w:hAnsi="Arial Nova" w:eastAsia="Arial Nova" w:cs="Arial Nova"/>
          <w:noProof w:val="0"/>
          <w:sz w:val="24"/>
          <w:szCs w:val="24"/>
          <w:lang w:val="en-GB"/>
        </w:rPr>
        <w:t xml:space="preserve">From a prisoner's point of </w:t>
      </w:r>
      <w:r w:rsidRPr="25CA6CB1" w:rsidR="25CA6CB1">
        <w:rPr>
          <w:rFonts w:ascii="Arial Nova" w:hAnsi="Arial Nova" w:eastAsia="Arial Nova" w:cs="Arial Nova"/>
          <w:noProof w:val="0"/>
          <w:sz w:val="24"/>
          <w:szCs w:val="24"/>
          <w:lang w:val="en-GB"/>
        </w:rPr>
        <w:t>view,</w:t>
      </w:r>
      <w:r w:rsidRPr="25CA6CB1" w:rsidR="25CA6CB1">
        <w:rPr>
          <w:rFonts w:ascii="Arial Nova" w:hAnsi="Arial Nova" w:eastAsia="Arial Nova" w:cs="Arial Nova"/>
          <w:noProof w:val="0"/>
          <w:sz w:val="24"/>
          <w:szCs w:val="24"/>
          <w:lang w:val="en-GB"/>
        </w:rPr>
        <w:t xml:space="preserve"> it plays out to be who screams the loudest gets heard. Within the NHS there is </w:t>
      </w:r>
      <w:r w:rsidRPr="25CA6CB1" w:rsidR="25CA6CB1">
        <w:rPr>
          <w:rFonts w:ascii="Arial Nova" w:hAnsi="Arial Nova" w:eastAsia="Arial Nova" w:cs="Arial Nova"/>
          <w:noProof w:val="0"/>
          <w:sz w:val="24"/>
          <w:szCs w:val="24"/>
          <w:lang w:val="en-GB"/>
        </w:rPr>
        <w:t>integrated</w:t>
      </w:r>
      <w:r w:rsidRPr="25CA6CB1" w:rsidR="25CA6CB1">
        <w:rPr>
          <w:rFonts w:ascii="Arial Nova" w:hAnsi="Arial Nova" w:eastAsia="Arial Nova" w:cs="Arial Nova"/>
          <w:noProof w:val="0"/>
          <w:sz w:val="24"/>
          <w:szCs w:val="24"/>
          <w:lang w:val="en-GB"/>
        </w:rPr>
        <w:t xml:space="preserve"> care where the healthcare system is broken down into primary and secondary care, mental and physical care can be given in open </w:t>
      </w:r>
      <w:r w:rsidRPr="25CA6CB1" w:rsidR="25CA6CB1">
        <w:rPr>
          <w:rFonts w:ascii="Arial Nova" w:hAnsi="Arial Nova" w:eastAsia="Arial Nova" w:cs="Arial Nova"/>
          <w:noProof w:val="0"/>
          <w:sz w:val="24"/>
          <w:szCs w:val="24"/>
          <w:lang w:val="en-GB"/>
        </w:rPr>
        <w:t>approach</w:t>
      </w:r>
      <w:r w:rsidRPr="25CA6CB1" w:rsidR="25CA6CB1">
        <w:rPr>
          <w:rFonts w:ascii="Arial Nova" w:hAnsi="Arial Nova" w:eastAsia="Arial Nova" w:cs="Arial Nova"/>
          <w:noProof w:val="0"/>
          <w:sz w:val="24"/>
          <w:szCs w:val="24"/>
          <w:lang w:val="en-GB"/>
        </w:rPr>
        <w:t xml:space="preserve"> in a person centred way, in the prisons the system is known as an ‘whole prison’ approach to health and </w:t>
      </w:r>
      <w:r w:rsidRPr="25CA6CB1" w:rsidR="25CA6CB1">
        <w:rPr>
          <w:rFonts w:ascii="Arial Nova" w:hAnsi="Arial Nova" w:eastAsia="Arial Nova" w:cs="Arial Nova"/>
          <w:noProof w:val="0"/>
          <w:sz w:val="24"/>
          <w:szCs w:val="24"/>
          <w:lang w:val="en-GB"/>
        </w:rPr>
        <w:t>well-being</w:t>
      </w:r>
      <w:r w:rsidRPr="25CA6CB1" w:rsidR="25CA6CB1">
        <w:rPr>
          <w:rFonts w:ascii="Arial Nova" w:hAnsi="Arial Nova" w:eastAsia="Arial Nova" w:cs="Arial Nova"/>
          <w:noProof w:val="0"/>
          <w:sz w:val="24"/>
          <w:szCs w:val="24"/>
          <w:lang w:val="en-GB"/>
        </w:rPr>
        <w:t xml:space="preserve">, the partnership is between the ministry of justice, the department of health and social </w:t>
      </w:r>
      <w:r w:rsidRPr="25CA6CB1" w:rsidR="25CA6CB1">
        <w:rPr>
          <w:rFonts w:ascii="Arial Nova" w:hAnsi="Arial Nova" w:eastAsia="Arial Nova" w:cs="Arial Nova"/>
          <w:noProof w:val="0"/>
          <w:sz w:val="24"/>
          <w:szCs w:val="24"/>
          <w:lang w:val="en-GB"/>
        </w:rPr>
        <w:t>care, the</w:t>
      </w:r>
      <w:r w:rsidRPr="25CA6CB1" w:rsidR="25CA6CB1">
        <w:rPr>
          <w:rFonts w:ascii="Arial Nova" w:hAnsi="Arial Nova" w:eastAsia="Arial Nova" w:cs="Arial Nova"/>
          <w:noProof w:val="0"/>
          <w:sz w:val="24"/>
          <w:szCs w:val="24"/>
          <w:lang w:val="en-GB"/>
        </w:rPr>
        <w:t xml:space="preserve"> </w:t>
      </w:r>
      <w:r w:rsidRPr="25CA6CB1" w:rsidR="25CA6CB1">
        <w:rPr>
          <w:rFonts w:ascii="Arial Nova" w:hAnsi="Arial Nova" w:eastAsia="Arial Nova" w:cs="Arial Nova"/>
          <w:noProof w:val="0"/>
          <w:sz w:val="24"/>
          <w:szCs w:val="24"/>
          <w:lang w:val="en-GB"/>
        </w:rPr>
        <w:t>hmpps</w:t>
      </w:r>
      <w:r w:rsidRPr="25CA6CB1" w:rsidR="25CA6CB1">
        <w:rPr>
          <w:rFonts w:ascii="Arial Nova" w:hAnsi="Arial Nova" w:eastAsia="Arial Nova" w:cs="Arial Nova"/>
          <w:noProof w:val="0"/>
          <w:sz w:val="24"/>
          <w:szCs w:val="24"/>
          <w:lang w:val="en-GB"/>
        </w:rPr>
        <w:t xml:space="preserve">, NHS, and public health it is said to be an approach that ensures regime, </w:t>
      </w:r>
      <w:r w:rsidRPr="25CA6CB1" w:rsidR="25CA6CB1">
        <w:rPr>
          <w:rFonts w:ascii="Arial Nova" w:hAnsi="Arial Nova" w:eastAsia="Arial Nova" w:cs="Arial Nova"/>
          <w:noProof w:val="0"/>
          <w:sz w:val="24"/>
          <w:szCs w:val="24"/>
          <w:lang w:val="en-GB"/>
        </w:rPr>
        <w:t>activities</w:t>
      </w:r>
      <w:r w:rsidRPr="25CA6CB1" w:rsidR="25CA6CB1">
        <w:rPr>
          <w:rFonts w:ascii="Arial Nova" w:hAnsi="Arial Nova" w:eastAsia="Arial Nova" w:cs="Arial Nova"/>
          <w:noProof w:val="0"/>
          <w:sz w:val="24"/>
          <w:szCs w:val="24"/>
          <w:lang w:val="en-GB"/>
        </w:rPr>
        <w:t xml:space="preserve"> and staff that maintain and promotes good  health and </w:t>
      </w:r>
      <w:r w:rsidRPr="25CA6CB1" w:rsidR="25CA6CB1">
        <w:rPr>
          <w:rFonts w:ascii="Arial Nova" w:hAnsi="Arial Nova" w:eastAsia="Arial Nova" w:cs="Arial Nova"/>
          <w:noProof w:val="0"/>
          <w:sz w:val="24"/>
          <w:szCs w:val="24"/>
          <w:lang w:val="en-GB"/>
        </w:rPr>
        <w:t>well-being</w:t>
      </w:r>
      <w:r w:rsidRPr="25CA6CB1" w:rsidR="25CA6CB1">
        <w:rPr>
          <w:rFonts w:ascii="Arial Nova" w:hAnsi="Arial Nova" w:eastAsia="Arial Nova" w:cs="Arial Nova"/>
          <w:noProof w:val="0"/>
          <w:sz w:val="24"/>
          <w:szCs w:val="24"/>
          <w:lang w:val="en-GB"/>
        </w:rPr>
        <w:t xml:space="preserve"> which in turn converts </w:t>
      </w:r>
      <w:r w:rsidRPr="25CA6CB1" w:rsidR="25CA6CB1">
        <w:rPr>
          <w:rFonts w:ascii="Arial Nova" w:hAnsi="Arial Nova" w:eastAsia="Arial Nova" w:cs="Arial Nova"/>
          <w:noProof w:val="0"/>
          <w:sz w:val="24"/>
          <w:szCs w:val="24"/>
          <w:lang w:val="en-GB"/>
        </w:rPr>
        <w:t>violence.</w:t>
      </w:r>
      <w:r w:rsidRPr="25CA6CB1" w:rsidR="25CA6CB1">
        <w:rPr>
          <w:rFonts w:ascii="Arial Nova" w:hAnsi="Arial Nova" w:eastAsia="Arial Nova" w:cs="Arial Nova"/>
          <w:noProof w:val="0"/>
          <w:sz w:val="24"/>
          <w:szCs w:val="24"/>
          <w:lang w:val="en-GB"/>
        </w:rPr>
        <w:t xml:space="preserve"> </w:t>
      </w:r>
    </w:p>
    <w:p w:rsidR="239EF86D" w:rsidP="239EF86D" w:rsidRDefault="239EF86D" w14:paraId="32B49F08" w14:textId="78326716">
      <w:pPr>
        <w:pStyle w:val="Normal"/>
        <w:spacing w:line="360" w:lineRule="auto"/>
        <w:rPr>
          <w:rFonts w:ascii="Arial Nova" w:hAnsi="Arial Nova" w:eastAsia="Arial Nova" w:cs="Arial Nova"/>
          <w:b w:val="0"/>
          <w:bCs w:val="0"/>
          <w:sz w:val="24"/>
          <w:szCs w:val="24"/>
          <w:u w:val="none"/>
        </w:rPr>
      </w:pPr>
      <w:r w:rsidRPr="25CA6CB1" w:rsidR="25CA6CB1">
        <w:rPr>
          <w:rFonts w:ascii="Arial Nova" w:hAnsi="Arial Nova" w:eastAsia="Arial Nova" w:cs="Arial Nova"/>
          <w:b w:val="0"/>
          <w:bCs w:val="0"/>
          <w:sz w:val="24"/>
          <w:szCs w:val="24"/>
          <w:u w:val="none"/>
        </w:rPr>
        <w:t xml:space="preserve">The department of Health and Social Care along with NHS have jointly admitted that there is need for change within all aspects of mental health services and more analysis is needed to combat the crisis with the aim of </w:t>
      </w:r>
      <w:r w:rsidRPr="25CA6CB1" w:rsidR="25CA6CB1">
        <w:rPr>
          <w:rFonts w:ascii="Arial Nova" w:hAnsi="Arial Nova" w:eastAsia="Arial Nova" w:cs="Arial Nova"/>
          <w:b w:val="0"/>
          <w:bCs w:val="0"/>
          <w:sz w:val="24"/>
          <w:szCs w:val="24"/>
          <w:u w:val="none"/>
        </w:rPr>
        <w:t>providing</w:t>
      </w:r>
      <w:r w:rsidRPr="25CA6CB1" w:rsidR="25CA6CB1">
        <w:rPr>
          <w:rFonts w:ascii="Arial Nova" w:hAnsi="Arial Nova" w:eastAsia="Arial Nova" w:cs="Arial Nova"/>
          <w:b w:val="0"/>
          <w:bCs w:val="0"/>
          <w:sz w:val="24"/>
          <w:szCs w:val="24"/>
          <w:u w:val="none"/>
        </w:rPr>
        <w:t xml:space="preserve"> </w:t>
      </w:r>
      <w:r w:rsidRPr="25CA6CB1" w:rsidR="25CA6CB1">
        <w:rPr>
          <w:rFonts w:ascii="Arial Nova" w:hAnsi="Arial Nova" w:eastAsia="Arial Nova" w:cs="Arial Nova"/>
          <w:b w:val="0"/>
          <w:bCs w:val="0"/>
          <w:sz w:val="24"/>
          <w:szCs w:val="24"/>
          <w:u w:val="none"/>
        </w:rPr>
        <w:t>five star</w:t>
      </w:r>
      <w:r w:rsidRPr="25CA6CB1" w:rsidR="25CA6CB1">
        <w:rPr>
          <w:rFonts w:ascii="Arial Nova" w:hAnsi="Arial Nova" w:eastAsia="Arial Nova" w:cs="Arial Nova"/>
          <w:b w:val="0"/>
          <w:bCs w:val="0"/>
          <w:sz w:val="24"/>
          <w:szCs w:val="24"/>
          <w:u w:val="none"/>
        </w:rPr>
        <w:t xml:space="preserve"> treatments to all in their time of need.</w:t>
      </w:r>
    </w:p>
    <w:p w:rsidR="239EF86D" w:rsidP="25CA6CB1" w:rsidRDefault="239EF86D" w14:paraId="0351C511" w14:textId="5C652AA8">
      <w:pPr>
        <w:pStyle w:val="Normal"/>
        <w:spacing w:line="360" w:lineRule="auto"/>
        <w:rPr>
          <w:rFonts w:ascii="Arial Nova" w:hAnsi="Arial Nova" w:eastAsia="Arial Nova" w:cs="Arial Nova"/>
          <w:b w:val="0"/>
          <w:bCs w:val="0"/>
          <w:sz w:val="24"/>
          <w:szCs w:val="24"/>
          <w:u w:val="none"/>
        </w:rPr>
      </w:pPr>
      <w:r w:rsidRPr="25CA6CB1" w:rsidR="25CA6CB1">
        <w:rPr>
          <w:rFonts w:ascii="Arial Nova" w:hAnsi="Arial Nova" w:eastAsia="Arial Nova" w:cs="Arial Nova"/>
          <w:b w:val="0"/>
          <w:bCs w:val="0"/>
          <w:sz w:val="24"/>
          <w:szCs w:val="24"/>
          <w:u w:val="none"/>
        </w:rPr>
        <w:t xml:space="preserve">It was clear to see that prisoners can be unaware of having mental illness and it only </w:t>
      </w:r>
      <w:r w:rsidRPr="25CA6CB1" w:rsidR="25CA6CB1">
        <w:rPr>
          <w:rFonts w:ascii="Arial Nova" w:hAnsi="Arial Nova" w:eastAsia="Arial Nova" w:cs="Arial Nova"/>
          <w:b w:val="0"/>
          <w:bCs w:val="0"/>
          <w:sz w:val="24"/>
          <w:szCs w:val="24"/>
          <w:u w:val="none"/>
        </w:rPr>
        <w:t>comes to light</w:t>
      </w:r>
      <w:r w:rsidRPr="25CA6CB1" w:rsidR="25CA6CB1">
        <w:rPr>
          <w:rFonts w:ascii="Arial Nova" w:hAnsi="Arial Nova" w:eastAsia="Arial Nova" w:cs="Arial Nova"/>
          <w:b w:val="0"/>
          <w:bCs w:val="0"/>
          <w:sz w:val="24"/>
          <w:szCs w:val="24"/>
          <w:u w:val="none"/>
        </w:rPr>
        <w:t xml:space="preserve"> while being a prisoner while some know they are mentally ill but have not </w:t>
      </w:r>
      <w:r w:rsidRPr="25CA6CB1" w:rsidR="25CA6CB1">
        <w:rPr>
          <w:rFonts w:ascii="Arial Nova" w:hAnsi="Arial Nova" w:eastAsia="Arial Nova" w:cs="Arial Nova"/>
          <w:b w:val="0"/>
          <w:bCs w:val="0"/>
          <w:sz w:val="24"/>
          <w:szCs w:val="24"/>
          <w:u w:val="none"/>
        </w:rPr>
        <w:t>disclosed</w:t>
      </w:r>
      <w:r w:rsidRPr="25CA6CB1" w:rsidR="25CA6CB1">
        <w:rPr>
          <w:rFonts w:ascii="Arial Nova" w:hAnsi="Arial Nova" w:eastAsia="Arial Nova" w:cs="Arial Nova"/>
          <w:b w:val="0"/>
          <w:bCs w:val="0"/>
          <w:sz w:val="24"/>
          <w:szCs w:val="24"/>
          <w:u w:val="none"/>
        </w:rPr>
        <w:t xml:space="preserve"> to any family or services within the community being so that they will often receive easy to access treatment while in prison and upon serving their sentence and going into the community with little to no support.</w:t>
      </w:r>
    </w:p>
    <w:p w:rsidR="239EF86D" w:rsidP="25CA6CB1" w:rsidRDefault="239EF86D" w14:paraId="6B5CD949" w14:textId="134CF699">
      <w:pPr>
        <w:pStyle w:val="Normal"/>
        <w:spacing w:line="360" w:lineRule="auto"/>
        <w:rPr>
          <w:rFonts w:ascii="Arial Nova" w:hAnsi="Arial Nova" w:eastAsia="Arial Nova" w:cs="Arial Nova"/>
          <w:b w:val="0"/>
          <w:bCs w:val="0"/>
          <w:sz w:val="24"/>
          <w:szCs w:val="24"/>
          <w:u w:val="none"/>
        </w:rPr>
      </w:pPr>
    </w:p>
    <w:p w:rsidR="239EF86D" w:rsidP="25CA6CB1" w:rsidRDefault="239EF86D" w14:paraId="6ECB734F" w14:textId="2EAA4220">
      <w:pPr>
        <w:pStyle w:val="Normal"/>
        <w:spacing w:line="360" w:lineRule="auto"/>
        <w:rPr>
          <w:rFonts w:ascii="Arial Nova" w:hAnsi="Arial Nova" w:eastAsia="Arial Nova" w:cs="Arial Nova"/>
          <w:b w:val="0"/>
          <w:bCs w:val="0"/>
          <w:sz w:val="24"/>
          <w:szCs w:val="24"/>
          <w:u w:val="none"/>
        </w:rPr>
      </w:pPr>
      <w:r w:rsidRPr="25CA6CB1" w:rsidR="25CA6CB1">
        <w:rPr>
          <w:rFonts w:ascii="Arial Nova" w:hAnsi="Arial Nova" w:eastAsia="Arial Nova" w:cs="Arial Nova"/>
          <w:b w:val="1"/>
          <w:bCs w:val="1"/>
          <w:sz w:val="24"/>
          <w:szCs w:val="24"/>
          <w:u w:val="single"/>
        </w:rPr>
        <w:t>What has been found?</w:t>
      </w:r>
    </w:p>
    <w:p w:rsidR="25CA6CB1" w:rsidP="25CA6CB1" w:rsidRDefault="25CA6CB1" w14:paraId="41CCF787" w14:textId="1CAEEF78">
      <w:pPr>
        <w:pStyle w:val="Normal"/>
        <w:spacing w:line="360" w:lineRule="auto"/>
        <w:rPr>
          <w:rFonts w:ascii="Arial Nova" w:hAnsi="Arial Nova" w:eastAsia="Arial Nova" w:cs="Arial Nova"/>
          <w:b w:val="1"/>
          <w:bCs w:val="1"/>
          <w:sz w:val="24"/>
          <w:szCs w:val="24"/>
          <w:u w:val="none"/>
        </w:rPr>
      </w:pPr>
      <w:r w:rsidRPr="25CA6CB1" w:rsidR="25CA6CB1">
        <w:rPr>
          <w:rFonts w:ascii="Arial Nova" w:hAnsi="Arial Nova" w:eastAsia="Arial Nova" w:cs="Arial Nova"/>
          <w:b w:val="0"/>
          <w:bCs w:val="0"/>
          <w:sz w:val="24"/>
          <w:szCs w:val="24"/>
          <w:u w:val="none"/>
        </w:rPr>
        <w:t xml:space="preserve">It can be said that with research within this report there is mixed reviews on mental health, its seems that there can be fast and pleasing treatment and referrals while in prison, but once out in the community there seems to be </w:t>
      </w:r>
      <w:bookmarkStart w:name="_Int_yHjRjbkp" w:id="1097367729"/>
      <w:r w:rsidRPr="25CA6CB1" w:rsidR="25CA6CB1">
        <w:rPr>
          <w:rFonts w:ascii="Arial Nova" w:hAnsi="Arial Nova" w:eastAsia="Arial Nova" w:cs="Arial Nova"/>
          <w:b w:val="0"/>
          <w:bCs w:val="0"/>
          <w:sz w:val="24"/>
          <w:szCs w:val="24"/>
          <w:u w:val="none"/>
        </w:rPr>
        <w:t>extraordinarily little</w:t>
      </w:r>
      <w:bookmarkEnd w:id="1097367729"/>
      <w:r w:rsidRPr="25CA6CB1" w:rsidR="25CA6CB1">
        <w:rPr>
          <w:rFonts w:ascii="Arial Nova" w:hAnsi="Arial Nova" w:eastAsia="Arial Nova" w:cs="Arial Nova"/>
          <w:b w:val="0"/>
          <w:bCs w:val="0"/>
          <w:sz w:val="24"/>
          <w:szCs w:val="24"/>
          <w:u w:val="none"/>
        </w:rPr>
        <w:t xml:space="preserve"> if any care </w:t>
      </w:r>
      <w:bookmarkStart w:name="_Int_OxeLFTSn" w:id="720967101"/>
      <w:r w:rsidRPr="25CA6CB1" w:rsidR="25CA6CB1">
        <w:rPr>
          <w:rFonts w:ascii="Arial Nova" w:hAnsi="Arial Nova" w:eastAsia="Arial Nova" w:cs="Arial Nova"/>
          <w:b w:val="0"/>
          <w:bCs w:val="0"/>
          <w:sz w:val="24"/>
          <w:szCs w:val="24"/>
          <w:u w:val="none"/>
        </w:rPr>
        <w:t>that is</w:t>
      </w:r>
      <w:bookmarkEnd w:id="720967101"/>
      <w:r w:rsidRPr="25CA6CB1" w:rsidR="25CA6CB1">
        <w:rPr>
          <w:rFonts w:ascii="Arial Nova" w:hAnsi="Arial Nova" w:eastAsia="Arial Nova" w:cs="Arial Nova"/>
          <w:b w:val="0"/>
          <w:bCs w:val="0"/>
          <w:sz w:val="24"/>
          <w:szCs w:val="24"/>
          <w:u w:val="none"/>
        </w:rPr>
        <w:t xml:space="preserve"> seems to be of help.</w:t>
      </w:r>
    </w:p>
    <w:p w:rsidR="25CA6CB1" w:rsidP="25CA6CB1" w:rsidRDefault="25CA6CB1" w14:paraId="5075C9D1" w14:textId="39DAD4DC">
      <w:pPr>
        <w:pStyle w:val="Normal"/>
        <w:spacing w:line="360" w:lineRule="auto"/>
        <w:rPr>
          <w:rFonts w:ascii="Arial Nova" w:hAnsi="Arial Nova" w:eastAsia="Arial Nova" w:cs="Arial Nova"/>
          <w:b w:val="0"/>
          <w:bCs w:val="0"/>
          <w:sz w:val="24"/>
          <w:szCs w:val="24"/>
          <w:u w:val="none"/>
        </w:rPr>
      </w:pPr>
      <w:r w:rsidRPr="25CA6CB1" w:rsidR="25CA6CB1">
        <w:rPr>
          <w:rFonts w:ascii="Arial Nova" w:hAnsi="Arial Nova" w:eastAsia="Arial Nova" w:cs="Arial Nova"/>
          <w:b w:val="0"/>
          <w:bCs w:val="0"/>
          <w:sz w:val="24"/>
          <w:szCs w:val="24"/>
          <w:u w:val="none"/>
        </w:rPr>
        <w:t xml:space="preserve">It is clear to see numbers are rising for self-harm and suicide while issues are getting more of a problem with </w:t>
      </w:r>
      <w:bookmarkStart w:name="_Int_BzZSwTGt" w:id="600407009"/>
      <w:r w:rsidRPr="25CA6CB1" w:rsidR="25CA6CB1">
        <w:rPr>
          <w:rFonts w:ascii="Arial Nova" w:hAnsi="Arial Nova" w:eastAsia="Arial Nova" w:cs="Arial Nova"/>
          <w:b w:val="0"/>
          <w:bCs w:val="0"/>
          <w:sz w:val="24"/>
          <w:szCs w:val="24"/>
          <w:u w:val="none"/>
        </w:rPr>
        <w:t>truly little</w:t>
      </w:r>
      <w:bookmarkEnd w:id="600407009"/>
      <w:r w:rsidRPr="25CA6CB1" w:rsidR="25CA6CB1">
        <w:rPr>
          <w:rFonts w:ascii="Arial Nova" w:hAnsi="Arial Nova" w:eastAsia="Arial Nova" w:cs="Arial Nova"/>
          <w:b w:val="0"/>
          <w:bCs w:val="0"/>
          <w:sz w:val="24"/>
          <w:szCs w:val="24"/>
          <w:u w:val="none"/>
        </w:rPr>
        <w:t xml:space="preserve"> </w:t>
      </w:r>
      <w:r w:rsidRPr="25CA6CB1" w:rsidR="25CA6CB1">
        <w:rPr>
          <w:rFonts w:ascii="Arial Nova" w:hAnsi="Arial Nova" w:eastAsia="Arial Nova" w:cs="Arial Nova"/>
          <w:b w:val="0"/>
          <w:bCs w:val="0"/>
          <w:sz w:val="24"/>
          <w:szCs w:val="24"/>
          <w:u w:val="none"/>
        </w:rPr>
        <w:t>strategies</w:t>
      </w:r>
      <w:r w:rsidRPr="25CA6CB1" w:rsidR="25CA6CB1">
        <w:rPr>
          <w:rFonts w:ascii="Arial Nova" w:hAnsi="Arial Nova" w:eastAsia="Arial Nova" w:cs="Arial Nova"/>
          <w:b w:val="0"/>
          <w:bCs w:val="0"/>
          <w:sz w:val="24"/>
          <w:szCs w:val="24"/>
          <w:u w:val="none"/>
        </w:rPr>
        <w:t xml:space="preserve"> are being put in place to </w:t>
      </w:r>
      <w:r w:rsidRPr="25CA6CB1" w:rsidR="25CA6CB1">
        <w:rPr>
          <w:rFonts w:ascii="Arial Nova" w:hAnsi="Arial Nova" w:eastAsia="Arial Nova" w:cs="Arial Nova"/>
          <w:b w:val="0"/>
          <w:bCs w:val="0"/>
          <w:sz w:val="24"/>
          <w:szCs w:val="24"/>
          <w:u w:val="none"/>
        </w:rPr>
        <w:t>conquer</w:t>
      </w:r>
      <w:r w:rsidRPr="25CA6CB1" w:rsidR="25CA6CB1">
        <w:rPr>
          <w:rFonts w:ascii="Arial Nova" w:hAnsi="Arial Nova" w:eastAsia="Arial Nova" w:cs="Arial Nova"/>
          <w:b w:val="0"/>
          <w:bCs w:val="0"/>
          <w:sz w:val="24"/>
          <w:szCs w:val="24"/>
          <w:u w:val="none"/>
        </w:rPr>
        <w:t xml:space="preserve"> the problems that arise.</w:t>
      </w:r>
    </w:p>
    <w:p w:rsidR="25CA6CB1" w:rsidP="25CA6CB1" w:rsidRDefault="25CA6CB1" w14:paraId="2FC1F3BB" w14:textId="7714673E">
      <w:pPr>
        <w:pStyle w:val="Normal"/>
        <w:spacing w:line="360" w:lineRule="auto"/>
        <w:rPr>
          <w:rFonts w:ascii="Arial Nova" w:hAnsi="Arial Nova" w:eastAsia="Arial Nova" w:cs="Arial Nova"/>
          <w:b w:val="0"/>
          <w:bCs w:val="0"/>
          <w:sz w:val="24"/>
          <w:szCs w:val="24"/>
          <w:u w:val="none"/>
        </w:rPr>
      </w:pPr>
    </w:p>
    <w:p w:rsidR="25CA6CB1" w:rsidP="25CA6CB1" w:rsidRDefault="25CA6CB1" w14:paraId="306E8CE4" w14:textId="6359ED16">
      <w:pPr>
        <w:pStyle w:val="Normal"/>
        <w:spacing w:line="360" w:lineRule="auto"/>
        <w:rPr>
          <w:rFonts w:ascii="Arial Nova" w:hAnsi="Arial Nova" w:eastAsia="Arial Nova" w:cs="Arial Nova"/>
          <w:b w:val="0"/>
          <w:bCs w:val="0"/>
          <w:sz w:val="24"/>
          <w:szCs w:val="24"/>
          <w:u w:val="none"/>
        </w:rPr>
      </w:pPr>
    </w:p>
    <w:p w:rsidR="25CA6CB1" w:rsidP="25CA6CB1" w:rsidRDefault="25CA6CB1" w14:paraId="6F925D99" w14:textId="21576873">
      <w:pPr>
        <w:pStyle w:val="Normal"/>
        <w:spacing w:line="360" w:lineRule="auto"/>
        <w:rPr>
          <w:rFonts w:ascii="Arial Nova" w:hAnsi="Arial Nova" w:eastAsia="Arial Nova" w:cs="Arial Nova"/>
          <w:b w:val="0"/>
          <w:bCs w:val="0"/>
          <w:sz w:val="24"/>
          <w:szCs w:val="24"/>
          <w:u w:val="none"/>
        </w:rPr>
      </w:pPr>
    </w:p>
    <w:p w:rsidR="25CA6CB1" w:rsidP="25CA6CB1" w:rsidRDefault="25CA6CB1" w14:paraId="4CFB61B1" w14:textId="7F15D40E">
      <w:pPr>
        <w:pStyle w:val="Normal"/>
        <w:spacing w:line="360" w:lineRule="auto"/>
        <w:rPr>
          <w:rFonts w:ascii="Arial Nova" w:hAnsi="Arial Nova" w:eastAsia="Arial Nova" w:cs="Arial Nova"/>
          <w:b w:val="0"/>
          <w:bCs w:val="0"/>
          <w:sz w:val="24"/>
          <w:szCs w:val="24"/>
          <w:u w:val="none"/>
        </w:rPr>
      </w:pPr>
    </w:p>
    <w:p w:rsidR="25CA6CB1" w:rsidP="25CA6CB1" w:rsidRDefault="25CA6CB1" w14:paraId="3B105070" w14:textId="61DCEDB3">
      <w:pPr>
        <w:pStyle w:val="Normal"/>
        <w:spacing w:line="360" w:lineRule="auto"/>
        <w:rPr>
          <w:rFonts w:ascii="Arial Nova" w:hAnsi="Arial Nova" w:eastAsia="Arial Nova" w:cs="Arial Nova"/>
          <w:b w:val="0"/>
          <w:bCs w:val="0"/>
          <w:sz w:val="24"/>
          <w:szCs w:val="24"/>
          <w:u w:val="none"/>
        </w:rPr>
      </w:pPr>
    </w:p>
    <w:p w:rsidR="25CA6CB1" w:rsidP="25CA6CB1" w:rsidRDefault="25CA6CB1" w14:paraId="5EF0535B" w14:textId="568A92A0">
      <w:pPr>
        <w:pStyle w:val="Normal"/>
        <w:spacing w:line="360" w:lineRule="auto"/>
        <w:rPr>
          <w:rFonts w:ascii="Arial Nova" w:hAnsi="Arial Nova" w:eastAsia="Arial Nova" w:cs="Arial Nova"/>
          <w:b w:val="0"/>
          <w:bCs w:val="0"/>
          <w:sz w:val="24"/>
          <w:szCs w:val="24"/>
          <w:u w:val="none"/>
        </w:rPr>
      </w:pPr>
    </w:p>
    <w:p w:rsidR="25CA6CB1" w:rsidP="25CA6CB1" w:rsidRDefault="25CA6CB1" w14:paraId="7503B5F3" w14:textId="58FFF7A2">
      <w:pPr>
        <w:pStyle w:val="Normal"/>
        <w:spacing w:line="360" w:lineRule="auto"/>
        <w:rPr>
          <w:rFonts w:ascii="Arial Nova" w:hAnsi="Arial Nova" w:eastAsia="Arial Nova" w:cs="Arial Nova"/>
          <w:b w:val="0"/>
          <w:bCs w:val="0"/>
          <w:sz w:val="24"/>
          <w:szCs w:val="24"/>
          <w:u w:val="none"/>
        </w:rPr>
      </w:pPr>
    </w:p>
    <w:p w:rsidR="25CA6CB1" w:rsidP="25CA6CB1" w:rsidRDefault="25CA6CB1" w14:paraId="1AA73646" w14:textId="4946DEA4">
      <w:pPr>
        <w:pStyle w:val="Normal"/>
        <w:spacing w:line="360" w:lineRule="auto"/>
        <w:rPr>
          <w:rFonts w:ascii="Arial Nova" w:hAnsi="Arial Nova" w:eastAsia="Arial Nova" w:cs="Arial Nova"/>
          <w:b w:val="0"/>
          <w:bCs w:val="0"/>
          <w:sz w:val="24"/>
          <w:szCs w:val="24"/>
          <w:u w:val="none"/>
        </w:rPr>
      </w:pPr>
    </w:p>
    <w:p w:rsidR="25CA6CB1" w:rsidP="25CA6CB1" w:rsidRDefault="25CA6CB1" w14:paraId="22334B62" w14:textId="5CC9522D">
      <w:pPr>
        <w:pStyle w:val="Normal"/>
        <w:spacing w:line="360" w:lineRule="auto"/>
        <w:rPr>
          <w:rFonts w:ascii="Arial Nova" w:hAnsi="Arial Nova" w:eastAsia="Arial Nova" w:cs="Arial Nova"/>
          <w:b w:val="0"/>
          <w:bCs w:val="0"/>
          <w:sz w:val="24"/>
          <w:szCs w:val="24"/>
          <w:u w:val="none"/>
        </w:rPr>
      </w:pPr>
    </w:p>
    <w:p w:rsidR="25CA6CB1" w:rsidP="25CA6CB1" w:rsidRDefault="25CA6CB1" w14:paraId="490A2534" w14:textId="54DA5587">
      <w:pPr>
        <w:pStyle w:val="Normal"/>
        <w:spacing w:line="360" w:lineRule="auto"/>
        <w:rPr>
          <w:rFonts w:ascii="Arial Nova" w:hAnsi="Arial Nova" w:eastAsia="Arial Nova" w:cs="Arial Nova"/>
          <w:b w:val="0"/>
          <w:bCs w:val="0"/>
          <w:sz w:val="24"/>
          <w:szCs w:val="24"/>
          <w:u w:val="none"/>
        </w:rPr>
      </w:pPr>
    </w:p>
    <w:p w:rsidR="25CA6CB1" w:rsidP="25CA6CB1" w:rsidRDefault="25CA6CB1" w14:paraId="637FBE09" w14:textId="39E36353">
      <w:pPr>
        <w:pStyle w:val="Normal"/>
        <w:spacing w:line="360" w:lineRule="auto"/>
        <w:rPr>
          <w:rFonts w:ascii="Arial Nova" w:hAnsi="Arial Nova" w:eastAsia="Arial Nova" w:cs="Arial Nova"/>
          <w:b w:val="0"/>
          <w:bCs w:val="0"/>
          <w:sz w:val="24"/>
          <w:szCs w:val="24"/>
          <w:u w:val="none"/>
        </w:rPr>
      </w:pPr>
    </w:p>
    <w:p w:rsidR="25CA6CB1" w:rsidP="25CA6CB1" w:rsidRDefault="25CA6CB1" w14:paraId="54D7D7D0" w14:textId="41397A7A">
      <w:pPr>
        <w:pStyle w:val="Normal"/>
        <w:spacing w:line="360" w:lineRule="auto"/>
        <w:rPr>
          <w:rFonts w:ascii="Arial Nova" w:hAnsi="Arial Nova" w:eastAsia="Arial Nova" w:cs="Arial Nova"/>
          <w:b w:val="0"/>
          <w:bCs w:val="0"/>
          <w:sz w:val="24"/>
          <w:szCs w:val="24"/>
          <w:u w:val="none"/>
        </w:rPr>
      </w:pPr>
    </w:p>
    <w:p w:rsidR="25CA6CB1" w:rsidP="25CA6CB1" w:rsidRDefault="25CA6CB1" w14:paraId="5A993AB5" w14:textId="5734980E">
      <w:pPr>
        <w:pStyle w:val="Normal"/>
        <w:spacing w:line="360" w:lineRule="auto"/>
        <w:rPr>
          <w:rFonts w:ascii="Arial Nova" w:hAnsi="Arial Nova" w:eastAsia="Arial Nova" w:cs="Arial Nova"/>
          <w:b w:val="0"/>
          <w:bCs w:val="0"/>
          <w:sz w:val="24"/>
          <w:szCs w:val="24"/>
          <w:u w:val="none"/>
        </w:rPr>
      </w:pPr>
    </w:p>
    <w:p w:rsidR="25CA6CB1" w:rsidP="25CA6CB1" w:rsidRDefault="25CA6CB1" w14:paraId="2420F929" w14:textId="32AFD54C">
      <w:pPr>
        <w:pStyle w:val="Normal"/>
        <w:spacing w:line="360" w:lineRule="auto"/>
        <w:rPr>
          <w:rFonts w:ascii="Arial Nova" w:hAnsi="Arial Nova" w:eastAsia="Arial Nova" w:cs="Arial Nova"/>
          <w:b w:val="0"/>
          <w:bCs w:val="0"/>
          <w:sz w:val="24"/>
          <w:szCs w:val="24"/>
          <w:u w:val="none"/>
        </w:rPr>
      </w:pPr>
    </w:p>
    <w:p w:rsidR="25CA6CB1" w:rsidP="25CA6CB1" w:rsidRDefault="25CA6CB1" w14:paraId="6B933622" w14:textId="25C5ADED">
      <w:pPr>
        <w:pStyle w:val="Normal"/>
        <w:spacing w:line="360" w:lineRule="auto"/>
        <w:rPr>
          <w:rFonts w:ascii="Arial Nova" w:hAnsi="Arial Nova" w:eastAsia="Arial Nova" w:cs="Arial Nova"/>
          <w:b w:val="0"/>
          <w:bCs w:val="0"/>
          <w:sz w:val="24"/>
          <w:szCs w:val="24"/>
          <w:u w:val="none"/>
        </w:rPr>
      </w:pPr>
    </w:p>
    <w:p w:rsidR="25CA6CB1" w:rsidP="25CA6CB1" w:rsidRDefault="25CA6CB1" w14:paraId="13D5F436" w14:textId="79F56D0A">
      <w:pPr>
        <w:pStyle w:val="Normal"/>
        <w:spacing w:line="360" w:lineRule="auto"/>
        <w:rPr>
          <w:rFonts w:ascii="Arial Nova" w:hAnsi="Arial Nova" w:eastAsia="Arial Nova" w:cs="Arial Nova"/>
          <w:b w:val="0"/>
          <w:bCs w:val="0"/>
          <w:sz w:val="24"/>
          <w:szCs w:val="24"/>
          <w:u w:val="none"/>
        </w:rPr>
      </w:pPr>
    </w:p>
    <w:p w:rsidR="25CA6CB1" w:rsidP="25CA6CB1" w:rsidRDefault="25CA6CB1" w14:paraId="15963297" w14:textId="2704274F">
      <w:pPr>
        <w:pStyle w:val="Normal"/>
        <w:spacing w:line="360" w:lineRule="auto"/>
        <w:rPr>
          <w:rFonts w:ascii="Arial Nova" w:hAnsi="Arial Nova" w:eastAsia="Arial Nova" w:cs="Arial Nova"/>
          <w:b w:val="0"/>
          <w:bCs w:val="0"/>
          <w:sz w:val="24"/>
          <w:szCs w:val="24"/>
          <w:u w:val="none"/>
        </w:rPr>
      </w:pPr>
    </w:p>
    <w:p w:rsidR="25CA6CB1" w:rsidP="25CA6CB1" w:rsidRDefault="25CA6CB1" w14:paraId="6523558F" w14:textId="49ED43CE">
      <w:pPr>
        <w:pStyle w:val="Normal"/>
        <w:spacing w:line="360" w:lineRule="auto"/>
        <w:rPr>
          <w:rFonts w:ascii="Arial Nova" w:hAnsi="Arial Nova" w:eastAsia="Arial Nova" w:cs="Arial Nova"/>
          <w:b w:val="0"/>
          <w:bCs w:val="0"/>
          <w:sz w:val="24"/>
          <w:szCs w:val="24"/>
          <w:u w:val="none"/>
        </w:rPr>
      </w:pPr>
    </w:p>
    <w:p w:rsidR="25CA6CB1" w:rsidP="25CA6CB1" w:rsidRDefault="25CA6CB1" w14:paraId="3B069CBA" w14:textId="56DBFD5F">
      <w:pPr>
        <w:pStyle w:val="Normal"/>
        <w:spacing w:line="360" w:lineRule="auto"/>
        <w:rPr>
          <w:rFonts w:ascii="Arial Nova" w:hAnsi="Arial Nova" w:eastAsia="Arial Nova" w:cs="Arial Nova"/>
          <w:b w:val="0"/>
          <w:bCs w:val="0"/>
          <w:sz w:val="24"/>
          <w:szCs w:val="24"/>
          <w:u w:val="none"/>
        </w:rPr>
      </w:pPr>
    </w:p>
    <w:p w:rsidR="25CA6CB1" w:rsidP="25CA6CB1" w:rsidRDefault="25CA6CB1" w14:paraId="313DCA50" w14:textId="62B1C930">
      <w:pPr>
        <w:pStyle w:val="Normal"/>
        <w:spacing w:line="360" w:lineRule="auto"/>
        <w:rPr>
          <w:rFonts w:ascii="Arial Nova" w:hAnsi="Arial Nova" w:eastAsia="Arial Nova" w:cs="Arial Nova"/>
          <w:b w:val="0"/>
          <w:bCs w:val="0"/>
          <w:sz w:val="24"/>
          <w:szCs w:val="24"/>
          <w:u w:val="none"/>
        </w:rPr>
      </w:pPr>
    </w:p>
    <w:p w:rsidR="25CA6CB1" w:rsidP="25CA6CB1" w:rsidRDefault="25CA6CB1" w14:paraId="5D5EA83F" w14:textId="6DA5401A">
      <w:pPr>
        <w:pStyle w:val="Normal"/>
        <w:spacing w:line="360" w:lineRule="auto"/>
        <w:rPr>
          <w:rFonts w:ascii="Arial Nova" w:hAnsi="Arial Nova" w:eastAsia="Arial Nova" w:cs="Arial Nova"/>
          <w:b w:val="0"/>
          <w:bCs w:val="0"/>
          <w:sz w:val="24"/>
          <w:szCs w:val="24"/>
          <w:u w:val="none"/>
        </w:rPr>
      </w:pPr>
    </w:p>
    <w:p w:rsidR="25CA6CB1" w:rsidP="25CA6CB1" w:rsidRDefault="25CA6CB1" w14:paraId="01B6609A" w14:textId="66BD8ED8">
      <w:pPr>
        <w:pStyle w:val="Normal"/>
        <w:spacing w:line="360" w:lineRule="auto"/>
        <w:rPr>
          <w:rFonts w:ascii="Arial Nova" w:hAnsi="Arial Nova" w:eastAsia="Arial Nova" w:cs="Arial Nova"/>
          <w:b w:val="0"/>
          <w:bCs w:val="0"/>
          <w:sz w:val="24"/>
          <w:szCs w:val="24"/>
          <w:u w:val="none"/>
        </w:rPr>
      </w:pPr>
    </w:p>
    <w:p w:rsidR="25CA6CB1" w:rsidP="25CA6CB1" w:rsidRDefault="25CA6CB1" w14:paraId="598370D2" w14:textId="6A9E1B4E">
      <w:pPr>
        <w:pStyle w:val="Normal"/>
        <w:spacing w:line="360" w:lineRule="auto"/>
        <w:rPr>
          <w:rFonts w:ascii="Arial Nova" w:hAnsi="Arial Nova" w:eastAsia="Arial Nova" w:cs="Arial Nova"/>
          <w:b w:val="0"/>
          <w:bCs w:val="0"/>
          <w:sz w:val="24"/>
          <w:szCs w:val="24"/>
          <w:u w:val="none"/>
        </w:rPr>
      </w:pPr>
    </w:p>
    <w:p w:rsidR="25CA6CB1" w:rsidP="25CA6CB1" w:rsidRDefault="25CA6CB1" w14:paraId="7291728A" w14:textId="61917F61">
      <w:pPr>
        <w:pStyle w:val="Normal"/>
        <w:spacing w:line="360" w:lineRule="auto"/>
        <w:rPr>
          <w:rFonts w:ascii="Arial Nova" w:hAnsi="Arial Nova" w:eastAsia="Arial Nova" w:cs="Arial Nova"/>
          <w:b w:val="0"/>
          <w:bCs w:val="0"/>
          <w:sz w:val="24"/>
          <w:szCs w:val="24"/>
          <w:u w:val="none"/>
        </w:rPr>
      </w:pPr>
    </w:p>
    <w:p w:rsidR="25CA6CB1" w:rsidP="25CA6CB1" w:rsidRDefault="25CA6CB1" w14:paraId="26459FAC" w14:textId="1D6057F2">
      <w:pPr>
        <w:spacing w:line="360" w:lineRule="auto"/>
        <w:jc w:val="left"/>
      </w:pPr>
      <w:r w:rsidRPr="25CA6CB1" w:rsidR="25CA6CB1">
        <w:rPr>
          <w:rFonts w:ascii="Times New Roman" w:hAnsi="Times New Roman" w:eastAsia="Times New Roman" w:cs="Times New Roman"/>
          <w:b w:val="0"/>
          <w:bCs w:val="0"/>
          <w:noProof w:val="0"/>
          <w:sz w:val="36"/>
          <w:szCs w:val="36"/>
          <w:lang w:val="en-GB"/>
        </w:rPr>
        <w:t>Reference list</w:t>
      </w:r>
    </w:p>
    <w:p w:rsidR="25CA6CB1" w:rsidP="25CA6CB1" w:rsidRDefault="25CA6CB1" w14:paraId="2F33307A" w14:textId="6C65B791">
      <w:pPr>
        <w:spacing w:line="360" w:lineRule="auto"/>
      </w:pPr>
      <w:r w:rsidRPr="25CA6CB1" w:rsidR="25CA6CB1">
        <w:rPr>
          <w:rFonts w:ascii="Times New Roman" w:hAnsi="Times New Roman" w:eastAsia="Times New Roman" w:cs="Times New Roman"/>
          <w:noProof w:val="0"/>
          <w:sz w:val="24"/>
          <w:szCs w:val="24"/>
          <w:lang w:val="en-GB"/>
        </w:rPr>
        <w:t xml:space="preserve">House of Commons (2021). </w:t>
      </w:r>
      <w:r w:rsidRPr="25CA6CB1" w:rsidR="25CA6CB1">
        <w:rPr>
          <w:rFonts w:ascii="Times New Roman" w:hAnsi="Times New Roman" w:eastAsia="Times New Roman" w:cs="Times New Roman"/>
          <w:i w:val="1"/>
          <w:iCs w:val="1"/>
          <w:noProof w:val="0"/>
          <w:sz w:val="24"/>
          <w:szCs w:val="24"/>
          <w:lang w:val="en-GB"/>
        </w:rPr>
        <w:t>Mental health in prison Fifth Report of Session 2021-22 Report, together with formal minutes relating to the report</w:t>
      </w:r>
      <w:r w:rsidRPr="25CA6CB1" w:rsidR="25CA6CB1">
        <w:rPr>
          <w:rFonts w:ascii="Times New Roman" w:hAnsi="Times New Roman" w:eastAsia="Times New Roman" w:cs="Times New Roman"/>
          <w:noProof w:val="0"/>
          <w:sz w:val="24"/>
          <w:szCs w:val="24"/>
          <w:lang w:val="en-GB"/>
        </w:rPr>
        <w:t xml:space="preserve">. [online] Available at: </w:t>
      </w:r>
      <w:r w:rsidRPr="25CA6CB1" w:rsidR="25CA6CB1">
        <w:rPr>
          <w:rFonts w:ascii="Times New Roman" w:hAnsi="Times New Roman" w:eastAsia="Times New Roman" w:cs="Times New Roman"/>
          <w:noProof w:val="0"/>
          <w:sz w:val="24"/>
          <w:szCs w:val="24"/>
          <w:lang w:val="en-GB"/>
        </w:rPr>
        <w:t>https://committees.parliament.uk/publications/7455/documents/78054/default/</w:t>
      </w:r>
      <w:r w:rsidRPr="25CA6CB1" w:rsidR="25CA6CB1">
        <w:rPr>
          <w:rFonts w:ascii="Times New Roman" w:hAnsi="Times New Roman" w:eastAsia="Times New Roman" w:cs="Times New Roman"/>
          <w:noProof w:val="0"/>
          <w:sz w:val="24"/>
          <w:szCs w:val="24"/>
          <w:lang w:val="en-GB"/>
        </w:rPr>
        <w:t>.</w:t>
      </w:r>
    </w:p>
    <w:p w:rsidR="25CA6CB1" w:rsidP="25CA6CB1" w:rsidRDefault="25CA6CB1" w14:paraId="55460B50" w14:textId="45D4B343">
      <w:pPr>
        <w:spacing w:line="360" w:lineRule="auto"/>
      </w:pPr>
      <w:r w:rsidRPr="25CA6CB1" w:rsidR="25CA6CB1">
        <w:rPr>
          <w:rFonts w:ascii="Times New Roman" w:hAnsi="Times New Roman" w:eastAsia="Times New Roman" w:cs="Times New Roman"/>
          <w:noProof w:val="0"/>
          <w:sz w:val="24"/>
          <w:szCs w:val="24"/>
          <w:lang w:val="en-GB"/>
        </w:rPr>
        <w:t xml:space="preserve">Mental illness, R. (2011). </w:t>
      </w:r>
      <w:r w:rsidRPr="25CA6CB1" w:rsidR="25CA6CB1">
        <w:rPr>
          <w:rFonts w:ascii="Times New Roman" w:hAnsi="Times New Roman" w:eastAsia="Times New Roman" w:cs="Times New Roman"/>
          <w:i w:val="1"/>
          <w:iCs w:val="1"/>
          <w:noProof w:val="0"/>
          <w:sz w:val="24"/>
          <w:szCs w:val="24"/>
          <w:lang w:val="en-GB"/>
        </w:rPr>
        <w:t>Healthcare in Prison</w:t>
      </w:r>
      <w:r w:rsidRPr="25CA6CB1" w:rsidR="25CA6CB1">
        <w:rPr>
          <w:rFonts w:ascii="Times New Roman" w:hAnsi="Times New Roman" w:eastAsia="Times New Roman" w:cs="Times New Roman"/>
          <w:noProof w:val="0"/>
          <w:sz w:val="24"/>
          <w:szCs w:val="24"/>
          <w:lang w:val="en-GB"/>
        </w:rPr>
        <w:t xml:space="preserve">. [online] Healthcare in Prison. Available at: </w:t>
      </w:r>
      <w:r w:rsidRPr="25CA6CB1" w:rsidR="25CA6CB1">
        <w:rPr>
          <w:rFonts w:ascii="Times New Roman" w:hAnsi="Times New Roman" w:eastAsia="Times New Roman" w:cs="Times New Roman"/>
          <w:noProof w:val="0"/>
          <w:sz w:val="24"/>
          <w:szCs w:val="24"/>
          <w:lang w:val="en-GB"/>
        </w:rPr>
        <w:t>https://www.rethink.org/advice-and-information/rights-restrictions/police-courts-and-prison/healthcare-in-prison/</w:t>
      </w:r>
      <w:r w:rsidRPr="25CA6CB1" w:rsidR="25CA6CB1">
        <w:rPr>
          <w:rFonts w:ascii="Times New Roman" w:hAnsi="Times New Roman" w:eastAsia="Times New Roman" w:cs="Times New Roman"/>
          <w:noProof w:val="0"/>
          <w:sz w:val="24"/>
          <w:szCs w:val="24"/>
          <w:lang w:val="en-GB"/>
        </w:rPr>
        <w:t xml:space="preserve"> [Accessed May 2019].</w:t>
      </w:r>
    </w:p>
    <w:p w:rsidR="25CA6CB1" w:rsidP="25CA6CB1" w:rsidRDefault="25CA6CB1" w14:paraId="65B091A4" w14:textId="5C60E5E7">
      <w:pPr>
        <w:spacing w:line="360" w:lineRule="auto"/>
      </w:pPr>
      <w:r w:rsidRPr="25CA6CB1" w:rsidR="25CA6CB1">
        <w:rPr>
          <w:rFonts w:ascii="Times New Roman" w:hAnsi="Times New Roman" w:eastAsia="Times New Roman" w:cs="Times New Roman"/>
          <w:noProof w:val="0"/>
          <w:sz w:val="24"/>
          <w:szCs w:val="24"/>
          <w:lang w:val="en-GB"/>
        </w:rPr>
        <w:t xml:space="preserve">Resnick, J. (1995). Waiting for treatment: An audit of psychiatric services at Bullingdon Prison. </w:t>
      </w:r>
      <w:r w:rsidRPr="25CA6CB1" w:rsidR="25CA6CB1">
        <w:rPr>
          <w:rFonts w:ascii="Times New Roman" w:hAnsi="Times New Roman" w:eastAsia="Times New Roman" w:cs="Times New Roman"/>
          <w:i w:val="1"/>
          <w:iCs w:val="1"/>
          <w:noProof w:val="0"/>
          <w:sz w:val="24"/>
          <w:szCs w:val="24"/>
          <w:lang w:val="en-GB"/>
        </w:rPr>
        <w:t>The Journal of Forensic Psychiatry</w:t>
      </w:r>
      <w:r w:rsidRPr="25CA6CB1" w:rsidR="25CA6CB1">
        <w:rPr>
          <w:rFonts w:ascii="Times New Roman" w:hAnsi="Times New Roman" w:eastAsia="Times New Roman" w:cs="Times New Roman"/>
          <w:noProof w:val="0"/>
          <w:sz w:val="24"/>
          <w:szCs w:val="24"/>
          <w:lang w:val="en-GB"/>
        </w:rPr>
        <w:t>, 6(2), pp.305–316. doi:10.1080/09585189508409897.</w:t>
      </w:r>
    </w:p>
    <w:p w:rsidR="25CA6CB1" w:rsidP="25CA6CB1" w:rsidRDefault="25CA6CB1" w14:paraId="74C85586" w14:textId="2DD05103">
      <w:pPr>
        <w:pStyle w:val="Normal"/>
        <w:spacing w:line="360" w:lineRule="auto"/>
        <w:rPr>
          <w:rFonts w:ascii="Arial Nova" w:hAnsi="Arial Nova" w:eastAsia="Arial Nova" w:cs="Arial Nova"/>
          <w:b w:val="0"/>
          <w:bCs w:val="0"/>
          <w:sz w:val="24"/>
          <w:szCs w:val="24"/>
          <w:u w:val="none"/>
        </w:rPr>
      </w:pPr>
    </w:p>
    <w:p w:rsidR="25CA6CB1" w:rsidP="25CA6CB1" w:rsidRDefault="25CA6CB1" w14:paraId="54EDFDFF" w14:textId="60F274D9">
      <w:pPr>
        <w:pStyle w:val="Normal"/>
        <w:spacing w:line="360" w:lineRule="auto"/>
        <w:rPr>
          <w:rFonts w:ascii="Arial Nova" w:hAnsi="Arial Nova" w:eastAsia="Arial Nova" w:cs="Arial Nova"/>
          <w:b w:val="0"/>
          <w:bCs w:val="0"/>
          <w:sz w:val="24"/>
          <w:szCs w:val="24"/>
          <w:u w:val="none"/>
        </w:rPr>
      </w:pPr>
    </w:p>
    <w:p w:rsidR="239EF86D" w:rsidP="239EF86D" w:rsidRDefault="239EF86D" w14:paraId="71AAE16C" w14:textId="7FE8DFA1">
      <w:pPr>
        <w:pStyle w:val="Normal"/>
        <w:rPr>
          <w:rFonts w:ascii="Arial Nova" w:hAnsi="Arial Nova" w:eastAsia="Arial Nova" w:cs="Arial Nova"/>
          <w:b w:val="1"/>
          <w:bCs w:val="1"/>
          <w:sz w:val="24"/>
          <w:szCs w:val="24"/>
          <w:u w:val="single"/>
        </w:rPr>
      </w:pPr>
    </w:p>
    <w:p w:rsidR="239EF86D" w:rsidP="239EF86D" w:rsidRDefault="239EF86D" w14:paraId="7BCE6336" w14:textId="134FFB92">
      <w:pPr>
        <w:pStyle w:val="Normal"/>
        <w:rPr>
          <w:b w:val="1"/>
          <w:bCs w:val="1"/>
          <w:u w:val="single"/>
        </w:rPr>
      </w:pPr>
    </w:p>
    <w:p w:rsidR="239EF86D" w:rsidP="239EF86D" w:rsidRDefault="239EF86D" w14:paraId="7CE63829" w14:textId="4A43B458">
      <w:pPr>
        <w:pStyle w:val="Normal"/>
        <w:rPr>
          <w:b w:val="1"/>
          <w:bCs w:val="1"/>
          <w:u w:val="single"/>
        </w:rPr>
      </w:pPr>
    </w:p>
    <w:p w:rsidR="239EF86D" w:rsidP="239EF86D" w:rsidRDefault="239EF86D" w14:paraId="6553159A" w14:textId="5E41D54E">
      <w:pPr>
        <w:pStyle w:val="Normal"/>
        <w:rPr>
          <w:b w:val="1"/>
          <w:bCs w:val="1"/>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1ZkoOYhDB+0Ge6" int2:id="9do6VWSO">
      <int2:state int2:type="LegacyProofing" int2:value="Rejected"/>
    </int2:textHash>
    <int2:textHash int2:hashCode="RoHRJMxsS3O6q/" int2:id="0MqDTdQi">
      <int2:state int2:type="AugLoop_Text_Critique" int2:value="Rejected"/>
    </int2:textHash>
    <int2:bookmark int2:bookmarkName="_Int_BzZSwTGt" int2:invalidationBookmarkName="" int2:hashCode="TAdLpUiEZkVD65" int2:id="TrCiuiks"/>
    <int2:bookmark int2:bookmarkName="_Int_OxeLFTSn" int2:invalidationBookmarkName="" int2:hashCode="o3oQbI949xX2WP" int2:id="4V6qRvEU"/>
    <int2:bookmark int2:bookmarkName="_Int_yHjRjbkp" int2:invalidationBookmarkName="" int2:hashCode="TAdLpUiEZkVD65" int2:id="WQNA2ZUJ"/>
    <int2:bookmark int2:bookmarkName="_Int_Qyvzg9ap" int2:invalidationBookmarkName="" int2:hashCode="P7haxiXRuehWzg" int2:id="aM3REBdU"/>
    <int2:bookmark int2:bookmarkName="_Int_iM8wWCoR" int2:invalidationBookmarkName="" int2:hashCode="0lXQ0GySJQ8tJA" int2:id="Ro2Q83ir"/>
    <int2:bookmark int2:bookmarkName="_Int_UtEQCtT0" int2:invalidationBookmarkName="" int2:hashCode="lmJ3jTqH2UF/8J" int2:id="BqGg1sWB">
      <int2:state int2:type="WordDesignerPullQuotes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D2DF81"/>
    <w:rsid w:val="0081E850"/>
    <w:rsid w:val="01AEC826"/>
    <w:rsid w:val="01E9987B"/>
    <w:rsid w:val="021D63BA"/>
    <w:rsid w:val="021D63BA"/>
    <w:rsid w:val="02E4B17C"/>
    <w:rsid w:val="02F23E37"/>
    <w:rsid w:val="036A7B12"/>
    <w:rsid w:val="039BE7C4"/>
    <w:rsid w:val="039BE7C4"/>
    <w:rsid w:val="03B98912"/>
    <w:rsid w:val="0481E895"/>
    <w:rsid w:val="04D8B5F0"/>
    <w:rsid w:val="0523112A"/>
    <w:rsid w:val="053E098C"/>
    <w:rsid w:val="059E251D"/>
    <w:rsid w:val="065CC03E"/>
    <w:rsid w:val="065F5AE8"/>
    <w:rsid w:val="06748651"/>
    <w:rsid w:val="06AB1B05"/>
    <w:rsid w:val="06BC55DC"/>
    <w:rsid w:val="06E26983"/>
    <w:rsid w:val="07B47483"/>
    <w:rsid w:val="07D6422F"/>
    <w:rsid w:val="080B5809"/>
    <w:rsid w:val="080B5809"/>
    <w:rsid w:val="091A25F5"/>
    <w:rsid w:val="092FAACE"/>
    <w:rsid w:val="095044E4"/>
    <w:rsid w:val="09B9DA0B"/>
    <w:rsid w:val="09E2BBC7"/>
    <w:rsid w:val="09E2BBC7"/>
    <w:rsid w:val="0A314F94"/>
    <w:rsid w:val="0A64D964"/>
    <w:rsid w:val="0ACB7B2F"/>
    <w:rsid w:val="0AD34BF9"/>
    <w:rsid w:val="0AD45E59"/>
    <w:rsid w:val="0AD45E59"/>
    <w:rsid w:val="0B55AA6C"/>
    <w:rsid w:val="0B55AA6C"/>
    <w:rsid w:val="0B9252AE"/>
    <w:rsid w:val="0BC033C6"/>
    <w:rsid w:val="0C702EBA"/>
    <w:rsid w:val="0DE5A992"/>
    <w:rsid w:val="0E0BFF1B"/>
    <w:rsid w:val="0EB62CEA"/>
    <w:rsid w:val="0F585734"/>
    <w:rsid w:val="0FA44AAB"/>
    <w:rsid w:val="0FA7CF7C"/>
    <w:rsid w:val="0FDE7BD4"/>
    <w:rsid w:val="1070236C"/>
    <w:rsid w:val="1070236C"/>
    <w:rsid w:val="110F2B8A"/>
    <w:rsid w:val="12110D47"/>
    <w:rsid w:val="12293D19"/>
    <w:rsid w:val="127A5C69"/>
    <w:rsid w:val="127A5C69"/>
    <w:rsid w:val="13BA0AD4"/>
    <w:rsid w:val="14F5B4F6"/>
    <w:rsid w:val="156F0392"/>
    <w:rsid w:val="162EC7EC"/>
    <w:rsid w:val="16C02D24"/>
    <w:rsid w:val="17440A66"/>
    <w:rsid w:val="17604608"/>
    <w:rsid w:val="17C7B7C0"/>
    <w:rsid w:val="17CA984D"/>
    <w:rsid w:val="17D79AA7"/>
    <w:rsid w:val="17D79AA7"/>
    <w:rsid w:val="18804ECB"/>
    <w:rsid w:val="1A44B160"/>
    <w:rsid w:val="1A46DBE6"/>
    <w:rsid w:val="1A46DBE6"/>
    <w:rsid w:val="1AF251E1"/>
    <w:rsid w:val="1BC51CB9"/>
    <w:rsid w:val="1C238A6B"/>
    <w:rsid w:val="1CF7B5F8"/>
    <w:rsid w:val="1D01D925"/>
    <w:rsid w:val="1D01D925"/>
    <w:rsid w:val="1D60ED1A"/>
    <w:rsid w:val="1D60ED1A"/>
    <w:rsid w:val="1D9A71B2"/>
    <w:rsid w:val="1DAAF4C0"/>
    <w:rsid w:val="1E27C39E"/>
    <w:rsid w:val="1E30ADCC"/>
    <w:rsid w:val="1E4D2829"/>
    <w:rsid w:val="1FBAB1D0"/>
    <w:rsid w:val="20347B3E"/>
    <w:rsid w:val="208E587A"/>
    <w:rsid w:val="20934E36"/>
    <w:rsid w:val="2119D9EF"/>
    <w:rsid w:val="21C4D948"/>
    <w:rsid w:val="21E36912"/>
    <w:rsid w:val="2292CBEF"/>
    <w:rsid w:val="22F7B469"/>
    <w:rsid w:val="22FC6F2E"/>
    <w:rsid w:val="23041EEF"/>
    <w:rsid w:val="239EF86D"/>
    <w:rsid w:val="247A5C6D"/>
    <w:rsid w:val="24B108DB"/>
    <w:rsid w:val="24EEC404"/>
    <w:rsid w:val="24FC7A0A"/>
    <w:rsid w:val="2566BF59"/>
    <w:rsid w:val="25CA6CB1"/>
    <w:rsid w:val="261AE793"/>
    <w:rsid w:val="2633836C"/>
    <w:rsid w:val="26396C69"/>
    <w:rsid w:val="264CD93C"/>
    <w:rsid w:val="26E9675D"/>
    <w:rsid w:val="2755023B"/>
    <w:rsid w:val="29528855"/>
    <w:rsid w:val="2AF50BCF"/>
    <w:rsid w:val="2B0646A6"/>
    <w:rsid w:val="2BFE16BB"/>
    <w:rsid w:val="2C91D8D8"/>
    <w:rsid w:val="2CCF0376"/>
    <w:rsid w:val="2CF9D5E9"/>
    <w:rsid w:val="2DDD6C1C"/>
    <w:rsid w:val="2DF85CF7"/>
    <w:rsid w:val="2E2CAC91"/>
    <w:rsid w:val="2F824D04"/>
    <w:rsid w:val="2F89693D"/>
    <w:rsid w:val="2F89693D"/>
    <w:rsid w:val="2FBD0F14"/>
    <w:rsid w:val="2FBD0F14"/>
    <w:rsid w:val="30627740"/>
    <w:rsid w:val="311E1D65"/>
    <w:rsid w:val="31644D53"/>
    <w:rsid w:val="316587C0"/>
    <w:rsid w:val="316AE439"/>
    <w:rsid w:val="31DBAB0C"/>
    <w:rsid w:val="3227D56B"/>
    <w:rsid w:val="32B0DD3F"/>
    <w:rsid w:val="32F39E2B"/>
    <w:rsid w:val="32F4AFD6"/>
    <w:rsid w:val="331FDCF7"/>
    <w:rsid w:val="33352467"/>
    <w:rsid w:val="33352467"/>
    <w:rsid w:val="3457B5DC"/>
    <w:rsid w:val="349D2882"/>
    <w:rsid w:val="34D0F4C8"/>
    <w:rsid w:val="3565759B"/>
    <w:rsid w:val="3570E7F2"/>
    <w:rsid w:val="3596F928"/>
    <w:rsid w:val="35E5E357"/>
    <w:rsid w:val="362C5098"/>
    <w:rsid w:val="362C5098"/>
    <w:rsid w:val="362C6D54"/>
    <w:rsid w:val="363E555C"/>
    <w:rsid w:val="3650E6D3"/>
    <w:rsid w:val="36577DB9"/>
    <w:rsid w:val="3662FD06"/>
    <w:rsid w:val="370145FC"/>
    <w:rsid w:val="370BA5F3"/>
    <w:rsid w:val="37C5C9AA"/>
    <w:rsid w:val="37D38ED7"/>
    <w:rsid w:val="37D4C944"/>
    <w:rsid w:val="38D967FD"/>
    <w:rsid w:val="39201EC3"/>
    <w:rsid w:val="3975F61E"/>
    <w:rsid w:val="39C72B10"/>
    <w:rsid w:val="3A549E48"/>
    <w:rsid w:val="3A549E48"/>
    <w:rsid w:val="3A63222B"/>
    <w:rsid w:val="3A745D02"/>
    <w:rsid w:val="3A75385E"/>
    <w:rsid w:val="3A75385E"/>
    <w:rsid w:val="3A8445C8"/>
    <w:rsid w:val="3A8445C8"/>
    <w:rsid w:val="3B07AF41"/>
    <w:rsid w:val="3B25D562"/>
    <w:rsid w:val="3B302E82"/>
    <w:rsid w:val="3C7B09B8"/>
    <w:rsid w:val="3C9B921C"/>
    <w:rsid w:val="3C9B921C"/>
    <w:rsid w:val="3D325A1B"/>
    <w:rsid w:val="3D92D567"/>
    <w:rsid w:val="3DE2550F"/>
    <w:rsid w:val="3E2627A6"/>
    <w:rsid w:val="3E37627D"/>
    <w:rsid w:val="3E3F5003"/>
    <w:rsid w:val="3E3F5003"/>
    <w:rsid w:val="3F24B311"/>
    <w:rsid w:val="3FDB2064"/>
    <w:rsid w:val="406DA36E"/>
    <w:rsid w:val="41A64B2C"/>
    <w:rsid w:val="41A64B2C"/>
    <w:rsid w:val="434E3093"/>
    <w:rsid w:val="434E3093"/>
    <w:rsid w:val="43608AAA"/>
    <w:rsid w:val="44FDC764"/>
    <w:rsid w:val="44FDC764"/>
    <w:rsid w:val="45813E97"/>
    <w:rsid w:val="467ACEAF"/>
    <w:rsid w:val="46FC1AC2"/>
    <w:rsid w:val="473A9309"/>
    <w:rsid w:val="47E9B2A1"/>
    <w:rsid w:val="47EB300D"/>
    <w:rsid w:val="47F8370D"/>
    <w:rsid w:val="4868FDE0"/>
    <w:rsid w:val="49647210"/>
    <w:rsid w:val="49647210"/>
    <w:rsid w:val="49F7B4C6"/>
    <w:rsid w:val="4AA6548A"/>
    <w:rsid w:val="4B938527"/>
    <w:rsid w:val="4BCF8BE5"/>
    <w:rsid w:val="4BCF8BE5"/>
    <w:rsid w:val="4BF4AE5C"/>
    <w:rsid w:val="4CB9A36C"/>
    <w:rsid w:val="4CC3BAAA"/>
    <w:rsid w:val="4D2394CB"/>
    <w:rsid w:val="4D58AAA5"/>
    <w:rsid w:val="4E08A599"/>
    <w:rsid w:val="4E5A7191"/>
    <w:rsid w:val="4FF1442E"/>
    <w:rsid w:val="5052903E"/>
    <w:rsid w:val="506EE3D0"/>
    <w:rsid w:val="51256DC1"/>
    <w:rsid w:val="5140465B"/>
    <w:rsid w:val="51575545"/>
    <w:rsid w:val="520AB431"/>
    <w:rsid w:val="527D45B0"/>
    <w:rsid w:val="527D45B0"/>
    <w:rsid w:val="529440A0"/>
    <w:rsid w:val="52B642F2"/>
    <w:rsid w:val="5332FC2E"/>
    <w:rsid w:val="5340295A"/>
    <w:rsid w:val="539BB3D8"/>
    <w:rsid w:val="5406FFDE"/>
    <w:rsid w:val="54210397"/>
    <w:rsid w:val="54210397"/>
    <w:rsid w:val="555D45CE"/>
    <w:rsid w:val="55A40AAC"/>
    <w:rsid w:val="55AABDC5"/>
    <w:rsid w:val="55ABBA6D"/>
    <w:rsid w:val="57123E8C"/>
    <w:rsid w:val="57A41588"/>
    <w:rsid w:val="57DD4A92"/>
    <w:rsid w:val="57DD4A92"/>
    <w:rsid w:val="5879F5B5"/>
    <w:rsid w:val="5894E690"/>
    <w:rsid w:val="58AE0EED"/>
    <w:rsid w:val="58AE0EED"/>
    <w:rsid w:val="58DA7101"/>
    <w:rsid w:val="593FE5E9"/>
    <w:rsid w:val="5A49DF4E"/>
    <w:rsid w:val="5A5E5372"/>
    <w:rsid w:val="5A777BCF"/>
    <w:rsid w:val="5AAE3077"/>
    <w:rsid w:val="5C1211C3"/>
    <w:rsid w:val="5C1211C3"/>
    <w:rsid w:val="5CE1CBFA"/>
    <w:rsid w:val="5D95F434"/>
    <w:rsid w:val="5DB6CC52"/>
    <w:rsid w:val="5DBC6690"/>
    <w:rsid w:val="5DBFF857"/>
    <w:rsid w:val="5E00E89F"/>
    <w:rsid w:val="5E723485"/>
    <w:rsid w:val="5E723485"/>
    <w:rsid w:val="5ECAB63A"/>
    <w:rsid w:val="5F46322D"/>
    <w:rsid w:val="5F86A6BE"/>
    <w:rsid w:val="5FAF276D"/>
    <w:rsid w:val="5FB9988D"/>
    <w:rsid w:val="60A7407E"/>
    <w:rsid w:val="60A7407E"/>
    <w:rsid w:val="614AF7CE"/>
    <w:rsid w:val="61663F1E"/>
    <w:rsid w:val="61663F1E"/>
    <w:rsid w:val="61D2AF7C"/>
    <w:rsid w:val="61D2AF7C"/>
    <w:rsid w:val="6220D7FB"/>
    <w:rsid w:val="627DD2EF"/>
    <w:rsid w:val="62820130"/>
    <w:rsid w:val="62CA6708"/>
    <w:rsid w:val="62CA6708"/>
    <w:rsid w:val="62F1394F"/>
    <w:rsid w:val="6309CA34"/>
    <w:rsid w:val="63510D7E"/>
    <w:rsid w:val="63564D24"/>
    <w:rsid w:val="63564D24"/>
    <w:rsid w:val="636E7FDD"/>
    <w:rsid w:val="639E275D"/>
    <w:rsid w:val="63CCD51C"/>
    <w:rsid w:val="6425112E"/>
    <w:rsid w:val="6425112E"/>
    <w:rsid w:val="6430E7BA"/>
    <w:rsid w:val="649E2F57"/>
    <w:rsid w:val="64ECDDDF"/>
    <w:rsid w:val="66BECD2F"/>
    <w:rsid w:val="66BECD2F"/>
    <w:rsid w:val="6744C400"/>
    <w:rsid w:val="67514412"/>
    <w:rsid w:val="675CB1F0"/>
    <w:rsid w:val="67E01E8B"/>
    <w:rsid w:val="68F094CB"/>
    <w:rsid w:val="68F094CB"/>
    <w:rsid w:val="690458DD"/>
    <w:rsid w:val="690458DD"/>
    <w:rsid w:val="693C4A50"/>
    <w:rsid w:val="6A77A9FD"/>
    <w:rsid w:val="6A77A9FD"/>
    <w:rsid w:val="6A899896"/>
    <w:rsid w:val="6A9452B2"/>
    <w:rsid w:val="6A9452B2"/>
    <w:rsid w:val="6AF99440"/>
    <w:rsid w:val="6B763568"/>
    <w:rsid w:val="6D0ABDA9"/>
    <w:rsid w:val="6D21E8B0"/>
    <w:rsid w:val="6DB961FD"/>
    <w:rsid w:val="6F4A07F1"/>
    <w:rsid w:val="6F4B1B20"/>
    <w:rsid w:val="70638208"/>
    <w:rsid w:val="70675D54"/>
    <w:rsid w:val="70675D54"/>
    <w:rsid w:val="70AB5824"/>
    <w:rsid w:val="70F102BF"/>
    <w:rsid w:val="71FF5269"/>
    <w:rsid w:val="7311965B"/>
    <w:rsid w:val="73692F78"/>
    <w:rsid w:val="73A3FCBF"/>
    <w:rsid w:val="73A3FCBF"/>
    <w:rsid w:val="743B34F8"/>
    <w:rsid w:val="74AD66BC"/>
    <w:rsid w:val="74F99211"/>
    <w:rsid w:val="74F99211"/>
    <w:rsid w:val="7504FFD9"/>
    <w:rsid w:val="7504FFD9"/>
    <w:rsid w:val="754AD641"/>
    <w:rsid w:val="75C473E2"/>
    <w:rsid w:val="76625F7A"/>
    <w:rsid w:val="76AA6052"/>
    <w:rsid w:val="76B19FEF"/>
    <w:rsid w:val="76B19FEF"/>
    <w:rsid w:val="76E55074"/>
    <w:rsid w:val="76E6A6A2"/>
    <w:rsid w:val="76F42E66"/>
    <w:rsid w:val="77919C72"/>
    <w:rsid w:val="77FFF859"/>
    <w:rsid w:val="78776DE2"/>
    <w:rsid w:val="788120D5"/>
    <w:rsid w:val="78CDF9B7"/>
    <w:rsid w:val="7909D52B"/>
    <w:rsid w:val="799BC8BA"/>
    <w:rsid w:val="79D2DF81"/>
    <w:rsid w:val="79E940B1"/>
    <w:rsid w:val="79FB56E4"/>
    <w:rsid w:val="79FB56E4"/>
    <w:rsid w:val="7A2F77A3"/>
    <w:rsid w:val="7AABF3E8"/>
    <w:rsid w:val="7AF38A3D"/>
    <w:rsid w:val="7C33B566"/>
    <w:rsid w:val="7C4646DD"/>
    <w:rsid w:val="7C680450"/>
    <w:rsid w:val="7C680450"/>
    <w:rsid w:val="7C82FCB2"/>
    <w:rsid w:val="7CB878A1"/>
    <w:rsid w:val="7CBBF9F4"/>
    <w:rsid w:val="7CBBF9F4"/>
    <w:rsid w:val="7CF9F4E4"/>
    <w:rsid w:val="7D6207AE"/>
    <w:rsid w:val="7DE394AA"/>
    <w:rsid w:val="7DE394AA"/>
    <w:rsid w:val="7E25DF3D"/>
    <w:rsid w:val="7E25DF3D"/>
    <w:rsid w:val="7E544902"/>
    <w:rsid w:val="7FF929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2DF81"/>
  <w15:chartTrackingRefBased/>
  <w15:docId w15:val="{91CFDB7B-DC45-485F-8459-544290F1D6A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968f08b8969e433a" /><Relationship Type="http://schemas.openxmlformats.org/officeDocument/2006/relationships/image" Target="/media/image3.png" Id="R2531afffbc174d5a" /><Relationship Type="http://schemas.microsoft.com/office/2020/10/relationships/intelligence" Target="/word/intelligence2.xml" Id="R102154b5179948a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Natalie Walters (2118126)</dc:creator>
  <keywords/>
  <dc:description/>
  <lastModifiedBy>Natalie Walters (2118126)</lastModifiedBy>
  <revision>4</revision>
  <dcterms:created xsi:type="dcterms:W3CDTF">2022-03-19T13:15:02.7634687Z</dcterms:created>
  <dcterms:modified xsi:type="dcterms:W3CDTF">2022-07-22T22:35:59.5901114Z</dcterms:modified>
</coreProperties>
</file>