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29C32" w14:textId="6AAF1888" w:rsidR="00914941" w:rsidRPr="00914941" w:rsidRDefault="009579EB" w:rsidP="00914941">
      <w:pPr>
        <w:rPr>
          <w:rFonts w:cstheme="minorHAnsi"/>
          <w:sz w:val="24"/>
          <w:szCs w:val="24"/>
        </w:rPr>
      </w:pPr>
      <w:bookmarkStart w:id="0" w:name="_GoBack"/>
      <w:bookmarkEnd w:id="0"/>
      <w:r w:rsidRPr="00914941">
        <w:rPr>
          <w:rFonts w:cstheme="minorHAnsi"/>
          <w:sz w:val="24"/>
          <w:szCs w:val="24"/>
        </w:rPr>
        <w:t xml:space="preserve">I am going to be writing about advertising the different ways and means </w:t>
      </w:r>
      <w:r w:rsidR="00D8035E" w:rsidRPr="00914941">
        <w:rPr>
          <w:rFonts w:cstheme="minorHAnsi"/>
          <w:sz w:val="24"/>
          <w:szCs w:val="24"/>
        </w:rPr>
        <w:t>and</w:t>
      </w:r>
      <w:r w:rsidRPr="00914941">
        <w:rPr>
          <w:rFonts w:cstheme="minorHAnsi"/>
          <w:sz w:val="24"/>
          <w:szCs w:val="24"/>
        </w:rPr>
        <w:t xml:space="preserve"> the understanding and knowledge of the recruitment and </w:t>
      </w:r>
      <w:r w:rsidR="00367F77" w:rsidRPr="00914941">
        <w:rPr>
          <w:rFonts w:cstheme="minorHAnsi"/>
          <w:sz w:val="24"/>
          <w:szCs w:val="24"/>
        </w:rPr>
        <w:t xml:space="preserve">the </w:t>
      </w:r>
      <w:r w:rsidRPr="00914941">
        <w:rPr>
          <w:rFonts w:cstheme="minorHAnsi"/>
          <w:sz w:val="24"/>
          <w:szCs w:val="24"/>
        </w:rPr>
        <w:t xml:space="preserve">selection process. </w:t>
      </w:r>
    </w:p>
    <w:p w14:paraId="6BC3CB62" w14:textId="063605A1" w:rsidR="00914941" w:rsidRPr="00914941" w:rsidRDefault="00F94770" w:rsidP="00914941">
      <w:pPr>
        <w:rPr>
          <w:rFonts w:cstheme="minorHAnsi"/>
          <w:sz w:val="24"/>
          <w:szCs w:val="24"/>
        </w:rPr>
      </w:pPr>
      <w:r w:rsidRPr="00914941">
        <w:rPr>
          <w:rFonts w:cstheme="minorHAnsi"/>
          <w:sz w:val="24"/>
          <w:szCs w:val="24"/>
        </w:rPr>
        <w:t>There are many ways of advertising for jobs</w:t>
      </w:r>
      <w:r w:rsidR="00914941" w:rsidRPr="00914941">
        <w:rPr>
          <w:rFonts w:cstheme="minorHAnsi"/>
          <w:sz w:val="24"/>
          <w:szCs w:val="24"/>
        </w:rPr>
        <w:t xml:space="preserve"> these being</w:t>
      </w:r>
      <w:r w:rsidRPr="00914941">
        <w:rPr>
          <w:rFonts w:cstheme="minorHAnsi"/>
          <w:sz w:val="24"/>
          <w:szCs w:val="24"/>
        </w:rPr>
        <w:t xml:space="preserve"> </w:t>
      </w:r>
    </w:p>
    <w:p w14:paraId="0BA9F381" w14:textId="3D462DE8" w:rsidR="00914941" w:rsidRDefault="00914941" w:rsidP="00914941">
      <w:pPr>
        <w:pStyle w:val="ListParagraph"/>
        <w:numPr>
          <w:ilvl w:val="0"/>
          <w:numId w:val="4"/>
        </w:numPr>
        <w:rPr>
          <w:rFonts w:cstheme="minorHAnsi"/>
          <w:sz w:val="24"/>
          <w:szCs w:val="24"/>
        </w:rPr>
      </w:pPr>
      <w:r>
        <w:rPr>
          <w:rFonts w:cstheme="minorHAnsi"/>
          <w:sz w:val="24"/>
          <w:szCs w:val="24"/>
        </w:rPr>
        <w:t>S</w:t>
      </w:r>
      <w:r w:rsidR="00F94770" w:rsidRPr="00914941">
        <w:rPr>
          <w:rFonts w:cstheme="minorHAnsi"/>
          <w:sz w:val="24"/>
          <w:szCs w:val="24"/>
        </w:rPr>
        <w:t>ocial media</w:t>
      </w:r>
    </w:p>
    <w:p w14:paraId="29C98936" w14:textId="77777777" w:rsidR="00914941" w:rsidRDefault="00914941" w:rsidP="00914941">
      <w:pPr>
        <w:pStyle w:val="ListParagraph"/>
        <w:numPr>
          <w:ilvl w:val="0"/>
          <w:numId w:val="4"/>
        </w:numPr>
        <w:rPr>
          <w:rFonts w:cstheme="minorHAnsi"/>
          <w:sz w:val="24"/>
          <w:szCs w:val="24"/>
        </w:rPr>
      </w:pPr>
      <w:r>
        <w:rPr>
          <w:rFonts w:cstheme="minorHAnsi"/>
          <w:sz w:val="24"/>
          <w:szCs w:val="24"/>
        </w:rPr>
        <w:t>R</w:t>
      </w:r>
      <w:r w:rsidR="00F94770" w:rsidRPr="00914941">
        <w:rPr>
          <w:rFonts w:cstheme="minorHAnsi"/>
          <w:sz w:val="24"/>
          <w:szCs w:val="24"/>
        </w:rPr>
        <w:t>adio</w:t>
      </w:r>
    </w:p>
    <w:p w14:paraId="6998639F" w14:textId="77777777" w:rsidR="00914941" w:rsidRDefault="00914941" w:rsidP="00914941">
      <w:pPr>
        <w:pStyle w:val="ListParagraph"/>
        <w:numPr>
          <w:ilvl w:val="0"/>
          <w:numId w:val="4"/>
        </w:numPr>
        <w:rPr>
          <w:rFonts w:cstheme="minorHAnsi"/>
          <w:sz w:val="24"/>
          <w:szCs w:val="24"/>
        </w:rPr>
      </w:pPr>
      <w:r>
        <w:rPr>
          <w:rFonts w:cstheme="minorHAnsi"/>
          <w:sz w:val="24"/>
          <w:szCs w:val="24"/>
        </w:rPr>
        <w:t>T</w:t>
      </w:r>
      <w:r w:rsidR="00F94770" w:rsidRPr="00914941">
        <w:rPr>
          <w:rFonts w:cstheme="minorHAnsi"/>
          <w:sz w:val="24"/>
          <w:szCs w:val="24"/>
        </w:rPr>
        <w:t>v adverts</w:t>
      </w:r>
    </w:p>
    <w:p w14:paraId="50C110C0" w14:textId="77777777" w:rsidR="00914941" w:rsidRDefault="00914941" w:rsidP="00914941">
      <w:pPr>
        <w:pStyle w:val="ListParagraph"/>
        <w:numPr>
          <w:ilvl w:val="0"/>
          <w:numId w:val="4"/>
        </w:numPr>
        <w:rPr>
          <w:rFonts w:cstheme="minorHAnsi"/>
          <w:sz w:val="24"/>
          <w:szCs w:val="24"/>
        </w:rPr>
      </w:pPr>
      <w:r>
        <w:rPr>
          <w:rFonts w:cstheme="minorHAnsi"/>
          <w:sz w:val="24"/>
          <w:szCs w:val="24"/>
        </w:rPr>
        <w:t>P</w:t>
      </w:r>
      <w:r w:rsidR="00F94770" w:rsidRPr="00914941">
        <w:rPr>
          <w:rFonts w:cstheme="minorHAnsi"/>
          <w:sz w:val="24"/>
          <w:szCs w:val="24"/>
        </w:rPr>
        <w:t>osters and many m</w:t>
      </w:r>
      <w:r>
        <w:rPr>
          <w:rFonts w:cstheme="minorHAnsi"/>
          <w:sz w:val="24"/>
          <w:szCs w:val="24"/>
        </w:rPr>
        <w:t>ore</w:t>
      </w:r>
    </w:p>
    <w:p w14:paraId="0B8507AB" w14:textId="77777777" w:rsidR="00914941" w:rsidRDefault="00914941" w:rsidP="00914941">
      <w:pPr>
        <w:rPr>
          <w:rFonts w:cstheme="minorHAnsi"/>
          <w:sz w:val="24"/>
          <w:szCs w:val="24"/>
        </w:rPr>
      </w:pPr>
      <w:r>
        <w:rPr>
          <w:rFonts w:eastAsia="Times New Roman" w:cstheme="minorHAnsi"/>
          <w:color w:val="111111"/>
          <w:sz w:val="24"/>
          <w:szCs w:val="24"/>
          <w:lang w:eastAsia="en-GB"/>
        </w:rPr>
        <w:br/>
      </w:r>
      <w:r w:rsidR="00F94770" w:rsidRPr="00914941">
        <w:rPr>
          <w:rFonts w:eastAsia="Times New Roman" w:cstheme="minorHAnsi"/>
          <w:color w:val="111111"/>
          <w:sz w:val="24"/>
          <w:szCs w:val="24"/>
          <w:lang w:eastAsia="en-GB"/>
        </w:rPr>
        <w:t>The Best Ways to Advertise Job Openings</w:t>
      </w:r>
    </w:p>
    <w:p w14:paraId="39EE5882" w14:textId="77777777" w:rsidR="00914941" w:rsidRPr="00914941" w:rsidRDefault="00F94770" w:rsidP="00914941">
      <w:pPr>
        <w:pStyle w:val="ListParagraph"/>
        <w:numPr>
          <w:ilvl w:val="0"/>
          <w:numId w:val="6"/>
        </w:numPr>
        <w:rPr>
          <w:rFonts w:cstheme="minorHAnsi"/>
          <w:sz w:val="24"/>
          <w:szCs w:val="24"/>
        </w:rPr>
      </w:pPr>
      <w:r w:rsidRPr="00914941">
        <w:rPr>
          <w:rFonts w:eastAsia="Times New Roman" w:cstheme="minorHAnsi"/>
          <w:color w:val="111111"/>
          <w:sz w:val="24"/>
          <w:szCs w:val="24"/>
          <w:lang w:eastAsia="en-GB"/>
        </w:rPr>
        <w:t>Write an Effective Advertisement. To reach the most appropriate candidates for the job</w:t>
      </w:r>
    </w:p>
    <w:p w14:paraId="0671C62C" w14:textId="216DBFBE" w:rsidR="00914941" w:rsidRPr="00914941" w:rsidRDefault="00F94770" w:rsidP="00914941">
      <w:pPr>
        <w:pStyle w:val="ListParagraph"/>
        <w:numPr>
          <w:ilvl w:val="0"/>
          <w:numId w:val="6"/>
        </w:numPr>
        <w:rPr>
          <w:rFonts w:cstheme="minorHAnsi"/>
          <w:sz w:val="24"/>
          <w:szCs w:val="24"/>
        </w:rPr>
      </w:pPr>
      <w:r w:rsidRPr="00914941">
        <w:rPr>
          <w:rFonts w:eastAsia="Times New Roman" w:cstheme="minorHAnsi"/>
          <w:color w:val="111111"/>
          <w:sz w:val="24"/>
          <w:szCs w:val="24"/>
          <w:lang w:eastAsia="en-GB"/>
        </w:rPr>
        <w:t xml:space="preserve">Start </w:t>
      </w:r>
      <w:r w:rsidR="00C82466" w:rsidRPr="00914941">
        <w:rPr>
          <w:rFonts w:eastAsia="Times New Roman" w:cstheme="minorHAnsi"/>
          <w:color w:val="111111"/>
          <w:sz w:val="24"/>
          <w:szCs w:val="24"/>
          <w:lang w:eastAsia="en-GB"/>
        </w:rPr>
        <w:t>with</w:t>
      </w:r>
      <w:r w:rsidRPr="00914941">
        <w:rPr>
          <w:rFonts w:eastAsia="Times New Roman" w:cstheme="minorHAnsi"/>
          <w:color w:val="111111"/>
          <w:sz w:val="24"/>
          <w:szCs w:val="24"/>
          <w:lang w:eastAsia="en-GB"/>
        </w:rPr>
        <w:t xml:space="preserve"> Your Local Newspaper...</w:t>
      </w:r>
    </w:p>
    <w:p w14:paraId="0D968EDB" w14:textId="485BFC84" w:rsidR="00F94770" w:rsidRPr="00914941" w:rsidRDefault="00F94770" w:rsidP="00914941">
      <w:pPr>
        <w:pStyle w:val="ListParagraph"/>
        <w:numPr>
          <w:ilvl w:val="0"/>
          <w:numId w:val="6"/>
        </w:numPr>
        <w:rPr>
          <w:rFonts w:cstheme="minorHAnsi"/>
          <w:sz w:val="24"/>
          <w:szCs w:val="24"/>
        </w:rPr>
      </w:pPr>
      <w:r w:rsidRPr="00914941">
        <w:rPr>
          <w:rFonts w:eastAsia="Times New Roman" w:cstheme="minorHAnsi"/>
          <w:color w:val="111111"/>
          <w:sz w:val="24"/>
          <w:szCs w:val="24"/>
          <w:lang w:eastAsia="en-GB"/>
        </w:rPr>
        <w:t>Targeted Online Jobsites</w:t>
      </w:r>
      <w:r w:rsidR="00914941">
        <w:rPr>
          <w:rFonts w:eastAsia="Times New Roman" w:cstheme="minorHAnsi"/>
          <w:color w:val="111111"/>
          <w:sz w:val="24"/>
          <w:szCs w:val="24"/>
          <w:lang w:eastAsia="en-GB"/>
        </w:rPr>
        <w:t xml:space="preserve"> : </w:t>
      </w:r>
      <w:r w:rsidRPr="00914941">
        <w:rPr>
          <w:rFonts w:eastAsia="Times New Roman" w:cstheme="minorHAnsi"/>
          <w:color w:val="111111"/>
          <w:sz w:val="24"/>
          <w:szCs w:val="24"/>
          <w:lang w:eastAsia="en-GB"/>
        </w:rPr>
        <w:t>Many online job websites exist where you can advertise your job.</w:t>
      </w:r>
    </w:p>
    <w:p w14:paraId="0BF33417" w14:textId="0BDFDB3F" w:rsidR="00914941" w:rsidRPr="00914941" w:rsidRDefault="003B5AFD" w:rsidP="00914941">
      <w:pPr>
        <w:rPr>
          <w:rFonts w:cstheme="minorHAnsi"/>
          <w:sz w:val="24"/>
          <w:szCs w:val="24"/>
        </w:rPr>
      </w:pPr>
      <w:sdt>
        <w:sdtPr>
          <w:rPr>
            <w:rFonts w:cstheme="minorHAnsi"/>
            <w:sz w:val="24"/>
            <w:szCs w:val="24"/>
          </w:rPr>
          <w:id w:val="1122731633"/>
          <w:citation/>
        </w:sdtPr>
        <w:sdtEndPr/>
        <w:sdtContent>
          <w:r w:rsidR="00914941">
            <w:rPr>
              <w:rFonts w:cstheme="minorHAnsi"/>
              <w:sz w:val="24"/>
              <w:szCs w:val="24"/>
            </w:rPr>
            <w:fldChar w:fldCharType="begin"/>
          </w:r>
          <w:r w:rsidR="00914941">
            <w:rPr>
              <w:rFonts w:cstheme="minorHAnsi"/>
              <w:sz w:val="24"/>
              <w:szCs w:val="24"/>
            </w:rPr>
            <w:instrText xml:space="preserve"> CITATION Hea19 \l 2057 </w:instrText>
          </w:r>
          <w:r w:rsidR="00914941">
            <w:rPr>
              <w:rFonts w:cstheme="minorHAnsi"/>
              <w:sz w:val="24"/>
              <w:szCs w:val="24"/>
            </w:rPr>
            <w:fldChar w:fldCharType="separate"/>
          </w:r>
          <w:r w:rsidR="00914941" w:rsidRPr="00914941">
            <w:rPr>
              <w:rFonts w:cstheme="minorHAnsi"/>
              <w:noProof/>
              <w:sz w:val="24"/>
              <w:szCs w:val="24"/>
            </w:rPr>
            <w:t>(Hearst Newspapers, 2019)</w:t>
          </w:r>
          <w:r w:rsidR="00914941">
            <w:rPr>
              <w:rFonts w:cstheme="minorHAnsi"/>
              <w:sz w:val="24"/>
              <w:szCs w:val="24"/>
            </w:rPr>
            <w:fldChar w:fldCharType="end"/>
          </w:r>
        </w:sdtContent>
      </w:sdt>
    </w:p>
    <w:p w14:paraId="63F31231" w14:textId="77777777" w:rsidR="00F94770" w:rsidRPr="00914941" w:rsidRDefault="00F94770" w:rsidP="00F94770">
      <w:pPr>
        <w:spacing w:after="0" w:line="330" w:lineRule="atLeast"/>
        <w:rPr>
          <w:rFonts w:eastAsia="Times New Roman" w:cstheme="minorHAnsi"/>
          <w:color w:val="000000" w:themeColor="text1"/>
          <w:sz w:val="24"/>
          <w:szCs w:val="24"/>
          <w:lang w:eastAsia="en-GB"/>
        </w:rPr>
      </w:pPr>
    </w:p>
    <w:p w14:paraId="7F0DC933" w14:textId="77777777" w:rsidR="009579EB" w:rsidRPr="00914941" w:rsidRDefault="009579EB" w:rsidP="009579EB">
      <w:pPr>
        <w:pStyle w:val="NormalWeb"/>
        <w:spacing w:before="0" w:beforeAutospacing="0" w:after="0" w:afterAutospacing="0" w:line="345" w:lineRule="atLeast"/>
        <w:rPr>
          <w:rFonts w:asciiTheme="minorHAnsi" w:hAnsiTheme="minorHAnsi" w:cstheme="minorHAnsi"/>
          <w:color w:val="000000" w:themeColor="text1"/>
        </w:rPr>
      </w:pPr>
      <w:r w:rsidRPr="00914941">
        <w:rPr>
          <w:rStyle w:val="Strong"/>
          <w:rFonts w:asciiTheme="minorHAnsi" w:hAnsiTheme="minorHAnsi" w:cstheme="minorHAnsi"/>
          <w:b w:val="0"/>
          <w:color w:val="000000" w:themeColor="text1"/>
        </w:rPr>
        <w:t>To really understand the scope of a job, it helps to have it defined in writing. During the recruitment process, you have a better chance of attracting top talent if there is a well-documented account of the role. Wouldn’t you be more inclined to interview with an organisation that had taken the time to define who they wanted to hire?</w:t>
      </w:r>
    </w:p>
    <w:p w14:paraId="4EEC9CD7" w14:textId="77777777" w:rsidR="009579EB" w:rsidRPr="00914941" w:rsidRDefault="009579EB" w:rsidP="009579EB">
      <w:pPr>
        <w:pStyle w:val="NormalWeb"/>
        <w:spacing w:before="0" w:beforeAutospacing="0" w:after="192" w:afterAutospacing="0" w:line="345" w:lineRule="atLeast"/>
        <w:rPr>
          <w:rFonts w:asciiTheme="minorHAnsi" w:hAnsiTheme="minorHAnsi" w:cstheme="minorHAnsi"/>
          <w:color w:val="000000" w:themeColor="text1"/>
        </w:rPr>
      </w:pPr>
      <w:r w:rsidRPr="00914941">
        <w:rPr>
          <w:rFonts w:asciiTheme="minorHAnsi" w:hAnsiTheme="minorHAnsi" w:cstheme="minorHAnsi"/>
          <w:color w:val="000000" w:themeColor="text1"/>
        </w:rPr>
        <w:t>While particularly useful in recruiting new staff, a job description has an ongoing purpose throughout the employment lifecycle, so it pays to spend some time getting it right from the outset.</w:t>
      </w:r>
    </w:p>
    <w:p w14:paraId="6649D2EC" w14:textId="77777777" w:rsidR="00F94770" w:rsidRPr="009F3778" w:rsidRDefault="00F94770" w:rsidP="00F94770">
      <w:pPr>
        <w:spacing w:after="0" w:line="330" w:lineRule="atLeast"/>
        <w:ind w:left="300"/>
        <w:rPr>
          <w:rFonts w:eastAsia="Times New Roman" w:cstheme="minorHAnsi"/>
          <w:color w:val="111111"/>
          <w:sz w:val="24"/>
          <w:szCs w:val="24"/>
          <w:lang w:eastAsia="en-GB"/>
        </w:rPr>
      </w:pPr>
    </w:p>
    <w:p w14:paraId="73F0BA19" w14:textId="77777777" w:rsidR="00F94770" w:rsidRPr="00F94770" w:rsidRDefault="00F94770" w:rsidP="00F94770">
      <w:pPr>
        <w:spacing w:after="0" w:line="300" w:lineRule="atLeast"/>
        <w:textAlignment w:val="baseline"/>
        <w:outlineLvl w:val="1"/>
        <w:rPr>
          <w:rFonts w:eastAsia="Times New Roman" w:cstheme="minorHAnsi"/>
          <w:color w:val="000000"/>
          <w:sz w:val="24"/>
          <w:szCs w:val="24"/>
          <w:lang w:eastAsia="en-GB"/>
        </w:rPr>
      </w:pPr>
      <w:r w:rsidRPr="00F94770">
        <w:rPr>
          <w:rFonts w:eastAsia="Times New Roman" w:cstheme="minorHAnsi"/>
          <w:color w:val="000000"/>
          <w:sz w:val="24"/>
          <w:szCs w:val="24"/>
          <w:lang w:eastAsia="en-GB"/>
        </w:rPr>
        <w:t>Write an Effective Advertisement</w:t>
      </w:r>
    </w:p>
    <w:p w14:paraId="25B58328" w14:textId="77777777" w:rsidR="00914941" w:rsidRDefault="00F94770" w:rsidP="00F94770">
      <w:pPr>
        <w:spacing w:before="135" w:after="135" w:line="336" w:lineRule="atLeast"/>
        <w:textAlignment w:val="baseline"/>
        <w:rPr>
          <w:rFonts w:eastAsia="Times New Roman" w:cstheme="minorHAnsi"/>
          <w:color w:val="222222"/>
          <w:sz w:val="24"/>
          <w:szCs w:val="24"/>
          <w:lang w:eastAsia="en-GB"/>
        </w:rPr>
      </w:pPr>
      <w:r w:rsidRPr="00F94770">
        <w:rPr>
          <w:rFonts w:eastAsia="Times New Roman" w:cstheme="minorHAnsi"/>
          <w:color w:val="222222"/>
          <w:sz w:val="24"/>
          <w:szCs w:val="24"/>
          <w:lang w:eastAsia="en-GB"/>
        </w:rPr>
        <w:t>To reach the most appropriate candidates for the job</w:t>
      </w:r>
      <w:r w:rsidR="00914941">
        <w:rPr>
          <w:rFonts w:eastAsia="Times New Roman" w:cstheme="minorHAnsi"/>
          <w:color w:val="222222"/>
          <w:sz w:val="24"/>
          <w:szCs w:val="24"/>
          <w:lang w:eastAsia="en-GB"/>
        </w:rPr>
        <w:t xml:space="preserve"> the best way is to </w:t>
      </w:r>
    </w:p>
    <w:p w14:paraId="150A6EE4" w14:textId="77777777" w:rsidR="00914941"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 xml:space="preserve">write an ad that speaks to them clearly and directly. </w:t>
      </w:r>
    </w:p>
    <w:p w14:paraId="3E33DB12" w14:textId="77777777" w:rsidR="00914941"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 xml:space="preserve">Include the type and level of the job in the headline, such as senior accountant or junior copywriter. </w:t>
      </w:r>
    </w:p>
    <w:p w14:paraId="44CC5471" w14:textId="77777777" w:rsidR="00914941"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 xml:space="preserve">Describe the job responsibilities in an appealing but clear way, starting with the most important duties. </w:t>
      </w:r>
    </w:p>
    <w:p w14:paraId="6C088E27" w14:textId="77777777" w:rsidR="00914941"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 xml:space="preserve">List requirements such as education, experience, skills or certifications. If space permits, use bullets so that readers don't miss important points. </w:t>
      </w:r>
    </w:p>
    <w:p w14:paraId="4F1BAC17" w14:textId="77777777" w:rsidR="00914941"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 xml:space="preserve">Give a brief description of your company and its successes. </w:t>
      </w:r>
    </w:p>
    <w:p w14:paraId="75204E96" w14:textId="6573C5A6" w:rsidR="00F94770" w:rsidRDefault="00F94770" w:rsidP="00914941">
      <w:pPr>
        <w:pStyle w:val="ListParagraph"/>
        <w:numPr>
          <w:ilvl w:val="0"/>
          <w:numId w:val="7"/>
        </w:numPr>
        <w:spacing w:before="135" w:after="135" w:line="336" w:lineRule="atLeast"/>
        <w:textAlignment w:val="baseline"/>
        <w:rPr>
          <w:rFonts w:eastAsia="Times New Roman" w:cstheme="minorHAnsi"/>
          <w:color w:val="222222"/>
          <w:sz w:val="24"/>
          <w:szCs w:val="24"/>
          <w:lang w:eastAsia="en-GB"/>
        </w:rPr>
      </w:pPr>
      <w:r w:rsidRPr="00914941">
        <w:rPr>
          <w:rFonts w:eastAsia="Times New Roman" w:cstheme="minorHAnsi"/>
          <w:color w:val="222222"/>
          <w:sz w:val="24"/>
          <w:szCs w:val="24"/>
          <w:lang w:eastAsia="en-GB"/>
        </w:rPr>
        <w:t>End with clear directions on how to apply for the job, along with any materials to include such as a resume, work samples or references.</w:t>
      </w:r>
    </w:p>
    <w:p w14:paraId="25726DEA" w14:textId="506B9902" w:rsidR="00914941" w:rsidRDefault="003B5AFD" w:rsidP="00914941">
      <w:pPr>
        <w:tabs>
          <w:tab w:val="left" w:pos="1160"/>
        </w:tabs>
        <w:spacing w:before="135" w:after="135" w:line="336" w:lineRule="atLeast"/>
        <w:textAlignment w:val="baseline"/>
        <w:rPr>
          <w:rFonts w:eastAsia="Times New Roman" w:cstheme="minorHAnsi"/>
          <w:color w:val="222222"/>
          <w:sz w:val="24"/>
          <w:szCs w:val="24"/>
          <w:lang w:eastAsia="en-GB"/>
        </w:rPr>
      </w:pPr>
      <w:sdt>
        <w:sdtPr>
          <w:rPr>
            <w:rFonts w:eastAsia="Times New Roman" w:cstheme="minorHAnsi"/>
            <w:color w:val="222222"/>
            <w:sz w:val="24"/>
            <w:szCs w:val="24"/>
            <w:lang w:eastAsia="en-GB"/>
          </w:rPr>
          <w:id w:val="-523628318"/>
          <w:citation/>
        </w:sdtPr>
        <w:sdtEndPr/>
        <w:sdtContent>
          <w:r w:rsidR="00914941">
            <w:rPr>
              <w:rFonts w:eastAsia="Times New Roman" w:cstheme="minorHAnsi"/>
              <w:color w:val="222222"/>
              <w:sz w:val="24"/>
              <w:szCs w:val="24"/>
              <w:lang w:eastAsia="en-GB"/>
            </w:rPr>
            <w:fldChar w:fldCharType="begin"/>
          </w:r>
          <w:r w:rsidR="00914941">
            <w:rPr>
              <w:rFonts w:eastAsia="Times New Roman" w:cstheme="minorHAnsi"/>
              <w:color w:val="222222"/>
              <w:sz w:val="24"/>
              <w:szCs w:val="24"/>
              <w:lang w:eastAsia="en-GB"/>
            </w:rPr>
            <w:instrText xml:space="preserve"> CITATION Micwn \l 2057 </w:instrText>
          </w:r>
          <w:r w:rsidR="00914941">
            <w:rPr>
              <w:rFonts w:eastAsia="Times New Roman" w:cstheme="minorHAnsi"/>
              <w:color w:val="222222"/>
              <w:sz w:val="24"/>
              <w:szCs w:val="24"/>
              <w:lang w:eastAsia="en-GB"/>
            </w:rPr>
            <w:fldChar w:fldCharType="separate"/>
          </w:r>
          <w:r w:rsidR="00914941" w:rsidRPr="00914941">
            <w:rPr>
              <w:rFonts w:eastAsia="Times New Roman" w:cstheme="minorHAnsi"/>
              <w:noProof/>
              <w:color w:val="222222"/>
              <w:sz w:val="24"/>
              <w:szCs w:val="24"/>
              <w:lang w:eastAsia="en-GB"/>
            </w:rPr>
            <w:t>(Micheal Page , Unknown)</w:t>
          </w:r>
          <w:r w:rsidR="00914941">
            <w:rPr>
              <w:rFonts w:eastAsia="Times New Roman" w:cstheme="minorHAnsi"/>
              <w:color w:val="222222"/>
              <w:sz w:val="24"/>
              <w:szCs w:val="24"/>
              <w:lang w:eastAsia="en-GB"/>
            </w:rPr>
            <w:fldChar w:fldCharType="end"/>
          </w:r>
        </w:sdtContent>
      </w:sdt>
    </w:p>
    <w:p w14:paraId="40DCA70F" w14:textId="6C01BD51" w:rsidR="00914941" w:rsidRDefault="00914941" w:rsidP="00914941">
      <w:pPr>
        <w:spacing w:before="135" w:after="135" w:line="336" w:lineRule="atLeast"/>
        <w:textAlignment w:val="baseline"/>
        <w:rPr>
          <w:rFonts w:eastAsia="Times New Roman" w:cstheme="minorHAnsi"/>
          <w:color w:val="222222"/>
          <w:sz w:val="24"/>
          <w:szCs w:val="24"/>
          <w:lang w:eastAsia="en-GB"/>
        </w:rPr>
      </w:pPr>
    </w:p>
    <w:p w14:paraId="19C8C896" w14:textId="46C3D538" w:rsidR="00914941" w:rsidRDefault="00914941" w:rsidP="00914941">
      <w:pPr>
        <w:spacing w:before="135" w:after="135" w:line="336" w:lineRule="atLeast"/>
        <w:textAlignment w:val="baseline"/>
        <w:rPr>
          <w:rFonts w:eastAsia="Times New Roman" w:cstheme="minorHAnsi"/>
          <w:color w:val="222222"/>
          <w:sz w:val="24"/>
          <w:szCs w:val="24"/>
          <w:lang w:eastAsia="en-GB"/>
        </w:rPr>
      </w:pPr>
    </w:p>
    <w:p w14:paraId="61D79E0F" w14:textId="259FC850" w:rsidR="00914941" w:rsidRPr="00914941" w:rsidRDefault="00914941" w:rsidP="00914941">
      <w:pPr>
        <w:spacing w:before="135" w:after="135" w:line="336" w:lineRule="atLeast"/>
        <w:textAlignment w:val="baseline"/>
        <w:rPr>
          <w:rFonts w:eastAsia="Times New Roman" w:cstheme="minorHAnsi"/>
          <w:color w:val="222222"/>
          <w:sz w:val="24"/>
          <w:szCs w:val="24"/>
          <w:lang w:eastAsia="en-GB"/>
        </w:rPr>
      </w:pPr>
      <w:r>
        <w:rPr>
          <w:rFonts w:eastAsia="Times New Roman" w:cstheme="minorHAnsi"/>
          <w:color w:val="222222"/>
          <w:sz w:val="24"/>
          <w:szCs w:val="24"/>
          <w:lang w:eastAsia="en-GB"/>
        </w:rPr>
        <w:t>The Stages that need to be followed when employing an individual include:</w:t>
      </w:r>
    </w:p>
    <w:p w14:paraId="7373B3EB" w14:textId="77777777" w:rsidR="00470B6D" w:rsidRDefault="00470B6D" w:rsidP="00F94770">
      <w:pPr>
        <w:spacing w:before="135" w:after="135" w:line="336" w:lineRule="atLeast"/>
        <w:textAlignment w:val="baseline"/>
        <w:rPr>
          <w:rFonts w:eastAsia="Times New Roman" w:cstheme="minorHAnsi"/>
          <w:color w:val="222222"/>
          <w:sz w:val="24"/>
          <w:szCs w:val="24"/>
          <w:lang w:eastAsia="en-GB"/>
        </w:rPr>
      </w:pPr>
    </w:p>
    <w:p w14:paraId="38CA4013" w14:textId="491CB860" w:rsidR="00470B6D" w:rsidRPr="00470B6D" w:rsidRDefault="00914941" w:rsidP="00470B6D">
      <w:pPr>
        <w:numPr>
          <w:ilvl w:val="0"/>
          <w:numId w:val="2"/>
        </w:numPr>
        <w:spacing w:before="100" w:beforeAutospacing="1" w:after="100" w:afterAutospacing="1" w:line="225" w:lineRule="atLeast"/>
        <w:ind w:left="375"/>
        <w:rPr>
          <w:rFonts w:eastAsia="Times New Roman" w:cstheme="minorHAnsi"/>
          <w:color w:val="000000"/>
          <w:sz w:val="24"/>
          <w:szCs w:val="24"/>
          <w:lang w:eastAsia="en-GB"/>
        </w:rPr>
      </w:pPr>
      <w:r>
        <w:rPr>
          <w:rFonts w:ascii="Arial Black" w:eastAsia="Times New Roman" w:hAnsi="Arial Black" w:cstheme="minorHAnsi"/>
          <w:color w:val="000000"/>
          <w:sz w:val="24"/>
          <w:szCs w:val="24"/>
          <w:lang w:eastAsia="en-GB"/>
        </w:rPr>
        <w:t xml:space="preserve">The </w:t>
      </w:r>
      <w:r w:rsidR="00D32729" w:rsidRPr="00D32729">
        <w:rPr>
          <w:rFonts w:ascii="Arial Black" w:eastAsia="Times New Roman" w:hAnsi="Arial Black" w:cstheme="minorHAnsi"/>
          <w:color w:val="000000"/>
          <w:sz w:val="24"/>
          <w:szCs w:val="24"/>
          <w:lang w:eastAsia="en-GB"/>
        </w:rPr>
        <w:t>Selection</w:t>
      </w:r>
      <w:r>
        <w:rPr>
          <w:rFonts w:ascii="Arial Black" w:eastAsia="Times New Roman" w:hAnsi="Arial Black" w:cstheme="minorHAnsi"/>
          <w:color w:val="000000"/>
          <w:sz w:val="24"/>
          <w:szCs w:val="24"/>
          <w:lang w:eastAsia="en-GB"/>
        </w:rPr>
        <w:t xml:space="preserve"> Stage</w:t>
      </w:r>
      <w:r w:rsidR="00D32729" w:rsidRPr="00D32729">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This is </w:t>
      </w:r>
      <w:r w:rsidR="00470B6D" w:rsidRPr="00470B6D">
        <w:rPr>
          <w:rFonts w:eastAsia="Times New Roman" w:cstheme="minorHAnsi"/>
          <w:color w:val="000000"/>
          <w:sz w:val="24"/>
          <w:szCs w:val="24"/>
          <w:lang w:eastAsia="en-GB"/>
        </w:rPr>
        <w:t>selecting the best candidates from the applicants who are eligible to get the job and have enough skills to work for the company. The selection process is a very sensitive process where the decisions are taken after lot of deliberations, discussions and verifications.</w:t>
      </w:r>
    </w:p>
    <w:p w14:paraId="4208DC90" w14:textId="44224164" w:rsidR="00470B6D" w:rsidRPr="00470B6D" w:rsidRDefault="00914941" w:rsidP="00470B6D">
      <w:pPr>
        <w:numPr>
          <w:ilvl w:val="0"/>
          <w:numId w:val="2"/>
        </w:numPr>
        <w:spacing w:before="100" w:beforeAutospacing="1" w:after="100" w:afterAutospacing="1" w:line="225" w:lineRule="atLeast"/>
        <w:ind w:left="375"/>
        <w:rPr>
          <w:rFonts w:eastAsia="Times New Roman" w:cstheme="minorHAnsi"/>
          <w:color w:val="000000"/>
          <w:sz w:val="24"/>
          <w:szCs w:val="24"/>
          <w:lang w:eastAsia="en-GB"/>
        </w:rPr>
      </w:pPr>
      <w:r>
        <w:rPr>
          <w:rFonts w:ascii="Arial Black" w:eastAsia="Times New Roman" w:hAnsi="Arial Black" w:cstheme="minorHAnsi"/>
          <w:b/>
          <w:bCs/>
          <w:color w:val="000000"/>
          <w:sz w:val="24"/>
          <w:szCs w:val="24"/>
          <w:lang w:eastAsia="en-GB"/>
        </w:rPr>
        <w:t xml:space="preserve">The next stage is </w:t>
      </w:r>
      <w:r w:rsidR="00470B6D" w:rsidRPr="00470B6D">
        <w:rPr>
          <w:rFonts w:ascii="Arial Black" w:eastAsia="Times New Roman" w:hAnsi="Arial Black" w:cstheme="minorHAnsi"/>
          <w:b/>
          <w:bCs/>
          <w:color w:val="000000"/>
          <w:sz w:val="24"/>
          <w:szCs w:val="24"/>
          <w:lang w:eastAsia="en-GB"/>
        </w:rPr>
        <w:t>Orientation and Appointment</w:t>
      </w:r>
      <w:r>
        <w:rPr>
          <w:rFonts w:eastAsia="Times New Roman" w:cstheme="minorHAnsi"/>
          <w:color w:val="000000"/>
          <w:sz w:val="24"/>
          <w:szCs w:val="24"/>
          <w:lang w:eastAsia="en-GB"/>
        </w:rPr>
        <w:t xml:space="preserve"> – This comes a</w:t>
      </w:r>
      <w:r w:rsidR="00470B6D" w:rsidRPr="00470B6D">
        <w:rPr>
          <w:rFonts w:eastAsia="Times New Roman" w:cstheme="minorHAnsi"/>
          <w:color w:val="000000"/>
          <w:sz w:val="24"/>
          <w:szCs w:val="24"/>
          <w:lang w:eastAsia="en-GB"/>
        </w:rPr>
        <w:t xml:space="preserve">fter the selection </w:t>
      </w:r>
      <w:r>
        <w:rPr>
          <w:rFonts w:eastAsia="Times New Roman" w:cstheme="minorHAnsi"/>
          <w:color w:val="000000"/>
          <w:sz w:val="24"/>
          <w:szCs w:val="24"/>
          <w:lang w:eastAsia="en-GB"/>
        </w:rPr>
        <w:t xml:space="preserve">and </w:t>
      </w:r>
      <w:r w:rsidR="00470B6D" w:rsidRPr="00470B6D">
        <w:rPr>
          <w:rFonts w:eastAsia="Times New Roman" w:cstheme="minorHAnsi"/>
          <w:color w:val="000000"/>
          <w:sz w:val="24"/>
          <w:szCs w:val="24"/>
          <w:lang w:eastAsia="en-GB"/>
        </w:rPr>
        <w:t>the candidates are provided with the offer letter and called up for orientation. Orientation means making the employee know about the job profile, functions and making them acquainted with the business environment. Afterwards they are directed to work as per their work assignments.</w:t>
      </w:r>
    </w:p>
    <w:p w14:paraId="69025AF9" w14:textId="249DEAEC" w:rsidR="00D32729" w:rsidRPr="00470B6D" w:rsidRDefault="00914941" w:rsidP="00D32729">
      <w:pPr>
        <w:numPr>
          <w:ilvl w:val="0"/>
          <w:numId w:val="2"/>
        </w:numPr>
        <w:spacing w:before="100" w:beforeAutospacing="1" w:after="100" w:afterAutospacing="1" w:line="225" w:lineRule="atLeast"/>
        <w:ind w:left="375"/>
        <w:rPr>
          <w:rFonts w:eastAsia="Times New Roman" w:cstheme="minorHAnsi"/>
          <w:color w:val="000000"/>
          <w:sz w:val="24"/>
          <w:szCs w:val="24"/>
          <w:lang w:eastAsia="en-GB"/>
        </w:rPr>
      </w:pPr>
      <w:r>
        <w:rPr>
          <w:rFonts w:ascii="Arial Black" w:eastAsia="Times New Roman" w:hAnsi="Arial Black" w:cstheme="minorHAnsi"/>
          <w:b/>
          <w:bCs/>
          <w:color w:val="000000"/>
          <w:sz w:val="24"/>
          <w:szCs w:val="24"/>
          <w:lang w:eastAsia="en-GB"/>
        </w:rPr>
        <w:t xml:space="preserve">Then it is </w:t>
      </w:r>
      <w:r w:rsidR="00D32729" w:rsidRPr="00470B6D">
        <w:rPr>
          <w:rFonts w:ascii="Arial Black" w:eastAsia="Times New Roman" w:hAnsi="Arial Black" w:cstheme="minorHAnsi"/>
          <w:b/>
          <w:bCs/>
          <w:color w:val="000000"/>
          <w:sz w:val="24"/>
          <w:szCs w:val="24"/>
          <w:lang w:eastAsia="en-GB"/>
        </w:rPr>
        <w:t>Estimating manpower requirement</w:t>
      </w:r>
      <w:r w:rsidR="00D32729" w:rsidRPr="00D32729">
        <w:rPr>
          <w:rFonts w:eastAsia="Times New Roman" w:cstheme="minorHAnsi"/>
          <w:color w:val="000000"/>
          <w:sz w:val="24"/>
          <w:szCs w:val="24"/>
          <w:lang w:eastAsia="en-GB"/>
        </w:rPr>
        <w:t>-</w:t>
      </w:r>
      <w:r w:rsidR="00D32729" w:rsidRPr="00470B6D">
        <w:rPr>
          <w:rFonts w:eastAsia="Times New Roman" w:cstheme="minorHAnsi"/>
          <w:color w:val="000000"/>
          <w:sz w:val="24"/>
          <w:szCs w:val="24"/>
          <w:lang w:eastAsia="en-GB"/>
        </w:rPr>
        <w:t xml:space="preserve"> This means estimating or evaluating how many people are required in the business to fill the job vacancy. It is the basic step which influences the whole staffing process. Any minor error in this will cause a huge cost to the business. The business can neither afford under-staffing nor over-staffing.</w:t>
      </w:r>
    </w:p>
    <w:p w14:paraId="1A68FA6B" w14:textId="7E2E4EA9" w:rsidR="00F94770" w:rsidRDefault="00914941" w:rsidP="00D32729">
      <w:pPr>
        <w:numPr>
          <w:ilvl w:val="0"/>
          <w:numId w:val="2"/>
        </w:numPr>
        <w:spacing w:before="100" w:beforeAutospacing="1" w:after="100" w:afterAutospacing="1" w:line="225" w:lineRule="atLeast"/>
        <w:ind w:left="375"/>
        <w:rPr>
          <w:rFonts w:eastAsia="Times New Roman" w:cstheme="minorHAnsi"/>
          <w:color w:val="000000"/>
          <w:sz w:val="24"/>
          <w:szCs w:val="24"/>
          <w:lang w:eastAsia="en-GB"/>
        </w:rPr>
      </w:pPr>
      <w:r>
        <w:rPr>
          <w:rFonts w:ascii="Arial Black" w:eastAsia="Times New Roman" w:hAnsi="Arial Black" w:cstheme="minorHAnsi"/>
          <w:b/>
          <w:bCs/>
          <w:color w:val="000000"/>
          <w:sz w:val="24"/>
          <w:szCs w:val="24"/>
          <w:lang w:eastAsia="en-GB"/>
        </w:rPr>
        <w:t xml:space="preserve">The final stage is </w:t>
      </w:r>
      <w:r w:rsidR="00D32729" w:rsidRPr="00470B6D">
        <w:rPr>
          <w:rFonts w:ascii="Arial Black" w:eastAsia="Times New Roman" w:hAnsi="Arial Black" w:cstheme="minorHAnsi"/>
          <w:b/>
          <w:bCs/>
          <w:color w:val="000000"/>
          <w:sz w:val="24"/>
          <w:szCs w:val="24"/>
          <w:lang w:eastAsia="en-GB"/>
        </w:rPr>
        <w:t>Recruitment</w:t>
      </w:r>
      <w:r w:rsidR="00D32729" w:rsidRPr="00D32729">
        <w:rPr>
          <w:rFonts w:eastAsia="Times New Roman" w:cstheme="minorHAnsi"/>
          <w:color w:val="000000"/>
          <w:sz w:val="24"/>
          <w:szCs w:val="24"/>
          <w:lang w:eastAsia="en-GB"/>
        </w:rPr>
        <w:t>-</w:t>
      </w:r>
      <w:r w:rsidR="00D32729" w:rsidRPr="00470B6D">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R</w:t>
      </w:r>
      <w:r w:rsidR="00D32729" w:rsidRPr="00470B6D">
        <w:rPr>
          <w:rFonts w:eastAsia="Times New Roman" w:cstheme="minorHAnsi"/>
          <w:color w:val="000000"/>
          <w:sz w:val="24"/>
          <w:szCs w:val="24"/>
          <w:lang w:eastAsia="en-GB"/>
        </w:rPr>
        <w:t>ecruitment means establishing the contact between the employers and applicants. It means the supply of information to the applicants who wish to undertake the job. Without recruitment nothing can be taken forward as the procedure is staffing will start only when there is application from the candidates.</w:t>
      </w:r>
    </w:p>
    <w:p w14:paraId="3C24A30C" w14:textId="7F0E94B8" w:rsidR="00914941" w:rsidRDefault="00D32729" w:rsidP="00344206">
      <w:pPr>
        <w:rPr>
          <w:rFonts w:eastAsia="Times New Roman" w:cstheme="minorHAnsi"/>
          <w:bCs/>
          <w:color w:val="000000"/>
          <w:sz w:val="24"/>
          <w:szCs w:val="24"/>
          <w:lang w:eastAsia="en-GB"/>
        </w:rPr>
      </w:pPr>
      <w:r w:rsidRPr="00914941">
        <w:rPr>
          <w:rFonts w:eastAsia="Times New Roman" w:cstheme="minorHAnsi"/>
          <w:bCs/>
          <w:color w:val="000000"/>
          <w:sz w:val="24"/>
          <w:szCs w:val="24"/>
          <w:lang w:eastAsia="en-GB"/>
        </w:rPr>
        <w:t xml:space="preserve">It is also very important to have a cover letter </w:t>
      </w:r>
      <w:r w:rsidR="00C84EE3" w:rsidRPr="00914941">
        <w:rPr>
          <w:rFonts w:eastAsia="Times New Roman" w:cstheme="minorHAnsi"/>
          <w:bCs/>
          <w:color w:val="000000"/>
          <w:sz w:val="24"/>
          <w:szCs w:val="24"/>
          <w:lang w:eastAsia="en-GB"/>
        </w:rPr>
        <w:t>and a</w:t>
      </w:r>
      <w:r w:rsidRPr="00914941">
        <w:rPr>
          <w:rFonts w:eastAsia="Times New Roman" w:cstheme="minorHAnsi"/>
          <w:bCs/>
          <w:color w:val="000000"/>
          <w:sz w:val="24"/>
          <w:szCs w:val="24"/>
          <w:lang w:eastAsia="en-GB"/>
        </w:rPr>
        <w:t xml:space="preserve"> </w:t>
      </w:r>
      <w:r w:rsidR="00C84EE3" w:rsidRPr="00914941">
        <w:rPr>
          <w:rFonts w:eastAsia="Times New Roman" w:cstheme="minorHAnsi"/>
          <w:bCs/>
          <w:color w:val="000000"/>
          <w:sz w:val="24"/>
          <w:szCs w:val="24"/>
          <w:lang w:eastAsia="en-GB"/>
        </w:rPr>
        <w:t xml:space="preserve">cv </w:t>
      </w:r>
      <w:r w:rsidR="009579EB" w:rsidRPr="00914941">
        <w:rPr>
          <w:rFonts w:eastAsia="Times New Roman" w:cstheme="minorHAnsi"/>
          <w:bCs/>
          <w:color w:val="000000"/>
          <w:sz w:val="24"/>
          <w:szCs w:val="24"/>
          <w:lang w:eastAsia="en-GB"/>
        </w:rPr>
        <w:t>this</w:t>
      </w:r>
      <w:r w:rsidR="00C84EE3" w:rsidRPr="00914941">
        <w:rPr>
          <w:rFonts w:eastAsia="Times New Roman" w:cstheme="minorHAnsi"/>
          <w:bCs/>
          <w:color w:val="000000"/>
          <w:sz w:val="24"/>
          <w:szCs w:val="24"/>
          <w:lang w:eastAsia="en-GB"/>
        </w:rPr>
        <w:t xml:space="preserve"> is a way to let employers have an understanding on why they should take u on. It is also an opportunity for yourself to let people know what your previous recruiting experience is and the success you had to make companies grow.</w:t>
      </w:r>
    </w:p>
    <w:p w14:paraId="6D6C620F" w14:textId="5F49940F" w:rsidR="00914941" w:rsidRPr="00914941" w:rsidRDefault="003B5AFD" w:rsidP="00344206">
      <w:pPr>
        <w:rPr>
          <w:rFonts w:eastAsia="Times New Roman" w:cstheme="minorHAnsi"/>
          <w:bCs/>
          <w:color w:val="000000"/>
          <w:sz w:val="24"/>
          <w:szCs w:val="24"/>
          <w:lang w:eastAsia="en-GB"/>
        </w:rPr>
      </w:pPr>
      <w:sdt>
        <w:sdtPr>
          <w:rPr>
            <w:rFonts w:eastAsia="Times New Roman" w:cstheme="minorHAnsi"/>
            <w:bCs/>
            <w:color w:val="000000"/>
            <w:sz w:val="24"/>
            <w:szCs w:val="24"/>
            <w:lang w:eastAsia="en-GB"/>
          </w:rPr>
          <w:id w:val="1529065236"/>
          <w:citation/>
        </w:sdtPr>
        <w:sdtEndPr/>
        <w:sdtContent>
          <w:r w:rsidR="00914941">
            <w:rPr>
              <w:rFonts w:eastAsia="Times New Roman" w:cstheme="minorHAnsi"/>
              <w:bCs/>
              <w:color w:val="000000"/>
              <w:sz w:val="24"/>
              <w:szCs w:val="24"/>
              <w:lang w:eastAsia="en-GB"/>
            </w:rPr>
            <w:fldChar w:fldCharType="begin"/>
          </w:r>
          <w:r w:rsidR="00914941">
            <w:rPr>
              <w:rFonts w:eastAsia="Times New Roman" w:cstheme="minorHAnsi"/>
              <w:bCs/>
              <w:color w:val="000000"/>
              <w:sz w:val="24"/>
              <w:szCs w:val="24"/>
              <w:lang w:eastAsia="en-GB"/>
            </w:rPr>
            <w:instrText xml:space="preserve"> CITATION Ass19 \l 2057 </w:instrText>
          </w:r>
          <w:r w:rsidR="00914941">
            <w:rPr>
              <w:rFonts w:eastAsia="Times New Roman" w:cstheme="minorHAnsi"/>
              <w:bCs/>
              <w:color w:val="000000"/>
              <w:sz w:val="24"/>
              <w:szCs w:val="24"/>
              <w:lang w:eastAsia="en-GB"/>
            </w:rPr>
            <w:fldChar w:fldCharType="separate"/>
          </w:r>
          <w:r w:rsidR="00914941" w:rsidRPr="00914941">
            <w:rPr>
              <w:rFonts w:eastAsia="Times New Roman" w:cstheme="minorHAnsi"/>
              <w:noProof/>
              <w:color w:val="000000"/>
              <w:sz w:val="24"/>
              <w:szCs w:val="24"/>
              <w:lang w:eastAsia="en-GB"/>
            </w:rPr>
            <w:t>(Assignmenhelp, 2019)</w:t>
          </w:r>
          <w:r w:rsidR="00914941">
            <w:rPr>
              <w:rFonts w:eastAsia="Times New Roman" w:cstheme="minorHAnsi"/>
              <w:bCs/>
              <w:color w:val="000000"/>
              <w:sz w:val="24"/>
              <w:szCs w:val="24"/>
              <w:lang w:eastAsia="en-GB"/>
            </w:rPr>
            <w:fldChar w:fldCharType="end"/>
          </w:r>
        </w:sdtContent>
      </w:sdt>
    </w:p>
    <w:p w14:paraId="0013E899" w14:textId="77777777" w:rsidR="00344206" w:rsidRDefault="00344206" w:rsidP="00344206">
      <w:pPr>
        <w:rPr>
          <w:rFonts w:eastAsia="Times New Roman" w:cstheme="minorHAnsi"/>
          <w:b/>
          <w:bCs/>
          <w:color w:val="000000"/>
          <w:sz w:val="24"/>
          <w:szCs w:val="24"/>
          <w:lang w:eastAsia="en-GB"/>
        </w:rPr>
      </w:pPr>
    </w:p>
    <w:sdt>
      <w:sdtPr>
        <w:rPr>
          <w:rFonts w:asciiTheme="minorHAnsi" w:eastAsiaTheme="minorHAnsi" w:hAnsiTheme="minorHAnsi" w:cstheme="minorBidi"/>
          <w:b w:val="0"/>
          <w:bCs w:val="0"/>
          <w:color w:val="auto"/>
          <w:sz w:val="22"/>
          <w:szCs w:val="22"/>
          <w:lang w:val="en-GB" w:bidi="ar-SA"/>
        </w:rPr>
        <w:id w:val="-681053126"/>
        <w:docPartObj>
          <w:docPartGallery w:val="Bibliographies"/>
          <w:docPartUnique/>
        </w:docPartObj>
      </w:sdtPr>
      <w:sdtEndPr/>
      <w:sdtContent>
        <w:p w14:paraId="140A3AAE" w14:textId="10717578" w:rsidR="00914941" w:rsidRDefault="00914941">
          <w:pPr>
            <w:pStyle w:val="Heading1"/>
          </w:pPr>
          <w:r>
            <w:t>Bibliography</w:t>
          </w:r>
        </w:p>
        <w:sdt>
          <w:sdtPr>
            <w:id w:val="111145805"/>
            <w:bibliography/>
          </w:sdtPr>
          <w:sdtEndPr/>
          <w:sdtContent>
            <w:p w14:paraId="0D5080D0" w14:textId="77777777" w:rsidR="00914941" w:rsidRDefault="00914941" w:rsidP="0091494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Assignmenhelp. (2019). </w:t>
              </w:r>
              <w:r>
                <w:rPr>
                  <w:i/>
                  <w:iCs/>
                  <w:noProof/>
                  <w:lang w:val="en-US"/>
                </w:rPr>
                <w:t>Assignment Help</w:t>
              </w:r>
              <w:r>
                <w:rPr>
                  <w:noProof/>
                  <w:lang w:val="en-US"/>
                </w:rPr>
                <w:t>. Retrieved from Recruitment and Selection: https://www.assignmenthelp.net/assignment_help/recruitment-and-selection</w:t>
              </w:r>
            </w:p>
            <w:p w14:paraId="646A5466" w14:textId="77777777" w:rsidR="00914941" w:rsidRDefault="00914941" w:rsidP="00914941">
              <w:pPr>
                <w:pStyle w:val="Bibliography"/>
                <w:ind w:left="720" w:hanging="720"/>
                <w:rPr>
                  <w:noProof/>
                  <w:lang w:val="en-US"/>
                </w:rPr>
              </w:pPr>
              <w:r>
                <w:rPr>
                  <w:noProof/>
                  <w:lang w:val="en-US"/>
                </w:rPr>
                <w:t>Hearst Newspapers, L. (2019). Retrieved from Chron: https://work.chron.com/ways-advertise-job-openings-7239.htm</w:t>
              </w:r>
            </w:p>
            <w:p w14:paraId="5E34A6AB" w14:textId="77777777" w:rsidR="00914941" w:rsidRDefault="00914941" w:rsidP="00914941">
              <w:pPr>
                <w:pStyle w:val="Bibliography"/>
                <w:ind w:left="720" w:hanging="720"/>
                <w:rPr>
                  <w:noProof/>
                  <w:lang w:val="en-US"/>
                </w:rPr>
              </w:pPr>
              <w:r>
                <w:rPr>
                  <w:i/>
                  <w:iCs/>
                  <w:noProof/>
                  <w:lang w:val="en-US"/>
                </w:rPr>
                <w:t xml:space="preserve">Micheal Page </w:t>
              </w:r>
              <w:r>
                <w:rPr>
                  <w:noProof/>
                  <w:lang w:val="en-US"/>
                </w:rPr>
                <w:t>. (Unknown). Retrieved from Micheal Page : https://www.michaelpage.co.uk/advice/management-advice/attraction-and-recruitment</w:t>
              </w:r>
            </w:p>
            <w:p w14:paraId="6779E81F" w14:textId="5F6A6A00" w:rsidR="00914941" w:rsidRDefault="00914941" w:rsidP="00914941">
              <w:r>
                <w:rPr>
                  <w:b/>
                  <w:bCs/>
                  <w:noProof/>
                </w:rPr>
                <w:fldChar w:fldCharType="end"/>
              </w:r>
            </w:p>
          </w:sdtContent>
        </w:sdt>
      </w:sdtContent>
    </w:sdt>
    <w:p w14:paraId="16CEDA99" w14:textId="77777777" w:rsidR="00344206" w:rsidRDefault="00344206" w:rsidP="00344206">
      <w:pPr>
        <w:rPr>
          <w:rFonts w:eastAsia="Times New Roman" w:cstheme="minorHAnsi"/>
          <w:b/>
          <w:bCs/>
          <w:color w:val="000000"/>
          <w:sz w:val="24"/>
          <w:szCs w:val="24"/>
          <w:lang w:eastAsia="en-GB"/>
        </w:rPr>
      </w:pPr>
    </w:p>
    <w:p w14:paraId="093E63E3" w14:textId="6597D42F" w:rsidR="00D32729" w:rsidRDefault="00D32729" w:rsidP="00D32729">
      <w:pPr>
        <w:spacing w:before="100" w:beforeAutospacing="1" w:after="100" w:afterAutospacing="1" w:line="225" w:lineRule="atLeast"/>
        <w:ind w:left="375"/>
        <w:rPr>
          <w:rFonts w:eastAsia="Times New Roman" w:cstheme="minorHAnsi"/>
          <w:b/>
          <w:bCs/>
          <w:color w:val="000000"/>
          <w:sz w:val="24"/>
          <w:szCs w:val="24"/>
          <w:lang w:eastAsia="en-GB"/>
        </w:rPr>
      </w:pPr>
    </w:p>
    <w:p w14:paraId="398AB7EF" w14:textId="77777777" w:rsidR="00344206" w:rsidRDefault="00344206" w:rsidP="00D32729">
      <w:pPr>
        <w:spacing w:before="100" w:beforeAutospacing="1" w:after="100" w:afterAutospacing="1" w:line="225" w:lineRule="atLeast"/>
        <w:ind w:left="375"/>
        <w:rPr>
          <w:rFonts w:eastAsia="Times New Roman" w:cstheme="minorHAnsi"/>
          <w:color w:val="000000"/>
          <w:sz w:val="24"/>
          <w:szCs w:val="24"/>
          <w:lang w:eastAsia="en-GB"/>
        </w:rPr>
      </w:pPr>
    </w:p>
    <w:p w14:paraId="19BF15B5" w14:textId="77777777" w:rsidR="00344206" w:rsidRDefault="00344206" w:rsidP="00D32729">
      <w:pPr>
        <w:spacing w:before="100" w:beforeAutospacing="1" w:after="100" w:afterAutospacing="1" w:line="225" w:lineRule="atLeast"/>
        <w:ind w:left="375"/>
        <w:rPr>
          <w:rFonts w:eastAsia="Times New Roman" w:cstheme="minorHAnsi"/>
          <w:color w:val="000000"/>
          <w:sz w:val="24"/>
          <w:szCs w:val="24"/>
          <w:lang w:eastAsia="en-GB"/>
        </w:rPr>
      </w:pPr>
    </w:p>
    <w:p w14:paraId="52B077FA" w14:textId="77777777" w:rsidR="00344206" w:rsidRDefault="00344206" w:rsidP="00D32729">
      <w:pPr>
        <w:spacing w:before="100" w:beforeAutospacing="1" w:after="100" w:afterAutospacing="1" w:line="225" w:lineRule="atLeast"/>
        <w:ind w:left="375"/>
        <w:rPr>
          <w:rFonts w:eastAsia="Times New Roman" w:cstheme="minorHAnsi"/>
          <w:color w:val="000000"/>
          <w:sz w:val="24"/>
          <w:szCs w:val="24"/>
          <w:lang w:eastAsia="en-GB"/>
        </w:rPr>
      </w:pPr>
    </w:p>
    <w:p w14:paraId="56F786A3" w14:textId="77777777" w:rsidR="00344206" w:rsidRPr="00F94770" w:rsidRDefault="00344206" w:rsidP="00D32729">
      <w:pPr>
        <w:spacing w:before="100" w:beforeAutospacing="1" w:after="100" w:afterAutospacing="1" w:line="225" w:lineRule="atLeast"/>
        <w:ind w:left="375"/>
        <w:rPr>
          <w:rFonts w:eastAsia="Times New Roman" w:cstheme="minorHAnsi"/>
          <w:color w:val="000000"/>
          <w:sz w:val="24"/>
          <w:szCs w:val="24"/>
          <w:lang w:eastAsia="en-GB"/>
        </w:rPr>
      </w:pPr>
    </w:p>
    <w:p w14:paraId="70F50CBB" w14:textId="77777777" w:rsidR="00F94770" w:rsidRDefault="00F94770">
      <w:pPr>
        <w:rPr>
          <w:rFonts w:cstheme="minorHAnsi"/>
          <w:sz w:val="24"/>
          <w:szCs w:val="24"/>
        </w:rPr>
      </w:pPr>
    </w:p>
    <w:p w14:paraId="03F642E5" w14:textId="77777777" w:rsidR="00470B6D" w:rsidRDefault="00470B6D">
      <w:pPr>
        <w:rPr>
          <w:rFonts w:cstheme="minorHAnsi"/>
          <w:sz w:val="24"/>
          <w:szCs w:val="24"/>
        </w:rPr>
      </w:pPr>
    </w:p>
    <w:p w14:paraId="19710078" w14:textId="77777777" w:rsidR="00470B6D" w:rsidRDefault="00470B6D">
      <w:pPr>
        <w:rPr>
          <w:rFonts w:cstheme="minorHAnsi"/>
          <w:sz w:val="24"/>
          <w:szCs w:val="24"/>
        </w:rPr>
      </w:pPr>
    </w:p>
    <w:p w14:paraId="1F2BB4B1" w14:textId="77777777" w:rsidR="00470B6D" w:rsidRDefault="00470B6D">
      <w:pPr>
        <w:rPr>
          <w:rFonts w:cstheme="minorHAnsi"/>
          <w:sz w:val="24"/>
          <w:szCs w:val="24"/>
        </w:rPr>
      </w:pPr>
    </w:p>
    <w:p w14:paraId="6ABFAD82" w14:textId="77777777" w:rsidR="00470B6D" w:rsidRDefault="00470B6D">
      <w:pPr>
        <w:rPr>
          <w:rFonts w:cstheme="minorHAnsi"/>
          <w:sz w:val="24"/>
          <w:szCs w:val="24"/>
        </w:rPr>
      </w:pPr>
    </w:p>
    <w:p w14:paraId="567051CE" w14:textId="77777777" w:rsidR="00470B6D" w:rsidRDefault="00470B6D">
      <w:pPr>
        <w:rPr>
          <w:rFonts w:cstheme="minorHAnsi"/>
          <w:sz w:val="24"/>
          <w:szCs w:val="24"/>
        </w:rPr>
      </w:pPr>
    </w:p>
    <w:p w14:paraId="2DFF3629" w14:textId="77777777" w:rsidR="00470B6D" w:rsidRDefault="00470B6D">
      <w:pPr>
        <w:rPr>
          <w:rFonts w:cstheme="minorHAnsi"/>
          <w:sz w:val="24"/>
          <w:szCs w:val="24"/>
        </w:rPr>
      </w:pPr>
    </w:p>
    <w:p w14:paraId="32CD9312" w14:textId="77777777" w:rsidR="00470B6D" w:rsidRDefault="00470B6D">
      <w:pPr>
        <w:rPr>
          <w:rFonts w:cstheme="minorHAnsi"/>
          <w:sz w:val="24"/>
          <w:szCs w:val="24"/>
        </w:rPr>
      </w:pPr>
    </w:p>
    <w:p w14:paraId="138FDAA8" w14:textId="77777777" w:rsidR="00470B6D" w:rsidRDefault="00470B6D">
      <w:pPr>
        <w:rPr>
          <w:rFonts w:cstheme="minorHAnsi"/>
          <w:sz w:val="24"/>
          <w:szCs w:val="24"/>
        </w:rPr>
      </w:pPr>
    </w:p>
    <w:p w14:paraId="10C40C97" w14:textId="77777777" w:rsidR="00470B6D" w:rsidRDefault="00470B6D">
      <w:pPr>
        <w:rPr>
          <w:rFonts w:cstheme="minorHAnsi"/>
          <w:sz w:val="24"/>
          <w:szCs w:val="24"/>
        </w:rPr>
      </w:pPr>
    </w:p>
    <w:p w14:paraId="4C23C11D" w14:textId="77777777" w:rsidR="00470B6D" w:rsidRDefault="00470B6D">
      <w:pPr>
        <w:rPr>
          <w:rFonts w:cstheme="minorHAnsi"/>
          <w:sz w:val="24"/>
          <w:szCs w:val="24"/>
        </w:rPr>
      </w:pPr>
    </w:p>
    <w:p w14:paraId="12B46196" w14:textId="77777777" w:rsidR="00470B6D" w:rsidRDefault="00470B6D">
      <w:pPr>
        <w:rPr>
          <w:rFonts w:cstheme="minorHAnsi"/>
          <w:sz w:val="24"/>
          <w:szCs w:val="24"/>
        </w:rPr>
      </w:pPr>
    </w:p>
    <w:p w14:paraId="2D10681F" w14:textId="77777777" w:rsidR="00470B6D" w:rsidRDefault="00470B6D">
      <w:pPr>
        <w:rPr>
          <w:rFonts w:cstheme="minorHAnsi"/>
          <w:sz w:val="24"/>
          <w:szCs w:val="24"/>
        </w:rPr>
      </w:pPr>
    </w:p>
    <w:p w14:paraId="697742AE" w14:textId="77777777" w:rsidR="00470B6D" w:rsidRDefault="00470B6D">
      <w:pPr>
        <w:rPr>
          <w:rFonts w:cstheme="minorHAnsi"/>
          <w:sz w:val="24"/>
          <w:szCs w:val="24"/>
        </w:rPr>
      </w:pPr>
    </w:p>
    <w:p w14:paraId="1F45E9C0" w14:textId="77777777" w:rsidR="00470B6D" w:rsidRDefault="00470B6D">
      <w:pPr>
        <w:rPr>
          <w:rFonts w:cstheme="minorHAnsi"/>
          <w:sz w:val="24"/>
          <w:szCs w:val="24"/>
        </w:rPr>
      </w:pPr>
    </w:p>
    <w:p w14:paraId="58252ABD" w14:textId="77777777" w:rsidR="00470B6D" w:rsidRDefault="00470B6D">
      <w:pPr>
        <w:rPr>
          <w:rFonts w:cstheme="minorHAnsi"/>
          <w:sz w:val="24"/>
          <w:szCs w:val="24"/>
        </w:rPr>
      </w:pPr>
    </w:p>
    <w:p w14:paraId="24E57326" w14:textId="77777777" w:rsidR="00470B6D" w:rsidRDefault="00470B6D">
      <w:pPr>
        <w:rPr>
          <w:rFonts w:cstheme="minorHAnsi"/>
          <w:sz w:val="24"/>
          <w:szCs w:val="24"/>
        </w:rPr>
      </w:pPr>
    </w:p>
    <w:p w14:paraId="117F2E28" w14:textId="77777777" w:rsidR="00470B6D" w:rsidRDefault="00470B6D">
      <w:pPr>
        <w:rPr>
          <w:rFonts w:cstheme="minorHAnsi"/>
          <w:sz w:val="24"/>
          <w:szCs w:val="24"/>
        </w:rPr>
      </w:pPr>
    </w:p>
    <w:p w14:paraId="571A7498" w14:textId="77777777" w:rsidR="00470B6D" w:rsidRDefault="00470B6D">
      <w:pPr>
        <w:rPr>
          <w:rFonts w:cstheme="minorHAnsi"/>
          <w:sz w:val="24"/>
          <w:szCs w:val="24"/>
        </w:rPr>
      </w:pPr>
    </w:p>
    <w:p w14:paraId="2CF7D0AC" w14:textId="77777777" w:rsidR="00470B6D" w:rsidRDefault="00470B6D">
      <w:pPr>
        <w:rPr>
          <w:rFonts w:cstheme="minorHAnsi"/>
          <w:sz w:val="24"/>
          <w:szCs w:val="24"/>
        </w:rPr>
      </w:pPr>
    </w:p>
    <w:p w14:paraId="3A0D2E14" w14:textId="77777777" w:rsidR="00470B6D" w:rsidRDefault="00470B6D">
      <w:pPr>
        <w:rPr>
          <w:rFonts w:cstheme="minorHAnsi"/>
          <w:sz w:val="24"/>
          <w:szCs w:val="24"/>
        </w:rPr>
      </w:pPr>
    </w:p>
    <w:p w14:paraId="26AD75B5" w14:textId="77777777" w:rsidR="00470B6D" w:rsidRDefault="00470B6D">
      <w:pPr>
        <w:rPr>
          <w:rFonts w:cstheme="minorHAnsi"/>
          <w:sz w:val="24"/>
          <w:szCs w:val="24"/>
        </w:rPr>
      </w:pPr>
    </w:p>
    <w:p w14:paraId="67895C52" w14:textId="77777777" w:rsidR="00470B6D" w:rsidRDefault="00470B6D">
      <w:pPr>
        <w:rPr>
          <w:rFonts w:cstheme="minorHAnsi"/>
          <w:sz w:val="24"/>
          <w:szCs w:val="24"/>
        </w:rPr>
      </w:pPr>
    </w:p>
    <w:p w14:paraId="1BA79F24" w14:textId="77777777" w:rsidR="00470B6D" w:rsidRDefault="00470B6D">
      <w:pPr>
        <w:rPr>
          <w:rFonts w:cstheme="minorHAnsi"/>
          <w:sz w:val="24"/>
          <w:szCs w:val="24"/>
        </w:rPr>
      </w:pPr>
    </w:p>
    <w:p w14:paraId="0890EA65" w14:textId="77777777" w:rsidR="00470B6D" w:rsidRDefault="00470B6D">
      <w:pPr>
        <w:rPr>
          <w:rFonts w:cstheme="minorHAnsi"/>
          <w:sz w:val="24"/>
          <w:szCs w:val="24"/>
        </w:rPr>
      </w:pPr>
    </w:p>
    <w:p w14:paraId="3A7CCEA7" w14:textId="77777777" w:rsidR="00470B6D" w:rsidRDefault="00470B6D">
      <w:pPr>
        <w:rPr>
          <w:rFonts w:cstheme="minorHAnsi"/>
          <w:sz w:val="24"/>
          <w:szCs w:val="24"/>
        </w:rPr>
      </w:pPr>
    </w:p>
    <w:p w14:paraId="6110ABB7" w14:textId="77777777" w:rsidR="00470B6D" w:rsidRDefault="00470B6D">
      <w:pPr>
        <w:rPr>
          <w:rFonts w:cstheme="minorHAnsi"/>
          <w:sz w:val="24"/>
          <w:szCs w:val="24"/>
        </w:rPr>
      </w:pPr>
    </w:p>
    <w:p w14:paraId="57987D85" w14:textId="77777777" w:rsidR="00470B6D" w:rsidRDefault="00470B6D">
      <w:pPr>
        <w:rPr>
          <w:rFonts w:cstheme="minorHAnsi"/>
          <w:sz w:val="24"/>
          <w:szCs w:val="24"/>
        </w:rPr>
      </w:pPr>
    </w:p>
    <w:p w14:paraId="101442B1" w14:textId="77777777" w:rsidR="00470B6D" w:rsidRDefault="00470B6D">
      <w:pPr>
        <w:rPr>
          <w:rFonts w:cstheme="minorHAnsi"/>
          <w:sz w:val="24"/>
          <w:szCs w:val="24"/>
        </w:rPr>
      </w:pPr>
    </w:p>
    <w:p w14:paraId="744F3EF0" w14:textId="77777777" w:rsidR="00470B6D" w:rsidRDefault="00470B6D">
      <w:pPr>
        <w:rPr>
          <w:rFonts w:cstheme="minorHAnsi"/>
          <w:sz w:val="24"/>
          <w:szCs w:val="24"/>
        </w:rPr>
      </w:pPr>
    </w:p>
    <w:p w14:paraId="1F2E77B3" w14:textId="77777777" w:rsidR="00344206" w:rsidRPr="009F3778" w:rsidRDefault="00344206">
      <w:pPr>
        <w:rPr>
          <w:rFonts w:cstheme="minorHAnsi"/>
          <w:sz w:val="24"/>
          <w:szCs w:val="24"/>
        </w:rPr>
      </w:pPr>
      <w:r w:rsidRPr="009F3778">
        <w:rPr>
          <w:rFonts w:cstheme="minorHAnsi"/>
          <w:sz w:val="24"/>
          <w:szCs w:val="24"/>
        </w:rPr>
        <w:t xml:space="preserve"> </w:t>
      </w:r>
    </w:p>
    <w:sectPr w:rsidR="00344206" w:rsidRPr="009F37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A8C379" w14:textId="77777777" w:rsidR="00E01600" w:rsidRDefault="00E01600" w:rsidP="00914941">
      <w:pPr>
        <w:spacing w:after="0" w:line="240" w:lineRule="auto"/>
      </w:pPr>
      <w:r>
        <w:separator/>
      </w:r>
    </w:p>
  </w:endnote>
  <w:endnote w:type="continuationSeparator" w:id="0">
    <w:p w14:paraId="1F5DA259" w14:textId="77777777" w:rsidR="00E01600" w:rsidRDefault="00E01600" w:rsidP="00914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C2B06" w14:textId="77777777" w:rsidR="00E01600" w:rsidRDefault="00E01600" w:rsidP="00914941">
      <w:pPr>
        <w:spacing w:after="0" w:line="240" w:lineRule="auto"/>
      </w:pPr>
      <w:r>
        <w:separator/>
      </w:r>
    </w:p>
  </w:footnote>
  <w:footnote w:type="continuationSeparator" w:id="0">
    <w:p w14:paraId="229EA478" w14:textId="77777777" w:rsidR="00E01600" w:rsidRDefault="00E01600" w:rsidP="00914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324E2"/>
    <w:multiLevelType w:val="hybridMultilevel"/>
    <w:tmpl w:val="3222B3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DF0753"/>
    <w:multiLevelType w:val="hybridMultilevel"/>
    <w:tmpl w:val="4F586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A80337"/>
    <w:multiLevelType w:val="multilevel"/>
    <w:tmpl w:val="F9087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331703"/>
    <w:multiLevelType w:val="multilevel"/>
    <w:tmpl w:val="F8A0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741591"/>
    <w:multiLevelType w:val="hybridMultilevel"/>
    <w:tmpl w:val="404E4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D2AEA"/>
    <w:multiLevelType w:val="hybridMultilevel"/>
    <w:tmpl w:val="CB9220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DA74EA"/>
    <w:multiLevelType w:val="hybridMultilevel"/>
    <w:tmpl w:val="09DED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70"/>
    <w:rsid w:val="001A6EC4"/>
    <w:rsid w:val="001D480A"/>
    <w:rsid w:val="00344206"/>
    <w:rsid w:val="00367F77"/>
    <w:rsid w:val="00383A3A"/>
    <w:rsid w:val="003B5AFD"/>
    <w:rsid w:val="00470B6D"/>
    <w:rsid w:val="004B27C5"/>
    <w:rsid w:val="008A15A4"/>
    <w:rsid w:val="00914941"/>
    <w:rsid w:val="009579EB"/>
    <w:rsid w:val="009F3778"/>
    <w:rsid w:val="00A54081"/>
    <w:rsid w:val="00C82466"/>
    <w:rsid w:val="00C84EE3"/>
    <w:rsid w:val="00D32729"/>
    <w:rsid w:val="00D8035E"/>
    <w:rsid w:val="00E01600"/>
    <w:rsid w:val="00F94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F4491"/>
  <w15:chartTrackingRefBased/>
  <w15:docId w15:val="{9AC572E4-520D-4CAA-8659-5BD0F7031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94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0B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79EB"/>
    <w:rPr>
      <w:b/>
      <w:bCs/>
    </w:rPr>
  </w:style>
  <w:style w:type="paragraph" w:styleId="ListParagraph">
    <w:name w:val="List Paragraph"/>
    <w:basedOn w:val="Normal"/>
    <w:uiPriority w:val="34"/>
    <w:qFormat/>
    <w:rsid w:val="00914941"/>
    <w:pPr>
      <w:ind w:left="720"/>
      <w:contextualSpacing/>
    </w:pPr>
  </w:style>
  <w:style w:type="paragraph" w:styleId="Header">
    <w:name w:val="header"/>
    <w:basedOn w:val="Normal"/>
    <w:link w:val="HeaderChar"/>
    <w:uiPriority w:val="99"/>
    <w:unhideWhenUsed/>
    <w:rsid w:val="009149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4941"/>
  </w:style>
  <w:style w:type="paragraph" w:styleId="Footer">
    <w:name w:val="footer"/>
    <w:basedOn w:val="Normal"/>
    <w:link w:val="FooterChar"/>
    <w:uiPriority w:val="99"/>
    <w:unhideWhenUsed/>
    <w:rsid w:val="009149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941"/>
  </w:style>
  <w:style w:type="character" w:customStyle="1" w:styleId="Heading1Char">
    <w:name w:val="Heading 1 Char"/>
    <w:basedOn w:val="DefaultParagraphFont"/>
    <w:link w:val="Heading1"/>
    <w:uiPriority w:val="9"/>
    <w:rsid w:val="0091494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14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636168">
      <w:bodyDiv w:val="1"/>
      <w:marLeft w:val="0"/>
      <w:marRight w:val="0"/>
      <w:marTop w:val="0"/>
      <w:marBottom w:val="0"/>
      <w:divBdr>
        <w:top w:val="none" w:sz="0" w:space="0" w:color="auto"/>
        <w:left w:val="none" w:sz="0" w:space="0" w:color="auto"/>
        <w:bottom w:val="none" w:sz="0" w:space="0" w:color="auto"/>
        <w:right w:val="none" w:sz="0" w:space="0" w:color="auto"/>
      </w:divBdr>
    </w:div>
    <w:div w:id="515924422">
      <w:bodyDiv w:val="1"/>
      <w:marLeft w:val="0"/>
      <w:marRight w:val="0"/>
      <w:marTop w:val="0"/>
      <w:marBottom w:val="0"/>
      <w:divBdr>
        <w:top w:val="none" w:sz="0" w:space="0" w:color="auto"/>
        <w:left w:val="none" w:sz="0" w:space="0" w:color="auto"/>
        <w:bottom w:val="none" w:sz="0" w:space="0" w:color="auto"/>
        <w:right w:val="none" w:sz="0" w:space="0" w:color="auto"/>
      </w:divBdr>
    </w:div>
    <w:div w:id="750735331">
      <w:bodyDiv w:val="1"/>
      <w:marLeft w:val="0"/>
      <w:marRight w:val="0"/>
      <w:marTop w:val="0"/>
      <w:marBottom w:val="0"/>
      <w:divBdr>
        <w:top w:val="none" w:sz="0" w:space="0" w:color="auto"/>
        <w:left w:val="none" w:sz="0" w:space="0" w:color="auto"/>
        <w:bottom w:val="none" w:sz="0" w:space="0" w:color="auto"/>
        <w:right w:val="none" w:sz="0" w:space="0" w:color="auto"/>
      </w:divBdr>
    </w:div>
    <w:div w:id="798953641">
      <w:bodyDiv w:val="1"/>
      <w:marLeft w:val="0"/>
      <w:marRight w:val="0"/>
      <w:marTop w:val="0"/>
      <w:marBottom w:val="0"/>
      <w:divBdr>
        <w:top w:val="none" w:sz="0" w:space="0" w:color="auto"/>
        <w:left w:val="none" w:sz="0" w:space="0" w:color="auto"/>
        <w:bottom w:val="none" w:sz="0" w:space="0" w:color="auto"/>
        <w:right w:val="none" w:sz="0" w:space="0" w:color="auto"/>
      </w:divBdr>
    </w:div>
    <w:div w:id="903755345">
      <w:bodyDiv w:val="1"/>
      <w:marLeft w:val="0"/>
      <w:marRight w:val="0"/>
      <w:marTop w:val="0"/>
      <w:marBottom w:val="0"/>
      <w:divBdr>
        <w:top w:val="none" w:sz="0" w:space="0" w:color="auto"/>
        <w:left w:val="none" w:sz="0" w:space="0" w:color="auto"/>
        <w:bottom w:val="none" w:sz="0" w:space="0" w:color="auto"/>
        <w:right w:val="none" w:sz="0" w:space="0" w:color="auto"/>
      </w:divBdr>
    </w:div>
    <w:div w:id="1003780330">
      <w:bodyDiv w:val="1"/>
      <w:marLeft w:val="0"/>
      <w:marRight w:val="0"/>
      <w:marTop w:val="0"/>
      <w:marBottom w:val="0"/>
      <w:divBdr>
        <w:top w:val="none" w:sz="0" w:space="0" w:color="auto"/>
        <w:left w:val="none" w:sz="0" w:space="0" w:color="auto"/>
        <w:bottom w:val="none" w:sz="0" w:space="0" w:color="auto"/>
        <w:right w:val="none" w:sz="0" w:space="0" w:color="auto"/>
      </w:divBdr>
    </w:div>
    <w:div w:id="1134908212">
      <w:bodyDiv w:val="1"/>
      <w:marLeft w:val="0"/>
      <w:marRight w:val="0"/>
      <w:marTop w:val="0"/>
      <w:marBottom w:val="0"/>
      <w:divBdr>
        <w:top w:val="none" w:sz="0" w:space="0" w:color="auto"/>
        <w:left w:val="none" w:sz="0" w:space="0" w:color="auto"/>
        <w:bottom w:val="none" w:sz="0" w:space="0" w:color="auto"/>
        <w:right w:val="none" w:sz="0" w:space="0" w:color="auto"/>
      </w:divBdr>
    </w:div>
    <w:div w:id="1254777203">
      <w:bodyDiv w:val="1"/>
      <w:marLeft w:val="0"/>
      <w:marRight w:val="0"/>
      <w:marTop w:val="0"/>
      <w:marBottom w:val="0"/>
      <w:divBdr>
        <w:top w:val="none" w:sz="0" w:space="0" w:color="auto"/>
        <w:left w:val="none" w:sz="0" w:space="0" w:color="auto"/>
        <w:bottom w:val="none" w:sz="0" w:space="0" w:color="auto"/>
        <w:right w:val="none" w:sz="0" w:space="0" w:color="auto"/>
      </w:divBdr>
    </w:div>
    <w:div w:id="1279600379">
      <w:bodyDiv w:val="1"/>
      <w:marLeft w:val="0"/>
      <w:marRight w:val="0"/>
      <w:marTop w:val="0"/>
      <w:marBottom w:val="0"/>
      <w:divBdr>
        <w:top w:val="none" w:sz="0" w:space="0" w:color="auto"/>
        <w:left w:val="none" w:sz="0" w:space="0" w:color="auto"/>
        <w:bottom w:val="none" w:sz="0" w:space="0" w:color="auto"/>
        <w:right w:val="none" w:sz="0" w:space="0" w:color="auto"/>
      </w:divBdr>
    </w:div>
    <w:div w:id="1435708436">
      <w:bodyDiv w:val="1"/>
      <w:marLeft w:val="0"/>
      <w:marRight w:val="0"/>
      <w:marTop w:val="0"/>
      <w:marBottom w:val="0"/>
      <w:divBdr>
        <w:top w:val="none" w:sz="0" w:space="0" w:color="auto"/>
        <w:left w:val="none" w:sz="0" w:space="0" w:color="auto"/>
        <w:bottom w:val="none" w:sz="0" w:space="0" w:color="auto"/>
        <w:right w:val="none" w:sz="0" w:space="0" w:color="auto"/>
      </w:divBdr>
    </w:div>
    <w:div w:id="188536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Hea19</b:Tag>
    <b:SourceType>InternetSite</b:SourceType>
    <b:Guid>{88562C9B-965C-8247-820F-650471600982}</b:Guid>
    <b:Author>
      <b:Author>
        <b:NameList>
          <b:Person>
            <b:Last>Hearst Newspapers</b:Last>
            <b:First>LLC</b:First>
          </b:Person>
        </b:NameList>
      </b:Author>
    </b:Author>
    <b:InternetSiteTitle>Chron</b:InternetSiteTitle>
    <b:URL>https://work.chron.com/ways-advertise-job-openings-7239.htm</b:URL>
    <b:Year>2019</b:Year>
    <b:RefOrder>1</b:RefOrder>
  </b:Source>
  <b:Source>
    <b:Tag>Ass19</b:Tag>
    <b:SourceType>InternetSite</b:SourceType>
    <b:Guid>{14D813F8-428E-7F4C-97FA-3EB43530EDBC}</b:Guid>
    <b:Author>
      <b:Author>
        <b:NameList>
          <b:Person>
            <b:Last>Assignmenhelp</b:Last>
          </b:Person>
        </b:NameList>
      </b:Author>
    </b:Author>
    <b:Title>Assignment Help</b:Title>
    <b:InternetSiteTitle>Recruitment and Selection</b:InternetSiteTitle>
    <b:URL>https://www.assignmenthelp.net/assignment_help/recruitment-and-selection</b:URL>
    <b:Year>2019</b:Year>
    <b:RefOrder>3</b:RefOrder>
  </b:Source>
  <b:Source>
    <b:Tag>Micwn</b:Tag>
    <b:SourceType>InternetSite</b:SourceType>
    <b:Guid>{6ED3F782-B722-6A4F-AD72-C63C599439EC}</b:Guid>
    <b:Title>Micheal Page </b:Title>
    <b:InternetSiteTitle>Micheal Page </b:InternetSiteTitle>
    <b:URL>https://www.michaelpage.co.uk/advice/management-advice/attraction-and-recruitment</b:URL>
    <b:Year>Unknown</b:Year>
    <b:RefOrder>2</b:RefOrder>
  </b:Source>
</b:Sources>
</file>

<file path=customXml/itemProps1.xml><?xml version="1.0" encoding="utf-8"?>
<ds:datastoreItem xmlns:ds="http://schemas.openxmlformats.org/officeDocument/2006/customXml" ds:itemID="{58BD7CD8-81E9-469D-B921-90AFC9499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 dower</cp:lastModifiedBy>
  <cp:revision>4</cp:revision>
  <dcterms:created xsi:type="dcterms:W3CDTF">2019-03-23T14:41:00Z</dcterms:created>
  <dcterms:modified xsi:type="dcterms:W3CDTF">2019-03-24T11:31:00Z</dcterms:modified>
</cp:coreProperties>
</file>