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5FB077" w14:textId="77777777" w:rsidR="00FD2D2A" w:rsidRDefault="00FD2D2A" w:rsidP="00FD2D2A">
      <w:pPr>
        <w:jc w:val="center"/>
        <w:rPr>
          <w:rFonts w:ascii="Arial" w:hAnsi="Arial" w:cs="Arial"/>
          <w:sz w:val="32"/>
          <w:szCs w:val="32"/>
          <w:u w:val="single"/>
          <w:lang w:val="en-US"/>
        </w:rPr>
      </w:pPr>
      <w:proofErr w:type="spellStart"/>
      <w:r>
        <w:rPr>
          <w:rFonts w:ascii="Arial" w:hAnsi="Arial" w:cs="Arial"/>
          <w:sz w:val="32"/>
          <w:szCs w:val="32"/>
          <w:u w:val="single"/>
          <w:lang w:val="en-US"/>
        </w:rPr>
        <w:t>Syndod</w:t>
      </w:r>
      <w:proofErr w:type="spellEnd"/>
      <w:r>
        <w:rPr>
          <w:rFonts w:ascii="Arial" w:hAnsi="Arial" w:cs="Arial"/>
          <w:sz w:val="32"/>
          <w:szCs w:val="32"/>
          <w:u w:val="single"/>
          <w:lang w:val="en-US"/>
        </w:rPr>
        <w:t xml:space="preserve"> a </w:t>
      </w:r>
      <w:proofErr w:type="spellStart"/>
      <w:r>
        <w:rPr>
          <w:rFonts w:ascii="Arial" w:hAnsi="Arial" w:cs="Arial"/>
          <w:sz w:val="32"/>
          <w:szCs w:val="32"/>
          <w:u w:val="single"/>
          <w:lang w:val="en-US"/>
        </w:rPr>
        <w:t>rhyfeddod</w:t>
      </w:r>
      <w:proofErr w:type="spellEnd"/>
      <w:r>
        <w:rPr>
          <w:rFonts w:ascii="Arial" w:hAnsi="Arial" w:cs="Arial"/>
          <w:sz w:val="32"/>
          <w:szCs w:val="32"/>
          <w:u w:val="single"/>
          <w:lang w:val="en-US"/>
        </w:rPr>
        <w:t xml:space="preserve">: </w:t>
      </w:r>
      <w:proofErr w:type="spellStart"/>
      <w:r>
        <w:rPr>
          <w:rFonts w:ascii="Arial" w:hAnsi="Arial" w:cs="Arial"/>
          <w:sz w:val="32"/>
          <w:szCs w:val="32"/>
          <w:u w:val="single"/>
          <w:lang w:val="en-US"/>
        </w:rPr>
        <w:t>gwyddoniaeth</w:t>
      </w:r>
      <w:proofErr w:type="spellEnd"/>
      <w:r>
        <w:rPr>
          <w:rFonts w:ascii="Arial" w:hAnsi="Arial" w:cs="Arial"/>
          <w:sz w:val="32"/>
          <w:szCs w:val="32"/>
          <w:u w:val="single"/>
          <w:lang w:val="en-US"/>
        </w:rPr>
        <w:t xml:space="preserve">, </w:t>
      </w:r>
      <w:proofErr w:type="spellStart"/>
      <w:r>
        <w:rPr>
          <w:rFonts w:ascii="Arial" w:hAnsi="Arial" w:cs="Arial"/>
          <w:sz w:val="32"/>
          <w:szCs w:val="32"/>
          <w:u w:val="single"/>
          <w:lang w:val="en-US"/>
        </w:rPr>
        <w:t>mathemateg</w:t>
      </w:r>
      <w:proofErr w:type="spellEnd"/>
      <w:r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</w:p>
    <w:p w14:paraId="607C5D4C" w14:textId="50D61E92" w:rsidR="002853C4" w:rsidRDefault="00FD2D2A" w:rsidP="00FD2D2A">
      <w:pPr>
        <w:jc w:val="center"/>
        <w:rPr>
          <w:rFonts w:ascii="Arial" w:hAnsi="Arial" w:cs="Arial"/>
          <w:sz w:val="32"/>
          <w:szCs w:val="32"/>
          <w:u w:val="single"/>
          <w:lang w:val="en-US"/>
        </w:rPr>
      </w:pPr>
      <w:proofErr w:type="spellStart"/>
      <w:r>
        <w:rPr>
          <w:rFonts w:ascii="Arial" w:hAnsi="Arial" w:cs="Arial"/>
          <w:sz w:val="32"/>
          <w:szCs w:val="32"/>
          <w:u w:val="single"/>
          <w:lang w:val="en-US"/>
        </w:rPr>
        <w:t>a’r</w:t>
      </w:r>
      <w:proofErr w:type="spellEnd"/>
      <w:r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>
        <w:rPr>
          <w:rFonts w:ascii="Arial" w:hAnsi="Arial" w:cs="Arial"/>
          <w:sz w:val="32"/>
          <w:szCs w:val="32"/>
          <w:u w:val="single"/>
          <w:lang w:val="en-US"/>
        </w:rPr>
        <w:t>awyr</w:t>
      </w:r>
      <w:proofErr w:type="spellEnd"/>
      <w:r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>
        <w:rPr>
          <w:rFonts w:ascii="Arial" w:hAnsi="Arial" w:cs="Arial"/>
          <w:sz w:val="32"/>
          <w:szCs w:val="32"/>
          <w:u w:val="single"/>
          <w:lang w:val="en-US"/>
        </w:rPr>
        <w:t>agored</w:t>
      </w:r>
      <w:proofErr w:type="spellEnd"/>
    </w:p>
    <w:p w14:paraId="49C503CB" w14:textId="77777777" w:rsidR="00FD2D2A" w:rsidRDefault="00FD2D2A" w:rsidP="00FD2D2A">
      <w:pPr>
        <w:jc w:val="center"/>
        <w:rPr>
          <w:rFonts w:ascii="Arial" w:hAnsi="Arial" w:cs="Arial"/>
          <w:sz w:val="32"/>
          <w:szCs w:val="32"/>
          <w:u w:val="single"/>
          <w:lang w:val="en-US"/>
        </w:rPr>
      </w:pPr>
    </w:p>
    <w:p w14:paraId="00702A25" w14:textId="7E605230" w:rsidR="00FD2D2A" w:rsidRDefault="00FD2D2A" w:rsidP="00FD2D2A">
      <w:pPr>
        <w:jc w:val="center"/>
        <w:rPr>
          <w:rFonts w:ascii="Arial" w:hAnsi="Arial" w:cs="Arial"/>
          <w:sz w:val="28"/>
          <w:szCs w:val="28"/>
          <w:u w:val="single"/>
          <w:lang w:val="en-US"/>
        </w:rPr>
      </w:pPr>
      <w:proofErr w:type="spellStart"/>
      <w:r w:rsidRPr="00FD2D2A">
        <w:rPr>
          <w:rFonts w:ascii="Arial" w:hAnsi="Arial" w:cs="Arial"/>
          <w:sz w:val="28"/>
          <w:szCs w:val="28"/>
          <w:u w:val="single"/>
          <w:lang w:val="en-US"/>
        </w:rPr>
        <w:t>Cynnwys</w:t>
      </w:r>
      <w:proofErr w:type="spellEnd"/>
    </w:p>
    <w:p w14:paraId="05C4BB44" w14:textId="77777777" w:rsidR="00FD2D2A" w:rsidRDefault="00FD2D2A" w:rsidP="00FD2D2A">
      <w:pPr>
        <w:jc w:val="center"/>
        <w:rPr>
          <w:rFonts w:ascii="Arial" w:hAnsi="Arial" w:cs="Arial"/>
          <w:sz w:val="28"/>
          <w:szCs w:val="28"/>
          <w:u w:val="single"/>
          <w:lang w:val="en-US"/>
        </w:rPr>
      </w:pPr>
    </w:p>
    <w:p w14:paraId="2069986A" w14:textId="65C58CFE" w:rsidR="00FD2D2A" w:rsidRDefault="00FD2D2A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Ffotogtaff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o’r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amgylchedd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yn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allanol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i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blant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i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archwilio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–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tud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2</w:t>
      </w:r>
    </w:p>
    <w:p w14:paraId="79FEE52B" w14:textId="098B49CE" w:rsidR="00FD2D2A" w:rsidRDefault="00FD2D2A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Sut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mae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amgylchedd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ardal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allanol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o’r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ffotograff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yn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datblygu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cysyniadau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gwyddoniaeth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fathemateg</w:t>
      </w:r>
      <w:proofErr w:type="spellEnd"/>
      <w:r w:rsidR="00163914">
        <w:rPr>
          <w:rFonts w:ascii="Arial" w:hAnsi="Arial" w:cs="Arial"/>
          <w:sz w:val="24"/>
          <w:szCs w:val="24"/>
          <w:lang w:val="en-US"/>
        </w:rPr>
        <w:t>?</w:t>
      </w:r>
      <w:r>
        <w:rPr>
          <w:rFonts w:ascii="Arial" w:hAnsi="Arial" w:cs="Arial"/>
          <w:sz w:val="24"/>
          <w:szCs w:val="24"/>
          <w:lang w:val="en-US"/>
        </w:rPr>
        <w:t xml:space="preserve"> –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tud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3 – </w:t>
      </w:r>
      <w:r w:rsidR="00B808D1">
        <w:rPr>
          <w:rFonts w:ascii="Arial" w:hAnsi="Arial" w:cs="Arial"/>
          <w:sz w:val="24"/>
          <w:szCs w:val="24"/>
          <w:lang w:val="en-US"/>
        </w:rPr>
        <w:t>7</w:t>
      </w:r>
    </w:p>
    <w:p w14:paraId="3FCE97B1" w14:textId="57300091" w:rsidR="00FD2D2A" w:rsidRDefault="00FD2D2A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Asesiad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risg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budd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–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tud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784C32">
        <w:rPr>
          <w:rFonts w:ascii="Arial" w:hAnsi="Arial" w:cs="Arial"/>
          <w:sz w:val="24"/>
          <w:szCs w:val="24"/>
          <w:lang w:val="en-US"/>
        </w:rPr>
        <w:t>8</w:t>
      </w:r>
      <w:r w:rsidR="00B808D1">
        <w:rPr>
          <w:rFonts w:ascii="Arial" w:hAnsi="Arial" w:cs="Arial"/>
          <w:sz w:val="24"/>
          <w:szCs w:val="24"/>
          <w:lang w:val="en-US"/>
        </w:rPr>
        <w:t xml:space="preserve"> </w:t>
      </w:r>
      <w:r w:rsidR="00784C32">
        <w:rPr>
          <w:rFonts w:ascii="Arial" w:hAnsi="Arial" w:cs="Arial"/>
          <w:sz w:val="24"/>
          <w:szCs w:val="24"/>
          <w:lang w:val="en-US"/>
        </w:rPr>
        <w:t xml:space="preserve">– 13 </w:t>
      </w:r>
    </w:p>
    <w:p w14:paraId="770B8B0F" w14:textId="52B58AAB" w:rsidR="00FD2D2A" w:rsidRDefault="00FD2D2A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Sut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mae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oedolion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yn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0905AA">
        <w:rPr>
          <w:rFonts w:ascii="Arial" w:hAnsi="Arial" w:cs="Arial"/>
          <w:sz w:val="24"/>
          <w:szCs w:val="24"/>
          <w:lang w:val="en-US"/>
        </w:rPr>
        <w:t>gefnogi</w:t>
      </w:r>
      <w:proofErr w:type="spellEnd"/>
      <w:r w:rsidR="000905AA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0905AA">
        <w:rPr>
          <w:rFonts w:ascii="Arial" w:hAnsi="Arial" w:cs="Arial"/>
          <w:sz w:val="24"/>
          <w:szCs w:val="24"/>
          <w:lang w:val="en-US"/>
        </w:rPr>
        <w:t>gwyddoniaeth</w:t>
      </w:r>
      <w:proofErr w:type="spellEnd"/>
      <w:r w:rsidR="000905AA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="000905AA">
        <w:rPr>
          <w:rFonts w:ascii="Arial" w:hAnsi="Arial" w:cs="Arial"/>
          <w:sz w:val="24"/>
          <w:szCs w:val="24"/>
          <w:lang w:val="en-US"/>
        </w:rPr>
        <w:t>fathemateg</w:t>
      </w:r>
      <w:proofErr w:type="spellEnd"/>
      <w:r w:rsidR="000905AA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0905AA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="000905AA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0905AA">
        <w:rPr>
          <w:rFonts w:ascii="Arial" w:hAnsi="Arial" w:cs="Arial"/>
          <w:sz w:val="24"/>
          <w:szCs w:val="24"/>
          <w:lang w:val="en-US"/>
        </w:rPr>
        <w:t>allanol</w:t>
      </w:r>
      <w:proofErr w:type="spellEnd"/>
      <w:r w:rsidR="00163914">
        <w:rPr>
          <w:rFonts w:ascii="Arial" w:hAnsi="Arial" w:cs="Arial"/>
          <w:sz w:val="24"/>
          <w:szCs w:val="24"/>
          <w:lang w:val="en-US"/>
        </w:rPr>
        <w:t>?</w:t>
      </w:r>
      <w:r w:rsidR="000905AA">
        <w:rPr>
          <w:rFonts w:ascii="Arial" w:hAnsi="Arial" w:cs="Arial"/>
          <w:sz w:val="24"/>
          <w:szCs w:val="24"/>
          <w:lang w:val="en-US"/>
        </w:rPr>
        <w:t xml:space="preserve"> – </w:t>
      </w:r>
      <w:proofErr w:type="spellStart"/>
      <w:r w:rsidR="000905AA">
        <w:rPr>
          <w:rFonts w:ascii="Arial" w:hAnsi="Arial" w:cs="Arial"/>
          <w:sz w:val="24"/>
          <w:szCs w:val="24"/>
          <w:lang w:val="en-US"/>
        </w:rPr>
        <w:t>tud</w:t>
      </w:r>
      <w:proofErr w:type="spellEnd"/>
      <w:r w:rsidR="000905AA">
        <w:rPr>
          <w:rFonts w:ascii="Arial" w:hAnsi="Arial" w:cs="Arial"/>
          <w:sz w:val="24"/>
          <w:szCs w:val="24"/>
          <w:lang w:val="en-US"/>
        </w:rPr>
        <w:t xml:space="preserve"> </w:t>
      </w:r>
      <w:r w:rsidR="00784C32">
        <w:rPr>
          <w:rFonts w:ascii="Arial" w:hAnsi="Arial" w:cs="Arial"/>
          <w:sz w:val="24"/>
          <w:szCs w:val="24"/>
          <w:lang w:val="en-US"/>
        </w:rPr>
        <w:t xml:space="preserve">14 – 18 </w:t>
      </w:r>
    </w:p>
    <w:p w14:paraId="1E501E3A" w14:textId="34476C62" w:rsidR="00784C32" w:rsidRPr="00FD2D2A" w:rsidRDefault="00784C32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Cyfeirnodi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–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tud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19 – 20 </w:t>
      </w:r>
    </w:p>
    <w:p w14:paraId="717EDBD7" w14:textId="75A4F6B4" w:rsidR="00FD2D2A" w:rsidRPr="00C10A69" w:rsidRDefault="00C10A69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AI </w:t>
      </w:r>
      <w:r w:rsidR="00784C32">
        <w:rPr>
          <w:rFonts w:ascii="Arial" w:hAnsi="Arial" w:cs="Arial"/>
          <w:sz w:val="24"/>
          <w:szCs w:val="24"/>
          <w:lang w:val="en-US"/>
        </w:rPr>
        <w:t>–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784C32">
        <w:rPr>
          <w:rFonts w:ascii="Arial" w:hAnsi="Arial" w:cs="Arial"/>
          <w:sz w:val="24"/>
          <w:szCs w:val="24"/>
          <w:lang w:val="en-US"/>
        </w:rPr>
        <w:t>tud</w:t>
      </w:r>
      <w:proofErr w:type="spellEnd"/>
      <w:r w:rsidR="00784C32">
        <w:rPr>
          <w:rFonts w:ascii="Arial" w:hAnsi="Arial" w:cs="Arial"/>
          <w:sz w:val="24"/>
          <w:szCs w:val="24"/>
          <w:lang w:val="en-US"/>
        </w:rPr>
        <w:t xml:space="preserve"> 21 </w:t>
      </w:r>
    </w:p>
    <w:p w14:paraId="762D68EA" w14:textId="77777777" w:rsidR="00FD2D2A" w:rsidRDefault="00FD2D2A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6EFC7B4E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69CCCAEA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145FEE6D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28168C48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078CB101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308E2AA9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0B603833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3698A5B5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129A1746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01796C75" w14:textId="77777777" w:rsidR="005E1735" w:rsidRDefault="005E1735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1DA27E35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43E56834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46A216B6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7461EE62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6B2B698D" w14:textId="5C0E8A12" w:rsidR="005E1735" w:rsidRDefault="005E1735" w:rsidP="0053561D">
      <w:pPr>
        <w:jc w:val="center"/>
        <w:rPr>
          <w:rFonts w:ascii="Arial" w:hAnsi="Arial" w:cs="Arial"/>
          <w:sz w:val="24"/>
          <w:szCs w:val="24"/>
          <w:lang w:val="en-US"/>
        </w:rPr>
        <w:sectPr w:rsidR="005E1735">
          <w:headerReference w:type="default" r:id="rId8"/>
          <w:foot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F748C78" w14:textId="14FC61A9" w:rsidR="005E1735" w:rsidRPr="002B71ED" w:rsidRDefault="00AD3421" w:rsidP="00B30619">
      <w:pPr>
        <w:pStyle w:val="NormalWeb"/>
        <w:jc w:val="center"/>
      </w:pPr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58BB887A" wp14:editId="5CA73505">
            <wp:simplePos x="0" y="0"/>
            <wp:positionH relativeFrom="margin">
              <wp:posOffset>-98425</wp:posOffset>
            </wp:positionH>
            <wp:positionV relativeFrom="paragraph">
              <wp:posOffset>570230</wp:posOffset>
            </wp:positionV>
            <wp:extent cx="9263380" cy="4321175"/>
            <wp:effectExtent l="0" t="0" r="0" b="3175"/>
            <wp:wrapTight wrapText="bothSides">
              <wp:wrapPolygon edited="0">
                <wp:start x="0" y="0"/>
                <wp:lineTo x="0" y="21521"/>
                <wp:lineTo x="21544" y="21521"/>
                <wp:lineTo x="21544" y="0"/>
                <wp:lineTo x="0" y="0"/>
              </wp:wrapPolygon>
            </wp:wrapTight>
            <wp:docPr id="1421427290" name="Picture 1" descr="A river with trees around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1427290" name="Picture 1" descr="A river with trees around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63380" cy="432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5E1735" w:rsidRPr="00B204CC">
        <w:rPr>
          <w:rFonts w:ascii="Arial" w:hAnsi="Arial" w:cs="Arial"/>
          <w:sz w:val="32"/>
          <w:szCs w:val="32"/>
          <w:u w:val="single"/>
          <w:lang w:val="en-US"/>
        </w:rPr>
        <w:t>Ffotogtaff</w:t>
      </w:r>
      <w:proofErr w:type="spellEnd"/>
      <w:r w:rsidR="005E1735" w:rsidRPr="00B204CC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="005E1735" w:rsidRPr="00B204CC">
        <w:rPr>
          <w:rFonts w:ascii="Arial" w:hAnsi="Arial" w:cs="Arial"/>
          <w:sz w:val="32"/>
          <w:szCs w:val="32"/>
          <w:u w:val="single"/>
          <w:lang w:val="en-US"/>
        </w:rPr>
        <w:t>o’r</w:t>
      </w:r>
      <w:proofErr w:type="spellEnd"/>
      <w:r w:rsidR="005E1735" w:rsidRPr="00B204CC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="005E1735" w:rsidRPr="00B204CC">
        <w:rPr>
          <w:rFonts w:ascii="Arial" w:hAnsi="Arial" w:cs="Arial"/>
          <w:sz w:val="32"/>
          <w:szCs w:val="32"/>
          <w:u w:val="single"/>
          <w:lang w:val="en-US"/>
        </w:rPr>
        <w:t>amgylchedd</w:t>
      </w:r>
      <w:proofErr w:type="spellEnd"/>
      <w:r w:rsidR="005E1735" w:rsidRPr="00B204CC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="005E1735" w:rsidRPr="00B204CC">
        <w:rPr>
          <w:rFonts w:ascii="Arial" w:hAnsi="Arial" w:cs="Arial"/>
          <w:sz w:val="32"/>
          <w:szCs w:val="32"/>
          <w:u w:val="single"/>
          <w:lang w:val="en-US"/>
        </w:rPr>
        <w:t>yn</w:t>
      </w:r>
      <w:proofErr w:type="spellEnd"/>
      <w:r w:rsidR="005E1735" w:rsidRPr="00B204CC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="005E1735" w:rsidRPr="00B204CC">
        <w:rPr>
          <w:rFonts w:ascii="Arial" w:hAnsi="Arial" w:cs="Arial"/>
          <w:sz w:val="32"/>
          <w:szCs w:val="32"/>
          <w:u w:val="single"/>
          <w:lang w:val="en-US"/>
        </w:rPr>
        <w:t>allanol</w:t>
      </w:r>
      <w:proofErr w:type="spellEnd"/>
      <w:r w:rsidR="005E1735" w:rsidRPr="00B204CC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="005E1735" w:rsidRPr="00B204CC">
        <w:rPr>
          <w:rFonts w:ascii="Arial" w:hAnsi="Arial" w:cs="Arial"/>
          <w:sz w:val="32"/>
          <w:szCs w:val="32"/>
          <w:u w:val="single"/>
          <w:lang w:val="en-US"/>
        </w:rPr>
        <w:t>i</w:t>
      </w:r>
      <w:proofErr w:type="spellEnd"/>
      <w:r w:rsidR="005E1735" w:rsidRPr="00B204CC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="005E1735" w:rsidRPr="00B204CC">
        <w:rPr>
          <w:rFonts w:ascii="Arial" w:hAnsi="Arial" w:cs="Arial"/>
          <w:sz w:val="32"/>
          <w:szCs w:val="32"/>
          <w:u w:val="single"/>
          <w:lang w:val="en-US"/>
        </w:rPr>
        <w:t>blant</w:t>
      </w:r>
      <w:proofErr w:type="spellEnd"/>
      <w:r w:rsidR="005E1735" w:rsidRPr="00B204CC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="005E1735" w:rsidRPr="00B204CC">
        <w:rPr>
          <w:rFonts w:ascii="Arial" w:hAnsi="Arial" w:cs="Arial"/>
          <w:sz w:val="32"/>
          <w:szCs w:val="32"/>
          <w:u w:val="single"/>
          <w:lang w:val="en-US"/>
        </w:rPr>
        <w:t>i</w:t>
      </w:r>
      <w:proofErr w:type="spellEnd"/>
      <w:r w:rsidR="005E1735" w:rsidRPr="00B204CC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="005E1735" w:rsidRPr="00B204CC">
        <w:rPr>
          <w:rFonts w:ascii="Arial" w:hAnsi="Arial" w:cs="Arial"/>
          <w:sz w:val="32"/>
          <w:szCs w:val="32"/>
          <w:u w:val="single"/>
          <w:lang w:val="en-US"/>
        </w:rPr>
        <w:t>archwilio</w:t>
      </w:r>
      <w:proofErr w:type="spellEnd"/>
    </w:p>
    <w:p w14:paraId="0DF6F95B" w14:textId="77777777" w:rsidR="005E1735" w:rsidRDefault="005E1735" w:rsidP="005E1735">
      <w:pPr>
        <w:rPr>
          <w:rFonts w:ascii="Arial" w:hAnsi="Arial" w:cs="Arial"/>
          <w:sz w:val="32"/>
          <w:szCs w:val="32"/>
          <w:u w:val="single"/>
          <w:lang w:val="en-US"/>
        </w:rPr>
      </w:pPr>
    </w:p>
    <w:p w14:paraId="7B7D4632" w14:textId="5BC2D9F3" w:rsidR="0053561D" w:rsidRPr="00752CE7" w:rsidRDefault="00AF2780" w:rsidP="005E1735">
      <w:pPr>
        <w:rPr>
          <w:rFonts w:ascii="Arial" w:hAnsi="Arial" w:cs="Arial"/>
          <w:sz w:val="24"/>
          <w:szCs w:val="24"/>
          <w:lang w:val="cy-GB"/>
        </w:rPr>
        <w:sectPr w:rsidR="0053561D" w:rsidRPr="00752CE7" w:rsidSect="005E1735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 w:rsidRPr="00AF2780">
        <w:rPr>
          <w:rFonts w:ascii="Arial" w:hAnsi="Arial" w:cs="Arial"/>
          <w:sz w:val="24"/>
          <w:szCs w:val="24"/>
          <w:lang w:val="cy-GB"/>
        </w:rPr>
        <w:t>Source: Chapman, 2025, Personal Photograph</w:t>
      </w:r>
    </w:p>
    <w:p w14:paraId="0358E843" w14:textId="36144C84" w:rsidR="00B204CC" w:rsidRPr="0080034F" w:rsidRDefault="009C6B3B" w:rsidP="00D92577">
      <w:pPr>
        <w:jc w:val="center"/>
        <w:rPr>
          <w:rFonts w:ascii="Arial" w:hAnsi="Arial" w:cs="Arial"/>
          <w:sz w:val="32"/>
          <w:szCs w:val="32"/>
          <w:u w:val="single"/>
          <w:lang w:val="en-US"/>
        </w:rPr>
      </w:pPr>
      <w:r>
        <w:rPr>
          <w:rFonts w:ascii="Arial" w:hAnsi="Arial" w:cs="Arial"/>
          <w:sz w:val="32"/>
          <w:szCs w:val="32"/>
          <w:u w:val="single"/>
          <w:lang w:val="en-US"/>
        </w:rPr>
        <w:lastRenderedPageBreak/>
        <w:t>S</w:t>
      </w:r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 xml:space="preserve">ut </w:t>
      </w:r>
      <w:proofErr w:type="spellStart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>mae</w:t>
      </w:r>
      <w:proofErr w:type="spellEnd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>amgylchedd</w:t>
      </w:r>
      <w:proofErr w:type="spellEnd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 xml:space="preserve"> ardal </w:t>
      </w:r>
      <w:proofErr w:type="spellStart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>allanol</w:t>
      </w:r>
      <w:proofErr w:type="spellEnd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>o’r</w:t>
      </w:r>
      <w:proofErr w:type="spellEnd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>ffotograff</w:t>
      </w:r>
      <w:proofErr w:type="spellEnd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>yn</w:t>
      </w:r>
      <w:proofErr w:type="spellEnd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>datblygu</w:t>
      </w:r>
      <w:proofErr w:type="spellEnd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>cysyniadau</w:t>
      </w:r>
      <w:proofErr w:type="spellEnd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>gwyddoniaeth</w:t>
      </w:r>
      <w:proofErr w:type="spellEnd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 xml:space="preserve"> a </w:t>
      </w:r>
      <w:proofErr w:type="spellStart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>fathemateg</w:t>
      </w:r>
      <w:proofErr w:type="spellEnd"/>
      <w:r w:rsidR="00B204CC" w:rsidRPr="0080034F">
        <w:rPr>
          <w:rFonts w:ascii="Arial" w:hAnsi="Arial" w:cs="Arial"/>
          <w:sz w:val="32"/>
          <w:szCs w:val="32"/>
          <w:u w:val="single"/>
          <w:lang w:val="en-US"/>
        </w:rPr>
        <w:t>?</w:t>
      </w:r>
    </w:p>
    <w:p w14:paraId="04D2F4E3" w14:textId="77777777" w:rsidR="00B204CC" w:rsidRDefault="00B204CC" w:rsidP="00B204CC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2C0951D4" w14:textId="77777777" w:rsidR="00B204CC" w:rsidRDefault="00B204CC" w:rsidP="00B204CC">
      <w:pPr>
        <w:spacing w:after="0"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Ddydd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Iau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4ydd o Fedi 2025, es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â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grŵp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o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chwech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o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blant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chwech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a saith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oed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afon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er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mwyn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iddyn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nhw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archwilio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phrofi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amgylchedd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newydd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helpu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chefnogi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eu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datblygiad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gwyddonol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mathemategol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Roedden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ni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yno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o 9:00</w:t>
      </w:r>
      <w:r>
        <w:rPr>
          <w:rFonts w:ascii="Arial" w:hAnsi="Arial" w:cs="Arial"/>
          <w:sz w:val="24"/>
          <w:szCs w:val="24"/>
          <w:lang w:val="en-US"/>
        </w:rPr>
        <w:t>yb</w:t>
      </w:r>
      <w:r w:rsidRPr="003C3F5F">
        <w:rPr>
          <w:rFonts w:ascii="Arial" w:hAnsi="Arial" w:cs="Arial"/>
          <w:sz w:val="24"/>
          <w:szCs w:val="24"/>
          <w:lang w:val="en-US"/>
        </w:rPr>
        <w:t xml:space="preserve"> tan 11:</w:t>
      </w:r>
      <w:r>
        <w:rPr>
          <w:rFonts w:ascii="Arial" w:hAnsi="Arial" w:cs="Arial"/>
          <w:sz w:val="24"/>
          <w:szCs w:val="24"/>
          <w:lang w:val="en-US"/>
        </w:rPr>
        <w:t>30yb</w:t>
      </w:r>
      <w:r w:rsidRPr="003C3F5F">
        <w:rPr>
          <w:rFonts w:ascii="Arial" w:hAnsi="Arial" w:cs="Arial"/>
          <w:sz w:val="24"/>
          <w:szCs w:val="24"/>
          <w:lang w:val="en-US"/>
        </w:rPr>
        <w:t xml:space="preserve">, a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roddodd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amser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i'r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plant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archwilio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, bod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greadigol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ac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chwilfrydig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gyda'r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sydd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o'u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cwmpas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. Es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â'r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adnoddau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gallai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plant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eu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defnyddio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feithrin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eu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creadigrwydd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datblygu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eu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cysyniadau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gwyddonol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mathemategol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Roedd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yr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adnoddau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3C3F5F">
        <w:rPr>
          <w:rFonts w:ascii="Arial" w:hAnsi="Arial" w:cs="Arial"/>
          <w:sz w:val="24"/>
          <w:szCs w:val="24"/>
          <w:lang w:val="en-US"/>
        </w:rPr>
        <w:t>cynnwys</w:t>
      </w:r>
      <w:proofErr w:type="spellEnd"/>
      <w:r w:rsidRPr="003C3F5F">
        <w:rPr>
          <w:rFonts w:ascii="Arial" w:hAnsi="Arial" w:cs="Arial"/>
          <w:sz w:val="24"/>
          <w:szCs w:val="24"/>
          <w:lang w:val="en-US"/>
        </w:rPr>
        <w:t>: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C94EFAE" w14:textId="77777777" w:rsidR="00B204CC" w:rsidRPr="00D47EFC" w:rsidRDefault="00B204CC" w:rsidP="00B204CC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D47EFC">
        <w:rPr>
          <w:rFonts w:ascii="Arial" w:hAnsi="Arial" w:cs="Arial"/>
          <w:sz w:val="24"/>
          <w:szCs w:val="24"/>
          <w:lang w:val="en-US"/>
        </w:rPr>
        <w:t>Jygiau</w:t>
      </w:r>
      <w:proofErr w:type="spellEnd"/>
    </w:p>
    <w:p w14:paraId="78BBD2DB" w14:textId="77777777" w:rsidR="00B204CC" w:rsidRPr="00D47EFC" w:rsidRDefault="00B204CC" w:rsidP="00B204CC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D47EFC">
        <w:rPr>
          <w:rFonts w:ascii="Arial" w:hAnsi="Arial" w:cs="Arial"/>
          <w:sz w:val="24"/>
          <w:szCs w:val="24"/>
          <w:lang w:val="en-US"/>
        </w:rPr>
        <w:t>Cynwysyddion</w:t>
      </w:r>
      <w:proofErr w:type="spellEnd"/>
    </w:p>
    <w:p w14:paraId="58950415" w14:textId="77777777" w:rsidR="00B204CC" w:rsidRPr="00D47EFC" w:rsidRDefault="00B204CC" w:rsidP="00B204CC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D47EFC">
        <w:rPr>
          <w:rFonts w:ascii="Arial" w:hAnsi="Arial" w:cs="Arial"/>
          <w:sz w:val="24"/>
          <w:szCs w:val="24"/>
          <w:lang w:val="en-US"/>
        </w:rPr>
        <w:t>Papur</w:t>
      </w:r>
      <w:proofErr w:type="spellEnd"/>
      <w:r w:rsidRPr="00D47EFC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D47EFC">
        <w:rPr>
          <w:rFonts w:ascii="Arial" w:hAnsi="Arial" w:cs="Arial"/>
          <w:sz w:val="24"/>
          <w:szCs w:val="24"/>
          <w:lang w:val="en-US"/>
        </w:rPr>
        <w:t>pensiliau</w:t>
      </w:r>
      <w:proofErr w:type="spellEnd"/>
      <w:r w:rsidRPr="00D47EFC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D47EFC">
        <w:rPr>
          <w:rFonts w:ascii="Arial" w:hAnsi="Arial" w:cs="Arial"/>
          <w:sz w:val="24"/>
          <w:szCs w:val="24"/>
          <w:lang w:val="en-US"/>
        </w:rPr>
        <w:t>phensiliau</w:t>
      </w:r>
      <w:proofErr w:type="spellEnd"/>
      <w:r w:rsidRPr="00D47EFC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D47EFC">
        <w:rPr>
          <w:rFonts w:ascii="Arial" w:hAnsi="Arial" w:cs="Arial"/>
          <w:sz w:val="24"/>
          <w:szCs w:val="24"/>
          <w:lang w:val="en-US"/>
        </w:rPr>
        <w:t>lliwio</w:t>
      </w:r>
      <w:proofErr w:type="spellEnd"/>
    </w:p>
    <w:p w14:paraId="67CA8274" w14:textId="77777777" w:rsidR="00B204CC" w:rsidRPr="00D47EFC" w:rsidRDefault="00B204CC" w:rsidP="00B204CC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D</w:t>
      </w:r>
      <w:r w:rsidRPr="00D47EFC">
        <w:rPr>
          <w:rFonts w:ascii="Arial" w:hAnsi="Arial" w:cs="Arial"/>
          <w:sz w:val="24"/>
          <w:szCs w:val="24"/>
          <w:lang w:val="en-US"/>
        </w:rPr>
        <w:t>illad</w:t>
      </w:r>
      <w:proofErr w:type="spellEnd"/>
      <w:r w:rsidRPr="00D47EFC">
        <w:rPr>
          <w:rFonts w:ascii="Arial" w:hAnsi="Arial" w:cs="Arial"/>
          <w:sz w:val="24"/>
          <w:szCs w:val="24"/>
          <w:lang w:val="en-US"/>
        </w:rPr>
        <w:t xml:space="preserve"> addas - </w:t>
      </w:r>
      <w:proofErr w:type="spellStart"/>
      <w:r w:rsidRPr="00D47EFC">
        <w:rPr>
          <w:rFonts w:ascii="Arial" w:hAnsi="Arial" w:cs="Arial"/>
          <w:sz w:val="24"/>
          <w:szCs w:val="24"/>
          <w:lang w:val="en-US"/>
        </w:rPr>
        <w:t>welingtons</w:t>
      </w:r>
      <w:proofErr w:type="spellEnd"/>
      <w:r w:rsidRPr="00D47EFC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D47EFC">
        <w:rPr>
          <w:rFonts w:ascii="Arial" w:hAnsi="Arial" w:cs="Arial"/>
          <w:sz w:val="24"/>
          <w:szCs w:val="24"/>
          <w:lang w:val="en-US"/>
        </w:rPr>
        <w:t>dillad</w:t>
      </w:r>
      <w:proofErr w:type="spellEnd"/>
      <w:r w:rsidRPr="00D47EFC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D47EFC">
        <w:rPr>
          <w:rFonts w:ascii="Arial" w:hAnsi="Arial" w:cs="Arial"/>
          <w:sz w:val="24"/>
          <w:szCs w:val="24"/>
          <w:lang w:val="en-US"/>
        </w:rPr>
        <w:t>gwrth-ddŵr</w:t>
      </w:r>
      <w:proofErr w:type="spellEnd"/>
    </w:p>
    <w:p w14:paraId="5EFB7A66" w14:textId="77777777" w:rsidR="00B204CC" w:rsidRDefault="00B204CC" w:rsidP="00B204CC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D47EFC">
        <w:rPr>
          <w:rFonts w:ascii="Arial" w:hAnsi="Arial" w:cs="Arial"/>
          <w:sz w:val="24"/>
          <w:szCs w:val="24"/>
          <w:lang w:val="en-US"/>
        </w:rPr>
        <w:t>Clipfyrddau</w:t>
      </w:r>
      <w:proofErr w:type="spellEnd"/>
    </w:p>
    <w:p w14:paraId="70938839" w14:textId="77777777" w:rsidR="00B204CC" w:rsidRDefault="00B204CC" w:rsidP="00B204CC">
      <w:pPr>
        <w:spacing w:after="0" w:line="360" w:lineRule="auto"/>
        <w:rPr>
          <w:rFonts w:ascii="Arial" w:hAnsi="Arial" w:cs="Arial"/>
          <w:sz w:val="24"/>
          <w:szCs w:val="24"/>
          <w:lang w:val="en-US"/>
        </w:rPr>
      </w:pPr>
      <w:r w:rsidRPr="008554CE">
        <w:rPr>
          <w:rFonts w:ascii="Arial" w:hAnsi="Arial" w:cs="Arial"/>
          <w:sz w:val="24"/>
          <w:szCs w:val="24"/>
          <w:lang w:val="en-US"/>
        </w:rPr>
        <w:t xml:space="preserve">Fe </w:t>
      </w:r>
      <w:proofErr w:type="spellStart"/>
      <w:r w:rsidRPr="008554CE">
        <w:rPr>
          <w:rFonts w:ascii="Arial" w:hAnsi="Arial" w:cs="Arial"/>
          <w:sz w:val="24"/>
          <w:szCs w:val="24"/>
          <w:lang w:val="en-US"/>
        </w:rPr>
        <w:t>wnaethon</w:t>
      </w:r>
      <w:proofErr w:type="spellEnd"/>
      <w:r w:rsidRPr="008554CE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54CE">
        <w:rPr>
          <w:rFonts w:ascii="Arial" w:hAnsi="Arial" w:cs="Arial"/>
          <w:sz w:val="24"/>
          <w:szCs w:val="24"/>
          <w:lang w:val="en-US"/>
        </w:rPr>
        <w:t>ni</w:t>
      </w:r>
      <w:proofErr w:type="spellEnd"/>
      <w:r w:rsidRPr="008554CE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54CE">
        <w:rPr>
          <w:rFonts w:ascii="Arial" w:hAnsi="Arial" w:cs="Arial"/>
          <w:sz w:val="24"/>
          <w:szCs w:val="24"/>
          <w:lang w:val="en-US"/>
        </w:rPr>
        <w:t>hefyd</w:t>
      </w:r>
      <w:proofErr w:type="spellEnd"/>
      <w:r w:rsidRPr="008554CE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54CE">
        <w:rPr>
          <w:rFonts w:ascii="Arial" w:hAnsi="Arial" w:cs="Arial"/>
          <w:sz w:val="24"/>
          <w:szCs w:val="24"/>
          <w:lang w:val="en-US"/>
        </w:rPr>
        <w:t>gymryd</w:t>
      </w:r>
      <w:proofErr w:type="spellEnd"/>
      <w:r w:rsidRPr="008554CE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54CE">
        <w:rPr>
          <w:rFonts w:ascii="Arial" w:hAnsi="Arial" w:cs="Arial"/>
          <w:sz w:val="24"/>
          <w:szCs w:val="24"/>
          <w:lang w:val="en-US"/>
        </w:rPr>
        <w:t>blancedi</w:t>
      </w:r>
      <w:proofErr w:type="spellEnd"/>
      <w:r w:rsidRPr="008554CE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8554CE">
        <w:rPr>
          <w:rFonts w:ascii="Arial" w:hAnsi="Arial" w:cs="Arial"/>
          <w:sz w:val="24"/>
          <w:szCs w:val="24"/>
          <w:lang w:val="en-US"/>
        </w:rPr>
        <w:t>ffrwythau</w:t>
      </w:r>
      <w:proofErr w:type="spellEnd"/>
      <w:r w:rsidRPr="008554CE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8554CE">
        <w:rPr>
          <w:rFonts w:ascii="Arial" w:hAnsi="Arial" w:cs="Arial"/>
          <w:sz w:val="24"/>
          <w:szCs w:val="24"/>
          <w:lang w:val="en-US"/>
        </w:rPr>
        <w:t>photeli</w:t>
      </w:r>
      <w:proofErr w:type="spellEnd"/>
      <w:r w:rsidRPr="008554CE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54CE">
        <w:rPr>
          <w:rFonts w:ascii="Arial" w:hAnsi="Arial" w:cs="Arial"/>
          <w:sz w:val="24"/>
          <w:szCs w:val="24"/>
          <w:lang w:val="en-US"/>
        </w:rPr>
        <w:t>dŵr</w:t>
      </w:r>
      <w:proofErr w:type="spellEnd"/>
      <w:r w:rsidRPr="008554CE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54CE">
        <w:rPr>
          <w:rFonts w:ascii="Arial" w:hAnsi="Arial" w:cs="Arial"/>
          <w:sz w:val="24"/>
          <w:szCs w:val="24"/>
          <w:lang w:val="en-US"/>
        </w:rPr>
        <w:t>i'r</w:t>
      </w:r>
      <w:proofErr w:type="spellEnd"/>
      <w:r w:rsidRPr="008554CE">
        <w:rPr>
          <w:rFonts w:ascii="Arial" w:hAnsi="Arial" w:cs="Arial"/>
          <w:sz w:val="24"/>
          <w:szCs w:val="24"/>
          <w:lang w:val="en-US"/>
        </w:rPr>
        <w:t xml:space="preserve"> plant </w:t>
      </w:r>
      <w:proofErr w:type="spellStart"/>
      <w:r w:rsidRPr="008554CE">
        <w:rPr>
          <w:rFonts w:ascii="Arial" w:hAnsi="Arial" w:cs="Arial"/>
          <w:sz w:val="24"/>
          <w:szCs w:val="24"/>
          <w:lang w:val="en-US"/>
        </w:rPr>
        <w:t>fwynhau</w:t>
      </w:r>
      <w:proofErr w:type="spellEnd"/>
      <w:r w:rsidRPr="008554CE">
        <w:rPr>
          <w:rFonts w:ascii="Arial" w:hAnsi="Arial" w:cs="Arial"/>
          <w:sz w:val="24"/>
          <w:szCs w:val="24"/>
          <w:lang w:val="en-US"/>
        </w:rPr>
        <w:t xml:space="preserve"> picnic </w:t>
      </w:r>
      <w:proofErr w:type="spellStart"/>
      <w:r w:rsidRPr="008554CE">
        <w:rPr>
          <w:rFonts w:ascii="Arial" w:hAnsi="Arial" w:cs="Arial"/>
          <w:sz w:val="24"/>
          <w:szCs w:val="24"/>
          <w:lang w:val="en-US"/>
        </w:rPr>
        <w:t>bach</w:t>
      </w:r>
      <w:proofErr w:type="spellEnd"/>
      <w:r w:rsidRPr="008554CE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8554CE">
        <w:rPr>
          <w:rFonts w:ascii="Arial" w:hAnsi="Arial" w:cs="Arial"/>
          <w:sz w:val="24"/>
          <w:szCs w:val="24"/>
          <w:lang w:val="en-US"/>
        </w:rPr>
        <w:t>gorffwys</w:t>
      </w:r>
      <w:proofErr w:type="spellEnd"/>
      <w:r w:rsidRPr="008554CE">
        <w:rPr>
          <w:rFonts w:ascii="Arial" w:hAnsi="Arial" w:cs="Arial"/>
          <w:sz w:val="24"/>
          <w:szCs w:val="24"/>
          <w:lang w:val="en-US"/>
        </w:rPr>
        <w:t>.</w:t>
      </w:r>
    </w:p>
    <w:p w14:paraId="66DDE57F" w14:textId="77777777" w:rsidR="00B204CC" w:rsidRDefault="00B204CC" w:rsidP="00B204CC">
      <w:pPr>
        <w:spacing w:after="0" w:line="360" w:lineRule="auto"/>
        <w:rPr>
          <w:rFonts w:ascii="Arial" w:hAnsi="Arial" w:cs="Arial"/>
          <w:sz w:val="24"/>
          <w:szCs w:val="24"/>
          <w:lang w:val="en-US"/>
        </w:rPr>
      </w:pPr>
    </w:p>
    <w:p w14:paraId="69BA1D77" w14:textId="77777777" w:rsidR="00B204CC" w:rsidRDefault="00B204CC" w:rsidP="00B204CC">
      <w:pPr>
        <w:spacing w:after="0" w:line="360" w:lineRule="auto"/>
        <w:rPr>
          <w:rFonts w:ascii="Arial" w:hAnsi="Arial" w:cs="Arial"/>
          <w:sz w:val="28"/>
          <w:szCs w:val="28"/>
          <w:u w:val="single"/>
          <w:lang w:val="en-US"/>
        </w:rPr>
      </w:pPr>
      <w:r>
        <w:rPr>
          <w:rFonts w:ascii="Arial" w:hAnsi="Arial" w:cs="Arial"/>
          <w:sz w:val="28"/>
          <w:szCs w:val="28"/>
          <w:u w:val="single"/>
          <w:lang w:val="en-US"/>
        </w:rPr>
        <w:t>9yb</w:t>
      </w:r>
    </w:p>
    <w:p w14:paraId="24094063" w14:textId="77777777" w:rsidR="00B204CC" w:rsidRPr="004803D8" w:rsidRDefault="00B204CC" w:rsidP="00B204CC">
      <w:pPr>
        <w:spacing w:after="0" w:line="360" w:lineRule="auto"/>
        <w:rPr>
          <w:rFonts w:ascii="Arial" w:hAnsi="Arial" w:cs="Arial"/>
          <w:sz w:val="18"/>
          <w:szCs w:val="18"/>
          <w:lang w:val="en-US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272EBC90" wp14:editId="470499C8">
            <wp:simplePos x="0" y="0"/>
            <wp:positionH relativeFrom="column">
              <wp:posOffset>3757930</wp:posOffset>
            </wp:positionH>
            <wp:positionV relativeFrom="paragraph">
              <wp:posOffset>746760</wp:posOffset>
            </wp:positionV>
            <wp:extent cx="2322830" cy="1548130"/>
            <wp:effectExtent l="0" t="0" r="1270" b="0"/>
            <wp:wrapTight wrapText="bothSides">
              <wp:wrapPolygon edited="0">
                <wp:start x="0" y="0"/>
                <wp:lineTo x="0" y="21263"/>
                <wp:lineTo x="21435" y="21263"/>
                <wp:lineTo x="21435" y="0"/>
                <wp:lineTo x="0" y="0"/>
              </wp:wrapPolygon>
            </wp:wrapTight>
            <wp:docPr id="2" name="Picture 1" descr="A person and a child looking at a body of wa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person and a child looking at a body of wa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2830" cy="1548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B32B4">
        <w:rPr>
          <w:rFonts w:ascii="Arial" w:hAnsi="Arial" w:cs="Arial"/>
          <w:sz w:val="24"/>
          <w:szCs w:val="24"/>
          <w:lang w:val="en-US"/>
        </w:rPr>
        <w:t xml:space="preserve">Pan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gyrhaeddon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ni’r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afon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aeth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y plant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syth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ddechrau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taflu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cerrig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chreigiau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i’r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dŵr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. Yn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ystod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cawsom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drafodaeth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ynglŷn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â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pham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mae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rhai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creigiau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cherrig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gwneud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sblash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mwy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pham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mae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eraill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gwneud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sblash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llai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Gofynnais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i’r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plant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ddal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carreg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eithaf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mawr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ac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yna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carreg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fach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gofynnais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pa un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oedd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drymach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ac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ysgafnach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Rhoddodd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gyfle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i’r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plant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gymharu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pwysau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EB32B4">
        <w:rPr>
          <w:rFonts w:ascii="Arial" w:hAnsi="Arial" w:cs="Arial"/>
          <w:sz w:val="24"/>
          <w:szCs w:val="24"/>
          <w:lang w:val="en-US"/>
        </w:rPr>
        <w:t>meintiau</w:t>
      </w:r>
      <w:proofErr w:type="spellEnd"/>
      <w:r w:rsidRPr="00EB32B4">
        <w:rPr>
          <w:rFonts w:ascii="Arial" w:hAnsi="Arial" w:cs="Arial"/>
          <w:sz w:val="24"/>
          <w:szCs w:val="24"/>
          <w:lang w:val="en-US"/>
        </w:rPr>
        <w:t>.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Pr="00B178B0">
        <w:rPr>
          <w:rFonts w:ascii="Arial" w:hAnsi="Arial" w:cs="Arial"/>
          <w:sz w:val="24"/>
          <w:szCs w:val="24"/>
          <w:lang w:val="en-US"/>
        </w:rPr>
        <w:t xml:space="preserve">Yna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roeddwn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i'n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gallu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gofyn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cwestiynau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agored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fel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>,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Pr="00B178B0">
        <w:rPr>
          <w:rFonts w:ascii="Arial" w:hAnsi="Arial" w:cs="Arial"/>
          <w:sz w:val="24"/>
          <w:szCs w:val="24"/>
          <w:lang w:val="en-US"/>
        </w:rPr>
        <w:t>"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beth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wyt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ti'n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sylwi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?"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Atebodd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un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plentyn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fel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"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mae'r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graig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gymaint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drymach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ac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fwy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ac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mae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fel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cylch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mawr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ac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mae'r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un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llai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hwn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 xml:space="preserve">                       </w:t>
      </w:r>
      <w:r w:rsidRPr="004803D8">
        <w:rPr>
          <w:rFonts w:ascii="Arial" w:hAnsi="Arial" w:cs="Arial"/>
          <w:sz w:val="18"/>
          <w:szCs w:val="18"/>
          <w:lang w:val="en-US"/>
        </w:rPr>
        <w:t>(Sou</w:t>
      </w:r>
      <w:r>
        <w:rPr>
          <w:rFonts w:ascii="Arial" w:hAnsi="Arial" w:cs="Arial"/>
          <w:sz w:val="18"/>
          <w:szCs w:val="18"/>
          <w:lang w:val="en-US"/>
        </w:rPr>
        <w:t>r</w:t>
      </w:r>
      <w:r w:rsidRPr="004803D8">
        <w:rPr>
          <w:rFonts w:ascii="Arial" w:hAnsi="Arial" w:cs="Arial"/>
          <w:sz w:val="18"/>
          <w:szCs w:val="18"/>
          <w:lang w:val="en-US"/>
        </w:rPr>
        <w:t>ce: Wildings Forest School, 2024)</w:t>
      </w:r>
    </w:p>
    <w:p w14:paraId="11F7EDDC" w14:textId="77777777" w:rsidR="00B204CC" w:rsidRDefault="00B204CC" w:rsidP="00B204CC">
      <w:pPr>
        <w:spacing w:after="0"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ysgafnach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ond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dal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ychydig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drwm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>".</w:t>
      </w:r>
    </w:p>
    <w:p w14:paraId="6F6CC6DE" w14:textId="77777777" w:rsidR="00B204CC" w:rsidRDefault="00B204CC" w:rsidP="00B204CC">
      <w:pPr>
        <w:spacing w:after="0"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Gofynnais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i'r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plentyn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pa un </w:t>
      </w:r>
    </w:p>
    <w:p w14:paraId="3B162A76" w14:textId="77777777" w:rsidR="00B204CC" w:rsidRDefault="00B204CC" w:rsidP="00B204CC">
      <w:pPr>
        <w:spacing w:after="0" w:line="360" w:lineRule="auto"/>
        <w:rPr>
          <w:rFonts w:ascii="Arial" w:hAnsi="Arial" w:cs="Arial"/>
          <w:sz w:val="24"/>
          <w:szCs w:val="24"/>
          <w:lang w:val="en-US"/>
        </w:rPr>
      </w:pPr>
      <w:r w:rsidRPr="00B178B0">
        <w:rPr>
          <w:rFonts w:ascii="Arial" w:hAnsi="Arial" w:cs="Arial"/>
          <w:sz w:val="24"/>
          <w:szCs w:val="24"/>
          <w:lang w:val="en-US"/>
        </w:rPr>
        <w:lastRenderedPageBreak/>
        <w:t xml:space="preserve">yr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oeddent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feddwl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fyddai'n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gwneud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sblash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mwy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i'r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dŵr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pe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byddent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daflu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mewn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pham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Atebodd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plentyn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"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Rwy'n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credu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 xml:space="preserve">                                                                                                               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mai'r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un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mawr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(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sy'n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dal y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graig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fwy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)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yw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hi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oherwydd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C67B56D" w14:textId="77777777" w:rsidR="00B204CC" w:rsidRPr="00EB32B4" w:rsidRDefault="00B204CC" w:rsidP="00B204CC">
      <w:pPr>
        <w:spacing w:after="0" w:line="360" w:lineRule="auto"/>
        <w:rPr>
          <w:rFonts w:ascii="Arial" w:hAnsi="Arial" w:cs="Arial"/>
          <w:sz w:val="24"/>
          <w:szCs w:val="24"/>
          <w:lang w:val="en-US"/>
        </w:rPr>
      </w:pPr>
      <w:r w:rsidRPr="00B178B0">
        <w:rPr>
          <w:rFonts w:ascii="Arial" w:hAnsi="Arial" w:cs="Arial"/>
          <w:sz w:val="24"/>
          <w:szCs w:val="24"/>
          <w:lang w:val="en-US"/>
        </w:rPr>
        <w:t xml:space="preserve">bod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hi'n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drwm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ac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mae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pethau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trwm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bob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amser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gwneud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mwy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o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effaith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". Felly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fe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wnaethon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ni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arbrofi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phrofi'r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ddwy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graig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weld pa un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fyddai'n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gwneud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sblash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mwy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Taflodd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plentyn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graig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fach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mewn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yna'r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un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fawr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Gwyliodd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ac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arsylwodd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yr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holl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blant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ac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roeddent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synnu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pa mor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fawr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oedd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sblash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o'r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graig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fawr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>.</w:t>
      </w:r>
      <w:r>
        <w:rPr>
          <w:rFonts w:ascii="Arial" w:hAnsi="Arial" w:cs="Arial"/>
          <w:sz w:val="24"/>
          <w:szCs w:val="24"/>
          <w:lang w:val="en-US"/>
        </w:rPr>
        <w:t xml:space="preserve"> Felly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wneud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yr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arbrawf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roedd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blentyn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yn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cywir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gyda’r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cragen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mawr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sydd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yn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wneud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sblash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fwyaf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oherwydd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roedd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hi’n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fwy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o faint.</w:t>
      </w:r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Roedd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y plant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gallu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defnyddio'r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wybodaeth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wyddonol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thermau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mathemategol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fel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mawr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bach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trwm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ac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ati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ddatblygu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ac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gynnal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yr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arbrawf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defnyddio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geiriau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gwyddonol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ac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ddatrys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problemau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cwestiwn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yr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oeddent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am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178B0">
        <w:rPr>
          <w:rFonts w:ascii="Arial" w:hAnsi="Arial" w:cs="Arial"/>
          <w:sz w:val="24"/>
          <w:szCs w:val="24"/>
          <w:lang w:val="en-US"/>
        </w:rPr>
        <w:t>wybod</w:t>
      </w:r>
      <w:proofErr w:type="spellEnd"/>
      <w:r w:rsidRPr="00B178B0">
        <w:rPr>
          <w:rFonts w:ascii="Arial" w:hAnsi="Arial" w:cs="Arial"/>
          <w:sz w:val="24"/>
          <w:szCs w:val="24"/>
          <w:lang w:val="en-US"/>
        </w:rPr>
        <w:t>.</w:t>
      </w:r>
      <w:r w:rsidRPr="00852173">
        <w:t xml:space="preserve"> </w:t>
      </w:r>
      <w:r w:rsidRPr="00852173">
        <w:rPr>
          <w:rFonts w:ascii="Arial" w:hAnsi="Arial" w:cs="Arial"/>
          <w:sz w:val="24"/>
          <w:szCs w:val="24"/>
          <w:lang w:val="en-US"/>
        </w:rPr>
        <w:t xml:space="preserve">Felly,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roedd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y plant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gallu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bod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chwilfrydig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chwilio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am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atebion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sy'n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cysylltu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â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Chwricwlwm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Gwyddoniaeth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Thechnoleg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Cymru,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sef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cynnydd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un,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lle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maen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nhw'n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dangos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chwilfrydedd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ac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cwestiynu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sut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mae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pethau'n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gweithio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(</w:t>
      </w:r>
      <w:proofErr w:type="spellStart"/>
      <w:r w:rsidRPr="00852173">
        <w:rPr>
          <w:rFonts w:ascii="Arial" w:hAnsi="Arial" w:cs="Arial"/>
          <w:sz w:val="24"/>
          <w:szCs w:val="24"/>
          <w:lang w:val="en-US"/>
        </w:rPr>
        <w:t>Llywodraeth</w:t>
      </w:r>
      <w:proofErr w:type="spellEnd"/>
      <w:r w:rsidRPr="00852173">
        <w:rPr>
          <w:rFonts w:ascii="Arial" w:hAnsi="Arial" w:cs="Arial"/>
          <w:sz w:val="24"/>
          <w:szCs w:val="24"/>
          <w:lang w:val="en-US"/>
        </w:rPr>
        <w:t xml:space="preserve"> Cymru, 20</w:t>
      </w:r>
      <w:r>
        <w:rPr>
          <w:rFonts w:ascii="Arial" w:hAnsi="Arial" w:cs="Arial"/>
          <w:sz w:val="24"/>
          <w:szCs w:val="24"/>
          <w:lang w:val="en-US"/>
        </w:rPr>
        <w:t>19</w:t>
      </w:r>
      <w:r w:rsidRPr="00852173">
        <w:rPr>
          <w:rFonts w:ascii="Arial" w:hAnsi="Arial" w:cs="Arial"/>
          <w:sz w:val="24"/>
          <w:szCs w:val="24"/>
          <w:lang w:val="en-US"/>
        </w:rPr>
        <w:t>).</w:t>
      </w:r>
    </w:p>
    <w:p w14:paraId="11A7F828" w14:textId="77777777" w:rsidR="00B204CC" w:rsidRDefault="00B204CC" w:rsidP="00B204CC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73E7DD09" w14:textId="77777777" w:rsidR="00B204CC" w:rsidRDefault="00B204CC" w:rsidP="00B204CC">
      <w:pPr>
        <w:spacing w:after="0" w:line="360" w:lineRule="auto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9.30yb</w:t>
      </w:r>
    </w:p>
    <w:p w14:paraId="21179F8D" w14:textId="77777777" w:rsidR="00B204CC" w:rsidRDefault="00B204CC" w:rsidP="00B204CC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DA2C8F">
        <w:rPr>
          <w:rFonts w:ascii="Arial" w:hAnsi="Arial" w:cs="Arial"/>
          <w:sz w:val="24"/>
          <w:szCs w:val="24"/>
        </w:rPr>
        <w:t xml:space="preserve">Yna </w:t>
      </w:r>
      <w:proofErr w:type="spellStart"/>
      <w:r w:rsidRPr="00DA2C8F">
        <w:rPr>
          <w:rFonts w:ascii="Arial" w:hAnsi="Arial" w:cs="Arial"/>
          <w:sz w:val="24"/>
          <w:szCs w:val="24"/>
        </w:rPr>
        <w:t>penderfynodd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DA2C8F">
        <w:rPr>
          <w:rFonts w:ascii="Arial" w:hAnsi="Arial" w:cs="Arial"/>
          <w:sz w:val="24"/>
          <w:szCs w:val="24"/>
        </w:rPr>
        <w:t>gipio'r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jygiau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a'r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cynwysyddion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lle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roedden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nhw'n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chwarae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A2C8F">
        <w:rPr>
          <w:rFonts w:ascii="Arial" w:hAnsi="Arial" w:cs="Arial"/>
          <w:sz w:val="24"/>
          <w:szCs w:val="24"/>
        </w:rPr>
        <w:t>dŵr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A2C8F">
        <w:rPr>
          <w:rFonts w:ascii="Arial" w:hAnsi="Arial" w:cs="Arial"/>
          <w:sz w:val="24"/>
          <w:szCs w:val="24"/>
        </w:rPr>
        <w:t>gan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lenwi'r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jyg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A2C8F">
        <w:rPr>
          <w:rFonts w:ascii="Arial" w:hAnsi="Arial" w:cs="Arial"/>
          <w:sz w:val="24"/>
          <w:szCs w:val="24"/>
        </w:rPr>
        <w:t>yna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gwylio'r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dŵr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wrth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iddyn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nhw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dywallt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A2C8F">
        <w:rPr>
          <w:rFonts w:ascii="Arial" w:hAnsi="Arial" w:cs="Arial"/>
          <w:sz w:val="24"/>
          <w:szCs w:val="24"/>
        </w:rPr>
        <w:t>dŵr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allan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A2C8F">
        <w:rPr>
          <w:rFonts w:ascii="Arial" w:hAnsi="Arial" w:cs="Arial"/>
          <w:sz w:val="24"/>
          <w:szCs w:val="24"/>
        </w:rPr>
        <w:t>Roedd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DA2C8F">
        <w:rPr>
          <w:rFonts w:ascii="Arial" w:hAnsi="Arial" w:cs="Arial"/>
          <w:sz w:val="24"/>
          <w:szCs w:val="24"/>
        </w:rPr>
        <w:t>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gallu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datblygu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eu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cysyniad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mathemategol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trwy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ddysgu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A2C8F">
        <w:rPr>
          <w:rFonts w:ascii="Arial" w:hAnsi="Arial" w:cs="Arial"/>
          <w:sz w:val="24"/>
          <w:szCs w:val="24"/>
        </w:rPr>
        <w:t>gyfaint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A2C8F">
        <w:rPr>
          <w:rFonts w:ascii="Arial" w:hAnsi="Arial" w:cs="Arial"/>
          <w:sz w:val="24"/>
          <w:szCs w:val="24"/>
        </w:rPr>
        <w:t>chynhwysedd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wrth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lenwi'r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jygiau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a'u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tipio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allan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A2C8F">
        <w:rPr>
          <w:rFonts w:ascii="Arial" w:hAnsi="Arial" w:cs="Arial"/>
          <w:sz w:val="24"/>
          <w:szCs w:val="24"/>
        </w:rPr>
        <w:t>Gofynnaf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i'r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A2C8F">
        <w:rPr>
          <w:rFonts w:ascii="Arial" w:hAnsi="Arial" w:cs="Arial"/>
          <w:sz w:val="24"/>
          <w:szCs w:val="24"/>
        </w:rPr>
        <w:t>wrth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lenwi'r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jygiau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, "faint </w:t>
      </w:r>
      <w:proofErr w:type="spellStart"/>
      <w:r w:rsidRPr="00DA2C8F">
        <w:rPr>
          <w:rFonts w:ascii="Arial" w:hAnsi="Arial" w:cs="Arial"/>
          <w:sz w:val="24"/>
          <w:szCs w:val="24"/>
        </w:rPr>
        <w:t>fyddai'n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ei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gymryd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lenwi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gwahanol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gynwysyddion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?" </w:t>
      </w:r>
      <w:proofErr w:type="spellStart"/>
      <w:r w:rsidRPr="00DA2C8F">
        <w:rPr>
          <w:rFonts w:ascii="Arial" w:hAnsi="Arial" w:cs="Arial"/>
          <w:sz w:val="24"/>
          <w:szCs w:val="24"/>
        </w:rPr>
        <w:t>Roedd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A2C8F">
        <w:rPr>
          <w:rFonts w:ascii="Arial" w:hAnsi="Arial" w:cs="Arial"/>
          <w:sz w:val="24"/>
          <w:szCs w:val="24"/>
        </w:rPr>
        <w:t>cynwysyddion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hyn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A2C8F">
        <w:rPr>
          <w:rFonts w:ascii="Arial" w:hAnsi="Arial" w:cs="Arial"/>
          <w:sz w:val="24"/>
          <w:szCs w:val="24"/>
        </w:rPr>
        <w:t>wahanol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feintiau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A2C8F">
        <w:rPr>
          <w:rFonts w:ascii="Arial" w:hAnsi="Arial" w:cs="Arial"/>
          <w:sz w:val="24"/>
          <w:szCs w:val="24"/>
        </w:rPr>
        <w:t>siapiau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A2C8F">
        <w:rPr>
          <w:rFonts w:ascii="Arial" w:hAnsi="Arial" w:cs="Arial"/>
          <w:sz w:val="24"/>
          <w:szCs w:val="24"/>
        </w:rPr>
        <w:t>Roedd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gan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DA2C8F">
        <w:rPr>
          <w:rFonts w:ascii="Arial" w:hAnsi="Arial" w:cs="Arial"/>
          <w:sz w:val="24"/>
          <w:szCs w:val="24"/>
        </w:rPr>
        <w:t>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gyd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gynhwysydd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gwahanol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A2C8F">
        <w:rPr>
          <w:rFonts w:ascii="Arial" w:hAnsi="Arial" w:cs="Arial"/>
          <w:sz w:val="24"/>
          <w:szCs w:val="24"/>
        </w:rPr>
        <w:t>roedden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nhw'n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cymryd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eu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tro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lenwi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eu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cynhwysydd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A2C8F">
        <w:rPr>
          <w:rFonts w:ascii="Arial" w:hAnsi="Arial" w:cs="Arial"/>
          <w:sz w:val="24"/>
          <w:szCs w:val="24"/>
        </w:rPr>
        <w:t>Bydden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nhw'n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cyfrif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pob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jyg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maen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nhw'n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ei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lenwi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A2C8F">
        <w:rPr>
          <w:rFonts w:ascii="Arial" w:hAnsi="Arial" w:cs="Arial"/>
          <w:sz w:val="24"/>
          <w:szCs w:val="24"/>
        </w:rPr>
        <w:t>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ei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dywallt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gan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ddefnyddio'r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mesuriad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ar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A2C8F">
        <w:rPr>
          <w:rFonts w:ascii="Arial" w:hAnsi="Arial" w:cs="Arial"/>
          <w:sz w:val="24"/>
          <w:szCs w:val="24"/>
        </w:rPr>
        <w:t>jyg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A2C8F">
        <w:rPr>
          <w:rFonts w:ascii="Arial" w:hAnsi="Arial" w:cs="Arial"/>
          <w:sz w:val="24"/>
          <w:szCs w:val="24"/>
        </w:rPr>
        <w:t>Mae'r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jyg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dal 500ml. </w:t>
      </w:r>
      <w:proofErr w:type="spellStart"/>
      <w:r w:rsidRPr="00DA2C8F">
        <w:rPr>
          <w:rFonts w:ascii="Arial" w:hAnsi="Arial" w:cs="Arial"/>
          <w:sz w:val="24"/>
          <w:szCs w:val="24"/>
        </w:rPr>
        <w:t>Llenwodd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DA2C8F">
        <w:rPr>
          <w:rFonts w:ascii="Arial" w:hAnsi="Arial" w:cs="Arial"/>
          <w:sz w:val="24"/>
          <w:szCs w:val="24"/>
        </w:rPr>
        <w:t>plentyn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ei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gynhwysydd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DA2C8F">
        <w:rPr>
          <w:rFonts w:ascii="Arial" w:hAnsi="Arial" w:cs="Arial"/>
          <w:sz w:val="24"/>
          <w:szCs w:val="24"/>
        </w:rPr>
        <w:t>jyg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llawn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A2C8F">
        <w:rPr>
          <w:rFonts w:ascii="Arial" w:hAnsi="Arial" w:cs="Arial"/>
          <w:sz w:val="24"/>
          <w:szCs w:val="24"/>
        </w:rPr>
        <w:t>gweiddi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allan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gan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ddweud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"</w:t>
      </w:r>
      <w:proofErr w:type="spellStart"/>
      <w:r w:rsidRPr="00DA2C8F">
        <w:rPr>
          <w:rFonts w:ascii="Arial" w:hAnsi="Arial" w:cs="Arial"/>
          <w:sz w:val="24"/>
          <w:szCs w:val="24"/>
        </w:rPr>
        <w:t>mae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hwnna'n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llawn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". Yna </w:t>
      </w:r>
      <w:proofErr w:type="spellStart"/>
      <w:r w:rsidRPr="00DA2C8F">
        <w:rPr>
          <w:rFonts w:ascii="Arial" w:hAnsi="Arial" w:cs="Arial"/>
          <w:sz w:val="24"/>
          <w:szCs w:val="24"/>
        </w:rPr>
        <w:t>gofynnais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"faint o </w:t>
      </w:r>
      <w:proofErr w:type="spellStart"/>
      <w:r w:rsidRPr="00DA2C8F">
        <w:rPr>
          <w:rFonts w:ascii="Arial" w:hAnsi="Arial" w:cs="Arial"/>
          <w:sz w:val="24"/>
          <w:szCs w:val="24"/>
        </w:rPr>
        <w:t>ddŵr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oedd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ei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angen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o'r</w:t>
      </w:r>
      <w:proofErr w:type="spellEnd"/>
    </w:p>
    <w:p w14:paraId="0CE35125" w14:textId="30D0A23F" w:rsidR="00B204CC" w:rsidRDefault="00B204CC" w:rsidP="00B204CC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168C73B6" wp14:editId="253FCFBB">
            <wp:simplePos x="0" y="0"/>
            <wp:positionH relativeFrom="margin">
              <wp:align>left</wp:align>
            </wp:positionH>
            <wp:positionV relativeFrom="paragraph">
              <wp:posOffset>1294554</wp:posOffset>
            </wp:positionV>
            <wp:extent cx="2508885" cy="1674495"/>
            <wp:effectExtent l="0" t="0" r="5715" b="1905"/>
            <wp:wrapTight wrapText="bothSides">
              <wp:wrapPolygon edited="0">
                <wp:start x="0" y="0"/>
                <wp:lineTo x="0" y="21379"/>
                <wp:lineTo x="21485" y="21379"/>
                <wp:lineTo x="21485" y="0"/>
                <wp:lineTo x="0" y="0"/>
              </wp:wrapPolygon>
            </wp:wrapTight>
            <wp:docPr id="7" name="Picture 3" descr="montessori pour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montessori pourin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8885" cy="1674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jyg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lenwi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eich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cynhwysydd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". </w:t>
      </w:r>
      <w:proofErr w:type="spellStart"/>
      <w:r w:rsidRPr="00DA2C8F">
        <w:rPr>
          <w:rFonts w:ascii="Arial" w:hAnsi="Arial" w:cs="Arial"/>
          <w:sz w:val="24"/>
          <w:szCs w:val="24"/>
        </w:rPr>
        <w:t>Dywedodd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A2C8F">
        <w:rPr>
          <w:rFonts w:ascii="Arial" w:hAnsi="Arial" w:cs="Arial"/>
          <w:sz w:val="24"/>
          <w:szCs w:val="24"/>
        </w:rPr>
        <w:t>plentyn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gysurus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"</w:t>
      </w:r>
      <w:proofErr w:type="spellStart"/>
      <w:r w:rsidRPr="00DA2C8F">
        <w:rPr>
          <w:rFonts w:ascii="Arial" w:hAnsi="Arial" w:cs="Arial"/>
          <w:sz w:val="24"/>
          <w:szCs w:val="24"/>
        </w:rPr>
        <w:t>jwg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llawn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". </w:t>
      </w:r>
      <w:proofErr w:type="spellStart"/>
      <w:r w:rsidRPr="00DA2C8F">
        <w:rPr>
          <w:rFonts w:ascii="Arial" w:hAnsi="Arial" w:cs="Arial"/>
          <w:sz w:val="24"/>
          <w:szCs w:val="24"/>
        </w:rPr>
        <w:t>Gofynnais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"</w:t>
      </w:r>
      <w:proofErr w:type="spellStart"/>
      <w:r w:rsidRPr="00DA2C8F">
        <w:rPr>
          <w:rFonts w:ascii="Arial" w:hAnsi="Arial" w:cs="Arial"/>
          <w:sz w:val="24"/>
          <w:szCs w:val="24"/>
        </w:rPr>
        <w:t>allwch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DA2C8F">
        <w:rPr>
          <w:rFonts w:ascii="Arial" w:hAnsi="Arial" w:cs="Arial"/>
          <w:sz w:val="24"/>
          <w:szCs w:val="24"/>
        </w:rPr>
        <w:t>ddarllen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faint </w:t>
      </w:r>
      <w:proofErr w:type="spellStart"/>
      <w:r w:rsidRPr="00DA2C8F">
        <w:rPr>
          <w:rFonts w:ascii="Arial" w:hAnsi="Arial" w:cs="Arial"/>
          <w:sz w:val="24"/>
          <w:szCs w:val="24"/>
        </w:rPr>
        <w:t>mae'r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jyg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yna'n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ei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ddal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?" Yna </w:t>
      </w:r>
      <w:proofErr w:type="spellStart"/>
      <w:r w:rsidRPr="00DA2C8F">
        <w:rPr>
          <w:rFonts w:ascii="Arial" w:hAnsi="Arial" w:cs="Arial"/>
          <w:sz w:val="24"/>
          <w:szCs w:val="24"/>
        </w:rPr>
        <w:t>atebodd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"500ml". </w:t>
      </w:r>
      <w:proofErr w:type="spellStart"/>
      <w:r w:rsidRPr="00DA2C8F">
        <w:rPr>
          <w:rFonts w:ascii="Arial" w:hAnsi="Arial" w:cs="Arial"/>
          <w:sz w:val="24"/>
          <w:szCs w:val="24"/>
        </w:rPr>
        <w:t>Atebais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, "da </w:t>
      </w:r>
      <w:proofErr w:type="spellStart"/>
      <w:r w:rsidRPr="00DA2C8F">
        <w:rPr>
          <w:rFonts w:ascii="Arial" w:hAnsi="Arial" w:cs="Arial"/>
          <w:sz w:val="24"/>
          <w:szCs w:val="24"/>
        </w:rPr>
        <w:t>iawn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A2C8F">
        <w:rPr>
          <w:rFonts w:ascii="Arial" w:hAnsi="Arial" w:cs="Arial"/>
          <w:sz w:val="24"/>
          <w:szCs w:val="24"/>
        </w:rPr>
        <w:t>fe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wnaethoch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DA2C8F">
        <w:rPr>
          <w:rFonts w:ascii="Arial" w:hAnsi="Arial" w:cs="Arial"/>
          <w:sz w:val="24"/>
          <w:szCs w:val="24"/>
        </w:rPr>
        <w:t>ddefnyddio'r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uned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gywir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hefyd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A2C8F">
        <w:rPr>
          <w:rFonts w:ascii="Arial" w:hAnsi="Arial" w:cs="Arial"/>
          <w:sz w:val="24"/>
          <w:szCs w:val="24"/>
        </w:rPr>
        <w:t>Gwych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". </w:t>
      </w:r>
      <w:proofErr w:type="spellStart"/>
      <w:r w:rsidRPr="00DA2C8F">
        <w:rPr>
          <w:rFonts w:ascii="Arial" w:hAnsi="Arial" w:cs="Arial"/>
          <w:sz w:val="24"/>
          <w:szCs w:val="24"/>
        </w:rPr>
        <w:t>Dywedodd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plentyn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arall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"</w:t>
      </w:r>
      <w:proofErr w:type="spellStart"/>
      <w:r w:rsidRPr="00DA2C8F">
        <w:rPr>
          <w:rFonts w:ascii="Arial" w:hAnsi="Arial" w:cs="Arial"/>
          <w:sz w:val="24"/>
          <w:szCs w:val="24"/>
        </w:rPr>
        <w:t>edrychwch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mae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fy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nghynhwysydd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llawn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ond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mae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gen </w:t>
      </w:r>
      <w:proofErr w:type="spellStart"/>
      <w:r w:rsidRPr="00DA2C8F">
        <w:rPr>
          <w:rFonts w:ascii="Arial" w:hAnsi="Arial" w:cs="Arial"/>
          <w:sz w:val="24"/>
          <w:szCs w:val="24"/>
        </w:rPr>
        <w:t>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ddŵr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ar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ôl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fy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jyg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A2C8F">
        <w:rPr>
          <w:rFonts w:ascii="Arial" w:hAnsi="Arial" w:cs="Arial"/>
          <w:sz w:val="24"/>
          <w:szCs w:val="24"/>
        </w:rPr>
        <w:t>hyd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". </w:t>
      </w:r>
      <w:proofErr w:type="spellStart"/>
      <w:r w:rsidRPr="00DA2C8F">
        <w:rPr>
          <w:rFonts w:ascii="Arial" w:hAnsi="Arial" w:cs="Arial"/>
          <w:sz w:val="24"/>
          <w:szCs w:val="24"/>
        </w:rPr>
        <w:t>Gofynnais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, "faint o </w:t>
      </w:r>
      <w:proofErr w:type="spellStart"/>
      <w:r w:rsidRPr="00DA2C8F">
        <w:rPr>
          <w:rFonts w:ascii="Arial" w:hAnsi="Arial" w:cs="Arial"/>
          <w:sz w:val="24"/>
          <w:szCs w:val="24"/>
        </w:rPr>
        <w:t>ddŵr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sydd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gennych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DA2C8F">
        <w:rPr>
          <w:rFonts w:ascii="Arial" w:hAnsi="Arial" w:cs="Arial"/>
          <w:sz w:val="24"/>
          <w:szCs w:val="24"/>
        </w:rPr>
        <w:t>ar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ôl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?" </w:t>
      </w:r>
      <w:proofErr w:type="spellStart"/>
      <w:r w:rsidRPr="00DA2C8F">
        <w:rPr>
          <w:rFonts w:ascii="Arial" w:hAnsi="Arial" w:cs="Arial"/>
          <w:sz w:val="24"/>
          <w:szCs w:val="24"/>
        </w:rPr>
        <w:t>Atebodd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A2C8F">
        <w:rPr>
          <w:rFonts w:ascii="Arial" w:hAnsi="Arial" w:cs="Arial"/>
          <w:sz w:val="24"/>
          <w:szCs w:val="24"/>
        </w:rPr>
        <w:t>plentyn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"300". </w:t>
      </w:r>
      <w:proofErr w:type="spellStart"/>
      <w:r w:rsidRPr="00DA2C8F">
        <w:rPr>
          <w:rFonts w:ascii="Arial" w:hAnsi="Arial" w:cs="Arial"/>
          <w:sz w:val="24"/>
          <w:szCs w:val="24"/>
        </w:rPr>
        <w:t>Gofynnais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"300 </w:t>
      </w:r>
      <w:proofErr w:type="spellStart"/>
      <w:r w:rsidRPr="00DA2C8F">
        <w:rPr>
          <w:rFonts w:ascii="Arial" w:hAnsi="Arial" w:cs="Arial"/>
          <w:sz w:val="24"/>
          <w:szCs w:val="24"/>
        </w:rPr>
        <w:t>beth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? Pa </w:t>
      </w:r>
      <w:proofErr w:type="spellStart"/>
      <w:r w:rsidRPr="00DA2C8F">
        <w:rPr>
          <w:rFonts w:ascii="Arial" w:hAnsi="Arial" w:cs="Arial"/>
          <w:sz w:val="24"/>
          <w:szCs w:val="24"/>
        </w:rPr>
        <w:t>uned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yw'r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jwg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yna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?" </w:t>
      </w:r>
      <w:proofErr w:type="spellStart"/>
      <w:r w:rsidRPr="00DA2C8F">
        <w:rPr>
          <w:rFonts w:ascii="Arial" w:hAnsi="Arial" w:cs="Arial"/>
          <w:sz w:val="24"/>
          <w:szCs w:val="24"/>
        </w:rPr>
        <w:t>Atebodd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A2C8F">
        <w:rPr>
          <w:rFonts w:ascii="Arial" w:hAnsi="Arial" w:cs="Arial"/>
          <w:sz w:val="24"/>
          <w:szCs w:val="24"/>
        </w:rPr>
        <w:t>plentyn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"300ml". </w:t>
      </w:r>
      <w:proofErr w:type="spellStart"/>
      <w:r w:rsidRPr="00DA2C8F">
        <w:rPr>
          <w:rFonts w:ascii="Arial" w:hAnsi="Arial" w:cs="Arial"/>
          <w:sz w:val="24"/>
          <w:szCs w:val="24"/>
        </w:rPr>
        <w:t>Atebais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DA2C8F">
        <w:rPr>
          <w:rFonts w:ascii="Arial" w:hAnsi="Arial" w:cs="Arial"/>
          <w:sz w:val="24"/>
          <w:szCs w:val="24"/>
        </w:rPr>
        <w:t>"</w:t>
      </w:r>
      <w:proofErr w:type="spellStart"/>
      <w:r w:rsidRPr="00DA2C8F">
        <w:rPr>
          <w:rFonts w:ascii="Arial" w:hAnsi="Arial" w:cs="Arial"/>
          <w:sz w:val="24"/>
          <w:szCs w:val="24"/>
        </w:rPr>
        <w:t>ydw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A2C8F">
        <w:rPr>
          <w:rFonts w:ascii="Arial" w:hAnsi="Arial" w:cs="Arial"/>
          <w:sz w:val="24"/>
          <w:szCs w:val="24"/>
        </w:rPr>
        <w:t>rydych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chi'n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gywir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. Felly faint o </w:t>
      </w:r>
      <w:proofErr w:type="spellStart"/>
      <w:r w:rsidRPr="00DA2C8F">
        <w:rPr>
          <w:rFonts w:ascii="Arial" w:hAnsi="Arial" w:cs="Arial"/>
          <w:sz w:val="24"/>
          <w:szCs w:val="24"/>
        </w:rPr>
        <w:t>ddŵr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gymerodd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DA2C8F">
        <w:rPr>
          <w:rFonts w:ascii="Arial" w:hAnsi="Arial" w:cs="Arial"/>
          <w:sz w:val="24"/>
          <w:szCs w:val="24"/>
        </w:rPr>
        <w:t>lenwi'ch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cynhwysydd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? </w:t>
      </w:r>
      <w:proofErr w:type="spellStart"/>
      <w:r w:rsidRPr="00DA2C8F">
        <w:rPr>
          <w:rFonts w:ascii="Arial" w:hAnsi="Arial" w:cs="Arial"/>
          <w:sz w:val="24"/>
          <w:szCs w:val="24"/>
        </w:rPr>
        <w:t>Allwch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DA2C8F">
        <w:rPr>
          <w:rFonts w:ascii="Arial" w:hAnsi="Arial" w:cs="Arial"/>
          <w:sz w:val="24"/>
          <w:szCs w:val="24"/>
        </w:rPr>
        <w:t>ddefnyddio'ch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sgiliau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mathemategol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?" </w:t>
      </w:r>
      <w:proofErr w:type="spellStart"/>
      <w:r w:rsidRPr="00DA2C8F">
        <w:rPr>
          <w:rFonts w:ascii="Arial" w:hAnsi="Arial" w:cs="Arial"/>
          <w:sz w:val="24"/>
          <w:szCs w:val="24"/>
        </w:rPr>
        <w:t>Atebodd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A2C8F">
        <w:rPr>
          <w:rFonts w:ascii="Arial" w:hAnsi="Arial" w:cs="Arial"/>
          <w:sz w:val="24"/>
          <w:szCs w:val="24"/>
        </w:rPr>
        <w:t>plentyn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"felly a </w:t>
      </w:r>
      <w:proofErr w:type="spellStart"/>
      <w:r w:rsidRPr="00DA2C8F">
        <w:rPr>
          <w:rFonts w:ascii="Arial" w:hAnsi="Arial" w:cs="Arial"/>
          <w:sz w:val="24"/>
          <w:szCs w:val="24"/>
        </w:rPr>
        <w:t>yw'n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500-200 </w:t>
      </w:r>
      <w:proofErr w:type="spellStart"/>
      <w:r w:rsidRPr="00DA2C8F">
        <w:rPr>
          <w:rFonts w:ascii="Arial" w:hAnsi="Arial" w:cs="Arial"/>
          <w:sz w:val="24"/>
          <w:szCs w:val="24"/>
        </w:rPr>
        <w:t>yw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300 felly 200ml </w:t>
      </w:r>
      <w:proofErr w:type="spellStart"/>
      <w:r w:rsidRPr="00DA2C8F">
        <w:rPr>
          <w:rFonts w:ascii="Arial" w:hAnsi="Arial" w:cs="Arial"/>
          <w:sz w:val="24"/>
          <w:szCs w:val="24"/>
        </w:rPr>
        <w:t>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lenwi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fy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nghynhwysydd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A2C8F">
        <w:rPr>
          <w:rFonts w:ascii="Arial" w:hAnsi="Arial" w:cs="Arial"/>
          <w:sz w:val="24"/>
          <w:szCs w:val="24"/>
        </w:rPr>
        <w:t>ydy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</w:p>
    <w:p w14:paraId="07ACB80F" w14:textId="77777777" w:rsidR="00B204CC" w:rsidRDefault="00B204CC" w:rsidP="00B204CC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4803D8">
        <w:rPr>
          <w:rFonts w:ascii="Arial" w:hAnsi="Arial" w:cs="Arial"/>
          <w:sz w:val="24"/>
          <w:szCs w:val="24"/>
        </w:rPr>
        <w:t>(Source: Snyder, 2016)</w:t>
      </w:r>
      <w:r>
        <w:rPr>
          <w:rFonts w:ascii="Arial" w:hAnsi="Arial" w:cs="Arial"/>
          <w:sz w:val="24"/>
          <w:szCs w:val="24"/>
        </w:rPr>
        <w:t xml:space="preserve">                                     </w:t>
      </w:r>
      <w:proofErr w:type="spellStart"/>
      <w:r w:rsidRPr="00DA2C8F">
        <w:rPr>
          <w:rFonts w:ascii="Arial" w:hAnsi="Arial" w:cs="Arial"/>
          <w:sz w:val="24"/>
          <w:szCs w:val="24"/>
        </w:rPr>
        <w:t>hynny'n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iawn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?" "Wow </w:t>
      </w:r>
      <w:proofErr w:type="spellStart"/>
      <w:r w:rsidRPr="00DA2C8F">
        <w:rPr>
          <w:rFonts w:ascii="Arial" w:hAnsi="Arial" w:cs="Arial"/>
          <w:sz w:val="24"/>
          <w:szCs w:val="24"/>
        </w:rPr>
        <w:t>gwych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                </w:t>
      </w:r>
    </w:p>
    <w:p w14:paraId="081DD319" w14:textId="77777777" w:rsidR="00B204CC" w:rsidRDefault="00B204CC" w:rsidP="00B204CC">
      <w:pPr>
        <w:spacing w:after="0" w:line="360" w:lineRule="auto"/>
        <w:rPr>
          <w:rFonts w:ascii="Arial" w:hAnsi="Arial" w:cs="Arial"/>
          <w:sz w:val="24"/>
          <w:szCs w:val="24"/>
        </w:rPr>
      </w:pPr>
      <w:proofErr w:type="spellStart"/>
      <w:r w:rsidRPr="00DA2C8F">
        <w:rPr>
          <w:rFonts w:ascii="Arial" w:hAnsi="Arial" w:cs="Arial"/>
          <w:sz w:val="24"/>
          <w:szCs w:val="24"/>
        </w:rPr>
        <w:t>Llongyfarchiadau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, da </w:t>
      </w:r>
      <w:proofErr w:type="spellStart"/>
      <w:r w:rsidRPr="00DA2C8F">
        <w:rPr>
          <w:rFonts w:ascii="Arial" w:hAnsi="Arial" w:cs="Arial"/>
          <w:sz w:val="24"/>
          <w:szCs w:val="24"/>
        </w:rPr>
        <w:t>iawn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. Dyna </w:t>
      </w:r>
      <w:proofErr w:type="spellStart"/>
      <w:r w:rsidRPr="00DA2C8F">
        <w:rPr>
          <w:rFonts w:ascii="Arial" w:hAnsi="Arial" w:cs="Arial"/>
          <w:sz w:val="24"/>
          <w:szCs w:val="24"/>
        </w:rPr>
        <w:t>sgiliau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mathemategol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gwych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rydych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DA2C8F">
        <w:rPr>
          <w:rFonts w:ascii="Arial" w:hAnsi="Arial" w:cs="Arial"/>
          <w:sz w:val="24"/>
          <w:szCs w:val="24"/>
        </w:rPr>
        <w:t>newydd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eu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gwneud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gyda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rhifau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uchel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hefyd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" </w:t>
      </w:r>
      <w:proofErr w:type="spellStart"/>
      <w:r w:rsidRPr="00DA2C8F">
        <w:rPr>
          <w:rFonts w:ascii="Arial" w:hAnsi="Arial" w:cs="Arial"/>
          <w:sz w:val="24"/>
          <w:szCs w:val="24"/>
        </w:rPr>
        <w:t>atebais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i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A2C8F">
        <w:rPr>
          <w:rFonts w:ascii="Arial" w:hAnsi="Arial" w:cs="Arial"/>
          <w:sz w:val="24"/>
          <w:szCs w:val="24"/>
        </w:rPr>
        <w:t>Roedd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A2C8F">
        <w:rPr>
          <w:rFonts w:ascii="Arial" w:hAnsi="Arial" w:cs="Arial"/>
          <w:sz w:val="24"/>
          <w:szCs w:val="24"/>
        </w:rPr>
        <w:t>plentyn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hwn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wych </w:t>
      </w:r>
      <w:proofErr w:type="spellStart"/>
      <w:r w:rsidRPr="00DA2C8F">
        <w:rPr>
          <w:rFonts w:ascii="Arial" w:hAnsi="Arial" w:cs="Arial"/>
          <w:sz w:val="24"/>
          <w:szCs w:val="24"/>
        </w:rPr>
        <w:t>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defnyddio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sgiliau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mathemategol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ond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roedd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yn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gallu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datrys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cwestiwn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mathemategol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ar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unwaith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gan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ddefnyddio'r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hafaliad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a'r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unedau</w:t>
      </w:r>
      <w:proofErr w:type="spellEnd"/>
      <w:r w:rsidRPr="00DA2C8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A2C8F">
        <w:rPr>
          <w:rFonts w:ascii="Arial" w:hAnsi="Arial" w:cs="Arial"/>
          <w:sz w:val="24"/>
          <w:szCs w:val="24"/>
        </w:rPr>
        <w:t>cywir</w:t>
      </w:r>
      <w:proofErr w:type="spellEnd"/>
      <w:r w:rsidRPr="00DA2C8F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Llwyddodd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AD3D54">
        <w:rPr>
          <w:rFonts w:ascii="Arial" w:hAnsi="Arial" w:cs="Arial"/>
          <w:sz w:val="24"/>
          <w:szCs w:val="24"/>
        </w:rPr>
        <w:t>i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ddefnyddio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mesuriadau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D3D54">
        <w:rPr>
          <w:rFonts w:ascii="Arial" w:hAnsi="Arial" w:cs="Arial"/>
          <w:sz w:val="24"/>
          <w:szCs w:val="24"/>
        </w:rPr>
        <w:t>unedau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yn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llwyddiannus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D3D54">
        <w:rPr>
          <w:rFonts w:ascii="Arial" w:hAnsi="Arial" w:cs="Arial"/>
          <w:sz w:val="24"/>
          <w:szCs w:val="24"/>
        </w:rPr>
        <w:t>chanolbwyntio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ar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feintioli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ffenomenau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yn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D3D54">
        <w:rPr>
          <w:rFonts w:ascii="Arial" w:hAnsi="Arial" w:cs="Arial"/>
          <w:sz w:val="24"/>
          <w:szCs w:val="24"/>
        </w:rPr>
        <w:t>byd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ffisegol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yn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ogystal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AD3D54">
        <w:rPr>
          <w:rFonts w:ascii="Arial" w:hAnsi="Arial" w:cs="Arial"/>
          <w:sz w:val="24"/>
          <w:szCs w:val="24"/>
        </w:rPr>
        <w:t>datblygu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cysyniadau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mathemategol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sy'n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cysylltu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â cham un </w:t>
      </w:r>
      <w:proofErr w:type="spellStart"/>
      <w:r w:rsidRPr="00AD3D54">
        <w:rPr>
          <w:rFonts w:ascii="Arial" w:hAnsi="Arial" w:cs="Arial"/>
          <w:sz w:val="24"/>
          <w:szCs w:val="24"/>
        </w:rPr>
        <w:t>cynnydd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Mathemateg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D3D54">
        <w:rPr>
          <w:rFonts w:ascii="Arial" w:hAnsi="Arial" w:cs="Arial"/>
          <w:sz w:val="24"/>
          <w:szCs w:val="24"/>
        </w:rPr>
        <w:t>Rhifedd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Cwricwlwm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Cymru </w:t>
      </w:r>
      <w:proofErr w:type="spellStart"/>
      <w:r w:rsidRPr="00AD3D54">
        <w:rPr>
          <w:rFonts w:ascii="Arial" w:hAnsi="Arial" w:cs="Arial"/>
          <w:sz w:val="24"/>
          <w:szCs w:val="24"/>
        </w:rPr>
        <w:t>lle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maent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yn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gallu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defnyddio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amrywiaeth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AD3D54">
        <w:rPr>
          <w:rFonts w:ascii="Arial" w:hAnsi="Arial" w:cs="Arial"/>
          <w:sz w:val="24"/>
          <w:szCs w:val="24"/>
        </w:rPr>
        <w:t>wrthrychau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i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fesur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D3D54">
        <w:rPr>
          <w:rFonts w:ascii="Arial" w:hAnsi="Arial" w:cs="Arial"/>
          <w:sz w:val="24"/>
          <w:szCs w:val="24"/>
        </w:rPr>
        <w:t>dechrau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deall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AD3D54">
        <w:rPr>
          <w:rFonts w:ascii="Arial" w:hAnsi="Arial" w:cs="Arial"/>
          <w:sz w:val="24"/>
          <w:szCs w:val="24"/>
        </w:rPr>
        <w:t>angen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i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ailadrodd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yr un </w:t>
      </w:r>
      <w:proofErr w:type="spellStart"/>
      <w:r w:rsidRPr="00AD3D54">
        <w:rPr>
          <w:rFonts w:ascii="Arial" w:hAnsi="Arial" w:cs="Arial"/>
          <w:sz w:val="24"/>
          <w:szCs w:val="24"/>
        </w:rPr>
        <w:t>uned</w:t>
      </w:r>
      <w:proofErr w:type="spellEnd"/>
      <w:r w:rsidRPr="00AD3D5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D54">
        <w:rPr>
          <w:rFonts w:ascii="Arial" w:hAnsi="Arial" w:cs="Arial"/>
          <w:sz w:val="24"/>
          <w:szCs w:val="24"/>
        </w:rPr>
        <w:t>ffisego</w:t>
      </w:r>
      <w:r>
        <w:rPr>
          <w:rFonts w:ascii="Arial" w:hAnsi="Arial" w:cs="Arial"/>
          <w:sz w:val="24"/>
          <w:szCs w:val="24"/>
        </w:rPr>
        <w:t>l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Cymru, 2020).</w:t>
      </w:r>
    </w:p>
    <w:p w14:paraId="7B3809AB" w14:textId="77777777" w:rsidR="00B204CC" w:rsidRDefault="00B204CC" w:rsidP="00B204C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FD7F00A" w14:textId="77777777" w:rsidR="00B204CC" w:rsidRPr="00763A29" w:rsidRDefault="00B204CC" w:rsidP="00B204CC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8"/>
          <w:szCs w:val="28"/>
          <w:u w:val="single"/>
        </w:rPr>
        <w:t>10.15yb</w:t>
      </w:r>
    </w:p>
    <w:p w14:paraId="0A20807C" w14:textId="77777777" w:rsidR="00B204CC" w:rsidRDefault="00B204CC" w:rsidP="00B204CC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763A29">
        <w:rPr>
          <w:rFonts w:ascii="Arial" w:hAnsi="Arial" w:cs="Arial"/>
          <w:sz w:val="24"/>
          <w:szCs w:val="24"/>
        </w:rPr>
        <w:t xml:space="preserve">Am 10:15am </w:t>
      </w:r>
      <w:proofErr w:type="spellStart"/>
      <w:r w:rsidRPr="00763A29">
        <w:rPr>
          <w:rFonts w:ascii="Arial" w:hAnsi="Arial" w:cs="Arial"/>
          <w:sz w:val="24"/>
          <w:szCs w:val="24"/>
        </w:rPr>
        <w:t>roedd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hi'n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amser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763A29">
        <w:rPr>
          <w:rFonts w:ascii="Arial" w:hAnsi="Arial" w:cs="Arial"/>
          <w:sz w:val="24"/>
          <w:szCs w:val="24"/>
        </w:rPr>
        <w:t>seibiant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63A29">
        <w:rPr>
          <w:rFonts w:ascii="Arial" w:hAnsi="Arial" w:cs="Arial"/>
          <w:sz w:val="24"/>
          <w:szCs w:val="24"/>
        </w:rPr>
        <w:t>chael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rhywfaint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63A29">
        <w:rPr>
          <w:rFonts w:ascii="Arial" w:hAnsi="Arial" w:cs="Arial"/>
          <w:sz w:val="24"/>
          <w:szCs w:val="24"/>
        </w:rPr>
        <w:t>ffrwythau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63A29">
        <w:rPr>
          <w:rFonts w:ascii="Arial" w:hAnsi="Arial" w:cs="Arial"/>
          <w:sz w:val="24"/>
          <w:szCs w:val="24"/>
        </w:rPr>
        <w:t>dŵr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63A29">
        <w:rPr>
          <w:rFonts w:ascii="Arial" w:hAnsi="Arial" w:cs="Arial"/>
          <w:sz w:val="24"/>
          <w:szCs w:val="24"/>
        </w:rPr>
        <w:t>Gosodwyd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blancedi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allan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ar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63A29">
        <w:rPr>
          <w:rFonts w:ascii="Arial" w:hAnsi="Arial" w:cs="Arial"/>
          <w:sz w:val="24"/>
          <w:szCs w:val="24"/>
        </w:rPr>
        <w:t>cerrig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i'w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cysuro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63A29">
        <w:rPr>
          <w:rFonts w:ascii="Arial" w:hAnsi="Arial" w:cs="Arial"/>
          <w:sz w:val="24"/>
          <w:szCs w:val="24"/>
        </w:rPr>
        <w:t>Wrth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fwyta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63A29">
        <w:rPr>
          <w:rFonts w:ascii="Arial" w:hAnsi="Arial" w:cs="Arial"/>
          <w:sz w:val="24"/>
          <w:szCs w:val="24"/>
        </w:rPr>
        <w:t>siarad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63A29">
        <w:rPr>
          <w:rFonts w:ascii="Arial" w:hAnsi="Arial" w:cs="Arial"/>
          <w:sz w:val="24"/>
          <w:szCs w:val="24"/>
        </w:rPr>
        <w:t>roedd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y plant bob </w:t>
      </w:r>
      <w:proofErr w:type="spellStart"/>
      <w:r w:rsidRPr="00763A29">
        <w:rPr>
          <w:rFonts w:ascii="Arial" w:hAnsi="Arial" w:cs="Arial"/>
          <w:sz w:val="24"/>
          <w:szCs w:val="24"/>
        </w:rPr>
        <w:t>amser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yn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edrych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o'u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cwmpas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63A29">
        <w:rPr>
          <w:rFonts w:ascii="Arial" w:hAnsi="Arial" w:cs="Arial"/>
          <w:sz w:val="24"/>
          <w:szCs w:val="24"/>
        </w:rPr>
        <w:t>yn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sylwi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ar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763A29">
        <w:rPr>
          <w:rFonts w:ascii="Arial" w:hAnsi="Arial" w:cs="Arial"/>
          <w:sz w:val="24"/>
          <w:szCs w:val="24"/>
        </w:rPr>
        <w:t>holl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fywyd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gwyllt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fel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adar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63A29">
        <w:rPr>
          <w:rFonts w:ascii="Arial" w:hAnsi="Arial" w:cs="Arial"/>
          <w:sz w:val="24"/>
          <w:szCs w:val="24"/>
        </w:rPr>
        <w:t>yn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cymharu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meintiau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63A29">
        <w:rPr>
          <w:rFonts w:ascii="Arial" w:hAnsi="Arial" w:cs="Arial"/>
          <w:sz w:val="24"/>
          <w:szCs w:val="24"/>
        </w:rPr>
        <w:t>lliwiau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63A29">
        <w:rPr>
          <w:rFonts w:ascii="Arial" w:hAnsi="Arial" w:cs="Arial"/>
          <w:sz w:val="24"/>
          <w:szCs w:val="24"/>
        </w:rPr>
        <w:t>ati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63A29">
        <w:rPr>
          <w:rFonts w:ascii="Arial" w:hAnsi="Arial" w:cs="Arial"/>
          <w:sz w:val="24"/>
          <w:szCs w:val="24"/>
        </w:rPr>
        <w:t>Roedden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nhw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i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gyd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yn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gyffrous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763A29">
        <w:rPr>
          <w:rFonts w:ascii="Arial" w:hAnsi="Arial" w:cs="Arial"/>
          <w:sz w:val="24"/>
          <w:szCs w:val="24"/>
        </w:rPr>
        <w:t>laniodd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tair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hwyaden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ar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63A29">
        <w:rPr>
          <w:rFonts w:ascii="Arial" w:hAnsi="Arial" w:cs="Arial"/>
          <w:sz w:val="24"/>
          <w:szCs w:val="24"/>
        </w:rPr>
        <w:t>dŵr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763A29">
        <w:rPr>
          <w:rFonts w:ascii="Arial" w:hAnsi="Arial" w:cs="Arial"/>
          <w:sz w:val="24"/>
          <w:szCs w:val="24"/>
        </w:rPr>
        <w:t>wnaethon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nhw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eu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gwylio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63A29">
        <w:rPr>
          <w:rFonts w:ascii="Arial" w:hAnsi="Arial" w:cs="Arial"/>
          <w:sz w:val="24"/>
          <w:szCs w:val="24"/>
        </w:rPr>
        <w:t>yfed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dŵr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63A29">
        <w:rPr>
          <w:rFonts w:ascii="Arial" w:hAnsi="Arial" w:cs="Arial"/>
          <w:sz w:val="24"/>
          <w:szCs w:val="24"/>
        </w:rPr>
        <w:t>chwarae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63A29">
        <w:rPr>
          <w:rFonts w:ascii="Arial" w:hAnsi="Arial" w:cs="Arial"/>
          <w:sz w:val="24"/>
          <w:szCs w:val="24"/>
        </w:rPr>
        <w:t>yna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hedfan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i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ffwrdd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eto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. Yna </w:t>
      </w:r>
      <w:proofErr w:type="spellStart"/>
      <w:r w:rsidRPr="00763A29">
        <w:rPr>
          <w:rFonts w:ascii="Arial" w:hAnsi="Arial" w:cs="Arial"/>
          <w:sz w:val="24"/>
          <w:szCs w:val="24"/>
        </w:rPr>
        <w:t>cafodd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763A29">
        <w:rPr>
          <w:rFonts w:ascii="Arial" w:hAnsi="Arial" w:cs="Arial"/>
          <w:sz w:val="24"/>
          <w:szCs w:val="24"/>
        </w:rPr>
        <w:t>drafodaeth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ar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ba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adar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763A29">
        <w:rPr>
          <w:rFonts w:ascii="Arial" w:hAnsi="Arial" w:cs="Arial"/>
          <w:sz w:val="24"/>
          <w:szCs w:val="24"/>
        </w:rPr>
        <w:t>oedden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nhw'n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eu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hoffi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63A29">
        <w:rPr>
          <w:rFonts w:ascii="Arial" w:hAnsi="Arial" w:cs="Arial"/>
          <w:sz w:val="24"/>
          <w:szCs w:val="24"/>
        </w:rPr>
        <w:t>Atebodd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763A29">
        <w:rPr>
          <w:rFonts w:ascii="Arial" w:hAnsi="Arial" w:cs="Arial"/>
          <w:sz w:val="24"/>
          <w:szCs w:val="24"/>
        </w:rPr>
        <w:t>plentyn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alarch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63A29">
        <w:rPr>
          <w:rFonts w:ascii="Arial" w:hAnsi="Arial" w:cs="Arial"/>
          <w:sz w:val="24"/>
          <w:szCs w:val="24"/>
        </w:rPr>
        <w:t>dywedodd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763A29">
        <w:rPr>
          <w:rFonts w:ascii="Arial" w:hAnsi="Arial" w:cs="Arial"/>
          <w:sz w:val="24"/>
          <w:szCs w:val="24"/>
        </w:rPr>
        <w:t>arall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hwyaid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63A29">
        <w:rPr>
          <w:rFonts w:ascii="Arial" w:hAnsi="Arial" w:cs="Arial"/>
          <w:sz w:val="24"/>
          <w:szCs w:val="24"/>
        </w:rPr>
        <w:t>dywedodd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763A29">
        <w:rPr>
          <w:rFonts w:ascii="Arial" w:hAnsi="Arial" w:cs="Arial"/>
          <w:sz w:val="24"/>
          <w:szCs w:val="24"/>
        </w:rPr>
        <w:t>arall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Robin Goch. Yn </w:t>
      </w:r>
      <w:proofErr w:type="spellStart"/>
      <w:r w:rsidRPr="00763A29">
        <w:rPr>
          <w:rFonts w:ascii="Arial" w:hAnsi="Arial" w:cs="Arial"/>
          <w:sz w:val="24"/>
          <w:szCs w:val="24"/>
        </w:rPr>
        <w:t>eu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plith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63A29">
        <w:rPr>
          <w:rFonts w:ascii="Arial" w:hAnsi="Arial" w:cs="Arial"/>
          <w:sz w:val="24"/>
          <w:szCs w:val="24"/>
        </w:rPr>
        <w:t>trafodon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nhw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fod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763A29">
        <w:rPr>
          <w:rFonts w:ascii="Arial" w:hAnsi="Arial" w:cs="Arial"/>
          <w:sz w:val="24"/>
          <w:szCs w:val="24"/>
        </w:rPr>
        <w:t>adar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yn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bwyta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pryfed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63A29">
        <w:rPr>
          <w:rFonts w:ascii="Arial" w:hAnsi="Arial" w:cs="Arial"/>
          <w:sz w:val="24"/>
          <w:szCs w:val="24"/>
        </w:rPr>
        <w:t>Roedden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nhw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i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gyd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yn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deall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763A29">
        <w:rPr>
          <w:rFonts w:ascii="Arial" w:hAnsi="Arial" w:cs="Arial"/>
          <w:sz w:val="24"/>
          <w:szCs w:val="24"/>
        </w:rPr>
        <w:t>adar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yn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bethau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byw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63A29">
        <w:rPr>
          <w:rFonts w:ascii="Arial" w:hAnsi="Arial" w:cs="Arial"/>
          <w:sz w:val="24"/>
          <w:szCs w:val="24"/>
        </w:rPr>
        <w:t>yn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bwyta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pryfed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i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fyw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763A29">
        <w:rPr>
          <w:rFonts w:ascii="Arial" w:hAnsi="Arial" w:cs="Arial"/>
          <w:sz w:val="24"/>
          <w:szCs w:val="24"/>
        </w:rPr>
        <w:t>hyn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yn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cysylltu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763A29">
        <w:rPr>
          <w:rFonts w:ascii="Arial" w:hAnsi="Arial" w:cs="Arial"/>
          <w:sz w:val="24"/>
          <w:szCs w:val="24"/>
        </w:rPr>
        <w:lastRenderedPageBreak/>
        <w:t>disgrifiad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dysgu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Gwyddoniaeth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63A29">
        <w:rPr>
          <w:rFonts w:ascii="Arial" w:hAnsi="Arial" w:cs="Arial"/>
          <w:sz w:val="24"/>
          <w:szCs w:val="24"/>
        </w:rPr>
        <w:t>Thechnoleg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Cwricwlwm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Cymru '</w:t>
      </w:r>
      <w:proofErr w:type="spellStart"/>
      <w:r w:rsidRPr="00763A29">
        <w:rPr>
          <w:rFonts w:ascii="Arial" w:hAnsi="Arial" w:cs="Arial"/>
          <w:sz w:val="24"/>
          <w:szCs w:val="24"/>
        </w:rPr>
        <w:t>Mae'r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byd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o'n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cwmpas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yn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llawn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pethau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byw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sy'n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dibynnu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ar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ei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gilydd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i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oroesi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763A29">
        <w:rPr>
          <w:rFonts w:ascii="Arial" w:hAnsi="Arial" w:cs="Arial"/>
          <w:sz w:val="24"/>
          <w:szCs w:val="24"/>
        </w:rPr>
        <w:t>cynnydd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un. Felly </w:t>
      </w:r>
      <w:proofErr w:type="spellStart"/>
      <w:r w:rsidRPr="00763A29">
        <w:rPr>
          <w:rFonts w:ascii="Arial" w:hAnsi="Arial" w:cs="Arial"/>
          <w:sz w:val="24"/>
          <w:szCs w:val="24"/>
        </w:rPr>
        <w:t>mae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plant bob </w:t>
      </w:r>
      <w:proofErr w:type="spellStart"/>
      <w:r w:rsidRPr="00763A29">
        <w:rPr>
          <w:rFonts w:ascii="Arial" w:hAnsi="Arial" w:cs="Arial"/>
          <w:sz w:val="24"/>
          <w:szCs w:val="24"/>
        </w:rPr>
        <w:t>amser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yn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chwilfrydig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763A29">
        <w:rPr>
          <w:rFonts w:ascii="Arial" w:hAnsi="Arial" w:cs="Arial"/>
          <w:sz w:val="24"/>
          <w:szCs w:val="24"/>
        </w:rPr>
        <w:t>byd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o'u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cwmpas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63A29">
        <w:rPr>
          <w:rFonts w:ascii="Arial" w:hAnsi="Arial" w:cs="Arial"/>
          <w:sz w:val="24"/>
          <w:szCs w:val="24"/>
        </w:rPr>
        <w:t>yn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trafod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63A29">
        <w:rPr>
          <w:rFonts w:ascii="Arial" w:hAnsi="Arial" w:cs="Arial"/>
          <w:sz w:val="24"/>
          <w:szCs w:val="24"/>
        </w:rPr>
        <w:t>pethau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byw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63A29">
        <w:rPr>
          <w:rFonts w:ascii="Arial" w:hAnsi="Arial" w:cs="Arial"/>
          <w:sz w:val="24"/>
          <w:szCs w:val="24"/>
        </w:rPr>
        <w:t>yn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dysgu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oddi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wrth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ei</w:t>
      </w:r>
      <w:proofErr w:type="spellEnd"/>
      <w:r w:rsidRPr="00763A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63A29">
        <w:rPr>
          <w:rFonts w:ascii="Arial" w:hAnsi="Arial" w:cs="Arial"/>
          <w:sz w:val="24"/>
          <w:szCs w:val="24"/>
        </w:rPr>
        <w:t>gilydd</w:t>
      </w:r>
      <w:proofErr w:type="spellEnd"/>
      <w:r w:rsidRPr="00763A29">
        <w:rPr>
          <w:rFonts w:ascii="Arial" w:hAnsi="Arial" w:cs="Arial"/>
          <w:sz w:val="24"/>
          <w:szCs w:val="24"/>
        </w:rPr>
        <w:t>,</w:t>
      </w:r>
    </w:p>
    <w:p w14:paraId="1BEDC827" w14:textId="77777777" w:rsidR="00B204CC" w:rsidRDefault="00B204CC" w:rsidP="00B204CC">
      <w:pPr>
        <w:spacing w:after="0" w:line="360" w:lineRule="auto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10.45yb</w:t>
      </w:r>
    </w:p>
    <w:p w14:paraId="0C242F00" w14:textId="77777777" w:rsidR="00B204CC" w:rsidRDefault="00B204CC" w:rsidP="00B204CC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1C10FEC5" wp14:editId="530A8A21">
            <wp:simplePos x="0" y="0"/>
            <wp:positionH relativeFrom="column">
              <wp:posOffset>3768725</wp:posOffset>
            </wp:positionH>
            <wp:positionV relativeFrom="paragraph">
              <wp:posOffset>1638511</wp:posOffset>
            </wp:positionV>
            <wp:extent cx="1883524" cy="2116667"/>
            <wp:effectExtent l="0" t="0" r="2540" b="0"/>
            <wp:wrapTight wrapText="bothSides">
              <wp:wrapPolygon edited="0">
                <wp:start x="0" y="0"/>
                <wp:lineTo x="0" y="21386"/>
                <wp:lineTo x="21411" y="21386"/>
                <wp:lineTo x="21411" y="0"/>
                <wp:lineTo x="0" y="0"/>
              </wp:wrapPolygon>
            </wp:wrapTight>
            <wp:docPr id="157296680" name="Picture 1" descr="A group of children and a group of kids sitting on the 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296680" name="Picture 1" descr="A group of children and a group of kids sitting on the groun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883524" cy="211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Pr="009D4C5A">
        <w:rPr>
          <w:rFonts w:ascii="Arial" w:hAnsi="Arial" w:cs="Arial"/>
          <w:sz w:val="24"/>
          <w:szCs w:val="24"/>
        </w:rPr>
        <w:t>Ar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gyfer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D4C5A">
        <w:rPr>
          <w:rFonts w:ascii="Arial" w:hAnsi="Arial" w:cs="Arial"/>
          <w:sz w:val="24"/>
          <w:szCs w:val="24"/>
        </w:rPr>
        <w:t>gweithgaredd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olaf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D4C5A">
        <w:rPr>
          <w:rFonts w:ascii="Arial" w:hAnsi="Arial" w:cs="Arial"/>
          <w:sz w:val="24"/>
          <w:szCs w:val="24"/>
        </w:rPr>
        <w:t>rhoddwyd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clipfwrdd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D4C5A">
        <w:rPr>
          <w:rFonts w:ascii="Arial" w:hAnsi="Arial" w:cs="Arial"/>
          <w:sz w:val="24"/>
          <w:szCs w:val="24"/>
        </w:rPr>
        <w:t>phensil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i bob </w:t>
      </w:r>
      <w:proofErr w:type="spellStart"/>
      <w:r w:rsidRPr="009D4C5A">
        <w:rPr>
          <w:rFonts w:ascii="Arial" w:hAnsi="Arial" w:cs="Arial"/>
          <w:sz w:val="24"/>
          <w:szCs w:val="24"/>
        </w:rPr>
        <w:t>plentyn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D4C5A">
        <w:rPr>
          <w:rFonts w:ascii="Arial" w:hAnsi="Arial" w:cs="Arial"/>
          <w:sz w:val="24"/>
          <w:szCs w:val="24"/>
        </w:rPr>
        <w:t>gofynnwyd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iddynt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ddewis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rhywbeth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D4C5A">
        <w:rPr>
          <w:rFonts w:ascii="Arial" w:hAnsi="Arial" w:cs="Arial"/>
          <w:sz w:val="24"/>
          <w:szCs w:val="24"/>
        </w:rPr>
        <w:t>gallent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ddod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D4C5A">
        <w:rPr>
          <w:rFonts w:ascii="Arial" w:hAnsi="Arial" w:cs="Arial"/>
          <w:sz w:val="24"/>
          <w:szCs w:val="24"/>
        </w:rPr>
        <w:t>hyd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iddo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i'w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dynnu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D4C5A">
        <w:rPr>
          <w:rFonts w:ascii="Arial" w:hAnsi="Arial" w:cs="Arial"/>
          <w:sz w:val="24"/>
          <w:szCs w:val="24"/>
        </w:rPr>
        <w:t>Dewisodd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9D4C5A">
        <w:rPr>
          <w:rFonts w:ascii="Arial" w:hAnsi="Arial" w:cs="Arial"/>
          <w:sz w:val="24"/>
          <w:szCs w:val="24"/>
        </w:rPr>
        <w:t>plentyn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ddeilen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rhedyn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D4C5A">
        <w:rPr>
          <w:rFonts w:ascii="Arial" w:hAnsi="Arial" w:cs="Arial"/>
          <w:sz w:val="24"/>
          <w:szCs w:val="24"/>
        </w:rPr>
        <w:t>Gofynnais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i'r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plentyn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"pam </w:t>
      </w:r>
      <w:proofErr w:type="spellStart"/>
      <w:r w:rsidRPr="009D4C5A">
        <w:rPr>
          <w:rFonts w:ascii="Arial" w:hAnsi="Arial" w:cs="Arial"/>
          <w:sz w:val="24"/>
          <w:szCs w:val="24"/>
        </w:rPr>
        <w:t>wnaethoch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9D4C5A">
        <w:rPr>
          <w:rFonts w:ascii="Arial" w:hAnsi="Arial" w:cs="Arial"/>
          <w:sz w:val="24"/>
          <w:szCs w:val="24"/>
        </w:rPr>
        <w:t>ddewis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D4C5A">
        <w:rPr>
          <w:rFonts w:ascii="Arial" w:hAnsi="Arial" w:cs="Arial"/>
          <w:sz w:val="24"/>
          <w:szCs w:val="24"/>
        </w:rPr>
        <w:t>ddeilen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honno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?" </w:t>
      </w:r>
      <w:proofErr w:type="spellStart"/>
      <w:r w:rsidRPr="009D4C5A">
        <w:rPr>
          <w:rFonts w:ascii="Arial" w:hAnsi="Arial" w:cs="Arial"/>
          <w:sz w:val="24"/>
          <w:szCs w:val="24"/>
        </w:rPr>
        <w:t>Atebodd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D4C5A">
        <w:rPr>
          <w:rFonts w:ascii="Arial" w:hAnsi="Arial" w:cs="Arial"/>
          <w:sz w:val="24"/>
          <w:szCs w:val="24"/>
        </w:rPr>
        <w:t>plentyn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"</w:t>
      </w:r>
      <w:proofErr w:type="spellStart"/>
      <w:r w:rsidRPr="009D4C5A">
        <w:rPr>
          <w:rFonts w:ascii="Arial" w:hAnsi="Arial" w:cs="Arial"/>
          <w:sz w:val="24"/>
          <w:szCs w:val="24"/>
        </w:rPr>
        <w:t>oherwydd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ei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9D4C5A">
        <w:rPr>
          <w:rFonts w:ascii="Arial" w:hAnsi="Arial" w:cs="Arial"/>
          <w:sz w:val="24"/>
          <w:szCs w:val="24"/>
        </w:rPr>
        <w:t>hi'n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fawr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D4C5A">
        <w:rPr>
          <w:rFonts w:ascii="Arial" w:hAnsi="Arial" w:cs="Arial"/>
          <w:sz w:val="24"/>
          <w:szCs w:val="24"/>
        </w:rPr>
        <w:t>rwy'n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hoffi'r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patrwm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arni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". </w:t>
      </w:r>
      <w:proofErr w:type="spellStart"/>
      <w:r w:rsidRPr="009D4C5A">
        <w:rPr>
          <w:rFonts w:ascii="Arial" w:hAnsi="Arial" w:cs="Arial"/>
          <w:sz w:val="24"/>
          <w:szCs w:val="24"/>
        </w:rPr>
        <w:t>Llwyddodd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D4C5A">
        <w:rPr>
          <w:rFonts w:ascii="Arial" w:hAnsi="Arial" w:cs="Arial"/>
          <w:sz w:val="24"/>
          <w:szCs w:val="24"/>
        </w:rPr>
        <w:t>plentyn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hwn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i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ddefnyddio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ei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ryfeddod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a'i</w:t>
      </w:r>
      <w:proofErr w:type="spellEnd"/>
      <w:r w:rsidRPr="009D4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D4C5A">
        <w:rPr>
          <w:rFonts w:ascii="Arial" w:hAnsi="Arial" w:cs="Arial"/>
          <w:sz w:val="24"/>
          <w:szCs w:val="24"/>
        </w:rPr>
        <w:t>ddarganfyddiad</w:t>
      </w:r>
      <w:proofErr w:type="spellEnd"/>
      <w:r w:rsidRPr="009D4C5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Dewisodd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plentyn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arall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dair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ffon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AB1A8A">
        <w:rPr>
          <w:rFonts w:ascii="Arial" w:hAnsi="Arial" w:cs="Arial"/>
          <w:sz w:val="24"/>
          <w:szCs w:val="24"/>
        </w:rPr>
        <w:t>wahanol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feintiau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B1A8A">
        <w:rPr>
          <w:rFonts w:ascii="Arial" w:hAnsi="Arial" w:cs="Arial"/>
          <w:sz w:val="24"/>
          <w:szCs w:val="24"/>
        </w:rPr>
        <w:t>Wrth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arsylwi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ar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B1A8A">
        <w:rPr>
          <w:rFonts w:ascii="Arial" w:hAnsi="Arial" w:cs="Arial"/>
          <w:sz w:val="24"/>
          <w:szCs w:val="24"/>
        </w:rPr>
        <w:t>plentyn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B1A8A">
        <w:rPr>
          <w:rFonts w:ascii="Arial" w:hAnsi="Arial" w:cs="Arial"/>
          <w:sz w:val="24"/>
          <w:szCs w:val="24"/>
        </w:rPr>
        <w:t>sylwais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ei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B1A8A">
        <w:rPr>
          <w:rFonts w:ascii="Arial" w:hAnsi="Arial" w:cs="Arial"/>
          <w:sz w:val="24"/>
          <w:szCs w:val="24"/>
        </w:rPr>
        <w:t>wedi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rhoi'r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ffyn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yn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nhrefn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hyd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gan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ddechrau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gyda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byr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yna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hyd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canolig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B1A8A">
        <w:rPr>
          <w:rFonts w:ascii="Arial" w:hAnsi="Arial" w:cs="Arial"/>
          <w:sz w:val="24"/>
          <w:szCs w:val="24"/>
        </w:rPr>
        <w:t>yna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hir. </w:t>
      </w:r>
      <w:proofErr w:type="spellStart"/>
      <w:r w:rsidRPr="00AB1A8A">
        <w:rPr>
          <w:rFonts w:ascii="Arial" w:hAnsi="Arial" w:cs="Arial"/>
          <w:sz w:val="24"/>
          <w:szCs w:val="24"/>
        </w:rPr>
        <w:t>Gofynnais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i'r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plentyn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"a </w:t>
      </w:r>
      <w:proofErr w:type="spellStart"/>
      <w:r w:rsidRPr="00AB1A8A">
        <w:rPr>
          <w:rFonts w:ascii="Arial" w:hAnsi="Arial" w:cs="Arial"/>
          <w:sz w:val="24"/>
          <w:szCs w:val="24"/>
        </w:rPr>
        <w:t>allech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AB1A8A">
        <w:rPr>
          <w:rFonts w:ascii="Arial" w:hAnsi="Arial" w:cs="Arial"/>
          <w:sz w:val="24"/>
          <w:szCs w:val="24"/>
        </w:rPr>
        <w:t>ddweud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wrthyf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pa </w:t>
      </w:r>
      <w:proofErr w:type="spellStart"/>
      <w:r w:rsidRPr="00AB1A8A">
        <w:rPr>
          <w:rFonts w:ascii="Arial" w:hAnsi="Arial" w:cs="Arial"/>
          <w:sz w:val="24"/>
          <w:szCs w:val="24"/>
        </w:rPr>
        <w:t>wahaniaethau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rydych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chi'n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eu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gweld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allan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o'r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ffyn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hynny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?" </w:t>
      </w:r>
      <w:proofErr w:type="spellStart"/>
      <w:r w:rsidRPr="00AB1A8A">
        <w:rPr>
          <w:rFonts w:ascii="Arial" w:hAnsi="Arial" w:cs="Arial"/>
          <w:sz w:val="24"/>
          <w:szCs w:val="24"/>
        </w:rPr>
        <w:t>Atebodd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B1A8A">
        <w:rPr>
          <w:rFonts w:ascii="Arial" w:hAnsi="Arial" w:cs="Arial"/>
          <w:sz w:val="24"/>
          <w:szCs w:val="24"/>
        </w:rPr>
        <w:t>plentyn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"</w:t>
      </w:r>
      <w:proofErr w:type="spellStart"/>
      <w:r w:rsidRPr="00AB1A8A">
        <w:rPr>
          <w:rFonts w:ascii="Arial" w:hAnsi="Arial" w:cs="Arial"/>
          <w:sz w:val="24"/>
          <w:szCs w:val="24"/>
        </w:rPr>
        <w:t>maen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nhw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i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gyd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AB1A8A">
        <w:rPr>
          <w:rFonts w:ascii="Arial" w:hAnsi="Arial" w:cs="Arial"/>
          <w:sz w:val="24"/>
          <w:szCs w:val="24"/>
        </w:rPr>
        <w:t>wahanol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hyd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B1A8A">
        <w:rPr>
          <w:rFonts w:ascii="Arial" w:hAnsi="Arial" w:cs="Arial"/>
          <w:sz w:val="24"/>
          <w:szCs w:val="24"/>
        </w:rPr>
        <w:t>gwahanol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liwiau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B1A8A">
        <w:rPr>
          <w:rFonts w:ascii="Arial" w:hAnsi="Arial" w:cs="Arial"/>
          <w:sz w:val="24"/>
          <w:szCs w:val="24"/>
        </w:rPr>
        <w:t>mae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AB1A8A">
        <w:rPr>
          <w:rFonts w:ascii="Arial" w:hAnsi="Arial" w:cs="Arial"/>
          <w:sz w:val="24"/>
          <w:szCs w:val="24"/>
        </w:rPr>
        <w:t>yn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frownach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na'r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ddau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arall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B1A8A">
        <w:rPr>
          <w:rFonts w:ascii="Arial" w:hAnsi="Arial" w:cs="Arial"/>
          <w:sz w:val="24"/>
          <w:szCs w:val="24"/>
        </w:rPr>
        <w:t>gwahanol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feintiau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B1A8A">
        <w:rPr>
          <w:rFonts w:ascii="Arial" w:hAnsi="Arial" w:cs="Arial"/>
          <w:sz w:val="24"/>
          <w:szCs w:val="24"/>
        </w:rPr>
        <w:t>Mae'r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un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AB1A8A">
        <w:rPr>
          <w:rFonts w:ascii="Arial" w:hAnsi="Arial" w:cs="Arial"/>
          <w:sz w:val="24"/>
          <w:szCs w:val="24"/>
        </w:rPr>
        <w:t>yn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llawer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hirach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na'r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ddau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hyn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B1A8A">
        <w:rPr>
          <w:rFonts w:ascii="Arial" w:hAnsi="Arial" w:cs="Arial"/>
          <w:sz w:val="24"/>
          <w:szCs w:val="24"/>
        </w:rPr>
        <w:t>mae'r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un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AB1A8A">
        <w:rPr>
          <w:rFonts w:ascii="Arial" w:hAnsi="Arial" w:cs="Arial"/>
          <w:sz w:val="24"/>
          <w:szCs w:val="24"/>
        </w:rPr>
        <w:t>yn</w:t>
      </w:r>
      <w:proofErr w:type="spellEnd"/>
      <w:r w:rsidRPr="00AB1A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A8A">
        <w:rPr>
          <w:rFonts w:ascii="Arial" w:hAnsi="Arial" w:cs="Arial"/>
          <w:sz w:val="24"/>
          <w:szCs w:val="24"/>
        </w:rPr>
        <w:t>denau</w:t>
      </w:r>
      <w:proofErr w:type="spellEnd"/>
      <w:r w:rsidRPr="00AB1A8A">
        <w:rPr>
          <w:rFonts w:ascii="Arial" w:hAnsi="Arial" w:cs="Arial"/>
          <w:sz w:val="24"/>
          <w:szCs w:val="24"/>
        </w:rPr>
        <w:t>".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Roedd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42223">
        <w:rPr>
          <w:rFonts w:ascii="Arial" w:hAnsi="Arial" w:cs="Arial"/>
          <w:sz w:val="24"/>
          <w:szCs w:val="24"/>
        </w:rPr>
        <w:t>plentyn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yn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gallu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sylwi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ar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fwy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nag un </w:t>
      </w:r>
      <w:proofErr w:type="spellStart"/>
      <w:r w:rsidRPr="00442223">
        <w:rPr>
          <w:rFonts w:ascii="Arial" w:hAnsi="Arial" w:cs="Arial"/>
          <w:sz w:val="24"/>
          <w:szCs w:val="24"/>
        </w:rPr>
        <w:t>gwahaniaeth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o'r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tair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ffon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. Yna </w:t>
      </w:r>
      <w:r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442223">
        <w:rPr>
          <w:rFonts w:ascii="Arial" w:hAnsi="Arial" w:cs="Arial"/>
          <w:sz w:val="24"/>
          <w:szCs w:val="24"/>
        </w:rPr>
        <w:t>dechreuodd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42223">
        <w:rPr>
          <w:rFonts w:ascii="Arial" w:hAnsi="Arial" w:cs="Arial"/>
          <w:sz w:val="24"/>
          <w:szCs w:val="24"/>
        </w:rPr>
        <w:t>plentyn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dynnu'r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ffyn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hyn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yn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nhrefn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       </w:t>
      </w:r>
      <w:r w:rsidRPr="004803D8">
        <w:rPr>
          <w:rFonts w:ascii="Arial" w:hAnsi="Arial" w:cs="Arial"/>
          <w:sz w:val="18"/>
          <w:szCs w:val="18"/>
        </w:rPr>
        <w:t xml:space="preserve">(Source: Creative STAR Learning, 2011)                                                                                                          </w:t>
      </w:r>
      <w:proofErr w:type="spellStart"/>
      <w:r w:rsidRPr="00442223">
        <w:rPr>
          <w:rFonts w:ascii="Arial" w:hAnsi="Arial" w:cs="Arial"/>
          <w:sz w:val="24"/>
          <w:szCs w:val="24"/>
        </w:rPr>
        <w:t>hyd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trwy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fynd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42223">
        <w:rPr>
          <w:rFonts w:ascii="Arial" w:hAnsi="Arial" w:cs="Arial"/>
          <w:sz w:val="24"/>
          <w:szCs w:val="24"/>
        </w:rPr>
        <w:t>amgylch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42223">
        <w:rPr>
          <w:rFonts w:ascii="Arial" w:hAnsi="Arial" w:cs="Arial"/>
          <w:sz w:val="24"/>
          <w:szCs w:val="24"/>
        </w:rPr>
        <w:t>ffyn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42223">
        <w:rPr>
          <w:rFonts w:ascii="Arial" w:hAnsi="Arial" w:cs="Arial"/>
          <w:sz w:val="24"/>
          <w:szCs w:val="24"/>
        </w:rPr>
        <w:t>Roedd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442223">
        <w:rPr>
          <w:rFonts w:ascii="Arial" w:hAnsi="Arial" w:cs="Arial"/>
          <w:sz w:val="24"/>
          <w:szCs w:val="24"/>
        </w:rPr>
        <w:t>hyn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yn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gallu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                           </w:t>
      </w:r>
      <w:proofErr w:type="spellStart"/>
      <w:r w:rsidRPr="00442223">
        <w:rPr>
          <w:rFonts w:ascii="Arial" w:hAnsi="Arial" w:cs="Arial"/>
          <w:sz w:val="24"/>
          <w:szCs w:val="24"/>
        </w:rPr>
        <w:t>defnyddio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eu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datblygiad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gwyddonol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42223">
        <w:rPr>
          <w:rFonts w:ascii="Arial" w:hAnsi="Arial" w:cs="Arial"/>
          <w:sz w:val="24"/>
          <w:szCs w:val="24"/>
        </w:rPr>
        <w:t>mathemategol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wrth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gymryd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rhan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mewn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gweithgaredd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42223">
        <w:rPr>
          <w:rFonts w:ascii="Arial" w:hAnsi="Arial" w:cs="Arial"/>
          <w:sz w:val="24"/>
          <w:szCs w:val="24"/>
        </w:rPr>
        <w:t>Roeddent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yn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gallu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42223">
        <w:rPr>
          <w:rFonts w:ascii="Arial" w:hAnsi="Arial" w:cs="Arial"/>
          <w:sz w:val="24"/>
          <w:szCs w:val="24"/>
        </w:rPr>
        <w:t>yn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chwilfrydig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sy'n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cysylltu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442223">
        <w:rPr>
          <w:rFonts w:ascii="Arial" w:hAnsi="Arial" w:cs="Arial"/>
          <w:sz w:val="24"/>
          <w:szCs w:val="24"/>
        </w:rPr>
        <w:t>Chwricwlwm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Gwyddoniaeth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42223">
        <w:rPr>
          <w:rFonts w:ascii="Arial" w:hAnsi="Arial" w:cs="Arial"/>
          <w:sz w:val="24"/>
          <w:szCs w:val="24"/>
        </w:rPr>
        <w:t>Thechnoleg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Cymru </w:t>
      </w:r>
      <w:proofErr w:type="spellStart"/>
      <w:r w:rsidRPr="00442223">
        <w:rPr>
          <w:rFonts w:ascii="Arial" w:hAnsi="Arial" w:cs="Arial"/>
          <w:sz w:val="24"/>
          <w:szCs w:val="24"/>
        </w:rPr>
        <w:t>wrth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chwilio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442223">
        <w:rPr>
          <w:rFonts w:ascii="Arial" w:hAnsi="Arial" w:cs="Arial"/>
          <w:sz w:val="24"/>
          <w:szCs w:val="24"/>
        </w:rPr>
        <w:t>atebion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gan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ei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fod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yn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hanfodol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i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ddeall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42223">
        <w:rPr>
          <w:rFonts w:ascii="Arial" w:hAnsi="Arial" w:cs="Arial"/>
          <w:sz w:val="24"/>
          <w:szCs w:val="24"/>
        </w:rPr>
        <w:t>rhagweld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ffenomenau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sy'n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cysylltu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442223">
        <w:rPr>
          <w:rFonts w:ascii="Arial" w:hAnsi="Arial" w:cs="Arial"/>
          <w:sz w:val="24"/>
          <w:szCs w:val="24"/>
        </w:rPr>
        <w:t>chynnydd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dau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lle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gallant </w:t>
      </w:r>
      <w:proofErr w:type="spellStart"/>
      <w:r w:rsidRPr="00442223">
        <w:rPr>
          <w:rFonts w:ascii="Arial" w:hAnsi="Arial" w:cs="Arial"/>
          <w:sz w:val="24"/>
          <w:szCs w:val="24"/>
        </w:rPr>
        <w:t>adnabod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patrymau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42223">
        <w:rPr>
          <w:rFonts w:ascii="Arial" w:hAnsi="Arial" w:cs="Arial"/>
          <w:sz w:val="24"/>
          <w:szCs w:val="24"/>
        </w:rPr>
        <w:t>arsylwadau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42223">
        <w:rPr>
          <w:rFonts w:ascii="Arial" w:hAnsi="Arial" w:cs="Arial"/>
          <w:sz w:val="24"/>
          <w:szCs w:val="24"/>
        </w:rPr>
        <w:t>ymchwiliadau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a gallant </w:t>
      </w:r>
      <w:proofErr w:type="spellStart"/>
      <w:r w:rsidRPr="00442223">
        <w:rPr>
          <w:rFonts w:ascii="Arial" w:hAnsi="Arial" w:cs="Arial"/>
          <w:sz w:val="24"/>
          <w:szCs w:val="24"/>
        </w:rPr>
        <w:t>gyfleu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eu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2223">
        <w:rPr>
          <w:rFonts w:ascii="Arial" w:hAnsi="Arial" w:cs="Arial"/>
          <w:sz w:val="24"/>
          <w:szCs w:val="24"/>
        </w:rPr>
        <w:t>canfyddiadau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442223">
        <w:rPr>
          <w:rFonts w:ascii="Arial" w:hAnsi="Arial" w:cs="Arial"/>
          <w:sz w:val="24"/>
          <w:szCs w:val="24"/>
        </w:rPr>
        <w:t>Llywodraeth</w:t>
      </w:r>
      <w:proofErr w:type="spellEnd"/>
      <w:r w:rsidRPr="00442223">
        <w:rPr>
          <w:rFonts w:ascii="Arial" w:hAnsi="Arial" w:cs="Arial"/>
          <w:sz w:val="24"/>
          <w:szCs w:val="24"/>
        </w:rPr>
        <w:t xml:space="preserve"> Cymru, 20</w:t>
      </w:r>
      <w:r>
        <w:rPr>
          <w:rFonts w:ascii="Arial" w:hAnsi="Arial" w:cs="Arial"/>
          <w:sz w:val="24"/>
          <w:szCs w:val="24"/>
        </w:rPr>
        <w:t>19</w:t>
      </w:r>
      <w:r w:rsidRPr="00442223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95C3A">
        <w:rPr>
          <w:rFonts w:ascii="Arial" w:hAnsi="Arial" w:cs="Arial"/>
          <w:sz w:val="24"/>
          <w:szCs w:val="24"/>
        </w:rPr>
        <w:t>Hefyd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yn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cysylltu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495C3A">
        <w:rPr>
          <w:rFonts w:ascii="Arial" w:hAnsi="Arial" w:cs="Arial"/>
          <w:sz w:val="24"/>
          <w:szCs w:val="24"/>
        </w:rPr>
        <w:t>Chwricwlwm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Mathemategol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95C3A">
        <w:rPr>
          <w:rFonts w:ascii="Arial" w:hAnsi="Arial" w:cs="Arial"/>
          <w:sz w:val="24"/>
          <w:szCs w:val="24"/>
        </w:rPr>
        <w:t>Rhifedd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Cymru </w:t>
      </w:r>
      <w:proofErr w:type="spellStart"/>
      <w:r w:rsidRPr="00495C3A">
        <w:rPr>
          <w:rFonts w:ascii="Arial" w:hAnsi="Arial" w:cs="Arial"/>
          <w:sz w:val="24"/>
          <w:szCs w:val="24"/>
        </w:rPr>
        <w:t>lle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mae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canllawiau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geometreg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yn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canolbwyntio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ar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berthnasoedd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sy'n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cynnwys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siapiau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95C3A">
        <w:rPr>
          <w:rFonts w:ascii="Arial" w:hAnsi="Arial" w:cs="Arial"/>
          <w:sz w:val="24"/>
          <w:szCs w:val="24"/>
        </w:rPr>
        <w:t>gofod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95C3A">
        <w:rPr>
          <w:rFonts w:ascii="Arial" w:hAnsi="Arial" w:cs="Arial"/>
          <w:sz w:val="24"/>
          <w:szCs w:val="24"/>
        </w:rPr>
        <w:t>safle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95C3A">
        <w:rPr>
          <w:rFonts w:ascii="Arial" w:hAnsi="Arial" w:cs="Arial"/>
          <w:sz w:val="24"/>
          <w:szCs w:val="24"/>
        </w:rPr>
        <w:t>mae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mesur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yn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canolbwyntio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ar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feintioli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ffenomenau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yn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95C3A">
        <w:rPr>
          <w:rFonts w:ascii="Arial" w:hAnsi="Arial" w:cs="Arial"/>
          <w:sz w:val="24"/>
          <w:szCs w:val="24"/>
        </w:rPr>
        <w:t>byd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ffisegol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sy'n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cysylltu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â cham </w:t>
      </w:r>
      <w:proofErr w:type="spellStart"/>
      <w:r w:rsidRPr="00495C3A">
        <w:rPr>
          <w:rFonts w:ascii="Arial" w:hAnsi="Arial" w:cs="Arial"/>
          <w:sz w:val="24"/>
          <w:szCs w:val="24"/>
        </w:rPr>
        <w:t>cynnydd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495C3A">
        <w:rPr>
          <w:rFonts w:ascii="Arial" w:hAnsi="Arial" w:cs="Arial"/>
          <w:sz w:val="24"/>
          <w:szCs w:val="24"/>
        </w:rPr>
        <w:t>lle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gallant </w:t>
      </w:r>
      <w:proofErr w:type="spellStart"/>
      <w:r w:rsidRPr="00495C3A">
        <w:rPr>
          <w:rFonts w:ascii="Arial" w:hAnsi="Arial" w:cs="Arial"/>
          <w:sz w:val="24"/>
          <w:szCs w:val="24"/>
        </w:rPr>
        <w:t>wneud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amcangyfrifon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95C3A">
        <w:rPr>
          <w:rFonts w:ascii="Arial" w:hAnsi="Arial" w:cs="Arial"/>
          <w:sz w:val="24"/>
          <w:szCs w:val="24"/>
        </w:rPr>
        <w:t>chymhariaethau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495C3A">
        <w:rPr>
          <w:rFonts w:ascii="Arial" w:hAnsi="Arial" w:cs="Arial"/>
          <w:sz w:val="24"/>
          <w:szCs w:val="24"/>
        </w:rPr>
        <w:t>mesurau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fel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'</w:t>
      </w:r>
      <w:proofErr w:type="spellStart"/>
      <w:r w:rsidRPr="00495C3A">
        <w:rPr>
          <w:rFonts w:ascii="Arial" w:hAnsi="Arial" w:cs="Arial"/>
          <w:sz w:val="24"/>
          <w:szCs w:val="24"/>
        </w:rPr>
        <w:t>byrrach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na</w:t>
      </w:r>
      <w:proofErr w:type="spellEnd"/>
      <w:r w:rsidRPr="00495C3A">
        <w:rPr>
          <w:rFonts w:ascii="Arial" w:hAnsi="Arial" w:cs="Arial"/>
          <w:sz w:val="24"/>
          <w:szCs w:val="24"/>
        </w:rPr>
        <w:t>' a '</w:t>
      </w:r>
      <w:proofErr w:type="spellStart"/>
      <w:r w:rsidRPr="00495C3A">
        <w:rPr>
          <w:rFonts w:ascii="Arial" w:hAnsi="Arial" w:cs="Arial"/>
          <w:sz w:val="24"/>
          <w:szCs w:val="24"/>
        </w:rPr>
        <w:t>thrymach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5C3A">
        <w:rPr>
          <w:rFonts w:ascii="Arial" w:hAnsi="Arial" w:cs="Arial"/>
          <w:sz w:val="24"/>
          <w:szCs w:val="24"/>
        </w:rPr>
        <w:t>na</w:t>
      </w:r>
      <w:proofErr w:type="spellEnd"/>
      <w:r w:rsidRPr="00495C3A">
        <w:rPr>
          <w:rFonts w:ascii="Arial" w:hAnsi="Arial" w:cs="Arial"/>
          <w:sz w:val="24"/>
          <w:szCs w:val="24"/>
        </w:rPr>
        <w:t>' (</w:t>
      </w:r>
      <w:proofErr w:type="spellStart"/>
      <w:r w:rsidRPr="00495C3A">
        <w:rPr>
          <w:rFonts w:ascii="Arial" w:hAnsi="Arial" w:cs="Arial"/>
          <w:sz w:val="24"/>
          <w:szCs w:val="24"/>
        </w:rPr>
        <w:t>Llywodraeth</w:t>
      </w:r>
      <w:proofErr w:type="spellEnd"/>
      <w:r w:rsidRPr="00495C3A">
        <w:rPr>
          <w:rFonts w:ascii="Arial" w:hAnsi="Arial" w:cs="Arial"/>
          <w:sz w:val="24"/>
          <w:szCs w:val="24"/>
        </w:rPr>
        <w:t xml:space="preserve"> Cymru, 2020).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32BDAA1" w14:textId="77777777" w:rsidR="00B204CC" w:rsidRDefault="00B204CC" w:rsidP="00B204C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46F4535" w14:textId="77777777" w:rsidR="00B204CC" w:rsidRDefault="00B204CC" w:rsidP="00B204CC">
      <w:pPr>
        <w:spacing w:after="0" w:line="360" w:lineRule="auto"/>
        <w:rPr>
          <w:rFonts w:ascii="Arial" w:hAnsi="Arial" w:cs="Arial"/>
          <w:sz w:val="24"/>
          <w:szCs w:val="24"/>
        </w:rPr>
      </w:pPr>
      <w:proofErr w:type="spellStart"/>
      <w:r w:rsidRPr="00B66EC8">
        <w:rPr>
          <w:rFonts w:ascii="Arial" w:hAnsi="Arial" w:cs="Arial"/>
          <w:sz w:val="24"/>
          <w:szCs w:val="24"/>
        </w:rPr>
        <w:t>Ar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ôl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66EC8">
        <w:rPr>
          <w:rFonts w:ascii="Arial" w:hAnsi="Arial" w:cs="Arial"/>
          <w:sz w:val="24"/>
          <w:szCs w:val="24"/>
        </w:rPr>
        <w:t>gweithgaredd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olaf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roedd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hi'n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amser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pacio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66EC8">
        <w:rPr>
          <w:rFonts w:ascii="Arial" w:hAnsi="Arial" w:cs="Arial"/>
          <w:sz w:val="24"/>
          <w:szCs w:val="24"/>
        </w:rPr>
        <w:t>mynd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yn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ôl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i'r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ysgol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. Felly, </w:t>
      </w:r>
      <w:proofErr w:type="spellStart"/>
      <w:r w:rsidRPr="00B66EC8">
        <w:rPr>
          <w:rFonts w:ascii="Arial" w:hAnsi="Arial" w:cs="Arial"/>
          <w:sz w:val="24"/>
          <w:szCs w:val="24"/>
        </w:rPr>
        <w:t>drwy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gydol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y bore </w:t>
      </w:r>
      <w:proofErr w:type="spellStart"/>
      <w:r w:rsidRPr="00B66EC8">
        <w:rPr>
          <w:rFonts w:ascii="Arial" w:hAnsi="Arial" w:cs="Arial"/>
          <w:sz w:val="24"/>
          <w:szCs w:val="24"/>
        </w:rPr>
        <w:t>roedd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B66EC8">
        <w:rPr>
          <w:rFonts w:ascii="Arial" w:hAnsi="Arial" w:cs="Arial"/>
          <w:sz w:val="24"/>
          <w:szCs w:val="24"/>
        </w:rPr>
        <w:t>yn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gallu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datblygu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eu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cysyniadau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gwyddonol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66EC8">
        <w:rPr>
          <w:rFonts w:ascii="Arial" w:hAnsi="Arial" w:cs="Arial"/>
          <w:sz w:val="24"/>
          <w:szCs w:val="24"/>
        </w:rPr>
        <w:t>mathemategol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yn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ystod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eu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hamser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yn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B66EC8">
        <w:rPr>
          <w:rFonts w:ascii="Arial" w:hAnsi="Arial" w:cs="Arial"/>
          <w:sz w:val="24"/>
          <w:szCs w:val="24"/>
        </w:rPr>
        <w:t>amgylchedd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dysgu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wrth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B66EC8">
        <w:rPr>
          <w:rFonts w:ascii="Arial" w:hAnsi="Arial" w:cs="Arial"/>
          <w:sz w:val="24"/>
          <w:szCs w:val="24"/>
        </w:rPr>
        <w:t>afon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66EC8">
        <w:rPr>
          <w:rFonts w:ascii="Arial" w:hAnsi="Arial" w:cs="Arial"/>
          <w:sz w:val="24"/>
          <w:szCs w:val="24"/>
        </w:rPr>
        <w:t>Roeddent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hefyd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yn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gallu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dysgu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66EC8">
        <w:rPr>
          <w:rFonts w:ascii="Arial" w:hAnsi="Arial" w:cs="Arial"/>
          <w:sz w:val="24"/>
          <w:szCs w:val="24"/>
        </w:rPr>
        <w:t>phrofi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pethau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newydd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wrth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fod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yn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chwilfrydig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66EC8">
        <w:rPr>
          <w:rFonts w:ascii="Arial" w:hAnsi="Arial" w:cs="Arial"/>
          <w:sz w:val="24"/>
          <w:szCs w:val="24"/>
        </w:rPr>
        <w:t>darganfod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66EC8">
        <w:rPr>
          <w:rFonts w:ascii="Arial" w:hAnsi="Arial" w:cs="Arial"/>
          <w:sz w:val="24"/>
          <w:szCs w:val="24"/>
        </w:rPr>
        <w:t>byd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o'u</w:t>
      </w:r>
      <w:proofErr w:type="spellEnd"/>
      <w:r w:rsidRPr="00B66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6EC8">
        <w:rPr>
          <w:rFonts w:ascii="Arial" w:hAnsi="Arial" w:cs="Arial"/>
          <w:sz w:val="24"/>
          <w:szCs w:val="24"/>
        </w:rPr>
        <w:t>cwmpas</w:t>
      </w:r>
      <w:proofErr w:type="spellEnd"/>
      <w:r w:rsidRPr="00B66EC8">
        <w:rPr>
          <w:rFonts w:ascii="Arial" w:hAnsi="Arial" w:cs="Arial"/>
          <w:sz w:val="24"/>
          <w:szCs w:val="24"/>
        </w:rPr>
        <w:t>.</w:t>
      </w:r>
    </w:p>
    <w:p w14:paraId="5BBEB940" w14:textId="77777777" w:rsidR="00B204CC" w:rsidRDefault="00B204CC" w:rsidP="00B204C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4D684EAF" w14:textId="2333FAF6" w:rsidR="00B204CC" w:rsidRDefault="00B204CC" w:rsidP="00CF1A93">
      <w:pPr>
        <w:spacing w:after="0" w:line="360" w:lineRule="auto"/>
        <w:rPr>
          <w:rFonts w:ascii="Arial" w:hAnsi="Arial" w:cs="Arial"/>
          <w:sz w:val="24"/>
          <w:szCs w:val="24"/>
          <w:lang w:val="en-US"/>
        </w:rPr>
      </w:pPr>
      <w:r w:rsidRPr="00365F75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365F75">
        <w:rPr>
          <w:rFonts w:ascii="Arial" w:hAnsi="Arial" w:cs="Arial"/>
          <w:sz w:val="24"/>
          <w:szCs w:val="24"/>
        </w:rPr>
        <w:t>gloi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5F75">
        <w:rPr>
          <w:rFonts w:ascii="Arial" w:hAnsi="Arial" w:cs="Arial"/>
          <w:sz w:val="24"/>
          <w:szCs w:val="24"/>
        </w:rPr>
        <w:t>mae'n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bosibl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gweld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365F75">
        <w:rPr>
          <w:rFonts w:ascii="Arial" w:hAnsi="Arial" w:cs="Arial"/>
          <w:sz w:val="24"/>
          <w:szCs w:val="24"/>
        </w:rPr>
        <w:t>wedi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gallu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datblygu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eu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cysyniadau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mathemategol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5F75">
        <w:rPr>
          <w:rFonts w:ascii="Arial" w:hAnsi="Arial" w:cs="Arial"/>
          <w:sz w:val="24"/>
          <w:szCs w:val="24"/>
        </w:rPr>
        <w:t>gwyddonol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wrth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ymgysylltu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365F75">
        <w:rPr>
          <w:rFonts w:ascii="Arial" w:hAnsi="Arial" w:cs="Arial"/>
          <w:sz w:val="24"/>
          <w:szCs w:val="24"/>
        </w:rPr>
        <w:t>gwahanol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brofiadau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65F75">
        <w:rPr>
          <w:rFonts w:ascii="Arial" w:hAnsi="Arial" w:cs="Arial"/>
          <w:sz w:val="24"/>
          <w:szCs w:val="24"/>
        </w:rPr>
        <w:t>fewn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amgylchedd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effeithiol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365F75">
        <w:rPr>
          <w:rFonts w:ascii="Arial" w:hAnsi="Arial" w:cs="Arial"/>
          <w:sz w:val="24"/>
          <w:szCs w:val="24"/>
        </w:rPr>
        <w:t>mwyn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gallu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65F75">
        <w:rPr>
          <w:rFonts w:ascii="Arial" w:hAnsi="Arial" w:cs="Arial"/>
          <w:sz w:val="24"/>
          <w:szCs w:val="24"/>
        </w:rPr>
        <w:t>yn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chwilfrydig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5F75">
        <w:rPr>
          <w:rFonts w:ascii="Arial" w:hAnsi="Arial" w:cs="Arial"/>
          <w:sz w:val="24"/>
          <w:szCs w:val="24"/>
        </w:rPr>
        <w:t>ymchwilio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5F75">
        <w:rPr>
          <w:rFonts w:ascii="Arial" w:hAnsi="Arial" w:cs="Arial"/>
          <w:sz w:val="24"/>
          <w:szCs w:val="24"/>
        </w:rPr>
        <w:t>arbrofi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5F75">
        <w:rPr>
          <w:rFonts w:ascii="Arial" w:hAnsi="Arial" w:cs="Arial"/>
          <w:sz w:val="24"/>
          <w:szCs w:val="24"/>
        </w:rPr>
        <w:t>darganfod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, bod </w:t>
      </w:r>
      <w:proofErr w:type="spellStart"/>
      <w:r w:rsidRPr="00365F75">
        <w:rPr>
          <w:rFonts w:ascii="Arial" w:hAnsi="Arial" w:cs="Arial"/>
          <w:sz w:val="24"/>
          <w:szCs w:val="24"/>
        </w:rPr>
        <w:t>yn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greadigol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65F75">
        <w:rPr>
          <w:rFonts w:ascii="Arial" w:hAnsi="Arial" w:cs="Arial"/>
          <w:sz w:val="24"/>
          <w:szCs w:val="24"/>
        </w:rPr>
        <w:t>yn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ddychmygus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365F75">
        <w:rPr>
          <w:rFonts w:ascii="Arial" w:hAnsi="Arial" w:cs="Arial"/>
          <w:sz w:val="24"/>
          <w:szCs w:val="24"/>
        </w:rPr>
        <w:t>hynny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i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gyd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wrth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gael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hwyl a </w:t>
      </w:r>
      <w:proofErr w:type="spellStart"/>
      <w:r w:rsidRPr="00365F75">
        <w:rPr>
          <w:rFonts w:ascii="Arial" w:hAnsi="Arial" w:cs="Arial"/>
          <w:sz w:val="24"/>
          <w:szCs w:val="24"/>
        </w:rPr>
        <w:t>dysgu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65F75">
        <w:rPr>
          <w:rFonts w:ascii="Arial" w:hAnsi="Arial" w:cs="Arial"/>
          <w:sz w:val="24"/>
          <w:szCs w:val="24"/>
        </w:rPr>
        <w:t>fewn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amgylchedd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5F75">
        <w:rPr>
          <w:rFonts w:ascii="Arial" w:hAnsi="Arial" w:cs="Arial"/>
          <w:sz w:val="24"/>
          <w:szCs w:val="24"/>
        </w:rPr>
        <w:t>awyr</w:t>
      </w:r>
      <w:proofErr w:type="spellEnd"/>
      <w:r w:rsidRPr="00365F75">
        <w:rPr>
          <w:rFonts w:ascii="Arial" w:hAnsi="Arial" w:cs="Arial"/>
          <w:sz w:val="24"/>
          <w:szCs w:val="24"/>
        </w:rPr>
        <w:t xml:space="preserve"> agored.</w:t>
      </w:r>
    </w:p>
    <w:p w14:paraId="42229C15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63254162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675D58EC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5FCD9828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293757B4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7E4F0FFD" w14:textId="77777777" w:rsidR="00B204CC" w:rsidRDefault="00B204CC" w:rsidP="00FD2D2A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36C047E9" w14:textId="4FA2ABB8" w:rsidR="00B204CC" w:rsidRDefault="00B204CC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2DBB7FE7" w14:textId="77777777" w:rsidR="00B204CC" w:rsidRDefault="00B204CC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1990BE3E" w14:textId="77777777" w:rsidR="00B204CC" w:rsidRDefault="00B204CC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6852B288" w14:textId="77777777" w:rsidR="00B204CC" w:rsidRDefault="00B204CC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29C6AD9C" w14:textId="77777777" w:rsidR="00B204CC" w:rsidRDefault="00B204CC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65E15728" w14:textId="77777777" w:rsidR="00B204CC" w:rsidRDefault="00B204CC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29E05BA7" w14:textId="77777777" w:rsidR="00956AA8" w:rsidRDefault="00956AA8" w:rsidP="00956AA8">
      <w:pPr>
        <w:shd w:val="clear" w:color="auto" w:fill="FFFFFF"/>
        <w:spacing w:after="0" w:line="360" w:lineRule="auto"/>
        <w:rPr>
          <w:rFonts w:ascii="Arial" w:hAnsi="Arial" w:cs="Arial"/>
          <w:sz w:val="24"/>
          <w:szCs w:val="24"/>
          <w:lang w:val="en-US"/>
        </w:rPr>
      </w:pPr>
    </w:p>
    <w:p w14:paraId="7FC6EA9D" w14:textId="77777777" w:rsidR="002E35B0" w:rsidRPr="002E35B0" w:rsidRDefault="002E35B0" w:rsidP="002E35B0">
      <w:pPr>
        <w:rPr>
          <w:rFonts w:ascii="Arial" w:hAnsi="Arial" w:cs="Arial"/>
          <w:sz w:val="32"/>
          <w:szCs w:val="32"/>
          <w:lang w:val="en-US"/>
        </w:rPr>
      </w:pPr>
    </w:p>
    <w:p w14:paraId="2404C0FC" w14:textId="77777777" w:rsidR="002E35B0" w:rsidRPr="002E35B0" w:rsidRDefault="002E35B0" w:rsidP="002E35B0">
      <w:pPr>
        <w:rPr>
          <w:rFonts w:ascii="Arial" w:hAnsi="Arial" w:cs="Arial"/>
          <w:sz w:val="32"/>
          <w:szCs w:val="32"/>
          <w:lang w:val="en-US"/>
        </w:rPr>
      </w:pPr>
    </w:p>
    <w:p w14:paraId="076D25FB" w14:textId="77777777" w:rsidR="002E35B0" w:rsidRPr="002E35B0" w:rsidRDefault="002E35B0" w:rsidP="002E35B0">
      <w:pPr>
        <w:rPr>
          <w:rFonts w:ascii="Arial" w:hAnsi="Arial" w:cs="Arial"/>
          <w:sz w:val="32"/>
          <w:szCs w:val="32"/>
          <w:lang w:val="en-US"/>
        </w:rPr>
      </w:pPr>
    </w:p>
    <w:p w14:paraId="76A9B513" w14:textId="77777777" w:rsidR="002E35B0" w:rsidRPr="002E35B0" w:rsidRDefault="002E35B0" w:rsidP="002E35B0">
      <w:pPr>
        <w:rPr>
          <w:rFonts w:ascii="Arial" w:hAnsi="Arial" w:cs="Arial"/>
          <w:sz w:val="32"/>
          <w:szCs w:val="32"/>
          <w:lang w:val="en-US"/>
        </w:rPr>
      </w:pPr>
    </w:p>
    <w:p w14:paraId="01661752" w14:textId="77777777" w:rsidR="00CF1A93" w:rsidRDefault="00CF1A93" w:rsidP="00B940EE">
      <w:pPr>
        <w:tabs>
          <w:tab w:val="center" w:pos="4320"/>
          <w:tab w:val="right" w:pos="8640"/>
        </w:tabs>
        <w:spacing w:after="0" w:line="240" w:lineRule="auto"/>
        <w:jc w:val="center"/>
        <w:rPr>
          <w:rFonts w:ascii="Arial" w:eastAsia="MS Mincho" w:hAnsi="Arial" w:cs="Arial"/>
          <w:bCs/>
          <w:sz w:val="32"/>
          <w:szCs w:val="32"/>
          <w:u w:val="single"/>
        </w:rPr>
        <w:sectPr w:rsidR="00CF1A93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B193C49" w14:textId="77777777" w:rsidR="00B940EE" w:rsidRPr="00B940EE" w:rsidRDefault="00B940EE" w:rsidP="00B940EE">
      <w:pPr>
        <w:tabs>
          <w:tab w:val="center" w:pos="4320"/>
          <w:tab w:val="right" w:pos="8640"/>
        </w:tabs>
        <w:spacing w:after="0" w:line="240" w:lineRule="auto"/>
        <w:jc w:val="center"/>
        <w:rPr>
          <w:rFonts w:ascii="Arial" w:eastAsia="MS Mincho" w:hAnsi="Arial" w:cs="Arial"/>
          <w:bCs/>
          <w:sz w:val="32"/>
          <w:szCs w:val="32"/>
          <w:u w:val="single"/>
        </w:rPr>
      </w:pPr>
      <w:proofErr w:type="spellStart"/>
      <w:r w:rsidRPr="00B940EE">
        <w:rPr>
          <w:rFonts w:ascii="Arial" w:eastAsia="MS Mincho" w:hAnsi="Arial" w:cs="Arial"/>
          <w:bCs/>
          <w:sz w:val="32"/>
          <w:szCs w:val="32"/>
          <w:u w:val="single"/>
        </w:rPr>
        <w:lastRenderedPageBreak/>
        <w:t>Asesiad</w:t>
      </w:r>
      <w:proofErr w:type="spellEnd"/>
      <w:r w:rsidRPr="00B940EE">
        <w:rPr>
          <w:rFonts w:ascii="Arial" w:eastAsia="MS Mincho" w:hAnsi="Arial" w:cs="Arial"/>
          <w:bCs/>
          <w:sz w:val="32"/>
          <w:szCs w:val="32"/>
          <w:u w:val="single"/>
        </w:rPr>
        <w:t xml:space="preserve"> </w:t>
      </w:r>
      <w:proofErr w:type="spellStart"/>
      <w:r w:rsidRPr="00B940EE">
        <w:rPr>
          <w:rFonts w:ascii="Arial" w:eastAsia="MS Mincho" w:hAnsi="Arial" w:cs="Arial"/>
          <w:bCs/>
          <w:sz w:val="32"/>
          <w:szCs w:val="32"/>
          <w:u w:val="single"/>
        </w:rPr>
        <w:t>Risg</w:t>
      </w:r>
      <w:proofErr w:type="spellEnd"/>
      <w:r w:rsidRPr="00B940EE">
        <w:rPr>
          <w:rFonts w:ascii="Arial" w:eastAsia="MS Mincho" w:hAnsi="Arial" w:cs="Arial"/>
          <w:bCs/>
          <w:sz w:val="32"/>
          <w:szCs w:val="32"/>
          <w:u w:val="single"/>
        </w:rPr>
        <w:t>-Budd</w:t>
      </w:r>
    </w:p>
    <w:p w14:paraId="322A874D" w14:textId="77777777" w:rsidR="00B940EE" w:rsidRPr="009B5AA6" w:rsidRDefault="00B940EE" w:rsidP="00B940EE">
      <w:pPr>
        <w:tabs>
          <w:tab w:val="left" w:pos="1418"/>
          <w:tab w:val="center" w:pos="4320"/>
          <w:tab w:val="right" w:pos="8640"/>
        </w:tabs>
        <w:spacing w:after="0" w:line="240" w:lineRule="auto"/>
        <w:rPr>
          <w:rFonts w:ascii="Arial" w:eastAsia="MS Mincho" w:hAnsi="Arial" w:cs="Arial"/>
          <w:sz w:val="24"/>
          <w:szCs w:val="24"/>
        </w:rPr>
      </w:pPr>
    </w:p>
    <w:tbl>
      <w:tblPr>
        <w:tblStyle w:val="TableGrid1"/>
        <w:tblW w:w="0" w:type="auto"/>
        <w:tblInd w:w="108" w:type="dxa"/>
        <w:tblLook w:val="04A0" w:firstRow="1" w:lastRow="0" w:firstColumn="1" w:lastColumn="0" w:noHBand="0" w:noVBand="1"/>
      </w:tblPr>
      <w:tblGrid>
        <w:gridCol w:w="2196"/>
        <w:gridCol w:w="7249"/>
        <w:gridCol w:w="1667"/>
        <w:gridCol w:w="2728"/>
      </w:tblGrid>
      <w:tr w:rsidR="00B940EE" w:rsidRPr="009B5AA6" w14:paraId="4B722FFB" w14:textId="77777777" w:rsidTr="00AE6DF8">
        <w:tc>
          <w:tcPr>
            <w:tcW w:w="2267" w:type="dxa"/>
            <w:shd w:val="clear" w:color="auto" w:fill="D9D9D9"/>
          </w:tcPr>
          <w:p w14:paraId="24955317" w14:textId="77777777" w:rsidR="00B940EE" w:rsidRPr="009B5AA6" w:rsidRDefault="00B940EE" w:rsidP="00AE6DF8">
            <w:pPr>
              <w:rPr>
                <w:rFonts w:ascii="Arial" w:hAnsi="Arial" w:cs="Arial"/>
                <w:sz w:val="24"/>
                <w:szCs w:val="24"/>
              </w:rPr>
            </w:pPr>
            <w:r w:rsidRPr="009B5AA6">
              <w:rPr>
                <w:rFonts w:ascii="Arial" w:hAnsi="Arial" w:cs="Arial"/>
                <w:b/>
                <w:sz w:val="24"/>
                <w:szCs w:val="24"/>
              </w:rPr>
              <w:t xml:space="preserve">Ardal/ 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Lleoliad</w:t>
            </w:r>
            <w:proofErr w:type="spellEnd"/>
          </w:p>
        </w:tc>
        <w:tc>
          <w:tcPr>
            <w:tcW w:w="7650" w:type="dxa"/>
          </w:tcPr>
          <w:p w14:paraId="0FA16317" w14:textId="77777777" w:rsidR="00B940EE" w:rsidRPr="009B5AA6" w:rsidRDefault="00B940EE" w:rsidP="00AE6DF8">
            <w:pPr>
              <w:rPr>
                <w:rFonts w:ascii="Arial" w:hAnsi="Arial" w:cs="Arial"/>
                <w:sz w:val="24"/>
                <w:szCs w:val="24"/>
              </w:rPr>
            </w:pPr>
            <w:r w:rsidRPr="009B5AA6">
              <w:rPr>
                <w:rFonts w:ascii="Arial" w:hAnsi="Arial" w:cs="Arial"/>
                <w:sz w:val="24"/>
                <w:szCs w:val="24"/>
              </w:rPr>
              <w:t xml:space="preserve">Afon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Bronwydd</w:t>
            </w:r>
            <w:proofErr w:type="spellEnd"/>
          </w:p>
        </w:tc>
        <w:tc>
          <w:tcPr>
            <w:tcW w:w="1701" w:type="dxa"/>
            <w:shd w:val="clear" w:color="auto" w:fill="D9D9D9"/>
          </w:tcPr>
          <w:p w14:paraId="3D6312A4" w14:textId="77777777" w:rsidR="00B940EE" w:rsidRPr="009B5AA6" w:rsidRDefault="00B940EE" w:rsidP="00AE6DF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9B5AA6">
              <w:rPr>
                <w:rFonts w:ascii="Arial" w:hAnsi="Arial" w:cs="Arial"/>
                <w:b/>
                <w:bCs/>
                <w:sz w:val="24"/>
                <w:szCs w:val="24"/>
              </w:rPr>
              <w:t>Dyddiad</w:t>
            </w:r>
            <w:proofErr w:type="spellEnd"/>
          </w:p>
        </w:tc>
        <w:tc>
          <w:tcPr>
            <w:tcW w:w="2834" w:type="dxa"/>
          </w:tcPr>
          <w:p w14:paraId="1CCEFAA4" w14:textId="77777777" w:rsidR="00B940EE" w:rsidRPr="009B5AA6" w:rsidRDefault="00B940EE" w:rsidP="00AE6DF8">
            <w:pPr>
              <w:rPr>
                <w:rFonts w:ascii="Arial" w:hAnsi="Arial" w:cs="Arial"/>
                <w:sz w:val="24"/>
                <w:szCs w:val="24"/>
              </w:rPr>
            </w:pPr>
            <w:r w:rsidRPr="009B5AA6">
              <w:rPr>
                <w:rFonts w:ascii="Arial" w:hAnsi="Arial" w:cs="Arial"/>
                <w:sz w:val="24"/>
                <w:szCs w:val="24"/>
              </w:rPr>
              <w:t>4/9/2025</w:t>
            </w:r>
          </w:p>
        </w:tc>
      </w:tr>
      <w:tr w:rsidR="00B940EE" w:rsidRPr="009B5AA6" w14:paraId="0E69D23B" w14:textId="77777777" w:rsidTr="00AE6DF8">
        <w:tc>
          <w:tcPr>
            <w:tcW w:w="2267" w:type="dxa"/>
            <w:shd w:val="clear" w:color="auto" w:fill="D9D9D9"/>
          </w:tcPr>
          <w:p w14:paraId="76A7982E" w14:textId="77777777" w:rsidR="00B940EE" w:rsidRPr="009B5AA6" w:rsidRDefault="00B940EE" w:rsidP="00AE6DF8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Aseswr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Pr="009B5AA6"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</w:tc>
        <w:tc>
          <w:tcPr>
            <w:tcW w:w="7650" w:type="dxa"/>
          </w:tcPr>
          <w:p w14:paraId="16862169" w14:textId="77777777" w:rsidR="00B940EE" w:rsidRPr="009B5AA6" w:rsidRDefault="00B940EE" w:rsidP="00AE6DF8">
            <w:pPr>
              <w:rPr>
                <w:rFonts w:ascii="Arial" w:hAnsi="Arial" w:cs="Arial"/>
                <w:sz w:val="24"/>
                <w:szCs w:val="24"/>
              </w:rPr>
            </w:pPr>
            <w:r w:rsidRPr="009B5AA6">
              <w:rPr>
                <w:rFonts w:ascii="Arial" w:hAnsi="Arial" w:cs="Arial"/>
                <w:sz w:val="24"/>
                <w:szCs w:val="24"/>
              </w:rPr>
              <w:t>Shannon Chapman</w:t>
            </w:r>
          </w:p>
        </w:tc>
        <w:tc>
          <w:tcPr>
            <w:tcW w:w="1701" w:type="dxa"/>
            <w:shd w:val="clear" w:color="auto" w:fill="D9D9D9"/>
          </w:tcPr>
          <w:p w14:paraId="32BC86FF" w14:textId="77777777" w:rsidR="00B940EE" w:rsidRPr="009B5AA6" w:rsidRDefault="00B940EE" w:rsidP="00AE6DF8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Dyddiad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adolygu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</w:tc>
        <w:tc>
          <w:tcPr>
            <w:tcW w:w="2834" w:type="dxa"/>
          </w:tcPr>
          <w:p w14:paraId="0593B3EA" w14:textId="77777777" w:rsidR="00B940EE" w:rsidRPr="009B5AA6" w:rsidRDefault="00B940EE" w:rsidP="00AE6DF8">
            <w:pPr>
              <w:rPr>
                <w:rFonts w:ascii="Arial" w:hAnsi="Arial" w:cs="Arial"/>
                <w:sz w:val="24"/>
                <w:szCs w:val="24"/>
              </w:rPr>
            </w:pPr>
            <w:r w:rsidRPr="009B5AA6">
              <w:rPr>
                <w:rFonts w:ascii="Arial" w:hAnsi="Arial" w:cs="Arial"/>
                <w:sz w:val="24"/>
                <w:szCs w:val="24"/>
              </w:rPr>
              <w:t>3/9/2025</w:t>
            </w:r>
          </w:p>
        </w:tc>
      </w:tr>
    </w:tbl>
    <w:p w14:paraId="0CB2DA15" w14:textId="77777777" w:rsidR="00B940EE" w:rsidRDefault="00B940EE" w:rsidP="00B940EE">
      <w:pPr>
        <w:spacing w:after="0" w:line="240" w:lineRule="auto"/>
        <w:rPr>
          <w:rFonts w:ascii="Arial" w:eastAsia="MS Mincho" w:hAnsi="Arial" w:cs="Arial"/>
          <w:sz w:val="24"/>
          <w:szCs w:val="24"/>
        </w:rPr>
      </w:pPr>
    </w:p>
    <w:p w14:paraId="44651765" w14:textId="77777777" w:rsidR="00B940EE" w:rsidRDefault="00B940EE" w:rsidP="00B940EE">
      <w:pPr>
        <w:spacing w:after="0" w:line="240" w:lineRule="auto"/>
        <w:rPr>
          <w:rFonts w:ascii="Arial" w:eastAsia="MS Mincho" w:hAnsi="Arial" w:cs="Arial"/>
          <w:sz w:val="24"/>
          <w:szCs w:val="24"/>
        </w:rPr>
      </w:pPr>
      <w:r w:rsidRPr="004E3DD3">
        <w:rPr>
          <w:rFonts w:ascii="Arial" w:eastAsia="MS Mincho" w:hAnsi="Arial" w:cs="Arial"/>
          <w:sz w:val="24"/>
          <w:szCs w:val="24"/>
        </w:rPr>
        <w:t xml:space="preserve">Mae </w:t>
      </w:r>
      <w:proofErr w:type="spellStart"/>
      <w:r w:rsidRPr="004E3DD3">
        <w:rPr>
          <w:rFonts w:ascii="Arial" w:eastAsia="MS Mincho" w:hAnsi="Arial" w:cs="Arial"/>
          <w:sz w:val="24"/>
          <w:szCs w:val="24"/>
        </w:rPr>
        <w:t>eich</w:t>
      </w:r>
      <w:proofErr w:type="spellEnd"/>
      <w:r w:rsidRPr="004E3DD3">
        <w:rPr>
          <w:rFonts w:ascii="Arial" w:eastAsia="MS Mincho" w:hAnsi="Arial" w:cs="Arial"/>
          <w:sz w:val="24"/>
          <w:szCs w:val="24"/>
        </w:rPr>
        <w:t xml:space="preserve"> </w:t>
      </w:r>
      <w:proofErr w:type="spellStart"/>
      <w:r w:rsidRPr="004E3DD3">
        <w:rPr>
          <w:rFonts w:ascii="Arial" w:eastAsia="MS Mincho" w:hAnsi="Arial" w:cs="Arial"/>
          <w:sz w:val="24"/>
          <w:szCs w:val="24"/>
        </w:rPr>
        <w:t>sgôr</w:t>
      </w:r>
      <w:proofErr w:type="spellEnd"/>
      <w:r w:rsidRPr="004E3DD3">
        <w:rPr>
          <w:rFonts w:ascii="Arial" w:eastAsia="MS Mincho" w:hAnsi="Arial" w:cs="Arial"/>
          <w:sz w:val="24"/>
          <w:szCs w:val="24"/>
        </w:rPr>
        <w:t xml:space="preserve"> </w:t>
      </w:r>
      <w:proofErr w:type="spellStart"/>
      <w:r w:rsidRPr="004E3DD3">
        <w:rPr>
          <w:rFonts w:ascii="Arial" w:eastAsia="MS Mincho" w:hAnsi="Arial" w:cs="Arial"/>
          <w:sz w:val="24"/>
          <w:szCs w:val="24"/>
        </w:rPr>
        <w:t>risg</w:t>
      </w:r>
      <w:proofErr w:type="spellEnd"/>
      <w:r w:rsidRPr="004E3DD3">
        <w:rPr>
          <w:rFonts w:ascii="Arial" w:eastAsia="MS Mincho" w:hAnsi="Arial" w:cs="Arial"/>
          <w:sz w:val="24"/>
          <w:szCs w:val="24"/>
        </w:rPr>
        <w:t xml:space="preserve"> </w:t>
      </w:r>
      <w:proofErr w:type="spellStart"/>
      <w:r w:rsidRPr="004E3DD3">
        <w:rPr>
          <w:rFonts w:ascii="Arial" w:eastAsia="MS Mincho" w:hAnsi="Arial" w:cs="Arial"/>
          <w:sz w:val="24"/>
          <w:szCs w:val="24"/>
        </w:rPr>
        <w:t>gyffredinol</w:t>
      </w:r>
      <w:proofErr w:type="spellEnd"/>
      <w:r w:rsidRPr="004E3DD3">
        <w:rPr>
          <w:rFonts w:ascii="Arial" w:eastAsia="MS Mincho" w:hAnsi="Arial" w:cs="Arial"/>
          <w:sz w:val="24"/>
          <w:szCs w:val="24"/>
        </w:rPr>
        <w:t xml:space="preserve"> – Isel, </w:t>
      </w:r>
      <w:proofErr w:type="spellStart"/>
      <w:r w:rsidRPr="004E3DD3">
        <w:rPr>
          <w:rFonts w:ascii="Arial" w:eastAsia="MS Mincho" w:hAnsi="Arial" w:cs="Arial"/>
          <w:sz w:val="24"/>
          <w:szCs w:val="24"/>
        </w:rPr>
        <w:t>canolig</w:t>
      </w:r>
      <w:proofErr w:type="spellEnd"/>
      <w:r w:rsidRPr="004E3DD3">
        <w:rPr>
          <w:rFonts w:ascii="Arial" w:eastAsia="MS Mincho" w:hAnsi="Arial" w:cs="Arial"/>
          <w:sz w:val="24"/>
          <w:szCs w:val="24"/>
        </w:rPr>
        <w:t xml:space="preserve"> neu </w:t>
      </w:r>
      <w:proofErr w:type="spellStart"/>
      <w:r w:rsidRPr="004E3DD3">
        <w:rPr>
          <w:rFonts w:ascii="Arial" w:eastAsia="MS Mincho" w:hAnsi="Arial" w:cs="Arial"/>
          <w:sz w:val="24"/>
          <w:szCs w:val="24"/>
        </w:rPr>
        <w:t>uchel</w:t>
      </w:r>
      <w:proofErr w:type="spellEnd"/>
      <w:r w:rsidRPr="004E3DD3">
        <w:rPr>
          <w:rFonts w:ascii="Arial" w:eastAsia="MS Mincho" w:hAnsi="Arial" w:cs="Arial"/>
          <w:sz w:val="24"/>
          <w:szCs w:val="24"/>
        </w:rPr>
        <w:t xml:space="preserve"> – </w:t>
      </w:r>
      <w:proofErr w:type="spellStart"/>
      <w:r w:rsidRPr="004E3DD3">
        <w:rPr>
          <w:rFonts w:ascii="Arial" w:eastAsia="MS Mincho" w:hAnsi="Arial" w:cs="Arial"/>
          <w:sz w:val="24"/>
          <w:szCs w:val="24"/>
        </w:rPr>
        <w:t>yn</w:t>
      </w:r>
      <w:proofErr w:type="spellEnd"/>
      <w:r w:rsidRPr="004E3DD3">
        <w:rPr>
          <w:rFonts w:ascii="Arial" w:eastAsia="MS Mincho" w:hAnsi="Arial" w:cs="Arial"/>
          <w:sz w:val="24"/>
          <w:szCs w:val="24"/>
        </w:rPr>
        <w:t xml:space="preserve"> </w:t>
      </w:r>
      <w:proofErr w:type="spellStart"/>
      <w:r w:rsidRPr="004E3DD3">
        <w:rPr>
          <w:rFonts w:ascii="Arial" w:eastAsia="MS Mincho" w:hAnsi="Arial" w:cs="Arial"/>
          <w:sz w:val="24"/>
          <w:szCs w:val="24"/>
        </w:rPr>
        <w:t>seiliedig</w:t>
      </w:r>
      <w:proofErr w:type="spellEnd"/>
      <w:r w:rsidRPr="004E3DD3">
        <w:rPr>
          <w:rFonts w:ascii="Arial" w:eastAsia="MS Mincho" w:hAnsi="Arial" w:cs="Arial"/>
          <w:sz w:val="24"/>
          <w:szCs w:val="24"/>
        </w:rPr>
        <w:t xml:space="preserve"> </w:t>
      </w:r>
      <w:proofErr w:type="spellStart"/>
      <w:r w:rsidRPr="004E3DD3">
        <w:rPr>
          <w:rFonts w:ascii="Arial" w:eastAsia="MS Mincho" w:hAnsi="Arial" w:cs="Arial"/>
          <w:sz w:val="24"/>
          <w:szCs w:val="24"/>
        </w:rPr>
        <w:t>ar</w:t>
      </w:r>
      <w:proofErr w:type="spellEnd"/>
      <w:r w:rsidRPr="004E3DD3">
        <w:rPr>
          <w:rFonts w:ascii="Arial" w:eastAsia="MS Mincho" w:hAnsi="Arial" w:cs="Arial"/>
          <w:sz w:val="24"/>
          <w:szCs w:val="24"/>
        </w:rPr>
        <w:t xml:space="preserve"> </w:t>
      </w:r>
      <w:proofErr w:type="spellStart"/>
      <w:r w:rsidRPr="004E3DD3">
        <w:rPr>
          <w:rFonts w:ascii="Arial" w:eastAsia="MS Mincho" w:hAnsi="Arial" w:cs="Arial"/>
          <w:sz w:val="24"/>
          <w:szCs w:val="24"/>
        </w:rPr>
        <w:t>eich</w:t>
      </w:r>
      <w:proofErr w:type="spellEnd"/>
      <w:r w:rsidRPr="004E3DD3">
        <w:rPr>
          <w:rFonts w:ascii="Arial" w:eastAsia="MS Mincho" w:hAnsi="Arial" w:cs="Arial"/>
          <w:sz w:val="24"/>
          <w:szCs w:val="24"/>
        </w:rPr>
        <w:t xml:space="preserve"> barn </w:t>
      </w:r>
      <w:proofErr w:type="spellStart"/>
      <w:r w:rsidRPr="004E3DD3">
        <w:rPr>
          <w:rFonts w:ascii="Arial" w:eastAsia="MS Mincho" w:hAnsi="Arial" w:cs="Arial"/>
          <w:sz w:val="24"/>
          <w:szCs w:val="24"/>
        </w:rPr>
        <w:t>ynghylch</w:t>
      </w:r>
      <w:proofErr w:type="spellEnd"/>
      <w:r w:rsidRPr="004E3DD3">
        <w:rPr>
          <w:rFonts w:ascii="Arial" w:eastAsia="MS Mincho" w:hAnsi="Arial" w:cs="Arial"/>
          <w:sz w:val="24"/>
          <w:szCs w:val="24"/>
        </w:rPr>
        <w:t xml:space="preserve"> a </w:t>
      </w:r>
      <w:proofErr w:type="spellStart"/>
      <w:r w:rsidRPr="004E3DD3">
        <w:rPr>
          <w:rFonts w:ascii="Arial" w:eastAsia="MS Mincho" w:hAnsi="Arial" w:cs="Arial"/>
          <w:sz w:val="24"/>
          <w:szCs w:val="24"/>
        </w:rPr>
        <w:t>yw</w:t>
      </w:r>
      <w:proofErr w:type="spellEnd"/>
      <w:r w:rsidRPr="004E3DD3">
        <w:rPr>
          <w:rFonts w:ascii="Arial" w:eastAsia="MS Mincho" w:hAnsi="Arial" w:cs="Arial"/>
          <w:sz w:val="24"/>
          <w:szCs w:val="24"/>
        </w:rPr>
        <w:t xml:space="preserve"> MANTEISION y </w:t>
      </w:r>
      <w:proofErr w:type="spellStart"/>
      <w:r w:rsidRPr="004E3DD3">
        <w:rPr>
          <w:rFonts w:ascii="Arial" w:eastAsia="MS Mincho" w:hAnsi="Arial" w:cs="Arial"/>
          <w:sz w:val="24"/>
          <w:szCs w:val="24"/>
        </w:rPr>
        <w:t>gweithgaredd</w:t>
      </w:r>
      <w:proofErr w:type="spellEnd"/>
      <w:r w:rsidRPr="004E3DD3">
        <w:rPr>
          <w:rFonts w:ascii="Arial" w:eastAsia="MS Mincho" w:hAnsi="Arial" w:cs="Arial"/>
          <w:sz w:val="24"/>
          <w:szCs w:val="24"/>
        </w:rPr>
        <w:t xml:space="preserve"> </w:t>
      </w:r>
      <w:proofErr w:type="spellStart"/>
      <w:r w:rsidRPr="004E3DD3">
        <w:rPr>
          <w:rFonts w:ascii="Arial" w:eastAsia="MS Mincho" w:hAnsi="Arial" w:cs="Arial"/>
          <w:sz w:val="24"/>
          <w:szCs w:val="24"/>
        </w:rPr>
        <w:t>neu'r</w:t>
      </w:r>
      <w:proofErr w:type="spellEnd"/>
      <w:r w:rsidRPr="004E3DD3">
        <w:rPr>
          <w:rFonts w:ascii="Arial" w:eastAsia="MS Mincho" w:hAnsi="Arial" w:cs="Arial"/>
          <w:sz w:val="24"/>
          <w:szCs w:val="24"/>
        </w:rPr>
        <w:t xml:space="preserve"> </w:t>
      </w:r>
      <w:proofErr w:type="spellStart"/>
      <w:r w:rsidRPr="004E3DD3">
        <w:rPr>
          <w:rFonts w:ascii="Arial" w:eastAsia="MS Mincho" w:hAnsi="Arial" w:cs="Arial"/>
          <w:sz w:val="24"/>
          <w:szCs w:val="24"/>
        </w:rPr>
        <w:t>cyfle</w:t>
      </w:r>
      <w:proofErr w:type="spellEnd"/>
      <w:r w:rsidRPr="004E3DD3">
        <w:rPr>
          <w:rFonts w:ascii="Arial" w:eastAsia="MS Mincho" w:hAnsi="Arial" w:cs="Arial"/>
          <w:sz w:val="24"/>
          <w:szCs w:val="24"/>
        </w:rPr>
        <w:t xml:space="preserve"> </w:t>
      </w:r>
      <w:proofErr w:type="spellStart"/>
      <w:r w:rsidRPr="004E3DD3">
        <w:rPr>
          <w:rFonts w:ascii="Arial" w:eastAsia="MS Mincho" w:hAnsi="Arial" w:cs="Arial"/>
          <w:sz w:val="24"/>
          <w:szCs w:val="24"/>
        </w:rPr>
        <w:t>yn</w:t>
      </w:r>
      <w:proofErr w:type="spellEnd"/>
      <w:r w:rsidRPr="004E3DD3">
        <w:rPr>
          <w:rFonts w:ascii="Arial" w:eastAsia="MS Mincho" w:hAnsi="Arial" w:cs="Arial"/>
          <w:sz w:val="24"/>
          <w:szCs w:val="24"/>
        </w:rPr>
        <w:t xml:space="preserve"> </w:t>
      </w:r>
      <w:proofErr w:type="spellStart"/>
      <w:r w:rsidRPr="004E3DD3">
        <w:rPr>
          <w:rFonts w:ascii="Arial" w:eastAsia="MS Mincho" w:hAnsi="Arial" w:cs="Arial"/>
          <w:sz w:val="24"/>
          <w:szCs w:val="24"/>
        </w:rPr>
        <w:t>gorbwyso'r</w:t>
      </w:r>
      <w:proofErr w:type="spellEnd"/>
      <w:r w:rsidRPr="004E3DD3">
        <w:rPr>
          <w:rFonts w:ascii="Arial" w:eastAsia="MS Mincho" w:hAnsi="Arial" w:cs="Arial"/>
          <w:sz w:val="24"/>
          <w:szCs w:val="24"/>
        </w:rPr>
        <w:t xml:space="preserve"> RISGIAU.</w:t>
      </w:r>
    </w:p>
    <w:p w14:paraId="753F4745" w14:textId="77777777" w:rsidR="00B940EE" w:rsidRPr="009B5AA6" w:rsidRDefault="00B940EE" w:rsidP="00B940EE">
      <w:pPr>
        <w:spacing w:after="0" w:line="240" w:lineRule="auto"/>
        <w:rPr>
          <w:rFonts w:ascii="Arial" w:eastAsia="MS Mincho" w:hAnsi="Arial" w:cs="Arial"/>
          <w:sz w:val="24"/>
          <w:szCs w:val="24"/>
        </w:rPr>
      </w:pPr>
    </w:p>
    <w:tbl>
      <w:tblPr>
        <w:tblStyle w:val="TableGrid1"/>
        <w:tblW w:w="14601" w:type="dxa"/>
        <w:tblInd w:w="108" w:type="dxa"/>
        <w:tblLook w:val="04A0" w:firstRow="1" w:lastRow="0" w:firstColumn="1" w:lastColumn="0" w:noHBand="0" w:noVBand="1"/>
      </w:tblPr>
      <w:tblGrid>
        <w:gridCol w:w="1816"/>
        <w:gridCol w:w="3152"/>
        <w:gridCol w:w="2311"/>
        <w:gridCol w:w="1414"/>
        <w:gridCol w:w="3624"/>
        <w:gridCol w:w="2284"/>
      </w:tblGrid>
      <w:tr w:rsidR="00B940EE" w:rsidRPr="009B5AA6" w14:paraId="575986FB" w14:textId="77777777" w:rsidTr="00AE6DF8">
        <w:trPr>
          <w:cantSplit/>
          <w:tblHeader/>
        </w:trPr>
        <w:tc>
          <w:tcPr>
            <w:tcW w:w="1825" w:type="dxa"/>
            <w:shd w:val="clear" w:color="auto" w:fill="D9D9D9"/>
            <w:vAlign w:val="center"/>
          </w:tcPr>
          <w:p w14:paraId="179E0A25" w14:textId="77777777" w:rsidR="00B940EE" w:rsidRPr="009B5AA6" w:rsidRDefault="00B940EE" w:rsidP="00AE6DF8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9B5AA6">
              <w:rPr>
                <w:rFonts w:ascii="Arial" w:hAnsi="Arial" w:cs="Arial"/>
                <w:b/>
                <w:bCs/>
                <w:sz w:val="24"/>
                <w:szCs w:val="24"/>
              </w:rPr>
              <w:t>Profiad</w:t>
            </w:r>
            <w:proofErr w:type="spellEnd"/>
            <w:r w:rsidRPr="009B5AA6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b/>
                <w:bCs/>
                <w:sz w:val="24"/>
                <w:szCs w:val="24"/>
              </w:rPr>
              <w:t>yn</w:t>
            </w:r>
            <w:proofErr w:type="spellEnd"/>
            <w:r w:rsidRPr="009B5AA6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b/>
                <w:bCs/>
                <w:sz w:val="24"/>
                <w:szCs w:val="24"/>
              </w:rPr>
              <w:t>archwilio'r</w:t>
            </w:r>
            <w:proofErr w:type="spellEnd"/>
            <w:r w:rsidRPr="009B5AA6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b/>
                <w:bCs/>
                <w:sz w:val="24"/>
                <w:szCs w:val="24"/>
              </w:rPr>
              <w:t>gofod</w:t>
            </w:r>
            <w:proofErr w:type="spellEnd"/>
            <w:r w:rsidRPr="009B5AA6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b/>
                <w:bCs/>
                <w:sz w:val="24"/>
                <w:szCs w:val="24"/>
              </w:rPr>
              <w:t>awyr</w:t>
            </w:r>
            <w:proofErr w:type="spellEnd"/>
            <w:r w:rsidRPr="009B5AA6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b/>
                <w:bCs/>
                <w:sz w:val="24"/>
                <w:szCs w:val="24"/>
              </w:rPr>
              <w:t>agored</w:t>
            </w:r>
            <w:proofErr w:type="spellEnd"/>
            <w:r w:rsidRPr="009B5AA6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b/>
                <w:bCs/>
                <w:sz w:val="24"/>
                <w:szCs w:val="24"/>
              </w:rPr>
              <w:t>yn</w:t>
            </w:r>
            <w:proofErr w:type="spellEnd"/>
            <w:r w:rsidRPr="009B5AA6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y </w:t>
            </w:r>
            <w:proofErr w:type="spellStart"/>
            <w:r w:rsidRPr="009B5AA6">
              <w:rPr>
                <w:rFonts w:ascii="Arial" w:hAnsi="Arial" w:cs="Arial"/>
                <w:b/>
                <w:bCs/>
                <w:sz w:val="24"/>
                <w:szCs w:val="24"/>
              </w:rPr>
              <w:t>ffotograff</w:t>
            </w:r>
            <w:proofErr w:type="spellEnd"/>
          </w:p>
        </w:tc>
        <w:tc>
          <w:tcPr>
            <w:tcW w:w="3165" w:type="dxa"/>
            <w:shd w:val="clear" w:color="auto" w:fill="D9D9D9"/>
            <w:vAlign w:val="center"/>
          </w:tcPr>
          <w:p w14:paraId="24F7EC75" w14:textId="77777777" w:rsidR="00B940EE" w:rsidRPr="009B5AA6" w:rsidRDefault="00B940EE" w:rsidP="00AE6DF8">
            <w:pPr>
              <w:rPr>
                <w:rFonts w:ascii="Arial" w:hAnsi="Arial" w:cs="Arial"/>
                <w:b/>
                <w:sz w:val="24"/>
                <w:szCs w:val="24"/>
              </w:rPr>
            </w:pPr>
            <w:bookmarkStart w:id="0" w:name="cysill"/>
            <w:bookmarkEnd w:id="0"/>
            <w:r w:rsidRPr="009B5AA6">
              <w:rPr>
                <w:rFonts w:ascii="Arial" w:hAnsi="Arial" w:cs="Arial"/>
                <w:b/>
                <w:sz w:val="24"/>
                <w:szCs w:val="24"/>
              </w:rPr>
              <w:t xml:space="preserve">Sut 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fydd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 xml:space="preserve"> plant 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cael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 xml:space="preserve"> BUDD 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o’r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weithgaredd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>?</w:t>
            </w:r>
          </w:p>
        </w:tc>
        <w:tc>
          <w:tcPr>
            <w:tcW w:w="2268" w:type="dxa"/>
            <w:shd w:val="clear" w:color="auto" w:fill="D9D9D9"/>
            <w:vAlign w:val="center"/>
          </w:tcPr>
          <w:p w14:paraId="56371520" w14:textId="77777777" w:rsidR="00B940EE" w:rsidRPr="009B5AA6" w:rsidRDefault="00B940EE" w:rsidP="00AE6DF8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Peryglon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 xml:space="preserve"> a 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risgiau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posib</w:t>
            </w:r>
            <w:proofErr w:type="spellEnd"/>
          </w:p>
        </w:tc>
        <w:tc>
          <w:tcPr>
            <w:tcW w:w="1418" w:type="dxa"/>
            <w:shd w:val="clear" w:color="auto" w:fill="D9D9D9"/>
            <w:vAlign w:val="center"/>
          </w:tcPr>
          <w:p w14:paraId="1A32578D" w14:textId="77777777" w:rsidR="00B940EE" w:rsidRPr="009B5AA6" w:rsidRDefault="00B940EE" w:rsidP="00AE6DF8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Pwy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sydd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mewn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perygl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 xml:space="preserve"> (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risg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>)?</w:t>
            </w:r>
          </w:p>
        </w:tc>
        <w:tc>
          <w:tcPr>
            <w:tcW w:w="3641" w:type="dxa"/>
            <w:shd w:val="clear" w:color="auto" w:fill="D9D9D9"/>
            <w:vAlign w:val="center"/>
          </w:tcPr>
          <w:p w14:paraId="1855776B" w14:textId="77777777" w:rsidR="00B940EE" w:rsidRPr="009B5AA6" w:rsidRDefault="00B940EE" w:rsidP="00AE6DF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9B5AA6">
              <w:rPr>
                <w:rFonts w:ascii="Arial" w:hAnsi="Arial" w:cs="Arial"/>
                <w:b/>
                <w:sz w:val="24"/>
                <w:szCs w:val="24"/>
                <w:lang w:val="cy-GB"/>
              </w:rPr>
              <w:t>RHAGOFALAU ar waith i leihau'r risg o anaf</w:t>
            </w:r>
          </w:p>
          <w:p w14:paraId="21D30A61" w14:textId="77777777" w:rsidR="00B940EE" w:rsidRPr="009B5AA6" w:rsidRDefault="00B940EE" w:rsidP="00AE6DF8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284" w:type="dxa"/>
            <w:shd w:val="clear" w:color="auto" w:fill="D9D9D9"/>
            <w:vAlign w:val="center"/>
          </w:tcPr>
          <w:p w14:paraId="38420228" w14:textId="77777777" w:rsidR="00B940EE" w:rsidRPr="009B5AA6" w:rsidRDefault="00B940EE" w:rsidP="00AE6DF8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Graddfa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Risg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ar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ol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 xml:space="preserve"> y 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rhagofalau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>: Isel/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Canolig</w:t>
            </w:r>
            <w:proofErr w:type="spellEnd"/>
            <w:r w:rsidRPr="009B5AA6">
              <w:rPr>
                <w:rFonts w:ascii="Arial" w:hAnsi="Arial" w:cs="Arial"/>
                <w:b/>
                <w:sz w:val="24"/>
                <w:szCs w:val="24"/>
              </w:rPr>
              <w:t>/</w:t>
            </w:r>
            <w:proofErr w:type="spellStart"/>
            <w:r w:rsidRPr="009B5AA6">
              <w:rPr>
                <w:rFonts w:ascii="Arial" w:hAnsi="Arial" w:cs="Arial"/>
                <w:b/>
                <w:sz w:val="24"/>
                <w:szCs w:val="24"/>
              </w:rPr>
              <w:t>Uchel</w:t>
            </w:r>
            <w:proofErr w:type="spellEnd"/>
          </w:p>
        </w:tc>
      </w:tr>
      <w:tr w:rsidR="00B940EE" w:rsidRPr="009B5AA6" w14:paraId="27B6BF90" w14:textId="77777777" w:rsidTr="00AE6DF8">
        <w:trPr>
          <w:cantSplit/>
          <w:trHeight w:val="1361"/>
        </w:trPr>
        <w:tc>
          <w:tcPr>
            <w:tcW w:w="1825" w:type="dxa"/>
            <w:vAlign w:val="center"/>
          </w:tcPr>
          <w:p w14:paraId="209C2BD8" w14:textId="77777777" w:rsidR="00B940EE" w:rsidRPr="009B5AA6" w:rsidRDefault="00B940EE" w:rsidP="00AE6DF8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r w:rsidRPr="009B5AA6">
              <w:rPr>
                <w:rFonts w:ascii="Arial" w:hAnsi="Arial" w:cs="Arial"/>
                <w:sz w:val="24"/>
                <w:szCs w:val="24"/>
              </w:rPr>
              <w:t xml:space="preserve">Afon/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dwr</w:t>
            </w:r>
            <w:proofErr w:type="spellEnd"/>
          </w:p>
        </w:tc>
        <w:tc>
          <w:tcPr>
            <w:tcW w:w="3165" w:type="dxa"/>
            <w:vAlign w:val="center"/>
          </w:tcPr>
          <w:p w14:paraId="224ABD16" w14:textId="77777777" w:rsidR="00B940EE" w:rsidRPr="009B5AA6" w:rsidRDefault="00B940EE" w:rsidP="00B940EE">
            <w:pPr>
              <w:pStyle w:val="ListParagraph"/>
              <w:numPr>
                <w:ilvl w:val="0"/>
                <w:numId w:val="2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arbrofi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gyda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dwr</w:t>
            </w:r>
            <w:proofErr w:type="spellEnd"/>
          </w:p>
          <w:p w14:paraId="2844B0A3" w14:textId="77777777" w:rsidR="00B940EE" w:rsidRPr="009B5AA6" w:rsidRDefault="00B940EE" w:rsidP="00B940EE">
            <w:pPr>
              <w:pStyle w:val="ListParagraph"/>
              <w:numPr>
                <w:ilvl w:val="0"/>
                <w:numId w:val="2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Archwilio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sensori</w:t>
            </w:r>
            <w:proofErr w:type="spellEnd"/>
          </w:p>
          <w:p w14:paraId="6E39272B" w14:textId="77777777" w:rsidR="00B940EE" w:rsidRPr="009B5AA6" w:rsidRDefault="00B940EE" w:rsidP="00B940EE">
            <w:pPr>
              <w:pStyle w:val="ListParagraph"/>
              <w:numPr>
                <w:ilvl w:val="0"/>
                <w:numId w:val="2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Datblygu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sgiliau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cymdeithasol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chyfathrebu</w:t>
            </w:r>
            <w:proofErr w:type="spellEnd"/>
          </w:p>
          <w:p w14:paraId="21A0812D" w14:textId="77777777" w:rsidR="00B940EE" w:rsidRPr="009B5AA6" w:rsidRDefault="00B940EE" w:rsidP="00B940EE">
            <w:pPr>
              <w:pStyle w:val="ListParagraph"/>
              <w:numPr>
                <w:ilvl w:val="0"/>
                <w:numId w:val="2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Defnyddio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eu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greadigrwydd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ddychymyg</w:t>
            </w:r>
            <w:proofErr w:type="spellEnd"/>
          </w:p>
        </w:tc>
        <w:tc>
          <w:tcPr>
            <w:tcW w:w="2268" w:type="dxa"/>
            <w:vAlign w:val="center"/>
          </w:tcPr>
          <w:p w14:paraId="25886C32" w14:textId="77777777" w:rsidR="00B940EE" w:rsidRPr="009B5AA6" w:rsidRDefault="00B940EE" w:rsidP="00B940E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Cwympo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dwr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boddi</w:t>
            </w:r>
            <w:proofErr w:type="spellEnd"/>
          </w:p>
        </w:tc>
        <w:tc>
          <w:tcPr>
            <w:tcW w:w="1418" w:type="dxa"/>
            <w:vAlign w:val="center"/>
          </w:tcPr>
          <w:p w14:paraId="7DAB93A0" w14:textId="77777777" w:rsidR="00B940EE" w:rsidRPr="009B5AA6" w:rsidRDefault="00B940EE" w:rsidP="00AE6DF8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Athrawon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a’r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phlant</w:t>
            </w:r>
            <w:proofErr w:type="spellEnd"/>
          </w:p>
        </w:tc>
        <w:tc>
          <w:tcPr>
            <w:tcW w:w="3641" w:type="dxa"/>
            <w:vAlign w:val="center"/>
          </w:tcPr>
          <w:p w14:paraId="3A4B5CAF" w14:textId="77777777" w:rsidR="00B940EE" w:rsidRPr="009B5AA6" w:rsidRDefault="00B940EE" w:rsidP="00B940E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Siarad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gyda’r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plant am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peryglon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ddwr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fod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ofalus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pan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ddwr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ac o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amgylch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ddwr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782F6D47" w14:textId="77777777" w:rsidR="00B940EE" w:rsidRPr="009B5AA6" w:rsidRDefault="00B940EE" w:rsidP="00B940E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9B5AA6">
              <w:rPr>
                <w:rFonts w:ascii="Arial" w:hAnsi="Arial" w:cs="Arial"/>
                <w:sz w:val="24"/>
                <w:szCs w:val="24"/>
              </w:rPr>
              <w:t xml:space="preserve">Cael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dwy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aelod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o staff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agod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ddwr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2284" w:type="dxa"/>
            <w:vAlign w:val="center"/>
          </w:tcPr>
          <w:p w14:paraId="4E80367A" w14:textId="77777777" w:rsidR="00B940EE" w:rsidRPr="009B5AA6" w:rsidRDefault="00B940EE" w:rsidP="00AE6DF8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Uchel</w:t>
            </w:r>
            <w:proofErr w:type="spellEnd"/>
          </w:p>
        </w:tc>
      </w:tr>
      <w:tr w:rsidR="00B940EE" w:rsidRPr="009B5AA6" w14:paraId="6CBA89D0" w14:textId="77777777" w:rsidTr="00AE6DF8">
        <w:trPr>
          <w:cantSplit/>
          <w:trHeight w:val="1284"/>
        </w:trPr>
        <w:tc>
          <w:tcPr>
            <w:tcW w:w="1825" w:type="dxa"/>
            <w:vAlign w:val="center"/>
          </w:tcPr>
          <w:p w14:paraId="28DFB79A" w14:textId="77777777" w:rsidR="00B940EE" w:rsidRPr="009B5AA6" w:rsidRDefault="00B940EE" w:rsidP="00AE6DF8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lastRenderedPageBreak/>
              <w:t>Taflu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</w:t>
            </w:r>
            <w:r w:rsidRPr="009B5AA6">
              <w:rPr>
                <w:rFonts w:ascii="Arial" w:hAnsi="Arial" w:cs="Arial"/>
                <w:sz w:val="24"/>
                <w:szCs w:val="24"/>
              </w:rPr>
              <w:t>reigiau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ddwr</w:t>
            </w:r>
            <w:proofErr w:type="spellEnd"/>
          </w:p>
        </w:tc>
        <w:tc>
          <w:tcPr>
            <w:tcW w:w="3165" w:type="dxa"/>
            <w:vAlign w:val="center"/>
          </w:tcPr>
          <w:p w14:paraId="299362F1" w14:textId="77777777" w:rsidR="00B940EE" w:rsidRPr="009B5AA6" w:rsidRDefault="00B940EE" w:rsidP="00B940EE">
            <w:pPr>
              <w:pStyle w:val="ListParagraph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Gweld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teimlo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gwahaniaeth</w:t>
            </w:r>
            <w:r>
              <w:rPr>
                <w:rFonts w:ascii="Arial" w:hAnsi="Arial" w:cs="Arial"/>
                <w:sz w:val="24"/>
                <w:szCs w:val="24"/>
              </w:rPr>
              <w:t>au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creigiau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gwahanol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–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dysgu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am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pwysau</w:t>
            </w:r>
            <w:proofErr w:type="spellEnd"/>
            <w:r w:rsidRPr="009B5AA6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9B5AA6">
              <w:rPr>
                <w:rFonts w:ascii="Arial" w:hAnsi="Arial" w:cs="Arial"/>
                <w:sz w:val="24"/>
                <w:szCs w:val="24"/>
              </w:rPr>
              <w:t>ati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64782C8" w14:textId="77777777" w:rsidR="00B940EE" w:rsidRDefault="00B940EE" w:rsidP="00B940EE">
            <w:pPr>
              <w:pStyle w:val="ListParagraph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Dysgu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mae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cregiau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gwahanol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sblash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gwahanol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oherwydd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phwysau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070F438" w14:textId="77777777" w:rsidR="00B940EE" w:rsidRPr="009B5AA6" w:rsidRDefault="00B940EE" w:rsidP="00B940EE">
            <w:pPr>
              <w:pStyle w:val="ListParagraph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Defnyddio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ddatblygu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sgiliau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echddygol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bras.</w:t>
            </w:r>
          </w:p>
        </w:tc>
        <w:tc>
          <w:tcPr>
            <w:tcW w:w="2268" w:type="dxa"/>
            <w:vAlign w:val="center"/>
          </w:tcPr>
          <w:p w14:paraId="1855DFB6" w14:textId="77777777" w:rsidR="00B940EE" w:rsidRDefault="00B940EE" w:rsidP="00B940EE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bwrw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rhywun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gyda’r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garreg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anafu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rhywun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1741B04" w14:textId="77777777" w:rsidR="00B940EE" w:rsidRPr="009E3538" w:rsidRDefault="00B940EE" w:rsidP="00AE6DF8">
            <w:pPr>
              <w:ind w:left="36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18" w:type="dxa"/>
            <w:vAlign w:val="center"/>
          </w:tcPr>
          <w:p w14:paraId="4E3D3062" w14:textId="77777777" w:rsidR="00B940EE" w:rsidRPr="009B5AA6" w:rsidRDefault="00B940EE" w:rsidP="00AE6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Athrawon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phlant</w:t>
            </w:r>
            <w:proofErr w:type="spellEnd"/>
          </w:p>
        </w:tc>
        <w:tc>
          <w:tcPr>
            <w:tcW w:w="3641" w:type="dxa"/>
            <w:vAlign w:val="center"/>
          </w:tcPr>
          <w:p w14:paraId="1C7607D4" w14:textId="77777777" w:rsidR="00B940EE" w:rsidRDefault="00B940EE" w:rsidP="00B940EE">
            <w:pPr>
              <w:pStyle w:val="ListParagraph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40CCA">
              <w:rPr>
                <w:rFonts w:ascii="Arial" w:hAnsi="Arial" w:cs="Arial"/>
                <w:sz w:val="24"/>
                <w:szCs w:val="24"/>
              </w:rPr>
              <w:t>Esbonio</w:t>
            </w:r>
            <w:proofErr w:type="spellEnd"/>
            <w:r w:rsidRPr="00940CC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40CCA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940CCA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rhaid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ofalus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gyda’r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creigiau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edrych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lle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mae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nhw’n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taflu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7171CE4" w14:textId="77777777" w:rsidR="00B940EE" w:rsidRPr="00940CCA" w:rsidRDefault="00B940EE" w:rsidP="00B940EE">
            <w:pPr>
              <w:pStyle w:val="ListParagraph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athrawon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gadw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llygaid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esbonio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gadw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pellter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rhwng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gilydd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284" w:type="dxa"/>
            <w:vAlign w:val="center"/>
          </w:tcPr>
          <w:p w14:paraId="4CBC3E9A" w14:textId="77777777" w:rsidR="00B940EE" w:rsidRPr="009B5AA6" w:rsidRDefault="00B940EE" w:rsidP="00AE6DF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Canolig</w:t>
            </w:r>
            <w:proofErr w:type="spellEnd"/>
          </w:p>
        </w:tc>
      </w:tr>
      <w:tr w:rsidR="00B940EE" w:rsidRPr="00B03319" w14:paraId="078ECD6B" w14:textId="77777777" w:rsidTr="00AE6DF8">
        <w:trPr>
          <w:cantSplit/>
          <w:trHeight w:val="1274"/>
        </w:trPr>
        <w:tc>
          <w:tcPr>
            <w:tcW w:w="1825" w:type="dxa"/>
            <w:vAlign w:val="center"/>
          </w:tcPr>
          <w:p w14:paraId="4B45D1AB" w14:textId="77777777" w:rsidR="00B940EE" w:rsidRPr="002E7FEC" w:rsidRDefault="00B940EE" w:rsidP="00AE6DF8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Mesur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gyda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dŵr</w:t>
            </w:r>
            <w:proofErr w:type="spellEnd"/>
          </w:p>
        </w:tc>
        <w:tc>
          <w:tcPr>
            <w:tcW w:w="3165" w:type="dxa"/>
            <w:vAlign w:val="center"/>
          </w:tcPr>
          <w:p w14:paraId="5089768B" w14:textId="77777777" w:rsidR="00B940EE" w:rsidRDefault="00B940EE" w:rsidP="00B940EE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Dysgu am mesur dŵr ac yn defnyddio unedau.</w:t>
            </w:r>
          </w:p>
          <w:p w14:paraId="4495A224" w14:textId="77777777" w:rsidR="00B940EE" w:rsidRDefault="00B940EE" w:rsidP="00B940EE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Defnyddio ac yn datblygu sgiliau echddygol manwl.</w:t>
            </w:r>
          </w:p>
          <w:p w14:paraId="3B7A0B48" w14:textId="77777777" w:rsidR="00B940EE" w:rsidRPr="00210722" w:rsidRDefault="00B940EE" w:rsidP="00B940EE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210722">
              <w:rPr>
                <w:rFonts w:ascii="Arial" w:hAnsi="Arial" w:cs="Arial"/>
                <w:sz w:val="24"/>
                <w:szCs w:val="24"/>
                <w:lang w:val="cy-GB"/>
              </w:rPr>
              <w:t>Datblygu cydlyniad llaw a llygad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>.</w:t>
            </w:r>
          </w:p>
          <w:p w14:paraId="540F9894" w14:textId="77777777" w:rsidR="00B940EE" w:rsidRDefault="00B940EE" w:rsidP="00B940EE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Datblygu sgiliau datrys problemau.</w:t>
            </w:r>
          </w:p>
          <w:p w14:paraId="755D5448" w14:textId="77777777" w:rsidR="00B940EE" w:rsidRPr="00643AAB" w:rsidRDefault="00B940EE" w:rsidP="00B940EE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Adeiliadu hyder ac annibynniaeth.</w:t>
            </w:r>
          </w:p>
        </w:tc>
        <w:tc>
          <w:tcPr>
            <w:tcW w:w="2268" w:type="dxa"/>
            <w:vAlign w:val="center"/>
          </w:tcPr>
          <w:p w14:paraId="18774B4A" w14:textId="77777777" w:rsidR="00B940EE" w:rsidRPr="00FC1533" w:rsidRDefault="00B940EE" w:rsidP="00B940E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FC1533">
              <w:rPr>
                <w:rFonts w:ascii="Arial" w:hAnsi="Arial" w:cs="Arial"/>
                <w:sz w:val="24"/>
                <w:szCs w:val="24"/>
                <w:lang w:val="cy-GB"/>
              </w:rPr>
              <w:t>Plant yn trial yfed y dd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>ŵ</w:t>
            </w:r>
            <w:r w:rsidRPr="00FC1533">
              <w:rPr>
                <w:rFonts w:ascii="Arial" w:hAnsi="Arial" w:cs="Arial"/>
                <w:sz w:val="24"/>
                <w:szCs w:val="24"/>
                <w:lang w:val="cy-GB"/>
              </w:rPr>
              <w:t>r or afon sydd yn gallu achosi plant mynd yn s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>âl.</w:t>
            </w:r>
          </w:p>
        </w:tc>
        <w:tc>
          <w:tcPr>
            <w:tcW w:w="1418" w:type="dxa"/>
            <w:vAlign w:val="center"/>
          </w:tcPr>
          <w:p w14:paraId="3390168C" w14:textId="77777777" w:rsidR="00B940EE" w:rsidRPr="002E7FEC" w:rsidRDefault="00B940EE" w:rsidP="00AE6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Plant</w:t>
            </w:r>
          </w:p>
        </w:tc>
        <w:tc>
          <w:tcPr>
            <w:tcW w:w="3641" w:type="dxa"/>
            <w:vAlign w:val="center"/>
          </w:tcPr>
          <w:p w14:paraId="39BDC955" w14:textId="77777777" w:rsidR="00B940EE" w:rsidRDefault="00B940EE" w:rsidP="00B940EE">
            <w:pPr>
              <w:pStyle w:val="ListParagraph"/>
              <w:numPr>
                <w:ilvl w:val="0"/>
                <w:numId w:val="7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Esbonio i’r blant dydy hi ddim yn ddiogel i yfed y ddŵr or afon ac i beidio gwneud hynny.</w:t>
            </w:r>
          </w:p>
          <w:p w14:paraId="40E19EDD" w14:textId="77777777" w:rsidR="00B940EE" w:rsidRDefault="00B940EE" w:rsidP="00B940EE">
            <w:pPr>
              <w:pStyle w:val="ListParagraph"/>
              <w:numPr>
                <w:ilvl w:val="0"/>
                <w:numId w:val="7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Cael aelod o staff i warchod.</w:t>
            </w:r>
          </w:p>
          <w:p w14:paraId="2A986E16" w14:textId="77777777" w:rsidR="00B940EE" w:rsidRDefault="00B940EE" w:rsidP="00AE6DF8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4C407C0" w14:textId="77777777" w:rsidR="00B940EE" w:rsidRPr="00A77011" w:rsidRDefault="00B940EE" w:rsidP="00AE6DF8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2284" w:type="dxa"/>
            <w:vAlign w:val="center"/>
          </w:tcPr>
          <w:p w14:paraId="5F6A2EB5" w14:textId="77777777" w:rsidR="00B940EE" w:rsidRPr="002E7FEC" w:rsidRDefault="00B940EE" w:rsidP="00AE6DF8">
            <w:pPr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Isel</w:t>
            </w:r>
          </w:p>
        </w:tc>
      </w:tr>
      <w:tr w:rsidR="00B940EE" w:rsidRPr="00B03319" w14:paraId="08B956B0" w14:textId="77777777" w:rsidTr="00AE6DF8">
        <w:trPr>
          <w:cantSplit/>
          <w:trHeight w:val="1277"/>
        </w:trPr>
        <w:tc>
          <w:tcPr>
            <w:tcW w:w="1825" w:type="dxa"/>
            <w:vAlign w:val="center"/>
          </w:tcPr>
          <w:p w14:paraId="0C6B386C" w14:textId="77777777" w:rsidR="00B940EE" w:rsidRPr="002E7FEC" w:rsidRDefault="00B940EE" w:rsidP="00AE6D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Heol a’r faes barcio</w:t>
            </w:r>
          </w:p>
        </w:tc>
        <w:tc>
          <w:tcPr>
            <w:tcW w:w="3165" w:type="dxa"/>
            <w:vAlign w:val="center"/>
          </w:tcPr>
          <w:p w14:paraId="086043B5" w14:textId="77777777" w:rsidR="00B940EE" w:rsidRDefault="00B940EE" w:rsidP="00B940EE">
            <w:pPr>
              <w:pStyle w:val="ListParagraph"/>
              <w:numPr>
                <w:ilvl w:val="0"/>
                <w:numId w:val="8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Dysgu sut i gerdded ar ochr yr hewl a beth i wneud mewn sefyllfa – i allu tynnu mewn.</w:t>
            </w:r>
          </w:p>
          <w:p w14:paraId="70121A44" w14:textId="77777777" w:rsidR="00B940EE" w:rsidRDefault="00B940EE" w:rsidP="00B940EE">
            <w:pPr>
              <w:pStyle w:val="ListParagraph"/>
              <w:numPr>
                <w:ilvl w:val="0"/>
                <w:numId w:val="8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Dysgu am diogelwch priffyrdd.</w:t>
            </w:r>
          </w:p>
          <w:p w14:paraId="0186A6A8" w14:textId="77777777" w:rsidR="00B940EE" w:rsidRPr="004B40C2" w:rsidRDefault="00B940EE" w:rsidP="00B940EE">
            <w:pPr>
              <w:pStyle w:val="ListParagraph"/>
              <w:numPr>
                <w:ilvl w:val="0"/>
                <w:numId w:val="8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Dysgu ac adeiladu annibynniaeth ac hyder.</w:t>
            </w:r>
          </w:p>
        </w:tc>
        <w:tc>
          <w:tcPr>
            <w:tcW w:w="2268" w:type="dxa"/>
            <w:vAlign w:val="center"/>
          </w:tcPr>
          <w:p w14:paraId="25B42990" w14:textId="77777777" w:rsidR="00B940EE" w:rsidRPr="00210722" w:rsidRDefault="00B940EE" w:rsidP="00B940EE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Ceir yn pasio neu yn symud yn y maes parcio lle all plentyn neu oedolyn yn cael eu hanafu.</w:t>
            </w:r>
          </w:p>
        </w:tc>
        <w:tc>
          <w:tcPr>
            <w:tcW w:w="1418" w:type="dxa"/>
            <w:vAlign w:val="center"/>
          </w:tcPr>
          <w:p w14:paraId="0BAB4B70" w14:textId="77777777" w:rsidR="00B940EE" w:rsidRPr="002E7FEC" w:rsidRDefault="00B940EE" w:rsidP="00AE6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Athrawon a phlant</w:t>
            </w:r>
          </w:p>
        </w:tc>
        <w:tc>
          <w:tcPr>
            <w:tcW w:w="3641" w:type="dxa"/>
            <w:vAlign w:val="center"/>
          </w:tcPr>
          <w:p w14:paraId="4579C9A9" w14:textId="77777777" w:rsidR="00B940EE" w:rsidRDefault="00B940EE" w:rsidP="00B940EE">
            <w:pPr>
              <w:pStyle w:val="ListParagraph"/>
              <w:numPr>
                <w:ilvl w:val="0"/>
                <w:numId w:val="9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Siarad a ddysgu am ddiogelwch priffyrdd cyn y drip.</w:t>
            </w:r>
          </w:p>
          <w:p w14:paraId="6C3A42E7" w14:textId="77777777" w:rsidR="00B940EE" w:rsidRDefault="00B940EE" w:rsidP="00B940EE">
            <w:pPr>
              <w:pStyle w:val="ListParagraph"/>
              <w:numPr>
                <w:ilvl w:val="0"/>
                <w:numId w:val="9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Cael digon o staff i gymorth gyda’r phlant ar hyd yr heol.</w:t>
            </w:r>
          </w:p>
          <w:p w14:paraId="12258CA9" w14:textId="77777777" w:rsidR="00B940EE" w:rsidRPr="00F81DB6" w:rsidRDefault="00B940EE" w:rsidP="00B940EE">
            <w:pPr>
              <w:pStyle w:val="ListParagraph"/>
              <w:numPr>
                <w:ilvl w:val="0"/>
                <w:numId w:val="9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Cadw grŵp yn agos at ei gilydd i gadw llygaid ac yn ddiogel.</w:t>
            </w:r>
          </w:p>
        </w:tc>
        <w:tc>
          <w:tcPr>
            <w:tcW w:w="2284" w:type="dxa"/>
            <w:vAlign w:val="center"/>
          </w:tcPr>
          <w:p w14:paraId="4591E2DF" w14:textId="77777777" w:rsidR="00B940EE" w:rsidRPr="002E7FEC" w:rsidRDefault="00B940EE" w:rsidP="00AE6DF8">
            <w:pPr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Uchel</w:t>
            </w:r>
          </w:p>
        </w:tc>
      </w:tr>
      <w:tr w:rsidR="00B940EE" w:rsidRPr="00B03319" w14:paraId="7D3B054C" w14:textId="77777777" w:rsidTr="00AE6DF8">
        <w:trPr>
          <w:cantSplit/>
          <w:trHeight w:val="1277"/>
        </w:trPr>
        <w:tc>
          <w:tcPr>
            <w:tcW w:w="1825" w:type="dxa"/>
            <w:vAlign w:val="center"/>
          </w:tcPr>
          <w:p w14:paraId="493F50F7" w14:textId="77777777" w:rsidR="00B940EE" w:rsidRPr="002E7FEC" w:rsidRDefault="00B940EE" w:rsidP="00AE6D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Gwisg addas/ tywydd</w:t>
            </w:r>
          </w:p>
        </w:tc>
        <w:tc>
          <w:tcPr>
            <w:tcW w:w="3165" w:type="dxa"/>
            <w:vAlign w:val="center"/>
          </w:tcPr>
          <w:p w14:paraId="1D11E1F5" w14:textId="77777777" w:rsidR="00B940EE" w:rsidRDefault="00B940EE" w:rsidP="00B940EE">
            <w:pPr>
              <w:pStyle w:val="ListParagraph"/>
              <w:numPr>
                <w:ilvl w:val="0"/>
                <w:numId w:val="10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Wellies a ddillad gwrth-ddŵr i allu cael y profiad orau o warae yn y ddŵr.</w:t>
            </w:r>
          </w:p>
          <w:p w14:paraId="52163FC1" w14:textId="77777777" w:rsidR="00B940EE" w:rsidRPr="00FD7050" w:rsidRDefault="00B940EE" w:rsidP="00B940EE">
            <w:pPr>
              <w:pStyle w:val="ListParagraph"/>
              <w:numPr>
                <w:ilvl w:val="0"/>
                <w:numId w:val="10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Gallu fod allan mewn unrhyw tywydd – angen het haul a eli haul os yw’n haelog.</w:t>
            </w:r>
          </w:p>
        </w:tc>
        <w:tc>
          <w:tcPr>
            <w:tcW w:w="2268" w:type="dxa"/>
            <w:vAlign w:val="center"/>
          </w:tcPr>
          <w:p w14:paraId="3A98C174" w14:textId="77777777" w:rsidR="00B940EE" w:rsidRPr="00497AF0" w:rsidRDefault="00B940EE" w:rsidP="00B940EE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Gallu llosgi os mae’n haelog and yn boeth felly rhaid wneud siwr bod y plant gyda eli haul ac het haul os yn boeth.</w:t>
            </w:r>
          </w:p>
        </w:tc>
        <w:tc>
          <w:tcPr>
            <w:tcW w:w="1418" w:type="dxa"/>
            <w:vAlign w:val="center"/>
          </w:tcPr>
          <w:p w14:paraId="11426007" w14:textId="77777777" w:rsidR="00B940EE" w:rsidRPr="002E7FEC" w:rsidRDefault="00B940EE" w:rsidP="00AE6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Plant</w:t>
            </w:r>
          </w:p>
        </w:tc>
        <w:tc>
          <w:tcPr>
            <w:tcW w:w="3641" w:type="dxa"/>
            <w:vAlign w:val="center"/>
          </w:tcPr>
          <w:p w14:paraId="3A6A9AB3" w14:textId="77777777" w:rsidR="00B940EE" w:rsidRDefault="00B940EE" w:rsidP="00B940EE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Dysgu plant am ddiogelwch tywydd a phwysigrwydd o wisgo’n addas mewn gwahanol tywydd. </w:t>
            </w:r>
          </w:p>
          <w:p w14:paraId="26BD9AAC" w14:textId="77777777" w:rsidR="00B940EE" w:rsidRPr="00497AF0" w:rsidRDefault="00B940EE" w:rsidP="00AE6DF8">
            <w:pPr>
              <w:pStyle w:val="ListParagraph"/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2284" w:type="dxa"/>
            <w:vAlign w:val="center"/>
          </w:tcPr>
          <w:p w14:paraId="52E38390" w14:textId="77777777" w:rsidR="00B940EE" w:rsidRPr="002E7FEC" w:rsidRDefault="00B940EE" w:rsidP="00AE6DF8">
            <w:pPr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Isel</w:t>
            </w:r>
          </w:p>
        </w:tc>
      </w:tr>
      <w:tr w:rsidR="00B940EE" w:rsidRPr="00B03319" w14:paraId="03707A3A" w14:textId="77777777" w:rsidTr="00AE6DF8">
        <w:trPr>
          <w:cantSplit/>
          <w:trHeight w:val="1277"/>
        </w:trPr>
        <w:tc>
          <w:tcPr>
            <w:tcW w:w="1825" w:type="dxa"/>
            <w:vAlign w:val="center"/>
          </w:tcPr>
          <w:p w14:paraId="5C473A94" w14:textId="77777777" w:rsidR="00B940EE" w:rsidRPr="002E7FEC" w:rsidRDefault="00B940EE" w:rsidP="00AE6D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Arwynebau anwastad/ creigiau</w:t>
            </w:r>
          </w:p>
        </w:tc>
        <w:tc>
          <w:tcPr>
            <w:tcW w:w="3165" w:type="dxa"/>
            <w:vAlign w:val="center"/>
          </w:tcPr>
          <w:p w14:paraId="339F3747" w14:textId="77777777" w:rsidR="00B940EE" w:rsidRPr="001D5FEB" w:rsidRDefault="00B940EE" w:rsidP="00B940EE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D</w:t>
            </w:r>
            <w:r w:rsidRPr="001D5FEB">
              <w:rPr>
                <w:rFonts w:ascii="Arial" w:hAnsi="Arial" w:cs="Arial"/>
                <w:sz w:val="24"/>
                <w:szCs w:val="24"/>
                <w:lang w:val="cy-GB"/>
              </w:rPr>
              <w:t>atblygu sgiliau cybwysedd a chadlyniad.</w:t>
            </w:r>
          </w:p>
          <w:p w14:paraId="7E186DC4" w14:textId="77777777" w:rsidR="00B940EE" w:rsidRDefault="00B940EE" w:rsidP="00B940EE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Sensori.</w:t>
            </w:r>
          </w:p>
          <w:p w14:paraId="0A37E347" w14:textId="77777777" w:rsidR="00B940EE" w:rsidRDefault="00B940EE" w:rsidP="00B940EE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Cryfhau cyhyrau.</w:t>
            </w:r>
          </w:p>
          <w:p w14:paraId="1D16E400" w14:textId="77777777" w:rsidR="00B940EE" w:rsidRDefault="00B940EE" w:rsidP="00B940EE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Hybu annibynniaeth ac hyder.</w:t>
            </w:r>
          </w:p>
          <w:p w14:paraId="1235993D" w14:textId="77777777" w:rsidR="00B940EE" w:rsidRPr="00FE15D9" w:rsidRDefault="00B940EE" w:rsidP="00B940EE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Datblygu sgiliau datrys poblemau. </w:t>
            </w:r>
          </w:p>
        </w:tc>
        <w:tc>
          <w:tcPr>
            <w:tcW w:w="2268" w:type="dxa"/>
            <w:vAlign w:val="center"/>
          </w:tcPr>
          <w:p w14:paraId="2D446658" w14:textId="77777777" w:rsidR="00B940EE" w:rsidRDefault="00B940EE" w:rsidP="00B940E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Gallu cwympo yn hawdd ac yn cael anaf.</w:t>
            </w:r>
          </w:p>
          <w:p w14:paraId="341705C0" w14:textId="77777777" w:rsidR="00B940EE" w:rsidRPr="00B105A1" w:rsidRDefault="00B940EE" w:rsidP="00B940E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Wrth cwympo gall plentyn neu oedolyn cael anaf/ trawma i’r ben. </w:t>
            </w:r>
          </w:p>
        </w:tc>
        <w:tc>
          <w:tcPr>
            <w:tcW w:w="1418" w:type="dxa"/>
            <w:vAlign w:val="center"/>
          </w:tcPr>
          <w:p w14:paraId="72447109" w14:textId="77777777" w:rsidR="00B940EE" w:rsidRPr="002E7FEC" w:rsidRDefault="00B940EE" w:rsidP="00AE6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Athrawon a phlant</w:t>
            </w:r>
          </w:p>
        </w:tc>
        <w:tc>
          <w:tcPr>
            <w:tcW w:w="3641" w:type="dxa"/>
            <w:vAlign w:val="center"/>
          </w:tcPr>
          <w:p w14:paraId="46B161C0" w14:textId="77777777" w:rsidR="00B940EE" w:rsidRDefault="00B940EE" w:rsidP="00B940EE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Gwneud yn siwr bod y plant ddim yn rhedeg dros y creigiau gan bydd yn risg uwch o anaf.</w:t>
            </w:r>
          </w:p>
          <w:p w14:paraId="1DFFE9C7" w14:textId="77777777" w:rsidR="00B940EE" w:rsidRDefault="00B940EE" w:rsidP="00B940EE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Helpu’r plant os mae nhw’n gweld hi’n anodd i gerdded dros y creigiau ond yn hygu annibynniaeth.</w:t>
            </w:r>
          </w:p>
          <w:p w14:paraId="7DB847C3" w14:textId="77777777" w:rsidR="00B940EE" w:rsidRDefault="00B940EE" w:rsidP="00B940EE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Gwneud yn siwr bod esgidiau addas gyda’r phlant arno.</w:t>
            </w:r>
          </w:p>
          <w:p w14:paraId="21A60731" w14:textId="77777777" w:rsidR="00B940EE" w:rsidRDefault="00B940EE" w:rsidP="00B940EE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Adnabod arwyddion o anhawster.</w:t>
            </w:r>
          </w:p>
          <w:p w14:paraId="796EA64F" w14:textId="77777777" w:rsidR="00B940EE" w:rsidRPr="00C5218C" w:rsidRDefault="00B940EE" w:rsidP="00B940EE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Goruchwylio ar y phlant ar pob achlysur i osgoi anaf.</w:t>
            </w:r>
          </w:p>
        </w:tc>
        <w:tc>
          <w:tcPr>
            <w:tcW w:w="2284" w:type="dxa"/>
            <w:vAlign w:val="center"/>
          </w:tcPr>
          <w:p w14:paraId="24EF17CB" w14:textId="77777777" w:rsidR="00B940EE" w:rsidRPr="002E7FEC" w:rsidRDefault="00B940EE" w:rsidP="00AE6DF8">
            <w:pPr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Canolig</w:t>
            </w:r>
          </w:p>
        </w:tc>
      </w:tr>
      <w:tr w:rsidR="00B940EE" w:rsidRPr="00B03319" w14:paraId="08952130" w14:textId="77777777" w:rsidTr="00AE6DF8">
        <w:trPr>
          <w:cantSplit/>
          <w:trHeight w:val="1277"/>
        </w:trPr>
        <w:tc>
          <w:tcPr>
            <w:tcW w:w="1825" w:type="dxa"/>
            <w:vAlign w:val="center"/>
          </w:tcPr>
          <w:p w14:paraId="0D0DAE62" w14:textId="77777777" w:rsidR="00B940EE" w:rsidRDefault="00B940EE" w:rsidP="00AE6D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Coedwig</w:t>
            </w:r>
          </w:p>
        </w:tc>
        <w:tc>
          <w:tcPr>
            <w:tcW w:w="3165" w:type="dxa"/>
            <w:vAlign w:val="center"/>
          </w:tcPr>
          <w:p w14:paraId="60E798A0" w14:textId="77777777" w:rsidR="00B940EE" w:rsidRDefault="00B940EE" w:rsidP="00B940EE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Datblygu sgiliau echddygol bras os mae nhw eisiau dringo’r coed.</w:t>
            </w:r>
          </w:p>
          <w:p w14:paraId="2FD726B7" w14:textId="77777777" w:rsidR="00B940EE" w:rsidRDefault="00B940EE" w:rsidP="00B940EE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Dablygu sgiliau cydwysedd.</w:t>
            </w:r>
          </w:p>
          <w:p w14:paraId="6BF5063B" w14:textId="77777777" w:rsidR="00B940EE" w:rsidRDefault="00B940EE" w:rsidP="00B940EE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Dysgu am gwahanol coedwig. </w:t>
            </w:r>
          </w:p>
          <w:p w14:paraId="31FCF7C6" w14:textId="77777777" w:rsidR="00B940EE" w:rsidRDefault="00B940EE" w:rsidP="00B940EE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Annog gweithgaredd corfforol.</w:t>
            </w:r>
          </w:p>
          <w:p w14:paraId="50BA47F6" w14:textId="77777777" w:rsidR="00B940EE" w:rsidRDefault="00B940EE" w:rsidP="00B940EE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Dablygu creadigrwydd. </w:t>
            </w:r>
          </w:p>
        </w:tc>
        <w:tc>
          <w:tcPr>
            <w:tcW w:w="2268" w:type="dxa"/>
            <w:vAlign w:val="center"/>
          </w:tcPr>
          <w:p w14:paraId="15678AD3" w14:textId="77777777" w:rsidR="00B940EE" w:rsidRDefault="00B940EE" w:rsidP="00B940E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Canghennau rhydd – os mae canghennau yn cwmpo gall plant ac oedolion cael anaf.</w:t>
            </w:r>
          </w:p>
          <w:p w14:paraId="40458E0E" w14:textId="77777777" w:rsidR="00B940EE" w:rsidRDefault="00B940EE" w:rsidP="00B940E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Os mae plant yn penderfynnu dringo’r coeden all nhw cwympo ac yn cael anaf.</w:t>
            </w:r>
          </w:p>
        </w:tc>
        <w:tc>
          <w:tcPr>
            <w:tcW w:w="1418" w:type="dxa"/>
            <w:vAlign w:val="center"/>
          </w:tcPr>
          <w:p w14:paraId="47677AEA" w14:textId="77777777" w:rsidR="00B940EE" w:rsidRDefault="00B940EE" w:rsidP="00AE6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Oedolion a phlant</w:t>
            </w:r>
          </w:p>
        </w:tc>
        <w:tc>
          <w:tcPr>
            <w:tcW w:w="3641" w:type="dxa"/>
            <w:vAlign w:val="center"/>
          </w:tcPr>
          <w:p w14:paraId="67E335F4" w14:textId="77777777" w:rsidR="00B940EE" w:rsidRDefault="00B940EE" w:rsidP="00B940EE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Gwneud asesiad ar y coedwig i wneud yn siwr bod hi’n ddiogel i’r plant. </w:t>
            </w:r>
          </w:p>
          <w:p w14:paraId="1299AE68" w14:textId="77777777" w:rsidR="00B940EE" w:rsidRPr="005522BA" w:rsidRDefault="00B940EE" w:rsidP="00B940EE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Cael sgwrs gyda’r plant iddyn nhw ddeall bod hi’n risg i ddringo’r coeden, ond rhaid bod yn ofalus a bod oedolyn yna i arsylwi. </w:t>
            </w:r>
          </w:p>
        </w:tc>
        <w:tc>
          <w:tcPr>
            <w:tcW w:w="2284" w:type="dxa"/>
            <w:vAlign w:val="center"/>
          </w:tcPr>
          <w:p w14:paraId="2CC47A50" w14:textId="77777777" w:rsidR="00B940EE" w:rsidRDefault="00B940EE" w:rsidP="00AE6DF8">
            <w:pPr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Canolig</w:t>
            </w:r>
          </w:p>
        </w:tc>
      </w:tr>
      <w:tr w:rsidR="00B940EE" w:rsidRPr="00B03319" w14:paraId="54FD3E46" w14:textId="77777777" w:rsidTr="00AE6DF8">
        <w:trPr>
          <w:cantSplit/>
          <w:trHeight w:val="1277"/>
        </w:trPr>
        <w:tc>
          <w:tcPr>
            <w:tcW w:w="1825" w:type="dxa"/>
            <w:vAlign w:val="center"/>
          </w:tcPr>
          <w:p w14:paraId="5C26E4E9" w14:textId="77777777" w:rsidR="00B940EE" w:rsidRDefault="00B940EE" w:rsidP="00AE6D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Baw anifeiliaid </w:t>
            </w:r>
          </w:p>
        </w:tc>
        <w:tc>
          <w:tcPr>
            <w:tcW w:w="3165" w:type="dxa"/>
            <w:vAlign w:val="center"/>
          </w:tcPr>
          <w:p w14:paraId="5B289A81" w14:textId="77777777" w:rsidR="00B940EE" w:rsidRPr="00B53A14" w:rsidRDefault="00B940EE" w:rsidP="00B940EE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Dysgu plant am ymwybyddiaeth o’i hamgylch. </w:t>
            </w:r>
          </w:p>
        </w:tc>
        <w:tc>
          <w:tcPr>
            <w:tcW w:w="2268" w:type="dxa"/>
            <w:vAlign w:val="center"/>
          </w:tcPr>
          <w:p w14:paraId="3FBC3B3A" w14:textId="77777777" w:rsidR="00B940EE" w:rsidRDefault="00B940EE" w:rsidP="00B940E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Mae’n gwenwynig – gallu gwneud oedolion a phlant yn sâl. </w:t>
            </w:r>
          </w:p>
        </w:tc>
        <w:tc>
          <w:tcPr>
            <w:tcW w:w="1418" w:type="dxa"/>
            <w:vAlign w:val="center"/>
          </w:tcPr>
          <w:p w14:paraId="3338FD48" w14:textId="77777777" w:rsidR="00B940EE" w:rsidRDefault="00B940EE" w:rsidP="00AE6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Oedolion a phlant</w:t>
            </w:r>
          </w:p>
        </w:tc>
        <w:tc>
          <w:tcPr>
            <w:tcW w:w="3641" w:type="dxa"/>
            <w:vAlign w:val="center"/>
          </w:tcPr>
          <w:p w14:paraId="2C598B80" w14:textId="77777777" w:rsidR="00B940EE" w:rsidRDefault="00B940EE" w:rsidP="00B940EE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Asesu’r amgylchedd cyn i’r oedolion a phlant cyrraedd ac i godi unrhyw baw anifeiliad yn ddiogel wrth wisgo menyg i godi’r baw. </w:t>
            </w:r>
          </w:p>
        </w:tc>
        <w:tc>
          <w:tcPr>
            <w:tcW w:w="2284" w:type="dxa"/>
            <w:vAlign w:val="center"/>
          </w:tcPr>
          <w:p w14:paraId="024966E6" w14:textId="77777777" w:rsidR="00B940EE" w:rsidRDefault="00B940EE" w:rsidP="00AE6DF8">
            <w:pPr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Isel</w:t>
            </w:r>
          </w:p>
        </w:tc>
      </w:tr>
      <w:tr w:rsidR="00B940EE" w:rsidRPr="00B03319" w14:paraId="5ADE3641" w14:textId="77777777" w:rsidTr="00AE6DF8">
        <w:trPr>
          <w:cantSplit/>
          <w:trHeight w:val="1277"/>
        </w:trPr>
        <w:tc>
          <w:tcPr>
            <w:tcW w:w="1825" w:type="dxa"/>
            <w:vAlign w:val="center"/>
          </w:tcPr>
          <w:p w14:paraId="124AF088" w14:textId="77777777" w:rsidR="00B940EE" w:rsidRDefault="00B940EE" w:rsidP="00AE6D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Sbwriel – caniau, boteli, plastig ayyb</w:t>
            </w:r>
          </w:p>
        </w:tc>
        <w:tc>
          <w:tcPr>
            <w:tcW w:w="3165" w:type="dxa"/>
            <w:vAlign w:val="center"/>
          </w:tcPr>
          <w:p w14:paraId="5FFA4781" w14:textId="77777777" w:rsidR="00B940EE" w:rsidRDefault="00B940EE" w:rsidP="00B940EE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Plant yn dysgu am rheolau am taflu sbwriel.</w:t>
            </w:r>
          </w:p>
          <w:p w14:paraId="1F95FF40" w14:textId="77777777" w:rsidR="00B940EE" w:rsidRDefault="00B940EE" w:rsidP="00B940EE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Dysgu am y beryglon mae sbwriel yn cael ar anifeiliaid ddaear ac anifeiliaid y ddŵr.  </w:t>
            </w:r>
          </w:p>
        </w:tc>
        <w:tc>
          <w:tcPr>
            <w:tcW w:w="2268" w:type="dxa"/>
            <w:vAlign w:val="center"/>
          </w:tcPr>
          <w:p w14:paraId="586DF67E" w14:textId="77777777" w:rsidR="00B940EE" w:rsidRDefault="00B940EE" w:rsidP="00B940E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Os mae plentyn yn pigo sbwriel i fyny gall cael anaf os mae’r can neu gwydyr wedi torri.</w:t>
            </w:r>
          </w:p>
          <w:p w14:paraId="0D961B1D" w14:textId="77777777" w:rsidR="00B940EE" w:rsidRDefault="00B940EE" w:rsidP="00B940E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Ddim yn siwr beth sydd wedi bod ar y sbwriel felly gall plant mynd y sâl os yn cyffwrdd a hynny.</w:t>
            </w:r>
          </w:p>
        </w:tc>
        <w:tc>
          <w:tcPr>
            <w:tcW w:w="1418" w:type="dxa"/>
            <w:vAlign w:val="center"/>
          </w:tcPr>
          <w:p w14:paraId="529AEB1F" w14:textId="77777777" w:rsidR="00B940EE" w:rsidRDefault="00B940EE" w:rsidP="00AE6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Oedolion a plant</w:t>
            </w:r>
          </w:p>
        </w:tc>
        <w:tc>
          <w:tcPr>
            <w:tcW w:w="3641" w:type="dxa"/>
            <w:vAlign w:val="center"/>
          </w:tcPr>
          <w:p w14:paraId="1C3AD7F6" w14:textId="77777777" w:rsidR="00B940EE" w:rsidRDefault="00B940EE" w:rsidP="00B940EE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Asesu’r amgylchedd cyn i’r oedolion a phlant cyrraedd ac i godi unrhyw sbwriel yn ddiogel wrth wisgo menyg.</w:t>
            </w:r>
          </w:p>
        </w:tc>
        <w:tc>
          <w:tcPr>
            <w:tcW w:w="2284" w:type="dxa"/>
            <w:vAlign w:val="center"/>
          </w:tcPr>
          <w:p w14:paraId="187BA7BA" w14:textId="77777777" w:rsidR="00B940EE" w:rsidRDefault="00B940EE" w:rsidP="00AE6DF8">
            <w:pPr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Isel</w:t>
            </w:r>
          </w:p>
        </w:tc>
      </w:tr>
    </w:tbl>
    <w:p w14:paraId="089C9A5E" w14:textId="77777777" w:rsidR="004769EB" w:rsidRDefault="004769EB" w:rsidP="004769EB">
      <w:pPr>
        <w:rPr>
          <w:rFonts w:ascii="Arial" w:hAnsi="Arial" w:cs="Arial"/>
          <w:sz w:val="32"/>
          <w:szCs w:val="32"/>
          <w:lang w:val="en-US"/>
        </w:rPr>
      </w:pPr>
    </w:p>
    <w:p w14:paraId="3487D8DC" w14:textId="77777777" w:rsidR="00CB7AFD" w:rsidRPr="00CB7AFD" w:rsidRDefault="00CB7AFD" w:rsidP="00CB7AFD">
      <w:pPr>
        <w:rPr>
          <w:rFonts w:ascii="Arial" w:hAnsi="Arial" w:cs="Arial"/>
          <w:sz w:val="32"/>
          <w:szCs w:val="32"/>
          <w:lang w:val="en-US"/>
        </w:rPr>
      </w:pPr>
    </w:p>
    <w:p w14:paraId="7ABF3489" w14:textId="77777777" w:rsidR="00F30923" w:rsidRDefault="00F30923" w:rsidP="00F30923">
      <w:pPr>
        <w:rPr>
          <w:rFonts w:ascii="Arial" w:hAnsi="Arial" w:cs="Arial"/>
          <w:sz w:val="32"/>
          <w:szCs w:val="32"/>
          <w:lang w:val="en-US"/>
        </w:rPr>
      </w:pPr>
    </w:p>
    <w:p w14:paraId="51E43232" w14:textId="77777777" w:rsidR="00245C16" w:rsidRPr="00F30923" w:rsidRDefault="00245C16" w:rsidP="00F30923">
      <w:pPr>
        <w:rPr>
          <w:rFonts w:ascii="Arial" w:hAnsi="Arial" w:cs="Arial"/>
          <w:sz w:val="32"/>
          <w:szCs w:val="32"/>
          <w:lang w:val="en-US"/>
        </w:rPr>
        <w:sectPr w:rsidR="00245C16" w:rsidRPr="00F30923" w:rsidSect="00CF1A93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DFC5C3C" w14:textId="0813687E" w:rsidR="009B4011" w:rsidRPr="000A476F" w:rsidRDefault="009B4011" w:rsidP="00E673CC">
      <w:pPr>
        <w:shd w:val="clear" w:color="auto" w:fill="FFFFFF"/>
        <w:spacing w:after="0" w:line="360" w:lineRule="auto"/>
        <w:jc w:val="center"/>
        <w:rPr>
          <w:rFonts w:ascii="Arial" w:hAnsi="Arial" w:cs="Arial"/>
          <w:sz w:val="32"/>
          <w:szCs w:val="32"/>
          <w:u w:val="single"/>
          <w:lang w:val="en-US"/>
        </w:rPr>
      </w:pPr>
      <w:r w:rsidRPr="000A476F">
        <w:rPr>
          <w:rFonts w:ascii="Arial" w:hAnsi="Arial" w:cs="Arial"/>
          <w:sz w:val="32"/>
          <w:szCs w:val="32"/>
          <w:u w:val="single"/>
          <w:lang w:val="en-US"/>
        </w:rPr>
        <w:lastRenderedPageBreak/>
        <w:t xml:space="preserve">Sut </w:t>
      </w:r>
      <w:proofErr w:type="spellStart"/>
      <w:r w:rsidRPr="000A476F">
        <w:rPr>
          <w:rFonts w:ascii="Arial" w:hAnsi="Arial" w:cs="Arial"/>
          <w:sz w:val="32"/>
          <w:szCs w:val="32"/>
          <w:u w:val="single"/>
          <w:lang w:val="en-US"/>
        </w:rPr>
        <w:t>mae</w:t>
      </w:r>
      <w:proofErr w:type="spellEnd"/>
      <w:r w:rsidRPr="000A476F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Pr="000A476F">
        <w:rPr>
          <w:rFonts w:ascii="Arial" w:hAnsi="Arial" w:cs="Arial"/>
          <w:sz w:val="32"/>
          <w:szCs w:val="32"/>
          <w:u w:val="single"/>
          <w:lang w:val="en-US"/>
        </w:rPr>
        <w:t>oedolion</w:t>
      </w:r>
      <w:proofErr w:type="spellEnd"/>
      <w:r w:rsidRPr="000A476F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Pr="000A476F">
        <w:rPr>
          <w:rFonts w:ascii="Arial" w:hAnsi="Arial" w:cs="Arial"/>
          <w:sz w:val="32"/>
          <w:szCs w:val="32"/>
          <w:u w:val="single"/>
          <w:lang w:val="en-US"/>
        </w:rPr>
        <w:t>yn</w:t>
      </w:r>
      <w:proofErr w:type="spellEnd"/>
      <w:r w:rsidRPr="000A476F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Pr="000A476F">
        <w:rPr>
          <w:rFonts w:ascii="Arial" w:hAnsi="Arial" w:cs="Arial"/>
          <w:sz w:val="32"/>
          <w:szCs w:val="32"/>
          <w:u w:val="single"/>
          <w:lang w:val="en-US"/>
        </w:rPr>
        <w:t>gefnogi</w:t>
      </w:r>
      <w:proofErr w:type="spellEnd"/>
      <w:r w:rsidRPr="000A476F">
        <w:rPr>
          <w:rFonts w:ascii="Arial" w:hAnsi="Arial" w:cs="Arial"/>
          <w:sz w:val="32"/>
          <w:szCs w:val="32"/>
          <w:u w:val="single"/>
          <w:lang w:val="en-US"/>
        </w:rPr>
        <w:t xml:space="preserve"> </w:t>
      </w:r>
      <w:proofErr w:type="spellStart"/>
      <w:r w:rsidRPr="000A476F">
        <w:rPr>
          <w:rFonts w:ascii="Arial" w:hAnsi="Arial" w:cs="Arial"/>
          <w:sz w:val="32"/>
          <w:szCs w:val="32"/>
          <w:u w:val="single"/>
          <w:lang w:val="en-US"/>
        </w:rPr>
        <w:t>gwyddoniaeth</w:t>
      </w:r>
      <w:proofErr w:type="spellEnd"/>
      <w:r w:rsidRPr="000A476F">
        <w:rPr>
          <w:rFonts w:ascii="Arial" w:hAnsi="Arial" w:cs="Arial"/>
          <w:sz w:val="32"/>
          <w:szCs w:val="32"/>
          <w:u w:val="single"/>
          <w:lang w:val="en-US"/>
        </w:rPr>
        <w:t xml:space="preserve"> a</w:t>
      </w:r>
    </w:p>
    <w:p w14:paraId="4E483ECF" w14:textId="6B9C5FA5" w:rsidR="009B4011" w:rsidRPr="00E673CC" w:rsidRDefault="009B4011" w:rsidP="00E673CC">
      <w:pPr>
        <w:shd w:val="clear" w:color="auto" w:fill="FFFFFF"/>
        <w:spacing w:after="0" w:line="360" w:lineRule="auto"/>
        <w:jc w:val="center"/>
        <w:rPr>
          <w:rFonts w:ascii="Arial" w:hAnsi="Arial" w:cs="Arial"/>
          <w:sz w:val="32"/>
          <w:szCs w:val="32"/>
          <w:u w:val="single"/>
          <w:lang w:val="en-US"/>
        </w:rPr>
      </w:pPr>
      <w:proofErr w:type="spellStart"/>
      <w:r w:rsidRPr="000A476F">
        <w:rPr>
          <w:rFonts w:ascii="Arial" w:hAnsi="Arial" w:cs="Arial"/>
          <w:sz w:val="32"/>
          <w:szCs w:val="32"/>
          <w:u w:val="single"/>
          <w:lang w:val="en-US"/>
        </w:rPr>
        <w:t>fathemateg</w:t>
      </w:r>
      <w:proofErr w:type="spellEnd"/>
    </w:p>
    <w:p w14:paraId="449E7466" w14:textId="77777777" w:rsidR="009B4011" w:rsidRPr="00F7426E" w:rsidRDefault="009B4011" w:rsidP="009B4011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rhan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hon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aseiniad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manylu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sut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gweithio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gyda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phlant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blynyddoedd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cynnar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cefnogi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annog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ymgysylltu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â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chysyniadau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mathemategol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gwyddonol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mewn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awyr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fyddai'n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cael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gefnogi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ddamcaniaeth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ymchwil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Byddai'n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trafod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tair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pwnc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sut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cefnogi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cynnwys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effeithio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rhannau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phrofiadau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deniadol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.</w:t>
      </w:r>
    </w:p>
    <w:p w14:paraId="0DE447CC" w14:textId="77777777" w:rsidR="009B4011" w:rsidRPr="00F7426E" w:rsidRDefault="009B4011" w:rsidP="009B4011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</w:p>
    <w:p w14:paraId="09A30F51" w14:textId="77777777" w:rsidR="009B4011" w:rsidRPr="00F7426E" w:rsidRDefault="009B4011" w:rsidP="009B4011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</w:t>
      </w: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an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darparu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effeithiol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fod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chwilfrydig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ddarganfod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ymchwilio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ymgysylltu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byddant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arbrofi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byddai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Piaget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disgrifio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'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gwyddonwyr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bach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' (</w:t>
      </w:r>
      <w:r w:rsidRPr="00E90D7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Piaget </w:t>
      </w:r>
      <w:proofErr w:type="spellStart"/>
      <w:r w:rsidRPr="00E90D7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wedi'i</w:t>
      </w:r>
      <w:proofErr w:type="spellEnd"/>
      <w:r w:rsidRPr="00E90D7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0D7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ddyfynnu</w:t>
      </w:r>
      <w:proofErr w:type="spellEnd"/>
      <w:r w:rsidRPr="00E90D7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0D7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 w:rsidRPr="00E90D7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Gowrie NSW</w:t>
      </w:r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, 2024</w:t>
      </w: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). Felly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ymchwilio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i'w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hamgylchedd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rhoi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cynnig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arni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chamgymeriadau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hamgylchedd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wrth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chwarae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roi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cynnig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arni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chamgymeriadau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byddant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datblygu'n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gadarnhaol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gyfannol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ben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hynny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White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ddyfynnwyd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Duglan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(</w:t>
      </w: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2015)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sicrhau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bod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angen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awyr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caeau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coetiroedd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pharciau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cynnwys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adnoddau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ennyn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diddordeb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ddefnyddio'r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dychymyg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sgiliau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creadigol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ymgysylltu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hefyd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cefnogi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sgiliau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meddwl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gwyddoniaeth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mathemategol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plant. Felly</w:t>
      </w:r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</w:t>
      </w: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cael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darparu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ag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cyfoethog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ddarperir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rhoddir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mynediad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iddynt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yr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awyr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allu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archwilio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byddant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cefnogi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cysyniadau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gwyddonol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mathemategol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hamgylcheddau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awyr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.</w:t>
      </w:r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Wrth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ddarparu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mynediad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at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amgylcheddau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galluogol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mae'n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hanfodol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cofio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bod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ystyried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risgiau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allai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fod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niweidiol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neu'n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beryglus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ond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ymchwil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dangos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ei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bod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dda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fentro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herio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hunain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trwy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chwarae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beidio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â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chadw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ffwrdd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o bob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risg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fod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hyder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annibyniaeth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sgiliau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datrys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problemau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plant, ac felly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defnyddio'r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risgiau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a'r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heriau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ddatblygu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cysyniadau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mathemategol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gwyddonol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trwy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archwilio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darganfod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ddefnyddio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gwahanol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ddulliau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geirfa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ac felly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maent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ymgysylltu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bod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chwilfrydig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am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hamgylchedd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a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chael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hwyl (BBC, 2024). Felly,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mae'n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fuddiol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gymryd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risgiau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heriau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gefnogi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datblygiad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plentyn</w:t>
      </w:r>
      <w:proofErr w:type="spellEnd"/>
      <w:r w:rsidRPr="00916CE7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.</w:t>
      </w:r>
    </w:p>
    <w:p w14:paraId="4F8F3E5D" w14:textId="77777777" w:rsidR="009B4011" w:rsidRPr="00F7426E" w:rsidRDefault="009B4011" w:rsidP="009B4011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</w:p>
    <w:p w14:paraId="45584882" w14:textId="77777777" w:rsidR="009B4011" w:rsidRPr="00F7426E" w:rsidRDefault="009B4011" w:rsidP="009B4011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lastRenderedPageBreak/>
        <w:t xml:space="preserve">Yn yr un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modd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Froebel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dyfynnwyd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Tovey (dim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dyddiad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)</w:t>
      </w: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credu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dylid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darparu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chaniatáu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chwarae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mewn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awyr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gyfer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chwarae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creadigol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archwilio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cefnogi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'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rhyddid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gydag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arweiniad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'. Felly,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caniatáu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archwilio'n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ond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felly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angen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cefnogaeth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arweiniad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bod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angen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wybod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deall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yr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awyr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adael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archwilio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roi'r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cadarnhaol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angen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gefnogi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hannibyniaeth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creadigrwydd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dychymyg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a'u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harchwilio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Mae Frobel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dyfynnwyd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Tovey (Dim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dyddiad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)</w:t>
      </w: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hefyd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credu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bod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chwarae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hanfodol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gall yr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weld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plentyn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go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iawn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chwarae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oherwydd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dyna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pryd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plentyn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hapusaf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felly gallant weld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mwynhau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wrth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iddynt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chwarae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thrwy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cyfle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natur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datblygu'n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naturiol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fynegiant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.</w:t>
      </w:r>
    </w:p>
    <w:p w14:paraId="66E26B15" w14:textId="77777777" w:rsidR="009B4011" w:rsidRPr="00F7426E" w:rsidRDefault="009B4011" w:rsidP="009B4011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</w:p>
    <w:p w14:paraId="1732E5E3" w14:textId="77777777" w:rsidR="009B4011" w:rsidRPr="00F7426E" w:rsidRDefault="009B4011" w:rsidP="009B4011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Yn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gyfystyr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â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pha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mor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bwysig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yw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hi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ddarparu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effeithiol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Nicholson (1971)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credu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bod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rhannau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hefyd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hanfodol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ddatblygiad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i'w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cysyniad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gwyddoniaeth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mathemategol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theori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Lewis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awgrymu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bod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wrth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bodd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rhyngweithio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bod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chwilfrydig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am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wahanol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ddefnyddiau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o'u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cwmpas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thrwy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ganiatáu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chwarae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arbrofi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darganfod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deunyddiau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hynny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o'u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cwmpas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cael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hwyl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ond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hefyd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am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gwahanol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ddefnyddiau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gellir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defnyddio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gyfer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Credai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Nicholson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hefyd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pan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cael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rhannau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bod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creadigrwydd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a'u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dychymyg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tyfu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oherwydd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bod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defnyddio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dychymyg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fod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chwilfrydig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ynghylch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beth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all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rhan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Lewis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benodol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fod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er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enghraifft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ffyn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adnodd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naturiol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gellir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ddefnyddio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gyfer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gwialenni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adeiladu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llochesi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siapiau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am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feintiau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gemau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addysgol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o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fewn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cysyniad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mathemategol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Felly,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wrth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chwarae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Drwy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ganiatáu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mynediad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rannau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defnyddio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adnoddau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deunyddiau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cludadwy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gyda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phlant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adeiladu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cymysgu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dylunio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gwneud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pethau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hyrwyddo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datrys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problemau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Mae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rhannau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fudd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oherwydd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ddarparu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mynediad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rannau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adnoddau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naturiol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cerrig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brigau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ffyn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creigiau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dail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mwd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ati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ymchwilio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darganfod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bod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chwilfrydig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greadigol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ddychmygus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cefnogi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cysyniad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gwyddonol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mathemategol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gymysgu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mesur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pwyso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adeiladu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Felly,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ôl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lastRenderedPageBreak/>
        <w:t>Play Scotland (</w:t>
      </w:r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Dim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dyddiad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)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gwybyddol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bod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o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reolaeth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dros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chwarae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hunangyfeiriedig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darparu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cyfleoedd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diddiwedd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ddefnyddio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dychymyg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ben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hynny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ôl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damcaniaeth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Montessori</w:t>
      </w:r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dyfynnwyd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Daily Montessori </w:t>
      </w: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(2021</w:t>
      </w:r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)</w:t>
      </w: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credir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bod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chwarae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lle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chwarae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hunangyfeiriedig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gyda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phlant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cymryd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rhan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mewn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profiadau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ymarferol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credu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mewn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gwneud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plentyn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annibynnol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lle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gwneud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pethau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hunain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darparu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cefnogi'r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roi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cyfleoedd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iddynt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profiadau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adnoddau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rhannau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gymryd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rhan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mewn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chwarae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hunangyfeiriedig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adeiladu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hyder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hunan-barch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hunan-gred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.</w:t>
      </w:r>
    </w:p>
    <w:p w14:paraId="16AA0677" w14:textId="77777777" w:rsidR="009B4011" w:rsidRPr="00F7426E" w:rsidRDefault="009B4011" w:rsidP="009B4011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</w:p>
    <w:p w14:paraId="13C6C445" w14:textId="77777777" w:rsidR="009B4011" w:rsidRPr="00F7426E" w:rsidRDefault="009B4011" w:rsidP="009B4011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Yn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olaf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gefnogi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annog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ymgysylltu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â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chysyniadau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mathemategol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gwyddonol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yr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awyr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ddarparu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profiadau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deniadol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gyda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phlant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chwarae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darganfod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tra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hefyd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chwilfrydig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am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brofiad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Yn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ôl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L</w:t>
      </w: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lywodraeth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Cymru (2022)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</w:t>
      </w:r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</w:t>
      </w: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wricwlwm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gyfer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l</w:t>
      </w: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leoliadau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meithrin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nas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cynhelir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ariennir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Gymru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dylai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profiadau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blynyddoedd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cynnar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fod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ymarferol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bwrpasol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ystyrlon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plentyn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dylai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galluogi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annog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cael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profiadau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ymarferol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briodol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i'w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hoedran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annog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ddefnyddio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geiriau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mathemategol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syml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dylent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fod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archwilio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am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rifau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siâp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phatrymau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cwricwlwm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hefyd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credu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dylai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profiadau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hyrwyddo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mwynhad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ymarferol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hwyl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chorfforol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ben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hynny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ôl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Campbell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Speldewinde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(2020)</w:t>
      </w:r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,</w:t>
      </w: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roeddent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credu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mewn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mynychu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gwyddoniaeth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golygu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darparu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profiadau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rhannau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adnoddau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ati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darparu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o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osgoi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dilyn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credu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o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theori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Gibson (19</w:t>
      </w:r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79</w:t>
      </w: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) bod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fforddiadwyedd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uchel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bod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chwilfrydig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a'u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bod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bod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feddylwyr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ond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gall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feddwl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beth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allant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wneud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gyda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gwrthrych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beth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gellir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ddefnyddio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gyfer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Felly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Gibson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credu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bod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darparu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mynediad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phrofiadau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osgoi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uchel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rhoi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cyfle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ymchwilio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darganfod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gwrthrychau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neu'r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o'u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cwmpas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bod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chwilfrydig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arbrofi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weld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beth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all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ddefnyddio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gwrthrych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penodol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gyfer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faint o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bethau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gallai'r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gwrthrych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hwnnw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fod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Po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fwyaf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o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osgoi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phrofiadau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mwyaf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yw'r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siawns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ymgysylltu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.</w:t>
      </w:r>
    </w:p>
    <w:p w14:paraId="4B645804" w14:textId="77777777" w:rsidR="009B4011" w:rsidRPr="00F7426E" w:rsidRDefault="009B4011" w:rsidP="009B4011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</w:p>
    <w:p w14:paraId="63918032" w14:textId="77777777" w:rsidR="009B4011" w:rsidRPr="00F7426E" w:rsidRDefault="009B4011" w:rsidP="009B4011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lastRenderedPageBreak/>
        <w:t>F</w:t>
      </w: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bynnag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ymchwil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dangos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gallai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addysgwyr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fod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rhuthro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ac felly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gallai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fod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blentyn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‘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syndrom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plentyn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brysiog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’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blynyddoedd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cynnar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addysg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problem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wrth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frysio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plentyn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ôl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Minkel (2018)</w:t>
      </w:r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,</w:t>
      </w: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nid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oes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amser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brosesu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deall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iawn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ac felly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nid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yw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darparu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digon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o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amser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gwneud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llawer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dros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plentyn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i’w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brysio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ymlaen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lle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rhoi’r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amser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angen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plant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feithrin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hyder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hunan-gred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Yn yr un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modd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ôl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Clarke (2022)</w:t>
      </w:r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ymarferwyr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athrawon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eisiau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symud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rhwng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gweithgareddau’n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effeithlon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felly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athrawon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arafu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rhoi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cyfle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i’r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o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fewn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gweithgareddau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profiadau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a’r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ymchwilio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darganfod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er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mwyn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datblygu’n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gadarnhaol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gyfannol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ddarparu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mwy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o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amser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i’r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hynny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angen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yr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amser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ychwanegol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ofyn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am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gymorth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os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oes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angen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Ond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angen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cofio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ganiatáu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i’r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plentyn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wneud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gyntaf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i’r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gymryd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yr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awenau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, a</w:t>
      </w:r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hefyd</w:t>
      </w:r>
      <w:proofErr w:type="spellEnd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angen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cofio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bod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pob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plentyn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gyflymder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gwahanol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. Mae’n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bwysig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cael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amynedd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chefnogi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anghenion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plentyn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na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ellir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rhuthro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plentyn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(Webb, 2025). Mae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union yr un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peth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o ran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blynyddoedd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cynnar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gefnogi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annog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ymgysylltu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â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chysyniadau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mathemategol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gwyddonol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mewn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awyr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felly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dylid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rhoi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amser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archwilio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hamgylchedd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a'u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profiadau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osgoi'r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rhain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gefnogi'r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lle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synhwyraidd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cymdeithasol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emosiynol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corfforol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gwybyddol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.</w:t>
      </w:r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Mae Clarke (2021)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hefyd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credu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bod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angen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athrawon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ymarferwyr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arafu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haddysgeg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oherwydd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drwy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arafu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mae'n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bosibl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gweld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ble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lefelau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a gall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ymarfer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o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ansawdd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uchel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blynyddoedd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cynnar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bwysleisio'r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gwerthoedd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ac felly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mae'n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bosibl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cefnogi'r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hynny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sydd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angen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gefnogaeth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ati</w:t>
      </w:r>
      <w:proofErr w:type="spellEnd"/>
      <w:r w:rsidRPr="00942CD6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.</w:t>
      </w:r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ben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hynny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heriau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hefyd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wrth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weithredu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yr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awyr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fod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anfantais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ddatblygiad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gyda'u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cysyniadau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mathemategol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gwyddonol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o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fewn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awyr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er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enghraifft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gallai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cyllid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fod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rhwystr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gefnogi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ymgysylltiad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â'r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awyr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(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Llywodraeth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Cymru, 2023). Mae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athrawon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hefyd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credu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bod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go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iawn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digwydd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tu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mewn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ystafell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ddosbarth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felly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maent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amharod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fynd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â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phlant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allan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i'r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awyr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gyfer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profiadau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ac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ôl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(Maynard, Waters a Clement, 2011)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nid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gwneud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defnydd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rheolaidd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o'r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awyr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felly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nid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yw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cael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hymarfer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corffol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nid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ydynt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cael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cyfle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ddysgu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trwy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chwarae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o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fewn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yr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awyr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F61EE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.</w:t>
      </w:r>
    </w:p>
    <w:p w14:paraId="5FEFE9D6" w14:textId="77777777" w:rsidR="009B4011" w:rsidRPr="00F7426E" w:rsidRDefault="009B4011" w:rsidP="009B4011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</w:p>
    <w:p w14:paraId="11EA9142" w14:textId="77777777" w:rsidR="009B4011" w:rsidRPr="00F7426E" w:rsidRDefault="009B4011" w:rsidP="009B4011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4"/>
          <w:szCs w:val="24"/>
          <w:lang w:eastAsia="en-GB"/>
        </w:rPr>
      </w:pPr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I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gloi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rhan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hon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aseiniad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sut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gweithio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gyda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phlant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blynyddoedd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cynnar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cefnogi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annog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ymgysylltu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â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chysyniad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mathemategol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gwyddonol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mewn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awyr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cael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gefnogi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theori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ymchwil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dangos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pa mor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arwyddocaol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effeithiol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profiadau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deniadol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rhannau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rhydd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cael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ddatblygiad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ddefnyddio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cysyniad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gwyddonol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mathemategol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bod plant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dysgu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darganfod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, bod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chwilfrydig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arbrofi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pan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gânt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eu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darparu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bod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ganddynt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fynediad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atynt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gefnogir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sy'n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galluogi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mae'r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theori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a'r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ymchwil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dangos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</w:t>
      </w:r>
      <w:proofErr w:type="spellEnd"/>
      <w:r w:rsidRPr="00F7426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.</w:t>
      </w:r>
      <w:r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Mae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hefyd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amlwg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drwy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theori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ymchwil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ar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ba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mor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bwysig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yw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rôl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oedolion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ddarparu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amgylcheddau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ystyrlon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chaniatáu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mynediad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blant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i'r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amgylcheddau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hynny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ogystal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â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darparu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profiadau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deniadol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lle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gallant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ddysgu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bod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chwilfrydig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ogystal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â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pha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mor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bwysig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yw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darparu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adnoddau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fel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rhannau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rhydd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i'r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amgylcheddau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hyn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phrofiadau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i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gefnogi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datblygiad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plant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a'u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cysyniadau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mathemategol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gwyddonol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o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fewn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ac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yn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 xml:space="preserve"> yr awyr </w:t>
      </w:r>
      <w:proofErr w:type="spellStart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agored</w:t>
      </w:r>
      <w:proofErr w:type="spellEnd"/>
      <w:r w:rsidRPr="00E936CE">
        <w:rPr>
          <w:rFonts w:ascii="Arial" w:eastAsia="Times New Roman" w:hAnsi="Arial" w:cs="Arial"/>
          <w:color w:val="1D2228"/>
          <w:sz w:val="24"/>
          <w:szCs w:val="24"/>
          <w:lang w:eastAsia="en-GB"/>
        </w:rPr>
        <w:t>.</w:t>
      </w:r>
    </w:p>
    <w:p w14:paraId="03877A07" w14:textId="77777777" w:rsidR="00B204CC" w:rsidRDefault="00B204CC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41EB4DFA" w14:textId="77777777" w:rsidR="00F15367" w:rsidRDefault="00F15367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6263F8DD" w14:textId="77777777" w:rsidR="00F15367" w:rsidRDefault="00F15367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68353EBD" w14:textId="77777777" w:rsidR="00F15367" w:rsidRDefault="00F15367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7A025538" w14:textId="77777777" w:rsidR="00F15367" w:rsidRDefault="00F15367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0BF37907" w14:textId="77777777" w:rsidR="00F15367" w:rsidRDefault="00F15367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62B7F63D" w14:textId="77777777" w:rsidR="00F15367" w:rsidRDefault="00F15367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136496D2" w14:textId="77777777" w:rsidR="00F15367" w:rsidRDefault="00F15367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7101A258" w14:textId="77777777" w:rsidR="00F15367" w:rsidRDefault="00F15367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2242FB0C" w14:textId="77777777" w:rsidR="00F15367" w:rsidRDefault="00F15367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39A08655" w14:textId="77777777" w:rsidR="00F15367" w:rsidRDefault="00F15367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792575BD" w14:textId="77777777" w:rsidR="00F15367" w:rsidRDefault="00F15367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2DAD8572" w14:textId="77777777" w:rsidR="00F15367" w:rsidRDefault="00F15367" w:rsidP="00B204CC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14D1632C" w14:textId="36A17E6A" w:rsidR="00784C32" w:rsidRDefault="00784C32" w:rsidP="00784C32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561126DC" w14:textId="77777777" w:rsidR="00784C32" w:rsidRDefault="00784C32" w:rsidP="00784C32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61D4E56B" w14:textId="08C1DB92" w:rsidR="00784C32" w:rsidRDefault="00784C32" w:rsidP="00784C32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01E7AC44" w14:textId="1E84A101" w:rsidR="00F15367" w:rsidRDefault="00F15367" w:rsidP="00B204CC">
      <w:pPr>
        <w:jc w:val="center"/>
        <w:rPr>
          <w:rFonts w:ascii="Arial" w:hAnsi="Arial" w:cs="Arial"/>
          <w:sz w:val="32"/>
          <w:szCs w:val="32"/>
          <w:u w:val="single"/>
          <w:lang w:val="en-US"/>
        </w:rPr>
      </w:pPr>
      <w:proofErr w:type="spellStart"/>
      <w:r>
        <w:rPr>
          <w:rFonts w:ascii="Arial" w:hAnsi="Arial" w:cs="Arial"/>
          <w:sz w:val="32"/>
          <w:szCs w:val="32"/>
          <w:u w:val="single"/>
          <w:lang w:val="en-US"/>
        </w:rPr>
        <w:lastRenderedPageBreak/>
        <w:t>Cyfeirnodi</w:t>
      </w:r>
      <w:proofErr w:type="spellEnd"/>
    </w:p>
    <w:p w14:paraId="1BBAA878" w14:textId="77777777" w:rsidR="00961A0E" w:rsidRDefault="00961A0E" w:rsidP="00961A0E">
      <w:pPr>
        <w:spacing w:after="0" w:line="360" w:lineRule="auto"/>
        <w:rPr>
          <w:rFonts w:ascii="Arial" w:hAnsi="Arial" w:cs="Arial"/>
          <w:sz w:val="32"/>
          <w:szCs w:val="32"/>
          <w:u w:val="single"/>
          <w:lang w:val="en-US"/>
        </w:rPr>
      </w:pPr>
    </w:p>
    <w:p w14:paraId="601F0A4A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61A0E">
        <w:rPr>
          <w:rFonts w:ascii="Arial" w:hAnsi="Arial" w:cs="Arial"/>
          <w:sz w:val="24"/>
          <w:szCs w:val="24"/>
        </w:rPr>
        <w:t>BBC (2024). </w:t>
      </w:r>
      <w:r w:rsidRPr="00961A0E">
        <w:rPr>
          <w:rFonts w:ascii="Arial" w:hAnsi="Arial" w:cs="Arial"/>
          <w:i/>
          <w:iCs/>
          <w:sz w:val="24"/>
          <w:szCs w:val="24"/>
        </w:rPr>
        <w:t>Why it’s good for children to take risks and challenge themselves through play</w:t>
      </w:r>
      <w:r w:rsidRPr="00961A0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61A0E">
        <w:rPr>
          <w:rFonts w:ascii="Arial" w:hAnsi="Arial" w:cs="Arial"/>
          <w:sz w:val="24"/>
          <w:szCs w:val="24"/>
        </w:rPr>
        <w:t>Ar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sz w:val="24"/>
          <w:szCs w:val="24"/>
        </w:rPr>
        <w:t>gael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</w:t>
      </w:r>
      <w:hyperlink r:id="rId14" w:history="1">
        <w:r w:rsidRPr="00917471">
          <w:rPr>
            <w:rStyle w:val="Hyperlink"/>
            <w:rFonts w:ascii="Arial" w:hAnsi="Arial" w:cs="Arial"/>
            <w:sz w:val="24"/>
            <w:szCs w:val="24"/>
          </w:rPr>
          <w:t>https://www.bbc.co.uk/tiny-happy-people/articles/znpwkty</w:t>
        </w:r>
      </w:hyperlink>
      <w:r>
        <w:rPr>
          <w:rFonts w:ascii="Arial" w:hAnsi="Arial" w:cs="Arial"/>
          <w:sz w:val="24"/>
          <w:szCs w:val="24"/>
        </w:rPr>
        <w:t xml:space="preserve">  </w:t>
      </w:r>
      <w:r w:rsidRPr="00961A0E">
        <w:rPr>
          <w:rFonts w:ascii="Arial" w:hAnsi="Arial" w:cs="Arial"/>
          <w:sz w:val="24"/>
          <w:szCs w:val="24"/>
        </w:rPr>
        <w:t>(</w:t>
      </w:r>
      <w:proofErr w:type="spellStart"/>
      <w:r w:rsidRPr="00961A0E">
        <w:rPr>
          <w:rFonts w:ascii="Arial" w:hAnsi="Arial" w:cs="Arial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sz w:val="24"/>
          <w:szCs w:val="24"/>
        </w:rPr>
        <w:t>: 22 Medi 2025).</w:t>
      </w:r>
    </w:p>
    <w:p w14:paraId="21DA92F3" w14:textId="77777777" w:rsidR="00861DCE" w:rsidRDefault="00861DCE" w:rsidP="00961A0E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61A0E">
        <w:rPr>
          <w:rFonts w:ascii="Arial" w:hAnsi="Arial" w:cs="Arial"/>
          <w:color w:val="000000" w:themeColor="text1"/>
          <w:sz w:val="24"/>
          <w:szCs w:val="24"/>
        </w:rPr>
        <w:t xml:space="preserve">Campbell, C. and </w:t>
      </w:r>
      <w:proofErr w:type="spellStart"/>
      <w:r w:rsidRPr="00961A0E">
        <w:rPr>
          <w:rFonts w:ascii="Arial" w:hAnsi="Arial" w:cs="Arial"/>
          <w:color w:val="000000" w:themeColor="text1"/>
          <w:sz w:val="24"/>
          <w:szCs w:val="24"/>
        </w:rPr>
        <w:t>Speldewinde</w:t>
      </w:r>
      <w:proofErr w:type="spellEnd"/>
      <w:r w:rsidRPr="00961A0E">
        <w:rPr>
          <w:rFonts w:ascii="Arial" w:hAnsi="Arial" w:cs="Arial"/>
          <w:color w:val="000000" w:themeColor="text1"/>
          <w:sz w:val="24"/>
          <w:szCs w:val="24"/>
        </w:rPr>
        <w:t xml:space="preserve">, C. (2020). </w:t>
      </w:r>
      <w:r w:rsidRPr="00961A0E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Affordance for Science Learning in “Bush Kinders”. </w:t>
      </w:r>
      <w:proofErr w:type="spellStart"/>
      <w:r w:rsidRPr="00961A0E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961A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961A0E">
        <w:rPr>
          <w:rFonts w:ascii="Arial" w:hAnsi="Arial" w:cs="Arial"/>
          <w:color w:val="000000" w:themeColor="text1"/>
          <w:sz w:val="24"/>
          <w:szCs w:val="24"/>
        </w:rPr>
        <w:t>:</w:t>
      </w:r>
      <w:r w:rsidRPr="00961A0E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hyperlink r:id="rId15" w:history="1">
        <w:r w:rsidRPr="00961A0E">
          <w:rPr>
            <w:rStyle w:val="Hyperlink"/>
            <w:rFonts w:ascii="Arial" w:hAnsi="Arial" w:cs="Arial"/>
            <w:i/>
            <w:iCs/>
            <w:sz w:val="24"/>
            <w:szCs w:val="24"/>
          </w:rPr>
          <w:t>https://doi.org/10.4236/ce.2018.91002</w:t>
        </w:r>
      </w:hyperlink>
      <w:r w:rsidRPr="00961A0E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961A0E">
        <w:rPr>
          <w:rFonts w:ascii="Arial" w:hAnsi="Arial" w:cs="Arial"/>
          <w:color w:val="000000" w:themeColor="text1"/>
          <w:sz w:val="24"/>
          <w:szCs w:val="24"/>
        </w:rPr>
        <w:t>(</w:t>
      </w:r>
      <w:proofErr w:type="spellStart"/>
      <w:r w:rsidRPr="00961A0E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color w:val="000000" w:themeColor="text1"/>
          <w:sz w:val="24"/>
          <w:szCs w:val="24"/>
        </w:rPr>
        <w:t>: 21 Medi 2025).</w:t>
      </w:r>
    </w:p>
    <w:p w14:paraId="5944347D" w14:textId="77777777" w:rsidR="00861DCE" w:rsidRPr="00082756" w:rsidRDefault="00861DCE" w:rsidP="00961A0E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Chapman, S. (2025). </w:t>
      </w:r>
      <w:proofErr w:type="spellStart"/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Ffotograph</w:t>
      </w:r>
      <w:proofErr w:type="spellEnd"/>
      <w:r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Personol</w:t>
      </w:r>
      <w:proofErr w:type="spellEnd"/>
      <w:r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.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Lle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Cyhoeddi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Afon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Bronwydd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Caerfyrddin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>. (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Cymherwyd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: 24 Medi 2025). </w:t>
      </w:r>
    </w:p>
    <w:p w14:paraId="289E92CD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61A0E">
        <w:rPr>
          <w:rFonts w:ascii="Arial" w:hAnsi="Arial" w:cs="Arial"/>
          <w:sz w:val="24"/>
          <w:szCs w:val="24"/>
        </w:rPr>
        <w:t>Clark, A. (2021). </w:t>
      </w:r>
      <w:r w:rsidRPr="00961A0E">
        <w:rPr>
          <w:rFonts w:ascii="Arial" w:hAnsi="Arial" w:cs="Arial"/>
          <w:i/>
          <w:iCs/>
          <w:sz w:val="24"/>
          <w:szCs w:val="24"/>
        </w:rPr>
        <w:t>Slow knowledge and the unhurried child: time for slow pedagogies in…. -  Froebel Trust</w:t>
      </w:r>
      <w:r w:rsidRPr="00961A0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61A0E">
        <w:rPr>
          <w:rFonts w:ascii="Arial" w:hAnsi="Arial" w:cs="Arial"/>
          <w:sz w:val="24"/>
          <w:szCs w:val="24"/>
        </w:rPr>
        <w:t>Ar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sz w:val="24"/>
          <w:szCs w:val="24"/>
        </w:rPr>
        <w:t>gael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</w:t>
      </w:r>
      <w:hyperlink r:id="rId16" w:history="1">
        <w:r w:rsidRPr="00961A0E">
          <w:rPr>
            <w:rStyle w:val="Hyperlink"/>
            <w:rFonts w:ascii="Arial" w:hAnsi="Arial" w:cs="Arial"/>
            <w:sz w:val="24"/>
            <w:szCs w:val="24"/>
          </w:rPr>
          <w:t>https://www.froebel.org.uk/research-library/slow-knowledge-and-the-unhurried-child-time-for-slow-pedagogies-in-early-childhood-education</w:t>
        </w:r>
      </w:hyperlink>
      <w:r w:rsidRPr="00961A0E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961A0E">
        <w:rPr>
          <w:rFonts w:ascii="Arial" w:hAnsi="Arial" w:cs="Arial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22 Medi 2025). </w:t>
      </w:r>
    </w:p>
    <w:p w14:paraId="667291D2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61A0E">
        <w:rPr>
          <w:rFonts w:ascii="Arial" w:hAnsi="Arial" w:cs="Arial"/>
          <w:color w:val="000000" w:themeColor="text1"/>
          <w:sz w:val="24"/>
          <w:szCs w:val="24"/>
        </w:rPr>
        <w:t xml:space="preserve">Clarke, A. (2022). </w:t>
      </w:r>
      <w:r w:rsidRPr="00961A0E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Slow knowledge and the unhurried child. </w:t>
      </w:r>
      <w:r w:rsidRPr="00961A0E">
        <w:rPr>
          <w:rFonts w:ascii="Arial" w:hAnsi="Arial" w:cs="Arial"/>
          <w:color w:val="000000" w:themeColor="text1"/>
          <w:sz w:val="24"/>
          <w:szCs w:val="24"/>
        </w:rPr>
        <w:t>Routledge. (</w:t>
      </w:r>
      <w:proofErr w:type="spellStart"/>
      <w:r w:rsidRPr="00961A0E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color w:val="000000" w:themeColor="text1"/>
          <w:sz w:val="24"/>
          <w:szCs w:val="24"/>
        </w:rPr>
        <w:t xml:space="preserve">: 21 Medi 2025). </w:t>
      </w:r>
    </w:p>
    <w:p w14:paraId="54510CD7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61A0E">
        <w:rPr>
          <w:rFonts w:ascii="Arial" w:hAnsi="Arial" w:cs="Arial"/>
          <w:sz w:val="24"/>
          <w:szCs w:val="24"/>
        </w:rPr>
        <w:t xml:space="preserve">Creative STAR Learning (2011) </w:t>
      </w:r>
      <w:r w:rsidRPr="00961A0E">
        <w:rPr>
          <w:rFonts w:ascii="Arial" w:hAnsi="Arial" w:cs="Arial"/>
          <w:i/>
          <w:iCs/>
          <w:sz w:val="24"/>
          <w:szCs w:val="24"/>
        </w:rPr>
        <w:t>Outdoor Maths: Measuring the Size of Sticks</w:t>
      </w:r>
      <w:r w:rsidRPr="00961A0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61A0E">
        <w:rPr>
          <w:rFonts w:ascii="Arial" w:hAnsi="Arial" w:cs="Arial"/>
          <w:sz w:val="24"/>
          <w:szCs w:val="24"/>
        </w:rPr>
        <w:t>Ar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sz w:val="24"/>
          <w:szCs w:val="24"/>
        </w:rPr>
        <w:t>gael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</w:t>
      </w:r>
      <w:hyperlink r:id="rId17" w:history="1">
        <w:r w:rsidRPr="00961A0E">
          <w:rPr>
            <w:rStyle w:val="Hyperlink"/>
            <w:rFonts w:ascii="Arial" w:hAnsi="Arial" w:cs="Arial"/>
            <w:sz w:val="24"/>
            <w:szCs w:val="24"/>
          </w:rPr>
          <w:t>https://creativestarlearning.co.uk/early-years-outdoors/outdoor-maths-measuring-the-size-of-sticks/</w:t>
        </w:r>
      </w:hyperlink>
      <w:r w:rsidRPr="00961A0E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961A0E">
        <w:rPr>
          <w:rFonts w:ascii="Arial" w:hAnsi="Arial" w:cs="Arial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sz w:val="24"/>
          <w:szCs w:val="24"/>
        </w:rPr>
        <w:t>: 14 Medi 2025).</w:t>
      </w:r>
    </w:p>
    <w:p w14:paraId="44666EFE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61A0E">
        <w:rPr>
          <w:rFonts w:ascii="Arial" w:hAnsi="Arial" w:cs="Arial"/>
          <w:sz w:val="24"/>
          <w:szCs w:val="24"/>
        </w:rPr>
        <w:t>Daily Montessori (2021). </w:t>
      </w:r>
      <w:r w:rsidRPr="00961A0E">
        <w:rPr>
          <w:rFonts w:ascii="Arial" w:hAnsi="Arial" w:cs="Arial"/>
          <w:i/>
          <w:iCs/>
          <w:sz w:val="24"/>
          <w:szCs w:val="24"/>
        </w:rPr>
        <w:t>Maria Montessori Theory</w:t>
      </w:r>
      <w:r w:rsidRPr="00961A0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61A0E">
        <w:rPr>
          <w:rFonts w:ascii="Arial" w:hAnsi="Arial" w:cs="Arial"/>
          <w:sz w:val="24"/>
          <w:szCs w:val="24"/>
        </w:rPr>
        <w:t>Ar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sz w:val="24"/>
          <w:szCs w:val="24"/>
        </w:rPr>
        <w:t>gael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 </w:t>
      </w:r>
      <w:hyperlink r:id="rId18" w:history="1">
        <w:r w:rsidRPr="00961A0E">
          <w:rPr>
            <w:rStyle w:val="Hyperlink"/>
            <w:rFonts w:ascii="Arial" w:hAnsi="Arial" w:cs="Arial"/>
            <w:sz w:val="24"/>
            <w:szCs w:val="24"/>
          </w:rPr>
          <w:t>https://www.dailymontessori.com/montessori-theory/</w:t>
        </w:r>
      </w:hyperlink>
      <w:r w:rsidRPr="00961A0E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961A0E">
        <w:rPr>
          <w:rFonts w:ascii="Arial" w:hAnsi="Arial" w:cs="Arial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20 Medi 2025). </w:t>
      </w:r>
    </w:p>
    <w:p w14:paraId="28BCECC7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61A0E">
        <w:rPr>
          <w:rFonts w:ascii="Arial" w:hAnsi="Arial" w:cs="Arial"/>
          <w:sz w:val="24"/>
          <w:szCs w:val="24"/>
        </w:rPr>
        <w:t>Duglan, S. (2015). </w:t>
      </w:r>
      <w:r w:rsidRPr="00961A0E">
        <w:rPr>
          <w:rFonts w:ascii="Arial" w:hAnsi="Arial" w:cs="Arial"/>
          <w:i/>
          <w:iCs/>
          <w:sz w:val="24"/>
          <w:szCs w:val="24"/>
        </w:rPr>
        <w:t>Enabling Environments: Outdoors - In full swing - Nursery World</w:t>
      </w:r>
      <w:r w:rsidRPr="00961A0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61A0E">
        <w:rPr>
          <w:rFonts w:ascii="Arial" w:hAnsi="Arial" w:cs="Arial"/>
          <w:sz w:val="24"/>
          <w:szCs w:val="24"/>
        </w:rPr>
        <w:t>Ar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sz w:val="24"/>
          <w:szCs w:val="24"/>
        </w:rPr>
        <w:t>gael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</w:t>
      </w:r>
      <w:hyperlink r:id="rId19" w:history="1">
        <w:r w:rsidRPr="00961A0E">
          <w:rPr>
            <w:rStyle w:val="Hyperlink"/>
            <w:rFonts w:ascii="Arial" w:hAnsi="Arial" w:cs="Arial"/>
            <w:sz w:val="24"/>
            <w:szCs w:val="24"/>
          </w:rPr>
          <w:t>https://www.nurseryworld.co.uk/content/features/enabling-environments-outdoors-in-full-swing</w:t>
        </w:r>
      </w:hyperlink>
      <w:r w:rsidRPr="00961A0E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961A0E">
        <w:rPr>
          <w:rFonts w:ascii="Arial" w:hAnsi="Arial" w:cs="Arial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21 Medi 2025). </w:t>
      </w:r>
    </w:p>
    <w:p w14:paraId="72D45459" w14:textId="77777777" w:rsidR="00861DCE" w:rsidRPr="00961A0E" w:rsidRDefault="00861DCE" w:rsidP="00961A0E">
      <w:pPr>
        <w:pStyle w:val="NormalWeb"/>
        <w:spacing w:before="200" w:beforeAutospacing="0" w:after="0" w:afterAutospacing="0" w:line="360" w:lineRule="auto"/>
        <w:rPr>
          <w:rFonts w:ascii="Arial" w:eastAsia="+mn-ea" w:hAnsi="Arial" w:cs="Arial"/>
          <w:color w:val="000000" w:themeColor="text1"/>
          <w:kern w:val="24"/>
        </w:rPr>
      </w:pPr>
      <w:r w:rsidRPr="00961A0E">
        <w:rPr>
          <w:rFonts w:ascii="Arial" w:eastAsia="+mn-ea" w:hAnsi="Arial" w:cs="Arial"/>
          <w:color w:val="000000" w:themeColor="text1"/>
          <w:kern w:val="24"/>
        </w:rPr>
        <w:t xml:space="preserve">Gibson, J. J. (1979). </w:t>
      </w:r>
      <w:r w:rsidRPr="00961A0E">
        <w:rPr>
          <w:rFonts w:ascii="Arial" w:eastAsia="+mn-ea" w:hAnsi="Arial" w:cs="Arial"/>
          <w:i/>
          <w:iCs/>
          <w:color w:val="000000" w:themeColor="text1"/>
          <w:kern w:val="24"/>
        </w:rPr>
        <w:t>The Ecological Approach to Visual Perception. Hillsdale</w:t>
      </w:r>
      <w:r w:rsidRPr="00961A0E">
        <w:rPr>
          <w:rFonts w:ascii="Arial" w:eastAsia="+mn-ea" w:hAnsi="Arial" w:cs="Arial"/>
          <w:color w:val="000000" w:themeColor="text1"/>
          <w:kern w:val="24"/>
        </w:rPr>
        <w:t>, New Jersey: Lawrence Erlbaum Associates. (</w:t>
      </w:r>
      <w:proofErr w:type="spellStart"/>
      <w:r w:rsidRPr="00961A0E">
        <w:rPr>
          <w:rFonts w:ascii="Arial" w:eastAsia="+mn-ea" w:hAnsi="Arial" w:cs="Arial"/>
          <w:color w:val="000000" w:themeColor="text1"/>
          <w:kern w:val="24"/>
        </w:rPr>
        <w:t>Darllenwyd</w:t>
      </w:r>
      <w:proofErr w:type="spellEnd"/>
      <w:r w:rsidRPr="00961A0E">
        <w:rPr>
          <w:rFonts w:ascii="Arial" w:eastAsia="+mn-ea" w:hAnsi="Arial" w:cs="Arial"/>
          <w:color w:val="000000" w:themeColor="text1"/>
          <w:kern w:val="24"/>
        </w:rPr>
        <w:t>: 21 Medi 2025).</w:t>
      </w:r>
    </w:p>
    <w:p w14:paraId="56B4D42A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61A0E">
        <w:rPr>
          <w:rFonts w:ascii="Arial" w:hAnsi="Arial" w:cs="Arial"/>
          <w:sz w:val="24"/>
          <w:szCs w:val="24"/>
        </w:rPr>
        <w:t>Gowrie NSW (2024). </w:t>
      </w:r>
      <w:r w:rsidRPr="00961A0E">
        <w:rPr>
          <w:rFonts w:ascii="Arial" w:hAnsi="Arial" w:cs="Arial"/>
          <w:i/>
          <w:iCs/>
          <w:sz w:val="24"/>
          <w:szCs w:val="24"/>
        </w:rPr>
        <w:t>Piaget’s Theory and the Stages of Cognitive Development</w:t>
      </w:r>
      <w:r w:rsidRPr="00961A0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61A0E">
        <w:rPr>
          <w:rFonts w:ascii="Arial" w:hAnsi="Arial" w:cs="Arial"/>
          <w:sz w:val="24"/>
          <w:szCs w:val="24"/>
        </w:rPr>
        <w:t>Ar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sz w:val="24"/>
          <w:szCs w:val="24"/>
        </w:rPr>
        <w:t>gael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</w:t>
      </w:r>
      <w:hyperlink r:id="rId20" w:history="1">
        <w:r w:rsidRPr="00961A0E">
          <w:rPr>
            <w:rStyle w:val="Hyperlink"/>
            <w:rFonts w:ascii="Arial" w:hAnsi="Arial" w:cs="Arial"/>
            <w:sz w:val="24"/>
            <w:szCs w:val="24"/>
          </w:rPr>
          <w:t>https://www.gowriensw.com.au/thought-leadership/piaget-theory</w:t>
        </w:r>
      </w:hyperlink>
      <w:r w:rsidRPr="00961A0E">
        <w:rPr>
          <w:rFonts w:ascii="Arial" w:hAnsi="Arial" w:cs="Arial"/>
          <w:sz w:val="24"/>
          <w:szCs w:val="24"/>
        </w:rPr>
        <w:t>. (</w:t>
      </w:r>
      <w:proofErr w:type="spellStart"/>
      <w:r w:rsidRPr="00961A0E">
        <w:rPr>
          <w:rFonts w:ascii="Arial" w:hAnsi="Arial" w:cs="Arial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20 Medi 2025). </w:t>
      </w:r>
    </w:p>
    <w:p w14:paraId="723C3695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hyperlink r:id="rId21" w:history="1">
        <w:r w:rsidRPr="00961A0E">
          <w:rPr>
            <w:rStyle w:val="Hyperlink"/>
            <w:rFonts w:ascii="Arial" w:hAnsi="Arial" w:cs="Arial"/>
            <w:sz w:val="24"/>
            <w:szCs w:val="24"/>
          </w:rPr>
          <w:t>https://doi.org/10.1080/03004279.2011.578750</w:t>
        </w:r>
      </w:hyperlink>
      <w:r w:rsidRPr="00961A0E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961A0E">
        <w:rPr>
          <w:rFonts w:ascii="Arial" w:hAnsi="Arial" w:cs="Arial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sz w:val="24"/>
          <w:szCs w:val="24"/>
        </w:rPr>
        <w:t>: 22 Medi 2025).</w:t>
      </w:r>
    </w:p>
    <w:p w14:paraId="0B06DE7B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61A0E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961A0E">
        <w:rPr>
          <w:rFonts w:ascii="Arial" w:hAnsi="Arial" w:cs="Arial"/>
          <w:color w:val="000000" w:themeColor="text1"/>
          <w:sz w:val="24"/>
          <w:szCs w:val="24"/>
        </w:rPr>
        <w:t xml:space="preserve"> Cymru (2022) </w:t>
      </w:r>
      <w:proofErr w:type="spellStart"/>
      <w:r w:rsidRPr="00961A0E">
        <w:rPr>
          <w:rFonts w:ascii="Arial" w:hAnsi="Arial" w:cs="Arial"/>
          <w:color w:val="000000" w:themeColor="text1"/>
          <w:sz w:val="24"/>
          <w:szCs w:val="24"/>
        </w:rPr>
        <w:t>Cwricwlwm</w:t>
      </w:r>
      <w:proofErr w:type="spellEnd"/>
      <w:r w:rsidRPr="00961A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961A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961A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color w:val="000000" w:themeColor="text1"/>
          <w:sz w:val="24"/>
          <w:szCs w:val="24"/>
        </w:rPr>
        <w:t>lleoliadau</w:t>
      </w:r>
      <w:proofErr w:type="spellEnd"/>
      <w:r w:rsidRPr="00961A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color w:val="000000" w:themeColor="text1"/>
          <w:sz w:val="24"/>
          <w:szCs w:val="24"/>
        </w:rPr>
        <w:t>meithrin</w:t>
      </w:r>
      <w:proofErr w:type="spellEnd"/>
      <w:r w:rsidRPr="00961A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color w:val="000000" w:themeColor="text1"/>
          <w:sz w:val="24"/>
          <w:szCs w:val="24"/>
        </w:rPr>
        <w:t>nas</w:t>
      </w:r>
      <w:proofErr w:type="spellEnd"/>
      <w:r w:rsidRPr="00961A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color w:val="000000" w:themeColor="text1"/>
          <w:sz w:val="24"/>
          <w:szCs w:val="24"/>
        </w:rPr>
        <w:t>cynhelir</w:t>
      </w:r>
      <w:proofErr w:type="spellEnd"/>
      <w:r w:rsidRPr="00961A0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961A0E">
        <w:rPr>
          <w:rFonts w:ascii="Arial" w:hAnsi="Arial" w:cs="Arial"/>
          <w:color w:val="000000" w:themeColor="text1"/>
          <w:sz w:val="24"/>
          <w:szCs w:val="24"/>
        </w:rPr>
        <w:t>ariennir</w:t>
      </w:r>
      <w:proofErr w:type="spellEnd"/>
      <w:r w:rsidRPr="00961A0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961A0E">
        <w:rPr>
          <w:rFonts w:ascii="Arial" w:hAnsi="Arial" w:cs="Arial"/>
          <w:color w:val="000000" w:themeColor="text1"/>
          <w:sz w:val="24"/>
          <w:szCs w:val="24"/>
        </w:rPr>
        <w:t>Caerdydd</w:t>
      </w:r>
      <w:proofErr w:type="spellEnd"/>
      <w:r w:rsidRPr="00961A0E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spellStart"/>
      <w:r w:rsidRPr="00961A0E">
        <w:rPr>
          <w:rFonts w:ascii="Arial" w:hAnsi="Arial" w:cs="Arial"/>
          <w:color w:val="000000" w:themeColor="text1"/>
          <w:sz w:val="24"/>
          <w:szCs w:val="24"/>
        </w:rPr>
        <w:t>Hawlfraint</w:t>
      </w:r>
      <w:proofErr w:type="spellEnd"/>
      <w:r w:rsidRPr="00961A0E">
        <w:rPr>
          <w:rFonts w:ascii="Arial" w:hAnsi="Arial" w:cs="Arial"/>
          <w:color w:val="000000" w:themeColor="text1"/>
          <w:sz w:val="24"/>
          <w:szCs w:val="24"/>
        </w:rPr>
        <w:t xml:space="preserve"> y Goron (</w:t>
      </w:r>
      <w:proofErr w:type="spellStart"/>
      <w:r w:rsidRPr="00961A0E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color w:val="000000" w:themeColor="text1"/>
          <w:sz w:val="24"/>
          <w:szCs w:val="24"/>
        </w:rPr>
        <w:t xml:space="preserve">: 21 Medi 2025). </w:t>
      </w:r>
    </w:p>
    <w:p w14:paraId="2191BAF9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61A0E">
        <w:rPr>
          <w:rFonts w:ascii="Arial" w:hAnsi="Arial" w:cs="Arial"/>
          <w:sz w:val="24"/>
          <w:szCs w:val="24"/>
        </w:rPr>
        <w:lastRenderedPageBreak/>
        <w:t>Maynard, T., Walters, J. and Clement, J. (2011</w:t>
      </w:r>
      <w:r w:rsidRPr="00961A0E">
        <w:rPr>
          <w:rFonts w:ascii="Arial" w:hAnsi="Arial" w:cs="Arial"/>
          <w:i/>
          <w:iCs/>
          <w:sz w:val="24"/>
          <w:szCs w:val="24"/>
        </w:rPr>
        <w:t xml:space="preserve">). </w:t>
      </w:r>
      <w:r w:rsidRPr="00961A0E">
        <w:rPr>
          <w:rFonts w:ascii="Arial" w:hAnsi="Arial" w:cs="Arial"/>
          <w:i/>
          <w:iCs/>
          <w:color w:val="333333"/>
          <w:sz w:val="24"/>
          <w:szCs w:val="24"/>
        </w:rPr>
        <w:t xml:space="preserve">Moving outdoors: further explorations of ‘child-initiated’ learning in the outdoor environment. </w:t>
      </w:r>
      <w:proofErr w:type="spellStart"/>
      <w:r w:rsidRPr="00961A0E">
        <w:rPr>
          <w:rFonts w:ascii="Arial" w:hAnsi="Arial" w:cs="Arial"/>
          <w:color w:val="333333"/>
          <w:sz w:val="24"/>
          <w:szCs w:val="24"/>
        </w:rPr>
        <w:t>Ar</w:t>
      </w:r>
      <w:proofErr w:type="spellEnd"/>
      <w:r w:rsidRPr="00961A0E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color w:val="333333"/>
          <w:sz w:val="24"/>
          <w:szCs w:val="24"/>
        </w:rPr>
        <w:t>gael</w:t>
      </w:r>
      <w:proofErr w:type="spellEnd"/>
      <w:r w:rsidRPr="00961A0E">
        <w:rPr>
          <w:rFonts w:ascii="Arial" w:hAnsi="Arial" w:cs="Arial"/>
          <w:color w:val="333333"/>
          <w:sz w:val="24"/>
          <w:szCs w:val="24"/>
        </w:rPr>
        <w:t>:</w:t>
      </w:r>
    </w:p>
    <w:p w14:paraId="6EBEB553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61A0E">
        <w:rPr>
          <w:rFonts w:ascii="Arial" w:hAnsi="Arial" w:cs="Arial"/>
          <w:sz w:val="24"/>
          <w:szCs w:val="24"/>
        </w:rPr>
        <w:t>Minkel, J. (2018). </w:t>
      </w:r>
      <w:r w:rsidRPr="00961A0E">
        <w:rPr>
          <w:rFonts w:ascii="Arial" w:hAnsi="Arial" w:cs="Arial"/>
          <w:i/>
          <w:iCs/>
          <w:sz w:val="24"/>
          <w:szCs w:val="24"/>
        </w:rPr>
        <w:t>The Problem With Hurrying Childhood Learning</w:t>
      </w:r>
      <w:r w:rsidRPr="00961A0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61A0E">
        <w:rPr>
          <w:rFonts w:ascii="Arial" w:hAnsi="Arial" w:cs="Arial"/>
          <w:sz w:val="24"/>
          <w:szCs w:val="24"/>
        </w:rPr>
        <w:t>Ar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sz w:val="24"/>
          <w:szCs w:val="24"/>
        </w:rPr>
        <w:t>gael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</w:t>
      </w:r>
      <w:hyperlink r:id="rId22" w:history="1">
        <w:r w:rsidRPr="00961A0E">
          <w:rPr>
            <w:rStyle w:val="Hyperlink"/>
            <w:rFonts w:ascii="Arial" w:hAnsi="Arial" w:cs="Arial"/>
            <w:sz w:val="24"/>
            <w:szCs w:val="24"/>
          </w:rPr>
          <w:t>https://www.edweek.org/leadership/opinion-the-problem-with-hurrying-childhood-learning/2018/04</w:t>
        </w:r>
      </w:hyperlink>
      <w:r w:rsidRPr="00961A0E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961A0E">
        <w:rPr>
          <w:rFonts w:ascii="Arial" w:hAnsi="Arial" w:cs="Arial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21 Medi 2025). </w:t>
      </w:r>
    </w:p>
    <w:p w14:paraId="253F2D4F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61A0E">
        <w:rPr>
          <w:rFonts w:ascii="Arial" w:eastAsia="+mn-ea" w:hAnsi="Arial" w:cs="Arial"/>
          <w:color w:val="000000" w:themeColor="text1"/>
          <w:kern w:val="24"/>
          <w:sz w:val="24"/>
          <w:szCs w:val="24"/>
        </w:rPr>
        <w:t>Nicholson, S. (1971). How not to cheat children: The theory of loose parts. </w:t>
      </w:r>
      <w:r w:rsidRPr="00961A0E">
        <w:rPr>
          <w:rFonts w:ascii="Arial" w:eastAsia="+mn-ea" w:hAnsi="Arial" w:cs="Arial"/>
          <w:i/>
          <w:iCs/>
          <w:color w:val="000000" w:themeColor="text1"/>
          <w:kern w:val="24"/>
          <w:sz w:val="24"/>
          <w:szCs w:val="24"/>
        </w:rPr>
        <w:t>Landscape Architecture</w:t>
      </w:r>
      <w:r w:rsidRPr="00961A0E">
        <w:rPr>
          <w:rFonts w:ascii="Arial" w:eastAsia="+mn-ea" w:hAnsi="Arial" w:cs="Arial"/>
          <w:color w:val="000000" w:themeColor="text1"/>
          <w:kern w:val="24"/>
          <w:sz w:val="24"/>
          <w:szCs w:val="24"/>
        </w:rPr>
        <w:t>, </w:t>
      </w:r>
      <w:r w:rsidRPr="00961A0E">
        <w:rPr>
          <w:rFonts w:ascii="Arial" w:eastAsia="+mn-ea" w:hAnsi="Arial" w:cs="Arial"/>
          <w:i/>
          <w:iCs/>
          <w:color w:val="000000" w:themeColor="text1"/>
          <w:kern w:val="24"/>
          <w:sz w:val="24"/>
          <w:szCs w:val="24"/>
        </w:rPr>
        <w:t>62</w:t>
      </w:r>
      <w:r w:rsidRPr="00961A0E">
        <w:rPr>
          <w:rFonts w:ascii="Arial" w:eastAsia="+mn-ea" w:hAnsi="Arial" w:cs="Arial"/>
          <w:color w:val="000000" w:themeColor="text1"/>
          <w:kern w:val="24"/>
          <w:sz w:val="24"/>
          <w:szCs w:val="24"/>
        </w:rPr>
        <w:t>(1), 30–35. (</w:t>
      </w:r>
      <w:proofErr w:type="spellStart"/>
      <w:r w:rsidRPr="00961A0E">
        <w:rPr>
          <w:rFonts w:ascii="Arial" w:eastAsia="+mn-ea" w:hAnsi="Arial" w:cs="Arial"/>
          <w:color w:val="000000" w:themeColor="text1"/>
          <w:kern w:val="24"/>
          <w:sz w:val="24"/>
          <w:szCs w:val="24"/>
        </w:rPr>
        <w:t>Darllenwyd</w:t>
      </w:r>
      <w:proofErr w:type="spellEnd"/>
      <w:r w:rsidRPr="00961A0E">
        <w:rPr>
          <w:rFonts w:ascii="Arial" w:eastAsia="+mn-ea" w:hAnsi="Arial" w:cs="Arial"/>
          <w:color w:val="000000" w:themeColor="text1"/>
          <w:kern w:val="24"/>
          <w:sz w:val="24"/>
          <w:szCs w:val="24"/>
        </w:rPr>
        <w:t xml:space="preserve">: 21 Medi 2025). </w:t>
      </w:r>
    </w:p>
    <w:p w14:paraId="03BA08CB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61A0E">
        <w:rPr>
          <w:rFonts w:ascii="Arial" w:hAnsi="Arial" w:cs="Arial"/>
          <w:sz w:val="24"/>
          <w:szCs w:val="24"/>
        </w:rPr>
        <w:t xml:space="preserve">Play Scotland. (n.d.). Play Scotland Loose Parts Leaflet. </w:t>
      </w:r>
      <w:proofErr w:type="spellStart"/>
      <w:r w:rsidRPr="00961A0E">
        <w:rPr>
          <w:rFonts w:ascii="Arial" w:hAnsi="Arial" w:cs="Arial"/>
          <w:sz w:val="24"/>
          <w:szCs w:val="24"/>
        </w:rPr>
        <w:t>Ar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sz w:val="24"/>
          <w:szCs w:val="24"/>
        </w:rPr>
        <w:t>gaqel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</w:t>
      </w:r>
      <w:hyperlink r:id="rId23" w:history="1">
        <w:r w:rsidRPr="00961A0E">
          <w:rPr>
            <w:rStyle w:val="Hyperlink"/>
            <w:rFonts w:ascii="Arial" w:hAnsi="Arial" w:cs="Arial"/>
            <w:sz w:val="24"/>
            <w:szCs w:val="24"/>
          </w:rPr>
          <w:t>https://www.playscotland.org/resources/play-scotland-loose-parts-leaflet/</w:t>
        </w:r>
      </w:hyperlink>
      <w:r w:rsidRPr="00961A0E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961A0E">
        <w:rPr>
          <w:rFonts w:ascii="Arial" w:hAnsi="Arial" w:cs="Arial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21 Medi 2025). </w:t>
      </w:r>
    </w:p>
    <w:p w14:paraId="12F0061A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Snyder, C</w:t>
      </w:r>
      <w:r w:rsidRPr="00961A0E">
        <w:rPr>
          <w:rFonts w:ascii="Arial" w:hAnsi="Arial" w:cs="Arial"/>
          <w:sz w:val="24"/>
          <w:szCs w:val="24"/>
        </w:rPr>
        <w:t>. (2016). </w:t>
      </w:r>
      <w:r w:rsidRPr="00961A0E">
        <w:rPr>
          <w:rFonts w:ascii="Arial" w:hAnsi="Arial" w:cs="Arial"/>
          <w:i/>
          <w:iCs/>
          <w:sz w:val="24"/>
          <w:szCs w:val="24"/>
        </w:rPr>
        <w:t xml:space="preserve">Pouring. </w:t>
      </w:r>
      <w:proofErr w:type="spellStart"/>
      <w:r w:rsidRPr="00961A0E">
        <w:rPr>
          <w:rFonts w:ascii="Arial" w:hAnsi="Arial" w:cs="Arial"/>
          <w:sz w:val="24"/>
          <w:szCs w:val="24"/>
        </w:rPr>
        <w:t>Ar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sz w:val="24"/>
          <w:szCs w:val="24"/>
        </w:rPr>
        <w:t>gael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</w:t>
      </w:r>
      <w:hyperlink r:id="rId24" w:history="1">
        <w:r w:rsidRPr="00961A0E">
          <w:rPr>
            <w:rStyle w:val="Hyperlink"/>
            <w:rFonts w:ascii="Arial" w:hAnsi="Arial" w:cs="Arial"/>
            <w:sz w:val="24"/>
            <w:szCs w:val="24"/>
          </w:rPr>
          <w:t>https://baandek.org/posts/pouring/</w:t>
        </w:r>
      </w:hyperlink>
      <w:r w:rsidRPr="00961A0E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961A0E">
        <w:rPr>
          <w:rFonts w:ascii="Arial" w:hAnsi="Arial" w:cs="Arial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sz w:val="24"/>
          <w:szCs w:val="24"/>
        </w:rPr>
        <w:t>: 12 Medi 2025).</w:t>
      </w:r>
    </w:p>
    <w:p w14:paraId="1D26C952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61A0E">
        <w:rPr>
          <w:rFonts w:ascii="Arial" w:hAnsi="Arial" w:cs="Arial"/>
          <w:sz w:val="24"/>
          <w:szCs w:val="24"/>
        </w:rPr>
        <w:t xml:space="preserve">Tovey, H. (Dim </w:t>
      </w:r>
      <w:proofErr w:type="spellStart"/>
      <w:r w:rsidRPr="00961A0E">
        <w:rPr>
          <w:rFonts w:ascii="Arial" w:hAnsi="Arial" w:cs="Arial"/>
          <w:sz w:val="24"/>
          <w:szCs w:val="24"/>
        </w:rPr>
        <w:t>dyddiad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) </w:t>
      </w:r>
      <w:r w:rsidRPr="00961A0E">
        <w:rPr>
          <w:rFonts w:ascii="Arial" w:hAnsi="Arial" w:cs="Arial"/>
          <w:i/>
          <w:iCs/>
          <w:sz w:val="24"/>
          <w:szCs w:val="24"/>
        </w:rPr>
        <w:t xml:space="preserve">A Froebelian Approach – Froebel’s principles and practice today. </w:t>
      </w:r>
      <w:r w:rsidRPr="00961A0E">
        <w:rPr>
          <w:rFonts w:ascii="Arial" w:hAnsi="Arial" w:cs="Arial"/>
          <w:sz w:val="24"/>
          <w:szCs w:val="24"/>
        </w:rPr>
        <w:t>Roehampton, London. (</w:t>
      </w:r>
      <w:proofErr w:type="spellStart"/>
      <w:r w:rsidRPr="00961A0E">
        <w:rPr>
          <w:rFonts w:ascii="Arial" w:hAnsi="Arial" w:cs="Arial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sz w:val="24"/>
          <w:szCs w:val="24"/>
        </w:rPr>
        <w:t>: 21 Medi 2025).</w:t>
      </w:r>
    </w:p>
    <w:p w14:paraId="74061944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61A0E">
        <w:rPr>
          <w:rFonts w:ascii="Arial" w:hAnsi="Arial" w:cs="Arial"/>
          <w:sz w:val="24"/>
          <w:szCs w:val="24"/>
        </w:rPr>
        <w:t xml:space="preserve">Tovey, H. (Dim </w:t>
      </w:r>
      <w:proofErr w:type="spellStart"/>
      <w:r w:rsidRPr="00961A0E">
        <w:rPr>
          <w:rFonts w:ascii="Arial" w:hAnsi="Arial" w:cs="Arial"/>
          <w:sz w:val="24"/>
          <w:szCs w:val="24"/>
        </w:rPr>
        <w:t>dyddiad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) </w:t>
      </w:r>
      <w:r w:rsidRPr="00961A0E">
        <w:rPr>
          <w:rFonts w:ascii="Arial" w:hAnsi="Arial" w:cs="Arial"/>
          <w:i/>
          <w:iCs/>
          <w:sz w:val="24"/>
          <w:szCs w:val="24"/>
        </w:rPr>
        <w:t xml:space="preserve">A Froebelian Approach – Outdoor play and exploration. </w:t>
      </w:r>
      <w:r w:rsidRPr="00961A0E">
        <w:rPr>
          <w:rFonts w:ascii="Arial" w:hAnsi="Arial" w:cs="Arial"/>
          <w:sz w:val="24"/>
          <w:szCs w:val="24"/>
        </w:rPr>
        <w:t>Roehampton, London. (</w:t>
      </w:r>
      <w:proofErr w:type="spellStart"/>
      <w:r w:rsidRPr="00961A0E">
        <w:rPr>
          <w:rFonts w:ascii="Arial" w:hAnsi="Arial" w:cs="Arial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sz w:val="24"/>
          <w:szCs w:val="24"/>
        </w:rPr>
        <w:t>: 21 Medi 2025).</w:t>
      </w:r>
    </w:p>
    <w:p w14:paraId="290434AC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61A0E">
        <w:rPr>
          <w:rFonts w:ascii="Arial" w:hAnsi="Arial" w:cs="Arial"/>
          <w:sz w:val="24"/>
          <w:szCs w:val="24"/>
        </w:rPr>
        <w:t>Webb, A. (2025). </w:t>
      </w:r>
      <w:r w:rsidRPr="00961A0E">
        <w:rPr>
          <w:rFonts w:ascii="Arial" w:hAnsi="Arial" w:cs="Arial"/>
          <w:i/>
          <w:iCs/>
          <w:sz w:val="24"/>
          <w:szCs w:val="24"/>
        </w:rPr>
        <w:t>Children Develop at the Pace of Nature, Not Technology.</w:t>
      </w:r>
      <w:r w:rsidRPr="00961A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sz w:val="24"/>
          <w:szCs w:val="24"/>
        </w:rPr>
        <w:t>Ar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sz w:val="24"/>
          <w:szCs w:val="24"/>
        </w:rPr>
        <w:t>gael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</w:t>
      </w:r>
      <w:hyperlink r:id="rId25" w:history="1">
        <w:r w:rsidRPr="00961A0E">
          <w:rPr>
            <w:rStyle w:val="Hyperlink"/>
            <w:rFonts w:ascii="Arial" w:hAnsi="Arial" w:cs="Arial"/>
            <w:sz w:val="24"/>
            <w:szCs w:val="24"/>
          </w:rPr>
          <w:t>https://thoughtfulparent.com/child-development-cant-be-rushed.html</w:t>
        </w:r>
      </w:hyperlink>
      <w:r w:rsidRPr="00961A0E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961A0E">
        <w:rPr>
          <w:rFonts w:ascii="Arial" w:hAnsi="Arial" w:cs="Arial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21 Medi 2025). </w:t>
      </w:r>
    </w:p>
    <w:p w14:paraId="216584C6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61A0E">
        <w:rPr>
          <w:rFonts w:ascii="Arial" w:hAnsi="Arial" w:cs="Arial"/>
          <w:sz w:val="24"/>
          <w:szCs w:val="24"/>
        </w:rPr>
        <w:t>Welsh Government (2019). </w:t>
      </w:r>
      <w:r w:rsidRPr="00961A0E">
        <w:rPr>
          <w:rFonts w:ascii="Arial" w:hAnsi="Arial" w:cs="Arial"/>
          <w:i/>
          <w:iCs/>
          <w:sz w:val="24"/>
          <w:szCs w:val="24"/>
        </w:rPr>
        <w:t>Science and Technology</w:t>
      </w:r>
      <w:r w:rsidRPr="00961A0E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961A0E">
        <w:rPr>
          <w:rFonts w:ascii="Arial" w:hAnsi="Arial" w:cs="Arial"/>
          <w:sz w:val="24"/>
          <w:szCs w:val="24"/>
        </w:rPr>
        <w:t>Ar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sz w:val="24"/>
          <w:szCs w:val="24"/>
        </w:rPr>
        <w:t>gael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; </w:t>
      </w:r>
      <w:hyperlink r:id="rId26" w:history="1">
        <w:r w:rsidRPr="00961A0E">
          <w:rPr>
            <w:rStyle w:val="Hyperlink"/>
            <w:rFonts w:ascii="Arial" w:hAnsi="Arial" w:cs="Arial"/>
            <w:sz w:val="24"/>
            <w:szCs w:val="24"/>
          </w:rPr>
          <w:t>https://hwb.gov.wales/curriculum-for-wales/science-and-technology/descriptions-of-learning/</w:t>
        </w:r>
      </w:hyperlink>
      <w:r w:rsidRPr="00961A0E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961A0E">
        <w:rPr>
          <w:rFonts w:ascii="Arial" w:hAnsi="Arial" w:cs="Arial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sz w:val="24"/>
          <w:szCs w:val="24"/>
        </w:rPr>
        <w:t>: 8 Medi 2025).</w:t>
      </w:r>
    </w:p>
    <w:p w14:paraId="4EA3750C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61A0E">
        <w:rPr>
          <w:rFonts w:ascii="Arial" w:hAnsi="Arial" w:cs="Arial"/>
          <w:sz w:val="24"/>
          <w:szCs w:val="24"/>
        </w:rPr>
        <w:t>Welsh Government (2020). </w:t>
      </w:r>
      <w:r w:rsidRPr="00961A0E">
        <w:rPr>
          <w:rFonts w:ascii="Arial" w:hAnsi="Arial" w:cs="Arial"/>
          <w:i/>
          <w:iCs/>
          <w:sz w:val="24"/>
          <w:szCs w:val="24"/>
        </w:rPr>
        <w:t>Mathematics and Numeracy</w:t>
      </w:r>
      <w:r w:rsidRPr="00961A0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61A0E">
        <w:rPr>
          <w:rFonts w:ascii="Arial" w:hAnsi="Arial" w:cs="Arial"/>
          <w:sz w:val="24"/>
          <w:szCs w:val="24"/>
        </w:rPr>
        <w:t>Ar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sz w:val="24"/>
          <w:szCs w:val="24"/>
        </w:rPr>
        <w:t>gael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</w:t>
      </w:r>
      <w:hyperlink r:id="rId27" w:history="1">
        <w:r w:rsidRPr="00961A0E">
          <w:rPr>
            <w:rStyle w:val="Hyperlink"/>
            <w:rFonts w:ascii="Arial" w:hAnsi="Arial" w:cs="Arial"/>
            <w:sz w:val="24"/>
            <w:szCs w:val="24"/>
          </w:rPr>
          <w:t>https://hwb.gov.wales/curriculum-for-wales/mathematics-and-numeracy/</w:t>
        </w:r>
      </w:hyperlink>
      <w:r w:rsidRPr="00961A0E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961A0E">
        <w:rPr>
          <w:rFonts w:ascii="Arial" w:hAnsi="Arial" w:cs="Arial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8 Medi 2025). </w:t>
      </w:r>
    </w:p>
    <w:p w14:paraId="6FCE3462" w14:textId="77777777" w:rsidR="00861DCE" w:rsidRPr="00961A0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61A0E">
        <w:rPr>
          <w:rFonts w:ascii="Arial" w:hAnsi="Arial" w:cs="Arial"/>
          <w:sz w:val="24"/>
          <w:szCs w:val="24"/>
        </w:rPr>
        <w:t>Welsh Government (2023). </w:t>
      </w:r>
      <w:r w:rsidRPr="00961A0E">
        <w:rPr>
          <w:rFonts w:ascii="Arial" w:hAnsi="Arial" w:cs="Arial"/>
          <w:i/>
          <w:iCs/>
          <w:sz w:val="24"/>
          <w:szCs w:val="24"/>
        </w:rPr>
        <w:t>Teaching and Learning in the outdoors: the Current State of Outdoor Learning in Schools in Wales</w:t>
      </w:r>
      <w:r w:rsidRPr="00961A0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61A0E">
        <w:rPr>
          <w:rFonts w:ascii="Arial" w:hAnsi="Arial" w:cs="Arial"/>
          <w:sz w:val="24"/>
          <w:szCs w:val="24"/>
        </w:rPr>
        <w:t>Ar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sz w:val="24"/>
          <w:szCs w:val="24"/>
        </w:rPr>
        <w:t>gael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</w:t>
      </w:r>
      <w:hyperlink r:id="rId28" w:history="1">
        <w:r w:rsidRPr="00961A0E">
          <w:rPr>
            <w:rStyle w:val="Hyperlink"/>
            <w:rFonts w:ascii="Arial" w:hAnsi="Arial" w:cs="Arial"/>
            <w:sz w:val="24"/>
            <w:szCs w:val="24"/>
          </w:rPr>
          <w:t>https://hwb.gov.wales/api/storage/177a33a6-7c70-4843-bb63-903e70a04154/teaching-and-learning-in-the-outdoors-the-current-state-of-outdoor-learning-in-schools-in-wales.pdf</w:t>
        </w:r>
      </w:hyperlink>
      <w:r w:rsidRPr="00961A0E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961A0E">
        <w:rPr>
          <w:rFonts w:ascii="Arial" w:hAnsi="Arial" w:cs="Arial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sz w:val="24"/>
          <w:szCs w:val="24"/>
        </w:rPr>
        <w:t>: 22 Medi 2025).</w:t>
      </w:r>
    </w:p>
    <w:p w14:paraId="54BC8A70" w14:textId="77777777" w:rsidR="00861DCE" w:rsidRDefault="00861DCE" w:rsidP="00961A0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61A0E">
        <w:rPr>
          <w:rFonts w:ascii="Arial" w:hAnsi="Arial" w:cs="Arial"/>
          <w:sz w:val="24"/>
          <w:szCs w:val="24"/>
        </w:rPr>
        <w:t>Wildings Forest School (2024). </w:t>
      </w:r>
      <w:r w:rsidRPr="00961A0E">
        <w:rPr>
          <w:rFonts w:ascii="Arial" w:hAnsi="Arial" w:cs="Arial"/>
          <w:i/>
          <w:iCs/>
          <w:sz w:val="24"/>
          <w:szCs w:val="24"/>
        </w:rPr>
        <w:t xml:space="preserve">Embracing Rock Throwing in Outdoor Play. </w:t>
      </w:r>
      <w:proofErr w:type="spellStart"/>
      <w:r w:rsidRPr="00961A0E">
        <w:rPr>
          <w:rFonts w:ascii="Arial" w:hAnsi="Arial" w:cs="Arial"/>
          <w:sz w:val="24"/>
          <w:szCs w:val="24"/>
        </w:rPr>
        <w:t>Ar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61A0E">
        <w:rPr>
          <w:rFonts w:ascii="Arial" w:hAnsi="Arial" w:cs="Arial"/>
          <w:sz w:val="24"/>
          <w:szCs w:val="24"/>
        </w:rPr>
        <w:t>gael</w:t>
      </w:r>
      <w:proofErr w:type="spellEnd"/>
      <w:r w:rsidRPr="00961A0E">
        <w:rPr>
          <w:rFonts w:ascii="Arial" w:hAnsi="Arial" w:cs="Arial"/>
          <w:sz w:val="24"/>
          <w:szCs w:val="24"/>
        </w:rPr>
        <w:t xml:space="preserve">: </w:t>
      </w:r>
      <w:hyperlink r:id="rId29" w:history="1">
        <w:r w:rsidRPr="00961A0E">
          <w:rPr>
            <w:rStyle w:val="Hyperlink"/>
            <w:rFonts w:ascii="Arial" w:hAnsi="Arial" w:cs="Arial"/>
            <w:sz w:val="24"/>
            <w:szCs w:val="24"/>
          </w:rPr>
          <w:t>https://www.wildlingsforestschool.com/blog/embracing-rock-throwing-in-outdoor-play</w:t>
        </w:r>
      </w:hyperlink>
      <w:r w:rsidRPr="00961A0E">
        <w:rPr>
          <w:rFonts w:ascii="Arial" w:hAnsi="Arial" w:cs="Arial"/>
          <w:sz w:val="24"/>
          <w:szCs w:val="24"/>
        </w:rPr>
        <w:t xml:space="preserve">  (</w:t>
      </w:r>
      <w:proofErr w:type="spellStart"/>
      <w:r w:rsidRPr="00961A0E">
        <w:rPr>
          <w:rFonts w:ascii="Arial" w:hAnsi="Arial" w:cs="Arial"/>
          <w:sz w:val="24"/>
          <w:szCs w:val="24"/>
        </w:rPr>
        <w:t>Darllenwyd</w:t>
      </w:r>
      <w:proofErr w:type="spellEnd"/>
      <w:r w:rsidRPr="00961A0E">
        <w:rPr>
          <w:rFonts w:ascii="Arial" w:hAnsi="Arial" w:cs="Arial"/>
          <w:sz w:val="24"/>
          <w:szCs w:val="24"/>
        </w:rPr>
        <w:t>: 12 Medi 2025).</w:t>
      </w:r>
    </w:p>
    <w:p w14:paraId="05FAE347" w14:textId="77777777" w:rsidR="00C10A69" w:rsidRDefault="00C10A69" w:rsidP="00961A0E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3CC8AB2" w14:textId="77777777" w:rsidR="00C10A69" w:rsidRDefault="00C10A69" w:rsidP="00961A0E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ECF1989" w14:textId="35D3CDE7" w:rsidR="00C10A69" w:rsidRDefault="00C10A69" w:rsidP="00C10A69">
      <w:pPr>
        <w:spacing w:after="0" w:line="360" w:lineRule="auto"/>
        <w:jc w:val="center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 xml:space="preserve">AI </w:t>
      </w:r>
    </w:p>
    <w:p w14:paraId="1B721741" w14:textId="77777777" w:rsidR="00C10A69" w:rsidRDefault="00C10A69" w:rsidP="00C10A69">
      <w:pPr>
        <w:spacing w:after="0" w:line="360" w:lineRule="auto"/>
        <w:jc w:val="center"/>
        <w:rPr>
          <w:rFonts w:ascii="Arial" w:hAnsi="Arial" w:cs="Arial"/>
          <w:sz w:val="32"/>
          <w:szCs w:val="32"/>
          <w:u w:val="single"/>
        </w:rPr>
      </w:pPr>
    </w:p>
    <w:p w14:paraId="3ACDFA86" w14:textId="2C9CCE3A" w:rsidR="00C10A69" w:rsidRPr="00C10A69" w:rsidRDefault="00C10A69" w:rsidP="00C10A69">
      <w:pPr>
        <w:spacing w:after="0" w:line="360" w:lineRule="auto"/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</w:t>
      </w:r>
      <w:proofErr w:type="spellEnd"/>
      <w:r>
        <w:rPr>
          <w:rFonts w:ascii="Arial" w:hAnsi="Arial" w:cs="Arial"/>
          <w:sz w:val="24"/>
          <w:szCs w:val="24"/>
        </w:rPr>
        <w:t xml:space="preserve"> AI. </w:t>
      </w:r>
    </w:p>
    <w:sectPr w:rsidR="00C10A69" w:rsidRPr="00C10A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650C61" w14:textId="77777777" w:rsidR="002A7414" w:rsidRDefault="002A7414" w:rsidP="00FD2D2A">
      <w:pPr>
        <w:spacing w:after="0" w:line="240" w:lineRule="auto"/>
      </w:pPr>
      <w:r>
        <w:separator/>
      </w:r>
    </w:p>
  </w:endnote>
  <w:endnote w:type="continuationSeparator" w:id="0">
    <w:p w14:paraId="69B245B1" w14:textId="77777777" w:rsidR="002A7414" w:rsidRDefault="002A7414" w:rsidP="00FD2D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092169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503D2C" w14:textId="39CF050A" w:rsidR="000905AA" w:rsidRDefault="000905A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BA76C4" w14:textId="77777777" w:rsidR="000905AA" w:rsidRDefault="000905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A889A5" w14:textId="77777777" w:rsidR="002A7414" w:rsidRDefault="002A7414" w:rsidP="00FD2D2A">
      <w:pPr>
        <w:spacing w:after="0" w:line="240" w:lineRule="auto"/>
      </w:pPr>
      <w:r>
        <w:separator/>
      </w:r>
    </w:p>
  </w:footnote>
  <w:footnote w:type="continuationSeparator" w:id="0">
    <w:p w14:paraId="267D26FD" w14:textId="77777777" w:rsidR="002A7414" w:rsidRDefault="002A7414" w:rsidP="00FD2D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513B1E" w14:textId="746D54DB" w:rsidR="00FD2D2A" w:rsidRDefault="00FD2D2A">
    <w:pPr>
      <w:pStyle w:val="Header"/>
      <w:rPr>
        <w:rFonts w:ascii="Arial" w:hAnsi="Arial" w:cs="Arial"/>
        <w:sz w:val="24"/>
        <w:szCs w:val="24"/>
      </w:rPr>
    </w:pPr>
    <w:r w:rsidRPr="00FD2D2A">
      <w:rPr>
        <w:rFonts w:ascii="Arial" w:hAnsi="Arial" w:cs="Arial"/>
        <w:sz w:val="24"/>
        <w:szCs w:val="24"/>
      </w:rPr>
      <w:t>EAEY5005/C</w:t>
    </w:r>
    <w:r w:rsidRPr="00FD2D2A">
      <w:rPr>
        <w:rFonts w:ascii="Arial" w:hAnsi="Arial" w:cs="Arial"/>
        <w:sz w:val="24"/>
        <w:szCs w:val="24"/>
      </w:rPr>
      <w:tab/>
    </w:r>
    <w:r w:rsidRPr="00FD2D2A">
      <w:rPr>
        <w:rFonts w:ascii="Arial" w:hAnsi="Arial" w:cs="Arial"/>
        <w:sz w:val="24"/>
        <w:szCs w:val="24"/>
      </w:rPr>
      <w:tab/>
      <w:t>2418869</w:t>
    </w:r>
  </w:p>
  <w:p w14:paraId="5AB071ED" w14:textId="2E9E50CB" w:rsidR="00D74F5B" w:rsidRPr="00FD2D2A" w:rsidRDefault="00163914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 xml:space="preserve">4,041 o </w:t>
    </w:r>
    <w:proofErr w:type="spellStart"/>
    <w:r>
      <w:rPr>
        <w:rFonts w:ascii="Arial" w:hAnsi="Arial" w:cs="Arial"/>
        <w:sz w:val="24"/>
        <w:szCs w:val="24"/>
      </w:rPr>
      <w:t>eiriau</w:t>
    </w:r>
    <w:proofErr w:type="spellEnd"/>
  </w:p>
  <w:p w14:paraId="7CC386A9" w14:textId="77777777" w:rsidR="00FD2D2A" w:rsidRPr="00FD2D2A" w:rsidRDefault="00FD2D2A">
    <w:pPr>
      <w:pStyle w:val="Header"/>
      <w:rPr>
        <w:rFonts w:ascii="Arial" w:hAnsi="Arial" w:cs="Arial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E31AF9"/>
    <w:multiLevelType w:val="hybridMultilevel"/>
    <w:tmpl w:val="FC1A15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0006AD"/>
    <w:multiLevelType w:val="hybridMultilevel"/>
    <w:tmpl w:val="99BE8EC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44437FC"/>
    <w:multiLevelType w:val="hybridMultilevel"/>
    <w:tmpl w:val="FA867A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D43EF8"/>
    <w:multiLevelType w:val="hybridMultilevel"/>
    <w:tmpl w:val="CDDAD5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F6449D"/>
    <w:multiLevelType w:val="hybridMultilevel"/>
    <w:tmpl w:val="DC540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0AC2600"/>
    <w:multiLevelType w:val="hybridMultilevel"/>
    <w:tmpl w:val="BA90A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53B5B11"/>
    <w:multiLevelType w:val="hybridMultilevel"/>
    <w:tmpl w:val="BA54DF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EE63325"/>
    <w:multiLevelType w:val="hybridMultilevel"/>
    <w:tmpl w:val="E3EA3C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00B15E3"/>
    <w:multiLevelType w:val="hybridMultilevel"/>
    <w:tmpl w:val="3C8E9B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1C43368"/>
    <w:multiLevelType w:val="hybridMultilevel"/>
    <w:tmpl w:val="DEE0DF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6F02425"/>
    <w:multiLevelType w:val="hybridMultilevel"/>
    <w:tmpl w:val="C9320B2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7FB400B4"/>
    <w:multiLevelType w:val="hybridMultilevel"/>
    <w:tmpl w:val="DF6CA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93031087">
    <w:abstractNumId w:val="7"/>
  </w:num>
  <w:num w:numId="2" w16cid:durableId="655493669">
    <w:abstractNumId w:val="8"/>
  </w:num>
  <w:num w:numId="3" w16cid:durableId="1844396633">
    <w:abstractNumId w:val="1"/>
  </w:num>
  <w:num w:numId="4" w16cid:durableId="638803786">
    <w:abstractNumId w:val="9"/>
  </w:num>
  <w:num w:numId="5" w16cid:durableId="65151223">
    <w:abstractNumId w:val="6"/>
  </w:num>
  <w:num w:numId="6" w16cid:durableId="590359185">
    <w:abstractNumId w:val="4"/>
  </w:num>
  <w:num w:numId="7" w16cid:durableId="2101489670">
    <w:abstractNumId w:val="0"/>
  </w:num>
  <w:num w:numId="8" w16cid:durableId="464934073">
    <w:abstractNumId w:val="2"/>
  </w:num>
  <w:num w:numId="9" w16cid:durableId="1446148118">
    <w:abstractNumId w:val="3"/>
  </w:num>
  <w:num w:numId="10" w16cid:durableId="928654187">
    <w:abstractNumId w:val="11"/>
  </w:num>
  <w:num w:numId="11" w16cid:durableId="315115673">
    <w:abstractNumId w:val="5"/>
  </w:num>
  <w:num w:numId="12" w16cid:durableId="46061264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2D2A"/>
    <w:rsid w:val="00000596"/>
    <w:rsid w:val="00082756"/>
    <w:rsid w:val="000905AA"/>
    <w:rsid w:val="00163914"/>
    <w:rsid w:val="001A5F64"/>
    <w:rsid w:val="00245A38"/>
    <w:rsid w:val="00245C16"/>
    <w:rsid w:val="002853C4"/>
    <w:rsid w:val="002A7414"/>
    <w:rsid w:val="002B3131"/>
    <w:rsid w:val="002B71ED"/>
    <w:rsid w:val="002E35B0"/>
    <w:rsid w:val="003228CF"/>
    <w:rsid w:val="003A74C3"/>
    <w:rsid w:val="003B567E"/>
    <w:rsid w:val="0040437E"/>
    <w:rsid w:val="00423DAA"/>
    <w:rsid w:val="004735B3"/>
    <w:rsid w:val="004769EB"/>
    <w:rsid w:val="004E61BE"/>
    <w:rsid w:val="0053561D"/>
    <w:rsid w:val="005E1735"/>
    <w:rsid w:val="00606251"/>
    <w:rsid w:val="00752CE7"/>
    <w:rsid w:val="00766910"/>
    <w:rsid w:val="0076772C"/>
    <w:rsid w:val="00784C32"/>
    <w:rsid w:val="00806989"/>
    <w:rsid w:val="00825944"/>
    <w:rsid w:val="00861DCE"/>
    <w:rsid w:val="00956AA8"/>
    <w:rsid w:val="00961A0E"/>
    <w:rsid w:val="009A68B7"/>
    <w:rsid w:val="009B4011"/>
    <w:rsid w:val="009C6B3B"/>
    <w:rsid w:val="009F4A3B"/>
    <w:rsid w:val="00AB14BC"/>
    <w:rsid w:val="00AB42F6"/>
    <w:rsid w:val="00AD3421"/>
    <w:rsid w:val="00AF2780"/>
    <w:rsid w:val="00B204CC"/>
    <w:rsid w:val="00B30619"/>
    <w:rsid w:val="00B808D1"/>
    <w:rsid w:val="00B940EE"/>
    <w:rsid w:val="00BB30D2"/>
    <w:rsid w:val="00C10A69"/>
    <w:rsid w:val="00CB7AFD"/>
    <w:rsid w:val="00CC3A1A"/>
    <w:rsid w:val="00CF1A93"/>
    <w:rsid w:val="00D74F5B"/>
    <w:rsid w:val="00D801F6"/>
    <w:rsid w:val="00D81253"/>
    <w:rsid w:val="00D82150"/>
    <w:rsid w:val="00D92577"/>
    <w:rsid w:val="00DB2CBF"/>
    <w:rsid w:val="00DF303D"/>
    <w:rsid w:val="00E132AA"/>
    <w:rsid w:val="00E673CC"/>
    <w:rsid w:val="00F15367"/>
    <w:rsid w:val="00F30923"/>
    <w:rsid w:val="00F35C09"/>
    <w:rsid w:val="00FD2D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A184F3"/>
  <w15:chartTrackingRefBased/>
  <w15:docId w15:val="{B658D9D6-C3E1-4C1D-957F-74380DBF99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2D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2D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2D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2D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2D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2D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2D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2D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2D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2D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2D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2D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2D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2D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2D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2D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2D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2D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2D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2D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2D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2D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2D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2D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2D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2D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2D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2D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2D2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D2D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2D2A"/>
  </w:style>
  <w:style w:type="paragraph" w:styleId="Footer">
    <w:name w:val="footer"/>
    <w:basedOn w:val="Normal"/>
    <w:link w:val="FooterChar"/>
    <w:uiPriority w:val="99"/>
    <w:unhideWhenUsed/>
    <w:rsid w:val="00FD2D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2D2A"/>
  </w:style>
  <w:style w:type="character" w:styleId="Hyperlink">
    <w:name w:val="Hyperlink"/>
    <w:basedOn w:val="DefaultParagraphFont"/>
    <w:uiPriority w:val="99"/>
    <w:unhideWhenUsed/>
    <w:rsid w:val="003228CF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3228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3228CF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08D1"/>
    <w:rPr>
      <w:color w:val="605E5C"/>
      <w:shd w:val="clear" w:color="auto" w:fill="E1DFDD"/>
    </w:rPr>
  </w:style>
  <w:style w:type="table" w:customStyle="1" w:styleId="TableGrid1">
    <w:name w:val="Table Grid1"/>
    <w:basedOn w:val="TableNormal"/>
    <w:next w:val="TableGrid"/>
    <w:uiPriority w:val="59"/>
    <w:rsid w:val="00B940EE"/>
    <w:pPr>
      <w:spacing w:after="0" w:line="240" w:lineRule="auto"/>
    </w:pPr>
    <w:rPr>
      <w:rFonts w:eastAsia="Times New Roman" w:cs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B940E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image" Target="media/image4.jpeg"/><Relationship Id="rId18" Type="http://schemas.openxmlformats.org/officeDocument/2006/relationships/hyperlink" Target="https://www.dailymontessori.com/montessori-theory/" TargetMode="External"/><Relationship Id="rId26" Type="http://schemas.openxmlformats.org/officeDocument/2006/relationships/hyperlink" Target="https://hwb.gov.wales/curriculum-for-wales/science-and-technology/descriptions-of-learning/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1080/03004279.2011.578750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17" Type="http://schemas.openxmlformats.org/officeDocument/2006/relationships/hyperlink" Target="https://creativestarlearning.co.uk/early-years-outdoors/outdoor-maths-measuring-the-size-of-sticks/" TargetMode="External"/><Relationship Id="rId25" Type="http://schemas.openxmlformats.org/officeDocument/2006/relationships/hyperlink" Target="https://thoughtfulparent.com/child-development-cant-be-rushed.html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froebel.org.uk/research-library/slow-knowledge-and-the-unhurried-child-time-for-slow-pedagogies-in-early-childhood-education" TargetMode="External"/><Relationship Id="rId20" Type="http://schemas.openxmlformats.org/officeDocument/2006/relationships/hyperlink" Target="https://www.gowriensw.com.au/thought-leadership/piaget-theory" TargetMode="External"/><Relationship Id="rId29" Type="http://schemas.openxmlformats.org/officeDocument/2006/relationships/hyperlink" Target="https://www.wildlingsforestschool.com/blog/embracing-rock-throwing-in-outdoor-play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24" Type="http://schemas.openxmlformats.org/officeDocument/2006/relationships/hyperlink" Target="https://baandek.org/posts/pouring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4236/ce.2018.91002" TargetMode="External"/><Relationship Id="rId23" Type="http://schemas.openxmlformats.org/officeDocument/2006/relationships/hyperlink" Target="https://www.playscotland.org/resources/play-scotland-loose-parts-leaflet/" TargetMode="External"/><Relationship Id="rId28" Type="http://schemas.openxmlformats.org/officeDocument/2006/relationships/hyperlink" Target="https://hwb.gov.wales/api/storage/177a33a6-7c70-4843-bb63-903e70a04154/teaching-and-learning-in-the-outdoors-the-current-state-of-outdoor-learning-in-schools-in-wales.pdf" TargetMode="External"/><Relationship Id="rId10" Type="http://schemas.openxmlformats.org/officeDocument/2006/relationships/image" Target="media/image1.jpeg"/><Relationship Id="rId19" Type="http://schemas.openxmlformats.org/officeDocument/2006/relationships/hyperlink" Target="https://www.nurseryworld.co.uk/content/features/enabling-environments-outdoors-in-full-swing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www.bbc.co.uk/tiny-happy-people/articles/znpwkty" TargetMode="External"/><Relationship Id="rId22" Type="http://schemas.openxmlformats.org/officeDocument/2006/relationships/hyperlink" Target="https://www.edweek.org/leadership/opinion-the-problem-with-hurrying-childhood-learning/2018/04" TargetMode="External"/><Relationship Id="rId27" Type="http://schemas.openxmlformats.org/officeDocument/2006/relationships/hyperlink" Target="https://hwb.gov.wales/curriculum-for-wales/mathematics-and-numeracy/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BC89E2-B8DB-488A-8F90-E275E2B671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21</Pages>
  <Words>4533</Words>
  <Characters>25841</Characters>
  <Application>Microsoft Office Word</Application>
  <DocSecurity>0</DocSecurity>
  <Lines>215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Chapman</dc:creator>
  <cp:keywords/>
  <dc:description/>
  <cp:lastModifiedBy>Shannon Chapman</cp:lastModifiedBy>
  <cp:revision>52</cp:revision>
  <dcterms:created xsi:type="dcterms:W3CDTF">2025-09-11T18:28:00Z</dcterms:created>
  <dcterms:modified xsi:type="dcterms:W3CDTF">2025-09-25T19:25:00Z</dcterms:modified>
</cp:coreProperties>
</file>