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C145DB" w14:textId="77777777" w:rsidR="001C1FCA" w:rsidRPr="00E70300" w:rsidRDefault="001C1FCA" w:rsidP="001C1FCA">
      <w:pPr>
        <w:spacing w:after="0" w:line="360" w:lineRule="auto"/>
        <w:jc w:val="center"/>
        <w:rPr>
          <w:rFonts w:ascii="Times New Roman" w:hAnsi="Times New Roman" w:cs="Times New Roman"/>
          <w:sz w:val="24"/>
          <w:szCs w:val="24"/>
          <w:lang w:val="en-GB"/>
        </w:rPr>
      </w:pPr>
    </w:p>
    <w:p w14:paraId="7599C635" w14:textId="77777777" w:rsidR="001C1FCA" w:rsidRPr="00E70300" w:rsidRDefault="001C1FCA" w:rsidP="001C1FCA">
      <w:pPr>
        <w:spacing w:after="0" w:line="360" w:lineRule="auto"/>
        <w:jc w:val="center"/>
        <w:rPr>
          <w:rFonts w:ascii="Times New Roman" w:hAnsi="Times New Roman" w:cs="Times New Roman"/>
          <w:sz w:val="24"/>
          <w:szCs w:val="24"/>
          <w:lang w:val="en-GB"/>
        </w:rPr>
      </w:pPr>
    </w:p>
    <w:p w14:paraId="24FCF6BB" w14:textId="77777777" w:rsidR="001C1FCA" w:rsidRPr="00E70300" w:rsidRDefault="001C1FCA" w:rsidP="001C1FCA">
      <w:pPr>
        <w:spacing w:after="0" w:line="360" w:lineRule="auto"/>
        <w:jc w:val="center"/>
        <w:rPr>
          <w:rFonts w:ascii="Times New Roman" w:hAnsi="Times New Roman" w:cs="Times New Roman"/>
          <w:sz w:val="24"/>
          <w:szCs w:val="24"/>
          <w:lang w:val="en-GB"/>
        </w:rPr>
      </w:pPr>
    </w:p>
    <w:p w14:paraId="4FAE2446" w14:textId="179238E8" w:rsidR="001C1FCA" w:rsidRPr="00E70300" w:rsidRDefault="001C1FCA" w:rsidP="001C1FCA">
      <w:pPr>
        <w:spacing w:after="0" w:line="360" w:lineRule="auto"/>
        <w:jc w:val="center"/>
        <w:rPr>
          <w:rFonts w:ascii="Times New Roman" w:hAnsi="Times New Roman" w:cs="Times New Roman"/>
          <w:sz w:val="24"/>
          <w:szCs w:val="24"/>
          <w:lang w:val="en-GB"/>
        </w:rPr>
      </w:pPr>
      <w:r w:rsidRPr="00E70300">
        <w:rPr>
          <w:rFonts w:ascii="Times New Roman" w:hAnsi="Times New Roman" w:cs="Times New Roman"/>
          <w:sz w:val="24"/>
          <w:szCs w:val="24"/>
          <w:lang w:val="en-GB"/>
        </w:rPr>
        <w:t>Module Title: Entrepreneurship</w:t>
      </w:r>
    </w:p>
    <w:p w14:paraId="66B274EF" w14:textId="77777777" w:rsidR="001C1FCA" w:rsidRPr="00E70300" w:rsidRDefault="001C1FCA" w:rsidP="001C1FCA">
      <w:pPr>
        <w:spacing w:after="0" w:line="360" w:lineRule="auto"/>
        <w:jc w:val="center"/>
        <w:rPr>
          <w:rFonts w:ascii="Times New Roman" w:hAnsi="Times New Roman" w:cs="Times New Roman"/>
          <w:sz w:val="24"/>
          <w:szCs w:val="24"/>
          <w:lang w:val="en-GB"/>
        </w:rPr>
      </w:pPr>
    </w:p>
    <w:p w14:paraId="673CD70E" w14:textId="77777777" w:rsidR="001C1FCA" w:rsidRPr="00E70300" w:rsidRDefault="001C1FCA" w:rsidP="001C1FCA">
      <w:pPr>
        <w:spacing w:after="0" w:line="360" w:lineRule="auto"/>
        <w:jc w:val="center"/>
        <w:rPr>
          <w:rFonts w:ascii="Times New Roman" w:hAnsi="Times New Roman" w:cs="Times New Roman"/>
          <w:sz w:val="24"/>
          <w:szCs w:val="24"/>
          <w:lang w:val="en-GB"/>
        </w:rPr>
      </w:pPr>
      <w:r w:rsidRPr="00E70300">
        <w:rPr>
          <w:rFonts w:ascii="Times New Roman" w:hAnsi="Times New Roman" w:cs="Times New Roman"/>
          <w:sz w:val="24"/>
          <w:szCs w:val="24"/>
          <w:lang w:val="en-GB"/>
        </w:rPr>
        <w:t>Module Code: LCBB5001</w:t>
      </w:r>
    </w:p>
    <w:p w14:paraId="241312F2" w14:textId="77777777" w:rsidR="001C1FCA" w:rsidRPr="00E70300" w:rsidRDefault="001C1FCA" w:rsidP="001C1FCA">
      <w:pPr>
        <w:spacing w:after="0" w:line="360" w:lineRule="auto"/>
        <w:jc w:val="center"/>
        <w:rPr>
          <w:rFonts w:ascii="Times New Roman" w:hAnsi="Times New Roman" w:cs="Times New Roman"/>
          <w:sz w:val="24"/>
          <w:szCs w:val="24"/>
          <w:lang w:val="en-GB"/>
        </w:rPr>
      </w:pPr>
    </w:p>
    <w:p w14:paraId="0ACAA61C" w14:textId="77777777" w:rsidR="001C1FCA" w:rsidRPr="00E70300" w:rsidRDefault="001C1FCA" w:rsidP="001C1FCA">
      <w:pPr>
        <w:spacing w:after="0" w:line="360" w:lineRule="auto"/>
        <w:jc w:val="center"/>
        <w:rPr>
          <w:rFonts w:ascii="Times New Roman" w:hAnsi="Times New Roman" w:cs="Times New Roman"/>
          <w:sz w:val="24"/>
          <w:szCs w:val="24"/>
          <w:lang w:val="en-GB"/>
        </w:rPr>
      </w:pPr>
      <w:r w:rsidRPr="00E70300">
        <w:rPr>
          <w:rFonts w:ascii="Times New Roman" w:hAnsi="Times New Roman" w:cs="Times New Roman"/>
          <w:sz w:val="24"/>
          <w:szCs w:val="24"/>
          <w:lang w:val="en-GB"/>
        </w:rPr>
        <w:t>Assignment Title: Business Plan</w:t>
      </w:r>
    </w:p>
    <w:p w14:paraId="1B532BA2" w14:textId="77777777" w:rsidR="001C1FCA" w:rsidRPr="00E70300" w:rsidRDefault="001C1FCA" w:rsidP="001C1FCA">
      <w:pPr>
        <w:spacing w:after="0" w:line="360" w:lineRule="auto"/>
        <w:rPr>
          <w:rFonts w:ascii="Times New Roman" w:hAnsi="Times New Roman" w:cs="Times New Roman"/>
          <w:sz w:val="24"/>
          <w:szCs w:val="24"/>
          <w:lang w:val="en-GB"/>
        </w:rPr>
      </w:pPr>
    </w:p>
    <w:p w14:paraId="60BDA6D0" w14:textId="0AE4048E" w:rsidR="001C1FCA" w:rsidRPr="0072152F" w:rsidRDefault="001C1FCA" w:rsidP="001C1FCA">
      <w:pPr>
        <w:spacing w:after="0" w:line="360" w:lineRule="auto"/>
        <w:jc w:val="center"/>
        <w:rPr>
          <w:rFonts w:ascii="Times New Roman" w:hAnsi="Times New Roman" w:cs="Times New Roman"/>
          <w:sz w:val="24"/>
          <w:szCs w:val="24"/>
          <w:lang w:val="bg-BG"/>
        </w:rPr>
      </w:pPr>
      <w:r w:rsidRPr="00E70300">
        <w:rPr>
          <w:rFonts w:ascii="Times New Roman" w:hAnsi="Times New Roman" w:cs="Times New Roman"/>
          <w:sz w:val="24"/>
          <w:szCs w:val="24"/>
          <w:lang w:val="en-GB"/>
        </w:rPr>
        <w:t>Student ID:</w:t>
      </w:r>
      <w:r w:rsidR="0072152F">
        <w:rPr>
          <w:rFonts w:ascii="Times New Roman" w:hAnsi="Times New Roman" w:cs="Times New Roman"/>
          <w:sz w:val="24"/>
          <w:szCs w:val="24"/>
          <w:lang w:val="bg-BG"/>
        </w:rPr>
        <w:t>2132880</w:t>
      </w:r>
    </w:p>
    <w:p w14:paraId="66B565E8" w14:textId="77777777" w:rsidR="001C1FCA" w:rsidRPr="00E70300" w:rsidRDefault="001C1FCA" w:rsidP="001C1FCA">
      <w:pPr>
        <w:spacing w:after="0" w:line="360" w:lineRule="auto"/>
        <w:jc w:val="center"/>
        <w:rPr>
          <w:rFonts w:ascii="Times New Roman" w:hAnsi="Times New Roman" w:cs="Times New Roman"/>
          <w:sz w:val="24"/>
          <w:szCs w:val="24"/>
          <w:lang w:val="en-GB"/>
        </w:rPr>
      </w:pPr>
    </w:p>
    <w:p w14:paraId="58136825" w14:textId="4A32251F" w:rsidR="001C1FCA" w:rsidRDefault="001C1FCA" w:rsidP="001C1FCA">
      <w:pPr>
        <w:spacing w:after="0" w:line="360" w:lineRule="auto"/>
        <w:jc w:val="center"/>
        <w:rPr>
          <w:rFonts w:ascii="Times New Roman" w:hAnsi="Times New Roman" w:cs="Times New Roman"/>
          <w:sz w:val="24"/>
          <w:szCs w:val="24"/>
          <w:lang w:val="bg-BG"/>
        </w:rPr>
      </w:pPr>
      <w:r w:rsidRPr="00E70300">
        <w:rPr>
          <w:rFonts w:ascii="Times New Roman" w:hAnsi="Times New Roman" w:cs="Times New Roman"/>
          <w:sz w:val="24"/>
          <w:szCs w:val="24"/>
          <w:lang w:val="en-GB"/>
        </w:rPr>
        <w:t>Professor</w:t>
      </w:r>
      <w:r w:rsidR="0012531F">
        <w:rPr>
          <w:rFonts w:ascii="Times New Roman" w:hAnsi="Times New Roman" w:cs="Times New Roman"/>
          <w:sz w:val="24"/>
          <w:szCs w:val="24"/>
          <w:lang w:val="bg-BG"/>
        </w:rPr>
        <w:t>:</w:t>
      </w:r>
      <w:r w:rsidR="0012531F" w:rsidRPr="0012531F">
        <w:rPr>
          <w:rFonts w:ascii="Times New Roman" w:hAnsi="Times New Roman" w:cs="Times New Roman"/>
          <w:sz w:val="24"/>
          <w:szCs w:val="24"/>
          <w:lang w:val="bg-BG"/>
        </w:rPr>
        <w:t xml:space="preserve"> </w:t>
      </w:r>
      <w:proofErr w:type="spellStart"/>
      <w:r w:rsidR="0012531F" w:rsidRPr="0012531F">
        <w:rPr>
          <w:rFonts w:ascii="Times New Roman" w:hAnsi="Times New Roman" w:cs="Times New Roman"/>
          <w:sz w:val="24"/>
          <w:szCs w:val="24"/>
          <w:lang w:val="bg-BG"/>
        </w:rPr>
        <w:t>Nishi</w:t>
      </w:r>
      <w:proofErr w:type="spellEnd"/>
      <w:r w:rsidR="0012531F" w:rsidRPr="0012531F">
        <w:rPr>
          <w:rFonts w:ascii="Times New Roman" w:hAnsi="Times New Roman" w:cs="Times New Roman"/>
          <w:sz w:val="24"/>
          <w:szCs w:val="24"/>
          <w:lang w:val="bg-BG"/>
        </w:rPr>
        <w:t xml:space="preserve"> </w:t>
      </w:r>
      <w:proofErr w:type="spellStart"/>
      <w:r w:rsidR="0012531F" w:rsidRPr="0012531F">
        <w:rPr>
          <w:rFonts w:ascii="Times New Roman" w:hAnsi="Times New Roman" w:cs="Times New Roman"/>
          <w:sz w:val="24"/>
          <w:szCs w:val="24"/>
          <w:lang w:val="bg-BG"/>
        </w:rPr>
        <w:t>Ramsurrun</w:t>
      </w:r>
      <w:proofErr w:type="spellEnd"/>
    </w:p>
    <w:p w14:paraId="2056D688" w14:textId="77777777" w:rsidR="006E6F44" w:rsidRDefault="006E6F44" w:rsidP="001C1FCA">
      <w:pPr>
        <w:spacing w:after="0" w:line="360" w:lineRule="auto"/>
        <w:jc w:val="center"/>
        <w:rPr>
          <w:rFonts w:ascii="Times New Roman" w:hAnsi="Times New Roman" w:cs="Times New Roman"/>
          <w:sz w:val="24"/>
          <w:szCs w:val="24"/>
          <w:lang w:val="bg-BG"/>
        </w:rPr>
      </w:pPr>
    </w:p>
    <w:p w14:paraId="0A7C2C96" w14:textId="09ACA7FF" w:rsidR="006E6F44" w:rsidRPr="006E6F44" w:rsidRDefault="006E6F44" w:rsidP="001C1FCA">
      <w:pPr>
        <w:spacing w:after="0" w:line="36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Student:Desislav Dyankov</w:t>
      </w:r>
    </w:p>
    <w:p w14:paraId="7B8F3EBC" w14:textId="77777777" w:rsidR="001C1FCA" w:rsidRPr="00E70300" w:rsidRDefault="001C1FCA" w:rsidP="001C1FCA">
      <w:pPr>
        <w:spacing w:after="0" w:line="360" w:lineRule="auto"/>
        <w:jc w:val="center"/>
        <w:rPr>
          <w:rFonts w:ascii="Times New Roman" w:hAnsi="Times New Roman" w:cs="Times New Roman"/>
          <w:sz w:val="24"/>
          <w:szCs w:val="24"/>
          <w:lang w:val="en-GB"/>
        </w:rPr>
      </w:pPr>
    </w:p>
    <w:p w14:paraId="4166B6B2" w14:textId="5AD2B552" w:rsidR="001C1FCA" w:rsidRPr="00E70300" w:rsidRDefault="001C1FCA" w:rsidP="001C1FCA">
      <w:pPr>
        <w:spacing w:after="0" w:line="360" w:lineRule="auto"/>
        <w:jc w:val="center"/>
        <w:rPr>
          <w:rFonts w:ascii="Times New Roman" w:hAnsi="Times New Roman" w:cs="Times New Roman"/>
          <w:sz w:val="24"/>
          <w:szCs w:val="24"/>
          <w:lang w:val="en-GB"/>
        </w:rPr>
      </w:pPr>
    </w:p>
    <w:p w14:paraId="1C7BA302" w14:textId="77777777" w:rsidR="001C1FCA" w:rsidRPr="00E70300" w:rsidRDefault="001C1FCA" w:rsidP="001C1FCA">
      <w:pPr>
        <w:spacing w:after="0" w:line="360" w:lineRule="auto"/>
        <w:jc w:val="center"/>
        <w:rPr>
          <w:rFonts w:ascii="Times New Roman" w:hAnsi="Times New Roman" w:cs="Times New Roman"/>
          <w:sz w:val="24"/>
          <w:szCs w:val="24"/>
          <w:lang w:val="en-GB"/>
        </w:rPr>
      </w:pPr>
    </w:p>
    <w:p w14:paraId="4E293D1F" w14:textId="1B61C7A2" w:rsidR="001C1FCA" w:rsidRPr="00E70300" w:rsidRDefault="001C1FCA" w:rsidP="001C1FCA">
      <w:pPr>
        <w:spacing w:after="0" w:line="360" w:lineRule="auto"/>
        <w:jc w:val="center"/>
        <w:rPr>
          <w:rFonts w:ascii="Times New Roman" w:hAnsi="Times New Roman" w:cs="Times New Roman"/>
          <w:sz w:val="24"/>
          <w:szCs w:val="24"/>
          <w:lang w:val="en-GB"/>
        </w:rPr>
      </w:pPr>
    </w:p>
    <w:p w14:paraId="51E8BA15" w14:textId="77777777" w:rsidR="001C1FCA" w:rsidRPr="00E70300" w:rsidRDefault="001C1FCA" w:rsidP="0053460A">
      <w:pPr>
        <w:spacing w:after="0" w:line="480" w:lineRule="auto"/>
        <w:jc w:val="center"/>
        <w:rPr>
          <w:rFonts w:ascii="Times New Roman" w:eastAsia="Times New Roman" w:hAnsi="Times New Roman" w:cs="Times New Roman"/>
          <w:b/>
          <w:bCs/>
          <w:kern w:val="0"/>
          <w:sz w:val="24"/>
          <w:szCs w:val="24"/>
          <w:lang w:val="en-GB"/>
          <w14:ligatures w14:val="none"/>
        </w:rPr>
      </w:pPr>
    </w:p>
    <w:p w14:paraId="352B0D68" w14:textId="3E4DD617" w:rsidR="0075714A" w:rsidRPr="00E70300" w:rsidRDefault="0075714A">
      <w:pPr>
        <w:rPr>
          <w:rFonts w:ascii="Times New Roman" w:eastAsia="Times New Roman" w:hAnsi="Times New Roman" w:cs="Times New Roman"/>
          <w:b/>
          <w:bCs/>
          <w:kern w:val="0"/>
          <w:sz w:val="24"/>
          <w:szCs w:val="24"/>
          <w:lang w:val="en-GB"/>
          <w14:ligatures w14:val="none"/>
        </w:rPr>
      </w:pPr>
    </w:p>
    <w:p w14:paraId="2CEE45D1" w14:textId="16ACCAB8" w:rsidR="001C1FCA" w:rsidRPr="00E70300" w:rsidRDefault="001E58C5" w:rsidP="0053460A">
      <w:pPr>
        <w:spacing w:after="0" w:line="480" w:lineRule="auto"/>
        <w:jc w:val="center"/>
        <w:rPr>
          <w:rFonts w:ascii="Times New Roman" w:eastAsia="Times New Roman" w:hAnsi="Times New Roman" w:cs="Times New Roman"/>
          <w:b/>
          <w:bCs/>
          <w:kern w:val="0"/>
          <w:sz w:val="24"/>
          <w:szCs w:val="24"/>
          <w:lang w:val="en-GB"/>
          <w14:ligatures w14:val="none"/>
        </w:rPr>
      </w:pPr>
      <w:r w:rsidRPr="00E70300">
        <w:rPr>
          <w:noProof/>
          <w:lang w:val="en-GB"/>
        </w:rPr>
        <w:drawing>
          <wp:inline distT="0" distB="0" distL="0" distR="0" wp14:anchorId="7DE9AB2A" wp14:editId="44674352">
            <wp:extent cx="4291965" cy="2168866"/>
            <wp:effectExtent l="0" t="0" r="0" b="3175"/>
            <wp:docPr id="13457150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5715086" name=""/>
                    <pic:cNvPicPr/>
                  </pic:nvPicPr>
                  <pic:blipFill>
                    <a:blip r:embed="rId8"/>
                    <a:stretch>
                      <a:fillRect/>
                    </a:stretch>
                  </pic:blipFill>
                  <pic:spPr>
                    <a:xfrm>
                      <a:off x="0" y="0"/>
                      <a:ext cx="4343880" cy="2195100"/>
                    </a:xfrm>
                    <a:prstGeom prst="rect">
                      <a:avLst/>
                    </a:prstGeom>
                  </pic:spPr>
                </pic:pic>
              </a:graphicData>
            </a:graphic>
          </wp:inline>
        </w:drawing>
      </w:r>
    </w:p>
    <w:p w14:paraId="0F3B3A15" w14:textId="77777777" w:rsidR="001E58C5" w:rsidRPr="00E70300" w:rsidRDefault="001E58C5" w:rsidP="0053460A">
      <w:pPr>
        <w:spacing w:after="0" w:line="480" w:lineRule="auto"/>
        <w:jc w:val="center"/>
        <w:rPr>
          <w:rFonts w:ascii="Times New Roman" w:eastAsia="Times New Roman" w:hAnsi="Times New Roman" w:cs="Times New Roman"/>
          <w:b/>
          <w:bCs/>
          <w:kern w:val="0"/>
          <w:sz w:val="24"/>
          <w:szCs w:val="24"/>
          <w:lang w:val="en-GB"/>
          <w14:ligatures w14:val="none"/>
        </w:rPr>
      </w:pPr>
    </w:p>
    <w:p w14:paraId="370728F5" w14:textId="070717E3" w:rsidR="0016616D" w:rsidRPr="00E70300" w:rsidRDefault="001E58C5">
      <w:pPr>
        <w:rPr>
          <w:rFonts w:ascii="Times New Roman" w:eastAsia="Times New Roman" w:hAnsi="Times New Roman" w:cs="Times New Roman"/>
          <w:b/>
          <w:bCs/>
          <w:kern w:val="0"/>
          <w:sz w:val="24"/>
          <w:szCs w:val="24"/>
          <w:lang w:val="en-GB"/>
          <w14:ligatures w14:val="none"/>
        </w:rPr>
      </w:pPr>
      <w:r w:rsidRPr="00E70300">
        <w:rPr>
          <w:rFonts w:ascii="Times New Roman" w:eastAsia="Times New Roman" w:hAnsi="Times New Roman" w:cs="Times New Roman"/>
          <w:b/>
          <w:bCs/>
          <w:kern w:val="0"/>
          <w:sz w:val="24"/>
          <w:szCs w:val="24"/>
          <w:lang w:val="en-GB"/>
          <w14:ligatures w14:val="none"/>
        </w:rPr>
        <w:lastRenderedPageBreak/>
        <w:br w:type="page"/>
      </w:r>
    </w:p>
    <w:sdt>
      <w:sdtPr>
        <w:rPr>
          <w:rFonts w:asciiTheme="minorHAnsi" w:eastAsiaTheme="minorHAnsi" w:hAnsiTheme="minorHAnsi" w:cstheme="minorBidi"/>
          <w:color w:val="auto"/>
          <w:kern w:val="2"/>
          <w:sz w:val="22"/>
          <w:szCs w:val="22"/>
          <w:lang w:val="en-GB"/>
          <w14:ligatures w14:val="standardContextual"/>
        </w:rPr>
        <w:id w:val="-1541897573"/>
        <w:docPartObj>
          <w:docPartGallery w:val="Table of Contents"/>
          <w:docPartUnique/>
        </w:docPartObj>
      </w:sdtPr>
      <w:sdtEndPr>
        <w:rPr>
          <w:b/>
          <w:bCs/>
        </w:rPr>
      </w:sdtEndPr>
      <w:sdtContent>
        <w:p w14:paraId="28BB13AD" w14:textId="14A52456" w:rsidR="0016616D" w:rsidRPr="00E70300" w:rsidRDefault="0016616D">
          <w:pPr>
            <w:pStyle w:val="TOCHeading"/>
            <w:rPr>
              <w:lang w:val="en-GB"/>
            </w:rPr>
          </w:pPr>
          <w:r w:rsidRPr="00E70300">
            <w:rPr>
              <w:lang w:val="en-GB"/>
            </w:rPr>
            <w:t>Table of Contents</w:t>
          </w:r>
        </w:p>
        <w:p w14:paraId="76381496" w14:textId="41F1E4B3" w:rsidR="00CF6BCF" w:rsidRPr="00E70300" w:rsidRDefault="0016616D">
          <w:pPr>
            <w:pStyle w:val="TOC1"/>
            <w:tabs>
              <w:tab w:val="right" w:leader="dot" w:pos="9350"/>
            </w:tabs>
            <w:rPr>
              <w:rFonts w:eastAsiaTheme="minorEastAsia"/>
              <w:lang w:val="en-GB"/>
            </w:rPr>
          </w:pPr>
          <w:r w:rsidRPr="00E70300">
            <w:rPr>
              <w:lang w:val="en-GB"/>
            </w:rPr>
            <w:fldChar w:fldCharType="begin"/>
          </w:r>
          <w:r w:rsidRPr="00E70300">
            <w:rPr>
              <w:lang w:val="en-GB"/>
            </w:rPr>
            <w:instrText xml:space="preserve"> TOC \o "1-3" \h \z \u </w:instrText>
          </w:r>
          <w:r w:rsidRPr="00E70300">
            <w:rPr>
              <w:lang w:val="en-GB"/>
            </w:rPr>
            <w:fldChar w:fldCharType="separate"/>
          </w:r>
          <w:hyperlink w:anchor="_Toc151711526" w:history="1">
            <w:r w:rsidR="00CF6BCF" w:rsidRPr="00E70300">
              <w:rPr>
                <w:rStyle w:val="Hyperlink"/>
                <w:rFonts w:ascii="Times New Roman" w:eastAsia="Times New Roman" w:hAnsi="Times New Roman" w:cs="Times New Roman"/>
                <w:lang w:val="en-GB"/>
              </w:rPr>
              <w:t>Business Description</w:t>
            </w:r>
            <w:r w:rsidR="00CF6BCF" w:rsidRPr="00E70300">
              <w:rPr>
                <w:webHidden/>
                <w:lang w:val="en-GB"/>
              </w:rPr>
              <w:tab/>
            </w:r>
            <w:r w:rsidR="00CF6BCF" w:rsidRPr="00E70300">
              <w:rPr>
                <w:webHidden/>
                <w:lang w:val="en-GB"/>
              </w:rPr>
              <w:fldChar w:fldCharType="begin"/>
            </w:r>
            <w:r w:rsidR="00CF6BCF" w:rsidRPr="00E70300">
              <w:rPr>
                <w:webHidden/>
                <w:lang w:val="en-GB"/>
              </w:rPr>
              <w:instrText xml:space="preserve"> PAGEREF _Toc151711526 \h </w:instrText>
            </w:r>
            <w:r w:rsidR="00CF6BCF" w:rsidRPr="00E70300">
              <w:rPr>
                <w:webHidden/>
                <w:lang w:val="en-GB"/>
              </w:rPr>
            </w:r>
            <w:r w:rsidR="00CF6BCF" w:rsidRPr="00E70300">
              <w:rPr>
                <w:webHidden/>
                <w:lang w:val="en-GB"/>
              </w:rPr>
              <w:fldChar w:fldCharType="separate"/>
            </w:r>
            <w:r w:rsidR="00CF6BCF" w:rsidRPr="00E70300">
              <w:rPr>
                <w:webHidden/>
                <w:lang w:val="en-GB"/>
              </w:rPr>
              <w:t>3</w:t>
            </w:r>
            <w:r w:rsidR="00CF6BCF" w:rsidRPr="00E70300">
              <w:rPr>
                <w:webHidden/>
                <w:lang w:val="en-GB"/>
              </w:rPr>
              <w:fldChar w:fldCharType="end"/>
            </w:r>
          </w:hyperlink>
        </w:p>
        <w:p w14:paraId="607AAEBC" w14:textId="140040BB" w:rsidR="00CF6BCF" w:rsidRPr="00E70300" w:rsidRDefault="00000000">
          <w:pPr>
            <w:pStyle w:val="TOC2"/>
            <w:tabs>
              <w:tab w:val="right" w:leader="dot" w:pos="9350"/>
            </w:tabs>
            <w:rPr>
              <w:rFonts w:eastAsiaTheme="minorEastAsia"/>
              <w:lang w:val="en-GB"/>
            </w:rPr>
          </w:pPr>
          <w:hyperlink w:anchor="_Toc151711527" w:history="1">
            <w:r w:rsidR="00CF6BCF" w:rsidRPr="00E70300">
              <w:rPr>
                <w:rStyle w:val="Hyperlink"/>
                <w:rFonts w:ascii="Times New Roman" w:eastAsia="Times New Roman" w:hAnsi="Times New Roman" w:cs="Times New Roman"/>
                <w:i/>
                <w:iCs/>
                <w:lang w:val="en-GB"/>
              </w:rPr>
              <w:t>Mission and Vision Statements</w:t>
            </w:r>
            <w:r w:rsidR="00CF6BCF" w:rsidRPr="00E70300">
              <w:rPr>
                <w:webHidden/>
                <w:lang w:val="en-GB"/>
              </w:rPr>
              <w:tab/>
            </w:r>
            <w:r w:rsidR="00CF6BCF" w:rsidRPr="00E70300">
              <w:rPr>
                <w:webHidden/>
                <w:lang w:val="en-GB"/>
              </w:rPr>
              <w:fldChar w:fldCharType="begin"/>
            </w:r>
            <w:r w:rsidR="00CF6BCF" w:rsidRPr="00E70300">
              <w:rPr>
                <w:webHidden/>
                <w:lang w:val="en-GB"/>
              </w:rPr>
              <w:instrText xml:space="preserve"> PAGEREF _Toc151711527 \h </w:instrText>
            </w:r>
            <w:r w:rsidR="00CF6BCF" w:rsidRPr="00E70300">
              <w:rPr>
                <w:webHidden/>
                <w:lang w:val="en-GB"/>
              </w:rPr>
            </w:r>
            <w:r w:rsidR="00CF6BCF" w:rsidRPr="00E70300">
              <w:rPr>
                <w:webHidden/>
                <w:lang w:val="en-GB"/>
              </w:rPr>
              <w:fldChar w:fldCharType="separate"/>
            </w:r>
            <w:r w:rsidR="00CF6BCF" w:rsidRPr="00E70300">
              <w:rPr>
                <w:webHidden/>
                <w:lang w:val="en-GB"/>
              </w:rPr>
              <w:t>3</w:t>
            </w:r>
            <w:r w:rsidR="00CF6BCF" w:rsidRPr="00E70300">
              <w:rPr>
                <w:webHidden/>
                <w:lang w:val="en-GB"/>
              </w:rPr>
              <w:fldChar w:fldCharType="end"/>
            </w:r>
          </w:hyperlink>
        </w:p>
        <w:p w14:paraId="5D8E4008" w14:textId="0D06B589" w:rsidR="00CF6BCF" w:rsidRPr="00E70300" w:rsidRDefault="00000000">
          <w:pPr>
            <w:pStyle w:val="TOC2"/>
            <w:tabs>
              <w:tab w:val="right" w:leader="dot" w:pos="9350"/>
            </w:tabs>
            <w:rPr>
              <w:rFonts w:eastAsiaTheme="minorEastAsia"/>
              <w:lang w:val="en-GB"/>
            </w:rPr>
          </w:pPr>
          <w:hyperlink w:anchor="_Toc151711528" w:history="1">
            <w:r w:rsidR="00CF6BCF" w:rsidRPr="00E70300">
              <w:rPr>
                <w:rStyle w:val="Hyperlink"/>
                <w:rFonts w:ascii="Times New Roman" w:eastAsia="Times New Roman" w:hAnsi="Times New Roman" w:cs="Times New Roman"/>
                <w:i/>
                <w:iCs/>
                <w:lang w:val="en-GB"/>
              </w:rPr>
              <w:t>Unique Value Proposition</w:t>
            </w:r>
            <w:r w:rsidR="00CF6BCF" w:rsidRPr="00E70300">
              <w:rPr>
                <w:webHidden/>
                <w:lang w:val="en-GB"/>
              </w:rPr>
              <w:tab/>
            </w:r>
            <w:r w:rsidR="00CF6BCF" w:rsidRPr="00E70300">
              <w:rPr>
                <w:webHidden/>
                <w:lang w:val="en-GB"/>
              </w:rPr>
              <w:fldChar w:fldCharType="begin"/>
            </w:r>
            <w:r w:rsidR="00CF6BCF" w:rsidRPr="00E70300">
              <w:rPr>
                <w:webHidden/>
                <w:lang w:val="en-GB"/>
              </w:rPr>
              <w:instrText xml:space="preserve"> PAGEREF _Toc151711528 \h </w:instrText>
            </w:r>
            <w:r w:rsidR="00CF6BCF" w:rsidRPr="00E70300">
              <w:rPr>
                <w:webHidden/>
                <w:lang w:val="en-GB"/>
              </w:rPr>
            </w:r>
            <w:r w:rsidR="00CF6BCF" w:rsidRPr="00E70300">
              <w:rPr>
                <w:webHidden/>
                <w:lang w:val="en-GB"/>
              </w:rPr>
              <w:fldChar w:fldCharType="separate"/>
            </w:r>
            <w:r w:rsidR="00CF6BCF" w:rsidRPr="00E70300">
              <w:rPr>
                <w:webHidden/>
                <w:lang w:val="en-GB"/>
              </w:rPr>
              <w:t>3</w:t>
            </w:r>
            <w:r w:rsidR="00CF6BCF" w:rsidRPr="00E70300">
              <w:rPr>
                <w:webHidden/>
                <w:lang w:val="en-GB"/>
              </w:rPr>
              <w:fldChar w:fldCharType="end"/>
            </w:r>
          </w:hyperlink>
        </w:p>
        <w:p w14:paraId="353B55AA" w14:textId="640BB94D" w:rsidR="00CF6BCF" w:rsidRPr="00E70300" w:rsidRDefault="00000000">
          <w:pPr>
            <w:pStyle w:val="TOC2"/>
            <w:tabs>
              <w:tab w:val="right" w:leader="dot" w:pos="9350"/>
            </w:tabs>
            <w:rPr>
              <w:rFonts w:eastAsiaTheme="minorEastAsia"/>
              <w:lang w:val="en-GB"/>
            </w:rPr>
          </w:pPr>
          <w:hyperlink w:anchor="_Toc151711529" w:history="1">
            <w:r w:rsidR="00CF6BCF" w:rsidRPr="00E70300">
              <w:rPr>
                <w:rStyle w:val="Hyperlink"/>
                <w:rFonts w:ascii="Times New Roman" w:eastAsia="Times New Roman" w:hAnsi="Times New Roman" w:cs="Times New Roman"/>
                <w:i/>
                <w:iCs/>
                <w:lang w:val="en-GB"/>
              </w:rPr>
              <w:t>Intellectual Property Considerations</w:t>
            </w:r>
            <w:r w:rsidR="00CF6BCF" w:rsidRPr="00E70300">
              <w:rPr>
                <w:webHidden/>
                <w:lang w:val="en-GB"/>
              </w:rPr>
              <w:tab/>
            </w:r>
            <w:r w:rsidR="00CF6BCF" w:rsidRPr="00E70300">
              <w:rPr>
                <w:webHidden/>
                <w:lang w:val="en-GB"/>
              </w:rPr>
              <w:fldChar w:fldCharType="begin"/>
            </w:r>
            <w:r w:rsidR="00CF6BCF" w:rsidRPr="00E70300">
              <w:rPr>
                <w:webHidden/>
                <w:lang w:val="en-GB"/>
              </w:rPr>
              <w:instrText xml:space="preserve"> PAGEREF _Toc151711529 \h </w:instrText>
            </w:r>
            <w:r w:rsidR="00CF6BCF" w:rsidRPr="00E70300">
              <w:rPr>
                <w:webHidden/>
                <w:lang w:val="en-GB"/>
              </w:rPr>
            </w:r>
            <w:r w:rsidR="00CF6BCF" w:rsidRPr="00E70300">
              <w:rPr>
                <w:webHidden/>
                <w:lang w:val="en-GB"/>
              </w:rPr>
              <w:fldChar w:fldCharType="separate"/>
            </w:r>
            <w:r w:rsidR="00CF6BCF" w:rsidRPr="00E70300">
              <w:rPr>
                <w:webHidden/>
                <w:lang w:val="en-GB"/>
              </w:rPr>
              <w:t>4</w:t>
            </w:r>
            <w:r w:rsidR="00CF6BCF" w:rsidRPr="00E70300">
              <w:rPr>
                <w:webHidden/>
                <w:lang w:val="en-GB"/>
              </w:rPr>
              <w:fldChar w:fldCharType="end"/>
            </w:r>
          </w:hyperlink>
        </w:p>
        <w:p w14:paraId="40521DAB" w14:textId="1DD996FE" w:rsidR="00CF6BCF" w:rsidRPr="00E70300" w:rsidRDefault="00000000">
          <w:pPr>
            <w:pStyle w:val="TOC2"/>
            <w:tabs>
              <w:tab w:val="right" w:leader="dot" w:pos="9350"/>
            </w:tabs>
            <w:rPr>
              <w:rFonts w:eastAsiaTheme="minorEastAsia"/>
              <w:lang w:val="en-GB"/>
            </w:rPr>
          </w:pPr>
          <w:hyperlink w:anchor="_Toc151711530" w:history="1">
            <w:r w:rsidR="00CF6BCF" w:rsidRPr="00E70300">
              <w:rPr>
                <w:rStyle w:val="Hyperlink"/>
                <w:rFonts w:ascii="Times New Roman" w:eastAsia="Times New Roman" w:hAnsi="Times New Roman" w:cs="Times New Roman"/>
                <w:i/>
                <w:iCs/>
                <w:lang w:val="en-GB"/>
              </w:rPr>
              <w:t>Ownership structure and Legal Considerations</w:t>
            </w:r>
            <w:r w:rsidR="00CF6BCF" w:rsidRPr="00E70300">
              <w:rPr>
                <w:webHidden/>
                <w:lang w:val="en-GB"/>
              </w:rPr>
              <w:tab/>
            </w:r>
            <w:r w:rsidR="00CF6BCF" w:rsidRPr="00E70300">
              <w:rPr>
                <w:webHidden/>
                <w:lang w:val="en-GB"/>
              </w:rPr>
              <w:fldChar w:fldCharType="begin"/>
            </w:r>
            <w:r w:rsidR="00CF6BCF" w:rsidRPr="00E70300">
              <w:rPr>
                <w:webHidden/>
                <w:lang w:val="en-GB"/>
              </w:rPr>
              <w:instrText xml:space="preserve"> PAGEREF _Toc151711530 \h </w:instrText>
            </w:r>
            <w:r w:rsidR="00CF6BCF" w:rsidRPr="00E70300">
              <w:rPr>
                <w:webHidden/>
                <w:lang w:val="en-GB"/>
              </w:rPr>
            </w:r>
            <w:r w:rsidR="00CF6BCF" w:rsidRPr="00E70300">
              <w:rPr>
                <w:webHidden/>
                <w:lang w:val="en-GB"/>
              </w:rPr>
              <w:fldChar w:fldCharType="separate"/>
            </w:r>
            <w:r w:rsidR="00CF6BCF" w:rsidRPr="00E70300">
              <w:rPr>
                <w:webHidden/>
                <w:lang w:val="en-GB"/>
              </w:rPr>
              <w:t>4</w:t>
            </w:r>
            <w:r w:rsidR="00CF6BCF" w:rsidRPr="00E70300">
              <w:rPr>
                <w:webHidden/>
                <w:lang w:val="en-GB"/>
              </w:rPr>
              <w:fldChar w:fldCharType="end"/>
            </w:r>
          </w:hyperlink>
        </w:p>
        <w:p w14:paraId="29490AD4" w14:textId="3B988190" w:rsidR="00CF6BCF" w:rsidRPr="00E70300" w:rsidRDefault="00000000">
          <w:pPr>
            <w:pStyle w:val="TOC1"/>
            <w:tabs>
              <w:tab w:val="right" w:leader="dot" w:pos="9350"/>
            </w:tabs>
            <w:rPr>
              <w:rFonts w:eastAsiaTheme="minorEastAsia"/>
              <w:lang w:val="en-GB"/>
            </w:rPr>
          </w:pPr>
          <w:hyperlink w:anchor="_Toc151711531" w:history="1">
            <w:r w:rsidR="00CF6BCF" w:rsidRPr="00E70300">
              <w:rPr>
                <w:rStyle w:val="Hyperlink"/>
                <w:rFonts w:ascii="Times New Roman" w:eastAsia="Times New Roman" w:hAnsi="Times New Roman" w:cs="Times New Roman"/>
                <w:lang w:val="en-GB"/>
              </w:rPr>
              <w:t>Industry Analysis</w:t>
            </w:r>
            <w:r w:rsidR="00CF6BCF" w:rsidRPr="00E70300">
              <w:rPr>
                <w:webHidden/>
                <w:lang w:val="en-GB"/>
              </w:rPr>
              <w:tab/>
            </w:r>
            <w:r w:rsidR="00CF6BCF" w:rsidRPr="00E70300">
              <w:rPr>
                <w:webHidden/>
                <w:lang w:val="en-GB"/>
              </w:rPr>
              <w:fldChar w:fldCharType="begin"/>
            </w:r>
            <w:r w:rsidR="00CF6BCF" w:rsidRPr="00E70300">
              <w:rPr>
                <w:webHidden/>
                <w:lang w:val="en-GB"/>
              </w:rPr>
              <w:instrText xml:space="preserve"> PAGEREF _Toc151711531 \h </w:instrText>
            </w:r>
            <w:r w:rsidR="00CF6BCF" w:rsidRPr="00E70300">
              <w:rPr>
                <w:webHidden/>
                <w:lang w:val="en-GB"/>
              </w:rPr>
            </w:r>
            <w:r w:rsidR="00CF6BCF" w:rsidRPr="00E70300">
              <w:rPr>
                <w:webHidden/>
                <w:lang w:val="en-GB"/>
              </w:rPr>
              <w:fldChar w:fldCharType="separate"/>
            </w:r>
            <w:r w:rsidR="00CF6BCF" w:rsidRPr="00E70300">
              <w:rPr>
                <w:webHidden/>
                <w:lang w:val="en-GB"/>
              </w:rPr>
              <w:t>5</w:t>
            </w:r>
            <w:r w:rsidR="00CF6BCF" w:rsidRPr="00E70300">
              <w:rPr>
                <w:webHidden/>
                <w:lang w:val="en-GB"/>
              </w:rPr>
              <w:fldChar w:fldCharType="end"/>
            </w:r>
          </w:hyperlink>
        </w:p>
        <w:p w14:paraId="72313B75" w14:textId="2CEB2523" w:rsidR="00CF6BCF" w:rsidRPr="00E70300" w:rsidRDefault="00000000">
          <w:pPr>
            <w:pStyle w:val="TOC2"/>
            <w:tabs>
              <w:tab w:val="right" w:leader="dot" w:pos="9350"/>
            </w:tabs>
            <w:rPr>
              <w:rFonts w:eastAsiaTheme="minorEastAsia"/>
              <w:lang w:val="en-GB"/>
            </w:rPr>
          </w:pPr>
          <w:hyperlink w:anchor="_Toc151711532" w:history="1">
            <w:r w:rsidR="00CF6BCF" w:rsidRPr="00E70300">
              <w:rPr>
                <w:rStyle w:val="Hyperlink"/>
                <w:rFonts w:ascii="Times New Roman" w:hAnsi="Times New Roman" w:cs="Times New Roman"/>
                <w:i/>
                <w:iCs/>
                <w:lang w:val="en-GB"/>
              </w:rPr>
              <w:t>VRIO analysis</w:t>
            </w:r>
            <w:r w:rsidR="00CF6BCF" w:rsidRPr="00E70300">
              <w:rPr>
                <w:webHidden/>
                <w:lang w:val="en-GB"/>
              </w:rPr>
              <w:tab/>
            </w:r>
            <w:r w:rsidR="00CF6BCF" w:rsidRPr="00E70300">
              <w:rPr>
                <w:webHidden/>
                <w:lang w:val="en-GB"/>
              </w:rPr>
              <w:fldChar w:fldCharType="begin"/>
            </w:r>
            <w:r w:rsidR="00CF6BCF" w:rsidRPr="00E70300">
              <w:rPr>
                <w:webHidden/>
                <w:lang w:val="en-GB"/>
              </w:rPr>
              <w:instrText xml:space="preserve"> PAGEREF _Toc151711532 \h </w:instrText>
            </w:r>
            <w:r w:rsidR="00CF6BCF" w:rsidRPr="00E70300">
              <w:rPr>
                <w:webHidden/>
                <w:lang w:val="en-GB"/>
              </w:rPr>
            </w:r>
            <w:r w:rsidR="00CF6BCF" w:rsidRPr="00E70300">
              <w:rPr>
                <w:webHidden/>
                <w:lang w:val="en-GB"/>
              </w:rPr>
              <w:fldChar w:fldCharType="separate"/>
            </w:r>
            <w:r w:rsidR="00CF6BCF" w:rsidRPr="00E70300">
              <w:rPr>
                <w:webHidden/>
                <w:lang w:val="en-GB"/>
              </w:rPr>
              <w:t>5</w:t>
            </w:r>
            <w:r w:rsidR="00CF6BCF" w:rsidRPr="00E70300">
              <w:rPr>
                <w:webHidden/>
                <w:lang w:val="en-GB"/>
              </w:rPr>
              <w:fldChar w:fldCharType="end"/>
            </w:r>
          </w:hyperlink>
        </w:p>
        <w:p w14:paraId="65C2EC8A" w14:textId="0C594084" w:rsidR="00CF6BCF" w:rsidRPr="00E70300" w:rsidRDefault="00000000">
          <w:pPr>
            <w:pStyle w:val="TOC2"/>
            <w:tabs>
              <w:tab w:val="right" w:leader="dot" w:pos="9350"/>
            </w:tabs>
            <w:rPr>
              <w:rFonts w:eastAsiaTheme="minorEastAsia"/>
              <w:lang w:val="en-GB"/>
            </w:rPr>
          </w:pPr>
          <w:hyperlink w:anchor="_Toc151711533" w:history="1">
            <w:r w:rsidR="00CF6BCF" w:rsidRPr="00E70300">
              <w:rPr>
                <w:rStyle w:val="Hyperlink"/>
                <w:rFonts w:ascii="Times New Roman" w:hAnsi="Times New Roman" w:cs="Times New Roman"/>
                <w:i/>
                <w:iCs/>
                <w:lang w:val="en-GB"/>
              </w:rPr>
              <w:t>Porters Five Forces Model</w:t>
            </w:r>
            <w:r w:rsidR="00CF6BCF" w:rsidRPr="00E70300">
              <w:rPr>
                <w:webHidden/>
                <w:lang w:val="en-GB"/>
              </w:rPr>
              <w:tab/>
            </w:r>
            <w:r w:rsidR="00CF6BCF" w:rsidRPr="00E70300">
              <w:rPr>
                <w:webHidden/>
                <w:lang w:val="en-GB"/>
              </w:rPr>
              <w:fldChar w:fldCharType="begin"/>
            </w:r>
            <w:r w:rsidR="00CF6BCF" w:rsidRPr="00E70300">
              <w:rPr>
                <w:webHidden/>
                <w:lang w:val="en-GB"/>
              </w:rPr>
              <w:instrText xml:space="preserve"> PAGEREF _Toc151711533 \h </w:instrText>
            </w:r>
            <w:r w:rsidR="00CF6BCF" w:rsidRPr="00E70300">
              <w:rPr>
                <w:webHidden/>
                <w:lang w:val="en-GB"/>
              </w:rPr>
            </w:r>
            <w:r w:rsidR="00CF6BCF" w:rsidRPr="00E70300">
              <w:rPr>
                <w:webHidden/>
                <w:lang w:val="en-GB"/>
              </w:rPr>
              <w:fldChar w:fldCharType="separate"/>
            </w:r>
            <w:r w:rsidR="00CF6BCF" w:rsidRPr="00E70300">
              <w:rPr>
                <w:webHidden/>
                <w:lang w:val="en-GB"/>
              </w:rPr>
              <w:t>6</w:t>
            </w:r>
            <w:r w:rsidR="00CF6BCF" w:rsidRPr="00E70300">
              <w:rPr>
                <w:webHidden/>
                <w:lang w:val="en-GB"/>
              </w:rPr>
              <w:fldChar w:fldCharType="end"/>
            </w:r>
          </w:hyperlink>
        </w:p>
        <w:p w14:paraId="01F95FD9" w14:textId="13CF78FD" w:rsidR="00CF6BCF" w:rsidRPr="00E70300" w:rsidRDefault="00000000">
          <w:pPr>
            <w:pStyle w:val="TOC1"/>
            <w:tabs>
              <w:tab w:val="right" w:leader="dot" w:pos="9350"/>
            </w:tabs>
            <w:rPr>
              <w:rFonts w:eastAsiaTheme="minorEastAsia"/>
              <w:lang w:val="en-GB"/>
            </w:rPr>
          </w:pPr>
          <w:hyperlink w:anchor="_Toc151711534" w:history="1">
            <w:r w:rsidR="00CF6BCF" w:rsidRPr="00E70300">
              <w:rPr>
                <w:rStyle w:val="Hyperlink"/>
                <w:rFonts w:ascii="Times New Roman" w:eastAsia="Times New Roman" w:hAnsi="Times New Roman" w:cs="Times New Roman"/>
                <w:lang w:val="en-GB"/>
              </w:rPr>
              <w:t>Operation and Management Team</w:t>
            </w:r>
            <w:r w:rsidR="00CF6BCF" w:rsidRPr="00E70300">
              <w:rPr>
                <w:webHidden/>
                <w:lang w:val="en-GB"/>
              </w:rPr>
              <w:tab/>
            </w:r>
            <w:r w:rsidR="00CF6BCF" w:rsidRPr="00E70300">
              <w:rPr>
                <w:webHidden/>
                <w:lang w:val="en-GB"/>
              </w:rPr>
              <w:fldChar w:fldCharType="begin"/>
            </w:r>
            <w:r w:rsidR="00CF6BCF" w:rsidRPr="00E70300">
              <w:rPr>
                <w:webHidden/>
                <w:lang w:val="en-GB"/>
              </w:rPr>
              <w:instrText xml:space="preserve"> PAGEREF _Toc151711534 \h </w:instrText>
            </w:r>
            <w:r w:rsidR="00CF6BCF" w:rsidRPr="00E70300">
              <w:rPr>
                <w:webHidden/>
                <w:lang w:val="en-GB"/>
              </w:rPr>
            </w:r>
            <w:r w:rsidR="00CF6BCF" w:rsidRPr="00E70300">
              <w:rPr>
                <w:webHidden/>
                <w:lang w:val="en-GB"/>
              </w:rPr>
              <w:fldChar w:fldCharType="separate"/>
            </w:r>
            <w:r w:rsidR="00CF6BCF" w:rsidRPr="00E70300">
              <w:rPr>
                <w:webHidden/>
                <w:lang w:val="en-GB"/>
              </w:rPr>
              <w:t>7</w:t>
            </w:r>
            <w:r w:rsidR="00CF6BCF" w:rsidRPr="00E70300">
              <w:rPr>
                <w:webHidden/>
                <w:lang w:val="en-GB"/>
              </w:rPr>
              <w:fldChar w:fldCharType="end"/>
            </w:r>
          </w:hyperlink>
        </w:p>
        <w:p w14:paraId="56DEC905" w14:textId="74D4A13A" w:rsidR="00CF6BCF" w:rsidRPr="00E70300" w:rsidRDefault="00000000">
          <w:pPr>
            <w:pStyle w:val="TOC2"/>
            <w:tabs>
              <w:tab w:val="right" w:leader="dot" w:pos="9350"/>
            </w:tabs>
            <w:rPr>
              <w:rFonts w:eastAsiaTheme="minorEastAsia"/>
              <w:lang w:val="en-GB"/>
            </w:rPr>
          </w:pPr>
          <w:hyperlink w:anchor="_Toc151711535" w:history="1">
            <w:r w:rsidR="00CF6BCF" w:rsidRPr="00E70300">
              <w:rPr>
                <w:rStyle w:val="Hyperlink"/>
                <w:rFonts w:ascii="Times New Roman" w:eastAsia="Times New Roman" w:hAnsi="Times New Roman" w:cs="Times New Roman"/>
                <w:i/>
                <w:iCs/>
                <w:lang w:val="en-GB"/>
              </w:rPr>
              <w:t>Operations</w:t>
            </w:r>
            <w:r w:rsidR="00CF6BCF" w:rsidRPr="00E70300">
              <w:rPr>
                <w:webHidden/>
                <w:lang w:val="en-GB"/>
              </w:rPr>
              <w:tab/>
            </w:r>
            <w:r w:rsidR="00CF6BCF" w:rsidRPr="00E70300">
              <w:rPr>
                <w:webHidden/>
                <w:lang w:val="en-GB"/>
              </w:rPr>
              <w:fldChar w:fldCharType="begin"/>
            </w:r>
            <w:r w:rsidR="00CF6BCF" w:rsidRPr="00E70300">
              <w:rPr>
                <w:webHidden/>
                <w:lang w:val="en-GB"/>
              </w:rPr>
              <w:instrText xml:space="preserve"> PAGEREF _Toc151711535 \h </w:instrText>
            </w:r>
            <w:r w:rsidR="00CF6BCF" w:rsidRPr="00E70300">
              <w:rPr>
                <w:webHidden/>
                <w:lang w:val="en-GB"/>
              </w:rPr>
            </w:r>
            <w:r w:rsidR="00CF6BCF" w:rsidRPr="00E70300">
              <w:rPr>
                <w:webHidden/>
                <w:lang w:val="en-GB"/>
              </w:rPr>
              <w:fldChar w:fldCharType="separate"/>
            </w:r>
            <w:r w:rsidR="00CF6BCF" w:rsidRPr="00E70300">
              <w:rPr>
                <w:webHidden/>
                <w:lang w:val="en-GB"/>
              </w:rPr>
              <w:t>7</w:t>
            </w:r>
            <w:r w:rsidR="00CF6BCF" w:rsidRPr="00E70300">
              <w:rPr>
                <w:webHidden/>
                <w:lang w:val="en-GB"/>
              </w:rPr>
              <w:fldChar w:fldCharType="end"/>
            </w:r>
          </w:hyperlink>
        </w:p>
        <w:p w14:paraId="3BD29FB5" w14:textId="6242CFE7" w:rsidR="00CF6BCF" w:rsidRPr="00E70300" w:rsidRDefault="00000000">
          <w:pPr>
            <w:pStyle w:val="TOC2"/>
            <w:tabs>
              <w:tab w:val="right" w:leader="dot" w:pos="9350"/>
            </w:tabs>
            <w:rPr>
              <w:rFonts w:eastAsiaTheme="minorEastAsia"/>
              <w:lang w:val="en-GB"/>
            </w:rPr>
          </w:pPr>
          <w:hyperlink w:anchor="_Toc151711536" w:history="1">
            <w:r w:rsidR="00CF6BCF" w:rsidRPr="00E70300">
              <w:rPr>
                <w:rStyle w:val="Hyperlink"/>
                <w:rFonts w:ascii="Times New Roman" w:eastAsia="Times New Roman" w:hAnsi="Times New Roman" w:cs="Times New Roman"/>
                <w:i/>
                <w:iCs/>
                <w:lang w:val="en-GB"/>
              </w:rPr>
              <w:t>Management Team</w:t>
            </w:r>
            <w:r w:rsidR="00CF6BCF" w:rsidRPr="00E70300">
              <w:rPr>
                <w:webHidden/>
                <w:lang w:val="en-GB"/>
              </w:rPr>
              <w:tab/>
            </w:r>
            <w:r w:rsidR="00CF6BCF" w:rsidRPr="00E70300">
              <w:rPr>
                <w:webHidden/>
                <w:lang w:val="en-GB"/>
              </w:rPr>
              <w:fldChar w:fldCharType="begin"/>
            </w:r>
            <w:r w:rsidR="00CF6BCF" w:rsidRPr="00E70300">
              <w:rPr>
                <w:webHidden/>
                <w:lang w:val="en-GB"/>
              </w:rPr>
              <w:instrText xml:space="preserve"> PAGEREF _Toc151711536 \h </w:instrText>
            </w:r>
            <w:r w:rsidR="00CF6BCF" w:rsidRPr="00E70300">
              <w:rPr>
                <w:webHidden/>
                <w:lang w:val="en-GB"/>
              </w:rPr>
            </w:r>
            <w:r w:rsidR="00CF6BCF" w:rsidRPr="00E70300">
              <w:rPr>
                <w:webHidden/>
                <w:lang w:val="en-GB"/>
              </w:rPr>
              <w:fldChar w:fldCharType="separate"/>
            </w:r>
            <w:r w:rsidR="00CF6BCF" w:rsidRPr="00E70300">
              <w:rPr>
                <w:webHidden/>
                <w:lang w:val="en-GB"/>
              </w:rPr>
              <w:t>8</w:t>
            </w:r>
            <w:r w:rsidR="00CF6BCF" w:rsidRPr="00E70300">
              <w:rPr>
                <w:webHidden/>
                <w:lang w:val="en-GB"/>
              </w:rPr>
              <w:fldChar w:fldCharType="end"/>
            </w:r>
          </w:hyperlink>
        </w:p>
        <w:p w14:paraId="1A45B9E6" w14:textId="097B2853" w:rsidR="00CF6BCF" w:rsidRPr="00E70300" w:rsidRDefault="00000000">
          <w:pPr>
            <w:pStyle w:val="TOC1"/>
            <w:tabs>
              <w:tab w:val="right" w:leader="dot" w:pos="9350"/>
            </w:tabs>
            <w:rPr>
              <w:rFonts w:eastAsiaTheme="minorEastAsia"/>
              <w:lang w:val="en-GB"/>
            </w:rPr>
          </w:pPr>
          <w:hyperlink w:anchor="_Toc151711537" w:history="1">
            <w:r w:rsidR="00CF6BCF" w:rsidRPr="00E70300">
              <w:rPr>
                <w:rStyle w:val="Hyperlink"/>
                <w:rFonts w:ascii="Times New Roman" w:eastAsia="Times New Roman" w:hAnsi="Times New Roman" w:cs="Times New Roman"/>
                <w:lang w:val="en-GB"/>
              </w:rPr>
              <w:t>Marketing Plan and Strategy</w:t>
            </w:r>
            <w:r w:rsidR="00CF6BCF" w:rsidRPr="00E70300">
              <w:rPr>
                <w:webHidden/>
                <w:lang w:val="en-GB"/>
              </w:rPr>
              <w:tab/>
            </w:r>
            <w:r w:rsidR="00CF6BCF" w:rsidRPr="00E70300">
              <w:rPr>
                <w:webHidden/>
                <w:lang w:val="en-GB"/>
              </w:rPr>
              <w:fldChar w:fldCharType="begin"/>
            </w:r>
            <w:r w:rsidR="00CF6BCF" w:rsidRPr="00E70300">
              <w:rPr>
                <w:webHidden/>
                <w:lang w:val="en-GB"/>
              </w:rPr>
              <w:instrText xml:space="preserve"> PAGEREF _Toc151711537 \h </w:instrText>
            </w:r>
            <w:r w:rsidR="00CF6BCF" w:rsidRPr="00E70300">
              <w:rPr>
                <w:webHidden/>
                <w:lang w:val="en-GB"/>
              </w:rPr>
            </w:r>
            <w:r w:rsidR="00CF6BCF" w:rsidRPr="00E70300">
              <w:rPr>
                <w:webHidden/>
                <w:lang w:val="en-GB"/>
              </w:rPr>
              <w:fldChar w:fldCharType="separate"/>
            </w:r>
            <w:r w:rsidR="00CF6BCF" w:rsidRPr="00E70300">
              <w:rPr>
                <w:webHidden/>
                <w:lang w:val="en-GB"/>
              </w:rPr>
              <w:t>9</w:t>
            </w:r>
            <w:r w:rsidR="00CF6BCF" w:rsidRPr="00E70300">
              <w:rPr>
                <w:webHidden/>
                <w:lang w:val="en-GB"/>
              </w:rPr>
              <w:fldChar w:fldCharType="end"/>
            </w:r>
          </w:hyperlink>
        </w:p>
        <w:p w14:paraId="7FF9698B" w14:textId="294B03C0" w:rsidR="00CF6BCF" w:rsidRPr="00E70300" w:rsidRDefault="00000000">
          <w:pPr>
            <w:pStyle w:val="TOC2"/>
            <w:tabs>
              <w:tab w:val="right" w:leader="dot" w:pos="9350"/>
            </w:tabs>
            <w:rPr>
              <w:rFonts w:eastAsiaTheme="minorEastAsia"/>
              <w:lang w:val="en-GB"/>
            </w:rPr>
          </w:pPr>
          <w:hyperlink w:anchor="_Toc151711538" w:history="1">
            <w:r w:rsidR="00CF6BCF" w:rsidRPr="00E70300">
              <w:rPr>
                <w:rStyle w:val="Hyperlink"/>
                <w:rFonts w:ascii="Times New Roman" w:eastAsia="Times New Roman" w:hAnsi="Times New Roman" w:cs="Times New Roman"/>
                <w:i/>
                <w:iCs/>
                <w:lang w:val="en-GB"/>
              </w:rPr>
              <w:t>Product</w:t>
            </w:r>
            <w:r w:rsidR="00CF6BCF" w:rsidRPr="00E70300">
              <w:rPr>
                <w:webHidden/>
                <w:lang w:val="en-GB"/>
              </w:rPr>
              <w:tab/>
            </w:r>
            <w:r w:rsidR="00CF6BCF" w:rsidRPr="00E70300">
              <w:rPr>
                <w:webHidden/>
                <w:lang w:val="en-GB"/>
              </w:rPr>
              <w:fldChar w:fldCharType="begin"/>
            </w:r>
            <w:r w:rsidR="00CF6BCF" w:rsidRPr="00E70300">
              <w:rPr>
                <w:webHidden/>
                <w:lang w:val="en-GB"/>
              </w:rPr>
              <w:instrText xml:space="preserve"> PAGEREF _Toc151711538 \h </w:instrText>
            </w:r>
            <w:r w:rsidR="00CF6BCF" w:rsidRPr="00E70300">
              <w:rPr>
                <w:webHidden/>
                <w:lang w:val="en-GB"/>
              </w:rPr>
            </w:r>
            <w:r w:rsidR="00CF6BCF" w:rsidRPr="00E70300">
              <w:rPr>
                <w:webHidden/>
                <w:lang w:val="en-GB"/>
              </w:rPr>
              <w:fldChar w:fldCharType="separate"/>
            </w:r>
            <w:r w:rsidR="00CF6BCF" w:rsidRPr="00E70300">
              <w:rPr>
                <w:webHidden/>
                <w:lang w:val="en-GB"/>
              </w:rPr>
              <w:t>10</w:t>
            </w:r>
            <w:r w:rsidR="00CF6BCF" w:rsidRPr="00E70300">
              <w:rPr>
                <w:webHidden/>
                <w:lang w:val="en-GB"/>
              </w:rPr>
              <w:fldChar w:fldCharType="end"/>
            </w:r>
          </w:hyperlink>
        </w:p>
        <w:p w14:paraId="1E52F428" w14:textId="0A3749BA" w:rsidR="00CF6BCF" w:rsidRPr="00E70300" w:rsidRDefault="00000000">
          <w:pPr>
            <w:pStyle w:val="TOC2"/>
            <w:tabs>
              <w:tab w:val="right" w:leader="dot" w:pos="9350"/>
            </w:tabs>
            <w:rPr>
              <w:rFonts w:eastAsiaTheme="minorEastAsia"/>
              <w:lang w:val="en-GB"/>
            </w:rPr>
          </w:pPr>
          <w:hyperlink w:anchor="_Toc151711539" w:history="1">
            <w:r w:rsidR="00CF6BCF" w:rsidRPr="00E70300">
              <w:rPr>
                <w:rStyle w:val="Hyperlink"/>
                <w:rFonts w:ascii="Times New Roman" w:eastAsia="Times New Roman" w:hAnsi="Times New Roman" w:cs="Times New Roman"/>
                <w:i/>
                <w:iCs/>
                <w:lang w:val="en-GB"/>
              </w:rPr>
              <w:t>Price</w:t>
            </w:r>
            <w:r w:rsidR="00CF6BCF" w:rsidRPr="00E70300">
              <w:rPr>
                <w:webHidden/>
                <w:lang w:val="en-GB"/>
              </w:rPr>
              <w:tab/>
            </w:r>
            <w:r w:rsidR="00CF6BCF" w:rsidRPr="00E70300">
              <w:rPr>
                <w:webHidden/>
                <w:lang w:val="en-GB"/>
              </w:rPr>
              <w:fldChar w:fldCharType="begin"/>
            </w:r>
            <w:r w:rsidR="00CF6BCF" w:rsidRPr="00E70300">
              <w:rPr>
                <w:webHidden/>
                <w:lang w:val="en-GB"/>
              </w:rPr>
              <w:instrText xml:space="preserve"> PAGEREF _Toc151711539 \h </w:instrText>
            </w:r>
            <w:r w:rsidR="00CF6BCF" w:rsidRPr="00E70300">
              <w:rPr>
                <w:webHidden/>
                <w:lang w:val="en-GB"/>
              </w:rPr>
            </w:r>
            <w:r w:rsidR="00CF6BCF" w:rsidRPr="00E70300">
              <w:rPr>
                <w:webHidden/>
                <w:lang w:val="en-GB"/>
              </w:rPr>
              <w:fldChar w:fldCharType="separate"/>
            </w:r>
            <w:r w:rsidR="00CF6BCF" w:rsidRPr="00E70300">
              <w:rPr>
                <w:webHidden/>
                <w:lang w:val="en-GB"/>
              </w:rPr>
              <w:t>10</w:t>
            </w:r>
            <w:r w:rsidR="00CF6BCF" w:rsidRPr="00E70300">
              <w:rPr>
                <w:webHidden/>
                <w:lang w:val="en-GB"/>
              </w:rPr>
              <w:fldChar w:fldCharType="end"/>
            </w:r>
          </w:hyperlink>
        </w:p>
        <w:p w14:paraId="6F6D6357" w14:textId="306737BA" w:rsidR="00CF6BCF" w:rsidRPr="00E70300" w:rsidRDefault="00000000">
          <w:pPr>
            <w:pStyle w:val="TOC2"/>
            <w:tabs>
              <w:tab w:val="right" w:leader="dot" w:pos="9350"/>
            </w:tabs>
            <w:rPr>
              <w:rFonts w:eastAsiaTheme="minorEastAsia"/>
              <w:lang w:val="en-GB"/>
            </w:rPr>
          </w:pPr>
          <w:hyperlink w:anchor="_Toc151711540" w:history="1">
            <w:r w:rsidR="00CF6BCF" w:rsidRPr="00E70300">
              <w:rPr>
                <w:rStyle w:val="Hyperlink"/>
                <w:rFonts w:ascii="Times New Roman" w:eastAsia="Times New Roman" w:hAnsi="Times New Roman" w:cs="Times New Roman"/>
                <w:i/>
                <w:iCs/>
                <w:lang w:val="en-GB"/>
              </w:rPr>
              <w:t>Promotion</w:t>
            </w:r>
            <w:r w:rsidR="00CF6BCF" w:rsidRPr="00E70300">
              <w:rPr>
                <w:webHidden/>
                <w:lang w:val="en-GB"/>
              </w:rPr>
              <w:tab/>
            </w:r>
            <w:r w:rsidR="00CF6BCF" w:rsidRPr="00E70300">
              <w:rPr>
                <w:webHidden/>
                <w:lang w:val="en-GB"/>
              </w:rPr>
              <w:fldChar w:fldCharType="begin"/>
            </w:r>
            <w:r w:rsidR="00CF6BCF" w:rsidRPr="00E70300">
              <w:rPr>
                <w:webHidden/>
                <w:lang w:val="en-GB"/>
              </w:rPr>
              <w:instrText xml:space="preserve"> PAGEREF _Toc151711540 \h </w:instrText>
            </w:r>
            <w:r w:rsidR="00CF6BCF" w:rsidRPr="00E70300">
              <w:rPr>
                <w:webHidden/>
                <w:lang w:val="en-GB"/>
              </w:rPr>
            </w:r>
            <w:r w:rsidR="00CF6BCF" w:rsidRPr="00E70300">
              <w:rPr>
                <w:webHidden/>
                <w:lang w:val="en-GB"/>
              </w:rPr>
              <w:fldChar w:fldCharType="separate"/>
            </w:r>
            <w:r w:rsidR="00CF6BCF" w:rsidRPr="00E70300">
              <w:rPr>
                <w:webHidden/>
                <w:lang w:val="en-GB"/>
              </w:rPr>
              <w:t>10</w:t>
            </w:r>
            <w:r w:rsidR="00CF6BCF" w:rsidRPr="00E70300">
              <w:rPr>
                <w:webHidden/>
                <w:lang w:val="en-GB"/>
              </w:rPr>
              <w:fldChar w:fldCharType="end"/>
            </w:r>
          </w:hyperlink>
        </w:p>
        <w:p w14:paraId="52890561" w14:textId="357BCE74" w:rsidR="00CF6BCF" w:rsidRPr="00E70300" w:rsidRDefault="00000000">
          <w:pPr>
            <w:pStyle w:val="TOC2"/>
            <w:tabs>
              <w:tab w:val="right" w:leader="dot" w:pos="9350"/>
            </w:tabs>
            <w:rPr>
              <w:rFonts w:eastAsiaTheme="minorEastAsia"/>
              <w:lang w:val="en-GB"/>
            </w:rPr>
          </w:pPr>
          <w:hyperlink w:anchor="_Toc151711541" w:history="1">
            <w:r w:rsidR="00CF6BCF" w:rsidRPr="00E70300">
              <w:rPr>
                <w:rStyle w:val="Hyperlink"/>
                <w:rFonts w:ascii="Times New Roman" w:eastAsia="Times New Roman" w:hAnsi="Times New Roman" w:cs="Times New Roman"/>
                <w:i/>
                <w:iCs/>
                <w:lang w:val="en-GB"/>
              </w:rPr>
              <w:t>Place</w:t>
            </w:r>
            <w:r w:rsidR="00CF6BCF" w:rsidRPr="00E70300">
              <w:rPr>
                <w:webHidden/>
                <w:lang w:val="en-GB"/>
              </w:rPr>
              <w:tab/>
            </w:r>
            <w:r w:rsidR="00CF6BCF" w:rsidRPr="00E70300">
              <w:rPr>
                <w:webHidden/>
                <w:lang w:val="en-GB"/>
              </w:rPr>
              <w:fldChar w:fldCharType="begin"/>
            </w:r>
            <w:r w:rsidR="00CF6BCF" w:rsidRPr="00E70300">
              <w:rPr>
                <w:webHidden/>
                <w:lang w:val="en-GB"/>
              </w:rPr>
              <w:instrText xml:space="preserve"> PAGEREF _Toc151711541 \h </w:instrText>
            </w:r>
            <w:r w:rsidR="00CF6BCF" w:rsidRPr="00E70300">
              <w:rPr>
                <w:webHidden/>
                <w:lang w:val="en-GB"/>
              </w:rPr>
            </w:r>
            <w:r w:rsidR="00CF6BCF" w:rsidRPr="00E70300">
              <w:rPr>
                <w:webHidden/>
                <w:lang w:val="en-GB"/>
              </w:rPr>
              <w:fldChar w:fldCharType="separate"/>
            </w:r>
            <w:r w:rsidR="00CF6BCF" w:rsidRPr="00E70300">
              <w:rPr>
                <w:webHidden/>
                <w:lang w:val="en-GB"/>
              </w:rPr>
              <w:t>11</w:t>
            </w:r>
            <w:r w:rsidR="00CF6BCF" w:rsidRPr="00E70300">
              <w:rPr>
                <w:webHidden/>
                <w:lang w:val="en-GB"/>
              </w:rPr>
              <w:fldChar w:fldCharType="end"/>
            </w:r>
          </w:hyperlink>
        </w:p>
        <w:p w14:paraId="6DA02EFB" w14:textId="1C751008" w:rsidR="00CF6BCF" w:rsidRPr="00E70300" w:rsidRDefault="00000000">
          <w:pPr>
            <w:pStyle w:val="TOC1"/>
            <w:tabs>
              <w:tab w:val="right" w:leader="dot" w:pos="9350"/>
            </w:tabs>
            <w:rPr>
              <w:rFonts w:eastAsiaTheme="minorEastAsia"/>
              <w:lang w:val="en-GB"/>
            </w:rPr>
          </w:pPr>
          <w:hyperlink w:anchor="_Toc151711542" w:history="1">
            <w:r w:rsidR="00CF6BCF" w:rsidRPr="00E70300">
              <w:rPr>
                <w:rStyle w:val="Hyperlink"/>
                <w:rFonts w:ascii="Times New Roman" w:eastAsia="Times New Roman" w:hAnsi="Times New Roman" w:cs="Times New Roman"/>
                <w:lang w:val="en-GB"/>
              </w:rPr>
              <w:t>Financial Plan</w:t>
            </w:r>
            <w:r w:rsidR="00CF6BCF" w:rsidRPr="00E70300">
              <w:rPr>
                <w:webHidden/>
                <w:lang w:val="en-GB"/>
              </w:rPr>
              <w:tab/>
            </w:r>
            <w:r w:rsidR="00CF6BCF" w:rsidRPr="00E70300">
              <w:rPr>
                <w:webHidden/>
                <w:lang w:val="en-GB"/>
              </w:rPr>
              <w:fldChar w:fldCharType="begin"/>
            </w:r>
            <w:r w:rsidR="00CF6BCF" w:rsidRPr="00E70300">
              <w:rPr>
                <w:webHidden/>
                <w:lang w:val="en-GB"/>
              </w:rPr>
              <w:instrText xml:space="preserve"> PAGEREF _Toc151711542 \h </w:instrText>
            </w:r>
            <w:r w:rsidR="00CF6BCF" w:rsidRPr="00E70300">
              <w:rPr>
                <w:webHidden/>
                <w:lang w:val="en-GB"/>
              </w:rPr>
            </w:r>
            <w:r w:rsidR="00CF6BCF" w:rsidRPr="00E70300">
              <w:rPr>
                <w:webHidden/>
                <w:lang w:val="en-GB"/>
              </w:rPr>
              <w:fldChar w:fldCharType="separate"/>
            </w:r>
            <w:r w:rsidR="00CF6BCF" w:rsidRPr="00E70300">
              <w:rPr>
                <w:webHidden/>
                <w:lang w:val="en-GB"/>
              </w:rPr>
              <w:t>11</w:t>
            </w:r>
            <w:r w:rsidR="00CF6BCF" w:rsidRPr="00E70300">
              <w:rPr>
                <w:webHidden/>
                <w:lang w:val="en-GB"/>
              </w:rPr>
              <w:fldChar w:fldCharType="end"/>
            </w:r>
          </w:hyperlink>
        </w:p>
        <w:p w14:paraId="35373DBC" w14:textId="56016B2D" w:rsidR="00CF6BCF" w:rsidRPr="00E70300" w:rsidRDefault="00000000">
          <w:pPr>
            <w:pStyle w:val="TOC1"/>
            <w:tabs>
              <w:tab w:val="right" w:leader="dot" w:pos="9350"/>
            </w:tabs>
            <w:rPr>
              <w:rFonts w:eastAsiaTheme="minorEastAsia"/>
              <w:lang w:val="en-GB"/>
            </w:rPr>
          </w:pPr>
          <w:hyperlink w:anchor="_Toc151711543" w:history="1">
            <w:r w:rsidR="00CF6BCF" w:rsidRPr="00E70300">
              <w:rPr>
                <w:rStyle w:val="Hyperlink"/>
                <w:rFonts w:ascii="Times New Roman" w:eastAsia="Times New Roman" w:hAnsi="Times New Roman" w:cs="Times New Roman"/>
                <w:lang w:val="en-GB"/>
              </w:rPr>
              <w:t>Conclusion</w:t>
            </w:r>
            <w:r w:rsidR="00CF6BCF" w:rsidRPr="00E70300">
              <w:rPr>
                <w:webHidden/>
                <w:lang w:val="en-GB"/>
              </w:rPr>
              <w:tab/>
            </w:r>
            <w:r w:rsidR="00CF6BCF" w:rsidRPr="00E70300">
              <w:rPr>
                <w:webHidden/>
                <w:lang w:val="en-GB"/>
              </w:rPr>
              <w:fldChar w:fldCharType="begin"/>
            </w:r>
            <w:r w:rsidR="00CF6BCF" w:rsidRPr="00E70300">
              <w:rPr>
                <w:webHidden/>
                <w:lang w:val="en-GB"/>
              </w:rPr>
              <w:instrText xml:space="preserve"> PAGEREF _Toc151711543 \h </w:instrText>
            </w:r>
            <w:r w:rsidR="00CF6BCF" w:rsidRPr="00E70300">
              <w:rPr>
                <w:webHidden/>
                <w:lang w:val="en-GB"/>
              </w:rPr>
            </w:r>
            <w:r w:rsidR="00CF6BCF" w:rsidRPr="00E70300">
              <w:rPr>
                <w:webHidden/>
                <w:lang w:val="en-GB"/>
              </w:rPr>
              <w:fldChar w:fldCharType="separate"/>
            </w:r>
            <w:r w:rsidR="00CF6BCF" w:rsidRPr="00E70300">
              <w:rPr>
                <w:webHidden/>
                <w:lang w:val="en-GB"/>
              </w:rPr>
              <w:t>12</w:t>
            </w:r>
            <w:r w:rsidR="00CF6BCF" w:rsidRPr="00E70300">
              <w:rPr>
                <w:webHidden/>
                <w:lang w:val="en-GB"/>
              </w:rPr>
              <w:fldChar w:fldCharType="end"/>
            </w:r>
          </w:hyperlink>
        </w:p>
        <w:p w14:paraId="2348142A" w14:textId="173EB33F" w:rsidR="00CF6BCF" w:rsidRPr="00E70300" w:rsidRDefault="00000000">
          <w:pPr>
            <w:pStyle w:val="TOC1"/>
            <w:tabs>
              <w:tab w:val="right" w:leader="dot" w:pos="9350"/>
            </w:tabs>
            <w:rPr>
              <w:rFonts w:eastAsiaTheme="minorEastAsia"/>
              <w:lang w:val="en-GB"/>
            </w:rPr>
          </w:pPr>
          <w:hyperlink w:anchor="_Toc151711544" w:history="1">
            <w:r w:rsidR="00CF6BCF" w:rsidRPr="00E70300">
              <w:rPr>
                <w:rStyle w:val="Hyperlink"/>
                <w:rFonts w:ascii="Times New Roman" w:hAnsi="Times New Roman" w:cs="Times New Roman"/>
                <w:lang w:val="en-GB"/>
              </w:rPr>
              <w:t>References</w:t>
            </w:r>
            <w:r w:rsidR="00CF6BCF" w:rsidRPr="00E70300">
              <w:rPr>
                <w:webHidden/>
                <w:lang w:val="en-GB"/>
              </w:rPr>
              <w:tab/>
            </w:r>
            <w:r w:rsidR="00CF6BCF" w:rsidRPr="00E70300">
              <w:rPr>
                <w:webHidden/>
                <w:lang w:val="en-GB"/>
              </w:rPr>
              <w:fldChar w:fldCharType="begin"/>
            </w:r>
            <w:r w:rsidR="00CF6BCF" w:rsidRPr="00E70300">
              <w:rPr>
                <w:webHidden/>
                <w:lang w:val="en-GB"/>
              </w:rPr>
              <w:instrText xml:space="preserve"> PAGEREF _Toc151711544 \h </w:instrText>
            </w:r>
            <w:r w:rsidR="00CF6BCF" w:rsidRPr="00E70300">
              <w:rPr>
                <w:webHidden/>
                <w:lang w:val="en-GB"/>
              </w:rPr>
            </w:r>
            <w:r w:rsidR="00CF6BCF" w:rsidRPr="00E70300">
              <w:rPr>
                <w:webHidden/>
                <w:lang w:val="en-GB"/>
              </w:rPr>
              <w:fldChar w:fldCharType="separate"/>
            </w:r>
            <w:r w:rsidR="00CF6BCF" w:rsidRPr="00E70300">
              <w:rPr>
                <w:webHidden/>
                <w:lang w:val="en-GB"/>
              </w:rPr>
              <w:t>13</w:t>
            </w:r>
            <w:r w:rsidR="00CF6BCF" w:rsidRPr="00E70300">
              <w:rPr>
                <w:webHidden/>
                <w:lang w:val="en-GB"/>
              </w:rPr>
              <w:fldChar w:fldCharType="end"/>
            </w:r>
          </w:hyperlink>
        </w:p>
        <w:p w14:paraId="67A2E986" w14:textId="1F3A51F2" w:rsidR="0016616D" w:rsidRPr="00E70300" w:rsidRDefault="0016616D">
          <w:pPr>
            <w:rPr>
              <w:lang w:val="en-GB"/>
            </w:rPr>
          </w:pPr>
          <w:r w:rsidRPr="00E70300">
            <w:rPr>
              <w:b/>
              <w:bCs/>
              <w:lang w:val="en-GB"/>
            </w:rPr>
            <w:fldChar w:fldCharType="end"/>
          </w:r>
        </w:p>
      </w:sdtContent>
    </w:sdt>
    <w:p w14:paraId="773F5E9F" w14:textId="77777777" w:rsidR="001E58C5" w:rsidRPr="00E70300" w:rsidRDefault="001E58C5">
      <w:pPr>
        <w:rPr>
          <w:rFonts w:ascii="Times New Roman" w:eastAsia="Times New Roman" w:hAnsi="Times New Roman" w:cs="Times New Roman"/>
          <w:b/>
          <w:bCs/>
          <w:kern w:val="0"/>
          <w:sz w:val="24"/>
          <w:szCs w:val="24"/>
          <w:lang w:val="en-GB"/>
          <w14:ligatures w14:val="none"/>
        </w:rPr>
      </w:pPr>
    </w:p>
    <w:p w14:paraId="3F930A83" w14:textId="77777777" w:rsidR="00CF6BCF" w:rsidRPr="00E70300" w:rsidRDefault="00CF6BCF">
      <w:pPr>
        <w:rPr>
          <w:rFonts w:ascii="Times New Roman" w:eastAsia="Times New Roman" w:hAnsi="Times New Roman" w:cs="Times New Roman"/>
          <w:color w:val="2F5496" w:themeColor="accent1" w:themeShade="BF"/>
          <w:sz w:val="24"/>
          <w:szCs w:val="24"/>
          <w:lang w:val="en-GB"/>
        </w:rPr>
      </w:pPr>
      <w:r w:rsidRPr="00E70300">
        <w:rPr>
          <w:rFonts w:ascii="Times New Roman" w:eastAsia="Times New Roman" w:hAnsi="Times New Roman" w:cs="Times New Roman"/>
          <w:sz w:val="24"/>
          <w:szCs w:val="24"/>
          <w:lang w:val="en-GB"/>
        </w:rPr>
        <w:br w:type="page"/>
      </w:r>
    </w:p>
    <w:p w14:paraId="417ED586" w14:textId="26590149" w:rsidR="007238D9" w:rsidRPr="00E70300" w:rsidRDefault="007238D9" w:rsidP="00EA79D9">
      <w:pPr>
        <w:pStyle w:val="Heading1"/>
        <w:spacing w:line="480" w:lineRule="auto"/>
        <w:jc w:val="center"/>
        <w:rPr>
          <w:rFonts w:ascii="Times New Roman" w:eastAsia="Times New Roman" w:hAnsi="Times New Roman" w:cs="Times New Roman"/>
          <w:sz w:val="24"/>
          <w:szCs w:val="24"/>
          <w:lang w:val="en-GB"/>
        </w:rPr>
      </w:pPr>
      <w:bookmarkStart w:id="0" w:name="_Toc151711526"/>
      <w:r w:rsidRPr="00E70300">
        <w:rPr>
          <w:rFonts w:ascii="Times New Roman" w:eastAsia="Times New Roman" w:hAnsi="Times New Roman" w:cs="Times New Roman"/>
          <w:sz w:val="24"/>
          <w:szCs w:val="24"/>
          <w:lang w:val="en-GB"/>
        </w:rPr>
        <w:lastRenderedPageBreak/>
        <w:t>Business Description</w:t>
      </w:r>
      <w:bookmarkEnd w:id="0"/>
    </w:p>
    <w:p w14:paraId="4C12C468" w14:textId="7CEBF7A6" w:rsidR="00FB11AA" w:rsidRPr="00E70300" w:rsidRDefault="00834CE1" w:rsidP="009E6DE8">
      <w:pPr>
        <w:spacing w:after="0" w:line="480" w:lineRule="auto"/>
        <w:rPr>
          <w:rFonts w:ascii="Times New Roman" w:eastAsia="Times New Roman" w:hAnsi="Times New Roman" w:cs="Times New Roman"/>
          <w:kern w:val="0"/>
          <w:sz w:val="24"/>
          <w:szCs w:val="24"/>
          <w:lang w:val="en-GB"/>
          <w14:ligatures w14:val="none"/>
        </w:rPr>
      </w:pPr>
      <w:r w:rsidRPr="00E70300">
        <w:rPr>
          <w:rFonts w:ascii="Times New Roman" w:eastAsia="Times New Roman" w:hAnsi="Times New Roman" w:cs="Times New Roman"/>
          <w:kern w:val="0"/>
          <w:sz w:val="24"/>
          <w:szCs w:val="24"/>
          <w:lang w:val="en-GB"/>
          <w14:ligatures w14:val="none"/>
        </w:rPr>
        <w:t xml:space="preserve">The advancement in technology has changed almost every industry, and fitness </w:t>
      </w:r>
      <w:r w:rsidR="005F7812" w:rsidRPr="00E70300">
        <w:rPr>
          <w:rFonts w:ascii="Times New Roman" w:eastAsia="Times New Roman" w:hAnsi="Times New Roman" w:cs="Times New Roman"/>
          <w:kern w:val="0"/>
          <w:sz w:val="24"/>
          <w:szCs w:val="24"/>
          <w:lang w:val="en-GB"/>
          <w14:ligatures w14:val="none"/>
        </w:rPr>
        <w:t xml:space="preserve">sector is not an exemption. </w:t>
      </w:r>
      <w:r w:rsidR="00A45999" w:rsidRPr="00E70300">
        <w:rPr>
          <w:rFonts w:ascii="Times New Roman" w:eastAsia="Times New Roman" w:hAnsi="Times New Roman" w:cs="Times New Roman"/>
          <w:kern w:val="0"/>
          <w:sz w:val="24"/>
          <w:szCs w:val="24"/>
          <w:lang w:val="en-GB"/>
          <w14:ligatures w14:val="none"/>
        </w:rPr>
        <w:t>VirtuFitCoach</w:t>
      </w:r>
      <w:r w:rsidR="00F86D83" w:rsidRPr="00E70300">
        <w:rPr>
          <w:rFonts w:ascii="Times New Roman" w:eastAsia="Times New Roman" w:hAnsi="Times New Roman" w:cs="Times New Roman"/>
          <w:kern w:val="0"/>
          <w:sz w:val="24"/>
          <w:szCs w:val="24"/>
          <w:lang w:val="en-GB"/>
          <w14:ligatures w14:val="none"/>
        </w:rPr>
        <w:t xml:space="preserve"> has emerged as a revolutionary force, reshaping the fitness coaching industry by integrating artificial intelligence into its operations. The fundamental principle of this business is a dedication to transform the workout experience </w:t>
      </w:r>
      <w:r w:rsidR="006B528C" w:rsidRPr="00E70300">
        <w:rPr>
          <w:rFonts w:ascii="Times New Roman" w:eastAsia="Times New Roman" w:hAnsi="Times New Roman" w:cs="Times New Roman"/>
          <w:kern w:val="0"/>
          <w:sz w:val="24"/>
          <w:szCs w:val="24"/>
          <w:lang w:val="en-GB"/>
          <w14:ligatures w14:val="none"/>
        </w:rPr>
        <w:t>by</w:t>
      </w:r>
      <w:r w:rsidR="00F86D83" w:rsidRPr="00E70300">
        <w:rPr>
          <w:rFonts w:ascii="Times New Roman" w:eastAsia="Times New Roman" w:hAnsi="Times New Roman" w:cs="Times New Roman"/>
          <w:kern w:val="0"/>
          <w:sz w:val="24"/>
          <w:szCs w:val="24"/>
          <w:lang w:val="en-GB"/>
          <w14:ligatures w14:val="none"/>
        </w:rPr>
        <w:t xml:space="preserve"> cutting-edge artificial intelligence technology. </w:t>
      </w:r>
      <w:r w:rsidR="006B528C" w:rsidRPr="00E70300">
        <w:rPr>
          <w:rFonts w:ascii="Times New Roman" w:eastAsia="Times New Roman" w:hAnsi="Times New Roman" w:cs="Times New Roman"/>
          <w:kern w:val="0"/>
          <w:sz w:val="24"/>
          <w:szCs w:val="24"/>
          <w:lang w:val="en-GB"/>
          <w14:ligatures w14:val="none"/>
        </w:rPr>
        <w:t xml:space="preserve">Thus, </w:t>
      </w:r>
      <w:r w:rsidR="00A45999" w:rsidRPr="00E70300">
        <w:rPr>
          <w:rFonts w:ascii="Times New Roman" w:eastAsia="Times New Roman" w:hAnsi="Times New Roman" w:cs="Times New Roman"/>
          <w:kern w:val="0"/>
          <w:sz w:val="24"/>
          <w:szCs w:val="24"/>
          <w:lang w:val="en-GB"/>
          <w14:ligatures w14:val="none"/>
        </w:rPr>
        <w:t>VirtuFitCoach</w:t>
      </w:r>
      <w:r w:rsidR="00F86D83" w:rsidRPr="00E70300">
        <w:rPr>
          <w:rFonts w:ascii="Times New Roman" w:eastAsia="Times New Roman" w:hAnsi="Times New Roman" w:cs="Times New Roman"/>
          <w:kern w:val="0"/>
          <w:sz w:val="24"/>
          <w:szCs w:val="24"/>
          <w:lang w:val="en-GB"/>
          <w14:ligatures w14:val="none"/>
        </w:rPr>
        <w:t xml:space="preserve"> aims to revolutioni</w:t>
      </w:r>
      <w:r w:rsidR="00E70300">
        <w:rPr>
          <w:rFonts w:ascii="Times New Roman" w:eastAsia="Times New Roman" w:hAnsi="Times New Roman" w:cs="Times New Roman"/>
          <w:kern w:val="0"/>
          <w:sz w:val="24"/>
          <w:szCs w:val="24"/>
          <w:lang w:val="en-GB"/>
          <w14:ligatures w14:val="none"/>
        </w:rPr>
        <w:t>s</w:t>
      </w:r>
      <w:r w:rsidR="00F86D83" w:rsidRPr="00E70300">
        <w:rPr>
          <w:rFonts w:ascii="Times New Roman" w:eastAsia="Times New Roman" w:hAnsi="Times New Roman" w:cs="Times New Roman"/>
          <w:kern w:val="0"/>
          <w:sz w:val="24"/>
          <w:szCs w:val="24"/>
          <w:lang w:val="en-GB"/>
          <w14:ligatures w14:val="none"/>
        </w:rPr>
        <w:t>e the lifestyle of its customers by combining intelligent algorithms, tailored coaching, and advanced insights, thereby not only improving physical well-being but also transforming total well-being.</w:t>
      </w:r>
    </w:p>
    <w:p w14:paraId="22CFD7DA" w14:textId="2CA4ABF8" w:rsidR="009A4FAE" w:rsidRPr="00E70300" w:rsidRDefault="006B528C" w:rsidP="006C2729">
      <w:pPr>
        <w:pStyle w:val="Heading2"/>
        <w:rPr>
          <w:rFonts w:ascii="Times New Roman" w:eastAsia="Times New Roman" w:hAnsi="Times New Roman" w:cs="Times New Roman"/>
          <w:i/>
          <w:iCs/>
          <w:color w:val="auto"/>
          <w:sz w:val="24"/>
          <w:szCs w:val="24"/>
          <w:lang w:val="en-GB"/>
        </w:rPr>
      </w:pPr>
      <w:bookmarkStart w:id="1" w:name="_Toc151711527"/>
      <w:r w:rsidRPr="00E70300">
        <w:rPr>
          <w:rFonts w:ascii="Times New Roman" w:eastAsia="Times New Roman" w:hAnsi="Times New Roman" w:cs="Times New Roman"/>
          <w:i/>
          <w:iCs/>
          <w:color w:val="auto"/>
          <w:sz w:val="24"/>
          <w:szCs w:val="24"/>
          <w:lang w:val="en-GB"/>
        </w:rPr>
        <w:t xml:space="preserve">Mission </w:t>
      </w:r>
      <w:r w:rsidR="009A4FAE" w:rsidRPr="00E70300">
        <w:rPr>
          <w:rFonts w:ascii="Times New Roman" w:eastAsia="Times New Roman" w:hAnsi="Times New Roman" w:cs="Times New Roman"/>
          <w:i/>
          <w:iCs/>
          <w:color w:val="auto"/>
          <w:sz w:val="24"/>
          <w:szCs w:val="24"/>
          <w:lang w:val="en-GB"/>
        </w:rPr>
        <w:t>and Vision Statements</w:t>
      </w:r>
      <w:bookmarkEnd w:id="1"/>
      <w:r w:rsidR="009A4FAE" w:rsidRPr="00E70300">
        <w:rPr>
          <w:rFonts w:ascii="Times New Roman" w:eastAsia="Times New Roman" w:hAnsi="Times New Roman" w:cs="Times New Roman"/>
          <w:i/>
          <w:iCs/>
          <w:color w:val="auto"/>
          <w:sz w:val="24"/>
          <w:szCs w:val="24"/>
          <w:lang w:val="en-GB"/>
        </w:rPr>
        <w:t xml:space="preserve"> </w:t>
      </w:r>
    </w:p>
    <w:p w14:paraId="0A93F4D1" w14:textId="28613764" w:rsidR="009A4FAE" w:rsidRPr="00E70300" w:rsidRDefault="00F46F37" w:rsidP="009E6DE8">
      <w:pPr>
        <w:spacing w:after="0" w:line="480" w:lineRule="auto"/>
        <w:rPr>
          <w:rFonts w:ascii="Times New Roman" w:eastAsia="Times New Roman" w:hAnsi="Times New Roman" w:cs="Times New Roman"/>
          <w:kern w:val="0"/>
          <w:sz w:val="24"/>
          <w:szCs w:val="24"/>
          <w:lang w:val="en-GB"/>
          <w14:ligatures w14:val="none"/>
        </w:rPr>
      </w:pPr>
      <w:r w:rsidRPr="00E70300">
        <w:rPr>
          <w:rFonts w:ascii="Times New Roman" w:eastAsia="Times New Roman" w:hAnsi="Times New Roman" w:cs="Times New Roman"/>
          <w:kern w:val="0"/>
          <w:sz w:val="24"/>
          <w:szCs w:val="24"/>
          <w:lang w:val="en-GB"/>
          <w14:ligatures w14:val="none"/>
        </w:rPr>
        <w:t xml:space="preserve">The process of developing a mission statement involves environment scanning, </w:t>
      </w:r>
      <w:r w:rsidR="001904F4" w:rsidRPr="00E70300">
        <w:rPr>
          <w:rFonts w:ascii="Times New Roman" w:eastAsia="Times New Roman" w:hAnsi="Times New Roman" w:cs="Times New Roman"/>
          <w:kern w:val="0"/>
          <w:sz w:val="24"/>
          <w:szCs w:val="24"/>
          <w:lang w:val="en-GB"/>
          <w14:ligatures w14:val="none"/>
        </w:rPr>
        <w:t>strategy design and strategy implementation (</w:t>
      </w:r>
      <w:proofErr w:type="spellStart"/>
      <w:r w:rsidR="001904F4" w:rsidRPr="00E70300">
        <w:rPr>
          <w:rFonts w:ascii="Times New Roman" w:eastAsia="Times New Roman" w:hAnsi="Times New Roman" w:cs="Times New Roman"/>
          <w:kern w:val="0"/>
          <w:sz w:val="24"/>
          <w:szCs w:val="24"/>
          <w:lang w:val="en-GB"/>
          <w14:ligatures w14:val="none"/>
        </w:rPr>
        <w:t>Papulova</w:t>
      </w:r>
      <w:proofErr w:type="spellEnd"/>
      <w:r w:rsidR="001904F4" w:rsidRPr="00E70300">
        <w:rPr>
          <w:rFonts w:ascii="Times New Roman" w:eastAsia="Times New Roman" w:hAnsi="Times New Roman" w:cs="Times New Roman"/>
          <w:kern w:val="0"/>
          <w:sz w:val="24"/>
          <w:szCs w:val="24"/>
          <w:lang w:val="en-GB"/>
          <w14:ligatures w14:val="none"/>
        </w:rPr>
        <w:t xml:space="preserve">, 2014). </w:t>
      </w:r>
      <w:r w:rsidR="009A4FAE" w:rsidRPr="00E70300">
        <w:rPr>
          <w:rFonts w:ascii="Times New Roman" w:eastAsia="Times New Roman" w:hAnsi="Times New Roman" w:cs="Times New Roman"/>
          <w:kern w:val="0"/>
          <w:sz w:val="24"/>
          <w:szCs w:val="24"/>
          <w:lang w:val="en-GB"/>
          <w14:ligatures w14:val="none"/>
        </w:rPr>
        <w:t xml:space="preserve">The mission of </w:t>
      </w:r>
      <w:r w:rsidR="00A45999" w:rsidRPr="00E70300">
        <w:rPr>
          <w:rFonts w:ascii="Times New Roman" w:eastAsia="Times New Roman" w:hAnsi="Times New Roman" w:cs="Times New Roman"/>
          <w:kern w:val="0"/>
          <w:sz w:val="24"/>
          <w:szCs w:val="24"/>
          <w:lang w:val="en-GB"/>
          <w14:ligatures w14:val="none"/>
        </w:rPr>
        <w:t>VirtuFitCoach</w:t>
      </w:r>
      <w:r w:rsidR="009A4FAE" w:rsidRPr="00E70300">
        <w:rPr>
          <w:rFonts w:ascii="Times New Roman" w:eastAsia="Times New Roman" w:hAnsi="Times New Roman" w:cs="Times New Roman"/>
          <w:kern w:val="0"/>
          <w:sz w:val="24"/>
          <w:szCs w:val="24"/>
          <w:lang w:val="en-GB"/>
          <w14:ligatures w14:val="none"/>
        </w:rPr>
        <w:t xml:space="preserve"> is to </w:t>
      </w:r>
      <w:r w:rsidR="00EF409D" w:rsidRPr="00E70300">
        <w:rPr>
          <w:rFonts w:ascii="Times New Roman" w:eastAsia="Times New Roman" w:hAnsi="Times New Roman" w:cs="Times New Roman"/>
          <w:kern w:val="0"/>
          <w:sz w:val="24"/>
          <w:szCs w:val="24"/>
          <w:lang w:val="en-GB"/>
          <w14:ligatures w14:val="none"/>
        </w:rPr>
        <w:t>promote equal access to customi</w:t>
      </w:r>
      <w:r w:rsidR="00E70300">
        <w:rPr>
          <w:rFonts w:ascii="Times New Roman" w:eastAsia="Times New Roman" w:hAnsi="Times New Roman" w:cs="Times New Roman"/>
          <w:kern w:val="0"/>
          <w:sz w:val="24"/>
          <w:szCs w:val="24"/>
          <w:lang w:val="en-GB"/>
          <w14:ligatures w14:val="none"/>
        </w:rPr>
        <w:t>s</w:t>
      </w:r>
      <w:r w:rsidR="00EF409D" w:rsidRPr="00E70300">
        <w:rPr>
          <w:rFonts w:ascii="Times New Roman" w:eastAsia="Times New Roman" w:hAnsi="Times New Roman" w:cs="Times New Roman"/>
          <w:kern w:val="0"/>
          <w:sz w:val="24"/>
          <w:szCs w:val="24"/>
          <w:lang w:val="en-GB"/>
          <w14:ligatures w14:val="none"/>
        </w:rPr>
        <w:t>ed fitness coaching by leveraging artificial intelligence, hence empowering individuals in their pursuit of holistic wellness. Our dedication is founded on the principles of education, employing the scientifically supported methodology of AI fitness coaching to steer individuals towards enduring and healthful lifestyle habits.</w:t>
      </w:r>
    </w:p>
    <w:p w14:paraId="5B222EDF" w14:textId="50ED4989" w:rsidR="00EF409D" w:rsidRPr="00E70300" w:rsidRDefault="00EF409D" w:rsidP="00792730">
      <w:pPr>
        <w:spacing w:after="0" w:line="480" w:lineRule="auto"/>
        <w:rPr>
          <w:rFonts w:ascii="Times New Roman" w:eastAsia="Times New Roman" w:hAnsi="Times New Roman" w:cs="Times New Roman"/>
          <w:kern w:val="0"/>
          <w:sz w:val="24"/>
          <w:szCs w:val="24"/>
          <w:lang w:val="en-GB"/>
          <w14:ligatures w14:val="none"/>
        </w:rPr>
      </w:pPr>
      <w:r w:rsidRPr="00E70300">
        <w:rPr>
          <w:rFonts w:ascii="Times New Roman" w:eastAsia="Times New Roman" w:hAnsi="Times New Roman" w:cs="Times New Roman"/>
          <w:kern w:val="0"/>
          <w:sz w:val="24"/>
          <w:szCs w:val="24"/>
          <w:lang w:val="en-GB"/>
          <w14:ligatures w14:val="none"/>
        </w:rPr>
        <w:t>The company’s vision</w:t>
      </w:r>
      <w:r w:rsidR="00E60169" w:rsidRPr="00E70300">
        <w:rPr>
          <w:rFonts w:ascii="Times New Roman" w:eastAsia="Times New Roman" w:hAnsi="Times New Roman" w:cs="Times New Roman"/>
          <w:kern w:val="0"/>
          <w:sz w:val="24"/>
          <w:szCs w:val="24"/>
          <w:lang w:val="en-GB"/>
          <w14:ligatures w14:val="none"/>
        </w:rPr>
        <w:t xml:space="preserve"> of the company goes beyond, fitness as its aims to transform the society </w:t>
      </w:r>
      <w:r w:rsidR="00792730" w:rsidRPr="00E70300">
        <w:rPr>
          <w:rFonts w:ascii="Times New Roman" w:eastAsia="Times New Roman" w:hAnsi="Times New Roman" w:cs="Times New Roman"/>
          <w:kern w:val="0"/>
          <w:sz w:val="24"/>
          <w:szCs w:val="24"/>
          <w:lang w:val="en-GB"/>
          <w14:ligatures w14:val="none"/>
        </w:rPr>
        <w:t xml:space="preserve">by helping people adapt healthy habits. Specifically, </w:t>
      </w:r>
      <w:r w:rsidR="00A45999" w:rsidRPr="00E70300">
        <w:rPr>
          <w:rFonts w:ascii="Times New Roman" w:eastAsia="Times New Roman" w:hAnsi="Times New Roman" w:cs="Times New Roman"/>
          <w:kern w:val="0"/>
          <w:sz w:val="24"/>
          <w:szCs w:val="24"/>
          <w:lang w:val="en-GB"/>
          <w14:ligatures w14:val="none"/>
        </w:rPr>
        <w:t>VirtuFitCoach</w:t>
      </w:r>
      <w:r w:rsidR="00792730" w:rsidRPr="00E70300">
        <w:rPr>
          <w:rFonts w:ascii="Times New Roman" w:eastAsia="Times New Roman" w:hAnsi="Times New Roman" w:cs="Times New Roman"/>
          <w:kern w:val="0"/>
          <w:sz w:val="24"/>
          <w:szCs w:val="24"/>
          <w:lang w:val="en-GB"/>
          <w14:ligatures w14:val="none"/>
        </w:rPr>
        <w:t xml:space="preserve"> inspires a global community to improve physical health, self-esteem, and confidence. Our goal is to improve global well-being through AI and fitness.</w:t>
      </w:r>
    </w:p>
    <w:p w14:paraId="755E62FC" w14:textId="2E4D5F35" w:rsidR="00186C9E" w:rsidRPr="00E70300" w:rsidRDefault="00792730" w:rsidP="00186C9E">
      <w:pPr>
        <w:pStyle w:val="Heading2"/>
        <w:rPr>
          <w:rFonts w:ascii="Times New Roman" w:eastAsia="Times New Roman" w:hAnsi="Times New Roman" w:cs="Times New Roman"/>
          <w:i/>
          <w:iCs/>
          <w:color w:val="auto"/>
          <w:sz w:val="24"/>
          <w:szCs w:val="24"/>
          <w:lang w:val="en-GB"/>
        </w:rPr>
      </w:pPr>
      <w:bookmarkStart w:id="2" w:name="_Toc151711528"/>
      <w:r w:rsidRPr="00E70300">
        <w:rPr>
          <w:rFonts w:ascii="Times New Roman" w:eastAsia="Times New Roman" w:hAnsi="Times New Roman" w:cs="Times New Roman"/>
          <w:i/>
          <w:iCs/>
          <w:color w:val="auto"/>
          <w:sz w:val="24"/>
          <w:szCs w:val="24"/>
          <w:lang w:val="en-GB"/>
        </w:rPr>
        <w:t>Unique Value Proposition</w:t>
      </w:r>
      <w:bookmarkEnd w:id="2"/>
    </w:p>
    <w:p w14:paraId="1476D2B8" w14:textId="3B54D38F" w:rsidR="004A7A31" w:rsidRPr="00E70300" w:rsidRDefault="00186C9E" w:rsidP="00186C9E">
      <w:pPr>
        <w:spacing w:after="0" w:line="480" w:lineRule="auto"/>
        <w:rPr>
          <w:rFonts w:ascii="Times New Roman" w:eastAsia="Times New Roman" w:hAnsi="Times New Roman" w:cs="Times New Roman"/>
          <w:kern w:val="0"/>
          <w:sz w:val="24"/>
          <w:szCs w:val="24"/>
          <w:lang w:val="en-GB"/>
          <w14:ligatures w14:val="none"/>
        </w:rPr>
      </w:pPr>
      <w:r w:rsidRPr="00E70300">
        <w:rPr>
          <w:rFonts w:ascii="Times New Roman" w:eastAsia="Times New Roman" w:hAnsi="Times New Roman" w:cs="Times New Roman"/>
          <w:kern w:val="0"/>
          <w:sz w:val="24"/>
          <w:szCs w:val="24"/>
          <w:lang w:val="en-GB"/>
          <w14:ligatures w14:val="none"/>
        </w:rPr>
        <w:t xml:space="preserve">Value propositions, value must be conceptualised in a multi-stakeholder context rather than only with </w:t>
      </w:r>
      <w:r w:rsidR="00826280" w:rsidRPr="00E70300">
        <w:rPr>
          <w:rFonts w:ascii="Times New Roman" w:eastAsia="Times New Roman" w:hAnsi="Times New Roman" w:cs="Times New Roman"/>
          <w:kern w:val="0"/>
          <w:sz w:val="24"/>
          <w:szCs w:val="24"/>
          <w:lang w:val="en-GB"/>
          <w14:ligatures w14:val="none"/>
        </w:rPr>
        <w:t>customers (</w:t>
      </w:r>
      <w:proofErr w:type="spellStart"/>
      <w:r w:rsidRPr="00E70300">
        <w:rPr>
          <w:rFonts w:ascii="Times New Roman" w:eastAsia="Times New Roman" w:hAnsi="Times New Roman" w:cs="Times New Roman"/>
          <w:kern w:val="0"/>
          <w:sz w:val="24"/>
          <w:szCs w:val="24"/>
          <w:lang w:val="en-GB"/>
          <w14:ligatures w14:val="none"/>
        </w:rPr>
        <w:t>Bailetti</w:t>
      </w:r>
      <w:proofErr w:type="spellEnd"/>
      <w:r w:rsidRPr="00E70300">
        <w:rPr>
          <w:rFonts w:ascii="Times New Roman" w:eastAsia="Times New Roman" w:hAnsi="Times New Roman" w:cs="Times New Roman"/>
          <w:kern w:val="0"/>
          <w:sz w:val="24"/>
          <w:szCs w:val="24"/>
          <w:lang w:val="en-GB"/>
          <w14:ligatures w14:val="none"/>
        </w:rPr>
        <w:t xml:space="preserve">, </w:t>
      </w:r>
      <w:proofErr w:type="spellStart"/>
      <w:r w:rsidRPr="00E70300">
        <w:rPr>
          <w:rFonts w:ascii="Times New Roman" w:eastAsia="Times New Roman" w:hAnsi="Times New Roman" w:cs="Times New Roman"/>
          <w:kern w:val="0"/>
          <w:sz w:val="24"/>
          <w:szCs w:val="24"/>
          <w:lang w:val="en-GB"/>
          <w14:ligatures w14:val="none"/>
        </w:rPr>
        <w:t>Tanev</w:t>
      </w:r>
      <w:proofErr w:type="spellEnd"/>
      <w:r w:rsidRPr="00E70300">
        <w:rPr>
          <w:rFonts w:ascii="Times New Roman" w:eastAsia="Times New Roman" w:hAnsi="Times New Roman" w:cs="Times New Roman"/>
          <w:kern w:val="0"/>
          <w:sz w:val="24"/>
          <w:szCs w:val="24"/>
          <w:lang w:val="en-GB"/>
          <w14:ligatures w14:val="none"/>
        </w:rPr>
        <w:t xml:space="preserve"> and Keen, 2020). </w:t>
      </w:r>
      <w:r w:rsidR="00A45999" w:rsidRPr="00E70300">
        <w:rPr>
          <w:rFonts w:ascii="Times New Roman" w:eastAsia="Times New Roman" w:hAnsi="Times New Roman" w:cs="Times New Roman"/>
          <w:kern w:val="0"/>
          <w:sz w:val="24"/>
          <w:szCs w:val="24"/>
          <w:lang w:val="en-GB"/>
          <w14:ligatures w14:val="none"/>
        </w:rPr>
        <w:t>VirtuFitCoach</w:t>
      </w:r>
      <w:r w:rsidR="0053460A" w:rsidRPr="00E70300">
        <w:rPr>
          <w:rFonts w:ascii="Times New Roman" w:eastAsia="Times New Roman" w:hAnsi="Times New Roman" w:cs="Times New Roman"/>
          <w:kern w:val="0"/>
          <w:sz w:val="24"/>
          <w:szCs w:val="24"/>
          <w:lang w:val="en-GB"/>
          <w14:ligatures w14:val="none"/>
        </w:rPr>
        <w:t xml:space="preserve"> introduces a groundbreaking innovation in the fitness coaching industry through its exceptional and distinctive value proposition of an AI-driven voice assistant that surpasses conventional fitness applications. This </w:t>
      </w:r>
      <w:r w:rsidR="0053460A" w:rsidRPr="00E70300">
        <w:rPr>
          <w:rFonts w:ascii="Times New Roman" w:eastAsia="Times New Roman" w:hAnsi="Times New Roman" w:cs="Times New Roman"/>
          <w:kern w:val="0"/>
          <w:sz w:val="24"/>
          <w:szCs w:val="24"/>
          <w:lang w:val="en-GB"/>
          <w14:ligatures w14:val="none"/>
        </w:rPr>
        <w:lastRenderedPageBreak/>
        <w:t>innovative feature</w:t>
      </w:r>
      <w:r w:rsidR="00406C84" w:rsidRPr="00E70300">
        <w:rPr>
          <w:rFonts w:ascii="Times New Roman" w:eastAsia="Times New Roman" w:hAnsi="Times New Roman" w:cs="Times New Roman"/>
          <w:kern w:val="0"/>
          <w:sz w:val="24"/>
          <w:szCs w:val="24"/>
          <w:lang w:val="en-GB"/>
          <w14:ligatures w14:val="none"/>
        </w:rPr>
        <w:t xml:space="preserve"> </w:t>
      </w:r>
      <w:r w:rsidR="0053460A" w:rsidRPr="00E70300">
        <w:rPr>
          <w:rFonts w:ascii="Times New Roman" w:eastAsia="Times New Roman" w:hAnsi="Times New Roman" w:cs="Times New Roman"/>
          <w:kern w:val="0"/>
          <w:sz w:val="24"/>
          <w:szCs w:val="24"/>
          <w:lang w:val="en-GB"/>
          <w14:ligatures w14:val="none"/>
        </w:rPr>
        <w:t>encompass</w:t>
      </w:r>
      <w:r w:rsidR="00406C84" w:rsidRPr="00E70300">
        <w:rPr>
          <w:rFonts w:ascii="Times New Roman" w:eastAsia="Times New Roman" w:hAnsi="Times New Roman" w:cs="Times New Roman"/>
          <w:kern w:val="0"/>
          <w:sz w:val="24"/>
          <w:szCs w:val="24"/>
          <w:lang w:val="en-GB"/>
          <w14:ligatures w14:val="none"/>
        </w:rPr>
        <w:t xml:space="preserve">es </w:t>
      </w:r>
      <w:r w:rsidR="0053460A" w:rsidRPr="00E70300">
        <w:rPr>
          <w:rFonts w:ascii="Times New Roman" w:eastAsia="Times New Roman" w:hAnsi="Times New Roman" w:cs="Times New Roman"/>
          <w:kern w:val="0"/>
          <w:sz w:val="24"/>
          <w:szCs w:val="24"/>
          <w:lang w:val="en-GB"/>
          <w14:ligatures w14:val="none"/>
        </w:rPr>
        <w:t>intelligent nutrition analysis via image recognition, individuali</w:t>
      </w:r>
      <w:r w:rsidR="00E70300">
        <w:rPr>
          <w:rFonts w:ascii="Times New Roman" w:eastAsia="Times New Roman" w:hAnsi="Times New Roman" w:cs="Times New Roman"/>
          <w:kern w:val="0"/>
          <w:sz w:val="24"/>
          <w:szCs w:val="24"/>
          <w:lang w:val="en-GB"/>
          <w14:ligatures w14:val="none"/>
        </w:rPr>
        <w:t>s</w:t>
      </w:r>
      <w:r w:rsidR="0053460A" w:rsidRPr="00E70300">
        <w:rPr>
          <w:rFonts w:ascii="Times New Roman" w:eastAsia="Times New Roman" w:hAnsi="Times New Roman" w:cs="Times New Roman"/>
          <w:kern w:val="0"/>
          <w:sz w:val="24"/>
          <w:szCs w:val="24"/>
          <w:lang w:val="en-GB"/>
          <w14:ligatures w14:val="none"/>
        </w:rPr>
        <w:t>ed exercise instruction derived from individual data, and seamless meal monitoring, revolutioni</w:t>
      </w:r>
      <w:r w:rsidR="00E70300">
        <w:rPr>
          <w:rFonts w:ascii="Times New Roman" w:eastAsia="Times New Roman" w:hAnsi="Times New Roman" w:cs="Times New Roman"/>
          <w:kern w:val="0"/>
          <w:sz w:val="24"/>
          <w:szCs w:val="24"/>
          <w:lang w:val="en-GB"/>
          <w14:ligatures w14:val="none"/>
        </w:rPr>
        <w:t>s</w:t>
      </w:r>
      <w:r w:rsidR="0053460A" w:rsidRPr="00E70300">
        <w:rPr>
          <w:rFonts w:ascii="Times New Roman" w:eastAsia="Times New Roman" w:hAnsi="Times New Roman" w:cs="Times New Roman"/>
          <w:kern w:val="0"/>
          <w:sz w:val="24"/>
          <w:szCs w:val="24"/>
          <w:lang w:val="en-GB"/>
          <w14:ligatures w14:val="none"/>
        </w:rPr>
        <w:t xml:space="preserve">e user engagement in the realm of health and wellbeing. </w:t>
      </w:r>
      <w:r w:rsidR="00A45999" w:rsidRPr="00E70300">
        <w:rPr>
          <w:rFonts w:ascii="Times New Roman" w:eastAsia="Times New Roman" w:hAnsi="Times New Roman" w:cs="Times New Roman"/>
          <w:kern w:val="0"/>
          <w:sz w:val="24"/>
          <w:szCs w:val="24"/>
          <w:lang w:val="en-GB"/>
          <w14:ligatures w14:val="none"/>
        </w:rPr>
        <w:t>VirtuFitCoach</w:t>
      </w:r>
      <w:r w:rsidR="0053460A" w:rsidRPr="00E70300">
        <w:rPr>
          <w:rFonts w:ascii="Times New Roman" w:eastAsia="Times New Roman" w:hAnsi="Times New Roman" w:cs="Times New Roman"/>
          <w:kern w:val="0"/>
          <w:sz w:val="24"/>
          <w:szCs w:val="24"/>
          <w:lang w:val="en-GB"/>
          <w14:ligatures w14:val="none"/>
        </w:rPr>
        <w:t xml:space="preserve"> </w:t>
      </w:r>
      <w:proofErr w:type="spellStart"/>
      <w:r w:rsidR="0053460A" w:rsidRPr="00E70300">
        <w:rPr>
          <w:rFonts w:ascii="Times New Roman" w:eastAsia="Times New Roman" w:hAnsi="Times New Roman" w:cs="Times New Roman"/>
          <w:kern w:val="0"/>
          <w:sz w:val="24"/>
          <w:szCs w:val="24"/>
          <w:lang w:val="en-GB"/>
          <w14:ligatures w14:val="none"/>
        </w:rPr>
        <w:t>capitalizes</w:t>
      </w:r>
      <w:proofErr w:type="spellEnd"/>
      <w:r w:rsidR="0053460A" w:rsidRPr="00E70300">
        <w:rPr>
          <w:rFonts w:ascii="Times New Roman" w:eastAsia="Times New Roman" w:hAnsi="Times New Roman" w:cs="Times New Roman"/>
          <w:kern w:val="0"/>
          <w:sz w:val="24"/>
          <w:szCs w:val="24"/>
          <w:lang w:val="en-GB"/>
          <w14:ligatures w14:val="none"/>
        </w:rPr>
        <w:t xml:space="preserve"> on a substantial market potential by providing a comprehensive and intelligent fitness solution. </w:t>
      </w:r>
      <w:r w:rsidR="00486F69" w:rsidRPr="00E70300">
        <w:rPr>
          <w:rFonts w:ascii="Times New Roman" w:eastAsia="Times New Roman" w:hAnsi="Times New Roman" w:cs="Times New Roman"/>
          <w:kern w:val="0"/>
          <w:sz w:val="24"/>
          <w:szCs w:val="24"/>
          <w:lang w:val="en-GB"/>
          <w14:ligatures w14:val="none"/>
        </w:rPr>
        <w:t xml:space="preserve">Additionally, the AI-powered voice, </w:t>
      </w:r>
      <w:r w:rsidR="0053460A" w:rsidRPr="00E70300">
        <w:rPr>
          <w:rFonts w:ascii="Times New Roman" w:eastAsia="Times New Roman" w:hAnsi="Times New Roman" w:cs="Times New Roman"/>
          <w:kern w:val="0"/>
          <w:sz w:val="24"/>
          <w:szCs w:val="24"/>
          <w:lang w:val="en-GB"/>
          <w14:ligatures w14:val="none"/>
        </w:rPr>
        <w:t>transcends the functionality of a mere application and instead serves as a dynamic wellness companion. This companion seamlessly integrates into users' daily routines, thereby establishing a novel benchmark for AI-driven fitness excellence.</w:t>
      </w:r>
    </w:p>
    <w:p w14:paraId="11C26154" w14:textId="691C7F0D" w:rsidR="001340F6" w:rsidRPr="00E70300" w:rsidRDefault="009166DB" w:rsidP="001340F6">
      <w:pPr>
        <w:pStyle w:val="Heading2"/>
        <w:spacing w:before="0" w:line="480" w:lineRule="auto"/>
        <w:rPr>
          <w:rFonts w:ascii="Times New Roman" w:eastAsia="Times New Roman" w:hAnsi="Times New Roman" w:cs="Times New Roman"/>
          <w:i/>
          <w:iCs/>
          <w:color w:val="auto"/>
          <w:sz w:val="24"/>
          <w:szCs w:val="24"/>
          <w:lang w:val="en-GB"/>
        </w:rPr>
      </w:pPr>
      <w:bookmarkStart w:id="3" w:name="_Toc151711529"/>
      <w:r w:rsidRPr="00E70300">
        <w:rPr>
          <w:rFonts w:ascii="Times New Roman" w:eastAsia="Times New Roman" w:hAnsi="Times New Roman" w:cs="Times New Roman"/>
          <w:i/>
          <w:iCs/>
          <w:color w:val="auto"/>
          <w:sz w:val="24"/>
          <w:szCs w:val="24"/>
          <w:lang w:val="en-GB"/>
        </w:rPr>
        <w:t>Intellectual Property Considerations</w:t>
      </w:r>
      <w:bookmarkEnd w:id="3"/>
    </w:p>
    <w:p w14:paraId="026D28EE" w14:textId="313B9987" w:rsidR="00195DF7" w:rsidRPr="00E70300" w:rsidRDefault="00B31D56" w:rsidP="00792730">
      <w:pPr>
        <w:spacing w:after="0" w:line="480" w:lineRule="auto"/>
        <w:rPr>
          <w:rFonts w:ascii="Times New Roman" w:eastAsia="Times New Roman" w:hAnsi="Times New Roman" w:cs="Times New Roman"/>
          <w:kern w:val="0"/>
          <w:sz w:val="24"/>
          <w:szCs w:val="24"/>
          <w:lang w:val="en-GB"/>
          <w14:ligatures w14:val="none"/>
        </w:rPr>
      </w:pPr>
      <w:r w:rsidRPr="00E70300">
        <w:rPr>
          <w:rFonts w:ascii="Times New Roman" w:eastAsia="Times New Roman" w:hAnsi="Times New Roman" w:cs="Times New Roman"/>
          <w:kern w:val="0"/>
          <w:sz w:val="24"/>
          <w:szCs w:val="24"/>
          <w:lang w:val="en-GB"/>
          <w14:ligatures w14:val="none"/>
        </w:rPr>
        <w:t xml:space="preserve">A </w:t>
      </w:r>
      <w:r w:rsidR="0026272D" w:rsidRPr="00E70300">
        <w:rPr>
          <w:rFonts w:ascii="Times New Roman" w:eastAsia="Times New Roman" w:hAnsi="Times New Roman" w:cs="Times New Roman"/>
          <w:kern w:val="0"/>
          <w:sz w:val="24"/>
          <w:szCs w:val="24"/>
          <w:lang w:val="en-GB"/>
          <w14:ligatures w14:val="none"/>
        </w:rPr>
        <w:t>well-designed</w:t>
      </w:r>
      <w:r w:rsidRPr="00E70300">
        <w:rPr>
          <w:rFonts w:ascii="Times New Roman" w:eastAsia="Times New Roman" w:hAnsi="Times New Roman" w:cs="Times New Roman"/>
          <w:kern w:val="0"/>
          <w:sz w:val="24"/>
          <w:szCs w:val="24"/>
          <w:lang w:val="en-GB"/>
          <w14:ligatures w14:val="none"/>
        </w:rPr>
        <w:t xml:space="preserve"> intellectual property can help in maximising the potential of </w:t>
      </w:r>
      <w:r w:rsidR="00A45999" w:rsidRPr="00E70300">
        <w:rPr>
          <w:rFonts w:ascii="Times New Roman" w:eastAsia="Times New Roman" w:hAnsi="Times New Roman" w:cs="Times New Roman"/>
          <w:kern w:val="0"/>
          <w:sz w:val="24"/>
          <w:szCs w:val="24"/>
          <w:lang w:val="en-GB"/>
          <w14:ligatures w14:val="none"/>
        </w:rPr>
        <w:t>VirtuFitCoach</w:t>
      </w:r>
      <w:r w:rsidRPr="00E70300">
        <w:rPr>
          <w:rFonts w:ascii="Times New Roman" w:eastAsia="Times New Roman" w:hAnsi="Times New Roman" w:cs="Times New Roman"/>
          <w:kern w:val="0"/>
          <w:sz w:val="24"/>
          <w:szCs w:val="24"/>
          <w:lang w:val="en-GB"/>
          <w14:ligatures w14:val="none"/>
        </w:rPr>
        <w:t>. According to Barringer and Ireland (</w:t>
      </w:r>
      <w:r w:rsidR="0026272D" w:rsidRPr="00E70300">
        <w:rPr>
          <w:rFonts w:ascii="Times New Roman" w:eastAsia="Times New Roman" w:hAnsi="Times New Roman" w:cs="Times New Roman"/>
          <w:kern w:val="0"/>
          <w:sz w:val="24"/>
          <w:szCs w:val="24"/>
          <w:lang w:val="en-GB"/>
          <w14:ligatures w14:val="none"/>
        </w:rPr>
        <w:t>2019) an intellectual property refers to intangible creations of the human mind that possess monetary value. The term "intellectual" property is utili</w:t>
      </w:r>
      <w:r w:rsidR="00E70300">
        <w:rPr>
          <w:rFonts w:ascii="Times New Roman" w:eastAsia="Times New Roman" w:hAnsi="Times New Roman" w:cs="Times New Roman"/>
          <w:kern w:val="0"/>
          <w:sz w:val="24"/>
          <w:szCs w:val="24"/>
          <w:lang w:val="en-GB"/>
          <w14:ligatures w14:val="none"/>
        </w:rPr>
        <w:t>s</w:t>
      </w:r>
      <w:r w:rsidR="0026272D" w:rsidRPr="00E70300">
        <w:rPr>
          <w:rFonts w:ascii="Times New Roman" w:eastAsia="Times New Roman" w:hAnsi="Times New Roman" w:cs="Times New Roman"/>
          <w:kern w:val="0"/>
          <w:sz w:val="24"/>
          <w:szCs w:val="24"/>
          <w:lang w:val="en-GB"/>
          <w14:ligatures w14:val="none"/>
        </w:rPr>
        <w:t xml:space="preserve">ed due to its association with the outcome of human cognitive processes, encompassing imagination, creativity, and ingenuity. </w:t>
      </w:r>
      <w:r w:rsidR="00A45999" w:rsidRPr="00E70300">
        <w:rPr>
          <w:rFonts w:ascii="Times New Roman" w:eastAsia="Times New Roman" w:hAnsi="Times New Roman" w:cs="Times New Roman"/>
          <w:kern w:val="0"/>
          <w:sz w:val="24"/>
          <w:szCs w:val="24"/>
          <w:lang w:val="en-GB"/>
          <w14:ligatures w14:val="none"/>
        </w:rPr>
        <w:t>VirtuFitCoach</w:t>
      </w:r>
      <w:r w:rsidR="00BD7AB4" w:rsidRPr="00E70300">
        <w:rPr>
          <w:rFonts w:ascii="Times New Roman" w:eastAsia="Times New Roman" w:hAnsi="Times New Roman" w:cs="Times New Roman"/>
          <w:kern w:val="0"/>
          <w:sz w:val="24"/>
          <w:szCs w:val="24"/>
          <w:lang w:val="en-GB"/>
          <w14:ligatures w14:val="none"/>
        </w:rPr>
        <w:t xml:space="preserve"> distinguishes itself from other service providers via using AI algorithms to personalise </w:t>
      </w:r>
      <w:r w:rsidR="006149A4" w:rsidRPr="00E70300">
        <w:rPr>
          <w:rFonts w:ascii="Times New Roman" w:eastAsia="Times New Roman" w:hAnsi="Times New Roman" w:cs="Times New Roman"/>
          <w:kern w:val="0"/>
          <w:sz w:val="24"/>
          <w:szCs w:val="24"/>
          <w:lang w:val="en-GB"/>
          <w14:ligatures w14:val="none"/>
        </w:rPr>
        <w:t xml:space="preserve">workouts for each user. Patents protect </w:t>
      </w:r>
      <w:r w:rsidR="00A45999" w:rsidRPr="00E70300">
        <w:rPr>
          <w:rFonts w:ascii="Times New Roman" w:eastAsia="Times New Roman" w:hAnsi="Times New Roman" w:cs="Times New Roman"/>
          <w:kern w:val="0"/>
          <w:sz w:val="24"/>
          <w:szCs w:val="24"/>
          <w:lang w:val="en-GB"/>
          <w14:ligatures w14:val="none"/>
        </w:rPr>
        <w:t>VirtuFitCoach</w:t>
      </w:r>
      <w:r w:rsidR="006149A4" w:rsidRPr="00E70300">
        <w:rPr>
          <w:rFonts w:ascii="Times New Roman" w:eastAsia="Times New Roman" w:hAnsi="Times New Roman" w:cs="Times New Roman"/>
          <w:kern w:val="0"/>
          <w:sz w:val="24"/>
          <w:szCs w:val="24"/>
          <w:lang w:val="en-GB"/>
          <w14:ligatures w14:val="none"/>
        </w:rPr>
        <w:t xml:space="preserve">’ AI-driven coaching platform, guaranteeing that our fitness coaching approach remains unique in the market. </w:t>
      </w:r>
    </w:p>
    <w:p w14:paraId="7485D431" w14:textId="17CE759B" w:rsidR="001F026D" w:rsidRPr="00E70300" w:rsidRDefault="001F026D" w:rsidP="004D2A73">
      <w:pPr>
        <w:pStyle w:val="Heading2"/>
        <w:spacing w:before="0" w:line="480" w:lineRule="auto"/>
        <w:rPr>
          <w:rFonts w:ascii="Times New Roman" w:eastAsia="Times New Roman" w:hAnsi="Times New Roman" w:cs="Times New Roman"/>
          <w:i/>
          <w:iCs/>
          <w:color w:val="auto"/>
          <w:sz w:val="24"/>
          <w:szCs w:val="24"/>
          <w:lang w:val="en-GB"/>
        </w:rPr>
      </w:pPr>
      <w:bookmarkStart w:id="4" w:name="_Toc151711530"/>
      <w:r w:rsidRPr="00E70300">
        <w:rPr>
          <w:rFonts w:ascii="Times New Roman" w:eastAsia="Times New Roman" w:hAnsi="Times New Roman" w:cs="Times New Roman"/>
          <w:i/>
          <w:iCs/>
          <w:color w:val="auto"/>
          <w:sz w:val="24"/>
          <w:szCs w:val="24"/>
          <w:lang w:val="en-GB"/>
        </w:rPr>
        <w:t>Ownership structure and Legal Considerations</w:t>
      </w:r>
      <w:bookmarkEnd w:id="4"/>
    </w:p>
    <w:p w14:paraId="38F7379E" w14:textId="3914227B" w:rsidR="001F026D" w:rsidRPr="00E70300" w:rsidRDefault="00A45999" w:rsidP="00792730">
      <w:pPr>
        <w:spacing w:after="0" w:line="480" w:lineRule="auto"/>
        <w:rPr>
          <w:rFonts w:ascii="Times New Roman" w:eastAsia="Times New Roman" w:hAnsi="Times New Roman" w:cs="Times New Roman"/>
          <w:kern w:val="0"/>
          <w:sz w:val="24"/>
          <w:szCs w:val="24"/>
          <w:lang w:val="en-GB"/>
          <w14:ligatures w14:val="none"/>
        </w:rPr>
      </w:pPr>
      <w:r w:rsidRPr="00E70300">
        <w:rPr>
          <w:rFonts w:ascii="Times New Roman" w:eastAsia="Times New Roman" w:hAnsi="Times New Roman" w:cs="Times New Roman"/>
          <w:kern w:val="0"/>
          <w:sz w:val="24"/>
          <w:szCs w:val="24"/>
          <w:lang w:val="en-GB"/>
          <w14:ligatures w14:val="none"/>
        </w:rPr>
        <w:t>VirtuFitCoach</w:t>
      </w:r>
      <w:r w:rsidR="00E92EB8" w:rsidRPr="00E70300">
        <w:rPr>
          <w:rFonts w:ascii="Times New Roman" w:eastAsia="Times New Roman" w:hAnsi="Times New Roman" w:cs="Times New Roman"/>
          <w:kern w:val="0"/>
          <w:sz w:val="24"/>
          <w:szCs w:val="24"/>
          <w:lang w:val="en-GB"/>
          <w14:ligatures w14:val="none"/>
        </w:rPr>
        <w:t xml:space="preserve"> is a limited liability </w:t>
      </w:r>
      <w:r w:rsidR="00F22414" w:rsidRPr="00E70300">
        <w:rPr>
          <w:rFonts w:ascii="Times New Roman" w:eastAsia="Times New Roman" w:hAnsi="Times New Roman" w:cs="Times New Roman"/>
          <w:kern w:val="0"/>
          <w:sz w:val="24"/>
          <w:szCs w:val="24"/>
          <w:lang w:val="en-GB"/>
          <w14:ligatures w14:val="none"/>
        </w:rPr>
        <w:t>company with</w:t>
      </w:r>
      <w:r w:rsidR="00E92EB8" w:rsidRPr="00E70300">
        <w:rPr>
          <w:rFonts w:ascii="Times New Roman" w:eastAsia="Times New Roman" w:hAnsi="Times New Roman" w:cs="Times New Roman"/>
          <w:kern w:val="0"/>
          <w:sz w:val="24"/>
          <w:szCs w:val="24"/>
          <w:lang w:val="en-GB"/>
          <w14:ligatures w14:val="none"/>
        </w:rPr>
        <w:t xml:space="preserve"> a strategic ownership distribution to encourage cooperation, creativity, and alignment with the company's long-term vision. </w:t>
      </w:r>
      <w:r w:rsidR="00F22414" w:rsidRPr="00E70300">
        <w:rPr>
          <w:rFonts w:ascii="Times New Roman" w:eastAsia="Times New Roman" w:hAnsi="Times New Roman" w:cs="Times New Roman"/>
          <w:kern w:val="0"/>
          <w:sz w:val="24"/>
          <w:szCs w:val="24"/>
          <w:lang w:val="en-GB"/>
          <w14:ligatures w14:val="none"/>
        </w:rPr>
        <w:t xml:space="preserve"> Oliver </w:t>
      </w:r>
      <w:r w:rsidR="00A028FA" w:rsidRPr="00E70300">
        <w:rPr>
          <w:rFonts w:ascii="Times New Roman" w:eastAsia="Times New Roman" w:hAnsi="Times New Roman" w:cs="Times New Roman"/>
          <w:kern w:val="0"/>
          <w:sz w:val="24"/>
          <w:szCs w:val="24"/>
          <w:lang w:val="en-GB"/>
          <w14:ligatures w14:val="none"/>
        </w:rPr>
        <w:t>Leo,</w:t>
      </w:r>
      <w:r w:rsidR="00F22414" w:rsidRPr="00E70300">
        <w:rPr>
          <w:rFonts w:ascii="Times New Roman" w:eastAsia="Times New Roman" w:hAnsi="Times New Roman" w:cs="Times New Roman"/>
          <w:kern w:val="0"/>
          <w:sz w:val="24"/>
          <w:szCs w:val="24"/>
          <w:lang w:val="en-GB"/>
          <w14:ligatures w14:val="none"/>
        </w:rPr>
        <w:t xml:space="preserve"> the founder </w:t>
      </w:r>
      <w:r w:rsidR="00A028FA" w:rsidRPr="00E70300">
        <w:rPr>
          <w:rFonts w:ascii="Times New Roman" w:eastAsia="Times New Roman" w:hAnsi="Times New Roman" w:cs="Times New Roman"/>
          <w:kern w:val="0"/>
          <w:sz w:val="24"/>
          <w:szCs w:val="24"/>
          <w:lang w:val="en-GB"/>
          <w14:ligatures w14:val="none"/>
        </w:rPr>
        <w:t xml:space="preserve">owns 60%, while John Doe is the co-founder with 40 percent ownership. </w:t>
      </w:r>
    </w:p>
    <w:p w14:paraId="559F37D6" w14:textId="221A4E44" w:rsidR="006E300B" w:rsidRPr="00E70300" w:rsidRDefault="006E300B" w:rsidP="00792730">
      <w:pPr>
        <w:spacing w:after="0" w:line="480" w:lineRule="auto"/>
        <w:rPr>
          <w:rFonts w:ascii="Times New Roman" w:eastAsia="Times New Roman" w:hAnsi="Times New Roman" w:cs="Times New Roman"/>
          <w:kern w:val="0"/>
          <w:sz w:val="24"/>
          <w:szCs w:val="24"/>
          <w:lang w:val="en-GB"/>
          <w14:ligatures w14:val="none"/>
        </w:rPr>
      </w:pPr>
      <w:r w:rsidRPr="00E70300">
        <w:rPr>
          <w:rFonts w:ascii="Times New Roman" w:eastAsia="Times New Roman" w:hAnsi="Times New Roman" w:cs="Times New Roman"/>
          <w:kern w:val="0"/>
          <w:sz w:val="24"/>
          <w:szCs w:val="24"/>
          <w:lang w:val="en-GB"/>
          <w14:ligatures w14:val="none"/>
        </w:rPr>
        <w:t xml:space="preserve">The business is committed to operating with the fitness and technology laws. For instance, the company adhere to all relevant safety and healthy laws ensuring users well-being. </w:t>
      </w:r>
      <w:r w:rsidR="00BE2642" w:rsidRPr="00E70300">
        <w:rPr>
          <w:rFonts w:ascii="Times New Roman" w:eastAsia="Times New Roman" w:hAnsi="Times New Roman" w:cs="Times New Roman"/>
          <w:kern w:val="0"/>
          <w:sz w:val="24"/>
          <w:szCs w:val="24"/>
          <w:lang w:val="en-GB"/>
          <w14:ligatures w14:val="none"/>
        </w:rPr>
        <w:t xml:space="preserve">Moreover, the company’s legal monitors that industry -specific guidelines as well as the compliance guidelines. </w:t>
      </w:r>
      <w:r w:rsidR="00B068E7" w:rsidRPr="00E70300">
        <w:rPr>
          <w:rFonts w:ascii="Times New Roman" w:eastAsia="Times New Roman" w:hAnsi="Times New Roman" w:cs="Times New Roman"/>
          <w:kern w:val="0"/>
          <w:sz w:val="24"/>
          <w:szCs w:val="24"/>
          <w:lang w:val="en-GB"/>
          <w14:ligatures w14:val="none"/>
        </w:rPr>
        <w:t xml:space="preserve"> </w:t>
      </w:r>
      <w:r w:rsidR="00A45999" w:rsidRPr="00E70300">
        <w:rPr>
          <w:rFonts w:ascii="Times New Roman" w:eastAsia="Times New Roman" w:hAnsi="Times New Roman" w:cs="Times New Roman"/>
          <w:kern w:val="0"/>
          <w:sz w:val="24"/>
          <w:szCs w:val="24"/>
          <w:lang w:val="en-GB"/>
          <w14:ligatures w14:val="none"/>
        </w:rPr>
        <w:lastRenderedPageBreak/>
        <w:t>VirtuFitCoach</w:t>
      </w:r>
      <w:r w:rsidR="00B068E7" w:rsidRPr="00E70300">
        <w:rPr>
          <w:rFonts w:ascii="Times New Roman" w:eastAsia="Times New Roman" w:hAnsi="Times New Roman" w:cs="Times New Roman"/>
          <w:kern w:val="0"/>
          <w:sz w:val="24"/>
          <w:szCs w:val="24"/>
          <w:lang w:val="en-GB"/>
          <w14:ligatures w14:val="none"/>
        </w:rPr>
        <w:t xml:space="preserve"> upholds legal principles that build confidence and accountability through transparent and ethical business operations.</w:t>
      </w:r>
    </w:p>
    <w:p w14:paraId="11B3BDFD" w14:textId="4B3862B0" w:rsidR="008E58D4" w:rsidRPr="00E70300" w:rsidRDefault="007238D9" w:rsidP="004D2A73">
      <w:pPr>
        <w:pStyle w:val="Heading1"/>
        <w:spacing w:before="0" w:line="480" w:lineRule="auto"/>
        <w:jc w:val="center"/>
        <w:rPr>
          <w:rFonts w:ascii="Times New Roman" w:eastAsia="Times New Roman" w:hAnsi="Times New Roman" w:cs="Times New Roman"/>
          <w:sz w:val="24"/>
          <w:szCs w:val="24"/>
          <w:lang w:val="en-GB"/>
        </w:rPr>
      </w:pPr>
      <w:bookmarkStart w:id="5" w:name="_Toc151711531"/>
      <w:r w:rsidRPr="00E70300">
        <w:rPr>
          <w:rFonts w:ascii="Times New Roman" w:eastAsia="Times New Roman" w:hAnsi="Times New Roman" w:cs="Times New Roman"/>
          <w:sz w:val="24"/>
          <w:szCs w:val="24"/>
          <w:lang w:val="en-GB"/>
        </w:rPr>
        <w:t>Industry Analysis</w:t>
      </w:r>
      <w:bookmarkEnd w:id="5"/>
    </w:p>
    <w:p w14:paraId="193B9B06" w14:textId="243973C3" w:rsidR="00DC4F7E" w:rsidRPr="00E70300" w:rsidRDefault="008E58D4" w:rsidP="00CF6BCF">
      <w:pPr>
        <w:spacing w:after="0" w:line="480" w:lineRule="auto"/>
        <w:rPr>
          <w:rFonts w:ascii="Times New Roman" w:hAnsi="Times New Roman" w:cs="Times New Roman"/>
          <w:sz w:val="24"/>
          <w:szCs w:val="24"/>
          <w:lang w:val="en-GB"/>
        </w:rPr>
      </w:pPr>
      <w:r w:rsidRPr="00E70300">
        <w:rPr>
          <w:rFonts w:ascii="Times New Roman" w:hAnsi="Times New Roman" w:cs="Times New Roman"/>
          <w:sz w:val="24"/>
          <w:szCs w:val="24"/>
          <w:lang w:val="en-GB"/>
        </w:rPr>
        <w:t xml:space="preserve">Over the past years, the fitness </w:t>
      </w:r>
      <w:r w:rsidR="00DC4F7E" w:rsidRPr="00E70300">
        <w:rPr>
          <w:rFonts w:ascii="Times New Roman" w:hAnsi="Times New Roman" w:cs="Times New Roman"/>
          <w:sz w:val="24"/>
          <w:szCs w:val="24"/>
          <w:lang w:val="en-GB"/>
        </w:rPr>
        <w:t>industry has experienced substantial growth, as people recognise</w:t>
      </w:r>
      <w:r w:rsidR="004C1E23" w:rsidRPr="00E70300">
        <w:rPr>
          <w:rFonts w:ascii="Times New Roman" w:hAnsi="Times New Roman" w:cs="Times New Roman"/>
          <w:sz w:val="24"/>
          <w:szCs w:val="24"/>
          <w:lang w:val="en-GB"/>
        </w:rPr>
        <w:t xml:space="preserve"> </w:t>
      </w:r>
      <w:r w:rsidR="00DC4F7E" w:rsidRPr="00E70300">
        <w:rPr>
          <w:rFonts w:ascii="Times New Roman" w:hAnsi="Times New Roman" w:cs="Times New Roman"/>
          <w:sz w:val="24"/>
          <w:szCs w:val="24"/>
          <w:lang w:val="en-GB"/>
        </w:rPr>
        <w:t xml:space="preserve">the significance of a healthy lifestyle. </w:t>
      </w:r>
      <w:r w:rsidR="003F2397" w:rsidRPr="00E70300">
        <w:rPr>
          <w:rFonts w:ascii="Times New Roman" w:hAnsi="Times New Roman" w:cs="Times New Roman"/>
          <w:sz w:val="24"/>
          <w:szCs w:val="24"/>
          <w:lang w:val="en-GB"/>
        </w:rPr>
        <w:t xml:space="preserve">Statics show that the global fitness sector is anticipated to attain a </w:t>
      </w:r>
      <w:r w:rsidR="00826280" w:rsidRPr="00E70300">
        <w:rPr>
          <w:rFonts w:ascii="Times New Roman" w:hAnsi="Times New Roman" w:cs="Times New Roman"/>
          <w:sz w:val="24"/>
          <w:szCs w:val="24"/>
          <w:lang w:val="en-GB"/>
        </w:rPr>
        <w:t>revenue</w:t>
      </w:r>
      <w:r w:rsidR="003F2397" w:rsidRPr="00E70300">
        <w:rPr>
          <w:rFonts w:ascii="Times New Roman" w:hAnsi="Times New Roman" w:cs="Times New Roman"/>
          <w:sz w:val="24"/>
          <w:szCs w:val="24"/>
          <w:lang w:val="en-GB"/>
        </w:rPr>
        <w:t xml:space="preserve"> of $ 105.3 billion by 2027</w:t>
      </w:r>
      <w:r w:rsidR="000D03D5" w:rsidRPr="00E70300">
        <w:rPr>
          <w:rFonts w:ascii="Times New Roman" w:hAnsi="Times New Roman" w:cs="Times New Roman"/>
          <w:sz w:val="24"/>
          <w:szCs w:val="24"/>
          <w:lang w:val="en-GB"/>
        </w:rPr>
        <w:t xml:space="preserve">, which is 8.7 percent </w:t>
      </w:r>
      <w:r w:rsidR="00550FF7" w:rsidRPr="00E70300">
        <w:rPr>
          <w:rFonts w:ascii="Times New Roman" w:hAnsi="Times New Roman" w:cs="Times New Roman"/>
          <w:sz w:val="24"/>
          <w:szCs w:val="24"/>
          <w:lang w:val="en-GB"/>
        </w:rPr>
        <w:t>growth (</w:t>
      </w:r>
      <w:proofErr w:type="spellStart"/>
      <w:r w:rsidR="00550FF7" w:rsidRPr="00E70300">
        <w:rPr>
          <w:rFonts w:ascii="Times New Roman" w:hAnsi="Times New Roman" w:cs="Times New Roman"/>
          <w:sz w:val="24"/>
          <w:szCs w:val="24"/>
          <w:lang w:val="en-GB"/>
        </w:rPr>
        <w:t>Statistica</w:t>
      </w:r>
      <w:proofErr w:type="spellEnd"/>
      <w:r w:rsidR="00550FF7" w:rsidRPr="00E70300">
        <w:rPr>
          <w:rFonts w:ascii="Times New Roman" w:hAnsi="Times New Roman" w:cs="Times New Roman"/>
          <w:sz w:val="24"/>
          <w:szCs w:val="24"/>
          <w:lang w:val="en-GB"/>
        </w:rPr>
        <w:t>, 2022)</w:t>
      </w:r>
      <w:r w:rsidR="000D03D5" w:rsidRPr="00E70300">
        <w:rPr>
          <w:rFonts w:ascii="Times New Roman" w:hAnsi="Times New Roman" w:cs="Times New Roman"/>
          <w:sz w:val="24"/>
          <w:szCs w:val="24"/>
          <w:lang w:val="en-GB"/>
        </w:rPr>
        <w:t xml:space="preserve">. This trend is attributed </w:t>
      </w:r>
      <w:r w:rsidR="00172651" w:rsidRPr="00E70300">
        <w:rPr>
          <w:rFonts w:ascii="Times New Roman" w:hAnsi="Times New Roman" w:cs="Times New Roman"/>
          <w:sz w:val="24"/>
          <w:szCs w:val="24"/>
          <w:lang w:val="en-GB"/>
        </w:rPr>
        <w:t xml:space="preserve">to </w:t>
      </w:r>
      <w:r w:rsidR="00DC3CC7" w:rsidRPr="00E70300">
        <w:rPr>
          <w:rFonts w:ascii="Times New Roman" w:hAnsi="Times New Roman" w:cs="Times New Roman"/>
          <w:sz w:val="24"/>
          <w:szCs w:val="24"/>
          <w:lang w:val="en-GB"/>
        </w:rPr>
        <w:t xml:space="preserve">increased awareness of the advantages of regular exercises as well as the growing demand for personalised fitness solutions. With the invention health tracing devices as well as the </w:t>
      </w:r>
      <w:r w:rsidR="00B978EC" w:rsidRPr="00E70300">
        <w:rPr>
          <w:rFonts w:ascii="Times New Roman" w:hAnsi="Times New Roman" w:cs="Times New Roman"/>
          <w:sz w:val="24"/>
          <w:szCs w:val="24"/>
          <w:lang w:val="en-GB"/>
        </w:rPr>
        <w:t>establishments</w:t>
      </w:r>
      <w:r w:rsidR="00DC3CC7" w:rsidRPr="00E70300">
        <w:rPr>
          <w:rFonts w:ascii="Times New Roman" w:hAnsi="Times New Roman" w:cs="Times New Roman"/>
          <w:sz w:val="24"/>
          <w:szCs w:val="24"/>
          <w:lang w:val="en-GB"/>
        </w:rPr>
        <w:t xml:space="preserve"> in machine learning </w:t>
      </w:r>
      <w:r w:rsidR="00B978EC" w:rsidRPr="00E70300">
        <w:rPr>
          <w:rFonts w:ascii="Times New Roman" w:hAnsi="Times New Roman" w:cs="Times New Roman"/>
          <w:sz w:val="24"/>
          <w:szCs w:val="24"/>
          <w:lang w:val="en-GB"/>
        </w:rPr>
        <w:t xml:space="preserve">algorithms, AI – powered fitness coaching is </w:t>
      </w:r>
      <w:r w:rsidR="0006681E" w:rsidRPr="00E70300">
        <w:rPr>
          <w:rFonts w:ascii="Times New Roman" w:hAnsi="Times New Roman" w:cs="Times New Roman"/>
          <w:sz w:val="24"/>
          <w:szCs w:val="24"/>
          <w:lang w:val="en-GB"/>
        </w:rPr>
        <w:t>known to accelerate the growth. The innovation allows analysis of user data including composition, personal preferences, and fitness goals</w:t>
      </w:r>
      <w:r w:rsidR="004C1E23" w:rsidRPr="00E70300">
        <w:rPr>
          <w:rFonts w:ascii="Times New Roman" w:hAnsi="Times New Roman" w:cs="Times New Roman"/>
          <w:sz w:val="24"/>
          <w:szCs w:val="24"/>
          <w:lang w:val="en-GB"/>
        </w:rPr>
        <w:t xml:space="preserve">. </w:t>
      </w:r>
    </w:p>
    <w:p w14:paraId="4EF1D3C6" w14:textId="12DA7512" w:rsidR="00873D5F" w:rsidRPr="00E70300" w:rsidRDefault="008024E2" w:rsidP="004D2A73">
      <w:pPr>
        <w:pStyle w:val="Heading2"/>
        <w:rPr>
          <w:rFonts w:ascii="Times New Roman" w:hAnsi="Times New Roman" w:cs="Times New Roman"/>
          <w:i/>
          <w:iCs/>
          <w:color w:val="auto"/>
          <w:sz w:val="24"/>
          <w:szCs w:val="24"/>
          <w:lang w:val="en-GB"/>
        </w:rPr>
      </w:pPr>
      <w:bookmarkStart w:id="6" w:name="_Toc151711532"/>
      <w:r w:rsidRPr="00E70300">
        <w:rPr>
          <w:rFonts w:ascii="Times New Roman" w:hAnsi="Times New Roman" w:cs="Times New Roman"/>
          <w:i/>
          <w:iCs/>
          <w:color w:val="auto"/>
          <w:sz w:val="24"/>
          <w:szCs w:val="24"/>
          <w:lang w:val="en-GB"/>
        </w:rPr>
        <w:t>VRIO analysis</w:t>
      </w:r>
      <w:bookmarkEnd w:id="6"/>
    </w:p>
    <w:p w14:paraId="05AC44E2" w14:textId="2C95042A" w:rsidR="00E61077" w:rsidRPr="00E70300" w:rsidRDefault="00C454FA" w:rsidP="008024E2">
      <w:pPr>
        <w:spacing w:after="0" w:line="480" w:lineRule="auto"/>
        <w:rPr>
          <w:rFonts w:ascii="Times New Roman" w:hAnsi="Times New Roman" w:cs="Times New Roman"/>
          <w:sz w:val="24"/>
          <w:szCs w:val="24"/>
          <w:lang w:val="en-GB"/>
        </w:rPr>
      </w:pPr>
      <w:r w:rsidRPr="00E70300">
        <w:rPr>
          <w:rFonts w:ascii="Times New Roman" w:hAnsi="Times New Roman" w:cs="Times New Roman"/>
          <w:sz w:val="24"/>
          <w:szCs w:val="24"/>
          <w:lang w:val="en-GB"/>
        </w:rPr>
        <w:t xml:space="preserve">According to Ferreira et al (2022), the aspects that </w:t>
      </w:r>
      <w:r w:rsidR="00CD36F9" w:rsidRPr="00E70300">
        <w:rPr>
          <w:rFonts w:ascii="Times New Roman" w:hAnsi="Times New Roman" w:cs="Times New Roman"/>
          <w:sz w:val="24"/>
          <w:szCs w:val="24"/>
          <w:lang w:val="en-GB"/>
        </w:rPr>
        <w:t xml:space="preserve">a business unique lies in organisational resource qualities such as value, rareness, imitability, and </w:t>
      </w:r>
      <w:r w:rsidR="001656C3" w:rsidRPr="00E70300">
        <w:rPr>
          <w:rFonts w:ascii="Times New Roman" w:hAnsi="Times New Roman" w:cs="Times New Roman"/>
          <w:sz w:val="24"/>
          <w:szCs w:val="24"/>
          <w:lang w:val="en-GB"/>
        </w:rPr>
        <w:t>organi</w:t>
      </w:r>
      <w:r w:rsidR="00E70300">
        <w:rPr>
          <w:rFonts w:ascii="Times New Roman" w:hAnsi="Times New Roman" w:cs="Times New Roman"/>
          <w:sz w:val="24"/>
          <w:szCs w:val="24"/>
          <w:lang w:val="en-GB"/>
        </w:rPr>
        <w:t>s</w:t>
      </w:r>
      <w:r w:rsidR="001656C3" w:rsidRPr="00E70300">
        <w:rPr>
          <w:rFonts w:ascii="Times New Roman" w:hAnsi="Times New Roman" w:cs="Times New Roman"/>
          <w:sz w:val="24"/>
          <w:szCs w:val="24"/>
          <w:lang w:val="en-GB"/>
        </w:rPr>
        <w:t xml:space="preserve">ation. </w:t>
      </w:r>
    </w:p>
    <w:p w14:paraId="47866643" w14:textId="3D2EE03C" w:rsidR="00683BAE" w:rsidRPr="00E70300" w:rsidRDefault="00683BAE" w:rsidP="008024E2">
      <w:pPr>
        <w:spacing w:after="0" w:line="480" w:lineRule="auto"/>
        <w:rPr>
          <w:rFonts w:ascii="Times New Roman" w:hAnsi="Times New Roman" w:cs="Times New Roman"/>
          <w:sz w:val="24"/>
          <w:szCs w:val="24"/>
          <w:lang w:val="en-GB"/>
        </w:rPr>
      </w:pPr>
      <w:r w:rsidRPr="00E70300">
        <w:rPr>
          <w:rFonts w:ascii="Times New Roman" w:hAnsi="Times New Roman" w:cs="Times New Roman"/>
          <w:b/>
          <w:bCs/>
          <w:sz w:val="24"/>
          <w:szCs w:val="24"/>
          <w:lang w:val="en-GB"/>
        </w:rPr>
        <w:t>Value-</w:t>
      </w:r>
      <w:r w:rsidRPr="00E70300">
        <w:rPr>
          <w:rFonts w:ascii="Times New Roman" w:hAnsi="Times New Roman" w:cs="Times New Roman"/>
          <w:sz w:val="24"/>
          <w:szCs w:val="24"/>
          <w:lang w:val="en-GB"/>
        </w:rPr>
        <w:t xml:space="preserve"> </w:t>
      </w:r>
      <w:r w:rsidR="008F5DA4" w:rsidRPr="00E70300">
        <w:rPr>
          <w:rFonts w:ascii="Times New Roman" w:hAnsi="Times New Roman" w:cs="Times New Roman"/>
          <w:sz w:val="24"/>
          <w:szCs w:val="24"/>
          <w:lang w:val="en-GB"/>
        </w:rPr>
        <w:t xml:space="preserve">The AI-based voice assistance enhances </w:t>
      </w:r>
      <w:r w:rsidR="00A45999" w:rsidRPr="00E70300">
        <w:rPr>
          <w:rFonts w:ascii="Times New Roman" w:hAnsi="Times New Roman" w:cs="Times New Roman"/>
          <w:sz w:val="24"/>
          <w:szCs w:val="24"/>
          <w:lang w:val="en-GB"/>
        </w:rPr>
        <w:t>VirtuFitCoach</w:t>
      </w:r>
      <w:r w:rsidR="008F5DA4" w:rsidRPr="00E70300">
        <w:rPr>
          <w:rFonts w:ascii="Times New Roman" w:hAnsi="Times New Roman" w:cs="Times New Roman"/>
          <w:sz w:val="24"/>
          <w:szCs w:val="24"/>
          <w:lang w:val="en-GB"/>
        </w:rPr>
        <w:t xml:space="preserve"> with personalised exercise coaching, intelligent nutrition analysis, and interactive support. This resource improves user experience and provides industry-leading fitness coaching.</w:t>
      </w:r>
    </w:p>
    <w:p w14:paraId="244BB328" w14:textId="76710B45" w:rsidR="008F5DA4" w:rsidRPr="00E70300" w:rsidRDefault="008F5DA4" w:rsidP="008024E2">
      <w:pPr>
        <w:spacing w:after="0" w:line="480" w:lineRule="auto"/>
        <w:rPr>
          <w:rFonts w:ascii="Times New Roman" w:hAnsi="Times New Roman" w:cs="Times New Roman"/>
          <w:sz w:val="24"/>
          <w:szCs w:val="24"/>
          <w:lang w:val="en-GB"/>
        </w:rPr>
      </w:pPr>
      <w:r w:rsidRPr="00E70300">
        <w:rPr>
          <w:rFonts w:ascii="Times New Roman" w:hAnsi="Times New Roman" w:cs="Times New Roman"/>
          <w:b/>
          <w:bCs/>
          <w:sz w:val="24"/>
          <w:szCs w:val="24"/>
          <w:lang w:val="en-GB"/>
        </w:rPr>
        <w:t>Rareness-</w:t>
      </w:r>
      <w:r w:rsidR="00935AA0" w:rsidRPr="00E70300">
        <w:rPr>
          <w:lang w:val="en-GB"/>
        </w:rPr>
        <w:t xml:space="preserve"> </w:t>
      </w:r>
      <w:r w:rsidR="00A45999" w:rsidRPr="00E70300">
        <w:rPr>
          <w:rFonts w:ascii="Times New Roman" w:hAnsi="Times New Roman" w:cs="Times New Roman"/>
          <w:sz w:val="24"/>
          <w:szCs w:val="24"/>
          <w:lang w:val="en-GB"/>
        </w:rPr>
        <w:t>VirtuFitCoach</w:t>
      </w:r>
      <w:r w:rsidR="00935AA0" w:rsidRPr="00E70300">
        <w:rPr>
          <w:rFonts w:ascii="Times New Roman" w:hAnsi="Times New Roman" w:cs="Times New Roman"/>
          <w:sz w:val="24"/>
          <w:szCs w:val="24"/>
          <w:lang w:val="en-GB"/>
        </w:rPr>
        <w:t xml:space="preserve"> uses rare fitness tech AI algorithms. Advanced data analysis allows these algorithms to provide personalised fitness suggestions and intelligent diet assessments not available in other fitness platforms.</w:t>
      </w:r>
    </w:p>
    <w:p w14:paraId="0C58F049" w14:textId="2FFE871E" w:rsidR="00935AA0" w:rsidRPr="00E70300" w:rsidRDefault="00935AA0" w:rsidP="008024E2">
      <w:pPr>
        <w:spacing w:after="0" w:line="480" w:lineRule="auto"/>
        <w:rPr>
          <w:rFonts w:ascii="Times New Roman" w:hAnsi="Times New Roman" w:cs="Times New Roman"/>
          <w:b/>
          <w:bCs/>
          <w:sz w:val="24"/>
          <w:szCs w:val="24"/>
          <w:lang w:val="en-GB"/>
        </w:rPr>
      </w:pPr>
      <w:r w:rsidRPr="00E70300">
        <w:rPr>
          <w:rFonts w:ascii="Times New Roman" w:hAnsi="Times New Roman" w:cs="Times New Roman"/>
          <w:b/>
          <w:bCs/>
          <w:sz w:val="24"/>
          <w:szCs w:val="24"/>
          <w:lang w:val="en-GB"/>
        </w:rPr>
        <w:t>Imitability-</w:t>
      </w:r>
      <w:r w:rsidR="007F3104" w:rsidRPr="00E70300">
        <w:rPr>
          <w:rFonts w:ascii="Times New Roman" w:hAnsi="Times New Roman" w:cs="Times New Roman"/>
          <w:lang w:val="en-GB"/>
        </w:rPr>
        <w:t xml:space="preserve"> </w:t>
      </w:r>
      <w:r w:rsidR="00A45999" w:rsidRPr="00E70300">
        <w:rPr>
          <w:rFonts w:ascii="Times New Roman" w:hAnsi="Times New Roman" w:cs="Times New Roman"/>
          <w:lang w:val="en-GB"/>
        </w:rPr>
        <w:t>VirtuFitCoach</w:t>
      </w:r>
      <w:r w:rsidR="007F3104" w:rsidRPr="00E70300">
        <w:rPr>
          <w:rFonts w:ascii="Times New Roman" w:hAnsi="Times New Roman" w:cs="Times New Roman"/>
          <w:sz w:val="24"/>
          <w:szCs w:val="24"/>
          <w:lang w:val="en-GB"/>
        </w:rPr>
        <w:t xml:space="preserve">’ seamless integration of AI technology and fitness knowledge is difficult to replicate. The combination of scientific fitness expertise and superior AI skills makes </w:t>
      </w:r>
      <w:r w:rsidR="00A45999" w:rsidRPr="00E70300">
        <w:rPr>
          <w:rFonts w:ascii="Times New Roman" w:hAnsi="Times New Roman" w:cs="Times New Roman"/>
          <w:sz w:val="24"/>
          <w:szCs w:val="24"/>
          <w:lang w:val="en-GB"/>
        </w:rPr>
        <w:t>VirtuFitCoach</w:t>
      </w:r>
      <w:r w:rsidR="007F3104" w:rsidRPr="00E70300">
        <w:rPr>
          <w:rFonts w:ascii="Times New Roman" w:hAnsi="Times New Roman" w:cs="Times New Roman"/>
          <w:sz w:val="24"/>
          <w:szCs w:val="24"/>
          <w:lang w:val="en-GB"/>
        </w:rPr>
        <w:t xml:space="preserve"> stand out from competitors.</w:t>
      </w:r>
      <w:r w:rsidRPr="00E70300">
        <w:rPr>
          <w:rFonts w:ascii="Times New Roman" w:hAnsi="Times New Roman" w:cs="Times New Roman"/>
          <w:b/>
          <w:bCs/>
          <w:sz w:val="24"/>
          <w:szCs w:val="24"/>
          <w:lang w:val="en-GB"/>
        </w:rPr>
        <w:t xml:space="preserve"> </w:t>
      </w:r>
    </w:p>
    <w:p w14:paraId="69D5BC71" w14:textId="0A1B094D" w:rsidR="009A0094" w:rsidRPr="00E70300" w:rsidRDefault="009A0094" w:rsidP="008024E2">
      <w:pPr>
        <w:spacing w:after="0" w:line="480" w:lineRule="auto"/>
        <w:rPr>
          <w:rFonts w:ascii="Times New Roman" w:hAnsi="Times New Roman" w:cs="Times New Roman"/>
          <w:b/>
          <w:bCs/>
          <w:sz w:val="24"/>
          <w:szCs w:val="24"/>
          <w:lang w:val="en-GB"/>
        </w:rPr>
      </w:pPr>
      <w:r w:rsidRPr="00E70300">
        <w:rPr>
          <w:rFonts w:ascii="Times New Roman" w:hAnsi="Times New Roman" w:cs="Times New Roman"/>
          <w:b/>
          <w:bCs/>
          <w:sz w:val="24"/>
          <w:szCs w:val="24"/>
          <w:lang w:val="en-GB"/>
        </w:rPr>
        <w:lastRenderedPageBreak/>
        <w:t>Organisation -</w:t>
      </w:r>
      <w:r w:rsidR="002B49AF" w:rsidRPr="00E70300">
        <w:rPr>
          <w:rFonts w:ascii="Times New Roman" w:hAnsi="Times New Roman" w:cs="Times New Roman"/>
          <w:b/>
          <w:bCs/>
          <w:sz w:val="24"/>
          <w:szCs w:val="24"/>
          <w:lang w:val="en-GB"/>
        </w:rPr>
        <w:t xml:space="preserve"> </w:t>
      </w:r>
      <w:r w:rsidR="002B49AF" w:rsidRPr="00E70300">
        <w:rPr>
          <w:rFonts w:ascii="Times New Roman" w:hAnsi="Times New Roman" w:cs="Times New Roman"/>
          <w:sz w:val="24"/>
          <w:szCs w:val="24"/>
          <w:lang w:val="en-GB"/>
        </w:rPr>
        <w:t xml:space="preserve">VirtuCoach is supported by </w:t>
      </w:r>
      <w:r w:rsidR="00A45999" w:rsidRPr="00E70300">
        <w:rPr>
          <w:rFonts w:ascii="Times New Roman" w:hAnsi="Times New Roman" w:cs="Times New Roman"/>
          <w:sz w:val="24"/>
          <w:szCs w:val="24"/>
          <w:lang w:val="en-GB"/>
        </w:rPr>
        <w:t>VirtuFitCoach</w:t>
      </w:r>
      <w:r w:rsidR="002B49AF" w:rsidRPr="00E70300">
        <w:rPr>
          <w:rFonts w:ascii="Times New Roman" w:hAnsi="Times New Roman" w:cs="Times New Roman"/>
          <w:sz w:val="24"/>
          <w:szCs w:val="24"/>
          <w:lang w:val="en-GB"/>
        </w:rPr>
        <w:t xml:space="preserve">'s specialised team for continual growth and evolution. </w:t>
      </w:r>
      <w:r w:rsidR="00A45999" w:rsidRPr="00E70300">
        <w:rPr>
          <w:rFonts w:ascii="Times New Roman" w:hAnsi="Times New Roman" w:cs="Times New Roman"/>
          <w:sz w:val="24"/>
          <w:szCs w:val="24"/>
          <w:lang w:val="en-GB"/>
        </w:rPr>
        <w:t>VirtuFitCoach</w:t>
      </w:r>
      <w:r w:rsidR="002B49AF" w:rsidRPr="00E70300">
        <w:rPr>
          <w:rFonts w:ascii="Times New Roman" w:hAnsi="Times New Roman" w:cs="Times New Roman"/>
          <w:sz w:val="24"/>
          <w:szCs w:val="24"/>
          <w:lang w:val="en-GB"/>
        </w:rPr>
        <w:t xml:space="preserve"> leads AI-powered fitness coaching because to its commitment to innovation, research, and development</w:t>
      </w:r>
      <w:r w:rsidR="002B49AF" w:rsidRPr="00E70300">
        <w:rPr>
          <w:rFonts w:ascii="Times New Roman" w:hAnsi="Times New Roman" w:cs="Times New Roman"/>
          <w:b/>
          <w:bCs/>
          <w:sz w:val="24"/>
          <w:szCs w:val="24"/>
          <w:lang w:val="en-GB"/>
        </w:rPr>
        <w:t>.</w:t>
      </w:r>
    </w:p>
    <w:p w14:paraId="15D47B59" w14:textId="4B7C081C" w:rsidR="002B49AF" w:rsidRPr="00E70300" w:rsidRDefault="002B49AF" w:rsidP="00B36ABB">
      <w:pPr>
        <w:pStyle w:val="Heading2"/>
        <w:spacing w:before="0" w:line="480" w:lineRule="auto"/>
        <w:rPr>
          <w:rFonts w:ascii="Times New Roman" w:hAnsi="Times New Roman" w:cs="Times New Roman"/>
          <w:i/>
          <w:iCs/>
          <w:color w:val="auto"/>
          <w:sz w:val="24"/>
          <w:szCs w:val="24"/>
          <w:lang w:val="en-GB"/>
        </w:rPr>
      </w:pPr>
      <w:bookmarkStart w:id="7" w:name="_Toc151711533"/>
      <w:r w:rsidRPr="00E70300">
        <w:rPr>
          <w:rFonts w:ascii="Times New Roman" w:hAnsi="Times New Roman" w:cs="Times New Roman"/>
          <w:i/>
          <w:iCs/>
          <w:color w:val="auto"/>
          <w:sz w:val="24"/>
          <w:szCs w:val="24"/>
          <w:lang w:val="en-GB"/>
        </w:rPr>
        <w:t>Porters Five Forces Model</w:t>
      </w:r>
      <w:bookmarkEnd w:id="7"/>
      <w:r w:rsidRPr="00E70300">
        <w:rPr>
          <w:rFonts w:ascii="Times New Roman" w:hAnsi="Times New Roman" w:cs="Times New Roman"/>
          <w:i/>
          <w:iCs/>
          <w:color w:val="auto"/>
          <w:sz w:val="24"/>
          <w:szCs w:val="24"/>
          <w:lang w:val="en-GB"/>
        </w:rPr>
        <w:t xml:space="preserve"> </w:t>
      </w:r>
    </w:p>
    <w:p w14:paraId="43BC3776" w14:textId="2677B75C" w:rsidR="00995C9E" w:rsidRPr="00E70300" w:rsidRDefault="00995C9E" w:rsidP="00B36ABB">
      <w:pPr>
        <w:spacing w:after="0" w:line="480" w:lineRule="auto"/>
        <w:rPr>
          <w:rFonts w:ascii="Times New Roman" w:hAnsi="Times New Roman" w:cs="Times New Roman"/>
          <w:b/>
          <w:bCs/>
          <w:sz w:val="24"/>
          <w:szCs w:val="24"/>
          <w:lang w:val="en-GB"/>
        </w:rPr>
      </w:pPr>
      <w:r w:rsidRPr="00E70300">
        <w:rPr>
          <w:rFonts w:ascii="Times New Roman" w:hAnsi="Times New Roman" w:cs="Times New Roman"/>
          <w:b/>
          <w:bCs/>
          <w:sz w:val="24"/>
          <w:szCs w:val="24"/>
          <w:lang w:val="en-GB"/>
        </w:rPr>
        <w:t>Threat of New Entrants</w:t>
      </w:r>
      <w:r w:rsidR="00AF46D1" w:rsidRPr="00E70300">
        <w:rPr>
          <w:rFonts w:ascii="Times New Roman" w:hAnsi="Times New Roman" w:cs="Times New Roman"/>
          <w:b/>
          <w:bCs/>
          <w:sz w:val="24"/>
          <w:szCs w:val="24"/>
          <w:lang w:val="en-GB"/>
        </w:rPr>
        <w:t xml:space="preserve">. </w:t>
      </w:r>
      <w:r w:rsidR="00AF46D1" w:rsidRPr="00E70300">
        <w:rPr>
          <w:rFonts w:ascii="Times New Roman" w:hAnsi="Times New Roman" w:cs="Times New Roman"/>
          <w:sz w:val="24"/>
          <w:szCs w:val="24"/>
          <w:lang w:val="en-GB"/>
        </w:rPr>
        <w:t xml:space="preserve">Given the initial expenditure needed to build advanced AI technology, new entrants pose a moderate danger. However, </w:t>
      </w:r>
      <w:r w:rsidR="00A45999" w:rsidRPr="00E70300">
        <w:rPr>
          <w:rFonts w:ascii="Times New Roman" w:hAnsi="Times New Roman" w:cs="Times New Roman"/>
          <w:sz w:val="24"/>
          <w:szCs w:val="24"/>
          <w:lang w:val="en-GB"/>
        </w:rPr>
        <w:t>VirtuFitCoach</w:t>
      </w:r>
      <w:r w:rsidR="00AF46D1" w:rsidRPr="00E70300">
        <w:rPr>
          <w:rFonts w:ascii="Times New Roman" w:hAnsi="Times New Roman" w:cs="Times New Roman"/>
          <w:sz w:val="24"/>
          <w:szCs w:val="24"/>
          <w:lang w:val="en-GB"/>
        </w:rPr>
        <w:t>'s location and value proposition deter newcomers.</w:t>
      </w:r>
    </w:p>
    <w:p w14:paraId="41546B19" w14:textId="027816E9" w:rsidR="00AF46D1" w:rsidRPr="00E70300" w:rsidRDefault="00995C9E" w:rsidP="00B36ABB">
      <w:pPr>
        <w:spacing w:after="0" w:line="480" w:lineRule="auto"/>
        <w:rPr>
          <w:rFonts w:ascii="Times New Roman" w:hAnsi="Times New Roman" w:cs="Times New Roman"/>
          <w:b/>
          <w:bCs/>
          <w:sz w:val="24"/>
          <w:szCs w:val="24"/>
          <w:lang w:val="en-GB"/>
        </w:rPr>
      </w:pPr>
      <w:r w:rsidRPr="00E70300">
        <w:rPr>
          <w:rFonts w:ascii="Times New Roman" w:hAnsi="Times New Roman" w:cs="Times New Roman"/>
          <w:b/>
          <w:bCs/>
          <w:sz w:val="24"/>
          <w:szCs w:val="24"/>
          <w:lang w:val="en-GB"/>
        </w:rPr>
        <w:t>Buyers Bargaining Power</w:t>
      </w:r>
      <w:r w:rsidR="00AF46D1" w:rsidRPr="00E70300">
        <w:rPr>
          <w:rFonts w:ascii="Times New Roman" w:hAnsi="Times New Roman" w:cs="Times New Roman"/>
          <w:b/>
          <w:bCs/>
          <w:sz w:val="24"/>
          <w:szCs w:val="24"/>
          <w:lang w:val="en-GB"/>
        </w:rPr>
        <w:t xml:space="preserve">. </w:t>
      </w:r>
      <w:r w:rsidR="00AF46D1" w:rsidRPr="00E70300">
        <w:rPr>
          <w:rFonts w:ascii="Times New Roman" w:hAnsi="Times New Roman" w:cs="Times New Roman"/>
          <w:sz w:val="24"/>
          <w:szCs w:val="24"/>
          <w:lang w:val="en-GB"/>
        </w:rPr>
        <w:t xml:space="preserve">The bargaining power of buyers is moderate. Users want personalised fitness solutions, and </w:t>
      </w:r>
      <w:r w:rsidR="00A45999" w:rsidRPr="00E70300">
        <w:rPr>
          <w:rFonts w:ascii="Times New Roman" w:hAnsi="Times New Roman" w:cs="Times New Roman"/>
          <w:sz w:val="24"/>
          <w:szCs w:val="24"/>
          <w:lang w:val="en-GB"/>
        </w:rPr>
        <w:t>VirtuFitCoach</w:t>
      </w:r>
      <w:r w:rsidR="00AF46D1" w:rsidRPr="00E70300">
        <w:rPr>
          <w:rFonts w:ascii="Times New Roman" w:hAnsi="Times New Roman" w:cs="Times New Roman"/>
          <w:sz w:val="24"/>
          <w:szCs w:val="24"/>
          <w:lang w:val="en-GB"/>
        </w:rPr>
        <w:t>'s AI coaching technology reduces dependence on traditional fitness apps, reducing buyer bargaining power</w:t>
      </w:r>
      <w:r w:rsidR="00AF46D1" w:rsidRPr="00E70300">
        <w:rPr>
          <w:rFonts w:ascii="Times New Roman" w:hAnsi="Times New Roman" w:cs="Times New Roman"/>
          <w:b/>
          <w:bCs/>
          <w:sz w:val="24"/>
          <w:szCs w:val="24"/>
          <w:lang w:val="en-GB"/>
        </w:rPr>
        <w:t>.</w:t>
      </w:r>
    </w:p>
    <w:p w14:paraId="58A4E550" w14:textId="4826D4E3" w:rsidR="00995C9E" w:rsidRPr="00E70300" w:rsidRDefault="00995C9E" w:rsidP="00B36ABB">
      <w:pPr>
        <w:spacing w:after="0" w:line="480" w:lineRule="auto"/>
        <w:rPr>
          <w:rFonts w:ascii="Times New Roman" w:hAnsi="Times New Roman" w:cs="Times New Roman"/>
          <w:b/>
          <w:bCs/>
          <w:sz w:val="24"/>
          <w:szCs w:val="24"/>
          <w:lang w:val="en-GB"/>
        </w:rPr>
      </w:pPr>
      <w:r w:rsidRPr="00E70300">
        <w:rPr>
          <w:rFonts w:ascii="Times New Roman" w:hAnsi="Times New Roman" w:cs="Times New Roman"/>
          <w:b/>
          <w:bCs/>
          <w:sz w:val="24"/>
          <w:szCs w:val="24"/>
          <w:lang w:val="en-GB"/>
        </w:rPr>
        <w:t>Suppliers Bargaining Power</w:t>
      </w:r>
      <w:r w:rsidR="00AF46D1" w:rsidRPr="00E70300">
        <w:rPr>
          <w:rFonts w:ascii="Times New Roman" w:hAnsi="Times New Roman" w:cs="Times New Roman"/>
          <w:sz w:val="24"/>
          <w:szCs w:val="24"/>
          <w:lang w:val="en-GB"/>
        </w:rPr>
        <w:t xml:space="preserve">. </w:t>
      </w:r>
      <w:r w:rsidR="00FB2660" w:rsidRPr="00E70300">
        <w:rPr>
          <w:rFonts w:ascii="Times New Roman" w:hAnsi="Times New Roman" w:cs="Times New Roman"/>
          <w:sz w:val="24"/>
          <w:szCs w:val="24"/>
          <w:lang w:val="en-GB"/>
        </w:rPr>
        <w:t xml:space="preserve">In this context, suppliers are technology providers. Strategic agreements with technology providers </w:t>
      </w:r>
      <w:r w:rsidR="00B36ABB" w:rsidRPr="00E70300">
        <w:rPr>
          <w:rFonts w:ascii="Times New Roman" w:hAnsi="Times New Roman" w:cs="Times New Roman"/>
          <w:sz w:val="24"/>
          <w:szCs w:val="24"/>
          <w:lang w:val="en-GB"/>
        </w:rPr>
        <w:t>stabili</w:t>
      </w:r>
      <w:r w:rsidR="00E70300">
        <w:rPr>
          <w:rFonts w:ascii="Times New Roman" w:hAnsi="Times New Roman" w:cs="Times New Roman"/>
          <w:sz w:val="24"/>
          <w:szCs w:val="24"/>
          <w:lang w:val="en-GB"/>
        </w:rPr>
        <w:t>s</w:t>
      </w:r>
      <w:r w:rsidR="00B36ABB" w:rsidRPr="00E70300">
        <w:rPr>
          <w:rFonts w:ascii="Times New Roman" w:hAnsi="Times New Roman" w:cs="Times New Roman"/>
          <w:sz w:val="24"/>
          <w:szCs w:val="24"/>
          <w:lang w:val="en-GB"/>
        </w:rPr>
        <w:t xml:space="preserve">e. </w:t>
      </w:r>
      <w:r w:rsidR="00FB2660" w:rsidRPr="00E70300">
        <w:rPr>
          <w:rFonts w:ascii="Times New Roman" w:hAnsi="Times New Roman" w:cs="Times New Roman"/>
          <w:sz w:val="24"/>
          <w:szCs w:val="24"/>
          <w:lang w:val="en-GB"/>
        </w:rPr>
        <w:t xml:space="preserve"> </w:t>
      </w:r>
      <w:r w:rsidR="00A45999" w:rsidRPr="00E70300">
        <w:rPr>
          <w:rFonts w:ascii="Times New Roman" w:hAnsi="Times New Roman" w:cs="Times New Roman"/>
          <w:sz w:val="24"/>
          <w:szCs w:val="24"/>
          <w:lang w:val="en-GB"/>
        </w:rPr>
        <w:t>VirtuFitCoach</w:t>
      </w:r>
      <w:r w:rsidR="00FB2660" w:rsidRPr="00E70300">
        <w:rPr>
          <w:rFonts w:ascii="Times New Roman" w:hAnsi="Times New Roman" w:cs="Times New Roman"/>
          <w:sz w:val="24"/>
          <w:szCs w:val="24"/>
          <w:lang w:val="en-GB"/>
        </w:rPr>
        <w:t>'s supply chain, decreasing supplier negotiating leverage.</w:t>
      </w:r>
    </w:p>
    <w:p w14:paraId="3ACF0159" w14:textId="70E6C098" w:rsidR="00995C9E" w:rsidRPr="00E70300" w:rsidRDefault="009148DB" w:rsidP="00B36ABB">
      <w:pPr>
        <w:spacing w:after="0" w:line="480" w:lineRule="auto"/>
        <w:rPr>
          <w:rFonts w:ascii="Times New Roman" w:hAnsi="Times New Roman" w:cs="Times New Roman"/>
          <w:b/>
          <w:bCs/>
          <w:sz w:val="24"/>
          <w:szCs w:val="24"/>
          <w:lang w:val="en-GB"/>
        </w:rPr>
      </w:pPr>
      <w:r w:rsidRPr="00E70300">
        <w:rPr>
          <w:rFonts w:ascii="Times New Roman" w:hAnsi="Times New Roman" w:cs="Times New Roman"/>
          <w:b/>
          <w:bCs/>
          <w:sz w:val="24"/>
          <w:szCs w:val="24"/>
          <w:lang w:val="en-GB"/>
        </w:rPr>
        <w:t>Threat of Substitutes</w:t>
      </w:r>
      <w:r w:rsidR="00092B5C" w:rsidRPr="00E70300">
        <w:rPr>
          <w:rFonts w:ascii="Times New Roman" w:hAnsi="Times New Roman" w:cs="Times New Roman"/>
          <w:b/>
          <w:bCs/>
          <w:sz w:val="24"/>
          <w:szCs w:val="24"/>
          <w:lang w:val="en-GB"/>
        </w:rPr>
        <w:t xml:space="preserve">. </w:t>
      </w:r>
      <w:r w:rsidR="00092B5C" w:rsidRPr="00E70300">
        <w:rPr>
          <w:rFonts w:ascii="Times New Roman" w:hAnsi="Times New Roman" w:cs="Times New Roman"/>
          <w:sz w:val="24"/>
          <w:szCs w:val="24"/>
          <w:lang w:val="en-GB"/>
        </w:rPr>
        <w:t xml:space="preserve">The threat of substitutes is low due to </w:t>
      </w:r>
      <w:r w:rsidR="00A45999" w:rsidRPr="00E70300">
        <w:rPr>
          <w:rFonts w:ascii="Times New Roman" w:hAnsi="Times New Roman" w:cs="Times New Roman"/>
          <w:sz w:val="24"/>
          <w:szCs w:val="24"/>
          <w:lang w:val="en-GB"/>
        </w:rPr>
        <w:t>VirtuFitCoach</w:t>
      </w:r>
      <w:r w:rsidR="00092B5C" w:rsidRPr="00E70300">
        <w:rPr>
          <w:rFonts w:ascii="Times New Roman" w:hAnsi="Times New Roman" w:cs="Times New Roman"/>
          <w:sz w:val="24"/>
          <w:szCs w:val="24"/>
          <w:lang w:val="en-GB"/>
        </w:rPr>
        <w:t xml:space="preserve">'s AI-powered coaching platform providing a unique and innovative workout experience. The </w:t>
      </w:r>
      <w:r w:rsidR="004D278E" w:rsidRPr="00E70300">
        <w:rPr>
          <w:rFonts w:ascii="Times New Roman" w:hAnsi="Times New Roman" w:cs="Times New Roman"/>
          <w:sz w:val="24"/>
          <w:szCs w:val="24"/>
          <w:lang w:val="en-GB"/>
        </w:rPr>
        <w:t>AI</w:t>
      </w:r>
      <w:r w:rsidR="00576EF3" w:rsidRPr="00E70300">
        <w:rPr>
          <w:rFonts w:ascii="Times New Roman" w:hAnsi="Times New Roman" w:cs="Times New Roman"/>
          <w:sz w:val="24"/>
          <w:szCs w:val="24"/>
          <w:lang w:val="en-GB"/>
        </w:rPr>
        <w:t>-based coaching</w:t>
      </w:r>
      <w:r w:rsidR="00092B5C" w:rsidRPr="00E70300">
        <w:rPr>
          <w:rFonts w:ascii="Times New Roman" w:hAnsi="Times New Roman" w:cs="Times New Roman"/>
          <w:sz w:val="24"/>
          <w:szCs w:val="24"/>
          <w:lang w:val="en-GB"/>
        </w:rPr>
        <w:t xml:space="preserve"> provides personalised instruction and intelligence analysis that other fitness apps lack.</w:t>
      </w:r>
    </w:p>
    <w:p w14:paraId="2A17101D" w14:textId="2B5C8055" w:rsidR="00D4794E" w:rsidRPr="00E70300" w:rsidRDefault="009148DB" w:rsidP="00CF6BCF">
      <w:pPr>
        <w:spacing w:after="0" w:line="480" w:lineRule="auto"/>
        <w:rPr>
          <w:rFonts w:ascii="Times New Roman" w:hAnsi="Times New Roman" w:cs="Times New Roman"/>
          <w:sz w:val="24"/>
          <w:szCs w:val="24"/>
          <w:lang w:val="en-GB"/>
        </w:rPr>
      </w:pPr>
      <w:r w:rsidRPr="00E70300">
        <w:rPr>
          <w:rFonts w:ascii="Times New Roman" w:hAnsi="Times New Roman" w:cs="Times New Roman"/>
          <w:b/>
          <w:bCs/>
          <w:sz w:val="24"/>
          <w:szCs w:val="24"/>
          <w:lang w:val="en-GB"/>
        </w:rPr>
        <w:t>Competitive Rivalry</w:t>
      </w:r>
      <w:r w:rsidR="00C63E41" w:rsidRPr="00E70300">
        <w:rPr>
          <w:rFonts w:ascii="Times New Roman" w:hAnsi="Times New Roman" w:cs="Times New Roman"/>
          <w:b/>
          <w:bCs/>
          <w:sz w:val="24"/>
          <w:szCs w:val="24"/>
          <w:lang w:val="en-GB"/>
        </w:rPr>
        <w:t xml:space="preserve">. </w:t>
      </w:r>
      <w:r w:rsidR="00C63E41" w:rsidRPr="00E70300">
        <w:rPr>
          <w:rFonts w:ascii="Times New Roman" w:hAnsi="Times New Roman" w:cs="Times New Roman"/>
          <w:sz w:val="24"/>
          <w:szCs w:val="24"/>
          <w:lang w:val="en-GB"/>
        </w:rPr>
        <w:t xml:space="preserve">The fitness tech industry has significant rivals. Nevertheless, </w:t>
      </w:r>
      <w:r w:rsidR="00A45999" w:rsidRPr="00E70300">
        <w:rPr>
          <w:rFonts w:ascii="Times New Roman" w:hAnsi="Times New Roman" w:cs="Times New Roman"/>
          <w:sz w:val="24"/>
          <w:szCs w:val="24"/>
          <w:lang w:val="en-GB"/>
        </w:rPr>
        <w:t>VirtuFitCoach</w:t>
      </w:r>
      <w:r w:rsidR="00C63E41" w:rsidRPr="00E70300">
        <w:rPr>
          <w:rFonts w:ascii="Times New Roman" w:hAnsi="Times New Roman" w:cs="Times New Roman"/>
          <w:sz w:val="24"/>
          <w:szCs w:val="24"/>
          <w:lang w:val="en-GB"/>
        </w:rPr>
        <w:t xml:space="preserve">' AI-driven voice assistant, offers unmatched personalised insights and easy nutrition tracking. Therefore, although the industry is experiencing stiff competition, </w:t>
      </w:r>
      <w:r w:rsidR="00A45999" w:rsidRPr="00E70300">
        <w:rPr>
          <w:rFonts w:ascii="Times New Roman" w:hAnsi="Times New Roman" w:cs="Times New Roman"/>
          <w:sz w:val="24"/>
          <w:szCs w:val="24"/>
          <w:lang w:val="en-GB"/>
        </w:rPr>
        <w:t>VirtuFitCoach</w:t>
      </w:r>
      <w:r w:rsidR="00C63E41" w:rsidRPr="00E70300">
        <w:rPr>
          <w:rFonts w:ascii="Times New Roman" w:hAnsi="Times New Roman" w:cs="Times New Roman"/>
          <w:sz w:val="24"/>
          <w:szCs w:val="24"/>
          <w:lang w:val="en-GB"/>
        </w:rPr>
        <w:t xml:space="preserve"> still</w:t>
      </w:r>
      <w:r w:rsidR="00A56D06" w:rsidRPr="00E70300">
        <w:rPr>
          <w:rFonts w:ascii="Times New Roman" w:hAnsi="Times New Roman" w:cs="Times New Roman"/>
          <w:sz w:val="24"/>
          <w:szCs w:val="24"/>
          <w:lang w:val="en-GB"/>
        </w:rPr>
        <w:t xml:space="preserve"> has competitive advantage over its rivals</w:t>
      </w:r>
      <w:r w:rsidR="006C219B" w:rsidRPr="00E70300">
        <w:rPr>
          <w:rFonts w:ascii="Times New Roman" w:hAnsi="Times New Roman" w:cs="Times New Roman"/>
          <w:sz w:val="24"/>
          <w:szCs w:val="24"/>
          <w:lang w:val="en-GB"/>
        </w:rPr>
        <w:t xml:space="preserve">. </w:t>
      </w:r>
      <w:r w:rsidR="00107168" w:rsidRPr="00E70300">
        <w:rPr>
          <w:rFonts w:ascii="Times New Roman" w:hAnsi="Times New Roman" w:cs="Times New Roman"/>
          <w:sz w:val="24"/>
          <w:szCs w:val="24"/>
          <w:lang w:val="en-GB"/>
        </w:rPr>
        <w:t xml:space="preserve"> Below are some of </w:t>
      </w:r>
      <w:r w:rsidR="00FB483D" w:rsidRPr="00E70300">
        <w:rPr>
          <w:rFonts w:ascii="Times New Roman" w:hAnsi="Times New Roman" w:cs="Times New Roman"/>
          <w:sz w:val="24"/>
          <w:szCs w:val="24"/>
          <w:lang w:val="en-GB"/>
        </w:rPr>
        <w:t xml:space="preserve">the companies that competes with </w:t>
      </w:r>
      <w:r w:rsidR="00A45999" w:rsidRPr="00E70300">
        <w:rPr>
          <w:rFonts w:ascii="Times New Roman" w:hAnsi="Times New Roman" w:cs="Times New Roman"/>
          <w:sz w:val="24"/>
          <w:szCs w:val="24"/>
          <w:lang w:val="en-GB"/>
        </w:rPr>
        <w:t>VirtuFitCoach</w:t>
      </w:r>
      <w:r w:rsidR="00FB483D" w:rsidRPr="00E70300">
        <w:rPr>
          <w:rFonts w:ascii="Times New Roman" w:hAnsi="Times New Roman" w:cs="Times New Roman"/>
          <w:sz w:val="24"/>
          <w:szCs w:val="24"/>
          <w:lang w:val="en-GB"/>
        </w:rPr>
        <w:t xml:space="preserve">. </w:t>
      </w:r>
    </w:p>
    <w:tbl>
      <w:tblPr>
        <w:tblStyle w:val="TableGrid"/>
        <w:tblW w:w="0" w:type="auto"/>
        <w:tblLook w:val="04A0" w:firstRow="1" w:lastRow="0" w:firstColumn="1" w:lastColumn="0" w:noHBand="0" w:noVBand="1"/>
      </w:tblPr>
      <w:tblGrid>
        <w:gridCol w:w="4675"/>
        <w:gridCol w:w="4675"/>
      </w:tblGrid>
      <w:tr w:rsidR="00FB483D" w:rsidRPr="00E70300" w14:paraId="421DD5CA" w14:textId="77777777" w:rsidTr="00FB483D">
        <w:tc>
          <w:tcPr>
            <w:tcW w:w="4675" w:type="dxa"/>
          </w:tcPr>
          <w:p w14:paraId="4FE5D530" w14:textId="0BF4686F" w:rsidR="00FB483D" w:rsidRPr="00E70300" w:rsidRDefault="00FB483D" w:rsidP="006E16CB">
            <w:pPr>
              <w:rPr>
                <w:rFonts w:ascii="Times New Roman" w:hAnsi="Times New Roman" w:cs="Times New Roman"/>
                <w:sz w:val="24"/>
                <w:szCs w:val="24"/>
                <w:lang w:val="en-GB"/>
              </w:rPr>
            </w:pPr>
            <w:r w:rsidRPr="00E70300">
              <w:rPr>
                <w:rFonts w:ascii="Times New Roman" w:hAnsi="Times New Roman" w:cs="Times New Roman"/>
                <w:sz w:val="24"/>
                <w:szCs w:val="24"/>
                <w:lang w:val="en-GB"/>
              </w:rPr>
              <w:t xml:space="preserve">Name of the competitor </w:t>
            </w:r>
          </w:p>
        </w:tc>
        <w:tc>
          <w:tcPr>
            <w:tcW w:w="4675" w:type="dxa"/>
          </w:tcPr>
          <w:p w14:paraId="3F307C50" w14:textId="31EA6295" w:rsidR="00FB483D" w:rsidRPr="00E70300" w:rsidRDefault="00FB483D" w:rsidP="006E16CB">
            <w:pPr>
              <w:rPr>
                <w:rFonts w:ascii="Times New Roman" w:hAnsi="Times New Roman" w:cs="Times New Roman"/>
                <w:sz w:val="24"/>
                <w:szCs w:val="24"/>
                <w:lang w:val="en-GB"/>
              </w:rPr>
            </w:pPr>
            <w:r w:rsidRPr="00E70300">
              <w:rPr>
                <w:rFonts w:ascii="Times New Roman" w:hAnsi="Times New Roman" w:cs="Times New Roman"/>
                <w:sz w:val="24"/>
                <w:szCs w:val="24"/>
                <w:lang w:val="en-GB"/>
              </w:rPr>
              <w:t xml:space="preserve">Differentiation </w:t>
            </w:r>
          </w:p>
        </w:tc>
      </w:tr>
      <w:tr w:rsidR="00FB483D" w:rsidRPr="00E70300" w14:paraId="11414EA2" w14:textId="77777777" w:rsidTr="00FB483D">
        <w:tc>
          <w:tcPr>
            <w:tcW w:w="4675" w:type="dxa"/>
          </w:tcPr>
          <w:p w14:paraId="0D9F803A" w14:textId="70111660" w:rsidR="00FB483D" w:rsidRPr="00E70300" w:rsidRDefault="00043B45" w:rsidP="006E16CB">
            <w:pPr>
              <w:rPr>
                <w:rFonts w:ascii="Times New Roman" w:hAnsi="Times New Roman" w:cs="Times New Roman"/>
                <w:sz w:val="24"/>
                <w:szCs w:val="24"/>
                <w:lang w:val="en-GB"/>
              </w:rPr>
            </w:pPr>
            <w:proofErr w:type="spellStart"/>
            <w:r w:rsidRPr="00E70300">
              <w:rPr>
                <w:rFonts w:ascii="Times New Roman" w:hAnsi="Times New Roman" w:cs="Times New Roman"/>
                <w:sz w:val="24"/>
                <w:szCs w:val="24"/>
                <w:lang w:val="en-GB"/>
              </w:rPr>
              <w:t>Onigo</w:t>
            </w:r>
            <w:proofErr w:type="spellEnd"/>
            <w:r w:rsidRPr="00E70300">
              <w:rPr>
                <w:rFonts w:ascii="Times New Roman" w:hAnsi="Times New Roman" w:cs="Times New Roman"/>
                <w:sz w:val="24"/>
                <w:szCs w:val="24"/>
                <w:lang w:val="en-GB"/>
              </w:rPr>
              <w:t xml:space="preserve"> </w:t>
            </w:r>
          </w:p>
        </w:tc>
        <w:tc>
          <w:tcPr>
            <w:tcW w:w="4675" w:type="dxa"/>
          </w:tcPr>
          <w:p w14:paraId="3B06DC61" w14:textId="379FB263" w:rsidR="00FB483D" w:rsidRPr="00E70300" w:rsidRDefault="006E16CB" w:rsidP="006E16CB">
            <w:pPr>
              <w:rPr>
                <w:rFonts w:ascii="Times New Roman" w:hAnsi="Times New Roman" w:cs="Times New Roman"/>
                <w:sz w:val="24"/>
                <w:szCs w:val="24"/>
                <w:lang w:val="en-GB"/>
              </w:rPr>
            </w:pPr>
            <w:r w:rsidRPr="00E70300">
              <w:rPr>
                <w:rFonts w:ascii="Times New Roman" w:hAnsi="Times New Roman" w:cs="Times New Roman"/>
                <w:sz w:val="24"/>
                <w:szCs w:val="24"/>
                <w:lang w:val="en-GB"/>
              </w:rPr>
              <w:t xml:space="preserve">To promote mental and physical health, </w:t>
            </w:r>
            <w:proofErr w:type="spellStart"/>
            <w:r w:rsidRPr="00E70300">
              <w:rPr>
                <w:rFonts w:ascii="Times New Roman" w:hAnsi="Times New Roman" w:cs="Times New Roman"/>
                <w:sz w:val="24"/>
                <w:szCs w:val="24"/>
                <w:lang w:val="en-GB"/>
              </w:rPr>
              <w:t>Onigo</w:t>
            </w:r>
            <w:proofErr w:type="spellEnd"/>
            <w:r w:rsidRPr="00E70300">
              <w:rPr>
                <w:rFonts w:ascii="Times New Roman" w:hAnsi="Times New Roman" w:cs="Times New Roman"/>
                <w:sz w:val="24"/>
                <w:szCs w:val="24"/>
                <w:lang w:val="en-GB"/>
              </w:rPr>
              <w:t xml:space="preserve"> creates mobile adventure games. Teams play a 60-minute immersive adventure in local </w:t>
            </w:r>
            <w:r w:rsidRPr="00E70300">
              <w:rPr>
                <w:rFonts w:ascii="Times New Roman" w:hAnsi="Times New Roman" w:cs="Times New Roman"/>
                <w:sz w:val="24"/>
                <w:szCs w:val="24"/>
                <w:lang w:val="en-GB"/>
              </w:rPr>
              <w:lastRenderedPageBreak/>
              <w:t>parks, visiting checkpoints, collecting digital goods, and completing cryptic puzzles via smartphone.</w:t>
            </w:r>
          </w:p>
        </w:tc>
      </w:tr>
      <w:tr w:rsidR="00043B45" w:rsidRPr="00E70300" w14:paraId="61E7835A" w14:textId="77777777" w:rsidTr="00FB483D">
        <w:tc>
          <w:tcPr>
            <w:tcW w:w="4675" w:type="dxa"/>
          </w:tcPr>
          <w:p w14:paraId="034B83C8" w14:textId="1BFF52FF" w:rsidR="00043B45" w:rsidRPr="00E70300" w:rsidRDefault="00310AFB" w:rsidP="006E16CB">
            <w:pPr>
              <w:rPr>
                <w:rFonts w:ascii="Times New Roman" w:hAnsi="Times New Roman" w:cs="Times New Roman"/>
                <w:sz w:val="24"/>
                <w:szCs w:val="24"/>
                <w:lang w:val="en-GB"/>
              </w:rPr>
            </w:pPr>
            <w:proofErr w:type="spellStart"/>
            <w:r w:rsidRPr="00E70300">
              <w:rPr>
                <w:rFonts w:ascii="Times New Roman" w:hAnsi="Times New Roman" w:cs="Times New Roman"/>
                <w:sz w:val="24"/>
                <w:szCs w:val="24"/>
                <w:lang w:val="en-GB"/>
              </w:rPr>
              <w:lastRenderedPageBreak/>
              <w:t>Virtuagym</w:t>
            </w:r>
            <w:proofErr w:type="spellEnd"/>
            <w:r w:rsidRPr="00E70300">
              <w:rPr>
                <w:rFonts w:ascii="Times New Roman" w:hAnsi="Times New Roman" w:cs="Times New Roman"/>
                <w:sz w:val="24"/>
                <w:szCs w:val="24"/>
                <w:lang w:val="en-GB"/>
              </w:rPr>
              <w:t xml:space="preserve"> </w:t>
            </w:r>
          </w:p>
        </w:tc>
        <w:tc>
          <w:tcPr>
            <w:tcW w:w="4675" w:type="dxa"/>
          </w:tcPr>
          <w:p w14:paraId="030B41CA" w14:textId="1C8DCCB7" w:rsidR="00043B45" w:rsidRPr="00E70300" w:rsidRDefault="00133FCE" w:rsidP="006E16CB">
            <w:pPr>
              <w:rPr>
                <w:rFonts w:ascii="Times New Roman" w:hAnsi="Times New Roman" w:cs="Times New Roman"/>
                <w:sz w:val="24"/>
                <w:szCs w:val="24"/>
                <w:lang w:val="en-GB"/>
              </w:rPr>
            </w:pPr>
            <w:proofErr w:type="spellStart"/>
            <w:r w:rsidRPr="00E70300">
              <w:rPr>
                <w:rFonts w:ascii="Times New Roman" w:hAnsi="Times New Roman" w:cs="Times New Roman"/>
                <w:sz w:val="24"/>
                <w:szCs w:val="24"/>
                <w:lang w:val="en-GB"/>
              </w:rPr>
              <w:t>Virtuagym</w:t>
            </w:r>
            <w:proofErr w:type="spellEnd"/>
            <w:r w:rsidRPr="00E70300">
              <w:rPr>
                <w:rFonts w:ascii="Times New Roman" w:hAnsi="Times New Roman" w:cs="Times New Roman"/>
                <w:sz w:val="24"/>
                <w:szCs w:val="24"/>
                <w:lang w:val="en-GB"/>
              </w:rPr>
              <w:t xml:space="preserve"> B.V. offers basic exercise, personal training, and customised diet regimens online.</w:t>
            </w:r>
          </w:p>
        </w:tc>
      </w:tr>
      <w:tr w:rsidR="00043B45" w:rsidRPr="00E70300" w14:paraId="0739F348" w14:textId="77777777" w:rsidTr="00FB483D">
        <w:tc>
          <w:tcPr>
            <w:tcW w:w="4675" w:type="dxa"/>
          </w:tcPr>
          <w:p w14:paraId="004ADCB5" w14:textId="36E7C900" w:rsidR="00043B45" w:rsidRPr="00E70300" w:rsidRDefault="00043B45" w:rsidP="006E16CB">
            <w:pPr>
              <w:rPr>
                <w:rFonts w:ascii="Times New Roman" w:hAnsi="Times New Roman" w:cs="Times New Roman"/>
                <w:sz w:val="24"/>
                <w:szCs w:val="24"/>
                <w:lang w:val="en-GB"/>
              </w:rPr>
            </w:pPr>
            <w:proofErr w:type="spellStart"/>
            <w:r w:rsidRPr="00E70300">
              <w:rPr>
                <w:rFonts w:ascii="Times New Roman" w:hAnsi="Times New Roman" w:cs="Times New Roman"/>
                <w:sz w:val="24"/>
                <w:szCs w:val="24"/>
                <w:lang w:val="en-GB"/>
              </w:rPr>
              <w:t>Exertia</w:t>
            </w:r>
            <w:proofErr w:type="spellEnd"/>
            <w:r w:rsidRPr="00E70300">
              <w:rPr>
                <w:rFonts w:ascii="Times New Roman" w:hAnsi="Times New Roman" w:cs="Times New Roman"/>
                <w:sz w:val="24"/>
                <w:szCs w:val="24"/>
                <w:lang w:val="en-GB"/>
              </w:rPr>
              <w:t xml:space="preserve"> </w:t>
            </w:r>
          </w:p>
        </w:tc>
        <w:tc>
          <w:tcPr>
            <w:tcW w:w="4675" w:type="dxa"/>
          </w:tcPr>
          <w:p w14:paraId="5301CD9D" w14:textId="6CC25195" w:rsidR="00043B45" w:rsidRPr="00E70300" w:rsidRDefault="00C37102" w:rsidP="00C37102">
            <w:pPr>
              <w:rPr>
                <w:rFonts w:ascii="Times New Roman" w:hAnsi="Times New Roman" w:cs="Times New Roman"/>
                <w:sz w:val="24"/>
                <w:szCs w:val="24"/>
                <w:lang w:val="en-GB"/>
              </w:rPr>
            </w:pPr>
            <w:proofErr w:type="spellStart"/>
            <w:r w:rsidRPr="00E70300">
              <w:rPr>
                <w:rFonts w:ascii="Times New Roman" w:hAnsi="Times New Roman" w:cs="Times New Roman"/>
                <w:sz w:val="24"/>
                <w:szCs w:val="24"/>
                <w:lang w:val="en-GB"/>
              </w:rPr>
              <w:t>Exertia's</w:t>
            </w:r>
            <w:proofErr w:type="spellEnd"/>
            <w:r w:rsidRPr="00E70300">
              <w:rPr>
                <w:rFonts w:ascii="Times New Roman" w:hAnsi="Times New Roman" w:cs="Times New Roman"/>
                <w:sz w:val="24"/>
                <w:szCs w:val="24"/>
                <w:lang w:val="en-GB"/>
              </w:rPr>
              <w:t xml:space="preserve"> initial product is the Joyride. Joyride is a gaming bike that allows gamers engage with their complete body. This method enables gamers obtain the benefits of exercise without having to commit to a fitness regimen or even realise </w:t>
            </w:r>
            <w:r w:rsidR="00133FCE" w:rsidRPr="00E70300">
              <w:rPr>
                <w:rFonts w:ascii="Times New Roman" w:hAnsi="Times New Roman" w:cs="Times New Roman"/>
                <w:sz w:val="24"/>
                <w:szCs w:val="24"/>
                <w:lang w:val="en-GB"/>
              </w:rPr>
              <w:t>they are</w:t>
            </w:r>
            <w:r w:rsidRPr="00E70300">
              <w:rPr>
                <w:rFonts w:ascii="Times New Roman" w:hAnsi="Times New Roman" w:cs="Times New Roman"/>
                <w:sz w:val="24"/>
                <w:szCs w:val="24"/>
                <w:lang w:val="en-GB"/>
              </w:rPr>
              <w:t xml:space="preserve"> exercising.</w:t>
            </w:r>
          </w:p>
        </w:tc>
      </w:tr>
    </w:tbl>
    <w:p w14:paraId="1B84E10C" w14:textId="77777777" w:rsidR="008024E2" w:rsidRPr="00E70300" w:rsidRDefault="008024E2" w:rsidP="008024E2">
      <w:pPr>
        <w:spacing w:after="0" w:line="480" w:lineRule="auto"/>
        <w:rPr>
          <w:rFonts w:ascii="Times New Roman" w:hAnsi="Times New Roman" w:cs="Times New Roman"/>
          <w:i/>
          <w:iCs/>
          <w:sz w:val="24"/>
          <w:szCs w:val="24"/>
          <w:lang w:val="en-GB"/>
        </w:rPr>
      </w:pPr>
    </w:p>
    <w:p w14:paraId="7483869E" w14:textId="06F348D9" w:rsidR="007238D9" w:rsidRPr="00E70300" w:rsidRDefault="007238D9" w:rsidP="00B36ABB">
      <w:pPr>
        <w:pStyle w:val="Heading1"/>
        <w:spacing w:before="0" w:line="480" w:lineRule="auto"/>
        <w:jc w:val="center"/>
        <w:rPr>
          <w:rFonts w:ascii="Times New Roman" w:eastAsia="Times New Roman" w:hAnsi="Times New Roman" w:cs="Times New Roman"/>
          <w:sz w:val="24"/>
          <w:szCs w:val="24"/>
          <w:lang w:val="en-GB"/>
        </w:rPr>
      </w:pPr>
      <w:bookmarkStart w:id="8" w:name="_Toc151711534"/>
      <w:r w:rsidRPr="00E70300">
        <w:rPr>
          <w:rFonts w:ascii="Times New Roman" w:eastAsia="Times New Roman" w:hAnsi="Times New Roman" w:cs="Times New Roman"/>
          <w:sz w:val="24"/>
          <w:szCs w:val="24"/>
          <w:lang w:val="en-GB"/>
        </w:rPr>
        <w:t>Operation and Management Team</w:t>
      </w:r>
      <w:bookmarkEnd w:id="8"/>
    </w:p>
    <w:p w14:paraId="2DF463F0" w14:textId="10332CB3" w:rsidR="00501DE1" w:rsidRPr="00E70300" w:rsidRDefault="00501DE1" w:rsidP="00B36ABB">
      <w:pPr>
        <w:pStyle w:val="Heading2"/>
        <w:spacing w:before="0"/>
        <w:rPr>
          <w:rFonts w:ascii="Times New Roman" w:eastAsia="Times New Roman" w:hAnsi="Times New Roman" w:cs="Times New Roman"/>
          <w:i/>
          <w:iCs/>
          <w:color w:val="auto"/>
          <w:sz w:val="24"/>
          <w:szCs w:val="24"/>
          <w:lang w:val="en-GB"/>
        </w:rPr>
      </w:pPr>
      <w:bookmarkStart w:id="9" w:name="_Toc151711535"/>
      <w:r w:rsidRPr="00E70300">
        <w:rPr>
          <w:rFonts w:ascii="Times New Roman" w:eastAsia="Times New Roman" w:hAnsi="Times New Roman" w:cs="Times New Roman"/>
          <w:i/>
          <w:iCs/>
          <w:color w:val="auto"/>
          <w:sz w:val="24"/>
          <w:szCs w:val="24"/>
          <w:lang w:val="en-GB"/>
        </w:rPr>
        <w:t>Operations</w:t>
      </w:r>
      <w:bookmarkEnd w:id="9"/>
      <w:r w:rsidRPr="00E70300">
        <w:rPr>
          <w:rFonts w:ascii="Times New Roman" w:eastAsia="Times New Roman" w:hAnsi="Times New Roman" w:cs="Times New Roman"/>
          <w:i/>
          <w:iCs/>
          <w:color w:val="auto"/>
          <w:sz w:val="24"/>
          <w:szCs w:val="24"/>
          <w:lang w:val="en-GB"/>
        </w:rPr>
        <w:t xml:space="preserve"> </w:t>
      </w:r>
    </w:p>
    <w:p w14:paraId="3267C333" w14:textId="1320C1D1" w:rsidR="00501DE1" w:rsidRPr="00E70300" w:rsidRDefault="00525E3B" w:rsidP="00501DE1">
      <w:pPr>
        <w:spacing w:after="0" w:line="480" w:lineRule="auto"/>
        <w:rPr>
          <w:rFonts w:ascii="Times New Roman" w:eastAsia="Times New Roman" w:hAnsi="Times New Roman" w:cs="Times New Roman"/>
          <w:kern w:val="0"/>
          <w:sz w:val="24"/>
          <w:szCs w:val="24"/>
          <w:lang w:val="en-GB"/>
          <w14:ligatures w14:val="none"/>
        </w:rPr>
      </w:pPr>
      <w:r w:rsidRPr="00E70300">
        <w:rPr>
          <w:rFonts w:ascii="Times New Roman" w:eastAsia="Times New Roman" w:hAnsi="Times New Roman" w:cs="Times New Roman"/>
          <w:kern w:val="0"/>
          <w:sz w:val="24"/>
          <w:szCs w:val="24"/>
          <w:lang w:val="en-GB"/>
          <w14:ligatures w14:val="none"/>
        </w:rPr>
        <w:t xml:space="preserve">The primary objective of </w:t>
      </w:r>
      <w:r w:rsidR="00A45999" w:rsidRPr="00E70300">
        <w:rPr>
          <w:rFonts w:ascii="Times New Roman" w:eastAsia="Times New Roman" w:hAnsi="Times New Roman" w:cs="Times New Roman"/>
          <w:kern w:val="0"/>
          <w:sz w:val="24"/>
          <w:szCs w:val="24"/>
          <w:lang w:val="en-GB"/>
          <w14:ligatures w14:val="none"/>
        </w:rPr>
        <w:t>VirtuFitCoach</w:t>
      </w:r>
      <w:r w:rsidRPr="00E70300">
        <w:rPr>
          <w:rFonts w:ascii="Times New Roman" w:eastAsia="Times New Roman" w:hAnsi="Times New Roman" w:cs="Times New Roman"/>
          <w:kern w:val="0"/>
          <w:sz w:val="24"/>
          <w:szCs w:val="24"/>
          <w:lang w:val="en-GB"/>
          <w14:ligatures w14:val="none"/>
        </w:rPr>
        <w:t xml:space="preserve"> is to construct a comprehensive business infrastructure that focuses on the creation of an advanced fitness coaching platform driven by artificial intelligence technology. Our initial goal is to assemble a team of talented AI developers and fitness professionals to create a cutting-edge virtual fitness experience. Similarly, we will hire a website designer to create an easy-to-use online platform for our clientele.</w:t>
      </w:r>
      <w:r w:rsidR="00831D88" w:rsidRPr="00E70300">
        <w:rPr>
          <w:rFonts w:ascii="Times New Roman" w:eastAsia="Times New Roman" w:hAnsi="Times New Roman" w:cs="Times New Roman"/>
          <w:kern w:val="0"/>
          <w:sz w:val="24"/>
          <w:szCs w:val="24"/>
          <w:lang w:val="en-GB"/>
          <w14:ligatures w14:val="none"/>
        </w:rPr>
        <w:t xml:space="preserve"> Our user-friendly website provides detailed information, personalised training routines, and AI coach information. The portal will also allow clients to book and purchase customised training sessions with their preferred AI trainers based on their competence and coaching methods.</w:t>
      </w:r>
    </w:p>
    <w:p w14:paraId="0DDE16E2" w14:textId="24DC7BAC" w:rsidR="00CF252A" w:rsidRPr="00E70300" w:rsidRDefault="00CF252A" w:rsidP="00CF6BCF">
      <w:pPr>
        <w:spacing w:after="0" w:line="480" w:lineRule="auto"/>
        <w:rPr>
          <w:rFonts w:ascii="Times New Roman" w:eastAsia="Times New Roman" w:hAnsi="Times New Roman" w:cs="Times New Roman"/>
          <w:kern w:val="0"/>
          <w:sz w:val="24"/>
          <w:szCs w:val="24"/>
          <w:lang w:val="en-GB"/>
          <w14:ligatures w14:val="none"/>
        </w:rPr>
      </w:pPr>
      <w:r w:rsidRPr="00E70300">
        <w:rPr>
          <w:rFonts w:ascii="Times New Roman" w:eastAsia="Times New Roman" w:hAnsi="Times New Roman" w:cs="Times New Roman"/>
          <w:kern w:val="0"/>
          <w:sz w:val="24"/>
          <w:szCs w:val="24"/>
          <w:lang w:val="en-GB"/>
          <w14:ligatures w14:val="none"/>
        </w:rPr>
        <w:t xml:space="preserve">We will use digital ads and promotions to highlight </w:t>
      </w:r>
      <w:r w:rsidR="00A45999" w:rsidRPr="00E70300">
        <w:rPr>
          <w:rFonts w:ascii="Times New Roman" w:eastAsia="Times New Roman" w:hAnsi="Times New Roman" w:cs="Times New Roman"/>
          <w:kern w:val="0"/>
          <w:sz w:val="24"/>
          <w:szCs w:val="24"/>
          <w:lang w:val="en-GB"/>
          <w14:ligatures w14:val="none"/>
        </w:rPr>
        <w:t>VirtuFitCoach</w:t>
      </w:r>
      <w:r w:rsidRPr="00E70300">
        <w:rPr>
          <w:rFonts w:ascii="Times New Roman" w:eastAsia="Times New Roman" w:hAnsi="Times New Roman" w:cs="Times New Roman"/>
          <w:kern w:val="0"/>
          <w:sz w:val="24"/>
          <w:szCs w:val="24"/>
          <w:lang w:val="en-GB"/>
          <w14:ligatures w14:val="none"/>
        </w:rPr>
        <w:t xml:space="preserve">'s unique features to attract top AI fitness coaches. Experienced professionals with proven credentials will be recruited to ensure our coaches can give personalised </w:t>
      </w:r>
      <w:r w:rsidR="00A45999" w:rsidRPr="00E70300">
        <w:rPr>
          <w:rFonts w:ascii="Times New Roman" w:eastAsia="Times New Roman" w:hAnsi="Times New Roman" w:cs="Times New Roman"/>
          <w:kern w:val="0"/>
          <w:sz w:val="24"/>
          <w:szCs w:val="24"/>
          <w:lang w:val="en-GB"/>
          <w14:ligatures w14:val="none"/>
        </w:rPr>
        <w:t>VirtuFitCoach</w:t>
      </w:r>
      <w:r w:rsidRPr="00E70300">
        <w:rPr>
          <w:rFonts w:ascii="Times New Roman" w:eastAsia="Times New Roman" w:hAnsi="Times New Roman" w:cs="Times New Roman"/>
          <w:kern w:val="0"/>
          <w:sz w:val="24"/>
          <w:szCs w:val="24"/>
          <w:lang w:val="en-GB"/>
          <w14:ligatures w14:val="none"/>
        </w:rPr>
        <w:t xml:space="preserve"> instruction. Additionally, </w:t>
      </w:r>
      <w:r w:rsidR="00A45999" w:rsidRPr="00E70300">
        <w:rPr>
          <w:rFonts w:ascii="Times New Roman" w:eastAsia="Times New Roman" w:hAnsi="Times New Roman" w:cs="Times New Roman"/>
          <w:kern w:val="0"/>
          <w:sz w:val="24"/>
          <w:szCs w:val="24"/>
          <w:lang w:val="en-GB"/>
          <w14:ligatures w14:val="none"/>
        </w:rPr>
        <w:t>VirtuFitCoach</w:t>
      </w:r>
      <w:r w:rsidRPr="00E70300">
        <w:rPr>
          <w:rFonts w:ascii="Times New Roman" w:eastAsia="Times New Roman" w:hAnsi="Times New Roman" w:cs="Times New Roman"/>
          <w:kern w:val="0"/>
          <w:sz w:val="24"/>
          <w:szCs w:val="24"/>
          <w:lang w:val="en-GB"/>
          <w14:ligatures w14:val="none"/>
        </w:rPr>
        <w:t xml:space="preserve"> will purchase cutting-edge training</w:t>
      </w:r>
      <w:r w:rsidR="008F2D2D" w:rsidRPr="00E70300">
        <w:rPr>
          <w:rFonts w:ascii="Times New Roman" w:eastAsia="Times New Roman" w:hAnsi="Times New Roman" w:cs="Times New Roman"/>
          <w:kern w:val="0"/>
          <w:sz w:val="24"/>
          <w:szCs w:val="24"/>
          <w:lang w:val="en-GB"/>
          <w14:ligatures w14:val="none"/>
        </w:rPr>
        <w:t xml:space="preserve"> equipment</w:t>
      </w:r>
      <w:r w:rsidRPr="00E70300">
        <w:rPr>
          <w:rFonts w:ascii="Times New Roman" w:eastAsia="Times New Roman" w:hAnsi="Times New Roman" w:cs="Times New Roman"/>
          <w:kern w:val="0"/>
          <w:sz w:val="24"/>
          <w:szCs w:val="24"/>
          <w:lang w:val="en-GB"/>
          <w14:ligatures w14:val="none"/>
        </w:rPr>
        <w:t xml:space="preserve"> from trusted local vendors. This will guarantee hardware integration with our AI platform, giving our users a seamless and successful fitness coaching experience.</w:t>
      </w:r>
      <w:r w:rsidR="008F2D2D" w:rsidRPr="00E70300">
        <w:rPr>
          <w:rFonts w:ascii="Times New Roman" w:eastAsia="Times New Roman" w:hAnsi="Times New Roman" w:cs="Times New Roman"/>
          <w:kern w:val="0"/>
          <w:sz w:val="24"/>
          <w:szCs w:val="24"/>
          <w:lang w:val="en-GB"/>
          <w14:ligatures w14:val="none"/>
        </w:rPr>
        <w:t xml:space="preserve"> </w:t>
      </w:r>
      <w:r w:rsidR="0083040C" w:rsidRPr="00E70300">
        <w:rPr>
          <w:rFonts w:ascii="Times New Roman" w:eastAsia="Times New Roman" w:hAnsi="Times New Roman" w:cs="Times New Roman"/>
          <w:kern w:val="0"/>
          <w:sz w:val="24"/>
          <w:szCs w:val="24"/>
          <w:lang w:val="en-GB"/>
          <w14:ligatures w14:val="none"/>
        </w:rPr>
        <w:t xml:space="preserve">AI coaches will receive email reminders about client appointments, streamlining platform communication and scheduling. This </w:t>
      </w:r>
      <w:r w:rsidR="00B36ABB" w:rsidRPr="00E70300">
        <w:rPr>
          <w:rFonts w:ascii="Times New Roman" w:eastAsia="Times New Roman" w:hAnsi="Times New Roman" w:cs="Times New Roman"/>
          <w:kern w:val="0"/>
          <w:sz w:val="24"/>
          <w:szCs w:val="24"/>
          <w:lang w:val="en-GB"/>
          <w14:ligatures w14:val="none"/>
        </w:rPr>
        <w:t>comprehensive approach</w:t>
      </w:r>
      <w:r w:rsidR="0083040C" w:rsidRPr="00E70300">
        <w:rPr>
          <w:rFonts w:ascii="Times New Roman" w:eastAsia="Times New Roman" w:hAnsi="Times New Roman" w:cs="Times New Roman"/>
          <w:kern w:val="0"/>
          <w:sz w:val="24"/>
          <w:szCs w:val="24"/>
          <w:lang w:val="en-GB"/>
          <w14:ligatures w14:val="none"/>
        </w:rPr>
        <w:t xml:space="preserve"> to </w:t>
      </w:r>
      <w:r w:rsidR="0083040C" w:rsidRPr="00E70300">
        <w:rPr>
          <w:rFonts w:ascii="Times New Roman" w:eastAsia="Times New Roman" w:hAnsi="Times New Roman" w:cs="Times New Roman"/>
          <w:kern w:val="0"/>
          <w:sz w:val="24"/>
          <w:szCs w:val="24"/>
          <w:lang w:val="en-GB"/>
          <w14:ligatures w14:val="none"/>
        </w:rPr>
        <w:lastRenderedPageBreak/>
        <w:t xml:space="preserve">operations strengthens </w:t>
      </w:r>
      <w:r w:rsidR="00A45999" w:rsidRPr="00E70300">
        <w:rPr>
          <w:rFonts w:ascii="Times New Roman" w:eastAsia="Times New Roman" w:hAnsi="Times New Roman" w:cs="Times New Roman"/>
          <w:kern w:val="0"/>
          <w:sz w:val="24"/>
          <w:szCs w:val="24"/>
          <w:lang w:val="en-GB"/>
          <w14:ligatures w14:val="none"/>
        </w:rPr>
        <w:t>VirtuFitCoach</w:t>
      </w:r>
      <w:r w:rsidR="0083040C" w:rsidRPr="00E70300">
        <w:rPr>
          <w:rFonts w:ascii="Times New Roman" w:eastAsia="Times New Roman" w:hAnsi="Times New Roman" w:cs="Times New Roman"/>
          <w:kern w:val="0"/>
          <w:sz w:val="24"/>
          <w:szCs w:val="24"/>
          <w:lang w:val="en-GB"/>
          <w14:ligatures w14:val="none"/>
        </w:rPr>
        <w:t>'s basis for offering an unmatched AI-powered fitness coaching experience.</w:t>
      </w:r>
    </w:p>
    <w:p w14:paraId="2BFAAA2A" w14:textId="22CAAD4B" w:rsidR="00501DE1" w:rsidRPr="00E70300" w:rsidRDefault="0083040C" w:rsidP="00B36ABB">
      <w:pPr>
        <w:pStyle w:val="Heading2"/>
        <w:rPr>
          <w:rFonts w:ascii="Times New Roman" w:eastAsia="Times New Roman" w:hAnsi="Times New Roman" w:cs="Times New Roman"/>
          <w:i/>
          <w:iCs/>
          <w:color w:val="auto"/>
          <w:sz w:val="24"/>
          <w:szCs w:val="24"/>
          <w:lang w:val="en-GB"/>
        </w:rPr>
      </w:pPr>
      <w:bookmarkStart w:id="10" w:name="_Toc151711536"/>
      <w:r w:rsidRPr="00E70300">
        <w:rPr>
          <w:rFonts w:ascii="Times New Roman" w:eastAsia="Times New Roman" w:hAnsi="Times New Roman" w:cs="Times New Roman"/>
          <w:i/>
          <w:iCs/>
          <w:color w:val="auto"/>
          <w:sz w:val="24"/>
          <w:szCs w:val="24"/>
          <w:lang w:val="en-GB"/>
        </w:rPr>
        <w:t>Management Team</w:t>
      </w:r>
      <w:bookmarkEnd w:id="10"/>
    </w:p>
    <w:p w14:paraId="4612D47C" w14:textId="5B6F340E" w:rsidR="00941298" w:rsidRPr="00E70300" w:rsidRDefault="006B3652" w:rsidP="009E6DE8">
      <w:pPr>
        <w:spacing w:after="0" w:line="480" w:lineRule="auto"/>
        <w:rPr>
          <w:rFonts w:ascii="Times New Roman" w:eastAsia="Times New Roman" w:hAnsi="Times New Roman" w:cs="Times New Roman"/>
          <w:kern w:val="0"/>
          <w:sz w:val="24"/>
          <w:szCs w:val="24"/>
          <w:lang w:val="en-GB"/>
          <w14:ligatures w14:val="none"/>
        </w:rPr>
      </w:pPr>
      <w:r w:rsidRPr="00E70300">
        <w:rPr>
          <w:rFonts w:ascii="Times New Roman" w:eastAsia="Times New Roman" w:hAnsi="Times New Roman" w:cs="Times New Roman"/>
          <w:kern w:val="0"/>
          <w:sz w:val="24"/>
          <w:szCs w:val="24"/>
          <w:lang w:val="en-GB"/>
          <w14:ligatures w14:val="none"/>
        </w:rPr>
        <w:t xml:space="preserve"> A successful business venture depends on </w:t>
      </w:r>
      <w:r w:rsidR="001445D0" w:rsidRPr="00E70300">
        <w:rPr>
          <w:rFonts w:ascii="Times New Roman" w:eastAsia="Times New Roman" w:hAnsi="Times New Roman" w:cs="Times New Roman"/>
          <w:kern w:val="0"/>
          <w:sz w:val="24"/>
          <w:szCs w:val="24"/>
          <w:lang w:val="en-GB"/>
          <w14:ligatures w14:val="none"/>
        </w:rPr>
        <w:t xml:space="preserve">the effectiveness of the management team. </w:t>
      </w:r>
      <w:r w:rsidR="00522161" w:rsidRPr="00E70300">
        <w:rPr>
          <w:rFonts w:ascii="Times New Roman" w:eastAsia="Times New Roman" w:hAnsi="Times New Roman" w:cs="Times New Roman"/>
          <w:kern w:val="0"/>
          <w:sz w:val="24"/>
          <w:szCs w:val="24"/>
          <w:lang w:val="en-GB"/>
          <w14:ligatures w14:val="none"/>
        </w:rPr>
        <w:t xml:space="preserve">As explained by </w:t>
      </w:r>
      <w:proofErr w:type="spellStart"/>
      <w:r w:rsidR="005F734E" w:rsidRPr="00E70300">
        <w:rPr>
          <w:rFonts w:ascii="Times New Roman" w:eastAsia="Times New Roman" w:hAnsi="Times New Roman" w:cs="Times New Roman"/>
          <w:kern w:val="0"/>
          <w:sz w:val="24"/>
          <w:szCs w:val="24"/>
          <w:lang w:val="en-GB"/>
          <w14:ligatures w14:val="none"/>
        </w:rPr>
        <w:t>Hisrich</w:t>
      </w:r>
      <w:proofErr w:type="spellEnd"/>
      <w:r w:rsidR="005F734E" w:rsidRPr="00E70300">
        <w:rPr>
          <w:rFonts w:ascii="Times New Roman" w:eastAsia="Times New Roman" w:hAnsi="Times New Roman" w:cs="Times New Roman"/>
          <w:kern w:val="0"/>
          <w:sz w:val="24"/>
          <w:szCs w:val="24"/>
          <w:lang w:val="en-GB"/>
          <w14:ligatures w14:val="none"/>
        </w:rPr>
        <w:t xml:space="preserve"> et al (</w:t>
      </w:r>
      <w:r w:rsidR="00B0128A" w:rsidRPr="00E70300">
        <w:rPr>
          <w:rFonts w:ascii="Times New Roman" w:eastAsia="Times New Roman" w:hAnsi="Times New Roman" w:cs="Times New Roman"/>
          <w:kern w:val="0"/>
          <w:sz w:val="24"/>
          <w:szCs w:val="24"/>
          <w:lang w:val="en-GB"/>
          <w14:ligatures w14:val="none"/>
        </w:rPr>
        <w:t>2017</w:t>
      </w:r>
      <w:r w:rsidR="0091550B" w:rsidRPr="00E70300">
        <w:rPr>
          <w:rFonts w:ascii="Times New Roman" w:eastAsia="Times New Roman" w:hAnsi="Times New Roman" w:cs="Times New Roman"/>
          <w:kern w:val="0"/>
          <w:sz w:val="24"/>
          <w:szCs w:val="24"/>
          <w:lang w:val="en-GB"/>
          <w14:ligatures w14:val="none"/>
        </w:rPr>
        <w:t>), the</w:t>
      </w:r>
      <w:r w:rsidR="00C15066" w:rsidRPr="00E70300">
        <w:rPr>
          <w:rFonts w:ascii="Times New Roman" w:eastAsia="Times New Roman" w:hAnsi="Times New Roman" w:cs="Times New Roman"/>
          <w:kern w:val="0"/>
          <w:sz w:val="24"/>
          <w:szCs w:val="24"/>
          <w:lang w:val="en-GB"/>
          <w14:ligatures w14:val="none"/>
        </w:rPr>
        <w:t xml:space="preserve"> management team </w:t>
      </w:r>
      <w:r w:rsidR="00B0128A" w:rsidRPr="00E70300">
        <w:rPr>
          <w:rFonts w:ascii="Times New Roman" w:eastAsia="Times New Roman" w:hAnsi="Times New Roman" w:cs="Times New Roman"/>
          <w:kern w:val="0"/>
          <w:sz w:val="24"/>
          <w:szCs w:val="24"/>
          <w:lang w:val="en-GB"/>
          <w14:ligatures w14:val="none"/>
        </w:rPr>
        <w:t xml:space="preserve">are dedicated to operate the business on a full-time basis </w:t>
      </w:r>
      <w:r w:rsidR="001A79F3" w:rsidRPr="00E70300">
        <w:rPr>
          <w:rFonts w:ascii="Times New Roman" w:eastAsia="Times New Roman" w:hAnsi="Times New Roman" w:cs="Times New Roman"/>
          <w:kern w:val="0"/>
          <w:sz w:val="24"/>
          <w:szCs w:val="24"/>
          <w:lang w:val="en-GB"/>
          <w14:ligatures w14:val="none"/>
        </w:rPr>
        <w:t>at a modest salary.</w:t>
      </w:r>
      <w:r w:rsidR="009F2B42" w:rsidRPr="00E70300">
        <w:rPr>
          <w:rFonts w:ascii="Times New Roman" w:eastAsia="Times New Roman" w:hAnsi="Times New Roman" w:cs="Times New Roman"/>
          <w:kern w:val="0"/>
          <w:sz w:val="24"/>
          <w:szCs w:val="24"/>
          <w:lang w:val="en-GB"/>
          <w14:ligatures w14:val="none"/>
        </w:rPr>
        <w:t xml:space="preserve"> </w:t>
      </w:r>
      <w:proofErr w:type="spellStart"/>
      <w:r w:rsidR="009F2B42" w:rsidRPr="00E70300">
        <w:rPr>
          <w:rFonts w:ascii="Times New Roman" w:eastAsia="Times New Roman" w:hAnsi="Times New Roman" w:cs="Times New Roman"/>
          <w:kern w:val="0"/>
          <w:sz w:val="24"/>
          <w:szCs w:val="24"/>
          <w:lang w:val="en-GB"/>
          <w14:ligatures w14:val="none"/>
        </w:rPr>
        <w:t>Zubanov</w:t>
      </w:r>
      <w:proofErr w:type="spellEnd"/>
      <w:r w:rsidR="009F2B42" w:rsidRPr="00E70300">
        <w:rPr>
          <w:rFonts w:ascii="Times New Roman" w:eastAsia="Times New Roman" w:hAnsi="Times New Roman" w:cs="Times New Roman"/>
          <w:kern w:val="0"/>
          <w:sz w:val="24"/>
          <w:szCs w:val="24"/>
          <w:lang w:val="en-GB"/>
          <w14:ligatures w14:val="none"/>
        </w:rPr>
        <w:t xml:space="preserve"> et al (2017) also explains that the management team should not only comprise of</w:t>
      </w:r>
      <w:r w:rsidR="00E85ADC" w:rsidRPr="00E70300">
        <w:rPr>
          <w:rFonts w:ascii="Times New Roman" w:eastAsia="Times New Roman" w:hAnsi="Times New Roman" w:cs="Times New Roman"/>
          <w:kern w:val="0"/>
          <w:sz w:val="24"/>
          <w:szCs w:val="24"/>
          <w:lang w:val="en-GB"/>
          <w14:ligatures w14:val="none"/>
        </w:rPr>
        <w:t xml:space="preserve"> experts, but they should also make the work easier to coach and teach, establishing at workplace in which teams can attain optimum performance. </w:t>
      </w:r>
      <w:r w:rsidR="00A45999" w:rsidRPr="00E70300">
        <w:rPr>
          <w:rFonts w:ascii="Times New Roman" w:eastAsia="Times New Roman" w:hAnsi="Times New Roman" w:cs="Times New Roman"/>
          <w:kern w:val="0"/>
          <w:sz w:val="24"/>
          <w:szCs w:val="24"/>
          <w:lang w:val="en-GB"/>
          <w14:ligatures w14:val="none"/>
        </w:rPr>
        <w:t>VirtuFitCoach</w:t>
      </w:r>
      <w:r w:rsidR="003F12FE" w:rsidRPr="00E70300">
        <w:rPr>
          <w:rFonts w:ascii="Times New Roman" w:eastAsia="Times New Roman" w:hAnsi="Times New Roman" w:cs="Times New Roman"/>
          <w:kern w:val="0"/>
          <w:sz w:val="24"/>
          <w:szCs w:val="24"/>
          <w:lang w:val="en-GB"/>
          <w14:ligatures w14:val="none"/>
        </w:rPr>
        <w:t xml:space="preserve"> management team comprises of the CEO and </w:t>
      </w:r>
      <w:r w:rsidR="00231618" w:rsidRPr="00E70300">
        <w:rPr>
          <w:rFonts w:ascii="Times New Roman" w:eastAsia="Times New Roman" w:hAnsi="Times New Roman" w:cs="Times New Roman"/>
          <w:kern w:val="0"/>
          <w:sz w:val="24"/>
          <w:szCs w:val="24"/>
          <w:lang w:val="en-GB"/>
          <w14:ligatures w14:val="none"/>
        </w:rPr>
        <w:t>Founder</w:t>
      </w:r>
      <w:r w:rsidR="003F12FE" w:rsidRPr="00E70300">
        <w:rPr>
          <w:rFonts w:ascii="Times New Roman" w:eastAsia="Times New Roman" w:hAnsi="Times New Roman" w:cs="Times New Roman"/>
          <w:kern w:val="0"/>
          <w:sz w:val="24"/>
          <w:szCs w:val="24"/>
          <w:lang w:val="en-GB"/>
          <w14:ligatures w14:val="none"/>
        </w:rPr>
        <w:t xml:space="preserve">, Chief Technology Officer, Fitness Director, and Chief Marketing officer. </w:t>
      </w:r>
      <w:r w:rsidR="00601A50" w:rsidRPr="00E70300">
        <w:rPr>
          <w:rFonts w:ascii="Times New Roman" w:eastAsia="Times New Roman" w:hAnsi="Times New Roman" w:cs="Times New Roman"/>
          <w:kern w:val="0"/>
          <w:sz w:val="24"/>
          <w:szCs w:val="24"/>
          <w:lang w:val="en-GB"/>
          <w14:ligatures w14:val="none"/>
        </w:rPr>
        <w:t>The organisational structure of</w:t>
      </w:r>
      <w:r w:rsidR="00A90864" w:rsidRPr="00E70300">
        <w:rPr>
          <w:rFonts w:ascii="Times New Roman" w:eastAsia="Times New Roman" w:hAnsi="Times New Roman" w:cs="Times New Roman"/>
          <w:kern w:val="0"/>
          <w:sz w:val="24"/>
          <w:szCs w:val="24"/>
          <w:lang w:val="en-GB"/>
          <w14:ligatures w14:val="none"/>
        </w:rPr>
        <w:t xml:space="preserve"> </w:t>
      </w:r>
      <w:r w:rsidR="00A45999" w:rsidRPr="00E70300">
        <w:rPr>
          <w:rFonts w:ascii="Times New Roman" w:eastAsia="Times New Roman" w:hAnsi="Times New Roman" w:cs="Times New Roman"/>
          <w:kern w:val="0"/>
          <w:sz w:val="24"/>
          <w:szCs w:val="24"/>
          <w:lang w:val="en-GB"/>
          <w14:ligatures w14:val="none"/>
        </w:rPr>
        <w:t>VirtuFitCoach</w:t>
      </w:r>
      <w:r w:rsidR="00A90864" w:rsidRPr="00E70300">
        <w:rPr>
          <w:rFonts w:ascii="Times New Roman" w:eastAsia="Times New Roman" w:hAnsi="Times New Roman" w:cs="Times New Roman"/>
          <w:kern w:val="0"/>
          <w:sz w:val="24"/>
          <w:szCs w:val="24"/>
          <w:lang w:val="en-GB"/>
          <w14:ligatures w14:val="none"/>
        </w:rPr>
        <w:t xml:space="preserve"> is as follows: </w:t>
      </w:r>
    </w:p>
    <w:p w14:paraId="6AEBEA8E" w14:textId="77777777" w:rsidR="00A90864" w:rsidRPr="00E70300" w:rsidRDefault="00A90864" w:rsidP="00A90864">
      <w:pPr>
        <w:keepNext/>
        <w:spacing w:after="0" w:line="480" w:lineRule="auto"/>
        <w:ind w:left="1440" w:firstLine="720"/>
        <w:rPr>
          <w:lang w:val="en-GB"/>
        </w:rPr>
      </w:pPr>
      <w:r w:rsidRPr="00E70300">
        <w:rPr>
          <w:rFonts w:ascii="Times New Roman" w:hAnsi="Times New Roman" w:cs="Times New Roman"/>
          <w:noProof/>
          <w:sz w:val="24"/>
          <w:szCs w:val="24"/>
          <w:lang w:val="en-GB"/>
        </w:rPr>
        <w:drawing>
          <wp:inline distT="0" distB="0" distL="0" distR="0" wp14:anchorId="66D2516E" wp14:editId="0D692B15">
            <wp:extent cx="3228240" cy="1901495"/>
            <wp:effectExtent l="38100" t="0" r="67945"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72BCBBDA" w14:textId="4E55B7CD" w:rsidR="00A90864" w:rsidRPr="00E70300" w:rsidRDefault="00A90864" w:rsidP="00A90864">
      <w:pPr>
        <w:pStyle w:val="Caption"/>
        <w:rPr>
          <w:lang w:val="en-GB"/>
        </w:rPr>
      </w:pPr>
      <w:r w:rsidRPr="00E70300">
        <w:rPr>
          <w:lang w:val="en-GB"/>
        </w:rPr>
        <w:t xml:space="preserve">Figure </w:t>
      </w:r>
      <w:r w:rsidR="00D83220" w:rsidRPr="00E70300">
        <w:rPr>
          <w:lang w:val="en-GB"/>
        </w:rPr>
        <w:fldChar w:fldCharType="begin"/>
      </w:r>
      <w:r w:rsidR="00D83220" w:rsidRPr="00E70300">
        <w:rPr>
          <w:lang w:val="en-GB"/>
        </w:rPr>
        <w:instrText xml:space="preserve"> SEQ Figure \* ARABIC </w:instrText>
      </w:r>
      <w:r w:rsidR="00D83220" w:rsidRPr="00E70300">
        <w:rPr>
          <w:lang w:val="en-GB"/>
        </w:rPr>
        <w:fldChar w:fldCharType="separate"/>
      </w:r>
      <w:r w:rsidRPr="00E70300">
        <w:rPr>
          <w:lang w:val="en-GB"/>
        </w:rPr>
        <w:t>1</w:t>
      </w:r>
      <w:r w:rsidR="00D83220" w:rsidRPr="00E70300">
        <w:rPr>
          <w:lang w:val="en-GB"/>
        </w:rPr>
        <w:fldChar w:fldCharType="end"/>
      </w:r>
      <w:r w:rsidRPr="00E70300">
        <w:rPr>
          <w:lang w:val="en-GB"/>
        </w:rPr>
        <w:t xml:space="preserve">: </w:t>
      </w:r>
      <w:r w:rsidR="00A45999" w:rsidRPr="00E70300">
        <w:rPr>
          <w:lang w:val="en-GB"/>
        </w:rPr>
        <w:t>VirtuFitCoach</w:t>
      </w:r>
      <w:r w:rsidRPr="00E70300">
        <w:rPr>
          <w:lang w:val="en-GB"/>
        </w:rPr>
        <w:t xml:space="preserve"> organisational structure</w:t>
      </w:r>
    </w:p>
    <w:p w14:paraId="1EC59828" w14:textId="77777777" w:rsidR="00B96996" w:rsidRPr="00E70300" w:rsidRDefault="00B96996" w:rsidP="00B96996">
      <w:pPr>
        <w:rPr>
          <w:lang w:val="en-GB"/>
        </w:rPr>
      </w:pPr>
    </w:p>
    <w:tbl>
      <w:tblPr>
        <w:tblStyle w:val="TableGrid"/>
        <w:tblW w:w="0" w:type="auto"/>
        <w:tblLook w:val="04A0" w:firstRow="1" w:lastRow="0" w:firstColumn="1" w:lastColumn="0" w:noHBand="0" w:noVBand="1"/>
      </w:tblPr>
      <w:tblGrid>
        <w:gridCol w:w="3116"/>
        <w:gridCol w:w="3117"/>
        <w:gridCol w:w="3117"/>
      </w:tblGrid>
      <w:tr w:rsidR="00CD71AD" w:rsidRPr="00E70300" w14:paraId="0EFFC2FD" w14:textId="77777777" w:rsidTr="00CD71AD">
        <w:tc>
          <w:tcPr>
            <w:tcW w:w="3116" w:type="dxa"/>
          </w:tcPr>
          <w:p w14:paraId="47E51069" w14:textId="390B26EC" w:rsidR="00CD71AD" w:rsidRPr="00E70300" w:rsidRDefault="00CD71AD" w:rsidP="00CD71AD">
            <w:pPr>
              <w:rPr>
                <w:rFonts w:ascii="Times New Roman" w:hAnsi="Times New Roman" w:cs="Times New Roman"/>
                <w:lang w:val="en-GB"/>
              </w:rPr>
            </w:pPr>
            <w:r w:rsidRPr="00E70300">
              <w:rPr>
                <w:rFonts w:ascii="Times New Roman" w:hAnsi="Times New Roman" w:cs="Times New Roman"/>
                <w:lang w:val="en-GB"/>
              </w:rPr>
              <w:t xml:space="preserve">Name </w:t>
            </w:r>
          </w:p>
        </w:tc>
        <w:tc>
          <w:tcPr>
            <w:tcW w:w="3117" w:type="dxa"/>
          </w:tcPr>
          <w:p w14:paraId="39B36BFB" w14:textId="6996A755" w:rsidR="00CD71AD" w:rsidRPr="00E70300" w:rsidRDefault="00CD71AD" w:rsidP="00CD71AD">
            <w:pPr>
              <w:rPr>
                <w:rFonts w:ascii="Times New Roman" w:hAnsi="Times New Roman" w:cs="Times New Roman"/>
                <w:lang w:val="en-GB"/>
              </w:rPr>
            </w:pPr>
            <w:r w:rsidRPr="00E70300">
              <w:rPr>
                <w:rFonts w:ascii="Times New Roman" w:hAnsi="Times New Roman" w:cs="Times New Roman"/>
                <w:lang w:val="en-GB"/>
              </w:rPr>
              <w:t xml:space="preserve">Skills </w:t>
            </w:r>
          </w:p>
        </w:tc>
        <w:tc>
          <w:tcPr>
            <w:tcW w:w="3117" w:type="dxa"/>
          </w:tcPr>
          <w:p w14:paraId="33423BE0" w14:textId="6A9B74D7" w:rsidR="00CD71AD" w:rsidRPr="00E70300" w:rsidRDefault="00CD71AD" w:rsidP="00CD71AD">
            <w:pPr>
              <w:rPr>
                <w:rFonts w:ascii="Times New Roman" w:hAnsi="Times New Roman" w:cs="Times New Roman"/>
                <w:lang w:val="en-GB"/>
              </w:rPr>
            </w:pPr>
            <w:r w:rsidRPr="00E70300">
              <w:rPr>
                <w:rFonts w:ascii="Times New Roman" w:hAnsi="Times New Roman" w:cs="Times New Roman"/>
                <w:lang w:val="en-GB"/>
              </w:rPr>
              <w:t xml:space="preserve">Roles </w:t>
            </w:r>
          </w:p>
        </w:tc>
      </w:tr>
      <w:tr w:rsidR="00CD71AD" w:rsidRPr="00E70300" w14:paraId="539CCA36" w14:textId="77777777" w:rsidTr="00CD71AD">
        <w:tc>
          <w:tcPr>
            <w:tcW w:w="3116" w:type="dxa"/>
          </w:tcPr>
          <w:p w14:paraId="04E829BF" w14:textId="0A7F2913" w:rsidR="00CD71AD" w:rsidRPr="00E70300" w:rsidRDefault="00CD71AD" w:rsidP="00CD71AD">
            <w:pPr>
              <w:rPr>
                <w:rFonts w:ascii="Times New Roman" w:hAnsi="Times New Roman" w:cs="Times New Roman"/>
                <w:lang w:val="en-GB"/>
              </w:rPr>
            </w:pPr>
            <w:r w:rsidRPr="00E70300">
              <w:rPr>
                <w:rFonts w:ascii="Times New Roman" w:hAnsi="Times New Roman" w:cs="Times New Roman"/>
                <w:lang w:val="en-GB"/>
              </w:rPr>
              <w:t>Oliver Leo (CEO)</w:t>
            </w:r>
          </w:p>
        </w:tc>
        <w:tc>
          <w:tcPr>
            <w:tcW w:w="3117" w:type="dxa"/>
          </w:tcPr>
          <w:p w14:paraId="02BB66EB" w14:textId="77777777" w:rsidR="00E91019" w:rsidRPr="00E70300" w:rsidRDefault="00E91019" w:rsidP="00E91019">
            <w:pPr>
              <w:pStyle w:val="ListParagraph"/>
              <w:numPr>
                <w:ilvl w:val="0"/>
                <w:numId w:val="28"/>
              </w:numPr>
              <w:rPr>
                <w:rFonts w:ascii="Times New Roman" w:hAnsi="Times New Roman" w:cs="Times New Roman"/>
                <w:lang w:val="en-GB"/>
              </w:rPr>
            </w:pPr>
            <w:r w:rsidRPr="00E70300">
              <w:rPr>
                <w:rFonts w:ascii="Times New Roman" w:hAnsi="Times New Roman" w:cs="Times New Roman"/>
                <w:lang w:val="en-GB"/>
              </w:rPr>
              <w:t>Open-mindedness</w:t>
            </w:r>
          </w:p>
          <w:p w14:paraId="6A680522" w14:textId="77777777" w:rsidR="00E91019" w:rsidRPr="00E70300" w:rsidRDefault="00E91019" w:rsidP="00E91019">
            <w:pPr>
              <w:pStyle w:val="ListParagraph"/>
              <w:numPr>
                <w:ilvl w:val="0"/>
                <w:numId w:val="28"/>
              </w:numPr>
              <w:rPr>
                <w:rFonts w:ascii="Times New Roman" w:hAnsi="Times New Roman" w:cs="Times New Roman"/>
                <w:lang w:val="en-GB"/>
              </w:rPr>
            </w:pPr>
            <w:r w:rsidRPr="00E70300">
              <w:rPr>
                <w:rFonts w:ascii="Times New Roman" w:hAnsi="Times New Roman" w:cs="Times New Roman"/>
                <w:lang w:val="en-GB"/>
              </w:rPr>
              <w:t>Transparency</w:t>
            </w:r>
          </w:p>
          <w:p w14:paraId="599642F3" w14:textId="3399D94C" w:rsidR="00CD71AD" w:rsidRPr="00E70300" w:rsidRDefault="00E91019" w:rsidP="00E91019">
            <w:pPr>
              <w:pStyle w:val="ListParagraph"/>
              <w:numPr>
                <w:ilvl w:val="0"/>
                <w:numId w:val="28"/>
              </w:numPr>
              <w:rPr>
                <w:rFonts w:ascii="Times New Roman" w:hAnsi="Times New Roman" w:cs="Times New Roman"/>
                <w:lang w:val="en-GB"/>
              </w:rPr>
            </w:pPr>
            <w:r w:rsidRPr="00E70300">
              <w:rPr>
                <w:rFonts w:ascii="Times New Roman" w:hAnsi="Times New Roman" w:cs="Times New Roman"/>
                <w:lang w:val="en-GB"/>
              </w:rPr>
              <w:t>Decisiveness</w:t>
            </w:r>
          </w:p>
        </w:tc>
        <w:tc>
          <w:tcPr>
            <w:tcW w:w="3117" w:type="dxa"/>
          </w:tcPr>
          <w:p w14:paraId="4E95FDC7" w14:textId="77777777" w:rsidR="00CD71AD" w:rsidRPr="00E70300" w:rsidRDefault="00661DCC" w:rsidP="00661DCC">
            <w:pPr>
              <w:pStyle w:val="ListParagraph"/>
              <w:numPr>
                <w:ilvl w:val="0"/>
                <w:numId w:val="28"/>
              </w:numPr>
              <w:rPr>
                <w:rFonts w:ascii="Times New Roman" w:hAnsi="Times New Roman" w:cs="Times New Roman"/>
                <w:lang w:val="en-GB"/>
              </w:rPr>
            </w:pPr>
            <w:r w:rsidRPr="00E70300">
              <w:rPr>
                <w:rFonts w:ascii="Times New Roman" w:hAnsi="Times New Roman" w:cs="Times New Roman"/>
                <w:lang w:val="en-GB"/>
              </w:rPr>
              <w:t xml:space="preserve">Directs organisational strategies </w:t>
            </w:r>
          </w:p>
          <w:p w14:paraId="212604BA" w14:textId="77777777" w:rsidR="00661DCC" w:rsidRPr="00E70300" w:rsidRDefault="00263AEF" w:rsidP="00661DCC">
            <w:pPr>
              <w:pStyle w:val="ListParagraph"/>
              <w:numPr>
                <w:ilvl w:val="0"/>
                <w:numId w:val="28"/>
              </w:numPr>
              <w:rPr>
                <w:rFonts w:ascii="Times New Roman" w:hAnsi="Times New Roman" w:cs="Times New Roman"/>
                <w:lang w:val="en-GB"/>
              </w:rPr>
            </w:pPr>
            <w:r w:rsidRPr="00E70300">
              <w:rPr>
                <w:rFonts w:ascii="Times New Roman" w:hAnsi="Times New Roman" w:cs="Times New Roman"/>
                <w:lang w:val="en-GB"/>
              </w:rPr>
              <w:t xml:space="preserve">Manages the structure </w:t>
            </w:r>
          </w:p>
          <w:p w14:paraId="7A47018F" w14:textId="77777777" w:rsidR="00263AEF" w:rsidRPr="00E70300" w:rsidRDefault="00263AEF" w:rsidP="00661DCC">
            <w:pPr>
              <w:pStyle w:val="ListParagraph"/>
              <w:numPr>
                <w:ilvl w:val="0"/>
                <w:numId w:val="28"/>
              </w:numPr>
              <w:rPr>
                <w:rFonts w:ascii="Times New Roman" w:hAnsi="Times New Roman" w:cs="Times New Roman"/>
                <w:lang w:val="en-GB"/>
              </w:rPr>
            </w:pPr>
            <w:r w:rsidRPr="00E70300">
              <w:rPr>
                <w:rFonts w:ascii="Times New Roman" w:hAnsi="Times New Roman" w:cs="Times New Roman"/>
                <w:lang w:val="en-GB"/>
              </w:rPr>
              <w:t xml:space="preserve">Drives the business’s profitability </w:t>
            </w:r>
          </w:p>
          <w:p w14:paraId="749357D0" w14:textId="0E5FE3D2" w:rsidR="00263AEF" w:rsidRPr="00E70300" w:rsidRDefault="00263AEF" w:rsidP="00661DCC">
            <w:pPr>
              <w:pStyle w:val="ListParagraph"/>
              <w:numPr>
                <w:ilvl w:val="0"/>
                <w:numId w:val="28"/>
              </w:numPr>
              <w:rPr>
                <w:rFonts w:ascii="Times New Roman" w:hAnsi="Times New Roman" w:cs="Times New Roman"/>
                <w:lang w:val="en-GB"/>
              </w:rPr>
            </w:pPr>
          </w:p>
        </w:tc>
      </w:tr>
      <w:tr w:rsidR="00CD71AD" w:rsidRPr="00E70300" w14:paraId="45FE73E4" w14:textId="77777777" w:rsidTr="00CD71AD">
        <w:tc>
          <w:tcPr>
            <w:tcW w:w="3116" w:type="dxa"/>
          </w:tcPr>
          <w:p w14:paraId="41065900" w14:textId="792C2B23" w:rsidR="00CD71AD" w:rsidRPr="00E70300" w:rsidRDefault="00CD71AD" w:rsidP="00CD71AD">
            <w:pPr>
              <w:rPr>
                <w:rFonts w:ascii="Times New Roman" w:hAnsi="Times New Roman" w:cs="Times New Roman"/>
                <w:lang w:val="en-GB"/>
              </w:rPr>
            </w:pPr>
            <w:r w:rsidRPr="00E70300">
              <w:rPr>
                <w:rFonts w:ascii="Times New Roman" w:hAnsi="Times New Roman" w:cs="Times New Roman"/>
                <w:lang w:val="en-GB"/>
              </w:rPr>
              <w:t xml:space="preserve">John Doe </w:t>
            </w:r>
            <w:r w:rsidR="00B96996" w:rsidRPr="00E70300">
              <w:rPr>
                <w:rFonts w:ascii="Times New Roman" w:hAnsi="Times New Roman" w:cs="Times New Roman"/>
                <w:lang w:val="en-GB"/>
              </w:rPr>
              <w:t xml:space="preserve">(Director of Finance and Administration </w:t>
            </w:r>
          </w:p>
        </w:tc>
        <w:tc>
          <w:tcPr>
            <w:tcW w:w="3117" w:type="dxa"/>
          </w:tcPr>
          <w:p w14:paraId="70139DD2" w14:textId="4953EDE9" w:rsidR="007A2805" w:rsidRPr="00E70300" w:rsidRDefault="007A2805" w:rsidP="007A2805">
            <w:pPr>
              <w:rPr>
                <w:rFonts w:ascii="Times New Roman" w:hAnsi="Times New Roman" w:cs="Times New Roman"/>
                <w:lang w:val="en-GB"/>
              </w:rPr>
            </w:pPr>
            <w:r w:rsidRPr="00E70300">
              <w:rPr>
                <w:rFonts w:ascii="Times New Roman" w:hAnsi="Times New Roman" w:cs="Times New Roman"/>
                <w:lang w:val="en-GB"/>
              </w:rPr>
              <w:t>Effective interpersonal skills,</w:t>
            </w:r>
          </w:p>
          <w:p w14:paraId="3B9A701C" w14:textId="33DADB29" w:rsidR="007A2805" w:rsidRPr="00E70300" w:rsidRDefault="007A2805" w:rsidP="007A2805">
            <w:pPr>
              <w:rPr>
                <w:rFonts w:ascii="Times New Roman" w:hAnsi="Times New Roman" w:cs="Times New Roman"/>
                <w:lang w:val="en-GB"/>
              </w:rPr>
            </w:pPr>
            <w:r w:rsidRPr="00E70300">
              <w:rPr>
                <w:rFonts w:ascii="Times New Roman" w:hAnsi="Times New Roman" w:cs="Times New Roman"/>
                <w:lang w:val="en-GB"/>
              </w:rPr>
              <w:t>•Ethical management of skills</w:t>
            </w:r>
          </w:p>
          <w:p w14:paraId="2ECBAE86" w14:textId="6E1693BA" w:rsidR="007A2805" w:rsidRPr="00E70300" w:rsidRDefault="007A2805" w:rsidP="007A2805">
            <w:pPr>
              <w:rPr>
                <w:rFonts w:ascii="Times New Roman" w:hAnsi="Times New Roman" w:cs="Times New Roman"/>
                <w:lang w:val="en-GB"/>
              </w:rPr>
            </w:pPr>
            <w:r w:rsidRPr="00E70300">
              <w:rPr>
                <w:rFonts w:ascii="Times New Roman" w:hAnsi="Times New Roman" w:cs="Times New Roman"/>
                <w:lang w:val="en-GB"/>
              </w:rPr>
              <w:t>•Excellent oral and written communication skills.</w:t>
            </w:r>
          </w:p>
          <w:p w14:paraId="2B91379B" w14:textId="732E2C9F" w:rsidR="00CD71AD" w:rsidRPr="00E70300" w:rsidRDefault="007A2805" w:rsidP="007A2805">
            <w:pPr>
              <w:rPr>
                <w:rFonts w:ascii="Times New Roman" w:hAnsi="Times New Roman" w:cs="Times New Roman"/>
                <w:lang w:val="en-GB"/>
              </w:rPr>
            </w:pPr>
            <w:r w:rsidRPr="00E70300">
              <w:rPr>
                <w:rFonts w:ascii="Times New Roman" w:hAnsi="Times New Roman" w:cs="Times New Roman"/>
                <w:lang w:val="en-GB"/>
              </w:rPr>
              <w:lastRenderedPageBreak/>
              <w:t>•Strong analytical skills.</w:t>
            </w:r>
          </w:p>
        </w:tc>
        <w:tc>
          <w:tcPr>
            <w:tcW w:w="3117" w:type="dxa"/>
          </w:tcPr>
          <w:p w14:paraId="02E2A374" w14:textId="77777777" w:rsidR="00015579" w:rsidRPr="00E70300" w:rsidRDefault="00015579" w:rsidP="00015579">
            <w:pPr>
              <w:pStyle w:val="ListParagraph"/>
              <w:numPr>
                <w:ilvl w:val="0"/>
                <w:numId w:val="30"/>
              </w:numPr>
              <w:rPr>
                <w:rFonts w:ascii="Times New Roman" w:hAnsi="Times New Roman" w:cs="Times New Roman"/>
                <w:lang w:val="en-GB"/>
              </w:rPr>
            </w:pPr>
            <w:r w:rsidRPr="00E70300">
              <w:rPr>
                <w:rFonts w:ascii="Times New Roman" w:hAnsi="Times New Roman" w:cs="Times New Roman"/>
                <w:lang w:val="en-GB"/>
              </w:rPr>
              <w:lastRenderedPageBreak/>
              <w:t xml:space="preserve">Masters in Finance and Administration </w:t>
            </w:r>
          </w:p>
          <w:p w14:paraId="7D0F10A5" w14:textId="1FE80DE6" w:rsidR="00015579" w:rsidRPr="00E70300" w:rsidRDefault="00015579" w:rsidP="00015579">
            <w:pPr>
              <w:pStyle w:val="ListParagraph"/>
              <w:numPr>
                <w:ilvl w:val="0"/>
                <w:numId w:val="30"/>
              </w:numPr>
              <w:rPr>
                <w:rFonts w:ascii="Times New Roman" w:hAnsi="Times New Roman" w:cs="Times New Roman"/>
                <w:lang w:val="en-GB"/>
              </w:rPr>
            </w:pPr>
            <w:r w:rsidRPr="00E70300">
              <w:rPr>
                <w:rFonts w:ascii="Times New Roman" w:hAnsi="Times New Roman" w:cs="Times New Roman"/>
                <w:lang w:val="en-GB"/>
              </w:rPr>
              <w:t xml:space="preserve">managing finance, accounting, and </w:t>
            </w:r>
            <w:r w:rsidRPr="00E70300">
              <w:rPr>
                <w:rFonts w:ascii="Times New Roman" w:hAnsi="Times New Roman" w:cs="Times New Roman"/>
                <w:lang w:val="en-GB"/>
              </w:rPr>
              <w:lastRenderedPageBreak/>
              <w:t>administration components.</w:t>
            </w:r>
          </w:p>
        </w:tc>
      </w:tr>
      <w:tr w:rsidR="00CD71AD" w:rsidRPr="00E70300" w14:paraId="53D6BDB8" w14:textId="77777777" w:rsidTr="00CD71AD">
        <w:tc>
          <w:tcPr>
            <w:tcW w:w="3116" w:type="dxa"/>
          </w:tcPr>
          <w:p w14:paraId="4DB0C5AC" w14:textId="6AFC8FEC" w:rsidR="00CD71AD" w:rsidRPr="00E70300" w:rsidRDefault="00E91019" w:rsidP="00CD71AD">
            <w:pPr>
              <w:rPr>
                <w:rFonts w:ascii="Times New Roman" w:hAnsi="Times New Roman" w:cs="Times New Roman"/>
                <w:lang w:val="en-GB"/>
              </w:rPr>
            </w:pPr>
            <w:r w:rsidRPr="00E70300">
              <w:rPr>
                <w:rFonts w:ascii="Times New Roman" w:hAnsi="Times New Roman" w:cs="Times New Roman"/>
                <w:lang w:val="en-GB"/>
              </w:rPr>
              <w:lastRenderedPageBreak/>
              <w:t>Mary Jones (Fitness Director)</w:t>
            </w:r>
          </w:p>
        </w:tc>
        <w:tc>
          <w:tcPr>
            <w:tcW w:w="3117" w:type="dxa"/>
          </w:tcPr>
          <w:p w14:paraId="2DA3A12A" w14:textId="77777777" w:rsidR="00353E4C" w:rsidRPr="00E70300" w:rsidRDefault="00353E4C" w:rsidP="00353E4C">
            <w:pPr>
              <w:rPr>
                <w:rFonts w:ascii="Times New Roman" w:hAnsi="Times New Roman" w:cs="Times New Roman"/>
                <w:lang w:val="en-GB"/>
              </w:rPr>
            </w:pPr>
            <w:r w:rsidRPr="00E70300">
              <w:rPr>
                <w:rFonts w:ascii="Times New Roman" w:hAnsi="Times New Roman" w:cs="Times New Roman"/>
                <w:lang w:val="en-GB"/>
              </w:rPr>
              <w:t xml:space="preserve">Communication </w:t>
            </w:r>
          </w:p>
          <w:p w14:paraId="796A901C" w14:textId="6FDE01E4" w:rsidR="00353E4C" w:rsidRPr="00E70300" w:rsidRDefault="00353E4C" w:rsidP="00353E4C">
            <w:pPr>
              <w:rPr>
                <w:rFonts w:ascii="Times New Roman" w:hAnsi="Times New Roman" w:cs="Times New Roman"/>
                <w:lang w:val="en-GB"/>
              </w:rPr>
            </w:pPr>
            <w:r w:rsidRPr="00E70300">
              <w:rPr>
                <w:rFonts w:ascii="Times New Roman" w:hAnsi="Times New Roman" w:cs="Times New Roman"/>
                <w:lang w:val="en-GB"/>
              </w:rPr>
              <w:t xml:space="preserve">•Time management </w:t>
            </w:r>
          </w:p>
          <w:p w14:paraId="119C3B24" w14:textId="32FB7D2B" w:rsidR="00CD71AD" w:rsidRPr="00E70300" w:rsidRDefault="00353E4C" w:rsidP="00353E4C">
            <w:pPr>
              <w:rPr>
                <w:rFonts w:ascii="Times New Roman" w:hAnsi="Times New Roman" w:cs="Times New Roman"/>
                <w:lang w:val="en-GB"/>
              </w:rPr>
            </w:pPr>
            <w:r w:rsidRPr="00E70300">
              <w:rPr>
                <w:rFonts w:ascii="Times New Roman" w:hAnsi="Times New Roman" w:cs="Times New Roman"/>
                <w:lang w:val="en-GB"/>
              </w:rPr>
              <w:t>•Organisation</w:t>
            </w:r>
          </w:p>
        </w:tc>
        <w:tc>
          <w:tcPr>
            <w:tcW w:w="3117" w:type="dxa"/>
          </w:tcPr>
          <w:p w14:paraId="3A136A1E" w14:textId="77777777" w:rsidR="00CD71AD" w:rsidRPr="00E70300" w:rsidRDefault="00353E4C" w:rsidP="00353E4C">
            <w:pPr>
              <w:pStyle w:val="ListParagraph"/>
              <w:numPr>
                <w:ilvl w:val="0"/>
                <w:numId w:val="31"/>
              </w:numPr>
              <w:rPr>
                <w:rFonts w:ascii="Times New Roman" w:hAnsi="Times New Roman" w:cs="Times New Roman"/>
                <w:lang w:val="en-GB"/>
              </w:rPr>
            </w:pPr>
            <w:r w:rsidRPr="00E70300">
              <w:rPr>
                <w:rFonts w:ascii="Times New Roman" w:hAnsi="Times New Roman" w:cs="Times New Roman"/>
                <w:lang w:val="en-GB"/>
              </w:rPr>
              <w:t xml:space="preserve">Master’s degree in </w:t>
            </w:r>
            <w:r w:rsidRPr="00E70300">
              <w:rPr>
                <w:rFonts w:ascii="Times New Roman" w:hAnsi="Times New Roman" w:cs="Times New Roman"/>
                <w:color w:val="0F0F0F"/>
                <w:lang w:val="en-GB"/>
              </w:rPr>
              <w:t>Exercise and Movement Science.</w:t>
            </w:r>
          </w:p>
          <w:p w14:paraId="31959DE2" w14:textId="0B80F4C0" w:rsidR="00353E4C" w:rsidRPr="00E70300" w:rsidRDefault="003B2B0B" w:rsidP="005169CF">
            <w:pPr>
              <w:pStyle w:val="ListParagraph"/>
              <w:numPr>
                <w:ilvl w:val="0"/>
                <w:numId w:val="31"/>
              </w:numPr>
              <w:rPr>
                <w:rFonts w:ascii="Times New Roman" w:hAnsi="Times New Roman" w:cs="Times New Roman"/>
                <w:lang w:val="en-GB"/>
              </w:rPr>
            </w:pPr>
            <w:r w:rsidRPr="00E70300">
              <w:rPr>
                <w:rFonts w:ascii="Times New Roman" w:hAnsi="Times New Roman" w:cs="Times New Roman"/>
                <w:lang w:val="en-GB"/>
              </w:rPr>
              <w:t>The health and wellness director will oversee health education</w:t>
            </w:r>
            <w:r w:rsidR="005169CF" w:rsidRPr="00E70300">
              <w:rPr>
                <w:rFonts w:ascii="Times New Roman" w:hAnsi="Times New Roman" w:cs="Times New Roman"/>
                <w:lang w:val="en-GB"/>
              </w:rPr>
              <w:t xml:space="preserve"> </w:t>
            </w:r>
            <w:r w:rsidRPr="00E70300">
              <w:rPr>
                <w:rFonts w:ascii="Times New Roman" w:hAnsi="Times New Roman" w:cs="Times New Roman"/>
                <w:lang w:val="en-GB"/>
              </w:rPr>
              <w:t>and promotion.</w:t>
            </w:r>
          </w:p>
        </w:tc>
      </w:tr>
      <w:tr w:rsidR="00E91019" w:rsidRPr="00E70300" w14:paraId="6CD94BDD" w14:textId="77777777" w:rsidTr="00CD71AD">
        <w:tc>
          <w:tcPr>
            <w:tcW w:w="3116" w:type="dxa"/>
          </w:tcPr>
          <w:p w14:paraId="6A7FA889" w14:textId="79220D58" w:rsidR="00E91019" w:rsidRPr="00E70300" w:rsidRDefault="00E91019" w:rsidP="00CD71AD">
            <w:pPr>
              <w:rPr>
                <w:rFonts w:ascii="Times New Roman" w:hAnsi="Times New Roman" w:cs="Times New Roman"/>
                <w:lang w:val="en-GB"/>
              </w:rPr>
            </w:pPr>
            <w:r w:rsidRPr="00E70300">
              <w:rPr>
                <w:rFonts w:ascii="Times New Roman" w:hAnsi="Times New Roman" w:cs="Times New Roman"/>
                <w:lang w:val="en-GB"/>
              </w:rPr>
              <w:t xml:space="preserve">David Jones </w:t>
            </w:r>
            <w:r w:rsidR="005169CF" w:rsidRPr="00E70300">
              <w:rPr>
                <w:rFonts w:ascii="Times New Roman" w:hAnsi="Times New Roman" w:cs="Times New Roman"/>
                <w:lang w:val="en-GB"/>
              </w:rPr>
              <w:t>(Chief marketing officer)</w:t>
            </w:r>
          </w:p>
        </w:tc>
        <w:tc>
          <w:tcPr>
            <w:tcW w:w="3117" w:type="dxa"/>
          </w:tcPr>
          <w:p w14:paraId="0952DD5E" w14:textId="77777777" w:rsidR="00E91019" w:rsidRPr="00E70300" w:rsidRDefault="000242C3" w:rsidP="000242C3">
            <w:pPr>
              <w:pStyle w:val="ListParagraph"/>
              <w:numPr>
                <w:ilvl w:val="0"/>
                <w:numId w:val="32"/>
              </w:numPr>
              <w:rPr>
                <w:rFonts w:ascii="Times New Roman" w:hAnsi="Times New Roman" w:cs="Times New Roman"/>
                <w:lang w:val="en-GB"/>
              </w:rPr>
            </w:pPr>
            <w:r w:rsidRPr="00E70300">
              <w:rPr>
                <w:rFonts w:ascii="Times New Roman" w:hAnsi="Times New Roman" w:cs="Times New Roman"/>
                <w:lang w:val="en-GB"/>
              </w:rPr>
              <w:t xml:space="preserve">Strategic thinking </w:t>
            </w:r>
          </w:p>
          <w:p w14:paraId="5778A465" w14:textId="77777777" w:rsidR="000242C3" w:rsidRPr="00E70300" w:rsidRDefault="000242C3" w:rsidP="000242C3">
            <w:pPr>
              <w:pStyle w:val="ListParagraph"/>
              <w:numPr>
                <w:ilvl w:val="0"/>
                <w:numId w:val="32"/>
              </w:numPr>
              <w:rPr>
                <w:rFonts w:ascii="Times New Roman" w:hAnsi="Times New Roman" w:cs="Times New Roman"/>
                <w:lang w:val="en-GB"/>
              </w:rPr>
            </w:pPr>
            <w:r w:rsidRPr="00E70300">
              <w:rPr>
                <w:rFonts w:ascii="Times New Roman" w:hAnsi="Times New Roman" w:cs="Times New Roman"/>
                <w:lang w:val="en-GB"/>
              </w:rPr>
              <w:t xml:space="preserve">Leadership </w:t>
            </w:r>
          </w:p>
          <w:p w14:paraId="1F183E0D" w14:textId="77777777" w:rsidR="000242C3" w:rsidRPr="00E70300" w:rsidRDefault="000242C3" w:rsidP="000242C3">
            <w:pPr>
              <w:pStyle w:val="ListParagraph"/>
              <w:numPr>
                <w:ilvl w:val="0"/>
                <w:numId w:val="32"/>
              </w:numPr>
              <w:rPr>
                <w:rFonts w:ascii="Times New Roman" w:hAnsi="Times New Roman" w:cs="Times New Roman"/>
                <w:lang w:val="en-GB"/>
              </w:rPr>
            </w:pPr>
            <w:r w:rsidRPr="00E70300">
              <w:rPr>
                <w:rFonts w:ascii="Times New Roman" w:hAnsi="Times New Roman" w:cs="Times New Roman"/>
                <w:lang w:val="en-GB"/>
              </w:rPr>
              <w:t xml:space="preserve">Digital marketing expertise </w:t>
            </w:r>
          </w:p>
          <w:p w14:paraId="3E717A65" w14:textId="442E1CB4" w:rsidR="000242C3" w:rsidRPr="00E70300" w:rsidRDefault="00792B27" w:rsidP="000242C3">
            <w:pPr>
              <w:pStyle w:val="ListParagraph"/>
              <w:numPr>
                <w:ilvl w:val="0"/>
                <w:numId w:val="32"/>
              </w:numPr>
              <w:rPr>
                <w:rFonts w:ascii="Times New Roman" w:hAnsi="Times New Roman" w:cs="Times New Roman"/>
                <w:lang w:val="en-GB"/>
              </w:rPr>
            </w:pPr>
            <w:r w:rsidRPr="00E70300">
              <w:rPr>
                <w:rFonts w:ascii="Times New Roman" w:hAnsi="Times New Roman" w:cs="Times New Roman"/>
                <w:lang w:val="en-GB"/>
              </w:rPr>
              <w:t>Results</w:t>
            </w:r>
            <w:r w:rsidR="00800398" w:rsidRPr="00E70300">
              <w:rPr>
                <w:rFonts w:ascii="Times New Roman" w:hAnsi="Times New Roman" w:cs="Times New Roman"/>
                <w:lang w:val="en-GB"/>
              </w:rPr>
              <w:t xml:space="preserve">-oriented </w:t>
            </w:r>
          </w:p>
        </w:tc>
        <w:tc>
          <w:tcPr>
            <w:tcW w:w="3117" w:type="dxa"/>
          </w:tcPr>
          <w:p w14:paraId="312FC303" w14:textId="6A89F93C" w:rsidR="00E91019" w:rsidRPr="00E70300" w:rsidRDefault="00575045" w:rsidP="00575045">
            <w:pPr>
              <w:pStyle w:val="ListParagraph"/>
              <w:numPr>
                <w:ilvl w:val="0"/>
                <w:numId w:val="32"/>
              </w:numPr>
              <w:rPr>
                <w:rFonts w:ascii="Times New Roman" w:hAnsi="Times New Roman" w:cs="Times New Roman"/>
                <w:lang w:val="en-GB"/>
              </w:rPr>
            </w:pPr>
            <w:r w:rsidRPr="00E70300">
              <w:rPr>
                <w:rFonts w:ascii="Times New Roman" w:hAnsi="Times New Roman" w:cs="Times New Roman"/>
                <w:lang w:val="en-GB"/>
              </w:rPr>
              <w:t>Develop and execute the comprehensive marketing plan in accordance with the organi</w:t>
            </w:r>
            <w:r w:rsidR="00E70300">
              <w:rPr>
                <w:rFonts w:ascii="Times New Roman" w:hAnsi="Times New Roman" w:cs="Times New Roman"/>
                <w:lang w:val="en-GB"/>
              </w:rPr>
              <w:t>s</w:t>
            </w:r>
            <w:r w:rsidRPr="00E70300">
              <w:rPr>
                <w:rFonts w:ascii="Times New Roman" w:hAnsi="Times New Roman" w:cs="Times New Roman"/>
                <w:lang w:val="en-GB"/>
              </w:rPr>
              <w:t>ation's corporate objectives.</w:t>
            </w:r>
          </w:p>
          <w:p w14:paraId="16BEC3E1" w14:textId="77777777" w:rsidR="00575045" w:rsidRPr="00E70300" w:rsidRDefault="00375441" w:rsidP="00575045">
            <w:pPr>
              <w:pStyle w:val="ListParagraph"/>
              <w:numPr>
                <w:ilvl w:val="0"/>
                <w:numId w:val="32"/>
              </w:numPr>
              <w:rPr>
                <w:rFonts w:ascii="Times New Roman" w:hAnsi="Times New Roman" w:cs="Times New Roman"/>
                <w:lang w:val="en-GB"/>
              </w:rPr>
            </w:pPr>
            <w:r w:rsidRPr="00E70300">
              <w:rPr>
                <w:rFonts w:ascii="Times New Roman" w:hAnsi="Times New Roman" w:cs="Times New Roman"/>
                <w:lang w:val="en-GB"/>
              </w:rPr>
              <w:t>Manage the brand and ensure consistency across marketing channels.</w:t>
            </w:r>
          </w:p>
          <w:p w14:paraId="22713A60" w14:textId="75937117" w:rsidR="00375441" w:rsidRPr="00E70300" w:rsidRDefault="008A625D" w:rsidP="00575045">
            <w:pPr>
              <w:pStyle w:val="ListParagraph"/>
              <w:numPr>
                <w:ilvl w:val="0"/>
                <w:numId w:val="32"/>
              </w:numPr>
              <w:rPr>
                <w:rFonts w:ascii="Times New Roman" w:hAnsi="Times New Roman" w:cs="Times New Roman"/>
                <w:lang w:val="en-GB"/>
              </w:rPr>
            </w:pPr>
            <w:r w:rsidRPr="00E70300">
              <w:rPr>
                <w:rFonts w:ascii="Times New Roman" w:hAnsi="Times New Roman" w:cs="Times New Roman"/>
                <w:lang w:val="en-GB"/>
              </w:rPr>
              <w:t xml:space="preserve">Use market research and customer data to inform marketing strategies. </w:t>
            </w:r>
          </w:p>
        </w:tc>
      </w:tr>
    </w:tbl>
    <w:p w14:paraId="59589E79" w14:textId="02DE8DAA" w:rsidR="00CD71AD" w:rsidRPr="00E70300" w:rsidRDefault="00CD71AD" w:rsidP="00CD71AD">
      <w:pPr>
        <w:rPr>
          <w:lang w:val="en-GB"/>
        </w:rPr>
      </w:pPr>
    </w:p>
    <w:p w14:paraId="5CC87C02" w14:textId="2C19D837" w:rsidR="007238D9" w:rsidRPr="00E70300" w:rsidRDefault="007238D9" w:rsidP="00EE2C38">
      <w:pPr>
        <w:pStyle w:val="Heading1"/>
        <w:spacing w:before="0" w:line="480" w:lineRule="auto"/>
        <w:jc w:val="center"/>
        <w:rPr>
          <w:rFonts w:ascii="Times New Roman" w:eastAsia="Times New Roman" w:hAnsi="Times New Roman" w:cs="Times New Roman"/>
          <w:color w:val="4472C4" w:themeColor="accent1"/>
          <w:sz w:val="24"/>
          <w:szCs w:val="24"/>
          <w:lang w:val="en-GB"/>
        </w:rPr>
      </w:pPr>
      <w:bookmarkStart w:id="11" w:name="_Toc151711537"/>
      <w:r w:rsidRPr="00E70300">
        <w:rPr>
          <w:rFonts w:ascii="Times New Roman" w:eastAsia="Times New Roman" w:hAnsi="Times New Roman" w:cs="Times New Roman"/>
          <w:color w:val="4472C4" w:themeColor="accent1"/>
          <w:sz w:val="24"/>
          <w:szCs w:val="24"/>
          <w:lang w:val="en-GB"/>
        </w:rPr>
        <w:t>Marketing Plan and Strategy</w:t>
      </w:r>
      <w:bookmarkEnd w:id="11"/>
    </w:p>
    <w:p w14:paraId="347CDFB1" w14:textId="46EDB6CF" w:rsidR="00941298" w:rsidRPr="00E70300" w:rsidRDefault="00FA7905" w:rsidP="009E6DE8">
      <w:pPr>
        <w:spacing w:after="0" w:line="480" w:lineRule="auto"/>
        <w:rPr>
          <w:rFonts w:ascii="Times New Roman" w:eastAsia="Times New Roman" w:hAnsi="Times New Roman" w:cs="Times New Roman"/>
          <w:kern w:val="0"/>
          <w:sz w:val="24"/>
          <w:szCs w:val="24"/>
          <w:lang w:val="en-GB"/>
          <w14:ligatures w14:val="none"/>
        </w:rPr>
      </w:pPr>
      <w:r w:rsidRPr="00E70300">
        <w:rPr>
          <w:rFonts w:ascii="Times New Roman" w:eastAsia="Times New Roman" w:hAnsi="Times New Roman" w:cs="Times New Roman"/>
          <w:kern w:val="0"/>
          <w:sz w:val="24"/>
          <w:szCs w:val="24"/>
          <w:lang w:val="en-GB"/>
          <w14:ligatures w14:val="none"/>
        </w:rPr>
        <w:t xml:space="preserve"> As explaining by </w:t>
      </w:r>
      <w:proofErr w:type="spellStart"/>
      <w:r w:rsidRPr="00E70300">
        <w:rPr>
          <w:rFonts w:ascii="Times New Roman" w:eastAsia="Times New Roman" w:hAnsi="Times New Roman" w:cs="Times New Roman"/>
          <w:kern w:val="0"/>
          <w:sz w:val="24"/>
          <w:szCs w:val="24"/>
          <w:lang w:val="en-GB"/>
          <w14:ligatures w14:val="none"/>
        </w:rPr>
        <w:t>Hisrich</w:t>
      </w:r>
      <w:proofErr w:type="spellEnd"/>
      <w:r w:rsidRPr="00E70300">
        <w:rPr>
          <w:rFonts w:ascii="Times New Roman" w:eastAsia="Times New Roman" w:hAnsi="Times New Roman" w:cs="Times New Roman"/>
          <w:kern w:val="0"/>
          <w:sz w:val="24"/>
          <w:szCs w:val="24"/>
          <w:lang w:val="en-GB"/>
          <w14:ligatures w14:val="none"/>
        </w:rPr>
        <w:t xml:space="preserve"> et al (</w:t>
      </w:r>
      <w:r w:rsidR="002A7E8E" w:rsidRPr="00E70300">
        <w:rPr>
          <w:rFonts w:ascii="Times New Roman" w:eastAsia="Times New Roman" w:hAnsi="Times New Roman" w:cs="Times New Roman"/>
          <w:kern w:val="0"/>
          <w:sz w:val="24"/>
          <w:szCs w:val="24"/>
          <w:lang w:val="en-GB"/>
          <w14:ligatures w14:val="none"/>
        </w:rPr>
        <w:t xml:space="preserve">2017), </w:t>
      </w:r>
      <w:r w:rsidR="003D060A" w:rsidRPr="00E70300">
        <w:rPr>
          <w:rFonts w:ascii="Times New Roman" w:eastAsia="Times New Roman" w:hAnsi="Times New Roman" w:cs="Times New Roman"/>
          <w:kern w:val="0"/>
          <w:sz w:val="24"/>
          <w:szCs w:val="24"/>
          <w:lang w:val="en-GB"/>
          <w14:ligatures w14:val="none"/>
        </w:rPr>
        <w:t xml:space="preserve">developing an effective marketing plan is one of essential decisions </w:t>
      </w:r>
      <w:r w:rsidR="00C0024A" w:rsidRPr="00E70300">
        <w:rPr>
          <w:rFonts w:ascii="Times New Roman" w:eastAsia="Times New Roman" w:hAnsi="Times New Roman" w:cs="Times New Roman"/>
          <w:kern w:val="0"/>
          <w:sz w:val="24"/>
          <w:szCs w:val="24"/>
          <w:lang w:val="en-GB"/>
          <w14:ligatures w14:val="none"/>
        </w:rPr>
        <w:t xml:space="preserve">that an entrepreneur </w:t>
      </w:r>
      <w:r w:rsidR="00695CCA" w:rsidRPr="00E70300">
        <w:rPr>
          <w:rFonts w:ascii="Times New Roman" w:eastAsia="Times New Roman" w:hAnsi="Times New Roman" w:cs="Times New Roman"/>
          <w:kern w:val="0"/>
          <w:sz w:val="24"/>
          <w:szCs w:val="24"/>
          <w:lang w:val="en-GB"/>
          <w14:ligatures w14:val="none"/>
        </w:rPr>
        <w:t>encounter</w:t>
      </w:r>
      <w:r w:rsidR="00C0024A" w:rsidRPr="00E70300">
        <w:rPr>
          <w:rFonts w:ascii="Times New Roman" w:eastAsia="Times New Roman" w:hAnsi="Times New Roman" w:cs="Times New Roman"/>
          <w:kern w:val="0"/>
          <w:sz w:val="24"/>
          <w:szCs w:val="24"/>
          <w:lang w:val="en-GB"/>
          <w14:ligatures w14:val="none"/>
        </w:rPr>
        <w:t xml:space="preserve">. </w:t>
      </w:r>
      <w:r w:rsidR="00695CCA" w:rsidRPr="00E70300">
        <w:rPr>
          <w:rFonts w:ascii="Times New Roman" w:eastAsia="Times New Roman" w:hAnsi="Times New Roman" w:cs="Times New Roman"/>
          <w:kern w:val="0"/>
          <w:sz w:val="24"/>
          <w:szCs w:val="24"/>
          <w:lang w:val="en-GB"/>
          <w14:ligatures w14:val="none"/>
        </w:rPr>
        <w:t xml:space="preserve">Besides, Barringer and Ireland (2019) argues that a marketing plan </w:t>
      </w:r>
      <w:r w:rsidR="00B837C0" w:rsidRPr="00E70300">
        <w:rPr>
          <w:rFonts w:ascii="Times New Roman" w:eastAsia="Times New Roman" w:hAnsi="Times New Roman" w:cs="Times New Roman"/>
          <w:kern w:val="0"/>
          <w:sz w:val="24"/>
          <w:szCs w:val="24"/>
          <w:lang w:val="en-GB"/>
          <w14:ligatures w14:val="none"/>
        </w:rPr>
        <w:t>involves the activities that a business undertakes to market and sell its products and services.</w:t>
      </w:r>
      <w:r w:rsidR="00B61CCC" w:rsidRPr="00E70300">
        <w:rPr>
          <w:rFonts w:ascii="Times New Roman" w:eastAsia="Times New Roman" w:hAnsi="Times New Roman" w:cs="Times New Roman"/>
          <w:kern w:val="0"/>
          <w:sz w:val="24"/>
          <w:szCs w:val="24"/>
          <w:lang w:val="en-GB"/>
          <w14:ligatures w14:val="none"/>
        </w:rPr>
        <w:t xml:space="preserve"> Using the right marketing tools allows the business to reach its targeted market. Some of the techniques that </w:t>
      </w:r>
      <w:r w:rsidR="009F653D" w:rsidRPr="00E70300">
        <w:rPr>
          <w:rFonts w:ascii="Times New Roman" w:eastAsia="Times New Roman" w:hAnsi="Times New Roman" w:cs="Times New Roman"/>
          <w:kern w:val="0"/>
          <w:sz w:val="24"/>
          <w:szCs w:val="24"/>
          <w:lang w:val="en-GB"/>
          <w14:ligatures w14:val="none"/>
        </w:rPr>
        <w:t xml:space="preserve">the </w:t>
      </w:r>
      <w:r w:rsidR="00A45999" w:rsidRPr="00E70300">
        <w:rPr>
          <w:rFonts w:ascii="Times New Roman" w:eastAsia="Times New Roman" w:hAnsi="Times New Roman" w:cs="Times New Roman"/>
          <w:kern w:val="0"/>
          <w:sz w:val="24"/>
          <w:szCs w:val="24"/>
          <w:lang w:val="en-GB"/>
          <w14:ligatures w14:val="none"/>
        </w:rPr>
        <w:t>VirtuFitCoach</w:t>
      </w:r>
      <w:r w:rsidR="009F653D" w:rsidRPr="00E70300">
        <w:rPr>
          <w:rFonts w:ascii="Times New Roman" w:eastAsia="Times New Roman" w:hAnsi="Times New Roman" w:cs="Times New Roman"/>
          <w:kern w:val="0"/>
          <w:sz w:val="24"/>
          <w:szCs w:val="24"/>
          <w:lang w:val="en-GB"/>
          <w14:ligatures w14:val="none"/>
        </w:rPr>
        <w:t xml:space="preserve"> can implement include social media marketing, membership marketing, word-of-mouth, and digital marketing. </w:t>
      </w:r>
      <w:r w:rsidR="00AB103C" w:rsidRPr="00E70300">
        <w:rPr>
          <w:rFonts w:ascii="Times New Roman" w:eastAsia="Times New Roman" w:hAnsi="Times New Roman" w:cs="Times New Roman"/>
          <w:kern w:val="0"/>
          <w:sz w:val="24"/>
          <w:szCs w:val="24"/>
          <w:lang w:val="en-GB"/>
          <w14:ligatures w14:val="none"/>
        </w:rPr>
        <w:t xml:space="preserve"> Once a company decides on the target market</w:t>
      </w:r>
      <w:r w:rsidR="00492E86" w:rsidRPr="00E70300">
        <w:rPr>
          <w:rFonts w:ascii="Times New Roman" w:eastAsia="Times New Roman" w:hAnsi="Times New Roman" w:cs="Times New Roman"/>
          <w:kern w:val="0"/>
          <w:sz w:val="24"/>
          <w:szCs w:val="24"/>
          <w:lang w:val="en-GB"/>
          <w14:ligatures w14:val="none"/>
        </w:rPr>
        <w:t xml:space="preserve">, it is ready to start planning for its marketing mix. A company’s marketing mix </w:t>
      </w:r>
      <w:r w:rsidR="008C4C31" w:rsidRPr="00E70300">
        <w:rPr>
          <w:rFonts w:ascii="Times New Roman" w:eastAsia="Times New Roman" w:hAnsi="Times New Roman" w:cs="Times New Roman"/>
          <w:kern w:val="0"/>
          <w:sz w:val="24"/>
          <w:szCs w:val="24"/>
          <w:lang w:val="en-GB"/>
          <w14:ligatures w14:val="none"/>
        </w:rPr>
        <w:t xml:space="preserve">refers to a set of controllable marketing tools </w:t>
      </w:r>
      <w:r w:rsidR="00C56DF4" w:rsidRPr="00E70300">
        <w:rPr>
          <w:rFonts w:ascii="Times New Roman" w:eastAsia="Times New Roman" w:hAnsi="Times New Roman" w:cs="Times New Roman"/>
          <w:kern w:val="0"/>
          <w:sz w:val="24"/>
          <w:szCs w:val="24"/>
          <w:lang w:val="en-GB"/>
          <w14:ligatures w14:val="none"/>
        </w:rPr>
        <w:t xml:space="preserve">that it utilises to trigger a response it </w:t>
      </w:r>
      <w:r w:rsidR="00EE2C38" w:rsidRPr="00E70300">
        <w:rPr>
          <w:rFonts w:ascii="Times New Roman" w:eastAsia="Times New Roman" w:hAnsi="Times New Roman" w:cs="Times New Roman"/>
          <w:kern w:val="0"/>
          <w:sz w:val="24"/>
          <w:szCs w:val="24"/>
          <w:lang w:val="en-GB"/>
          <w14:ligatures w14:val="none"/>
        </w:rPr>
        <w:t>wants</w:t>
      </w:r>
      <w:r w:rsidR="00C56DF4" w:rsidRPr="00E70300">
        <w:rPr>
          <w:rFonts w:ascii="Times New Roman" w:eastAsia="Times New Roman" w:hAnsi="Times New Roman" w:cs="Times New Roman"/>
          <w:kern w:val="0"/>
          <w:sz w:val="24"/>
          <w:szCs w:val="24"/>
          <w:lang w:val="en-GB"/>
          <w14:ligatures w14:val="none"/>
        </w:rPr>
        <w:t xml:space="preserve"> from the target market (</w:t>
      </w:r>
      <w:proofErr w:type="spellStart"/>
      <w:r w:rsidR="00C56DF4" w:rsidRPr="00E70300">
        <w:rPr>
          <w:rFonts w:ascii="Times New Roman" w:eastAsia="Times New Roman" w:hAnsi="Times New Roman" w:cs="Times New Roman"/>
          <w:kern w:val="0"/>
          <w:sz w:val="24"/>
          <w:szCs w:val="24"/>
          <w:lang w:val="en-GB"/>
          <w14:ligatures w14:val="none"/>
        </w:rPr>
        <w:t>Barringr</w:t>
      </w:r>
      <w:proofErr w:type="spellEnd"/>
      <w:r w:rsidR="00C56DF4" w:rsidRPr="00E70300">
        <w:rPr>
          <w:rFonts w:ascii="Times New Roman" w:eastAsia="Times New Roman" w:hAnsi="Times New Roman" w:cs="Times New Roman"/>
          <w:kern w:val="0"/>
          <w:sz w:val="24"/>
          <w:szCs w:val="24"/>
          <w:lang w:val="en-GB"/>
          <w14:ligatures w14:val="none"/>
        </w:rPr>
        <w:t xml:space="preserve"> and Ireland, 2019). The four P’s include product, price, promotion, and place. </w:t>
      </w:r>
    </w:p>
    <w:p w14:paraId="17C2D4BF" w14:textId="0DDDF517" w:rsidR="00C56DF4" w:rsidRPr="00E70300" w:rsidRDefault="00C56DF4" w:rsidP="00EE2C38">
      <w:pPr>
        <w:pStyle w:val="Heading2"/>
        <w:rPr>
          <w:rFonts w:ascii="Times New Roman" w:eastAsia="Times New Roman" w:hAnsi="Times New Roman" w:cs="Times New Roman"/>
          <w:i/>
          <w:iCs/>
          <w:color w:val="auto"/>
          <w:lang w:val="en-GB"/>
        </w:rPr>
      </w:pPr>
      <w:bookmarkStart w:id="12" w:name="_Toc151711538"/>
      <w:r w:rsidRPr="00E70300">
        <w:rPr>
          <w:rFonts w:ascii="Times New Roman" w:eastAsia="Times New Roman" w:hAnsi="Times New Roman" w:cs="Times New Roman"/>
          <w:i/>
          <w:iCs/>
          <w:color w:val="auto"/>
          <w:lang w:val="en-GB"/>
        </w:rPr>
        <w:lastRenderedPageBreak/>
        <w:t>Product</w:t>
      </w:r>
      <w:bookmarkEnd w:id="12"/>
      <w:r w:rsidRPr="00E70300">
        <w:rPr>
          <w:rFonts w:ascii="Times New Roman" w:eastAsia="Times New Roman" w:hAnsi="Times New Roman" w:cs="Times New Roman"/>
          <w:i/>
          <w:iCs/>
          <w:color w:val="auto"/>
          <w:lang w:val="en-GB"/>
        </w:rPr>
        <w:t xml:space="preserve"> </w:t>
      </w:r>
    </w:p>
    <w:p w14:paraId="7C5F5B32" w14:textId="40229827" w:rsidR="003C08ED" w:rsidRPr="00E70300" w:rsidRDefault="00A45999" w:rsidP="00F4719C">
      <w:pPr>
        <w:spacing w:after="0" w:line="480" w:lineRule="auto"/>
        <w:rPr>
          <w:rFonts w:ascii="Times New Roman" w:eastAsia="Times New Roman" w:hAnsi="Times New Roman" w:cs="Times New Roman"/>
          <w:kern w:val="0"/>
          <w:sz w:val="24"/>
          <w:szCs w:val="24"/>
          <w:lang w:val="en-GB"/>
          <w14:ligatures w14:val="none"/>
        </w:rPr>
      </w:pPr>
      <w:r w:rsidRPr="00E70300">
        <w:rPr>
          <w:rFonts w:ascii="Times New Roman" w:eastAsia="Times New Roman" w:hAnsi="Times New Roman" w:cs="Times New Roman"/>
          <w:kern w:val="0"/>
          <w:sz w:val="24"/>
          <w:szCs w:val="24"/>
          <w:lang w:val="en-GB"/>
          <w14:ligatures w14:val="none"/>
        </w:rPr>
        <w:t>VirtuFitCoach</w:t>
      </w:r>
      <w:r w:rsidR="003C08ED" w:rsidRPr="00E70300">
        <w:rPr>
          <w:rFonts w:ascii="Times New Roman" w:eastAsia="Times New Roman" w:hAnsi="Times New Roman" w:cs="Times New Roman"/>
          <w:kern w:val="0"/>
          <w:sz w:val="24"/>
          <w:szCs w:val="24"/>
          <w:lang w:val="en-GB"/>
          <w14:ligatures w14:val="none"/>
        </w:rPr>
        <w:t>'s AI-powered fitness coaching platform provides personalised workouts, nutritional advice, and real-time coaching via an interactive mobile app and website. Ria, an AI voice assistant, guides consumers through an unmatched exercise experience using cutting-edge technologies. Image-based nutritional analysis makes tracking diets easy on the platform.</w:t>
      </w:r>
    </w:p>
    <w:p w14:paraId="60AEB68F" w14:textId="51847128" w:rsidR="00C56DF4" w:rsidRPr="00E70300" w:rsidRDefault="00C56DF4" w:rsidP="00EE2C38">
      <w:pPr>
        <w:pStyle w:val="Heading2"/>
        <w:rPr>
          <w:rFonts w:ascii="Times New Roman" w:eastAsia="Times New Roman" w:hAnsi="Times New Roman" w:cs="Times New Roman"/>
          <w:i/>
          <w:iCs/>
          <w:sz w:val="24"/>
          <w:szCs w:val="24"/>
          <w:lang w:val="en-GB"/>
        </w:rPr>
      </w:pPr>
      <w:bookmarkStart w:id="13" w:name="_Toc151711539"/>
      <w:r w:rsidRPr="00E70300">
        <w:rPr>
          <w:rFonts w:ascii="Times New Roman" w:eastAsia="Times New Roman" w:hAnsi="Times New Roman" w:cs="Times New Roman"/>
          <w:i/>
          <w:iCs/>
          <w:color w:val="auto"/>
          <w:sz w:val="24"/>
          <w:szCs w:val="24"/>
          <w:lang w:val="en-GB"/>
        </w:rPr>
        <w:t>Price</w:t>
      </w:r>
      <w:bookmarkEnd w:id="13"/>
      <w:r w:rsidRPr="00E70300">
        <w:rPr>
          <w:rFonts w:ascii="Times New Roman" w:eastAsia="Times New Roman" w:hAnsi="Times New Roman" w:cs="Times New Roman"/>
          <w:i/>
          <w:iCs/>
          <w:sz w:val="24"/>
          <w:szCs w:val="24"/>
          <w:lang w:val="en-GB"/>
        </w:rPr>
        <w:t xml:space="preserve"> </w:t>
      </w:r>
    </w:p>
    <w:p w14:paraId="38A1B78A" w14:textId="66AF6628" w:rsidR="00AF2616" w:rsidRPr="00E70300" w:rsidRDefault="00AF2616" w:rsidP="00F4719C">
      <w:pPr>
        <w:spacing w:after="0" w:line="480" w:lineRule="auto"/>
        <w:rPr>
          <w:rFonts w:ascii="Times New Roman" w:eastAsia="Times New Roman" w:hAnsi="Times New Roman" w:cs="Times New Roman"/>
          <w:kern w:val="0"/>
          <w:sz w:val="24"/>
          <w:szCs w:val="24"/>
          <w:lang w:val="en-GB"/>
          <w14:ligatures w14:val="none"/>
        </w:rPr>
      </w:pPr>
      <w:r w:rsidRPr="00E70300">
        <w:rPr>
          <w:rFonts w:ascii="Times New Roman" w:eastAsia="Times New Roman" w:hAnsi="Times New Roman" w:cs="Times New Roman"/>
          <w:kern w:val="0"/>
          <w:sz w:val="24"/>
          <w:szCs w:val="24"/>
          <w:lang w:val="en-GB"/>
          <w14:ligatures w14:val="none"/>
        </w:rPr>
        <w:t xml:space="preserve">To accommodate various users, </w:t>
      </w:r>
      <w:r w:rsidR="00A45999" w:rsidRPr="00E70300">
        <w:rPr>
          <w:rFonts w:ascii="Times New Roman" w:eastAsia="Times New Roman" w:hAnsi="Times New Roman" w:cs="Times New Roman"/>
          <w:kern w:val="0"/>
          <w:sz w:val="24"/>
          <w:szCs w:val="24"/>
          <w:lang w:val="en-GB"/>
          <w14:ligatures w14:val="none"/>
        </w:rPr>
        <w:t>VirtuFitCoach</w:t>
      </w:r>
      <w:r w:rsidRPr="00E70300">
        <w:rPr>
          <w:rFonts w:ascii="Times New Roman" w:eastAsia="Times New Roman" w:hAnsi="Times New Roman" w:cs="Times New Roman"/>
          <w:kern w:val="0"/>
          <w:sz w:val="24"/>
          <w:szCs w:val="24"/>
          <w:lang w:val="en-GB"/>
          <w14:ligatures w14:val="none"/>
        </w:rPr>
        <w:t xml:space="preserve"> uses a tiered membership plan. As an introduction, the "Basic" category offers restricted functionality for free. The "Premium" tier offers a monthly membership with personalised coaching and additional tools for a more personalised fitness experience. The "Elite" tier offers personalised services and exclusive material for a customised experience. This tiered approach is affordable and flexible, letting consumers choose the level of engagement that suits their fitness objectives and tastes. This carefully considered pricing plan by </w:t>
      </w:r>
      <w:r w:rsidR="00A45999" w:rsidRPr="00E70300">
        <w:rPr>
          <w:rFonts w:ascii="Times New Roman" w:eastAsia="Times New Roman" w:hAnsi="Times New Roman" w:cs="Times New Roman"/>
          <w:kern w:val="0"/>
          <w:sz w:val="24"/>
          <w:szCs w:val="24"/>
          <w:lang w:val="en-GB"/>
          <w14:ligatures w14:val="none"/>
        </w:rPr>
        <w:t>VirtuFitCoach</w:t>
      </w:r>
      <w:r w:rsidRPr="00E70300">
        <w:rPr>
          <w:rFonts w:ascii="Times New Roman" w:eastAsia="Times New Roman" w:hAnsi="Times New Roman" w:cs="Times New Roman"/>
          <w:kern w:val="0"/>
          <w:sz w:val="24"/>
          <w:szCs w:val="24"/>
          <w:lang w:val="en-GB"/>
          <w14:ligatures w14:val="none"/>
        </w:rPr>
        <w:t xml:space="preserve"> strives to make personalised fitness affordable to anyone.</w:t>
      </w:r>
    </w:p>
    <w:p w14:paraId="57333F3D" w14:textId="07894827" w:rsidR="00C56DF4" w:rsidRPr="00E70300" w:rsidRDefault="00C56DF4" w:rsidP="00643BD5">
      <w:pPr>
        <w:pStyle w:val="Heading2"/>
        <w:rPr>
          <w:rFonts w:ascii="Times New Roman" w:eastAsia="Times New Roman" w:hAnsi="Times New Roman" w:cs="Times New Roman"/>
          <w:i/>
          <w:iCs/>
          <w:color w:val="auto"/>
          <w:sz w:val="24"/>
          <w:szCs w:val="24"/>
          <w:lang w:val="en-GB"/>
        </w:rPr>
      </w:pPr>
      <w:bookmarkStart w:id="14" w:name="_Toc151711540"/>
      <w:r w:rsidRPr="00E70300">
        <w:rPr>
          <w:rFonts w:ascii="Times New Roman" w:eastAsia="Times New Roman" w:hAnsi="Times New Roman" w:cs="Times New Roman"/>
          <w:i/>
          <w:iCs/>
          <w:color w:val="auto"/>
          <w:sz w:val="24"/>
          <w:szCs w:val="24"/>
          <w:lang w:val="en-GB"/>
        </w:rPr>
        <w:t>Promotion</w:t>
      </w:r>
      <w:bookmarkEnd w:id="14"/>
      <w:r w:rsidRPr="00E70300">
        <w:rPr>
          <w:rFonts w:ascii="Times New Roman" w:eastAsia="Times New Roman" w:hAnsi="Times New Roman" w:cs="Times New Roman"/>
          <w:i/>
          <w:iCs/>
          <w:color w:val="auto"/>
          <w:sz w:val="24"/>
          <w:szCs w:val="24"/>
          <w:lang w:val="en-GB"/>
        </w:rPr>
        <w:t xml:space="preserve"> </w:t>
      </w:r>
    </w:p>
    <w:p w14:paraId="55D3ECBD" w14:textId="010A4E8B" w:rsidR="00AF2616" w:rsidRPr="00E70300" w:rsidRDefault="00A45999" w:rsidP="00CF6BCF">
      <w:pPr>
        <w:spacing w:after="0" w:line="480" w:lineRule="auto"/>
        <w:rPr>
          <w:rFonts w:ascii="Times New Roman" w:eastAsia="Times New Roman" w:hAnsi="Times New Roman" w:cs="Times New Roman"/>
          <w:kern w:val="0"/>
          <w:sz w:val="24"/>
          <w:szCs w:val="24"/>
          <w:lang w:val="en-GB"/>
          <w14:ligatures w14:val="none"/>
        </w:rPr>
      </w:pPr>
      <w:r w:rsidRPr="00E70300">
        <w:rPr>
          <w:rFonts w:ascii="Times New Roman" w:eastAsia="Times New Roman" w:hAnsi="Times New Roman" w:cs="Times New Roman"/>
          <w:kern w:val="0"/>
          <w:sz w:val="24"/>
          <w:szCs w:val="24"/>
          <w:lang w:val="en-GB"/>
          <w14:ligatures w14:val="none"/>
        </w:rPr>
        <w:t>VirtuFitCoach</w:t>
      </w:r>
      <w:r w:rsidR="003D1083" w:rsidRPr="00E70300">
        <w:rPr>
          <w:rFonts w:ascii="Times New Roman" w:eastAsia="Times New Roman" w:hAnsi="Times New Roman" w:cs="Times New Roman"/>
          <w:kern w:val="0"/>
          <w:sz w:val="24"/>
          <w:szCs w:val="24"/>
          <w:lang w:val="en-GB"/>
          <w14:ligatures w14:val="none"/>
        </w:rPr>
        <w:t xml:space="preserve"> uses multiple promotions to boost brand awareness and engagement. The platform uses social media, internet advertising, and influencer relationships to promote itself and attract users. </w:t>
      </w:r>
      <w:r w:rsidRPr="00E70300">
        <w:rPr>
          <w:rFonts w:ascii="Times New Roman" w:eastAsia="Times New Roman" w:hAnsi="Times New Roman" w:cs="Times New Roman"/>
          <w:kern w:val="0"/>
          <w:sz w:val="24"/>
          <w:szCs w:val="24"/>
          <w:lang w:val="en-GB"/>
          <w14:ligatures w14:val="none"/>
        </w:rPr>
        <w:t>VirtuFitCoach</w:t>
      </w:r>
      <w:r w:rsidR="003D1083" w:rsidRPr="00E70300">
        <w:rPr>
          <w:rFonts w:ascii="Times New Roman" w:eastAsia="Times New Roman" w:hAnsi="Times New Roman" w:cs="Times New Roman"/>
          <w:kern w:val="0"/>
          <w:sz w:val="24"/>
          <w:szCs w:val="24"/>
          <w:lang w:val="en-GB"/>
          <w14:ligatures w14:val="none"/>
        </w:rPr>
        <w:t xml:space="preserve"> also prioritises content marketing, creating interesting blog articles, videos, and podcasts that establish it as a fitness thought leader. This draws attention and builds user trust. Collaborations with fitness influencers and health professionals boost brand awareness and user base. </w:t>
      </w:r>
      <w:r w:rsidRPr="00E70300">
        <w:rPr>
          <w:rFonts w:ascii="Times New Roman" w:eastAsia="Times New Roman" w:hAnsi="Times New Roman" w:cs="Times New Roman"/>
          <w:kern w:val="0"/>
          <w:sz w:val="24"/>
          <w:szCs w:val="24"/>
          <w:lang w:val="en-GB"/>
          <w14:ligatures w14:val="none"/>
        </w:rPr>
        <w:t>VirtuFitCoach</w:t>
      </w:r>
      <w:r w:rsidR="003D1083" w:rsidRPr="00E70300">
        <w:rPr>
          <w:rFonts w:ascii="Times New Roman" w:eastAsia="Times New Roman" w:hAnsi="Times New Roman" w:cs="Times New Roman"/>
          <w:kern w:val="0"/>
          <w:sz w:val="24"/>
          <w:szCs w:val="24"/>
          <w:lang w:val="en-GB"/>
          <w14:ligatures w14:val="none"/>
        </w:rPr>
        <w:t xml:space="preserve"> hopes to build a strong brand and cement its position as an innovator in fitness technology by combining these techniques. </w:t>
      </w:r>
    </w:p>
    <w:p w14:paraId="0B528945" w14:textId="5437073A" w:rsidR="00C56DF4" w:rsidRPr="00E70300" w:rsidRDefault="00C975FE" w:rsidP="00643BD5">
      <w:pPr>
        <w:pStyle w:val="Heading2"/>
        <w:rPr>
          <w:rFonts w:ascii="Times New Roman" w:eastAsia="Times New Roman" w:hAnsi="Times New Roman" w:cs="Times New Roman"/>
          <w:i/>
          <w:iCs/>
          <w:color w:val="auto"/>
          <w:sz w:val="24"/>
          <w:szCs w:val="24"/>
          <w:lang w:val="en-GB"/>
        </w:rPr>
      </w:pPr>
      <w:bookmarkStart w:id="15" w:name="_Toc151711541"/>
      <w:r w:rsidRPr="00E70300">
        <w:rPr>
          <w:rFonts w:ascii="Times New Roman" w:eastAsia="Times New Roman" w:hAnsi="Times New Roman" w:cs="Times New Roman"/>
          <w:i/>
          <w:iCs/>
          <w:color w:val="auto"/>
          <w:sz w:val="24"/>
          <w:szCs w:val="24"/>
          <w:lang w:val="en-GB"/>
        </w:rPr>
        <w:lastRenderedPageBreak/>
        <w:t>Place</w:t>
      </w:r>
      <w:bookmarkEnd w:id="15"/>
      <w:r w:rsidRPr="00E70300">
        <w:rPr>
          <w:rFonts w:ascii="Times New Roman" w:eastAsia="Times New Roman" w:hAnsi="Times New Roman" w:cs="Times New Roman"/>
          <w:i/>
          <w:iCs/>
          <w:color w:val="auto"/>
          <w:sz w:val="24"/>
          <w:szCs w:val="24"/>
          <w:lang w:val="en-GB"/>
        </w:rPr>
        <w:t xml:space="preserve"> </w:t>
      </w:r>
    </w:p>
    <w:p w14:paraId="3EB425DD" w14:textId="2E217790" w:rsidR="003575DD" w:rsidRPr="00E70300" w:rsidRDefault="00A45999" w:rsidP="00CF6BCF">
      <w:pPr>
        <w:spacing w:after="0" w:line="480" w:lineRule="auto"/>
        <w:rPr>
          <w:rFonts w:ascii="Times New Roman" w:eastAsia="Times New Roman" w:hAnsi="Times New Roman" w:cs="Times New Roman"/>
          <w:kern w:val="0"/>
          <w:sz w:val="24"/>
          <w:szCs w:val="24"/>
          <w:lang w:val="en-GB"/>
          <w14:ligatures w14:val="none"/>
        </w:rPr>
      </w:pPr>
      <w:r w:rsidRPr="00E70300">
        <w:rPr>
          <w:rFonts w:ascii="Times New Roman" w:eastAsia="Times New Roman" w:hAnsi="Times New Roman" w:cs="Times New Roman"/>
          <w:kern w:val="0"/>
          <w:sz w:val="24"/>
          <w:szCs w:val="24"/>
          <w:lang w:val="en-GB"/>
          <w14:ligatures w14:val="none"/>
        </w:rPr>
        <w:t>VirtuFitCoach</w:t>
      </w:r>
      <w:r w:rsidR="003575DD" w:rsidRPr="00E70300">
        <w:rPr>
          <w:rFonts w:ascii="Times New Roman" w:eastAsia="Times New Roman" w:hAnsi="Times New Roman" w:cs="Times New Roman"/>
          <w:kern w:val="0"/>
          <w:sz w:val="24"/>
          <w:szCs w:val="24"/>
          <w:lang w:val="en-GB"/>
          <w14:ligatures w14:val="none"/>
        </w:rPr>
        <w:t xml:space="preserve"> is available worldwide via app stores and the official website. The platform supports smartphones, tablets, and wearables. Strategic alliances with exercise equipment or tech firms are also considered to improve distribution channels</w:t>
      </w:r>
      <w:r w:rsidR="006A5B6A" w:rsidRPr="00E70300">
        <w:rPr>
          <w:rFonts w:ascii="Times New Roman" w:eastAsia="Times New Roman" w:hAnsi="Times New Roman" w:cs="Times New Roman"/>
          <w:kern w:val="0"/>
          <w:sz w:val="24"/>
          <w:szCs w:val="24"/>
          <w:lang w:val="en-GB"/>
          <w14:ligatures w14:val="none"/>
        </w:rPr>
        <w:t xml:space="preserve">. </w:t>
      </w:r>
    </w:p>
    <w:p w14:paraId="23774FFF" w14:textId="5E9AC78B" w:rsidR="00DC7104" w:rsidRPr="00E70300" w:rsidRDefault="007238D9" w:rsidP="00643BD5">
      <w:pPr>
        <w:pStyle w:val="Heading1"/>
        <w:spacing w:before="0"/>
        <w:jc w:val="center"/>
        <w:rPr>
          <w:rFonts w:ascii="Times New Roman" w:eastAsia="Times New Roman" w:hAnsi="Times New Roman" w:cs="Times New Roman"/>
          <w:color w:val="4472C4" w:themeColor="accent1"/>
          <w:sz w:val="24"/>
          <w:szCs w:val="24"/>
          <w:lang w:val="en-GB"/>
        </w:rPr>
      </w:pPr>
      <w:bookmarkStart w:id="16" w:name="_Toc151711542"/>
      <w:r w:rsidRPr="00E70300">
        <w:rPr>
          <w:rFonts w:ascii="Times New Roman" w:eastAsia="Times New Roman" w:hAnsi="Times New Roman" w:cs="Times New Roman"/>
          <w:color w:val="4472C4" w:themeColor="accent1"/>
          <w:sz w:val="24"/>
          <w:szCs w:val="24"/>
          <w:lang w:val="en-GB"/>
        </w:rPr>
        <w:t xml:space="preserve">Financial </w:t>
      </w:r>
      <w:r w:rsidR="00941298" w:rsidRPr="00E70300">
        <w:rPr>
          <w:rFonts w:ascii="Times New Roman" w:eastAsia="Times New Roman" w:hAnsi="Times New Roman" w:cs="Times New Roman"/>
          <w:color w:val="4472C4" w:themeColor="accent1"/>
          <w:sz w:val="24"/>
          <w:szCs w:val="24"/>
          <w:lang w:val="en-GB"/>
        </w:rPr>
        <w:t>Plan</w:t>
      </w:r>
      <w:bookmarkEnd w:id="16"/>
    </w:p>
    <w:p w14:paraId="7919C609" w14:textId="70E92D01" w:rsidR="00F03EBC" w:rsidRPr="00E70300" w:rsidRDefault="00360D13" w:rsidP="009E6DE8">
      <w:pPr>
        <w:spacing w:after="0" w:line="480" w:lineRule="auto"/>
        <w:rPr>
          <w:rFonts w:ascii="Times New Roman" w:eastAsia="Times New Roman" w:hAnsi="Times New Roman" w:cs="Times New Roman"/>
          <w:kern w:val="0"/>
          <w:sz w:val="24"/>
          <w:szCs w:val="24"/>
          <w:lang w:val="en-GB"/>
          <w14:ligatures w14:val="none"/>
        </w:rPr>
      </w:pPr>
      <w:r w:rsidRPr="00E70300">
        <w:rPr>
          <w:rFonts w:ascii="Times New Roman" w:eastAsia="Times New Roman" w:hAnsi="Times New Roman" w:cs="Times New Roman"/>
          <w:kern w:val="0"/>
          <w:sz w:val="24"/>
          <w:szCs w:val="24"/>
          <w:lang w:val="en-GB"/>
          <w14:ligatures w14:val="none"/>
        </w:rPr>
        <w:t xml:space="preserve">According to Barringer and Ireland (2019), entrepreneurial ventures </w:t>
      </w:r>
      <w:r w:rsidR="005249E0" w:rsidRPr="00E70300">
        <w:rPr>
          <w:rFonts w:ascii="Times New Roman" w:eastAsia="Times New Roman" w:hAnsi="Times New Roman" w:cs="Times New Roman"/>
          <w:kern w:val="0"/>
          <w:sz w:val="24"/>
          <w:szCs w:val="24"/>
          <w:lang w:val="en-GB"/>
          <w14:ligatures w14:val="none"/>
        </w:rPr>
        <w:t>raise</w:t>
      </w:r>
      <w:r w:rsidRPr="00E70300">
        <w:rPr>
          <w:rFonts w:ascii="Times New Roman" w:eastAsia="Times New Roman" w:hAnsi="Times New Roman" w:cs="Times New Roman"/>
          <w:kern w:val="0"/>
          <w:sz w:val="24"/>
          <w:szCs w:val="24"/>
          <w:lang w:val="en-GB"/>
          <w14:ligatures w14:val="none"/>
        </w:rPr>
        <w:t xml:space="preserve"> money in the early life due to capital investments, cash flow challenges and long product development cycles. </w:t>
      </w:r>
      <w:r w:rsidR="005249E0" w:rsidRPr="00E70300">
        <w:rPr>
          <w:rFonts w:ascii="Times New Roman" w:eastAsia="Times New Roman" w:hAnsi="Times New Roman" w:cs="Times New Roman"/>
          <w:kern w:val="0"/>
          <w:sz w:val="24"/>
          <w:szCs w:val="24"/>
          <w:lang w:val="en-GB"/>
          <w14:ligatures w14:val="none"/>
        </w:rPr>
        <w:t xml:space="preserve">Financial access is </w:t>
      </w:r>
      <w:r w:rsidR="00E943BD" w:rsidRPr="00E70300">
        <w:rPr>
          <w:rFonts w:ascii="Times New Roman" w:eastAsia="Times New Roman" w:hAnsi="Times New Roman" w:cs="Times New Roman"/>
          <w:kern w:val="0"/>
          <w:sz w:val="24"/>
          <w:szCs w:val="24"/>
          <w:lang w:val="en-GB"/>
          <w14:ligatures w14:val="none"/>
        </w:rPr>
        <w:t>important in a company formation, entrepreneurial performance</w:t>
      </w:r>
      <w:r w:rsidR="00BE3557" w:rsidRPr="00E70300">
        <w:rPr>
          <w:rFonts w:ascii="Times New Roman" w:eastAsia="Times New Roman" w:hAnsi="Times New Roman" w:cs="Times New Roman"/>
          <w:kern w:val="0"/>
          <w:sz w:val="24"/>
          <w:szCs w:val="24"/>
          <w:lang w:val="en-GB"/>
          <w14:ligatures w14:val="none"/>
        </w:rPr>
        <w:t xml:space="preserve"> and innovation (</w:t>
      </w:r>
      <w:proofErr w:type="spellStart"/>
      <w:r w:rsidR="00BE3557" w:rsidRPr="00E70300">
        <w:rPr>
          <w:rFonts w:ascii="Times New Roman" w:eastAsia="Times New Roman" w:hAnsi="Times New Roman" w:cs="Times New Roman"/>
          <w:kern w:val="0"/>
          <w:sz w:val="24"/>
          <w:szCs w:val="24"/>
          <w:lang w:val="en-GB"/>
          <w14:ligatures w14:val="none"/>
        </w:rPr>
        <w:t>Cassar</w:t>
      </w:r>
      <w:proofErr w:type="spellEnd"/>
      <w:r w:rsidR="00BE3557" w:rsidRPr="00E70300">
        <w:rPr>
          <w:rFonts w:ascii="Times New Roman" w:eastAsia="Times New Roman" w:hAnsi="Times New Roman" w:cs="Times New Roman"/>
          <w:kern w:val="0"/>
          <w:sz w:val="24"/>
          <w:szCs w:val="24"/>
          <w:lang w:val="en-GB"/>
          <w14:ligatures w14:val="none"/>
        </w:rPr>
        <w:t>, 2004). To transform fitness coaching with AI, VirtuFitCoach has created a thorough source and uses of money statement. Startup costs involve advanced AI development, strategic marketing, professional team recruitment, and initial operational necessities. Knowing its financial limitations, VirtuFitCoach is actively seeking funding from Dragon's Den's top Dragon investors. The mon</w:t>
      </w:r>
      <w:r w:rsidR="008E74F6" w:rsidRPr="00E70300">
        <w:rPr>
          <w:rFonts w:ascii="Times New Roman" w:eastAsia="Times New Roman" w:hAnsi="Times New Roman" w:cs="Times New Roman"/>
          <w:kern w:val="0"/>
          <w:sz w:val="24"/>
          <w:szCs w:val="24"/>
          <w:lang w:val="en-GB"/>
          <w14:ligatures w14:val="none"/>
        </w:rPr>
        <w:t xml:space="preserve">ey </w:t>
      </w:r>
      <w:r w:rsidR="00BE3557" w:rsidRPr="00E70300">
        <w:rPr>
          <w:rFonts w:ascii="Times New Roman" w:eastAsia="Times New Roman" w:hAnsi="Times New Roman" w:cs="Times New Roman"/>
          <w:kern w:val="0"/>
          <w:sz w:val="24"/>
          <w:szCs w:val="24"/>
          <w:lang w:val="en-GB"/>
          <w14:ligatures w14:val="none"/>
        </w:rPr>
        <w:t>will be wisely used to improve AI, marketing, and infrastructure.</w:t>
      </w:r>
      <w:r w:rsidR="009C7508" w:rsidRPr="00E70300">
        <w:rPr>
          <w:rFonts w:ascii="Times New Roman" w:eastAsia="Times New Roman" w:hAnsi="Times New Roman" w:cs="Times New Roman"/>
          <w:kern w:val="0"/>
          <w:sz w:val="24"/>
          <w:szCs w:val="24"/>
          <w:lang w:val="en-GB"/>
          <w14:ligatures w14:val="none"/>
        </w:rPr>
        <w:t xml:space="preserve"> </w:t>
      </w:r>
    </w:p>
    <w:tbl>
      <w:tblPr>
        <w:tblStyle w:val="TableGrid"/>
        <w:tblW w:w="0" w:type="auto"/>
        <w:tblLook w:val="04A0" w:firstRow="1" w:lastRow="0" w:firstColumn="1" w:lastColumn="0" w:noHBand="0" w:noVBand="1"/>
      </w:tblPr>
      <w:tblGrid>
        <w:gridCol w:w="1551"/>
        <w:gridCol w:w="1287"/>
        <w:gridCol w:w="1382"/>
        <w:gridCol w:w="1259"/>
        <w:gridCol w:w="1287"/>
        <w:gridCol w:w="1231"/>
        <w:gridCol w:w="1353"/>
      </w:tblGrid>
      <w:tr w:rsidR="009C7508" w:rsidRPr="00E70300" w14:paraId="0935351F" w14:textId="77777777" w:rsidTr="000B52B7">
        <w:tc>
          <w:tcPr>
            <w:tcW w:w="1954" w:type="dxa"/>
          </w:tcPr>
          <w:p w14:paraId="54038CEB" w14:textId="77777777" w:rsidR="009C7508" w:rsidRPr="00E70300" w:rsidRDefault="009C7508" w:rsidP="000B52B7">
            <w:pPr>
              <w:rPr>
                <w:rFonts w:ascii="Times New Roman" w:hAnsi="Times New Roman" w:cs="Times New Roman"/>
                <w:lang w:val="en-GB"/>
              </w:rPr>
            </w:pPr>
          </w:p>
        </w:tc>
        <w:tc>
          <w:tcPr>
            <w:tcW w:w="1985" w:type="dxa"/>
          </w:tcPr>
          <w:p w14:paraId="2741FDFF" w14:textId="77777777" w:rsidR="009C7508" w:rsidRPr="00E70300" w:rsidRDefault="009C7508" w:rsidP="000B52B7">
            <w:pPr>
              <w:rPr>
                <w:rFonts w:ascii="Times New Roman" w:hAnsi="Times New Roman" w:cs="Times New Roman"/>
                <w:lang w:val="en-GB"/>
              </w:rPr>
            </w:pPr>
            <w:r w:rsidRPr="00E70300">
              <w:rPr>
                <w:rFonts w:ascii="Times New Roman" w:hAnsi="Times New Roman" w:cs="Times New Roman"/>
                <w:lang w:val="en-GB"/>
              </w:rPr>
              <w:t>Month 1</w:t>
            </w:r>
          </w:p>
        </w:tc>
        <w:tc>
          <w:tcPr>
            <w:tcW w:w="2056" w:type="dxa"/>
          </w:tcPr>
          <w:p w14:paraId="29B9E552" w14:textId="77777777" w:rsidR="009C7508" w:rsidRPr="00E70300" w:rsidRDefault="009C7508" w:rsidP="000B52B7">
            <w:pPr>
              <w:rPr>
                <w:rFonts w:ascii="Times New Roman" w:hAnsi="Times New Roman" w:cs="Times New Roman"/>
                <w:lang w:val="en-GB"/>
              </w:rPr>
            </w:pPr>
            <w:r w:rsidRPr="00E70300">
              <w:rPr>
                <w:rFonts w:ascii="Times New Roman" w:hAnsi="Times New Roman" w:cs="Times New Roman"/>
                <w:lang w:val="en-GB"/>
              </w:rPr>
              <w:t>Month 2</w:t>
            </w:r>
          </w:p>
        </w:tc>
        <w:tc>
          <w:tcPr>
            <w:tcW w:w="1914" w:type="dxa"/>
          </w:tcPr>
          <w:p w14:paraId="5B9F51C8" w14:textId="77777777" w:rsidR="009C7508" w:rsidRPr="00E70300" w:rsidRDefault="009C7508" w:rsidP="000B52B7">
            <w:pPr>
              <w:rPr>
                <w:rFonts w:ascii="Times New Roman" w:hAnsi="Times New Roman" w:cs="Times New Roman"/>
                <w:lang w:val="en-GB"/>
              </w:rPr>
            </w:pPr>
            <w:r w:rsidRPr="00E70300">
              <w:rPr>
                <w:rFonts w:ascii="Times New Roman" w:hAnsi="Times New Roman" w:cs="Times New Roman"/>
                <w:lang w:val="en-GB"/>
              </w:rPr>
              <w:t>Month 3</w:t>
            </w:r>
          </w:p>
        </w:tc>
        <w:tc>
          <w:tcPr>
            <w:tcW w:w="1985" w:type="dxa"/>
          </w:tcPr>
          <w:p w14:paraId="0A113B14" w14:textId="77777777" w:rsidR="009C7508" w:rsidRPr="00E70300" w:rsidRDefault="009C7508" w:rsidP="000B52B7">
            <w:pPr>
              <w:rPr>
                <w:rFonts w:ascii="Times New Roman" w:hAnsi="Times New Roman" w:cs="Times New Roman"/>
                <w:lang w:val="en-GB"/>
              </w:rPr>
            </w:pPr>
            <w:r w:rsidRPr="00E70300">
              <w:rPr>
                <w:rFonts w:ascii="Times New Roman" w:hAnsi="Times New Roman" w:cs="Times New Roman"/>
                <w:lang w:val="en-GB"/>
              </w:rPr>
              <w:t>Month 4</w:t>
            </w:r>
          </w:p>
        </w:tc>
        <w:tc>
          <w:tcPr>
            <w:tcW w:w="1843" w:type="dxa"/>
          </w:tcPr>
          <w:p w14:paraId="52142470" w14:textId="77777777" w:rsidR="009C7508" w:rsidRPr="00E70300" w:rsidRDefault="009C7508" w:rsidP="000B52B7">
            <w:pPr>
              <w:rPr>
                <w:rFonts w:ascii="Times New Roman" w:hAnsi="Times New Roman" w:cs="Times New Roman"/>
                <w:lang w:val="en-GB"/>
              </w:rPr>
            </w:pPr>
            <w:r w:rsidRPr="00E70300">
              <w:rPr>
                <w:rFonts w:ascii="Times New Roman" w:hAnsi="Times New Roman" w:cs="Times New Roman"/>
                <w:lang w:val="en-GB"/>
              </w:rPr>
              <w:t>Month 5</w:t>
            </w:r>
          </w:p>
        </w:tc>
        <w:tc>
          <w:tcPr>
            <w:tcW w:w="1985" w:type="dxa"/>
          </w:tcPr>
          <w:p w14:paraId="69C6C30A" w14:textId="77777777" w:rsidR="009C7508" w:rsidRPr="00E70300" w:rsidRDefault="009C7508" w:rsidP="000B52B7">
            <w:pPr>
              <w:rPr>
                <w:rFonts w:ascii="Times New Roman" w:hAnsi="Times New Roman" w:cs="Times New Roman"/>
                <w:lang w:val="en-GB"/>
              </w:rPr>
            </w:pPr>
            <w:r w:rsidRPr="00E70300">
              <w:rPr>
                <w:rFonts w:ascii="Times New Roman" w:hAnsi="Times New Roman" w:cs="Times New Roman"/>
                <w:lang w:val="en-GB"/>
              </w:rPr>
              <w:t>Month 6</w:t>
            </w:r>
          </w:p>
        </w:tc>
      </w:tr>
      <w:tr w:rsidR="009C7508" w:rsidRPr="00E70300" w14:paraId="1C0C2201" w14:textId="77777777" w:rsidTr="000B52B7">
        <w:tc>
          <w:tcPr>
            <w:tcW w:w="1954" w:type="dxa"/>
          </w:tcPr>
          <w:p w14:paraId="59439B9C" w14:textId="77777777" w:rsidR="009C7508" w:rsidRPr="00E70300" w:rsidRDefault="009C7508" w:rsidP="000B52B7">
            <w:pPr>
              <w:rPr>
                <w:rFonts w:ascii="Times New Roman" w:hAnsi="Times New Roman" w:cs="Times New Roman"/>
                <w:b/>
                <w:bCs/>
                <w:lang w:val="en-GB"/>
              </w:rPr>
            </w:pPr>
            <w:r w:rsidRPr="00E70300">
              <w:rPr>
                <w:rFonts w:ascii="Times New Roman" w:hAnsi="Times New Roman" w:cs="Times New Roman"/>
                <w:b/>
                <w:bCs/>
                <w:lang w:val="en-GB"/>
              </w:rPr>
              <w:t>Revenue (from your operations and marketing section)</w:t>
            </w:r>
          </w:p>
        </w:tc>
        <w:tc>
          <w:tcPr>
            <w:tcW w:w="1985" w:type="dxa"/>
          </w:tcPr>
          <w:p w14:paraId="11B5961A" w14:textId="77777777" w:rsidR="009C7508" w:rsidRPr="00E70300" w:rsidRDefault="009C7508" w:rsidP="000B52B7">
            <w:pPr>
              <w:rPr>
                <w:rFonts w:ascii="Times New Roman" w:hAnsi="Times New Roman" w:cs="Times New Roman"/>
                <w:lang w:val="en-GB"/>
              </w:rPr>
            </w:pPr>
          </w:p>
          <w:p w14:paraId="7E4C2288" w14:textId="77777777" w:rsidR="009C7508" w:rsidRPr="00E70300" w:rsidRDefault="009C7508" w:rsidP="000B52B7">
            <w:pPr>
              <w:rPr>
                <w:rFonts w:ascii="Times New Roman" w:hAnsi="Times New Roman" w:cs="Times New Roman"/>
                <w:lang w:val="en-GB"/>
              </w:rPr>
            </w:pPr>
          </w:p>
          <w:p w14:paraId="49D5B95C" w14:textId="2C93A86E" w:rsidR="009C7508" w:rsidRPr="00E70300" w:rsidRDefault="009C7508" w:rsidP="000B52B7">
            <w:pPr>
              <w:rPr>
                <w:rFonts w:ascii="Times New Roman" w:hAnsi="Times New Roman" w:cs="Times New Roman"/>
                <w:lang w:val="en-GB"/>
              </w:rPr>
            </w:pPr>
            <w:r w:rsidRPr="00E70300">
              <w:rPr>
                <w:rFonts w:ascii="Times New Roman" w:hAnsi="Times New Roman" w:cs="Times New Roman"/>
                <w:lang w:val="en-GB"/>
              </w:rPr>
              <w:t>£ 54,000</w:t>
            </w:r>
          </w:p>
        </w:tc>
        <w:tc>
          <w:tcPr>
            <w:tcW w:w="2056" w:type="dxa"/>
          </w:tcPr>
          <w:p w14:paraId="2734E54D" w14:textId="77777777" w:rsidR="009C7508" w:rsidRPr="00E70300" w:rsidRDefault="009C7508" w:rsidP="000B52B7">
            <w:pPr>
              <w:rPr>
                <w:rFonts w:ascii="Times New Roman" w:hAnsi="Times New Roman" w:cs="Times New Roman"/>
                <w:lang w:val="en-GB"/>
              </w:rPr>
            </w:pPr>
          </w:p>
          <w:p w14:paraId="334D7D83" w14:textId="77777777" w:rsidR="009C7508" w:rsidRPr="00E70300" w:rsidRDefault="009C7508" w:rsidP="000B52B7">
            <w:pPr>
              <w:rPr>
                <w:rFonts w:ascii="Times New Roman" w:hAnsi="Times New Roman" w:cs="Times New Roman"/>
                <w:lang w:val="en-GB"/>
              </w:rPr>
            </w:pPr>
          </w:p>
          <w:p w14:paraId="3ED4C975" w14:textId="42817F03" w:rsidR="009C7508" w:rsidRPr="00E70300" w:rsidRDefault="009C7508" w:rsidP="000B52B7">
            <w:pPr>
              <w:rPr>
                <w:rFonts w:ascii="Times New Roman" w:hAnsi="Times New Roman" w:cs="Times New Roman"/>
                <w:lang w:val="en-GB"/>
              </w:rPr>
            </w:pPr>
            <w:r w:rsidRPr="00E70300">
              <w:rPr>
                <w:rFonts w:ascii="Times New Roman" w:hAnsi="Times New Roman" w:cs="Times New Roman"/>
                <w:lang w:val="en-GB"/>
              </w:rPr>
              <w:t>£</w:t>
            </w:r>
            <w:r w:rsidR="00205B78" w:rsidRPr="00E70300">
              <w:rPr>
                <w:rFonts w:ascii="Times New Roman" w:hAnsi="Times New Roman" w:cs="Times New Roman"/>
                <w:lang w:val="en-GB"/>
              </w:rPr>
              <w:t>65</w:t>
            </w:r>
            <w:r w:rsidRPr="00E70300">
              <w:rPr>
                <w:rFonts w:ascii="Times New Roman" w:hAnsi="Times New Roman" w:cs="Times New Roman"/>
                <w:lang w:val="en-GB"/>
              </w:rPr>
              <w:t>,000</w:t>
            </w:r>
          </w:p>
        </w:tc>
        <w:tc>
          <w:tcPr>
            <w:tcW w:w="1914" w:type="dxa"/>
          </w:tcPr>
          <w:p w14:paraId="04415032" w14:textId="77777777" w:rsidR="009C7508" w:rsidRPr="00E70300" w:rsidRDefault="009C7508" w:rsidP="000B52B7">
            <w:pPr>
              <w:rPr>
                <w:rFonts w:ascii="Times New Roman" w:hAnsi="Times New Roman" w:cs="Times New Roman"/>
                <w:lang w:val="en-GB"/>
              </w:rPr>
            </w:pPr>
          </w:p>
          <w:p w14:paraId="58AE349A" w14:textId="77777777" w:rsidR="009C7508" w:rsidRPr="00E70300" w:rsidRDefault="009C7508" w:rsidP="000B52B7">
            <w:pPr>
              <w:rPr>
                <w:rFonts w:ascii="Times New Roman" w:hAnsi="Times New Roman" w:cs="Times New Roman"/>
                <w:lang w:val="en-GB"/>
              </w:rPr>
            </w:pPr>
          </w:p>
          <w:p w14:paraId="2E24D8C1" w14:textId="00E42927" w:rsidR="009C7508" w:rsidRPr="00E70300" w:rsidRDefault="009C7508" w:rsidP="000B52B7">
            <w:pPr>
              <w:rPr>
                <w:rFonts w:ascii="Times New Roman" w:hAnsi="Times New Roman" w:cs="Times New Roman"/>
                <w:lang w:val="en-GB"/>
              </w:rPr>
            </w:pPr>
            <w:r w:rsidRPr="00E70300">
              <w:rPr>
                <w:rFonts w:ascii="Times New Roman" w:hAnsi="Times New Roman" w:cs="Times New Roman"/>
                <w:lang w:val="en-GB"/>
              </w:rPr>
              <w:t xml:space="preserve">£ </w:t>
            </w:r>
            <w:r w:rsidR="00205B78" w:rsidRPr="00E70300">
              <w:rPr>
                <w:rFonts w:ascii="Times New Roman" w:hAnsi="Times New Roman" w:cs="Times New Roman"/>
                <w:lang w:val="en-GB"/>
              </w:rPr>
              <w:t>70</w:t>
            </w:r>
            <w:r w:rsidRPr="00E70300">
              <w:rPr>
                <w:rFonts w:ascii="Times New Roman" w:hAnsi="Times New Roman" w:cs="Times New Roman"/>
                <w:lang w:val="en-GB"/>
              </w:rPr>
              <w:t>,300</w:t>
            </w:r>
          </w:p>
        </w:tc>
        <w:tc>
          <w:tcPr>
            <w:tcW w:w="1985" w:type="dxa"/>
          </w:tcPr>
          <w:p w14:paraId="569C31AA" w14:textId="77777777" w:rsidR="009C7508" w:rsidRPr="00E70300" w:rsidRDefault="009C7508" w:rsidP="000B52B7">
            <w:pPr>
              <w:rPr>
                <w:rFonts w:ascii="Times New Roman" w:hAnsi="Times New Roman" w:cs="Times New Roman"/>
                <w:lang w:val="en-GB"/>
              </w:rPr>
            </w:pPr>
          </w:p>
          <w:p w14:paraId="412A2086" w14:textId="77777777" w:rsidR="009C7508" w:rsidRPr="00E70300" w:rsidRDefault="009C7508" w:rsidP="000B52B7">
            <w:pPr>
              <w:rPr>
                <w:rFonts w:ascii="Times New Roman" w:hAnsi="Times New Roman" w:cs="Times New Roman"/>
                <w:lang w:val="en-GB"/>
              </w:rPr>
            </w:pPr>
          </w:p>
          <w:p w14:paraId="082E7F63" w14:textId="19E8825D" w:rsidR="009C7508" w:rsidRPr="00E70300" w:rsidRDefault="009C7508" w:rsidP="000B52B7">
            <w:pPr>
              <w:rPr>
                <w:rFonts w:ascii="Times New Roman" w:hAnsi="Times New Roman" w:cs="Times New Roman"/>
                <w:lang w:val="en-GB"/>
              </w:rPr>
            </w:pPr>
            <w:r w:rsidRPr="00E70300">
              <w:rPr>
                <w:rFonts w:ascii="Times New Roman" w:hAnsi="Times New Roman" w:cs="Times New Roman"/>
                <w:lang w:val="en-GB"/>
              </w:rPr>
              <w:t xml:space="preserve">£ </w:t>
            </w:r>
            <w:r w:rsidR="00205B78" w:rsidRPr="00E70300">
              <w:rPr>
                <w:rFonts w:ascii="Times New Roman" w:hAnsi="Times New Roman" w:cs="Times New Roman"/>
                <w:lang w:val="en-GB"/>
              </w:rPr>
              <w:t xml:space="preserve">80, </w:t>
            </w:r>
            <w:r w:rsidRPr="00E70300">
              <w:rPr>
                <w:rFonts w:ascii="Times New Roman" w:hAnsi="Times New Roman" w:cs="Times New Roman"/>
                <w:lang w:val="en-GB"/>
              </w:rPr>
              <w:t>899</w:t>
            </w:r>
          </w:p>
        </w:tc>
        <w:tc>
          <w:tcPr>
            <w:tcW w:w="1843" w:type="dxa"/>
          </w:tcPr>
          <w:p w14:paraId="7AD9B01C" w14:textId="77777777" w:rsidR="009C7508" w:rsidRPr="00E70300" w:rsidRDefault="009C7508" w:rsidP="000B52B7">
            <w:pPr>
              <w:rPr>
                <w:rFonts w:ascii="Times New Roman" w:hAnsi="Times New Roman" w:cs="Times New Roman"/>
                <w:lang w:val="en-GB"/>
              </w:rPr>
            </w:pPr>
          </w:p>
          <w:p w14:paraId="0C461664" w14:textId="77777777" w:rsidR="009C7508" w:rsidRPr="00E70300" w:rsidRDefault="009C7508" w:rsidP="000B52B7">
            <w:pPr>
              <w:rPr>
                <w:rFonts w:ascii="Times New Roman" w:hAnsi="Times New Roman" w:cs="Times New Roman"/>
                <w:lang w:val="en-GB"/>
              </w:rPr>
            </w:pPr>
          </w:p>
          <w:p w14:paraId="77D5A350" w14:textId="28EC62B4" w:rsidR="009C7508" w:rsidRPr="00E70300" w:rsidRDefault="009C7508" w:rsidP="000B52B7">
            <w:pPr>
              <w:rPr>
                <w:rFonts w:ascii="Times New Roman" w:hAnsi="Times New Roman" w:cs="Times New Roman"/>
                <w:lang w:val="en-GB"/>
              </w:rPr>
            </w:pPr>
            <w:r w:rsidRPr="00E70300">
              <w:rPr>
                <w:rFonts w:ascii="Times New Roman" w:hAnsi="Times New Roman" w:cs="Times New Roman"/>
                <w:lang w:val="en-GB"/>
              </w:rPr>
              <w:t xml:space="preserve">£ </w:t>
            </w:r>
            <w:r w:rsidR="00205B78" w:rsidRPr="00E70300">
              <w:rPr>
                <w:rFonts w:ascii="Times New Roman" w:hAnsi="Times New Roman" w:cs="Times New Roman"/>
                <w:lang w:val="en-GB"/>
              </w:rPr>
              <w:t>88</w:t>
            </w:r>
            <w:r w:rsidRPr="00E70300">
              <w:rPr>
                <w:rFonts w:ascii="Times New Roman" w:hAnsi="Times New Roman" w:cs="Times New Roman"/>
                <w:lang w:val="en-GB"/>
              </w:rPr>
              <w:t>,900</w:t>
            </w:r>
          </w:p>
        </w:tc>
        <w:tc>
          <w:tcPr>
            <w:tcW w:w="1985" w:type="dxa"/>
          </w:tcPr>
          <w:p w14:paraId="59E71B9D" w14:textId="77777777" w:rsidR="009C7508" w:rsidRPr="00E70300" w:rsidRDefault="009C7508" w:rsidP="000B52B7">
            <w:pPr>
              <w:rPr>
                <w:rFonts w:ascii="Times New Roman" w:hAnsi="Times New Roman" w:cs="Times New Roman"/>
                <w:lang w:val="en-GB"/>
              </w:rPr>
            </w:pPr>
          </w:p>
          <w:p w14:paraId="121B3113" w14:textId="77777777" w:rsidR="009C7508" w:rsidRPr="00E70300" w:rsidRDefault="009C7508" w:rsidP="000B52B7">
            <w:pPr>
              <w:rPr>
                <w:rFonts w:ascii="Times New Roman" w:hAnsi="Times New Roman" w:cs="Times New Roman"/>
                <w:lang w:val="en-GB"/>
              </w:rPr>
            </w:pPr>
          </w:p>
          <w:p w14:paraId="383673FA" w14:textId="759CEBFB" w:rsidR="009C7508" w:rsidRPr="00E70300" w:rsidRDefault="009C7508" w:rsidP="000B52B7">
            <w:pPr>
              <w:rPr>
                <w:rFonts w:ascii="Times New Roman" w:hAnsi="Times New Roman" w:cs="Times New Roman"/>
                <w:lang w:val="en-GB"/>
              </w:rPr>
            </w:pPr>
            <w:r w:rsidRPr="00E70300">
              <w:rPr>
                <w:rFonts w:ascii="Times New Roman" w:hAnsi="Times New Roman" w:cs="Times New Roman"/>
                <w:lang w:val="en-GB"/>
              </w:rPr>
              <w:t xml:space="preserve">£ </w:t>
            </w:r>
            <w:r w:rsidR="00205B78" w:rsidRPr="00E70300">
              <w:rPr>
                <w:rFonts w:ascii="Times New Roman" w:hAnsi="Times New Roman" w:cs="Times New Roman"/>
                <w:lang w:val="en-GB"/>
              </w:rPr>
              <w:t>90</w:t>
            </w:r>
            <w:r w:rsidRPr="00E70300">
              <w:rPr>
                <w:rFonts w:ascii="Times New Roman" w:hAnsi="Times New Roman" w:cs="Times New Roman"/>
                <w:lang w:val="en-GB"/>
              </w:rPr>
              <w:t>,400</w:t>
            </w:r>
          </w:p>
        </w:tc>
      </w:tr>
      <w:tr w:rsidR="009C7508" w:rsidRPr="00E70300" w14:paraId="41747562" w14:textId="77777777" w:rsidTr="000B52B7">
        <w:tc>
          <w:tcPr>
            <w:tcW w:w="1954" w:type="dxa"/>
          </w:tcPr>
          <w:p w14:paraId="18812E39" w14:textId="77777777" w:rsidR="009C7508" w:rsidRPr="00E70300" w:rsidRDefault="009C7508" w:rsidP="000B52B7">
            <w:pPr>
              <w:rPr>
                <w:rFonts w:ascii="Times New Roman" w:hAnsi="Times New Roman" w:cs="Times New Roman"/>
                <w:b/>
                <w:bCs/>
                <w:lang w:val="en-GB"/>
              </w:rPr>
            </w:pPr>
            <w:r w:rsidRPr="00E70300">
              <w:rPr>
                <w:rFonts w:ascii="Times New Roman" w:hAnsi="Times New Roman" w:cs="Times New Roman"/>
                <w:b/>
                <w:bCs/>
                <w:lang w:val="en-GB"/>
              </w:rPr>
              <w:t>Fixed Costs</w:t>
            </w:r>
          </w:p>
          <w:p w14:paraId="2ED6FA7A" w14:textId="77777777" w:rsidR="009C7508" w:rsidRPr="00E70300" w:rsidRDefault="009C7508" w:rsidP="000B52B7">
            <w:pPr>
              <w:rPr>
                <w:rFonts w:ascii="Times New Roman" w:hAnsi="Times New Roman" w:cs="Times New Roman"/>
                <w:lang w:val="en-GB"/>
              </w:rPr>
            </w:pPr>
            <w:r w:rsidRPr="00E70300">
              <w:rPr>
                <w:rFonts w:ascii="Times New Roman" w:hAnsi="Times New Roman" w:cs="Times New Roman"/>
                <w:lang w:val="en-GB"/>
              </w:rPr>
              <w:t xml:space="preserve"> </w:t>
            </w:r>
          </w:p>
          <w:p w14:paraId="0853F5E3" w14:textId="77777777" w:rsidR="009C7508" w:rsidRPr="00E70300" w:rsidRDefault="009C7508" w:rsidP="000B52B7">
            <w:pPr>
              <w:rPr>
                <w:rFonts w:ascii="Times New Roman" w:hAnsi="Times New Roman" w:cs="Times New Roman"/>
                <w:lang w:val="en-GB"/>
              </w:rPr>
            </w:pPr>
            <w:r w:rsidRPr="00E70300">
              <w:rPr>
                <w:rFonts w:ascii="Times New Roman" w:hAnsi="Times New Roman" w:cs="Times New Roman"/>
                <w:lang w:val="en-GB"/>
              </w:rPr>
              <w:t xml:space="preserve">Insurance cost </w:t>
            </w:r>
          </w:p>
          <w:p w14:paraId="180CB798" w14:textId="77777777" w:rsidR="009C7508" w:rsidRPr="00E70300" w:rsidRDefault="009C7508" w:rsidP="000B52B7">
            <w:pPr>
              <w:rPr>
                <w:rFonts w:ascii="Times New Roman" w:hAnsi="Times New Roman" w:cs="Times New Roman"/>
                <w:lang w:val="en-GB"/>
              </w:rPr>
            </w:pPr>
            <w:r w:rsidRPr="00E70300">
              <w:rPr>
                <w:rFonts w:ascii="Times New Roman" w:hAnsi="Times New Roman" w:cs="Times New Roman"/>
                <w:lang w:val="en-GB"/>
              </w:rPr>
              <w:t xml:space="preserve">Rent </w:t>
            </w:r>
          </w:p>
          <w:p w14:paraId="3AEC098D" w14:textId="77777777" w:rsidR="009C7508" w:rsidRPr="00E70300" w:rsidRDefault="009C7508" w:rsidP="000B52B7">
            <w:pPr>
              <w:rPr>
                <w:rFonts w:ascii="Times New Roman" w:hAnsi="Times New Roman" w:cs="Times New Roman"/>
                <w:lang w:val="en-GB"/>
              </w:rPr>
            </w:pPr>
            <w:r w:rsidRPr="00E70300">
              <w:rPr>
                <w:rFonts w:ascii="Times New Roman" w:hAnsi="Times New Roman" w:cs="Times New Roman"/>
                <w:lang w:val="en-GB"/>
              </w:rPr>
              <w:t xml:space="preserve">Wages and salaries </w:t>
            </w:r>
          </w:p>
          <w:p w14:paraId="0C373D11" w14:textId="77777777" w:rsidR="009C7508" w:rsidRPr="00E70300" w:rsidRDefault="009C7508" w:rsidP="000B52B7">
            <w:pPr>
              <w:rPr>
                <w:rFonts w:ascii="Times New Roman" w:hAnsi="Times New Roman" w:cs="Times New Roman"/>
                <w:b/>
                <w:bCs/>
                <w:lang w:val="en-GB"/>
              </w:rPr>
            </w:pPr>
          </w:p>
          <w:p w14:paraId="3E2E7CA8" w14:textId="77777777" w:rsidR="009C7508" w:rsidRPr="00E70300" w:rsidRDefault="009C7508" w:rsidP="000B52B7">
            <w:pPr>
              <w:rPr>
                <w:rFonts w:ascii="Times New Roman" w:hAnsi="Times New Roman" w:cs="Times New Roman"/>
                <w:b/>
                <w:bCs/>
                <w:lang w:val="en-GB"/>
              </w:rPr>
            </w:pPr>
          </w:p>
          <w:p w14:paraId="18711DD0" w14:textId="77777777" w:rsidR="009C7508" w:rsidRPr="00E70300" w:rsidRDefault="009C7508" w:rsidP="000B52B7">
            <w:pPr>
              <w:rPr>
                <w:rFonts w:ascii="Times New Roman" w:hAnsi="Times New Roman" w:cs="Times New Roman"/>
                <w:b/>
                <w:bCs/>
                <w:lang w:val="en-GB"/>
              </w:rPr>
            </w:pPr>
          </w:p>
        </w:tc>
        <w:tc>
          <w:tcPr>
            <w:tcW w:w="1985" w:type="dxa"/>
          </w:tcPr>
          <w:p w14:paraId="469173CD" w14:textId="77777777" w:rsidR="009C7508" w:rsidRPr="00E70300" w:rsidRDefault="009C7508" w:rsidP="000B52B7">
            <w:pPr>
              <w:rPr>
                <w:rFonts w:ascii="Times New Roman" w:hAnsi="Times New Roman" w:cs="Times New Roman"/>
                <w:lang w:val="en-GB"/>
              </w:rPr>
            </w:pPr>
          </w:p>
          <w:p w14:paraId="55146500" w14:textId="77777777" w:rsidR="009C7508" w:rsidRPr="00E70300" w:rsidRDefault="009C7508" w:rsidP="000B52B7">
            <w:pPr>
              <w:rPr>
                <w:rFonts w:ascii="Times New Roman" w:hAnsi="Times New Roman" w:cs="Times New Roman"/>
                <w:lang w:val="en-GB"/>
              </w:rPr>
            </w:pPr>
          </w:p>
          <w:p w14:paraId="0A738F90" w14:textId="77777777" w:rsidR="009C7508" w:rsidRPr="00E70300" w:rsidRDefault="009C7508" w:rsidP="000B52B7">
            <w:pPr>
              <w:rPr>
                <w:rFonts w:ascii="Times New Roman" w:hAnsi="Times New Roman" w:cs="Times New Roman"/>
                <w:lang w:val="en-GB"/>
              </w:rPr>
            </w:pPr>
          </w:p>
          <w:p w14:paraId="0E5743A2" w14:textId="77777777" w:rsidR="009C7508" w:rsidRPr="00E70300" w:rsidRDefault="009C7508" w:rsidP="000B52B7">
            <w:pPr>
              <w:rPr>
                <w:rFonts w:ascii="Times New Roman" w:hAnsi="Times New Roman" w:cs="Times New Roman"/>
                <w:lang w:val="en-GB"/>
              </w:rPr>
            </w:pPr>
          </w:p>
          <w:p w14:paraId="44CA59CB" w14:textId="03DF91FA" w:rsidR="009C7508" w:rsidRPr="00E70300" w:rsidRDefault="009C7508" w:rsidP="000B52B7">
            <w:pPr>
              <w:rPr>
                <w:rFonts w:ascii="Times New Roman" w:hAnsi="Times New Roman" w:cs="Times New Roman"/>
                <w:lang w:val="en-GB"/>
              </w:rPr>
            </w:pPr>
            <w:r w:rsidRPr="00E70300">
              <w:rPr>
                <w:rFonts w:ascii="Times New Roman" w:hAnsi="Times New Roman" w:cs="Times New Roman"/>
                <w:lang w:val="en-GB"/>
              </w:rPr>
              <w:t>£ 3</w:t>
            </w:r>
            <w:r w:rsidR="00205B78" w:rsidRPr="00E70300">
              <w:rPr>
                <w:rFonts w:ascii="Times New Roman" w:hAnsi="Times New Roman" w:cs="Times New Roman"/>
                <w:lang w:val="en-GB"/>
              </w:rPr>
              <w:t>3</w:t>
            </w:r>
            <w:r w:rsidRPr="00E70300">
              <w:rPr>
                <w:rFonts w:ascii="Times New Roman" w:hAnsi="Times New Roman" w:cs="Times New Roman"/>
                <w:lang w:val="en-GB"/>
              </w:rPr>
              <w:t>,000</w:t>
            </w:r>
          </w:p>
        </w:tc>
        <w:tc>
          <w:tcPr>
            <w:tcW w:w="2056" w:type="dxa"/>
          </w:tcPr>
          <w:p w14:paraId="21E3A693" w14:textId="77777777" w:rsidR="009C7508" w:rsidRPr="00E70300" w:rsidRDefault="009C7508" w:rsidP="000B52B7">
            <w:pPr>
              <w:rPr>
                <w:rFonts w:ascii="Times New Roman" w:hAnsi="Times New Roman" w:cs="Times New Roman"/>
                <w:lang w:val="en-GB"/>
              </w:rPr>
            </w:pPr>
          </w:p>
          <w:p w14:paraId="357A2979" w14:textId="77777777" w:rsidR="009C7508" w:rsidRPr="00E70300" w:rsidRDefault="009C7508" w:rsidP="000B52B7">
            <w:pPr>
              <w:rPr>
                <w:rFonts w:ascii="Times New Roman" w:hAnsi="Times New Roman" w:cs="Times New Roman"/>
                <w:lang w:val="en-GB"/>
              </w:rPr>
            </w:pPr>
          </w:p>
          <w:p w14:paraId="2A95D928" w14:textId="77777777" w:rsidR="009C7508" w:rsidRPr="00E70300" w:rsidRDefault="009C7508" w:rsidP="000B52B7">
            <w:pPr>
              <w:rPr>
                <w:rFonts w:ascii="Times New Roman" w:hAnsi="Times New Roman" w:cs="Times New Roman"/>
                <w:lang w:val="en-GB"/>
              </w:rPr>
            </w:pPr>
          </w:p>
          <w:p w14:paraId="51B890F9" w14:textId="77777777" w:rsidR="009C7508" w:rsidRPr="00E70300" w:rsidRDefault="009C7508" w:rsidP="000B52B7">
            <w:pPr>
              <w:rPr>
                <w:rFonts w:ascii="Times New Roman" w:hAnsi="Times New Roman" w:cs="Times New Roman"/>
                <w:lang w:val="en-GB"/>
              </w:rPr>
            </w:pPr>
          </w:p>
          <w:p w14:paraId="309E7833" w14:textId="4036B208" w:rsidR="009C7508" w:rsidRPr="00E70300" w:rsidRDefault="009C7508" w:rsidP="000B52B7">
            <w:pPr>
              <w:rPr>
                <w:rFonts w:ascii="Times New Roman" w:hAnsi="Times New Roman" w:cs="Times New Roman"/>
                <w:lang w:val="en-GB"/>
              </w:rPr>
            </w:pPr>
            <w:r w:rsidRPr="00E70300">
              <w:rPr>
                <w:rFonts w:ascii="Times New Roman" w:hAnsi="Times New Roman" w:cs="Times New Roman"/>
                <w:lang w:val="en-GB"/>
              </w:rPr>
              <w:t xml:space="preserve">£ </w:t>
            </w:r>
            <w:r w:rsidR="00FA2BE8" w:rsidRPr="00E70300">
              <w:rPr>
                <w:rFonts w:ascii="Times New Roman" w:hAnsi="Times New Roman" w:cs="Times New Roman"/>
                <w:lang w:val="en-GB"/>
              </w:rPr>
              <w:t>33</w:t>
            </w:r>
            <w:r w:rsidRPr="00E70300">
              <w:rPr>
                <w:rFonts w:ascii="Times New Roman" w:hAnsi="Times New Roman" w:cs="Times New Roman"/>
                <w:lang w:val="en-GB"/>
              </w:rPr>
              <w:t>,000</w:t>
            </w:r>
          </w:p>
        </w:tc>
        <w:tc>
          <w:tcPr>
            <w:tcW w:w="1914" w:type="dxa"/>
          </w:tcPr>
          <w:p w14:paraId="4A760AE7" w14:textId="77777777" w:rsidR="009C7508" w:rsidRPr="00E70300" w:rsidRDefault="009C7508" w:rsidP="000B52B7">
            <w:pPr>
              <w:rPr>
                <w:rFonts w:ascii="Times New Roman" w:hAnsi="Times New Roman" w:cs="Times New Roman"/>
                <w:lang w:val="en-GB"/>
              </w:rPr>
            </w:pPr>
          </w:p>
          <w:p w14:paraId="2D8D199C" w14:textId="77777777" w:rsidR="009C7508" w:rsidRPr="00E70300" w:rsidRDefault="009C7508" w:rsidP="000B52B7">
            <w:pPr>
              <w:rPr>
                <w:rFonts w:ascii="Times New Roman" w:hAnsi="Times New Roman" w:cs="Times New Roman"/>
                <w:lang w:val="en-GB"/>
              </w:rPr>
            </w:pPr>
          </w:p>
          <w:p w14:paraId="191C3969" w14:textId="77777777" w:rsidR="009C7508" w:rsidRPr="00E70300" w:rsidRDefault="009C7508" w:rsidP="000B52B7">
            <w:pPr>
              <w:rPr>
                <w:rFonts w:ascii="Times New Roman" w:hAnsi="Times New Roman" w:cs="Times New Roman"/>
                <w:lang w:val="en-GB"/>
              </w:rPr>
            </w:pPr>
          </w:p>
          <w:p w14:paraId="6AD32C69" w14:textId="77777777" w:rsidR="009C7508" w:rsidRPr="00E70300" w:rsidRDefault="009C7508" w:rsidP="000B52B7">
            <w:pPr>
              <w:rPr>
                <w:rFonts w:ascii="Times New Roman" w:hAnsi="Times New Roman" w:cs="Times New Roman"/>
                <w:lang w:val="en-GB"/>
              </w:rPr>
            </w:pPr>
          </w:p>
          <w:p w14:paraId="425BABFC" w14:textId="21057C70" w:rsidR="009C7508" w:rsidRPr="00E70300" w:rsidRDefault="009C7508" w:rsidP="000B52B7">
            <w:pPr>
              <w:rPr>
                <w:rFonts w:ascii="Times New Roman" w:hAnsi="Times New Roman" w:cs="Times New Roman"/>
                <w:lang w:val="en-GB"/>
              </w:rPr>
            </w:pPr>
            <w:r w:rsidRPr="00E70300">
              <w:rPr>
                <w:rFonts w:ascii="Times New Roman" w:hAnsi="Times New Roman" w:cs="Times New Roman"/>
                <w:lang w:val="en-GB"/>
              </w:rPr>
              <w:t>£ 3</w:t>
            </w:r>
            <w:r w:rsidR="00FA2BE8" w:rsidRPr="00E70300">
              <w:rPr>
                <w:rFonts w:ascii="Times New Roman" w:hAnsi="Times New Roman" w:cs="Times New Roman"/>
                <w:lang w:val="en-GB"/>
              </w:rPr>
              <w:t>3</w:t>
            </w:r>
            <w:r w:rsidRPr="00E70300">
              <w:rPr>
                <w:rFonts w:ascii="Times New Roman" w:hAnsi="Times New Roman" w:cs="Times New Roman"/>
                <w:lang w:val="en-GB"/>
              </w:rPr>
              <w:t>,000</w:t>
            </w:r>
          </w:p>
        </w:tc>
        <w:tc>
          <w:tcPr>
            <w:tcW w:w="1985" w:type="dxa"/>
          </w:tcPr>
          <w:p w14:paraId="51E1B57E" w14:textId="77777777" w:rsidR="009C7508" w:rsidRPr="00E70300" w:rsidRDefault="009C7508" w:rsidP="000B52B7">
            <w:pPr>
              <w:rPr>
                <w:rFonts w:ascii="Times New Roman" w:hAnsi="Times New Roman" w:cs="Times New Roman"/>
                <w:lang w:val="en-GB"/>
              </w:rPr>
            </w:pPr>
          </w:p>
          <w:p w14:paraId="5AFC7F89" w14:textId="77777777" w:rsidR="009C7508" w:rsidRPr="00E70300" w:rsidRDefault="009C7508" w:rsidP="000B52B7">
            <w:pPr>
              <w:rPr>
                <w:rFonts w:ascii="Times New Roman" w:hAnsi="Times New Roman" w:cs="Times New Roman"/>
                <w:lang w:val="en-GB"/>
              </w:rPr>
            </w:pPr>
          </w:p>
          <w:p w14:paraId="23B57FAA" w14:textId="77777777" w:rsidR="009C7508" w:rsidRPr="00E70300" w:rsidRDefault="009C7508" w:rsidP="000B52B7">
            <w:pPr>
              <w:rPr>
                <w:rFonts w:ascii="Times New Roman" w:hAnsi="Times New Roman" w:cs="Times New Roman"/>
                <w:lang w:val="en-GB"/>
              </w:rPr>
            </w:pPr>
          </w:p>
          <w:p w14:paraId="04EF6EE2" w14:textId="77777777" w:rsidR="009C7508" w:rsidRPr="00E70300" w:rsidRDefault="009C7508" w:rsidP="000B52B7">
            <w:pPr>
              <w:rPr>
                <w:rFonts w:ascii="Times New Roman" w:hAnsi="Times New Roman" w:cs="Times New Roman"/>
                <w:lang w:val="en-GB"/>
              </w:rPr>
            </w:pPr>
          </w:p>
          <w:p w14:paraId="707D8A92" w14:textId="56082287" w:rsidR="009C7508" w:rsidRPr="00E70300" w:rsidRDefault="009C7508" w:rsidP="000B52B7">
            <w:pPr>
              <w:rPr>
                <w:rFonts w:ascii="Times New Roman" w:hAnsi="Times New Roman" w:cs="Times New Roman"/>
                <w:lang w:val="en-GB"/>
              </w:rPr>
            </w:pPr>
            <w:r w:rsidRPr="00E70300">
              <w:rPr>
                <w:rFonts w:ascii="Times New Roman" w:hAnsi="Times New Roman" w:cs="Times New Roman"/>
                <w:lang w:val="en-GB"/>
              </w:rPr>
              <w:t>£ 3</w:t>
            </w:r>
            <w:r w:rsidR="00FA2BE8" w:rsidRPr="00E70300">
              <w:rPr>
                <w:rFonts w:ascii="Times New Roman" w:hAnsi="Times New Roman" w:cs="Times New Roman"/>
                <w:lang w:val="en-GB"/>
              </w:rPr>
              <w:t>3</w:t>
            </w:r>
            <w:r w:rsidRPr="00E70300">
              <w:rPr>
                <w:rFonts w:ascii="Times New Roman" w:hAnsi="Times New Roman" w:cs="Times New Roman"/>
                <w:lang w:val="en-GB"/>
              </w:rPr>
              <w:t>,000</w:t>
            </w:r>
          </w:p>
        </w:tc>
        <w:tc>
          <w:tcPr>
            <w:tcW w:w="1843" w:type="dxa"/>
          </w:tcPr>
          <w:p w14:paraId="1B3A0544" w14:textId="77777777" w:rsidR="009C7508" w:rsidRPr="00E70300" w:rsidRDefault="009C7508" w:rsidP="000B52B7">
            <w:pPr>
              <w:rPr>
                <w:rFonts w:ascii="Times New Roman" w:hAnsi="Times New Roman" w:cs="Times New Roman"/>
                <w:lang w:val="en-GB"/>
              </w:rPr>
            </w:pPr>
          </w:p>
          <w:p w14:paraId="1BE8CFDB" w14:textId="77777777" w:rsidR="009C7508" w:rsidRPr="00E70300" w:rsidRDefault="009C7508" w:rsidP="000B52B7">
            <w:pPr>
              <w:rPr>
                <w:rFonts w:ascii="Times New Roman" w:hAnsi="Times New Roman" w:cs="Times New Roman"/>
                <w:lang w:val="en-GB"/>
              </w:rPr>
            </w:pPr>
          </w:p>
          <w:p w14:paraId="4D7AC958" w14:textId="77777777" w:rsidR="009C7508" w:rsidRPr="00E70300" w:rsidRDefault="009C7508" w:rsidP="000B52B7">
            <w:pPr>
              <w:rPr>
                <w:rFonts w:ascii="Times New Roman" w:hAnsi="Times New Roman" w:cs="Times New Roman"/>
                <w:lang w:val="en-GB"/>
              </w:rPr>
            </w:pPr>
          </w:p>
          <w:p w14:paraId="7A8B0510" w14:textId="77777777" w:rsidR="009C7508" w:rsidRPr="00E70300" w:rsidRDefault="009C7508" w:rsidP="000B52B7">
            <w:pPr>
              <w:rPr>
                <w:rFonts w:ascii="Times New Roman" w:hAnsi="Times New Roman" w:cs="Times New Roman"/>
                <w:lang w:val="en-GB"/>
              </w:rPr>
            </w:pPr>
          </w:p>
          <w:p w14:paraId="424E3DAF" w14:textId="4D090A5B" w:rsidR="009C7508" w:rsidRPr="00E70300" w:rsidRDefault="009C7508" w:rsidP="000B52B7">
            <w:pPr>
              <w:rPr>
                <w:rFonts w:ascii="Times New Roman" w:hAnsi="Times New Roman" w:cs="Times New Roman"/>
                <w:lang w:val="en-GB"/>
              </w:rPr>
            </w:pPr>
            <w:r w:rsidRPr="00E70300">
              <w:rPr>
                <w:rFonts w:ascii="Times New Roman" w:hAnsi="Times New Roman" w:cs="Times New Roman"/>
                <w:lang w:val="en-GB"/>
              </w:rPr>
              <w:t>£ 3</w:t>
            </w:r>
            <w:r w:rsidR="00FA2BE8" w:rsidRPr="00E70300">
              <w:rPr>
                <w:rFonts w:ascii="Times New Roman" w:hAnsi="Times New Roman" w:cs="Times New Roman"/>
                <w:lang w:val="en-GB"/>
              </w:rPr>
              <w:t>3</w:t>
            </w:r>
            <w:r w:rsidRPr="00E70300">
              <w:rPr>
                <w:rFonts w:ascii="Times New Roman" w:hAnsi="Times New Roman" w:cs="Times New Roman"/>
                <w:lang w:val="en-GB"/>
              </w:rPr>
              <w:t>,000</w:t>
            </w:r>
          </w:p>
        </w:tc>
        <w:tc>
          <w:tcPr>
            <w:tcW w:w="1985" w:type="dxa"/>
          </w:tcPr>
          <w:p w14:paraId="4EA13A9D" w14:textId="77777777" w:rsidR="009C7508" w:rsidRPr="00E70300" w:rsidRDefault="009C7508" w:rsidP="000B52B7">
            <w:pPr>
              <w:rPr>
                <w:rFonts w:ascii="Times New Roman" w:hAnsi="Times New Roman" w:cs="Times New Roman"/>
                <w:lang w:val="en-GB"/>
              </w:rPr>
            </w:pPr>
          </w:p>
          <w:p w14:paraId="1A528349" w14:textId="77777777" w:rsidR="009C7508" w:rsidRPr="00E70300" w:rsidRDefault="009C7508" w:rsidP="000B52B7">
            <w:pPr>
              <w:rPr>
                <w:rFonts w:ascii="Times New Roman" w:hAnsi="Times New Roman" w:cs="Times New Roman"/>
                <w:lang w:val="en-GB"/>
              </w:rPr>
            </w:pPr>
          </w:p>
          <w:p w14:paraId="6A8350B9" w14:textId="77777777" w:rsidR="009C7508" w:rsidRPr="00E70300" w:rsidRDefault="009C7508" w:rsidP="000B52B7">
            <w:pPr>
              <w:rPr>
                <w:rFonts w:ascii="Times New Roman" w:hAnsi="Times New Roman" w:cs="Times New Roman"/>
                <w:lang w:val="en-GB"/>
              </w:rPr>
            </w:pPr>
          </w:p>
          <w:p w14:paraId="4ABCB4CE" w14:textId="77777777" w:rsidR="009C7508" w:rsidRPr="00E70300" w:rsidRDefault="009C7508" w:rsidP="000B52B7">
            <w:pPr>
              <w:rPr>
                <w:rFonts w:ascii="Times New Roman" w:hAnsi="Times New Roman" w:cs="Times New Roman"/>
                <w:lang w:val="en-GB"/>
              </w:rPr>
            </w:pPr>
          </w:p>
          <w:p w14:paraId="44711662" w14:textId="01ED6101" w:rsidR="009C7508" w:rsidRPr="00E70300" w:rsidRDefault="009C7508" w:rsidP="000B52B7">
            <w:pPr>
              <w:rPr>
                <w:rFonts w:ascii="Times New Roman" w:hAnsi="Times New Roman" w:cs="Times New Roman"/>
                <w:lang w:val="en-GB"/>
              </w:rPr>
            </w:pPr>
            <w:r w:rsidRPr="00E70300">
              <w:rPr>
                <w:rFonts w:ascii="Times New Roman" w:hAnsi="Times New Roman" w:cs="Times New Roman"/>
                <w:lang w:val="en-GB"/>
              </w:rPr>
              <w:t>£ 3</w:t>
            </w:r>
            <w:r w:rsidR="00FA2BE8" w:rsidRPr="00E70300">
              <w:rPr>
                <w:rFonts w:ascii="Times New Roman" w:hAnsi="Times New Roman" w:cs="Times New Roman"/>
                <w:lang w:val="en-GB"/>
              </w:rPr>
              <w:t>3</w:t>
            </w:r>
            <w:r w:rsidRPr="00E70300">
              <w:rPr>
                <w:rFonts w:ascii="Times New Roman" w:hAnsi="Times New Roman" w:cs="Times New Roman"/>
                <w:lang w:val="en-GB"/>
              </w:rPr>
              <w:t>,000</w:t>
            </w:r>
          </w:p>
        </w:tc>
      </w:tr>
      <w:tr w:rsidR="009C7508" w:rsidRPr="00E70300" w14:paraId="4ADCF00C" w14:textId="77777777" w:rsidTr="000B52B7">
        <w:tc>
          <w:tcPr>
            <w:tcW w:w="1954" w:type="dxa"/>
          </w:tcPr>
          <w:p w14:paraId="2BC80AE4" w14:textId="77777777" w:rsidR="009C7508" w:rsidRPr="00E70300" w:rsidRDefault="009C7508" w:rsidP="000B52B7">
            <w:pPr>
              <w:rPr>
                <w:rFonts w:ascii="Times New Roman" w:hAnsi="Times New Roman" w:cs="Times New Roman"/>
                <w:b/>
                <w:bCs/>
                <w:lang w:val="en-GB"/>
              </w:rPr>
            </w:pPr>
            <w:r w:rsidRPr="00E70300">
              <w:rPr>
                <w:rFonts w:ascii="Times New Roman" w:hAnsi="Times New Roman" w:cs="Times New Roman"/>
                <w:b/>
                <w:bCs/>
                <w:lang w:val="en-GB"/>
              </w:rPr>
              <w:t xml:space="preserve">Variable Cost </w:t>
            </w:r>
          </w:p>
          <w:p w14:paraId="3456A1F3" w14:textId="77777777" w:rsidR="009C7508" w:rsidRPr="00E70300" w:rsidRDefault="009C7508" w:rsidP="000B52B7">
            <w:pPr>
              <w:rPr>
                <w:rFonts w:ascii="Times New Roman" w:hAnsi="Times New Roman" w:cs="Times New Roman"/>
                <w:lang w:val="en-GB"/>
              </w:rPr>
            </w:pPr>
            <w:r w:rsidRPr="00E70300">
              <w:rPr>
                <w:rFonts w:ascii="Times New Roman" w:hAnsi="Times New Roman" w:cs="Times New Roman"/>
                <w:lang w:val="en-GB"/>
              </w:rPr>
              <w:t xml:space="preserve"> Raw materials </w:t>
            </w:r>
          </w:p>
          <w:p w14:paraId="7A8FA7F0" w14:textId="77777777" w:rsidR="009C7508" w:rsidRPr="00E70300" w:rsidRDefault="009C7508" w:rsidP="000B52B7">
            <w:pPr>
              <w:rPr>
                <w:rFonts w:ascii="Times New Roman" w:hAnsi="Times New Roman" w:cs="Times New Roman"/>
                <w:lang w:val="en-GB"/>
              </w:rPr>
            </w:pPr>
            <w:r w:rsidRPr="00E70300">
              <w:rPr>
                <w:rFonts w:ascii="Times New Roman" w:hAnsi="Times New Roman" w:cs="Times New Roman"/>
                <w:lang w:val="en-GB"/>
              </w:rPr>
              <w:t xml:space="preserve">Direct labour </w:t>
            </w:r>
          </w:p>
          <w:p w14:paraId="742A9905" w14:textId="77777777" w:rsidR="009C7508" w:rsidRPr="00E70300" w:rsidRDefault="009C7508" w:rsidP="000B52B7">
            <w:pPr>
              <w:rPr>
                <w:rFonts w:ascii="Times New Roman" w:hAnsi="Times New Roman" w:cs="Times New Roman"/>
                <w:lang w:val="en-GB"/>
              </w:rPr>
            </w:pPr>
            <w:r w:rsidRPr="00E70300">
              <w:rPr>
                <w:rFonts w:ascii="Times New Roman" w:hAnsi="Times New Roman" w:cs="Times New Roman"/>
                <w:lang w:val="en-GB"/>
              </w:rPr>
              <w:t xml:space="preserve">Sales commission </w:t>
            </w:r>
          </w:p>
          <w:p w14:paraId="213D5851" w14:textId="77777777" w:rsidR="009C7508" w:rsidRPr="00E70300" w:rsidRDefault="009C7508" w:rsidP="000B52B7">
            <w:pPr>
              <w:rPr>
                <w:rFonts w:ascii="Times New Roman" w:hAnsi="Times New Roman" w:cs="Times New Roman"/>
                <w:lang w:val="en-GB"/>
              </w:rPr>
            </w:pPr>
            <w:r w:rsidRPr="00E70300">
              <w:rPr>
                <w:rFonts w:ascii="Times New Roman" w:hAnsi="Times New Roman" w:cs="Times New Roman"/>
                <w:lang w:val="en-GB"/>
              </w:rPr>
              <w:t xml:space="preserve">Delivery cost </w:t>
            </w:r>
          </w:p>
          <w:p w14:paraId="4971ECDF" w14:textId="77777777" w:rsidR="009C7508" w:rsidRPr="00E70300" w:rsidRDefault="009C7508" w:rsidP="000B52B7">
            <w:pPr>
              <w:rPr>
                <w:rFonts w:ascii="Times New Roman" w:hAnsi="Times New Roman" w:cs="Times New Roman"/>
                <w:b/>
                <w:bCs/>
                <w:lang w:val="en-GB"/>
              </w:rPr>
            </w:pPr>
          </w:p>
          <w:p w14:paraId="329911DC" w14:textId="77777777" w:rsidR="009C7508" w:rsidRPr="00E70300" w:rsidRDefault="009C7508" w:rsidP="000B52B7">
            <w:pPr>
              <w:rPr>
                <w:rFonts w:ascii="Times New Roman" w:hAnsi="Times New Roman" w:cs="Times New Roman"/>
                <w:b/>
                <w:bCs/>
                <w:lang w:val="en-GB"/>
              </w:rPr>
            </w:pPr>
          </w:p>
          <w:p w14:paraId="354EFF83" w14:textId="77777777" w:rsidR="009C7508" w:rsidRPr="00E70300" w:rsidRDefault="009C7508" w:rsidP="000B52B7">
            <w:pPr>
              <w:rPr>
                <w:rFonts w:ascii="Times New Roman" w:hAnsi="Times New Roman" w:cs="Times New Roman"/>
                <w:b/>
                <w:bCs/>
                <w:lang w:val="en-GB"/>
              </w:rPr>
            </w:pPr>
          </w:p>
          <w:p w14:paraId="32AD0F38" w14:textId="77777777" w:rsidR="009C7508" w:rsidRPr="00E70300" w:rsidRDefault="009C7508" w:rsidP="000B52B7">
            <w:pPr>
              <w:rPr>
                <w:rFonts w:ascii="Times New Roman" w:hAnsi="Times New Roman" w:cs="Times New Roman"/>
                <w:b/>
                <w:bCs/>
                <w:lang w:val="en-GB"/>
              </w:rPr>
            </w:pPr>
          </w:p>
          <w:p w14:paraId="342DADE3" w14:textId="77777777" w:rsidR="009C7508" w:rsidRPr="00E70300" w:rsidRDefault="009C7508" w:rsidP="000B52B7">
            <w:pPr>
              <w:rPr>
                <w:rFonts w:ascii="Times New Roman" w:hAnsi="Times New Roman" w:cs="Times New Roman"/>
                <w:b/>
                <w:bCs/>
                <w:lang w:val="en-GB"/>
              </w:rPr>
            </w:pPr>
          </w:p>
        </w:tc>
        <w:tc>
          <w:tcPr>
            <w:tcW w:w="1985" w:type="dxa"/>
          </w:tcPr>
          <w:p w14:paraId="5774AF6F" w14:textId="77777777" w:rsidR="009C7508" w:rsidRPr="00E70300" w:rsidRDefault="009C7508" w:rsidP="000B52B7">
            <w:pPr>
              <w:rPr>
                <w:rFonts w:ascii="Times New Roman" w:hAnsi="Times New Roman" w:cs="Times New Roman"/>
                <w:lang w:val="en-GB"/>
              </w:rPr>
            </w:pPr>
          </w:p>
          <w:p w14:paraId="327B2A97" w14:textId="77777777" w:rsidR="009C7508" w:rsidRPr="00E70300" w:rsidRDefault="009C7508" w:rsidP="000B52B7">
            <w:pPr>
              <w:rPr>
                <w:rFonts w:ascii="Times New Roman" w:hAnsi="Times New Roman" w:cs="Times New Roman"/>
                <w:lang w:val="en-GB"/>
              </w:rPr>
            </w:pPr>
          </w:p>
          <w:p w14:paraId="3A1DA099" w14:textId="77777777" w:rsidR="009C7508" w:rsidRPr="00E70300" w:rsidRDefault="009C7508" w:rsidP="000B52B7">
            <w:pPr>
              <w:rPr>
                <w:rFonts w:ascii="Times New Roman" w:hAnsi="Times New Roman" w:cs="Times New Roman"/>
                <w:lang w:val="en-GB"/>
              </w:rPr>
            </w:pPr>
          </w:p>
          <w:p w14:paraId="1DA6DAD6" w14:textId="77777777" w:rsidR="009C7508" w:rsidRPr="00E70300" w:rsidRDefault="009C7508" w:rsidP="000B52B7">
            <w:pPr>
              <w:rPr>
                <w:rFonts w:ascii="Times New Roman" w:hAnsi="Times New Roman" w:cs="Times New Roman"/>
                <w:lang w:val="en-GB"/>
              </w:rPr>
            </w:pPr>
          </w:p>
          <w:p w14:paraId="252601A3" w14:textId="77777777" w:rsidR="009C7508" w:rsidRPr="00E70300" w:rsidRDefault="009C7508" w:rsidP="000B52B7">
            <w:pPr>
              <w:rPr>
                <w:rFonts w:ascii="Times New Roman" w:hAnsi="Times New Roman" w:cs="Times New Roman"/>
                <w:lang w:val="en-GB"/>
              </w:rPr>
            </w:pPr>
          </w:p>
          <w:p w14:paraId="3E197F0A" w14:textId="77777777" w:rsidR="009C7508" w:rsidRPr="00E70300" w:rsidRDefault="009C7508" w:rsidP="000B52B7">
            <w:pPr>
              <w:rPr>
                <w:rFonts w:ascii="Times New Roman" w:hAnsi="Times New Roman" w:cs="Times New Roman"/>
                <w:lang w:val="en-GB"/>
              </w:rPr>
            </w:pPr>
            <w:r w:rsidRPr="00E70300">
              <w:rPr>
                <w:rFonts w:ascii="Times New Roman" w:hAnsi="Times New Roman" w:cs="Times New Roman"/>
                <w:lang w:val="en-GB"/>
              </w:rPr>
              <w:t>£ 17,000</w:t>
            </w:r>
          </w:p>
        </w:tc>
        <w:tc>
          <w:tcPr>
            <w:tcW w:w="2056" w:type="dxa"/>
          </w:tcPr>
          <w:p w14:paraId="732B7EA4" w14:textId="77777777" w:rsidR="009C7508" w:rsidRPr="00E70300" w:rsidRDefault="009C7508" w:rsidP="000B52B7">
            <w:pPr>
              <w:rPr>
                <w:rFonts w:ascii="Times New Roman" w:hAnsi="Times New Roman" w:cs="Times New Roman"/>
                <w:lang w:val="en-GB"/>
              </w:rPr>
            </w:pPr>
          </w:p>
          <w:p w14:paraId="66A65BE0" w14:textId="77777777" w:rsidR="009C7508" w:rsidRPr="00E70300" w:rsidRDefault="009C7508" w:rsidP="000B52B7">
            <w:pPr>
              <w:rPr>
                <w:rFonts w:ascii="Times New Roman" w:hAnsi="Times New Roman" w:cs="Times New Roman"/>
                <w:lang w:val="en-GB"/>
              </w:rPr>
            </w:pPr>
          </w:p>
          <w:p w14:paraId="171F9BC9" w14:textId="77777777" w:rsidR="009C7508" w:rsidRPr="00E70300" w:rsidRDefault="009C7508" w:rsidP="000B52B7">
            <w:pPr>
              <w:rPr>
                <w:rFonts w:ascii="Times New Roman" w:hAnsi="Times New Roman" w:cs="Times New Roman"/>
                <w:lang w:val="en-GB"/>
              </w:rPr>
            </w:pPr>
          </w:p>
          <w:p w14:paraId="32A827B7" w14:textId="77777777" w:rsidR="009C7508" w:rsidRPr="00E70300" w:rsidRDefault="009C7508" w:rsidP="000B52B7">
            <w:pPr>
              <w:rPr>
                <w:rFonts w:ascii="Times New Roman" w:hAnsi="Times New Roman" w:cs="Times New Roman"/>
                <w:lang w:val="en-GB"/>
              </w:rPr>
            </w:pPr>
          </w:p>
          <w:p w14:paraId="78086C12" w14:textId="77777777" w:rsidR="009C7508" w:rsidRPr="00E70300" w:rsidRDefault="009C7508" w:rsidP="000B52B7">
            <w:pPr>
              <w:rPr>
                <w:rFonts w:ascii="Times New Roman" w:hAnsi="Times New Roman" w:cs="Times New Roman"/>
                <w:lang w:val="en-GB"/>
              </w:rPr>
            </w:pPr>
          </w:p>
          <w:p w14:paraId="7626F183" w14:textId="77777777" w:rsidR="009C7508" w:rsidRPr="00E70300" w:rsidRDefault="009C7508" w:rsidP="000B52B7">
            <w:pPr>
              <w:rPr>
                <w:rFonts w:ascii="Times New Roman" w:hAnsi="Times New Roman" w:cs="Times New Roman"/>
                <w:lang w:val="en-GB"/>
              </w:rPr>
            </w:pPr>
            <w:r w:rsidRPr="00E70300">
              <w:rPr>
                <w:rFonts w:ascii="Times New Roman" w:hAnsi="Times New Roman" w:cs="Times New Roman"/>
                <w:lang w:val="en-GB"/>
              </w:rPr>
              <w:t>£18,900</w:t>
            </w:r>
          </w:p>
        </w:tc>
        <w:tc>
          <w:tcPr>
            <w:tcW w:w="1914" w:type="dxa"/>
          </w:tcPr>
          <w:p w14:paraId="4F0C1BE9" w14:textId="77777777" w:rsidR="009C7508" w:rsidRPr="00E70300" w:rsidRDefault="009C7508" w:rsidP="000B52B7">
            <w:pPr>
              <w:rPr>
                <w:rFonts w:ascii="Times New Roman" w:hAnsi="Times New Roman" w:cs="Times New Roman"/>
                <w:lang w:val="en-GB"/>
              </w:rPr>
            </w:pPr>
          </w:p>
          <w:p w14:paraId="1E979416" w14:textId="77777777" w:rsidR="009C7508" w:rsidRPr="00E70300" w:rsidRDefault="009C7508" w:rsidP="000B52B7">
            <w:pPr>
              <w:rPr>
                <w:rFonts w:ascii="Times New Roman" w:hAnsi="Times New Roman" w:cs="Times New Roman"/>
                <w:lang w:val="en-GB"/>
              </w:rPr>
            </w:pPr>
          </w:p>
          <w:p w14:paraId="3818CCAF" w14:textId="77777777" w:rsidR="009C7508" w:rsidRPr="00E70300" w:rsidRDefault="009C7508" w:rsidP="000B52B7">
            <w:pPr>
              <w:rPr>
                <w:rFonts w:ascii="Times New Roman" w:hAnsi="Times New Roman" w:cs="Times New Roman"/>
                <w:lang w:val="en-GB"/>
              </w:rPr>
            </w:pPr>
          </w:p>
          <w:p w14:paraId="2A71345C" w14:textId="77777777" w:rsidR="009C7508" w:rsidRPr="00E70300" w:rsidRDefault="009C7508" w:rsidP="000B52B7">
            <w:pPr>
              <w:rPr>
                <w:rFonts w:ascii="Times New Roman" w:hAnsi="Times New Roman" w:cs="Times New Roman"/>
                <w:lang w:val="en-GB"/>
              </w:rPr>
            </w:pPr>
          </w:p>
          <w:p w14:paraId="53F27EA5" w14:textId="77777777" w:rsidR="009C7508" w:rsidRPr="00E70300" w:rsidRDefault="009C7508" w:rsidP="000B52B7">
            <w:pPr>
              <w:rPr>
                <w:rFonts w:ascii="Times New Roman" w:hAnsi="Times New Roman" w:cs="Times New Roman"/>
                <w:lang w:val="en-GB"/>
              </w:rPr>
            </w:pPr>
          </w:p>
          <w:p w14:paraId="18F155E3" w14:textId="77777777" w:rsidR="009C7508" w:rsidRPr="00E70300" w:rsidRDefault="009C7508" w:rsidP="000B52B7">
            <w:pPr>
              <w:rPr>
                <w:rFonts w:ascii="Times New Roman" w:hAnsi="Times New Roman" w:cs="Times New Roman"/>
                <w:lang w:val="en-GB"/>
              </w:rPr>
            </w:pPr>
            <w:r w:rsidRPr="00E70300">
              <w:rPr>
                <w:rFonts w:ascii="Times New Roman" w:hAnsi="Times New Roman" w:cs="Times New Roman"/>
                <w:lang w:val="en-GB"/>
              </w:rPr>
              <w:t>£ 20,300</w:t>
            </w:r>
          </w:p>
        </w:tc>
        <w:tc>
          <w:tcPr>
            <w:tcW w:w="1985" w:type="dxa"/>
          </w:tcPr>
          <w:p w14:paraId="7D78A60D" w14:textId="77777777" w:rsidR="009C7508" w:rsidRPr="00E70300" w:rsidRDefault="009C7508" w:rsidP="000B52B7">
            <w:pPr>
              <w:rPr>
                <w:rFonts w:ascii="Times New Roman" w:hAnsi="Times New Roman" w:cs="Times New Roman"/>
                <w:lang w:val="en-GB"/>
              </w:rPr>
            </w:pPr>
          </w:p>
          <w:p w14:paraId="18873098" w14:textId="77777777" w:rsidR="009C7508" w:rsidRPr="00E70300" w:rsidRDefault="009C7508" w:rsidP="000B52B7">
            <w:pPr>
              <w:rPr>
                <w:rFonts w:ascii="Times New Roman" w:hAnsi="Times New Roman" w:cs="Times New Roman"/>
                <w:lang w:val="en-GB"/>
              </w:rPr>
            </w:pPr>
          </w:p>
          <w:p w14:paraId="155FF20A" w14:textId="77777777" w:rsidR="009C7508" w:rsidRPr="00E70300" w:rsidRDefault="009C7508" w:rsidP="000B52B7">
            <w:pPr>
              <w:rPr>
                <w:rFonts w:ascii="Times New Roman" w:hAnsi="Times New Roman" w:cs="Times New Roman"/>
                <w:lang w:val="en-GB"/>
              </w:rPr>
            </w:pPr>
          </w:p>
          <w:p w14:paraId="1CD533AA" w14:textId="77777777" w:rsidR="009C7508" w:rsidRPr="00E70300" w:rsidRDefault="009C7508" w:rsidP="000B52B7">
            <w:pPr>
              <w:rPr>
                <w:rFonts w:ascii="Times New Roman" w:hAnsi="Times New Roman" w:cs="Times New Roman"/>
                <w:lang w:val="en-GB"/>
              </w:rPr>
            </w:pPr>
          </w:p>
          <w:p w14:paraId="3A2BC5EB" w14:textId="77777777" w:rsidR="009C7508" w:rsidRPr="00E70300" w:rsidRDefault="009C7508" w:rsidP="000B52B7">
            <w:pPr>
              <w:rPr>
                <w:rFonts w:ascii="Times New Roman" w:hAnsi="Times New Roman" w:cs="Times New Roman"/>
                <w:lang w:val="en-GB"/>
              </w:rPr>
            </w:pPr>
          </w:p>
          <w:p w14:paraId="3C5494F3" w14:textId="77777777" w:rsidR="009C7508" w:rsidRPr="00E70300" w:rsidRDefault="009C7508" w:rsidP="000B52B7">
            <w:pPr>
              <w:rPr>
                <w:rFonts w:ascii="Times New Roman" w:hAnsi="Times New Roman" w:cs="Times New Roman"/>
                <w:lang w:val="en-GB"/>
              </w:rPr>
            </w:pPr>
            <w:r w:rsidRPr="00E70300">
              <w:rPr>
                <w:rFonts w:ascii="Times New Roman" w:hAnsi="Times New Roman" w:cs="Times New Roman"/>
                <w:lang w:val="en-GB"/>
              </w:rPr>
              <w:t>£ 25, 600</w:t>
            </w:r>
          </w:p>
        </w:tc>
        <w:tc>
          <w:tcPr>
            <w:tcW w:w="1843" w:type="dxa"/>
          </w:tcPr>
          <w:p w14:paraId="13E2FA2F" w14:textId="77777777" w:rsidR="009C7508" w:rsidRPr="00E70300" w:rsidRDefault="009C7508" w:rsidP="000B52B7">
            <w:pPr>
              <w:rPr>
                <w:rFonts w:ascii="Times New Roman" w:hAnsi="Times New Roman" w:cs="Times New Roman"/>
                <w:lang w:val="en-GB"/>
              </w:rPr>
            </w:pPr>
          </w:p>
          <w:p w14:paraId="05A490A1" w14:textId="77777777" w:rsidR="009C7508" w:rsidRPr="00E70300" w:rsidRDefault="009C7508" w:rsidP="000B52B7">
            <w:pPr>
              <w:rPr>
                <w:rFonts w:ascii="Times New Roman" w:hAnsi="Times New Roman" w:cs="Times New Roman"/>
                <w:lang w:val="en-GB"/>
              </w:rPr>
            </w:pPr>
          </w:p>
          <w:p w14:paraId="154D22C5" w14:textId="77777777" w:rsidR="009C7508" w:rsidRPr="00E70300" w:rsidRDefault="009C7508" w:rsidP="000B52B7">
            <w:pPr>
              <w:rPr>
                <w:rFonts w:ascii="Times New Roman" w:hAnsi="Times New Roman" w:cs="Times New Roman"/>
                <w:lang w:val="en-GB"/>
              </w:rPr>
            </w:pPr>
          </w:p>
          <w:p w14:paraId="4B3B8E79" w14:textId="77777777" w:rsidR="009C7508" w:rsidRPr="00E70300" w:rsidRDefault="009C7508" w:rsidP="000B52B7">
            <w:pPr>
              <w:rPr>
                <w:rFonts w:ascii="Times New Roman" w:hAnsi="Times New Roman" w:cs="Times New Roman"/>
                <w:lang w:val="en-GB"/>
              </w:rPr>
            </w:pPr>
          </w:p>
          <w:p w14:paraId="46D5868F" w14:textId="77777777" w:rsidR="009C7508" w:rsidRPr="00E70300" w:rsidRDefault="009C7508" w:rsidP="000B52B7">
            <w:pPr>
              <w:rPr>
                <w:rFonts w:ascii="Times New Roman" w:hAnsi="Times New Roman" w:cs="Times New Roman"/>
                <w:lang w:val="en-GB"/>
              </w:rPr>
            </w:pPr>
          </w:p>
          <w:p w14:paraId="0897E42F" w14:textId="77777777" w:rsidR="009C7508" w:rsidRPr="00E70300" w:rsidRDefault="009C7508" w:rsidP="000B52B7">
            <w:pPr>
              <w:rPr>
                <w:rFonts w:ascii="Times New Roman" w:hAnsi="Times New Roman" w:cs="Times New Roman"/>
                <w:lang w:val="en-GB"/>
              </w:rPr>
            </w:pPr>
            <w:r w:rsidRPr="00E70300">
              <w:rPr>
                <w:rFonts w:ascii="Times New Roman" w:hAnsi="Times New Roman" w:cs="Times New Roman"/>
                <w:lang w:val="en-GB"/>
              </w:rPr>
              <w:t>£ 37,200</w:t>
            </w:r>
          </w:p>
        </w:tc>
        <w:tc>
          <w:tcPr>
            <w:tcW w:w="1985" w:type="dxa"/>
          </w:tcPr>
          <w:p w14:paraId="46199672" w14:textId="77777777" w:rsidR="009C7508" w:rsidRPr="00E70300" w:rsidRDefault="009C7508" w:rsidP="000B52B7">
            <w:pPr>
              <w:rPr>
                <w:rFonts w:ascii="Times New Roman" w:hAnsi="Times New Roman" w:cs="Times New Roman"/>
                <w:lang w:val="en-GB"/>
              </w:rPr>
            </w:pPr>
          </w:p>
          <w:p w14:paraId="5EAD762B" w14:textId="77777777" w:rsidR="009C7508" w:rsidRPr="00E70300" w:rsidRDefault="009C7508" w:rsidP="000B52B7">
            <w:pPr>
              <w:rPr>
                <w:rFonts w:ascii="Times New Roman" w:hAnsi="Times New Roman" w:cs="Times New Roman"/>
                <w:lang w:val="en-GB"/>
              </w:rPr>
            </w:pPr>
          </w:p>
          <w:p w14:paraId="3F9B38E5" w14:textId="77777777" w:rsidR="009C7508" w:rsidRPr="00E70300" w:rsidRDefault="009C7508" w:rsidP="000B52B7">
            <w:pPr>
              <w:rPr>
                <w:rFonts w:ascii="Times New Roman" w:hAnsi="Times New Roman" w:cs="Times New Roman"/>
                <w:lang w:val="en-GB"/>
              </w:rPr>
            </w:pPr>
          </w:p>
          <w:p w14:paraId="40E28AE6" w14:textId="77777777" w:rsidR="009C7508" w:rsidRPr="00E70300" w:rsidRDefault="009C7508" w:rsidP="000B52B7">
            <w:pPr>
              <w:rPr>
                <w:rFonts w:ascii="Times New Roman" w:hAnsi="Times New Roman" w:cs="Times New Roman"/>
                <w:lang w:val="en-GB"/>
              </w:rPr>
            </w:pPr>
          </w:p>
          <w:p w14:paraId="4DF76E00" w14:textId="77777777" w:rsidR="009C7508" w:rsidRPr="00E70300" w:rsidRDefault="009C7508" w:rsidP="000B52B7">
            <w:pPr>
              <w:rPr>
                <w:rFonts w:ascii="Times New Roman" w:hAnsi="Times New Roman" w:cs="Times New Roman"/>
                <w:lang w:val="en-GB"/>
              </w:rPr>
            </w:pPr>
          </w:p>
          <w:p w14:paraId="2843C4AD" w14:textId="77777777" w:rsidR="009C7508" w:rsidRPr="00E70300" w:rsidRDefault="009C7508" w:rsidP="000B52B7">
            <w:pPr>
              <w:rPr>
                <w:rFonts w:ascii="Times New Roman" w:hAnsi="Times New Roman" w:cs="Times New Roman"/>
                <w:lang w:val="en-GB"/>
              </w:rPr>
            </w:pPr>
            <w:r w:rsidRPr="00E70300">
              <w:rPr>
                <w:rFonts w:ascii="Times New Roman" w:hAnsi="Times New Roman" w:cs="Times New Roman"/>
                <w:lang w:val="en-GB"/>
              </w:rPr>
              <w:t>£42,100</w:t>
            </w:r>
          </w:p>
        </w:tc>
      </w:tr>
      <w:tr w:rsidR="009C7508" w:rsidRPr="00E70300" w14:paraId="6D7DC605" w14:textId="77777777" w:rsidTr="000B52B7">
        <w:tc>
          <w:tcPr>
            <w:tcW w:w="1954" w:type="dxa"/>
          </w:tcPr>
          <w:p w14:paraId="18F1D5FA" w14:textId="77777777" w:rsidR="009C7508" w:rsidRPr="00E70300" w:rsidRDefault="009C7508" w:rsidP="000B52B7">
            <w:pPr>
              <w:rPr>
                <w:rFonts w:ascii="Times New Roman" w:hAnsi="Times New Roman" w:cs="Times New Roman"/>
                <w:b/>
                <w:bCs/>
                <w:lang w:val="en-GB"/>
              </w:rPr>
            </w:pPr>
            <w:r w:rsidRPr="00E70300">
              <w:rPr>
                <w:rFonts w:ascii="Times New Roman" w:hAnsi="Times New Roman" w:cs="Times New Roman"/>
                <w:b/>
                <w:bCs/>
                <w:lang w:val="en-GB"/>
              </w:rPr>
              <w:t xml:space="preserve">Profit </w:t>
            </w:r>
          </w:p>
        </w:tc>
        <w:tc>
          <w:tcPr>
            <w:tcW w:w="1985" w:type="dxa"/>
          </w:tcPr>
          <w:p w14:paraId="10AA9497" w14:textId="5F7024AC" w:rsidR="009C7508" w:rsidRPr="00E70300" w:rsidRDefault="009C7508" w:rsidP="000B52B7">
            <w:pPr>
              <w:rPr>
                <w:rFonts w:ascii="Times New Roman" w:hAnsi="Times New Roman" w:cs="Times New Roman"/>
                <w:b/>
                <w:bCs/>
                <w:lang w:val="en-GB"/>
              </w:rPr>
            </w:pPr>
            <w:r w:rsidRPr="00E70300">
              <w:rPr>
                <w:rFonts w:ascii="Times New Roman" w:hAnsi="Times New Roman" w:cs="Times New Roman"/>
                <w:b/>
                <w:bCs/>
                <w:lang w:val="en-GB"/>
              </w:rPr>
              <w:t xml:space="preserve">£ </w:t>
            </w:r>
            <w:r w:rsidR="00857270" w:rsidRPr="00E70300">
              <w:rPr>
                <w:rFonts w:ascii="Times New Roman" w:hAnsi="Times New Roman" w:cs="Times New Roman"/>
                <w:b/>
                <w:bCs/>
                <w:lang w:val="en-GB"/>
              </w:rPr>
              <w:t>4,000</w:t>
            </w:r>
          </w:p>
        </w:tc>
        <w:tc>
          <w:tcPr>
            <w:tcW w:w="2056" w:type="dxa"/>
          </w:tcPr>
          <w:p w14:paraId="7B13243E" w14:textId="0365DD99" w:rsidR="009C7508" w:rsidRPr="00E70300" w:rsidRDefault="009C7508" w:rsidP="000B52B7">
            <w:pPr>
              <w:rPr>
                <w:rFonts w:ascii="Times New Roman" w:hAnsi="Times New Roman" w:cs="Times New Roman"/>
                <w:b/>
                <w:bCs/>
                <w:lang w:val="en-GB"/>
              </w:rPr>
            </w:pPr>
            <w:r w:rsidRPr="00E70300">
              <w:rPr>
                <w:rFonts w:ascii="Times New Roman" w:hAnsi="Times New Roman" w:cs="Times New Roman"/>
                <w:b/>
                <w:bCs/>
                <w:lang w:val="en-GB"/>
              </w:rPr>
              <w:t xml:space="preserve">£ </w:t>
            </w:r>
            <w:r w:rsidR="00857270" w:rsidRPr="00E70300">
              <w:rPr>
                <w:rFonts w:ascii="Times New Roman" w:hAnsi="Times New Roman" w:cs="Times New Roman"/>
                <w:b/>
                <w:bCs/>
                <w:lang w:val="en-GB"/>
              </w:rPr>
              <w:t>13,100</w:t>
            </w:r>
          </w:p>
        </w:tc>
        <w:tc>
          <w:tcPr>
            <w:tcW w:w="1914" w:type="dxa"/>
          </w:tcPr>
          <w:p w14:paraId="286251FD" w14:textId="0005475F" w:rsidR="009C7508" w:rsidRPr="00E70300" w:rsidRDefault="009C7508" w:rsidP="000B52B7">
            <w:pPr>
              <w:rPr>
                <w:rFonts w:ascii="Times New Roman" w:hAnsi="Times New Roman" w:cs="Times New Roman"/>
                <w:b/>
                <w:bCs/>
                <w:lang w:val="en-GB"/>
              </w:rPr>
            </w:pPr>
            <w:r w:rsidRPr="00E70300">
              <w:rPr>
                <w:rFonts w:ascii="Times New Roman" w:hAnsi="Times New Roman" w:cs="Times New Roman"/>
                <w:b/>
                <w:bCs/>
                <w:lang w:val="en-GB"/>
              </w:rPr>
              <w:t xml:space="preserve">£ </w:t>
            </w:r>
            <w:r w:rsidR="00C7519B" w:rsidRPr="00E70300">
              <w:rPr>
                <w:rFonts w:ascii="Times New Roman" w:hAnsi="Times New Roman" w:cs="Times New Roman"/>
                <w:b/>
                <w:bCs/>
                <w:lang w:val="en-GB"/>
              </w:rPr>
              <w:t>17,000</w:t>
            </w:r>
          </w:p>
        </w:tc>
        <w:tc>
          <w:tcPr>
            <w:tcW w:w="1985" w:type="dxa"/>
          </w:tcPr>
          <w:p w14:paraId="5EF02D4D" w14:textId="5ED441F0" w:rsidR="009C7508" w:rsidRPr="00E70300" w:rsidRDefault="009C7508" w:rsidP="000B52B7">
            <w:pPr>
              <w:rPr>
                <w:rFonts w:ascii="Times New Roman" w:hAnsi="Times New Roman" w:cs="Times New Roman"/>
                <w:b/>
                <w:bCs/>
                <w:lang w:val="en-GB"/>
              </w:rPr>
            </w:pPr>
            <w:r w:rsidRPr="00E70300">
              <w:rPr>
                <w:rFonts w:ascii="Times New Roman" w:hAnsi="Times New Roman" w:cs="Times New Roman"/>
                <w:b/>
                <w:bCs/>
                <w:lang w:val="en-GB"/>
              </w:rPr>
              <w:t xml:space="preserve">£ </w:t>
            </w:r>
            <w:r w:rsidR="0064719C" w:rsidRPr="00E70300">
              <w:rPr>
                <w:rFonts w:ascii="Times New Roman" w:hAnsi="Times New Roman" w:cs="Times New Roman"/>
                <w:b/>
                <w:bCs/>
                <w:lang w:val="en-GB"/>
              </w:rPr>
              <w:t>22,299</w:t>
            </w:r>
          </w:p>
        </w:tc>
        <w:tc>
          <w:tcPr>
            <w:tcW w:w="1843" w:type="dxa"/>
          </w:tcPr>
          <w:p w14:paraId="3F06CD5F" w14:textId="248A46F1" w:rsidR="009C7508" w:rsidRPr="00E70300" w:rsidRDefault="009C7508" w:rsidP="000B52B7">
            <w:pPr>
              <w:rPr>
                <w:rFonts w:ascii="Times New Roman" w:hAnsi="Times New Roman" w:cs="Times New Roman"/>
                <w:b/>
                <w:bCs/>
                <w:lang w:val="en-GB"/>
              </w:rPr>
            </w:pPr>
            <w:r w:rsidRPr="00E70300">
              <w:rPr>
                <w:rFonts w:ascii="Times New Roman" w:hAnsi="Times New Roman" w:cs="Times New Roman"/>
                <w:b/>
                <w:bCs/>
                <w:lang w:val="en-GB"/>
              </w:rPr>
              <w:t xml:space="preserve">£ </w:t>
            </w:r>
            <w:r w:rsidR="0064719C" w:rsidRPr="00E70300">
              <w:rPr>
                <w:rFonts w:ascii="Times New Roman" w:hAnsi="Times New Roman" w:cs="Times New Roman"/>
                <w:b/>
                <w:bCs/>
                <w:lang w:val="en-GB"/>
              </w:rPr>
              <w:t xml:space="preserve">18, </w:t>
            </w:r>
            <w:r w:rsidRPr="00E70300">
              <w:rPr>
                <w:rFonts w:ascii="Times New Roman" w:hAnsi="Times New Roman" w:cs="Times New Roman"/>
                <w:b/>
                <w:bCs/>
                <w:lang w:val="en-GB"/>
              </w:rPr>
              <w:t>700</w:t>
            </w:r>
          </w:p>
        </w:tc>
        <w:tc>
          <w:tcPr>
            <w:tcW w:w="1985" w:type="dxa"/>
          </w:tcPr>
          <w:p w14:paraId="03018CA8" w14:textId="5DC8A155" w:rsidR="009C7508" w:rsidRPr="00E70300" w:rsidRDefault="009C7508" w:rsidP="000B52B7">
            <w:pPr>
              <w:rPr>
                <w:rFonts w:ascii="Times New Roman" w:hAnsi="Times New Roman" w:cs="Times New Roman"/>
                <w:b/>
                <w:bCs/>
                <w:lang w:val="en-GB"/>
              </w:rPr>
            </w:pPr>
            <w:r w:rsidRPr="00E70300">
              <w:rPr>
                <w:rFonts w:ascii="Times New Roman" w:hAnsi="Times New Roman" w:cs="Times New Roman"/>
                <w:b/>
                <w:bCs/>
                <w:lang w:val="en-GB"/>
              </w:rPr>
              <w:t>£ 1</w:t>
            </w:r>
            <w:r w:rsidR="009C100C" w:rsidRPr="00E70300">
              <w:rPr>
                <w:rFonts w:ascii="Times New Roman" w:hAnsi="Times New Roman" w:cs="Times New Roman"/>
                <w:b/>
                <w:bCs/>
                <w:lang w:val="en-GB"/>
              </w:rPr>
              <w:t>5</w:t>
            </w:r>
            <w:r w:rsidRPr="00E70300">
              <w:rPr>
                <w:rFonts w:ascii="Times New Roman" w:hAnsi="Times New Roman" w:cs="Times New Roman"/>
                <w:b/>
                <w:bCs/>
                <w:lang w:val="en-GB"/>
              </w:rPr>
              <w:t>,300</w:t>
            </w:r>
          </w:p>
        </w:tc>
      </w:tr>
    </w:tbl>
    <w:p w14:paraId="1AD40D01" w14:textId="37CA275A" w:rsidR="009C7508" w:rsidRPr="00E70300" w:rsidRDefault="002162B6" w:rsidP="009E6DE8">
      <w:pPr>
        <w:spacing w:after="0" w:line="480" w:lineRule="auto"/>
        <w:rPr>
          <w:rFonts w:ascii="Times New Roman" w:eastAsia="Times New Roman" w:hAnsi="Times New Roman" w:cs="Times New Roman"/>
          <w:kern w:val="0"/>
          <w:sz w:val="24"/>
          <w:szCs w:val="24"/>
          <w:lang w:val="en-GB"/>
          <w14:ligatures w14:val="none"/>
        </w:rPr>
      </w:pPr>
      <w:r w:rsidRPr="00E70300">
        <w:rPr>
          <w:rFonts w:ascii="Times New Roman" w:eastAsia="Times New Roman" w:hAnsi="Times New Roman" w:cs="Times New Roman"/>
          <w:kern w:val="0"/>
          <w:sz w:val="24"/>
          <w:szCs w:val="24"/>
          <w:lang w:val="en-GB"/>
          <w14:ligatures w14:val="none"/>
        </w:rPr>
        <w:t xml:space="preserve">  </w:t>
      </w:r>
    </w:p>
    <w:p w14:paraId="009B8639" w14:textId="1C3D45B7" w:rsidR="002162B6" w:rsidRPr="00E70300" w:rsidRDefault="002162B6" w:rsidP="009E6DE8">
      <w:pPr>
        <w:spacing w:after="0" w:line="480" w:lineRule="auto"/>
        <w:rPr>
          <w:rFonts w:ascii="Times New Roman" w:eastAsia="Times New Roman" w:hAnsi="Times New Roman" w:cs="Times New Roman"/>
          <w:b/>
          <w:bCs/>
          <w:kern w:val="0"/>
          <w:sz w:val="24"/>
          <w:szCs w:val="24"/>
          <w:lang w:val="en-GB"/>
          <w14:ligatures w14:val="none"/>
        </w:rPr>
      </w:pPr>
      <w:r w:rsidRPr="00E70300">
        <w:rPr>
          <w:rFonts w:ascii="Times New Roman" w:eastAsia="Times New Roman" w:hAnsi="Times New Roman" w:cs="Times New Roman"/>
          <w:b/>
          <w:bCs/>
          <w:kern w:val="0"/>
          <w:sz w:val="24"/>
          <w:szCs w:val="24"/>
          <w:lang w:val="en-GB"/>
          <w14:ligatures w14:val="none"/>
        </w:rPr>
        <w:t xml:space="preserve">Six-month Cash Flow </w:t>
      </w:r>
    </w:p>
    <w:p w14:paraId="00901C6C" w14:textId="61BBCF48" w:rsidR="00941298" w:rsidRPr="00E70300" w:rsidRDefault="00CF688C" w:rsidP="007348FB">
      <w:pPr>
        <w:pStyle w:val="Heading1"/>
        <w:spacing w:line="480" w:lineRule="auto"/>
        <w:jc w:val="center"/>
        <w:rPr>
          <w:rFonts w:ascii="Times New Roman" w:eastAsia="Times New Roman" w:hAnsi="Times New Roman" w:cs="Times New Roman"/>
          <w:sz w:val="24"/>
          <w:szCs w:val="24"/>
          <w:lang w:val="en-GB"/>
        </w:rPr>
      </w:pPr>
      <w:bookmarkStart w:id="17" w:name="_Toc151711543"/>
      <w:r w:rsidRPr="00E70300">
        <w:rPr>
          <w:rFonts w:ascii="Times New Roman" w:eastAsia="Times New Roman" w:hAnsi="Times New Roman" w:cs="Times New Roman"/>
          <w:sz w:val="24"/>
          <w:szCs w:val="24"/>
          <w:lang w:val="en-GB"/>
        </w:rPr>
        <w:t>Conclusion</w:t>
      </w:r>
      <w:bookmarkEnd w:id="17"/>
    </w:p>
    <w:p w14:paraId="16384016" w14:textId="5E8F7C4A" w:rsidR="00AC47ED" w:rsidRPr="00E70300" w:rsidRDefault="00AC47ED" w:rsidP="009E6DE8">
      <w:pPr>
        <w:spacing w:after="0" w:line="480" w:lineRule="auto"/>
        <w:rPr>
          <w:rFonts w:ascii="Times New Roman" w:hAnsi="Times New Roman" w:cs="Times New Roman"/>
          <w:sz w:val="24"/>
          <w:szCs w:val="24"/>
          <w:lang w:val="en-GB"/>
        </w:rPr>
      </w:pPr>
      <w:r w:rsidRPr="00E70300">
        <w:rPr>
          <w:rFonts w:ascii="Times New Roman" w:hAnsi="Times New Roman" w:cs="Times New Roman"/>
          <w:sz w:val="24"/>
          <w:szCs w:val="24"/>
          <w:lang w:val="en-GB"/>
        </w:rPr>
        <w:t>VirtuFitCoach is an innovative enterprise that has the potential to revolutionise the fitness sector by leveraging artificial intelligence (AI) to provide personalised fitness coaching. The business plan presented below delineates a compelling vision, underpinned by a comprehensive strategy, with the aim of captivating investors who are actively seeking opportunities for innovation, growth, and profitability.</w:t>
      </w:r>
      <w:r w:rsidR="00EA79D9" w:rsidRPr="00E70300">
        <w:rPr>
          <w:rFonts w:ascii="Times New Roman" w:hAnsi="Times New Roman" w:cs="Times New Roman"/>
          <w:sz w:val="24"/>
          <w:szCs w:val="24"/>
          <w:lang w:val="en-GB"/>
        </w:rPr>
        <w:t xml:space="preserve"> VirtuFitCoach may be seen as more than a mere fitness coaching platform, as it represents a groundbreaking entity driven by advancements in artificial intelligence. This business plan serves as an opportunity for potential investors to participate in a venture that offers not only monetary benefits but also a leading position in influencing the trajectory of the fitness industry. The VirtuFitCoach is not simply a theoretical idea, but rather a profitable prospect for individuals to excel and succeed within the dynamic realm of fitness. Consider investing in VirtuFitCoach, a company that combines cutting-edge technology with transformative practises, resulting in innovative solutions that generate profitable outcomes.</w:t>
      </w:r>
    </w:p>
    <w:p w14:paraId="7A10BAC8" w14:textId="77777777" w:rsidR="0016616D" w:rsidRPr="00E70300" w:rsidRDefault="0016616D">
      <w:pPr>
        <w:rPr>
          <w:rFonts w:ascii="Times New Roman" w:hAnsi="Times New Roman" w:cs="Times New Roman"/>
          <w:b/>
          <w:bCs/>
          <w:sz w:val="24"/>
          <w:szCs w:val="24"/>
          <w:lang w:val="en-GB"/>
        </w:rPr>
      </w:pPr>
      <w:r w:rsidRPr="00E70300">
        <w:rPr>
          <w:rFonts w:ascii="Times New Roman" w:hAnsi="Times New Roman" w:cs="Times New Roman"/>
          <w:b/>
          <w:bCs/>
          <w:sz w:val="24"/>
          <w:szCs w:val="24"/>
          <w:lang w:val="en-GB"/>
        </w:rPr>
        <w:br w:type="page"/>
      </w:r>
    </w:p>
    <w:p w14:paraId="06979FC4" w14:textId="3519E134" w:rsidR="00043254" w:rsidRPr="00E70300" w:rsidRDefault="00256CD9" w:rsidP="0016616D">
      <w:pPr>
        <w:pStyle w:val="Heading1"/>
        <w:jc w:val="center"/>
        <w:rPr>
          <w:rFonts w:ascii="Times New Roman" w:hAnsi="Times New Roman" w:cs="Times New Roman"/>
          <w:sz w:val="24"/>
          <w:szCs w:val="24"/>
          <w:lang w:val="en-GB"/>
        </w:rPr>
      </w:pPr>
      <w:bookmarkStart w:id="18" w:name="_Toc151711544"/>
      <w:r w:rsidRPr="00E70300">
        <w:rPr>
          <w:rFonts w:ascii="Times New Roman" w:hAnsi="Times New Roman" w:cs="Times New Roman"/>
          <w:sz w:val="24"/>
          <w:szCs w:val="24"/>
          <w:lang w:val="en-GB"/>
        </w:rPr>
        <w:lastRenderedPageBreak/>
        <w:t>References</w:t>
      </w:r>
      <w:bookmarkEnd w:id="18"/>
    </w:p>
    <w:p w14:paraId="027D64E0" w14:textId="3C7B8700" w:rsidR="00256CD9" w:rsidRPr="00E70300" w:rsidRDefault="00256CD9" w:rsidP="00256CD9">
      <w:pPr>
        <w:pStyle w:val="NormalWeb"/>
        <w:spacing w:before="0" w:beforeAutospacing="0" w:after="240" w:afterAutospacing="0" w:line="360" w:lineRule="auto"/>
        <w:ind w:left="720" w:hanging="720"/>
        <w:rPr>
          <w:lang w:val="en-GB"/>
        </w:rPr>
      </w:pPr>
      <w:proofErr w:type="spellStart"/>
      <w:r w:rsidRPr="00E70300">
        <w:rPr>
          <w:lang w:val="en-GB"/>
        </w:rPr>
        <w:t>Bailetti</w:t>
      </w:r>
      <w:proofErr w:type="spellEnd"/>
      <w:r w:rsidRPr="00E70300">
        <w:rPr>
          <w:lang w:val="en-GB"/>
        </w:rPr>
        <w:t xml:space="preserve">, T., Tanev, S. and Keen, C. (2020). What Makes Value Propositions Distinct and Valuable to New Companies Committed to Scale Rapidly? </w:t>
      </w:r>
      <w:r w:rsidRPr="00E70300">
        <w:rPr>
          <w:i/>
          <w:iCs/>
          <w:lang w:val="en-GB"/>
        </w:rPr>
        <w:t>Technology Innovation Management Review</w:t>
      </w:r>
      <w:r w:rsidRPr="00E70300">
        <w:rPr>
          <w:lang w:val="en-GB"/>
        </w:rPr>
        <w:t>, [online] 10(6), pp.14–27. https://doi.org/10.22215/timreview/1365.</w:t>
      </w:r>
    </w:p>
    <w:p w14:paraId="1F939B2D" w14:textId="40434DE1" w:rsidR="00256CD9" w:rsidRPr="00E70300" w:rsidRDefault="00256CD9" w:rsidP="00256CD9">
      <w:pPr>
        <w:pStyle w:val="NormalWeb"/>
        <w:spacing w:before="0" w:beforeAutospacing="0" w:after="240" w:afterAutospacing="0" w:line="360" w:lineRule="auto"/>
        <w:ind w:left="720" w:hanging="720"/>
        <w:rPr>
          <w:lang w:val="en-GB"/>
        </w:rPr>
      </w:pPr>
      <w:r w:rsidRPr="00E70300">
        <w:rPr>
          <w:lang w:val="en-GB"/>
        </w:rPr>
        <w:t xml:space="preserve">Barringer, B.R. and Ireland, R.D. (2018). </w:t>
      </w:r>
      <w:r w:rsidR="0016616D" w:rsidRPr="00E70300">
        <w:rPr>
          <w:i/>
          <w:iCs/>
          <w:lang w:val="en-GB"/>
        </w:rPr>
        <w:t>Entrepreneurship:</w:t>
      </w:r>
      <w:r w:rsidRPr="00E70300">
        <w:rPr>
          <w:i/>
          <w:iCs/>
          <w:lang w:val="en-GB"/>
        </w:rPr>
        <w:t xml:space="preserve"> Successfully Launching New Ventures</w:t>
      </w:r>
      <w:r w:rsidRPr="00E70300">
        <w:rPr>
          <w:lang w:val="en-GB"/>
        </w:rPr>
        <w:t>. New York, Ny: Pearson.</w:t>
      </w:r>
    </w:p>
    <w:p w14:paraId="7CB4D0DB" w14:textId="3DB2A086" w:rsidR="00256CD9" w:rsidRPr="00E70300" w:rsidRDefault="00256CD9" w:rsidP="00256CD9">
      <w:pPr>
        <w:pStyle w:val="NormalWeb"/>
        <w:spacing w:before="0" w:beforeAutospacing="0" w:after="240" w:afterAutospacing="0" w:line="360" w:lineRule="auto"/>
        <w:ind w:left="720" w:hanging="720"/>
        <w:rPr>
          <w:lang w:val="en-GB"/>
        </w:rPr>
      </w:pPr>
      <w:proofErr w:type="spellStart"/>
      <w:r w:rsidRPr="00E70300">
        <w:rPr>
          <w:lang w:val="en-GB"/>
        </w:rPr>
        <w:t>Cassar</w:t>
      </w:r>
      <w:proofErr w:type="spellEnd"/>
      <w:r w:rsidRPr="00E70300">
        <w:rPr>
          <w:lang w:val="en-GB"/>
        </w:rPr>
        <w:t xml:space="preserve">, G. (2004). The financing of business start-ups. </w:t>
      </w:r>
      <w:r w:rsidRPr="00E70300">
        <w:rPr>
          <w:i/>
          <w:iCs/>
          <w:lang w:val="en-GB"/>
        </w:rPr>
        <w:t>Journal of Business Venturing</w:t>
      </w:r>
      <w:r w:rsidRPr="00E70300">
        <w:rPr>
          <w:lang w:val="en-GB"/>
        </w:rPr>
        <w:t>, 19(2), pp.261–283. https://doi.org/10.1016/s0883-9026(03)00029-6.</w:t>
      </w:r>
    </w:p>
    <w:p w14:paraId="3FBD6BA7" w14:textId="60434F12" w:rsidR="00256CD9" w:rsidRPr="00E70300" w:rsidRDefault="00256CD9" w:rsidP="00256CD9">
      <w:pPr>
        <w:pStyle w:val="NormalWeb"/>
        <w:spacing w:before="0" w:beforeAutospacing="0" w:after="240" w:afterAutospacing="0" w:line="360" w:lineRule="auto"/>
        <w:ind w:left="720" w:hanging="720"/>
        <w:rPr>
          <w:lang w:val="en-GB"/>
        </w:rPr>
      </w:pPr>
      <w:r w:rsidRPr="00E70300">
        <w:rPr>
          <w:lang w:val="en-GB"/>
        </w:rPr>
        <w:t xml:space="preserve">Ferreira, J. and Fernandes, C. (2017). Resources and capabilities’ effects on firm performance: What are they? </w:t>
      </w:r>
      <w:r w:rsidRPr="00E70300">
        <w:rPr>
          <w:i/>
          <w:iCs/>
          <w:lang w:val="en-GB"/>
        </w:rPr>
        <w:t>Journal of Knowledge Management</w:t>
      </w:r>
      <w:r w:rsidRPr="00E70300">
        <w:rPr>
          <w:lang w:val="en-GB"/>
        </w:rPr>
        <w:t>, 21(5). https://doi.org/10.1108/jkm-03-2017-0099.</w:t>
      </w:r>
    </w:p>
    <w:p w14:paraId="60D7B684" w14:textId="77777777" w:rsidR="00256CD9" w:rsidRPr="00E70300" w:rsidRDefault="00256CD9" w:rsidP="00256CD9">
      <w:pPr>
        <w:pStyle w:val="NormalWeb"/>
        <w:spacing w:before="0" w:beforeAutospacing="0" w:after="240" w:afterAutospacing="0" w:line="360" w:lineRule="auto"/>
        <w:ind w:left="720" w:hanging="720"/>
        <w:rPr>
          <w:lang w:val="en-GB"/>
        </w:rPr>
      </w:pPr>
      <w:proofErr w:type="spellStart"/>
      <w:r w:rsidRPr="00E70300">
        <w:rPr>
          <w:lang w:val="en-GB"/>
        </w:rPr>
        <w:t>Hisrich</w:t>
      </w:r>
      <w:proofErr w:type="spellEnd"/>
      <w:r w:rsidRPr="00E70300">
        <w:rPr>
          <w:lang w:val="en-GB"/>
        </w:rPr>
        <w:t xml:space="preserve">, R.D., Peters, M.P. and Shepherd, D.A. (2017). </w:t>
      </w:r>
      <w:r w:rsidRPr="00E70300">
        <w:rPr>
          <w:i/>
          <w:iCs/>
          <w:lang w:val="en-GB"/>
        </w:rPr>
        <w:t>Entrepreneurship</w:t>
      </w:r>
      <w:r w:rsidRPr="00E70300">
        <w:rPr>
          <w:lang w:val="en-GB"/>
        </w:rPr>
        <w:t>. 10th ed. New York: McGraw-Hill Education.</w:t>
      </w:r>
    </w:p>
    <w:p w14:paraId="4E81BF6B" w14:textId="5F9D982A" w:rsidR="00256CD9" w:rsidRPr="00E70300" w:rsidRDefault="00256CD9" w:rsidP="00256CD9">
      <w:pPr>
        <w:pStyle w:val="NormalWeb"/>
        <w:spacing w:before="0" w:beforeAutospacing="0" w:after="240" w:afterAutospacing="0" w:line="360" w:lineRule="auto"/>
        <w:ind w:left="720" w:hanging="720"/>
        <w:rPr>
          <w:lang w:val="en-GB"/>
        </w:rPr>
      </w:pPr>
      <w:proofErr w:type="spellStart"/>
      <w:r w:rsidRPr="00E70300">
        <w:rPr>
          <w:lang w:val="en-GB"/>
        </w:rPr>
        <w:t>Papulova</w:t>
      </w:r>
      <w:proofErr w:type="spellEnd"/>
      <w:r w:rsidRPr="00E70300">
        <w:rPr>
          <w:lang w:val="en-GB"/>
        </w:rPr>
        <w:t xml:space="preserve">, Z. (2014). The Significance of Vision and Mission Development for Enterprises in Slovak Republic. </w:t>
      </w:r>
      <w:r w:rsidRPr="00E70300">
        <w:rPr>
          <w:i/>
          <w:iCs/>
          <w:lang w:val="en-GB"/>
        </w:rPr>
        <w:t>Journal of Economics, Business and Management</w:t>
      </w:r>
      <w:r w:rsidRPr="00E70300">
        <w:rPr>
          <w:lang w:val="en-GB"/>
        </w:rPr>
        <w:t>, [online] 2(1), pp.12–16. https://doi.org/10.7763/joebm.2014.v2.90.</w:t>
      </w:r>
    </w:p>
    <w:p w14:paraId="62994110" w14:textId="77777777" w:rsidR="00256CD9" w:rsidRPr="00E70300" w:rsidRDefault="00256CD9" w:rsidP="00256CD9">
      <w:pPr>
        <w:pStyle w:val="NormalWeb"/>
        <w:spacing w:before="0" w:beforeAutospacing="0" w:after="240" w:afterAutospacing="0" w:line="360" w:lineRule="auto"/>
        <w:ind w:left="720" w:hanging="720"/>
        <w:rPr>
          <w:lang w:val="en-GB"/>
        </w:rPr>
      </w:pPr>
      <w:proofErr w:type="spellStart"/>
      <w:r w:rsidRPr="00E70300">
        <w:rPr>
          <w:lang w:val="en-GB"/>
        </w:rPr>
        <w:t>Statistica</w:t>
      </w:r>
      <w:proofErr w:type="spellEnd"/>
      <w:r w:rsidRPr="00E70300">
        <w:rPr>
          <w:lang w:val="en-GB"/>
        </w:rPr>
        <w:t xml:space="preserve"> (2022). </w:t>
      </w:r>
      <w:r w:rsidRPr="00E70300">
        <w:rPr>
          <w:i/>
          <w:iCs/>
          <w:lang w:val="en-GB"/>
        </w:rPr>
        <w:t>Digital Fitness &amp; Well-Being - Global | Market Forecast</w:t>
      </w:r>
      <w:r w:rsidRPr="00E70300">
        <w:rPr>
          <w:lang w:val="en-GB"/>
        </w:rPr>
        <w:t>. [online] Statista. Available at: https://www.statista.com/outlook/hmo/digital-health/digital-fitness-well-being/worldwide [Accessed 23 Nov. 2023].</w:t>
      </w:r>
    </w:p>
    <w:p w14:paraId="2C61F0CF" w14:textId="1519F584" w:rsidR="00256CD9" w:rsidRPr="00E70300" w:rsidRDefault="00256CD9" w:rsidP="00256CD9">
      <w:pPr>
        <w:pStyle w:val="NormalWeb"/>
        <w:spacing w:before="0" w:beforeAutospacing="0" w:after="240" w:afterAutospacing="0" w:line="360" w:lineRule="auto"/>
        <w:ind w:left="720" w:hanging="720"/>
        <w:rPr>
          <w:lang w:val="en-GB"/>
        </w:rPr>
      </w:pPr>
      <w:proofErr w:type="spellStart"/>
      <w:r w:rsidRPr="00E70300">
        <w:rPr>
          <w:lang w:val="en-GB"/>
        </w:rPr>
        <w:t>Zubanov</w:t>
      </w:r>
      <w:proofErr w:type="spellEnd"/>
      <w:r w:rsidRPr="00E70300">
        <w:rPr>
          <w:lang w:val="en-GB"/>
        </w:rPr>
        <w:t xml:space="preserve">, V., Katić, I., </w:t>
      </w:r>
      <w:proofErr w:type="spellStart"/>
      <w:r w:rsidRPr="00E70300">
        <w:rPr>
          <w:lang w:val="en-GB"/>
        </w:rPr>
        <w:t>Grubić</w:t>
      </w:r>
      <w:proofErr w:type="spellEnd"/>
      <w:r w:rsidRPr="00E70300">
        <w:rPr>
          <w:lang w:val="en-GB"/>
        </w:rPr>
        <w:t xml:space="preserve"> </w:t>
      </w:r>
      <w:proofErr w:type="spellStart"/>
      <w:r w:rsidRPr="00E70300">
        <w:rPr>
          <w:lang w:val="en-GB"/>
        </w:rPr>
        <w:t>Nešić</w:t>
      </w:r>
      <w:proofErr w:type="spellEnd"/>
      <w:r w:rsidRPr="00E70300">
        <w:rPr>
          <w:lang w:val="en-GB"/>
        </w:rPr>
        <w:t xml:space="preserve">, L. and Berber, N. (2017). The Role of Management Teams in Business Success: Evidence from Serbia. </w:t>
      </w:r>
      <w:r w:rsidRPr="00E70300">
        <w:rPr>
          <w:i/>
          <w:iCs/>
          <w:lang w:val="en-GB"/>
        </w:rPr>
        <w:t>Engineering Economics</w:t>
      </w:r>
      <w:r w:rsidRPr="00E70300">
        <w:rPr>
          <w:lang w:val="en-GB"/>
        </w:rPr>
        <w:t>, 28(1). https://doi.org/10.5755/j01.ee.28.1.15132.</w:t>
      </w:r>
    </w:p>
    <w:p w14:paraId="28CB42A3" w14:textId="77777777" w:rsidR="00256CD9" w:rsidRPr="00E70300" w:rsidRDefault="00256CD9" w:rsidP="009E6DE8">
      <w:pPr>
        <w:spacing w:after="0" w:line="480" w:lineRule="auto"/>
        <w:rPr>
          <w:rFonts w:ascii="Times New Roman" w:hAnsi="Times New Roman" w:cs="Times New Roman"/>
          <w:b/>
          <w:bCs/>
          <w:sz w:val="24"/>
          <w:szCs w:val="24"/>
          <w:lang w:val="en-GB"/>
        </w:rPr>
      </w:pPr>
    </w:p>
    <w:sectPr w:rsidR="00256CD9" w:rsidRPr="00E70300">
      <w:head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B2AA0D" w14:textId="77777777" w:rsidR="00630429" w:rsidRDefault="00630429" w:rsidP="001C1FCA">
      <w:pPr>
        <w:spacing w:after="0" w:line="240" w:lineRule="auto"/>
      </w:pPr>
      <w:r>
        <w:separator/>
      </w:r>
    </w:p>
  </w:endnote>
  <w:endnote w:type="continuationSeparator" w:id="0">
    <w:p w14:paraId="76530F87" w14:textId="77777777" w:rsidR="00630429" w:rsidRDefault="00630429" w:rsidP="001C1F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9B799F" w14:textId="77777777" w:rsidR="00630429" w:rsidRDefault="00630429" w:rsidP="001C1FCA">
      <w:pPr>
        <w:spacing w:after="0" w:line="240" w:lineRule="auto"/>
      </w:pPr>
      <w:r>
        <w:separator/>
      </w:r>
    </w:p>
  </w:footnote>
  <w:footnote w:type="continuationSeparator" w:id="0">
    <w:p w14:paraId="2282F47F" w14:textId="77777777" w:rsidR="00630429" w:rsidRDefault="00630429" w:rsidP="001C1FC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24213614"/>
      <w:docPartObj>
        <w:docPartGallery w:val="Page Numbers (Top of Page)"/>
        <w:docPartUnique/>
      </w:docPartObj>
    </w:sdtPr>
    <w:sdtEndPr>
      <w:rPr>
        <w:rFonts w:ascii="Times New Roman" w:hAnsi="Times New Roman" w:cs="Times New Roman"/>
        <w:noProof/>
        <w:sz w:val="24"/>
        <w:szCs w:val="24"/>
      </w:rPr>
    </w:sdtEndPr>
    <w:sdtContent>
      <w:p w14:paraId="3C755F70" w14:textId="6745A84D" w:rsidR="001C1FCA" w:rsidRPr="001C1FCA" w:rsidRDefault="001C1FCA">
        <w:pPr>
          <w:pStyle w:val="Header"/>
          <w:jc w:val="right"/>
          <w:rPr>
            <w:rFonts w:ascii="Times New Roman" w:hAnsi="Times New Roman" w:cs="Times New Roman"/>
            <w:sz w:val="24"/>
            <w:szCs w:val="24"/>
          </w:rPr>
        </w:pPr>
        <w:r w:rsidRPr="001C1FCA">
          <w:rPr>
            <w:rFonts w:ascii="Times New Roman" w:hAnsi="Times New Roman" w:cs="Times New Roman"/>
            <w:sz w:val="24"/>
            <w:szCs w:val="24"/>
          </w:rPr>
          <w:fldChar w:fldCharType="begin"/>
        </w:r>
        <w:r w:rsidRPr="001C1FCA">
          <w:rPr>
            <w:rFonts w:ascii="Times New Roman" w:hAnsi="Times New Roman" w:cs="Times New Roman"/>
            <w:sz w:val="24"/>
            <w:szCs w:val="24"/>
          </w:rPr>
          <w:instrText xml:space="preserve"> PAGE   \* MERGEFORMAT </w:instrText>
        </w:r>
        <w:r w:rsidRPr="001C1FCA">
          <w:rPr>
            <w:rFonts w:ascii="Times New Roman" w:hAnsi="Times New Roman" w:cs="Times New Roman"/>
            <w:sz w:val="24"/>
            <w:szCs w:val="24"/>
          </w:rPr>
          <w:fldChar w:fldCharType="separate"/>
        </w:r>
        <w:r w:rsidRPr="001C1FCA">
          <w:rPr>
            <w:rFonts w:ascii="Times New Roman" w:hAnsi="Times New Roman" w:cs="Times New Roman"/>
            <w:noProof/>
            <w:sz w:val="24"/>
            <w:szCs w:val="24"/>
          </w:rPr>
          <w:t>2</w:t>
        </w:r>
        <w:r w:rsidRPr="001C1FCA">
          <w:rPr>
            <w:rFonts w:ascii="Times New Roman" w:hAnsi="Times New Roman" w:cs="Times New Roman"/>
            <w:noProof/>
            <w:sz w:val="24"/>
            <w:szCs w:val="24"/>
          </w:rPr>
          <w:fldChar w:fldCharType="end"/>
        </w:r>
      </w:p>
    </w:sdtContent>
  </w:sdt>
  <w:p w14:paraId="741F1373" w14:textId="77777777" w:rsidR="001C1FCA" w:rsidRDefault="001C1FC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8D1AFF"/>
    <w:multiLevelType w:val="multilevel"/>
    <w:tmpl w:val="AE0EF4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4654B9E"/>
    <w:multiLevelType w:val="multilevel"/>
    <w:tmpl w:val="51CA34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FEB5F2B"/>
    <w:multiLevelType w:val="multilevel"/>
    <w:tmpl w:val="685269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1B163D2"/>
    <w:multiLevelType w:val="multilevel"/>
    <w:tmpl w:val="7526C8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28939CA"/>
    <w:multiLevelType w:val="multilevel"/>
    <w:tmpl w:val="5C6AB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75F4D83"/>
    <w:multiLevelType w:val="multilevel"/>
    <w:tmpl w:val="E67235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7D30155"/>
    <w:multiLevelType w:val="multilevel"/>
    <w:tmpl w:val="9BE08C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CF20660"/>
    <w:multiLevelType w:val="multilevel"/>
    <w:tmpl w:val="6F28BF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7381514"/>
    <w:multiLevelType w:val="hybridMultilevel"/>
    <w:tmpl w:val="CBB465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C24662A"/>
    <w:multiLevelType w:val="multilevel"/>
    <w:tmpl w:val="30E8B5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3FE32E6"/>
    <w:multiLevelType w:val="multilevel"/>
    <w:tmpl w:val="C36EE4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44D01486"/>
    <w:multiLevelType w:val="multilevel"/>
    <w:tmpl w:val="0EF8B5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4587050E"/>
    <w:multiLevelType w:val="multilevel"/>
    <w:tmpl w:val="2F8C75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4C1D3A66"/>
    <w:multiLevelType w:val="multilevel"/>
    <w:tmpl w:val="50B817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D382766"/>
    <w:multiLevelType w:val="multilevel"/>
    <w:tmpl w:val="7640F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F7913D1"/>
    <w:multiLevelType w:val="multilevel"/>
    <w:tmpl w:val="E4B21A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533F4E92"/>
    <w:multiLevelType w:val="hybridMultilevel"/>
    <w:tmpl w:val="70FA84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67C0A50"/>
    <w:multiLevelType w:val="multilevel"/>
    <w:tmpl w:val="B23426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5BBC769E"/>
    <w:multiLevelType w:val="hybridMultilevel"/>
    <w:tmpl w:val="D6AAE6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D461FBE"/>
    <w:multiLevelType w:val="multilevel"/>
    <w:tmpl w:val="D7D6BB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61860CB4"/>
    <w:multiLevelType w:val="hybridMultilevel"/>
    <w:tmpl w:val="F3B61C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63353A7E"/>
    <w:multiLevelType w:val="multilevel"/>
    <w:tmpl w:val="71D093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63EE78D2"/>
    <w:multiLevelType w:val="multilevel"/>
    <w:tmpl w:val="D7C07B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65B05871"/>
    <w:multiLevelType w:val="multilevel"/>
    <w:tmpl w:val="57F4B0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65F06639"/>
    <w:multiLevelType w:val="multilevel"/>
    <w:tmpl w:val="DED2A4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682A6837"/>
    <w:multiLevelType w:val="multilevel"/>
    <w:tmpl w:val="A8DEBD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6D760EDC"/>
    <w:multiLevelType w:val="multilevel"/>
    <w:tmpl w:val="808601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6E3079A3"/>
    <w:multiLevelType w:val="multilevel"/>
    <w:tmpl w:val="5C0EF9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735A1C6B"/>
    <w:multiLevelType w:val="hybridMultilevel"/>
    <w:tmpl w:val="7BB8DD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782C0619"/>
    <w:multiLevelType w:val="multilevel"/>
    <w:tmpl w:val="4E6E44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78715654"/>
    <w:multiLevelType w:val="multilevel"/>
    <w:tmpl w:val="448CFA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7D311F70"/>
    <w:multiLevelType w:val="multilevel"/>
    <w:tmpl w:val="81FC1A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085423608">
    <w:abstractNumId w:val="19"/>
  </w:num>
  <w:num w:numId="2" w16cid:durableId="240794699">
    <w:abstractNumId w:val="13"/>
  </w:num>
  <w:num w:numId="3" w16cid:durableId="1932397026">
    <w:abstractNumId w:val="31"/>
  </w:num>
  <w:num w:numId="4" w16cid:durableId="1016736558">
    <w:abstractNumId w:val="29"/>
  </w:num>
  <w:num w:numId="5" w16cid:durableId="982469552">
    <w:abstractNumId w:val="21"/>
  </w:num>
  <w:num w:numId="6" w16cid:durableId="1425878534">
    <w:abstractNumId w:val="3"/>
  </w:num>
  <w:num w:numId="7" w16cid:durableId="879899717">
    <w:abstractNumId w:val="23"/>
  </w:num>
  <w:num w:numId="8" w16cid:durableId="1697543151">
    <w:abstractNumId w:val="27"/>
  </w:num>
  <w:num w:numId="9" w16cid:durableId="1416320493">
    <w:abstractNumId w:val="22"/>
  </w:num>
  <w:num w:numId="10" w16cid:durableId="1606426120">
    <w:abstractNumId w:val="12"/>
  </w:num>
  <w:num w:numId="11" w16cid:durableId="631444555">
    <w:abstractNumId w:val="26"/>
  </w:num>
  <w:num w:numId="12" w16cid:durableId="345060142">
    <w:abstractNumId w:val="6"/>
  </w:num>
  <w:num w:numId="13" w16cid:durableId="1384862859">
    <w:abstractNumId w:val="30"/>
  </w:num>
  <w:num w:numId="14" w16cid:durableId="719866855">
    <w:abstractNumId w:val="5"/>
  </w:num>
  <w:num w:numId="15" w16cid:durableId="1735469146">
    <w:abstractNumId w:val="11"/>
  </w:num>
  <w:num w:numId="16" w16cid:durableId="1491167882">
    <w:abstractNumId w:val="1"/>
  </w:num>
  <w:num w:numId="17" w16cid:durableId="1552693802">
    <w:abstractNumId w:val="24"/>
  </w:num>
  <w:num w:numId="18" w16cid:durableId="1077745692">
    <w:abstractNumId w:val="4"/>
  </w:num>
  <w:num w:numId="19" w16cid:durableId="1276407170">
    <w:abstractNumId w:val="7"/>
  </w:num>
  <w:num w:numId="20" w16cid:durableId="1585068364">
    <w:abstractNumId w:val="0"/>
  </w:num>
  <w:num w:numId="21" w16cid:durableId="1943608598">
    <w:abstractNumId w:val="14"/>
  </w:num>
  <w:num w:numId="22" w16cid:durableId="1057168194">
    <w:abstractNumId w:val="17"/>
  </w:num>
  <w:num w:numId="23" w16cid:durableId="423694119">
    <w:abstractNumId w:val="2"/>
  </w:num>
  <w:num w:numId="24" w16cid:durableId="254748977">
    <w:abstractNumId w:val="9"/>
  </w:num>
  <w:num w:numId="25" w16cid:durableId="916131530">
    <w:abstractNumId w:val="10"/>
  </w:num>
  <w:num w:numId="26" w16cid:durableId="945574919">
    <w:abstractNumId w:val="15"/>
  </w:num>
  <w:num w:numId="27" w16cid:durableId="759764998">
    <w:abstractNumId w:val="25"/>
  </w:num>
  <w:num w:numId="28" w16cid:durableId="476188238">
    <w:abstractNumId w:val="16"/>
  </w:num>
  <w:num w:numId="29" w16cid:durableId="858856668">
    <w:abstractNumId w:val="18"/>
  </w:num>
  <w:num w:numId="30" w16cid:durableId="1641230571">
    <w:abstractNumId w:val="20"/>
  </w:num>
  <w:num w:numId="31" w16cid:durableId="1410275466">
    <w:abstractNumId w:val="8"/>
  </w:num>
  <w:num w:numId="32" w16cid:durableId="258998674">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4DCB"/>
    <w:rsid w:val="00015579"/>
    <w:rsid w:val="000242C3"/>
    <w:rsid w:val="00043254"/>
    <w:rsid w:val="00043B45"/>
    <w:rsid w:val="00056280"/>
    <w:rsid w:val="0006681E"/>
    <w:rsid w:val="00092B5C"/>
    <w:rsid w:val="000D03D5"/>
    <w:rsid w:val="000F46C4"/>
    <w:rsid w:val="00107168"/>
    <w:rsid w:val="0012531F"/>
    <w:rsid w:val="00133FCE"/>
    <w:rsid w:val="001340F6"/>
    <w:rsid w:val="001445D0"/>
    <w:rsid w:val="001656C3"/>
    <w:rsid w:val="0016616D"/>
    <w:rsid w:val="00172651"/>
    <w:rsid w:val="00186C9E"/>
    <w:rsid w:val="001904F4"/>
    <w:rsid w:val="00195DF7"/>
    <w:rsid w:val="001A79F3"/>
    <w:rsid w:val="001C1FCA"/>
    <w:rsid w:val="001E58C5"/>
    <w:rsid w:val="001F026D"/>
    <w:rsid w:val="00205B78"/>
    <w:rsid w:val="002162B6"/>
    <w:rsid w:val="00231618"/>
    <w:rsid w:val="00256CD9"/>
    <w:rsid w:val="0026272D"/>
    <w:rsid w:val="00263AEF"/>
    <w:rsid w:val="002A7E8E"/>
    <w:rsid w:val="002B49AF"/>
    <w:rsid w:val="00310AFB"/>
    <w:rsid w:val="00353E4C"/>
    <w:rsid w:val="003575DD"/>
    <w:rsid w:val="00360D13"/>
    <w:rsid w:val="00375441"/>
    <w:rsid w:val="00377BB5"/>
    <w:rsid w:val="003B2B0B"/>
    <w:rsid w:val="003C08ED"/>
    <w:rsid w:val="003D060A"/>
    <w:rsid w:val="003D1083"/>
    <w:rsid w:val="003F12FE"/>
    <w:rsid w:val="003F2397"/>
    <w:rsid w:val="00406C84"/>
    <w:rsid w:val="00486F69"/>
    <w:rsid w:val="00492E86"/>
    <w:rsid w:val="004A7A31"/>
    <w:rsid w:val="004C1E23"/>
    <w:rsid w:val="004D278E"/>
    <w:rsid w:val="004D2A73"/>
    <w:rsid w:val="00501DE1"/>
    <w:rsid w:val="005169CF"/>
    <w:rsid w:val="00522161"/>
    <w:rsid w:val="005249E0"/>
    <w:rsid w:val="00525E3B"/>
    <w:rsid w:val="0053460A"/>
    <w:rsid w:val="00550FF7"/>
    <w:rsid w:val="00575045"/>
    <w:rsid w:val="00576EF3"/>
    <w:rsid w:val="005A430F"/>
    <w:rsid w:val="005F734E"/>
    <w:rsid w:val="005F7812"/>
    <w:rsid w:val="00601A50"/>
    <w:rsid w:val="006149A4"/>
    <w:rsid w:val="00630429"/>
    <w:rsid w:val="00643BD5"/>
    <w:rsid w:val="0064719C"/>
    <w:rsid w:val="00651616"/>
    <w:rsid w:val="00661DCC"/>
    <w:rsid w:val="00683BAE"/>
    <w:rsid w:val="00695CCA"/>
    <w:rsid w:val="006A5B6A"/>
    <w:rsid w:val="006B3652"/>
    <w:rsid w:val="006B528C"/>
    <w:rsid w:val="006C1306"/>
    <w:rsid w:val="006C219B"/>
    <w:rsid w:val="006C2729"/>
    <w:rsid w:val="006E16CB"/>
    <w:rsid w:val="006E300B"/>
    <w:rsid w:val="006E6F44"/>
    <w:rsid w:val="006F30FC"/>
    <w:rsid w:val="0072152F"/>
    <w:rsid w:val="007238D9"/>
    <w:rsid w:val="007348FB"/>
    <w:rsid w:val="00754EC1"/>
    <w:rsid w:val="0075714A"/>
    <w:rsid w:val="00792730"/>
    <w:rsid w:val="00792B27"/>
    <w:rsid w:val="007A2805"/>
    <w:rsid w:val="007F3104"/>
    <w:rsid w:val="00800398"/>
    <w:rsid w:val="008024E2"/>
    <w:rsid w:val="00826280"/>
    <w:rsid w:val="0083040C"/>
    <w:rsid w:val="00831D88"/>
    <w:rsid w:val="00834CE1"/>
    <w:rsid w:val="00857270"/>
    <w:rsid w:val="00873D5F"/>
    <w:rsid w:val="008A625D"/>
    <w:rsid w:val="008C4C31"/>
    <w:rsid w:val="008E58D4"/>
    <w:rsid w:val="008E74F6"/>
    <w:rsid w:val="008F2D2D"/>
    <w:rsid w:val="008F5DA4"/>
    <w:rsid w:val="009148DB"/>
    <w:rsid w:val="0091550B"/>
    <w:rsid w:val="009166DB"/>
    <w:rsid w:val="00917506"/>
    <w:rsid w:val="00921DEB"/>
    <w:rsid w:val="00935AA0"/>
    <w:rsid w:val="00941298"/>
    <w:rsid w:val="00995C9E"/>
    <w:rsid w:val="009A0094"/>
    <w:rsid w:val="009A4DCB"/>
    <w:rsid w:val="009A4FAE"/>
    <w:rsid w:val="009C100C"/>
    <w:rsid w:val="009C7508"/>
    <w:rsid w:val="009E6DE8"/>
    <w:rsid w:val="009F26B1"/>
    <w:rsid w:val="009F2B42"/>
    <w:rsid w:val="009F653D"/>
    <w:rsid w:val="00A028FA"/>
    <w:rsid w:val="00A45999"/>
    <w:rsid w:val="00A56D06"/>
    <w:rsid w:val="00A656EF"/>
    <w:rsid w:val="00A90864"/>
    <w:rsid w:val="00AB103C"/>
    <w:rsid w:val="00AC47ED"/>
    <w:rsid w:val="00AF2616"/>
    <w:rsid w:val="00AF46D1"/>
    <w:rsid w:val="00B0128A"/>
    <w:rsid w:val="00B068E7"/>
    <w:rsid w:val="00B203EE"/>
    <w:rsid w:val="00B31D56"/>
    <w:rsid w:val="00B36ABB"/>
    <w:rsid w:val="00B61CCC"/>
    <w:rsid w:val="00B837C0"/>
    <w:rsid w:val="00B96996"/>
    <w:rsid w:val="00B978EC"/>
    <w:rsid w:val="00BD5CBB"/>
    <w:rsid w:val="00BD7AB4"/>
    <w:rsid w:val="00BE2642"/>
    <w:rsid w:val="00BE3557"/>
    <w:rsid w:val="00C0024A"/>
    <w:rsid w:val="00C15066"/>
    <w:rsid w:val="00C37102"/>
    <w:rsid w:val="00C454FA"/>
    <w:rsid w:val="00C5537A"/>
    <w:rsid w:val="00C56DF4"/>
    <w:rsid w:val="00C63E41"/>
    <w:rsid w:val="00C7519B"/>
    <w:rsid w:val="00C94EA6"/>
    <w:rsid w:val="00C975FE"/>
    <w:rsid w:val="00CB10FF"/>
    <w:rsid w:val="00CD36F9"/>
    <w:rsid w:val="00CD71AD"/>
    <w:rsid w:val="00CF252A"/>
    <w:rsid w:val="00CF688C"/>
    <w:rsid w:val="00CF6BCF"/>
    <w:rsid w:val="00D30669"/>
    <w:rsid w:val="00D4794E"/>
    <w:rsid w:val="00D83220"/>
    <w:rsid w:val="00DC3CC7"/>
    <w:rsid w:val="00DC4F7E"/>
    <w:rsid w:val="00DC7104"/>
    <w:rsid w:val="00E17887"/>
    <w:rsid w:val="00E40C53"/>
    <w:rsid w:val="00E60169"/>
    <w:rsid w:val="00E61077"/>
    <w:rsid w:val="00E70300"/>
    <w:rsid w:val="00E85ADC"/>
    <w:rsid w:val="00E91019"/>
    <w:rsid w:val="00E92EB8"/>
    <w:rsid w:val="00E943BD"/>
    <w:rsid w:val="00EA79D9"/>
    <w:rsid w:val="00EC4D99"/>
    <w:rsid w:val="00ED6B90"/>
    <w:rsid w:val="00EE2C38"/>
    <w:rsid w:val="00EE3A61"/>
    <w:rsid w:val="00EF409D"/>
    <w:rsid w:val="00F03EBC"/>
    <w:rsid w:val="00F22414"/>
    <w:rsid w:val="00F35593"/>
    <w:rsid w:val="00F46F37"/>
    <w:rsid w:val="00F4719C"/>
    <w:rsid w:val="00F86D83"/>
    <w:rsid w:val="00FA2BE8"/>
    <w:rsid w:val="00FA7905"/>
    <w:rsid w:val="00FB11AA"/>
    <w:rsid w:val="00FB2660"/>
    <w:rsid w:val="00FB483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5312FB"/>
  <w15:chartTrackingRefBased/>
  <w15:docId w15:val="{5975DF79-B43C-47B7-A10A-E6FEEE8CF2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A79D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C272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9A4DCB"/>
    <w:pPr>
      <w:spacing w:before="100" w:beforeAutospacing="1" w:after="100" w:afterAutospacing="1" w:line="240" w:lineRule="auto"/>
      <w:outlineLvl w:val="2"/>
    </w:pPr>
    <w:rPr>
      <w:rFonts w:ascii="Times New Roman" w:eastAsia="Times New Roman" w:hAnsi="Times New Roman" w:cs="Times New Roman"/>
      <w:b/>
      <w:bCs/>
      <w:kern w:val="0"/>
      <w:sz w:val="27"/>
      <w:szCs w:val="27"/>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9A4DCB"/>
    <w:rPr>
      <w:rFonts w:ascii="Times New Roman" w:eastAsia="Times New Roman" w:hAnsi="Times New Roman" w:cs="Times New Roman"/>
      <w:b/>
      <w:bCs/>
      <w:kern w:val="0"/>
      <w:sz w:val="27"/>
      <w:szCs w:val="27"/>
      <w14:ligatures w14:val="none"/>
    </w:rPr>
  </w:style>
  <w:style w:type="paragraph" w:styleId="NormalWeb">
    <w:name w:val="Normal (Web)"/>
    <w:basedOn w:val="Normal"/>
    <w:uiPriority w:val="99"/>
    <w:semiHidden/>
    <w:unhideWhenUsed/>
    <w:rsid w:val="009A4DCB"/>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Strong">
    <w:name w:val="Strong"/>
    <w:basedOn w:val="DefaultParagraphFont"/>
    <w:uiPriority w:val="22"/>
    <w:qFormat/>
    <w:rsid w:val="009A4DCB"/>
    <w:rPr>
      <w:b/>
      <w:bCs/>
    </w:rPr>
  </w:style>
  <w:style w:type="paragraph" w:styleId="HTMLPreformatted">
    <w:name w:val="HTML Preformatted"/>
    <w:basedOn w:val="Normal"/>
    <w:link w:val="HTMLPreformattedChar"/>
    <w:uiPriority w:val="99"/>
    <w:semiHidden/>
    <w:unhideWhenUsed/>
    <w:rsid w:val="006C13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kern w:val="0"/>
      <w:sz w:val="20"/>
      <w:szCs w:val="20"/>
      <w14:ligatures w14:val="none"/>
    </w:rPr>
  </w:style>
  <w:style w:type="character" w:customStyle="1" w:styleId="HTMLPreformattedChar">
    <w:name w:val="HTML Preformatted Char"/>
    <w:basedOn w:val="DefaultParagraphFont"/>
    <w:link w:val="HTMLPreformatted"/>
    <w:uiPriority w:val="99"/>
    <w:semiHidden/>
    <w:rsid w:val="006C1306"/>
    <w:rPr>
      <w:rFonts w:ascii="Courier New" w:eastAsia="Times New Roman" w:hAnsi="Courier New" w:cs="Courier New"/>
      <w:kern w:val="0"/>
      <w:sz w:val="20"/>
      <w:szCs w:val="20"/>
      <w14:ligatures w14:val="none"/>
    </w:rPr>
  </w:style>
  <w:style w:type="character" w:styleId="HTMLCode">
    <w:name w:val="HTML Code"/>
    <w:basedOn w:val="DefaultParagraphFont"/>
    <w:uiPriority w:val="99"/>
    <w:semiHidden/>
    <w:unhideWhenUsed/>
    <w:rsid w:val="006C1306"/>
    <w:rPr>
      <w:rFonts w:ascii="Courier New" w:eastAsia="Times New Roman" w:hAnsi="Courier New" w:cs="Courier New"/>
      <w:sz w:val="20"/>
      <w:szCs w:val="20"/>
    </w:rPr>
  </w:style>
  <w:style w:type="character" w:customStyle="1" w:styleId="hljs-bullet">
    <w:name w:val="hljs-bullet"/>
    <w:basedOn w:val="DefaultParagraphFont"/>
    <w:rsid w:val="006C1306"/>
  </w:style>
  <w:style w:type="character" w:customStyle="1" w:styleId="hljs-strong">
    <w:name w:val="hljs-strong"/>
    <w:basedOn w:val="DefaultParagraphFont"/>
    <w:rsid w:val="006C1306"/>
  </w:style>
  <w:style w:type="character" w:customStyle="1" w:styleId="hljs-builtin">
    <w:name w:val="hljs-built_in"/>
    <w:basedOn w:val="DefaultParagraphFont"/>
    <w:rsid w:val="006C1306"/>
  </w:style>
  <w:style w:type="character" w:customStyle="1" w:styleId="hljs-keyword">
    <w:name w:val="hljs-keyword"/>
    <w:basedOn w:val="DefaultParagraphFont"/>
    <w:rsid w:val="006C1306"/>
  </w:style>
  <w:style w:type="table" w:styleId="TableGrid">
    <w:name w:val="Table Grid"/>
    <w:basedOn w:val="TableNormal"/>
    <w:uiPriority w:val="39"/>
    <w:rsid w:val="00FB483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A90864"/>
    <w:pPr>
      <w:spacing w:after="200" w:line="240" w:lineRule="auto"/>
    </w:pPr>
    <w:rPr>
      <w:i/>
      <w:iCs/>
      <w:color w:val="44546A" w:themeColor="text2"/>
      <w:sz w:val="18"/>
      <w:szCs w:val="18"/>
    </w:rPr>
  </w:style>
  <w:style w:type="paragraph" w:styleId="ListParagraph">
    <w:name w:val="List Paragraph"/>
    <w:basedOn w:val="Normal"/>
    <w:uiPriority w:val="34"/>
    <w:qFormat/>
    <w:rsid w:val="00E91019"/>
    <w:pPr>
      <w:ind w:left="720"/>
      <w:contextualSpacing/>
    </w:pPr>
  </w:style>
  <w:style w:type="paragraph" w:styleId="Header">
    <w:name w:val="header"/>
    <w:basedOn w:val="Normal"/>
    <w:link w:val="HeaderChar"/>
    <w:uiPriority w:val="99"/>
    <w:unhideWhenUsed/>
    <w:rsid w:val="001C1FCA"/>
    <w:pPr>
      <w:tabs>
        <w:tab w:val="center" w:pos="4680"/>
        <w:tab w:val="right" w:pos="9360"/>
      </w:tabs>
      <w:spacing w:after="0" w:line="240" w:lineRule="auto"/>
    </w:pPr>
  </w:style>
  <w:style w:type="character" w:customStyle="1" w:styleId="HeaderChar">
    <w:name w:val="Header Char"/>
    <w:basedOn w:val="DefaultParagraphFont"/>
    <w:link w:val="Header"/>
    <w:uiPriority w:val="99"/>
    <w:rsid w:val="001C1FCA"/>
  </w:style>
  <w:style w:type="paragraph" w:styleId="Footer">
    <w:name w:val="footer"/>
    <w:basedOn w:val="Normal"/>
    <w:link w:val="FooterChar"/>
    <w:uiPriority w:val="99"/>
    <w:unhideWhenUsed/>
    <w:rsid w:val="001C1FCA"/>
    <w:pPr>
      <w:tabs>
        <w:tab w:val="center" w:pos="4680"/>
        <w:tab w:val="right" w:pos="9360"/>
      </w:tabs>
      <w:spacing w:after="0" w:line="240" w:lineRule="auto"/>
    </w:pPr>
  </w:style>
  <w:style w:type="character" w:customStyle="1" w:styleId="FooterChar">
    <w:name w:val="Footer Char"/>
    <w:basedOn w:val="DefaultParagraphFont"/>
    <w:link w:val="Footer"/>
    <w:uiPriority w:val="99"/>
    <w:rsid w:val="001C1FCA"/>
  </w:style>
  <w:style w:type="character" w:customStyle="1" w:styleId="Heading1Char">
    <w:name w:val="Heading 1 Char"/>
    <w:basedOn w:val="DefaultParagraphFont"/>
    <w:link w:val="Heading1"/>
    <w:uiPriority w:val="9"/>
    <w:rsid w:val="00EA79D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C2729"/>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16616D"/>
    <w:pPr>
      <w:outlineLvl w:val="9"/>
    </w:pPr>
    <w:rPr>
      <w:kern w:val="0"/>
      <w14:ligatures w14:val="none"/>
    </w:rPr>
  </w:style>
  <w:style w:type="paragraph" w:styleId="TOC1">
    <w:name w:val="toc 1"/>
    <w:basedOn w:val="Normal"/>
    <w:next w:val="Normal"/>
    <w:autoRedefine/>
    <w:uiPriority w:val="39"/>
    <w:unhideWhenUsed/>
    <w:rsid w:val="0016616D"/>
    <w:pPr>
      <w:spacing w:after="100"/>
    </w:pPr>
  </w:style>
  <w:style w:type="paragraph" w:styleId="TOC2">
    <w:name w:val="toc 2"/>
    <w:basedOn w:val="Normal"/>
    <w:next w:val="Normal"/>
    <w:autoRedefine/>
    <w:uiPriority w:val="39"/>
    <w:unhideWhenUsed/>
    <w:rsid w:val="0016616D"/>
    <w:pPr>
      <w:spacing w:after="100"/>
      <w:ind w:left="220"/>
    </w:pPr>
  </w:style>
  <w:style w:type="character" w:styleId="Hyperlink">
    <w:name w:val="Hyperlink"/>
    <w:basedOn w:val="DefaultParagraphFont"/>
    <w:uiPriority w:val="99"/>
    <w:unhideWhenUsed/>
    <w:rsid w:val="0016616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3190808">
      <w:bodyDiv w:val="1"/>
      <w:marLeft w:val="0"/>
      <w:marRight w:val="0"/>
      <w:marTop w:val="0"/>
      <w:marBottom w:val="0"/>
      <w:divBdr>
        <w:top w:val="none" w:sz="0" w:space="0" w:color="auto"/>
        <w:left w:val="none" w:sz="0" w:space="0" w:color="auto"/>
        <w:bottom w:val="none" w:sz="0" w:space="0" w:color="auto"/>
        <w:right w:val="none" w:sz="0" w:space="0" w:color="auto"/>
      </w:divBdr>
      <w:divsChild>
        <w:div w:id="93018668">
          <w:marLeft w:val="0"/>
          <w:marRight w:val="0"/>
          <w:marTop w:val="0"/>
          <w:marBottom w:val="0"/>
          <w:divBdr>
            <w:top w:val="single" w:sz="2" w:space="0" w:color="D9D9E3"/>
            <w:left w:val="single" w:sz="2" w:space="0" w:color="D9D9E3"/>
            <w:bottom w:val="single" w:sz="2" w:space="0" w:color="D9D9E3"/>
            <w:right w:val="single" w:sz="2" w:space="0" w:color="D9D9E3"/>
          </w:divBdr>
          <w:divsChild>
            <w:div w:id="1860466719">
              <w:marLeft w:val="0"/>
              <w:marRight w:val="0"/>
              <w:marTop w:val="0"/>
              <w:marBottom w:val="0"/>
              <w:divBdr>
                <w:top w:val="single" w:sz="2" w:space="0" w:color="D9D9E3"/>
                <w:left w:val="single" w:sz="2" w:space="0" w:color="D9D9E3"/>
                <w:bottom w:val="single" w:sz="2" w:space="0" w:color="D9D9E3"/>
                <w:right w:val="single" w:sz="2" w:space="0" w:color="D9D9E3"/>
              </w:divBdr>
            </w:div>
            <w:div w:id="1798257208">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176264055">
          <w:marLeft w:val="0"/>
          <w:marRight w:val="0"/>
          <w:marTop w:val="0"/>
          <w:marBottom w:val="0"/>
          <w:divBdr>
            <w:top w:val="single" w:sz="2" w:space="0" w:color="D9D9E3"/>
            <w:left w:val="single" w:sz="2" w:space="0" w:color="D9D9E3"/>
            <w:bottom w:val="single" w:sz="2" w:space="0" w:color="D9D9E3"/>
            <w:right w:val="single" w:sz="2" w:space="0" w:color="D9D9E3"/>
          </w:divBdr>
          <w:divsChild>
            <w:div w:id="1617642454">
              <w:marLeft w:val="0"/>
              <w:marRight w:val="0"/>
              <w:marTop w:val="0"/>
              <w:marBottom w:val="0"/>
              <w:divBdr>
                <w:top w:val="single" w:sz="2" w:space="0" w:color="D9D9E3"/>
                <w:left w:val="single" w:sz="2" w:space="0" w:color="D9D9E3"/>
                <w:bottom w:val="single" w:sz="2" w:space="0" w:color="D9D9E3"/>
                <w:right w:val="single" w:sz="2" w:space="0" w:color="D9D9E3"/>
              </w:divBdr>
            </w:div>
            <w:div w:id="297760208">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057122318">
          <w:marLeft w:val="0"/>
          <w:marRight w:val="0"/>
          <w:marTop w:val="0"/>
          <w:marBottom w:val="0"/>
          <w:divBdr>
            <w:top w:val="single" w:sz="2" w:space="0" w:color="D9D9E3"/>
            <w:left w:val="single" w:sz="2" w:space="0" w:color="D9D9E3"/>
            <w:bottom w:val="single" w:sz="2" w:space="0" w:color="D9D9E3"/>
            <w:right w:val="single" w:sz="2" w:space="0" w:color="D9D9E3"/>
          </w:divBdr>
          <w:divsChild>
            <w:div w:id="1334721886">
              <w:marLeft w:val="0"/>
              <w:marRight w:val="0"/>
              <w:marTop w:val="0"/>
              <w:marBottom w:val="0"/>
              <w:divBdr>
                <w:top w:val="single" w:sz="2" w:space="0" w:color="D9D9E3"/>
                <w:left w:val="single" w:sz="2" w:space="0" w:color="D9D9E3"/>
                <w:bottom w:val="single" w:sz="2" w:space="0" w:color="D9D9E3"/>
                <w:right w:val="single" w:sz="2" w:space="0" w:color="D9D9E3"/>
              </w:divBdr>
            </w:div>
            <w:div w:id="17224378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635111368">
          <w:marLeft w:val="0"/>
          <w:marRight w:val="0"/>
          <w:marTop w:val="0"/>
          <w:marBottom w:val="0"/>
          <w:divBdr>
            <w:top w:val="single" w:sz="2" w:space="0" w:color="D9D9E3"/>
            <w:left w:val="single" w:sz="2" w:space="0" w:color="D9D9E3"/>
            <w:bottom w:val="single" w:sz="2" w:space="0" w:color="D9D9E3"/>
            <w:right w:val="single" w:sz="2" w:space="0" w:color="D9D9E3"/>
          </w:divBdr>
          <w:divsChild>
            <w:div w:id="399523748">
              <w:marLeft w:val="0"/>
              <w:marRight w:val="0"/>
              <w:marTop w:val="0"/>
              <w:marBottom w:val="0"/>
              <w:divBdr>
                <w:top w:val="single" w:sz="2" w:space="0" w:color="D9D9E3"/>
                <w:left w:val="single" w:sz="2" w:space="0" w:color="D9D9E3"/>
                <w:bottom w:val="single" w:sz="2" w:space="0" w:color="D9D9E3"/>
                <w:right w:val="single" w:sz="2" w:space="0" w:color="D9D9E3"/>
              </w:divBdr>
            </w:div>
            <w:div w:id="2700891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483397721">
          <w:marLeft w:val="0"/>
          <w:marRight w:val="0"/>
          <w:marTop w:val="0"/>
          <w:marBottom w:val="0"/>
          <w:divBdr>
            <w:top w:val="single" w:sz="2" w:space="0" w:color="D9D9E3"/>
            <w:left w:val="single" w:sz="2" w:space="0" w:color="D9D9E3"/>
            <w:bottom w:val="single" w:sz="2" w:space="0" w:color="D9D9E3"/>
            <w:right w:val="single" w:sz="2" w:space="0" w:color="D9D9E3"/>
          </w:divBdr>
          <w:divsChild>
            <w:div w:id="176312887">
              <w:marLeft w:val="0"/>
              <w:marRight w:val="0"/>
              <w:marTop w:val="0"/>
              <w:marBottom w:val="0"/>
              <w:divBdr>
                <w:top w:val="single" w:sz="2" w:space="0" w:color="D9D9E3"/>
                <w:left w:val="single" w:sz="2" w:space="0" w:color="D9D9E3"/>
                <w:bottom w:val="single" w:sz="2" w:space="0" w:color="D9D9E3"/>
                <w:right w:val="single" w:sz="2" w:space="0" w:color="D9D9E3"/>
              </w:divBdr>
            </w:div>
            <w:div w:id="7117282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658654655">
          <w:marLeft w:val="0"/>
          <w:marRight w:val="0"/>
          <w:marTop w:val="0"/>
          <w:marBottom w:val="0"/>
          <w:divBdr>
            <w:top w:val="single" w:sz="2" w:space="0" w:color="D9D9E3"/>
            <w:left w:val="single" w:sz="2" w:space="0" w:color="D9D9E3"/>
            <w:bottom w:val="single" w:sz="2" w:space="0" w:color="D9D9E3"/>
            <w:right w:val="single" w:sz="2" w:space="0" w:color="D9D9E3"/>
          </w:divBdr>
          <w:divsChild>
            <w:div w:id="1147867018">
              <w:marLeft w:val="0"/>
              <w:marRight w:val="0"/>
              <w:marTop w:val="0"/>
              <w:marBottom w:val="0"/>
              <w:divBdr>
                <w:top w:val="single" w:sz="2" w:space="0" w:color="D9D9E3"/>
                <w:left w:val="single" w:sz="2" w:space="0" w:color="D9D9E3"/>
                <w:bottom w:val="single" w:sz="2" w:space="0" w:color="D9D9E3"/>
                <w:right w:val="single" w:sz="2" w:space="0" w:color="D9D9E3"/>
              </w:divBdr>
            </w:div>
            <w:div w:id="9371036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48961511">
      <w:bodyDiv w:val="1"/>
      <w:marLeft w:val="0"/>
      <w:marRight w:val="0"/>
      <w:marTop w:val="0"/>
      <w:marBottom w:val="0"/>
      <w:divBdr>
        <w:top w:val="none" w:sz="0" w:space="0" w:color="auto"/>
        <w:left w:val="none" w:sz="0" w:space="0" w:color="auto"/>
        <w:bottom w:val="none" w:sz="0" w:space="0" w:color="auto"/>
        <w:right w:val="none" w:sz="0" w:space="0" w:color="auto"/>
      </w:divBdr>
    </w:div>
    <w:div w:id="1181049056">
      <w:bodyDiv w:val="1"/>
      <w:marLeft w:val="0"/>
      <w:marRight w:val="0"/>
      <w:marTop w:val="0"/>
      <w:marBottom w:val="0"/>
      <w:divBdr>
        <w:top w:val="none" w:sz="0" w:space="0" w:color="auto"/>
        <w:left w:val="none" w:sz="0" w:space="0" w:color="auto"/>
        <w:bottom w:val="none" w:sz="0" w:space="0" w:color="auto"/>
        <w:right w:val="none" w:sz="0" w:space="0" w:color="auto"/>
      </w:divBdr>
      <w:divsChild>
        <w:div w:id="789977877">
          <w:marLeft w:val="0"/>
          <w:marRight w:val="0"/>
          <w:marTop w:val="0"/>
          <w:marBottom w:val="0"/>
          <w:divBdr>
            <w:top w:val="single" w:sz="2" w:space="0" w:color="D9D9E3"/>
            <w:left w:val="single" w:sz="2" w:space="0" w:color="D9D9E3"/>
            <w:bottom w:val="single" w:sz="2" w:space="0" w:color="D9D9E3"/>
            <w:right w:val="single" w:sz="2" w:space="0" w:color="D9D9E3"/>
          </w:divBdr>
          <w:divsChild>
            <w:div w:id="1636909152">
              <w:marLeft w:val="0"/>
              <w:marRight w:val="0"/>
              <w:marTop w:val="0"/>
              <w:marBottom w:val="0"/>
              <w:divBdr>
                <w:top w:val="single" w:sz="2" w:space="0" w:color="D9D9E3"/>
                <w:left w:val="single" w:sz="2" w:space="0" w:color="D9D9E3"/>
                <w:bottom w:val="single" w:sz="2" w:space="0" w:color="D9D9E3"/>
                <w:right w:val="single" w:sz="2" w:space="0" w:color="D9D9E3"/>
              </w:divBdr>
            </w:div>
            <w:div w:id="11847068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36655517">
          <w:marLeft w:val="0"/>
          <w:marRight w:val="0"/>
          <w:marTop w:val="0"/>
          <w:marBottom w:val="0"/>
          <w:divBdr>
            <w:top w:val="single" w:sz="2" w:space="0" w:color="D9D9E3"/>
            <w:left w:val="single" w:sz="2" w:space="0" w:color="D9D9E3"/>
            <w:bottom w:val="single" w:sz="2" w:space="0" w:color="D9D9E3"/>
            <w:right w:val="single" w:sz="2" w:space="0" w:color="D9D9E3"/>
          </w:divBdr>
          <w:divsChild>
            <w:div w:id="1948540413">
              <w:marLeft w:val="0"/>
              <w:marRight w:val="0"/>
              <w:marTop w:val="0"/>
              <w:marBottom w:val="0"/>
              <w:divBdr>
                <w:top w:val="single" w:sz="2" w:space="0" w:color="D9D9E3"/>
                <w:left w:val="single" w:sz="2" w:space="0" w:color="D9D9E3"/>
                <w:bottom w:val="single" w:sz="2" w:space="0" w:color="D9D9E3"/>
                <w:right w:val="single" w:sz="2" w:space="0" w:color="D9D9E3"/>
              </w:divBdr>
            </w:div>
            <w:div w:id="16468555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298759233">
          <w:marLeft w:val="0"/>
          <w:marRight w:val="0"/>
          <w:marTop w:val="0"/>
          <w:marBottom w:val="0"/>
          <w:divBdr>
            <w:top w:val="single" w:sz="2" w:space="0" w:color="D9D9E3"/>
            <w:left w:val="single" w:sz="2" w:space="0" w:color="D9D9E3"/>
            <w:bottom w:val="single" w:sz="2" w:space="0" w:color="D9D9E3"/>
            <w:right w:val="single" w:sz="2" w:space="0" w:color="D9D9E3"/>
          </w:divBdr>
          <w:divsChild>
            <w:div w:id="1523664670">
              <w:marLeft w:val="0"/>
              <w:marRight w:val="0"/>
              <w:marTop w:val="0"/>
              <w:marBottom w:val="0"/>
              <w:divBdr>
                <w:top w:val="single" w:sz="2" w:space="0" w:color="D9D9E3"/>
                <w:left w:val="single" w:sz="2" w:space="0" w:color="D9D9E3"/>
                <w:bottom w:val="single" w:sz="2" w:space="0" w:color="D9D9E3"/>
                <w:right w:val="single" w:sz="2" w:space="0" w:color="D9D9E3"/>
              </w:divBdr>
            </w:div>
            <w:div w:id="1422410582">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123308331">
          <w:marLeft w:val="0"/>
          <w:marRight w:val="0"/>
          <w:marTop w:val="0"/>
          <w:marBottom w:val="0"/>
          <w:divBdr>
            <w:top w:val="single" w:sz="2" w:space="0" w:color="D9D9E3"/>
            <w:left w:val="single" w:sz="2" w:space="0" w:color="D9D9E3"/>
            <w:bottom w:val="single" w:sz="2" w:space="0" w:color="D9D9E3"/>
            <w:right w:val="single" w:sz="2" w:space="0" w:color="D9D9E3"/>
          </w:divBdr>
          <w:divsChild>
            <w:div w:id="900021271">
              <w:marLeft w:val="0"/>
              <w:marRight w:val="0"/>
              <w:marTop w:val="0"/>
              <w:marBottom w:val="0"/>
              <w:divBdr>
                <w:top w:val="single" w:sz="2" w:space="0" w:color="D9D9E3"/>
                <w:left w:val="single" w:sz="2" w:space="0" w:color="D9D9E3"/>
                <w:bottom w:val="single" w:sz="2" w:space="0" w:color="D9D9E3"/>
                <w:right w:val="single" w:sz="2" w:space="0" w:color="D9D9E3"/>
              </w:divBdr>
            </w:div>
            <w:div w:id="12545846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126892705">
          <w:marLeft w:val="0"/>
          <w:marRight w:val="0"/>
          <w:marTop w:val="0"/>
          <w:marBottom w:val="0"/>
          <w:divBdr>
            <w:top w:val="single" w:sz="2" w:space="0" w:color="D9D9E3"/>
            <w:left w:val="single" w:sz="2" w:space="0" w:color="D9D9E3"/>
            <w:bottom w:val="single" w:sz="2" w:space="0" w:color="D9D9E3"/>
            <w:right w:val="single" w:sz="2" w:space="0" w:color="D9D9E3"/>
          </w:divBdr>
          <w:divsChild>
            <w:div w:id="1242372291">
              <w:marLeft w:val="0"/>
              <w:marRight w:val="0"/>
              <w:marTop w:val="0"/>
              <w:marBottom w:val="0"/>
              <w:divBdr>
                <w:top w:val="single" w:sz="2" w:space="0" w:color="D9D9E3"/>
                <w:left w:val="single" w:sz="2" w:space="0" w:color="D9D9E3"/>
                <w:bottom w:val="single" w:sz="2" w:space="0" w:color="D9D9E3"/>
                <w:right w:val="single" w:sz="2" w:space="0" w:color="D9D9E3"/>
              </w:divBdr>
            </w:div>
            <w:div w:id="2132359510">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356274367">
          <w:marLeft w:val="0"/>
          <w:marRight w:val="0"/>
          <w:marTop w:val="0"/>
          <w:marBottom w:val="0"/>
          <w:divBdr>
            <w:top w:val="single" w:sz="2" w:space="0" w:color="D9D9E3"/>
            <w:left w:val="single" w:sz="2" w:space="0" w:color="D9D9E3"/>
            <w:bottom w:val="single" w:sz="2" w:space="0" w:color="D9D9E3"/>
            <w:right w:val="single" w:sz="2" w:space="0" w:color="D9D9E3"/>
          </w:divBdr>
          <w:divsChild>
            <w:div w:id="273176719">
              <w:marLeft w:val="0"/>
              <w:marRight w:val="0"/>
              <w:marTop w:val="0"/>
              <w:marBottom w:val="0"/>
              <w:divBdr>
                <w:top w:val="single" w:sz="2" w:space="0" w:color="D9D9E3"/>
                <w:left w:val="single" w:sz="2" w:space="0" w:color="D9D9E3"/>
                <w:bottom w:val="single" w:sz="2" w:space="0" w:color="D9D9E3"/>
                <w:right w:val="single" w:sz="2" w:space="0" w:color="D9D9E3"/>
              </w:divBdr>
            </w:div>
            <w:div w:id="4587689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346974758">
      <w:bodyDiv w:val="1"/>
      <w:marLeft w:val="0"/>
      <w:marRight w:val="0"/>
      <w:marTop w:val="0"/>
      <w:marBottom w:val="0"/>
      <w:divBdr>
        <w:top w:val="none" w:sz="0" w:space="0" w:color="auto"/>
        <w:left w:val="none" w:sz="0" w:space="0" w:color="auto"/>
        <w:bottom w:val="none" w:sz="0" w:space="0" w:color="auto"/>
        <w:right w:val="none" w:sz="0" w:space="0" w:color="auto"/>
      </w:divBdr>
    </w:div>
    <w:div w:id="2052723506">
      <w:bodyDiv w:val="1"/>
      <w:marLeft w:val="0"/>
      <w:marRight w:val="0"/>
      <w:marTop w:val="0"/>
      <w:marBottom w:val="0"/>
      <w:divBdr>
        <w:top w:val="none" w:sz="0" w:space="0" w:color="auto"/>
        <w:left w:val="none" w:sz="0" w:space="0" w:color="auto"/>
        <w:bottom w:val="none" w:sz="0" w:space="0" w:color="auto"/>
        <w:right w:val="none" w:sz="0" w:space="0" w:color="auto"/>
      </w:divBdr>
      <w:divsChild>
        <w:div w:id="79707264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diagramLayout" Target="diagrams/layout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header" Target="header1.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D52F73D-9816-40DD-9366-7F7ECDBDDCD8}" type="doc">
      <dgm:prSet loTypeId="urn:microsoft.com/office/officeart/2005/8/layout/orgChart1" loCatId="hierarchy" qsTypeId="urn:microsoft.com/office/officeart/2005/8/quickstyle/simple1" qsCatId="simple" csTypeId="urn:microsoft.com/office/officeart/2005/8/colors/colorful1" csCatId="colorful" phldr="1"/>
      <dgm:spPr/>
      <dgm:t>
        <a:bodyPr/>
        <a:lstStyle/>
        <a:p>
          <a:endParaRPr lang="en-US"/>
        </a:p>
      </dgm:t>
    </dgm:pt>
    <dgm:pt modelId="{7788E98E-0D02-454B-AA5A-58ADB0C661B6}">
      <dgm:prSet phldrT="[Text]"/>
      <dgm:spPr/>
      <dgm:t>
        <a:bodyPr/>
        <a:lstStyle/>
        <a:p>
          <a:r>
            <a:rPr lang="en-US"/>
            <a:t>CEO </a:t>
          </a:r>
        </a:p>
      </dgm:t>
    </dgm:pt>
    <dgm:pt modelId="{6A9701A8-796A-4A66-B7E7-FFA279A72E70}" type="parTrans" cxnId="{8E347AFA-E81E-4D01-BD32-4F4E99265E8F}">
      <dgm:prSet/>
      <dgm:spPr/>
      <dgm:t>
        <a:bodyPr/>
        <a:lstStyle/>
        <a:p>
          <a:endParaRPr lang="en-US"/>
        </a:p>
      </dgm:t>
    </dgm:pt>
    <dgm:pt modelId="{BC9BE79C-D970-4D31-9CDA-9B5531B8A0D5}" type="sibTrans" cxnId="{8E347AFA-E81E-4D01-BD32-4F4E99265E8F}">
      <dgm:prSet/>
      <dgm:spPr/>
      <dgm:t>
        <a:bodyPr/>
        <a:lstStyle/>
        <a:p>
          <a:endParaRPr lang="en-US"/>
        </a:p>
      </dgm:t>
    </dgm:pt>
    <dgm:pt modelId="{8CD723F3-E211-496B-BD92-DCC1CB7CA6B3}">
      <dgm:prSet phldrT="[Text]"/>
      <dgm:spPr/>
      <dgm:t>
        <a:bodyPr/>
        <a:lstStyle/>
        <a:p>
          <a:r>
            <a:rPr lang="en-US"/>
            <a:t>Director of finance and administration</a:t>
          </a:r>
        </a:p>
      </dgm:t>
    </dgm:pt>
    <dgm:pt modelId="{698374C9-06A7-4582-80FA-05616AA46F8C}" type="parTrans" cxnId="{7983DEA6-DAC0-4C15-AD86-017D46190371}">
      <dgm:prSet/>
      <dgm:spPr/>
      <dgm:t>
        <a:bodyPr/>
        <a:lstStyle/>
        <a:p>
          <a:endParaRPr lang="en-US"/>
        </a:p>
      </dgm:t>
    </dgm:pt>
    <dgm:pt modelId="{5DE19537-4BA3-4000-8961-95921328ED34}" type="sibTrans" cxnId="{7983DEA6-DAC0-4C15-AD86-017D46190371}">
      <dgm:prSet/>
      <dgm:spPr/>
      <dgm:t>
        <a:bodyPr/>
        <a:lstStyle/>
        <a:p>
          <a:endParaRPr lang="en-US"/>
        </a:p>
      </dgm:t>
    </dgm:pt>
    <dgm:pt modelId="{16F72169-65A7-4452-B1AB-5D42CEA356EA}">
      <dgm:prSet phldrT="[Text]"/>
      <dgm:spPr/>
      <dgm:t>
        <a:bodyPr/>
        <a:lstStyle/>
        <a:p>
          <a:r>
            <a:rPr lang="en-US"/>
            <a:t>Fitness Director </a:t>
          </a:r>
        </a:p>
      </dgm:t>
    </dgm:pt>
    <dgm:pt modelId="{8E41831B-3607-4BCB-AD6D-07743DC47798}" type="parTrans" cxnId="{F1D92934-CF40-46DB-804F-8FF1E65D7310}">
      <dgm:prSet/>
      <dgm:spPr/>
      <dgm:t>
        <a:bodyPr/>
        <a:lstStyle/>
        <a:p>
          <a:endParaRPr lang="en-US"/>
        </a:p>
      </dgm:t>
    </dgm:pt>
    <dgm:pt modelId="{75996387-7227-4CC6-94E3-EEB620071727}" type="sibTrans" cxnId="{F1D92934-CF40-46DB-804F-8FF1E65D7310}">
      <dgm:prSet/>
      <dgm:spPr/>
      <dgm:t>
        <a:bodyPr/>
        <a:lstStyle/>
        <a:p>
          <a:endParaRPr lang="en-US"/>
        </a:p>
      </dgm:t>
    </dgm:pt>
    <dgm:pt modelId="{2425AB0A-4ED3-45A7-AC78-F4F328BB208F}">
      <dgm:prSet phldrT="[Text]"/>
      <dgm:spPr/>
      <dgm:t>
        <a:bodyPr/>
        <a:lstStyle/>
        <a:p>
          <a:r>
            <a:rPr lang="en-US"/>
            <a:t>Chief Marketing officer </a:t>
          </a:r>
        </a:p>
      </dgm:t>
    </dgm:pt>
    <dgm:pt modelId="{42D68B86-F418-4E42-99D3-EC611B59AC1F}" type="parTrans" cxnId="{D9199831-3091-477E-A234-B7287B812411}">
      <dgm:prSet/>
      <dgm:spPr/>
      <dgm:t>
        <a:bodyPr/>
        <a:lstStyle/>
        <a:p>
          <a:endParaRPr lang="en-US"/>
        </a:p>
      </dgm:t>
    </dgm:pt>
    <dgm:pt modelId="{5C1FEF8A-278E-4726-A16A-3B464F27E3EA}" type="sibTrans" cxnId="{D9199831-3091-477E-A234-B7287B812411}">
      <dgm:prSet/>
      <dgm:spPr/>
      <dgm:t>
        <a:bodyPr/>
        <a:lstStyle/>
        <a:p>
          <a:endParaRPr lang="en-US"/>
        </a:p>
      </dgm:t>
    </dgm:pt>
    <dgm:pt modelId="{88819359-FB68-4AE6-81F4-8557EA9605AE}" type="pres">
      <dgm:prSet presAssocID="{ED52F73D-9816-40DD-9366-7F7ECDBDDCD8}" presName="hierChild1" presStyleCnt="0">
        <dgm:presLayoutVars>
          <dgm:orgChart val="1"/>
          <dgm:chPref val="1"/>
          <dgm:dir/>
          <dgm:animOne val="branch"/>
          <dgm:animLvl val="lvl"/>
          <dgm:resizeHandles/>
        </dgm:presLayoutVars>
      </dgm:prSet>
      <dgm:spPr/>
    </dgm:pt>
    <dgm:pt modelId="{A4BE4E63-241E-4FC1-800A-139029F530E6}" type="pres">
      <dgm:prSet presAssocID="{7788E98E-0D02-454B-AA5A-58ADB0C661B6}" presName="hierRoot1" presStyleCnt="0">
        <dgm:presLayoutVars>
          <dgm:hierBranch val="init"/>
        </dgm:presLayoutVars>
      </dgm:prSet>
      <dgm:spPr/>
    </dgm:pt>
    <dgm:pt modelId="{FCD2B14E-1240-4D0C-9FC0-5B98D34CD466}" type="pres">
      <dgm:prSet presAssocID="{7788E98E-0D02-454B-AA5A-58ADB0C661B6}" presName="rootComposite1" presStyleCnt="0"/>
      <dgm:spPr/>
    </dgm:pt>
    <dgm:pt modelId="{F07CBDE3-4A42-404B-89AA-8EE77F633D7C}" type="pres">
      <dgm:prSet presAssocID="{7788E98E-0D02-454B-AA5A-58ADB0C661B6}" presName="rootText1" presStyleLbl="node0" presStyleIdx="0" presStyleCnt="1" custLinFactNeighborX="-9013" custLinFactNeighborY="18025">
        <dgm:presLayoutVars>
          <dgm:chPref val="3"/>
        </dgm:presLayoutVars>
      </dgm:prSet>
      <dgm:spPr/>
    </dgm:pt>
    <dgm:pt modelId="{18EAB4AF-137E-4DE2-B1E2-2A633957FB1D}" type="pres">
      <dgm:prSet presAssocID="{7788E98E-0D02-454B-AA5A-58ADB0C661B6}" presName="rootConnector1" presStyleLbl="node1" presStyleIdx="0" presStyleCnt="0"/>
      <dgm:spPr/>
    </dgm:pt>
    <dgm:pt modelId="{9312411E-F6D3-4CE3-B61C-8FAAD5A11D16}" type="pres">
      <dgm:prSet presAssocID="{7788E98E-0D02-454B-AA5A-58ADB0C661B6}" presName="hierChild2" presStyleCnt="0"/>
      <dgm:spPr/>
    </dgm:pt>
    <dgm:pt modelId="{E888DEE6-8C5B-4075-86F0-08B8F54A6338}" type="pres">
      <dgm:prSet presAssocID="{698374C9-06A7-4582-80FA-05616AA46F8C}" presName="Name37" presStyleLbl="parChTrans1D2" presStyleIdx="0" presStyleCnt="3"/>
      <dgm:spPr/>
    </dgm:pt>
    <dgm:pt modelId="{3791482E-8D0D-42EE-831D-1BC59610A1FB}" type="pres">
      <dgm:prSet presAssocID="{8CD723F3-E211-496B-BD92-DCC1CB7CA6B3}" presName="hierRoot2" presStyleCnt="0">
        <dgm:presLayoutVars>
          <dgm:hierBranch val="init"/>
        </dgm:presLayoutVars>
      </dgm:prSet>
      <dgm:spPr/>
    </dgm:pt>
    <dgm:pt modelId="{260BC0F5-C095-4225-A195-73505F290E24}" type="pres">
      <dgm:prSet presAssocID="{8CD723F3-E211-496B-BD92-DCC1CB7CA6B3}" presName="rootComposite" presStyleCnt="0"/>
      <dgm:spPr/>
    </dgm:pt>
    <dgm:pt modelId="{11B8B8EA-8C94-4C16-AA16-F04608E7A75D}" type="pres">
      <dgm:prSet presAssocID="{8CD723F3-E211-496B-BD92-DCC1CB7CA6B3}" presName="rootText" presStyleLbl="node2" presStyleIdx="0" presStyleCnt="3">
        <dgm:presLayoutVars>
          <dgm:chPref val="3"/>
        </dgm:presLayoutVars>
      </dgm:prSet>
      <dgm:spPr/>
    </dgm:pt>
    <dgm:pt modelId="{F4F6CA70-032C-4680-B832-5E3EEEEE0A74}" type="pres">
      <dgm:prSet presAssocID="{8CD723F3-E211-496B-BD92-DCC1CB7CA6B3}" presName="rootConnector" presStyleLbl="node2" presStyleIdx="0" presStyleCnt="3"/>
      <dgm:spPr/>
    </dgm:pt>
    <dgm:pt modelId="{2573D6ED-179C-4DD8-A3F8-2F142DD7E2ED}" type="pres">
      <dgm:prSet presAssocID="{8CD723F3-E211-496B-BD92-DCC1CB7CA6B3}" presName="hierChild4" presStyleCnt="0"/>
      <dgm:spPr/>
    </dgm:pt>
    <dgm:pt modelId="{5138F640-80D4-48BB-AB54-7983B108E6B3}" type="pres">
      <dgm:prSet presAssocID="{8CD723F3-E211-496B-BD92-DCC1CB7CA6B3}" presName="hierChild5" presStyleCnt="0"/>
      <dgm:spPr/>
    </dgm:pt>
    <dgm:pt modelId="{37F20DCB-F0C9-4EF2-A936-647BF2236BFA}" type="pres">
      <dgm:prSet presAssocID="{8E41831B-3607-4BCB-AD6D-07743DC47798}" presName="Name37" presStyleLbl="parChTrans1D2" presStyleIdx="1" presStyleCnt="3"/>
      <dgm:spPr/>
    </dgm:pt>
    <dgm:pt modelId="{1815E600-B3EC-4FA3-ABCB-E9EA93C70E36}" type="pres">
      <dgm:prSet presAssocID="{16F72169-65A7-4452-B1AB-5D42CEA356EA}" presName="hierRoot2" presStyleCnt="0">
        <dgm:presLayoutVars>
          <dgm:hierBranch val="init"/>
        </dgm:presLayoutVars>
      </dgm:prSet>
      <dgm:spPr/>
    </dgm:pt>
    <dgm:pt modelId="{45B82F9F-B7B3-4D47-9F9A-C268538EF1AB}" type="pres">
      <dgm:prSet presAssocID="{16F72169-65A7-4452-B1AB-5D42CEA356EA}" presName="rootComposite" presStyleCnt="0"/>
      <dgm:spPr/>
    </dgm:pt>
    <dgm:pt modelId="{78A6F337-55D3-4FEF-8D34-1BB343308EA6}" type="pres">
      <dgm:prSet presAssocID="{16F72169-65A7-4452-B1AB-5D42CEA356EA}" presName="rootText" presStyleLbl="node2" presStyleIdx="1" presStyleCnt="3">
        <dgm:presLayoutVars>
          <dgm:chPref val="3"/>
        </dgm:presLayoutVars>
      </dgm:prSet>
      <dgm:spPr/>
    </dgm:pt>
    <dgm:pt modelId="{9809FD87-302D-4847-849E-2C66A0087733}" type="pres">
      <dgm:prSet presAssocID="{16F72169-65A7-4452-B1AB-5D42CEA356EA}" presName="rootConnector" presStyleLbl="node2" presStyleIdx="1" presStyleCnt="3"/>
      <dgm:spPr/>
    </dgm:pt>
    <dgm:pt modelId="{A42C0F8B-2C35-42BD-996F-E26840155EAA}" type="pres">
      <dgm:prSet presAssocID="{16F72169-65A7-4452-B1AB-5D42CEA356EA}" presName="hierChild4" presStyleCnt="0"/>
      <dgm:spPr/>
    </dgm:pt>
    <dgm:pt modelId="{514C153E-6028-4E09-8C66-DB3266CF86DC}" type="pres">
      <dgm:prSet presAssocID="{16F72169-65A7-4452-B1AB-5D42CEA356EA}" presName="hierChild5" presStyleCnt="0"/>
      <dgm:spPr/>
    </dgm:pt>
    <dgm:pt modelId="{9BC812BC-8B47-4F3B-BB94-4120F9D60A1A}" type="pres">
      <dgm:prSet presAssocID="{42D68B86-F418-4E42-99D3-EC611B59AC1F}" presName="Name37" presStyleLbl="parChTrans1D2" presStyleIdx="2" presStyleCnt="3"/>
      <dgm:spPr/>
    </dgm:pt>
    <dgm:pt modelId="{1B29C62F-9B50-4556-81B5-8D404EA69ED2}" type="pres">
      <dgm:prSet presAssocID="{2425AB0A-4ED3-45A7-AC78-F4F328BB208F}" presName="hierRoot2" presStyleCnt="0">
        <dgm:presLayoutVars>
          <dgm:hierBranch val="init"/>
        </dgm:presLayoutVars>
      </dgm:prSet>
      <dgm:spPr/>
    </dgm:pt>
    <dgm:pt modelId="{57A9A68E-85CD-463B-985A-E7AF0A902237}" type="pres">
      <dgm:prSet presAssocID="{2425AB0A-4ED3-45A7-AC78-F4F328BB208F}" presName="rootComposite" presStyleCnt="0"/>
      <dgm:spPr/>
    </dgm:pt>
    <dgm:pt modelId="{6F2A4349-310C-44A6-B8A7-EB1B8FC9BDA9}" type="pres">
      <dgm:prSet presAssocID="{2425AB0A-4ED3-45A7-AC78-F4F328BB208F}" presName="rootText" presStyleLbl="node2" presStyleIdx="2" presStyleCnt="3">
        <dgm:presLayoutVars>
          <dgm:chPref val="3"/>
        </dgm:presLayoutVars>
      </dgm:prSet>
      <dgm:spPr/>
    </dgm:pt>
    <dgm:pt modelId="{BED89EAA-FB8A-4582-9701-1762CB2BD407}" type="pres">
      <dgm:prSet presAssocID="{2425AB0A-4ED3-45A7-AC78-F4F328BB208F}" presName="rootConnector" presStyleLbl="node2" presStyleIdx="2" presStyleCnt="3"/>
      <dgm:spPr/>
    </dgm:pt>
    <dgm:pt modelId="{3F32BDE8-A425-4343-8F9B-1226D9E748AA}" type="pres">
      <dgm:prSet presAssocID="{2425AB0A-4ED3-45A7-AC78-F4F328BB208F}" presName="hierChild4" presStyleCnt="0"/>
      <dgm:spPr/>
    </dgm:pt>
    <dgm:pt modelId="{03DBB99C-69A1-4603-86B2-E230ABEA407E}" type="pres">
      <dgm:prSet presAssocID="{2425AB0A-4ED3-45A7-AC78-F4F328BB208F}" presName="hierChild5" presStyleCnt="0"/>
      <dgm:spPr/>
    </dgm:pt>
    <dgm:pt modelId="{9C5C684B-DF25-490B-B16F-9A0C7DB5E641}" type="pres">
      <dgm:prSet presAssocID="{7788E98E-0D02-454B-AA5A-58ADB0C661B6}" presName="hierChild3" presStyleCnt="0"/>
      <dgm:spPr/>
    </dgm:pt>
  </dgm:ptLst>
  <dgm:cxnLst>
    <dgm:cxn modelId="{59563B11-DF83-4376-8D08-DD1909BF9CF9}" type="presOf" srcId="{16F72169-65A7-4452-B1AB-5D42CEA356EA}" destId="{9809FD87-302D-4847-849E-2C66A0087733}" srcOrd="1" destOrd="0" presId="urn:microsoft.com/office/officeart/2005/8/layout/orgChart1"/>
    <dgm:cxn modelId="{FBAD4B1D-6455-4B50-A74D-289FB46B905A}" type="presOf" srcId="{8CD723F3-E211-496B-BD92-DCC1CB7CA6B3}" destId="{F4F6CA70-032C-4680-B832-5E3EEEEE0A74}" srcOrd="1" destOrd="0" presId="urn:microsoft.com/office/officeart/2005/8/layout/orgChart1"/>
    <dgm:cxn modelId="{D9199831-3091-477E-A234-B7287B812411}" srcId="{7788E98E-0D02-454B-AA5A-58ADB0C661B6}" destId="{2425AB0A-4ED3-45A7-AC78-F4F328BB208F}" srcOrd="2" destOrd="0" parTransId="{42D68B86-F418-4E42-99D3-EC611B59AC1F}" sibTransId="{5C1FEF8A-278E-4726-A16A-3B464F27E3EA}"/>
    <dgm:cxn modelId="{F1D92934-CF40-46DB-804F-8FF1E65D7310}" srcId="{7788E98E-0D02-454B-AA5A-58ADB0C661B6}" destId="{16F72169-65A7-4452-B1AB-5D42CEA356EA}" srcOrd="1" destOrd="0" parTransId="{8E41831B-3607-4BCB-AD6D-07743DC47798}" sibTransId="{75996387-7227-4CC6-94E3-EEB620071727}"/>
    <dgm:cxn modelId="{C042ED37-B82B-4EE2-9D9A-573220BE7191}" type="presOf" srcId="{42D68B86-F418-4E42-99D3-EC611B59AC1F}" destId="{9BC812BC-8B47-4F3B-BB94-4120F9D60A1A}" srcOrd="0" destOrd="0" presId="urn:microsoft.com/office/officeart/2005/8/layout/orgChart1"/>
    <dgm:cxn modelId="{4EFB053D-83FA-42E2-B2E5-5C50856E450C}" type="presOf" srcId="{698374C9-06A7-4582-80FA-05616AA46F8C}" destId="{E888DEE6-8C5B-4075-86F0-08B8F54A6338}" srcOrd="0" destOrd="0" presId="urn:microsoft.com/office/officeart/2005/8/layout/orgChart1"/>
    <dgm:cxn modelId="{D08A443D-9941-46D9-A668-19DD29D3CCD7}" type="presOf" srcId="{2425AB0A-4ED3-45A7-AC78-F4F328BB208F}" destId="{BED89EAA-FB8A-4582-9701-1762CB2BD407}" srcOrd="1" destOrd="0" presId="urn:microsoft.com/office/officeart/2005/8/layout/orgChart1"/>
    <dgm:cxn modelId="{BD7FDB53-C99F-4BE7-99D8-72D514505D1C}" type="presOf" srcId="{8CD723F3-E211-496B-BD92-DCC1CB7CA6B3}" destId="{11B8B8EA-8C94-4C16-AA16-F04608E7A75D}" srcOrd="0" destOrd="0" presId="urn:microsoft.com/office/officeart/2005/8/layout/orgChart1"/>
    <dgm:cxn modelId="{1D002457-5D6E-4DD6-967C-BF7871840CD2}" type="presOf" srcId="{8E41831B-3607-4BCB-AD6D-07743DC47798}" destId="{37F20DCB-F0C9-4EF2-A936-647BF2236BFA}" srcOrd="0" destOrd="0" presId="urn:microsoft.com/office/officeart/2005/8/layout/orgChart1"/>
    <dgm:cxn modelId="{2867446C-F782-4BD0-85D1-FCB8F2568A86}" type="presOf" srcId="{ED52F73D-9816-40DD-9366-7F7ECDBDDCD8}" destId="{88819359-FB68-4AE6-81F4-8557EA9605AE}" srcOrd="0" destOrd="0" presId="urn:microsoft.com/office/officeart/2005/8/layout/orgChart1"/>
    <dgm:cxn modelId="{7983DEA6-DAC0-4C15-AD86-017D46190371}" srcId="{7788E98E-0D02-454B-AA5A-58ADB0C661B6}" destId="{8CD723F3-E211-496B-BD92-DCC1CB7CA6B3}" srcOrd="0" destOrd="0" parTransId="{698374C9-06A7-4582-80FA-05616AA46F8C}" sibTransId="{5DE19537-4BA3-4000-8961-95921328ED34}"/>
    <dgm:cxn modelId="{12A31AB9-136C-4BB1-96A5-30106DFEE4CA}" type="presOf" srcId="{7788E98E-0D02-454B-AA5A-58ADB0C661B6}" destId="{18EAB4AF-137E-4DE2-B1E2-2A633957FB1D}" srcOrd="1" destOrd="0" presId="urn:microsoft.com/office/officeart/2005/8/layout/orgChart1"/>
    <dgm:cxn modelId="{8CA6DCC0-4DF3-42D6-9ACB-6360E56DF4A2}" type="presOf" srcId="{2425AB0A-4ED3-45A7-AC78-F4F328BB208F}" destId="{6F2A4349-310C-44A6-B8A7-EB1B8FC9BDA9}" srcOrd="0" destOrd="0" presId="urn:microsoft.com/office/officeart/2005/8/layout/orgChart1"/>
    <dgm:cxn modelId="{D3F3F3D9-4381-47A0-AB4F-EFCD23265C12}" type="presOf" srcId="{16F72169-65A7-4452-B1AB-5D42CEA356EA}" destId="{78A6F337-55D3-4FEF-8D34-1BB343308EA6}" srcOrd="0" destOrd="0" presId="urn:microsoft.com/office/officeart/2005/8/layout/orgChart1"/>
    <dgm:cxn modelId="{EFF88CE1-5300-4C3E-A91D-94875FC0D95E}" type="presOf" srcId="{7788E98E-0D02-454B-AA5A-58ADB0C661B6}" destId="{F07CBDE3-4A42-404B-89AA-8EE77F633D7C}" srcOrd="0" destOrd="0" presId="urn:microsoft.com/office/officeart/2005/8/layout/orgChart1"/>
    <dgm:cxn modelId="{8E347AFA-E81E-4D01-BD32-4F4E99265E8F}" srcId="{ED52F73D-9816-40DD-9366-7F7ECDBDDCD8}" destId="{7788E98E-0D02-454B-AA5A-58ADB0C661B6}" srcOrd="0" destOrd="0" parTransId="{6A9701A8-796A-4A66-B7E7-FFA279A72E70}" sibTransId="{BC9BE79C-D970-4D31-9CDA-9B5531B8A0D5}"/>
    <dgm:cxn modelId="{C9D24819-8F18-4488-985F-802F2070A3CD}" type="presParOf" srcId="{88819359-FB68-4AE6-81F4-8557EA9605AE}" destId="{A4BE4E63-241E-4FC1-800A-139029F530E6}" srcOrd="0" destOrd="0" presId="urn:microsoft.com/office/officeart/2005/8/layout/orgChart1"/>
    <dgm:cxn modelId="{31713275-E1C7-4A1C-A9BC-3839A6596853}" type="presParOf" srcId="{A4BE4E63-241E-4FC1-800A-139029F530E6}" destId="{FCD2B14E-1240-4D0C-9FC0-5B98D34CD466}" srcOrd="0" destOrd="0" presId="urn:microsoft.com/office/officeart/2005/8/layout/orgChart1"/>
    <dgm:cxn modelId="{995E6E2B-8754-4483-8D2F-413D844123F2}" type="presParOf" srcId="{FCD2B14E-1240-4D0C-9FC0-5B98D34CD466}" destId="{F07CBDE3-4A42-404B-89AA-8EE77F633D7C}" srcOrd="0" destOrd="0" presId="urn:microsoft.com/office/officeart/2005/8/layout/orgChart1"/>
    <dgm:cxn modelId="{D6A18DB8-C309-410A-B647-B0C49E7894B4}" type="presParOf" srcId="{FCD2B14E-1240-4D0C-9FC0-5B98D34CD466}" destId="{18EAB4AF-137E-4DE2-B1E2-2A633957FB1D}" srcOrd="1" destOrd="0" presId="urn:microsoft.com/office/officeart/2005/8/layout/orgChart1"/>
    <dgm:cxn modelId="{39BC4C33-723C-44EE-9D60-2DE2AFDAC6F0}" type="presParOf" srcId="{A4BE4E63-241E-4FC1-800A-139029F530E6}" destId="{9312411E-F6D3-4CE3-B61C-8FAAD5A11D16}" srcOrd="1" destOrd="0" presId="urn:microsoft.com/office/officeart/2005/8/layout/orgChart1"/>
    <dgm:cxn modelId="{534F989D-1154-484C-B39D-F7404CF0D327}" type="presParOf" srcId="{9312411E-F6D3-4CE3-B61C-8FAAD5A11D16}" destId="{E888DEE6-8C5B-4075-86F0-08B8F54A6338}" srcOrd="0" destOrd="0" presId="urn:microsoft.com/office/officeart/2005/8/layout/orgChart1"/>
    <dgm:cxn modelId="{CD3E4459-E0F3-4B4D-AB26-5BB64B112B5E}" type="presParOf" srcId="{9312411E-F6D3-4CE3-B61C-8FAAD5A11D16}" destId="{3791482E-8D0D-42EE-831D-1BC59610A1FB}" srcOrd="1" destOrd="0" presId="urn:microsoft.com/office/officeart/2005/8/layout/orgChart1"/>
    <dgm:cxn modelId="{0D5B8258-5DAC-476E-B1F0-BB48AA0ACA02}" type="presParOf" srcId="{3791482E-8D0D-42EE-831D-1BC59610A1FB}" destId="{260BC0F5-C095-4225-A195-73505F290E24}" srcOrd="0" destOrd="0" presId="urn:microsoft.com/office/officeart/2005/8/layout/orgChart1"/>
    <dgm:cxn modelId="{2B8C511E-0988-49C3-815A-154E6D2B0512}" type="presParOf" srcId="{260BC0F5-C095-4225-A195-73505F290E24}" destId="{11B8B8EA-8C94-4C16-AA16-F04608E7A75D}" srcOrd="0" destOrd="0" presId="urn:microsoft.com/office/officeart/2005/8/layout/orgChart1"/>
    <dgm:cxn modelId="{AC2080E1-8700-4B36-AA0D-955C42C0691A}" type="presParOf" srcId="{260BC0F5-C095-4225-A195-73505F290E24}" destId="{F4F6CA70-032C-4680-B832-5E3EEEEE0A74}" srcOrd="1" destOrd="0" presId="urn:microsoft.com/office/officeart/2005/8/layout/orgChart1"/>
    <dgm:cxn modelId="{B03AB8BE-AD3B-4DCF-93BD-CF51E4CA3F26}" type="presParOf" srcId="{3791482E-8D0D-42EE-831D-1BC59610A1FB}" destId="{2573D6ED-179C-4DD8-A3F8-2F142DD7E2ED}" srcOrd="1" destOrd="0" presId="urn:microsoft.com/office/officeart/2005/8/layout/orgChart1"/>
    <dgm:cxn modelId="{8B5CAE5C-6242-4E08-9F88-4E872743A095}" type="presParOf" srcId="{3791482E-8D0D-42EE-831D-1BC59610A1FB}" destId="{5138F640-80D4-48BB-AB54-7983B108E6B3}" srcOrd="2" destOrd="0" presId="urn:microsoft.com/office/officeart/2005/8/layout/orgChart1"/>
    <dgm:cxn modelId="{F2715DD8-A8CA-47C3-A109-FA7FE07351EC}" type="presParOf" srcId="{9312411E-F6D3-4CE3-B61C-8FAAD5A11D16}" destId="{37F20DCB-F0C9-4EF2-A936-647BF2236BFA}" srcOrd="2" destOrd="0" presId="urn:microsoft.com/office/officeart/2005/8/layout/orgChart1"/>
    <dgm:cxn modelId="{85BEB88E-9DA2-4A72-AEDF-235AE0D78811}" type="presParOf" srcId="{9312411E-F6D3-4CE3-B61C-8FAAD5A11D16}" destId="{1815E600-B3EC-4FA3-ABCB-E9EA93C70E36}" srcOrd="3" destOrd="0" presId="urn:microsoft.com/office/officeart/2005/8/layout/orgChart1"/>
    <dgm:cxn modelId="{FCB6EDAD-2EA6-420C-B35B-989AC67EE96E}" type="presParOf" srcId="{1815E600-B3EC-4FA3-ABCB-E9EA93C70E36}" destId="{45B82F9F-B7B3-4D47-9F9A-C268538EF1AB}" srcOrd="0" destOrd="0" presId="urn:microsoft.com/office/officeart/2005/8/layout/orgChart1"/>
    <dgm:cxn modelId="{9780AE4B-F42D-41BA-979A-39250F47EDA3}" type="presParOf" srcId="{45B82F9F-B7B3-4D47-9F9A-C268538EF1AB}" destId="{78A6F337-55D3-4FEF-8D34-1BB343308EA6}" srcOrd="0" destOrd="0" presId="urn:microsoft.com/office/officeart/2005/8/layout/orgChart1"/>
    <dgm:cxn modelId="{C65C7F77-D9E6-4A84-98A6-2075B07107C5}" type="presParOf" srcId="{45B82F9F-B7B3-4D47-9F9A-C268538EF1AB}" destId="{9809FD87-302D-4847-849E-2C66A0087733}" srcOrd="1" destOrd="0" presId="urn:microsoft.com/office/officeart/2005/8/layout/orgChart1"/>
    <dgm:cxn modelId="{45C04ECA-AD1A-4198-A402-B54F622E0942}" type="presParOf" srcId="{1815E600-B3EC-4FA3-ABCB-E9EA93C70E36}" destId="{A42C0F8B-2C35-42BD-996F-E26840155EAA}" srcOrd="1" destOrd="0" presId="urn:microsoft.com/office/officeart/2005/8/layout/orgChart1"/>
    <dgm:cxn modelId="{FDF936C0-0A26-421C-AF1B-9E36D8C6A1E0}" type="presParOf" srcId="{1815E600-B3EC-4FA3-ABCB-E9EA93C70E36}" destId="{514C153E-6028-4E09-8C66-DB3266CF86DC}" srcOrd="2" destOrd="0" presId="urn:microsoft.com/office/officeart/2005/8/layout/orgChart1"/>
    <dgm:cxn modelId="{54989DE2-E97E-4034-9BF9-37EB323034B0}" type="presParOf" srcId="{9312411E-F6D3-4CE3-B61C-8FAAD5A11D16}" destId="{9BC812BC-8B47-4F3B-BB94-4120F9D60A1A}" srcOrd="4" destOrd="0" presId="urn:microsoft.com/office/officeart/2005/8/layout/orgChart1"/>
    <dgm:cxn modelId="{6A11B47A-3E94-4A86-B295-1C4294F3A923}" type="presParOf" srcId="{9312411E-F6D3-4CE3-B61C-8FAAD5A11D16}" destId="{1B29C62F-9B50-4556-81B5-8D404EA69ED2}" srcOrd="5" destOrd="0" presId="urn:microsoft.com/office/officeart/2005/8/layout/orgChart1"/>
    <dgm:cxn modelId="{5BCFB9D1-0445-4666-AF20-8464A49E02A3}" type="presParOf" srcId="{1B29C62F-9B50-4556-81B5-8D404EA69ED2}" destId="{57A9A68E-85CD-463B-985A-E7AF0A902237}" srcOrd="0" destOrd="0" presId="urn:microsoft.com/office/officeart/2005/8/layout/orgChart1"/>
    <dgm:cxn modelId="{86C85472-ACF0-4C83-B695-9E4561B80476}" type="presParOf" srcId="{57A9A68E-85CD-463B-985A-E7AF0A902237}" destId="{6F2A4349-310C-44A6-B8A7-EB1B8FC9BDA9}" srcOrd="0" destOrd="0" presId="urn:microsoft.com/office/officeart/2005/8/layout/orgChart1"/>
    <dgm:cxn modelId="{3C3E0012-B197-46CB-BDB5-24BCDE7E7660}" type="presParOf" srcId="{57A9A68E-85CD-463B-985A-E7AF0A902237}" destId="{BED89EAA-FB8A-4582-9701-1762CB2BD407}" srcOrd="1" destOrd="0" presId="urn:microsoft.com/office/officeart/2005/8/layout/orgChart1"/>
    <dgm:cxn modelId="{D5B86198-5E12-408A-9D92-CDC7D1F904C7}" type="presParOf" srcId="{1B29C62F-9B50-4556-81B5-8D404EA69ED2}" destId="{3F32BDE8-A425-4343-8F9B-1226D9E748AA}" srcOrd="1" destOrd="0" presId="urn:microsoft.com/office/officeart/2005/8/layout/orgChart1"/>
    <dgm:cxn modelId="{CE8375A9-C6D6-40FF-8F74-8A5EFFFFE8C7}" type="presParOf" srcId="{1B29C62F-9B50-4556-81B5-8D404EA69ED2}" destId="{03DBB99C-69A1-4603-86B2-E230ABEA407E}" srcOrd="2" destOrd="0" presId="urn:microsoft.com/office/officeart/2005/8/layout/orgChart1"/>
    <dgm:cxn modelId="{46599FDA-2197-4E2E-A26B-27B14595562E}" type="presParOf" srcId="{A4BE4E63-241E-4FC1-800A-139029F530E6}" destId="{9C5C684B-DF25-490B-B16F-9A0C7DB5E641}" srcOrd="2" destOrd="0" presId="urn:microsoft.com/office/officeart/2005/8/layout/orgChart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BC812BC-8B47-4F3B-BB94-4120F9D60A1A}">
      <dsp:nvSpPr>
        <dsp:cNvPr id="0" name=""/>
        <dsp:cNvSpPr/>
      </dsp:nvSpPr>
      <dsp:spPr>
        <a:xfrm>
          <a:off x="1529055" y="936708"/>
          <a:ext cx="1227066" cy="113138"/>
        </a:xfrm>
        <a:custGeom>
          <a:avLst/>
          <a:gdLst/>
          <a:ahLst/>
          <a:cxnLst/>
          <a:rect l="0" t="0" r="0" b="0"/>
          <a:pathLst>
            <a:path>
              <a:moveTo>
                <a:pt x="0" y="0"/>
              </a:moveTo>
              <a:lnTo>
                <a:pt x="0" y="14039"/>
              </a:lnTo>
              <a:lnTo>
                <a:pt x="1227066" y="14039"/>
              </a:lnTo>
              <a:lnTo>
                <a:pt x="1227066" y="113138"/>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7F20DCB-F0C9-4EF2-A936-647BF2236BFA}">
      <dsp:nvSpPr>
        <dsp:cNvPr id="0" name=""/>
        <dsp:cNvSpPr/>
      </dsp:nvSpPr>
      <dsp:spPr>
        <a:xfrm>
          <a:off x="1483335" y="936708"/>
          <a:ext cx="91440" cy="113138"/>
        </a:xfrm>
        <a:custGeom>
          <a:avLst/>
          <a:gdLst/>
          <a:ahLst/>
          <a:cxnLst/>
          <a:rect l="0" t="0" r="0" b="0"/>
          <a:pathLst>
            <a:path>
              <a:moveTo>
                <a:pt x="45720" y="0"/>
              </a:moveTo>
              <a:lnTo>
                <a:pt x="45720" y="14039"/>
              </a:lnTo>
              <a:lnTo>
                <a:pt x="130784" y="14039"/>
              </a:lnTo>
              <a:lnTo>
                <a:pt x="130784" y="113138"/>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888DEE6-8C5B-4075-86F0-08B8F54A6338}">
      <dsp:nvSpPr>
        <dsp:cNvPr id="0" name=""/>
        <dsp:cNvSpPr/>
      </dsp:nvSpPr>
      <dsp:spPr>
        <a:xfrm>
          <a:off x="472118" y="936708"/>
          <a:ext cx="1056936" cy="113138"/>
        </a:xfrm>
        <a:custGeom>
          <a:avLst/>
          <a:gdLst/>
          <a:ahLst/>
          <a:cxnLst/>
          <a:rect l="0" t="0" r="0" b="0"/>
          <a:pathLst>
            <a:path>
              <a:moveTo>
                <a:pt x="1056936" y="0"/>
              </a:moveTo>
              <a:lnTo>
                <a:pt x="1056936" y="14039"/>
              </a:lnTo>
              <a:lnTo>
                <a:pt x="0" y="14039"/>
              </a:lnTo>
              <a:lnTo>
                <a:pt x="0" y="113138"/>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07CBDE3-4A42-404B-89AA-8EE77F633D7C}">
      <dsp:nvSpPr>
        <dsp:cNvPr id="0" name=""/>
        <dsp:cNvSpPr/>
      </dsp:nvSpPr>
      <dsp:spPr>
        <a:xfrm>
          <a:off x="1057153" y="464806"/>
          <a:ext cx="943803" cy="47190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CEO </a:t>
          </a:r>
        </a:p>
      </dsp:txBody>
      <dsp:txXfrm>
        <a:off x="1057153" y="464806"/>
        <a:ext cx="943803" cy="471901"/>
      </dsp:txXfrm>
    </dsp:sp>
    <dsp:sp modelId="{11B8B8EA-8C94-4C16-AA16-F04608E7A75D}">
      <dsp:nvSpPr>
        <dsp:cNvPr id="0" name=""/>
        <dsp:cNvSpPr/>
      </dsp:nvSpPr>
      <dsp:spPr>
        <a:xfrm>
          <a:off x="216" y="1049846"/>
          <a:ext cx="943803" cy="471901"/>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Director of finance and administration</a:t>
          </a:r>
        </a:p>
      </dsp:txBody>
      <dsp:txXfrm>
        <a:off x="216" y="1049846"/>
        <a:ext cx="943803" cy="471901"/>
      </dsp:txXfrm>
    </dsp:sp>
    <dsp:sp modelId="{78A6F337-55D3-4FEF-8D34-1BB343308EA6}">
      <dsp:nvSpPr>
        <dsp:cNvPr id="0" name=""/>
        <dsp:cNvSpPr/>
      </dsp:nvSpPr>
      <dsp:spPr>
        <a:xfrm>
          <a:off x="1142218" y="1049846"/>
          <a:ext cx="943803" cy="471901"/>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Fitness Director </a:t>
          </a:r>
        </a:p>
      </dsp:txBody>
      <dsp:txXfrm>
        <a:off x="1142218" y="1049846"/>
        <a:ext cx="943803" cy="471901"/>
      </dsp:txXfrm>
    </dsp:sp>
    <dsp:sp modelId="{6F2A4349-310C-44A6-B8A7-EB1B8FC9BDA9}">
      <dsp:nvSpPr>
        <dsp:cNvPr id="0" name=""/>
        <dsp:cNvSpPr/>
      </dsp:nvSpPr>
      <dsp:spPr>
        <a:xfrm>
          <a:off x="2284220" y="1049846"/>
          <a:ext cx="943803" cy="471901"/>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Chief Marketing officer </a:t>
          </a:r>
        </a:p>
      </dsp:txBody>
      <dsp:txXfrm>
        <a:off x="2284220" y="1049846"/>
        <a:ext cx="943803" cy="471901"/>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16B4E8-067B-4DC8-97B8-A41A9C09F4A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14</Pages>
  <Words>2964</Words>
  <Characters>16896</Characters>
  <Application>Microsoft Office Word</Application>
  <DocSecurity>0</DocSecurity>
  <Lines>140</Lines>
  <Paragraphs>39</Paragraphs>
  <ScaleCrop>false</ScaleCrop>
  <HeadingPairs>
    <vt:vector size="4" baseType="variant">
      <vt:variant>
        <vt:lpstr>Title</vt:lpstr>
      </vt:variant>
      <vt:variant>
        <vt:i4>1</vt:i4>
      </vt:variant>
      <vt:variant>
        <vt:lpstr>Headings</vt:lpstr>
      </vt:variant>
      <vt:variant>
        <vt:i4>19</vt:i4>
      </vt:variant>
    </vt:vector>
  </HeadingPairs>
  <TitlesOfParts>
    <vt:vector size="20" baseType="lpstr">
      <vt:lpstr/>
      <vt:lpstr>Business Description</vt:lpstr>
      <vt:lpstr>    Mission and Vision Statements </vt:lpstr>
      <vt:lpstr>    Unique Value Proposition</vt:lpstr>
      <vt:lpstr>    Intellectual Property Considerations</vt:lpstr>
      <vt:lpstr>    Ownership structure and Legal Considerations</vt:lpstr>
      <vt:lpstr>Industry Analysis</vt:lpstr>
      <vt:lpstr>    VRIO analysis</vt:lpstr>
      <vt:lpstr>    Porters Five Forces Model </vt:lpstr>
      <vt:lpstr>Operation and Management Team</vt:lpstr>
      <vt:lpstr>    Operations </vt:lpstr>
      <vt:lpstr>    Management Team</vt:lpstr>
      <vt:lpstr>Marketing Plan and Strategy</vt:lpstr>
      <vt:lpstr>    Product </vt:lpstr>
      <vt:lpstr>    Price </vt:lpstr>
      <vt:lpstr>    Promotion </vt:lpstr>
      <vt:lpstr>    Place </vt:lpstr>
      <vt:lpstr>Financial Plan</vt:lpstr>
      <vt:lpstr>Conclusion</vt:lpstr>
      <vt:lpstr>References</vt:lpstr>
    </vt:vector>
  </TitlesOfParts>
  <Company/>
  <LinksUpToDate>false</LinksUpToDate>
  <CharactersWithSpaces>19821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Desislav Dyankov (2132880)</cp:lastModifiedBy>
  <cp:revision>5</cp:revision>
  <dcterms:created xsi:type="dcterms:W3CDTF">2023-11-24T09:55:00Z</dcterms:created>
  <dcterms:modified xsi:type="dcterms:W3CDTF">2023-12-22T18:09:00Z</dcterms:modified>
</cp:coreProperties>
</file>