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57B7E" w14:textId="290EA748" w:rsidR="00DF636B" w:rsidRPr="00595557" w:rsidRDefault="7BE9C81E" w:rsidP="4875280C">
      <w:pPr>
        <w:spacing w:line="360" w:lineRule="auto"/>
      </w:pPr>
      <w:r>
        <w:rPr>
          <w:noProof/>
        </w:rPr>
        <w:drawing>
          <wp:inline distT="0" distB="0" distL="0" distR="0" wp14:anchorId="7BDF2A81" wp14:editId="4C6DC139">
            <wp:extent cx="2516077" cy="519575"/>
            <wp:effectExtent l="0" t="0" r="0" b="0"/>
            <wp:docPr id="1343621812" name="drawing">
              <a:extLst xmlns:a="http://schemas.openxmlformats.org/drawingml/2006/main">
                <a:ext uri="{FF2B5EF4-FFF2-40B4-BE49-F238E27FC236}">
                  <a16:creationId xmlns:a16="http://schemas.microsoft.com/office/drawing/2014/main" id="{FD7DC182-C8B4-4D98-AE63-E339B3EF6D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21812" name="Picture 1343621812"/>
                    <pic:cNvPicPr/>
                  </pic:nvPicPr>
                  <pic:blipFill>
                    <a:blip r:embed="rId5">
                      <a:extLst>
                        <a:ext uri="{28A0092B-C50C-407E-A947-70E740481C1C}">
                          <a14:useLocalDpi xmlns:a14="http://schemas.microsoft.com/office/drawing/2010/main"/>
                        </a:ext>
                      </a:extLst>
                    </a:blip>
                    <a:stretch>
                      <a:fillRect/>
                    </a:stretch>
                  </pic:blipFill>
                  <pic:spPr>
                    <a:xfrm>
                      <a:off x="0" y="0"/>
                      <a:ext cx="2516077" cy="519575"/>
                    </a:xfrm>
                    <a:prstGeom prst="rect">
                      <a:avLst/>
                    </a:prstGeom>
                  </pic:spPr>
                </pic:pic>
              </a:graphicData>
            </a:graphic>
          </wp:inline>
        </w:drawing>
      </w:r>
    </w:p>
    <w:p w14:paraId="2B6F65E5" w14:textId="07C6D77D" w:rsidR="00DF636B" w:rsidRDefault="7BE9C81E" w:rsidP="4875280C">
      <w:pPr>
        <w:spacing w:line="360" w:lineRule="auto"/>
      </w:pPr>
      <w:r w:rsidRPr="03250F79">
        <w:rPr>
          <w:rFonts w:ascii="Arial Nova" w:eastAsia="Arial Nova" w:hAnsi="Arial Nova" w:cs="Arial Nova"/>
          <w:b/>
          <w:bCs/>
          <w:i/>
          <w:iCs/>
          <w:color w:val="FF0000"/>
        </w:rPr>
        <w:t>Employability and career Development   Assignment</w:t>
      </w:r>
    </w:p>
    <w:p w14:paraId="6BA4C2DA" w14:textId="5FC47421" w:rsidR="00DF636B" w:rsidRDefault="4429056F"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Name:-Asnakew Nega Bizuneh </w:t>
      </w:r>
    </w:p>
    <w:p w14:paraId="2AD41C08" w14:textId="1C1064E2" w:rsidR="00DF636B" w:rsidRDefault="2D64FD3C"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Student id </w:t>
      </w:r>
      <w:r w:rsidR="0E56C8B2" w:rsidRPr="4875280C">
        <w:rPr>
          <w:rFonts w:ascii="Arial Nova" w:eastAsia="Arial Nova" w:hAnsi="Arial Nova" w:cs="Arial Nova"/>
          <w:i/>
          <w:iCs/>
        </w:rPr>
        <w:t>Number: -</w:t>
      </w:r>
      <w:r w:rsidR="4429056F" w:rsidRPr="4875280C">
        <w:rPr>
          <w:rFonts w:ascii="Arial Nova" w:eastAsia="Arial Nova" w:hAnsi="Arial Nova" w:cs="Arial Nova"/>
          <w:i/>
          <w:iCs/>
        </w:rPr>
        <w:t>25</w:t>
      </w:r>
      <w:r w:rsidR="3EA8D54F" w:rsidRPr="4875280C">
        <w:rPr>
          <w:rFonts w:ascii="Arial Nova" w:eastAsia="Arial Nova" w:hAnsi="Arial Nova" w:cs="Arial Nova"/>
          <w:i/>
          <w:iCs/>
        </w:rPr>
        <w:t>17637</w:t>
      </w:r>
    </w:p>
    <w:p w14:paraId="26443BE5" w14:textId="54309174"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Module:</w:t>
      </w:r>
      <w:r w:rsidR="27D3D53F" w:rsidRPr="4875280C">
        <w:rPr>
          <w:rFonts w:ascii="Arial Nova" w:eastAsia="Arial Nova" w:hAnsi="Arial Nova" w:cs="Arial Nova"/>
          <w:i/>
          <w:iCs/>
        </w:rPr>
        <w:t xml:space="preserve">-Employability and career development </w:t>
      </w:r>
      <w:r w:rsidR="0E56C8B2" w:rsidRPr="4875280C">
        <w:rPr>
          <w:rFonts w:ascii="Arial Nova" w:eastAsia="Arial Nova" w:hAnsi="Arial Nova" w:cs="Arial Nova"/>
          <w:i/>
          <w:iCs/>
        </w:rPr>
        <w:t>CERTHE</w:t>
      </w:r>
    </w:p>
    <w:p w14:paraId="68587D3F" w14:textId="6FA4493C"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Lecturer:</w:t>
      </w:r>
      <w:r w:rsidR="22004F7B" w:rsidRPr="4875280C">
        <w:rPr>
          <w:rFonts w:ascii="Arial Nova" w:eastAsia="Arial Nova" w:hAnsi="Arial Nova" w:cs="Arial Nova"/>
          <w:i/>
          <w:iCs/>
        </w:rPr>
        <w:t>-</w:t>
      </w:r>
      <w:r w:rsidR="73472021" w:rsidRPr="4875280C">
        <w:rPr>
          <w:rFonts w:ascii="Arial Nova" w:eastAsia="Arial Nova" w:hAnsi="Arial Nova" w:cs="Arial Nova"/>
          <w:i/>
          <w:iCs/>
          <w:noProof/>
        </w:rPr>
        <w:t xml:space="preserve"> </w:t>
      </w:r>
      <w:r w:rsidRPr="4875280C">
        <w:rPr>
          <w:rFonts w:ascii="Arial Nova" w:eastAsia="Arial Nova" w:hAnsi="Arial Nova" w:cs="Arial Nova"/>
          <w:i/>
          <w:iCs/>
        </w:rPr>
        <w:t xml:space="preserve">   </w:t>
      </w:r>
      <w:r w:rsidR="74B2D138" w:rsidRPr="4875280C">
        <w:rPr>
          <w:rFonts w:ascii="Arial Nova" w:eastAsia="Arial Nova" w:hAnsi="Arial Nova" w:cs="Arial Nova"/>
          <w:i/>
          <w:iCs/>
        </w:rPr>
        <w:t>Sukhp</w:t>
      </w:r>
      <w:r w:rsidR="3F958C56" w:rsidRPr="4875280C">
        <w:rPr>
          <w:rFonts w:ascii="Arial Nova" w:eastAsia="Arial Nova" w:hAnsi="Arial Nova" w:cs="Arial Nova"/>
          <w:i/>
          <w:iCs/>
        </w:rPr>
        <w:t>reet Grewal</w:t>
      </w:r>
    </w:p>
    <w:p w14:paraId="469ED121" w14:textId="35A390FC" w:rsidR="00DF636B" w:rsidRPr="00FF488D" w:rsidRDefault="47EC8927" w:rsidP="4875280C">
      <w:pPr>
        <w:spacing w:line="360" w:lineRule="auto"/>
        <w:rPr>
          <w:rFonts w:ascii="Arial Nova" w:eastAsia="Arial Nova" w:hAnsi="Arial Nova" w:cs="Arial Nova"/>
          <w:b/>
          <w:bCs/>
          <w:i/>
          <w:iCs/>
          <w:color w:val="BF4E14" w:themeColor="accent2" w:themeShade="BF"/>
        </w:rPr>
      </w:pPr>
      <w:r w:rsidRPr="4875280C">
        <w:rPr>
          <w:rFonts w:ascii="Arial Nova" w:eastAsia="Arial Nova" w:hAnsi="Arial Nova" w:cs="Arial Nova"/>
          <w:b/>
          <w:bCs/>
          <w:i/>
          <w:iCs/>
          <w:color w:val="BF4E14" w:themeColor="accent2" w:themeShade="BF"/>
        </w:rPr>
        <w:t xml:space="preserve">TASK 1 — Comparison of Job Advertisements &amp; Identification of Key Skills </w:t>
      </w:r>
    </w:p>
    <w:p w14:paraId="53792B47" w14:textId="6D7ED819" w:rsidR="001B1092"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Chosen Job Advertisements</w:t>
      </w:r>
    </w:p>
    <w:p w14:paraId="47A3FDE8" w14:textId="031D4487"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I have chosen two supervisory roles in the front office sector of hospitality located in central London:</w:t>
      </w:r>
    </w:p>
    <w:p w14:paraId="1F291B49" w14:textId="14DAA212"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1. Front Office Supervisor – Hotel Indigo London, Tower Hill (Full-time, Night Shift, £27,560/year)</w:t>
      </w:r>
    </w:p>
    <w:p w14:paraId="070874A6" w14:textId="77777777"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2. Front Office Supervisor – Great Scotland Yard Hotel (GSY Hospitality Ltd) (Permanent, Full-time, £28,119/year)</w:t>
      </w:r>
    </w:p>
    <w:p w14:paraId="59AB33AF" w14:textId="7237F905" w:rsidR="00DF636B" w:rsidRDefault="4C9D2155" w:rsidP="4875280C">
      <w:pPr>
        <w:spacing w:line="360" w:lineRule="auto"/>
        <w:rPr>
          <w:rFonts w:ascii="Arial Nova" w:eastAsia="Arial Nova" w:hAnsi="Arial Nova" w:cs="Arial Nova"/>
          <w:b/>
          <w:bCs/>
          <w:i/>
          <w:iCs/>
          <w:color w:val="124F1A" w:themeColor="accent3" w:themeShade="BF"/>
        </w:rPr>
      </w:pPr>
      <w:r w:rsidRPr="4875280C">
        <w:rPr>
          <w:rFonts w:ascii="Arial Nova" w:eastAsia="Arial Nova" w:hAnsi="Arial Nova" w:cs="Arial Nova"/>
          <w:b/>
          <w:bCs/>
          <w:i/>
          <w:iCs/>
          <w:color w:val="124F1A" w:themeColor="accent3" w:themeShade="BF"/>
        </w:rPr>
        <w:t>Identified Key</w:t>
      </w:r>
      <w:r w:rsidR="47EC8927" w:rsidRPr="4875280C">
        <w:rPr>
          <w:rFonts w:ascii="Arial Nova" w:eastAsia="Arial Nova" w:hAnsi="Arial Nova" w:cs="Arial Nova"/>
          <w:b/>
          <w:bCs/>
          <w:i/>
          <w:iCs/>
          <w:color w:val="124F1A" w:themeColor="accent3" w:themeShade="BF"/>
        </w:rPr>
        <w:t xml:space="preserve"> Skills &amp; Knowledge</w:t>
      </w:r>
    </w:p>
    <w:p w14:paraId="1DB14C00" w14:textId="4BE9875F"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A comparison of these advertisements highlights several essential skills </w:t>
      </w:r>
      <w:r w:rsidR="6DFDB7B4" w:rsidRPr="4875280C">
        <w:rPr>
          <w:rFonts w:ascii="Arial Nova" w:eastAsia="Arial Nova" w:hAnsi="Arial Nova" w:cs="Arial Nova"/>
          <w:i/>
          <w:iCs/>
        </w:rPr>
        <w:t>needed</w:t>
      </w:r>
      <w:r w:rsidRPr="4875280C">
        <w:rPr>
          <w:rFonts w:ascii="Arial Nova" w:eastAsia="Arial Nova" w:hAnsi="Arial Nova" w:cs="Arial Nova"/>
          <w:i/>
          <w:iCs/>
        </w:rPr>
        <w:t xml:space="preserve"> for the positions:</w:t>
      </w:r>
    </w:p>
    <w:p w14:paraId="3F58F68C" w14:textId="6C6F26C1" w:rsidR="00DF636B" w:rsidRDefault="6108B061" w:rsidP="4875280C">
      <w:pPr>
        <w:spacing w:line="360" w:lineRule="auto"/>
        <w:rPr>
          <w:rFonts w:ascii="Arial Nova" w:eastAsia="Arial Nova" w:hAnsi="Arial Nova" w:cs="Arial Nova"/>
          <w:i/>
          <w:iCs/>
        </w:rPr>
      </w:pPr>
      <w:r w:rsidRPr="4875280C">
        <w:rPr>
          <w:rFonts w:ascii="Arial Nova" w:eastAsia="Arial Nova" w:hAnsi="Arial Nova" w:cs="Arial Nova"/>
          <w:i/>
          <w:iCs/>
        </w:rPr>
        <w:t>-</w:t>
      </w:r>
      <w:r w:rsidR="47EC8927" w:rsidRPr="4875280C">
        <w:rPr>
          <w:rFonts w:ascii="Arial Nova" w:eastAsia="Arial Nova" w:hAnsi="Arial Nova" w:cs="Arial Nova"/>
          <w:i/>
          <w:iCs/>
        </w:rPr>
        <w:t xml:space="preserve">Supervision &amp; Team </w:t>
      </w:r>
      <w:r w:rsidR="2B5EDAB6" w:rsidRPr="4875280C">
        <w:rPr>
          <w:rFonts w:ascii="Arial Nova" w:eastAsia="Arial Nova" w:hAnsi="Arial Nova" w:cs="Arial Nova"/>
          <w:i/>
          <w:iCs/>
        </w:rPr>
        <w:t>Leadership, Both</w:t>
      </w:r>
      <w:r w:rsidR="47EC8927" w:rsidRPr="4875280C">
        <w:rPr>
          <w:rFonts w:ascii="Arial Nova" w:eastAsia="Arial Nova" w:hAnsi="Arial Nova" w:cs="Arial Nova"/>
          <w:i/>
          <w:iCs/>
        </w:rPr>
        <w:t xml:space="preserve"> roles </w:t>
      </w:r>
      <w:r w:rsidR="5AC0747E" w:rsidRPr="4875280C">
        <w:rPr>
          <w:rFonts w:ascii="Arial Nova" w:eastAsia="Arial Nova" w:hAnsi="Arial Nova" w:cs="Arial Nova"/>
          <w:i/>
          <w:iCs/>
        </w:rPr>
        <w:t>need</w:t>
      </w:r>
      <w:r w:rsidR="47EC8927" w:rsidRPr="4875280C">
        <w:rPr>
          <w:rFonts w:ascii="Arial Nova" w:eastAsia="Arial Nova" w:hAnsi="Arial Nova" w:cs="Arial Nova"/>
          <w:i/>
          <w:iCs/>
        </w:rPr>
        <w:t xml:space="preserve"> the ability to lead, coordinate, and oversee front-of-house teams, </w:t>
      </w:r>
      <w:r w:rsidR="5AC0747E" w:rsidRPr="4875280C">
        <w:rPr>
          <w:rFonts w:ascii="Arial Nova" w:eastAsia="Arial Nova" w:hAnsi="Arial Nova" w:cs="Arial Nova"/>
          <w:i/>
          <w:iCs/>
        </w:rPr>
        <w:t>give</w:t>
      </w:r>
      <w:r w:rsidR="47EC8927" w:rsidRPr="4875280C">
        <w:rPr>
          <w:rFonts w:ascii="Arial Nova" w:eastAsia="Arial Nova" w:hAnsi="Arial Nova" w:cs="Arial Nova"/>
          <w:i/>
          <w:iCs/>
        </w:rPr>
        <w:t xml:space="preserve"> tasks, manage schedules, and ensure staff consistently meet guest service standards. </w:t>
      </w:r>
    </w:p>
    <w:p w14:paraId="52F729A2" w14:textId="494C31D2" w:rsidR="00DF636B" w:rsidRDefault="6108B061" w:rsidP="4875280C">
      <w:pPr>
        <w:spacing w:line="360" w:lineRule="auto"/>
        <w:rPr>
          <w:rFonts w:ascii="Arial Nova" w:eastAsia="Arial Nova" w:hAnsi="Arial Nova" w:cs="Arial Nova"/>
          <w:i/>
          <w:iCs/>
        </w:rPr>
      </w:pPr>
      <w:r w:rsidRPr="4875280C">
        <w:rPr>
          <w:rFonts w:ascii="Arial Nova" w:eastAsia="Arial Nova" w:hAnsi="Arial Nova" w:cs="Arial Nova"/>
          <w:i/>
          <w:iCs/>
        </w:rPr>
        <w:t>-</w:t>
      </w:r>
      <w:r w:rsidR="5AC0747E" w:rsidRPr="4875280C">
        <w:rPr>
          <w:rFonts w:ascii="Arial Nova" w:eastAsia="Arial Nova" w:hAnsi="Arial Nova" w:cs="Arial Nova"/>
          <w:i/>
          <w:iCs/>
        </w:rPr>
        <w:t>Organisational</w:t>
      </w:r>
      <w:r w:rsidR="47EC8927" w:rsidRPr="4875280C">
        <w:rPr>
          <w:rFonts w:ascii="Arial Nova" w:eastAsia="Arial Nova" w:hAnsi="Arial Nova" w:cs="Arial Nova"/>
          <w:i/>
          <w:iCs/>
        </w:rPr>
        <w:t xml:space="preserve"> &amp; Operational </w:t>
      </w:r>
      <w:r w:rsidR="6D2A59A4" w:rsidRPr="4875280C">
        <w:rPr>
          <w:rFonts w:ascii="Arial Nova" w:eastAsia="Arial Nova" w:hAnsi="Arial Nova" w:cs="Arial Nova"/>
          <w:i/>
          <w:iCs/>
        </w:rPr>
        <w:t>Abilities, Critical</w:t>
      </w:r>
      <w:r w:rsidR="47EC8927" w:rsidRPr="4875280C">
        <w:rPr>
          <w:rFonts w:ascii="Arial Nova" w:eastAsia="Arial Nova" w:hAnsi="Arial Nova" w:cs="Arial Nova"/>
          <w:i/>
          <w:iCs/>
        </w:rPr>
        <w:t xml:space="preserve"> for managing front-desk tasks, overseeing guest check-in/out procedures, handling reservations, and </w:t>
      </w:r>
      <w:r w:rsidRPr="4875280C">
        <w:rPr>
          <w:rFonts w:ascii="Arial Nova" w:eastAsia="Arial Nova" w:hAnsi="Arial Nova" w:cs="Arial Nova"/>
          <w:i/>
          <w:iCs/>
        </w:rPr>
        <w:t>keeping</w:t>
      </w:r>
      <w:r w:rsidR="47EC8927" w:rsidRPr="4875280C">
        <w:rPr>
          <w:rFonts w:ascii="Arial Nova" w:eastAsia="Arial Nova" w:hAnsi="Arial Nova" w:cs="Arial Nova"/>
          <w:i/>
          <w:iCs/>
        </w:rPr>
        <w:t xml:space="preserve"> smooth daily operations under pressure.</w:t>
      </w:r>
    </w:p>
    <w:p w14:paraId="6F04FE58" w14:textId="215834C7" w:rsidR="00DF636B" w:rsidRDefault="6108B061" w:rsidP="4875280C">
      <w:pPr>
        <w:spacing w:line="360" w:lineRule="auto"/>
        <w:rPr>
          <w:rFonts w:ascii="Arial Nova" w:eastAsia="Arial Nova" w:hAnsi="Arial Nova" w:cs="Arial Nova"/>
          <w:i/>
          <w:iCs/>
        </w:rPr>
      </w:pPr>
      <w:r w:rsidRPr="4875280C">
        <w:rPr>
          <w:rFonts w:ascii="Arial Nova" w:eastAsia="Arial Nova" w:hAnsi="Arial Nova" w:cs="Arial Nova"/>
          <w:i/>
          <w:iCs/>
        </w:rPr>
        <w:t>-</w:t>
      </w:r>
      <w:r w:rsidR="47EC8927" w:rsidRPr="4875280C">
        <w:rPr>
          <w:rFonts w:ascii="Arial Nova" w:eastAsia="Arial Nova" w:hAnsi="Arial Nova" w:cs="Arial Nova"/>
          <w:i/>
          <w:iCs/>
        </w:rPr>
        <w:t>Training &amp; Development / Rota Coordination</w:t>
      </w:r>
      <w:r w:rsidR="2B5EDAB6" w:rsidRPr="4875280C">
        <w:rPr>
          <w:rFonts w:ascii="Arial Nova" w:eastAsia="Arial Nova" w:hAnsi="Arial Nova" w:cs="Arial Nova"/>
          <w:i/>
          <w:iCs/>
        </w:rPr>
        <w:t>.</w:t>
      </w:r>
      <w:r w:rsidR="0C33615A" w:rsidRPr="3476521A">
        <w:rPr>
          <w:rFonts w:ascii="Arial Nova" w:eastAsia="Arial Nova" w:hAnsi="Arial Nova" w:cs="Arial Nova"/>
          <w:i/>
          <w:iCs/>
        </w:rPr>
        <w:t xml:space="preserve"> The</w:t>
      </w:r>
      <w:r w:rsidR="47EC8927" w:rsidRPr="4875280C">
        <w:rPr>
          <w:rFonts w:ascii="Arial Nova" w:eastAsia="Arial Nova" w:hAnsi="Arial Nova" w:cs="Arial Nova"/>
          <w:i/>
          <w:iCs/>
        </w:rPr>
        <w:t xml:space="preserve"> Great Scotland Yard position specifically </w:t>
      </w:r>
      <w:r w:rsidRPr="4875280C">
        <w:rPr>
          <w:rFonts w:ascii="Arial Nova" w:eastAsia="Arial Nova" w:hAnsi="Arial Nova" w:cs="Arial Nova"/>
          <w:i/>
          <w:iCs/>
        </w:rPr>
        <w:t>emphasises</w:t>
      </w:r>
      <w:r w:rsidR="47EC8927" w:rsidRPr="4875280C">
        <w:rPr>
          <w:rFonts w:ascii="Arial Nova" w:eastAsia="Arial Nova" w:hAnsi="Arial Nova" w:cs="Arial Nova"/>
          <w:i/>
          <w:iCs/>
        </w:rPr>
        <w:t xml:space="preserve"> training for new employees and scheduling, </w:t>
      </w:r>
      <w:r w:rsidRPr="4875280C">
        <w:rPr>
          <w:rFonts w:ascii="Arial Nova" w:eastAsia="Arial Nova" w:hAnsi="Arial Nova" w:cs="Arial Nova"/>
          <w:i/>
          <w:iCs/>
        </w:rPr>
        <w:t>while</w:t>
      </w:r>
      <w:r w:rsidR="47EC8927" w:rsidRPr="4875280C">
        <w:rPr>
          <w:rFonts w:ascii="Arial Nova" w:eastAsia="Arial Nova" w:hAnsi="Arial Nova" w:cs="Arial Nova"/>
          <w:i/>
          <w:iCs/>
        </w:rPr>
        <w:t xml:space="preserve"> the Hotel Indigo role implies these responsibilities through its supervisory requirements—both are pivotal for efficient front-office management. </w:t>
      </w:r>
    </w:p>
    <w:p w14:paraId="2D9E75A6" w14:textId="72C95C47"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Communication &amp; Customer Service</w:t>
      </w:r>
      <w:r w:rsidR="2B5EDAB6" w:rsidRPr="4875280C">
        <w:rPr>
          <w:rFonts w:ascii="Arial Nova" w:eastAsia="Arial Nova" w:hAnsi="Arial Nova" w:cs="Arial Nova"/>
          <w:i/>
          <w:iCs/>
        </w:rPr>
        <w:t>,</w:t>
      </w:r>
      <w:r w:rsidRPr="4875280C">
        <w:rPr>
          <w:rFonts w:ascii="Arial Nova" w:eastAsia="Arial Nova" w:hAnsi="Arial Nova" w:cs="Arial Nova"/>
          <w:i/>
          <w:iCs/>
        </w:rPr>
        <w:t xml:space="preserve"> </w:t>
      </w:r>
      <w:r w:rsidR="2B5EDAB6" w:rsidRPr="4875280C">
        <w:rPr>
          <w:rFonts w:ascii="Arial Nova" w:eastAsia="Arial Nova" w:hAnsi="Arial Nova" w:cs="Arial Nova"/>
          <w:i/>
          <w:iCs/>
        </w:rPr>
        <w:t>both</w:t>
      </w:r>
      <w:r w:rsidRPr="4875280C">
        <w:rPr>
          <w:rFonts w:ascii="Arial Nova" w:eastAsia="Arial Nova" w:hAnsi="Arial Nova" w:cs="Arial Nova"/>
          <w:i/>
          <w:iCs/>
        </w:rPr>
        <w:t xml:space="preserve"> roles require interacting with guests, addressing inquiries/complaints, collaborating with other departments, and communicating effectively with the team. </w:t>
      </w:r>
    </w:p>
    <w:p w14:paraId="33142890" w14:textId="1A17DB0C" w:rsidR="00DF636B" w:rsidRDefault="3E9265B5" w:rsidP="4875280C">
      <w:pPr>
        <w:spacing w:line="360" w:lineRule="auto"/>
        <w:rPr>
          <w:rFonts w:ascii="Arial Nova" w:eastAsia="Arial Nova" w:hAnsi="Arial Nova" w:cs="Arial Nova"/>
          <w:i/>
          <w:iCs/>
        </w:rPr>
      </w:pPr>
      <w:r w:rsidRPr="4875280C">
        <w:rPr>
          <w:rFonts w:ascii="Arial Nova" w:eastAsia="Arial Nova" w:hAnsi="Arial Nova" w:cs="Arial Nova"/>
          <w:i/>
          <w:iCs/>
        </w:rPr>
        <w:t>-</w:t>
      </w:r>
      <w:r w:rsidR="47EC8927" w:rsidRPr="4875280C">
        <w:rPr>
          <w:rFonts w:ascii="Arial Nova" w:eastAsia="Arial Nova" w:hAnsi="Arial Nova" w:cs="Arial Nova"/>
          <w:i/>
          <w:iCs/>
        </w:rPr>
        <w:t>Resilience &amp; Dependability</w:t>
      </w:r>
      <w:r w:rsidRPr="4875280C">
        <w:rPr>
          <w:rFonts w:ascii="Arial Nova" w:eastAsia="Arial Nova" w:hAnsi="Arial Nova" w:cs="Arial Nova"/>
          <w:i/>
          <w:iCs/>
        </w:rPr>
        <w:t>:</w:t>
      </w:r>
      <w:r w:rsidR="47EC8927" w:rsidRPr="4875280C">
        <w:rPr>
          <w:rFonts w:ascii="Arial Nova" w:eastAsia="Arial Nova" w:hAnsi="Arial Nova" w:cs="Arial Nova"/>
          <w:i/>
          <w:iCs/>
        </w:rPr>
        <w:t xml:space="preserve"> </w:t>
      </w:r>
      <w:r w:rsidRPr="4875280C">
        <w:rPr>
          <w:rFonts w:ascii="Arial Nova" w:eastAsia="Arial Nova" w:hAnsi="Arial Nova" w:cs="Arial Nova"/>
          <w:i/>
          <w:iCs/>
        </w:rPr>
        <w:t>-</w:t>
      </w:r>
      <w:r w:rsidR="47EC8927" w:rsidRPr="4875280C">
        <w:rPr>
          <w:rFonts w:ascii="Arial Nova" w:eastAsia="Arial Nova" w:hAnsi="Arial Nova" w:cs="Arial Nova"/>
          <w:i/>
          <w:iCs/>
        </w:rPr>
        <w:t xml:space="preserve"> Particularly important for the night-shift position; this trait is equally valued in the permanent day role, as consistent performance is needed across diverse shifts and busy times.</w:t>
      </w:r>
    </w:p>
    <w:p w14:paraId="65C5B90A" w14:textId="4910F0AD"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Knowledge Areas:</w:t>
      </w:r>
      <w:r w:rsidR="3E9265B5" w:rsidRPr="4875280C">
        <w:rPr>
          <w:rFonts w:ascii="Arial Nova" w:eastAsia="Arial Nova" w:hAnsi="Arial Nova" w:cs="Arial Nova"/>
          <w:i/>
          <w:iCs/>
        </w:rPr>
        <w:t>-</w:t>
      </w:r>
      <w:r w:rsidRPr="4875280C">
        <w:rPr>
          <w:rFonts w:ascii="Arial Nova" w:eastAsia="Arial Nova" w:hAnsi="Arial Nova" w:cs="Arial Nova"/>
          <w:i/>
          <w:iCs/>
        </w:rPr>
        <w:t xml:space="preserve"> Understanding hospitality industry standards, guest service principles, health and safety regulations, reservation systems, and </w:t>
      </w:r>
      <w:r w:rsidR="0764EC4C" w:rsidRPr="4875280C">
        <w:rPr>
          <w:rFonts w:ascii="Arial Nova" w:eastAsia="Arial Nova" w:hAnsi="Arial Nova" w:cs="Arial Nova"/>
          <w:i/>
          <w:iCs/>
        </w:rPr>
        <w:t>keeping</w:t>
      </w:r>
      <w:r w:rsidRPr="4875280C">
        <w:rPr>
          <w:rFonts w:ascii="Arial Nova" w:eastAsia="Arial Nova" w:hAnsi="Arial Nova" w:cs="Arial Nova"/>
          <w:i/>
          <w:iCs/>
        </w:rPr>
        <w:t xml:space="preserve"> professional conduct in a luxury or boutique hotel setting.</w:t>
      </w:r>
    </w:p>
    <w:p w14:paraId="6D589909" w14:textId="77777777" w:rsidR="00DF636B" w:rsidRDefault="00DF636B" w:rsidP="4875280C">
      <w:pPr>
        <w:spacing w:line="360" w:lineRule="auto"/>
        <w:rPr>
          <w:rFonts w:ascii="Arial Nova" w:eastAsia="Arial Nova" w:hAnsi="Arial Nova" w:cs="Arial Nova"/>
          <w:i/>
          <w:iCs/>
        </w:rPr>
      </w:pPr>
    </w:p>
    <w:p w14:paraId="7AF3D764" w14:textId="7FA805AD" w:rsidR="00DF636B" w:rsidRPr="006F4832" w:rsidRDefault="47EC8927" w:rsidP="4875280C">
      <w:pPr>
        <w:spacing w:line="360" w:lineRule="auto"/>
        <w:rPr>
          <w:rFonts w:ascii="Arial Nova" w:eastAsia="Arial Nova" w:hAnsi="Arial Nova" w:cs="Arial Nova"/>
          <w:b/>
          <w:bCs/>
          <w:i/>
          <w:iCs/>
          <w:color w:val="404040" w:themeColor="background1" w:themeShade="40"/>
        </w:rPr>
      </w:pPr>
      <w:r w:rsidRPr="4875280C">
        <w:rPr>
          <w:rFonts w:ascii="Arial Nova" w:eastAsia="Arial Nova" w:hAnsi="Arial Nova" w:cs="Arial Nova"/>
          <w:b/>
          <w:bCs/>
          <w:i/>
          <w:iCs/>
          <w:color w:val="404040" w:themeColor="text1" w:themeTint="BF"/>
        </w:rPr>
        <w:t>Application of a Key Skill</w:t>
      </w:r>
    </w:p>
    <w:p w14:paraId="12FC9881" w14:textId="6718FA4B"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The skill I intend to apply most directly in my future career is team management. Proper team management is crucial to ensure the front office runs smoothly; it helps staff feel supported and informed about their roles while delivering consistent, high-quality service to guests. When executed </w:t>
      </w:r>
      <w:r w:rsidR="5E70C685" w:rsidRPr="4875280C">
        <w:rPr>
          <w:rFonts w:ascii="Arial Nova" w:eastAsia="Arial Nova" w:hAnsi="Arial Nova" w:cs="Arial Nova"/>
          <w:i/>
          <w:iCs/>
        </w:rPr>
        <w:t>effectively, through</w:t>
      </w:r>
      <w:r w:rsidRPr="4875280C">
        <w:rPr>
          <w:rFonts w:ascii="Arial Nova" w:eastAsia="Arial Nova" w:hAnsi="Arial Nova" w:cs="Arial Nova"/>
          <w:i/>
          <w:iCs/>
        </w:rPr>
        <w:t xml:space="preserve"> clear communication, </w:t>
      </w:r>
      <w:r w:rsidR="5E70C685" w:rsidRPr="4875280C">
        <w:rPr>
          <w:rFonts w:ascii="Arial Nova" w:eastAsia="Arial Nova" w:hAnsi="Arial Nova" w:cs="Arial Nova"/>
          <w:i/>
          <w:iCs/>
        </w:rPr>
        <w:t>fair</w:t>
      </w:r>
      <w:r w:rsidRPr="4875280C">
        <w:rPr>
          <w:rFonts w:ascii="Arial Nova" w:eastAsia="Arial Nova" w:hAnsi="Arial Nova" w:cs="Arial Nova"/>
          <w:i/>
          <w:iCs/>
        </w:rPr>
        <w:t xml:space="preserve"> rota coordination, and supportive </w:t>
      </w:r>
      <w:r w:rsidR="5E70C685" w:rsidRPr="4875280C">
        <w:rPr>
          <w:rFonts w:ascii="Arial Nova" w:eastAsia="Arial Nova" w:hAnsi="Arial Nova" w:cs="Arial Nova"/>
          <w:i/>
          <w:iCs/>
        </w:rPr>
        <w:t>supervision, it</w:t>
      </w:r>
      <w:r w:rsidRPr="4875280C">
        <w:rPr>
          <w:rFonts w:ascii="Arial Nova" w:eastAsia="Arial Nova" w:hAnsi="Arial Nova" w:cs="Arial Nova"/>
          <w:i/>
          <w:iCs/>
        </w:rPr>
        <w:t xml:space="preserve"> </w:t>
      </w:r>
      <w:r w:rsidR="5E70C685" w:rsidRPr="4875280C">
        <w:rPr>
          <w:rFonts w:ascii="Arial Nova" w:eastAsia="Arial Nova" w:hAnsi="Arial Nova" w:cs="Arial Nova"/>
          <w:i/>
          <w:iCs/>
        </w:rPr>
        <w:t>minimises</w:t>
      </w:r>
      <w:r w:rsidRPr="4875280C">
        <w:rPr>
          <w:rFonts w:ascii="Arial Nova" w:eastAsia="Arial Nova" w:hAnsi="Arial Nova" w:cs="Arial Nova"/>
          <w:i/>
          <w:iCs/>
        </w:rPr>
        <w:t xml:space="preserve"> conflict, enhances morale, reduces errors, and fosters a positive workplace atmosphere. In my prospective role, I plan to </w:t>
      </w:r>
      <w:r w:rsidR="5E70C685" w:rsidRPr="4875280C">
        <w:rPr>
          <w:rFonts w:ascii="Arial Nova" w:eastAsia="Arial Nova" w:hAnsi="Arial Nova" w:cs="Arial Nova"/>
          <w:i/>
          <w:iCs/>
        </w:rPr>
        <w:t>use</w:t>
      </w:r>
      <w:r w:rsidRPr="4875280C">
        <w:rPr>
          <w:rFonts w:ascii="Arial Nova" w:eastAsia="Arial Nova" w:hAnsi="Arial Nova" w:cs="Arial Nova"/>
          <w:i/>
          <w:iCs/>
        </w:rPr>
        <w:t xml:space="preserve"> this skill to appropriately delegate tasks, provide support to team members during busy times, and collaboratively address operational challenges, </w:t>
      </w:r>
      <w:r w:rsidR="5E70C685" w:rsidRPr="4875280C">
        <w:rPr>
          <w:rFonts w:ascii="Arial Nova" w:eastAsia="Arial Nova" w:hAnsi="Arial Nova" w:cs="Arial Nova"/>
          <w:i/>
          <w:iCs/>
        </w:rPr>
        <w:t>improving</w:t>
      </w:r>
      <w:r w:rsidRPr="4875280C">
        <w:rPr>
          <w:rFonts w:ascii="Arial Nova" w:eastAsia="Arial Nova" w:hAnsi="Arial Nova" w:cs="Arial Nova"/>
          <w:i/>
          <w:iCs/>
        </w:rPr>
        <w:t xml:space="preserve"> both team performance and guest satisfaction.</w:t>
      </w:r>
    </w:p>
    <w:p w14:paraId="6DA0DCF8" w14:textId="13CA5C8C" w:rsidR="00DF636B" w:rsidRPr="00E6765D" w:rsidRDefault="47EC8927" w:rsidP="4875280C">
      <w:pPr>
        <w:spacing w:line="360" w:lineRule="auto"/>
        <w:rPr>
          <w:rFonts w:ascii="Arial Nova" w:eastAsia="Arial Nova" w:hAnsi="Arial Nova" w:cs="Arial Nova"/>
          <w:b/>
          <w:bCs/>
          <w:i/>
          <w:iCs/>
          <w:color w:val="7030A0"/>
        </w:rPr>
      </w:pPr>
      <w:r w:rsidRPr="4875280C">
        <w:rPr>
          <w:rFonts w:ascii="Arial Nova" w:eastAsia="Arial Nova" w:hAnsi="Arial Nova" w:cs="Arial Nova"/>
          <w:b/>
          <w:bCs/>
          <w:i/>
          <w:iCs/>
          <w:color w:val="7030A0"/>
        </w:rPr>
        <w:t xml:space="preserve">TASK 2 — Self-Assessment &amp; Readiness </w:t>
      </w:r>
      <w:r w:rsidR="4EC86710" w:rsidRPr="4875280C">
        <w:rPr>
          <w:rFonts w:ascii="Arial Nova" w:eastAsia="Arial Nova" w:hAnsi="Arial Nova" w:cs="Arial Nova"/>
          <w:b/>
          <w:bCs/>
          <w:i/>
          <w:iCs/>
          <w:color w:val="7030A0"/>
        </w:rPr>
        <w:t xml:space="preserve">Evidence </w:t>
      </w:r>
    </w:p>
    <w:p w14:paraId="2C21972E" w14:textId="77777777" w:rsidR="001F4DEB" w:rsidRDefault="7DCCA885" w:rsidP="4875280C">
      <w:pPr>
        <w:spacing w:line="360" w:lineRule="auto"/>
        <w:rPr>
          <w:rFonts w:ascii="Arial Nova" w:eastAsia="Arial Nova" w:hAnsi="Arial Nova" w:cs="Arial Nova"/>
          <w:i/>
          <w:iCs/>
        </w:rPr>
      </w:pPr>
      <w:r w:rsidRPr="4875280C">
        <w:rPr>
          <w:rFonts w:ascii="Arial Nova" w:eastAsia="Arial Nova" w:hAnsi="Arial Nova" w:cs="Arial Nova"/>
          <w:i/>
          <w:iCs/>
        </w:rPr>
        <w:t>Here is your full SWOT analysis placed neatly into a clear, academic</w:t>
      </w:r>
      <w:r w:rsidRPr="4875280C">
        <w:rPr>
          <w:rFonts w:ascii="Cambria Math" w:hAnsi="Cambria Math" w:cs="Cambria Math"/>
          <w:i/>
          <w:iCs/>
        </w:rPr>
        <w:t>￼</w:t>
      </w:r>
      <w:r w:rsidRPr="4875280C">
        <w:rPr>
          <w:rFonts w:ascii="Arial Nova" w:eastAsia="Arial Nova" w:hAnsi="Arial Nova" w:cs="Arial Nova"/>
          <w:i/>
          <w:iCs/>
        </w:rPr>
        <w:t>style table.</w:t>
      </w:r>
    </w:p>
    <w:p w14:paraId="1FB189AB" w14:textId="77777777" w:rsidR="001F4DEB" w:rsidRDefault="7DCCA885" w:rsidP="4875280C">
      <w:pPr>
        <w:spacing w:line="360" w:lineRule="auto"/>
        <w:rPr>
          <w:rFonts w:ascii="Arial Nova" w:eastAsia="Arial Nova" w:hAnsi="Arial Nova" w:cs="Arial Nova"/>
          <w:i/>
          <w:iCs/>
        </w:rPr>
      </w:pPr>
      <w:r w:rsidRPr="4875280C">
        <w:rPr>
          <w:rFonts w:ascii="Arial Nova" w:eastAsia="Arial Nova" w:hAnsi="Arial Nova" w:cs="Arial Nova"/>
          <w:i/>
          <w:iCs/>
        </w:rPr>
        <w:t>Each section begins with a Guided Link, as required, and the content remains exactly as you wrote it — just organised professionally.</w:t>
      </w:r>
    </w:p>
    <w:p w14:paraId="558684C2" w14:textId="63A82CC8" w:rsidR="001F4DEB" w:rsidRDefault="5740677B" w:rsidP="4875280C">
      <w:pPr>
        <w:spacing w:line="360" w:lineRule="auto"/>
        <w:rPr>
          <w:rFonts w:ascii="Arial Nova" w:eastAsia="Arial Nova" w:hAnsi="Arial Nova" w:cs="Arial Nova"/>
          <w:b/>
          <w:bCs/>
          <w:i/>
          <w:iCs/>
          <w:color w:val="275317" w:themeColor="accent6" w:themeShade="80"/>
        </w:rPr>
      </w:pPr>
      <w:r w:rsidRPr="4875280C">
        <w:rPr>
          <w:rFonts w:ascii="Arial Nova" w:eastAsia="Arial Nova" w:hAnsi="Arial Nova" w:cs="Arial Nova"/>
          <w:b/>
          <w:bCs/>
          <w:i/>
          <w:iCs/>
          <w:color w:val="275317" w:themeColor="accent6" w:themeShade="80"/>
        </w:rPr>
        <w:t>SWOT Analysis Table</w:t>
      </w:r>
    </w:p>
    <w:tbl>
      <w:tblPr>
        <w:tblStyle w:val="TableGrid"/>
        <w:tblW w:w="0" w:type="auto"/>
        <w:tblLook w:val="06A0" w:firstRow="1" w:lastRow="0" w:firstColumn="1" w:lastColumn="0" w:noHBand="1" w:noVBand="1"/>
      </w:tblPr>
      <w:tblGrid>
        <w:gridCol w:w="4508"/>
        <w:gridCol w:w="4508"/>
      </w:tblGrid>
      <w:tr w:rsidR="4875280C" w14:paraId="5F5FFBA5" w14:textId="77777777" w:rsidTr="4875280C">
        <w:trPr>
          <w:trHeight w:val="300"/>
        </w:trPr>
        <w:tc>
          <w:tcPr>
            <w:tcW w:w="4508" w:type="dxa"/>
          </w:tcPr>
          <w:p w14:paraId="390A16C9" w14:textId="2980F73F" w:rsidR="5740677B" w:rsidRDefault="5740677B"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Category </w:t>
            </w:r>
          </w:p>
        </w:tc>
        <w:tc>
          <w:tcPr>
            <w:tcW w:w="4508" w:type="dxa"/>
          </w:tcPr>
          <w:p w14:paraId="0B605BFE" w14:textId="0A334761" w:rsidR="5740677B" w:rsidRDefault="5740677B" w:rsidP="4875280C">
            <w:pPr>
              <w:spacing w:line="360" w:lineRule="auto"/>
              <w:rPr>
                <w:rFonts w:ascii="Arial Nova" w:eastAsia="Arial Nova" w:hAnsi="Arial Nova" w:cs="Arial Nova"/>
                <w:i/>
                <w:iCs/>
              </w:rPr>
            </w:pPr>
            <w:r w:rsidRPr="4875280C">
              <w:rPr>
                <w:rFonts w:ascii="Arial Nova" w:eastAsia="Arial Nova" w:hAnsi="Arial Nova" w:cs="Arial Nova"/>
                <w:i/>
                <w:iCs/>
              </w:rPr>
              <w:t>details</w:t>
            </w:r>
          </w:p>
        </w:tc>
      </w:tr>
      <w:tr w:rsidR="4875280C" w14:paraId="5FCA213B" w14:textId="77777777" w:rsidTr="4875280C">
        <w:trPr>
          <w:trHeight w:val="300"/>
        </w:trPr>
        <w:tc>
          <w:tcPr>
            <w:tcW w:w="4508" w:type="dxa"/>
          </w:tcPr>
          <w:p w14:paraId="54AEEA58" w14:textId="35C01D4D" w:rsidR="5740677B" w:rsidRDefault="5740677B" w:rsidP="4875280C">
            <w:pPr>
              <w:spacing w:line="360" w:lineRule="auto"/>
              <w:rPr>
                <w:rFonts w:ascii="Arial Nova" w:eastAsia="Arial Nova" w:hAnsi="Arial Nova" w:cs="Arial Nova"/>
                <w:i/>
                <w:iCs/>
              </w:rPr>
            </w:pPr>
            <w:r w:rsidRPr="4875280C">
              <w:rPr>
                <w:rFonts w:ascii="Arial Nova" w:eastAsia="Arial Nova" w:hAnsi="Arial Nova" w:cs="Arial Nova"/>
                <w:i/>
                <w:iCs/>
              </w:rPr>
              <w:t>strengths</w:t>
            </w:r>
          </w:p>
        </w:tc>
        <w:tc>
          <w:tcPr>
            <w:tcW w:w="4508" w:type="dxa"/>
          </w:tcPr>
          <w:p w14:paraId="5EC32AF7" w14:textId="170E392A" w:rsidR="452C6854" w:rsidRDefault="452C6854" w:rsidP="4875280C">
            <w:pPr>
              <w:spacing w:line="360" w:lineRule="auto"/>
              <w:rPr>
                <w:rFonts w:ascii="Arial Nova" w:eastAsia="Arial Nova" w:hAnsi="Arial Nova" w:cs="Arial Nova"/>
                <w:i/>
                <w:iCs/>
              </w:rPr>
            </w:pPr>
            <w:r w:rsidRPr="4875280C">
              <w:rPr>
                <w:rFonts w:ascii="Arial Nova" w:eastAsia="Arial Nova" w:hAnsi="Arial Nova" w:cs="Arial Nova"/>
                <w:i/>
                <w:iCs/>
              </w:rPr>
              <w:t>possess strong organizational skills demonstrated through effective planning, schedule management, and timely completion of university assignments, aligning with the organisational requirements in hospitality job adverts. I am dependable, punctual, and responsible, showing a solid work ethic essential for roles requiring reliability, including night￼shift positions. I collaborate well in team settings, actively listening and contributing during group projects and volunteering, and I maintain a positive attitude and adaptability when facing new challenges or shifting priorities in fast paced hotel environments.</w:t>
            </w:r>
            <w:r>
              <w:tab/>
            </w:r>
          </w:p>
          <w:p w14:paraId="6D76D27E" w14:textId="430520EA" w:rsidR="4875280C" w:rsidRDefault="4875280C" w:rsidP="4875280C">
            <w:pPr>
              <w:spacing w:line="360" w:lineRule="auto"/>
              <w:rPr>
                <w:rFonts w:ascii="Arial Nova" w:eastAsia="Arial Nova" w:hAnsi="Arial Nova" w:cs="Arial Nova"/>
                <w:i/>
                <w:iCs/>
              </w:rPr>
            </w:pPr>
          </w:p>
        </w:tc>
      </w:tr>
      <w:tr w:rsidR="4875280C" w14:paraId="2ECA354D" w14:textId="77777777" w:rsidTr="4875280C">
        <w:trPr>
          <w:trHeight w:val="300"/>
        </w:trPr>
        <w:tc>
          <w:tcPr>
            <w:tcW w:w="4508" w:type="dxa"/>
          </w:tcPr>
          <w:p w14:paraId="04817562" w14:textId="55536426" w:rsidR="452C6854" w:rsidRDefault="452C6854" w:rsidP="4875280C">
            <w:pPr>
              <w:spacing w:line="360" w:lineRule="auto"/>
              <w:rPr>
                <w:rFonts w:ascii="Arial Nova" w:eastAsia="Arial Nova" w:hAnsi="Arial Nova" w:cs="Arial Nova"/>
                <w:i/>
                <w:iCs/>
              </w:rPr>
            </w:pPr>
            <w:r w:rsidRPr="4875280C">
              <w:rPr>
                <w:rFonts w:ascii="Arial Nova" w:eastAsia="Arial Nova" w:hAnsi="Arial Nova" w:cs="Arial Nova"/>
                <w:i/>
                <w:iCs/>
              </w:rPr>
              <w:t>weakness</w:t>
            </w:r>
          </w:p>
        </w:tc>
        <w:tc>
          <w:tcPr>
            <w:tcW w:w="4508" w:type="dxa"/>
          </w:tcPr>
          <w:p w14:paraId="57EA735C" w14:textId="1D5E8F38" w:rsidR="452C6854" w:rsidRDefault="452C6854" w:rsidP="4875280C">
            <w:pPr>
              <w:spacing w:line="360" w:lineRule="auto"/>
              <w:rPr>
                <w:rFonts w:ascii="Arial Nova" w:eastAsia="Arial Nova" w:hAnsi="Arial Nova" w:cs="Arial Nova"/>
                <w:i/>
                <w:iCs/>
              </w:rPr>
            </w:pPr>
            <w:r w:rsidRPr="4875280C">
              <w:rPr>
                <w:rFonts w:ascii="Arial Nova" w:eastAsia="Arial Nova" w:hAnsi="Arial Nova" w:cs="Arial Nova"/>
                <w:i/>
                <w:iCs/>
              </w:rPr>
              <w:t>I have limited leadership experience, which affects my confidence in delegating tasks, scheduling, and making supervisory decisions. I also experience anxiety when speaking to groups, which may hinder my ability to lead discussions or train staff. My commercial and operational understanding of hotel financial processes and revenue management is still developing, and I have limited experience in formal conflict resolution, reducing my confidence in handling disagreements or challenging situations.</w:t>
            </w:r>
            <w:r>
              <w:tab/>
            </w:r>
          </w:p>
        </w:tc>
      </w:tr>
      <w:tr w:rsidR="4875280C" w14:paraId="30C01A62" w14:textId="77777777" w:rsidTr="4875280C">
        <w:trPr>
          <w:trHeight w:val="300"/>
        </w:trPr>
        <w:tc>
          <w:tcPr>
            <w:tcW w:w="4508" w:type="dxa"/>
          </w:tcPr>
          <w:p w14:paraId="12DDDBC6" w14:textId="2CC22CF2" w:rsidR="452C6854" w:rsidRDefault="452C6854"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Opportunity </w:t>
            </w:r>
          </w:p>
        </w:tc>
        <w:tc>
          <w:tcPr>
            <w:tcW w:w="4508" w:type="dxa"/>
          </w:tcPr>
          <w:p w14:paraId="16201B32" w14:textId="20287BF2" w:rsidR="452C6854" w:rsidRDefault="452C6854" w:rsidP="4875280C">
            <w:pPr>
              <w:spacing w:line="360" w:lineRule="auto"/>
              <w:rPr>
                <w:rFonts w:ascii="Arial Nova" w:eastAsia="Arial Nova" w:hAnsi="Arial Nova" w:cs="Arial Nova"/>
                <w:i/>
                <w:iCs/>
              </w:rPr>
            </w:pPr>
            <w:r w:rsidRPr="4875280C">
              <w:rPr>
                <w:rFonts w:ascii="Arial Nova" w:eastAsia="Arial Nova" w:hAnsi="Arial Nova" w:cs="Arial Nova"/>
                <w:i/>
                <w:iCs/>
              </w:rPr>
              <w:t>I ave access to university career support, including workshops, mentoring, and networking opportunities at UWTSD that can strengthen my employability. Hospitality work experience and internships offer hands-on exposure to supervision, rota management, and guest service. Free online courses provide opportunities to build leadership, communication, and customer service skills, and professional networking can help me learn industry best practices and discover career pathways.</w:t>
            </w:r>
            <w:r>
              <w:tab/>
            </w:r>
          </w:p>
          <w:p w14:paraId="2A2A1003" w14:textId="2CCE73AD" w:rsidR="4875280C" w:rsidRDefault="4875280C" w:rsidP="4875280C">
            <w:pPr>
              <w:spacing w:line="360" w:lineRule="auto"/>
              <w:rPr>
                <w:rFonts w:ascii="Arial Nova" w:eastAsia="Arial Nova" w:hAnsi="Arial Nova" w:cs="Arial Nova"/>
                <w:i/>
                <w:iCs/>
              </w:rPr>
            </w:pPr>
          </w:p>
        </w:tc>
      </w:tr>
      <w:tr w:rsidR="4875280C" w14:paraId="58D7974C" w14:textId="77777777" w:rsidTr="4875280C">
        <w:trPr>
          <w:trHeight w:val="300"/>
        </w:trPr>
        <w:tc>
          <w:tcPr>
            <w:tcW w:w="4508" w:type="dxa"/>
          </w:tcPr>
          <w:p w14:paraId="745F1B1D" w14:textId="33214E42" w:rsidR="452C6854" w:rsidRDefault="452C6854"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Threats </w:t>
            </w:r>
          </w:p>
        </w:tc>
        <w:tc>
          <w:tcPr>
            <w:tcW w:w="4508" w:type="dxa"/>
          </w:tcPr>
          <w:p w14:paraId="0168729C" w14:textId="4853AD29" w:rsidR="452C6854" w:rsidRDefault="452C6854" w:rsidP="4875280C">
            <w:pPr>
              <w:spacing w:line="360" w:lineRule="auto"/>
              <w:rPr>
                <w:rFonts w:ascii="Arial Nova" w:eastAsia="Arial Nova" w:hAnsi="Arial Nova" w:cs="Arial Nova"/>
                <w:i/>
                <w:iCs/>
              </w:rPr>
            </w:pPr>
            <w:r w:rsidRPr="4875280C">
              <w:rPr>
                <w:rFonts w:ascii="Arial Nova" w:eastAsia="Arial Nova" w:hAnsi="Arial Nova" w:cs="Arial Nova"/>
                <w:i/>
                <w:iCs/>
              </w:rPr>
              <w:t>the competitive graduate job market in London may make securing hospitality roles challenging without targeted development. Existing skill gaps, particularly in leadership and operational knowledge, could slow my progression into supervisory roles. Additionally, the hospitality industry is rapidly evolving, requiring continuous learning and improved digital competence to meet new technological and guest</w:t>
            </w:r>
            <w:r w:rsidR="679BF64C" w:rsidRPr="12D849FA">
              <w:rPr>
                <w:rFonts w:ascii="Arial Nova" w:eastAsia="Arial Nova" w:hAnsi="Arial Nova" w:cs="Arial Nova"/>
                <w:i/>
                <w:iCs/>
              </w:rPr>
              <w:t xml:space="preserve"> </w:t>
            </w:r>
            <w:r w:rsidRPr="4875280C">
              <w:rPr>
                <w:rFonts w:ascii="Arial Nova" w:eastAsia="Arial Nova" w:hAnsi="Arial Nova" w:cs="Arial Nova"/>
                <w:i/>
                <w:iCs/>
              </w:rPr>
              <w:t>service expectations.</w:t>
            </w:r>
            <w:r>
              <w:tab/>
            </w:r>
          </w:p>
          <w:p w14:paraId="50E02C94" w14:textId="6435AC86" w:rsidR="4875280C" w:rsidRDefault="4875280C" w:rsidP="4875280C">
            <w:pPr>
              <w:spacing w:line="360" w:lineRule="auto"/>
              <w:rPr>
                <w:rFonts w:ascii="Arial Nova" w:eastAsia="Arial Nova" w:hAnsi="Arial Nova" w:cs="Arial Nova"/>
                <w:i/>
                <w:iCs/>
              </w:rPr>
            </w:pPr>
          </w:p>
        </w:tc>
      </w:tr>
    </w:tbl>
    <w:p w14:paraId="249FF872" w14:textId="77777777" w:rsidR="001F4DEB" w:rsidRDefault="001F4DEB" w:rsidP="4875280C">
      <w:pPr>
        <w:spacing w:line="360" w:lineRule="auto"/>
        <w:rPr>
          <w:rFonts w:ascii="Arial Nova" w:eastAsia="Arial Nova" w:hAnsi="Arial Nova" w:cs="Arial Nova"/>
          <w:i/>
          <w:iCs/>
        </w:rPr>
      </w:pPr>
    </w:p>
    <w:p w14:paraId="45F7AA44" w14:textId="77777777" w:rsidR="001F4DEB" w:rsidRDefault="001F4DEB" w:rsidP="4875280C">
      <w:pPr>
        <w:spacing w:line="360" w:lineRule="auto"/>
        <w:rPr>
          <w:rFonts w:ascii="Arial Nova" w:eastAsia="Arial Nova" w:hAnsi="Arial Nova" w:cs="Arial Nova"/>
          <w:i/>
          <w:iCs/>
        </w:rPr>
      </w:pPr>
    </w:p>
    <w:p w14:paraId="4BDD3A44" w14:textId="77777777" w:rsidR="001F4DEB" w:rsidRDefault="001F4DEB" w:rsidP="4875280C">
      <w:pPr>
        <w:spacing w:line="360" w:lineRule="auto"/>
        <w:rPr>
          <w:rFonts w:ascii="Arial Nova" w:eastAsia="Arial Nova" w:hAnsi="Arial Nova" w:cs="Arial Nova"/>
          <w:i/>
          <w:iCs/>
        </w:rPr>
      </w:pPr>
    </w:p>
    <w:p w14:paraId="4F49F971" w14:textId="602C9D43" w:rsidR="00DF636B" w:rsidRDefault="00DF636B" w:rsidP="4875280C">
      <w:pPr>
        <w:spacing w:line="360" w:lineRule="auto"/>
        <w:rPr>
          <w:rFonts w:ascii="Arial Nova" w:eastAsia="Arial Nova" w:hAnsi="Arial Nova" w:cs="Arial Nova"/>
          <w:i/>
          <w:iCs/>
        </w:rPr>
      </w:pPr>
    </w:p>
    <w:p w14:paraId="7D839497" w14:textId="02CAA499" w:rsidR="00DF636B" w:rsidRDefault="00DF636B" w:rsidP="4875280C">
      <w:pPr>
        <w:spacing w:line="360" w:lineRule="auto"/>
        <w:rPr>
          <w:rFonts w:ascii="Arial Nova" w:eastAsia="Arial Nova" w:hAnsi="Arial Nova" w:cs="Arial Nova"/>
          <w:i/>
          <w:iCs/>
        </w:rPr>
      </w:pPr>
    </w:p>
    <w:p w14:paraId="3BE872B2" w14:textId="69F3DA00"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Part B: Proof of Employability Readiness</w:t>
      </w:r>
    </w:p>
    <w:p w14:paraId="5F84EAA8" w14:textId="77777777" w:rsidR="00DF636B" w:rsidRDefault="00DF636B" w:rsidP="4875280C">
      <w:pPr>
        <w:spacing w:line="360" w:lineRule="auto"/>
        <w:rPr>
          <w:rFonts w:ascii="Arial Nova" w:eastAsia="Arial Nova" w:hAnsi="Arial Nova" w:cs="Arial Nova"/>
          <w:i/>
          <w:iCs/>
        </w:rPr>
      </w:pPr>
    </w:p>
    <w:p w14:paraId="092B20A0" w14:textId="77777777"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I am laying a robust foundation for employability through various evidentiary sources:</w:t>
      </w:r>
    </w:p>
    <w:p w14:paraId="54BD464E" w14:textId="10A8328C"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Academic </w:t>
      </w:r>
      <w:r w:rsidR="5FFC3225" w:rsidRPr="4875280C">
        <w:rPr>
          <w:rFonts w:ascii="Arial Nova" w:eastAsia="Arial Nova" w:hAnsi="Arial Nova" w:cs="Arial Nova"/>
          <w:i/>
          <w:iCs/>
        </w:rPr>
        <w:t>Achievements: -</w:t>
      </w:r>
      <w:r w:rsidR="5F11B858" w:rsidRPr="4875280C">
        <w:rPr>
          <w:rFonts w:ascii="Arial Nova" w:eastAsia="Arial Nova" w:hAnsi="Arial Nova" w:cs="Arial Nova"/>
          <w:i/>
          <w:iCs/>
        </w:rPr>
        <w:t xml:space="preserve"> I demonstrate reliability through consistent attendance and timely completion of all academic tasks.</w:t>
      </w:r>
      <w:r w:rsidRPr="4875280C">
        <w:rPr>
          <w:rFonts w:ascii="Arial Nova" w:eastAsia="Arial Nova" w:hAnsi="Arial Nova" w:cs="Arial Nova"/>
          <w:i/>
          <w:iCs/>
        </w:rPr>
        <w:t xml:space="preserve">and receive positive evaluations for my dependability, attention to detail, and quality of work. Instructors appreciate my conscientious approach and eagerness to engage, demonstrating qualities valued by employers. My studies have also developed my research, critical thinking, and written communication skills, directly applicable to professional roles.  </w:t>
      </w:r>
    </w:p>
    <w:p w14:paraId="1592F5BB" w14:textId="6A4A895B" w:rsidR="00DF636B" w:rsidRDefault="197A67CA" w:rsidP="4875280C">
      <w:pPr>
        <w:spacing w:line="360" w:lineRule="auto"/>
        <w:rPr>
          <w:rFonts w:ascii="Arial Nova" w:eastAsia="Arial Nova" w:hAnsi="Arial Nova" w:cs="Arial Nova"/>
          <w:i/>
          <w:iCs/>
        </w:rPr>
      </w:pPr>
      <w:r w:rsidRPr="4875280C">
        <w:rPr>
          <w:rFonts w:ascii="Arial Nova" w:eastAsia="Arial Nova" w:hAnsi="Arial Nova" w:cs="Arial Nova"/>
          <w:i/>
          <w:iCs/>
        </w:rPr>
        <w:t>w</w:t>
      </w:r>
      <w:r w:rsidR="47EC8927" w:rsidRPr="4875280C">
        <w:rPr>
          <w:rFonts w:ascii="Arial Nova" w:eastAsia="Arial Nova" w:hAnsi="Arial Nova" w:cs="Arial Nova"/>
          <w:i/>
          <w:iCs/>
        </w:rPr>
        <w:t xml:space="preserve">ork and Practical </w:t>
      </w:r>
      <w:r w:rsidR="23BE6905" w:rsidRPr="4875280C">
        <w:rPr>
          <w:rFonts w:ascii="Arial Nova" w:eastAsia="Arial Nova" w:hAnsi="Arial Nova" w:cs="Arial Nova"/>
          <w:i/>
          <w:iCs/>
        </w:rPr>
        <w:t>Experience: -</w:t>
      </w:r>
      <w:r w:rsidR="47EC8927" w:rsidRPr="4875280C">
        <w:rPr>
          <w:rFonts w:ascii="Arial Nova" w:eastAsia="Arial Nova" w:hAnsi="Arial Nova" w:cs="Arial Nova"/>
          <w:i/>
          <w:iCs/>
        </w:rPr>
        <w:t xml:space="preserve"> I have worked in </w:t>
      </w:r>
      <w:r w:rsidR="2728B96F" w:rsidRPr="4875280C">
        <w:rPr>
          <w:rFonts w:ascii="Arial Nova" w:eastAsia="Arial Nova" w:hAnsi="Arial Nova" w:cs="Arial Nova"/>
          <w:i/>
          <w:iCs/>
        </w:rPr>
        <w:t>(</w:t>
      </w:r>
      <w:r w:rsidR="47EC8927" w:rsidRPr="4875280C">
        <w:rPr>
          <w:rFonts w:ascii="Arial Nova" w:eastAsia="Arial Nova" w:hAnsi="Arial Nova" w:cs="Arial Nova"/>
          <w:i/>
          <w:iCs/>
        </w:rPr>
        <w:t>retail/customer service/hospitality/volunteering], where I strengthened my customer service, time management, and teamwork abilities. I learned to adhere to procedures, perform under pressure, and engage professionally with the public.</w:t>
      </w:r>
      <w:r w:rsidR="44B75054" w:rsidRPr="4875280C">
        <w:rPr>
          <w:rFonts w:ascii="Arial Nova" w:eastAsia="Arial Nova" w:hAnsi="Arial Nova" w:cs="Arial Nova"/>
          <w:i/>
          <w:iCs/>
        </w:rPr>
        <w:t>)</w:t>
      </w:r>
      <w:r w:rsidR="47EC8927" w:rsidRPr="4875280C">
        <w:rPr>
          <w:rFonts w:ascii="Arial Nova" w:eastAsia="Arial Nova" w:hAnsi="Arial Nova" w:cs="Arial Nova"/>
          <w:i/>
          <w:iCs/>
        </w:rPr>
        <w:t xml:space="preserve"> Even with limited experience, my strong reliability and eagerness to learn serve as solid foundations for my career.  </w:t>
      </w:r>
    </w:p>
    <w:p w14:paraId="40C906FC" w14:textId="24A0D32E"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Extracurricular Activities: Participation in </w:t>
      </w:r>
      <w:r w:rsidR="0A47AC88" w:rsidRPr="4875280C">
        <w:rPr>
          <w:rFonts w:ascii="Arial Nova" w:eastAsia="Arial Nova" w:hAnsi="Arial Nova" w:cs="Arial Nova"/>
          <w:i/>
          <w:iCs/>
        </w:rPr>
        <w:t>(</w:t>
      </w:r>
      <w:r w:rsidRPr="4875280C">
        <w:rPr>
          <w:rFonts w:ascii="Arial Nova" w:eastAsia="Arial Nova" w:hAnsi="Arial Nova" w:cs="Arial Nova"/>
          <w:i/>
          <w:iCs/>
        </w:rPr>
        <w:t xml:space="preserve">student societies/volunteering/sports/part-time jobs] has helped me build confidence, manage deadlines, collaborate with diverse individuals, and juggle competing priorities—all relevant skills for a front-office role.  </w:t>
      </w:r>
    </w:p>
    <w:p w14:paraId="7B1DD952" w14:textId="77777777" w:rsidR="00DF636B" w:rsidRDefault="00DF636B" w:rsidP="4875280C">
      <w:pPr>
        <w:spacing w:line="360" w:lineRule="auto"/>
        <w:rPr>
          <w:rFonts w:ascii="Arial Nova" w:eastAsia="Arial Nova" w:hAnsi="Arial Nova" w:cs="Arial Nova"/>
          <w:i/>
          <w:iCs/>
        </w:rPr>
      </w:pPr>
    </w:p>
    <w:p w14:paraId="43270E95" w14:textId="2C0ACBEC"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Mentor and Peer Feedback:Classmates describe me as dependable, supportive, and approachable; tutors commend my eagerness to ask questions and improve. This external feedback reinforces my possession of key employability traits such as reliability, ethical conduct, and a collaborative attitude.  </w:t>
      </w:r>
    </w:p>
    <w:p w14:paraId="4C674444" w14:textId="77777777" w:rsidR="00DF636B" w:rsidRDefault="00DF636B" w:rsidP="4875280C">
      <w:pPr>
        <w:spacing w:line="360" w:lineRule="auto"/>
        <w:rPr>
          <w:rFonts w:ascii="Arial Nova" w:eastAsia="Arial Nova" w:hAnsi="Arial Nova" w:cs="Arial Nova"/>
          <w:i/>
          <w:iCs/>
        </w:rPr>
      </w:pPr>
    </w:p>
    <w:p w14:paraId="33E49042" w14:textId="16AD040D"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 xml:space="preserve">Though I am still </w:t>
      </w:r>
      <w:r w:rsidR="003B3CFC" w:rsidRPr="4875280C">
        <w:rPr>
          <w:rFonts w:ascii="Arial Nova" w:eastAsia="Arial Nova" w:hAnsi="Arial Nova" w:cs="Arial Nova"/>
          <w:i/>
          <w:iCs/>
        </w:rPr>
        <w:t>getting</w:t>
      </w:r>
      <w:r w:rsidRPr="4875280C">
        <w:rPr>
          <w:rFonts w:ascii="Arial Nova" w:eastAsia="Arial Nova" w:hAnsi="Arial Nova" w:cs="Arial Nova"/>
          <w:i/>
          <w:iCs/>
        </w:rPr>
        <w:t xml:space="preserve"> specific supervisory experience, I have </w:t>
      </w:r>
      <w:r w:rsidR="00973386" w:rsidRPr="4875280C">
        <w:rPr>
          <w:rFonts w:ascii="Arial Nova" w:eastAsia="Arial Nova" w:hAnsi="Arial Nova" w:cs="Arial Nova"/>
          <w:i/>
          <w:iCs/>
        </w:rPr>
        <w:t>set up</w:t>
      </w:r>
      <w:r w:rsidRPr="4875280C">
        <w:rPr>
          <w:rFonts w:ascii="Arial Nova" w:eastAsia="Arial Nova" w:hAnsi="Arial Nova" w:cs="Arial Nova"/>
          <w:i/>
          <w:iCs/>
        </w:rPr>
        <w:t xml:space="preserve"> foundational qualities of reliability, organization, teamwork, and motivation that </w:t>
      </w:r>
      <w:r w:rsidR="00973386" w:rsidRPr="4875280C">
        <w:rPr>
          <w:rFonts w:ascii="Arial Nova" w:eastAsia="Arial Nova" w:hAnsi="Arial Nova" w:cs="Arial Nova"/>
          <w:i/>
          <w:iCs/>
        </w:rPr>
        <w:t>help</w:t>
      </w:r>
      <w:r w:rsidRPr="4875280C">
        <w:rPr>
          <w:rFonts w:ascii="Arial Nova" w:eastAsia="Arial Nova" w:hAnsi="Arial Nova" w:cs="Arial Nova"/>
          <w:i/>
          <w:iCs/>
        </w:rPr>
        <w:t xml:space="preserve"> rapid growth. With focused development, I will be well-equipped to transition into a front-office supervi</w:t>
      </w:r>
      <w:r w:rsidR="3C8194DA" w:rsidRPr="4875280C">
        <w:rPr>
          <w:rFonts w:ascii="Arial Nova" w:eastAsia="Arial Nova" w:hAnsi="Arial Nova" w:cs="Arial Nova"/>
          <w:i/>
          <w:iCs/>
        </w:rPr>
        <w:t xml:space="preserve">sor </w:t>
      </w:r>
    </w:p>
    <w:p w14:paraId="627EF1A4" w14:textId="77777777" w:rsidR="00DF636B" w:rsidRDefault="00DF636B" w:rsidP="4875280C">
      <w:pPr>
        <w:spacing w:line="360" w:lineRule="auto"/>
        <w:rPr>
          <w:rFonts w:ascii="Arial Nova" w:eastAsia="Arial Nova" w:hAnsi="Arial Nova" w:cs="Arial Nova"/>
          <w:i/>
          <w:iCs/>
        </w:rPr>
      </w:pPr>
    </w:p>
    <w:p w14:paraId="3B090D3A" w14:textId="6272AD41"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b/>
          <w:bCs/>
          <w:i/>
          <w:iCs/>
          <w:color w:val="E97132" w:themeColor="accent2"/>
        </w:rPr>
        <w:t>TASK 3 — Career Objectives &amp; Personal Development Plan</w:t>
      </w:r>
      <w:r w:rsidRPr="4875280C">
        <w:rPr>
          <w:rFonts w:ascii="Arial Nova" w:eastAsia="Arial Nova" w:hAnsi="Arial Nova" w:cs="Arial Nova"/>
          <w:i/>
          <w:iCs/>
        </w:rPr>
        <w:t xml:space="preserve"> </w:t>
      </w:r>
    </w:p>
    <w:p w14:paraId="654D2C15" w14:textId="77777777" w:rsidR="00DF636B" w:rsidRDefault="00DF636B" w:rsidP="4875280C">
      <w:pPr>
        <w:spacing w:line="360" w:lineRule="auto"/>
        <w:rPr>
          <w:rFonts w:ascii="Arial Nova" w:eastAsia="Arial Nova" w:hAnsi="Arial Nova" w:cs="Arial Nova"/>
          <w:i/>
          <w:iCs/>
        </w:rPr>
      </w:pPr>
    </w:p>
    <w:p w14:paraId="5CA0FC71" w14:textId="5F0CBBF2"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Part A: Short-Term and Long-Term Employment Goals</w:t>
      </w:r>
    </w:p>
    <w:p w14:paraId="79FCF6AB" w14:textId="234C9764" w:rsidR="00DF636B" w:rsidRDefault="330FF392" w:rsidP="4875280C">
      <w:pPr>
        <w:spacing w:line="360" w:lineRule="auto"/>
        <w:rPr>
          <w:rFonts w:ascii="Arial Nova" w:eastAsia="Arial Nova" w:hAnsi="Arial Nova" w:cs="Arial Nova"/>
          <w:i/>
          <w:iCs/>
        </w:rPr>
      </w:pPr>
      <w:r w:rsidRPr="4875280C">
        <w:rPr>
          <w:rFonts w:ascii="Arial Nova" w:eastAsia="Arial Nova" w:hAnsi="Arial Nova" w:cs="Arial Nova"/>
          <w:i/>
          <w:iCs/>
        </w:rPr>
        <w:t>Considering</w:t>
      </w:r>
      <w:r w:rsidR="47EC8927" w:rsidRPr="4875280C">
        <w:rPr>
          <w:rFonts w:ascii="Arial Nova" w:eastAsia="Arial Nova" w:hAnsi="Arial Nova" w:cs="Arial Nova"/>
          <w:i/>
          <w:iCs/>
        </w:rPr>
        <w:t xml:space="preserve"> my SWOT analysis—particularly the identified weaknesses in leadership, training, and confidence—I have defined specific </w:t>
      </w:r>
      <w:r w:rsidR="00973386" w:rsidRPr="4875280C">
        <w:rPr>
          <w:rFonts w:ascii="Arial Nova" w:eastAsia="Arial Nova" w:hAnsi="Arial Nova" w:cs="Arial Nova"/>
          <w:i/>
          <w:iCs/>
        </w:rPr>
        <w:t>goals</w:t>
      </w:r>
      <w:r w:rsidR="47EC8927" w:rsidRPr="4875280C">
        <w:rPr>
          <w:rFonts w:ascii="Arial Nova" w:eastAsia="Arial Nova" w:hAnsi="Arial Nova" w:cs="Arial Nova"/>
          <w:i/>
          <w:iCs/>
        </w:rPr>
        <w:t>:</w:t>
      </w:r>
    </w:p>
    <w:p w14:paraId="4619D38A" w14:textId="7BF450F4"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b/>
          <w:bCs/>
          <w:i/>
          <w:iCs/>
        </w:rPr>
        <w:t>Short-term goal</w:t>
      </w:r>
      <w:r w:rsidRPr="4875280C">
        <w:rPr>
          <w:rFonts w:ascii="Arial Nova" w:eastAsia="Arial Nova" w:hAnsi="Arial Nova" w:cs="Arial Nova"/>
          <w:i/>
          <w:iCs/>
        </w:rPr>
        <w:t xml:space="preserve"> (3–6 months): </w:t>
      </w:r>
      <w:r w:rsidR="00973386" w:rsidRPr="4875280C">
        <w:rPr>
          <w:rFonts w:ascii="Arial Nova" w:eastAsia="Arial Nova" w:hAnsi="Arial Nova" w:cs="Arial Nova"/>
          <w:i/>
          <w:iCs/>
        </w:rPr>
        <w:t>Get</w:t>
      </w:r>
      <w:r w:rsidRPr="4875280C">
        <w:rPr>
          <w:rFonts w:ascii="Arial Nova" w:eastAsia="Arial Nova" w:hAnsi="Arial Nova" w:cs="Arial Nova"/>
          <w:i/>
          <w:iCs/>
        </w:rPr>
        <w:t xml:space="preserve"> practical experience in customer service or hospitality roles while actively seeking small leadership responsibilities—such as training a new colleague, managing a task, or leading a minor team activity. Enhance my confidence in public speaking through practice and training.  </w:t>
      </w:r>
    </w:p>
    <w:p w14:paraId="778C22BB" w14:textId="67E011EB"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b/>
          <w:bCs/>
          <w:i/>
          <w:iCs/>
        </w:rPr>
        <w:t>Long-term goa</w:t>
      </w:r>
      <w:r w:rsidRPr="4875280C">
        <w:rPr>
          <w:rFonts w:ascii="Arial Nova" w:eastAsia="Arial Nova" w:hAnsi="Arial Nova" w:cs="Arial Nova"/>
          <w:i/>
          <w:iCs/>
        </w:rPr>
        <w:t xml:space="preserve">l (1–3 years): Attain a permanent Front Office Supervisor position in a reputable hotel (akin to the roles </w:t>
      </w:r>
      <w:r w:rsidR="032AB0AE" w:rsidRPr="4875280C">
        <w:rPr>
          <w:rFonts w:ascii="Arial Nova" w:eastAsia="Arial Nova" w:hAnsi="Arial Nova" w:cs="Arial Nova"/>
          <w:i/>
          <w:iCs/>
        </w:rPr>
        <w:t>analysed</w:t>
      </w:r>
      <w:r w:rsidRPr="4875280C">
        <w:rPr>
          <w:rFonts w:ascii="Arial Nova" w:eastAsia="Arial Nova" w:hAnsi="Arial Nova" w:cs="Arial Nova"/>
          <w:i/>
          <w:iCs/>
        </w:rPr>
        <w:t xml:space="preserve">), becoming proficient in team management, schedule coordination, training staff, and making operational decisions. Aim to progress to an Assistant Front Office Manager position within 3–5 years.  </w:t>
      </w:r>
    </w:p>
    <w:p w14:paraId="3ED2FDE9" w14:textId="23CD1153"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Importance of These Goals: Addressing my weaknesses now will eliminate barriers between my current capabilities and the supervisory roles I seek. Developing leadership and confidence is critical not just for securing a job</w:t>
      </w:r>
      <w:r w:rsidR="774F2A8F" w:rsidRPr="4875280C">
        <w:rPr>
          <w:rFonts w:ascii="Arial Nova" w:eastAsia="Arial Nova" w:hAnsi="Arial Nova" w:cs="Arial Nova"/>
          <w:i/>
          <w:iCs/>
        </w:rPr>
        <w:t>,</w:t>
      </w:r>
      <w:r w:rsidRPr="4875280C">
        <w:rPr>
          <w:rFonts w:ascii="Arial Nova" w:eastAsia="Arial Nova" w:hAnsi="Arial Nova" w:cs="Arial Nova"/>
          <w:i/>
          <w:iCs/>
        </w:rPr>
        <w:t xml:space="preserve">it's about enhancing my ability to perform well, advance my career, and achieve long-term job satisfaction. These </w:t>
      </w:r>
      <w:r w:rsidR="008B6068" w:rsidRPr="4875280C">
        <w:rPr>
          <w:rFonts w:ascii="Arial Nova" w:eastAsia="Arial Nova" w:hAnsi="Arial Nova" w:cs="Arial Nova"/>
          <w:i/>
          <w:iCs/>
        </w:rPr>
        <w:t>goals</w:t>
      </w:r>
      <w:r w:rsidRPr="4875280C">
        <w:rPr>
          <w:rFonts w:ascii="Arial Nova" w:eastAsia="Arial Nova" w:hAnsi="Arial Nova" w:cs="Arial Nova"/>
          <w:i/>
          <w:iCs/>
        </w:rPr>
        <w:t xml:space="preserve"> strategically align with my ambition of a career in hospitality management.  </w:t>
      </w:r>
    </w:p>
    <w:p w14:paraId="3F63BA99" w14:textId="77777777" w:rsidR="00DF636B" w:rsidRDefault="00DF636B" w:rsidP="4875280C">
      <w:pPr>
        <w:spacing w:line="360" w:lineRule="auto"/>
        <w:rPr>
          <w:rFonts w:ascii="Arial Nova" w:eastAsia="Arial Nova" w:hAnsi="Arial Nova" w:cs="Arial Nova"/>
          <w:i/>
          <w:iCs/>
        </w:rPr>
      </w:pPr>
    </w:p>
    <w:p w14:paraId="6FFA4916" w14:textId="4A192168" w:rsidR="00DF636B" w:rsidRDefault="47EC8927" w:rsidP="4875280C">
      <w:pPr>
        <w:spacing w:line="360" w:lineRule="auto"/>
        <w:rPr>
          <w:rFonts w:ascii="Arial Nova" w:eastAsia="Arial Nova" w:hAnsi="Arial Nova" w:cs="Arial Nova"/>
          <w:b/>
          <w:bCs/>
          <w:i/>
          <w:iCs/>
          <w:color w:val="BF4E14" w:themeColor="accent2" w:themeShade="BF"/>
        </w:rPr>
      </w:pPr>
      <w:r w:rsidRPr="4875280C">
        <w:rPr>
          <w:rFonts w:ascii="Arial Nova" w:eastAsia="Arial Nova" w:hAnsi="Arial Nova" w:cs="Arial Nova"/>
          <w:b/>
          <w:bCs/>
          <w:i/>
          <w:iCs/>
          <w:color w:val="BF4E14" w:themeColor="accent2" w:themeShade="BF"/>
        </w:rPr>
        <w:t>Part B: Personal Development Plan</w:t>
      </w:r>
    </w:p>
    <w:tbl>
      <w:tblPr>
        <w:tblStyle w:val="TableGrid"/>
        <w:tblW w:w="0" w:type="auto"/>
        <w:tblLook w:val="06A0" w:firstRow="1" w:lastRow="0" w:firstColumn="1" w:lastColumn="0" w:noHBand="1" w:noVBand="1"/>
      </w:tblPr>
      <w:tblGrid>
        <w:gridCol w:w="1956"/>
        <w:gridCol w:w="2231"/>
        <w:gridCol w:w="1155"/>
        <w:gridCol w:w="1673"/>
        <w:gridCol w:w="2001"/>
      </w:tblGrid>
      <w:tr w:rsidR="4875280C" w14:paraId="382544E8" w14:textId="77777777" w:rsidTr="4875280C">
        <w:trPr>
          <w:trHeight w:val="300"/>
        </w:trPr>
        <w:tc>
          <w:tcPr>
            <w:tcW w:w="1803" w:type="dxa"/>
          </w:tcPr>
          <w:p w14:paraId="3064A253" w14:textId="294E40D1"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Area for Development</w:t>
            </w:r>
          </w:p>
        </w:tc>
        <w:tc>
          <w:tcPr>
            <w:tcW w:w="1803" w:type="dxa"/>
          </w:tcPr>
          <w:p w14:paraId="1B4D00A7" w14:textId="4EC8A32E"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Specific Actions</w:t>
            </w:r>
          </w:p>
        </w:tc>
        <w:tc>
          <w:tcPr>
            <w:tcW w:w="1803" w:type="dxa"/>
          </w:tcPr>
          <w:p w14:paraId="29082DB2" w14:textId="0D7AE20B"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Timeline</w:t>
            </w:r>
          </w:p>
        </w:tc>
        <w:tc>
          <w:tcPr>
            <w:tcW w:w="1803" w:type="dxa"/>
          </w:tcPr>
          <w:p w14:paraId="1345762C" w14:textId="63243A19"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Resources Needed</w:t>
            </w:r>
          </w:p>
        </w:tc>
        <w:tc>
          <w:tcPr>
            <w:tcW w:w="1803" w:type="dxa"/>
          </w:tcPr>
          <w:p w14:paraId="3C5BEF1A" w14:textId="4840F040"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Progress Measurement</w:t>
            </w:r>
          </w:p>
        </w:tc>
      </w:tr>
      <w:tr w:rsidR="4875280C" w14:paraId="07644A8F" w14:textId="77777777" w:rsidTr="4875280C">
        <w:trPr>
          <w:trHeight w:val="300"/>
        </w:trPr>
        <w:tc>
          <w:tcPr>
            <w:tcW w:w="1803" w:type="dxa"/>
          </w:tcPr>
          <w:p w14:paraId="236CD156" w14:textId="10FDA1E2"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Leadership &amp; Team Management</w:t>
            </w:r>
          </w:p>
        </w:tc>
        <w:tc>
          <w:tcPr>
            <w:tcW w:w="1803" w:type="dxa"/>
          </w:tcPr>
          <w:p w14:paraId="2B80ABDE" w14:textId="651638D8"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Apply for supervisory roles - Lead group tasks/projects - Complete a free online Team Leadership course</w:t>
            </w:r>
          </w:p>
        </w:tc>
        <w:tc>
          <w:tcPr>
            <w:tcW w:w="1803" w:type="dxa"/>
          </w:tcPr>
          <w:p w14:paraId="17D5A9E4" w14:textId="0E3BEB24"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3–6 months</w:t>
            </w:r>
          </w:p>
        </w:tc>
        <w:tc>
          <w:tcPr>
            <w:tcW w:w="1803" w:type="dxa"/>
          </w:tcPr>
          <w:p w14:paraId="00A2C2C3" w14:textId="73DBAC4D"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Employer support, online platforms (LinkedIn Learning, FutureLearn), tutor/manager feedback</w:t>
            </w:r>
          </w:p>
        </w:tc>
        <w:tc>
          <w:tcPr>
            <w:tcW w:w="1803" w:type="dxa"/>
          </w:tcPr>
          <w:p w14:paraId="29345E26" w14:textId="66382E53"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Leadership responsibilities assigned - Course completed - Positive feedback from manager/tutor</w:t>
            </w:r>
          </w:p>
        </w:tc>
      </w:tr>
      <w:tr w:rsidR="4875280C" w14:paraId="5D2F3F09" w14:textId="77777777" w:rsidTr="4875280C">
        <w:trPr>
          <w:trHeight w:val="300"/>
        </w:trPr>
        <w:tc>
          <w:tcPr>
            <w:tcW w:w="1803" w:type="dxa"/>
          </w:tcPr>
          <w:p w14:paraId="1E332C19" w14:textId="38F38109"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Confidence &amp; Communication</w:t>
            </w:r>
          </w:p>
        </w:tc>
        <w:tc>
          <w:tcPr>
            <w:tcW w:w="1803" w:type="dxa"/>
          </w:tcPr>
          <w:p w14:paraId="4B3ABACE" w14:textId="4323F6DF"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Speak up once per seminar/meeting - Deliver at least one presentation - Complete a Confidence &amp; Public Speaking course</w:t>
            </w:r>
          </w:p>
        </w:tc>
        <w:tc>
          <w:tcPr>
            <w:tcW w:w="1803" w:type="dxa"/>
          </w:tcPr>
          <w:p w14:paraId="309D5275" w14:textId="22CF22C0"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3–6 months</w:t>
            </w:r>
          </w:p>
        </w:tc>
        <w:tc>
          <w:tcPr>
            <w:tcW w:w="1803" w:type="dxa"/>
          </w:tcPr>
          <w:p w14:paraId="171F96F6" w14:textId="49E30681"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Class environment, practice opportunities, online training</w:t>
            </w:r>
          </w:p>
        </w:tc>
        <w:tc>
          <w:tcPr>
            <w:tcW w:w="1803" w:type="dxa"/>
          </w:tcPr>
          <w:p w14:paraId="7083CFC3" w14:textId="0246A21B"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Regular voluntary contributions - Presentation delivered - Positive feedback received</w:t>
            </w:r>
          </w:p>
        </w:tc>
      </w:tr>
      <w:tr w:rsidR="4875280C" w14:paraId="4CDD1DB6" w14:textId="77777777" w:rsidTr="4875280C">
        <w:trPr>
          <w:trHeight w:val="300"/>
        </w:trPr>
        <w:tc>
          <w:tcPr>
            <w:tcW w:w="1803" w:type="dxa"/>
          </w:tcPr>
          <w:p w14:paraId="5DAA71BB" w14:textId="3D8912CE"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Training &amp; Development Skills</w:t>
            </w:r>
          </w:p>
        </w:tc>
        <w:tc>
          <w:tcPr>
            <w:tcW w:w="1803" w:type="dxa"/>
          </w:tcPr>
          <w:p w14:paraId="79B3FB4C" w14:textId="0779A267"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Shadow experienced staff - Support induction/training of new hires - Observe effective training methods</w:t>
            </w:r>
          </w:p>
        </w:tc>
        <w:tc>
          <w:tcPr>
            <w:tcW w:w="1803" w:type="dxa"/>
          </w:tcPr>
          <w:p w14:paraId="09FEC7D6" w14:textId="12B4D63B"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6–12 months</w:t>
            </w:r>
          </w:p>
        </w:tc>
        <w:tc>
          <w:tcPr>
            <w:tcW w:w="1803" w:type="dxa"/>
          </w:tcPr>
          <w:p w14:paraId="6DC60E7E" w14:textId="55336AA7"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Workplace supervisor, colleagues</w:t>
            </w:r>
          </w:p>
        </w:tc>
        <w:tc>
          <w:tcPr>
            <w:tcW w:w="1803" w:type="dxa"/>
          </w:tcPr>
          <w:p w14:paraId="5FA79416" w14:textId="3DDB2EE0"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Assisted in induction/training - Positive feedback on approach</w:t>
            </w:r>
          </w:p>
        </w:tc>
      </w:tr>
      <w:tr w:rsidR="4875280C" w14:paraId="4A72A533" w14:textId="77777777" w:rsidTr="4875280C">
        <w:trPr>
          <w:trHeight w:val="300"/>
        </w:trPr>
        <w:tc>
          <w:tcPr>
            <w:tcW w:w="1803" w:type="dxa"/>
          </w:tcPr>
          <w:p w14:paraId="49E4B2C3" w14:textId="6137B6F1" w:rsidR="4875280C" w:rsidRDefault="4875280C" w:rsidP="4875280C">
            <w:pPr>
              <w:spacing w:line="360" w:lineRule="auto"/>
              <w:jc w:val="center"/>
              <w:rPr>
                <w:rFonts w:ascii="Arial Nova" w:eastAsia="Arial Nova" w:hAnsi="Arial Nova" w:cs="Arial Nova"/>
                <w:b/>
                <w:bCs/>
                <w:i/>
                <w:iCs/>
              </w:rPr>
            </w:pPr>
            <w:r w:rsidRPr="4875280C">
              <w:rPr>
                <w:rFonts w:ascii="Arial Nova" w:eastAsia="Arial Nova" w:hAnsi="Arial Nova" w:cs="Arial Nova"/>
                <w:b/>
                <w:bCs/>
                <w:i/>
                <w:iCs/>
              </w:rPr>
              <w:t>Commercial Awareness</w:t>
            </w:r>
          </w:p>
        </w:tc>
        <w:tc>
          <w:tcPr>
            <w:tcW w:w="1803" w:type="dxa"/>
          </w:tcPr>
          <w:p w14:paraId="75B75E33" w14:textId="55D82562"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Read hospitality/business news 10 mins daily - Research hotel operations and trends - Complete Introduction to Hospitality Management course</w:t>
            </w:r>
          </w:p>
        </w:tc>
        <w:tc>
          <w:tcPr>
            <w:tcW w:w="1803" w:type="dxa"/>
          </w:tcPr>
          <w:p w14:paraId="75E18FC4" w14:textId="4BF5D9E5"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Ongoing</w:t>
            </w:r>
          </w:p>
        </w:tc>
        <w:tc>
          <w:tcPr>
            <w:tcW w:w="1803" w:type="dxa"/>
          </w:tcPr>
          <w:p w14:paraId="12B566DA" w14:textId="04C54CF1"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News sources, industry reports, online courses</w:t>
            </w:r>
          </w:p>
        </w:tc>
        <w:tc>
          <w:tcPr>
            <w:tcW w:w="1803" w:type="dxa"/>
          </w:tcPr>
          <w:p w14:paraId="567A1A60" w14:textId="115BC6FD" w:rsidR="4875280C" w:rsidRDefault="4875280C" w:rsidP="4875280C">
            <w:pPr>
              <w:spacing w:line="360" w:lineRule="auto"/>
              <w:rPr>
                <w:rFonts w:ascii="Arial Nova" w:eastAsia="Arial Nova" w:hAnsi="Arial Nova" w:cs="Arial Nova"/>
                <w:i/>
                <w:iCs/>
              </w:rPr>
            </w:pPr>
            <w:r w:rsidRPr="4875280C">
              <w:rPr>
                <w:rFonts w:ascii="Arial Nova" w:eastAsia="Arial Nova" w:hAnsi="Arial Nova" w:cs="Arial Nova"/>
                <w:i/>
                <w:iCs/>
              </w:rPr>
              <w:t>- Able to discuss industry trends - Course completed</w:t>
            </w:r>
          </w:p>
        </w:tc>
      </w:tr>
    </w:tbl>
    <w:p w14:paraId="040A3B64" w14:textId="77777777" w:rsidR="00DF636B" w:rsidRDefault="00DF636B" w:rsidP="4875280C">
      <w:pPr>
        <w:spacing w:line="360" w:lineRule="auto"/>
        <w:rPr>
          <w:rFonts w:ascii="Arial Nova" w:eastAsia="Arial Nova" w:hAnsi="Arial Nova" w:cs="Arial Nova"/>
          <w:i/>
          <w:iCs/>
        </w:rPr>
      </w:pPr>
    </w:p>
    <w:p w14:paraId="17951704" w14:textId="5C8B2C27" w:rsidR="00DF636B" w:rsidRDefault="00DF636B" w:rsidP="4875280C">
      <w:pPr>
        <w:spacing w:line="360" w:lineRule="auto"/>
        <w:rPr>
          <w:rFonts w:ascii="Arial Nova" w:eastAsia="Arial Nova" w:hAnsi="Arial Nova" w:cs="Arial Nova"/>
          <w:i/>
          <w:iCs/>
        </w:rPr>
      </w:pPr>
    </w:p>
    <w:p w14:paraId="3FDFD881" w14:textId="464891AA"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Association of University Administrators (AUA). (2012). Postgraduate Certificate in Professional Practice. York: AUA.</w:t>
      </w:r>
    </w:p>
    <w:p w14:paraId="4B0265C3" w14:textId="567A92B5"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Great Scotland Yard Hotel. (2026). Front Office Supervisor job advert. London: GSY Hospitality Ltd.</w:t>
      </w:r>
    </w:p>
    <w:p w14:paraId="3EC6E247" w14:textId="139971DB"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Hotel Indigo London – Tower Hill. (2026). Front Office Supervisor job advert. London: InterContinental Hotels Group.</w:t>
      </w:r>
    </w:p>
    <w:p w14:paraId="2A9F0626" w14:textId="180C7F9F"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Target Jobs. (2012). Top 10 skills employers want. Available at: www.target.co.uk [Accessed 11 August 2026].</w:t>
      </w:r>
    </w:p>
    <w:p w14:paraId="06AEA492" w14:textId="2B623917" w:rsidR="00DF636B" w:rsidRDefault="47EC8927" w:rsidP="4875280C">
      <w:pPr>
        <w:spacing w:line="360" w:lineRule="auto"/>
        <w:rPr>
          <w:rFonts w:ascii="Arial Nova" w:eastAsia="Arial Nova" w:hAnsi="Arial Nova" w:cs="Arial Nova"/>
          <w:i/>
          <w:iCs/>
        </w:rPr>
      </w:pPr>
      <w:r w:rsidRPr="4875280C">
        <w:rPr>
          <w:rFonts w:ascii="Arial Nova" w:eastAsia="Arial Nova" w:hAnsi="Arial Nova" w:cs="Arial Nova"/>
          <w:i/>
          <w:iCs/>
        </w:rPr>
        <w:t>University of Wales Trinity Saint David (UWTSD). (2026). ECD — PDP plan and guidance. Carmarthen: UWTSD.</w:t>
      </w:r>
    </w:p>
    <w:p w14:paraId="4DE39A47" w14:textId="69C812F2" w:rsidR="00DF636B" w:rsidRDefault="00DF636B"/>
    <w:sectPr w:rsidR="00DF63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notTrueType/>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3"/>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36B"/>
    <w:rsid w:val="000A5D9F"/>
    <w:rsid w:val="000F0501"/>
    <w:rsid w:val="000F5CE7"/>
    <w:rsid w:val="00126C70"/>
    <w:rsid w:val="001437EC"/>
    <w:rsid w:val="00153241"/>
    <w:rsid w:val="001B1092"/>
    <w:rsid w:val="001B3E36"/>
    <w:rsid w:val="001B5236"/>
    <w:rsid w:val="001E2185"/>
    <w:rsid w:val="001F4DEB"/>
    <w:rsid w:val="0023478F"/>
    <w:rsid w:val="00247668"/>
    <w:rsid w:val="002A37C8"/>
    <w:rsid w:val="002D37E4"/>
    <w:rsid w:val="002F2A39"/>
    <w:rsid w:val="00321463"/>
    <w:rsid w:val="003A3B7E"/>
    <w:rsid w:val="003A4E1A"/>
    <w:rsid w:val="003B3CFC"/>
    <w:rsid w:val="003D7403"/>
    <w:rsid w:val="003F3855"/>
    <w:rsid w:val="00426B83"/>
    <w:rsid w:val="0045793E"/>
    <w:rsid w:val="00474791"/>
    <w:rsid w:val="00498451"/>
    <w:rsid w:val="004B5306"/>
    <w:rsid w:val="004F4523"/>
    <w:rsid w:val="0053119A"/>
    <w:rsid w:val="0055BFAF"/>
    <w:rsid w:val="005901AF"/>
    <w:rsid w:val="00595557"/>
    <w:rsid w:val="005B346D"/>
    <w:rsid w:val="006F4832"/>
    <w:rsid w:val="007717F7"/>
    <w:rsid w:val="007904DA"/>
    <w:rsid w:val="008330EE"/>
    <w:rsid w:val="008B6068"/>
    <w:rsid w:val="008C6BF3"/>
    <w:rsid w:val="008D19EA"/>
    <w:rsid w:val="008F02E0"/>
    <w:rsid w:val="00907344"/>
    <w:rsid w:val="0091291E"/>
    <w:rsid w:val="00930410"/>
    <w:rsid w:val="009554D3"/>
    <w:rsid w:val="00973386"/>
    <w:rsid w:val="009A3234"/>
    <w:rsid w:val="009C57F9"/>
    <w:rsid w:val="00A568FD"/>
    <w:rsid w:val="00A86039"/>
    <w:rsid w:val="00B46BAE"/>
    <w:rsid w:val="00BC0F7F"/>
    <w:rsid w:val="00BF6341"/>
    <w:rsid w:val="00C056A8"/>
    <w:rsid w:val="00C70A86"/>
    <w:rsid w:val="00C85E5E"/>
    <w:rsid w:val="00CA279C"/>
    <w:rsid w:val="00DF1BC1"/>
    <w:rsid w:val="00DF2454"/>
    <w:rsid w:val="00DF636B"/>
    <w:rsid w:val="00E6765D"/>
    <w:rsid w:val="00EC69B9"/>
    <w:rsid w:val="00EE789A"/>
    <w:rsid w:val="00EF63F6"/>
    <w:rsid w:val="00F0432A"/>
    <w:rsid w:val="00F06DB6"/>
    <w:rsid w:val="00F82C93"/>
    <w:rsid w:val="00FA2A80"/>
    <w:rsid w:val="00FB4BE2"/>
    <w:rsid w:val="00FC7063"/>
    <w:rsid w:val="00FF488D"/>
    <w:rsid w:val="00FF7AD2"/>
    <w:rsid w:val="02B4BC36"/>
    <w:rsid w:val="03250F79"/>
    <w:rsid w:val="032AB0AE"/>
    <w:rsid w:val="03C916DA"/>
    <w:rsid w:val="057AAC6F"/>
    <w:rsid w:val="0764EC4C"/>
    <w:rsid w:val="07AC58AC"/>
    <w:rsid w:val="089D1618"/>
    <w:rsid w:val="09A8BE58"/>
    <w:rsid w:val="0A2BB7BD"/>
    <w:rsid w:val="0A47AC88"/>
    <w:rsid w:val="0B257926"/>
    <w:rsid w:val="0BD29683"/>
    <w:rsid w:val="0C33615A"/>
    <w:rsid w:val="0E56C8B2"/>
    <w:rsid w:val="116B1737"/>
    <w:rsid w:val="1281F982"/>
    <w:rsid w:val="12D849FA"/>
    <w:rsid w:val="197A67CA"/>
    <w:rsid w:val="1E323B9E"/>
    <w:rsid w:val="1E893C40"/>
    <w:rsid w:val="21058B58"/>
    <w:rsid w:val="22004F7B"/>
    <w:rsid w:val="23ABCA1B"/>
    <w:rsid w:val="23BE6905"/>
    <w:rsid w:val="25E57DEA"/>
    <w:rsid w:val="26DA0F3F"/>
    <w:rsid w:val="2728B96F"/>
    <w:rsid w:val="27D3D53F"/>
    <w:rsid w:val="29C5FFE7"/>
    <w:rsid w:val="2A6C269A"/>
    <w:rsid w:val="2B5EDAB6"/>
    <w:rsid w:val="2D64FD3C"/>
    <w:rsid w:val="3261AEB7"/>
    <w:rsid w:val="32702D6D"/>
    <w:rsid w:val="330FF392"/>
    <w:rsid w:val="3476521A"/>
    <w:rsid w:val="38D5C6B5"/>
    <w:rsid w:val="3C60CCA8"/>
    <w:rsid w:val="3C8194DA"/>
    <w:rsid w:val="3C9A0108"/>
    <w:rsid w:val="3D3E6796"/>
    <w:rsid w:val="3E9265B5"/>
    <w:rsid w:val="3EA8D54F"/>
    <w:rsid w:val="3ED90792"/>
    <w:rsid w:val="3F958C56"/>
    <w:rsid w:val="41425258"/>
    <w:rsid w:val="4429056F"/>
    <w:rsid w:val="44B75054"/>
    <w:rsid w:val="452C6854"/>
    <w:rsid w:val="4632C289"/>
    <w:rsid w:val="46A5A5E2"/>
    <w:rsid w:val="47EC8927"/>
    <w:rsid w:val="4875280C"/>
    <w:rsid w:val="48CA9B29"/>
    <w:rsid w:val="493300B5"/>
    <w:rsid w:val="4C9D2155"/>
    <w:rsid w:val="4EC86710"/>
    <w:rsid w:val="4FA8DF38"/>
    <w:rsid w:val="4FB2F179"/>
    <w:rsid w:val="5095D776"/>
    <w:rsid w:val="50D367DF"/>
    <w:rsid w:val="51AD078A"/>
    <w:rsid w:val="52DB853B"/>
    <w:rsid w:val="53F4001F"/>
    <w:rsid w:val="561866B3"/>
    <w:rsid w:val="5740677B"/>
    <w:rsid w:val="57683A90"/>
    <w:rsid w:val="57D6E4C3"/>
    <w:rsid w:val="5AC0747E"/>
    <w:rsid w:val="5E70C685"/>
    <w:rsid w:val="5F11B858"/>
    <w:rsid w:val="5FD0269E"/>
    <w:rsid w:val="5FFC3225"/>
    <w:rsid w:val="6108B061"/>
    <w:rsid w:val="63489829"/>
    <w:rsid w:val="679BF64C"/>
    <w:rsid w:val="6B42F57B"/>
    <w:rsid w:val="6CAD5AA4"/>
    <w:rsid w:val="6D2A59A4"/>
    <w:rsid w:val="6D84CB2E"/>
    <w:rsid w:val="6DFDB7B4"/>
    <w:rsid w:val="6E18266D"/>
    <w:rsid w:val="708BD3A4"/>
    <w:rsid w:val="70927A68"/>
    <w:rsid w:val="73472021"/>
    <w:rsid w:val="73FEDB49"/>
    <w:rsid w:val="7404AFE6"/>
    <w:rsid w:val="744CC087"/>
    <w:rsid w:val="74B2D138"/>
    <w:rsid w:val="74BEAE93"/>
    <w:rsid w:val="76B9E7DB"/>
    <w:rsid w:val="7707A60E"/>
    <w:rsid w:val="774F2A8F"/>
    <w:rsid w:val="7AC1C564"/>
    <w:rsid w:val="7BE9C81E"/>
    <w:rsid w:val="7D592E47"/>
    <w:rsid w:val="7DCCA885"/>
    <w:rsid w:val="7E7009BA"/>
    <w:rsid w:val="7FD6F98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C0157B4"/>
  <w15:chartTrackingRefBased/>
  <w15:docId w15:val="{D21B08E7-A383-BA40-B8CA-3689AF59E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6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3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6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3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36B"/>
    <w:rPr>
      <w:rFonts w:eastAsiaTheme="majorEastAsia" w:cstheme="majorBidi"/>
      <w:color w:val="272727" w:themeColor="text1" w:themeTint="D8"/>
    </w:rPr>
  </w:style>
  <w:style w:type="paragraph" w:styleId="Title">
    <w:name w:val="Title"/>
    <w:basedOn w:val="Normal"/>
    <w:next w:val="Normal"/>
    <w:link w:val="TitleChar"/>
    <w:uiPriority w:val="10"/>
    <w:qFormat/>
    <w:rsid w:val="00DF6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36B"/>
    <w:pPr>
      <w:spacing w:before="160"/>
      <w:jc w:val="center"/>
    </w:pPr>
    <w:rPr>
      <w:i/>
      <w:iCs/>
      <w:color w:val="404040" w:themeColor="text1" w:themeTint="BF"/>
    </w:rPr>
  </w:style>
  <w:style w:type="character" w:customStyle="1" w:styleId="QuoteChar">
    <w:name w:val="Quote Char"/>
    <w:basedOn w:val="DefaultParagraphFont"/>
    <w:link w:val="Quote"/>
    <w:uiPriority w:val="29"/>
    <w:rsid w:val="00DF636B"/>
    <w:rPr>
      <w:i/>
      <w:iCs/>
      <w:color w:val="404040" w:themeColor="text1" w:themeTint="BF"/>
    </w:rPr>
  </w:style>
  <w:style w:type="paragraph" w:styleId="ListParagraph">
    <w:name w:val="List Paragraph"/>
    <w:basedOn w:val="Normal"/>
    <w:uiPriority w:val="34"/>
    <w:qFormat/>
    <w:rsid w:val="00DF636B"/>
    <w:pPr>
      <w:ind w:left="720"/>
      <w:contextualSpacing/>
    </w:pPr>
  </w:style>
  <w:style w:type="character" w:styleId="IntenseEmphasis">
    <w:name w:val="Intense Emphasis"/>
    <w:basedOn w:val="DefaultParagraphFont"/>
    <w:uiPriority w:val="21"/>
    <w:qFormat/>
    <w:rsid w:val="00DF636B"/>
    <w:rPr>
      <w:i/>
      <w:iCs/>
      <w:color w:val="0F4761" w:themeColor="accent1" w:themeShade="BF"/>
    </w:rPr>
  </w:style>
  <w:style w:type="paragraph" w:styleId="IntenseQuote">
    <w:name w:val="Intense Quote"/>
    <w:basedOn w:val="Normal"/>
    <w:next w:val="Normal"/>
    <w:link w:val="IntenseQuoteChar"/>
    <w:uiPriority w:val="30"/>
    <w:qFormat/>
    <w:rsid w:val="00DF6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36B"/>
    <w:rPr>
      <w:i/>
      <w:iCs/>
      <w:color w:val="0F4761" w:themeColor="accent1" w:themeShade="BF"/>
    </w:rPr>
  </w:style>
  <w:style w:type="character" w:styleId="IntenseReference">
    <w:name w:val="Intense Reference"/>
    <w:basedOn w:val="DefaultParagraphFont"/>
    <w:uiPriority w:val="32"/>
    <w:qFormat/>
    <w:rsid w:val="00DF636B"/>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1523</Words>
  <Characters>8687</Characters>
  <Application>Microsoft Office Word</Application>
  <DocSecurity>0</DocSecurity>
  <Lines>72</Lines>
  <Paragraphs>20</Paragraphs>
  <ScaleCrop>false</ScaleCrop>
  <Company/>
  <LinksUpToDate>false</LinksUpToDate>
  <CharactersWithSpaces>10190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Asnakew Nega Bizuneh (2517637)</dc:creator>
  <cp:keywords/>
  <dc:description/>
  <cp:lastModifiedBy>Asnakew Nega Bizuneh (2517637)</cp:lastModifiedBy>
  <cp:revision>5</cp:revision>
  <dcterms:created xsi:type="dcterms:W3CDTF">2026-08-11T12:34:00Z</dcterms:created>
  <dcterms:modified xsi:type="dcterms:W3CDTF">2026-08-13T18:00:00Z</dcterms:modified>
</cp:coreProperties>
</file>