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9A9001" w14:textId="77777777" w:rsidR="00EC6C94" w:rsidRDefault="00EC6C94" w:rsidP="00971E12">
      <w:pPr>
        <w:spacing w:line="360" w:lineRule="auto"/>
        <w:rPr>
          <w:b/>
          <w:bCs/>
          <w:sz w:val="28"/>
          <w:szCs w:val="28"/>
          <w:u w:val="single"/>
        </w:rPr>
      </w:pPr>
    </w:p>
    <w:p w14:paraId="2673C660" w14:textId="77777777" w:rsidR="00EC6C94" w:rsidRDefault="00EC6C94" w:rsidP="00971E12">
      <w:pPr>
        <w:spacing w:line="360" w:lineRule="auto"/>
        <w:rPr>
          <w:b/>
          <w:bCs/>
          <w:sz w:val="28"/>
          <w:szCs w:val="28"/>
          <w:u w:val="single"/>
        </w:rPr>
      </w:pPr>
    </w:p>
    <w:p w14:paraId="5F0B9E20" w14:textId="77777777" w:rsidR="00EC6C94" w:rsidRDefault="00EC6C94" w:rsidP="00971E12">
      <w:pPr>
        <w:spacing w:line="360" w:lineRule="auto"/>
        <w:rPr>
          <w:b/>
          <w:bCs/>
          <w:sz w:val="28"/>
          <w:szCs w:val="28"/>
          <w:u w:val="single"/>
        </w:rPr>
      </w:pPr>
    </w:p>
    <w:p w14:paraId="28B01907" w14:textId="77777777" w:rsidR="00EC6C94" w:rsidRDefault="00EC6C94" w:rsidP="00971E12">
      <w:pPr>
        <w:spacing w:line="360" w:lineRule="auto"/>
        <w:rPr>
          <w:b/>
          <w:bCs/>
          <w:sz w:val="28"/>
          <w:szCs w:val="28"/>
          <w:u w:val="single"/>
        </w:rPr>
      </w:pPr>
    </w:p>
    <w:p w14:paraId="195E2349" w14:textId="01779321" w:rsidR="00EC6C94" w:rsidRDefault="00EC6C94" w:rsidP="00971E12">
      <w:pPr>
        <w:spacing w:line="360" w:lineRule="auto"/>
        <w:rPr>
          <w:b/>
          <w:bCs/>
          <w:sz w:val="28"/>
          <w:szCs w:val="28"/>
          <w:u w:val="single"/>
        </w:rPr>
      </w:pPr>
    </w:p>
    <w:p w14:paraId="0136A6B6" w14:textId="0AB79656" w:rsidR="00EC6C94" w:rsidRDefault="00EC6C94" w:rsidP="00971E12">
      <w:pPr>
        <w:spacing w:line="360" w:lineRule="auto"/>
        <w:rPr>
          <w:b/>
          <w:bCs/>
          <w:sz w:val="28"/>
          <w:szCs w:val="28"/>
          <w:u w:val="single"/>
        </w:rPr>
      </w:pPr>
    </w:p>
    <w:p w14:paraId="0ED03B7D" w14:textId="4E50D506" w:rsidR="00EC6C94" w:rsidRDefault="00EC6C94" w:rsidP="00971E12">
      <w:pPr>
        <w:spacing w:line="360" w:lineRule="auto"/>
        <w:rPr>
          <w:b/>
          <w:bCs/>
          <w:sz w:val="28"/>
          <w:szCs w:val="28"/>
          <w:u w:val="single"/>
        </w:rPr>
      </w:pPr>
    </w:p>
    <w:p w14:paraId="03BCFAE7" w14:textId="6354171A" w:rsidR="00EC6C94" w:rsidRDefault="002F788E" w:rsidP="00971E12">
      <w:pPr>
        <w:spacing w:line="360" w:lineRule="auto"/>
        <w:rPr>
          <w:b/>
          <w:bCs/>
          <w:sz w:val="28"/>
          <w:szCs w:val="28"/>
          <w:u w:val="single"/>
        </w:rPr>
      </w:pPr>
      <w:r>
        <w:rPr>
          <w:b/>
          <w:bCs/>
          <w:noProof/>
          <w:sz w:val="28"/>
          <w:szCs w:val="28"/>
          <w:u w:val="single"/>
        </w:rPr>
        <mc:AlternateContent>
          <mc:Choice Requires="wps">
            <w:drawing>
              <wp:anchor distT="0" distB="0" distL="114300" distR="114300" simplePos="0" relativeHeight="251664384" behindDoc="0" locked="0" layoutInCell="1" allowOverlap="1" wp14:anchorId="3A32692C" wp14:editId="21FDD3F0">
                <wp:simplePos x="0" y="0"/>
                <wp:positionH relativeFrom="margin">
                  <wp:align>center</wp:align>
                </wp:positionH>
                <wp:positionV relativeFrom="paragraph">
                  <wp:posOffset>14242</wp:posOffset>
                </wp:positionV>
                <wp:extent cx="5116285" cy="2721429"/>
                <wp:effectExtent l="0" t="0" r="8255" b="3175"/>
                <wp:wrapNone/>
                <wp:docPr id="5" name="Text Box 5"/>
                <wp:cNvGraphicFramePr/>
                <a:graphic xmlns:a="http://schemas.openxmlformats.org/drawingml/2006/main">
                  <a:graphicData uri="http://schemas.microsoft.com/office/word/2010/wordprocessingShape">
                    <wps:wsp>
                      <wps:cNvSpPr txBox="1"/>
                      <wps:spPr>
                        <a:xfrm>
                          <a:off x="0" y="0"/>
                          <a:ext cx="5116285" cy="2721429"/>
                        </a:xfrm>
                        <a:prstGeom prst="rect">
                          <a:avLst/>
                        </a:prstGeom>
                        <a:solidFill>
                          <a:schemeClr val="lt1"/>
                        </a:solidFill>
                        <a:ln w="6350">
                          <a:noFill/>
                        </a:ln>
                      </wps:spPr>
                      <wps:txbx>
                        <w:txbxContent>
                          <w:p w14:paraId="1C405350" w14:textId="55654653" w:rsidR="009E1E00" w:rsidRPr="002F788E" w:rsidRDefault="009E1E00" w:rsidP="002F788E">
                            <w:pPr>
                              <w:jc w:val="center"/>
                              <w:rPr>
                                <w:sz w:val="56"/>
                                <w:szCs w:val="56"/>
                              </w:rPr>
                            </w:pPr>
                            <w:r w:rsidRPr="002F788E">
                              <w:rPr>
                                <w:sz w:val="56"/>
                                <w:szCs w:val="56"/>
                              </w:rPr>
                              <w:t>Name: Abigail Cole</w:t>
                            </w:r>
                          </w:p>
                          <w:p w14:paraId="5EAB12CD" w14:textId="05D4AF55" w:rsidR="009E1E00" w:rsidRPr="002F788E" w:rsidRDefault="000B7046" w:rsidP="002F788E">
                            <w:pPr>
                              <w:jc w:val="center"/>
                              <w:rPr>
                                <w:sz w:val="56"/>
                                <w:szCs w:val="56"/>
                              </w:rPr>
                            </w:pPr>
                            <w:r w:rsidRPr="002F788E">
                              <w:rPr>
                                <w:sz w:val="56"/>
                                <w:szCs w:val="56"/>
                              </w:rPr>
                              <w:t>Student ID: 2225049</w:t>
                            </w:r>
                          </w:p>
                          <w:p w14:paraId="63EF0E51" w14:textId="28591F2D" w:rsidR="000B7046" w:rsidRPr="002F788E" w:rsidRDefault="000B7046" w:rsidP="002F788E">
                            <w:pPr>
                              <w:jc w:val="center"/>
                              <w:rPr>
                                <w:sz w:val="56"/>
                                <w:szCs w:val="56"/>
                              </w:rPr>
                            </w:pPr>
                            <w:r w:rsidRPr="002F788E">
                              <w:rPr>
                                <w:sz w:val="56"/>
                                <w:szCs w:val="56"/>
                              </w:rPr>
                              <w:t xml:space="preserve">Module Code: </w:t>
                            </w:r>
                            <w:r w:rsidR="002F788E" w:rsidRPr="002F788E">
                              <w:rPr>
                                <w:sz w:val="56"/>
                                <w:szCs w:val="56"/>
                              </w:rPr>
                              <w:t>BMPF7018</w:t>
                            </w:r>
                          </w:p>
                          <w:p w14:paraId="72400D65" w14:textId="7C83551D" w:rsidR="002F788E" w:rsidRPr="002F788E" w:rsidRDefault="002F788E" w:rsidP="002F788E">
                            <w:pPr>
                              <w:jc w:val="center"/>
                              <w:rPr>
                                <w:sz w:val="56"/>
                                <w:szCs w:val="56"/>
                              </w:rPr>
                            </w:pPr>
                            <w:r w:rsidRPr="002F788E">
                              <w:rPr>
                                <w:sz w:val="56"/>
                                <w:szCs w:val="56"/>
                              </w:rPr>
                              <w:t>Total word Count: 4,935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A32692C" id="_x0000_t202" coordsize="21600,21600" o:spt="202" path="m,l,21600r21600,l21600,xe">
                <v:stroke joinstyle="miter"/>
                <v:path gradientshapeok="t" o:connecttype="rect"/>
              </v:shapetype>
              <v:shape id="Text Box 5" o:spid="_x0000_s1026" type="#_x0000_t202" style="position:absolute;margin-left:0;margin-top:1.1pt;width:402.85pt;height:214.3pt;z-index:2516643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rOZLgIAAFUEAAAOAAAAZHJzL2Uyb0RvYy54bWysVE1v2zAMvQ/YfxB0Xxx7SdoacYosRYYB&#10;RVsgHXpWZCk2IIuapMTOfv0o2flYt9Owi0yK1BP5+OT5fdcochDW1aALmo7GlAjNoaz1rqDfX9ef&#10;bilxnumSKdCioEfh6P3i44d5a3KRQQWqFJYgiHZ5awpaeW/yJHG8Eg1zIzBCY1CCbZhH1+6S0rIW&#10;0RuVZOPxLGnBlsYCF87h7kMfpIuIL6Xg/llKJzxRBcXafFxtXLdhTRZzlu8sM1XNhzLYP1TRsFrj&#10;pWeoB+YZ2dv6D6im5hYcSD/i0CQgZc1F7AG7ScfvutlUzIjYC5LjzJkm9/9g+dNhY14s8d0X6HCA&#10;gZDWuNzhZuink7YJX6yUYBwpPJ5pE50nHDenaTrLbqeUcIxlN1k6ye4CTnI5bqzzXwU0JBgFtTiX&#10;SBc7PDrfp55Swm0OVF2ua6WiE7QgVsqSA8MpKh+LRPDfspQmbUFnn6fjCKwhHO+RlcZaLk0Fy3fb&#10;buh0C+URCbDQa8MZvq6xyEfm/AuzKAbsGQXun3GRCvASGCxKKrA//7Yf8nFGGKWkRXEV1P3YMyso&#10;Ud80Tu8unUyCGqMzmd5k6NjryPY6ovfNCrDzFJ+S4dEM+V6dTGmhecN3sAy3YohpjncX1J/Mle8l&#10;j++Ii+UyJqH+DPOPemN4gA5MhxG8dm/MmmFOHkf8BCcZsvzduPrccFLDcu9B1nGWgeCe1YF31G5U&#10;w/DOwuO49mPW5W+w+AUAAP//AwBQSwMEFAAGAAgAAAAhALAkZyzeAAAABgEAAA8AAABkcnMvZG93&#10;bnJldi54bWxMj81LxDAUxO+C/0N4ghdxE1vXLbWvi4gf4M2tH3jLNs+22LyUJtvW/9540uMww8xv&#10;iu1iezHR6DvHCBcrBYK4dqbjBuGluj/PQPig2ejeMSF8k4dteXxU6Ny4mZ9p2oVGxBL2uUZoQxhy&#10;KX3dktV+5Qbi6H260eoQ5dhIM+o5ltteJkpdSas7jgutHui2pfprd7AIH2fN+5NfHl7ndJ0Od49T&#10;tXkzFeLpyXJzDSLQEv7C8Isf0aGMTHt3YONFjxCPBIQkARHNTK03IPYIl6nKQJaF/I9f/gAAAP//&#10;AwBQSwECLQAUAAYACAAAACEAtoM4kv4AAADhAQAAEwAAAAAAAAAAAAAAAAAAAAAAW0NvbnRlbnRf&#10;VHlwZXNdLnhtbFBLAQItABQABgAIAAAAIQA4/SH/1gAAAJQBAAALAAAAAAAAAAAAAAAAAC8BAABf&#10;cmVscy8ucmVsc1BLAQItABQABgAIAAAAIQAuqrOZLgIAAFUEAAAOAAAAAAAAAAAAAAAAAC4CAABk&#10;cnMvZTJvRG9jLnhtbFBLAQItABQABgAIAAAAIQCwJGcs3gAAAAYBAAAPAAAAAAAAAAAAAAAAAIgE&#10;AABkcnMvZG93bnJldi54bWxQSwUGAAAAAAQABADzAAAAkwUAAAAA&#10;" fillcolor="white [3201]" stroked="f" strokeweight=".5pt">
                <v:textbox>
                  <w:txbxContent>
                    <w:p w14:paraId="1C405350" w14:textId="55654653" w:rsidR="009E1E00" w:rsidRPr="002F788E" w:rsidRDefault="009E1E00" w:rsidP="002F788E">
                      <w:pPr>
                        <w:jc w:val="center"/>
                        <w:rPr>
                          <w:sz w:val="56"/>
                          <w:szCs w:val="56"/>
                        </w:rPr>
                      </w:pPr>
                      <w:r w:rsidRPr="002F788E">
                        <w:rPr>
                          <w:sz w:val="56"/>
                          <w:szCs w:val="56"/>
                        </w:rPr>
                        <w:t>Name: Abigail Cole</w:t>
                      </w:r>
                    </w:p>
                    <w:p w14:paraId="5EAB12CD" w14:textId="05D4AF55" w:rsidR="009E1E00" w:rsidRPr="002F788E" w:rsidRDefault="000B7046" w:rsidP="002F788E">
                      <w:pPr>
                        <w:jc w:val="center"/>
                        <w:rPr>
                          <w:sz w:val="56"/>
                          <w:szCs w:val="56"/>
                        </w:rPr>
                      </w:pPr>
                      <w:r w:rsidRPr="002F788E">
                        <w:rPr>
                          <w:sz w:val="56"/>
                          <w:szCs w:val="56"/>
                        </w:rPr>
                        <w:t>Student ID: 2225049</w:t>
                      </w:r>
                    </w:p>
                    <w:p w14:paraId="63EF0E51" w14:textId="28591F2D" w:rsidR="000B7046" w:rsidRPr="002F788E" w:rsidRDefault="000B7046" w:rsidP="002F788E">
                      <w:pPr>
                        <w:jc w:val="center"/>
                        <w:rPr>
                          <w:sz w:val="56"/>
                          <w:szCs w:val="56"/>
                        </w:rPr>
                      </w:pPr>
                      <w:r w:rsidRPr="002F788E">
                        <w:rPr>
                          <w:sz w:val="56"/>
                          <w:szCs w:val="56"/>
                        </w:rPr>
                        <w:t xml:space="preserve">Module Code: </w:t>
                      </w:r>
                      <w:r w:rsidR="002F788E" w:rsidRPr="002F788E">
                        <w:rPr>
                          <w:sz w:val="56"/>
                          <w:szCs w:val="56"/>
                        </w:rPr>
                        <w:t>BMPF7018</w:t>
                      </w:r>
                    </w:p>
                    <w:p w14:paraId="72400D65" w14:textId="7C83551D" w:rsidR="002F788E" w:rsidRPr="002F788E" w:rsidRDefault="002F788E" w:rsidP="002F788E">
                      <w:pPr>
                        <w:jc w:val="center"/>
                        <w:rPr>
                          <w:sz w:val="56"/>
                          <w:szCs w:val="56"/>
                        </w:rPr>
                      </w:pPr>
                      <w:r w:rsidRPr="002F788E">
                        <w:rPr>
                          <w:sz w:val="56"/>
                          <w:szCs w:val="56"/>
                        </w:rPr>
                        <w:t>Total word Count: 4,935</w:t>
                      </w:r>
                    </w:p>
                  </w:txbxContent>
                </v:textbox>
                <w10:wrap anchorx="margin"/>
              </v:shape>
            </w:pict>
          </mc:Fallback>
        </mc:AlternateContent>
      </w:r>
    </w:p>
    <w:p w14:paraId="796A60B3" w14:textId="35B7AFF9" w:rsidR="00EC6C94" w:rsidRDefault="00EC6C94" w:rsidP="00971E12">
      <w:pPr>
        <w:spacing w:line="360" w:lineRule="auto"/>
        <w:rPr>
          <w:b/>
          <w:bCs/>
          <w:sz w:val="28"/>
          <w:szCs w:val="28"/>
          <w:u w:val="single"/>
        </w:rPr>
      </w:pPr>
    </w:p>
    <w:p w14:paraId="5D9E231D" w14:textId="77777777" w:rsidR="00EC6C94" w:rsidRDefault="00EC6C94" w:rsidP="00971E12">
      <w:pPr>
        <w:spacing w:line="360" w:lineRule="auto"/>
        <w:rPr>
          <w:b/>
          <w:bCs/>
          <w:sz w:val="28"/>
          <w:szCs w:val="28"/>
          <w:u w:val="single"/>
        </w:rPr>
      </w:pPr>
    </w:p>
    <w:p w14:paraId="6041D168" w14:textId="77777777" w:rsidR="00EC6C94" w:rsidRDefault="00EC6C94" w:rsidP="00971E12">
      <w:pPr>
        <w:spacing w:line="360" w:lineRule="auto"/>
        <w:rPr>
          <w:b/>
          <w:bCs/>
          <w:sz w:val="28"/>
          <w:szCs w:val="28"/>
          <w:u w:val="single"/>
        </w:rPr>
      </w:pPr>
    </w:p>
    <w:p w14:paraId="4C3414A6" w14:textId="77777777" w:rsidR="00EC6C94" w:rsidRDefault="00EC6C94" w:rsidP="00971E12">
      <w:pPr>
        <w:spacing w:line="360" w:lineRule="auto"/>
        <w:rPr>
          <w:b/>
          <w:bCs/>
          <w:sz w:val="28"/>
          <w:szCs w:val="28"/>
          <w:u w:val="single"/>
        </w:rPr>
      </w:pPr>
    </w:p>
    <w:p w14:paraId="47EA8201" w14:textId="77777777" w:rsidR="00EC6C94" w:rsidRDefault="00EC6C94" w:rsidP="00971E12">
      <w:pPr>
        <w:spacing w:line="360" w:lineRule="auto"/>
        <w:rPr>
          <w:b/>
          <w:bCs/>
          <w:sz w:val="28"/>
          <w:szCs w:val="28"/>
          <w:u w:val="single"/>
        </w:rPr>
      </w:pPr>
    </w:p>
    <w:p w14:paraId="76B64E3A" w14:textId="77777777" w:rsidR="00EC6C94" w:rsidRDefault="00EC6C94" w:rsidP="00971E12">
      <w:pPr>
        <w:spacing w:line="360" w:lineRule="auto"/>
        <w:rPr>
          <w:b/>
          <w:bCs/>
          <w:sz w:val="28"/>
          <w:szCs w:val="28"/>
          <w:u w:val="single"/>
        </w:rPr>
      </w:pPr>
    </w:p>
    <w:p w14:paraId="29BB5162" w14:textId="77777777" w:rsidR="00EC6C94" w:rsidRDefault="00EC6C94" w:rsidP="00971E12">
      <w:pPr>
        <w:spacing w:line="360" w:lineRule="auto"/>
        <w:rPr>
          <w:b/>
          <w:bCs/>
          <w:sz w:val="28"/>
          <w:szCs w:val="28"/>
          <w:u w:val="single"/>
        </w:rPr>
      </w:pPr>
    </w:p>
    <w:p w14:paraId="078DC7A6" w14:textId="77777777" w:rsidR="00EC6C94" w:rsidRDefault="00EC6C94" w:rsidP="00971E12">
      <w:pPr>
        <w:spacing w:line="360" w:lineRule="auto"/>
        <w:rPr>
          <w:b/>
          <w:bCs/>
          <w:sz w:val="28"/>
          <w:szCs w:val="28"/>
          <w:u w:val="single"/>
        </w:rPr>
      </w:pPr>
    </w:p>
    <w:p w14:paraId="212CB5D2" w14:textId="77777777" w:rsidR="00EC6C94" w:rsidRDefault="00EC6C94" w:rsidP="00971E12">
      <w:pPr>
        <w:spacing w:line="360" w:lineRule="auto"/>
        <w:rPr>
          <w:b/>
          <w:bCs/>
          <w:sz w:val="28"/>
          <w:szCs w:val="28"/>
          <w:u w:val="single"/>
        </w:rPr>
      </w:pPr>
    </w:p>
    <w:p w14:paraId="21220F13" w14:textId="77777777" w:rsidR="00EC6C94" w:rsidRDefault="00EC6C94" w:rsidP="00971E12">
      <w:pPr>
        <w:spacing w:line="360" w:lineRule="auto"/>
        <w:rPr>
          <w:b/>
          <w:bCs/>
          <w:sz w:val="28"/>
          <w:szCs w:val="28"/>
          <w:u w:val="single"/>
        </w:rPr>
      </w:pPr>
    </w:p>
    <w:p w14:paraId="1D08A7FC" w14:textId="77777777" w:rsidR="00EC6C94" w:rsidRDefault="00EC6C94" w:rsidP="00971E12">
      <w:pPr>
        <w:spacing w:line="360" w:lineRule="auto"/>
        <w:rPr>
          <w:b/>
          <w:bCs/>
          <w:sz w:val="28"/>
          <w:szCs w:val="28"/>
          <w:u w:val="single"/>
        </w:rPr>
      </w:pPr>
    </w:p>
    <w:p w14:paraId="433FA50C" w14:textId="77777777" w:rsidR="00EC6C94" w:rsidRDefault="00EC6C94" w:rsidP="00971E12">
      <w:pPr>
        <w:spacing w:line="360" w:lineRule="auto"/>
        <w:rPr>
          <w:b/>
          <w:bCs/>
          <w:sz w:val="28"/>
          <w:szCs w:val="28"/>
          <w:u w:val="single"/>
        </w:rPr>
      </w:pPr>
    </w:p>
    <w:p w14:paraId="1695E6ED" w14:textId="70212970" w:rsidR="008B7D4B" w:rsidRPr="00B15E1F" w:rsidRDefault="008B7D4B" w:rsidP="00971E12">
      <w:pPr>
        <w:spacing w:line="360" w:lineRule="auto"/>
        <w:rPr>
          <w:b/>
          <w:bCs/>
          <w:sz w:val="28"/>
          <w:szCs w:val="28"/>
          <w:u w:val="single"/>
        </w:rPr>
      </w:pPr>
      <w:r w:rsidRPr="00B15E1F">
        <w:rPr>
          <w:b/>
          <w:bCs/>
          <w:sz w:val="28"/>
          <w:szCs w:val="28"/>
          <w:u w:val="single"/>
        </w:rPr>
        <w:lastRenderedPageBreak/>
        <w:t xml:space="preserve">"Discuss and critically evaluate project management process and assess the suitability in the context of the </w:t>
      </w:r>
      <w:proofErr w:type="gramStart"/>
      <w:r w:rsidRPr="00B15E1F">
        <w:rPr>
          <w:b/>
          <w:bCs/>
          <w:sz w:val="28"/>
          <w:szCs w:val="28"/>
          <w:u w:val="single"/>
        </w:rPr>
        <w:t>workplace.“</w:t>
      </w:r>
      <w:proofErr w:type="gramEnd"/>
    </w:p>
    <w:p w14:paraId="3FC9EEA0" w14:textId="5F994917" w:rsidR="009C1BA3" w:rsidRPr="00B15E1F" w:rsidRDefault="008B7D4B" w:rsidP="00971E12">
      <w:pPr>
        <w:spacing w:line="360" w:lineRule="auto"/>
        <w:rPr>
          <w:b/>
          <w:bCs/>
          <w:sz w:val="28"/>
          <w:szCs w:val="28"/>
          <w:u w:val="single"/>
        </w:rPr>
      </w:pPr>
      <w:r w:rsidRPr="00B15E1F">
        <w:rPr>
          <w:b/>
          <w:bCs/>
          <w:sz w:val="28"/>
          <w:szCs w:val="28"/>
          <w:u w:val="single"/>
        </w:rPr>
        <w:t xml:space="preserve">Consider different methodologies and identifying most suitable for your organisation and why or why </w:t>
      </w:r>
      <w:proofErr w:type="gramStart"/>
      <w:r w:rsidRPr="00B15E1F">
        <w:rPr>
          <w:b/>
          <w:bCs/>
          <w:sz w:val="28"/>
          <w:szCs w:val="28"/>
          <w:u w:val="single"/>
        </w:rPr>
        <w:t>not</w:t>
      </w:r>
      <w:proofErr w:type="gramEnd"/>
    </w:p>
    <w:p w14:paraId="26F9AB6D" w14:textId="77777777" w:rsidR="008B7D4B" w:rsidRDefault="008B7D4B" w:rsidP="00971E12">
      <w:pPr>
        <w:spacing w:line="360" w:lineRule="auto"/>
      </w:pPr>
    </w:p>
    <w:p w14:paraId="481FA9D1" w14:textId="7E130073" w:rsidR="00471968" w:rsidRPr="00B15E1F" w:rsidRDefault="008A6C62" w:rsidP="00971E12">
      <w:pPr>
        <w:spacing w:line="360" w:lineRule="auto"/>
        <w:rPr>
          <w:sz w:val="24"/>
          <w:szCs w:val="24"/>
        </w:rPr>
      </w:pPr>
      <w:r w:rsidRPr="00B15E1F">
        <w:rPr>
          <w:sz w:val="24"/>
          <w:szCs w:val="24"/>
        </w:rPr>
        <w:t xml:space="preserve">This essay is going to </w:t>
      </w:r>
      <w:r w:rsidR="00766394">
        <w:rPr>
          <w:sz w:val="24"/>
          <w:szCs w:val="24"/>
        </w:rPr>
        <w:t>demonstrate</w:t>
      </w:r>
      <w:r w:rsidRPr="00B15E1F">
        <w:rPr>
          <w:sz w:val="24"/>
          <w:szCs w:val="24"/>
        </w:rPr>
        <w:t xml:space="preserve"> why </w:t>
      </w:r>
      <w:r w:rsidR="00766394">
        <w:rPr>
          <w:sz w:val="24"/>
          <w:szCs w:val="24"/>
        </w:rPr>
        <w:t xml:space="preserve">the project management process using the </w:t>
      </w:r>
      <w:r w:rsidR="002040BC" w:rsidRPr="00A0082A">
        <w:rPr>
          <w:sz w:val="24"/>
          <w:szCs w:val="24"/>
        </w:rPr>
        <w:t>Six Sigma</w:t>
      </w:r>
      <w:r w:rsidR="002040BC" w:rsidRPr="00B15E1F">
        <w:rPr>
          <w:sz w:val="24"/>
          <w:szCs w:val="24"/>
        </w:rPr>
        <w:t xml:space="preserve"> </w:t>
      </w:r>
      <w:r w:rsidR="00533FC7" w:rsidRPr="00B15E1F">
        <w:rPr>
          <w:sz w:val="24"/>
          <w:szCs w:val="24"/>
        </w:rPr>
        <w:t xml:space="preserve">methodology </w:t>
      </w:r>
      <w:r w:rsidR="00766394">
        <w:rPr>
          <w:sz w:val="24"/>
          <w:szCs w:val="24"/>
        </w:rPr>
        <w:t>will work well for</w:t>
      </w:r>
      <w:r w:rsidR="00666C19">
        <w:rPr>
          <w:sz w:val="24"/>
          <w:szCs w:val="24"/>
        </w:rPr>
        <w:t xml:space="preserve"> the</w:t>
      </w:r>
      <w:r w:rsidR="00533FC7" w:rsidRPr="00B15E1F">
        <w:rPr>
          <w:sz w:val="24"/>
          <w:szCs w:val="24"/>
        </w:rPr>
        <w:t xml:space="preserve"> organisation I work for. </w:t>
      </w:r>
      <w:r w:rsidR="00F97566" w:rsidRPr="00B15E1F">
        <w:rPr>
          <w:sz w:val="24"/>
          <w:szCs w:val="24"/>
        </w:rPr>
        <w:t>I will do this by discussing</w:t>
      </w:r>
      <w:r w:rsidR="004637BB">
        <w:rPr>
          <w:sz w:val="24"/>
          <w:szCs w:val="24"/>
        </w:rPr>
        <w:t xml:space="preserve"> the project life cycle and</w:t>
      </w:r>
      <w:r w:rsidR="00F97566" w:rsidRPr="00B15E1F">
        <w:rPr>
          <w:sz w:val="24"/>
          <w:szCs w:val="24"/>
        </w:rPr>
        <w:t xml:space="preserve"> </w:t>
      </w:r>
      <w:r w:rsidR="00CE2844">
        <w:rPr>
          <w:sz w:val="24"/>
          <w:szCs w:val="24"/>
        </w:rPr>
        <w:t>considering</w:t>
      </w:r>
      <w:r w:rsidR="00F97566" w:rsidRPr="00B15E1F">
        <w:rPr>
          <w:sz w:val="24"/>
          <w:szCs w:val="24"/>
        </w:rPr>
        <w:t xml:space="preserve"> three </w:t>
      </w:r>
      <w:r w:rsidR="00BA3736" w:rsidRPr="00B15E1F">
        <w:rPr>
          <w:sz w:val="24"/>
          <w:szCs w:val="24"/>
        </w:rPr>
        <w:t>methodologies</w:t>
      </w:r>
      <w:r w:rsidR="00CE2844">
        <w:rPr>
          <w:sz w:val="24"/>
          <w:szCs w:val="24"/>
        </w:rPr>
        <w:t>, evaluating</w:t>
      </w:r>
      <w:r w:rsidR="00890718" w:rsidRPr="00B15E1F">
        <w:rPr>
          <w:sz w:val="24"/>
          <w:szCs w:val="24"/>
        </w:rPr>
        <w:t xml:space="preserve"> the processes they use. </w:t>
      </w:r>
      <w:r w:rsidR="00953215" w:rsidRPr="00B15E1F">
        <w:rPr>
          <w:sz w:val="24"/>
          <w:szCs w:val="24"/>
        </w:rPr>
        <w:t xml:space="preserve">Using this </w:t>
      </w:r>
      <w:r w:rsidR="00766394" w:rsidRPr="00B15E1F">
        <w:rPr>
          <w:sz w:val="24"/>
          <w:szCs w:val="24"/>
        </w:rPr>
        <w:t>information,</w:t>
      </w:r>
      <w:r w:rsidR="00953215" w:rsidRPr="00B15E1F">
        <w:rPr>
          <w:sz w:val="24"/>
          <w:szCs w:val="24"/>
        </w:rPr>
        <w:t xml:space="preserve"> I will critically evaluate </w:t>
      </w:r>
      <w:r w:rsidR="008158FD" w:rsidRPr="00B15E1F">
        <w:rPr>
          <w:sz w:val="24"/>
          <w:szCs w:val="24"/>
        </w:rPr>
        <w:t xml:space="preserve">which methodology would </w:t>
      </w:r>
      <w:r w:rsidR="000F7B55" w:rsidRPr="00B15E1F">
        <w:rPr>
          <w:sz w:val="24"/>
          <w:szCs w:val="24"/>
        </w:rPr>
        <w:t xml:space="preserve">work best </w:t>
      </w:r>
      <w:r w:rsidR="00472D4A">
        <w:rPr>
          <w:sz w:val="24"/>
          <w:szCs w:val="24"/>
        </w:rPr>
        <w:t>within my organisation</w:t>
      </w:r>
      <w:r w:rsidR="000F7B55" w:rsidRPr="00B15E1F">
        <w:rPr>
          <w:sz w:val="24"/>
          <w:szCs w:val="24"/>
        </w:rPr>
        <w:t xml:space="preserve">. </w:t>
      </w:r>
      <w:r w:rsidR="00472D4A">
        <w:rPr>
          <w:sz w:val="24"/>
          <w:szCs w:val="24"/>
        </w:rPr>
        <w:t>Concluding</w:t>
      </w:r>
      <w:r w:rsidR="00FA5036" w:rsidRPr="00B15E1F">
        <w:rPr>
          <w:sz w:val="24"/>
          <w:szCs w:val="24"/>
        </w:rPr>
        <w:t xml:space="preserve"> that</w:t>
      </w:r>
      <w:r w:rsidR="00EC115B" w:rsidRPr="00B15E1F">
        <w:rPr>
          <w:sz w:val="24"/>
          <w:szCs w:val="24"/>
        </w:rPr>
        <w:t xml:space="preserve"> </w:t>
      </w:r>
      <w:r w:rsidR="0054479F" w:rsidRPr="00A0082A">
        <w:rPr>
          <w:sz w:val="24"/>
          <w:szCs w:val="24"/>
        </w:rPr>
        <w:t>Six Sigma</w:t>
      </w:r>
      <w:r w:rsidR="00CE2844">
        <w:rPr>
          <w:sz w:val="24"/>
          <w:szCs w:val="24"/>
        </w:rPr>
        <w:t xml:space="preserve"> would work best for my organisation</w:t>
      </w:r>
      <w:r w:rsidR="0054479F" w:rsidRPr="00A0082A">
        <w:rPr>
          <w:sz w:val="24"/>
          <w:szCs w:val="24"/>
        </w:rPr>
        <w:t xml:space="preserve"> </w:t>
      </w:r>
      <w:r w:rsidR="00264C64" w:rsidRPr="00A0082A">
        <w:rPr>
          <w:sz w:val="24"/>
          <w:szCs w:val="24"/>
        </w:rPr>
        <w:t xml:space="preserve">due to the customer centred, data driven </w:t>
      </w:r>
      <w:r w:rsidR="00472D4A">
        <w:rPr>
          <w:sz w:val="24"/>
          <w:szCs w:val="24"/>
        </w:rPr>
        <w:t>nature</w:t>
      </w:r>
      <w:r w:rsidR="00264C64" w:rsidRPr="00A0082A">
        <w:rPr>
          <w:sz w:val="24"/>
          <w:szCs w:val="24"/>
        </w:rPr>
        <w:t>.</w:t>
      </w:r>
      <w:r w:rsidR="00264C64" w:rsidRPr="00B15E1F">
        <w:rPr>
          <w:sz w:val="24"/>
          <w:szCs w:val="24"/>
        </w:rPr>
        <w:t xml:space="preserve"> The three methodologies I </w:t>
      </w:r>
      <w:r w:rsidR="00AA513C">
        <w:rPr>
          <w:sz w:val="24"/>
          <w:szCs w:val="24"/>
        </w:rPr>
        <w:t>will</w:t>
      </w:r>
      <w:r w:rsidR="002C61A7" w:rsidRPr="00B15E1F">
        <w:rPr>
          <w:sz w:val="24"/>
          <w:szCs w:val="24"/>
        </w:rPr>
        <w:t xml:space="preserve"> critically evaluate are Six Sigma, LEAN and Agile. </w:t>
      </w:r>
    </w:p>
    <w:p w14:paraId="49432F87" w14:textId="4BFE4112" w:rsidR="008B7D4B" w:rsidRPr="00B15E1F" w:rsidRDefault="002C61A7" w:rsidP="00971E12">
      <w:pPr>
        <w:spacing w:line="360" w:lineRule="auto"/>
        <w:rPr>
          <w:sz w:val="24"/>
          <w:szCs w:val="24"/>
        </w:rPr>
      </w:pPr>
      <w:r w:rsidRPr="00B15E1F">
        <w:rPr>
          <w:sz w:val="24"/>
          <w:szCs w:val="24"/>
        </w:rPr>
        <w:t xml:space="preserve">I chose these methods for various reasons such as, Six Sigma having a data focus. As I work within a data team I though this could be a good element to evaluate as it </w:t>
      </w:r>
      <w:r w:rsidR="00AA513C">
        <w:rPr>
          <w:sz w:val="24"/>
          <w:szCs w:val="24"/>
        </w:rPr>
        <w:t>seamlessly ties in with my work</w:t>
      </w:r>
      <w:r w:rsidRPr="00B15E1F">
        <w:rPr>
          <w:sz w:val="24"/>
          <w:szCs w:val="24"/>
        </w:rPr>
        <w:t xml:space="preserve">. Furthermore, the Links between LEAN and Six Sigma </w:t>
      </w:r>
      <w:r w:rsidR="00D571BD" w:rsidRPr="00B15E1F">
        <w:rPr>
          <w:sz w:val="24"/>
          <w:szCs w:val="24"/>
        </w:rPr>
        <w:t xml:space="preserve">aided me in the choice to look at the LEAN methodology. These two methodologies have </w:t>
      </w:r>
      <w:r w:rsidR="00471968" w:rsidRPr="00B15E1F">
        <w:rPr>
          <w:sz w:val="24"/>
          <w:szCs w:val="24"/>
        </w:rPr>
        <w:t xml:space="preserve">distinct </w:t>
      </w:r>
      <w:r w:rsidR="007C0C0B" w:rsidRPr="00B15E1F">
        <w:rPr>
          <w:sz w:val="24"/>
          <w:szCs w:val="24"/>
        </w:rPr>
        <w:t>and</w:t>
      </w:r>
      <w:r w:rsidR="00D571BD" w:rsidRPr="00B15E1F">
        <w:rPr>
          <w:sz w:val="24"/>
          <w:szCs w:val="24"/>
        </w:rPr>
        <w:t xml:space="preserve"> shared elements, hence the creating of the LEAN Six Sigma methodology. </w:t>
      </w:r>
      <w:r w:rsidR="00471968" w:rsidRPr="00B15E1F">
        <w:rPr>
          <w:sz w:val="24"/>
          <w:szCs w:val="24"/>
        </w:rPr>
        <w:t xml:space="preserve">Finally, I chose to evaluate </w:t>
      </w:r>
      <w:r w:rsidR="006316D4" w:rsidRPr="00B15E1F">
        <w:rPr>
          <w:sz w:val="24"/>
          <w:szCs w:val="24"/>
        </w:rPr>
        <w:t xml:space="preserve">Agile as the </w:t>
      </w:r>
      <w:r w:rsidR="005B787A" w:rsidRPr="00B15E1F">
        <w:rPr>
          <w:sz w:val="24"/>
          <w:szCs w:val="24"/>
        </w:rPr>
        <w:t xml:space="preserve">dynamic framework of sprints appealed to the need for </w:t>
      </w:r>
      <w:r w:rsidR="004B6E89">
        <w:rPr>
          <w:sz w:val="24"/>
          <w:szCs w:val="24"/>
        </w:rPr>
        <w:t>flexibility on projects</w:t>
      </w:r>
      <w:r w:rsidR="00DF297D" w:rsidRPr="00B15E1F">
        <w:rPr>
          <w:sz w:val="24"/>
          <w:szCs w:val="24"/>
        </w:rPr>
        <w:t xml:space="preserve">. Working for a council means that the </w:t>
      </w:r>
      <w:r w:rsidR="00384B6E">
        <w:rPr>
          <w:sz w:val="24"/>
          <w:szCs w:val="24"/>
        </w:rPr>
        <w:t>stakeholders are the</w:t>
      </w:r>
      <w:r w:rsidR="00DF297D" w:rsidRPr="00B15E1F">
        <w:rPr>
          <w:sz w:val="24"/>
          <w:szCs w:val="24"/>
        </w:rPr>
        <w:t xml:space="preserve"> public, meaning that if the project at any time does not add value to the customer, it needs to be changed. </w:t>
      </w:r>
      <w:r w:rsidR="00384B6E">
        <w:rPr>
          <w:sz w:val="24"/>
          <w:szCs w:val="24"/>
        </w:rPr>
        <w:t xml:space="preserve">Hence the appeal to the Agile methodology, as </w:t>
      </w:r>
      <w:r w:rsidR="009251C1" w:rsidRPr="00B15E1F">
        <w:rPr>
          <w:sz w:val="24"/>
          <w:szCs w:val="24"/>
        </w:rPr>
        <w:t xml:space="preserve">the ability to reassess the value during the </w:t>
      </w:r>
      <w:r w:rsidR="00ED2AAE" w:rsidRPr="00B15E1F">
        <w:rPr>
          <w:sz w:val="24"/>
          <w:szCs w:val="24"/>
        </w:rPr>
        <w:t>pro</w:t>
      </w:r>
      <w:r w:rsidR="00ED2AAE">
        <w:rPr>
          <w:sz w:val="24"/>
          <w:szCs w:val="24"/>
        </w:rPr>
        <w:t>ject</w:t>
      </w:r>
      <w:r w:rsidR="009251C1" w:rsidRPr="00B15E1F">
        <w:rPr>
          <w:sz w:val="24"/>
          <w:szCs w:val="24"/>
        </w:rPr>
        <w:t xml:space="preserve"> could </w:t>
      </w:r>
      <w:r w:rsidR="00EB0A5C">
        <w:rPr>
          <w:sz w:val="24"/>
          <w:szCs w:val="24"/>
        </w:rPr>
        <w:t xml:space="preserve">result in a better </w:t>
      </w:r>
      <w:proofErr w:type="gramStart"/>
      <w:r w:rsidR="00ED2AAE">
        <w:rPr>
          <w:sz w:val="24"/>
          <w:szCs w:val="24"/>
        </w:rPr>
        <w:t>end product</w:t>
      </w:r>
      <w:proofErr w:type="gramEnd"/>
      <w:r w:rsidR="00ED2AAE">
        <w:rPr>
          <w:sz w:val="24"/>
          <w:szCs w:val="24"/>
        </w:rPr>
        <w:t>.</w:t>
      </w:r>
      <w:r w:rsidR="009251C1" w:rsidRPr="00B15E1F">
        <w:rPr>
          <w:sz w:val="24"/>
          <w:szCs w:val="24"/>
        </w:rPr>
        <w:t xml:space="preserve"> </w:t>
      </w:r>
    </w:p>
    <w:p w14:paraId="3386F28E" w14:textId="61E08AD0" w:rsidR="008C0D13" w:rsidRPr="00B15E1F" w:rsidRDefault="00476A5F" w:rsidP="00971E12">
      <w:pPr>
        <w:spacing w:line="360" w:lineRule="auto"/>
        <w:rPr>
          <w:sz w:val="24"/>
          <w:szCs w:val="24"/>
        </w:rPr>
      </w:pPr>
      <w:r w:rsidRPr="00B15E1F">
        <w:rPr>
          <w:sz w:val="24"/>
          <w:szCs w:val="24"/>
        </w:rPr>
        <w:t xml:space="preserve">I work within Carmarthenshire County Council </w:t>
      </w:r>
      <w:r w:rsidR="0072381C" w:rsidRPr="00B15E1F">
        <w:rPr>
          <w:sz w:val="24"/>
          <w:szCs w:val="24"/>
        </w:rPr>
        <w:t xml:space="preserve">within the Data Insight team. </w:t>
      </w:r>
      <w:r w:rsidR="007C421B" w:rsidRPr="00B15E1F">
        <w:rPr>
          <w:sz w:val="24"/>
          <w:szCs w:val="24"/>
        </w:rPr>
        <w:t>All</w:t>
      </w:r>
      <w:r w:rsidR="0072381C" w:rsidRPr="00B15E1F">
        <w:rPr>
          <w:sz w:val="24"/>
          <w:szCs w:val="24"/>
        </w:rPr>
        <w:t xml:space="preserve"> my work is customer centred </w:t>
      </w:r>
      <w:r w:rsidRPr="00B15E1F">
        <w:rPr>
          <w:sz w:val="24"/>
          <w:szCs w:val="24"/>
        </w:rPr>
        <w:t xml:space="preserve">as </w:t>
      </w:r>
      <w:r w:rsidR="00832918" w:rsidRPr="00B15E1F">
        <w:rPr>
          <w:sz w:val="24"/>
          <w:szCs w:val="24"/>
        </w:rPr>
        <w:t>we are a government organisation</w:t>
      </w:r>
      <w:r w:rsidR="00F063B2" w:rsidRPr="00B15E1F">
        <w:rPr>
          <w:sz w:val="24"/>
          <w:szCs w:val="24"/>
        </w:rPr>
        <w:t xml:space="preserve">. </w:t>
      </w:r>
      <w:r w:rsidR="007C421B" w:rsidRPr="00B15E1F">
        <w:rPr>
          <w:sz w:val="24"/>
          <w:szCs w:val="24"/>
        </w:rPr>
        <w:t>Therefore,</w:t>
      </w:r>
      <w:r w:rsidR="00F063B2" w:rsidRPr="00B15E1F">
        <w:rPr>
          <w:sz w:val="24"/>
          <w:szCs w:val="24"/>
        </w:rPr>
        <w:t xml:space="preserve"> it is key that the projects we undertake are flexible </w:t>
      </w:r>
      <w:r w:rsidR="00EA6796" w:rsidRPr="00B15E1F">
        <w:rPr>
          <w:sz w:val="24"/>
          <w:szCs w:val="24"/>
        </w:rPr>
        <w:t xml:space="preserve">to </w:t>
      </w:r>
      <w:r w:rsidR="007C421B">
        <w:rPr>
          <w:sz w:val="24"/>
          <w:szCs w:val="24"/>
        </w:rPr>
        <w:t>ensure</w:t>
      </w:r>
      <w:r w:rsidR="00EA6796" w:rsidRPr="00B15E1F">
        <w:rPr>
          <w:sz w:val="24"/>
          <w:szCs w:val="24"/>
        </w:rPr>
        <w:t xml:space="preserve"> we are </w:t>
      </w:r>
      <w:r w:rsidR="007C421B">
        <w:rPr>
          <w:sz w:val="24"/>
          <w:szCs w:val="24"/>
        </w:rPr>
        <w:t>providing</w:t>
      </w:r>
      <w:r w:rsidR="00EA6796" w:rsidRPr="00B15E1F">
        <w:rPr>
          <w:sz w:val="24"/>
          <w:szCs w:val="24"/>
        </w:rPr>
        <w:t xml:space="preserve"> the best value at the end of a project</w:t>
      </w:r>
      <w:r w:rsidR="0015341E" w:rsidRPr="00B15E1F">
        <w:rPr>
          <w:sz w:val="24"/>
          <w:szCs w:val="24"/>
        </w:rPr>
        <w:t>, while not wasting resources that do not add value. As a result, project management is a</w:t>
      </w:r>
      <w:r w:rsidR="007C421B">
        <w:rPr>
          <w:sz w:val="24"/>
          <w:szCs w:val="24"/>
        </w:rPr>
        <w:t>n essential</w:t>
      </w:r>
      <w:r w:rsidR="0015341E" w:rsidRPr="00B15E1F">
        <w:rPr>
          <w:sz w:val="24"/>
          <w:szCs w:val="24"/>
        </w:rPr>
        <w:t xml:space="preserve"> tool for </w:t>
      </w:r>
      <w:r w:rsidR="001904D8">
        <w:rPr>
          <w:sz w:val="24"/>
          <w:szCs w:val="24"/>
        </w:rPr>
        <w:t xml:space="preserve">ensuring </w:t>
      </w:r>
      <w:r w:rsidR="00AC12B1">
        <w:rPr>
          <w:sz w:val="24"/>
          <w:szCs w:val="24"/>
        </w:rPr>
        <w:t xml:space="preserve">we provide </w:t>
      </w:r>
      <w:r w:rsidR="001904D8">
        <w:rPr>
          <w:sz w:val="24"/>
          <w:szCs w:val="24"/>
        </w:rPr>
        <w:t>valu</w:t>
      </w:r>
      <w:r w:rsidR="00AC12B1">
        <w:rPr>
          <w:sz w:val="24"/>
          <w:szCs w:val="24"/>
        </w:rPr>
        <w:t>able services to the public</w:t>
      </w:r>
      <w:r w:rsidR="00F50BF2" w:rsidRPr="00B15E1F">
        <w:rPr>
          <w:sz w:val="24"/>
          <w:szCs w:val="24"/>
        </w:rPr>
        <w:t xml:space="preserve">. Some of the products we produce include reports on council performance, </w:t>
      </w:r>
      <w:r w:rsidR="00786B99" w:rsidRPr="00B15E1F">
        <w:rPr>
          <w:sz w:val="24"/>
          <w:szCs w:val="24"/>
        </w:rPr>
        <w:t xml:space="preserve">policy on poverty and reports on </w:t>
      </w:r>
      <w:r w:rsidR="00294AB5" w:rsidRPr="00B15E1F">
        <w:rPr>
          <w:sz w:val="24"/>
          <w:szCs w:val="24"/>
        </w:rPr>
        <w:t xml:space="preserve">public opinion. While these products in themselves help us add value and identify things that do </w:t>
      </w:r>
      <w:r w:rsidR="00294AB5" w:rsidRPr="00B15E1F">
        <w:rPr>
          <w:sz w:val="24"/>
          <w:szCs w:val="24"/>
        </w:rPr>
        <w:lastRenderedPageBreak/>
        <w:t xml:space="preserve">not add value, it is important to carry them out in a way that allows us to get the most value from them. </w:t>
      </w:r>
    </w:p>
    <w:p w14:paraId="4D64E16A" w14:textId="3E3EC5BF" w:rsidR="00544B4E" w:rsidRPr="00B15E1F" w:rsidRDefault="00544B4E" w:rsidP="00971E12">
      <w:pPr>
        <w:spacing w:line="360" w:lineRule="auto"/>
        <w:rPr>
          <w:sz w:val="24"/>
          <w:szCs w:val="24"/>
        </w:rPr>
      </w:pPr>
      <w:r w:rsidRPr="00907E9B">
        <w:rPr>
          <w:sz w:val="24"/>
          <w:szCs w:val="24"/>
        </w:rPr>
        <w:t>Project</w:t>
      </w:r>
      <w:r w:rsidRPr="00B15E1F">
        <w:rPr>
          <w:sz w:val="24"/>
          <w:szCs w:val="24"/>
        </w:rPr>
        <w:t xml:space="preserve"> management methodologies help </w:t>
      </w:r>
      <w:r w:rsidR="00005E9D">
        <w:rPr>
          <w:sz w:val="24"/>
          <w:szCs w:val="24"/>
        </w:rPr>
        <w:t>to</w:t>
      </w:r>
      <w:r w:rsidRPr="00B15E1F">
        <w:rPr>
          <w:sz w:val="24"/>
          <w:szCs w:val="24"/>
        </w:rPr>
        <w:t xml:space="preserve"> focus our projects into phases and complete the product within a set timeframe. </w:t>
      </w:r>
      <w:r w:rsidR="00005E9D">
        <w:rPr>
          <w:sz w:val="24"/>
          <w:szCs w:val="24"/>
        </w:rPr>
        <w:t>P</w:t>
      </w:r>
      <w:r w:rsidR="005C2500" w:rsidRPr="00B15E1F">
        <w:rPr>
          <w:sz w:val="24"/>
          <w:szCs w:val="24"/>
        </w:rPr>
        <w:t xml:space="preserve">roviding us with a map to the project, allowing us to stay focused when facing a big goal (Wells, 2012). </w:t>
      </w:r>
      <w:r w:rsidR="00577471" w:rsidRPr="00B15E1F">
        <w:rPr>
          <w:sz w:val="24"/>
          <w:szCs w:val="24"/>
        </w:rPr>
        <w:t>As a result, choosing the correct methodology is key, a method that work</w:t>
      </w:r>
      <w:r w:rsidR="00005E9D">
        <w:rPr>
          <w:sz w:val="24"/>
          <w:szCs w:val="24"/>
        </w:rPr>
        <w:t>s</w:t>
      </w:r>
      <w:r w:rsidR="00577471" w:rsidRPr="00B15E1F">
        <w:rPr>
          <w:sz w:val="24"/>
          <w:szCs w:val="24"/>
        </w:rPr>
        <w:t xml:space="preserve"> for an engineering company may not be the best fit for a local government organisation</w:t>
      </w:r>
      <w:r w:rsidR="00157207" w:rsidRPr="00B15E1F">
        <w:rPr>
          <w:sz w:val="24"/>
          <w:szCs w:val="24"/>
        </w:rPr>
        <w:t>. It is important to not</w:t>
      </w:r>
      <w:r w:rsidR="00E72201">
        <w:rPr>
          <w:sz w:val="24"/>
          <w:szCs w:val="24"/>
        </w:rPr>
        <w:t>e</w:t>
      </w:r>
      <w:r w:rsidR="00157207" w:rsidRPr="00B15E1F">
        <w:rPr>
          <w:sz w:val="24"/>
          <w:szCs w:val="24"/>
        </w:rPr>
        <w:t xml:space="preserve"> that many methodologies share components such as being customer centre</w:t>
      </w:r>
      <w:r w:rsidR="00E72201">
        <w:rPr>
          <w:sz w:val="24"/>
          <w:szCs w:val="24"/>
        </w:rPr>
        <w:t>d</w:t>
      </w:r>
      <w:r w:rsidR="00157207" w:rsidRPr="00B15E1F">
        <w:rPr>
          <w:sz w:val="24"/>
          <w:szCs w:val="24"/>
        </w:rPr>
        <w:t xml:space="preserve"> </w:t>
      </w:r>
      <w:r w:rsidR="00FA5E43" w:rsidRPr="00B15E1F">
        <w:rPr>
          <w:sz w:val="24"/>
          <w:szCs w:val="24"/>
        </w:rPr>
        <w:t xml:space="preserve">(Baguley,2008:9) and </w:t>
      </w:r>
      <w:r w:rsidR="00E72201">
        <w:rPr>
          <w:sz w:val="24"/>
          <w:szCs w:val="24"/>
        </w:rPr>
        <w:t xml:space="preserve">adaptability </w:t>
      </w:r>
      <w:r w:rsidR="002E704C" w:rsidRPr="00B15E1F">
        <w:rPr>
          <w:sz w:val="24"/>
          <w:szCs w:val="24"/>
        </w:rPr>
        <w:t>(</w:t>
      </w:r>
      <w:proofErr w:type="spellStart"/>
      <w:r w:rsidR="0016640B" w:rsidRPr="004A5C9E">
        <w:rPr>
          <w:sz w:val="24"/>
          <w:szCs w:val="24"/>
        </w:rPr>
        <w:t>Kapsali</w:t>
      </w:r>
      <w:proofErr w:type="spellEnd"/>
      <w:r w:rsidR="00ED7071" w:rsidRPr="004A5C9E">
        <w:rPr>
          <w:sz w:val="24"/>
          <w:szCs w:val="24"/>
        </w:rPr>
        <w:t>, 2011</w:t>
      </w:r>
      <w:r w:rsidR="002E704C" w:rsidRPr="00B15E1F">
        <w:rPr>
          <w:sz w:val="24"/>
          <w:szCs w:val="24"/>
        </w:rPr>
        <w:t xml:space="preserve">), however </w:t>
      </w:r>
      <w:r w:rsidR="002926F7">
        <w:rPr>
          <w:sz w:val="24"/>
          <w:szCs w:val="24"/>
        </w:rPr>
        <w:t>the execution of elements</w:t>
      </w:r>
      <w:r w:rsidR="004D46F3" w:rsidRPr="00B15E1F">
        <w:rPr>
          <w:sz w:val="24"/>
          <w:szCs w:val="24"/>
        </w:rPr>
        <w:t xml:space="preserve"> can differ. Th</w:t>
      </w:r>
      <w:r w:rsidR="009C6CA9">
        <w:rPr>
          <w:sz w:val="24"/>
          <w:szCs w:val="24"/>
        </w:rPr>
        <w:t>us</w:t>
      </w:r>
      <w:r w:rsidR="004D46F3" w:rsidRPr="00B15E1F">
        <w:rPr>
          <w:sz w:val="24"/>
          <w:szCs w:val="24"/>
        </w:rPr>
        <w:t xml:space="preserve">, </w:t>
      </w:r>
      <w:r w:rsidR="009C6CA9">
        <w:rPr>
          <w:sz w:val="24"/>
          <w:szCs w:val="24"/>
        </w:rPr>
        <w:t>identifying</w:t>
      </w:r>
      <w:r w:rsidR="004D46F3" w:rsidRPr="00B15E1F">
        <w:rPr>
          <w:sz w:val="24"/>
          <w:szCs w:val="24"/>
        </w:rPr>
        <w:t xml:space="preserve"> a methodology that works for Carmarthenshire’s projects is crucial. </w:t>
      </w:r>
    </w:p>
    <w:p w14:paraId="606C9D08" w14:textId="01E9AAD6" w:rsidR="00FF5322" w:rsidRPr="00B15E1F" w:rsidRDefault="00FF5322" w:rsidP="00374AE7">
      <w:pPr>
        <w:spacing w:line="360" w:lineRule="auto"/>
        <w:rPr>
          <w:sz w:val="24"/>
          <w:szCs w:val="24"/>
        </w:rPr>
      </w:pPr>
      <w:r w:rsidRPr="00B15E1F">
        <w:rPr>
          <w:sz w:val="24"/>
          <w:szCs w:val="24"/>
        </w:rPr>
        <w:t>Project management is the practice of planning, organising, and overseeing the processes, resources and tasks required to achieve specific goals with a set timefra</w:t>
      </w:r>
      <w:r w:rsidR="001872CB" w:rsidRPr="00B15E1F">
        <w:rPr>
          <w:sz w:val="24"/>
          <w:szCs w:val="24"/>
        </w:rPr>
        <w:t xml:space="preserve">me and budget. </w:t>
      </w:r>
      <w:r w:rsidR="00CC4871">
        <w:rPr>
          <w:sz w:val="24"/>
          <w:szCs w:val="24"/>
        </w:rPr>
        <w:t xml:space="preserve">This </w:t>
      </w:r>
      <w:r w:rsidR="001872CB" w:rsidRPr="00B15E1F">
        <w:rPr>
          <w:sz w:val="24"/>
          <w:szCs w:val="24"/>
        </w:rPr>
        <w:t xml:space="preserve">involves a structured </w:t>
      </w:r>
      <w:r w:rsidR="009A03B6" w:rsidRPr="00B15E1F">
        <w:rPr>
          <w:sz w:val="24"/>
          <w:szCs w:val="24"/>
        </w:rPr>
        <w:t>approach to initiating, planning</w:t>
      </w:r>
      <w:r w:rsidR="0079376A" w:rsidRPr="00B15E1F">
        <w:rPr>
          <w:sz w:val="24"/>
          <w:szCs w:val="24"/>
        </w:rPr>
        <w:t xml:space="preserve">, executing, monitoring, controlling, and closing projects </w:t>
      </w:r>
      <w:proofErr w:type="gramStart"/>
      <w:r w:rsidR="0079376A" w:rsidRPr="00B15E1F">
        <w:rPr>
          <w:sz w:val="24"/>
          <w:szCs w:val="24"/>
        </w:rPr>
        <w:t xml:space="preserve">in order </w:t>
      </w:r>
      <w:r w:rsidR="00685A3C" w:rsidRPr="00B15E1F">
        <w:rPr>
          <w:sz w:val="24"/>
          <w:szCs w:val="24"/>
        </w:rPr>
        <w:t>to</w:t>
      </w:r>
      <w:proofErr w:type="gramEnd"/>
      <w:r w:rsidR="00685A3C" w:rsidRPr="00B15E1F">
        <w:rPr>
          <w:sz w:val="24"/>
          <w:szCs w:val="24"/>
        </w:rPr>
        <w:t xml:space="preserve"> ensure a successful outcome (</w:t>
      </w:r>
      <w:r w:rsidR="009C25E2">
        <w:rPr>
          <w:sz w:val="24"/>
          <w:szCs w:val="24"/>
        </w:rPr>
        <w:t>Murray-Web</w:t>
      </w:r>
      <w:r w:rsidR="00185498">
        <w:rPr>
          <w:sz w:val="24"/>
          <w:szCs w:val="24"/>
        </w:rPr>
        <w:t xml:space="preserve">ster and </w:t>
      </w:r>
      <w:proofErr w:type="spellStart"/>
      <w:r w:rsidR="00185498">
        <w:rPr>
          <w:sz w:val="24"/>
          <w:szCs w:val="24"/>
        </w:rPr>
        <w:t>Dalcher</w:t>
      </w:r>
      <w:proofErr w:type="spellEnd"/>
      <w:r w:rsidR="00685A3C" w:rsidRPr="001D1841">
        <w:rPr>
          <w:sz w:val="24"/>
          <w:szCs w:val="24"/>
        </w:rPr>
        <w:t>,</w:t>
      </w:r>
      <w:r w:rsidR="00185498">
        <w:rPr>
          <w:sz w:val="24"/>
          <w:szCs w:val="24"/>
        </w:rPr>
        <w:t xml:space="preserve"> </w:t>
      </w:r>
      <w:r w:rsidR="00685A3C" w:rsidRPr="001D1841">
        <w:rPr>
          <w:sz w:val="24"/>
          <w:szCs w:val="24"/>
        </w:rPr>
        <w:t>2019</w:t>
      </w:r>
      <w:r w:rsidR="00685A3C" w:rsidRPr="00B15E1F">
        <w:rPr>
          <w:sz w:val="24"/>
          <w:szCs w:val="24"/>
        </w:rPr>
        <w:t xml:space="preserve">). </w:t>
      </w:r>
      <w:r w:rsidR="0042454B" w:rsidRPr="00B15E1F">
        <w:rPr>
          <w:sz w:val="24"/>
          <w:szCs w:val="24"/>
        </w:rPr>
        <w:t xml:space="preserve">It is key to remember that </w:t>
      </w:r>
      <w:r w:rsidR="00CC4871" w:rsidRPr="00B15E1F">
        <w:rPr>
          <w:sz w:val="24"/>
          <w:szCs w:val="24"/>
        </w:rPr>
        <w:t>to</w:t>
      </w:r>
      <w:r w:rsidR="00A23E64" w:rsidRPr="00B15E1F">
        <w:rPr>
          <w:sz w:val="24"/>
          <w:szCs w:val="24"/>
        </w:rPr>
        <w:t xml:space="preserve"> understand what a project </w:t>
      </w:r>
      <w:r w:rsidR="00925DD9" w:rsidRPr="00B15E1F">
        <w:rPr>
          <w:sz w:val="24"/>
          <w:szCs w:val="24"/>
        </w:rPr>
        <w:t xml:space="preserve">is, we must understand that the uniqueness and limited time frame </w:t>
      </w:r>
      <w:r w:rsidR="00513C6F" w:rsidRPr="00B15E1F">
        <w:rPr>
          <w:sz w:val="24"/>
          <w:szCs w:val="24"/>
        </w:rPr>
        <w:t>are key components to the project (Baguley, 2008:11).</w:t>
      </w:r>
      <w:r w:rsidR="00462F79" w:rsidRPr="00B15E1F">
        <w:rPr>
          <w:sz w:val="24"/>
          <w:szCs w:val="24"/>
        </w:rPr>
        <w:t xml:space="preserve"> </w:t>
      </w:r>
      <w:r w:rsidR="00CC4871">
        <w:rPr>
          <w:sz w:val="24"/>
          <w:szCs w:val="24"/>
        </w:rPr>
        <w:t>Furthermore</w:t>
      </w:r>
      <w:r w:rsidR="00462F79" w:rsidRPr="00B15E1F">
        <w:rPr>
          <w:sz w:val="24"/>
          <w:szCs w:val="24"/>
        </w:rPr>
        <w:t xml:space="preserve">, Baguley wrote that a project is </w:t>
      </w:r>
      <w:r w:rsidR="00462F79" w:rsidRPr="00F10535">
        <w:rPr>
          <w:i/>
          <w:iCs/>
          <w:sz w:val="24"/>
          <w:szCs w:val="24"/>
        </w:rPr>
        <w:t xml:space="preserve">“a sequence </w:t>
      </w:r>
      <w:r w:rsidR="002C791B" w:rsidRPr="00F10535">
        <w:rPr>
          <w:i/>
          <w:iCs/>
          <w:sz w:val="24"/>
          <w:szCs w:val="24"/>
        </w:rPr>
        <w:t>of activities which are: connected, conducted over a limited period of tim</w:t>
      </w:r>
      <w:r w:rsidR="008E479B" w:rsidRPr="00F10535">
        <w:rPr>
          <w:i/>
          <w:iCs/>
          <w:sz w:val="24"/>
          <w:szCs w:val="24"/>
        </w:rPr>
        <w:t>e and, targeted to generate a unique but well defines outcome”</w:t>
      </w:r>
      <w:r w:rsidR="008E479B" w:rsidRPr="00B15E1F">
        <w:rPr>
          <w:sz w:val="24"/>
          <w:szCs w:val="24"/>
        </w:rPr>
        <w:t xml:space="preserve"> (Bagu</w:t>
      </w:r>
      <w:r w:rsidR="00BF0F82" w:rsidRPr="00B15E1F">
        <w:rPr>
          <w:sz w:val="24"/>
          <w:szCs w:val="24"/>
        </w:rPr>
        <w:t xml:space="preserve">ley, 2007:12). Illustrating that a project is something that has a </w:t>
      </w:r>
      <w:r w:rsidR="00AE604D" w:rsidRPr="00B15E1F">
        <w:rPr>
          <w:sz w:val="24"/>
          <w:szCs w:val="24"/>
        </w:rPr>
        <w:t xml:space="preserve">defined end and must be something that can be completed rather than ongoing. </w:t>
      </w:r>
      <w:r w:rsidR="00F74615" w:rsidRPr="00B15E1F">
        <w:rPr>
          <w:sz w:val="24"/>
          <w:szCs w:val="24"/>
        </w:rPr>
        <w:t>For example,</w:t>
      </w:r>
      <w:r w:rsidR="002403CD" w:rsidRPr="00B15E1F">
        <w:rPr>
          <w:sz w:val="24"/>
          <w:szCs w:val="24"/>
        </w:rPr>
        <w:t xml:space="preserve"> </w:t>
      </w:r>
      <w:r w:rsidR="00F1178F">
        <w:rPr>
          <w:sz w:val="24"/>
          <w:szCs w:val="24"/>
        </w:rPr>
        <w:t xml:space="preserve">a project surrounding </w:t>
      </w:r>
      <w:r w:rsidR="00161B19">
        <w:rPr>
          <w:sz w:val="24"/>
          <w:szCs w:val="24"/>
        </w:rPr>
        <w:t>a new computer system that</w:t>
      </w:r>
      <w:r w:rsidR="00F74615" w:rsidRPr="00B15E1F">
        <w:rPr>
          <w:sz w:val="24"/>
          <w:szCs w:val="24"/>
        </w:rPr>
        <w:t xml:space="preserve"> will be used indefinitely</w:t>
      </w:r>
      <w:r w:rsidR="001F5AC8">
        <w:rPr>
          <w:sz w:val="24"/>
          <w:szCs w:val="24"/>
        </w:rPr>
        <w:t>. T</w:t>
      </w:r>
      <w:r w:rsidR="002403CD" w:rsidRPr="00B15E1F">
        <w:rPr>
          <w:sz w:val="24"/>
          <w:szCs w:val="24"/>
        </w:rPr>
        <w:t>he implementation of the system is the project,</w:t>
      </w:r>
      <w:r w:rsidR="000428DB" w:rsidRPr="00B15E1F">
        <w:rPr>
          <w:sz w:val="24"/>
          <w:szCs w:val="24"/>
        </w:rPr>
        <w:t xml:space="preserve"> whereas </w:t>
      </w:r>
      <w:r w:rsidR="002403CD" w:rsidRPr="00B15E1F">
        <w:rPr>
          <w:sz w:val="24"/>
          <w:szCs w:val="24"/>
        </w:rPr>
        <w:t xml:space="preserve">using the system is the </w:t>
      </w:r>
      <w:r w:rsidR="001F5AC8" w:rsidRPr="00B15E1F">
        <w:rPr>
          <w:sz w:val="24"/>
          <w:szCs w:val="24"/>
        </w:rPr>
        <w:t>product</w:t>
      </w:r>
      <w:r w:rsidR="002403CD" w:rsidRPr="00B15E1F">
        <w:rPr>
          <w:sz w:val="24"/>
          <w:szCs w:val="24"/>
        </w:rPr>
        <w:t xml:space="preserve">. </w:t>
      </w:r>
    </w:p>
    <w:p w14:paraId="2B7BDF4D" w14:textId="3CFD0752" w:rsidR="008B545C" w:rsidRPr="00B15E1F" w:rsidRDefault="009E5EA5" w:rsidP="00971E12">
      <w:pPr>
        <w:spacing w:line="360" w:lineRule="auto"/>
        <w:rPr>
          <w:sz w:val="24"/>
          <w:szCs w:val="24"/>
        </w:rPr>
      </w:pPr>
      <w:r w:rsidRPr="00B15E1F">
        <w:rPr>
          <w:sz w:val="24"/>
          <w:szCs w:val="24"/>
        </w:rPr>
        <w:t xml:space="preserve">Furthermore, a project is something that </w:t>
      </w:r>
      <w:r w:rsidR="00C04BA1" w:rsidRPr="00B15E1F">
        <w:rPr>
          <w:sz w:val="24"/>
          <w:szCs w:val="24"/>
        </w:rPr>
        <w:t xml:space="preserve">creates change, Baguley (2008) </w:t>
      </w:r>
      <w:r w:rsidR="00F7583A" w:rsidRPr="00B15E1F">
        <w:rPr>
          <w:sz w:val="24"/>
          <w:szCs w:val="24"/>
        </w:rPr>
        <w:t xml:space="preserve">defines are project as a change creating and versatile mechanism (Baguley, 2008:12). </w:t>
      </w:r>
      <w:r w:rsidR="00C91266" w:rsidRPr="00B15E1F">
        <w:rPr>
          <w:sz w:val="24"/>
          <w:szCs w:val="24"/>
        </w:rPr>
        <w:t xml:space="preserve">Nonetheless, Baguley (2008) also notes that </w:t>
      </w:r>
      <w:r w:rsidR="00023D55" w:rsidRPr="00B15E1F">
        <w:rPr>
          <w:sz w:val="24"/>
          <w:szCs w:val="24"/>
        </w:rPr>
        <w:t xml:space="preserve">projects do not always have tangible outcomes such as newly designed </w:t>
      </w:r>
      <w:r w:rsidR="001F5AC8" w:rsidRPr="00B15E1F">
        <w:rPr>
          <w:sz w:val="24"/>
          <w:szCs w:val="24"/>
        </w:rPr>
        <w:t>workspaces</w:t>
      </w:r>
      <w:r w:rsidR="00023D55" w:rsidRPr="00B15E1F">
        <w:rPr>
          <w:sz w:val="24"/>
          <w:szCs w:val="24"/>
        </w:rPr>
        <w:t xml:space="preserve">. Rather projects can result in less </w:t>
      </w:r>
      <w:r w:rsidR="00CE621E" w:rsidRPr="00B15E1F">
        <w:rPr>
          <w:sz w:val="24"/>
          <w:szCs w:val="24"/>
        </w:rPr>
        <w:t>tangible</w:t>
      </w:r>
      <w:r w:rsidR="00023D55" w:rsidRPr="00B15E1F">
        <w:rPr>
          <w:sz w:val="24"/>
          <w:szCs w:val="24"/>
        </w:rPr>
        <w:t xml:space="preserve"> outcomes such as </w:t>
      </w:r>
      <w:r w:rsidR="00CE621E" w:rsidRPr="00B15E1F">
        <w:rPr>
          <w:sz w:val="24"/>
          <w:szCs w:val="24"/>
        </w:rPr>
        <w:t xml:space="preserve">improvements to results or opinion (Baguley, 2008: 5). </w:t>
      </w:r>
      <w:r w:rsidR="00A547A6" w:rsidRPr="00B15E1F">
        <w:rPr>
          <w:sz w:val="24"/>
          <w:szCs w:val="24"/>
        </w:rPr>
        <w:t xml:space="preserve">The idea of less tangible outcomes is </w:t>
      </w:r>
      <w:r w:rsidR="00A80D91" w:rsidRPr="00B15E1F">
        <w:rPr>
          <w:sz w:val="24"/>
          <w:szCs w:val="24"/>
        </w:rPr>
        <w:t>essential to understand when thinking about the project</w:t>
      </w:r>
      <w:r w:rsidR="003B15C0" w:rsidRPr="00B15E1F">
        <w:rPr>
          <w:sz w:val="24"/>
          <w:szCs w:val="24"/>
        </w:rPr>
        <w:t>s</w:t>
      </w:r>
      <w:r w:rsidR="00A80D91" w:rsidRPr="00B15E1F">
        <w:rPr>
          <w:sz w:val="24"/>
          <w:szCs w:val="24"/>
        </w:rPr>
        <w:t xml:space="preserve"> I work on</w:t>
      </w:r>
      <w:r w:rsidR="00D35B0F" w:rsidRPr="00B15E1F">
        <w:rPr>
          <w:sz w:val="24"/>
          <w:szCs w:val="24"/>
        </w:rPr>
        <w:t xml:space="preserve">. </w:t>
      </w:r>
      <w:r w:rsidR="00906B84">
        <w:rPr>
          <w:sz w:val="24"/>
          <w:szCs w:val="24"/>
        </w:rPr>
        <w:t>The projects I am involved in</w:t>
      </w:r>
      <w:r w:rsidR="00D35B0F" w:rsidRPr="00B15E1F">
        <w:rPr>
          <w:sz w:val="24"/>
          <w:szCs w:val="24"/>
        </w:rPr>
        <w:t xml:space="preserve"> include analysing results on council performance or public </w:t>
      </w:r>
      <w:r w:rsidR="00906B84" w:rsidRPr="00B15E1F">
        <w:rPr>
          <w:sz w:val="24"/>
          <w:szCs w:val="24"/>
        </w:rPr>
        <w:t>opinion and</w:t>
      </w:r>
      <w:r w:rsidR="00B535CD" w:rsidRPr="00B15E1F">
        <w:rPr>
          <w:sz w:val="24"/>
          <w:szCs w:val="24"/>
        </w:rPr>
        <w:t xml:space="preserve"> </w:t>
      </w:r>
      <w:r w:rsidR="00906B84">
        <w:rPr>
          <w:sz w:val="24"/>
          <w:szCs w:val="24"/>
        </w:rPr>
        <w:t xml:space="preserve">identifying </w:t>
      </w:r>
      <w:r w:rsidR="00B535CD" w:rsidRPr="00B15E1F">
        <w:rPr>
          <w:sz w:val="24"/>
          <w:szCs w:val="24"/>
        </w:rPr>
        <w:t xml:space="preserve">ways to make improvements. Therefore, the outcome of a project </w:t>
      </w:r>
      <w:r w:rsidR="00906B84">
        <w:rPr>
          <w:sz w:val="24"/>
          <w:szCs w:val="24"/>
        </w:rPr>
        <w:t>can</w:t>
      </w:r>
      <w:r w:rsidR="00B535CD" w:rsidRPr="00B15E1F">
        <w:rPr>
          <w:sz w:val="24"/>
          <w:szCs w:val="24"/>
        </w:rPr>
        <w:t xml:space="preserve"> be an </w:t>
      </w:r>
      <w:r w:rsidR="00B535CD" w:rsidRPr="00B15E1F">
        <w:rPr>
          <w:sz w:val="24"/>
          <w:szCs w:val="24"/>
        </w:rPr>
        <w:lastRenderedPageBreak/>
        <w:t xml:space="preserve">improved </w:t>
      </w:r>
      <w:r w:rsidR="003B15C0" w:rsidRPr="00B15E1F">
        <w:rPr>
          <w:sz w:val="24"/>
          <w:szCs w:val="24"/>
        </w:rPr>
        <w:t xml:space="preserve">opinion of the </w:t>
      </w:r>
      <w:proofErr w:type="gramStart"/>
      <w:r w:rsidR="003B15C0" w:rsidRPr="00B15E1F">
        <w:rPr>
          <w:sz w:val="24"/>
          <w:szCs w:val="24"/>
        </w:rPr>
        <w:t>council</w:t>
      </w:r>
      <w:r w:rsidR="00BB7ACF">
        <w:rPr>
          <w:sz w:val="24"/>
          <w:szCs w:val="24"/>
        </w:rPr>
        <w:t>, o</w:t>
      </w:r>
      <w:r w:rsidR="004F0F59" w:rsidRPr="00B15E1F">
        <w:rPr>
          <w:sz w:val="24"/>
          <w:szCs w:val="24"/>
        </w:rPr>
        <w:t>r</w:t>
      </w:r>
      <w:proofErr w:type="gramEnd"/>
      <w:r w:rsidR="004F0F59" w:rsidRPr="00B15E1F">
        <w:rPr>
          <w:sz w:val="24"/>
          <w:szCs w:val="24"/>
        </w:rPr>
        <w:t xml:space="preserve"> may have a tangible outcome such as an improved council service. </w:t>
      </w:r>
    </w:p>
    <w:p w14:paraId="7A5D1F7A" w14:textId="47A94DA1" w:rsidR="00D831BB" w:rsidRPr="00B15E1F" w:rsidRDefault="00BB7ACF" w:rsidP="00971E12">
      <w:pPr>
        <w:spacing w:line="360" w:lineRule="auto"/>
        <w:rPr>
          <w:sz w:val="24"/>
          <w:szCs w:val="24"/>
        </w:rPr>
      </w:pPr>
      <w:r>
        <w:rPr>
          <w:sz w:val="24"/>
          <w:szCs w:val="24"/>
        </w:rPr>
        <w:t>Furthermore</w:t>
      </w:r>
      <w:r w:rsidR="006C4A8C" w:rsidRPr="00B15E1F">
        <w:rPr>
          <w:sz w:val="24"/>
          <w:szCs w:val="24"/>
        </w:rPr>
        <w:t xml:space="preserve">, we must understand that not only </w:t>
      </w:r>
      <w:r w:rsidR="005E680E" w:rsidRPr="00B15E1F">
        <w:rPr>
          <w:sz w:val="24"/>
          <w:szCs w:val="24"/>
        </w:rPr>
        <w:t xml:space="preserve">is a project </w:t>
      </w:r>
      <w:r w:rsidR="008B6163" w:rsidRPr="00B15E1F">
        <w:rPr>
          <w:sz w:val="24"/>
          <w:szCs w:val="24"/>
        </w:rPr>
        <w:t>customer centred (Baguley, 2008:9)</w:t>
      </w:r>
      <w:r w:rsidR="00C520D5" w:rsidRPr="00B15E1F">
        <w:rPr>
          <w:sz w:val="24"/>
          <w:szCs w:val="24"/>
        </w:rPr>
        <w:t>, but also has seven characteristics to it (Baguley, 2008:6</w:t>
      </w:r>
      <w:r w:rsidR="00D831BB" w:rsidRPr="00B15E1F">
        <w:rPr>
          <w:sz w:val="24"/>
          <w:szCs w:val="24"/>
        </w:rPr>
        <w:t xml:space="preserve"> and Hobbs, 2015). Those seven characteristics are:</w:t>
      </w:r>
    </w:p>
    <w:p w14:paraId="61656C93" w14:textId="77777777" w:rsidR="00D831BB" w:rsidRPr="00B15E1F" w:rsidRDefault="00D831BB" w:rsidP="00971E12">
      <w:pPr>
        <w:spacing w:line="360" w:lineRule="auto"/>
        <w:rPr>
          <w:sz w:val="24"/>
          <w:szCs w:val="24"/>
        </w:rPr>
      </w:pPr>
      <w:r w:rsidRPr="00B15E1F">
        <w:rPr>
          <w:sz w:val="24"/>
          <w:szCs w:val="24"/>
        </w:rPr>
        <w:t xml:space="preserve">1. about change </w:t>
      </w:r>
    </w:p>
    <w:p w14:paraId="4484CCDA" w14:textId="26D83E27" w:rsidR="00F84681" w:rsidRPr="00B15E1F" w:rsidRDefault="00403B6D" w:rsidP="00971E12">
      <w:pPr>
        <w:spacing w:line="360" w:lineRule="auto"/>
        <w:rPr>
          <w:sz w:val="24"/>
          <w:szCs w:val="24"/>
        </w:rPr>
      </w:pPr>
      <w:r w:rsidRPr="00B15E1F">
        <w:rPr>
          <w:sz w:val="24"/>
          <w:szCs w:val="24"/>
        </w:rPr>
        <w:t xml:space="preserve">2. Unique </w:t>
      </w:r>
    </w:p>
    <w:p w14:paraId="4029CAC1" w14:textId="77777777" w:rsidR="00F84681" w:rsidRPr="00B15E1F" w:rsidRDefault="003B15C0" w:rsidP="00971E12">
      <w:pPr>
        <w:spacing w:line="360" w:lineRule="auto"/>
        <w:rPr>
          <w:sz w:val="24"/>
          <w:szCs w:val="24"/>
        </w:rPr>
      </w:pPr>
      <w:r w:rsidRPr="00B15E1F">
        <w:rPr>
          <w:sz w:val="24"/>
          <w:szCs w:val="24"/>
        </w:rPr>
        <w:t xml:space="preserve"> </w:t>
      </w:r>
      <w:r w:rsidR="00F84681" w:rsidRPr="00B15E1F">
        <w:rPr>
          <w:sz w:val="24"/>
          <w:szCs w:val="24"/>
        </w:rPr>
        <w:t xml:space="preserve">3. Limited and determined period </w:t>
      </w:r>
    </w:p>
    <w:p w14:paraId="1E541A2B" w14:textId="77777777" w:rsidR="00F84681" w:rsidRPr="00B15E1F" w:rsidRDefault="00F84681" w:rsidP="00971E12">
      <w:pPr>
        <w:spacing w:line="360" w:lineRule="auto"/>
        <w:rPr>
          <w:sz w:val="24"/>
          <w:szCs w:val="24"/>
        </w:rPr>
      </w:pPr>
      <w:r w:rsidRPr="00B15E1F">
        <w:rPr>
          <w:sz w:val="24"/>
          <w:szCs w:val="24"/>
        </w:rPr>
        <w:t xml:space="preserve">4. Defined outcomes and targets </w:t>
      </w:r>
    </w:p>
    <w:p w14:paraId="1B7CA51C" w14:textId="77777777" w:rsidR="00F84681" w:rsidRPr="00B15E1F" w:rsidRDefault="00F84681" w:rsidP="00971E12">
      <w:pPr>
        <w:spacing w:line="360" w:lineRule="auto"/>
        <w:rPr>
          <w:sz w:val="24"/>
          <w:szCs w:val="24"/>
        </w:rPr>
      </w:pPr>
      <w:r w:rsidRPr="00B15E1F">
        <w:rPr>
          <w:sz w:val="24"/>
          <w:szCs w:val="24"/>
        </w:rPr>
        <w:t xml:space="preserve">5. variety of resources </w:t>
      </w:r>
    </w:p>
    <w:p w14:paraId="17D6F393" w14:textId="77777777" w:rsidR="00F84681" w:rsidRPr="00B15E1F" w:rsidRDefault="00F84681" w:rsidP="00971E12">
      <w:pPr>
        <w:spacing w:line="360" w:lineRule="auto"/>
        <w:rPr>
          <w:sz w:val="24"/>
          <w:szCs w:val="24"/>
        </w:rPr>
      </w:pPr>
      <w:r w:rsidRPr="00B15E1F">
        <w:rPr>
          <w:sz w:val="24"/>
          <w:szCs w:val="24"/>
        </w:rPr>
        <w:t xml:space="preserve">6. Risky ventures </w:t>
      </w:r>
    </w:p>
    <w:p w14:paraId="022AC7E1" w14:textId="2C4AFE0F" w:rsidR="009E5EA5" w:rsidRPr="00B15E1F" w:rsidRDefault="00F84681" w:rsidP="00971E12">
      <w:pPr>
        <w:spacing w:line="360" w:lineRule="auto"/>
        <w:rPr>
          <w:sz w:val="24"/>
          <w:szCs w:val="24"/>
        </w:rPr>
      </w:pPr>
      <w:r w:rsidRPr="00B15E1F">
        <w:rPr>
          <w:sz w:val="24"/>
          <w:szCs w:val="24"/>
        </w:rPr>
        <w:t>7. Involve people</w:t>
      </w:r>
    </w:p>
    <w:p w14:paraId="5F41B411" w14:textId="09E769EA" w:rsidR="00096624" w:rsidRPr="00B15E1F" w:rsidRDefault="00096624" w:rsidP="00971E12">
      <w:pPr>
        <w:spacing w:line="360" w:lineRule="auto"/>
        <w:rPr>
          <w:sz w:val="24"/>
          <w:szCs w:val="24"/>
        </w:rPr>
      </w:pPr>
    </w:p>
    <w:p w14:paraId="75540312" w14:textId="1F940F63" w:rsidR="00E31852" w:rsidRPr="00B15E1F" w:rsidRDefault="007031F3" w:rsidP="00971E12">
      <w:pPr>
        <w:spacing w:line="360" w:lineRule="auto"/>
        <w:rPr>
          <w:sz w:val="24"/>
          <w:szCs w:val="24"/>
        </w:rPr>
      </w:pPr>
      <w:r w:rsidRPr="00B15E1F">
        <w:rPr>
          <w:sz w:val="24"/>
          <w:szCs w:val="24"/>
        </w:rPr>
        <w:t>Each project follows the project cycle</w:t>
      </w:r>
      <w:r w:rsidR="00436CAD" w:rsidRPr="00B15E1F">
        <w:rPr>
          <w:sz w:val="24"/>
          <w:szCs w:val="24"/>
        </w:rPr>
        <w:t>, which consists of five steps</w:t>
      </w:r>
      <w:r w:rsidR="00384118" w:rsidRPr="00B15E1F">
        <w:rPr>
          <w:sz w:val="24"/>
          <w:szCs w:val="24"/>
        </w:rPr>
        <w:t xml:space="preserve">. These five steps are </w:t>
      </w:r>
      <w:r w:rsidR="00401143" w:rsidRPr="00B15E1F">
        <w:rPr>
          <w:sz w:val="24"/>
          <w:szCs w:val="24"/>
        </w:rPr>
        <w:t xml:space="preserve">initiation, planning, execution, </w:t>
      </w:r>
      <w:r w:rsidR="00E86E7E" w:rsidRPr="00B15E1F">
        <w:rPr>
          <w:sz w:val="24"/>
          <w:szCs w:val="24"/>
        </w:rPr>
        <w:t>monitoring and control, and project closure (</w:t>
      </w:r>
      <w:r w:rsidR="00F73A56" w:rsidRPr="00F73A56">
        <w:rPr>
          <w:sz w:val="24"/>
          <w:szCs w:val="24"/>
        </w:rPr>
        <w:t>Baum, 1970).</w:t>
      </w:r>
      <w:r w:rsidR="00E86E7E" w:rsidRPr="00B15E1F">
        <w:rPr>
          <w:sz w:val="24"/>
          <w:szCs w:val="24"/>
        </w:rPr>
        <w:t xml:space="preserve"> Within these five steps there are key aspects such as defining the scope, planning, resource allocation, risk management, communication</w:t>
      </w:r>
      <w:r w:rsidR="00E01214" w:rsidRPr="00B15E1F">
        <w:rPr>
          <w:sz w:val="24"/>
          <w:szCs w:val="24"/>
        </w:rPr>
        <w:t xml:space="preserve">, </w:t>
      </w:r>
      <w:proofErr w:type="gramStart"/>
      <w:r w:rsidR="00E01214" w:rsidRPr="00B15E1F">
        <w:rPr>
          <w:sz w:val="24"/>
          <w:szCs w:val="24"/>
        </w:rPr>
        <w:t>quality</w:t>
      </w:r>
      <w:proofErr w:type="gramEnd"/>
      <w:r w:rsidR="00E01214" w:rsidRPr="00B15E1F">
        <w:rPr>
          <w:sz w:val="24"/>
          <w:szCs w:val="24"/>
        </w:rPr>
        <w:t xml:space="preserve"> and stakeholder management (Hobbs, 2015). </w:t>
      </w:r>
      <w:r w:rsidR="00FB6CB9" w:rsidRPr="00B15E1F">
        <w:rPr>
          <w:sz w:val="24"/>
          <w:szCs w:val="24"/>
        </w:rPr>
        <w:t xml:space="preserve">These steps create a detailed </w:t>
      </w:r>
      <w:r w:rsidR="00AA3FFB" w:rsidRPr="00B15E1F">
        <w:rPr>
          <w:sz w:val="24"/>
          <w:szCs w:val="24"/>
        </w:rPr>
        <w:t>path to follow for a project</w:t>
      </w:r>
      <w:r w:rsidR="00D91A98">
        <w:rPr>
          <w:sz w:val="24"/>
          <w:szCs w:val="24"/>
        </w:rPr>
        <w:t xml:space="preserve"> where</w:t>
      </w:r>
      <w:r w:rsidR="00AA3FFB" w:rsidRPr="00B15E1F">
        <w:rPr>
          <w:sz w:val="24"/>
          <w:szCs w:val="24"/>
        </w:rPr>
        <w:t xml:space="preserve"> these elements work together </w:t>
      </w:r>
      <w:r w:rsidR="00AA7E23" w:rsidRPr="00B15E1F">
        <w:rPr>
          <w:sz w:val="24"/>
          <w:szCs w:val="24"/>
        </w:rPr>
        <w:t xml:space="preserve">to ensure a successful project. </w:t>
      </w:r>
      <w:r w:rsidR="00E037C3">
        <w:rPr>
          <w:sz w:val="24"/>
          <w:szCs w:val="24"/>
        </w:rPr>
        <w:t>This process will be benefi</w:t>
      </w:r>
      <w:r w:rsidR="00F50862">
        <w:rPr>
          <w:sz w:val="24"/>
          <w:szCs w:val="24"/>
        </w:rPr>
        <w:t>cial to my organisation, a</w:t>
      </w:r>
      <w:r w:rsidR="00F75237" w:rsidRPr="00B15E1F">
        <w:rPr>
          <w:sz w:val="24"/>
          <w:szCs w:val="24"/>
        </w:rPr>
        <w:t>s when completed correctly, this process, along with the relevant</w:t>
      </w:r>
      <w:r w:rsidR="00E31852" w:rsidRPr="00B15E1F">
        <w:rPr>
          <w:sz w:val="24"/>
          <w:szCs w:val="24"/>
        </w:rPr>
        <w:t xml:space="preserve"> </w:t>
      </w:r>
      <w:r w:rsidR="00F75237" w:rsidRPr="00B15E1F">
        <w:rPr>
          <w:sz w:val="24"/>
          <w:szCs w:val="24"/>
        </w:rPr>
        <w:t xml:space="preserve">method, provides a </w:t>
      </w:r>
      <w:r w:rsidR="00FA6FA3" w:rsidRPr="00B15E1F">
        <w:rPr>
          <w:sz w:val="24"/>
          <w:szCs w:val="24"/>
        </w:rPr>
        <w:t xml:space="preserve">structured and reliable process, enabling the </w:t>
      </w:r>
      <w:r w:rsidR="00F50862">
        <w:rPr>
          <w:sz w:val="24"/>
          <w:szCs w:val="24"/>
        </w:rPr>
        <w:t>success of a project</w:t>
      </w:r>
      <w:r w:rsidR="00FA6FA3" w:rsidRPr="00B15E1F">
        <w:rPr>
          <w:sz w:val="24"/>
          <w:szCs w:val="24"/>
        </w:rPr>
        <w:t>.</w:t>
      </w:r>
    </w:p>
    <w:p w14:paraId="08B63CE5" w14:textId="4CF1DA64" w:rsidR="00985EBE" w:rsidRPr="00B15E1F" w:rsidRDefault="00A428F1" w:rsidP="00971E12">
      <w:pPr>
        <w:spacing w:line="360" w:lineRule="auto"/>
        <w:rPr>
          <w:sz w:val="24"/>
          <w:szCs w:val="24"/>
        </w:rPr>
      </w:pPr>
      <w:r w:rsidRPr="00B15E1F">
        <w:rPr>
          <w:noProof/>
          <w:sz w:val="24"/>
          <w:szCs w:val="24"/>
        </w:rPr>
        <mc:AlternateContent>
          <mc:Choice Requires="wps">
            <w:drawing>
              <wp:anchor distT="0" distB="0" distL="114300" distR="114300" simplePos="0" relativeHeight="251660288" behindDoc="0" locked="0" layoutInCell="1" allowOverlap="1" wp14:anchorId="4BA49242" wp14:editId="114221CD">
                <wp:simplePos x="0" y="0"/>
                <wp:positionH relativeFrom="column">
                  <wp:posOffset>-515620</wp:posOffset>
                </wp:positionH>
                <wp:positionV relativeFrom="paragraph">
                  <wp:posOffset>1704975</wp:posOffset>
                </wp:positionV>
                <wp:extent cx="299148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991485" cy="635"/>
                        </a:xfrm>
                        <a:prstGeom prst="rect">
                          <a:avLst/>
                        </a:prstGeom>
                        <a:solidFill>
                          <a:prstClr val="white"/>
                        </a:solidFill>
                        <a:ln>
                          <a:noFill/>
                        </a:ln>
                      </wps:spPr>
                      <wps:txbx>
                        <w:txbxContent>
                          <w:p w14:paraId="5E7BCF9C" w14:textId="7A5856B1" w:rsidR="00A428F1" w:rsidRPr="004E5A06" w:rsidRDefault="00A428F1" w:rsidP="00A428F1">
                            <w:pPr>
                              <w:pStyle w:val="Caption"/>
                              <w:rPr>
                                <w:noProof/>
                              </w:rPr>
                            </w:pPr>
                            <w:r>
                              <w:t xml:space="preserve">Figure </w:t>
                            </w:r>
                            <w:fldSimple w:instr=" SEQ Figure \* ARABIC ">
                              <w:r w:rsidR="000A4760">
                                <w:rPr>
                                  <w:noProof/>
                                </w:rPr>
                                <w:t>1</w:t>
                              </w:r>
                            </w:fldSimple>
                            <w:r>
                              <w:t>: The project life cycle diagram (Miller,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BA49242" id="_x0000_t202" coordsize="21600,21600" o:spt="202" path="m,l,21600r21600,l21600,xe">
                <v:stroke joinstyle="miter"/>
                <v:path gradientshapeok="t" o:connecttype="rect"/>
              </v:shapetype>
              <v:shape id="Text Box 1" o:spid="_x0000_s1026" type="#_x0000_t202" style="position:absolute;margin-left:-40.6pt;margin-top:134.25pt;width:235.5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WdsFgIAADgEAAAOAAAAZHJzL2Uyb0RvYy54bWysU8Fu2zAMvQ/YPwi6L06ytWiNOEWWIsOA&#10;oi2QDj0rshwLkEWNUmJnXz9KtpOt22nYRaZF6lF872lx1zWGHRV6Dbbgs8mUM2UllNruC/7tZfPh&#10;hjMfhC2FAasKflKe3y3fv1u0LldzqMGUChmBWJ+3ruB1CC7PMi9r1Qg/AacsJSvARgT6xX1WomgJ&#10;vTHZfDq9zlrA0iFI5T3t3vdJvkz4VaVkeKoqrwIzBae7hbRiWndxzZYLke9RuFrL4RriH27RCG2p&#10;6RnqXgTBDqj/gGq0RPBQhYmEJoOq0lKlGWia2fTNNNtaOJVmIXK8O9Pk/x+sfDxu3TOy0H2GjgSM&#10;hLTO55424zxdhU380k0Z5YnC05k21QUmaXN+ezv7dHPFmaTc9ceriJFdjjr04YuChsWg4EiaJKrE&#10;8cGHvnQsiZ08GF1utDHxJybWBtlRkH5trYMawH+rMjbWWoinesC4k13miFHodt0w3A7KE82M0NvB&#10;O7nR1OhB+PAskPSnMcnT4YmWykBbcBgizmrAH3/bj/UkC2U5a8lPBfffDwIVZ+arJcGi+cYAx2A3&#10;BvbQrIFGnNFrcTKFdACDGcMKoXklq69iF0oJK6lXwcMYrkPvanoqUq1WqYgs5kR4sFsnI/RI6Ev3&#10;KtANcgRS8RFGp4n8jSp9bdLFrQ6BKE6SRUJ7FgeeyZ5J9OEpRf//+p+qLg9++RMAAP//AwBQSwME&#10;FAAGAAgAAAAhAHE2wGXiAAAACwEAAA8AAABkcnMvZG93bnJldi54bWxMj7FOwzAQhnck3sE6JBbU&#10;Ok1LlIY4VVXBAEtF6MLmxtc4EJ8j22nD22NYYLy7T/99f7mZTM/O6HxnScBingBDaqzqqBVweHua&#10;5cB8kKRkbwkFfKGHTXV9VcpC2Qu94rkOLYsh5AspQIcwFJz7RqORfm4HpHg7WWdkiKNruXLyEsNN&#10;z9MkybiRHcUPWg6409h81qMRsF+97/XdeHp82a6W7vkw7rKPthbi9mbaPgALOIU/GH70ozpU0elo&#10;R1Ke9QJm+SKNqIA0y++BRWKZr9fAjr+bDHhV8v8dqm8AAAD//wMAUEsBAi0AFAAGAAgAAAAhALaD&#10;OJL+AAAA4QEAABMAAAAAAAAAAAAAAAAAAAAAAFtDb250ZW50X1R5cGVzXS54bWxQSwECLQAUAAYA&#10;CAAAACEAOP0h/9YAAACUAQAACwAAAAAAAAAAAAAAAAAvAQAAX3JlbHMvLnJlbHNQSwECLQAUAAYA&#10;CAAAACEAI3lnbBYCAAA4BAAADgAAAAAAAAAAAAAAAAAuAgAAZHJzL2Uyb0RvYy54bWxQSwECLQAU&#10;AAYACAAAACEAcTbAZeIAAAALAQAADwAAAAAAAAAAAAAAAABwBAAAZHJzL2Rvd25yZXYueG1sUEsF&#10;BgAAAAAEAAQA8wAAAH8FAAAAAA==&#10;" stroked="f">
                <v:textbox style="mso-fit-shape-to-text:t" inset="0,0,0,0">
                  <w:txbxContent>
                    <w:p w14:paraId="5E7BCF9C" w14:textId="7A5856B1" w:rsidR="00A428F1" w:rsidRPr="004E5A06" w:rsidRDefault="00A428F1" w:rsidP="00A428F1">
                      <w:pPr>
                        <w:pStyle w:val="Caption"/>
                        <w:rPr>
                          <w:noProof/>
                        </w:rPr>
                      </w:pPr>
                      <w:r>
                        <w:t xml:space="preserve">Figure </w:t>
                      </w:r>
                      <w:fldSimple w:instr=" SEQ Figure \* ARABIC ">
                        <w:r w:rsidR="000A4760">
                          <w:rPr>
                            <w:noProof/>
                          </w:rPr>
                          <w:t>1</w:t>
                        </w:r>
                      </w:fldSimple>
                      <w:r>
                        <w:t>: The project life cycle diagram (Miller, 2023)</w:t>
                      </w:r>
                    </w:p>
                  </w:txbxContent>
                </v:textbox>
                <w10:wrap type="square"/>
              </v:shape>
            </w:pict>
          </mc:Fallback>
        </mc:AlternateContent>
      </w:r>
      <w:r w:rsidR="00985EBE" w:rsidRPr="00B15E1F">
        <w:rPr>
          <w:noProof/>
          <w:sz w:val="24"/>
          <w:szCs w:val="24"/>
        </w:rPr>
        <w:drawing>
          <wp:anchor distT="0" distB="0" distL="114300" distR="114300" simplePos="0" relativeHeight="251658240" behindDoc="0" locked="0" layoutInCell="1" allowOverlap="1" wp14:anchorId="4D31606B" wp14:editId="1A37E379">
            <wp:simplePos x="0" y="0"/>
            <wp:positionH relativeFrom="margin">
              <wp:posOffset>-515679</wp:posOffset>
            </wp:positionH>
            <wp:positionV relativeFrom="paragraph">
              <wp:posOffset>14</wp:posOffset>
            </wp:positionV>
            <wp:extent cx="2991485" cy="1647825"/>
            <wp:effectExtent l="0" t="0" r="0" b="9525"/>
            <wp:wrapSquare wrapText="r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91485" cy="1647825"/>
                    </a:xfrm>
                    <a:prstGeom prst="rect">
                      <a:avLst/>
                    </a:prstGeom>
                    <a:noFill/>
                  </pic:spPr>
                </pic:pic>
              </a:graphicData>
            </a:graphic>
            <wp14:sizeRelH relativeFrom="margin">
              <wp14:pctWidth>0</wp14:pctWidth>
            </wp14:sizeRelH>
            <wp14:sizeRelV relativeFrom="margin">
              <wp14:pctHeight>0</wp14:pctHeight>
            </wp14:sizeRelV>
          </wp:anchor>
        </w:drawing>
      </w:r>
    </w:p>
    <w:p w14:paraId="0752778C" w14:textId="663B7734" w:rsidR="003F4F2A" w:rsidRPr="00B15E1F" w:rsidRDefault="003F4F2A" w:rsidP="00971E12">
      <w:pPr>
        <w:spacing w:line="360" w:lineRule="auto"/>
        <w:rPr>
          <w:sz w:val="24"/>
          <w:szCs w:val="24"/>
        </w:rPr>
      </w:pPr>
      <w:r w:rsidRPr="00B15E1F">
        <w:rPr>
          <w:sz w:val="24"/>
          <w:szCs w:val="24"/>
        </w:rPr>
        <w:t xml:space="preserve">Through my research of the project management process and methodologies, I have </w:t>
      </w:r>
      <w:r w:rsidR="00211360" w:rsidRPr="00B15E1F">
        <w:rPr>
          <w:sz w:val="24"/>
          <w:szCs w:val="24"/>
        </w:rPr>
        <w:t>conclude</w:t>
      </w:r>
      <w:r w:rsidR="00211360">
        <w:rPr>
          <w:sz w:val="24"/>
          <w:szCs w:val="24"/>
        </w:rPr>
        <w:t xml:space="preserve">d </w:t>
      </w:r>
      <w:r w:rsidRPr="00B15E1F">
        <w:rPr>
          <w:sz w:val="24"/>
          <w:szCs w:val="24"/>
        </w:rPr>
        <w:t>that each step in the project life cycle is critical for the success of a project</w:t>
      </w:r>
      <w:r w:rsidR="00985EBE" w:rsidRPr="00B15E1F">
        <w:rPr>
          <w:sz w:val="24"/>
          <w:szCs w:val="24"/>
        </w:rPr>
        <w:t xml:space="preserve">. </w:t>
      </w:r>
      <w:r w:rsidR="003B6A6B" w:rsidRPr="00B15E1F">
        <w:rPr>
          <w:sz w:val="24"/>
          <w:szCs w:val="24"/>
        </w:rPr>
        <w:t xml:space="preserve">Furthermore, </w:t>
      </w:r>
      <w:r w:rsidR="00F6792C" w:rsidRPr="00B15E1F">
        <w:rPr>
          <w:sz w:val="24"/>
          <w:szCs w:val="24"/>
        </w:rPr>
        <w:t xml:space="preserve">Baguley (2008) writes about how the project </w:t>
      </w:r>
      <w:r w:rsidR="003B733C" w:rsidRPr="00B15E1F">
        <w:rPr>
          <w:sz w:val="24"/>
          <w:szCs w:val="24"/>
        </w:rPr>
        <w:t xml:space="preserve">cycle’s </w:t>
      </w:r>
      <w:r w:rsidR="00AC2F0A" w:rsidRPr="00B15E1F">
        <w:rPr>
          <w:sz w:val="24"/>
          <w:szCs w:val="24"/>
        </w:rPr>
        <w:t>activities</w:t>
      </w:r>
      <w:r w:rsidR="003B733C" w:rsidRPr="00B15E1F">
        <w:rPr>
          <w:sz w:val="24"/>
          <w:szCs w:val="24"/>
        </w:rPr>
        <w:t xml:space="preserve"> and </w:t>
      </w:r>
      <w:r w:rsidR="003B733C" w:rsidRPr="00B15E1F">
        <w:rPr>
          <w:sz w:val="24"/>
          <w:szCs w:val="24"/>
        </w:rPr>
        <w:lastRenderedPageBreak/>
        <w:t xml:space="preserve">objectives can change as the project evolves (Baguley, 2008:8). </w:t>
      </w:r>
      <w:r w:rsidR="00AC2F0A">
        <w:rPr>
          <w:sz w:val="24"/>
          <w:szCs w:val="24"/>
        </w:rPr>
        <w:t>Further</w:t>
      </w:r>
      <w:r w:rsidR="008B3240" w:rsidRPr="00B15E1F">
        <w:rPr>
          <w:sz w:val="24"/>
          <w:szCs w:val="24"/>
        </w:rPr>
        <w:t xml:space="preserve"> demonstrat</w:t>
      </w:r>
      <w:r w:rsidR="00AC2F0A">
        <w:rPr>
          <w:sz w:val="24"/>
          <w:szCs w:val="24"/>
        </w:rPr>
        <w:t>ing</w:t>
      </w:r>
      <w:r w:rsidR="008B3240" w:rsidRPr="00B15E1F">
        <w:rPr>
          <w:sz w:val="24"/>
          <w:szCs w:val="24"/>
        </w:rPr>
        <w:t xml:space="preserve"> why this process is useful for projects within </w:t>
      </w:r>
      <w:r w:rsidR="00AC2F0A">
        <w:rPr>
          <w:sz w:val="24"/>
          <w:szCs w:val="24"/>
        </w:rPr>
        <w:t>the</w:t>
      </w:r>
      <w:r w:rsidR="008B3240" w:rsidRPr="00B15E1F">
        <w:rPr>
          <w:sz w:val="24"/>
          <w:szCs w:val="24"/>
        </w:rPr>
        <w:t xml:space="preserve"> </w:t>
      </w:r>
      <w:r w:rsidR="008B3240" w:rsidRPr="00EC6C94">
        <w:rPr>
          <w:sz w:val="24"/>
          <w:szCs w:val="24"/>
        </w:rPr>
        <w:t>Council. This is</w:t>
      </w:r>
      <w:r w:rsidR="008B3240" w:rsidRPr="00B15E1F">
        <w:rPr>
          <w:sz w:val="24"/>
          <w:szCs w:val="24"/>
        </w:rPr>
        <w:t xml:space="preserve"> something that a public facing organisation needs to be able to do, as a council out work is for the public and they should have services that provide value to their communities. Being able to change the aims of the project during the cycle allows for this</w:t>
      </w:r>
      <w:r w:rsidR="00237BF5" w:rsidRPr="00B15E1F">
        <w:rPr>
          <w:sz w:val="24"/>
          <w:szCs w:val="24"/>
        </w:rPr>
        <w:t xml:space="preserve">. Allowing us to have a guided route to the </w:t>
      </w:r>
      <w:proofErr w:type="gramStart"/>
      <w:r w:rsidR="00237BF5" w:rsidRPr="00B15E1F">
        <w:rPr>
          <w:sz w:val="24"/>
          <w:szCs w:val="24"/>
        </w:rPr>
        <w:t>end product</w:t>
      </w:r>
      <w:proofErr w:type="gramEnd"/>
      <w:r w:rsidR="00237BF5" w:rsidRPr="00B15E1F">
        <w:rPr>
          <w:sz w:val="24"/>
          <w:szCs w:val="24"/>
        </w:rPr>
        <w:t xml:space="preserve"> but also giving us space to make sure the product is the </w:t>
      </w:r>
      <w:r w:rsidR="002271BC" w:rsidRPr="00B15E1F">
        <w:rPr>
          <w:sz w:val="24"/>
          <w:szCs w:val="24"/>
        </w:rPr>
        <w:t xml:space="preserve">highest value. </w:t>
      </w:r>
    </w:p>
    <w:p w14:paraId="654E92C4" w14:textId="3D725F34" w:rsidR="00EA75CF" w:rsidRPr="00B15E1F" w:rsidRDefault="00EA75CF" w:rsidP="00971E12">
      <w:pPr>
        <w:spacing w:line="360" w:lineRule="auto"/>
        <w:rPr>
          <w:sz w:val="24"/>
          <w:szCs w:val="24"/>
        </w:rPr>
      </w:pPr>
      <w:r w:rsidRPr="00B15E1F">
        <w:rPr>
          <w:sz w:val="24"/>
          <w:szCs w:val="24"/>
        </w:rPr>
        <w:t xml:space="preserve">Within the project cycle </w:t>
      </w:r>
      <w:r w:rsidR="0020139C" w:rsidRPr="00B15E1F">
        <w:rPr>
          <w:sz w:val="24"/>
          <w:szCs w:val="24"/>
        </w:rPr>
        <w:t xml:space="preserve">each stage and component of the stage holds an importance to the end goal. </w:t>
      </w:r>
      <w:r w:rsidR="000724BB" w:rsidRPr="00B15E1F">
        <w:rPr>
          <w:sz w:val="24"/>
          <w:szCs w:val="24"/>
        </w:rPr>
        <w:t xml:space="preserve">The initiation stage consists of the business </w:t>
      </w:r>
      <w:r w:rsidR="0021618D" w:rsidRPr="00B15E1F">
        <w:rPr>
          <w:sz w:val="24"/>
          <w:szCs w:val="24"/>
        </w:rPr>
        <w:t xml:space="preserve">case, project scope, and identifying the stakeholders </w:t>
      </w:r>
      <w:r w:rsidR="004914F8" w:rsidRPr="00B15E1F">
        <w:rPr>
          <w:sz w:val="24"/>
          <w:szCs w:val="24"/>
        </w:rPr>
        <w:t xml:space="preserve">(Hobbs, 2015). The scope allows </w:t>
      </w:r>
      <w:r w:rsidR="00CD440B" w:rsidRPr="00B15E1F">
        <w:rPr>
          <w:sz w:val="24"/>
          <w:szCs w:val="24"/>
        </w:rPr>
        <w:t xml:space="preserve">us to clearly define the project’s goals and </w:t>
      </w:r>
      <w:proofErr w:type="spellStart"/>
      <w:r w:rsidR="00CD440B" w:rsidRPr="00B15E1F">
        <w:rPr>
          <w:sz w:val="24"/>
          <w:szCs w:val="24"/>
        </w:rPr>
        <w:t>objective’s</w:t>
      </w:r>
      <w:proofErr w:type="spellEnd"/>
      <w:r w:rsidR="00DA1C8F" w:rsidRPr="00B15E1F">
        <w:rPr>
          <w:sz w:val="24"/>
          <w:szCs w:val="24"/>
        </w:rPr>
        <w:t>, deliverables, and boundaries. To allows us to understand the limitations of the project</w:t>
      </w:r>
      <w:r w:rsidR="009923B3" w:rsidRPr="00B15E1F">
        <w:rPr>
          <w:sz w:val="24"/>
          <w:szCs w:val="24"/>
        </w:rPr>
        <w:t xml:space="preserve"> (Hobbs, 2015). </w:t>
      </w:r>
      <w:r w:rsidR="00641CCE" w:rsidRPr="00B15E1F">
        <w:rPr>
          <w:sz w:val="24"/>
          <w:szCs w:val="24"/>
        </w:rPr>
        <w:t xml:space="preserve">Therefore, this stage of the project cycle is </w:t>
      </w:r>
      <w:r w:rsidR="000F5C2D" w:rsidRPr="00B15E1F">
        <w:rPr>
          <w:sz w:val="24"/>
          <w:szCs w:val="24"/>
        </w:rPr>
        <w:t>when a description of the project is developed with the goals, deliverables</w:t>
      </w:r>
      <w:r w:rsidR="00981E25" w:rsidRPr="00B15E1F">
        <w:rPr>
          <w:sz w:val="24"/>
          <w:szCs w:val="24"/>
        </w:rPr>
        <w:t>, resources, and budget set out for everyone involved to have clear expectations (Baguley, 2008:</w:t>
      </w:r>
      <w:r w:rsidR="00BD3ADE" w:rsidRPr="00B15E1F">
        <w:rPr>
          <w:sz w:val="24"/>
          <w:szCs w:val="24"/>
        </w:rPr>
        <w:t>14 and Association for Project Management, 2015: 21). The scope is when the team will also decide wh</w:t>
      </w:r>
      <w:r w:rsidR="00B17C08" w:rsidRPr="00B15E1F">
        <w:rPr>
          <w:sz w:val="24"/>
          <w:szCs w:val="24"/>
        </w:rPr>
        <w:t>at is beyond the scope (Association for Project Management, 2015:21)</w:t>
      </w:r>
      <w:r w:rsidR="0011596C" w:rsidRPr="00B15E1F">
        <w:rPr>
          <w:sz w:val="24"/>
          <w:szCs w:val="24"/>
        </w:rPr>
        <w:t>. For example, with the projects I do, the scope might be to understand the opinions on council services from the perspective of local businesses</w:t>
      </w:r>
      <w:r w:rsidR="004E50F2" w:rsidRPr="00B15E1F">
        <w:rPr>
          <w:sz w:val="24"/>
          <w:szCs w:val="24"/>
        </w:rPr>
        <w:t xml:space="preserve">. Within the scope is consultation data that goes into the views of businesses by size and location. However, analysing the data by </w:t>
      </w:r>
      <w:r w:rsidR="000D2DE6" w:rsidRPr="00B15E1F">
        <w:rPr>
          <w:sz w:val="24"/>
          <w:szCs w:val="24"/>
        </w:rPr>
        <w:t>profit or sector may be beyond the scope for reasons such as time constraints</w:t>
      </w:r>
      <w:r w:rsidR="00AD17DF" w:rsidRPr="00B15E1F">
        <w:rPr>
          <w:sz w:val="24"/>
          <w:szCs w:val="24"/>
        </w:rPr>
        <w:t xml:space="preserve">, and resources. The resources in this situation could be availability of data at a certain level of detail, or </w:t>
      </w:r>
      <w:r w:rsidR="0021258C" w:rsidRPr="00B15E1F">
        <w:rPr>
          <w:sz w:val="24"/>
          <w:szCs w:val="24"/>
        </w:rPr>
        <w:t>enough skilled staff to analyse this amount of data.</w:t>
      </w:r>
      <w:r w:rsidR="00CE6E08" w:rsidRPr="00B15E1F">
        <w:rPr>
          <w:sz w:val="24"/>
          <w:szCs w:val="24"/>
        </w:rPr>
        <w:t xml:space="preserve"> </w:t>
      </w:r>
      <w:r w:rsidR="005063E6" w:rsidRPr="00B15E1F">
        <w:rPr>
          <w:sz w:val="24"/>
          <w:szCs w:val="24"/>
        </w:rPr>
        <w:t xml:space="preserve">Therefore, when considering </w:t>
      </w:r>
      <w:r w:rsidR="00CE6E08" w:rsidRPr="00B15E1F">
        <w:rPr>
          <w:sz w:val="24"/>
          <w:szCs w:val="24"/>
        </w:rPr>
        <w:t>resources,</w:t>
      </w:r>
      <w:r w:rsidR="005063E6" w:rsidRPr="00B15E1F">
        <w:rPr>
          <w:sz w:val="24"/>
          <w:szCs w:val="24"/>
        </w:rPr>
        <w:t xml:space="preserve"> it is also important to think about the team roles</w:t>
      </w:r>
      <w:r w:rsidR="000478C9" w:rsidRPr="00B15E1F">
        <w:rPr>
          <w:sz w:val="24"/>
          <w:szCs w:val="24"/>
        </w:rPr>
        <w:t>. Making sure</w:t>
      </w:r>
      <w:r w:rsidR="005E139B" w:rsidRPr="00B15E1F">
        <w:rPr>
          <w:sz w:val="24"/>
          <w:szCs w:val="24"/>
        </w:rPr>
        <w:t xml:space="preserve"> we are using the people with the right skills for the correct part of the project (Baguley, 2008:99)</w:t>
      </w:r>
      <w:r w:rsidR="00B95814" w:rsidRPr="00B15E1F">
        <w:rPr>
          <w:sz w:val="24"/>
          <w:szCs w:val="24"/>
        </w:rPr>
        <w:t>. T</w:t>
      </w:r>
      <w:r w:rsidR="00F831FF" w:rsidRPr="00B15E1F">
        <w:rPr>
          <w:sz w:val="24"/>
          <w:szCs w:val="24"/>
        </w:rPr>
        <w:t xml:space="preserve">he team I work among who would be involved with such projects </w:t>
      </w:r>
      <w:r w:rsidR="007D0744" w:rsidRPr="00B15E1F">
        <w:rPr>
          <w:sz w:val="24"/>
          <w:szCs w:val="24"/>
        </w:rPr>
        <w:t xml:space="preserve">is relatively </w:t>
      </w:r>
      <w:r w:rsidR="00087368" w:rsidRPr="00B15E1F">
        <w:rPr>
          <w:sz w:val="24"/>
          <w:szCs w:val="24"/>
        </w:rPr>
        <w:t>small,</w:t>
      </w:r>
      <w:r w:rsidR="007D0744" w:rsidRPr="00B15E1F">
        <w:rPr>
          <w:sz w:val="24"/>
          <w:szCs w:val="24"/>
        </w:rPr>
        <w:t xml:space="preserve"> so our resources are limited if we want to produce the best end products. Therefore, when initiating a </w:t>
      </w:r>
      <w:r w:rsidR="00B95814" w:rsidRPr="00B15E1F">
        <w:rPr>
          <w:sz w:val="24"/>
          <w:szCs w:val="24"/>
        </w:rPr>
        <w:t>project,</w:t>
      </w:r>
      <w:r w:rsidR="007D0744" w:rsidRPr="00B15E1F">
        <w:rPr>
          <w:sz w:val="24"/>
          <w:szCs w:val="24"/>
        </w:rPr>
        <w:t xml:space="preserve"> it is imperative that I define what is, and what is not within the scope </w:t>
      </w:r>
      <w:r w:rsidR="002B7254" w:rsidRPr="00B15E1F">
        <w:rPr>
          <w:sz w:val="24"/>
          <w:szCs w:val="24"/>
        </w:rPr>
        <w:t xml:space="preserve">to make sure we can deliver the objectives, but also giving the stakeholders </w:t>
      </w:r>
      <w:r w:rsidR="006F1480" w:rsidRPr="00B15E1F">
        <w:rPr>
          <w:sz w:val="24"/>
          <w:szCs w:val="24"/>
        </w:rPr>
        <w:t xml:space="preserve">an idea of what to expect. </w:t>
      </w:r>
    </w:p>
    <w:p w14:paraId="44460607" w14:textId="44B28A01" w:rsidR="00087368" w:rsidRPr="00B15E1F" w:rsidRDefault="00087368" w:rsidP="00971E12">
      <w:pPr>
        <w:spacing w:line="360" w:lineRule="auto"/>
        <w:rPr>
          <w:sz w:val="24"/>
          <w:szCs w:val="24"/>
        </w:rPr>
      </w:pPr>
      <w:r w:rsidRPr="00B15E1F">
        <w:rPr>
          <w:sz w:val="24"/>
          <w:szCs w:val="24"/>
        </w:rPr>
        <w:t>The stakeholder</w:t>
      </w:r>
      <w:r w:rsidR="00441705" w:rsidRPr="00B15E1F">
        <w:rPr>
          <w:sz w:val="24"/>
          <w:szCs w:val="24"/>
        </w:rPr>
        <w:t>s</w:t>
      </w:r>
      <w:r w:rsidRPr="00B15E1F">
        <w:rPr>
          <w:sz w:val="24"/>
          <w:szCs w:val="24"/>
        </w:rPr>
        <w:t xml:space="preserve"> are a key part to the initiation of the project and throughout the </w:t>
      </w:r>
      <w:r w:rsidR="00EF40E3" w:rsidRPr="00B15E1F">
        <w:rPr>
          <w:sz w:val="24"/>
          <w:szCs w:val="24"/>
        </w:rPr>
        <w:t>duration, and the stakeholders can be anyone who may be interested in the outcomes of the project (</w:t>
      </w:r>
      <w:r w:rsidR="00ED275B" w:rsidRPr="00ED275B">
        <w:rPr>
          <w:sz w:val="24"/>
          <w:szCs w:val="24"/>
        </w:rPr>
        <w:t>Olander, 2007).</w:t>
      </w:r>
      <w:r w:rsidR="00441705" w:rsidRPr="00B15E1F">
        <w:rPr>
          <w:sz w:val="24"/>
          <w:szCs w:val="24"/>
        </w:rPr>
        <w:t xml:space="preserve"> </w:t>
      </w:r>
      <w:r w:rsidR="00451CD6" w:rsidRPr="00B15E1F">
        <w:rPr>
          <w:sz w:val="24"/>
          <w:szCs w:val="24"/>
        </w:rPr>
        <w:t xml:space="preserve"> </w:t>
      </w:r>
      <w:r w:rsidR="000C1DB5" w:rsidRPr="00B15E1F">
        <w:rPr>
          <w:sz w:val="24"/>
          <w:szCs w:val="24"/>
        </w:rPr>
        <w:t>Stakeholder management is the process of identifying these people</w:t>
      </w:r>
      <w:r w:rsidR="00E0786A" w:rsidRPr="00B15E1F">
        <w:rPr>
          <w:sz w:val="24"/>
          <w:szCs w:val="24"/>
        </w:rPr>
        <w:t xml:space="preserve"> and engaging with them to gather feedback and manage their expectations (Hobbs, 2015). </w:t>
      </w:r>
      <w:r w:rsidR="00E02F2E" w:rsidRPr="00B15E1F">
        <w:rPr>
          <w:sz w:val="24"/>
          <w:szCs w:val="24"/>
        </w:rPr>
        <w:t xml:space="preserve">As a </w:t>
      </w:r>
      <w:r w:rsidR="00E02F2E" w:rsidRPr="00B15E1F">
        <w:rPr>
          <w:sz w:val="24"/>
          <w:szCs w:val="24"/>
        </w:rPr>
        <w:lastRenderedPageBreak/>
        <w:t xml:space="preserve">result of </w:t>
      </w:r>
      <w:r w:rsidR="003607E0" w:rsidRPr="00B15E1F">
        <w:rPr>
          <w:sz w:val="24"/>
          <w:szCs w:val="24"/>
        </w:rPr>
        <w:t>this</w:t>
      </w:r>
      <w:r w:rsidR="00E02F2E" w:rsidRPr="00B15E1F">
        <w:rPr>
          <w:sz w:val="24"/>
          <w:szCs w:val="24"/>
        </w:rPr>
        <w:t xml:space="preserve"> stakeholder management is important to ensure a positive morale </w:t>
      </w:r>
      <w:r w:rsidR="003607E0" w:rsidRPr="00B15E1F">
        <w:rPr>
          <w:sz w:val="24"/>
          <w:szCs w:val="24"/>
        </w:rPr>
        <w:t>surrounds</w:t>
      </w:r>
      <w:r w:rsidR="00E02F2E" w:rsidRPr="00B15E1F">
        <w:rPr>
          <w:sz w:val="24"/>
          <w:szCs w:val="24"/>
        </w:rPr>
        <w:t xml:space="preserve"> the project</w:t>
      </w:r>
      <w:r w:rsidR="003607E0" w:rsidRPr="00B15E1F">
        <w:rPr>
          <w:sz w:val="24"/>
          <w:szCs w:val="24"/>
        </w:rPr>
        <w:t xml:space="preserve">, </w:t>
      </w:r>
      <w:proofErr w:type="gramStart"/>
      <w:r w:rsidR="003607E0" w:rsidRPr="00B15E1F">
        <w:rPr>
          <w:sz w:val="24"/>
          <w:szCs w:val="24"/>
        </w:rPr>
        <w:t>in order to</w:t>
      </w:r>
      <w:proofErr w:type="gramEnd"/>
      <w:r w:rsidR="003607E0" w:rsidRPr="00B15E1F">
        <w:rPr>
          <w:sz w:val="24"/>
          <w:szCs w:val="24"/>
        </w:rPr>
        <w:t xml:space="preserve"> ensure the completion (Association for Project Management, 2015:32)</w:t>
      </w:r>
      <w:r w:rsidR="006A7E83" w:rsidRPr="00B15E1F">
        <w:rPr>
          <w:sz w:val="24"/>
          <w:szCs w:val="24"/>
        </w:rPr>
        <w:t>. Keeping the stakeholders happy keeps the momentum of the proj</w:t>
      </w:r>
      <w:r w:rsidR="00192EE9" w:rsidRPr="00B15E1F">
        <w:rPr>
          <w:sz w:val="24"/>
          <w:szCs w:val="24"/>
        </w:rPr>
        <w:t xml:space="preserve">ect. Although managing stakeholders can become difficult when their vires </w:t>
      </w:r>
      <w:proofErr w:type="gramStart"/>
      <w:r w:rsidR="00192EE9" w:rsidRPr="00B15E1F">
        <w:rPr>
          <w:sz w:val="24"/>
          <w:szCs w:val="24"/>
        </w:rPr>
        <w:t>d</w:t>
      </w:r>
      <w:r w:rsidR="007208FC" w:rsidRPr="00B15E1F">
        <w:rPr>
          <w:sz w:val="24"/>
          <w:szCs w:val="24"/>
        </w:rPr>
        <w:t>iffer</w:t>
      </w:r>
      <w:proofErr w:type="gramEnd"/>
      <w:r w:rsidR="007208FC" w:rsidRPr="00B15E1F">
        <w:rPr>
          <w:sz w:val="24"/>
          <w:szCs w:val="24"/>
        </w:rPr>
        <w:t xml:space="preserve"> from each other or change during the life cycle of the project (Association for Project Management, 2015:32). </w:t>
      </w:r>
      <w:r w:rsidR="009B2690" w:rsidRPr="00B15E1F">
        <w:rPr>
          <w:sz w:val="24"/>
          <w:szCs w:val="24"/>
        </w:rPr>
        <w:t xml:space="preserve"> This raises a particularly difficult </w:t>
      </w:r>
      <w:r w:rsidR="00784D46" w:rsidRPr="00B15E1F">
        <w:rPr>
          <w:sz w:val="24"/>
          <w:szCs w:val="24"/>
        </w:rPr>
        <w:t xml:space="preserve">issue with the projects within the council, as there are many stakeholders involved, such as </w:t>
      </w:r>
      <w:r w:rsidR="002C0824" w:rsidRPr="00B15E1F">
        <w:rPr>
          <w:sz w:val="24"/>
          <w:szCs w:val="24"/>
        </w:rPr>
        <w:t xml:space="preserve">council officers, heads of service, the public, and </w:t>
      </w:r>
      <w:proofErr w:type="gramStart"/>
      <w:r w:rsidR="002C0824" w:rsidRPr="00B15E1F">
        <w:rPr>
          <w:sz w:val="24"/>
          <w:szCs w:val="24"/>
        </w:rPr>
        <w:t>third party</w:t>
      </w:r>
      <w:proofErr w:type="gramEnd"/>
      <w:r w:rsidR="002C0824" w:rsidRPr="00B15E1F">
        <w:rPr>
          <w:sz w:val="24"/>
          <w:szCs w:val="24"/>
        </w:rPr>
        <w:t xml:space="preserve"> organisations. With this many voices on one project many problems could arise</w:t>
      </w:r>
      <w:r w:rsidR="00DE48A8" w:rsidRPr="00B15E1F">
        <w:rPr>
          <w:sz w:val="24"/>
          <w:szCs w:val="24"/>
        </w:rPr>
        <w:t xml:space="preserve">, creating a risk to the continuation of the project. </w:t>
      </w:r>
      <w:r w:rsidR="000949E2" w:rsidRPr="00B15E1F">
        <w:rPr>
          <w:sz w:val="24"/>
          <w:szCs w:val="24"/>
        </w:rPr>
        <w:t>Subsequently, stakeholders need to be dealt with carefully on council projects to ensure good morale while also reaching the end goal (</w:t>
      </w:r>
      <w:r w:rsidR="00112749" w:rsidRPr="00112749">
        <w:rPr>
          <w:sz w:val="24"/>
          <w:szCs w:val="24"/>
        </w:rPr>
        <w:t>Olander and Landin, 2008).</w:t>
      </w:r>
      <w:r w:rsidR="00112749">
        <w:rPr>
          <w:sz w:val="24"/>
          <w:szCs w:val="24"/>
          <w:shd w:val="clear" w:color="auto" w:fill="FF99CC"/>
        </w:rPr>
        <w:t xml:space="preserve"> </w:t>
      </w:r>
      <w:r w:rsidR="000949E2" w:rsidRPr="00B15E1F">
        <w:rPr>
          <w:sz w:val="24"/>
          <w:szCs w:val="24"/>
        </w:rPr>
        <w:t xml:space="preserve"> </w:t>
      </w:r>
    </w:p>
    <w:p w14:paraId="0E60CB9B" w14:textId="52EC3F7D" w:rsidR="00CE6E08" w:rsidRPr="00B15E1F" w:rsidRDefault="00F97C26" w:rsidP="00971E12">
      <w:pPr>
        <w:spacing w:line="360" w:lineRule="auto"/>
        <w:rPr>
          <w:sz w:val="24"/>
          <w:szCs w:val="24"/>
        </w:rPr>
      </w:pPr>
      <w:r w:rsidRPr="00B15E1F">
        <w:rPr>
          <w:sz w:val="24"/>
          <w:szCs w:val="24"/>
        </w:rPr>
        <w:t>The business case is a document that can be used to justify</w:t>
      </w:r>
      <w:r w:rsidR="00F8165B" w:rsidRPr="00B15E1F">
        <w:rPr>
          <w:sz w:val="24"/>
          <w:szCs w:val="24"/>
        </w:rPr>
        <w:t xml:space="preserve"> the change you intend to enact with the project you are proposing (Association for Project Management, 2015:11)</w:t>
      </w:r>
      <w:r w:rsidR="0004340F" w:rsidRPr="00B15E1F">
        <w:rPr>
          <w:sz w:val="24"/>
          <w:szCs w:val="24"/>
        </w:rPr>
        <w:t>. Similarly, the business case allows you to present a clear and concise version of the project idea to gain approval</w:t>
      </w:r>
      <w:r w:rsidR="00392A85" w:rsidRPr="00B15E1F">
        <w:rPr>
          <w:sz w:val="24"/>
          <w:szCs w:val="24"/>
        </w:rPr>
        <w:t xml:space="preserve"> and commitment from </w:t>
      </w:r>
      <w:r w:rsidR="00DD3B5D" w:rsidRPr="00B15E1F">
        <w:rPr>
          <w:sz w:val="24"/>
          <w:szCs w:val="24"/>
        </w:rPr>
        <w:t>stakeholders</w:t>
      </w:r>
      <w:r w:rsidR="00392A85" w:rsidRPr="00B15E1F">
        <w:rPr>
          <w:sz w:val="24"/>
          <w:szCs w:val="24"/>
        </w:rPr>
        <w:t xml:space="preserve"> (Association for Project Management, 2015:11). </w:t>
      </w:r>
      <w:r w:rsidR="00DD3B5D" w:rsidRPr="00B15E1F">
        <w:rPr>
          <w:sz w:val="24"/>
          <w:szCs w:val="24"/>
        </w:rPr>
        <w:t xml:space="preserve">Therefore, it would be correct to believe that a </w:t>
      </w:r>
      <w:r w:rsidR="006300D2" w:rsidRPr="00B15E1F">
        <w:rPr>
          <w:sz w:val="24"/>
          <w:szCs w:val="24"/>
        </w:rPr>
        <w:t>project’s</w:t>
      </w:r>
      <w:r w:rsidR="00DD3B5D" w:rsidRPr="00B15E1F">
        <w:rPr>
          <w:sz w:val="24"/>
          <w:szCs w:val="24"/>
        </w:rPr>
        <w:t xml:space="preserve"> </w:t>
      </w:r>
      <w:r w:rsidR="006300D2" w:rsidRPr="00B15E1F">
        <w:rPr>
          <w:sz w:val="24"/>
          <w:szCs w:val="24"/>
        </w:rPr>
        <w:t xml:space="preserve">success is down to the people accepting the business case and the proposals for the project outcome (Association for Project Management, 2015:17 and Hobbs, 2015). </w:t>
      </w:r>
      <w:r w:rsidR="00906B28" w:rsidRPr="00B15E1F">
        <w:rPr>
          <w:sz w:val="24"/>
          <w:szCs w:val="24"/>
        </w:rPr>
        <w:t xml:space="preserve">Meaning that it is key to get people to accept the objectives of the project and get stakeholders on board as without a consensus </w:t>
      </w:r>
      <w:r w:rsidR="004F1152" w:rsidRPr="00B15E1F">
        <w:rPr>
          <w:sz w:val="24"/>
          <w:szCs w:val="24"/>
        </w:rPr>
        <w:t>the objectives will be difficult to achieve. However, it is important to note that this consensus may be difficult to achieve with the projects I may work on within my organisation</w:t>
      </w:r>
      <w:r w:rsidR="00F05048" w:rsidRPr="00B15E1F">
        <w:rPr>
          <w:sz w:val="24"/>
          <w:szCs w:val="24"/>
        </w:rPr>
        <w:t xml:space="preserve">, as there are many stakeholders involved. Theoretically, every person in Carmarthenshire could be considered a stakeholder for council projects, and it would be nearly impossible to gain a consensus among this many people. </w:t>
      </w:r>
    </w:p>
    <w:p w14:paraId="79A77068" w14:textId="4A3540BB" w:rsidR="00BC234B" w:rsidRPr="00B15E1F" w:rsidRDefault="00BC234B" w:rsidP="00971E12">
      <w:pPr>
        <w:spacing w:line="360" w:lineRule="auto"/>
        <w:rPr>
          <w:sz w:val="24"/>
          <w:szCs w:val="24"/>
        </w:rPr>
      </w:pPr>
      <w:r w:rsidRPr="00B15E1F">
        <w:rPr>
          <w:sz w:val="24"/>
          <w:szCs w:val="24"/>
        </w:rPr>
        <w:t>Stage two of the project life cycle is the planning stage (Hobbs, 2015). This includes setting the timeframe</w:t>
      </w:r>
      <w:r w:rsidR="007E1223" w:rsidRPr="00B15E1F">
        <w:rPr>
          <w:sz w:val="24"/>
          <w:szCs w:val="24"/>
        </w:rPr>
        <w:t xml:space="preserve"> and budget for the project. This is a particularly important element to a project within my organisation</w:t>
      </w:r>
      <w:r w:rsidR="00801295" w:rsidRPr="00B15E1F">
        <w:rPr>
          <w:sz w:val="24"/>
          <w:szCs w:val="24"/>
        </w:rPr>
        <w:t xml:space="preserve">, as we need to think about getting the best result to the public as quickly as possible while also considering the costs. As the council is a government organisation </w:t>
      </w:r>
      <w:r w:rsidR="00C655AD" w:rsidRPr="00B15E1F">
        <w:rPr>
          <w:sz w:val="24"/>
          <w:szCs w:val="24"/>
        </w:rPr>
        <w:t>it is publicly funded, therefore the stakeholders have a vested interest in the budget of the project (</w:t>
      </w:r>
      <w:proofErr w:type="spellStart"/>
      <w:r w:rsidR="007D228F" w:rsidRPr="00F46C9E">
        <w:rPr>
          <w:sz w:val="24"/>
          <w:szCs w:val="24"/>
        </w:rPr>
        <w:t>Sj</w:t>
      </w:r>
      <w:r w:rsidR="00281482">
        <w:rPr>
          <w:rFonts w:cstheme="minorHAnsi"/>
          <w:sz w:val="24"/>
          <w:szCs w:val="24"/>
        </w:rPr>
        <w:t>ö</w:t>
      </w:r>
      <w:r w:rsidR="00F46C9E" w:rsidRPr="00F46C9E">
        <w:rPr>
          <w:sz w:val="24"/>
          <w:szCs w:val="24"/>
        </w:rPr>
        <w:t>blon</w:t>
      </w:r>
      <w:proofErr w:type="spellEnd"/>
      <w:r w:rsidR="00F46C9E" w:rsidRPr="00F46C9E">
        <w:rPr>
          <w:sz w:val="24"/>
          <w:szCs w:val="24"/>
        </w:rPr>
        <w:t xml:space="preserve"> et al, 2013).</w:t>
      </w:r>
      <w:r w:rsidR="00C655AD" w:rsidRPr="00B15E1F">
        <w:rPr>
          <w:sz w:val="24"/>
          <w:szCs w:val="24"/>
        </w:rPr>
        <w:t xml:space="preserve"> This is significant as it means that we need to </w:t>
      </w:r>
      <w:r w:rsidR="00C655AD" w:rsidRPr="00B15E1F">
        <w:rPr>
          <w:sz w:val="24"/>
          <w:szCs w:val="24"/>
        </w:rPr>
        <w:lastRenderedPageBreak/>
        <w:t xml:space="preserve">deliver the best outcomes on the smallest budget possible as to not be wasting money and resources that could be used elsewhere. </w:t>
      </w:r>
    </w:p>
    <w:p w14:paraId="250AA41D" w14:textId="055E49A2" w:rsidR="00C655AD" w:rsidRPr="00B15E1F" w:rsidRDefault="00D816E8" w:rsidP="00971E12">
      <w:pPr>
        <w:spacing w:line="360" w:lineRule="auto"/>
        <w:rPr>
          <w:sz w:val="24"/>
          <w:szCs w:val="24"/>
        </w:rPr>
      </w:pPr>
      <w:r w:rsidRPr="00B15E1F">
        <w:rPr>
          <w:sz w:val="24"/>
          <w:szCs w:val="24"/>
        </w:rPr>
        <w:t xml:space="preserve">Stage three of the cycle is execution and stage four is monitoring and control, these two stages often overlap as they include </w:t>
      </w:r>
      <w:r w:rsidR="0056332D" w:rsidRPr="00B15E1F">
        <w:rPr>
          <w:sz w:val="24"/>
          <w:szCs w:val="24"/>
        </w:rPr>
        <w:t>implementation, managing resources, tracking progress, and making adjustments if issues arise (</w:t>
      </w:r>
      <w:r w:rsidR="00844E3B">
        <w:rPr>
          <w:sz w:val="24"/>
          <w:szCs w:val="24"/>
        </w:rPr>
        <w:t xml:space="preserve">Clift and </w:t>
      </w:r>
      <w:proofErr w:type="spellStart"/>
      <w:r w:rsidR="00924B50" w:rsidRPr="000F2744">
        <w:rPr>
          <w:sz w:val="24"/>
          <w:szCs w:val="24"/>
        </w:rPr>
        <w:t>Vande</w:t>
      </w:r>
      <w:r w:rsidR="000F2744" w:rsidRPr="000F2744">
        <w:rPr>
          <w:sz w:val="24"/>
          <w:szCs w:val="24"/>
        </w:rPr>
        <w:t>nbosch</w:t>
      </w:r>
      <w:proofErr w:type="spellEnd"/>
      <w:r w:rsidR="000F2744" w:rsidRPr="000F2744">
        <w:rPr>
          <w:sz w:val="24"/>
          <w:szCs w:val="24"/>
        </w:rPr>
        <w:t>, 1999)</w:t>
      </w:r>
      <w:r w:rsidR="0056332D" w:rsidRPr="00B15E1F">
        <w:rPr>
          <w:sz w:val="24"/>
          <w:szCs w:val="24"/>
        </w:rPr>
        <w:t xml:space="preserve"> Things such as manging resources and making adjustments would be happening at the same time of the project cy</w:t>
      </w:r>
      <w:r w:rsidR="00F53834" w:rsidRPr="00B15E1F">
        <w:rPr>
          <w:sz w:val="24"/>
          <w:szCs w:val="24"/>
        </w:rPr>
        <w:t xml:space="preserve">cle, as throughout we need to be looking at the progress and making sure resources are being distributed in a way that allows for the bets outcome. </w:t>
      </w:r>
      <w:r w:rsidR="00F52003" w:rsidRPr="00B15E1F">
        <w:rPr>
          <w:sz w:val="24"/>
          <w:szCs w:val="24"/>
        </w:rPr>
        <w:t xml:space="preserve">This stage is significant as it allows us to pause and look at how the project is going, we can analyse if we are on track to achieve our objectives or if our objectives have changed </w:t>
      </w:r>
      <w:r w:rsidR="00050D06" w:rsidRPr="00050D06">
        <w:rPr>
          <w:sz w:val="24"/>
          <w:szCs w:val="24"/>
        </w:rPr>
        <w:t>(</w:t>
      </w:r>
      <w:proofErr w:type="spellStart"/>
      <w:r w:rsidR="00E13C38" w:rsidRPr="00050D06">
        <w:rPr>
          <w:sz w:val="24"/>
          <w:szCs w:val="24"/>
        </w:rPr>
        <w:t>Dvir</w:t>
      </w:r>
      <w:proofErr w:type="spellEnd"/>
      <w:r w:rsidR="00E13C38" w:rsidRPr="00050D06">
        <w:rPr>
          <w:sz w:val="24"/>
          <w:szCs w:val="24"/>
        </w:rPr>
        <w:t xml:space="preserve"> and </w:t>
      </w:r>
      <w:proofErr w:type="spellStart"/>
      <w:r w:rsidR="00050D06" w:rsidRPr="00050D06">
        <w:rPr>
          <w:sz w:val="24"/>
          <w:szCs w:val="24"/>
        </w:rPr>
        <w:t>Lechler</w:t>
      </w:r>
      <w:proofErr w:type="spellEnd"/>
      <w:r w:rsidR="00050D06" w:rsidRPr="00050D06">
        <w:rPr>
          <w:sz w:val="24"/>
          <w:szCs w:val="24"/>
        </w:rPr>
        <w:t>, 2004).</w:t>
      </w:r>
      <w:r w:rsidR="00F52003" w:rsidRPr="00050D06">
        <w:rPr>
          <w:sz w:val="24"/>
          <w:szCs w:val="24"/>
        </w:rPr>
        <w:t xml:space="preserve"> </w:t>
      </w:r>
      <w:r w:rsidR="00F52003" w:rsidRPr="00B15E1F">
        <w:rPr>
          <w:sz w:val="24"/>
          <w:szCs w:val="24"/>
        </w:rPr>
        <w:t xml:space="preserve">This is a </w:t>
      </w:r>
      <w:r w:rsidR="004737EA" w:rsidRPr="00B15E1F">
        <w:rPr>
          <w:sz w:val="24"/>
          <w:szCs w:val="24"/>
        </w:rPr>
        <w:t>particularly</w:t>
      </w:r>
      <w:r w:rsidR="00F52003" w:rsidRPr="00B15E1F">
        <w:rPr>
          <w:sz w:val="24"/>
          <w:szCs w:val="24"/>
        </w:rPr>
        <w:t xml:space="preserve"> crucial stage for projects within my organisation as I think it is </w:t>
      </w:r>
      <w:r w:rsidR="004737EA" w:rsidRPr="00B15E1F">
        <w:rPr>
          <w:sz w:val="24"/>
          <w:szCs w:val="24"/>
        </w:rPr>
        <w:t xml:space="preserve">best practice to constantly evaluate if the objective will give the public the best value at the end. Stopping to evaluate this gives us a chance to adjust and remove anything that is not adding value, which in turn will keep stakeholders happy. </w:t>
      </w:r>
    </w:p>
    <w:p w14:paraId="7A53C84D" w14:textId="03F9610B" w:rsidR="006D1698" w:rsidRPr="00B15E1F" w:rsidRDefault="006D1698" w:rsidP="00971E12">
      <w:pPr>
        <w:spacing w:line="360" w:lineRule="auto"/>
        <w:rPr>
          <w:sz w:val="24"/>
          <w:szCs w:val="24"/>
        </w:rPr>
      </w:pPr>
      <w:r w:rsidRPr="00B15E1F">
        <w:rPr>
          <w:sz w:val="24"/>
          <w:szCs w:val="24"/>
        </w:rPr>
        <w:t xml:space="preserve">The final stage of the project cycle is the closure stage, this is where the project </w:t>
      </w:r>
      <w:proofErr w:type="gramStart"/>
      <w:r w:rsidRPr="00B15E1F">
        <w:rPr>
          <w:sz w:val="24"/>
          <w:szCs w:val="24"/>
        </w:rPr>
        <w:t>ends</w:t>
      </w:r>
      <w:proofErr w:type="gramEnd"/>
      <w:r w:rsidRPr="00B15E1F">
        <w:rPr>
          <w:sz w:val="24"/>
          <w:szCs w:val="24"/>
        </w:rPr>
        <w:t xml:space="preserve"> and the final product is handed over to whomever</w:t>
      </w:r>
      <w:r w:rsidR="009854E8" w:rsidRPr="00B15E1F">
        <w:rPr>
          <w:sz w:val="24"/>
          <w:szCs w:val="24"/>
        </w:rPr>
        <w:t xml:space="preserve"> needs it (Hobbs, 2015). This could be the people who read the report, the people who implement the new policy or use the new software</w:t>
      </w:r>
      <w:r w:rsidR="00ED7487" w:rsidRPr="00B15E1F">
        <w:rPr>
          <w:sz w:val="24"/>
          <w:szCs w:val="24"/>
        </w:rPr>
        <w:t xml:space="preserve">. Regardless of what the </w:t>
      </w:r>
      <w:proofErr w:type="gramStart"/>
      <w:r w:rsidR="00ED7487" w:rsidRPr="00B15E1F">
        <w:rPr>
          <w:sz w:val="24"/>
          <w:szCs w:val="24"/>
        </w:rPr>
        <w:t>end product</w:t>
      </w:r>
      <w:proofErr w:type="gramEnd"/>
      <w:r w:rsidR="00ED7487" w:rsidRPr="00B15E1F">
        <w:rPr>
          <w:sz w:val="24"/>
          <w:szCs w:val="24"/>
        </w:rPr>
        <w:t xml:space="preserve"> or objective is, this is when the project management team </w:t>
      </w:r>
      <w:r w:rsidR="00936218" w:rsidRPr="00B15E1F">
        <w:rPr>
          <w:sz w:val="24"/>
          <w:szCs w:val="24"/>
        </w:rPr>
        <w:t xml:space="preserve">evaluates outcomes and documents lessons learned (Hobbs, 2015). This </w:t>
      </w:r>
      <w:r w:rsidR="00CE20E8" w:rsidRPr="00B15E1F">
        <w:rPr>
          <w:sz w:val="24"/>
          <w:szCs w:val="24"/>
        </w:rPr>
        <w:t xml:space="preserve">is a vital element to a project as it allows the team to look at what they have </w:t>
      </w:r>
      <w:r w:rsidR="00C02DD4" w:rsidRPr="00B15E1F">
        <w:rPr>
          <w:sz w:val="24"/>
          <w:szCs w:val="24"/>
        </w:rPr>
        <w:t>done and</w:t>
      </w:r>
      <w:r w:rsidR="00CE20E8" w:rsidRPr="00B15E1F">
        <w:rPr>
          <w:sz w:val="24"/>
          <w:szCs w:val="24"/>
        </w:rPr>
        <w:t xml:space="preserve"> discuss what could be done better. </w:t>
      </w:r>
      <w:proofErr w:type="gramStart"/>
      <w:r w:rsidR="00CE20E8" w:rsidRPr="00B15E1F">
        <w:rPr>
          <w:sz w:val="24"/>
          <w:szCs w:val="24"/>
        </w:rPr>
        <w:t>These discussion</w:t>
      </w:r>
      <w:proofErr w:type="gramEnd"/>
      <w:r w:rsidR="00CE20E8" w:rsidRPr="00B15E1F">
        <w:rPr>
          <w:sz w:val="24"/>
          <w:szCs w:val="24"/>
        </w:rPr>
        <w:t xml:space="preserve"> will help influence the next project cycle in the </w:t>
      </w:r>
      <w:r w:rsidR="00F8389D" w:rsidRPr="00B15E1F">
        <w:rPr>
          <w:sz w:val="24"/>
          <w:szCs w:val="24"/>
        </w:rPr>
        <w:t>initiation</w:t>
      </w:r>
      <w:r w:rsidR="00CE20E8" w:rsidRPr="00B15E1F">
        <w:rPr>
          <w:sz w:val="24"/>
          <w:szCs w:val="24"/>
        </w:rPr>
        <w:t xml:space="preserve"> phase, allowing projects to </w:t>
      </w:r>
      <w:r w:rsidR="00F8389D" w:rsidRPr="00B15E1F">
        <w:rPr>
          <w:sz w:val="24"/>
          <w:szCs w:val="24"/>
        </w:rPr>
        <w:t>continuously</w:t>
      </w:r>
      <w:r w:rsidR="00CE20E8" w:rsidRPr="00B15E1F">
        <w:rPr>
          <w:sz w:val="24"/>
          <w:szCs w:val="24"/>
        </w:rPr>
        <w:t xml:space="preserve"> improve</w:t>
      </w:r>
      <w:r w:rsidR="00F8389D" w:rsidRPr="00B15E1F">
        <w:rPr>
          <w:sz w:val="24"/>
          <w:szCs w:val="24"/>
        </w:rPr>
        <w:t xml:space="preserve"> (</w:t>
      </w:r>
      <w:proofErr w:type="spellStart"/>
      <w:r w:rsidR="00441075" w:rsidRPr="007D2731">
        <w:rPr>
          <w:sz w:val="24"/>
          <w:szCs w:val="24"/>
        </w:rPr>
        <w:t>Anbari</w:t>
      </w:r>
      <w:proofErr w:type="spellEnd"/>
      <w:r w:rsidR="00441075" w:rsidRPr="007D2731">
        <w:rPr>
          <w:sz w:val="24"/>
          <w:szCs w:val="24"/>
        </w:rPr>
        <w:t xml:space="preserve"> </w:t>
      </w:r>
      <w:r w:rsidR="007D2731" w:rsidRPr="007D2731">
        <w:rPr>
          <w:sz w:val="24"/>
          <w:szCs w:val="24"/>
        </w:rPr>
        <w:t>et al, 2008</w:t>
      </w:r>
      <w:r w:rsidR="00F8389D" w:rsidRPr="007D2731">
        <w:rPr>
          <w:sz w:val="24"/>
          <w:szCs w:val="24"/>
        </w:rPr>
        <w:t>).</w:t>
      </w:r>
      <w:r w:rsidR="00F8389D" w:rsidRPr="00B15E1F">
        <w:rPr>
          <w:sz w:val="24"/>
          <w:szCs w:val="24"/>
        </w:rPr>
        <w:t xml:space="preserve"> </w:t>
      </w:r>
      <w:r w:rsidR="00CE20E8" w:rsidRPr="00B15E1F">
        <w:rPr>
          <w:sz w:val="24"/>
          <w:szCs w:val="24"/>
        </w:rPr>
        <w:t xml:space="preserve"> </w:t>
      </w:r>
    </w:p>
    <w:p w14:paraId="74447FB2" w14:textId="16310822" w:rsidR="00C02DD4" w:rsidRPr="00B15E1F" w:rsidRDefault="00C02DD4" w:rsidP="00971E12">
      <w:pPr>
        <w:spacing w:line="360" w:lineRule="auto"/>
        <w:rPr>
          <w:sz w:val="24"/>
          <w:szCs w:val="24"/>
        </w:rPr>
      </w:pPr>
      <w:r w:rsidRPr="00B15E1F">
        <w:rPr>
          <w:sz w:val="24"/>
          <w:szCs w:val="24"/>
        </w:rPr>
        <w:t xml:space="preserve">One component that is </w:t>
      </w:r>
      <w:r w:rsidR="003D5E77" w:rsidRPr="00B15E1F">
        <w:rPr>
          <w:sz w:val="24"/>
          <w:szCs w:val="24"/>
        </w:rPr>
        <w:t xml:space="preserve">necessary to consider in all stage of the project cycle is </w:t>
      </w:r>
      <w:r w:rsidR="009D6C1B" w:rsidRPr="00B15E1F">
        <w:rPr>
          <w:sz w:val="24"/>
          <w:szCs w:val="24"/>
        </w:rPr>
        <w:t>communication (Baguley, 2008:108 and Hobbs, 2015)</w:t>
      </w:r>
      <w:r w:rsidR="003D5E77" w:rsidRPr="00B15E1F">
        <w:rPr>
          <w:sz w:val="24"/>
          <w:szCs w:val="24"/>
        </w:rPr>
        <w:t xml:space="preserve">. </w:t>
      </w:r>
      <w:r w:rsidR="009D6C1B" w:rsidRPr="00B15E1F">
        <w:rPr>
          <w:sz w:val="24"/>
          <w:szCs w:val="24"/>
        </w:rPr>
        <w:t>Communication is key throughout the duration of the project, among the team and with stakeholders</w:t>
      </w:r>
      <w:r w:rsidR="00EF6C7B" w:rsidRPr="00B15E1F">
        <w:rPr>
          <w:sz w:val="24"/>
          <w:szCs w:val="24"/>
        </w:rPr>
        <w:t>. Firstly, communication the projects objectives during the initiation stage helps people understand that change that is happening and why (</w:t>
      </w:r>
      <w:r w:rsidR="00A7558E">
        <w:rPr>
          <w:sz w:val="24"/>
          <w:szCs w:val="24"/>
        </w:rPr>
        <w:t>Binder, 2016</w:t>
      </w:r>
      <w:r w:rsidR="00EF6C7B" w:rsidRPr="00B15E1F">
        <w:rPr>
          <w:sz w:val="24"/>
          <w:szCs w:val="24"/>
        </w:rPr>
        <w:t>). When this communication is done effectively</w:t>
      </w:r>
      <w:r w:rsidR="00650BCC" w:rsidRPr="00B15E1F">
        <w:rPr>
          <w:sz w:val="24"/>
          <w:szCs w:val="24"/>
        </w:rPr>
        <w:t>, the project has a greater change of being accepted and supported (</w:t>
      </w:r>
      <w:r w:rsidR="00A7558E" w:rsidRPr="00A7558E">
        <w:rPr>
          <w:sz w:val="24"/>
          <w:szCs w:val="24"/>
        </w:rPr>
        <w:t>Binder, 2016)</w:t>
      </w:r>
      <w:r w:rsidR="00650BCC" w:rsidRPr="00B15E1F">
        <w:rPr>
          <w:sz w:val="24"/>
          <w:szCs w:val="24"/>
        </w:rPr>
        <w:t xml:space="preserve"> This continues throughout, communication on progress of the project, </w:t>
      </w:r>
      <w:r w:rsidR="0069766A" w:rsidRPr="00B15E1F">
        <w:rPr>
          <w:sz w:val="24"/>
          <w:szCs w:val="24"/>
        </w:rPr>
        <w:t>risks, things that may not be going to plan, and changes in objective is key to keep all team mem</w:t>
      </w:r>
      <w:r w:rsidR="009615C3" w:rsidRPr="00B15E1F">
        <w:rPr>
          <w:sz w:val="24"/>
          <w:szCs w:val="24"/>
        </w:rPr>
        <w:t xml:space="preserve">bers and stakeholders on board, allowing them to understand what is happening and </w:t>
      </w:r>
      <w:r w:rsidR="00FD58B2" w:rsidRPr="00B15E1F">
        <w:rPr>
          <w:sz w:val="24"/>
          <w:szCs w:val="24"/>
        </w:rPr>
        <w:t xml:space="preserve">manage expectations (Hobbs, 2015). </w:t>
      </w:r>
      <w:r w:rsidR="00FD58B2" w:rsidRPr="00B15E1F">
        <w:rPr>
          <w:sz w:val="24"/>
          <w:szCs w:val="24"/>
        </w:rPr>
        <w:lastRenderedPageBreak/>
        <w:t xml:space="preserve">Furthermore, when managing a project </w:t>
      </w:r>
      <w:r w:rsidR="00317317" w:rsidRPr="00B15E1F">
        <w:rPr>
          <w:sz w:val="24"/>
          <w:szCs w:val="24"/>
        </w:rPr>
        <w:t>and subsequently the team there may be conflict among team members, to overcome this communication is key (Baguley, 2008:</w:t>
      </w:r>
      <w:r w:rsidR="00614146" w:rsidRPr="00B15E1F">
        <w:rPr>
          <w:sz w:val="24"/>
          <w:szCs w:val="24"/>
        </w:rPr>
        <w:t xml:space="preserve">108). It is important to consider everyone’s opinions as they will help to achieve the intended outcomes. Therefore, open conversation and active listening is key to keeping </w:t>
      </w:r>
      <w:r w:rsidR="00B26C71" w:rsidRPr="00B15E1F">
        <w:rPr>
          <w:sz w:val="24"/>
          <w:szCs w:val="24"/>
        </w:rPr>
        <w:t xml:space="preserve">communication throughout. </w:t>
      </w:r>
    </w:p>
    <w:p w14:paraId="32D5350B" w14:textId="3552ADEB" w:rsidR="000949E2" w:rsidRPr="00B15E1F" w:rsidRDefault="00164164" w:rsidP="00971E12">
      <w:pPr>
        <w:spacing w:line="360" w:lineRule="auto"/>
        <w:rPr>
          <w:sz w:val="24"/>
          <w:szCs w:val="24"/>
        </w:rPr>
      </w:pPr>
      <w:r w:rsidRPr="00B15E1F">
        <w:rPr>
          <w:sz w:val="24"/>
          <w:szCs w:val="24"/>
        </w:rPr>
        <w:t xml:space="preserve">The project cycle provides a good baseline </w:t>
      </w:r>
      <w:r w:rsidR="004323EE" w:rsidRPr="00B15E1F">
        <w:rPr>
          <w:sz w:val="24"/>
          <w:szCs w:val="24"/>
        </w:rPr>
        <w:t>for a project to follow, however choosing a project methodology to work alongside the basic project cycle can help tailor a project to your organisation and increase the chances of success (</w:t>
      </w:r>
      <w:r w:rsidR="00F71424" w:rsidRPr="00F71424">
        <w:rPr>
          <w:sz w:val="24"/>
          <w:szCs w:val="24"/>
        </w:rPr>
        <w:t>Yeong and Lim, 2010</w:t>
      </w:r>
      <w:r w:rsidR="004323EE" w:rsidRPr="00B15E1F">
        <w:rPr>
          <w:sz w:val="24"/>
          <w:szCs w:val="24"/>
        </w:rPr>
        <w:t xml:space="preserve">). </w:t>
      </w:r>
      <w:r w:rsidR="00506211" w:rsidRPr="00B15E1F">
        <w:rPr>
          <w:sz w:val="24"/>
          <w:szCs w:val="24"/>
        </w:rPr>
        <w:t xml:space="preserve">Therefore, it is </w:t>
      </w:r>
      <w:r w:rsidR="00DB62DA" w:rsidRPr="00B15E1F">
        <w:rPr>
          <w:sz w:val="24"/>
          <w:szCs w:val="24"/>
        </w:rPr>
        <w:t>important to consider which methodology suits your organisation as well as specific projects</w:t>
      </w:r>
      <w:r w:rsidR="006618C7" w:rsidRPr="00B15E1F">
        <w:rPr>
          <w:sz w:val="24"/>
          <w:szCs w:val="24"/>
        </w:rPr>
        <w:t xml:space="preserve">, </w:t>
      </w:r>
      <w:proofErr w:type="gramStart"/>
      <w:r w:rsidR="006618C7" w:rsidRPr="00B15E1F">
        <w:rPr>
          <w:sz w:val="24"/>
          <w:szCs w:val="24"/>
        </w:rPr>
        <w:t>taking into account</w:t>
      </w:r>
      <w:proofErr w:type="gramEnd"/>
      <w:r w:rsidR="006618C7" w:rsidRPr="00B15E1F">
        <w:rPr>
          <w:sz w:val="24"/>
          <w:szCs w:val="24"/>
        </w:rPr>
        <w:t xml:space="preserve"> project procedures and specifications (Baguley, 2008:23 and Association for Project Management, 2015:</w:t>
      </w:r>
      <w:r w:rsidR="00E27FFC" w:rsidRPr="00B15E1F">
        <w:rPr>
          <w:sz w:val="24"/>
          <w:szCs w:val="24"/>
        </w:rPr>
        <w:t xml:space="preserve">37). A method </w:t>
      </w:r>
      <w:r w:rsidR="00813DBD" w:rsidRPr="00B15E1F">
        <w:rPr>
          <w:sz w:val="24"/>
          <w:szCs w:val="24"/>
        </w:rPr>
        <w:t>gives</w:t>
      </w:r>
      <w:r w:rsidR="00E27FFC" w:rsidRPr="00B15E1F">
        <w:rPr>
          <w:sz w:val="24"/>
          <w:szCs w:val="24"/>
        </w:rPr>
        <w:t xml:space="preserve"> guidelines to help gather information needed for a project (Pasian, 2015:245). </w:t>
      </w:r>
      <w:r w:rsidR="00813DBD" w:rsidRPr="00B15E1F">
        <w:rPr>
          <w:sz w:val="24"/>
          <w:szCs w:val="24"/>
        </w:rPr>
        <w:t>As Carmarthenshire County Council is a large organisation with many departments and types of projects</w:t>
      </w:r>
      <w:r w:rsidR="009F5BC5" w:rsidRPr="00B15E1F">
        <w:rPr>
          <w:sz w:val="24"/>
          <w:szCs w:val="24"/>
        </w:rPr>
        <w:t xml:space="preserve">, choosing the correct methodology is crucial to the success of a project. A method that may work for a project in the education department may not suit projects within the </w:t>
      </w:r>
      <w:r w:rsidR="0067399E" w:rsidRPr="00B15E1F">
        <w:rPr>
          <w:sz w:val="24"/>
          <w:szCs w:val="24"/>
        </w:rPr>
        <w:t xml:space="preserve">environmental department. Hence, why choosing the correct method to work alongside the basic life cycle of a project is crucial to creating a valuable </w:t>
      </w:r>
      <w:proofErr w:type="gramStart"/>
      <w:r w:rsidR="0067399E" w:rsidRPr="00B15E1F">
        <w:rPr>
          <w:sz w:val="24"/>
          <w:szCs w:val="24"/>
        </w:rPr>
        <w:t>end product</w:t>
      </w:r>
      <w:proofErr w:type="gramEnd"/>
      <w:r w:rsidR="0067399E" w:rsidRPr="00B15E1F">
        <w:rPr>
          <w:sz w:val="24"/>
          <w:szCs w:val="24"/>
        </w:rPr>
        <w:t xml:space="preserve">. </w:t>
      </w:r>
    </w:p>
    <w:p w14:paraId="5DD66BCF" w14:textId="189AFDF2" w:rsidR="0067399E" w:rsidRPr="00B15E1F" w:rsidRDefault="0067399E" w:rsidP="00971E12">
      <w:pPr>
        <w:spacing w:line="360" w:lineRule="auto"/>
        <w:rPr>
          <w:sz w:val="24"/>
          <w:szCs w:val="24"/>
        </w:rPr>
      </w:pPr>
      <w:r w:rsidRPr="00B15E1F">
        <w:rPr>
          <w:sz w:val="24"/>
          <w:szCs w:val="24"/>
        </w:rPr>
        <w:t xml:space="preserve">Furthermore, </w:t>
      </w:r>
      <w:r w:rsidR="00D07815" w:rsidRPr="00B15E1F">
        <w:rPr>
          <w:sz w:val="24"/>
          <w:szCs w:val="24"/>
        </w:rPr>
        <w:t xml:space="preserve">Cobb (2011) writes that “any methodology can and should be customised and tailored to fit the situation at hand” (Cobb, 2011:46-47). </w:t>
      </w:r>
      <w:r w:rsidR="00000D59" w:rsidRPr="00B15E1F">
        <w:rPr>
          <w:sz w:val="24"/>
          <w:szCs w:val="24"/>
        </w:rPr>
        <w:t xml:space="preserve">Cobb’s (2011) quote is significant as it acknowledges that methodologies will not always be a perfect fit to a project but should be combined and or changed to make a custom fit method to what the project needs. </w:t>
      </w:r>
      <w:r w:rsidR="00D07815" w:rsidRPr="00B15E1F">
        <w:rPr>
          <w:sz w:val="24"/>
          <w:szCs w:val="24"/>
        </w:rPr>
        <w:t xml:space="preserve">This is crucial to remember when finding a method to suit the </w:t>
      </w:r>
      <w:r w:rsidR="00D64DCB" w:rsidRPr="00B15E1F">
        <w:rPr>
          <w:sz w:val="24"/>
          <w:szCs w:val="24"/>
        </w:rPr>
        <w:t>project I am working on, as one method may not have components or ideas that fit every aspect of my project</w:t>
      </w:r>
      <w:r w:rsidR="00CB64F7" w:rsidRPr="00B15E1F">
        <w:rPr>
          <w:sz w:val="24"/>
          <w:szCs w:val="24"/>
        </w:rPr>
        <w:t xml:space="preserve">. Meaning that taking into consideration which method has the most relevance to the project at hand as well as potentially combining aspects of methodologies could be the best way to ensure success. </w:t>
      </w:r>
    </w:p>
    <w:p w14:paraId="416CE59A" w14:textId="79D10466" w:rsidR="00B83A78" w:rsidRPr="00B15E1F" w:rsidRDefault="00B83A78" w:rsidP="00971E12">
      <w:pPr>
        <w:spacing w:line="360" w:lineRule="auto"/>
        <w:rPr>
          <w:sz w:val="24"/>
          <w:szCs w:val="24"/>
        </w:rPr>
      </w:pPr>
      <w:r w:rsidRPr="00B15E1F">
        <w:rPr>
          <w:sz w:val="24"/>
          <w:szCs w:val="24"/>
        </w:rPr>
        <w:t xml:space="preserve">There are many different project management methodologies </w:t>
      </w:r>
      <w:r w:rsidR="003E1516" w:rsidRPr="00B15E1F">
        <w:rPr>
          <w:sz w:val="24"/>
          <w:szCs w:val="24"/>
        </w:rPr>
        <w:t>which all offer different approaches to managing projects based on the nature of a project, requirements</w:t>
      </w:r>
      <w:r w:rsidR="00D461A8" w:rsidRPr="00B15E1F">
        <w:rPr>
          <w:sz w:val="24"/>
          <w:szCs w:val="24"/>
        </w:rPr>
        <w:t xml:space="preserve">, and preferences </w:t>
      </w:r>
      <w:r w:rsidR="004204EE" w:rsidRPr="00B15E1F">
        <w:rPr>
          <w:sz w:val="24"/>
          <w:szCs w:val="24"/>
        </w:rPr>
        <w:t>(</w:t>
      </w:r>
      <w:proofErr w:type="spellStart"/>
      <w:r w:rsidR="004204EE" w:rsidRPr="00B15E1F">
        <w:rPr>
          <w:sz w:val="24"/>
          <w:szCs w:val="24"/>
        </w:rPr>
        <w:t>Alaidaros</w:t>
      </w:r>
      <w:proofErr w:type="spellEnd"/>
      <w:r w:rsidR="004204EE" w:rsidRPr="00B15E1F">
        <w:rPr>
          <w:sz w:val="24"/>
          <w:szCs w:val="24"/>
        </w:rPr>
        <w:t xml:space="preserve"> and Omar, 2017). From </w:t>
      </w:r>
      <w:r w:rsidR="00580B87" w:rsidRPr="00B15E1F">
        <w:rPr>
          <w:sz w:val="24"/>
          <w:szCs w:val="24"/>
        </w:rPr>
        <w:t>the outside many project management methodologies can look similar therefore asking yourself questions about the project itself can help you decide on a methodology to use (</w:t>
      </w:r>
      <w:proofErr w:type="spellStart"/>
      <w:r w:rsidR="00FE158C" w:rsidRPr="00B15E1F">
        <w:rPr>
          <w:sz w:val="24"/>
          <w:szCs w:val="24"/>
        </w:rPr>
        <w:t>Verzuh</w:t>
      </w:r>
      <w:proofErr w:type="spellEnd"/>
      <w:r w:rsidR="00FE158C" w:rsidRPr="00B15E1F">
        <w:rPr>
          <w:sz w:val="24"/>
          <w:szCs w:val="24"/>
        </w:rPr>
        <w:t xml:space="preserve">, 2015). Questions can include “is the </w:t>
      </w:r>
      <w:r w:rsidR="00FE158C" w:rsidRPr="00B15E1F">
        <w:rPr>
          <w:sz w:val="24"/>
          <w:szCs w:val="24"/>
        </w:rPr>
        <w:lastRenderedPageBreak/>
        <w:t>project likely to change frequently?”</w:t>
      </w:r>
      <w:r w:rsidR="009C0E73" w:rsidRPr="00B15E1F">
        <w:rPr>
          <w:sz w:val="24"/>
          <w:szCs w:val="24"/>
        </w:rPr>
        <w:t xml:space="preserve">, “what is the organisations culture?”, and </w:t>
      </w:r>
      <w:r w:rsidR="00835D8D" w:rsidRPr="00B15E1F">
        <w:rPr>
          <w:sz w:val="24"/>
          <w:szCs w:val="24"/>
        </w:rPr>
        <w:t>“are outcomes well defined or flexible?” (</w:t>
      </w:r>
      <w:proofErr w:type="spellStart"/>
      <w:r w:rsidR="00835D8D" w:rsidRPr="00B15E1F">
        <w:rPr>
          <w:sz w:val="24"/>
          <w:szCs w:val="24"/>
        </w:rPr>
        <w:t>Verzuh</w:t>
      </w:r>
      <w:proofErr w:type="spellEnd"/>
      <w:r w:rsidR="00835D8D" w:rsidRPr="00B15E1F">
        <w:rPr>
          <w:sz w:val="24"/>
          <w:szCs w:val="24"/>
        </w:rPr>
        <w:t xml:space="preserve">, 2015). Questions along these lines help focus what you need for your project to succeed </w:t>
      </w:r>
      <w:r w:rsidR="00371339" w:rsidRPr="00B15E1F">
        <w:rPr>
          <w:sz w:val="24"/>
          <w:szCs w:val="24"/>
        </w:rPr>
        <w:t>and narrow down the options of methodologies you could use. I will use these questions to help me decide the suitability</w:t>
      </w:r>
      <w:r w:rsidR="00C72D9E" w:rsidRPr="00B15E1F">
        <w:rPr>
          <w:sz w:val="24"/>
          <w:szCs w:val="24"/>
        </w:rPr>
        <w:t xml:space="preserve"> of methods </w:t>
      </w:r>
      <w:proofErr w:type="gramStart"/>
      <w:r w:rsidR="00A3553A" w:rsidRPr="00B15E1F">
        <w:rPr>
          <w:sz w:val="24"/>
          <w:szCs w:val="24"/>
        </w:rPr>
        <w:t>in regard to</w:t>
      </w:r>
      <w:proofErr w:type="gramEnd"/>
      <w:r w:rsidR="00C72D9E" w:rsidRPr="00B15E1F">
        <w:rPr>
          <w:sz w:val="24"/>
          <w:szCs w:val="24"/>
        </w:rPr>
        <w:t xml:space="preserve"> projects I work o</w:t>
      </w:r>
      <w:r w:rsidR="00422A3E" w:rsidRPr="00B15E1F">
        <w:rPr>
          <w:sz w:val="24"/>
          <w:szCs w:val="24"/>
        </w:rPr>
        <w:t xml:space="preserve">n, allowing me to decide which method out of Six Sigma, LEAN, and Agile would work best for me. </w:t>
      </w:r>
    </w:p>
    <w:p w14:paraId="63AF83E0" w14:textId="60A59E0E" w:rsidR="00D56AF4" w:rsidRPr="00B15E1F" w:rsidRDefault="00661733" w:rsidP="00971E12">
      <w:pPr>
        <w:spacing w:line="360" w:lineRule="auto"/>
        <w:rPr>
          <w:sz w:val="24"/>
          <w:szCs w:val="24"/>
        </w:rPr>
      </w:pPr>
      <w:r w:rsidRPr="00B15E1F">
        <w:rPr>
          <w:sz w:val="24"/>
          <w:szCs w:val="24"/>
        </w:rPr>
        <w:t xml:space="preserve">The first methodology this essay is going to look at is Six Sigma. </w:t>
      </w:r>
      <w:r w:rsidR="00D56AF4" w:rsidRPr="00B15E1F">
        <w:rPr>
          <w:sz w:val="24"/>
          <w:szCs w:val="24"/>
        </w:rPr>
        <w:t xml:space="preserve">Six Sigma is a method used to improve business by reducing mistakes and increasing productivity and quality (Kumar, 2023). To achieve these goals of increased productivity and quality Six Sigma follows the SMAIC structure, which stands for Define, Measure, Analyse, Improve, Control (Kumar, 2023). This methodology uses a data driven approach and provides </w:t>
      </w:r>
      <w:proofErr w:type="gramStart"/>
      <w:r w:rsidR="00D56AF4" w:rsidRPr="00B15E1F">
        <w:rPr>
          <w:sz w:val="24"/>
          <w:szCs w:val="24"/>
        </w:rPr>
        <w:t>an</w:t>
      </w:r>
      <w:proofErr w:type="gramEnd"/>
      <w:r w:rsidR="00D56AF4" w:rsidRPr="00B15E1F">
        <w:rPr>
          <w:sz w:val="24"/>
          <w:szCs w:val="24"/>
        </w:rPr>
        <w:t xml:space="preserve"> systematic framework to find and eliminate anything that could impact the project performance (Antony, 2004 and Kumar, 2023). A significant element to Six Sigma is to be as close to perfect as possible (Kumar, 2023). At first glance, the idea of being nearly perfect </w:t>
      </w:r>
      <w:proofErr w:type="gramStart"/>
      <w:r w:rsidR="00D56AF4" w:rsidRPr="00B15E1F">
        <w:rPr>
          <w:sz w:val="24"/>
          <w:szCs w:val="24"/>
        </w:rPr>
        <w:t>in regards to</w:t>
      </w:r>
      <w:proofErr w:type="gramEnd"/>
      <w:r w:rsidR="00D56AF4" w:rsidRPr="00B15E1F">
        <w:rPr>
          <w:sz w:val="24"/>
          <w:szCs w:val="24"/>
        </w:rPr>
        <w:t xml:space="preserve"> a project seems like the ideal situation to be in. However, upon reflection I am concerned that this could </w:t>
      </w:r>
      <w:proofErr w:type="gramStart"/>
      <w:r w:rsidR="00D56AF4" w:rsidRPr="00B15E1F">
        <w:rPr>
          <w:sz w:val="24"/>
          <w:szCs w:val="24"/>
        </w:rPr>
        <w:t>actually be</w:t>
      </w:r>
      <w:proofErr w:type="gramEnd"/>
      <w:r w:rsidR="00D56AF4" w:rsidRPr="00B15E1F">
        <w:rPr>
          <w:sz w:val="24"/>
          <w:szCs w:val="24"/>
        </w:rPr>
        <w:t xml:space="preserve"> a weakness to this method, as the pressure to be perfect could hinder the flexibility of objectives during the project life cycle. This is something to bear in mind when deciding if this methodology is the right fit for a project. Although it should be noted that the perfectionist nature of this method (</w:t>
      </w:r>
      <w:r w:rsidR="004070D3">
        <w:rPr>
          <w:sz w:val="24"/>
          <w:szCs w:val="24"/>
        </w:rPr>
        <w:t xml:space="preserve">Wright and </w:t>
      </w:r>
      <w:proofErr w:type="spellStart"/>
      <w:r w:rsidR="004070D3">
        <w:rPr>
          <w:sz w:val="24"/>
          <w:szCs w:val="24"/>
        </w:rPr>
        <w:t>Basu</w:t>
      </w:r>
      <w:proofErr w:type="spellEnd"/>
      <w:r w:rsidR="00086C46">
        <w:rPr>
          <w:sz w:val="24"/>
          <w:szCs w:val="24"/>
        </w:rPr>
        <w:t>, 2008</w:t>
      </w:r>
      <w:r w:rsidR="00D56AF4" w:rsidRPr="00B15E1F">
        <w:rPr>
          <w:sz w:val="24"/>
          <w:szCs w:val="24"/>
        </w:rPr>
        <w:t xml:space="preserve">), could positively impact a project by ensuring any risk is carefully considered and allowing the </w:t>
      </w:r>
      <w:proofErr w:type="gramStart"/>
      <w:r w:rsidR="00D56AF4" w:rsidRPr="00B15E1F">
        <w:rPr>
          <w:sz w:val="24"/>
          <w:szCs w:val="24"/>
        </w:rPr>
        <w:t>end product</w:t>
      </w:r>
      <w:proofErr w:type="gramEnd"/>
      <w:r w:rsidR="00D56AF4" w:rsidRPr="00B15E1F">
        <w:rPr>
          <w:sz w:val="24"/>
          <w:szCs w:val="24"/>
        </w:rPr>
        <w:t xml:space="preserve"> to meet the objectives and hold value for the customer. </w:t>
      </w:r>
    </w:p>
    <w:p w14:paraId="6D36CBBF" w14:textId="5F632474" w:rsidR="00661733" w:rsidRPr="00B15E1F" w:rsidRDefault="00D56AF4" w:rsidP="00971E12">
      <w:pPr>
        <w:spacing w:line="360" w:lineRule="auto"/>
        <w:rPr>
          <w:sz w:val="24"/>
          <w:szCs w:val="24"/>
        </w:rPr>
      </w:pPr>
      <w:r w:rsidRPr="00B15E1F">
        <w:rPr>
          <w:sz w:val="24"/>
          <w:szCs w:val="24"/>
        </w:rPr>
        <w:t xml:space="preserve">A further aspect to note about this methodology is that it is customer centred (Kumar, 2023), much like LEAN and Agile (Lynn, 2023 and </w:t>
      </w:r>
      <w:proofErr w:type="spellStart"/>
      <w:r w:rsidRPr="00B15E1F">
        <w:rPr>
          <w:sz w:val="24"/>
          <w:szCs w:val="24"/>
        </w:rPr>
        <w:t>Laoyan</w:t>
      </w:r>
      <w:proofErr w:type="spellEnd"/>
      <w:r w:rsidRPr="00B15E1F">
        <w:rPr>
          <w:sz w:val="24"/>
          <w:szCs w:val="24"/>
        </w:rPr>
        <w:t>, 2022). This similarity between these methods is meaningful as it signifies that the focus throughout a project should be customer based. However, Six Sigma emphasises the need to understand customer needs and expectations and meeting these (Antony, 2006 and Raisinghani et al, 2005).</w:t>
      </w:r>
    </w:p>
    <w:p w14:paraId="22D96113" w14:textId="25AA2745" w:rsidR="00937520" w:rsidRPr="00B15E1F" w:rsidRDefault="00937520" w:rsidP="00971E12">
      <w:pPr>
        <w:spacing w:line="360" w:lineRule="auto"/>
        <w:rPr>
          <w:sz w:val="24"/>
          <w:szCs w:val="24"/>
        </w:rPr>
      </w:pPr>
      <w:r w:rsidRPr="00B15E1F">
        <w:rPr>
          <w:sz w:val="24"/>
          <w:szCs w:val="24"/>
        </w:rPr>
        <w:t xml:space="preserve">The data driven approach of Six Sigma can be considered a strength of this method, as the methodical approach leaves little room for error while allowing for a stable form of flexibility (Kumar, 2023). Meaning that this method does allows for objectives to change or goal posts to be moved, but method sets out a way of doing this that ensures the project </w:t>
      </w:r>
      <w:proofErr w:type="gramStart"/>
      <w:r w:rsidRPr="00B15E1F">
        <w:rPr>
          <w:sz w:val="24"/>
          <w:szCs w:val="24"/>
        </w:rPr>
        <w:t>as a whole stays</w:t>
      </w:r>
      <w:proofErr w:type="gramEnd"/>
      <w:r w:rsidRPr="00B15E1F">
        <w:rPr>
          <w:sz w:val="24"/>
          <w:szCs w:val="24"/>
        </w:rPr>
        <w:t xml:space="preserve"> on track. This concept of stable flexibility (Kumar, 2023) is something that I believe </w:t>
      </w:r>
      <w:r w:rsidRPr="00B15E1F">
        <w:rPr>
          <w:sz w:val="24"/>
          <w:szCs w:val="24"/>
        </w:rPr>
        <w:lastRenderedPageBreak/>
        <w:t xml:space="preserve">would work well within my organisation. As the council is a government organisation it is important that we keep projects on track, to allow the stakeholders (the public) to trust us with the intended change of the project. It is also important to consider that we are publicly funded, so this stability is important to keep the funding set aside for the original project as well as maintain the </w:t>
      </w:r>
      <w:proofErr w:type="spellStart"/>
      <w:r w:rsidRPr="00B15E1F">
        <w:rPr>
          <w:sz w:val="24"/>
          <w:szCs w:val="24"/>
        </w:rPr>
        <w:t>publics</w:t>
      </w:r>
      <w:proofErr w:type="spellEnd"/>
      <w:r w:rsidRPr="00B15E1F">
        <w:rPr>
          <w:sz w:val="24"/>
          <w:szCs w:val="24"/>
        </w:rPr>
        <w:t xml:space="preserve"> trust. Similarly, the idea that within this stability there is an element of flexibility that allows us to give the best value outcome from the project. Thus, being a good way to enact change that adds the most value to our services. Furthermore, a data driven approach allows for decisions on elements of the project to be evidenced based and therefore more trustworthy (Antony, 2006 and Raisinghani et al, 2005). Being able to make </w:t>
      </w:r>
      <w:proofErr w:type="gramStart"/>
      <w:r w:rsidRPr="00B15E1F">
        <w:rPr>
          <w:sz w:val="24"/>
          <w:szCs w:val="24"/>
        </w:rPr>
        <w:t>evidence based</w:t>
      </w:r>
      <w:proofErr w:type="gramEnd"/>
      <w:r w:rsidRPr="00B15E1F">
        <w:rPr>
          <w:sz w:val="24"/>
          <w:szCs w:val="24"/>
        </w:rPr>
        <w:t xml:space="preserve"> decisions on a project gives the organisation a competitive edge and leaves little room for error, which ultimately makes the project more successful (Antony, 2006, Raisinghani et al, 2005 and Kumar, 2023). </w:t>
      </w:r>
    </w:p>
    <w:p w14:paraId="5E53DFC2" w14:textId="26AF01F1" w:rsidR="00937520" w:rsidRPr="00B15E1F" w:rsidRDefault="00937520" w:rsidP="00971E12">
      <w:pPr>
        <w:spacing w:line="360" w:lineRule="auto"/>
        <w:rPr>
          <w:sz w:val="24"/>
          <w:szCs w:val="24"/>
        </w:rPr>
      </w:pPr>
      <w:r w:rsidRPr="00B15E1F">
        <w:rPr>
          <w:sz w:val="24"/>
          <w:szCs w:val="24"/>
        </w:rPr>
        <w:t xml:space="preserve">Another strength to this methodology is the financial benefits that it can produce. By reducing defects and waste within a project, an organisation can reduce costs and increase profit (Antony, 2004 and Rattan and Lal, 2012). This has the potential to be significant within the council as we are a public body we already run on limited finances and resources. Being able to reduce the cost of projects, we would be able to fund more projects, allowing for valuable change to be made. Furthermore, many of the projects I work on are already data based, meaning that this methodology would already work well alongside the work I do, due to the data driven nature. </w:t>
      </w:r>
    </w:p>
    <w:p w14:paraId="7978D8EA" w14:textId="77777777" w:rsidR="009D49B8" w:rsidRPr="00B15E1F" w:rsidRDefault="009D49B8" w:rsidP="00971E12">
      <w:pPr>
        <w:spacing w:line="360" w:lineRule="auto"/>
        <w:rPr>
          <w:sz w:val="24"/>
          <w:szCs w:val="24"/>
        </w:rPr>
      </w:pPr>
      <w:r w:rsidRPr="00B15E1F">
        <w:rPr>
          <w:sz w:val="24"/>
          <w:szCs w:val="24"/>
        </w:rPr>
        <w:t xml:space="preserve">However, Six Sigma does also face criticism </w:t>
      </w:r>
      <w:proofErr w:type="gramStart"/>
      <w:r w:rsidRPr="00B15E1F">
        <w:rPr>
          <w:sz w:val="24"/>
          <w:szCs w:val="24"/>
        </w:rPr>
        <w:t>in regards to</w:t>
      </w:r>
      <w:proofErr w:type="gramEnd"/>
      <w:r w:rsidRPr="00B15E1F">
        <w:rPr>
          <w:sz w:val="24"/>
          <w:szCs w:val="24"/>
        </w:rPr>
        <w:t xml:space="preserve"> this data driven approach (Rattan and Lal, 2012). The overemphasis on numbers and data might lead to overlooking qualitative aspects or unexpected risks and consequences (Raisinghani et al, 2005 and Antony, 2006). Thus, limiting the scope of a project (Antony, 2006). Furthermore, Six Sigma is a resource and time intense methodology and requires intensive training to be able to adhere to the principles of the method (Antony, 2004 and Raisinghani et al, 2005). This could potentially slow down all stages or the project life cycle, making strict deadlines hard to achieve. This is significant as within my team and the projects I work, we usually have little resource and therefore time. Many of the projects I work on consist of smaller teams, using this method could become an issue if adhering to the principles takes too much time and resources. </w:t>
      </w:r>
    </w:p>
    <w:p w14:paraId="2C268A30" w14:textId="0C796EBE" w:rsidR="009D49B8" w:rsidRPr="00B15E1F" w:rsidRDefault="009D49B8" w:rsidP="00971E12">
      <w:pPr>
        <w:spacing w:line="360" w:lineRule="auto"/>
        <w:rPr>
          <w:sz w:val="24"/>
          <w:szCs w:val="24"/>
        </w:rPr>
      </w:pPr>
    </w:p>
    <w:p w14:paraId="0F085C4B" w14:textId="2FA5B73A" w:rsidR="00937520" w:rsidRPr="00B15E1F" w:rsidRDefault="000A4760" w:rsidP="00971E12">
      <w:pPr>
        <w:spacing w:line="360" w:lineRule="auto"/>
        <w:rPr>
          <w:sz w:val="24"/>
          <w:szCs w:val="24"/>
        </w:rPr>
      </w:pPr>
      <w:r>
        <w:rPr>
          <w:noProof/>
        </w:rPr>
        <w:lastRenderedPageBreak/>
        <mc:AlternateContent>
          <mc:Choice Requires="wps">
            <w:drawing>
              <wp:anchor distT="0" distB="0" distL="114300" distR="114300" simplePos="0" relativeHeight="251663360" behindDoc="1" locked="0" layoutInCell="1" allowOverlap="1" wp14:anchorId="0372EA6A" wp14:editId="4D600756">
                <wp:simplePos x="0" y="0"/>
                <wp:positionH relativeFrom="column">
                  <wp:posOffset>4059555</wp:posOffset>
                </wp:positionH>
                <wp:positionV relativeFrom="paragraph">
                  <wp:posOffset>2666365</wp:posOffset>
                </wp:positionV>
                <wp:extent cx="1594485" cy="322580"/>
                <wp:effectExtent l="0" t="0" r="5715" b="1270"/>
                <wp:wrapTight wrapText="bothSides">
                  <wp:wrapPolygon edited="0">
                    <wp:start x="0" y="0"/>
                    <wp:lineTo x="0" y="20409"/>
                    <wp:lineTo x="21419" y="20409"/>
                    <wp:lineTo x="21419"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1594485" cy="322580"/>
                        </a:xfrm>
                        <a:prstGeom prst="rect">
                          <a:avLst/>
                        </a:prstGeom>
                        <a:solidFill>
                          <a:prstClr val="white"/>
                        </a:solidFill>
                        <a:ln>
                          <a:noFill/>
                        </a:ln>
                      </wps:spPr>
                      <wps:txbx>
                        <w:txbxContent>
                          <w:p w14:paraId="579AD69F" w14:textId="01D31329" w:rsidR="000A4760" w:rsidRPr="00795436" w:rsidRDefault="000A4760" w:rsidP="000A4760">
                            <w:pPr>
                              <w:pStyle w:val="Caption"/>
                              <w:rPr>
                                <w:noProof/>
                                <w:sz w:val="24"/>
                                <w:szCs w:val="24"/>
                              </w:rPr>
                            </w:pPr>
                            <w:r>
                              <w:t xml:space="preserve">Figure </w:t>
                            </w:r>
                            <w:fldSimple w:instr=" SEQ Figure \* ARABIC ">
                              <w:r>
                                <w:rPr>
                                  <w:noProof/>
                                </w:rPr>
                                <w:t>2</w:t>
                              </w:r>
                            </w:fldSimple>
                            <w:r>
                              <w:t>: Continuous Improvement Cycle (Lynn,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72EA6A" id="Text Box 4" o:spid="_x0000_s1027" type="#_x0000_t202" style="position:absolute;margin-left:319.65pt;margin-top:209.95pt;width:125.55pt;height:25.4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YaAHAIAAEIEAAAOAAAAZHJzL2Uyb0RvYy54bWysU02P2jAQvVfqf7B8LwG6VNuIsKKsqCqh&#10;3ZXYas/GcYglx+OODQn99R07BLbbnqpenInn8715nt91jWFHhV6DLfhkNOZMWQmltvuCf39ef7jl&#10;zAdhS2HAqoKflOd3i/fv5q3L1RRqMKVCRkWsz1tX8DoEl2eZl7VqhB+BU5acFWAjAv3iPitRtFS9&#10;Mdl0PP6UtYClQ5DKe7q97518kepXlZLhsaq8CswUnGYL6cR07uKZLeYi36NwtZbnMcQ/TNEIbanp&#10;pdS9CIIdUP9RqtESwUMVRhKaDKpKS5UwEJrJ+A2abS2cSliIHO8uNPn/V1Y+HLfuCVnovkBHC4yE&#10;tM7nni4jnq7CJn5pUkZ+ovB0oU11gcmYNPt8c3M740yS7+N0OrtNvGbXbIc+fFXQsGgUHGktiS1x&#10;3PhAHSl0CInNPBhdrrUx8Sc6VgbZUdAK21oHFWekjN+ijI2xFmJW74432RVKtEK365guX8HcQXki&#10;9Ai9MLyTa039NsKHJ4GkBAJM6g6PdFQG2oLD2eKsBvz5t/sYTwsiL2ctKavg/sdBoOLMfLO0uijD&#10;wcDB2A2GPTQrIKQTejdOJpMSMJjBrBCaFxL9MnYhl7CSehU8DOYq9PqmRyPVcpmCSGxOhI3dOhlL&#10;D7w+dy8C3Xkrgfb5AIPmRP5mOX1sz/LyEKDSaXOR157FM90k1LSe86OKL+H1f4q6Pv3FLwAAAP//&#10;AwBQSwMEFAAGAAgAAAAhABdU2DHhAAAACwEAAA8AAABkcnMvZG93bnJldi54bWxMj01PwzAMhu9I&#10;/IfISFwQS/ahbS1NJ9jgBoeNaeesMW1F41RNunb/HnOCo+1Xj58324yuERfsQu1Jw3SiQCAV3tZU&#10;ajh+vj2uQYRoyJrGE2q4YoBNfnuTmdT6gfZ4OcRSMIRCajRUMbaplKGo0Jkw8S0S375850zksSul&#10;7czAcNfImVJL6UxN/KEyLW4rLL4PvdOw3HX9sKftw+74+m4+2nJ2ermetL6/G5+fQEQc418YfvVZ&#10;HXJ2OvuebBANM+bJnKMaFtMkAcGJdaIWIM68WakVyDyT/zvkPwAAAP//AwBQSwECLQAUAAYACAAA&#10;ACEAtoM4kv4AAADhAQAAEwAAAAAAAAAAAAAAAAAAAAAAW0NvbnRlbnRfVHlwZXNdLnhtbFBLAQIt&#10;ABQABgAIAAAAIQA4/SH/1gAAAJQBAAALAAAAAAAAAAAAAAAAAC8BAABfcmVscy8ucmVsc1BLAQIt&#10;ABQABgAIAAAAIQCfwYaAHAIAAEIEAAAOAAAAAAAAAAAAAAAAAC4CAABkcnMvZTJvRG9jLnhtbFBL&#10;AQItABQABgAIAAAAIQAXVNgx4QAAAAsBAAAPAAAAAAAAAAAAAAAAAHYEAABkcnMvZG93bnJldi54&#10;bWxQSwUGAAAAAAQABADzAAAAhAUAAAAA&#10;" stroked="f">
                <v:textbox inset="0,0,0,0">
                  <w:txbxContent>
                    <w:p w14:paraId="579AD69F" w14:textId="01D31329" w:rsidR="000A4760" w:rsidRPr="00795436" w:rsidRDefault="000A4760" w:rsidP="000A4760">
                      <w:pPr>
                        <w:pStyle w:val="Caption"/>
                        <w:rPr>
                          <w:noProof/>
                          <w:sz w:val="24"/>
                          <w:szCs w:val="24"/>
                        </w:rPr>
                      </w:pPr>
                      <w:r>
                        <w:t xml:space="preserve">Figure </w:t>
                      </w:r>
                      <w:fldSimple w:instr=" SEQ Figure \* ARABIC ">
                        <w:r>
                          <w:rPr>
                            <w:noProof/>
                          </w:rPr>
                          <w:t>2</w:t>
                        </w:r>
                      </w:fldSimple>
                      <w:r>
                        <w:t>: Continuous Improvement Cycle (Lynn, 2023)</w:t>
                      </w:r>
                    </w:p>
                  </w:txbxContent>
                </v:textbox>
                <w10:wrap type="tight"/>
              </v:shape>
            </w:pict>
          </mc:Fallback>
        </mc:AlternateContent>
      </w:r>
      <w:r>
        <w:rPr>
          <w:noProof/>
          <w:sz w:val="24"/>
          <w:szCs w:val="24"/>
        </w:rPr>
        <w:drawing>
          <wp:anchor distT="0" distB="0" distL="114300" distR="114300" simplePos="0" relativeHeight="251661312" behindDoc="1" locked="0" layoutInCell="1" allowOverlap="1" wp14:anchorId="3ECBC71D" wp14:editId="56DDE88A">
            <wp:simplePos x="0" y="0"/>
            <wp:positionH relativeFrom="column">
              <wp:posOffset>4059936</wp:posOffset>
            </wp:positionH>
            <wp:positionV relativeFrom="paragraph">
              <wp:posOffset>1160526</wp:posOffset>
            </wp:positionV>
            <wp:extent cx="1594800" cy="1450800"/>
            <wp:effectExtent l="0" t="0" r="5715" b="0"/>
            <wp:wrapTight wrapText="left">
              <wp:wrapPolygon edited="0">
                <wp:start x="0" y="0"/>
                <wp:lineTo x="0" y="21278"/>
                <wp:lineTo x="21419" y="21278"/>
                <wp:lineTo x="2141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94800" cy="1450800"/>
                    </a:xfrm>
                    <a:prstGeom prst="rect">
                      <a:avLst/>
                    </a:prstGeom>
                    <a:noFill/>
                  </pic:spPr>
                </pic:pic>
              </a:graphicData>
            </a:graphic>
            <wp14:sizeRelH relativeFrom="margin">
              <wp14:pctWidth>0</wp14:pctWidth>
            </wp14:sizeRelH>
            <wp14:sizeRelV relativeFrom="margin">
              <wp14:pctHeight>0</wp14:pctHeight>
            </wp14:sizeRelV>
          </wp:anchor>
        </w:drawing>
      </w:r>
      <w:r w:rsidR="009D49B8" w:rsidRPr="00B15E1F">
        <w:rPr>
          <w:sz w:val="24"/>
          <w:szCs w:val="24"/>
        </w:rPr>
        <w:t xml:space="preserve">Despite the weaknesses that Six Sigma poses, I feel it offers many benefits for the project I work on, due to it having a customer focus and </w:t>
      </w:r>
      <w:proofErr w:type="gramStart"/>
      <w:r w:rsidR="009D49B8" w:rsidRPr="00B15E1F">
        <w:rPr>
          <w:sz w:val="24"/>
          <w:szCs w:val="24"/>
        </w:rPr>
        <w:t>evidence based</w:t>
      </w:r>
      <w:proofErr w:type="gramEnd"/>
      <w:r w:rsidR="009D49B8" w:rsidRPr="00B15E1F">
        <w:rPr>
          <w:sz w:val="24"/>
          <w:szCs w:val="24"/>
        </w:rPr>
        <w:t xml:space="preserve"> decision making. A way that my organisation could potentially alleviate the weaknesses of this method would be to use the LEAN Six Sigma method, which combines both methodologies. LEAN focuses on minimising waste and maximising efficiency by eliminating non-value-adding activities. Streamlining the process. While Six Sigma is a statistical approach to process improvements that aim to reduce variations that can cause defects (Kumar, 2023). Combining the strengths of these two methodologies, Lean Six Sigma provides a comprehensive approach to process improvement that can be applied to any industry or sector. This is widely used in manufacturing, healthcare, </w:t>
      </w:r>
      <w:proofErr w:type="gramStart"/>
      <w:r w:rsidR="009D49B8" w:rsidRPr="00B15E1F">
        <w:rPr>
          <w:sz w:val="24"/>
          <w:szCs w:val="24"/>
        </w:rPr>
        <w:t>finance</w:t>
      </w:r>
      <w:proofErr w:type="gramEnd"/>
      <w:r w:rsidR="009D49B8" w:rsidRPr="00B15E1F">
        <w:rPr>
          <w:sz w:val="24"/>
          <w:szCs w:val="24"/>
        </w:rPr>
        <w:t xml:space="preserve"> and service industries. This methodology allows organisations to reduce costs and make customer service better (Kumar, 2023). </w:t>
      </w:r>
    </w:p>
    <w:p w14:paraId="005419F0" w14:textId="0BC7321B" w:rsidR="000A4760" w:rsidRDefault="00841F72" w:rsidP="00971E12">
      <w:pPr>
        <w:spacing w:line="360" w:lineRule="auto"/>
        <w:rPr>
          <w:sz w:val="24"/>
          <w:szCs w:val="24"/>
        </w:rPr>
      </w:pPr>
      <w:r w:rsidRPr="00B15E1F">
        <w:rPr>
          <w:sz w:val="24"/>
          <w:szCs w:val="24"/>
        </w:rPr>
        <w:t>LEAN as a methodology on its own aims to provide a constant flow of value to the customer (Lynn, 2023). This value is delivered through two key ideas which are continuous improvement and respect for people (Lynn, 2023). Jim Benson writes “Lean is both a philosophy and a discipline which, at its core, increases access to information to ensure responsible decision making in the service of creating customer value” (Benson in Reddy, 2015). As a methodology LEAN follows the continuous improvement cycle which consists of identifying, planning, executing, and reviewing the project (Lynn, 2023).</w:t>
      </w:r>
    </w:p>
    <w:p w14:paraId="245EFD10" w14:textId="7EDE8D5B" w:rsidR="0088372A" w:rsidRPr="00B15E1F" w:rsidRDefault="00841F72" w:rsidP="00971E12">
      <w:pPr>
        <w:spacing w:line="360" w:lineRule="auto"/>
        <w:rPr>
          <w:sz w:val="24"/>
          <w:szCs w:val="24"/>
        </w:rPr>
      </w:pPr>
      <w:r w:rsidRPr="00B15E1F">
        <w:rPr>
          <w:sz w:val="24"/>
          <w:szCs w:val="24"/>
        </w:rPr>
        <w:t xml:space="preserve"> It is obvious to see that both Six Sigma and LEAN focus on the customer in their approach to project management, however the </w:t>
      </w:r>
      <w:proofErr w:type="gramStart"/>
      <w:r w:rsidRPr="00B15E1F">
        <w:rPr>
          <w:sz w:val="24"/>
          <w:szCs w:val="24"/>
        </w:rPr>
        <w:t>main focus</w:t>
      </w:r>
      <w:proofErr w:type="gramEnd"/>
      <w:r w:rsidRPr="00B15E1F">
        <w:rPr>
          <w:sz w:val="24"/>
          <w:szCs w:val="24"/>
        </w:rPr>
        <w:t xml:space="preserve"> of LEAN Is to add value to the customer by learning an understanding what the customer does and does not want (Lynn, 2023). It is easy to define this aspect of LEAN as a strength. As LEAN creates value meaning that rather focusing on negatives already within a system, it looks to improve the product for the customer. This is significant as it emphasises the customer centred nature of LEAN.</w:t>
      </w:r>
    </w:p>
    <w:p w14:paraId="396A9697" w14:textId="77777777" w:rsidR="00D030AF" w:rsidRPr="00B15E1F" w:rsidRDefault="00D030AF" w:rsidP="00971E12">
      <w:pPr>
        <w:spacing w:line="360" w:lineRule="auto"/>
        <w:rPr>
          <w:sz w:val="24"/>
          <w:szCs w:val="24"/>
        </w:rPr>
      </w:pPr>
      <w:r w:rsidRPr="00B15E1F">
        <w:rPr>
          <w:sz w:val="24"/>
          <w:szCs w:val="24"/>
        </w:rPr>
        <w:t>A strength to the LEAN methodology is the focus on waste reduction, aiming to achieve a more streamlined process (</w:t>
      </w:r>
      <w:proofErr w:type="spellStart"/>
      <w:r w:rsidRPr="00B15E1F">
        <w:rPr>
          <w:sz w:val="24"/>
          <w:szCs w:val="24"/>
        </w:rPr>
        <w:t>Lizareli</w:t>
      </w:r>
      <w:proofErr w:type="spellEnd"/>
      <w:r w:rsidRPr="00B15E1F">
        <w:rPr>
          <w:sz w:val="24"/>
          <w:szCs w:val="24"/>
        </w:rPr>
        <w:t xml:space="preserve"> et al, 2022). This is a valuable aspect of this methodology for the council as the idea of creating value as well as eliminating what does not add value, is good way to approach council services and would maintain trust with a </w:t>
      </w:r>
      <w:proofErr w:type="gramStart"/>
      <w:r w:rsidRPr="00B15E1F">
        <w:rPr>
          <w:sz w:val="24"/>
          <w:szCs w:val="24"/>
        </w:rPr>
        <w:t>projects</w:t>
      </w:r>
      <w:proofErr w:type="gramEnd"/>
      <w:r w:rsidRPr="00B15E1F">
        <w:rPr>
          <w:sz w:val="24"/>
          <w:szCs w:val="24"/>
        </w:rPr>
        <w:t xml:space="preserve"> </w:t>
      </w:r>
      <w:r w:rsidRPr="00B15E1F">
        <w:rPr>
          <w:sz w:val="24"/>
          <w:szCs w:val="24"/>
        </w:rPr>
        <w:lastRenderedPageBreak/>
        <w:t>stakeholders. Furthermore, a strength to LEAN is the flexibility to the process of this method as the principles can be adapted to various organisations to fit the needs of the project (</w:t>
      </w:r>
      <w:proofErr w:type="spellStart"/>
      <w:r w:rsidRPr="00B15E1F">
        <w:rPr>
          <w:sz w:val="24"/>
          <w:szCs w:val="24"/>
        </w:rPr>
        <w:t>Lizareli</w:t>
      </w:r>
      <w:proofErr w:type="spellEnd"/>
      <w:r w:rsidRPr="00B15E1F">
        <w:rPr>
          <w:sz w:val="24"/>
          <w:szCs w:val="24"/>
        </w:rPr>
        <w:t xml:space="preserve"> et al, 2022). This is significant as it shows how this method is adaptable to projects, which would be useful within Carmarthenshire County Council as we have many departments with different objectives and projects. </w:t>
      </w:r>
    </w:p>
    <w:p w14:paraId="22878173" w14:textId="2F47794C" w:rsidR="0088372A" w:rsidRPr="00B15E1F" w:rsidRDefault="00D030AF" w:rsidP="00971E12">
      <w:pPr>
        <w:spacing w:line="360" w:lineRule="auto"/>
        <w:rPr>
          <w:sz w:val="24"/>
          <w:szCs w:val="24"/>
        </w:rPr>
      </w:pPr>
      <w:r w:rsidRPr="00B15E1F">
        <w:rPr>
          <w:sz w:val="24"/>
          <w:szCs w:val="24"/>
        </w:rPr>
        <w:t xml:space="preserve">On the other </w:t>
      </w:r>
      <w:proofErr w:type="gramStart"/>
      <w:r w:rsidRPr="00B15E1F">
        <w:rPr>
          <w:sz w:val="24"/>
          <w:szCs w:val="24"/>
        </w:rPr>
        <w:t>hand</w:t>
      </w:r>
      <w:proofErr w:type="gramEnd"/>
      <w:r w:rsidRPr="00B15E1F">
        <w:rPr>
          <w:sz w:val="24"/>
          <w:szCs w:val="24"/>
        </w:rPr>
        <w:t xml:space="preserve"> however, it can be argued that LEAN focuses too much on efficiency and cutting waste, leaving little room for employee innovation (Antony, 2022). Similarly, the focus on cutting wase can have a negative impact of morale of the project team (</w:t>
      </w:r>
      <w:proofErr w:type="spellStart"/>
      <w:r w:rsidRPr="00B15E1F">
        <w:rPr>
          <w:sz w:val="24"/>
          <w:szCs w:val="24"/>
        </w:rPr>
        <w:t>Lizareli</w:t>
      </w:r>
      <w:proofErr w:type="spellEnd"/>
      <w:r w:rsidRPr="00B15E1F">
        <w:rPr>
          <w:sz w:val="24"/>
          <w:szCs w:val="24"/>
        </w:rPr>
        <w:t xml:space="preserve"> et al, 2022 and Antony, 2023). This is significant as the morale of the team can have a major impact on the success of a project. If the morale is down on a </w:t>
      </w:r>
      <w:proofErr w:type="gramStart"/>
      <w:r w:rsidRPr="00B15E1F">
        <w:rPr>
          <w:sz w:val="24"/>
          <w:szCs w:val="24"/>
        </w:rPr>
        <w:t>project</w:t>
      </w:r>
      <w:proofErr w:type="gramEnd"/>
      <w:r w:rsidRPr="00B15E1F">
        <w:rPr>
          <w:sz w:val="24"/>
          <w:szCs w:val="24"/>
        </w:rPr>
        <w:t xml:space="preserve"> there is a risk of the project itself falling apart. Another weakness to LEAN is the lack of standardisation, as there </w:t>
      </w:r>
      <w:proofErr w:type="gramStart"/>
      <w:r w:rsidRPr="00B15E1F">
        <w:rPr>
          <w:sz w:val="24"/>
          <w:szCs w:val="24"/>
        </w:rPr>
        <w:t>is</w:t>
      </w:r>
      <w:proofErr w:type="gramEnd"/>
      <w:r w:rsidRPr="00B15E1F">
        <w:rPr>
          <w:sz w:val="24"/>
          <w:szCs w:val="24"/>
        </w:rPr>
        <w:t xml:space="preserve"> often inconsistent applications of LEAN principles which can lead to unpredictable outcomes (</w:t>
      </w:r>
      <w:proofErr w:type="spellStart"/>
      <w:r w:rsidRPr="00B15E1F">
        <w:rPr>
          <w:sz w:val="24"/>
          <w:szCs w:val="24"/>
        </w:rPr>
        <w:t>Lizareli</w:t>
      </w:r>
      <w:proofErr w:type="spellEnd"/>
      <w:r w:rsidRPr="00B15E1F">
        <w:rPr>
          <w:sz w:val="24"/>
          <w:szCs w:val="24"/>
        </w:rPr>
        <w:t xml:space="preserve"> et al, 2022). This is crucial as a public body the council needs to have some form of reliable predictions to the outcomes of projects to ensure stakeholder trust. Although LEAN has an adaptable nature, the lack of predictability can often mean that success with this method is context dependent (</w:t>
      </w:r>
      <w:proofErr w:type="spellStart"/>
      <w:r w:rsidR="005A7676" w:rsidRPr="005A7676">
        <w:rPr>
          <w:sz w:val="24"/>
          <w:szCs w:val="24"/>
        </w:rPr>
        <w:t>Wangwacharaku</w:t>
      </w:r>
      <w:proofErr w:type="spellEnd"/>
      <w:r w:rsidR="005A7676">
        <w:rPr>
          <w:sz w:val="24"/>
          <w:szCs w:val="24"/>
        </w:rPr>
        <w:t xml:space="preserve"> et al, </w:t>
      </w:r>
      <w:r w:rsidR="004A3549">
        <w:rPr>
          <w:sz w:val="24"/>
          <w:szCs w:val="24"/>
        </w:rPr>
        <w:t>2014</w:t>
      </w:r>
      <w:r w:rsidRPr="00B15E1F">
        <w:rPr>
          <w:sz w:val="24"/>
          <w:szCs w:val="24"/>
        </w:rPr>
        <w:t>).</w:t>
      </w:r>
    </w:p>
    <w:p w14:paraId="784FA808" w14:textId="76868ED8" w:rsidR="00E66F86" w:rsidRPr="00B15E1F" w:rsidRDefault="00D030AF" w:rsidP="00971E12">
      <w:pPr>
        <w:spacing w:line="360" w:lineRule="auto"/>
        <w:rPr>
          <w:sz w:val="24"/>
          <w:szCs w:val="24"/>
        </w:rPr>
      </w:pPr>
      <w:r w:rsidRPr="00B15E1F">
        <w:rPr>
          <w:sz w:val="24"/>
          <w:szCs w:val="24"/>
        </w:rPr>
        <w:t xml:space="preserve">The final methodology this essay is going to consider is Agile. </w:t>
      </w:r>
      <w:r w:rsidR="00E66F86" w:rsidRPr="00B15E1F">
        <w:rPr>
          <w:sz w:val="24"/>
          <w:szCs w:val="24"/>
        </w:rPr>
        <w:t xml:space="preserve">This methodology is a project management framework that focuses on flexibility and collaboration </w:t>
      </w:r>
      <w:r w:rsidR="00E66F86" w:rsidRPr="00CB203E">
        <w:rPr>
          <w:sz w:val="24"/>
          <w:szCs w:val="24"/>
        </w:rPr>
        <w:t>(</w:t>
      </w:r>
      <w:r w:rsidR="00C0474F" w:rsidRPr="00CB203E">
        <w:rPr>
          <w:sz w:val="24"/>
          <w:szCs w:val="24"/>
        </w:rPr>
        <w:t>C</w:t>
      </w:r>
      <w:r w:rsidR="00CB203E" w:rsidRPr="00CB203E">
        <w:rPr>
          <w:sz w:val="24"/>
          <w:szCs w:val="24"/>
        </w:rPr>
        <w:t>arvalho et al, 2012</w:t>
      </w:r>
      <w:r w:rsidR="00E66F86" w:rsidRPr="00B15E1F">
        <w:rPr>
          <w:sz w:val="24"/>
          <w:szCs w:val="24"/>
        </w:rPr>
        <w:t>). To accommodate this flexibility the process splits projects into sections called sprints, which are dynamic phases of the project (</w:t>
      </w:r>
      <w:proofErr w:type="spellStart"/>
      <w:r w:rsidR="00E66F86" w:rsidRPr="00B15E1F">
        <w:rPr>
          <w:sz w:val="24"/>
          <w:szCs w:val="24"/>
        </w:rPr>
        <w:t>Laoyan</w:t>
      </w:r>
      <w:proofErr w:type="spellEnd"/>
      <w:r w:rsidR="00E66F86" w:rsidRPr="00B15E1F">
        <w:rPr>
          <w:sz w:val="24"/>
          <w:szCs w:val="24"/>
        </w:rPr>
        <w:t>, 2022). After every sprint the project team stops to reflect and see if there is anything that could be improves. If anything is identified then changes are made before the next sprint (</w:t>
      </w:r>
      <w:proofErr w:type="spellStart"/>
      <w:r w:rsidR="00E66F86" w:rsidRPr="00B15E1F">
        <w:rPr>
          <w:sz w:val="24"/>
          <w:szCs w:val="24"/>
        </w:rPr>
        <w:t>Laoyan</w:t>
      </w:r>
      <w:proofErr w:type="spellEnd"/>
      <w:r w:rsidR="00E66F86" w:rsidRPr="00B15E1F">
        <w:rPr>
          <w:sz w:val="24"/>
          <w:szCs w:val="24"/>
        </w:rPr>
        <w:t xml:space="preserve">, 2022). The primary focus of this is to apply changes quickly to get the best results (Pasian, 2015:244). This is an interesting aspect of this method that has the potential to work well within my organisation, as our aim is to get the best quality service to the public in the least amount of time. Cobb (2011) writes “Agile is focused on responding to change rather than following a plan” (Cobb, 2011:46). I find this quote by Cobb interesting as it could be argued that focusing on responding to change is a </w:t>
      </w:r>
      <w:proofErr w:type="gramStart"/>
      <w:r w:rsidR="00E66F86" w:rsidRPr="00B15E1F">
        <w:rPr>
          <w:sz w:val="24"/>
          <w:szCs w:val="24"/>
        </w:rPr>
        <w:t>plan in itself</w:t>
      </w:r>
      <w:proofErr w:type="gramEnd"/>
      <w:r w:rsidR="00E66F86" w:rsidRPr="00B15E1F">
        <w:rPr>
          <w:sz w:val="24"/>
          <w:szCs w:val="24"/>
        </w:rPr>
        <w:t xml:space="preserve">. </w:t>
      </w:r>
    </w:p>
    <w:p w14:paraId="22EE2B73" w14:textId="77777777" w:rsidR="00E66F86" w:rsidRPr="00B15E1F" w:rsidRDefault="00E66F86" w:rsidP="00971E12">
      <w:pPr>
        <w:spacing w:line="360" w:lineRule="auto"/>
        <w:rPr>
          <w:sz w:val="24"/>
          <w:szCs w:val="24"/>
        </w:rPr>
      </w:pPr>
      <w:r w:rsidRPr="00B15E1F">
        <w:rPr>
          <w:sz w:val="24"/>
          <w:szCs w:val="24"/>
        </w:rPr>
        <w:t xml:space="preserve">One of the main strengths of the Agile methodology is its ability to adapt to changing requirements and deliver value more often (Kumar et al, 2014 and </w:t>
      </w:r>
      <w:proofErr w:type="spellStart"/>
      <w:r w:rsidRPr="00B15E1F">
        <w:rPr>
          <w:sz w:val="24"/>
          <w:szCs w:val="24"/>
        </w:rPr>
        <w:t>Kaue</w:t>
      </w:r>
      <w:proofErr w:type="spellEnd"/>
      <w:r w:rsidRPr="00B15E1F">
        <w:rPr>
          <w:sz w:val="24"/>
          <w:szCs w:val="24"/>
        </w:rPr>
        <w:t xml:space="preserve"> and </w:t>
      </w:r>
      <w:proofErr w:type="spellStart"/>
      <w:r w:rsidRPr="00B15E1F">
        <w:rPr>
          <w:sz w:val="24"/>
          <w:szCs w:val="24"/>
        </w:rPr>
        <w:t>Jajoo</w:t>
      </w:r>
      <w:proofErr w:type="spellEnd"/>
      <w:r w:rsidRPr="00B15E1F">
        <w:rPr>
          <w:sz w:val="24"/>
          <w:szCs w:val="24"/>
        </w:rPr>
        <w:t xml:space="preserve">, 2015). Meaning that stakeholders get the best value product at the end of a project. Furthermore, </w:t>
      </w:r>
      <w:r w:rsidRPr="00B15E1F">
        <w:rPr>
          <w:sz w:val="24"/>
          <w:szCs w:val="24"/>
        </w:rPr>
        <w:lastRenderedPageBreak/>
        <w:t xml:space="preserve">much like Six Sigma and LEAN, Agile also has a customer focus. However, Agile stands out in the fact that they put an emphasis on customer feedback to </w:t>
      </w:r>
      <w:proofErr w:type="gramStart"/>
      <w:r w:rsidRPr="00B15E1F">
        <w:rPr>
          <w:sz w:val="24"/>
          <w:szCs w:val="24"/>
        </w:rPr>
        <w:t>make adjustments to</w:t>
      </w:r>
      <w:proofErr w:type="gramEnd"/>
      <w:r w:rsidRPr="00B15E1F">
        <w:rPr>
          <w:sz w:val="24"/>
          <w:szCs w:val="24"/>
        </w:rPr>
        <w:t xml:space="preserve"> a project which leads to enhanced customer satisfaction (Kumar et al, 2014). This is significant as customer satisfaction is key for the organisation I work for, therefore this method could have aspects that would universally benefit my organisation. </w:t>
      </w:r>
    </w:p>
    <w:p w14:paraId="52CD5492" w14:textId="77777777" w:rsidR="00E66F86" w:rsidRPr="00B15E1F" w:rsidRDefault="00E66F86" w:rsidP="00971E12">
      <w:pPr>
        <w:spacing w:line="360" w:lineRule="auto"/>
        <w:rPr>
          <w:sz w:val="24"/>
          <w:szCs w:val="24"/>
        </w:rPr>
      </w:pPr>
      <w:r w:rsidRPr="00B15E1F">
        <w:rPr>
          <w:sz w:val="24"/>
          <w:szCs w:val="24"/>
        </w:rPr>
        <w:t>However, there are weaknesses to Agile, such as the uncertainty of deadlines due to the massive amounts of flexibility this method allows (</w:t>
      </w:r>
      <w:proofErr w:type="spellStart"/>
      <w:r w:rsidRPr="00B15E1F">
        <w:rPr>
          <w:sz w:val="24"/>
          <w:szCs w:val="24"/>
        </w:rPr>
        <w:t>Kaue</w:t>
      </w:r>
      <w:proofErr w:type="spellEnd"/>
      <w:r w:rsidRPr="00B15E1F">
        <w:rPr>
          <w:sz w:val="24"/>
          <w:szCs w:val="24"/>
        </w:rPr>
        <w:t xml:space="preserve"> and </w:t>
      </w:r>
      <w:proofErr w:type="spellStart"/>
      <w:r w:rsidRPr="00B15E1F">
        <w:rPr>
          <w:sz w:val="24"/>
          <w:szCs w:val="24"/>
        </w:rPr>
        <w:t>Jajoo</w:t>
      </w:r>
      <w:proofErr w:type="spellEnd"/>
      <w:r w:rsidRPr="00B15E1F">
        <w:rPr>
          <w:sz w:val="24"/>
          <w:szCs w:val="24"/>
        </w:rPr>
        <w:t xml:space="preserve">, 2015). This is important to take into consideration when picking a method for Carmarthenshire County Council, as strict deadlines are built into the projects I work on, and when these deadlines are </w:t>
      </w:r>
      <w:proofErr w:type="gramStart"/>
      <w:r w:rsidRPr="00B15E1F">
        <w:rPr>
          <w:sz w:val="24"/>
          <w:szCs w:val="24"/>
        </w:rPr>
        <w:t>missed</w:t>
      </w:r>
      <w:proofErr w:type="gramEnd"/>
      <w:r w:rsidRPr="00B15E1F">
        <w:rPr>
          <w:sz w:val="24"/>
          <w:szCs w:val="24"/>
        </w:rPr>
        <w:t xml:space="preserve"> we risk </w:t>
      </w:r>
      <w:proofErr w:type="spellStart"/>
      <w:r w:rsidRPr="00B15E1F">
        <w:rPr>
          <w:sz w:val="24"/>
          <w:szCs w:val="24"/>
        </w:rPr>
        <w:t>loosing</w:t>
      </w:r>
      <w:proofErr w:type="spellEnd"/>
      <w:r w:rsidRPr="00B15E1F">
        <w:rPr>
          <w:sz w:val="24"/>
          <w:szCs w:val="24"/>
        </w:rPr>
        <w:t xml:space="preserve"> stakeholder trust. This weakness has the potential to cancel out the increased customer satisfaction Agile can offer. As if there are uncertain deadlines and we look the trust of the customer, there is a hight likelihood customer satisfaction with the </w:t>
      </w:r>
      <w:proofErr w:type="gramStart"/>
      <w:r w:rsidRPr="00B15E1F">
        <w:rPr>
          <w:sz w:val="24"/>
          <w:szCs w:val="24"/>
        </w:rPr>
        <w:t>end product</w:t>
      </w:r>
      <w:proofErr w:type="gramEnd"/>
      <w:r w:rsidRPr="00B15E1F">
        <w:rPr>
          <w:sz w:val="24"/>
          <w:szCs w:val="24"/>
        </w:rPr>
        <w:t xml:space="preserve"> will fall as wall. Another weakness to Agile is the potential for scope creep, this is when frequent changes lead to the scope expanding which can affect the deadline and budget (Kumar et al, 2014 and </w:t>
      </w:r>
      <w:proofErr w:type="spellStart"/>
      <w:r w:rsidRPr="00B15E1F">
        <w:rPr>
          <w:sz w:val="24"/>
          <w:szCs w:val="24"/>
        </w:rPr>
        <w:t>Kaue</w:t>
      </w:r>
      <w:proofErr w:type="spellEnd"/>
      <w:r w:rsidRPr="00B15E1F">
        <w:rPr>
          <w:sz w:val="24"/>
          <w:szCs w:val="24"/>
        </w:rPr>
        <w:t xml:space="preserve"> and </w:t>
      </w:r>
      <w:proofErr w:type="spellStart"/>
      <w:r w:rsidRPr="00B15E1F">
        <w:rPr>
          <w:sz w:val="24"/>
          <w:szCs w:val="24"/>
        </w:rPr>
        <w:t>Jajoo</w:t>
      </w:r>
      <w:proofErr w:type="spellEnd"/>
      <w:r w:rsidRPr="00B15E1F">
        <w:rPr>
          <w:sz w:val="24"/>
          <w:szCs w:val="24"/>
        </w:rPr>
        <w:t xml:space="preserve">, 2015). This is a significant weakness </w:t>
      </w:r>
      <w:proofErr w:type="gramStart"/>
      <w:r w:rsidRPr="00B15E1F">
        <w:rPr>
          <w:sz w:val="24"/>
          <w:szCs w:val="24"/>
        </w:rPr>
        <w:t>in regard to</w:t>
      </w:r>
      <w:proofErr w:type="gramEnd"/>
      <w:r w:rsidRPr="00B15E1F">
        <w:rPr>
          <w:sz w:val="24"/>
          <w:szCs w:val="24"/>
        </w:rPr>
        <w:t xml:space="preserve"> my organisation, as scope creep will affect project resources which are already limited for the project team. In many projects I work on there is no room for the scope to expand, meaning this could have detrimental effects for the project within my organisation. Potentially causing a project to become undeliverable.</w:t>
      </w:r>
    </w:p>
    <w:p w14:paraId="377F927E" w14:textId="543D680B" w:rsidR="0088372A" w:rsidRPr="00B15E1F" w:rsidRDefault="0088372A" w:rsidP="00971E12">
      <w:pPr>
        <w:spacing w:line="360" w:lineRule="auto"/>
        <w:rPr>
          <w:sz w:val="24"/>
          <w:szCs w:val="24"/>
        </w:rPr>
      </w:pPr>
      <w:proofErr w:type="gramStart"/>
      <w:r w:rsidRPr="00B15E1F">
        <w:rPr>
          <w:sz w:val="24"/>
          <w:szCs w:val="24"/>
        </w:rPr>
        <w:t>Taking into account</w:t>
      </w:r>
      <w:proofErr w:type="gramEnd"/>
      <w:r w:rsidRPr="00B15E1F">
        <w:rPr>
          <w:sz w:val="24"/>
          <w:szCs w:val="24"/>
        </w:rPr>
        <w:t xml:space="preserve"> all the strengths and weaknesses of the three methodologies I have looked at in this essay, my opinion is that Six Sigma would be the best approach for the projects I work on within my organisation. The data driven and stable flexibility would work well with the already data focused projects I work on. The idea of stable change allows us to provide the best value product or service while also keeping the trust of out stakeholders. However, it is important to keep in mind the possibility that the data driven approach could become to ridged and make flexibility difficult to manage. Hence why aspect of LEAN </w:t>
      </w:r>
      <w:proofErr w:type="gramStart"/>
      <w:r w:rsidRPr="00B15E1F">
        <w:rPr>
          <w:sz w:val="24"/>
          <w:szCs w:val="24"/>
        </w:rPr>
        <w:t>are</w:t>
      </w:r>
      <w:proofErr w:type="gramEnd"/>
      <w:r w:rsidRPr="00B15E1F">
        <w:rPr>
          <w:sz w:val="24"/>
          <w:szCs w:val="24"/>
        </w:rPr>
        <w:t xml:space="preserve"> important to keep in mind when going through the project cycle.</w:t>
      </w:r>
    </w:p>
    <w:p w14:paraId="47B257D2" w14:textId="3423B401" w:rsidR="0088372A" w:rsidRPr="00B15E1F" w:rsidRDefault="0088372A" w:rsidP="00971E12">
      <w:pPr>
        <w:spacing w:line="360" w:lineRule="auto"/>
        <w:rPr>
          <w:sz w:val="24"/>
          <w:szCs w:val="24"/>
        </w:rPr>
      </w:pPr>
      <w:r w:rsidRPr="00B15E1F">
        <w:rPr>
          <w:sz w:val="24"/>
          <w:szCs w:val="24"/>
        </w:rPr>
        <w:t xml:space="preserve">To conclude, in my opinion Six Sigma is the best methodology for me to use when working on projects for Carmarthenshire County Council. However, it should also be noted that each method has </w:t>
      </w:r>
      <w:proofErr w:type="spellStart"/>
      <w:r w:rsidRPr="00B15E1F">
        <w:rPr>
          <w:sz w:val="24"/>
          <w:szCs w:val="24"/>
        </w:rPr>
        <w:t>it</w:t>
      </w:r>
      <w:proofErr w:type="spellEnd"/>
      <w:r w:rsidRPr="00B15E1F">
        <w:rPr>
          <w:sz w:val="24"/>
          <w:szCs w:val="24"/>
        </w:rPr>
        <w:t xml:space="preserve"> own strengths and similarities to other methods. Therefore, with each project a method should be custom fit to the nature of the outcomes (Cobb, 2011). Furthermore, it </w:t>
      </w:r>
      <w:r w:rsidRPr="00B15E1F">
        <w:rPr>
          <w:sz w:val="24"/>
          <w:szCs w:val="24"/>
        </w:rPr>
        <w:lastRenderedPageBreak/>
        <w:t>is important that the method go hand in hand with the project life cycle. As this cycle provides the skeleton to every project and helps keep projects on track and heading towards the final goal.</w:t>
      </w:r>
    </w:p>
    <w:p w14:paraId="68CB3E29" w14:textId="679A780C" w:rsidR="003F4F2A" w:rsidRDefault="003F4F2A" w:rsidP="00F84681">
      <w:r>
        <w:rPr>
          <w:i/>
          <w:iCs/>
        </w:rPr>
        <w:br w:type="textWrapping" w:clear="all"/>
      </w:r>
    </w:p>
    <w:p w14:paraId="6877434F" w14:textId="77777777" w:rsidR="00E66F86" w:rsidRDefault="00E66F86" w:rsidP="00F84681"/>
    <w:p w14:paraId="46D81BA4" w14:textId="77777777" w:rsidR="00E66F86" w:rsidRDefault="00E66F86" w:rsidP="00F84681"/>
    <w:p w14:paraId="3C37F23F" w14:textId="77777777" w:rsidR="00B15E1F" w:rsidRDefault="00B15E1F" w:rsidP="00F84681"/>
    <w:p w14:paraId="65D189DC" w14:textId="77777777" w:rsidR="00B15E1F" w:rsidRDefault="00B15E1F" w:rsidP="00F84681"/>
    <w:p w14:paraId="25922514" w14:textId="77777777" w:rsidR="00B15E1F" w:rsidRDefault="00B15E1F" w:rsidP="00F84681"/>
    <w:p w14:paraId="47895CF7" w14:textId="77777777" w:rsidR="00B15E1F" w:rsidRDefault="00B15E1F" w:rsidP="00F84681"/>
    <w:p w14:paraId="1D9C17A4" w14:textId="77777777" w:rsidR="00B15E1F" w:rsidRDefault="00B15E1F" w:rsidP="00F84681"/>
    <w:p w14:paraId="27B22D7B" w14:textId="77777777" w:rsidR="00B15E1F" w:rsidRDefault="00B15E1F" w:rsidP="00F84681"/>
    <w:p w14:paraId="26E3F3B5" w14:textId="77777777" w:rsidR="00B15E1F" w:rsidRDefault="00B15E1F" w:rsidP="00F84681"/>
    <w:p w14:paraId="5454B6F6" w14:textId="77777777" w:rsidR="00971E12" w:rsidRDefault="00971E12" w:rsidP="00F84681"/>
    <w:p w14:paraId="50CBB98F" w14:textId="206B68FE" w:rsidR="00E66F86" w:rsidRPr="00B15E1F" w:rsidRDefault="00E66F86" w:rsidP="00F84681">
      <w:pPr>
        <w:rPr>
          <w:b/>
          <w:bCs/>
          <w:sz w:val="28"/>
          <w:szCs w:val="28"/>
          <w:u w:val="single"/>
        </w:rPr>
      </w:pPr>
      <w:r w:rsidRPr="00B15E1F">
        <w:rPr>
          <w:b/>
          <w:bCs/>
          <w:sz w:val="28"/>
          <w:szCs w:val="28"/>
          <w:u w:val="single"/>
        </w:rPr>
        <w:t xml:space="preserve">Bibliography </w:t>
      </w:r>
    </w:p>
    <w:p w14:paraId="5CC92B80" w14:textId="77777777" w:rsidR="008169A8" w:rsidRPr="008169A8" w:rsidRDefault="008169A8" w:rsidP="008169A8">
      <w:pPr>
        <w:rPr>
          <w:sz w:val="24"/>
          <w:szCs w:val="24"/>
        </w:rPr>
      </w:pPr>
      <w:proofErr w:type="spellStart"/>
      <w:r w:rsidRPr="008169A8">
        <w:rPr>
          <w:sz w:val="24"/>
          <w:szCs w:val="24"/>
        </w:rPr>
        <w:t>Alaidaros</w:t>
      </w:r>
      <w:proofErr w:type="spellEnd"/>
      <w:r w:rsidRPr="008169A8">
        <w:rPr>
          <w:sz w:val="24"/>
          <w:szCs w:val="24"/>
        </w:rPr>
        <w:t>, H. and Omar, M., 2017. Software project management approaches for monitoring work-in-progress: A review. Journal of Engineering and Applied Sciences, 12(15), pp.3851-3857.</w:t>
      </w:r>
    </w:p>
    <w:p w14:paraId="2C96B474" w14:textId="77777777" w:rsidR="008169A8" w:rsidRPr="008169A8" w:rsidRDefault="008169A8" w:rsidP="008169A8">
      <w:pPr>
        <w:rPr>
          <w:sz w:val="24"/>
          <w:szCs w:val="24"/>
        </w:rPr>
      </w:pPr>
      <w:proofErr w:type="spellStart"/>
      <w:r w:rsidRPr="008169A8">
        <w:rPr>
          <w:sz w:val="24"/>
          <w:szCs w:val="24"/>
        </w:rPr>
        <w:t>Anbari</w:t>
      </w:r>
      <w:proofErr w:type="spellEnd"/>
      <w:r w:rsidRPr="008169A8">
        <w:rPr>
          <w:sz w:val="24"/>
          <w:szCs w:val="24"/>
        </w:rPr>
        <w:t xml:space="preserve">, F.T., </w:t>
      </w:r>
      <w:proofErr w:type="spellStart"/>
      <w:r w:rsidRPr="008169A8">
        <w:rPr>
          <w:sz w:val="24"/>
          <w:szCs w:val="24"/>
        </w:rPr>
        <w:t>Carayannis</w:t>
      </w:r>
      <w:proofErr w:type="spellEnd"/>
      <w:r w:rsidRPr="008169A8">
        <w:rPr>
          <w:sz w:val="24"/>
          <w:szCs w:val="24"/>
        </w:rPr>
        <w:t xml:space="preserve">, E.G. and </w:t>
      </w:r>
      <w:proofErr w:type="spellStart"/>
      <w:r w:rsidRPr="008169A8">
        <w:rPr>
          <w:sz w:val="24"/>
          <w:szCs w:val="24"/>
        </w:rPr>
        <w:t>Voetsch</w:t>
      </w:r>
      <w:proofErr w:type="spellEnd"/>
      <w:r w:rsidRPr="008169A8">
        <w:rPr>
          <w:sz w:val="24"/>
          <w:szCs w:val="24"/>
        </w:rPr>
        <w:t xml:space="preserve">, R.J., 2008. Post-project reviews as a key project management competence. </w:t>
      </w:r>
      <w:proofErr w:type="spellStart"/>
      <w:r w:rsidRPr="008169A8">
        <w:rPr>
          <w:sz w:val="24"/>
          <w:szCs w:val="24"/>
        </w:rPr>
        <w:t>Technovation</w:t>
      </w:r>
      <w:proofErr w:type="spellEnd"/>
      <w:r w:rsidRPr="008169A8">
        <w:rPr>
          <w:sz w:val="24"/>
          <w:szCs w:val="24"/>
        </w:rPr>
        <w:t>, 28(10), pp.633-643.</w:t>
      </w:r>
    </w:p>
    <w:p w14:paraId="2C958FA6" w14:textId="77777777" w:rsidR="008169A8" w:rsidRPr="008169A8" w:rsidRDefault="008169A8" w:rsidP="008169A8">
      <w:pPr>
        <w:rPr>
          <w:sz w:val="24"/>
          <w:szCs w:val="24"/>
        </w:rPr>
      </w:pPr>
      <w:r w:rsidRPr="008169A8">
        <w:rPr>
          <w:sz w:val="24"/>
          <w:szCs w:val="24"/>
        </w:rPr>
        <w:t>Antony, J., 2004. Some pros and cons of six sigma: an academic perspective. The TQM magazine, 16(4), pp.303-306.</w:t>
      </w:r>
    </w:p>
    <w:p w14:paraId="00B48E0D" w14:textId="77777777" w:rsidR="008169A8" w:rsidRPr="008169A8" w:rsidRDefault="008169A8" w:rsidP="008169A8">
      <w:pPr>
        <w:rPr>
          <w:sz w:val="24"/>
          <w:szCs w:val="24"/>
        </w:rPr>
      </w:pPr>
      <w:r w:rsidRPr="008169A8">
        <w:rPr>
          <w:sz w:val="24"/>
          <w:szCs w:val="24"/>
        </w:rPr>
        <w:t>Antony, J., 2006. Six sigma for service processes. Business process management journal, 12(2), pp.234-248.</w:t>
      </w:r>
    </w:p>
    <w:p w14:paraId="29BA4BC9" w14:textId="77777777" w:rsidR="008169A8" w:rsidRPr="008169A8" w:rsidRDefault="008169A8" w:rsidP="008169A8">
      <w:pPr>
        <w:rPr>
          <w:sz w:val="24"/>
          <w:szCs w:val="24"/>
        </w:rPr>
      </w:pPr>
      <w:r w:rsidRPr="008169A8">
        <w:rPr>
          <w:sz w:val="24"/>
          <w:szCs w:val="24"/>
        </w:rPr>
        <w:t xml:space="preserve">Antony, J., McDermott, O., Sony, M., </w:t>
      </w:r>
      <w:proofErr w:type="spellStart"/>
      <w:r w:rsidRPr="008169A8">
        <w:rPr>
          <w:sz w:val="24"/>
          <w:szCs w:val="24"/>
        </w:rPr>
        <w:t>Cudney</w:t>
      </w:r>
      <w:proofErr w:type="spellEnd"/>
      <w:r w:rsidRPr="008169A8">
        <w:rPr>
          <w:sz w:val="24"/>
          <w:szCs w:val="24"/>
        </w:rPr>
        <w:t xml:space="preserve">, E.A., </w:t>
      </w:r>
      <w:proofErr w:type="spellStart"/>
      <w:r w:rsidRPr="008169A8">
        <w:rPr>
          <w:sz w:val="24"/>
          <w:szCs w:val="24"/>
        </w:rPr>
        <w:t>Snee</w:t>
      </w:r>
      <w:proofErr w:type="spellEnd"/>
      <w:r w:rsidRPr="008169A8">
        <w:rPr>
          <w:sz w:val="24"/>
          <w:szCs w:val="24"/>
        </w:rPr>
        <w:t xml:space="preserve">, R.D. and </w:t>
      </w:r>
      <w:proofErr w:type="spellStart"/>
      <w:r w:rsidRPr="008169A8">
        <w:rPr>
          <w:sz w:val="24"/>
          <w:szCs w:val="24"/>
        </w:rPr>
        <w:t>Hoerl</w:t>
      </w:r>
      <w:proofErr w:type="spellEnd"/>
      <w:r w:rsidRPr="008169A8">
        <w:rPr>
          <w:sz w:val="24"/>
          <w:szCs w:val="24"/>
        </w:rPr>
        <w:t>, R.W., 2021. A study into the pros and cons of ISO 18404: viewpoints from leading academics and practitioners. The TQM Journal, 33(8), pp.1845-1866.</w:t>
      </w:r>
    </w:p>
    <w:p w14:paraId="6AFA274C" w14:textId="77777777" w:rsidR="008169A8" w:rsidRPr="008169A8" w:rsidRDefault="008169A8" w:rsidP="008169A8">
      <w:pPr>
        <w:rPr>
          <w:sz w:val="24"/>
          <w:szCs w:val="24"/>
        </w:rPr>
      </w:pPr>
      <w:r w:rsidRPr="008169A8">
        <w:rPr>
          <w:sz w:val="24"/>
          <w:szCs w:val="24"/>
        </w:rPr>
        <w:t xml:space="preserve">Antony, J., McDermott, O., Sony, M., Powell, D., </w:t>
      </w:r>
      <w:proofErr w:type="spellStart"/>
      <w:r w:rsidRPr="008169A8">
        <w:rPr>
          <w:sz w:val="24"/>
          <w:szCs w:val="24"/>
        </w:rPr>
        <w:t>Snee</w:t>
      </w:r>
      <w:proofErr w:type="spellEnd"/>
      <w:r w:rsidRPr="008169A8">
        <w:rPr>
          <w:sz w:val="24"/>
          <w:szCs w:val="24"/>
        </w:rPr>
        <w:t xml:space="preserve">, R. and </w:t>
      </w:r>
      <w:proofErr w:type="spellStart"/>
      <w:r w:rsidRPr="008169A8">
        <w:rPr>
          <w:sz w:val="24"/>
          <w:szCs w:val="24"/>
        </w:rPr>
        <w:t>Hoerl</w:t>
      </w:r>
      <w:proofErr w:type="spellEnd"/>
      <w:r w:rsidRPr="008169A8">
        <w:rPr>
          <w:sz w:val="24"/>
          <w:szCs w:val="24"/>
        </w:rPr>
        <w:t>, R.W., 2023. Global study into the pros and cons of ISO 18404: a convergent mixed method study and recommendations for further research. International Journal of Quality &amp; Reliability Management, 40(2), pp.517-541.</w:t>
      </w:r>
    </w:p>
    <w:p w14:paraId="19C28CAE" w14:textId="77777777" w:rsidR="008169A8" w:rsidRPr="008169A8" w:rsidRDefault="008169A8" w:rsidP="008169A8">
      <w:pPr>
        <w:rPr>
          <w:sz w:val="24"/>
          <w:szCs w:val="24"/>
        </w:rPr>
      </w:pPr>
      <w:r w:rsidRPr="008169A8">
        <w:rPr>
          <w:sz w:val="24"/>
          <w:szCs w:val="24"/>
        </w:rPr>
        <w:t>Association for Project Management. (2015). Planning, Scheduling, Monitoring and Control. Buckinghamshire: APM Knowledge.</w:t>
      </w:r>
    </w:p>
    <w:p w14:paraId="579BA708" w14:textId="16AAEAF1" w:rsidR="008169A8" w:rsidRPr="008169A8" w:rsidRDefault="008169A8" w:rsidP="008169A8">
      <w:pPr>
        <w:rPr>
          <w:sz w:val="24"/>
          <w:szCs w:val="24"/>
        </w:rPr>
      </w:pPr>
      <w:r w:rsidRPr="008169A8">
        <w:rPr>
          <w:sz w:val="24"/>
          <w:szCs w:val="24"/>
        </w:rPr>
        <w:lastRenderedPageBreak/>
        <w:t xml:space="preserve">Baguley, P. (2008). Project Management. Coventry: Chartered Management </w:t>
      </w:r>
      <w:r w:rsidR="001058A4" w:rsidRPr="008169A8">
        <w:rPr>
          <w:sz w:val="24"/>
          <w:szCs w:val="24"/>
        </w:rPr>
        <w:t>Institute</w:t>
      </w:r>
      <w:r w:rsidRPr="008169A8">
        <w:rPr>
          <w:sz w:val="24"/>
          <w:szCs w:val="24"/>
        </w:rPr>
        <w:t>.</w:t>
      </w:r>
    </w:p>
    <w:p w14:paraId="0963C41D" w14:textId="77777777" w:rsidR="008169A8" w:rsidRPr="008169A8" w:rsidRDefault="008169A8" w:rsidP="008169A8">
      <w:pPr>
        <w:rPr>
          <w:sz w:val="24"/>
          <w:szCs w:val="24"/>
        </w:rPr>
      </w:pPr>
      <w:r w:rsidRPr="008169A8">
        <w:rPr>
          <w:sz w:val="24"/>
          <w:szCs w:val="24"/>
        </w:rPr>
        <w:t xml:space="preserve">Baum, W.C., 1970. The project </w:t>
      </w:r>
      <w:proofErr w:type="gramStart"/>
      <w:r w:rsidRPr="008169A8">
        <w:rPr>
          <w:sz w:val="24"/>
          <w:szCs w:val="24"/>
        </w:rPr>
        <w:t>cycle</w:t>
      </w:r>
      <w:proofErr w:type="gramEnd"/>
      <w:r w:rsidRPr="008169A8">
        <w:rPr>
          <w:sz w:val="24"/>
          <w:szCs w:val="24"/>
        </w:rPr>
        <w:t>. Finance and development, 7(2), p.2.</w:t>
      </w:r>
    </w:p>
    <w:p w14:paraId="536736B8" w14:textId="77777777" w:rsidR="008169A8" w:rsidRPr="008169A8" w:rsidRDefault="008169A8" w:rsidP="008169A8">
      <w:pPr>
        <w:rPr>
          <w:sz w:val="24"/>
          <w:szCs w:val="24"/>
        </w:rPr>
      </w:pPr>
      <w:r w:rsidRPr="008169A8">
        <w:rPr>
          <w:sz w:val="24"/>
          <w:szCs w:val="24"/>
        </w:rPr>
        <w:t xml:space="preserve">Binder, J., 2016. Global project management: communication, </w:t>
      </w:r>
      <w:proofErr w:type="gramStart"/>
      <w:r w:rsidRPr="008169A8">
        <w:rPr>
          <w:sz w:val="24"/>
          <w:szCs w:val="24"/>
        </w:rPr>
        <w:t>collaboration</w:t>
      </w:r>
      <w:proofErr w:type="gramEnd"/>
      <w:r w:rsidRPr="008169A8">
        <w:rPr>
          <w:sz w:val="24"/>
          <w:szCs w:val="24"/>
        </w:rPr>
        <w:t xml:space="preserve"> and management across borders. Routledge.</w:t>
      </w:r>
    </w:p>
    <w:p w14:paraId="39AB14CC" w14:textId="77777777" w:rsidR="008169A8" w:rsidRPr="008169A8" w:rsidRDefault="008169A8" w:rsidP="008169A8">
      <w:pPr>
        <w:rPr>
          <w:sz w:val="24"/>
          <w:szCs w:val="24"/>
        </w:rPr>
      </w:pPr>
      <w:r w:rsidRPr="008169A8">
        <w:rPr>
          <w:sz w:val="24"/>
          <w:szCs w:val="24"/>
        </w:rPr>
        <w:t>Carvalho, H., Azevedo, S.G. and Cruz-Machado, V., 2012. Agile and resilient approaches to supply chain management: influence on performance and competitiveness. Logistics research, 4, pp.49-62.</w:t>
      </w:r>
    </w:p>
    <w:p w14:paraId="7349BBC9" w14:textId="77777777" w:rsidR="008169A8" w:rsidRPr="008169A8" w:rsidRDefault="008169A8" w:rsidP="008169A8">
      <w:pPr>
        <w:rPr>
          <w:sz w:val="24"/>
          <w:szCs w:val="24"/>
        </w:rPr>
      </w:pPr>
      <w:r w:rsidRPr="008169A8">
        <w:rPr>
          <w:sz w:val="24"/>
          <w:szCs w:val="24"/>
        </w:rPr>
        <w:t xml:space="preserve">Clift, T.B. and </w:t>
      </w:r>
      <w:proofErr w:type="spellStart"/>
      <w:r w:rsidRPr="008169A8">
        <w:rPr>
          <w:sz w:val="24"/>
          <w:szCs w:val="24"/>
        </w:rPr>
        <w:t>Vandenbosch</w:t>
      </w:r>
      <w:proofErr w:type="spellEnd"/>
      <w:r w:rsidRPr="008169A8">
        <w:rPr>
          <w:sz w:val="24"/>
          <w:szCs w:val="24"/>
        </w:rPr>
        <w:t>, M.B., 1999. Project complexity and efforts to reduce product development cycle time. Journal of Business Research, 45(2), pp.187-198.</w:t>
      </w:r>
    </w:p>
    <w:p w14:paraId="6EB5FA83" w14:textId="77777777" w:rsidR="008169A8" w:rsidRPr="008169A8" w:rsidRDefault="008169A8" w:rsidP="008169A8">
      <w:pPr>
        <w:rPr>
          <w:sz w:val="24"/>
          <w:szCs w:val="24"/>
        </w:rPr>
      </w:pPr>
      <w:r w:rsidRPr="008169A8">
        <w:rPr>
          <w:sz w:val="24"/>
          <w:szCs w:val="24"/>
        </w:rPr>
        <w:t>Cobb, C.G., 2011. Making sense of agile project management: balancing control and agility. John Wiley &amp; Sons.</w:t>
      </w:r>
    </w:p>
    <w:p w14:paraId="56587464" w14:textId="77777777" w:rsidR="008169A8" w:rsidRPr="008169A8" w:rsidRDefault="008169A8" w:rsidP="008169A8">
      <w:pPr>
        <w:rPr>
          <w:sz w:val="24"/>
          <w:szCs w:val="24"/>
        </w:rPr>
      </w:pPr>
      <w:proofErr w:type="spellStart"/>
      <w:r w:rsidRPr="008169A8">
        <w:rPr>
          <w:sz w:val="24"/>
          <w:szCs w:val="24"/>
        </w:rPr>
        <w:t>Dvir</w:t>
      </w:r>
      <w:proofErr w:type="spellEnd"/>
      <w:r w:rsidRPr="008169A8">
        <w:rPr>
          <w:sz w:val="24"/>
          <w:szCs w:val="24"/>
        </w:rPr>
        <w:t xml:space="preserve">, D. and </w:t>
      </w:r>
      <w:proofErr w:type="spellStart"/>
      <w:r w:rsidRPr="008169A8">
        <w:rPr>
          <w:sz w:val="24"/>
          <w:szCs w:val="24"/>
        </w:rPr>
        <w:t>Lechler</w:t>
      </w:r>
      <w:proofErr w:type="spellEnd"/>
      <w:r w:rsidRPr="008169A8">
        <w:rPr>
          <w:sz w:val="24"/>
          <w:szCs w:val="24"/>
        </w:rPr>
        <w:t>, T., 2004. Plans are nothing, changing plans is everything: the impact of changes on project success. Research policy, 33(1), pp.1-15.</w:t>
      </w:r>
    </w:p>
    <w:p w14:paraId="1A760376" w14:textId="77777777" w:rsidR="008169A8" w:rsidRPr="008169A8" w:rsidRDefault="008169A8" w:rsidP="008169A8">
      <w:pPr>
        <w:rPr>
          <w:sz w:val="24"/>
          <w:szCs w:val="24"/>
        </w:rPr>
      </w:pPr>
      <w:proofErr w:type="spellStart"/>
      <w:r w:rsidRPr="008169A8">
        <w:rPr>
          <w:sz w:val="24"/>
          <w:szCs w:val="24"/>
        </w:rPr>
        <w:t>Elkhatib</w:t>
      </w:r>
      <w:proofErr w:type="spellEnd"/>
      <w:r w:rsidRPr="008169A8">
        <w:rPr>
          <w:sz w:val="24"/>
          <w:szCs w:val="24"/>
        </w:rPr>
        <w:t xml:space="preserve">, M., Al </w:t>
      </w:r>
      <w:proofErr w:type="spellStart"/>
      <w:r w:rsidRPr="008169A8">
        <w:rPr>
          <w:sz w:val="24"/>
          <w:szCs w:val="24"/>
        </w:rPr>
        <w:t>Hosani</w:t>
      </w:r>
      <w:proofErr w:type="spellEnd"/>
      <w:r w:rsidRPr="008169A8">
        <w:rPr>
          <w:sz w:val="24"/>
          <w:szCs w:val="24"/>
        </w:rPr>
        <w:t xml:space="preserve">, A., Al </w:t>
      </w:r>
      <w:proofErr w:type="spellStart"/>
      <w:r w:rsidRPr="008169A8">
        <w:rPr>
          <w:sz w:val="24"/>
          <w:szCs w:val="24"/>
        </w:rPr>
        <w:t>Hosani</w:t>
      </w:r>
      <w:proofErr w:type="spellEnd"/>
      <w:r w:rsidRPr="008169A8">
        <w:rPr>
          <w:sz w:val="24"/>
          <w:szCs w:val="24"/>
        </w:rPr>
        <w:t xml:space="preserve">, I. and </w:t>
      </w:r>
      <w:proofErr w:type="spellStart"/>
      <w:r w:rsidRPr="008169A8">
        <w:rPr>
          <w:sz w:val="24"/>
          <w:szCs w:val="24"/>
        </w:rPr>
        <w:t>Albuflasa</w:t>
      </w:r>
      <w:proofErr w:type="spellEnd"/>
      <w:r w:rsidRPr="008169A8">
        <w:rPr>
          <w:sz w:val="24"/>
          <w:szCs w:val="24"/>
        </w:rPr>
        <w:t>, K., 2022. Agile Project Management and Project Risks Improvements: Pros and Cons. Modern Economy, 13(9), pp.1157-1176.</w:t>
      </w:r>
    </w:p>
    <w:p w14:paraId="3C6F8542" w14:textId="77777777" w:rsidR="008169A8" w:rsidRPr="008169A8" w:rsidRDefault="008169A8" w:rsidP="008169A8">
      <w:pPr>
        <w:rPr>
          <w:sz w:val="24"/>
          <w:szCs w:val="24"/>
        </w:rPr>
      </w:pPr>
      <w:r w:rsidRPr="008169A8">
        <w:rPr>
          <w:sz w:val="24"/>
          <w:szCs w:val="24"/>
        </w:rPr>
        <w:t xml:space="preserve">Field, M and Keller, L. (1998). Project Management. London: </w:t>
      </w:r>
      <w:proofErr w:type="gramStart"/>
      <w:r w:rsidRPr="008169A8">
        <w:rPr>
          <w:sz w:val="24"/>
          <w:szCs w:val="24"/>
        </w:rPr>
        <w:t>the</w:t>
      </w:r>
      <w:proofErr w:type="gramEnd"/>
      <w:r w:rsidRPr="008169A8">
        <w:rPr>
          <w:sz w:val="24"/>
          <w:szCs w:val="24"/>
        </w:rPr>
        <w:t xml:space="preserve"> Open University.</w:t>
      </w:r>
    </w:p>
    <w:p w14:paraId="1D580215" w14:textId="77777777" w:rsidR="008169A8" w:rsidRPr="008169A8" w:rsidRDefault="008169A8" w:rsidP="008169A8">
      <w:pPr>
        <w:rPr>
          <w:sz w:val="24"/>
          <w:szCs w:val="24"/>
        </w:rPr>
      </w:pPr>
      <w:r w:rsidRPr="008169A8">
        <w:rPr>
          <w:sz w:val="24"/>
          <w:szCs w:val="24"/>
        </w:rPr>
        <w:t>Hobbs, P. (2015). Project Management: Planning, organising, evaluating. 2nd ed. New York: DK Publishing.</w:t>
      </w:r>
    </w:p>
    <w:p w14:paraId="54548F95" w14:textId="77777777" w:rsidR="008169A8" w:rsidRPr="008169A8" w:rsidRDefault="008169A8" w:rsidP="008169A8">
      <w:pPr>
        <w:rPr>
          <w:sz w:val="24"/>
          <w:szCs w:val="24"/>
        </w:rPr>
      </w:pPr>
      <w:proofErr w:type="spellStart"/>
      <w:r w:rsidRPr="008169A8">
        <w:rPr>
          <w:sz w:val="24"/>
          <w:szCs w:val="24"/>
        </w:rPr>
        <w:t>Kapsali</w:t>
      </w:r>
      <w:proofErr w:type="spellEnd"/>
      <w:r w:rsidRPr="008169A8">
        <w:rPr>
          <w:sz w:val="24"/>
          <w:szCs w:val="24"/>
        </w:rPr>
        <w:t>, M., 2011. Systems thinking in innovation project management: A match that works. International journal of project management, 29(4), pp.396-407.</w:t>
      </w:r>
    </w:p>
    <w:p w14:paraId="4B152A8F" w14:textId="77777777" w:rsidR="008169A8" w:rsidRPr="008169A8" w:rsidRDefault="008169A8" w:rsidP="008169A8">
      <w:pPr>
        <w:rPr>
          <w:sz w:val="24"/>
          <w:szCs w:val="24"/>
        </w:rPr>
      </w:pPr>
      <w:r w:rsidRPr="008169A8">
        <w:rPr>
          <w:sz w:val="24"/>
          <w:szCs w:val="24"/>
        </w:rPr>
        <w:t xml:space="preserve">Kaur, K. and </w:t>
      </w:r>
      <w:proofErr w:type="spellStart"/>
      <w:r w:rsidRPr="008169A8">
        <w:rPr>
          <w:sz w:val="24"/>
          <w:szCs w:val="24"/>
        </w:rPr>
        <w:t>Jajoo</w:t>
      </w:r>
      <w:proofErr w:type="spellEnd"/>
      <w:r w:rsidRPr="008169A8">
        <w:rPr>
          <w:sz w:val="24"/>
          <w:szCs w:val="24"/>
        </w:rPr>
        <w:t>, A., 2015, February. Applying agile methodologies in industry projects: Benefits and challenges. In 2015 International Conference on Computing Communication Control and Automation (pp. 832-836). IEEE.</w:t>
      </w:r>
    </w:p>
    <w:p w14:paraId="060E8B37" w14:textId="77777777" w:rsidR="008169A8" w:rsidRPr="008169A8" w:rsidRDefault="008169A8" w:rsidP="008169A8">
      <w:pPr>
        <w:rPr>
          <w:sz w:val="24"/>
          <w:szCs w:val="24"/>
        </w:rPr>
      </w:pPr>
      <w:r w:rsidRPr="008169A8">
        <w:rPr>
          <w:sz w:val="24"/>
          <w:szCs w:val="24"/>
        </w:rPr>
        <w:t xml:space="preserve">Kumar, P. (2023). What is Six Sigma: Everything You Need to Know About It. [Online]. </w:t>
      </w:r>
      <w:proofErr w:type="spellStart"/>
      <w:r w:rsidRPr="008169A8">
        <w:rPr>
          <w:sz w:val="24"/>
          <w:szCs w:val="24"/>
        </w:rPr>
        <w:t>Simplilearn</w:t>
      </w:r>
      <w:proofErr w:type="spellEnd"/>
      <w:r w:rsidRPr="008169A8">
        <w:rPr>
          <w:sz w:val="24"/>
          <w:szCs w:val="24"/>
        </w:rPr>
        <w:t>. Last Updated: 31 July 2023. Available at: https://www.simplilearn.com/what-is-six-sigma-a-complete-overview-article#:~:text=Six%20Sigma%20is%2 [Accessed 21 August 2023].</w:t>
      </w:r>
    </w:p>
    <w:p w14:paraId="76FF7998" w14:textId="77777777" w:rsidR="008169A8" w:rsidRPr="008169A8" w:rsidRDefault="008169A8" w:rsidP="008169A8">
      <w:pPr>
        <w:rPr>
          <w:sz w:val="24"/>
          <w:szCs w:val="24"/>
        </w:rPr>
      </w:pPr>
      <w:r w:rsidRPr="008169A8">
        <w:rPr>
          <w:sz w:val="24"/>
          <w:szCs w:val="24"/>
        </w:rPr>
        <w:t xml:space="preserve">Kumar, R., Gupta, A. and Singh, H., 2014. Agile methodologies: Working mechanism with pros and cons. Gian </w:t>
      </w:r>
      <w:proofErr w:type="spellStart"/>
      <w:r w:rsidRPr="008169A8">
        <w:rPr>
          <w:sz w:val="24"/>
          <w:szCs w:val="24"/>
        </w:rPr>
        <w:t>jyoti</w:t>
      </w:r>
      <w:proofErr w:type="spellEnd"/>
      <w:r w:rsidRPr="008169A8">
        <w:rPr>
          <w:sz w:val="24"/>
          <w:szCs w:val="24"/>
        </w:rPr>
        <w:t xml:space="preserve"> e-journal, 4(2), pp.18-27.</w:t>
      </w:r>
    </w:p>
    <w:p w14:paraId="41E8BA66" w14:textId="77777777" w:rsidR="008169A8" w:rsidRPr="008169A8" w:rsidRDefault="008169A8" w:rsidP="008169A8">
      <w:pPr>
        <w:rPr>
          <w:sz w:val="24"/>
          <w:szCs w:val="24"/>
        </w:rPr>
      </w:pPr>
      <w:proofErr w:type="spellStart"/>
      <w:r w:rsidRPr="008169A8">
        <w:rPr>
          <w:sz w:val="24"/>
          <w:szCs w:val="24"/>
        </w:rPr>
        <w:t>Laoyan</w:t>
      </w:r>
      <w:proofErr w:type="spellEnd"/>
      <w:r w:rsidRPr="008169A8">
        <w:rPr>
          <w:sz w:val="24"/>
          <w:szCs w:val="24"/>
        </w:rPr>
        <w:t>, S. (2022). What is Agile methodology? (A beginner’s guide). [Online]. asana. Last Updated: 15th October 2022. Available at: https://asana.com/resources/agile-methodology [Accessed 21 August 2023].</w:t>
      </w:r>
    </w:p>
    <w:p w14:paraId="1843B067" w14:textId="77777777" w:rsidR="008169A8" w:rsidRPr="008169A8" w:rsidRDefault="008169A8" w:rsidP="008169A8">
      <w:pPr>
        <w:rPr>
          <w:sz w:val="24"/>
          <w:szCs w:val="24"/>
        </w:rPr>
      </w:pPr>
      <w:proofErr w:type="spellStart"/>
      <w:r w:rsidRPr="008169A8">
        <w:rPr>
          <w:sz w:val="24"/>
          <w:szCs w:val="24"/>
        </w:rPr>
        <w:t>Lizarelli</w:t>
      </w:r>
      <w:proofErr w:type="spellEnd"/>
      <w:r w:rsidRPr="008169A8">
        <w:rPr>
          <w:sz w:val="24"/>
          <w:szCs w:val="24"/>
        </w:rPr>
        <w:t xml:space="preserve">, F.L., Torres, A.F., Antony, J., Ribeiro, R., </w:t>
      </w:r>
      <w:proofErr w:type="spellStart"/>
      <w:r w:rsidRPr="008169A8">
        <w:rPr>
          <w:sz w:val="24"/>
          <w:szCs w:val="24"/>
        </w:rPr>
        <w:t>Salentijn</w:t>
      </w:r>
      <w:proofErr w:type="spellEnd"/>
      <w:r w:rsidRPr="008169A8">
        <w:rPr>
          <w:sz w:val="24"/>
          <w:szCs w:val="24"/>
        </w:rPr>
        <w:t xml:space="preserve">, W., Fernandes, </w:t>
      </w:r>
      <w:proofErr w:type="gramStart"/>
      <w:r w:rsidRPr="008169A8">
        <w:rPr>
          <w:sz w:val="24"/>
          <w:szCs w:val="24"/>
        </w:rPr>
        <w:t>M.M.</w:t>
      </w:r>
      <w:proofErr w:type="gramEnd"/>
      <w:r w:rsidRPr="008169A8">
        <w:rPr>
          <w:sz w:val="24"/>
          <w:szCs w:val="24"/>
        </w:rPr>
        <w:t xml:space="preserve"> and Campos, A.T., 2022. Critical success factors and challenges for Lean Startup: a systematic literature review. The TQM Journal, 34(3), pp.534-551.</w:t>
      </w:r>
    </w:p>
    <w:p w14:paraId="77D30E9F" w14:textId="77777777" w:rsidR="008169A8" w:rsidRPr="008169A8" w:rsidRDefault="008169A8" w:rsidP="008169A8">
      <w:pPr>
        <w:rPr>
          <w:sz w:val="24"/>
          <w:szCs w:val="24"/>
        </w:rPr>
      </w:pPr>
      <w:r w:rsidRPr="008169A8">
        <w:rPr>
          <w:sz w:val="24"/>
          <w:szCs w:val="24"/>
        </w:rPr>
        <w:lastRenderedPageBreak/>
        <w:t>Lynn, R. (2023). 3 KEY CONCEPTS OF LEAN PROCESS IMPROVEMENT. [Online]. Planview. Available at: https://www.planview.com/resources/guide/business-process-improvement/lean-process-improvement/ [Accessed 1st September 2023].</w:t>
      </w:r>
    </w:p>
    <w:p w14:paraId="76E4D43B" w14:textId="77777777" w:rsidR="008169A8" w:rsidRPr="008169A8" w:rsidRDefault="008169A8" w:rsidP="008169A8">
      <w:pPr>
        <w:rPr>
          <w:sz w:val="24"/>
          <w:szCs w:val="24"/>
        </w:rPr>
      </w:pPr>
      <w:r w:rsidRPr="008169A8">
        <w:rPr>
          <w:sz w:val="24"/>
          <w:szCs w:val="24"/>
        </w:rPr>
        <w:t>Lynn. R. (2023). LEAN methodology. [Online]. Planview. Available at: https://www.planview.com/resources/articles/lean-methodology/#:~:text=Lean%20Methodology%20Summary,i [Accessed 21 August 2023].</w:t>
      </w:r>
    </w:p>
    <w:p w14:paraId="43AEDFFB" w14:textId="77777777" w:rsidR="008169A8" w:rsidRPr="008169A8" w:rsidRDefault="008169A8" w:rsidP="008169A8">
      <w:pPr>
        <w:rPr>
          <w:sz w:val="24"/>
          <w:szCs w:val="24"/>
        </w:rPr>
      </w:pPr>
      <w:r w:rsidRPr="008169A8">
        <w:rPr>
          <w:sz w:val="24"/>
          <w:szCs w:val="24"/>
        </w:rPr>
        <w:t xml:space="preserve">Miller, D. (2023). Project Life Cycle: What Is It, Its Phases &amp; Why It’s Important. [Online]. </w:t>
      </w:r>
      <w:proofErr w:type="spellStart"/>
      <w:r w:rsidRPr="008169A8">
        <w:rPr>
          <w:sz w:val="24"/>
          <w:szCs w:val="24"/>
        </w:rPr>
        <w:t>ProProfs</w:t>
      </w:r>
      <w:proofErr w:type="spellEnd"/>
      <w:r w:rsidRPr="008169A8">
        <w:rPr>
          <w:sz w:val="24"/>
          <w:szCs w:val="24"/>
        </w:rPr>
        <w:t xml:space="preserve"> Project. Last Updated: 30 July 2023. Available at: https://www.proprofsproject.com/blog/project-life-cycle-and-its-phases/ [Accessed 3 September 2023].</w:t>
      </w:r>
    </w:p>
    <w:p w14:paraId="26D38676" w14:textId="77777777" w:rsidR="008169A8" w:rsidRPr="008169A8" w:rsidRDefault="008169A8" w:rsidP="008169A8">
      <w:pPr>
        <w:rPr>
          <w:sz w:val="24"/>
          <w:szCs w:val="24"/>
        </w:rPr>
      </w:pPr>
      <w:r w:rsidRPr="008169A8">
        <w:rPr>
          <w:sz w:val="24"/>
          <w:szCs w:val="24"/>
        </w:rPr>
        <w:t xml:space="preserve">Murray-Webster, R &amp; </w:t>
      </w:r>
      <w:proofErr w:type="spellStart"/>
      <w:r w:rsidRPr="008169A8">
        <w:rPr>
          <w:sz w:val="24"/>
          <w:szCs w:val="24"/>
        </w:rPr>
        <w:t>Dalcher</w:t>
      </w:r>
      <w:proofErr w:type="spellEnd"/>
      <w:r w:rsidRPr="008169A8">
        <w:rPr>
          <w:sz w:val="24"/>
          <w:szCs w:val="24"/>
        </w:rPr>
        <w:t xml:space="preserve">, D 2019, APM Body of Knowledge. 7th ed </w:t>
      </w:r>
      <w:proofErr w:type="spellStart"/>
      <w:r w:rsidRPr="008169A8">
        <w:rPr>
          <w:sz w:val="24"/>
          <w:szCs w:val="24"/>
        </w:rPr>
        <w:t>edn</w:t>
      </w:r>
      <w:proofErr w:type="spellEnd"/>
      <w:r w:rsidRPr="008169A8">
        <w:rPr>
          <w:sz w:val="24"/>
          <w:szCs w:val="24"/>
        </w:rPr>
        <w:t>, Association for Project Management, Princes Risborough</w:t>
      </w:r>
    </w:p>
    <w:p w14:paraId="1BDA3463" w14:textId="77777777" w:rsidR="008169A8" w:rsidRPr="008169A8" w:rsidRDefault="008169A8" w:rsidP="008169A8">
      <w:pPr>
        <w:rPr>
          <w:sz w:val="24"/>
          <w:szCs w:val="24"/>
        </w:rPr>
      </w:pPr>
      <w:r w:rsidRPr="008169A8">
        <w:rPr>
          <w:sz w:val="24"/>
          <w:szCs w:val="24"/>
        </w:rPr>
        <w:t>Olander, S. and Landin, A., 2008. A comparative study of factors affecting the external stakeholder management process. Construction management and economics, 26(6), pp.553-561.</w:t>
      </w:r>
    </w:p>
    <w:p w14:paraId="1D187370" w14:textId="77777777" w:rsidR="008169A8" w:rsidRPr="008169A8" w:rsidRDefault="008169A8" w:rsidP="008169A8">
      <w:pPr>
        <w:rPr>
          <w:sz w:val="24"/>
          <w:szCs w:val="24"/>
        </w:rPr>
      </w:pPr>
      <w:r w:rsidRPr="008169A8">
        <w:rPr>
          <w:sz w:val="24"/>
          <w:szCs w:val="24"/>
        </w:rPr>
        <w:t>Olander, S., 2007. Stakeholder impact analysis in construction project management. Construction management and economics, 25(3), pp.277-287.</w:t>
      </w:r>
    </w:p>
    <w:p w14:paraId="4E114F60" w14:textId="77777777" w:rsidR="008169A8" w:rsidRPr="008169A8" w:rsidRDefault="008169A8" w:rsidP="008169A8">
      <w:pPr>
        <w:rPr>
          <w:sz w:val="24"/>
          <w:szCs w:val="24"/>
        </w:rPr>
      </w:pPr>
      <w:r w:rsidRPr="008169A8">
        <w:rPr>
          <w:sz w:val="24"/>
          <w:szCs w:val="24"/>
        </w:rPr>
        <w:t xml:space="preserve">Pasian, B. (2015). Designs, </w:t>
      </w:r>
      <w:proofErr w:type="gramStart"/>
      <w:r w:rsidRPr="008169A8">
        <w:rPr>
          <w:sz w:val="24"/>
          <w:szCs w:val="24"/>
        </w:rPr>
        <w:t>methods</w:t>
      </w:r>
      <w:proofErr w:type="gramEnd"/>
      <w:r w:rsidRPr="008169A8">
        <w:rPr>
          <w:sz w:val="24"/>
          <w:szCs w:val="24"/>
        </w:rPr>
        <w:t xml:space="preserve"> and practices for research of project management. Surrey: Gower Publishing Company.</w:t>
      </w:r>
    </w:p>
    <w:p w14:paraId="091EFEDA" w14:textId="77777777" w:rsidR="008169A8" w:rsidRPr="008169A8" w:rsidRDefault="008169A8" w:rsidP="008169A8">
      <w:pPr>
        <w:rPr>
          <w:sz w:val="24"/>
          <w:szCs w:val="24"/>
        </w:rPr>
      </w:pPr>
      <w:r w:rsidRPr="008169A8">
        <w:rPr>
          <w:sz w:val="24"/>
          <w:szCs w:val="24"/>
        </w:rPr>
        <w:t xml:space="preserve">Raisinghani, M.S., Ette, H., Pierce, R., Cannon, G. and </w:t>
      </w:r>
      <w:proofErr w:type="spellStart"/>
      <w:r w:rsidRPr="008169A8">
        <w:rPr>
          <w:sz w:val="24"/>
          <w:szCs w:val="24"/>
        </w:rPr>
        <w:t>Daripaly</w:t>
      </w:r>
      <w:proofErr w:type="spellEnd"/>
      <w:r w:rsidRPr="008169A8">
        <w:rPr>
          <w:sz w:val="24"/>
          <w:szCs w:val="24"/>
        </w:rPr>
        <w:t>, P., 2005. Six Sigma: concepts, tools, and applications. Industrial management &amp; Data systems, 105(4), pp.491-505.</w:t>
      </w:r>
    </w:p>
    <w:p w14:paraId="0523B708" w14:textId="77777777" w:rsidR="008169A8" w:rsidRPr="008169A8" w:rsidRDefault="008169A8" w:rsidP="008169A8">
      <w:pPr>
        <w:rPr>
          <w:sz w:val="24"/>
          <w:szCs w:val="24"/>
        </w:rPr>
      </w:pPr>
      <w:r w:rsidRPr="008169A8">
        <w:rPr>
          <w:sz w:val="24"/>
          <w:szCs w:val="24"/>
        </w:rPr>
        <w:t>Rattan, P. and Lal, D.P., 2012. Pros and Cons of Six Sigma: A Library Perspective. International Journal of Digital Library Services, 2(4), pp.24-33.</w:t>
      </w:r>
    </w:p>
    <w:p w14:paraId="46316C79" w14:textId="77777777" w:rsidR="008169A8" w:rsidRPr="008169A8" w:rsidRDefault="008169A8" w:rsidP="008169A8">
      <w:pPr>
        <w:rPr>
          <w:sz w:val="24"/>
          <w:szCs w:val="24"/>
        </w:rPr>
      </w:pPr>
      <w:proofErr w:type="spellStart"/>
      <w:r w:rsidRPr="008169A8">
        <w:rPr>
          <w:sz w:val="24"/>
          <w:szCs w:val="24"/>
        </w:rPr>
        <w:t>Sjöblom</w:t>
      </w:r>
      <w:proofErr w:type="spellEnd"/>
      <w:r w:rsidRPr="008169A8">
        <w:rPr>
          <w:sz w:val="24"/>
          <w:szCs w:val="24"/>
        </w:rPr>
        <w:t xml:space="preserve">, S., </w:t>
      </w:r>
      <w:proofErr w:type="spellStart"/>
      <w:r w:rsidRPr="008169A8">
        <w:rPr>
          <w:sz w:val="24"/>
          <w:szCs w:val="24"/>
        </w:rPr>
        <w:t>Löfgren</w:t>
      </w:r>
      <w:proofErr w:type="spellEnd"/>
      <w:r w:rsidRPr="008169A8">
        <w:rPr>
          <w:sz w:val="24"/>
          <w:szCs w:val="24"/>
        </w:rPr>
        <w:t xml:space="preserve">, K. and </w:t>
      </w:r>
      <w:proofErr w:type="spellStart"/>
      <w:r w:rsidRPr="008169A8">
        <w:rPr>
          <w:sz w:val="24"/>
          <w:szCs w:val="24"/>
        </w:rPr>
        <w:t>Godenhjelm</w:t>
      </w:r>
      <w:proofErr w:type="spellEnd"/>
      <w:r w:rsidRPr="008169A8">
        <w:rPr>
          <w:sz w:val="24"/>
          <w:szCs w:val="24"/>
        </w:rPr>
        <w:t xml:space="preserve">, S., 2013. </w:t>
      </w:r>
      <w:proofErr w:type="spellStart"/>
      <w:r w:rsidRPr="008169A8">
        <w:rPr>
          <w:sz w:val="24"/>
          <w:szCs w:val="24"/>
        </w:rPr>
        <w:t>Projectified</w:t>
      </w:r>
      <w:proofErr w:type="spellEnd"/>
      <w:r w:rsidRPr="008169A8">
        <w:rPr>
          <w:sz w:val="24"/>
          <w:szCs w:val="24"/>
        </w:rPr>
        <w:t xml:space="preserve"> politics–temporary organisations in a public context. Scandinavian Journal of Public Administration, 17(2), pp.3-12.</w:t>
      </w:r>
    </w:p>
    <w:p w14:paraId="711B2B21" w14:textId="77777777" w:rsidR="008169A8" w:rsidRPr="008169A8" w:rsidRDefault="008169A8" w:rsidP="008169A8">
      <w:pPr>
        <w:rPr>
          <w:sz w:val="24"/>
          <w:szCs w:val="24"/>
        </w:rPr>
      </w:pPr>
      <w:proofErr w:type="spellStart"/>
      <w:r w:rsidRPr="008169A8">
        <w:rPr>
          <w:sz w:val="24"/>
          <w:szCs w:val="24"/>
        </w:rPr>
        <w:t>Verzuh</w:t>
      </w:r>
      <w:proofErr w:type="spellEnd"/>
      <w:r w:rsidRPr="008169A8">
        <w:rPr>
          <w:sz w:val="24"/>
          <w:szCs w:val="24"/>
        </w:rPr>
        <w:t>, E., 2015. The fast forward MBA in project management. John Wiley &amp; Sons.</w:t>
      </w:r>
    </w:p>
    <w:p w14:paraId="3A5294A3" w14:textId="77777777" w:rsidR="008169A8" w:rsidRPr="008169A8" w:rsidRDefault="008169A8" w:rsidP="008169A8">
      <w:pPr>
        <w:rPr>
          <w:sz w:val="24"/>
          <w:szCs w:val="24"/>
        </w:rPr>
      </w:pPr>
      <w:proofErr w:type="spellStart"/>
      <w:r w:rsidRPr="008169A8">
        <w:rPr>
          <w:sz w:val="24"/>
          <w:szCs w:val="24"/>
        </w:rPr>
        <w:t>Wangwacharakul</w:t>
      </w:r>
      <w:proofErr w:type="spellEnd"/>
      <w:r w:rsidRPr="008169A8">
        <w:rPr>
          <w:sz w:val="24"/>
          <w:szCs w:val="24"/>
        </w:rPr>
        <w:t xml:space="preserve">, P., Berglund, M., Harlin, U. and </w:t>
      </w:r>
      <w:proofErr w:type="spellStart"/>
      <w:r w:rsidRPr="008169A8">
        <w:rPr>
          <w:sz w:val="24"/>
          <w:szCs w:val="24"/>
        </w:rPr>
        <w:t>Gullander</w:t>
      </w:r>
      <w:proofErr w:type="spellEnd"/>
      <w:r w:rsidRPr="008169A8">
        <w:rPr>
          <w:sz w:val="24"/>
          <w:szCs w:val="24"/>
        </w:rPr>
        <w:t>, P., 2014. Cultural aspects when implementing lean production and lean product development–experiences from a Swedish Perspective. Quality innovation prosperity, 18(1), pp.125-140.</w:t>
      </w:r>
    </w:p>
    <w:p w14:paraId="0D1D109A" w14:textId="77777777" w:rsidR="008169A8" w:rsidRPr="008169A8" w:rsidRDefault="008169A8" w:rsidP="008169A8">
      <w:pPr>
        <w:rPr>
          <w:sz w:val="24"/>
          <w:szCs w:val="24"/>
        </w:rPr>
      </w:pPr>
      <w:r w:rsidRPr="008169A8">
        <w:rPr>
          <w:sz w:val="24"/>
          <w:szCs w:val="24"/>
        </w:rPr>
        <w:t>Wells, H., 2012. How effective are project management methodologies? An explorative evaluation of their benefits in practice. Project management journal, 43(6), pp.43-58.</w:t>
      </w:r>
    </w:p>
    <w:p w14:paraId="2F12A030" w14:textId="77777777" w:rsidR="008169A8" w:rsidRPr="008169A8" w:rsidRDefault="008169A8" w:rsidP="008169A8">
      <w:pPr>
        <w:rPr>
          <w:sz w:val="24"/>
          <w:szCs w:val="24"/>
        </w:rPr>
      </w:pPr>
      <w:r w:rsidRPr="008169A8">
        <w:rPr>
          <w:sz w:val="24"/>
          <w:szCs w:val="24"/>
        </w:rPr>
        <w:t xml:space="preserve">Wright, J.N. and </w:t>
      </w:r>
      <w:proofErr w:type="spellStart"/>
      <w:r w:rsidRPr="008169A8">
        <w:rPr>
          <w:sz w:val="24"/>
          <w:szCs w:val="24"/>
        </w:rPr>
        <w:t>Basu</w:t>
      </w:r>
      <w:proofErr w:type="spellEnd"/>
      <w:r w:rsidRPr="008169A8">
        <w:rPr>
          <w:sz w:val="24"/>
          <w:szCs w:val="24"/>
        </w:rPr>
        <w:t>, R., 2008. Project management and Six Sigma: obtaining a fit. International Journal of Six Sigma and Competitive Advantage, 4(1), pp.81-94.</w:t>
      </w:r>
    </w:p>
    <w:p w14:paraId="5FD3DD76" w14:textId="78982CC6" w:rsidR="00E66F86" w:rsidRPr="00B15E1F" w:rsidRDefault="008169A8" w:rsidP="008169A8">
      <w:pPr>
        <w:rPr>
          <w:sz w:val="24"/>
          <w:szCs w:val="24"/>
        </w:rPr>
      </w:pPr>
      <w:r w:rsidRPr="008169A8">
        <w:rPr>
          <w:sz w:val="24"/>
          <w:szCs w:val="24"/>
        </w:rPr>
        <w:t>Yeong, A. and Lim, T.T., 2010. Integrating knowledge management with project management for project success. Journal of Project, Program &amp; Portfolio Management, 1(2), pp.8-19.</w:t>
      </w:r>
    </w:p>
    <w:sectPr w:rsidR="00E66F86" w:rsidRPr="00B15E1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CDB0C" w14:textId="77777777" w:rsidR="00507C0F" w:rsidRDefault="00507C0F" w:rsidP="00103410">
      <w:pPr>
        <w:spacing w:after="0" w:line="240" w:lineRule="auto"/>
      </w:pPr>
      <w:r>
        <w:separator/>
      </w:r>
    </w:p>
  </w:endnote>
  <w:endnote w:type="continuationSeparator" w:id="0">
    <w:p w14:paraId="531E1EE3" w14:textId="77777777" w:rsidR="00507C0F" w:rsidRDefault="00507C0F" w:rsidP="001034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1838945"/>
      <w:docPartObj>
        <w:docPartGallery w:val="Page Numbers (Bottom of Page)"/>
        <w:docPartUnique/>
      </w:docPartObj>
    </w:sdtPr>
    <w:sdtEndPr>
      <w:rPr>
        <w:noProof/>
      </w:rPr>
    </w:sdtEndPr>
    <w:sdtContent>
      <w:p w14:paraId="79CB5DA2" w14:textId="286FEFB6" w:rsidR="00103410" w:rsidRDefault="001034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D5564F" w14:textId="77777777" w:rsidR="00103410" w:rsidRDefault="001034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2F0B0" w14:textId="77777777" w:rsidR="00507C0F" w:rsidRDefault="00507C0F" w:rsidP="00103410">
      <w:pPr>
        <w:spacing w:after="0" w:line="240" w:lineRule="auto"/>
      </w:pPr>
      <w:r>
        <w:separator/>
      </w:r>
    </w:p>
  </w:footnote>
  <w:footnote w:type="continuationSeparator" w:id="0">
    <w:p w14:paraId="2FB80C37" w14:textId="77777777" w:rsidR="00507C0F" w:rsidRDefault="00507C0F" w:rsidP="001034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D4B"/>
    <w:rsid w:val="00000D59"/>
    <w:rsid w:val="00005E9D"/>
    <w:rsid w:val="00023D55"/>
    <w:rsid w:val="000428DB"/>
    <w:rsid w:val="0004340F"/>
    <w:rsid w:val="000478C9"/>
    <w:rsid w:val="00050D06"/>
    <w:rsid w:val="000724BB"/>
    <w:rsid w:val="000745CC"/>
    <w:rsid w:val="00086C46"/>
    <w:rsid w:val="00087368"/>
    <w:rsid w:val="000949E2"/>
    <w:rsid w:val="00096624"/>
    <w:rsid w:val="000A4760"/>
    <w:rsid w:val="000B7046"/>
    <w:rsid w:val="000C1DB5"/>
    <w:rsid w:val="000D1E3A"/>
    <w:rsid w:val="000D2DE6"/>
    <w:rsid w:val="000F2744"/>
    <w:rsid w:val="000F5C2D"/>
    <w:rsid w:val="000F7B55"/>
    <w:rsid w:val="00103410"/>
    <w:rsid w:val="001058A4"/>
    <w:rsid w:val="00112749"/>
    <w:rsid w:val="0011596C"/>
    <w:rsid w:val="0015341E"/>
    <w:rsid w:val="00157207"/>
    <w:rsid w:val="00161B19"/>
    <w:rsid w:val="00164164"/>
    <w:rsid w:val="00165610"/>
    <w:rsid w:val="0016640B"/>
    <w:rsid w:val="0017316B"/>
    <w:rsid w:val="001755D8"/>
    <w:rsid w:val="00185498"/>
    <w:rsid w:val="001872CB"/>
    <w:rsid w:val="001904D8"/>
    <w:rsid w:val="00192EE9"/>
    <w:rsid w:val="001B0EFD"/>
    <w:rsid w:val="001D1841"/>
    <w:rsid w:val="001F5AC8"/>
    <w:rsid w:val="0020139C"/>
    <w:rsid w:val="002040BC"/>
    <w:rsid w:val="00211360"/>
    <w:rsid w:val="0021258C"/>
    <w:rsid w:val="0021618D"/>
    <w:rsid w:val="002271BC"/>
    <w:rsid w:val="00237BF5"/>
    <w:rsid w:val="002403CD"/>
    <w:rsid w:val="00264C64"/>
    <w:rsid w:val="00281482"/>
    <w:rsid w:val="002926F7"/>
    <w:rsid w:val="00294AB5"/>
    <w:rsid w:val="002B7254"/>
    <w:rsid w:val="002C0824"/>
    <w:rsid w:val="002C61A7"/>
    <w:rsid w:val="002C791B"/>
    <w:rsid w:val="002E704C"/>
    <w:rsid w:val="002F788E"/>
    <w:rsid w:val="003002AF"/>
    <w:rsid w:val="00317317"/>
    <w:rsid w:val="003607E0"/>
    <w:rsid w:val="00371339"/>
    <w:rsid w:val="00374AE7"/>
    <w:rsid w:val="00384118"/>
    <w:rsid w:val="00384B6E"/>
    <w:rsid w:val="00392A85"/>
    <w:rsid w:val="003B15C0"/>
    <w:rsid w:val="003B6A6B"/>
    <w:rsid w:val="003B733C"/>
    <w:rsid w:val="003D5E77"/>
    <w:rsid w:val="003E1516"/>
    <w:rsid w:val="003F4F2A"/>
    <w:rsid w:val="00401143"/>
    <w:rsid w:val="00403B6D"/>
    <w:rsid w:val="004070D3"/>
    <w:rsid w:val="004204EE"/>
    <w:rsid w:val="00422A3E"/>
    <w:rsid w:val="0042454B"/>
    <w:rsid w:val="004323EE"/>
    <w:rsid w:val="00436CAD"/>
    <w:rsid w:val="00441075"/>
    <w:rsid w:val="00441705"/>
    <w:rsid w:val="00451CD6"/>
    <w:rsid w:val="00462F79"/>
    <w:rsid w:val="004637BB"/>
    <w:rsid w:val="00471968"/>
    <w:rsid w:val="00472D4A"/>
    <w:rsid w:val="004737EA"/>
    <w:rsid w:val="00476A5F"/>
    <w:rsid w:val="004914F8"/>
    <w:rsid w:val="004A3549"/>
    <w:rsid w:val="004A5C9E"/>
    <w:rsid w:val="004B6E89"/>
    <w:rsid w:val="004D46F3"/>
    <w:rsid w:val="004E50F2"/>
    <w:rsid w:val="004F0F59"/>
    <w:rsid w:val="004F1152"/>
    <w:rsid w:val="00506211"/>
    <w:rsid w:val="005063E6"/>
    <w:rsid w:val="00507C0F"/>
    <w:rsid w:val="00513C6F"/>
    <w:rsid w:val="00532B15"/>
    <w:rsid w:val="00533FC7"/>
    <w:rsid w:val="0054479F"/>
    <w:rsid w:val="00544B4E"/>
    <w:rsid w:val="0056332D"/>
    <w:rsid w:val="00577471"/>
    <w:rsid w:val="00580B87"/>
    <w:rsid w:val="005A7676"/>
    <w:rsid w:val="005B787A"/>
    <w:rsid w:val="005C2500"/>
    <w:rsid w:val="005E139B"/>
    <w:rsid w:val="005E680E"/>
    <w:rsid w:val="00614146"/>
    <w:rsid w:val="006300D2"/>
    <w:rsid w:val="006316D4"/>
    <w:rsid w:val="00641CCE"/>
    <w:rsid w:val="00650BCC"/>
    <w:rsid w:val="00661733"/>
    <w:rsid w:val="006618C7"/>
    <w:rsid w:val="00666C19"/>
    <w:rsid w:val="0067399E"/>
    <w:rsid w:val="00676957"/>
    <w:rsid w:val="00685A3C"/>
    <w:rsid w:val="0068699A"/>
    <w:rsid w:val="0069766A"/>
    <w:rsid w:val="006A7E83"/>
    <w:rsid w:val="006C4A8C"/>
    <w:rsid w:val="006D1021"/>
    <w:rsid w:val="006D1698"/>
    <w:rsid w:val="006E4A0E"/>
    <w:rsid w:val="006F1480"/>
    <w:rsid w:val="007031F3"/>
    <w:rsid w:val="0070455F"/>
    <w:rsid w:val="007208FC"/>
    <w:rsid w:val="0072381C"/>
    <w:rsid w:val="00766394"/>
    <w:rsid w:val="00784D46"/>
    <w:rsid w:val="00786B99"/>
    <w:rsid w:val="0079376A"/>
    <w:rsid w:val="007C0C0B"/>
    <w:rsid w:val="007C421B"/>
    <w:rsid w:val="007D0744"/>
    <w:rsid w:val="007D228F"/>
    <w:rsid w:val="007D2731"/>
    <w:rsid w:val="007D66AA"/>
    <w:rsid w:val="007D7155"/>
    <w:rsid w:val="007E1223"/>
    <w:rsid w:val="00801295"/>
    <w:rsid w:val="00813DBD"/>
    <w:rsid w:val="008158FD"/>
    <w:rsid w:val="008169A8"/>
    <w:rsid w:val="0083028B"/>
    <w:rsid w:val="00832918"/>
    <w:rsid w:val="00835D8D"/>
    <w:rsid w:val="00841F72"/>
    <w:rsid w:val="00844E3B"/>
    <w:rsid w:val="0084610D"/>
    <w:rsid w:val="0088372A"/>
    <w:rsid w:val="00890718"/>
    <w:rsid w:val="008947EF"/>
    <w:rsid w:val="008A6C62"/>
    <w:rsid w:val="008B3240"/>
    <w:rsid w:val="008B545C"/>
    <w:rsid w:val="008B6163"/>
    <w:rsid w:val="008B7D4B"/>
    <w:rsid w:val="008C0D13"/>
    <w:rsid w:val="008E479B"/>
    <w:rsid w:val="00906B28"/>
    <w:rsid w:val="00906B84"/>
    <w:rsid w:val="00907E9B"/>
    <w:rsid w:val="00924B50"/>
    <w:rsid w:val="009251C1"/>
    <w:rsid w:val="00925251"/>
    <w:rsid w:val="00925DD9"/>
    <w:rsid w:val="00936218"/>
    <w:rsid w:val="00937520"/>
    <w:rsid w:val="00953215"/>
    <w:rsid w:val="009615C3"/>
    <w:rsid w:val="00971E12"/>
    <w:rsid w:val="00973FAD"/>
    <w:rsid w:val="009756D5"/>
    <w:rsid w:val="00981E25"/>
    <w:rsid w:val="009854E8"/>
    <w:rsid w:val="00985EBE"/>
    <w:rsid w:val="009923B3"/>
    <w:rsid w:val="009A0027"/>
    <w:rsid w:val="009A03B6"/>
    <w:rsid w:val="009B2690"/>
    <w:rsid w:val="009C0E73"/>
    <w:rsid w:val="009C1BA3"/>
    <w:rsid w:val="009C25E2"/>
    <w:rsid w:val="009C6CA9"/>
    <w:rsid w:val="009D2F8A"/>
    <w:rsid w:val="009D49B8"/>
    <w:rsid w:val="009D60DA"/>
    <w:rsid w:val="009D6C1B"/>
    <w:rsid w:val="009E1E00"/>
    <w:rsid w:val="009E5EA5"/>
    <w:rsid w:val="009F5BC5"/>
    <w:rsid w:val="00A0082A"/>
    <w:rsid w:val="00A23E64"/>
    <w:rsid w:val="00A3553A"/>
    <w:rsid w:val="00A37590"/>
    <w:rsid w:val="00A428F1"/>
    <w:rsid w:val="00A547A6"/>
    <w:rsid w:val="00A7558E"/>
    <w:rsid w:val="00A80D91"/>
    <w:rsid w:val="00AA3FFB"/>
    <w:rsid w:val="00AA513C"/>
    <w:rsid w:val="00AA7E23"/>
    <w:rsid w:val="00AC12B1"/>
    <w:rsid w:val="00AC2F0A"/>
    <w:rsid w:val="00AD17DF"/>
    <w:rsid w:val="00AD508B"/>
    <w:rsid w:val="00AE604D"/>
    <w:rsid w:val="00B15E1F"/>
    <w:rsid w:val="00B17C08"/>
    <w:rsid w:val="00B26C71"/>
    <w:rsid w:val="00B3274A"/>
    <w:rsid w:val="00B535CD"/>
    <w:rsid w:val="00B57CA3"/>
    <w:rsid w:val="00B83A78"/>
    <w:rsid w:val="00B95814"/>
    <w:rsid w:val="00BA3736"/>
    <w:rsid w:val="00BB7ACF"/>
    <w:rsid w:val="00BC234B"/>
    <w:rsid w:val="00BD3ADE"/>
    <w:rsid w:val="00BF0F82"/>
    <w:rsid w:val="00BF5C96"/>
    <w:rsid w:val="00C02DD4"/>
    <w:rsid w:val="00C0474F"/>
    <w:rsid w:val="00C04BA1"/>
    <w:rsid w:val="00C520D5"/>
    <w:rsid w:val="00C655AD"/>
    <w:rsid w:val="00C72D9E"/>
    <w:rsid w:val="00C91266"/>
    <w:rsid w:val="00CA23BA"/>
    <w:rsid w:val="00CB203E"/>
    <w:rsid w:val="00CB64F7"/>
    <w:rsid w:val="00CC4871"/>
    <w:rsid w:val="00CD440B"/>
    <w:rsid w:val="00CE20E8"/>
    <w:rsid w:val="00CE2844"/>
    <w:rsid w:val="00CE621E"/>
    <w:rsid w:val="00CE6E08"/>
    <w:rsid w:val="00D030AF"/>
    <w:rsid w:val="00D07815"/>
    <w:rsid w:val="00D35B0F"/>
    <w:rsid w:val="00D461A8"/>
    <w:rsid w:val="00D56AF4"/>
    <w:rsid w:val="00D571BD"/>
    <w:rsid w:val="00D61F0E"/>
    <w:rsid w:val="00D64DCB"/>
    <w:rsid w:val="00D816E8"/>
    <w:rsid w:val="00D831BB"/>
    <w:rsid w:val="00D91A98"/>
    <w:rsid w:val="00D92A22"/>
    <w:rsid w:val="00DA1C8F"/>
    <w:rsid w:val="00DB62DA"/>
    <w:rsid w:val="00DD3B5D"/>
    <w:rsid w:val="00DE48A8"/>
    <w:rsid w:val="00DF297D"/>
    <w:rsid w:val="00E01214"/>
    <w:rsid w:val="00E02F2E"/>
    <w:rsid w:val="00E037C3"/>
    <w:rsid w:val="00E0786A"/>
    <w:rsid w:val="00E13C38"/>
    <w:rsid w:val="00E1639F"/>
    <w:rsid w:val="00E27FFC"/>
    <w:rsid w:val="00E31852"/>
    <w:rsid w:val="00E32099"/>
    <w:rsid w:val="00E66F86"/>
    <w:rsid w:val="00E72201"/>
    <w:rsid w:val="00E86E7E"/>
    <w:rsid w:val="00EA6796"/>
    <w:rsid w:val="00EA75CF"/>
    <w:rsid w:val="00EB0A5C"/>
    <w:rsid w:val="00EC115B"/>
    <w:rsid w:val="00EC6C94"/>
    <w:rsid w:val="00EC7DEB"/>
    <w:rsid w:val="00ED0B19"/>
    <w:rsid w:val="00ED275B"/>
    <w:rsid w:val="00ED2AAE"/>
    <w:rsid w:val="00ED7071"/>
    <w:rsid w:val="00ED7487"/>
    <w:rsid w:val="00EE1D73"/>
    <w:rsid w:val="00EF40E3"/>
    <w:rsid w:val="00EF6C7B"/>
    <w:rsid w:val="00F05048"/>
    <w:rsid w:val="00F063B2"/>
    <w:rsid w:val="00F10535"/>
    <w:rsid w:val="00F1178F"/>
    <w:rsid w:val="00F46C9E"/>
    <w:rsid w:val="00F50862"/>
    <w:rsid w:val="00F50BF2"/>
    <w:rsid w:val="00F52003"/>
    <w:rsid w:val="00F523B2"/>
    <w:rsid w:val="00F53834"/>
    <w:rsid w:val="00F6792C"/>
    <w:rsid w:val="00F71424"/>
    <w:rsid w:val="00F73A56"/>
    <w:rsid w:val="00F74615"/>
    <w:rsid w:val="00F75237"/>
    <w:rsid w:val="00F7583A"/>
    <w:rsid w:val="00F8165B"/>
    <w:rsid w:val="00F831FF"/>
    <w:rsid w:val="00F8389D"/>
    <w:rsid w:val="00F84681"/>
    <w:rsid w:val="00F97566"/>
    <w:rsid w:val="00F97C26"/>
    <w:rsid w:val="00FA5036"/>
    <w:rsid w:val="00FA5E43"/>
    <w:rsid w:val="00FA6FA3"/>
    <w:rsid w:val="00FB6CB9"/>
    <w:rsid w:val="00FD58B2"/>
    <w:rsid w:val="00FE158C"/>
    <w:rsid w:val="00FF5322"/>
    <w:rsid w:val="00FF58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4DADD"/>
  <w15:chartTrackingRefBased/>
  <w15:docId w15:val="{6B64197C-F315-4EA6-9576-ECE523C5C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A428F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034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410"/>
  </w:style>
  <w:style w:type="paragraph" w:styleId="Footer">
    <w:name w:val="footer"/>
    <w:basedOn w:val="Normal"/>
    <w:link w:val="FooterChar"/>
    <w:uiPriority w:val="99"/>
    <w:unhideWhenUsed/>
    <w:rsid w:val="001034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4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D777A4-EA70-4103-B42C-CE69D81450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1948</TotalTime>
  <Pages>16</Pages>
  <Words>5449</Words>
  <Characters>31062</Characters>
  <Application>Microsoft Office Word</Application>
  <DocSecurity>0</DocSecurity>
  <Lines>258</Lines>
  <Paragraphs>72</Paragraphs>
  <ScaleCrop>false</ScaleCrop>
  <Company/>
  <LinksUpToDate>false</LinksUpToDate>
  <CharactersWithSpaces>36439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R Cole</dc:creator>
  <cp:keywords/>
  <dc:description/>
  <cp:lastModifiedBy>Abigail R Cole</cp:lastModifiedBy>
  <cp:revision>315</cp:revision>
  <dcterms:created xsi:type="dcterms:W3CDTF">2023-09-01T21:13:00Z</dcterms:created>
  <dcterms:modified xsi:type="dcterms:W3CDTF">2023-09-14T20:59:00Z</dcterms:modified>
</cp:coreProperties>
</file>