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7E529" w14:textId="58B64C04" w:rsidR="00D51126" w:rsidRDefault="00F917C8" w:rsidP="00F917C8">
      <w:pPr>
        <w:jc w:val="center"/>
        <w:rPr>
          <w:rFonts w:ascii="Arial" w:hAnsi="Arial" w:cs="Arial"/>
          <w:sz w:val="24"/>
        </w:rPr>
      </w:pPr>
      <w:r>
        <w:rPr>
          <w:rFonts w:ascii="Arial" w:hAnsi="Arial" w:cs="Arial"/>
          <w:sz w:val="24"/>
        </w:rPr>
        <w:t>Timeline (part 2)</w:t>
      </w:r>
    </w:p>
    <w:p w14:paraId="6DDACB4C" w14:textId="6F964C9B" w:rsidR="00F917C8" w:rsidRDefault="00F917C8" w:rsidP="00843945">
      <w:pPr>
        <w:spacing w:after="0"/>
        <w:rPr>
          <w:rFonts w:ascii="Arial" w:hAnsi="Arial" w:cs="Arial"/>
          <w:sz w:val="24"/>
        </w:rPr>
      </w:pPr>
      <w:r>
        <w:rPr>
          <w:rFonts w:ascii="Arial" w:hAnsi="Arial" w:cs="Arial"/>
          <w:sz w:val="24"/>
        </w:rPr>
        <w:t>21</w:t>
      </w:r>
      <w:r w:rsidRPr="00F917C8">
        <w:rPr>
          <w:rFonts w:ascii="Arial" w:hAnsi="Arial" w:cs="Arial"/>
          <w:sz w:val="24"/>
          <w:vertAlign w:val="superscript"/>
        </w:rPr>
        <w:t>st</w:t>
      </w:r>
      <w:r>
        <w:rPr>
          <w:rFonts w:ascii="Arial" w:hAnsi="Arial" w:cs="Arial"/>
          <w:sz w:val="24"/>
        </w:rPr>
        <w:t xml:space="preserve"> July 356BC: Birth of Alexander</w:t>
      </w:r>
    </w:p>
    <w:p w14:paraId="4DEF43C5" w14:textId="4375E231" w:rsidR="00FA2BB7" w:rsidRDefault="007A2259" w:rsidP="00843945">
      <w:pPr>
        <w:spacing w:after="0"/>
        <w:rPr>
          <w:rFonts w:ascii="Arial" w:hAnsi="Arial" w:cs="Arial"/>
          <w:sz w:val="24"/>
        </w:rPr>
      </w:pPr>
      <w:r>
        <w:rPr>
          <w:rFonts w:ascii="Arial" w:hAnsi="Arial" w:cs="Arial"/>
          <w:sz w:val="24"/>
        </w:rPr>
        <w:t xml:space="preserve">Alexander was the son of </w:t>
      </w:r>
      <w:r w:rsidR="004D29AF">
        <w:rPr>
          <w:rFonts w:ascii="Arial" w:hAnsi="Arial" w:cs="Arial"/>
          <w:sz w:val="24"/>
        </w:rPr>
        <w:t xml:space="preserve">Philip II king of </w:t>
      </w:r>
      <w:r w:rsidR="00234A42">
        <w:rPr>
          <w:rFonts w:ascii="Arial" w:hAnsi="Arial" w:cs="Arial"/>
          <w:sz w:val="24"/>
        </w:rPr>
        <w:t>Macedonia</w:t>
      </w:r>
      <w:r w:rsidR="004D29AF">
        <w:rPr>
          <w:rFonts w:ascii="Arial" w:hAnsi="Arial" w:cs="Arial"/>
          <w:sz w:val="24"/>
        </w:rPr>
        <w:t xml:space="preserve"> 359-336BC</w:t>
      </w:r>
      <w:r w:rsidR="0020521E">
        <w:rPr>
          <w:rFonts w:ascii="Arial" w:hAnsi="Arial" w:cs="Arial"/>
          <w:sz w:val="24"/>
        </w:rPr>
        <w:t xml:space="preserve"> and his wife Olympias </w:t>
      </w:r>
      <w:r w:rsidR="00513E27">
        <w:rPr>
          <w:rFonts w:ascii="Arial" w:hAnsi="Arial" w:cs="Arial"/>
          <w:sz w:val="24"/>
        </w:rPr>
        <w:t xml:space="preserve">queen </w:t>
      </w:r>
      <w:r w:rsidR="00234A42">
        <w:rPr>
          <w:rFonts w:ascii="Arial" w:hAnsi="Arial" w:cs="Arial"/>
          <w:sz w:val="24"/>
        </w:rPr>
        <w:t xml:space="preserve">of Macedonia </w:t>
      </w:r>
      <w:sdt>
        <w:sdtPr>
          <w:rPr>
            <w:rFonts w:ascii="Arial" w:hAnsi="Arial" w:cs="Arial"/>
            <w:sz w:val="24"/>
          </w:rPr>
          <w:id w:val="2028133156"/>
          <w:citation/>
        </w:sdtPr>
        <w:sdtEndPr/>
        <w:sdtContent>
          <w:r w:rsidR="007B6F34">
            <w:rPr>
              <w:rFonts w:ascii="Arial" w:hAnsi="Arial" w:cs="Arial"/>
              <w:sz w:val="24"/>
            </w:rPr>
            <w:fldChar w:fldCharType="begin"/>
          </w:r>
          <w:r w:rsidR="007B6F34">
            <w:rPr>
              <w:rFonts w:ascii="Arial" w:hAnsi="Arial" w:cs="Arial"/>
              <w:sz w:val="24"/>
              <w:lang w:val="en-GB"/>
            </w:rPr>
            <w:instrText xml:space="preserve">CITATION Bri96 \p 15 \l 2057 </w:instrText>
          </w:r>
          <w:r w:rsidR="007B6F34">
            <w:rPr>
              <w:rFonts w:ascii="Arial" w:hAnsi="Arial" w:cs="Arial"/>
              <w:sz w:val="24"/>
            </w:rPr>
            <w:fldChar w:fldCharType="separate"/>
          </w:r>
          <w:r w:rsidR="002D7FEB" w:rsidRPr="002D7FEB">
            <w:rPr>
              <w:rFonts w:ascii="Arial" w:hAnsi="Arial" w:cs="Arial"/>
              <w:noProof/>
              <w:sz w:val="24"/>
              <w:lang w:val="en-GB"/>
            </w:rPr>
            <w:t>(Briant, 1996, p. 15)</w:t>
          </w:r>
          <w:r w:rsidR="007B6F34">
            <w:rPr>
              <w:rFonts w:ascii="Arial" w:hAnsi="Arial" w:cs="Arial"/>
              <w:sz w:val="24"/>
            </w:rPr>
            <w:fldChar w:fldCharType="end"/>
          </w:r>
        </w:sdtContent>
      </w:sdt>
      <w:r w:rsidR="00234A42">
        <w:rPr>
          <w:rFonts w:ascii="Arial" w:hAnsi="Arial" w:cs="Arial"/>
          <w:sz w:val="24"/>
        </w:rPr>
        <w:t>.</w:t>
      </w:r>
      <w:r w:rsidR="00CF6A5A">
        <w:rPr>
          <w:rFonts w:ascii="Arial" w:hAnsi="Arial" w:cs="Arial"/>
          <w:sz w:val="24"/>
        </w:rPr>
        <w:t xml:space="preserve"> </w:t>
      </w:r>
      <w:r w:rsidR="00C56E67">
        <w:rPr>
          <w:rFonts w:ascii="Arial" w:hAnsi="Arial" w:cs="Arial"/>
          <w:sz w:val="24"/>
        </w:rPr>
        <w:t>During his years as king he went on many conquest</w:t>
      </w:r>
      <w:r w:rsidR="00275860">
        <w:rPr>
          <w:rFonts w:ascii="Arial" w:hAnsi="Arial" w:cs="Arial"/>
          <w:sz w:val="24"/>
        </w:rPr>
        <w:t>s</w:t>
      </w:r>
      <w:r w:rsidR="00C56E67">
        <w:rPr>
          <w:rFonts w:ascii="Arial" w:hAnsi="Arial" w:cs="Arial"/>
          <w:sz w:val="24"/>
        </w:rPr>
        <w:t xml:space="preserve"> in which he </w:t>
      </w:r>
      <w:r w:rsidR="003A7C53">
        <w:rPr>
          <w:rFonts w:ascii="Arial" w:hAnsi="Arial" w:cs="Arial"/>
          <w:sz w:val="24"/>
        </w:rPr>
        <w:t xml:space="preserve">fought at the front of his army leading them to </w:t>
      </w:r>
      <w:r w:rsidR="00750C94">
        <w:rPr>
          <w:rFonts w:ascii="Arial" w:hAnsi="Arial" w:cs="Arial"/>
          <w:sz w:val="24"/>
        </w:rPr>
        <w:t>victory on his horse B</w:t>
      </w:r>
      <w:r w:rsidR="0065723C">
        <w:rPr>
          <w:rFonts w:ascii="Arial" w:hAnsi="Arial" w:cs="Arial"/>
          <w:sz w:val="24"/>
        </w:rPr>
        <w:t>uc</w:t>
      </w:r>
      <w:r w:rsidR="00750C94">
        <w:rPr>
          <w:rFonts w:ascii="Arial" w:hAnsi="Arial" w:cs="Arial"/>
          <w:sz w:val="24"/>
        </w:rPr>
        <w:t xml:space="preserve">ephalus </w:t>
      </w:r>
      <w:sdt>
        <w:sdtPr>
          <w:rPr>
            <w:rFonts w:ascii="Arial" w:hAnsi="Arial" w:cs="Arial"/>
            <w:sz w:val="24"/>
          </w:rPr>
          <w:id w:val="2066836310"/>
          <w:citation/>
        </w:sdtPr>
        <w:sdtEndPr/>
        <w:sdtContent>
          <w:r w:rsidR="00750C94">
            <w:rPr>
              <w:rFonts w:ascii="Arial" w:hAnsi="Arial" w:cs="Arial"/>
              <w:sz w:val="24"/>
            </w:rPr>
            <w:fldChar w:fldCharType="begin"/>
          </w:r>
          <w:r w:rsidR="00750C94">
            <w:rPr>
              <w:rFonts w:ascii="Arial" w:hAnsi="Arial" w:cs="Arial"/>
              <w:sz w:val="24"/>
              <w:lang w:val="en-GB"/>
            </w:rPr>
            <w:instrText xml:space="preserve">CITATION Bri96 \p 38 \l 2057 </w:instrText>
          </w:r>
          <w:r w:rsidR="00750C94">
            <w:rPr>
              <w:rFonts w:ascii="Arial" w:hAnsi="Arial" w:cs="Arial"/>
              <w:sz w:val="24"/>
            </w:rPr>
            <w:fldChar w:fldCharType="separate"/>
          </w:r>
          <w:r w:rsidR="002D7FEB" w:rsidRPr="002D7FEB">
            <w:rPr>
              <w:rFonts w:ascii="Arial" w:hAnsi="Arial" w:cs="Arial"/>
              <w:noProof/>
              <w:sz w:val="24"/>
              <w:lang w:val="en-GB"/>
            </w:rPr>
            <w:t>(Briant, 1996, p. 38)</w:t>
          </w:r>
          <w:r w:rsidR="00750C94">
            <w:rPr>
              <w:rFonts w:ascii="Arial" w:hAnsi="Arial" w:cs="Arial"/>
              <w:sz w:val="24"/>
            </w:rPr>
            <w:fldChar w:fldCharType="end"/>
          </w:r>
        </w:sdtContent>
      </w:sdt>
      <w:r w:rsidR="00750C94">
        <w:rPr>
          <w:rFonts w:ascii="Arial" w:hAnsi="Arial" w:cs="Arial"/>
          <w:sz w:val="24"/>
        </w:rPr>
        <w:t>.</w:t>
      </w:r>
      <w:r w:rsidR="00C10507">
        <w:rPr>
          <w:rFonts w:ascii="Arial" w:hAnsi="Arial" w:cs="Arial"/>
          <w:sz w:val="24"/>
        </w:rPr>
        <w:t xml:space="preserve"> </w:t>
      </w:r>
      <w:r w:rsidR="00D36BDF">
        <w:rPr>
          <w:rFonts w:ascii="Arial" w:hAnsi="Arial" w:cs="Arial"/>
          <w:sz w:val="24"/>
        </w:rPr>
        <w:t xml:space="preserve">Alexanders </w:t>
      </w:r>
      <w:r w:rsidR="00AC4826">
        <w:rPr>
          <w:rFonts w:ascii="Arial" w:hAnsi="Arial" w:cs="Arial"/>
          <w:sz w:val="24"/>
        </w:rPr>
        <w:t>features,</w:t>
      </w:r>
      <w:r w:rsidR="00D36BDF">
        <w:rPr>
          <w:rFonts w:ascii="Arial" w:hAnsi="Arial" w:cs="Arial"/>
          <w:sz w:val="24"/>
        </w:rPr>
        <w:t xml:space="preserve"> and appearance has been recorded and shows </w:t>
      </w:r>
      <w:r w:rsidR="00C24DC2">
        <w:rPr>
          <w:rFonts w:ascii="Arial" w:hAnsi="Arial" w:cs="Arial"/>
          <w:sz w:val="24"/>
        </w:rPr>
        <w:t>‘</w:t>
      </w:r>
      <w:r w:rsidR="00585078" w:rsidRPr="00585078">
        <w:rPr>
          <w:rFonts w:ascii="Arial" w:hAnsi="Arial" w:cs="Arial"/>
          <w:sz w:val="24"/>
        </w:rPr>
        <w:t>he had one eye dark as the night and one blue as the sky</w:t>
      </w:r>
      <w:r w:rsidR="00A07151">
        <w:rPr>
          <w:rFonts w:ascii="Arial" w:hAnsi="Arial" w:cs="Arial"/>
          <w:sz w:val="24"/>
        </w:rPr>
        <w:t xml:space="preserve">’ </w:t>
      </w:r>
      <w:r w:rsidR="00D43872">
        <w:rPr>
          <w:rFonts w:ascii="Arial" w:hAnsi="Arial" w:cs="Arial"/>
          <w:sz w:val="24"/>
        </w:rPr>
        <w:t>(Lu</w:t>
      </w:r>
      <w:r w:rsidR="008528F2">
        <w:rPr>
          <w:rFonts w:ascii="Arial" w:hAnsi="Arial" w:cs="Arial"/>
          <w:sz w:val="24"/>
        </w:rPr>
        <w:t xml:space="preserve">cius Flavius </w:t>
      </w:r>
      <w:proofErr w:type="spellStart"/>
      <w:r w:rsidR="008528F2">
        <w:rPr>
          <w:rFonts w:ascii="Arial" w:hAnsi="Arial" w:cs="Arial"/>
          <w:sz w:val="24"/>
        </w:rPr>
        <w:t>Arrian</w:t>
      </w:r>
      <w:r w:rsidR="003F0743">
        <w:rPr>
          <w:rFonts w:ascii="Arial" w:hAnsi="Arial" w:cs="Arial"/>
          <w:sz w:val="24"/>
        </w:rPr>
        <w:t>us</w:t>
      </w:r>
      <w:proofErr w:type="spellEnd"/>
      <w:r w:rsidR="003F0743">
        <w:rPr>
          <w:rFonts w:ascii="Arial" w:hAnsi="Arial" w:cs="Arial"/>
          <w:sz w:val="24"/>
        </w:rPr>
        <w:t>, ‘Xenophon’</w:t>
      </w:r>
      <w:r w:rsidR="00C24DC2">
        <w:rPr>
          <w:rFonts w:ascii="Arial" w:hAnsi="Arial" w:cs="Arial"/>
          <w:sz w:val="24"/>
        </w:rPr>
        <w:t xml:space="preserve"> c.86-168).</w:t>
      </w:r>
      <w:r w:rsidR="00513F67">
        <w:rPr>
          <w:rFonts w:ascii="Arial" w:hAnsi="Arial" w:cs="Arial"/>
          <w:sz w:val="24"/>
        </w:rPr>
        <w:t xml:space="preserve"> This is backed up by </w:t>
      </w:r>
      <w:r w:rsidR="008D425F">
        <w:rPr>
          <w:rFonts w:ascii="Arial" w:hAnsi="Arial" w:cs="Arial"/>
          <w:sz w:val="24"/>
        </w:rPr>
        <w:t xml:space="preserve">a </w:t>
      </w:r>
      <w:r w:rsidR="00B35137">
        <w:rPr>
          <w:rFonts w:ascii="Arial" w:hAnsi="Arial" w:cs="Arial"/>
          <w:sz w:val="24"/>
        </w:rPr>
        <w:t>British historian Peter Green</w:t>
      </w:r>
      <w:r w:rsidR="00E06C62">
        <w:rPr>
          <w:rFonts w:ascii="Arial" w:hAnsi="Arial" w:cs="Arial"/>
          <w:sz w:val="24"/>
        </w:rPr>
        <w:t xml:space="preserve"> who </w:t>
      </w:r>
      <w:r w:rsidR="00294DFD">
        <w:rPr>
          <w:rFonts w:ascii="Arial" w:hAnsi="Arial" w:cs="Arial"/>
          <w:sz w:val="24"/>
        </w:rPr>
        <w:t>writes, ‘his eyes</w:t>
      </w:r>
      <w:r w:rsidR="009B7D22">
        <w:rPr>
          <w:rFonts w:ascii="Arial" w:hAnsi="Arial" w:cs="Arial"/>
          <w:sz w:val="24"/>
        </w:rPr>
        <w:t xml:space="preserve"> one blue, one brown’</w:t>
      </w:r>
      <w:sdt>
        <w:sdtPr>
          <w:rPr>
            <w:rFonts w:ascii="Arial" w:hAnsi="Arial" w:cs="Arial"/>
            <w:sz w:val="24"/>
          </w:rPr>
          <w:id w:val="-849028701"/>
          <w:citation/>
        </w:sdtPr>
        <w:sdtEndPr/>
        <w:sdtContent>
          <w:r w:rsidR="00597995">
            <w:rPr>
              <w:rFonts w:ascii="Arial" w:hAnsi="Arial" w:cs="Arial"/>
              <w:sz w:val="24"/>
            </w:rPr>
            <w:fldChar w:fldCharType="begin"/>
          </w:r>
          <w:r w:rsidR="00AC4826">
            <w:rPr>
              <w:rFonts w:ascii="Arial" w:hAnsi="Arial" w:cs="Arial"/>
              <w:sz w:val="24"/>
              <w:lang w:val="en-GB"/>
            </w:rPr>
            <w:instrText xml:space="preserve">CITATION Mak16 \p "Section 2" \l 2057 </w:instrText>
          </w:r>
          <w:r w:rsidR="00597995">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(Makhdum, 2016, p. Section 2)</w:t>
          </w:r>
          <w:r w:rsidR="00597995">
            <w:rPr>
              <w:rFonts w:ascii="Arial" w:hAnsi="Arial" w:cs="Arial"/>
              <w:sz w:val="24"/>
            </w:rPr>
            <w:fldChar w:fldCharType="end"/>
          </w:r>
        </w:sdtContent>
      </w:sdt>
      <w:r w:rsidR="002D15CB">
        <w:rPr>
          <w:rFonts w:ascii="Arial" w:hAnsi="Arial" w:cs="Arial"/>
          <w:sz w:val="24"/>
        </w:rPr>
        <w:t xml:space="preserve">. The condition is called </w:t>
      </w:r>
      <w:r w:rsidR="005A187A">
        <w:rPr>
          <w:rFonts w:ascii="Arial" w:hAnsi="Arial" w:cs="Arial"/>
          <w:sz w:val="24"/>
        </w:rPr>
        <w:t>‘</w:t>
      </w:r>
      <w:r w:rsidR="005A187A" w:rsidRPr="005A187A">
        <w:rPr>
          <w:rFonts w:ascii="Arial" w:hAnsi="Arial" w:cs="Arial"/>
          <w:sz w:val="24"/>
        </w:rPr>
        <w:t xml:space="preserve">heterochromia </w:t>
      </w:r>
      <w:proofErr w:type="spellStart"/>
      <w:r w:rsidR="005A187A" w:rsidRPr="005A187A">
        <w:rPr>
          <w:rFonts w:ascii="Arial" w:hAnsi="Arial" w:cs="Arial"/>
          <w:sz w:val="24"/>
        </w:rPr>
        <w:t>iridum</w:t>
      </w:r>
      <w:proofErr w:type="spellEnd"/>
      <w:r w:rsidR="005A187A">
        <w:rPr>
          <w:rFonts w:ascii="Arial" w:hAnsi="Arial" w:cs="Arial"/>
          <w:sz w:val="24"/>
        </w:rPr>
        <w:t xml:space="preserve">’ which </w:t>
      </w:r>
      <w:r w:rsidR="0098409B">
        <w:rPr>
          <w:rFonts w:ascii="Arial" w:hAnsi="Arial" w:cs="Arial"/>
          <w:sz w:val="24"/>
        </w:rPr>
        <w:t>may have been because of his parents and birth.</w:t>
      </w:r>
      <w:r w:rsidR="00C24DC2">
        <w:rPr>
          <w:rFonts w:ascii="Arial" w:hAnsi="Arial" w:cs="Arial"/>
          <w:sz w:val="24"/>
        </w:rPr>
        <w:t xml:space="preserve"> </w:t>
      </w:r>
      <w:r w:rsidR="00DB7172">
        <w:rPr>
          <w:rFonts w:ascii="Arial" w:hAnsi="Arial" w:cs="Arial"/>
          <w:sz w:val="24"/>
        </w:rPr>
        <w:t xml:space="preserve"> </w:t>
      </w:r>
    </w:p>
    <w:p w14:paraId="274C03F3" w14:textId="77777777" w:rsidR="00843945" w:rsidRDefault="00843945" w:rsidP="00843945">
      <w:pPr>
        <w:spacing w:after="0"/>
        <w:rPr>
          <w:rFonts w:ascii="Arial" w:hAnsi="Arial" w:cs="Arial"/>
          <w:sz w:val="24"/>
        </w:rPr>
      </w:pPr>
    </w:p>
    <w:p w14:paraId="7405DBC1" w14:textId="080F4C50" w:rsidR="00F917C8" w:rsidRDefault="00F917C8" w:rsidP="001A2334">
      <w:pPr>
        <w:spacing w:after="0"/>
        <w:rPr>
          <w:rFonts w:ascii="Arial" w:hAnsi="Arial" w:cs="Arial"/>
          <w:sz w:val="24"/>
        </w:rPr>
      </w:pPr>
      <w:r w:rsidRPr="002635C2">
        <w:rPr>
          <w:rFonts w:ascii="Arial" w:hAnsi="Arial" w:cs="Arial"/>
          <w:sz w:val="24"/>
        </w:rPr>
        <w:t>343BC: Aristotle becomes Alexanders tutor</w:t>
      </w:r>
    </w:p>
    <w:p w14:paraId="19012205" w14:textId="1CA18D62" w:rsidR="00FA2BB7" w:rsidRDefault="002F3686" w:rsidP="001A2334">
      <w:pPr>
        <w:spacing w:after="0"/>
        <w:rPr>
          <w:rFonts w:ascii="Arial" w:hAnsi="Arial" w:cs="Arial"/>
          <w:sz w:val="24"/>
        </w:rPr>
      </w:pPr>
      <w:r>
        <w:rPr>
          <w:rFonts w:ascii="Arial" w:hAnsi="Arial" w:cs="Arial"/>
          <w:sz w:val="24"/>
        </w:rPr>
        <w:t>Aristotle</w:t>
      </w:r>
      <w:r w:rsidR="008754E3">
        <w:rPr>
          <w:rFonts w:ascii="Arial" w:hAnsi="Arial" w:cs="Arial"/>
          <w:sz w:val="24"/>
        </w:rPr>
        <w:t xml:space="preserve"> was </w:t>
      </w:r>
      <w:r w:rsidR="009D5C4A">
        <w:rPr>
          <w:rFonts w:ascii="Arial" w:hAnsi="Arial" w:cs="Arial"/>
          <w:sz w:val="24"/>
        </w:rPr>
        <w:t>A</w:t>
      </w:r>
      <w:r w:rsidR="008754E3">
        <w:rPr>
          <w:rFonts w:ascii="Arial" w:hAnsi="Arial" w:cs="Arial"/>
          <w:sz w:val="24"/>
        </w:rPr>
        <w:t xml:space="preserve">lexanders tutor </w:t>
      </w:r>
      <w:r w:rsidR="00C25677">
        <w:rPr>
          <w:rFonts w:ascii="Arial" w:hAnsi="Arial" w:cs="Arial"/>
          <w:sz w:val="24"/>
        </w:rPr>
        <w:t xml:space="preserve">on a peaceful estate of </w:t>
      </w:r>
      <w:proofErr w:type="spellStart"/>
      <w:r w:rsidR="00A6061D">
        <w:rPr>
          <w:rFonts w:ascii="Arial" w:hAnsi="Arial" w:cs="Arial"/>
          <w:sz w:val="24"/>
        </w:rPr>
        <w:t>M</w:t>
      </w:r>
      <w:r w:rsidR="00C25677">
        <w:rPr>
          <w:rFonts w:ascii="Arial" w:hAnsi="Arial" w:cs="Arial"/>
          <w:sz w:val="24"/>
        </w:rPr>
        <w:t>ieza</w:t>
      </w:r>
      <w:proofErr w:type="spellEnd"/>
      <w:r w:rsidR="00C25677">
        <w:rPr>
          <w:rFonts w:ascii="Arial" w:hAnsi="Arial" w:cs="Arial"/>
          <w:sz w:val="24"/>
        </w:rPr>
        <w:t xml:space="preserve"> near </w:t>
      </w:r>
      <w:r w:rsidR="00A6061D">
        <w:rPr>
          <w:rFonts w:ascii="Arial" w:hAnsi="Arial" w:cs="Arial"/>
          <w:sz w:val="24"/>
        </w:rPr>
        <w:t>P</w:t>
      </w:r>
      <w:r w:rsidR="00C25677">
        <w:rPr>
          <w:rFonts w:ascii="Arial" w:hAnsi="Arial" w:cs="Arial"/>
          <w:sz w:val="24"/>
        </w:rPr>
        <w:t>ella</w:t>
      </w:r>
      <w:r w:rsidR="00A6061D">
        <w:rPr>
          <w:rFonts w:ascii="Arial" w:hAnsi="Arial" w:cs="Arial"/>
          <w:sz w:val="24"/>
        </w:rPr>
        <w:t xml:space="preserve">, Macedonia, </w:t>
      </w:r>
      <w:r w:rsidR="008754E3">
        <w:rPr>
          <w:rFonts w:ascii="Arial" w:hAnsi="Arial" w:cs="Arial"/>
          <w:sz w:val="24"/>
        </w:rPr>
        <w:t xml:space="preserve">for </w:t>
      </w:r>
      <w:r>
        <w:rPr>
          <w:rFonts w:ascii="Arial" w:hAnsi="Arial" w:cs="Arial"/>
          <w:sz w:val="24"/>
        </w:rPr>
        <w:t>several</w:t>
      </w:r>
      <w:r w:rsidR="008754E3">
        <w:rPr>
          <w:rFonts w:ascii="Arial" w:hAnsi="Arial" w:cs="Arial"/>
          <w:sz w:val="24"/>
        </w:rPr>
        <w:t xml:space="preserve"> years</w:t>
      </w:r>
      <w:r w:rsidR="00990B5D">
        <w:rPr>
          <w:rFonts w:ascii="Arial" w:hAnsi="Arial" w:cs="Arial"/>
          <w:sz w:val="24"/>
        </w:rPr>
        <w:t xml:space="preserve"> in exchange for a high price</w:t>
      </w:r>
      <w:r>
        <w:rPr>
          <w:rFonts w:ascii="Arial" w:hAnsi="Arial" w:cs="Arial"/>
          <w:sz w:val="24"/>
        </w:rPr>
        <w:t xml:space="preserve"> </w:t>
      </w:r>
      <w:sdt>
        <w:sdtPr>
          <w:rPr>
            <w:rFonts w:ascii="Arial" w:hAnsi="Arial" w:cs="Arial"/>
            <w:sz w:val="24"/>
          </w:rPr>
          <w:id w:val="-706102486"/>
          <w:citation/>
        </w:sdtPr>
        <w:sdtEndPr/>
        <w:sdtContent>
          <w:r>
            <w:rPr>
              <w:rFonts w:ascii="Arial" w:hAnsi="Arial" w:cs="Arial"/>
              <w:sz w:val="24"/>
            </w:rPr>
            <w:fldChar w:fldCharType="begin"/>
          </w:r>
          <w:r>
            <w:rPr>
              <w:rFonts w:ascii="Arial" w:hAnsi="Arial" w:cs="Arial"/>
              <w:sz w:val="24"/>
              <w:lang w:val="en-GB"/>
            </w:rPr>
            <w:instrText xml:space="preserve">CITATION Bri96 \p 21 \l 2057 </w:instrText>
          </w:r>
          <w:r>
            <w:rPr>
              <w:rFonts w:ascii="Arial" w:hAnsi="Arial" w:cs="Arial"/>
              <w:sz w:val="24"/>
            </w:rPr>
            <w:fldChar w:fldCharType="separate"/>
          </w:r>
          <w:r w:rsidR="002D7FEB" w:rsidRPr="002D7FEB">
            <w:rPr>
              <w:rFonts w:ascii="Arial" w:hAnsi="Arial" w:cs="Arial"/>
              <w:noProof/>
              <w:sz w:val="24"/>
              <w:lang w:val="en-GB"/>
            </w:rPr>
            <w:t>(Briant, 1996, p. 21)</w:t>
          </w:r>
          <w:r>
            <w:rPr>
              <w:rFonts w:ascii="Arial" w:hAnsi="Arial" w:cs="Arial"/>
              <w:sz w:val="24"/>
            </w:rPr>
            <w:fldChar w:fldCharType="end"/>
          </w:r>
        </w:sdtContent>
      </w:sdt>
      <w:r w:rsidR="00990B5D">
        <w:rPr>
          <w:rFonts w:ascii="Arial" w:hAnsi="Arial" w:cs="Arial"/>
          <w:sz w:val="24"/>
        </w:rPr>
        <w:t>.</w:t>
      </w:r>
      <w:r w:rsidR="008754E3">
        <w:rPr>
          <w:rFonts w:ascii="Arial" w:hAnsi="Arial" w:cs="Arial"/>
          <w:sz w:val="24"/>
        </w:rPr>
        <w:t xml:space="preserve"> </w:t>
      </w:r>
      <w:r w:rsidR="00732F91">
        <w:rPr>
          <w:rFonts w:ascii="Arial" w:hAnsi="Arial" w:cs="Arial"/>
          <w:sz w:val="24"/>
        </w:rPr>
        <w:t xml:space="preserve">Aristotle was invited by Philip II to become the tutor of his son Alexander </w:t>
      </w:r>
      <w:sdt>
        <w:sdtPr>
          <w:rPr>
            <w:rFonts w:ascii="Arial" w:hAnsi="Arial" w:cs="Arial"/>
            <w:sz w:val="24"/>
          </w:rPr>
          <w:id w:val="802121120"/>
          <w:citation/>
        </w:sdtPr>
        <w:sdtEndPr/>
        <w:sdtContent>
          <w:r w:rsidR="00732F91">
            <w:rPr>
              <w:rFonts w:ascii="Arial" w:hAnsi="Arial" w:cs="Arial"/>
              <w:sz w:val="24"/>
            </w:rPr>
            <w:fldChar w:fldCharType="begin"/>
          </w:r>
          <w:r w:rsidR="00732F91">
            <w:rPr>
              <w:rFonts w:ascii="Arial" w:hAnsi="Arial" w:cs="Arial"/>
              <w:sz w:val="24"/>
              <w:lang w:val="en-GB"/>
            </w:rPr>
            <w:instrText xml:space="preserve">CITATION Mer54 \p 60 \l 2057 </w:instrText>
          </w:r>
          <w:r w:rsidR="00732F91">
            <w:rPr>
              <w:rFonts w:ascii="Arial" w:hAnsi="Arial" w:cs="Arial"/>
              <w:sz w:val="24"/>
            </w:rPr>
            <w:fldChar w:fldCharType="separate"/>
          </w:r>
          <w:r w:rsidR="002D7FEB" w:rsidRPr="002D7FEB">
            <w:rPr>
              <w:rFonts w:ascii="Arial" w:hAnsi="Arial" w:cs="Arial"/>
              <w:noProof/>
              <w:sz w:val="24"/>
              <w:lang w:val="en-GB"/>
            </w:rPr>
            <w:t>(Merlan, 1954, p. 60)</w:t>
          </w:r>
          <w:r w:rsidR="00732F91">
            <w:rPr>
              <w:rFonts w:ascii="Arial" w:hAnsi="Arial" w:cs="Arial"/>
              <w:sz w:val="24"/>
            </w:rPr>
            <w:fldChar w:fldCharType="end"/>
          </w:r>
        </w:sdtContent>
      </w:sdt>
      <w:r w:rsidR="00732F91">
        <w:rPr>
          <w:rFonts w:ascii="Arial" w:hAnsi="Arial" w:cs="Arial"/>
          <w:sz w:val="24"/>
        </w:rPr>
        <w:t>.</w:t>
      </w:r>
      <w:r w:rsidR="00453432">
        <w:rPr>
          <w:rFonts w:ascii="Arial" w:hAnsi="Arial" w:cs="Arial"/>
          <w:sz w:val="24"/>
        </w:rPr>
        <w:t xml:space="preserve"> </w:t>
      </w:r>
      <w:r w:rsidR="003F175B">
        <w:rPr>
          <w:rFonts w:ascii="Arial" w:hAnsi="Arial" w:cs="Arial"/>
          <w:sz w:val="24"/>
        </w:rPr>
        <w:t>Aristotle</w:t>
      </w:r>
      <w:r w:rsidR="00AE48D1">
        <w:rPr>
          <w:rFonts w:ascii="Arial" w:hAnsi="Arial" w:cs="Arial"/>
          <w:sz w:val="24"/>
        </w:rPr>
        <w:t xml:space="preserve"> tutored Alexander in ethical and political doctrines and metaphysics (Plutarch, Alexander, </w:t>
      </w:r>
      <w:r w:rsidR="002635C2">
        <w:rPr>
          <w:rFonts w:ascii="Arial" w:hAnsi="Arial" w:cs="Arial"/>
          <w:sz w:val="24"/>
        </w:rPr>
        <w:t>VII).</w:t>
      </w:r>
      <w:r w:rsidR="003F175B">
        <w:rPr>
          <w:rFonts w:ascii="Arial" w:hAnsi="Arial" w:cs="Arial"/>
          <w:sz w:val="24"/>
        </w:rPr>
        <w:t xml:space="preserve"> </w:t>
      </w:r>
    </w:p>
    <w:p w14:paraId="5CEA6E07" w14:textId="77777777" w:rsidR="001A2334" w:rsidRDefault="001A2334" w:rsidP="001A2334">
      <w:pPr>
        <w:spacing w:after="0"/>
        <w:rPr>
          <w:rFonts w:ascii="Arial" w:hAnsi="Arial" w:cs="Arial"/>
          <w:sz w:val="24"/>
        </w:rPr>
      </w:pPr>
    </w:p>
    <w:p w14:paraId="626AC008" w14:textId="6F07CAEF" w:rsidR="0027248B" w:rsidRDefault="00F917C8" w:rsidP="006D7AA9">
      <w:pPr>
        <w:spacing w:after="0"/>
        <w:rPr>
          <w:rFonts w:ascii="Arial" w:hAnsi="Arial" w:cs="Arial"/>
          <w:sz w:val="24"/>
        </w:rPr>
      </w:pPr>
      <w:r w:rsidRPr="001A7D53">
        <w:rPr>
          <w:rFonts w:ascii="Arial" w:hAnsi="Arial" w:cs="Arial"/>
          <w:sz w:val="24"/>
        </w:rPr>
        <w:t xml:space="preserve">338BC: Battle of </w:t>
      </w:r>
      <w:r w:rsidR="007805E1" w:rsidRPr="001A7D53">
        <w:rPr>
          <w:rFonts w:ascii="Arial" w:hAnsi="Arial" w:cs="Arial"/>
          <w:sz w:val="24"/>
        </w:rPr>
        <w:t>Chaeronea</w:t>
      </w:r>
    </w:p>
    <w:p w14:paraId="70044617" w14:textId="040ABC5C" w:rsidR="00F917C8" w:rsidRDefault="007805E1" w:rsidP="006D7AA9">
      <w:pPr>
        <w:spacing w:after="0"/>
        <w:rPr>
          <w:rFonts w:ascii="Arial" w:hAnsi="Arial" w:cs="Arial"/>
          <w:sz w:val="24"/>
        </w:rPr>
      </w:pPr>
      <w:r>
        <w:rPr>
          <w:rFonts w:ascii="Arial" w:hAnsi="Arial" w:cs="Arial"/>
          <w:sz w:val="24"/>
        </w:rPr>
        <w:t xml:space="preserve">Philip II won the battle of Chaeronea against an alliance of Greek city states. Following the battle Philip formed the League of Corinth with the purpose leading a combined attack against Persia </w:t>
      </w:r>
      <w:sdt>
        <w:sdtPr>
          <w:rPr>
            <w:rFonts w:ascii="Arial" w:hAnsi="Arial" w:cs="Arial"/>
            <w:sz w:val="24"/>
          </w:rPr>
          <w:id w:val="-1155984745"/>
          <w:citation/>
        </w:sdtPr>
        <w:sdtEndPr/>
        <w:sdtContent>
          <w:r>
            <w:rPr>
              <w:rFonts w:ascii="Arial" w:hAnsi="Arial" w:cs="Arial"/>
              <w:sz w:val="24"/>
            </w:rPr>
            <w:fldChar w:fldCharType="begin"/>
          </w:r>
          <w:r>
            <w:rPr>
              <w:rFonts w:ascii="Arial" w:hAnsi="Arial" w:cs="Arial"/>
              <w:sz w:val="24"/>
            </w:rPr>
            <w:instrText xml:space="preserve">CITATION Mar96 \p 174 \l 1033 </w:instrText>
          </w:r>
          <w:r>
            <w:rPr>
              <w:rFonts w:ascii="Arial" w:hAnsi="Arial" w:cs="Arial"/>
              <w:sz w:val="24"/>
            </w:rPr>
            <w:fldChar w:fldCharType="separate"/>
          </w:r>
          <w:r w:rsidR="002D7FEB" w:rsidRPr="002D7FEB">
            <w:rPr>
              <w:rFonts w:ascii="Arial" w:hAnsi="Arial" w:cs="Arial"/>
              <w:noProof/>
              <w:sz w:val="24"/>
            </w:rPr>
            <w:t>(Martin, 1996, p. 174)</w:t>
          </w:r>
          <w:r>
            <w:rPr>
              <w:rFonts w:ascii="Arial" w:hAnsi="Arial" w:cs="Arial"/>
              <w:sz w:val="24"/>
            </w:rPr>
            <w:fldChar w:fldCharType="end"/>
          </w:r>
        </w:sdtContent>
      </w:sdt>
      <w:r>
        <w:rPr>
          <w:rFonts w:ascii="Arial" w:hAnsi="Arial" w:cs="Arial"/>
          <w:sz w:val="24"/>
        </w:rPr>
        <w:t xml:space="preserve">. </w:t>
      </w:r>
      <w:r w:rsidR="00CC3588">
        <w:rPr>
          <w:rFonts w:ascii="Arial" w:hAnsi="Arial" w:cs="Arial"/>
          <w:sz w:val="24"/>
        </w:rPr>
        <w:t>Also</w:t>
      </w:r>
      <w:r w:rsidR="00052F9E">
        <w:rPr>
          <w:rFonts w:ascii="Arial" w:hAnsi="Arial" w:cs="Arial"/>
          <w:sz w:val="24"/>
        </w:rPr>
        <w:t>,</w:t>
      </w:r>
      <w:r w:rsidR="00CC3588">
        <w:rPr>
          <w:rFonts w:ascii="Arial" w:hAnsi="Arial" w:cs="Arial"/>
          <w:sz w:val="24"/>
        </w:rPr>
        <w:t xml:space="preserve"> by being victorious </w:t>
      </w:r>
      <w:r w:rsidR="007147E2">
        <w:rPr>
          <w:rFonts w:ascii="Arial" w:hAnsi="Arial" w:cs="Arial"/>
          <w:sz w:val="24"/>
        </w:rPr>
        <w:t xml:space="preserve">Philip was able to spectacularly demonstrate his </w:t>
      </w:r>
      <w:r w:rsidR="004F51CA">
        <w:rPr>
          <w:rFonts w:ascii="Arial" w:hAnsi="Arial" w:cs="Arial"/>
          <w:sz w:val="24"/>
        </w:rPr>
        <w:t xml:space="preserve">great military and political skills by </w:t>
      </w:r>
      <w:r w:rsidR="00761527">
        <w:rPr>
          <w:rFonts w:ascii="Arial" w:hAnsi="Arial" w:cs="Arial"/>
          <w:sz w:val="24"/>
        </w:rPr>
        <w:t xml:space="preserve">assuming leadership of the </w:t>
      </w:r>
      <w:r w:rsidR="00A2723E">
        <w:rPr>
          <w:rFonts w:ascii="Arial" w:hAnsi="Arial" w:cs="Arial"/>
          <w:sz w:val="24"/>
        </w:rPr>
        <w:t>P</w:t>
      </w:r>
      <w:r w:rsidR="00761527">
        <w:rPr>
          <w:rFonts w:ascii="Arial" w:hAnsi="Arial" w:cs="Arial"/>
          <w:sz w:val="24"/>
        </w:rPr>
        <w:t xml:space="preserve">anhellenic forces as well as the states involved in the </w:t>
      </w:r>
      <w:r w:rsidR="00052F9E">
        <w:rPr>
          <w:rFonts w:ascii="Arial" w:hAnsi="Arial" w:cs="Arial"/>
          <w:sz w:val="24"/>
        </w:rPr>
        <w:t xml:space="preserve">League of Corinth </w:t>
      </w:r>
      <w:sdt>
        <w:sdtPr>
          <w:rPr>
            <w:rFonts w:ascii="Arial" w:hAnsi="Arial" w:cs="Arial"/>
            <w:sz w:val="24"/>
          </w:rPr>
          <w:id w:val="1633744814"/>
          <w:citation/>
        </w:sdtPr>
        <w:sdtEndPr/>
        <w:sdtContent>
          <w:r w:rsidR="00052F9E">
            <w:rPr>
              <w:rFonts w:ascii="Arial" w:hAnsi="Arial" w:cs="Arial"/>
              <w:sz w:val="24"/>
            </w:rPr>
            <w:fldChar w:fldCharType="begin"/>
          </w:r>
          <w:r w:rsidR="00052F9E">
            <w:rPr>
              <w:rFonts w:ascii="Arial" w:hAnsi="Arial" w:cs="Arial"/>
              <w:sz w:val="24"/>
              <w:lang w:val="en-GB"/>
            </w:rPr>
            <w:instrText xml:space="preserve">CITATION Bri96 \p 15 \l 2057 </w:instrText>
          </w:r>
          <w:r w:rsidR="00052F9E">
            <w:rPr>
              <w:rFonts w:ascii="Arial" w:hAnsi="Arial" w:cs="Arial"/>
              <w:sz w:val="24"/>
            </w:rPr>
            <w:fldChar w:fldCharType="separate"/>
          </w:r>
          <w:r w:rsidR="002D7FEB" w:rsidRPr="002D7FEB">
            <w:rPr>
              <w:rFonts w:ascii="Arial" w:hAnsi="Arial" w:cs="Arial"/>
              <w:noProof/>
              <w:sz w:val="24"/>
              <w:lang w:val="en-GB"/>
            </w:rPr>
            <w:t>(Briant, 1996, p. 15)</w:t>
          </w:r>
          <w:r w:rsidR="00052F9E">
            <w:rPr>
              <w:rFonts w:ascii="Arial" w:hAnsi="Arial" w:cs="Arial"/>
              <w:sz w:val="24"/>
            </w:rPr>
            <w:fldChar w:fldCharType="end"/>
          </w:r>
        </w:sdtContent>
      </w:sdt>
      <w:r w:rsidR="00052F9E">
        <w:rPr>
          <w:rFonts w:ascii="Arial" w:hAnsi="Arial" w:cs="Arial"/>
          <w:sz w:val="24"/>
        </w:rPr>
        <w:t>.</w:t>
      </w:r>
      <w:r w:rsidR="009F7DB3">
        <w:rPr>
          <w:rFonts w:ascii="Arial" w:hAnsi="Arial" w:cs="Arial"/>
          <w:sz w:val="24"/>
        </w:rPr>
        <w:t xml:space="preserve"> </w:t>
      </w:r>
      <w:r w:rsidR="00840539">
        <w:rPr>
          <w:rFonts w:ascii="Arial" w:hAnsi="Arial" w:cs="Arial"/>
          <w:sz w:val="24"/>
        </w:rPr>
        <w:t xml:space="preserve">Philip’s army killed three hundred </w:t>
      </w:r>
      <w:r w:rsidR="00DD4866">
        <w:rPr>
          <w:rFonts w:ascii="Arial" w:hAnsi="Arial" w:cs="Arial"/>
          <w:sz w:val="24"/>
        </w:rPr>
        <w:t xml:space="preserve">chosen </w:t>
      </w:r>
      <w:r w:rsidR="00840539">
        <w:rPr>
          <w:rFonts w:ascii="Arial" w:hAnsi="Arial" w:cs="Arial"/>
          <w:sz w:val="24"/>
        </w:rPr>
        <w:t xml:space="preserve">men </w:t>
      </w:r>
      <w:r w:rsidR="00AC2BEE">
        <w:rPr>
          <w:rFonts w:ascii="Arial" w:hAnsi="Arial" w:cs="Arial"/>
          <w:sz w:val="24"/>
        </w:rPr>
        <w:t>known as the sacred band</w:t>
      </w:r>
      <w:r w:rsidR="00DD4866">
        <w:rPr>
          <w:rFonts w:ascii="Arial" w:hAnsi="Arial" w:cs="Arial"/>
          <w:sz w:val="24"/>
        </w:rPr>
        <w:t xml:space="preserve"> at Chaeronea (Plutarch,</w:t>
      </w:r>
      <w:r w:rsidR="001A7D53">
        <w:rPr>
          <w:rFonts w:ascii="Arial" w:hAnsi="Arial" w:cs="Arial"/>
          <w:sz w:val="24"/>
        </w:rPr>
        <w:t xml:space="preserve"> </w:t>
      </w:r>
      <w:proofErr w:type="spellStart"/>
      <w:r w:rsidR="001A7D53">
        <w:rPr>
          <w:rFonts w:ascii="Arial" w:hAnsi="Arial" w:cs="Arial"/>
          <w:sz w:val="24"/>
        </w:rPr>
        <w:t>Pel</w:t>
      </w:r>
      <w:proofErr w:type="spellEnd"/>
      <w:r w:rsidR="001A7D53">
        <w:rPr>
          <w:rFonts w:ascii="Arial" w:hAnsi="Arial" w:cs="Arial"/>
          <w:sz w:val="24"/>
        </w:rPr>
        <w:t>, 18)</w:t>
      </w:r>
      <w:r w:rsidR="00DD4866">
        <w:rPr>
          <w:rFonts w:ascii="Arial" w:hAnsi="Arial" w:cs="Arial"/>
          <w:sz w:val="24"/>
        </w:rPr>
        <w:t>.</w:t>
      </w:r>
      <w:r w:rsidR="00840539">
        <w:rPr>
          <w:rFonts w:ascii="Arial" w:hAnsi="Arial" w:cs="Arial"/>
          <w:sz w:val="24"/>
        </w:rPr>
        <w:t xml:space="preserve"> </w:t>
      </w:r>
    </w:p>
    <w:p w14:paraId="4FDD98B7" w14:textId="77777777" w:rsidR="006D7AA9" w:rsidRDefault="006D7AA9" w:rsidP="006D7AA9">
      <w:pPr>
        <w:spacing w:after="0"/>
        <w:rPr>
          <w:rFonts w:ascii="Arial" w:hAnsi="Arial" w:cs="Arial"/>
          <w:sz w:val="24"/>
        </w:rPr>
      </w:pPr>
    </w:p>
    <w:p w14:paraId="674BB854" w14:textId="31E6F2EA" w:rsidR="00F917C8" w:rsidRDefault="00F917C8" w:rsidP="00FA091A">
      <w:pPr>
        <w:spacing w:after="0"/>
        <w:rPr>
          <w:rFonts w:ascii="Arial" w:hAnsi="Arial" w:cs="Arial"/>
          <w:sz w:val="24"/>
        </w:rPr>
      </w:pPr>
      <w:r w:rsidRPr="00FA091A">
        <w:rPr>
          <w:rFonts w:ascii="Arial" w:hAnsi="Arial" w:cs="Arial"/>
          <w:sz w:val="24"/>
        </w:rPr>
        <w:t>337BC: Marriage of Philip and Cleopatra</w:t>
      </w:r>
    </w:p>
    <w:p w14:paraId="0D19193B" w14:textId="1B2F545B" w:rsidR="00FC7597" w:rsidRDefault="005F090C" w:rsidP="00FA091A">
      <w:pPr>
        <w:spacing w:after="0"/>
        <w:rPr>
          <w:rFonts w:ascii="Arial" w:hAnsi="Arial" w:cs="Arial"/>
          <w:sz w:val="24"/>
        </w:rPr>
      </w:pPr>
      <w:r>
        <w:rPr>
          <w:rFonts w:ascii="Arial" w:hAnsi="Arial" w:cs="Arial"/>
          <w:sz w:val="24"/>
        </w:rPr>
        <w:t xml:space="preserve">Philip </w:t>
      </w:r>
      <w:r w:rsidR="001A5872">
        <w:rPr>
          <w:rFonts w:ascii="Arial" w:hAnsi="Arial" w:cs="Arial"/>
          <w:sz w:val="24"/>
        </w:rPr>
        <w:t>married</w:t>
      </w:r>
      <w:r w:rsidR="00791B15">
        <w:rPr>
          <w:rFonts w:ascii="Arial" w:hAnsi="Arial" w:cs="Arial"/>
          <w:sz w:val="24"/>
        </w:rPr>
        <w:t xml:space="preserve"> the young Macedonian</w:t>
      </w:r>
      <w:r w:rsidR="001A5872">
        <w:rPr>
          <w:rFonts w:ascii="Arial" w:hAnsi="Arial" w:cs="Arial"/>
          <w:sz w:val="24"/>
        </w:rPr>
        <w:t xml:space="preserve"> Cleopatra in 337BC</w:t>
      </w:r>
      <w:r w:rsidR="00FC7597">
        <w:rPr>
          <w:rFonts w:ascii="Arial" w:hAnsi="Arial" w:cs="Arial"/>
          <w:sz w:val="24"/>
        </w:rPr>
        <w:t xml:space="preserve"> </w:t>
      </w:r>
      <w:sdt>
        <w:sdtPr>
          <w:rPr>
            <w:rFonts w:ascii="Arial" w:hAnsi="Arial" w:cs="Arial"/>
            <w:sz w:val="24"/>
          </w:rPr>
          <w:id w:val="742908149"/>
          <w:citation/>
        </w:sdtPr>
        <w:sdtEndPr/>
        <w:sdtContent>
          <w:r w:rsidR="00FC7597">
            <w:rPr>
              <w:rFonts w:ascii="Arial" w:hAnsi="Arial" w:cs="Arial"/>
              <w:sz w:val="24"/>
            </w:rPr>
            <w:fldChar w:fldCharType="begin"/>
          </w:r>
          <w:r w:rsidR="00FC7597">
            <w:rPr>
              <w:rFonts w:ascii="Arial" w:hAnsi="Arial" w:cs="Arial"/>
              <w:sz w:val="24"/>
              <w:lang w:val="en-GB"/>
            </w:rPr>
            <w:instrText xml:space="preserve">CITATION Fre90 \p 301 \l 2057 </w:instrText>
          </w:r>
          <w:r w:rsidR="00FC7597">
            <w:rPr>
              <w:rFonts w:ascii="Arial" w:hAnsi="Arial" w:cs="Arial"/>
              <w:sz w:val="24"/>
            </w:rPr>
            <w:fldChar w:fldCharType="separate"/>
          </w:r>
          <w:r w:rsidR="002D7FEB" w:rsidRPr="002D7FEB">
            <w:rPr>
              <w:rFonts w:ascii="Arial" w:hAnsi="Arial" w:cs="Arial"/>
              <w:noProof/>
              <w:sz w:val="24"/>
              <w:lang w:val="en-GB"/>
            </w:rPr>
            <w:t>(Fredricksmeyer, 1990, p. 301)</w:t>
          </w:r>
          <w:r w:rsidR="00FC7597">
            <w:rPr>
              <w:rFonts w:ascii="Arial" w:hAnsi="Arial" w:cs="Arial"/>
              <w:sz w:val="24"/>
            </w:rPr>
            <w:fldChar w:fldCharType="end"/>
          </w:r>
        </w:sdtContent>
      </w:sdt>
      <w:r w:rsidR="00FC7597">
        <w:rPr>
          <w:rFonts w:ascii="Arial" w:hAnsi="Arial" w:cs="Arial"/>
          <w:sz w:val="24"/>
        </w:rPr>
        <w:t xml:space="preserve">. </w:t>
      </w:r>
      <w:r w:rsidR="004E3F58">
        <w:rPr>
          <w:rFonts w:ascii="Arial" w:hAnsi="Arial" w:cs="Arial"/>
          <w:sz w:val="24"/>
        </w:rPr>
        <w:t xml:space="preserve">The marriage cause </w:t>
      </w:r>
      <w:r w:rsidR="007A5AE3">
        <w:rPr>
          <w:rFonts w:ascii="Arial" w:hAnsi="Arial" w:cs="Arial"/>
          <w:sz w:val="24"/>
        </w:rPr>
        <w:t xml:space="preserve">problems within the household as Olympias was jealous of her </w:t>
      </w:r>
      <w:r w:rsidR="00307329">
        <w:rPr>
          <w:rFonts w:ascii="Arial" w:hAnsi="Arial" w:cs="Arial"/>
          <w:sz w:val="24"/>
        </w:rPr>
        <w:t>husband’s</w:t>
      </w:r>
      <w:r w:rsidR="007A5AE3">
        <w:rPr>
          <w:rFonts w:ascii="Arial" w:hAnsi="Arial" w:cs="Arial"/>
          <w:sz w:val="24"/>
        </w:rPr>
        <w:t xml:space="preserve"> new wife</w:t>
      </w:r>
      <w:r w:rsidR="00307329">
        <w:rPr>
          <w:rFonts w:ascii="Arial" w:hAnsi="Arial" w:cs="Arial"/>
          <w:sz w:val="24"/>
        </w:rPr>
        <w:t xml:space="preserve"> (Plutarch, Alexander, IX).</w:t>
      </w:r>
      <w:r w:rsidR="00E037C8">
        <w:rPr>
          <w:rFonts w:ascii="Arial" w:hAnsi="Arial" w:cs="Arial"/>
          <w:sz w:val="24"/>
        </w:rPr>
        <w:t xml:space="preserve"> </w:t>
      </w:r>
      <w:r w:rsidR="00A22234">
        <w:rPr>
          <w:rFonts w:ascii="Arial" w:hAnsi="Arial" w:cs="Arial"/>
          <w:sz w:val="24"/>
        </w:rPr>
        <w:t>P</w:t>
      </w:r>
      <w:r w:rsidR="00697B6D">
        <w:rPr>
          <w:rFonts w:ascii="Arial" w:hAnsi="Arial" w:cs="Arial"/>
          <w:sz w:val="24"/>
        </w:rPr>
        <w:t xml:space="preserve">hilips marriage to Cleopatra also threated the succession of Alexander to the thrown and caused arguments between </w:t>
      </w:r>
      <w:r w:rsidR="00C102F5">
        <w:rPr>
          <w:rFonts w:ascii="Arial" w:hAnsi="Arial" w:cs="Arial"/>
          <w:sz w:val="24"/>
        </w:rPr>
        <w:t xml:space="preserve">Philip and alexander who left with his mother and </w:t>
      </w:r>
      <w:r w:rsidR="00FA091A">
        <w:rPr>
          <w:rFonts w:ascii="Arial" w:hAnsi="Arial" w:cs="Arial"/>
          <w:sz w:val="24"/>
        </w:rPr>
        <w:t xml:space="preserve">traveled to Illyrian </w:t>
      </w:r>
      <w:sdt>
        <w:sdtPr>
          <w:rPr>
            <w:rFonts w:ascii="Arial" w:hAnsi="Arial" w:cs="Arial"/>
            <w:sz w:val="24"/>
          </w:rPr>
          <w:id w:val="963623152"/>
          <w:citation/>
        </w:sdtPr>
        <w:sdtEndPr/>
        <w:sdtContent>
          <w:r w:rsidR="00FA091A">
            <w:rPr>
              <w:rFonts w:ascii="Arial" w:hAnsi="Arial" w:cs="Arial"/>
              <w:sz w:val="24"/>
            </w:rPr>
            <w:fldChar w:fldCharType="begin"/>
          </w:r>
          <w:r w:rsidR="00FA091A">
            <w:rPr>
              <w:rFonts w:ascii="Arial" w:hAnsi="Arial" w:cs="Arial"/>
              <w:sz w:val="24"/>
              <w:lang w:val="en-GB"/>
            </w:rPr>
            <w:instrText xml:space="preserve">CITATION Ham65 \p 120 \l 2057 </w:instrText>
          </w:r>
          <w:r w:rsidR="00FA091A">
            <w:rPr>
              <w:rFonts w:ascii="Arial" w:hAnsi="Arial" w:cs="Arial"/>
              <w:sz w:val="24"/>
            </w:rPr>
            <w:fldChar w:fldCharType="separate"/>
          </w:r>
          <w:r w:rsidR="002D7FEB" w:rsidRPr="002D7FEB">
            <w:rPr>
              <w:rFonts w:ascii="Arial" w:hAnsi="Arial" w:cs="Arial"/>
              <w:noProof/>
              <w:sz w:val="24"/>
              <w:lang w:val="en-GB"/>
            </w:rPr>
            <w:t>(Hamilton, 1965, p. 120)</w:t>
          </w:r>
          <w:r w:rsidR="00FA091A">
            <w:rPr>
              <w:rFonts w:ascii="Arial" w:hAnsi="Arial" w:cs="Arial"/>
              <w:sz w:val="24"/>
            </w:rPr>
            <w:fldChar w:fldCharType="end"/>
          </w:r>
        </w:sdtContent>
      </w:sdt>
      <w:r w:rsidR="00FA091A">
        <w:rPr>
          <w:rFonts w:ascii="Arial" w:hAnsi="Arial" w:cs="Arial"/>
          <w:sz w:val="24"/>
        </w:rPr>
        <w:t xml:space="preserve">. </w:t>
      </w:r>
    </w:p>
    <w:p w14:paraId="5A519D60" w14:textId="004FB681" w:rsidR="00FA2BB7" w:rsidRDefault="001A5872" w:rsidP="00B32D11">
      <w:pPr>
        <w:spacing w:after="0"/>
        <w:rPr>
          <w:rFonts w:ascii="Arial" w:hAnsi="Arial" w:cs="Arial"/>
          <w:sz w:val="24"/>
        </w:rPr>
      </w:pPr>
      <w:r>
        <w:rPr>
          <w:rFonts w:ascii="Arial" w:hAnsi="Arial" w:cs="Arial"/>
          <w:sz w:val="24"/>
        </w:rPr>
        <w:t xml:space="preserve"> </w:t>
      </w:r>
    </w:p>
    <w:p w14:paraId="0401CD82" w14:textId="78F7ED25" w:rsidR="00F917C8" w:rsidRDefault="00F917C8" w:rsidP="00B32D11">
      <w:pPr>
        <w:spacing w:after="0"/>
        <w:rPr>
          <w:rFonts w:ascii="Arial" w:hAnsi="Arial" w:cs="Arial"/>
          <w:sz w:val="24"/>
        </w:rPr>
      </w:pPr>
      <w:r w:rsidRPr="0039287D">
        <w:rPr>
          <w:rFonts w:ascii="Arial" w:hAnsi="Arial" w:cs="Arial"/>
          <w:sz w:val="24"/>
        </w:rPr>
        <w:t>336BC: Death of Philip</w:t>
      </w:r>
      <w:r w:rsidR="007805E1" w:rsidRPr="0039287D">
        <w:rPr>
          <w:rFonts w:ascii="Arial" w:hAnsi="Arial" w:cs="Arial"/>
          <w:sz w:val="24"/>
        </w:rPr>
        <w:t xml:space="preserve"> II</w:t>
      </w:r>
    </w:p>
    <w:p w14:paraId="79AB5C96" w14:textId="2887BDF0" w:rsidR="00BF3F1A" w:rsidRDefault="00C34CE8" w:rsidP="00B32D11">
      <w:pPr>
        <w:spacing w:after="0"/>
        <w:rPr>
          <w:rFonts w:ascii="Arial" w:hAnsi="Arial" w:cs="Arial"/>
          <w:sz w:val="24"/>
        </w:rPr>
      </w:pPr>
      <w:r>
        <w:rPr>
          <w:rFonts w:ascii="Arial" w:hAnsi="Arial" w:cs="Arial"/>
          <w:sz w:val="24"/>
        </w:rPr>
        <w:t xml:space="preserve">In 336BC Philip II was murdered </w:t>
      </w:r>
      <w:sdt>
        <w:sdtPr>
          <w:rPr>
            <w:rFonts w:ascii="Arial" w:hAnsi="Arial" w:cs="Arial"/>
            <w:sz w:val="24"/>
          </w:rPr>
          <w:id w:val="133695759"/>
          <w:citation/>
        </w:sdtPr>
        <w:sdtEndPr/>
        <w:sdtContent>
          <w:r w:rsidR="00CA7807">
            <w:rPr>
              <w:rFonts w:ascii="Arial" w:hAnsi="Arial" w:cs="Arial"/>
              <w:sz w:val="24"/>
            </w:rPr>
            <w:fldChar w:fldCharType="begin"/>
          </w:r>
          <w:r w:rsidR="00CA7807">
            <w:rPr>
              <w:rFonts w:ascii="Arial" w:hAnsi="Arial" w:cs="Arial"/>
              <w:sz w:val="24"/>
            </w:rPr>
            <w:instrText xml:space="preserve">CITATION Mar96 \p 174 \l 1033 </w:instrText>
          </w:r>
          <w:r w:rsidR="00CA7807">
            <w:rPr>
              <w:rFonts w:ascii="Arial" w:hAnsi="Arial" w:cs="Arial"/>
              <w:sz w:val="24"/>
            </w:rPr>
            <w:fldChar w:fldCharType="separate"/>
          </w:r>
          <w:r w:rsidR="002D7FEB" w:rsidRPr="002D7FEB">
            <w:rPr>
              <w:rFonts w:ascii="Arial" w:hAnsi="Arial" w:cs="Arial"/>
              <w:noProof/>
              <w:sz w:val="24"/>
            </w:rPr>
            <w:t>(Martin, 1996, p. 174)</w:t>
          </w:r>
          <w:r w:rsidR="00CA7807">
            <w:rPr>
              <w:rFonts w:ascii="Arial" w:hAnsi="Arial" w:cs="Arial"/>
              <w:sz w:val="24"/>
            </w:rPr>
            <w:fldChar w:fldCharType="end"/>
          </w:r>
        </w:sdtContent>
      </w:sdt>
      <w:r w:rsidR="00C070B3">
        <w:rPr>
          <w:rFonts w:ascii="Arial" w:hAnsi="Arial" w:cs="Arial"/>
          <w:sz w:val="24"/>
        </w:rPr>
        <w:t xml:space="preserve">. </w:t>
      </w:r>
      <w:r w:rsidR="004D34D9">
        <w:rPr>
          <w:rFonts w:ascii="Arial" w:hAnsi="Arial" w:cs="Arial"/>
          <w:sz w:val="24"/>
        </w:rPr>
        <w:t xml:space="preserve">One </w:t>
      </w:r>
      <w:r w:rsidR="00470B7F">
        <w:rPr>
          <w:rFonts w:ascii="Arial" w:hAnsi="Arial" w:cs="Arial"/>
          <w:sz w:val="24"/>
        </w:rPr>
        <w:t>sto</w:t>
      </w:r>
      <w:r w:rsidR="007F2403">
        <w:rPr>
          <w:rFonts w:ascii="Arial" w:hAnsi="Arial" w:cs="Arial"/>
          <w:sz w:val="24"/>
        </w:rPr>
        <w:t xml:space="preserve">ry </w:t>
      </w:r>
      <w:r w:rsidR="00E6244E">
        <w:rPr>
          <w:rFonts w:ascii="Arial" w:hAnsi="Arial" w:cs="Arial"/>
          <w:sz w:val="24"/>
        </w:rPr>
        <w:t>tells</w:t>
      </w:r>
      <w:r w:rsidR="007F2403">
        <w:rPr>
          <w:rFonts w:ascii="Arial" w:hAnsi="Arial" w:cs="Arial"/>
          <w:sz w:val="24"/>
        </w:rPr>
        <w:t xml:space="preserve"> he was </w:t>
      </w:r>
      <w:r w:rsidR="00C070B3">
        <w:rPr>
          <w:rFonts w:ascii="Arial" w:hAnsi="Arial" w:cs="Arial"/>
          <w:sz w:val="24"/>
        </w:rPr>
        <w:t>struck down</w:t>
      </w:r>
      <w:r w:rsidR="00BF3F1A">
        <w:rPr>
          <w:rFonts w:ascii="Arial" w:hAnsi="Arial" w:cs="Arial"/>
          <w:sz w:val="24"/>
        </w:rPr>
        <w:t xml:space="preserve"> at </w:t>
      </w:r>
      <w:r w:rsidR="001C2090">
        <w:rPr>
          <w:rFonts w:ascii="Arial" w:hAnsi="Arial" w:cs="Arial"/>
          <w:sz w:val="24"/>
        </w:rPr>
        <w:t>the ce</w:t>
      </w:r>
      <w:r w:rsidR="00EC4BDE">
        <w:rPr>
          <w:rFonts w:ascii="Arial" w:hAnsi="Arial" w:cs="Arial"/>
          <w:sz w:val="24"/>
        </w:rPr>
        <w:t>lebratory athletic competit</w:t>
      </w:r>
      <w:r w:rsidR="00C070B3">
        <w:rPr>
          <w:rFonts w:ascii="Arial" w:hAnsi="Arial" w:cs="Arial"/>
          <w:sz w:val="24"/>
        </w:rPr>
        <w:t>ion</w:t>
      </w:r>
      <w:r w:rsidR="000D1322">
        <w:rPr>
          <w:rFonts w:ascii="Arial" w:hAnsi="Arial" w:cs="Arial"/>
          <w:sz w:val="24"/>
        </w:rPr>
        <w:t xml:space="preserve"> after the wedding of his daughter Cleopatra</w:t>
      </w:r>
      <w:r w:rsidR="005E27E6">
        <w:rPr>
          <w:rFonts w:ascii="Arial" w:hAnsi="Arial" w:cs="Arial"/>
          <w:sz w:val="24"/>
        </w:rPr>
        <w:t xml:space="preserve"> </w:t>
      </w:r>
      <w:sdt>
        <w:sdtPr>
          <w:rPr>
            <w:rFonts w:ascii="Arial" w:hAnsi="Arial" w:cs="Arial"/>
            <w:sz w:val="24"/>
          </w:rPr>
          <w:id w:val="834578381"/>
          <w:citation/>
        </w:sdtPr>
        <w:sdtEndPr/>
        <w:sdtContent>
          <w:r w:rsidR="005E27E6">
            <w:rPr>
              <w:rFonts w:ascii="Arial" w:hAnsi="Arial" w:cs="Arial"/>
              <w:sz w:val="24"/>
            </w:rPr>
            <w:fldChar w:fldCharType="begin"/>
          </w:r>
          <w:r w:rsidR="005E27E6">
            <w:rPr>
              <w:rFonts w:ascii="Arial" w:hAnsi="Arial" w:cs="Arial"/>
              <w:sz w:val="24"/>
              <w:lang w:val="en-GB"/>
            </w:rPr>
            <w:instrText xml:space="preserve">CITATION Bri96 \p 15 \l 2057 </w:instrText>
          </w:r>
          <w:r w:rsidR="005E27E6">
            <w:rPr>
              <w:rFonts w:ascii="Arial" w:hAnsi="Arial" w:cs="Arial"/>
              <w:sz w:val="24"/>
            </w:rPr>
            <w:fldChar w:fldCharType="separate"/>
          </w:r>
          <w:r w:rsidR="002D7FEB" w:rsidRPr="002D7FEB">
            <w:rPr>
              <w:rFonts w:ascii="Arial" w:hAnsi="Arial" w:cs="Arial"/>
              <w:noProof/>
              <w:sz w:val="24"/>
              <w:lang w:val="en-GB"/>
            </w:rPr>
            <w:t>(Briant, 1996, p. 15)</w:t>
          </w:r>
          <w:r w:rsidR="005E27E6">
            <w:rPr>
              <w:rFonts w:ascii="Arial" w:hAnsi="Arial" w:cs="Arial"/>
              <w:sz w:val="24"/>
            </w:rPr>
            <w:fldChar w:fldCharType="end"/>
          </w:r>
        </w:sdtContent>
      </w:sdt>
      <w:r w:rsidR="005E27E6">
        <w:rPr>
          <w:rFonts w:ascii="Arial" w:hAnsi="Arial" w:cs="Arial"/>
          <w:sz w:val="24"/>
        </w:rPr>
        <w:t>. H</w:t>
      </w:r>
      <w:r w:rsidR="00B906E0">
        <w:rPr>
          <w:rFonts w:ascii="Arial" w:hAnsi="Arial" w:cs="Arial"/>
          <w:sz w:val="24"/>
        </w:rPr>
        <w:t>is</w:t>
      </w:r>
      <w:r w:rsidR="00B552D1">
        <w:rPr>
          <w:rFonts w:ascii="Arial" w:hAnsi="Arial" w:cs="Arial"/>
          <w:sz w:val="24"/>
        </w:rPr>
        <w:t xml:space="preserve"> </w:t>
      </w:r>
      <w:r w:rsidR="00B906E0">
        <w:rPr>
          <w:rFonts w:ascii="Arial" w:hAnsi="Arial" w:cs="Arial"/>
          <w:sz w:val="24"/>
        </w:rPr>
        <w:t xml:space="preserve">son </w:t>
      </w:r>
      <w:r w:rsidR="00C72909">
        <w:rPr>
          <w:rFonts w:ascii="Arial" w:hAnsi="Arial" w:cs="Arial"/>
          <w:sz w:val="24"/>
        </w:rPr>
        <w:t xml:space="preserve">Alexander </w:t>
      </w:r>
      <w:r w:rsidR="00B906E0">
        <w:rPr>
          <w:rFonts w:ascii="Arial" w:hAnsi="Arial" w:cs="Arial"/>
          <w:sz w:val="24"/>
        </w:rPr>
        <w:t>then runs of</w:t>
      </w:r>
      <w:r w:rsidR="00EC462A">
        <w:rPr>
          <w:rFonts w:ascii="Arial" w:hAnsi="Arial" w:cs="Arial"/>
          <w:sz w:val="24"/>
        </w:rPr>
        <w:t>f</w:t>
      </w:r>
      <w:r w:rsidR="00B906E0">
        <w:rPr>
          <w:rFonts w:ascii="Arial" w:hAnsi="Arial" w:cs="Arial"/>
          <w:sz w:val="24"/>
        </w:rPr>
        <w:t xml:space="preserve"> in </w:t>
      </w:r>
      <w:r w:rsidR="00DB33BB">
        <w:rPr>
          <w:rFonts w:ascii="Arial" w:hAnsi="Arial" w:cs="Arial"/>
          <w:sz w:val="24"/>
        </w:rPr>
        <w:t>pursuit</w:t>
      </w:r>
      <w:r w:rsidR="00B906E0">
        <w:rPr>
          <w:rFonts w:ascii="Arial" w:hAnsi="Arial" w:cs="Arial"/>
          <w:sz w:val="24"/>
        </w:rPr>
        <w:t xml:space="preserve"> of the</w:t>
      </w:r>
      <w:r w:rsidR="00DB33BB">
        <w:rPr>
          <w:rFonts w:ascii="Arial" w:hAnsi="Arial" w:cs="Arial"/>
          <w:sz w:val="24"/>
        </w:rPr>
        <w:t xml:space="preserve"> murderer</w:t>
      </w:r>
      <w:r w:rsidR="00E26D60">
        <w:rPr>
          <w:rFonts w:ascii="Arial" w:hAnsi="Arial" w:cs="Arial"/>
          <w:sz w:val="24"/>
        </w:rPr>
        <w:t xml:space="preserve"> which</w:t>
      </w:r>
      <w:r w:rsidR="0083454D">
        <w:rPr>
          <w:rFonts w:ascii="Arial" w:hAnsi="Arial" w:cs="Arial"/>
          <w:sz w:val="24"/>
        </w:rPr>
        <w:t xml:space="preserve"> </w:t>
      </w:r>
      <w:r w:rsidR="00E26D60">
        <w:rPr>
          <w:rFonts w:ascii="Arial" w:hAnsi="Arial" w:cs="Arial"/>
          <w:sz w:val="24"/>
        </w:rPr>
        <w:t>wa</w:t>
      </w:r>
      <w:r w:rsidR="0019430E">
        <w:rPr>
          <w:rFonts w:ascii="Arial" w:hAnsi="Arial" w:cs="Arial"/>
          <w:sz w:val="24"/>
        </w:rPr>
        <w:t xml:space="preserve">s </w:t>
      </w:r>
      <w:r w:rsidR="00703C5C">
        <w:rPr>
          <w:rFonts w:ascii="Arial" w:hAnsi="Arial" w:cs="Arial"/>
          <w:sz w:val="24"/>
        </w:rPr>
        <w:t xml:space="preserve">a young Macedonian nobleman </w:t>
      </w:r>
      <w:sdt>
        <w:sdtPr>
          <w:rPr>
            <w:rFonts w:ascii="Arial" w:hAnsi="Arial" w:cs="Arial"/>
            <w:sz w:val="24"/>
          </w:rPr>
          <w:id w:val="233364376"/>
          <w:citation/>
        </w:sdtPr>
        <w:sdtEndPr/>
        <w:sdtContent>
          <w:r w:rsidR="00703C5C">
            <w:rPr>
              <w:rFonts w:ascii="Arial" w:hAnsi="Arial" w:cs="Arial"/>
              <w:sz w:val="24"/>
            </w:rPr>
            <w:fldChar w:fldCharType="begin"/>
          </w:r>
          <w:r w:rsidR="00703C5C">
            <w:rPr>
              <w:rFonts w:ascii="Arial" w:hAnsi="Arial" w:cs="Arial"/>
              <w:sz w:val="24"/>
              <w:lang w:val="en-GB"/>
            </w:rPr>
            <w:instrText xml:space="preserve">CITATION Bri96 \p 20 \l 2057 </w:instrText>
          </w:r>
          <w:r w:rsidR="00703C5C">
            <w:rPr>
              <w:rFonts w:ascii="Arial" w:hAnsi="Arial" w:cs="Arial"/>
              <w:sz w:val="24"/>
            </w:rPr>
            <w:fldChar w:fldCharType="separate"/>
          </w:r>
          <w:r w:rsidR="002D7FEB" w:rsidRPr="002D7FEB">
            <w:rPr>
              <w:rFonts w:ascii="Arial" w:hAnsi="Arial" w:cs="Arial"/>
              <w:noProof/>
              <w:sz w:val="24"/>
              <w:lang w:val="en-GB"/>
            </w:rPr>
            <w:t>(Briant, 1996, p. 20)</w:t>
          </w:r>
          <w:r w:rsidR="00703C5C">
            <w:rPr>
              <w:rFonts w:ascii="Arial" w:hAnsi="Arial" w:cs="Arial"/>
              <w:sz w:val="24"/>
            </w:rPr>
            <w:fldChar w:fldCharType="end"/>
          </w:r>
        </w:sdtContent>
      </w:sdt>
      <w:r w:rsidR="00972526">
        <w:rPr>
          <w:rFonts w:ascii="Arial" w:hAnsi="Arial" w:cs="Arial"/>
          <w:sz w:val="24"/>
        </w:rPr>
        <w:t>.</w:t>
      </w:r>
      <w:r w:rsidR="00E26D60">
        <w:rPr>
          <w:rFonts w:ascii="Arial" w:hAnsi="Arial" w:cs="Arial"/>
          <w:sz w:val="24"/>
        </w:rPr>
        <w:t xml:space="preserve"> </w:t>
      </w:r>
      <w:r w:rsidR="004D34D9">
        <w:rPr>
          <w:rFonts w:ascii="Arial" w:hAnsi="Arial" w:cs="Arial"/>
          <w:sz w:val="24"/>
        </w:rPr>
        <w:t xml:space="preserve">Philips assassination has </w:t>
      </w:r>
      <w:r w:rsidR="004D34D9">
        <w:rPr>
          <w:rFonts w:ascii="Arial" w:hAnsi="Arial" w:cs="Arial"/>
          <w:sz w:val="24"/>
        </w:rPr>
        <w:lastRenderedPageBreak/>
        <w:t xml:space="preserve">been written about in many ancient sources, </w:t>
      </w:r>
      <w:r w:rsidR="00EA32BB">
        <w:rPr>
          <w:rFonts w:ascii="Arial" w:hAnsi="Arial" w:cs="Arial"/>
          <w:sz w:val="24"/>
        </w:rPr>
        <w:t xml:space="preserve">such as </w:t>
      </w:r>
      <w:proofErr w:type="spellStart"/>
      <w:r w:rsidR="00EA32BB">
        <w:rPr>
          <w:rFonts w:ascii="Arial" w:hAnsi="Arial" w:cs="Arial"/>
          <w:sz w:val="24"/>
        </w:rPr>
        <w:t>Diodorus</w:t>
      </w:r>
      <w:proofErr w:type="spellEnd"/>
      <w:r w:rsidR="00EA32BB">
        <w:rPr>
          <w:rFonts w:ascii="Arial" w:hAnsi="Arial" w:cs="Arial"/>
          <w:sz w:val="24"/>
        </w:rPr>
        <w:t xml:space="preserve"> of Sicily</w:t>
      </w:r>
      <w:r w:rsidR="0064216F">
        <w:rPr>
          <w:rFonts w:ascii="Arial" w:hAnsi="Arial" w:cs="Arial"/>
          <w:sz w:val="24"/>
        </w:rPr>
        <w:t xml:space="preserve"> who</w:t>
      </w:r>
      <w:r w:rsidR="00350726">
        <w:rPr>
          <w:rFonts w:ascii="Arial" w:hAnsi="Arial" w:cs="Arial"/>
          <w:sz w:val="24"/>
        </w:rPr>
        <w:t xml:space="preserve"> tells a </w:t>
      </w:r>
      <w:r w:rsidR="00196A2E">
        <w:rPr>
          <w:rFonts w:ascii="Arial" w:hAnsi="Arial" w:cs="Arial"/>
          <w:sz w:val="24"/>
        </w:rPr>
        <w:t>similar story with names</w:t>
      </w:r>
      <w:r w:rsidR="00716709">
        <w:rPr>
          <w:rFonts w:ascii="Arial" w:hAnsi="Arial" w:cs="Arial"/>
          <w:sz w:val="24"/>
        </w:rPr>
        <w:t>.</w:t>
      </w:r>
      <w:r w:rsidR="00F62AE5">
        <w:rPr>
          <w:rFonts w:ascii="Arial" w:hAnsi="Arial" w:cs="Arial"/>
          <w:sz w:val="24"/>
        </w:rPr>
        <w:t xml:space="preserve"> </w:t>
      </w:r>
      <w:proofErr w:type="spellStart"/>
      <w:r w:rsidR="00F62AE5" w:rsidRPr="00F62AE5">
        <w:rPr>
          <w:rFonts w:ascii="Arial" w:hAnsi="Arial" w:cs="Arial"/>
          <w:sz w:val="24"/>
        </w:rPr>
        <w:t>Leonnatus</w:t>
      </w:r>
      <w:proofErr w:type="spellEnd"/>
      <w:r w:rsidR="00F62AE5" w:rsidRPr="00F62AE5">
        <w:rPr>
          <w:rFonts w:ascii="Arial" w:hAnsi="Arial" w:cs="Arial"/>
          <w:sz w:val="24"/>
        </w:rPr>
        <w:t xml:space="preserve">, </w:t>
      </w:r>
      <w:proofErr w:type="spellStart"/>
      <w:r w:rsidR="00F62AE5" w:rsidRPr="00F62AE5">
        <w:rPr>
          <w:rFonts w:ascii="Arial" w:hAnsi="Arial" w:cs="Arial"/>
          <w:sz w:val="24"/>
        </w:rPr>
        <w:t>Perdiccas</w:t>
      </w:r>
      <w:proofErr w:type="spellEnd"/>
      <w:r w:rsidR="00F62AE5" w:rsidRPr="00F62AE5">
        <w:rPr>
          <w:rFonts w:ascii="Arial" w:hAnsi="Arial" w:cs="Arial"/>
          <w:sz w:val="24"/>
        </w:rPr>
        <w:t xml:space="preserve"> and </w:t>
      </w:r>
      <w:proofErr w:type="spellStart"/>
      <w:r w:rsidR="00F62AE5" w:rsidRPr="00F62AE5">
        <w:rPr>
          <w:rFonts w:ascii="Arial" w:hAnsi="Arial" w:cs="Arial"/>
          <w:sz w:val="24"/>
        </w:rPr>
        <w:t>Attalus</w:t>
      </w:r>
      <w:r w:rsidR="00716709">
        <w:rPr>
          <w:rFonts w:ascii="Arial" w:hAnsi="Arial" w:cs="Arial"/>
          <w:sz w:val="24"/>
        </w:rPr>
        <w:t>e</w:t>
      </w:r>
      <w:proofErr w:type="spellEnd"/>
      <w:r w:rsidR="00716709">
        <w:rPr>
          <w:rFonts w:ascii="Arial" w:hAnsi="Arial" w:cs="Arial"/>
          <w:sz w:val="24"/>
        </w:rPr>
        <w:t xml:space="preserve"> </w:t>
      </w:r>
      <w:r w:rsidR="00F62AE5">
        <w:rPr>
          <w:rFonts w:ascii="Arial" w:hAnsi="Arial" w:cs="Arial"/>
          <w:sz w:val="24"/>
        </w:rPr>
        <w:t xml:space="preserve">were the </w:t>
      </w:r>
      <w:r w:rsidR="00716709">
        <w:rPr>
          <w:rFonts w:ascii="Arial" w:hAnsi="Arial" w:cs="Arial"/>
          <w:sz w:val="24"/>
        </w:rPr>
        <w:t xml:space="preserve">three </w:t>
      </w:r>
      <w:r w:rsidR="00A41FF4">
        <w:rPr>
          <w:rFonts w:ascii="Arial" w:hAnsi="Arial" w:cs="Arial"/>
          <w:sz w:val="24"/>
        </w:rPr>
        <w:t xml:space="preserve">bodyguards who ran off in pursuit of </w:t>
      </w:r>
      <w:r w:rsidR="008F70AB" w:rsidRPr="008F70AB">
        <w:rPr>
          <w:rFonts w:ascii="Arial" w:hAnsi="Arial" w:cs="Arial"/>
          <w:sz w:val="24"/>
        </w:rPr>
        <w:t>Pausanias</w:t>
      </w:r>
      <w:r w:rsidR="008F70AB">
        <w:rPr>
          <w:rFonts w:ascii="Arial" w:hAnsi="Arial" w:cs="Arial"/>
          <w:sz w:val="24"/>
        </w:rPr>
        <w:t xml:space="preserve">, who had just </w:t>
      </w:r>
      <w:proofErr w:type="gramStart"/>
      <w:r w:rsidR="008F70AB">
        <w:rPr>
          <w:rFonts w:ascii="Arial" w:hAnsi="Arial" w:cs="Arial"/>
          <w:sz w:val="24"/>
        </w:rPr>
        <w:t>ran</w:t>
      </w:r>
      <w:proofErr w:type="gramEnd"/>
      <w:r w:rsidR="008F70AB">
        <w:rPr>
          <w:rFonts w:ascii="Arial" w:hAnsi="Arial" w:cs="Arial"/>
          <w:sz w:val="24"/>
        </w:rPr>
        <w:t xml:space="preserve"> Philip through the ribs</w:t>
      </w:r>
      <w:r w:rsidR="00AD55A9">
        <w:rPr>
          <w:rFonts w:ascii="Arial" w:hAnsi="Arial" w:cs="Arial"/>
          <w:sz w:val="24"/>
        </w:rPr>
        <w:t xml:space="preserve"> with a Celtic dagger he had </w:t>
      </w:r>
      <w:r w:rsidR="002C4573">
        <w:rPr>
          <w:rFonts w:ascii="Arial" w:hAnsi="Arial" w:cs="Arial"/>
          <w:sz w:val="24"/>
        </w:rPr>
        <w:t>concealed</w:t>
      </w:r>
      <w:r w:rsidR="008F70AB">
        <w:rPr>
          <w:rFonts w:ascii="Arial" w:hAnsi="Arial" w:cs="Arial"/>
          <w:sz w:val="24"/>
        </w:rPr>
        <w:t xml:space="preserve"> (</w:t>
      </w:r>
      <w:bookmarkStart w:id="0" w:name="_Hlk513222792"/>
      <w:proofErr w:type="spellStart"/>
      <w:r w:rsidR="008B6885">
        <w:rPr>
          <w:rFonts w:ascii="Arial" w:hAnsi="Arial" w:cs="Arial"/>
          <w:sz w:val="24"/>
        </w:rPr>
        <w:t>Diodorus</w:t>
      </w:r>
      <w:proofErr w:type="spellEnd"/>
      <w:r w:rsidR="008B6885">
        <w:rPr>
          <w:rFonts w:ascii="Arial" w:hAnsi="Arial" w:cs="Arial"/>
          <w:sz w:val="24"/>
        </w:rPr>
        <w:t>,</w:t>
      </w:r>
      <w:r w:rsidR="00FC2B09">
        <w:rPr>
          <w:rFonts w:ascii="Arial" w:hAnsi="Arial" w:cs="Arial"/>
          <w:sz w:val="24"/>
        </w:rPr>
        <w:t xml:space="preserve"> </w:t>
      </w:r>
      <w:r w:rsidR="002C4F7E">
        <w:rPr>
          <w:rFonts w:ascii="Arial" w:hAnsi="Arial" w:cs="Arial"/>
          <w:sz w:val="24"/>
        </w:rPr>
        <w:t>W</w:t>
      </w:r>
      <w:r w:rsidR="00FC2B09">
        <w:rPr>
          <w:rFonts w:ascii="Arial" w:hAnsi="Arial" w:cs="Arial"/>
          <w:sz w:val="24"/>
        </w:rPr>
        <w:t xml:space="preserve">orld History, </w:t>
      </w:r>
      <w:r w:rsidR="00F028E0">
        <w:rPr>
          <w:rFonts w:ascii="Arial" w:hAnsi="Arial" w:cs="Arial"/>
          <w:sz w:val="24"/>
        </w:rPr>
        <w:t>16.94.</w:t>
      </w:r>
      <w:r w:rsidR="002C4F7E">
        <w:rPr>
          <w:rFonts w:ascii="Arial" w:hAnsi="Arial" w:cs="Arial"/>
          <w:sz w:val="24"/>
        </w:rPr>
        <w:t>2-4</w:t>
      </w:r>
      <w:bookmarkEnd w:id="0"/>
      <w:r w:rsidR="002C4573">
        <w:rPr>
          <w:rFonts w:ascii="Arial" w:hAnsi="Arial" w:cs="Arial"/>
          <w:sz w:val="24"/>
        </w:rPr>
        <w:t>)</w:t>
      </w:r>
      <w:r w:rsidR="008F70AB">
        <w:rPr>
          <w:rFonts w:ascii="Arial" w:hAnsi="Arial" w:cs="Arial"/>
          <w:sz w:val="24"/>
        </w:rPr>
        <w:t>.</w:t>
      </w:r>
      <w:r w:rsidR="00A41FF4">
        <w:rPr>
          <w:rFonts w:ascii="Arial" w:hAnsi="Arial" w:cs="Arial"/>
          <w:sz w:val="24"/>
        </w:rPr>
        <w:t xml:space="preserve"> </w:t>
      </w:r>
      <w:r w:rsidR="004D34D9">
        <w:rPr>
          <w:rFonts w:ascii="Arial" w:hAnsi="Arial" w:cs="Arial"/>
          <w:sz w:val="24"/>
        </w:rPr>
        <w:t xml:space="preserve"> </w:t>
      </w:r>
      <w:r w:rsidR="007E3FE1">
        <w:rPr>
          <w:rFonts w:ascii="Arial" w:hAnsi="Arial" w:cs="Arial"/>
          <w:sz w:val="24"/>
        </w:rPr>
        <w:t>After</w:t>
      </w:r>
      <w:r w:rsidR="00E210C9">
        <w:rPr>
          <w:rFonts w:ascii="Arial" w:hAnsi="Arial" w:cs="Arial"/>
          <w:sz w:val="24"/>
        </w:rPr>
        <w:t xml:space="preserve"> </w:t>
      </w:r>
      <w:r w:rsidR="00017EBE">
        <w:rPr>
          <w:rFonts w:ascii="Arial" w:hAnsi="Arial" w:cs="Arial"/>
          <w:sz w:val="24"/>
        </w:rPr>
        <w:t xml:space="preserve">the death of Philip </w:t>
      </w:r>
      <w:r w:rsidR="001177EA">
        <w:rPr>
          <w:rFonts w:ascii="Arial" w:hAnsi="Arial" w:cs="Arial"/>
          <w:sz w:val="24"/>
        </w:rPr>
        <w:t>II his son Alexander</w:t>
      </w:r>
      <w:r w:rsidR="00871509">
        <w:rPr>
          <w:rFonts w:ascii="Arial" w:hAnsi="Arial" w:cs="Arial"/>
          <w:sz w:val="24"/>
        </w:rPr>
        <w:t>,</w:t>
      </w:r>
      <w:r w:rsidR="001177EA">
        <w:rPr>
          <w:rFonts w:ascii="Arial" w:hAnsi="Arial" w:cs="Arial"/>
          <w:sz w:val="24"/>
        </w:rPr>
        <w:t xml:space="preserve"> later to be </w:t>
      </w:r>
      <w:r w:rsidR="00CB1838">
        <w:rPr>
          <w:rFonts w:ascii="Arial" w:hAnsi="Arial" w:cs="Arial"/>
          <w:sz w:val="24"/>
        </w:rPr>
        <w:t>referred to as Alexander the Great, took over the empire</w:t>
      </w:r>
      <w:r w:rsidR="00871509">
        <w:rPr>
          <w:rFonts w:ascii="Arial" w:hAnsi="Arial" w:cs="Arial"/>
          <w:sz w:val="24"/>
        </w:rPr>
        <w:t xml:space="preserve"> as he was the heir to the throne</w:t>
      </w:r>
      <w:r w:rsidR="00C33F55">
        <w:rPr>
          <w:rFonts w:ascii="Arial" w:hAnsi="Arial" w:cs="Arial"/>
          <w:sz w:val="24"/>
        </w:rPr>
        <w:t xml:space="preserve"> </w:t>
      </w:r>
      <w:sdt>
        <w:sdtPr>
          <w:rPr>
            <w:rFonts w:ascii="Arial" w:hAnsi="Arial" w:cs="Arial"/>
            <w:sz w:val="24"/>
          </w:rPr>
          <w:id w:val="-1369368314"/>
          <w:citation/>
        </w:sdtPr>
        <w:sdtEndPr/>
        <w:sdtContent>
          <w:r w:rsidR="00291053">
            <w:rPr>
              <w:rFonts w:ascii="Arial" w:hAnsi="Arial" w:cs="Arial"/>
              <w:sz w:val="24"/>
            </w:rPr>
            <w:fldChar w:fldCharType="begin"/>
          </w:r>
          <w:r w:rsidR="008D6A63">
            <w:rPr>
              <w:rFonts w:ascii="Arial" w:hAnsi="Arial" w:cs="Arial"/>
              <w:sz w:val="24"/>
              <w:lang w:val="en-GB"/>
            </w:rPr>
            <w:instrText xml:space="preserve">CITATION Bri96 \p 20 \l 2057 </w:instrText>
          </w:r>
          <w:r w:rsidR="00291053">
            <w:rPr>
              <w:rFonts w:ascii="Arial" w:hAnsi="Arial" w:cs="Arial"/>
              <w:sz w:val="24"/>
            </w:rPr>
            <w:fldChar w:fldCharType="separate"/>
          </w:r>
          <w:r w:rsidR="002D7FEB" w:rsidRPr="002D7FEB">
            <w:rPr>
              <w:rFonts w:ascii="Arial" w:hAnsi="Arial" w:cs="Arial"/>
              <w:noProof/>
              <w:sz w:val="24"/>
              <w:lang w:val="en-GB"/>
            </w:rPr>
            <w:t>(Briant, 1996, p. 20)</w:t>
          </w:r>
          <w:r w:rsidR="00291053">
            <w:rPr>
              <w:rFonts w:ascii="Arial" w:hAnsi="Arial" w:cs="Arial"/>
              <w:sz w:val="24"/>
            </w:rPr>
            <w:fldChar w:fldCharType="end"/>
          </w:r>
        </w:sdtContent>
      </w:sdt>
      <w:r w:rsidR="00871509">
        <w:rPr>
          <w:rFonts w:ascii="Arial" w:hAnsi="Arial" w:cs="Arial"/>
          <w:sz w:val="24"/>
        </w:rPr>
        <w:t>.</w:t>
      </w:r>
      <w:r w:rsidR="00CB1838">
        <w:rPr>
          <w:rFonts w:ascii="Arial" w:hAnsi="Arial" w:cs="Arial"/>
          <w:sz w:val="24"/>
        </w:rPr>
        <w:t xml:space="preserve"> </w:t>
      </w:r>
    </w:p>
    <w:p w14:paraId="0931ACC6" w14:textId="77777777" w:rsidR="00B32D11" w:rsidRDefault="00B32D11" w:rsidP="00B32D11">
      <w:pPr>
        <w:spacing w:after="0"/>
        <w:rPr>
          <w:rFonts w:ascii="Arial" w:hAnsi="Arial" w:cs="Arial"/>
          <w:sz w:val="24"/>
        </w:rPr>
      </w:pPr>
    </w:p>
    <w:p w14:paraId="28C1B8AE" w14:textId="6D1EB342" w:rsidR="00F917C8" w:rsidRDefault="00F917C8" w:rsidP="00841BD4">
      <w:pPr>
        <w:spacing w:after="0"/>
        <w:rPr>
          <w:rFonts w:ascii="Arial" w:hAnsi="Arial" w:cs="Arial"/>
          <w:sz w:val="24"/>
        </w:rPr>
      </w:pPr>
      <w:r>
        <w:rPr>
          <w:rFonts w:ascii="Arial" w:hAnsi="Arial" w:cs="Arial"/>
          <w:sz w:val="24"/>
        </w:rPr>
        <w:t>335BC: Sack of Thebes</w:t>
      </w:r>
    </w:p>
    <w:p w14:paraId="4DCFDE71" w14:textId="710F5C19" w:rsidR="00A72EB4" w:rsidRDefault="00A72EB4" w:rsidP="00841BD4">
      <w:pPr>
        <w:spacing w:after="0"/>
        <w:rPr>
          <w:rFonts w:ascii="Arial" w:hAnsi="Arial" w:cs="Arial"/>
          <w:sz w:val="24"/>
        </w:rPr>
      </w:pPr>
      <w:r>
        <w:rPr>
          <w:rFonts w:ascii="Arial" w:hAnsi="Arial" w:cs="Arial"/>
          <w:sz w:val="24"/>
        </w:rPr>
        <w:t xml:space="preserve">To demonstrate the consequences of </w:t>
      </w:r>
      <w:r w:rsidR="007F7CEE">
        <w:rPr>
          <w:rFonts w:ascii="Arial" w:hAnsi="Arial" w:cs="Arial"/>
          <w:sz w:val="24"/>
        </w:rPr>
        <w:t>disloyalty</w:t>
      </w:r>
      <w:r>
        <w:rPr>
          <w:rFonts w:ascii="Arial" w:hAnsi="Arial" w:cs="Arial"/>
          <w:sz w:val="24"/>
        </w:rPr>
        <w:t xml:space="preserve"> </w:t>
      </w:r>
      <w:r w:rsidR="00DD29E4">
        <w:rPr>
          <w:rFonts w:ascii="Arial" w:hAnsi="Arial" w:cs="Arial"/>
          <w:sz w:val="24"/>
        </w:rPr>
        <w:t xml:space="preserve">of Alexander the Great </w:t>
      </w:r>
      <w:r w:rsidR="0052721D">
        <w:rPr>
          <w:rFonts w:ascii="Arial" w:hAnsi="Arial" w:cs="Arial"/>
          <w:sz w:val="24"/>
        </w:rPr>
        <w:t xml:space="preserve">by Greek </w:t>
      </w:r>
      <w:r w:rsidR="00517A5E">
        <w:rPr>
          <w:rFonts w:ascii="Arial" w:hAnsi="Arial" w:cs="Arial"/>
          <w:sz w:val="24"/>
        </w:rPr>
        <w:t xml:space="preserve">city states, </w:t>
      </w:r>
      <w:r w:rsidR="007F7CEE">
        <w:rPr>
          <w:rFonts w:ascii="Arial" w:hAnsi="Arial" w:cs="Arial"/>
          <w:sz w:val="24"/>
        </w:rPr>
        <w:t>A</w:t>
      </w:r>
      <w:r w:rsidR="00517A5E">
        <w:rPr>
          <w:rFonts w:ascii="Arial" w:hAnsi="Arial" w:cs="Arial"/>
          <w:sz w:val="24"/>
        </w:rPr>
        <w:t xml:space="preserve">lexander destroyed the city of </w:t>
      </w:r>
      <w:r w:rsidR="007F7CEE">
        <w:rPr>
          <w:rFonts w:ascii="Arial" w:hAnsi="Arial" w:cs="Arial"/>
          <w:sz w:val="24"/>
        </w:rPr>
        <w:t>T</w:t>
      </w:r>
      <w:r w:rsidR="00517A5E">
        <w:rPr>
          <w:rFonts w:ascii="Arial" w:hAnsi="Arial" w:cs="Arial"/>
          <w:sz w:val="24"/>
        </w:rPr>
        <w:t>hebes as punishment to their rebellion</w:t>
      </w:r>
      <w:r w:rsidR="007F7CEE">
        <w:rPr>
          <w:rFonts w:ascii="Arial" w:hAnsi="Arial" w:cs="Arial"/>
          <w:sz w:val="24"/>
        </w:rPr>
        <w:t xml:space="preserve"> </w:t>
      </w:r>
      <w:sdt>
        <w:sdtPr>
          <w:rPr>
            <w:rFonts w:ascii="Arial" w:hAnsi="Arial" w:cs="Arial"/>
            <w:sz w:val="24"/>
          </w:rPr>
          <w:id w:val="-1021156921"/>
          <w:citation/>
        </w:sdtPr>
        <w:sdtEndPr/>
        <w:sdtContent>
          <w:r w:rsidR="007F7CEE">
            <w:rPr>
              <w:rFonts w:ascii="Arial" w:hAnsi="Arial" w:cs="Arial"/>
              <w:sz w:val="24"/>
            </w:rPr>
            <w:fldChar w:fldCharType="begin"/>
          </w:r>
          <w:r w:rsidR="00375B35">
            <w:rPr>
              <w:rFonts w:ascii="Arial" w:hAnsi="Arial" w:cs="Arial"/>
              <w:sz w:val="24"/>
            </w:rPr>
            <w:instrText xml:space="preserve">CITATION Mar96 \p 192 \l 1033 </w:instrText>
          </w:r>
          <w:r w:rsidR="007F7CEE">
            <w:rPr>
              <w:rFonts w:ascii="Arial" w:hAnsi="Arial" w:cs="Arial"/>
              <w:sz w:val="24"/>
            </w:rPr>
            <w:fldChar w:fldCharType="separate"/>
          </w:r>
          <w:r w:rsidR="002D7FEB" w:rsidRPr="002D7FEB">
            <w:rPr>
              <w:rFonts w:ascii="Arial" w:hAnsi="Arial" w:cs="Arial"/>
              <w:noProof/>
              <w:sz w:val="24"/>
            </w:rPr>
            <w:t>(Martin, 1996, p. 192)</w:t>
          </w:r>
          <w:r w:rsidR="007F7CEE">
            <w:rPr>
              <w:rFonts w:ascii="Arial" w:hAnsi="Arial" w:cs="Arial"/>
              <w:sz w:val="24"/>
            </w:rPr>
            <w:fldChar w:fldCharType="end"/>
          </w:r>
        </w:sdtContent>
      </w:sdt>
      <w:r w:rsidR="007F7CEE">
        <w:rPr>
          <w:rFonts w:ascii="Arial" w:hAnsi="Arial" w:cs="Arial"/>
          <w:sz w:val="24"/>
        </w:rPr>
        <w:t>.</w:t>
      </w:r>
      <w:r w:rsidR="00863C86">
        <w:rPr>
          <w:rFonts w:ascii="Arial" w:hAnsi="Arial" w:cs="Arial"/>
          <w:sz w:val="24"/>
        </w:rPr>
        <w:t xml:space="preserve"> </w:t>
      </w:r>
      <w:r w:rsidR="003F0FB9">
        <w:rPr>
          <w:rFonts w:ascii="Arial" w:hAnsi="Arial" w:cs="Arial"/>
          <w:sz w:val="24"/>
        </w:rPr>
        <w:t xml:space="preserve">During the sack of </w:t>
      </w:r>
      <w:r w:rsidR="00F83541">
        <w:rPr>
          <w:rFonts w:ascii="Arial" w:hAnsi="Arial" w:cs="Arial"/>
          <w:sz w:val="24"/>
        </w:rPr>
        <w:t>Thebes</w:t>
      </w:r>
      <w:r w:rsidR="003F0FB9">
        <w:rPr>
          <w:rFonts w:ascii="Arial" w:hAnsi="Arial" w:cs="Arial"/>
          <w:sz w:val="24"/>
        </w:rPr>
        <w:t xml:space="preserve"> </w:t>
      </w:r>
      <w:r w:rsidR="00E91122">
        <w:rPr>
          <w:rFonts w:ascii="Arial" w:hAnsi="Arial" w:cs="Arial"/>
          <w:sz w:val="24"/>
        </w:rPr>
        <w:t xml:space="preserve">many people were stripped of their wealth, </w:t>
      </w:r>
      <w:r w:rsidR="002465D5">
        <w:rPr>
          <w:rFonts w:ascii="Arial" w:hAnsi="Arial" w:cs="Arial"/>
          <w:sz w:val="24"/>
        </w:rPr>
        <w:t xml:space="preserve">including </w:t>
      </w:r>
      <w:r w:rsidR="00F83541">
        <w:rPr>
          <w:rFonts w:ascii="Arial" w:hAnsi="Arial" w:cs="Arial"/>
          <w:sz w:val="24"/>
        </w:rPr>
        <w:t>raiding</w:t>
      </w:r>
      <w:r w:rsidR="002465D5">
        <w:rPr>
          <w:rFonts w:ascii="Arial" w:hAnsi="Arial" w:cs="Arial"/>
          <w:sz w:val="24"/>
        </w:rPr>
        <w:t xml:space="preserve"> the ‘</w:t>
      </w:r>
      <w:r w:rsidR="001067D2">
        <w:rPr>
          <w:rFonts w:ascii="Arial" w:hAnsi="Arial" w:cs="Arial"/>
          <w:sz w:val="24"/>
        </w:rPr>
        <w:t>H</w:t>
      </w:r>
      <w:r w:rsidR="002465D5">
        <w:rPr>
          <w:rFonts w:ascii="Arial" w:hAnsi="Arial" w:cs="Arial"/>
          <w:sz w:val="24"/>
        </w:rPr>
        <w:t xml:space="preserve">ouse of </w:t>
      </w:r>
      <w:proofErr w:type="spellStart"/>
      <w:r w:rsidR="001067D2">
        <w:rPr>
          <w:rFonts w:ascii="Arial" w:hAnsi="Arial" w:cs="Arial"/>
          <w:sz w:val="24"/>
        </w:rPr>
        <w:t>T</w:t>
      </w:r>
      <w:r w:rsidR="002465D5">
        <w:rPr>
          <w:rFonts w:ascii="Arial" w:hAnsi="Arial" w:cs="Arial"/>
          <w:sz w:val="24"/>
        </w:rPr>
        <w:t>imocl</w:t>
      </w:r>
      <w:r w:rsidR="001067D2">
        <w:rPr>
          <w:rFonts w:ascii="Arial" w:hAnsi="Arial" w:cs="Arial"/>
          <w:sz w:val="24"/>
        </w:rPr>
        <w:t>a</w:t>
      </w:r>
      <w:r w:rsidR="002465D5">
        <w:rPr>
          <w:rFonts w:ascii="Arial" w:hAnsi="Arial" w:cs="Arial"/>
          <w:sz w:val="24"/>
        </w:rPr>
        <w:t>ea</w:t>
      </w:r>
      <w:proofErr w:type="spellEnd"/>
      <w:r w:rsidR="002465D5">
        <w:rPr>
          <w:rFonts w:ascii="Arial" w:hAnsi="Arial" w:cs="Arial"/>
          <w:sz w:val="24"/>
        </w:rPr>
        <w:t xml:space="preserve">’ </w:t>
      </w:r>
      <w:r w:rsidR="007435DC">
        <w:rPr>
          <w:rFonts w:ascii="Arial" w:hAnsi="Arial" w:cs="Arial"/>
          <w:sz w:val="24"/>
        </w:rPr>
        <w:t xml:space="preserve">where a </w:t>
      </w:r>
      <w:r w:rsidR="00557939">
        <w:rPr>
          <w:rFonts w:ascii="Arial" w:hAnsi="Arial" w:cs="Arial"/>
          <w:sz w:val="24"/>
        </w:rPr>
        <w:t>‘</w:t>
      </w:r>
      <w:r w:rsidR="007435DC">
        <w:rPr>
          <w:rFonts w:ascii="Arial" w:hAnsi="Arial" w:cs="Arial"/>
          <w:sz w:val="24"/>
        </w:rPr>
        <w:t xml:space="preserve">high moral </w:t>
      </w:r>
      <w:r w:rsidR="00B92F3F">
        <w:rPr>
          <w:rFonts w:ascii="Arial" w:hAnsi="Arial" w:cs="Arial"/>
          <w:sz w:val="24"/>
        </w:rPr>
        <w:t>virtu</w:t>
      </w:r>
      <w:r w:rsidR="00557939">
        <w:rPr>
          <w:rFonts w:ascii="Arial" w:hAnsi="Arial" w:cs="Arial"/>
          <w:sz w:val="24"/>
        </w:rPr>
        <w:t>e’</w:t>
      </w:r>
      <w:r w:rsidR="00B92F3F">
        <w:rPr>
          <w:rFonts w:ascii="Arial" w:hAnsi="Arial" w:cs="Arial"/>
          <w:sz w:val="24"/>
        </w:rPr>
        <w:t xml:space="preserve"> </w:t>
      </w:r>
      <w:r w:rsidR="007435DC">
        <w:rPr>
          <w:rFonts w:ascii="Arial" w:hAnsi="Arial" w:cs="Arial"/>
          <w:sz w:val="24"/>
        </w:rPr>
        <w:t xml:space="preserve">women </w:t>
      </w:r>
      <w:r w:rsidR="0025172C">
        <w:rPr>
          <w:rFonts w:ascii="Arial" w:hAnsi="Arial" w:cs="Arial"/>
          <w:sz w:val="24"/>
        </w:rPr>
        <w:t>was stripped</w:t>
      </w:r>
      <w:r w:rsidR="00472B1D">
        <w:rPr>
          <w:rFonts w:ascii="Arial" w:hAnsi="Arial" w:cs="Arial"/>
          <w:sz w:val="24"/>
        </w:rPr>
        <w:t xml:space="preserve"> of her</w:t>
      </w:r>
      <w:r w:rsidR="0025172C">
        <w:rPr>
          <w:rFonts w:ascii="Arial" w:hAnsi="Arial" w:cs="Arial"/>
          <w:sz w:val="24"/>
        </w:rPr>
        <w:t xml:space="preserve"> wealth </w:t>
      </w:r>
      <w:r w:rsidR="002A2CB4">
        <w:rPr>
          <w:rFonts w:ascii="Arial" w:hAnsi="Arial" w:cs="Arial"/>
          <w:sz w:val="24"/>
        </w:rPr>
        <w:t xml:space="preserve">while </w:t>
      </w:r>
      <w:r w:rsidR="0025172C">
        <w:rPr>
          <w:rFonts w:ascii="Arial" w:hAnsi="Arial" w:cs="Arial"/>
          <w:sz w:val="24"/>
        </w:rPr>
        <w:t xml:space="preserve">the leader of the </w:t>
      </w:r>
      <w:r w:rsidR="00F83541">
        <w:rPr>
          <w:rFonts w:ascii="Arial" w:hAnsi="Arial" w:cs="Arial"/>
          <w:sz w:val="24"/>
        </w:rPr>
        <w:t>Thracians</w:t>
      </w:r>
      <w:r w:rsidR="0025172C">
        <w:rPr>
          <w:rFonts w:ascii="Arial" w:hAnsi="Arial" w:cs="Arial"/>
          <w:sz w:val="24"/>
        </w:rPr>
        <w:t xml:space="preserve"> </w:t>
      </w:r>
      <w:r w:rsidR="00B703FE">
        <w:rPr>
          <w:rFonts w:ascii="Arial" w:hAnsi="Arial" w:cs="Arial"/>
          <w:sz w:val="24"/>
        </w:rPr>
        <w:t>‘</w:t>
      </w:r>
      <w:r w:rsidR="002A2CB4">
        <w:rPr>
          <w:rFonts w:ascii="Arial" w:hAnsi="Arial" w:cs="Arial"/>
          <w:sz w:val="24"/>
        </w:rPr>
        <w:t>violated her</w:t>
      </w:r>
      <w:r w:rsidR="00B703FE">
        <w:rPr>
          <w:rFonts w:ascii="Arial" w:hAnsi="Arial" w:cs="Arial"/>
          <w:sz w:val="24"/>
        </w:rPr>
        <w:t>’</w:t>
      </w:r>
      <w:r w:rsidR="002A2CB4">
        <w:rPr>
          <w:rFonts w:ascii="Arial" w:hAnsi="Arial" w:cs="Arial"/>
          <w:sz w:val="24"/>
        </w:rPr>
        <w:t xml:space="preserve"> by force</w:t>
      </w:r>
      <w:r w:rsidR="004C2908">
        <w:rPr>
          <w:rFonts w:ascii="Arial" w:hAnsi="Arial" w:cs="Arial"/>
          <w:sz w:val="24"/>
        </w:rPr>
        <w:t xml:space="preserve"> </w:t>
      </w:r>
      <w:sdt>
        <w:sdtPr>
          <w:rPr>
            <w:rFonts w:ascii="Arial" w:hAnsi="Arial" w:cs="Arial"/>
            <w:sz w:val="24"/>
          </w:rPr>
          <w:id w:val="-530496393"/>
          <w:citation/>
        </w:sdtPr>
        <w:sdtEndPr/>
        <w:sdtContent>
          <w:r w:rsidR="008E719A">
            <w:rPr>
              <w:rFonts w:ascii="Arial" w:hAnsi="Arial" w:cs="Arial"/>
              <w:sz w:val="24"/>
            </w:rPr>
            <w:fldChar w:fldCharType="begin"/>
          </w:r>
          <w:r w:rsidR="008E719A">
            <w:rPr>
              <w:rFonts w:ascii="Arial" w:hAnsi="Arial" w:cs="Arial"/>
              <w:sz w:val="24"/>
              <w:lang w:val="en-GB"/>
            </w:rPr>
            <w:instrText xml:space="preserve">CITATION Bri96 \p 25 \l 2057 </w:instrText>
          </w:r>
          <w:r w:rsidR="008E719A">
            <w:rPr>
              <w:rFonts w:ascii="Arial" w:hAnsi="Arial" w:cs="Arial"/>
              <w:sz w:val="24"/>
            </w:rPr>
            <w:fldChar w:fldCharType="separate"/>
          </w:r>
          <w:r w:rsidR="002D7FEB" w:rsidRPr="002D7FEB">
            <w:rPr>
              <w:rFonts w:ascii="Arial" w:hAnsi="Arial" w:cs="Arial"/>
              <w:noProof/>
              <w:sz w:val="24"/>
              <w:lang w:val="en-GB"/>
            </w:rPr>
            <w:t>(Briant, 1996, p. 25)</w:t>
          </w:r>
          <w:r w:rsidR="008E719A">
            <w:rPr>
              <w:rFonts w:ascii="Arial" w:hAnsi="Arial" w:cs="Arial"/>
              <w:sz w:val="24"/>
            </w:rPr>
            <w:fldChar w:fldCharType="end"/>
          </w:r>
        </w:sdtContent>
      </w:sdt>
      <w:r w:rsidR="00E6687A">
        <w:rPr>
          <w:rFonts w:ascii="Arial" w:hAnsi="Arial" w:cs="Arial"/>
          <w:sz w:val="24"/>
        </w:rPr>
        <w:t xml:space="preserve">. This tale is also written in the works of </w:t>
      </w:r>
      <w:r w:rsidR="00F83541">
        <w:rPr>
          <w:rFonts w:ascii="Arial" w:hAnsi="Arial" w:cs="Arial"/>
          <w:sz w:val="24"/>
        </w:rPr>
        <w:t>Plutarch</w:t>
      </w:r>
      <w:r w:rsidR="00E6687A">
        <w:rPr>
          <w:rFonts w:ascii="Arial" w:hAnsi="Arial" w:cs="Arial"/>
          <w:sz w:val="24"/>
        </w:rPr>
        <w:t xml:space="preserve"> </w:t>
      </w:r>
      <w:r w:rsidR="002D3706">
        <w:rPr>
          <w:rFonts w:ascii="Arial" w:hAnsi="Arial" w:cs="Arial"/>
          <w:sz w:val="24"/>
        </w:rPr>
        <w:t>which goes on to say the fate of this women</w:t>
      </w:r>
      <w:r w:rsidR="009F757B">
        <w:rPr>
          <w:rFonts w:ascii="Arial" w:hAnsi="Arial" w:cs="Arial"/>
          <w:sz w:val="24"/>
        </w:rPr>
        <w:t xml:space="preserve">, after she was brought to </w:t>
      </w:r>
      <w:r w:rsidR="001067D2">
        <w:rPr>
          <w:rFonts w:ascii="Arial" w:hAnsi="Arial" w:cs="Arial"/>
          <w:sz w:val="24"/>
        </w:rPr>
        <w:t>A</w:t>
      </w:r>
      <w:r w:rsidR="009F757B">
        <w:rPr>
          <w:rFonts w:ascii="Arial" w:hAnsi="Arial" w:cs="Arial"/>
          <w:sz w:val="24"/>
        </w:rPr>
        <w:t xml:space="preserve">lexander and spoke </w:t>
      </w:r>
      <w:r w:rsidR="00264AD3">
        <w:rPr>
          <w:rFonts w:ascii="Arial" w:hAnsi="Arial" w:cs="Arial"/>
          <w:sz w:val="24"/>
        </w:rPr>
        <w:t>with dignity, ‘</w:t>
      </w:r>
      <w:r w:rsidR="001067D2">
        <w:rPr>
          <w:rFonts w:ascii="Arial" w:hAnsi="Arial" w:cs="Arial"/>
          <w:sz w:val="24"/>
        </w:rPr>
        <w:t>A</w:t>
      </w:r>
      <w:r w:rsidR="00264AD3">
        <w:rPr>
          <w:rFonts w:ascii="Arial" w:hAnsi="Arial" w:cs="Arial"/>
          <w:sz w:val="24"/>
        </w:rPr>
        <w:t xml:space="preserve">lexander ordered </w:t>
      </w:r>
      <w:r w:rsidR="00213819">
        <w:rPr>
          <w:rFonts w:ascii="Arial" w:hAnsi="Arial" w:cs="Arial"/>
          <w:sz w:val="24"/>
        </w:rPr>
        <w:t>that she and her children be set free’ (</w:t>
      </w:r>
      <w:r w:rsidR="00A026D3">
        <w:rPr>
          <w:rFonts w:ascii="Arial" w:hAnsi="Arial" w:cs="Arial"/>
          <w:sz w:val="24"/>
        </w:rPr>
        <w:t>Life of Alexander, 1</w:t>
      </w:r>
      <w:r w:rsidR="00A026D3" w:rsidRPr="00A026D3">
        <w:rPr>
          <w:rFonts w:ascii="Arial" w:hAnsi="Arial" w:cs="Arial"/>
          <w:sz w:val="24"/>
          <w:vertAlign w:val="superscript"/>
        </w:rPr>
        <w:t>st</w:t>
      </w:r>
      <w:r w:rsidR="00A026D3">
        <w:rPr>
          <w:rFonts w:ascii="Arial" w:hAnsi="Arial" w:cs="Arial"/>
          <w:sz w:val="24"/>
        </w:rPr>
        <w:t>-2</w:t>
      </w:r>
      <w:r w:rsidR="000068CD" w:rsidRPr="000068CD">
        <w:rPr>
          <w:rFonts w:ascii="Arial" w:hAnsi="Arial" w:cs="Arial"/>
          <w:sz w:val="24"/>
          <w:vertAlign w:val="superscript"/>
        </w:rPr>
        <w:t>nd</w:t>
      </w:r>
      <w:r w:rsidR="000068CD">
        <w:rPr>
          <w:rFonts w:ascii="Arial" w:hAnsi="Arial" w:cs="Arial"/>
          <w:sz w:val="24"/>
        </w:rPr>
        <w:t xml:space="preserve"> century AD)</w:t>
      </w:r>
      <w:r w:rsidR="00213819">
        <w:rPr>
          <w:rFonts w:ascii="Arial" w:hAnsi="Arial" w:cs="Arial"/>
          <w:sz w:val="24"/>
        </w:rPr>
        <w:t>.</w:t>
      </w:r>
    </w:p>
    <w:p w14:paraId="338A29F8" w14:textId="77777777" w:rsidR="00841BD4" w:rsidRDefault="00841BD4" w:rsidP="00841BD4">
      <w:pPr>
        <w:spacing w:after="0"/>
        <w:rPr>
          <w:rFonts w:ascii="Arial" w:hAnsi="Arial" w:cs="Arial"/>
          <w:sz w:val="24"/>
        </w:rPr>
      </w:pPr>
    </w:p>
    <w:p w14:paraId="6973F735" w14:textId="4DE28BCA" w:rsidR="00F917C8" w:rsidRDefault="00F917C8" w:rsidP="00047E88">
      <w:pPr>
        <w:spacing w:after="0"/>
        <w:rPr>
          <w:rFonts w:ascii="Arial" w:hAnsi="Arial" w:cs="Arial"/>
          <w:sz w:val="24"/>
        </w:rPr>
      </w:pPr>
      <w:r w:rsidRPr="00C32D16">
        <w:rPr>
          <w:rFonts w:ascii="Arial" w:hAnsi="Arial" w:cs="Arial"/>
          <w:sz w:val="24"/>
        </w:rPr>
        <w:t>334BC: Battle of Granicus</w:t>
      </w:r>
      <w:r>
        <w:rPr>
          <w:rFonts w:ascii="Arial" w:hAnsi="Arial" w:cs="Arial"/>
          <w:sz w:val="24"/>
        </w:rPr>
        <w:t xml:space="preserve"> </w:t>
      </w:r>
    </w:p>
    <w:p w14:paraId="0719AC63" w14:textId="0F06184C" w:rsidR="00263F87" w:rsidRDefault="00FD4DDB" w:rsidP="00047E88">
      <w:pPr>
        <w:spacing w:after="0"/>
        <w:rPr>
          <w:rFonts w:ascii="Arial" w:hAnsi="Arial" w:cs="Arial"/>
          <w:sz w:val="24"/>
        </w:rPr>
      </w:pPr>
      <w:r>
        <w:rPr>
          <w:rFonts w:ascii="Arial" w:hAnsi="Arial" w:cs="Arial"/>
          <w:sz w:val="24"/>
        </w:rPr>
        <w:t xml:space="preserve">Alexander started his revenge </w:t>
      </w:r>
      <w:r w:rsidR="00081805">
        <w:rPr>
          <w:rFonts w:ascii="Arial" w:hAnsi="Arial" w:cs="Arial"/>
          <w:sz w:val="24"/>
        </w:rPr>
        <w:t xml:space="preserve">against </w:t>
      </w:r>
      <w:r w:rsidR="006F3E5B">
        <w:rPr>
          <w:rFonts w:ascii="Arial" w:hAnsi="Arial" w:cs="Arial"/>
          <w:sz w:val="24"/>
        </w:rPr>
        <w:t xml:space="preserve">the Persian </w:t>
      </w:r>
      <w:r w:rsidR="00316AED">
        <w:rPr>
          <w:rFonts w:ascii="Arial" w:hAnsi="Arial" w:cs="Arial"/>
          <w:sz w:val="24"/>
        </w:rPr>
        <w:t>E</w:t>
      </w:r>
      <w:r w:rsidR="006F3E5B">
        <w:rPr>
          <w:rFonts w:ascii="Arial" w:hAnsi="Arial" w:cs="Arial"/>
          <w:sz w:val="24"/>
        </w:rPr>
        <w:t xml:space="preserve">mpire </w:t>
      </w:r>
      <w:r w:rsidR="00BF220C">
        <w:rPr>
          <w:rFonts w:ascii="Arial" w:hAnsi="Arial" w:cs="Arial"/>
          <w:sz w:val="24"/>
        </w:rPr>
        <w:t xml:space="preserve">with the </w:t>
      </w:r>
      <w:r w:rsidR="00316AED">
        <w:rPr>
          <w:rFonts w:ascii="Arial" w:hAnsi="Arial" w:cs="Arial"/>
          <w:sz w:val="24"/>
        </w:rPr>
        <w:t>B</w:t>
      </w:r>
      <w:r w:rsidR="00BF220C">
        <w:rPr>
          <w:rFonts w:ascii="Arial" w:hAnsi="Arial" w:cs="Arial"/>
          <w:sz w:val="24"/>
        </w:rPr>
        <w:t xml:space="preserve">attle of Granicus, which he was victorious </w:t>
      </w:r>
      <w:r w:rsidR="009A3692">
        <w:rPr>
          <w:rFonts w:ascii="Arial" w:hAnsi="Arial" w:cs="Arial"/>
          <w:sz w:val="24"/>
        </w:rPr>
        <w:t xml:space="preserve">at the </w:t>
      </w:r>
      <w:r w:rsidR="00B56CDD">
        <w:rPr>
          <w:rFonts w:ascii="Arial" w:hAnsi="Arial" w:cs="Arial"/>
          <w:sz w:val="24"/>
        </w:rPr>
        <w:t xml:space="preserve">Granicus </w:t>
      </w:r>
      <w:r w:rsidR="00316AED">
        <w:rPr>
          <w:rFonts w:ascii="Arial" w:hAnsi="Arial" w:cs="Arial"/>
          <w:sz w:val="24"/>
        </w:rPr>
        <w:t>R</w:t>
      </w:r>
      <w:r w:rsidR="00B56CDD">
        <w:rPr>
          <w:rFonts w:ascii="Arial" w:hAnsi="Arial" w:cs="Arial"/>
          <w:sz w:val="24"/>
        </w:rPr>
        <w:t xml:space="preserve">iver in northwest </w:t>
      </w:r>
      <w:r w:rsidR="00316AED">
        <w:rPr>
          <w:rFonts w:ascii="Arial" w:hAnsi="Arial" w:cs="Arial"/>
          <w:sz w:val="24"/>
        </w:rPr>
        <w:t>Anatolia</w:t>
      </w:r>
      <w:r w:rsidR="002625F1">
        <w:rPr>
          <w:rFonts w:ascii="Arial" w:hAnsi="Arial" w:cs="Arial"/>
          <w:sz w:val="24"/>
        </w:rPr>
        <w:t xml:space="preserve"> </w:t>
      </w:r>
      <w:sdt>
        <w:sdtPr>
          <w:rPr>
            <w:rFonts w:ascii="Arial" w:hAnsi="Arial" w:cs="Arial"/>
            <w:sz w:val="24"/>
          </w:rPr>
          <w:id w:val="1119341214"/>
          <w:citation/>
        </w:sdtPr>
        <w:sdtEndPr/>
        <w:sdtContent>
          <w:r w:rsidR="002625F1">
            <w:rPr>
              <w:rFonts w:ascii="Arial" w:hAnsi="Arial" w:cs="Arial"/>
              <w:sz w:val="24"/>
            </w:rPr>
            <w:fldChar w:fldCharType="begin"/>
          </w:r>
          <w:r w:rsidR="002625F1">
            <w:rPr>
              <w:rFonts w:ascii="Arial" w:hAnsi="Arial" w:cs="Arial"/>
              <w:sz w:val="24"/>
            </w:rPr>
            <w:instrText xml:space="preserve">CITATION Mar96 \p 175 \l 1033 </w:instrText>
          </w:r>
          <w:r w:rsidR="002625F1">
            <w:rPr>
              <w:rFonts w:ascii="Arial" w:hAnsi="Arial" w:cs="Arial"/>
              <w:sz w:val="24"/>
            </w:rPr>
            <w:fldChar w:fldCharType="separate"/>
          </w:r>
          <w:r w:rsidR="002D7FEB" w:rsidRPr="002D7FEB">
            <w:rPr>
              <w:rFonts w:ascii="Arial" w:hAnsi="Arial" w:cs="Arial"/>
              <w:noProof/>
              <w:sz w:val="24"/>
            </w:rPr>
            <w:t>(Martin, 1996, p. 175)</w:t>
          </w:r>
          <w:r w:rsidR="002625F1">
            <w:rPr>
              <w:rFonts w:ascii="Arial" w:hAnsi="Arial" w:cs="Arial"/>
              <w:sz w:val="24"/>
            </w:rPr>
            <w:fldChar w:fldCharType="end"/>
          </w:r>
        </w:sdtContent>
      </w:sdt>
      <w:r w:rsidR="00316AED">
        <w:rPr>
          <w:rFonts w:ascii="Arial" w:hAnsi="Arial" w:cs="Arial"/>
          <w:sz w:val="24"/>
        </w:rPr>
        <w:t>.</w:t>
      </w:r>
      <w:r w:rsidR="008F11C0">
        <w:rPr>
          <w:rFonts w:ascii="Arial" w:hAnsi="Arial" w:cs="Arial"/>
          <w:sz w:val="24"/>
        </w:rPr>
        <w:t xml:space="preserve"> </w:t>
      </w:r>
      <w:r w:rsidR="000C6B1A">
        <w:rPr>
          <w:rFonts w:ascii="Arial" w:hAnsi="Arial" w:cs="Arial"/>
          <w:sz w:val="24"/>
        </w:rPr>
        <w:t xml:space="preserve">The Persians were hoping to </w:t>
      </w:r>
      <w:r w:rsidR="00B84052">
        <w:rPr>
          <w:rFonts w:ascii="Arial" w:hAnsi="Arial" w:cs="Arial"/>
          <w:sz w:val="24"/>
        </w:rPr>
        <w:t>lur</w:t>
      </w:r>
      <w:r w:rsidR="00BB2A6B">
        <w:rPr>
          <w:rFonts w:ascii="Arial" w:hAnsi="Arial" w:cs="Arial"/>
          <w:sz w:val="24"/>
        </w:rPr>
        <w:t>e</w:t>
      </w:r>
      <w:r w:rsidR="00B84052">
        <w:rPr>
          <w:rFonts w:ascii="Arial" w:hAnsi="Arial" w:cs="Arial"/>
          <w:sz w:val="24"/>
        </w:rPr>
        <w:t xml:space="preserve"> Alexander</w:t>
      </w:r>
      <w:r w:rsidR="00BB2A6B">
        <w:rPr>
          <w:rFonts w:ascii="Arial" w:hAnsi="Arial" w:cs="Arial"/>
          <w:sz w:val="24"/>
        </w:rPr>
        <w:t xml:space="preserve"> </w:t>
      </w:r>
      <w:r w:rsidR="00B84052">
        <w:rPr>
          <w:rFonts w:ascii="Arial" w:hAnsi="Arial" w:cs="Arial"/>
          <w:sz w:val="24"/>
        </w:rPr>
        <w:t xml:space="preserve">into attacking by have a strong defensive </w:t>
      </w:r>
      <w:r w:rsidR="00580D58">
        <w:rPr>
          <w:rFonts w:ascii="Arial" w:hAnsi="Arial" w:cs="Arial"/>
          <w:sz w:val="24"/>
        </w:rPr>
        <w:t>position,</w:t>
      </w:r>
      <w:r w:rsidR="00B84052">
        <w:rPr>
          <w:rFonts w:ascii="Arial" w:hAnsi="Arial" w:cs="Arial"/>
          <w:sz w:val="24"/>
        </w:rPr>
        <w:t xml:space="preserve"> but this did not work as </w:t>
      </w:r>
      <w:r w:rsidR="001D1616">
        <w:rPr>
          <w:rFonts w:ascii="Arial" w:hAnsi="Arial" w:cs="Arial"/>
          <w:sz w:val="24"/>
        </w:rPr>
        <w:t xml:space="preserve">it instead </w:t>
      </w:r>
      <w:r w:rsidR="00BB2A6B">
        <w:rPr>
          <w:rFonts w:ascii="Arial" w:hAnsi="Arial" w:cs="Arial"/>
          <w:sz w:val="24"/>
        </w:rPr>
        <w:t>neutralized</w:t>
      </w:r>
      <w:r w:rsidR="001D1616">
        <w:rPr>
          <w:rFonts w:ascii="Arial" w:hAnsi="Arial" w:cs="Arial"/>
          <w:sz w:val="24"/>
        </w:rPr>
        <w:t xml:space="preserve"> th</w:t>
      </w:r>
      <w:r w:rsidR="00BB2A6B">
        <w:rPr>
          <w:rFonts w:ascii="Arial" w:hAnsi="Arial" w:cs="Arial"/>
          <w:sz w:val="24"/>
        </w:rPr>
        <w:t>e</w:t>
      </w:r>
      <w:r w:rsidR="001D1616">
        <w:rPr>
          <w:rFonts w:ascii="Arial" w:hAnsi="Arial" w:cs="Arial"/>
          <w:sz w:val="24"/>
        </w:rPr>
        <w:t xml:space="preserve"> Persians ability</w:t>
      </w:r>
      <w:r w:rsidR="00BB2A6B">
        <w:rPr>
          <w:rFonts w:ascii="Arial" w:hAnsi="Arial" w:cs="Arial"/>
          <w:sz w:val="24"/>
        </w:rPr>
        <w:t xml:space="preserve"> </w:t>
      </w:r>
      <w:r w:rsidR="001D1616">
        <w:rPr>
          <w:rFonts w:ascii="Arial" w:hAnsi="Arial" w:cs="Arial"/>
          <w:sz w:val="24"/>
        </w:rPr>
        <w:t xml:space="preserve">to </w:t>
      </w:r>
      <w:r w:rsidR="00BB2A6B">
        <w:rPr>
          <w:rFonts w:ascii="Arial" w:hAnsi="Arial" w:cs="Arial"/>
          <w:sz w:val="24"/>
        </w:rPr>
        <w:t>maneuver causing a victory f</w:t>
      </w:r>
      <w:r w:rsidR="00364859">
        <w:rPr>
          <w:rFonts w:ascii="Arial" w:hAnsi="Arial" w:cs="Arial"/>
          <w:sz w:val="24"/>
        </w:rPr>
        <w:t>o</w:t>
      </w:r>
      <w:r w:rsidR="00BB2A6B">
        <w:rPr>
          <w:rFonts w:ascii="Arial" w:hAnsi="Arial" w:cs="Arial"/>
          <w:sz w:val="24"/>
        </w:rPr>
        <w:t>r Alexander</w:t>
      </w:r>
      <w:sdt>
        <w:sdtPr>
          <w:rPr>
            <w:rFonts w:ascii="Arial" w:hAnsi="Arial" w:cs="Arial"/>
            <w:sz w:val="24"/>
          </w:rPr>
          <w:id w:val="2032683650"/>
          <w:citation/>
        </w:sdtPr>
        <w:sdtEndPr/>
        <w:sdtContent>
          <w:r w:rsidR="00BB2A6B">
            <w:rPr>
              <w:rFonts w:ascii="Arial" w:hAnsi="Arial" w:cs="Arial"/>
              <w:sz w:val="24"/>
            </w:rPr>
            <w:fldChar w:fldCharType="begin"/>
          </w:r>
          <w:r w:rsidR="00BB2A6B">
            <w:rPr>
              <w:rFonts w:ascii="Arial" w:hAnsi="Arial" w:cs="Arial"/>
              <w:sz w:val="24"/>
              <w:lang w:val="en-GB"/>
            </w:rPr>
            <w:instrText xml:space="preserve">CITATION Bri96 \p 43-44 \l 2057 </w:instrText>
          </w:r>
          <w:r w:rsidR="00BB2A6B">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(Briant, 1996, pp. 43-44)</w:t>
          </w:r>
          <w:r w:rsidR="00BB2A6B">
            <w:rPr>
              <w:rFonts w:ascii="Arial" w:hAnsi="Arial" w:cs="Arial"/>
              <w:sz w:val="24"/>
            </w:rPr>
            <w:fldChar w:fldCharType="end"/>
          </w:r>
        </w:sdtContent>
      </w:sdt>
      <w:r w:rsidR="00BB2A6B">
        <w:rPr>
          <w:rFonts w:ascii="Arial" w:hAnsi="Arial" w:cs="Arial"/>
          <w:sz w:val="24"/>
        </w:rPr>
        <w:t>.</w:t>
      </w:r>
      <w:r w:rsidR="00F0384D">
        <w:rPr>
          <w:rFonts w:ascii="Arial" w:hAnsi="Arial" w:cs="Arial"/>
          <w:sz w:val="24"/>
        </w:rPr>
        <w:t xml:space="preserve"> </w:t>
      </w:r>
      <w:r w:rsidR="00EE515B">
        <w:rPr>
          <w:rFonts w:ascii="Arial" w:hAnsi="Arial" w:cs="Arial"/>
          <w:sz w:val="24"/>
        </w:rPr>
        <w:t xml:space="preserve">Another problem was that the river itself was difficult to cross </w:t>
      </w:r>
      <w:r w:rsidR="00BC4C82">
        <w:rPr>
          <w:rFonts w:ascii="Arial" w:hAnsi="Arial" w:cs="Arial"/>
          <w:sz w:val="24"/>
        </w:rPr>
        <w:t xml:space="preserve">due to the </w:t>
      </w:r>
      <w:r w:rsidR="006F4B2E">
        <w:rPr>
          <w:rFonts w:ascii="Arial" w:hAnsi="Arial" w:cs="Arial"/>
          <w:sz w:val="24"/>
        </w:rPr>
        <w:t>‘</w:t>
      </w:r>
      <w:r w:rsidR="00BC4C82">
        <w:rPr>
          <w:rFonts w:ascii="Arial" w:hAnsi="Arial" w:cs="Arial"/>
          <w:sz w:val="24"/>
        </w:rPr>
        <w:t xml:space="preserve">depth of </w:t>
      </w:r>
      <w:r w:rsidR="006F4B2E">
        <w:rPr>
          <w:rFonts w:ascii="Arial" w:hAnsi="Arial" w:cs="Arial"/>
          <w:sz w:val="24"/>
        </w:rPr>
        <w:t>the river’</w:t>
      </w:r>
      <w:r w:rsidR="008D5229">
        <w:rPr>
          <w:rFonts w:ascii="Arial" w:hAnsi="Arial" w:cs="Arial"/>
          <w:sz w:val="24"/>
        </w:rPr>
        <w:t xml:space="preserve"> and the </w:t>
      </w:r>
      <w:r w:rsidR="005A700C">
        <w:rPr>
          <w:rFonts w:ascii="Arial" w:hAnsi="Arial" w:cs="Arial"/>
          <w:sz w:val="24"/>
        </w:rPr>
        <w:t>‘</w:t>
      </w:r>
      <w:r w:rsidR="008D5229">
        <w:rPr>
          <w:rFonts w:ascii="Arial" w:hAnsi="Arial" w:cs="Arial"/>
          <w:sz w:val="24"/>
        </w:rPr>
        <w:t>unevenness</w:t>
      </w:r>
      <w:r w:rsidR="005A700C">
        <w:rPr>
          <w:rFonts w:ascii="Arial" w:hAnsi="Arial" w:cs="Arial"/>
          <w:sz w:val="24"/>
        </w:rPr>
        <w:t>’</w:t>
      </w:r>
      <w:r w:rsidR="008D5229">
        <w:rPr>
          <w:rFonts w:ascii="Arial" w:hAnsi="Arial" w:cs="Arial"/>
          <w:sz w:val="24"/>
        </w:rPr>
        <w:t xml:space="preserve"> of </w:t>
      </w:r>
      <w:r w:rsidR="006F4B2E">
        <w:rPr>
          <w:rFonts w:ascii="Arial" w:hAnsi="Arial" w:cs="Arial"/>
          <w:sz w:val="24"/>
        </w:rPr>
        <w:t>‘</w:t>
      </w:r>
      <w:r w:rsidR="008D5229">
        <w:rPr>
          <w:rFonts w:ascii="Arial" w:hAnsi="Arial" w:cs="Arial"/>
          <w:sz w:val="24"/>
        </w:rPr>
        <w:t>the as</w:t>
      </w:r>
      <w:r w:rsidR="005A700C">
        <w:rPr>
          <w:rFonts w:ascii="Arial" w:hAnsi="Arial" w:cs="Arial"/>
          <w:sz w:val="24"/>
        </w:rPr>
        <w:t>c</w:t>
      </w:r>
      <w:r w:rsidR="008D5229">
        <w:rPr>
          <w:rFonts w:ascii="Arial" w:hAnsi="Arial" w:cs="Arial"/>
          <w:sz w:val="24"/>
        </w:rPr>
        <w:t>ent</w:t>
      </w:r>
      <w:r w:rsidR="005A700C">
        <w:rPr>
          <w:rFonts w:ascii="Arial" w:hAnsi="Arial" w:cs="Arial"/>
          <w:sz w:val="24"/>
        </w:rPr>
        <w:t>’</w:t>
      </w:r>
      <w:r w:rsidR="008D5229">
        <w:rPr>
          <w:rFonts w:ascii="Arial" w:hAnsi="Arial" w:cs="Arial"/>
          <w:sz w:val="24"/>
        </w:rPr>
        <w:t xml:space="preserve"> to the opposite side (</w:t>
      </w:r>
      <w:bookmarkStart w:id="1" w:name="_Hlk513226771"/>
      <w:r w:rsidR="00152353">
        <w:rPr>
          <w:rFonts w:ascii="Arial" w:hAnsi="Arial" w:cs="Arial"/>
          <w:sz w:val="24"/>
        </w:rPr>
        <w:t>Plutarch, Life of Alexander</w:t>
      </w:r>
      <w:r w:rsidR="00287BE0">
        <w:rPr>
          <w:rFonts w:ascii="Arial" w:hAnsi="Arial" w:cs="Arial"/>
          <w:sz w:val="24"/>
        </w:rPr>
        <w:t>, 16.2</w:t>
      </w:r>
      <w:bookmarkEnd w:id="1"/>
      <w:r w:rsidR="00287BE0">
        <w:rPr>
          <w:rFonts w:ascii="Arial" w:hAnsi="Arial" w:cs="Arial"/>
          <w:sz w:val="24"/>
        </w:rPr>
        <w:t>)</w:t>
      </w:r>
      <w:r w:rsidR="008D5229">
        <w:rPr>
          <w:rFonts w:ascii="Arial" w:hAnsi="Arial" w:cs="Arial"/>
          <w:sz w:val="24"/>
        </w:rPr>
        <w:t>.</w:t>
      </w:r>
    </w:p>
    <w:p w14:paraId="1FDECCDB" w14:textId="77777777" w:rsidR="00047E88" w:rsidRDefault="00047E88" w:rsidP="00047E88">
      <w:pPr>
        <w:spacing w:after="0"/>
        <w:rPr>
          <w:rFonts w:ascii="Arial" w:hAnsi="Arial" w:cs="Arial"/>
          <w:sz w:val="24"/>
        </w:rPr>
      </w:pPr>
    </w:p>
    <w:p w14:paraId="4477FE3E" w14:textId="1F399607" w:rsidR="00F917C8" w:rsidRDefault="00F917C8" w:rsidP="0028482B">
      <w:pPr>
        <w:spacing w:after="0"/>
        <w:rPr>
          <w:rFonts w:ascii="Arial" w:hAnsi="Arial" w:cs="Arial"/>
          <w:sz w:val="24"/>
        </w:rPr>
      </w:pPr>
      <w:r w:rsidRPr="00F17375">
        <w:rPr>
          <w:rFonts w:ascii="Arial" w:hAnsi="Arial" w:cs="Arial"/>
          <w:sz w:val="24"/>
        </w:rPr>
        <w:t>5</w:t>
      </w:r>
      <w:r w:rsidRPr="00F17375">
        <w:rPr>
          <w:rFonts w:ascii="Arial" w:hAnsi="Arial" w:cs="Arial"/>
          <w:sz w:val="24"/>
          <w:vertAlign w:val="superscript"/>
        </w:rPr>
        <w:t>th</w:t>
      </w:r>
      <w:r w:rsidRPr="00F17375">
        <w:rPr>
          <w:rFonts w:ascii="Arial" w:hAnsi="Arial" w:cs="Arial"/>
          <w:sz w:val="24"/>
        </w:rPr>
        <w:t xml:space="preserve"> of November 333BC: </w:t>
      </w:r>
      <w:r w:rsidR="00045AE4" w:rsidRPr="00F17375">
        <w:rPr>
          <w:rFonts w:ascii="Arial" w:hAnsi="Arial" w:cs="Arial"/>
          <w:sz w:val="24"/>
        </w:rPr>
        <w:t>Battle of Issus</w:t>
      </w:r>
    </w:p>
    <w:p w14:paraId="7F3D4B5A" w14:textId="57329179" w:rsidR="008B2B98" w:rsidRDefault="008B2B98" w:rsidP="0028482B">
      <w:pPr>
        <w:spacing w:after="0"/>
        <w:rPr>
          <w:rFonts w:ascii="Arial" w:hAnsi="Arial" w:cs="Arial"/>
          <w:sz w:val="24"/>
        </w:rPr>
      </w:pPr>
      <w:r>
        <w:rPr>
          <w:rFonts w:ascii="Arial" w:hAnsi="Arial" w:cs="Arial"/>
          <w:sz w:val="24"/>
        </w:rPr>
        <w:t xml:space="preserve">The battle of Issus was a battle between Alexander the Great </w:t>
      </w:r>
      <w:r w:rsidR="00EA3B02">
        <w:rPr>
          <w:rFonts w:ascii="Arial" w:hAnsi="Arial" w:cs="Arial"/>
          <w:sz w:val="24"/>
        </w:rPr>
        <w:t>of the Macedonian Empire (</w:t>
      </w:r>
      <w:r w:rsidR="005670C2" w:rsidRPr="005670C2">
        <w:rPr>
          <w:rFonts w:ascii="Arial" w:hAnsi="Arial" w:cs="Arial"/>
          <w:sz w:val="24"/>
        </w:rPr>
        <w:t>Achaemenid</w:t>
      </w:r>
      <w:r w:rsidR="00EA3B02">
        <w:rPr>
          <w:rFonts w:ascii="Arial" w:hAnsi="Arial" w:cs="Arial"/>
          <w:sz w:val="24"/>
        </w:rPr>
        <w:t xml:space="preserve"> </w:t>
      </w:r>
      <w:r w:rsidR="00524797">
        <w:rPr>
          <w:rFonts w:ascii="Arial" w:hAnsi="Arial" w:cs="Arial"/>
          <w:sz w:val="24"/>
        </w:rPr>
        <w:t>Empire)</w:t>
      </w:r>
      <w:r w:rsidR="00EA3B02">
        <w:rPr>
          <w:rFonts w:ascii="Arial" w:hAnsi="Arial" w:cs="Arial"/>
          <w:sz w:val="24"/>
        </w:rPr>
        <w:t xml:space="preserve"> against </w:t>
      </w:r>
      <w:r w:rsidR="005670C2">
        <w:rPr>
          <w:rFonts w:ascii="Arial" w:hAnsi="Arial" w:cs="Arial"/>
          <w:sz w:val="24"/>
        </w:rPr>
        <w:t>Darius of the Persian Empire</w:t>
      </w:r>
      <w:r w:rsidR="00361925">
        <w:rPr>
          <w:rFonts w:ascii="Arial" w:hAnsi="Arial" w:cs="Arial"/>
          <w:sz w:val="24"/>
        </w:rPr>
        <w:t xml:space="preserve"> </w:t>
      </w:r>
      <w:r w:rsidR="0001349B">
        <w:rPr>
          <w:rFonts w:ascii="Arial" w:hAnsi="Arial" w:cs="Arial"/>
          <w:sz w:val="24"/>
        </w:rPr>
        <w:t xml:space="preserve">near the southeastern corner of Anatolia </w:t>
      </w:r>
      <w:sdt>
        <w:sdtPr>
          <w:rPr>
            <w:rFonts w:ascii="Arial" w:hAnsi="Arial" w:cs="Arial"/>
            <w:sz w:val="24"/>
          </w:rPr>
          <w:id w:val="962382692"/>
          <w:citation/>
        </w:sdtPr>
        <w:sdtEndPr/>
        <w:sdtContent>
          <w:r w:rsidR="0001349B">
            <w:rPr>
              <w:rFonts w:ascii="Arial" w:hAnsi="Arial" w:cs="Arial"/>
              <w:sz w:val="24"/>
            </w:rPr>
            <w:fldChar w:fldCharType="begin"/>
          </w:r>
          <w:r w:rsidR="0001349B">
            <w:rPr>
              <w:rFonts w:ascii="Arial" w:hAnsi="Arial" w:cs="Arial"/>
              <w:sz w:val="24"/>
            </w:rPr>
            <w:instrText xml:space="preserve">CITATION Mar96 \p 193 \l 1033 </w:instrText>
          </w:r>
          <w:r w:rsidR="0001349B">
            <w:rPr>
              <w:rFonts w:ascii="Arial" w:hAnsi="Arial" w:cs="Arial"/>
              <w:sz w:val="24"/>
            </w:rPr>
            <w:fldChar w:fldCharType="separate"/>
          </w:r>
          <w:r w:rsidR="002D7FEB" w:rsidRPr="002D7FEB">
            <w:rPr>
              <w:rFonts w:ascii="Arial" w:hAnsi="Arial" w:cs="Arial"/>
              <w:noProof/>
              <w:sz w:val="24"/>
            </w:rPr>
            <w:t>(Martin, 1996, p. 193)</w:t>
          </w:r>
          <w:r w:rsidR="0001349B">
            <w:rPr>
              <w:rFonts w:ascii="Arial" w:hAnsi="Arial" w:cs="Arial"/>
              <w:sz w:val="24"/>
            </w:rPr>
            <w:fldChar w:fldCharType="end"/>
          </w:r>
        </w:sdtContent>
      </w:sdt>
      <w:r w:rsidR="0001349B">
        <w:rPr>
          <w:rFonts w:ascii="Arial" w:hAnsi="Arial" w:cs="Arial"/>
          <w:sz w:val="24"/>
        </w:rPr>
        <w:t xml:space="preserve">. </w:t>
      </w:r>
      <w:r w:rsidR="000E51C0">
        <w:rPr>
          <w:rFonts w:ascii="Arial" w:hAnsi="Arial" w:cs="Arial"/>
          <w:sz w:val="24"/>
        </w:rPr>
        <w:t xml:space="preserve">Alexander </w:t>
      </w:r>
      <w:r w:rsidR="0085366B">
        <w:rPr>
          <w:rFonts w:ascii="Arial" w:hAnsi="Arial" w:cs="Arial"/>
          <w:sz w:val="24"/>
        </w:rPr>
        <w:t>one after the other freed the Greek colonies of Asia</w:t>
      </w:r>
      <w:r w:rsidR="00000FB4">
        <w:rPr>
          <w:rFonts w:ascii="Arial" w:hAnsi="Arial" w:cs="Arial"/>
          <w:sz w:val="24"/>
        </w:rPr>
        <w:t>n Minor and restored democratic rule</w:t>
      </w:r>
      <w:r w:rsidR="00AD0A9D">
        <w:rPr>
          <w:rFonts w:ascii="Arial" w:hAnsi="Arial" w:cs="Arial"/>
          <w:sz w:val="24"/>
        </w:rPr>
        <w:t xml:space="preserve"> </w:t>
      </w:r>
      <w:r w:rsidR="00421C9A">
        <w:rPr>
          <w:rFonts w:ascii="Arial" w:hAnsi="Arial" w:cs="Arial"/>
          <w:sz w:val="24"/>
        </w:rPr>
        <w:t>to places like Ephesus</w:t>
      </w:r>
      <w:r w:rsidR="00AD0A9D">
        <w:rPr>
          <w:rFonts w:ascii="Arial" w:hAnsi="Arial" w:cs="Arial"/>
          <w:sz w:val="24"/>
        </w:rPr>
        <w:t xml:space="preserve">. This alarmed Darius of Persia so he took to the field himself against </w:t>
      </w:r>
      <w:r w:rsidR="00883F03">
        <w:rPr>
          <w:rFonts w:ascii="Arial" w:hAnsi="Arial" w:cs="Arial"/>
          <w:sz w:val="24"/>
        </w:rPr>
        <w:t>A</w:t>
      </w:r>
      <w:r w:rsidR="00AD0A9D">
        <w:rPr>
          <w:rFonts w:ascii="Arial" w:hAnsi="Arial" w:cs="Arial"/>
          <w:sz w:val="24"/>
        </w:rPr>
        <w:t xml:space="preserve">lexander and was met with disaster at the battle of </w:t>
      </w:r>
      <w:r w:rsidR="00883F03">
        <w:rPr>
          <w:rFonts w:ascii="Arial" w:hAnsi="Arial" w:cs="Arial"/>
          <w:sz w:val="24"/>
        </w:rPr>
        <w:t>I</w:t>
      </w:r>
      <w:r w:rsidR="00AD0A9D">
        <w:rPr>
          <w:rFonts w:ascii="Arial" w:hAnsi="Arial" w:cs="Arial"/>
          <w:sz w:val="24"/>
        </w:rPr>
        <w:t>ssus</w:t>
      </w:r>
      <w:r w:rsidR="00883F03">
        <w:rPr>
          <w:rFonts w:ascii="Arial" w:hAnsi="Arial" w:cs="Arial"/>
          <w:sz w:val="24"/>
        </w:rPr>
        <w:t xml:space="preserve"> </w:t>
      </w:r>
      <w:sdt>
        <w:sdtPr>
          <w:rPr>
            <w:rFonts w:ascii="Arial" w:hAnsi="Arial" w:cs="Arial"/>
            <w:sz w:val="24"/>
          </w:rPr>
          <w:id w:val="83661753"/>
          <w:citation/>
        </w:sdtPr>
        <w:sdtEndPr/>
        <w:sdtContent>
          <w:r w:rsidR="00883F03">
            <w:rPr>
              <w:rFonts w:ascii="Arial" w:hAnsi="Arial" w:cs="Arial"/>
              <w:sz w:val="24"/>
            </w:rPr>
            <w:fldChar w:fldCharType="begin"/>
          </w:r>
          <w:r w:rsidR="001C23B0">
            <w:rPr>
              <w:rFonts w:ascii="Arial" w:hAnsi="Arial" w:cs="Arial"/>
              <w:sz w:val="24"/>
              <w:lang w:val="en-GB"/>
            </w:rPr>
            <w:instrText xml:space="preserve">CITATION Bri96 \p 4 \l 2057 </w:instrText>
          </w:r>
          <w:r w:rsidR="00883F03">
            <w:rPr>
              <w:rFonts w:ascii="Arial" w:hAnsi="Arial" w:cs="Arial"/>
              <w:sz w:val="24"/>
            </w:rPr>
            <w:fldChar w:fldCharType="separate"/>
          </w:r>
          <w:r w:rsidR="002D7FEB" w:rsidRPr="002D7FEB">
            <w:rPr>
              <w:rFonts w:ascii="Arial" w:hAnsi="Arial" w:cs="Arial"/>
              <w:noProof/>
              <w:sz w:val="24"/>
              <w:lang w:val="en-GB"/>
            </w:rPr>
            <w:t>(Briant, 1996, p. 4)</w:t>
          </w:r>
          <w:r w:rsidR="00883F03">
            <w:rPr>
              <w:rFonts w:ascii="Arial" w:hAnsi="Arial" w:cs="Arial"/>
              <w:sz w:val="24"/>
            </w:rPr>
            <w:fldChar w:fldCharType="end"/>
          </w:r>
        </w:sdtContent>
      </w:sdt>
      <w:r w:rsidR="00AD0A9D">
        <w:rPr>
          <w:rFonts w:ascii="Arial" w:hAnsi="Arial" w:cs="Arial"/>
          <w:sz w:val="24"/>
        </w:rPr>
        <w:t xml:space="preserve">. </w:t>
      </w:r>
      <w:r w:rsidR="00271DD3">
        <w:rPr>
          <w:rFonts w:ascii="Arial" w:hAnsi="Arial" w:cs="Arial"/>
          <w:sz w:val="24"/>
        </w:rPr>
        <w:t>Although it was a vict</w:t>
      </w:r>
      <w:r w:rsidR="00C90E43">
        <w:rPr>
          <w:rFonts w:ascii="Arial" w:hAnsi="Arial" w:cs="Arial"/>
          <w:sz w:val="24"/>
        </w:rPr>
        <w:t>ory to Alexander he did not come away from the battle un</w:t>
      </w:r>
      <w:r w:rsidR="00F17375">
        <w:rPr>
          <w:rFonts w:ascii="Arial" w:hAnsi="Arial" w:cs="Arial"/>
          <w:sz w:val="24"/>
        </w:rPr>
        <w:t>injured,</w:t>
      </w:r>
      <w:r w:rsidR="00C90E43">
        <w:rPr>
          <w:rFonts w:ascii="Arial" w:hAnsi="Arial" w:cs="Arial"/>
          <w:sz w:val="24"/>
        </w:rPr>
        <w:t xml:space="preserve"> as </w:t>
      </w:r>
      <w:proofErr w:type="spellStart"/>
      <w:r w:rsidR="00C90E43">
        <w:rPr>
          <w:rFonts w:ascii="Arial" w:hAnsi="Arial" w:cs="Arial"/>
          <w:sz w:val="24"/>
        </w:rPr>
        <w:t>Diodorus</w:t>
      </w:r>
      <w:proofErr w:type="spellEnd"/>
      <w:r w:rsidR="00C90E43">
        <w:rPr>
          <w:rFonts w:ascii="Arial" w:hAnsi="Arial" w:cs="Arial"/>
          <w:sz w:val="24"/>
        </w:rPr>
        <w:t xml:space="preserve"> </w:t>
      </w:r>
      <w:r w:rsidR="000E2173">
        <w:rPr>
          <w:rFonts w:ascii="Arial" w:hAnsi="Arial" w:cs="Arial"/>
          <w:sz w:val="24"/>
        </w:rPr>
        <w:t>tells us he</w:t>
      </w:r>
      <w:r w:rsidR="004259AA">
        <w:rPr>
          <w:rFonts w:ascii="Arial" w:hAnsi="Arial" w:cs="Arial"/>
          <w:sz w:val="24"/>
        </w:rPr>
        <w:t xml:space="preserve"> was</w:t>
      </w:r>
      <w:r w:rsidR="00E57CAD">
        <w:rPr>
          <w:rFonts w:ascii="Arial" w:hAnsi="Arial" w:cs="Arial"/>
          <w:sz w:val="24"/>
        </w:rPr>
        <w:t xml:space="preserve"> </w:t>
      </w:r>
      <w:r w:rsidR="004259AA">
        <w:rPr>
          <w:rFonts w:ascii="Arial" w:hAnsi="Arial" w:cs="Arial"/>
          <w:sz w:val="24"/>
        </w:rPr>
        <w:t>‘</w:t>
      </w:r>
      <w:r w:rsidR="000E2173" w:rsidRPr="000E2173">
        <w:rPr>
          <w:rFonts w:ascii="Arial" w:hAnsi="Arial" w:cs="Arial"/>
          <w:sz w:val="24"/>
        </w:rPr>
        <w:t>wounded in the thigh</w:t>
      </w:r>
      <w:r w:rsidR="004259AA">
        <w:rPr>
          <w:rFonts w:ascii="Arial" w:hAnsi="Arial" w:cs="Arial"/>
          <w:sz w:val="24"/>
        </w:rPr>
        <w:t>’</w:t>
      </w:r>
      <w:r w:rsidR="00E57CAD">
        <w:rPr>
          <w:rFonts w:ascii="Arial" w:hAnsi="Arial" w:cs="Arial"/>
          <w:sz w:val="24"/>
        </w:rPr>
        <w:t xml:space="preserve"> in the battle (</w:t>
      </w:r>
      <w:proofErr w:type="spellStart"/>
      <w:r w:rsidR="00E57CAD">
        <w:rPr>
          <w:rFonts w:ascii="Arial" w:hAnsi="Arial" w:cs="Arial"/>
          <w:sz w:val="24"/>
        </w:rPr>
        <w:t>Diodorus</w:t>
      </w:r>
      <w:proofErr w:type="spellEnd"/>
      <w:r w:rsidR="00E57CAD">
        <w:rPr>
          <w:rFonts w:ascii="Arial" w:hAnsi="Arial" w:cs="Arial"/>
          <w:sz w:val="24"/>
        </w:rPr>
        <w:t>, World</w:t>
      </w:r>
      <w:r w:rsidR="00872A5F">
        <w:rPr>
          <w:rFonts w:ascii="Arial" w:hAnsi="Arial" w:cs="Arial"/>
          <w:sz w:val="24"/>
        </w:rPr>
        <w:t xml:space="preserve"> History, 17.34.5)</w:t>
      </w:r>
      <w:r w:rsidR="00E57CAD">
        <w:rPr>
          <w:rFonts w:ascii="Arial" w:hAnsi="Arial" w:cs="Arial"/>
          <w:sz w:val="24"/>
        </w:rPr>
        <w:t>.</w:t>
      </w:r>
    </w:p>
    <w:p w14:paraId="448C282A" w14:textId="43EF6BE5" w:rsidR="002554FE" w:rsidRDefault="002554FE" w:rsidP="002554FE">
      <w:pPr>
        <w:spacing w:after="0"/>
        <w:rPr>
          <w:rFonts w:ascii="Arial" w:hAnsi="Arial" w:cs="Arial"/>
          <w:sz w:val="24"/>
        </w:rPr>
      </w:pPr>
    </w:p>
    <w:p w14:paraId="530B1066" w14:textId="52294EFE" w:rsidR="00224701" w:rsidRDefault="00224701" w:rsidP="002554FE">
      <w:pPr>
        <w:spacing w:after="0"/>
        <w:rPr>
          <w:rFonts w:ascii="Arial" w:hAnsi="Arial" w:cs="Arial"/>
          <w:sz w:val="24"/>
        </w:rPr>
      </w:pPr>
    </w:p>
    <w:p w14:paraId="15C839AC" w14:textId="77777777" w:rsidR="00224701" w:rsidRDefault="00224701" w:rsidP="002554FE">
      <w:pPr>
        <w:spacing w:after="0"/>
        <w:rPr>
          <w:rFonts w:ascii="Arial" w:hAnsi="Arial" w:cs="Arial"/>
          <w:sz w:val="24"/>
        </w:rPr>
      </w:pPr>
    </w:p>
    <w:p w14:paraId="3DB2BFC1" w14:textId="39E50D24" w:rsidR="00045AE4" w:rsidRDefault="00045AE4" w:rsidP="009C3054">
      <w:pPr>
        <w:spacing w:after="0"/>
        <w:rPr>
          <w:rFonts w:ascii="Arial" w:hAnsi="Arial" w:cs="Arial"/>
          <w:sz w:val="24"/>
        </w:rPr>
      </w:pPr>
      <w:r w:rsidRPr="005A31C0">
        <w:rPr>
          <w:rFonts w:ascii="Arial" w:hAnsi="Arial" w:cs="Arial"/>
          <w:sz w:val="24"/>
        </w:rPr>
        <w:lastRenderedPageBreak/>
        <w:t xml:space="preserve">332BC: Siege of </w:t>
      </w:r>
      <w:proofErr w:type="spellStart"/>
      <w:r w:rsidRPr="005A31C0">
        <w:rPr>
          <w:rFonts w:ascii="Arial" w:hAnsi="Arial" w:cs="Arial"/>
          <w:sz w:val="24"/>
        </w:rPr>
        <w:t>Tyre</w:t>
      </w:r>
      <w:proofErr w:type="spellEnd"/>
    </w:p>
    <w:p w14:paraId="3C529B3B" w14:textId="46E20492" w:rsidR="009C3054" w:rsidRDefault="00464780" w:rsidP="009C3054">
      <w:pPr>
        <w:spacing w:after="0"/>
        <w:rPr>
          <w:rFonts w:ascii="Arial" w:hAnsi="Arial" w:cs="Arial"/>
          <w:sz w:val="24"/>
        </w:rPr>
      </w:pPr>
      <w:r>
        <w:rPr>
          <w:rFonts w:ascii="Arial" w:hAnsi="Arial" w:cs="Arial"/>
          <w:sz w:val="24"/>
        </w:rPr>
        <w:t xml:space="preserve">When the city sate of </w:t>
      </w:r>
      <w:proofErr w:type="spellStart"/>
      <w:r>
        <w:rPr>
          <w:rFonts w:ascii="Arial" w:hAnsi="Arial" w:cs="Arial"/>
          <w:sz w:val="24"/>
        </w:rPr>
        <w:t>Tyre</w:t>
      </w:r>
      <w:proofErr w:type="spellEnd"/>
      <w:r>
        <w:rPr>
          <w:rFonts w:ascii="Arial" w:hAnsi="Arial" w:cs="Arial"/>
          <w:sz w:val="24"/>
        </w:rPr>
        <w:t xml:space="preserve">, a heavily fortified place, refused to surrender to Alexander he launched a full </w:t>
      </w:r>
      <w:r w:rsidR="00F308E2">
        <w:rPr>
          <w:rFonts w:ascii="Arial" w:hAnsi="Arial" w:cs="Arial"/>
          <w:sz w:val="24"/>
        </w:rPr>
        <w:t>assault</w:t>
      </w:r>
      <w:r w:rsidR="002E2A44">
        <w:rPr>
          <w:rFonts w:ascii="Arial" w:hAnsi="Arial" w:cs="Arial"/>
          <w:sz w:val="24"/>
        </w:rPr>
        <w:t xml:space="preserve"> with machines and catapults </w:t>
      </w:r>
      <w:r w:rsidR="00C336B1">
        <w:rPr>
          <w:rFonts w:ascii="Arial" w:hAnsi="Arial" w:cs="Arial"/>
          <w:sz w:val="24"/>
        </w:rPr>
        <w:t>developed</w:t>
      </w:r>
      <w:r w:rsidR="002E2A44">
        <w:rPr>
          <w:rFonts w:ascii="Arial" w:hAnsi="Arial" w:cs="Arial"/>
          <w:sz w:val="24"/>
        </w:rPr>
        <w:t xml:space="preserve"> under his father Philip II</w:t>
      </w:r>
      <w:r w:rsidR="00C336B1">
        <w:rPr>
          <w:rFonts w:ascii="Arial" w:hAnsi="Arial" w:cs="Arial"/>
          <w:sz w:val="24"/>
        </w:rPr>
        <w:t xml:space="preserve"> </w:t>
      </w:r>
      <w:sdt>
        <w:sdtPr>
          <w:rPr>
            <w:rFonts w:ascii="Arial" w:hAnsi="Arial" w:cs="Arial"/>
            <w:sz w:val="24"/>
          </w:rPr>
          <w:id w:val="-1019308376"/>
          <w:citation/>
        </w:sdtPr>
        <w:sdtEndPr/>
        <w:sdtContent>
          <w:r w:rsidR="00C336B1">
            <w:rPr>
              <w:rFonts w:ascii="Arial" w:hAnsi="Arial" w:cs="Arial"/>
              <w:sz w:val="24"/>
            </w:rPr>
            <w:fldChar w:fldCharType="begin"/>
          </w:r>
          <w:r w:rsidR="00C336B1">
            <w:rPr>
              <w:rFonts w:ascii="Arial" w:hAnsi="Arial" w:cs="Arial"/>
              <w:sz w:val="24"/>
            </w:rPr>
            <w:instrText xml:space="preserve">CITATION Mar96 \p 193 \l 1033 </w:instrText>
          </w:r>
          <w:r w:rsidR="00C336B1">
            <w:rPr>
              <w:rFonts w:ascii="Arial" w:hAnsi="Arial" w:cs="Arial"/>
              <w:sz w:val="24"/>
            </w:rPr>
            <w:fldChar w:fldCharType="separate"/>
          </w:r>
          <w:r w:rsidR="002D7FEB" w:rsidRPr="002D7FEB">
            <w:rPr>
              <w:rFonts w:ascii="Arial" w:hAnsi="Arial" w:cs="Arial"/>
              <w:noProof/>
              <w:sz w:val="24"/>
            </w:rPr>
            <w:t>(Martin, 1996, p. 193)</w:t>
          </w:r>
          <w:r w:rsidR="00C336B1">
            <w:rPr>
              <w:rFonts w:ascii="Arial" w:hAnsi="Arial" w:cs="Arial"/>
              <w:sz w:val="24"/>
            </w:rPr>
            <w:fldChar w:fldCharType="end"/>
          </w:r>
        </w:sdtContent>
      </w:sdt>
      <w:r w:rsidR="002E2A44">
        <w:rPr>
          <w:rFonts w:ascii="Arial" w:hAnsi="Arial" w:cs="Arial"/>
          <w:sz w:val="24"/>
        </w:rPr>
        <w:t>.</w:t>
      </w:r>
      <w:r w:rsidR="00F308E2">
        <w:rPr>
          <w:rFonts w:ascii="Arial" w:hAnsi="Arial" w:cs="Arial"/>
          <w:sz w:val="24"/>
        </w:rPr>
        <w:t xml:space="preserve"> </w:t>
      </w:r>
      <w:r w:rsidR="00922F66">
        <w:rPr>
          <w:rFonts w:ascii="Arial" w:hAnsi="Arial" w:cs="Arial"/>
          <w:sz w:val="24"/>
        </w:rPr>
        <w:t xml:space="preserve">After the siege of </w:t>
      </w:r>
      <w:proofErr w:type="spellStart"/>
      <w:r w:rsidR="00364667">
        <w:rPr>
          <w:rFonts w:ascii="Arial" w:hAnsi="Arial" w:cs="Arial"/>
          <w:sz w:val="24"/>
        </w:rPr>
        <w:t>T</w:t>
      </w:r>
      <w:r w:rsidR="00922F66">
        <w:rPr>
          <w:rFonts w:ascii="Arial" w:hAnsi="Arial" w:cs="Arial"/>
          <w:sz w:val="24"/>
        </w:rPr>
        <w:t>yre</w:t>
      </w:r>
      <w:proofErr w:type="spellEnd"/>
      <w:r w:rsidR="00922F66">
        <w:rPr>
          <w:rFonts w:ascii="Arial" w:hAnsi="Arial" w:cs="Arial"/>
          <w:sz w:val="24"/>
        </w:rPr>
        <w:t xml:space="preserve"> and </w:t>
      </w:r>
      <w:r w:rsidR="00992027">
        <w:rPr>
          <w:rFonts w:ascii="Arial" w:hAnsi="Arial" w:cs="Arial"/>
          <w:sz w:val="24"/>
        </w:rPr>
        <w:t>A</w:t>
      </w:r>
      <w:r w:rsidR="00922F66">
        <w:rPr>
          <w:rFonts w:ascii="Arial" w:hAnsi="Arial" w:cs="Arial"/>
          <w:sz w:val="24"/>
        </w:rPr>
        <w:t xml:space="preserve">lexander had become victorious the path </w:t>
      </w:r>
      <w:r w:rsidR="00916FBA">
        <w:rPr>
          <w:rFonts w:ascii="Arial" w:hAnsi="Arial" w:cs="Arial"/>
          <w:sz w:val="24"/>
        </w:rPr>
        <w:t xml:space="preserve">to Egypt was wide open for </w:t>
      </w:r>
      <w:r w:rsidR="00364667">
        <w:rPr>
          <w:rFonts w:ascii="Arial" w:hAnsi="Arial" w:cs="Arial"/>
          <w:sz w:val="24"/>
        </w:rPr>
        <w:t xml:space="preserve">Alexander to conquer Egypt </w:t>
      </w:r>
      <w:sdt>
        <w:sdtPr>
          <w:rPr>
            <w:rFonts w:ascii="Arial" w:hAnsi="Arial" w:cs="Arial"/>
            <w:sz w:val="24"/>
          </w:rPr>
          <w:id w:val="1063295307"/>
          <w:citation/>
        </w:sdtPr>
        <w:sdtEndPr/>
        <w:sdtContent>
          <w:r w:rsidR="00364667">
            <w:rPr>
              <w:rFonts w:ascii="Arial" w:hAnsi="Arial" w:cs="Arial"/>
              <w:sz w:val="24"/>
            </w:rPr>
            <w:fldChar w:fldCharType="begin"/>
          </w:r>
          <w:r w:rsidR="00364667">
            <w:rPr>
              <w:rFonts w:ascii="Arial" w:hAnsi="Arial" w:cs="Arial"/>
              <w:sz w:val="24"/>
              <w:lang w:val="en-GB"/>
            </w:rPr>
            <w:instrText xml:space="preserve">CITATION Bri96 \p 5 \l 2057 </w:instrText>
          </w:r>
          <w:r w:rsidR="00364667">
            <w:rPr>
              <w:rFonts w:ascii="Arial" w:hAnsi="Arial" w:cs="Arial"/>
              <w:sz w:val="24"/>
            </w:rPr>
            <w:fldChar w:fldCharType="separate"/>
          </w:r>
          <w:r w:rsidR="002D7FEB" w:rsidRPr="002D7FEB">
            <w:rPr>
              <w:rFonts w:ascii="Arial" w:hAnsi="Arial" w:cs="Arial"/>
              <w:noProof/>
              <w:sz w:val="24"/>
              <w:lang w:val="en-GB"/>
            </w:rPr>
            <w:t>(Briant, 1996, p. 5)</w:t>
          </w:r>
          <w:r w:rsidR="00364667">
            <w:rPr>
              <w:rFonts w:ascii="Arial" w:hAnsi="Arial" w:cs="Arial"/>
              <w:sz w:val="24"/>
            </w:rPr>
            <w:fldChar w:fldCharType="end"/>
          </w:r>
        </w:sdtContent>
      </w:sdt>
      <w:r w:rsidR="00364667">
        <w:rPr>
          <w:rFonts w:ascii="Arial" w:hAnsi="Arial" w:cs="Arial"/>
          <w:sz w:val="24"/>
        </w:rPr>
        <w:t>.</w:t>
      </w:r>
      <w:r w:rsidR="00FB2E3E">
        <w:rPr>
          <w:rFonts w:ascii="Arial" w:hAnsi="Arial" w:cs="Arial"/>
          <w:sz w:val="24"/>
        </w:rPr>
        <w:t xml:space="preserve"> </w:t>
      </w:r>
      <w:r w:rsidR="0058639F">
        <w:rPr>
          <w:rFonts w:ascii="Arial" w:hAnsi="Arial" w:cs="Arial"/>
          <w:sz w:val="24"/>
        </w:rPr>
        <w:t xml:space="preserve">For the siege of </w:t>
      </w:r>
      <w:proofErr w:type="spellStart"/>
      <w:r w:rsidR="0058639F">
        <w:rPr>
          <w:rFonts w:ascii="Arial" w:hAnsi="Arial" w:cs="Arial"/>
          <w:sz w:val="24"/>
        </w:rPr>
        <w:t>tyre</w:t>
      </w:r>
      <w:proofErr w:type="spellEnd"/>
      <w:r w:rsidR="0058639F">
        <w:rPr>
          <w:rFonts w:ascii="Arial" w:hAnsi="Arial" w:cs="Arial"/>
          <w:sz w:val="24"/>
        </w:rPr>
        <w:t xml:space="preserve"> Alexander was prepared</w:t>
      </w:r>
      <w:r w:rsidR="00C51AC7">
        <w:rPr>
          <w:rFonts w:ascii="Arial" w:hAnsi="Arial" w:cs="Arial"/>
          <w:sz w:val="24"/>
        </w:rPr>
        <w:t xml:space="preserve">, he ‘brought up both ships </w:t>
      </w:r>
      <w:r w:rsidR="00643E19">
        <w:rPr>
          <w:rFonts w:ascii="Arial" w:hAnsi="Arial" w:cs="Arial"/>
          <w:sz w:val="24"/>
        </w:rPr>
        <w:t xml:space="preserve">and siege engines…’ as reported by Quintus </w:t>
      </w:r>
      <w:proofErr w:type="spellStart"/>
      <w:r w:rsidR="00643E19">
        <w:rPr>
          <w:rFonts w:ascii="Arial" w:hAnsi="Arial" w:cs="Arial"/>
          <w:sz w:val="24"/>
        </w:rPr>
        <w:t>C</w:t>
      </w:r>
      <w:r w:rsidR="007866F7">
        <w:rPr>
          <w:rFonts w:ascii="Arial" w:hAnsi="Arial" w:cs="Arial"/>
          <w:sz w:val="24"/>
        </w:rPr>
        <w:t>urtius</w:t>
      </w:r>
      <w:proofErr w:type="spellEnd"/>
      <w:r w:rsidR="007866F7">
        <w:rPr>
          <w:rFonts w:ascii="Arial" w:hAnsi="Arial" w:cs="Arial"/>
          <w:sz w:val="24"/>
        </w:rPr>
        <w:t xml:space="preserve"> (History of Alexa</w:t>
      </w:r>
      <w:r w:rsidR="005A31C0">
        <w:rPr>
          <w:rFonts w:ascii="Arial" w:hAnsi="Arial" w:cs="Arial"/>
          <w:sz w:val="24"/>
        </w:rPr>
        <w:t>nder, 1</w:t>
      </w:r>
      <w:r w:rsidR="005A31C0" w:rsidRPr="005A31C0">
        <w:rPr>
          <w:rFonts w:ascii="Arial" w:hAnsi="Arial" w:cs="Arial"/>
          <w:sz w:val="24"/>
          <w:vertAlign w:val="superscript"/>
        </w:rPr>
        <w:t>st</w:t>
      </w:r>
      <w:r w:rsidR="005A31C0">
        <w:rPr>
          <w:rFonts w:ascii="Arial" w:hAnsi="Arial" w:cs="Arial"/>
          <w:sz w:val="24"/>
        </w:rPr>
        <w:t xml:space="preserve"> century AD)</w:t>
      </w:r>
      <w:r w:rsidR="007866F7">
        <w:rPr>
          <w:rFonts w:ascii="Arial" w:hAnsi="Arial" w:cs="Arial"/>
          <w:sz w:val="24"/>
        </w:rPr>
        <w:t>.</w:t>
      </w:r>
      <w:r w:rsidR="00C51AC7">
        <w:rPr>
          <w:rFonts w:ascii="Arial" w:hAnsi="Arial" w:cs="Arial"/>
          <w:sz w:val="24"/>
        </w:rPr>
        <w:t xml:space="preserve"> </w:t>
      </w:r>
    </w:p>
    <w:p w14:paraId="36A20D27" w14:textId="77777777" w:rsidR="00DE19A0" w:rsidRDefault="00DE19A0" w:rsidP="009C3054">
      <w:pPr>
        <w:spacing w:after="0"/>
        <w:rPr>
          <w:rFonts w:ascii="Arial" w:hAnsi="Arial" w:cs="Arial"/>
          <w:sz w:val="24"/>
        </w:rPr>
      </w:pPr>
    </w:p>
    <w:p w14:paraId="0E20AF93" w14:textId="77777777" w:rsidR="00DE19A0" w:rsidRDefault="00DE19A0" w:rsidP="00DE19A0">
      <w:pPr>
        <w:spacing w:after="0"/>
        <w:rPr>
          <w:rFonts w:ascii="Arial" w:hAnsi="Arial" w:cs="Arial"/>
          <w:sz w:val="24"/>
        </w:rPr>
      </w:pPr>
      <w:r w:rsidRPr="001D3DE8">
        <w:rPr>
          <w:rFonts w:ascii="Arial" w:hAnsi="Arial" w:cs="Arial"/>
          <w:sz w:val="24"/>
        </w:rPr>
        <w:t>332BC: Visit to Shrine of Ammon</w:t>
      </w:r>
    </w:p>
    <w:p w14:paraId="16FC5E97" w14:textId="7D594715" w:rsidR="00DE19A0" w:rsidRDefault="00DE19A0" w:rsidP="00DE19A0">
      <w:pPr>
        <w:spacing w:after="0"/>
        <w:rPr>
          <w:rFonts w:ascii="Arial" w:hAnsi="Arial" w:cs="Arial"/>
          <w:sz w:val="24"/>
        </w:rPr>
      </w:pPr>
      <w:r>
        <w:rPr>
          <w:rFonts w:ascii="Arial" w:hAnsi="Arial" w:cs="Arial"/>
          <w:sz w:val="24"/>
        </w:rPr>
        <w:t xml:space="preserve">During his time conquering the known world at the time Alexander traveled to Egypt and while he was there he visited the shrine of Ammon who the Greeks regarded as identical to Zeus </w:t>
      </w:r>
      <w:sdt>
        <w:sdtPr>
          <w:rPr>
            <w:rFonts w:ascii="Arial" w:hAnsi="Arial" w:cs="Arial"/>
            <w:sz w:val="24"/>
          </w:rPr>
          <w:id w:val="344441087"/>
          <w:citation/>
        </w:sdtPr>
        <w:sdtEndPr/>
        <w:sdtContent>
          <w:r>
            <w:rPr>
              <w:rFonts w:ascii="Arial" w:hAnsi="Arial" w:cs="Arial"/>
              <w:sz w:val="24"/>
            </w:rPr>
            <w:fldChar w:fldCharType="begin"/>
          </w:r>
          <w:r>
            <w:rPr>
              <w:rFonts w:ascii="Arial" w:hAnsi="Arial" w:cs="Arial"/>
              <w:sz w:val="24"/>
              <w:lang w:val="en-GB"/>
            </w:rPr>
            <w:instrText xml:space="preserve">CITATION Mar96 \p 193 \l 2057 </w:instrText>
          </w:r>
          <w:r>
            <w:rPr>
              <w:rFonts w:ascii="Arial" w:hAnsi="Arial" w:cs="Arial"/>
              <w:sz w:val="24"/>
            </w:rPr>
            <w:fldChar w:fldCharType="separate"/>
          </w:r>
          <w:r w:rsidR="002D7FEB" w:rsidRPr="002D7FEB">
            <w:rPr>
              <w:rFonts w:ascii="Arial" w:hAnsi="Arial" w:cs="Arial"/>
              <w:noProof/>
              <w:sz w:val="24"/>
              <w:lang w:val="en-GB"/>
            </w:rPr>
            <w:t>(Martin, 1996, p. 193)</w:t>
          </w:r>
          <w:r>
            <w:rPr>
              <w:rFonts w:ascii="Arial" w:hAnsi="Arial" w:cs="Arial"/>
              <w:sz w:val="24"/>
            </w:rPr>
            <w:fldChar w:fldCharType="end"/>
          </w:r>
        </w:sdtContent>
      </w:sdt>
      <w:r>
        <w:rPr>
          <w:rFonts w:ascii="Arial" w:hAnsi="Arial" w:cs="Arial"/>
          <w:sz w:val="24"/>
        </w:rPr>
        <w:t xml:space="preserve">. </w:t>
      </w:r>
      <w:r w:rsidR="009D303C">
        <w:rPr>
          <w:rFonts w:ascii="Arial" w:hAnsi="Arial" w:cs="Arial"/>
          <w:sz w:val="24"/>
        </w:rPr>
        <w:t xml:space="preserve">To get to the shrine of Ammon </w:t>
      </w:r>
      <w:r w:rsidR="00E033B6">
        <w:rPr>
          <w:rFonts w:ascii="Arial" w:hAnsi="Arial" w:cs="Arial"/>
          <w:sz w:val="24"/>
        </w:rPr>
        <w:t xml:space="preserve">Alexander and his </w:t>
      </w:r>
      <w:r w:rsidR="006467C1">
        <w:rPr>
          <w:rFonts w:ascii="Arial" w:hAnsi="Arial" w:cs="Arial"/>
          <w:sz w:val="24"/>
        </w:rPr>
        <w:t xml:space="preserve">army had to cross </w:t>
      </w:r>
      <w:r w:rsidR="00393CC6">
        <w:rPr>
          <w:rFonts w:ascii="Arial" w:hAnsi="Arial" w:cs="Arial"/>
          <w:sz w:val="24"/>
        </w:rPr>
        <w:t>westwards through the dese</w:t>
      </w:r>
      <w:r w:rsidR="00F15DF9">
        <w:rPr>
          <w:rFonts w:ascii="Arial" w:hAnsi="Arial" w:cs="Arial"/>
          <w:sz w:val="24"/>
        </w:rPr>
        <w:t xml:space="preserve">rt oasis at </w:t>
      </w:r>
      <w:proofErr w:type="spellStart"/>
      <w:r w:rsidR="00F15DF9">
        <w:rPr>
          <w:rFonts w:ascii="Arial" w:hAnsi="Arial" w:cs="Arial"/>
          <w:sz w:val="24"/>
        </w:rPr>
        <w:t>Siwah</w:t>
      </w:r>
      <w:proofErr w:type="spellEnd"/>
      <w:r w:rsidR="00F15DF9">
        <w:rPr>
          <w:rFonts w:ascii="Arial" w:hAnsi="Arial" w:cs="Arial"/>
          <w:sz w:val="24"/>
        </w:rPr>
        <w:t xml:space="preserve"> </w:t>
      </w:r>
      <w:sdt>
        <w:sdtPr>
          <w:rPr>
            <w:rFonts w:ascii="Arial" w:hAnsi="Arial" w:cs="Arial"/>
            <w:sz w:val="24"/>
          </w:rPr>
          <w:id w:val="1138693509"/>
          <w:citation/>
        </w:sdtPr>
        <w:sdtEndPr/>
        <w:sdtContent>
          <w:r w:rsidR="00F15DF9">
            <w:rPr>
              <w:rFonts w:ascii="Arial" w:hAnsi="Arial" w:cs="Arial"/>
              <w:sz w:val="24"/>
            </w:rPr>
            <w:fldChar w:fldCharType="begin"/>
          </w:r>
          <w:r w:rsidR="00F15DF9">
            <w:rPr>
              <w:rFonts w:ascii="Arial" w:hAnsi="Arial" w:cs="Arial"/>
              <w:sz w:val="24"/>
              <w:lang w:val="en-GB"/>
            </w:rPr>
            <w:instrText xml:space="preserve">CITATION Bri96 \p 58 \l 2057 </w:instrText>
          </w:r>
          <w:r w:rsidR="00F15DF9">
            <w:rPr>
              <w:rFonts w:ascii="Arial" w:hAnsi="Arial" w:cs="Arial"/>
              <w:sz w:val="24"/>
            </w:rPr>
            <w:fldChar w:fldCharType="separate"/>
          </w:r>
          <w:r w:rsidR="002D7FEB" w:rsidRPr="002D7FEB">
            <w:rPr>
              <w:rFonts w:ascii="Arial" w:hAnsi="Arial" w:cs="Arial"/>
              <w:noProof/>
              <w:sz w:val="24"/>
              <w:lang w:val="en-GB"/>
            </w:rPr>
            <w:t>(Briant, 1996, p. 58)</w:t>
          </w:r>
          <w:r w:rsidR="00F15DF9">
            <w:rPr>
              <w:rFonts w:ascii="Arial" w:hAnsi="Arial" w:cs="Arial"/>
              <w:sz w:val="24"/>
            </w:rPr>
            <w:fldChar w:fldCharType="end"/>
          </w:r>
        </w:sdtContent>
      </w:sdt>
      <w:r w:rsidR="00F15DF9">
        <w:rPr>
          <w:rFonts w:ascii="Arial" w:hAnsi="Arial" w:cs="Arial"/>
          <w:sz w:val="24"/>
        </w:rPr>
        <w:t>.</w:t>
      </w:r>
      <w:r w:rsidR="00197726">
        <w:rPr>
          <w:rFonts w:ascii="Arial" w:hAnsi="Arial" w:cs="Arial"/>
          <w:sz w:val="24"/>
        </w:rPr>
        <w:t xml:space="preserve"> One of the reasons Alexander wanted to visit the </w:t>
      </w:r>
      <w:r w:rsidR="001E6AC6">
        <w:rPr>
          <w:rFonts w:ascii="Arial" w:hAnsi="Arial" w:cs="Arial"/>
          <w:sz w:val="24"/>
        </w:rPr>
        <w:t>shrine</w:t>
      </w:r>
      <w:r w:rsidR="00D117A7">
        <w:rPr>
          <w:rFonts w:ascii="Arial" w:hAnsi="Arial" w:cs="Arial"/>
          <w:sz w:val="24"/>
        </w:rPr>
        <w:t xml:space="preserve"> of Ammon was to ‘</w:t>
      </w:r>
      <w:r w:rsidR="00D117A7" w:rsidRPr="00D117A7">
        <w:rPr>
          <w:rFonts w:ascii="Arial" w:hAnsi="Arial" w:cs="Arial"/>
          <w:sz w:val="24"/>
        </w:rPr>
        <w:t>rival Perseus and Heracles</w:t>
      </w:r>
      <w:r w:rsidR="00D117A7">
        <w:rPr>
          <w:rFonts w:ascii="Arial" w:hAnsi="Arial" w:cs="Arial"/>
          <w:sz w:val="24"/>
        </w:rPr>
        <w:t xml:space="preserve">’ who had both been to see the oracle </w:t>
      </w:r>
      <w:r w:rsidR="00C16A78">
        <w:rPr>
          <w:rFonts w:ascii="Arial" w:hAnsi="Arial" w:cs="Arial"/>
          <w:sz w:val="24"/>
        </w:rPr>
        <w:t>of Ammon (</w:t>
      </w:r>
      <w:proofErr w:type="spellStart"/>
      <w:r w:rsidR="00C16A78">
        <w:rPr>
          <w:rFonts w:ascii="Arial" w:hAnsi="Arial" w:cs="Arial"/>
          <w:sz w:val="24"/>
        </w:rPr>
        <w:t>Arrian</w:t>
      </w:r>
      <w:proofErr w:type="spellEnd"/>
      <w:r w:rsidR="00C16A78">
        <w:rPr>
          <w:rFonts w:ascii="Arial" w:hAnsi="Arial" w:cs="Arial"/>
          <w:sz w:val="24"/>
        </w:rPr>
        <w:t>, Anabasis,</w:t>
      </w:r>
      <w:r w:rsidR="001D3DE8">
        <w:rPr>
          <w:rFonts w:ascii="Arial" w:hAnsi="Arial" w:cs="Arial"/>
          <w:sz w:val="24"/>
        </w:rPr>
        <w:t xml:space="preserve"> 3.3.2)</w:t>
      </w:r>
      <w:r w:rsidR="00C16A78">
        <w:rPr>
          <w:rFonts w:ascii="Arial" w:hAnsi="Arial" w:cs="Arial"/>
          <w:sz w:val="24"/>
        </w:rPr>
        <w:t>.</w:t>
      </w:r>
      <w:r w:rsidR="001E6AC6">
        <w:rPr>
          <w:rFonts w:ascii="Arial" w:hAnsi="Arial" w:cs="Arial"/>
          <w:sz w:val="24"/>
        </w:rPr>
        <w:t xml:space="preserve"> </w:t>
      </w:r>
    </w:p>
    <w:p w14:paraId="6A5E9D8A" w14:textId="77777777" w:rsidR="002554FE" w:rsidRDefault="002554FE" w:rsidP="009C3054">
      <w:pPr>
        <w:spacing w:after="0"/>
        <w:rPr>
          <w:rFonts w:ascii="Arial" w:hAnsi="Arial" w:cs="Arial"/>
          <w:sz w:val="24"/>
        </w:rPr>
      </w:pPr>
    </w:p>
    <w:p w14:paraId="0C824920" w14:textId="77777777" w:rsidR="009452E1" w:rsidRDefault="00045AE4" w:rsidP="00770005">
      <w:pPr>
        <w:spacing w:after="0"/>
        <w:rPr>
          <w:rFonts w:ascii="Arial" w:hAnsi="Arial" w:cs="Arial"/>
          <w:sz w:val="24"/>
        </w:rPr>
      </w:pPr>
      <w:r w:rsidRPr="007672EB">
        <w:rPr>
          <w:rFonts w:ascii="Arial" w:hAnsi="Arial" w:cs="Arial"/>
          <w:sz w:val="24"/>
        </w:rPr>
        <w:t>1</w:t>
      </w:r>
      <w:r w:rsidRPr="007672EB">
        <w:rPr>
          <w:rFonts w:ascii="Arial" w:hAnsi="Arial" w:cs="Arial"/>
          <w:sz w:val="24"/>
          <w:vertAlign w:val="superscript"/>
        </w:rPr>
        <w:t>st</w:t>
      </w:r>
      <w:r w:rsidRPr="007672EB">
        <w:rPr>
          <w:rFonts w:ascii="Arial" w:hAnsi="Arial" w:cs="Arial"/>
          <w:sz w:val="24"/>
        </w:rPr>
        <w:t xml:space="preserve"> of October 331BC: Battle of Gaugamela</w:t>
      </w:r>
    </w:p>
    <w:p w14:paraId="4C625471" w14:textId="10D54DED" w:rsidR="00045AE4" w:rsidRDefault="00760B46" w:rsidP="00770005">
      <w:pPr>
        <w:spacing w:after="0"/>
        <w:rPr>
          <w:rFonts w:ascii="Arial" w:hAnsi="Arial" w:cs="Arial"/>
          <w:sz w:val="24"/>
        </w:rPr>
      </w:pPr>
      <w:r>
        <w:rPr>
          <w:rFonts w:ascii="Arial" w:hAnsi="Arial" w:cs="Arial"/>
          <w:sz w:val="24"/>
        </w:rPr>
        <w:t>I</w:t>
      </w:r>
      <w:r w:rsidR="00F927A8">
        <w:rPr>
          <w:rFonts w:ascii="Arial" w:hAnsi="Arial" w:cs="Arial"/>
          <w:sz w:val="24"/>
        </w:rPr>
        <w:t>n</w:t>
      </w:r>
      <w:r>
        <w:rPr>
          <w:rFonts w:ascii="Arial" w:hAnsi="Arial" w:cs="Arial"/>
          <w:sz w:val="24"/>
        </w:rPr>
        <w:t xml:space="preserve"> </w:t>
      </w:r>
      <w:r w:rsidR="00CC0F0E">
        <w:rPr>
          <w:rFonts w:ascii="Arial" w:hAnsi="Arial" w:cs="Arial"/>
          <w:sz w:val="24"/>
        </w:rPr>
        <w:t>N</w:t>
      </w:r>
      <w:r>
        <w:rPr>
          <w:rFonts w:ascii="Arial" w:hAnsi="Arial" w:cs="Arial"/>
          <w:sz w:val="24"/>
        </w:rPr>
        <w:t xml:space="preserve">orthern </w:t>
      </w:r>
      <w:r w:rsidR="00ED47C1">
        <w:rPr>
          <w:rFonts w:ascii="Arial" w:hAnsi="Arial" w:cs="Arial"/>
          <w:sz w:val="24"/>
        </w:rPr>
        <w:t>Mesopotamia in 331BC</w:t>
      </w:r>
      <w:r w:rsidR="00190CEB">
        <w:rPr>
          <w:rFonts w:ascii="Arial" w:hAnsi="Arial" w:cs="Arial"/>
          <w:sz w:val="24"/>
        </w:rPr>
        <w:t xml:space="preserve"> </w:t>
      </w:r>
      <w:r w:rsidR="00CC0F0E">
        <w:rPr>
          <w:rFonts w:ascii="Arial" w:hAnsi="Arial" w:cs="Arial"/>
          <w:sz w:val="24"/>
        </w:rPr>
        <w:t>A</w:t>
      </w:r>
      <w:r w:rsidR="00190CEB">
        <w:rPr>
          <w:rFonts w:ascii="Arial" w:hAnsi="Arial" w:cs="Arial"/>
          <w:sz w:val="24"/>
        </w:rPr>
        <w:t xml:space="preserve">lexander the </w:t>
      </w:r>
      <w:r w:rsidR="00CC0F0E">
        <w:rPr>
          <w:rFonts w:ascii="Arial" w:hAnsi="Arial" w:cs="Arial"/>
          <w:sz w:val="24"/>
        </w:rPr>
        <w:t>G</w:t>
      </w:r>
      <w:r w:rsidR="00190CEB">
        <w:rPr>
          <w:rFonts w:ascii="Arial" w:hAnsi="Arial" w:cs="Arial"/>
          <w:sz w:val="24"/>
        </w:rPr>
        <w:t xml:space="preserve">reat </w:t>
      </w:r>
      <w:r w:rsidR="008C0866">
        <w:rPr>
          <w:rFonts w:ascii="Arial" w:hAnsi="Arial" w:cs="Arial"/>
          <w:sz w:val="24"/>
        </w:rPr>
        <w:t>crushed</w:t>
      </w:r>
      <w:r w:rsidR="0008695F">
        <w:rPr>
          <w:rFonts w:ascii="Arial" w:hAnsi="Arial" w:cs="Arial"/>
          <w:sz w:val="24"/>
        </w:rPr>
        <w:t xml:space="preserve"> the </w:t>
      </w:r>
      <w:r w:rsidR="00CC0F0E">
        <w:rPr>
          <w:rFonts w:ascii="Arial" w:hAnsi="Arial" w:cs="Arial"/>
          <w:sz w:val="24"/>
        </w:rPr>
        <w:t>Persian</w:t>
      </w:r>
      <w:r w:rsidR="0008695F">
        <w:rPr>
          <w:rFonts w:ascii="Arial" w:hAnsi="Arial" w:cs="Arial"/>
          <w:sz w:val="24"/>
        </w:rPr>
        <w:t xml:space="preserve"> </w:t>
      </w:r>
      <w:r w:rsidR="00B516DF">
        <w:rPr>
          <w:rFonts w:ascii="Arial" w:hAnsi="Arial" w:cs="Arial"/>
          <w:sz w:val="24"/>
        </w:rPr>
        <w:t>king’s</w:t>
      </w:r>
      <w:r w:rsidR="0008695F">
        <w:rPr>
          <w:rFonts w:ascii="Arial" w:hAnsi="Arial" w:cs="Arial"/>
          <w:sz w:val="24"/>
        </w:rPr>
        <w:t xml:space="preserve"> main army</w:t>
      </w:r>
      <w:r w:rsidR="00E36EF9">
        <w:rPr>
          <w:rFonts w:ascii="Arial" w:hAnsi="Arial" w:cs="Arial"/>
          <w:sz w:val="24"/>
        </w:rPr>
        <w:t xml:space="preserve"> at</w:t>
      </w:r>
      <w:r w:rsidR="00CD28B4">
        <w:rPr>
          <w:rFonts w:ascii="Arial" w:hAnsi="Arial" w:cs="Arial"/>
          <w:sz w:val="24"/>
        </w:rPr>
        <w:t xml:space="preserve"> the </w:t>
      </w:r>
      <w:r w:rsidR="00457608">
        <w:rPr>
          <w:rFonts w:ascii="Arial" w:hAnsi="Arial" w:cs="Arial"/>
          <w:sz w:val="24"/>
        </w:rPr>
        <w:t>B</w:t>
      </w:r>
      <w:r w:rsidR="00CD28B4">
        <w:rPr>
          <w:rFonts w:ascii="Arial" w:hAnsi="Arial" w:cs="Arial"/>
          <w:sz w:val="24"/>
        </w:rPr>
        <w:t xml:space="preserve">attle of Gaugamela </w:t>
      </w:r>
      <w:sdt>
        <w:sdtPr>
          <w:rPr>
            <w:rFonts w:ascii="Arial" w:hAnsi="Arial" w:cs="Arial"/>
            <w:sz w:val="24"/>
          </w:rPr>
          <w:id w:val="1777141727"/>
          <w:citation/>
        </w:sdtPr>
        <w:sdtEndPr/>
        <w:sdtContent>
          <w:r w:rsidR="00B516DF">
            <w:rPr>
              <w:rFonts w:ascii="Arial" w:hAnsi="Arial" w:cs="Arial"/>
              <w:sz w:val="24"/>
            </w:rPr>
            <w:fldChar w:fldCharType="begin"/>
          </w:r>
          <w:r w:rsidR="00B516DF">
            <w:rPr>
              <w:rFonts w:ascii="Arial" w:hAnsi="Arial" w:cs="Arial"/>
              <w:sz w:val="24"/>
              <w:lang w:val="en-GB"/>
            </w:rPr>
            <w:instrText xml:space="preserve">CITATION Mar96 \p 194 \l 2057 </w:instrText>
          </w:r>
          <w:r w:rsidR="00B516DF">
            <w:rPr>
              <w:rFonts w:ascii="Arial" w:hAnsi="Arial" w:cs="Arial"/>
              <w:sz w:val="24"/>
            </w:rPr>
            <w:fldChar w:fldCharType="separate"/>
          </w:r>
          <w:r w:rsidR="002D7FEB" w:rsidRPr="002D7FEB">
            <w:rPr>
              <w:rFonts w:ascii="Arial" w:hAnsi="Arial" w:cs="Arial"/>
              <w:noProof/>
              <w:sz w:val="24"/>
              <w:lang w:val="en-GB"/>
            </w:rPr>
            <w:t>(Martin, 1996, p. 194)</w:t>
          </w:r>
          <w:r w:rsidR="00B516DF">
            <w:rPr>
              <w:rFonts w:ascii="Arial" w:hAnsi="Arial" w:cs="Arial"/>
              <w:sz w:val="24"/>
            </w:rPr>
            <w:fldChar w:fldCharType="end"/>
          </w:r>
        </w:sdtContent>
      </w:sdt>
      <w:r w:rsidR="00CD28B4">
        <w:rPr>
          <w:rFonts w:ascii="Arial" w:hAnsi="Arial" w:cs="Arial"/>
          <w:sz w:val="24"/>
        </w:rPr>
        <w:t>.</w:t>
      </w:r>
      <w:r w:rsidR="00045AE4">
        <w:rPr>
          <w:rFonts w:ascii="Arial" w:hAnsi="Arial" w:cs="Arial"/>
          <w:sz w:val="24"/>
        </w:rPr>
        <w:t xml:space="preserve"> </w:t>
      </w:r>
      <w:r w:rsidR="00C27B48">
        <w:rPr>
          <w:rFonts w:ascii="Arial" w:hAnsi="Arial" w:cs="Arial"/>
          <w:sz w:val="24"/>
        </w:rPr>
        <w:t xml:space="preserve">Alexander caused </w:t>
      </w:r>
      <w:r w:rsidR="00397911">
        <w:rPr>
          <w:rFonts w:ascii="Arial" w:hAnsi="Arial" w:cs="Arial"/>
          <w:sz w:val="24"/>
        </w:rPr>
        <w:t>D</w:t>
      </w:r>
      <w:r w:rsidR="00494774">
        <w:rPr>
          <w:rFonts w:ascii="Arial" w:hAnsi="Arial" w:cs="Arial"/>
          <w:sz w:val="24"/>
        </w:rPr>
        <w:t xml:space="preserve">arius to flea once again and the Persians </w:t>
      </w:r>
      <w:r w:rsidR="00397911">
        <w:rPr>
          <w:rFonts w:ascii="Arial" w:hAnsi="Arial" w:cs="Arial"/>
          <w:sz w:val="24"/>
        </w:rPr>
        <w:t xml:space="preserve">abandoned resistance and threw the gates open to Babylon </w:t>
      </w:r>
      <w:sdt>
        <w:sdtPr>
          <w:rPr>
            <w:rFonts w:ascii="Arial" w:hAnsi="Arial" w:cs="Arial"/>
            <w:sz w:val="24"/>
          </w:rPr>
          <w:id w:val="2024362884"/>
          <w:citation/>
        </w:sdtPr>
        <w:sdtEndPr/>
        <w:sdtContent>
          <w:r w:rsidR="008A0490">
            <w:rPr>
              <w:rFonts w:ascii="Arial" w:hAnsi="Arial" w:cs="Arial"/>
              <w:sz w:val="24"/>
            </w:rPr>
            <w:fldChar w:fldCharType="begin"/>
          </w:r>
          <w:r w:rsidR="008A0490">
            <w:rPr>
              <w:rFonts w:ascii="Arial" w:hAnsi="Arial" w:cs="Arial"/>
              <w:sz w:val="24"/>
              <w:lang w:val="en-GB"/>
            </w:rPr>
            <w:instrText xml:space="preserve">CITATION Bri96 \p 5 \l 2057 </w:instrText>
          </w:r>
          <w:r w:rsidR="008A0490">
            <w:rPr>
              <w:rFonts w:ascii="Arial" w:hAnsi="Arial" w:cs="Arial"/>
              <w:sz w:val="24"/>
            </w:rPr>
            <w:fldChar w:fldCharType="separate"/>
          </w:r>
          <w:r w:rsidR="002D7FEB" w:rsidRPr="002D7FEB">
            <w:rPr>
              <w:rFonts w:ascii="Arial" w:hAnsi="Arial" w:cs="Arial"/>
              <w:noProof/>
              <w:sz w:val="24"/>
              <w:lang w:val="en-GB"/>
            </w:rPr>
            <w:t>(Briant, 1996, p. 5)</w:t>
          </w:r>
          <w:r w:rsidR="008A0490">
            <w:rPr>
              <w:rFonts w:ascii="Arial" w:hAnsi="Arial" w:cs="Arial"/>
              <w:sz w:val="24"/>
            </w:rPr>
            <w:fldChar w:fldCharType="end"/>
          </w:r>
        </w:sdtContent>
      </w:sdt>
      <w:r w:rsidR="00397911">
        <w:rPr>
          <w:rFonts w:ascii="Arial" w:hAnsi="Arial" w:cs="Arial"/>
          <w:sz w:val="24"/>
        </w:rPr>
        <w:t>.</w:t>
      </w:r>
      <w:r w:rsidR="000611DD">
        <w:rPr>
          <w:rFonts w:ascii="Arial" w:hAnsi="Arial" w:cs="Arial"/>
          <w:sz w:val="24"/>
        </w:rPr>
        <w:t xml:space="preserve"> </w:t>
      </w:r>
      <w:r w:rsidR="004C6EF8">
        <w:rPr>
          <w:rFonts w:ascii="Arial" w:hAnsi="Arial" w:cs="Arial"/>
          <w:sz w:val="24"/>
        </w:rPr>
        <w:t>The only</w:t>
      </w:r>
      <w:r w:rsidR="00460DBB">
        <w:rPr>
          <w:rFonts w:ascii="Arial" w:hAnsi="Arial" w:cs="Arial"/>
          <w:sz w:val="24"/>
        </w:rPr>
        <w:t xml:space="preserve"> contemporary</w:t>
      </w:r>
      <w:r w:rsidR="004C6EF8">
        <w:rPr>
          <w:rFonts w:ascii="Arial" w:hAnsi="Arial" w:cs="Arial"/>
          <w:sz w:val="24"/>
        </w:rPr>
        <w:t xml:space="preserve"> day by day account of the battle of Gaugamela is the </w:t>
      </w:r>
      <w:r w:rsidR="007672EB">
        <w:rPr>
          <w:rFonts w:ascii="Arial" w:hAnsi="Arial" w:cs="Arial"/>
          <w:sz w:val="24"/>
        </w:rPr>
        <w:t>‘</w:t>
      </w:r>
      <w:r w:rsidR="007672EB" w:rsidRPr="007672EB">
        <w:rPr>
          <w:rFonts w:ascii="Arial" w:hAnsi="Arial" w:cs="Arial"/>
          <w:sz w:val="24"/>
        </w:rPr>
        <w:t>Astronomical diary</w:t>
      </w:r>
      <w:r w:rsidR="007672EB">
        <w:rPr>
          <w:rFonts w:ascii="Arial" w:hAnsi="Arial" w:cs="Arial"/>
          <w:sz w:val="24"/>
        </w:rPr>
        <w:t xml:space="preserve">’. </w:t>
      </w:r>
      <w:r w:rsidR="00E13A07">
        <w:rPr>
          <w:rFonts w:ascii="Arial" w:hAnsi="Arial" w:cs="Arial"/>
          <w:sz w:val="24"/>
        </w:rPr>
        <w:t xml:space="preserve">Quintus </w:t>
      </w:r>
      <w:proofErr w:type="spellStart"/>
      <w:r w:rsidR="002B4486">
        <w:rPr>
          <w:rFonts w:ascii="Arial" w:hAnsi="Arial" w:cs="Arial"/>
          <w:sz w:val="24"/>
        </w:rPr>
        <w:t>Curtius</w:t>
      </w:r>
      <w:proofErr w:type="spellEnd"/>
      <w:r w:rsidR="002B4486">
        <w:rPr>
          <w:rFonts w:ascii="Arial" w:hAnsi="Arial" w:cs="Arial"/>
          <w:sz w:val="24"/>
        </w:rPr>
        <w:t xml:space="preserve"> also gives an account of the battle including the army size </w:t>
      </w:r>
      <w:r w:rsidR="00A81700">
        <w:rPr>
          <w:rFonts w:ascii="Arial" w:hAnsi="Arial" w:cs="Arial"/>
          <w:sz w:val="24"/>
        </w:rPr>
        <w:t>of Darius III as ‘200,000 infantry</w:t>
      </w:r>
      <w:r w:rsidR="008F6FC6">
        <w:rPr>
          <w:rFonts w:ascii="Arial" w:hAnsi="Arial" w:cs="Arial"/>
          <w:sz w:val="24"/>
        </w:rPr>
        <w:t xml:space="preserve"> and 45,000 </w:t>
      </w:r>
      <w:proofErr w:type="gramStart"/>
      <w:r w:rsidR="008F6FC6">
        <w:rPr>
          <w:rFonts w:ascii="Arial" w:hAnsi="Arial" w:cs="Arial"/>
          <w:sz w:val="24"/>
        </w:rPr>
        <w:t>cavalry</w:t>
      </w:r>
      <w:proofErr w:type="gramEnd"/>
      <w:r w:rsidR="0012243E">
        <w:rPr>
          <w:rFonts w:ascii="Arial" w:hAnsi="Arial" w:cs="Arial"/>
          <w:sz w:val="24"/>
        </w:rPr>
        <w:t>’ (</w:t>
      </w:r>
      <w:bookmarkStart w:id="2" w:name="_Hlk513234626"/>
      <w:r w:rsidR="00B5440A">
        <w:rPr>
          <w:rFonts w:ascii="Arial" w:hAnsi="Arial" w:cs="Arial"/>
          <w:sz w:val="24"/>
        </w:rPr>
        <w:t>History of Alexander, 1</w:t>
      </w:r>
      <w:r w:rsidR="00B5440A" w:rsidRPr="00B5440A">
        <w:rPr>
          <w:rFonts w:ascii="Arial" w:hAnsi="Arial" w:cs="Arial"/>
          <w:sz w:val="24"/>
          <w:vertAlign w:val="superscript"/>
        </w:rPr>
        <w:t>st</w:t>
      </w:r>
      <w:r w:rsidR="00B5440A">
        <w:rPr>
          <w:rFonts w:ascii="Arial" w:hAnsi="Arial" w:cs="Arial"/>
          <w:sz w:val="24"/>
        </w:rPr>
        <w:t xml:space="preserve"> century AD</w:t>
      </w:r>
      <w:bookmarkEnd w:id="2"/>
      <w:r w:rsidR="00B5440A">
        <w:rPr>
          <w:rFonts w:ascii="Arial" w:hAnsi="Arial" w:cs="Arial"/>
          <w:sz w:val="24"/>
        </w:rPr>
        <w:t>).</w:t>
      </w:r>
      <w:r w:rsidR="00174E08">
        <w:rPr>
          <w:rFonts w:ascii="Arial" w:hAnsi="Arial" w:cs="Arial"/>
          <w:sz w:val="24"/>
        </w:rPr>
        <w:t xml:space="preserve"> </w:t>
      </w:r>
      <w:r w:rsidR="00460DBB">
        <w:rPr>
          <w:rFonts w:ascii="Arial" w:hAnsi="Arial" w:cs="Arial"/>
          <w:sz w:val="24"/>
        </w:rPr>
        <w:t xml:space="preserve"> </w:t>
      </w:r>
    </w:p>
    <w:p w14:paraId="603C4D08" w14:textId="77777777" w:rsidR="00770005" w:rsidRDefault="00770005" w:rsidP="00770005">
      <w:pPr>
        <w:spacing w:after="0"/>
        <w:rPr>
          <w:rFonts w:ascii="Arial" w:hAnsi="Arial" w:cs="Arial"/>
          <w:sz w:val="24"/>
        </w:rPr>
      </w:pPr>
    </w:p>
    <w:p w14:paraId="42608739" w14:textId="5C13B376" w:rsidR="00045AE4" w:rsidRDefault="00045AE4" w:rsidP="00580D58">
      <w:pPr>
        <w:spacing w:after="0"/>
        <w:rPr>
          <w:rFonts w:ascii="Arial" w:hAnsi="Arial" w:cs="Arial"/>
          <w:sz w:val="24"/>
        </w:rPr>
      </w:pPr>
      <w:r w:rsidRPr="00263C03">
        <w:rPr>
          <w:rFonts w:ascii="Arial" w:hAnsi="Arial" w:cs="Arial"/>
          <w:sz w:val="24"/>
        </w:rPr>
        <w:t>330BC: Sack of Persepolis</w:t>
      </w:r>
    </w:p>
    <w:p w14:paraId="0D0AF8D0" w14:textId="719D4893" w:rsidR="00FA2BB7" w:rsidRDefault="003C564F" w:rsidP="00580D58">
      <w:pPr>
        <w:spacing w:after="0"/>
        <w:rPr>
          <w:rFonts w:ascii="Arial" w:hAnsi="Arial" w:cs="Arial"/>
          <w:sz w:val="24"/>
        </w:rPr>
      </w:pPr>
      <w:r>
        <w:rPr>
          <w:rFonts w:ascii="Arial" w:hAnsi="Arial" w:cs="Arial"/>
          <w:sz w:val="24"/>
        </w:rPr>
        <w:t xml:space="preserve">Persepolis was the wealthiest </w:t>
      </w:r>
      <w:r w:rsidR="00795F07">
        <w:rPr>
          <w:rFonts w:ascii="Arial" w:hAnsi="Arial" w:cs="Arial"/>
          <w:sz w:val="24"/>
        </w:rPr>
        <w:t xml:space="preserve">city state of the </w:t>
      </w:r>
      <w:r w:rsidR="00D6781D">
        <w:rPr>
          <w:rFonts w:ascii="Arial" w:hAnsi="Arial" w:cs="Arial"/>
          <w:sz w:val="24"/>
        </w:rPr>
        <w:t>Persian</w:t>
      </w:r>
      <w:r w:rsidR="00795F07">
        <w:rPr>
          <w:rFonts w:ascii="Arial" w:hAnsi="Arial" w:cs="Arial"/>
          <w:sz w:val="24"/>
        </w:rPr>
        <w:t xml:space="preserve"> territory, with </w:t>
      </w:r>
      <w:r w:rsidR="00741E6B">
        <w:rPr>
          <w:rFonts w:ascii="Arial" w:hAnsi="Arial" w:cs="Arial"/>
          <w:sz w:val="24"/>
        </w:rPr>
        <w:t>A</w:t>
      </w:r>
      <w:r w:rsidR="00795F07">
        <w:rPr>
          <w:rFonts w:ascii="Arial" w:hAnsi="Arial" w:cs="Arial"/>
          <w:sz w:val="24"/>
        </w:rPr>
        <w:t>lexander calling it the greatest e</w:t>
      </w:r>
      <w:r w:rsidR="00D6781D">
        <w:rPr>
          <w:rFonts w:ascii="Arial" w:hAnsi="Arial" w:cs="Arial"/>
          <w:sz w:val="24"/>
        </w:rPr>
        <w:t>n</w:t>
      </w:r>
      <w:r w:rsidR="00795F07">
        <w:rPr>
          <w:rFonts w:ascii="Arial" w:hAnsi="Arial" w:cs="Arial"/>
          <w:sz w:val="24"/>
        </w:rPr>
        <w:t xml:space="preserve">emy ever faced and once they got there he sent his </w:t>
      </w:r>
      <w:r w:rsidR="00D6781D">
        <w:rPr>
          <w:rFonts w:ascii="Arial" w:hAnsi="Arial" w:cs="Arial"/>
          <w:sz w:val="24"/>
        </w:rPr>
        <w:t>soldiers</w:t>
      </w:r>
      <w:r w:rsidR="00795F07">
        <w:rPr>
          <w:rFonts w:ascii="Arial" w:hAnsi="Arial" w:cs="Arial"/>
          <w:sz w:val="24"/>
        </w:rPr>
        <w:t xml:space="preserve"> to</w:t>
      </w:r>
      <w:r w:rsidR="00D6781D">
        <w:rPr>
          <w:rFonts w:ascii="Arial" w:hAnsi="Arial" w:cs="Arial"/>
          <w:sz w:val="24"/>
        </w:rPr>
        <w:t xml:space="preserve"> </w:t>
      </w:r>
      <w:r w:rsidR="00795F07">
        <w:rPr>
          <w:rFonts w:ascii="Arial" w:hAnsi="Arial" w:cs="Arial"/>
          <w:sz w:val="24"/>
        </w:rPr>
        <w:t>plu</w:t>
      </w:r>
      <w:r w:rsidR="00D6781D">
        <w:rPr>
          <w:rFonts w:ascii="Arial" w:hAnsi="Arial" w:cs="Arial"/>
          <w:sz w:val="24"/>
        </w:rPr>
        <w:t>n</w:t>
      </w:r>
      <w:r w:rsidR="00795F07">
        <w:rPr>
          <w:rFonts w:ascii="Arial" w:hAnsi="Arial" w:cs="Arial"/>
          <w:sz w:val="24"/>
        </w:rPr>
        <w:t>der at will</w:t>
      </w:r>
      <w:r w:rsidR="00D6781D">
        <w:rPr>
          <w:rFonts w:ascii="Arial" w:hAnsi="Arial" w:cs="Arial"/>
          <w:sz w:val="24"/>
        </w:rPr>
        <w:t xml:space="preserve"> </w:t>
      </w:r>
      <w:r w:rsidR="001A20F0">
        <w:rPr>
          <w:rFonts w:ascii="Arial" w:hAnsi="Arial" w:cs="Arial"/>
          <w:sz w:val="24"/>
        </w:rPr>
        <w:t>(</w:t>
      </w:r>
      <w:bookmarkStart w:id="3" w:name="_Hlk513224120"/>
      <w:proofErr w:type="spellStart"/>
      <w:r w:rsidR="001A20F0">
        <w:rPr>
          <w:rFonts w:ascii="Arial" w:hAnsi="Arial" w:cs="Arial"/>
          <w:sz w:val="24"/>
        </w:rPr>
        <w:t>Diodorus</w:t>
      </w:r>
      <w:proofErr w:type="spellEnd"/>
      <w:r w:rsidR="001A20F0">
        <w:rPr>
          <w:rFonts w:ascii="Arial" w:hAnsi="Arial" w:cs="Arial"/>
          <w:sz w:val="24"/>
        </w:rPr>
        <w:t>, Worlds History,</w:t>
      </w:r>
      <w:r w:rsidR="00795F07">
        <w:rPr>
          <w:rFonts w:ascii="Arial" w:hAnsi="Arial" w:cs="Arial"/>
          <w:sz w:val="24"/>
        </w:rPr>
        <w:t xml:space="preserve"> </w:t>
      </w:r>
      <w:r w:rsidR="00580D58">
        <w:rPr>
          <w:rFonts w:ascii="Arial" w:hAnsi="Arial" w:cs="Arial"/>
          <w:sz w:val="24"/>
        </w:rPr>
        <w:t>17.70</w:t>
      </w:r>
      <w:bookmarkEnd w:id="3"/>
      <w:r w:rsidR="00580D58">
        <w:rPr>
          <w:rFonts w:ascii="Arial" w:hAnsi="Arial" w:cs="Arial"/>
          <w:sz w:val="24"/>
        </w:rPr>
        <w:t>)</w:t>
      </w:r>
      <w:r w:rsidR="00795F07">
        <w:rPr>
          <w:rFonts w:ascii="Arial" w:hAnsi="Arial" w:cs="Arial"/>
          <w:sz w:val="24"/>
        </w:rPr>
        <w:t>.</w:t>
      </w:r>
      <w:r w:rsidR="00960A96">
        <w:rPr>
          <w:rFonts w:ascii="Arial" w:hAnsi="Arial" w:cs="Arial"/>
          <w:sz w:val="24"/>
        </w:rPr>
        <w:t xml:space="preserve"> </w:t>
      </w:r>
      <w:r w:rsidR="00D064A6">
        <w:rPr>
          <w:rFonts w:ascii="Arial" w:hAnsi="Arial" w:cs="Arial"/>
          <w:sz w:val="24"/>
        </w:rPr>
        <w:t>W</w:t>
      </w:r>
      <w:r w:rsidR="00A20F5E">
        <w:rPr>
          <w:rFonts w:ascii="Arial" w:hAnsi="Arial" w:cs="Arial"/>
          <w:sz w:val="24"/>
        </w:rPr>
        <w:t xml:space="preserve">hen </w:t>
      </w:r>
      <w:r w:rsidR="00D064A6">
        <w:rPr>
          <w:rFonts w:ascii="Arial" w:hAnsi="Arial" w:cs="Arial"/>
          <w:sz w:val="24"/>
        </w:rPr>
        <w:t xml:space="preserve">Alexander returned to Persepolis in 330BC he realized the Persians opposed him and in a drinking bout he set fire to the royal palaces </w:t>
      </w:r>
      <w:sdt>
        <w:sdtPr>
          <w:rPr>
            <w:rFonts w:ascii="Arial" w:hAnsi="Arial" w:cs="Arial"/>
            <w:sz w:val="24"/>
          </w:rPr>
          <w:id w:val="-263075378"/>
          <w:citation/>
        </w:sdtPr>
        <w:sdtEndPr/>
        <w:sdtContent>
          <w:r w:rsidR="00D064A6">
            <w:rPr>
              <w:rFonts w:ascii="Arial" w:hAnsi="Arial" w:cs="Arial"/>
              <w:sz w:val="24"/>
            </w:rPr>
            <w:fldChar w:fldCharType="begin"/>
          </w:r>
          <w:r w:rsidR="00D064A6">
            <w:rPr>
              <w:rFonts w:ascii="Arial" w:hAnsi="Arial" w:cs="Arial"/>
              <w:sz w:val="24"/>
              <w:lang w:val="en-GB"/>
            </w:rPr>
            <w:instrText xml:space="preserve">CITATION Bri96 \p 75 \l 2057 </w:instrText>
          </w:r>
          <w:r w:rsidR="00D064A6">
            <w:rPr>
              <w:rFonts w:ascii="Arial" w:hAnsi="Arial" w:cs="Arial"/>
              <w:sz w:val="24"/>
            </w:rPr>
            <w:fldChar w:fldCharType="separate"/>
          </w:r>
          <w:r w:rsidR="002D7FEB" w:rsidRPr="002D7FEB">
            <w:rPr>
              <w:rFonts w:ascii="Arial" w:hAnsi="Arial" w:cs="Arial"/>
              <w:noProof/>
              <w:sz w:val="24"/>
              <w:lang w:val="en-GB"/>
            </w:rPr>
            <w:t>(Briant, 1996, p. 75)</w:t>
          </w:r>
          <w:r w:rsidR="00D064A6">
            <w:rPr>
              <w:rFonts w:ascii="Arial" w:hAnsi="Arial" w:cs="Arial"/>
              <w:sz w:val="24"/>
            </w:rPr>
            <w:fldChar w:fldCharType="end"/>
          </w:r>
        </w:sdtContent>
      </w:sdt>
      <w:r w:rsidR="00D064A6">
        <w:rPr>
          <w:rFonts w:ascii="Arial" w:hAnsi="Arial" w:cs="Arial"/>
          <w:sz w:val="24"/>
        </w:rPr>
        <w:t>.</w:t>
      </w:r>
      <w:r w:rsidR="0044377A">
        <w:rPr>
          <w:rFonts w:ascii="Arial" w:hAnsi="Arial" w:cs="Arial"/>
          <w:sz w:val="24"/>
        </w:rPr>
        <w:t xml:space="preserve"> </w:t>
      </w:r>
      <w:r w:rsidR="00F46EBC">
        <w:rPr>
          <w:rFonts w:ascii="Arial" w:hAnsi="Arial" w:cs="Arial"/>
          <w:sz w:val="24"/>
        </w:rPr>
        <w:t>Alexander now as a man burnt Persepolis just like</w:t>
      </w:r>
      <w:r w:rsidR="00D44D68">
        <w:rPr>
          <w:rFonts w:ascii="Arial" w:hAnsi="Arial" w:cs="Arial"/>
          <w:sz w:val="24"/>
        </w:rPr>
        <w:t xml:space="preserve"> </w:t>
      </w:r>
      <w:r w:rsidR="00F46EBC">
        <w:rPr>
          <w:rFonts w:ascii="Arial" w:hAnsi="Arial" w:cs="Arial"/>
          <w:sz w:val="24"/>
        </w:rPr>
        <w:t xml:space="preserve">he had done previously as a boy to </w:t>
      </w:r>
      <w:r w:rsidR="00D44D68">
        <w:rPr>
          <w:rFonts w:ascii="Arial" w:hAnsi="Arial" w:cs="Arial"/>
          <w:sz w:val="24"/>
        </w:rPr>
        <w:t>T</w:t>
      </w:r>
      <w:r w:rsidR="00F46EBC">
        <w:rPr>
          <w:rFonts w:ascii="Arial" w:hAnsi="Arial" w:cs="Arial"/>
          <w:sz w:val="24"/>
        </w:rPr>
        <w:t>hebes</w:t>
      </w:r>
      <w:r w:rsidR="00D44D68">
        <w:rPr>
          <w:rFonts w:ascii="Arial" w:hAnsi="Arial" w:cs="Arial"/>
          <w:sz w:val="24"/>
        </w:rPr>
        <w:t xml:space="preserve"> </w:t>
      </w:r>
      <w:sdt>
        <w:sdtPr>
          <w:rPr>
            <w:rFonts w:ascii="Arial" w:hAnsi="Arial" w:cs="Arial"/>
            <w:sz w:val="24"/>
          </w:rPr>
          <w:id w:val="-368222724"/>
          <w:citation/>
        </w:sdtPr>
        <w:sdtEndPr/>
        <w:sdtContent>
          <w:r w:rsidR="00D44D68">
            <w:rPr>
              <w:rFonts w:ascii="Arial" w:hAnsi="Arial" w:cs="Arial"/>
              <w:sz w:val="24"/>
            </w:rPr>
            <w:fldChar w:fldCharType="begin"/>
          </w:r>
          <w:r w:rsidR="00D44D68">
            <w:rPr>
              <w:rFonts w:ascii="Arial" w:hAnsi="Arial" w:cs="Arial"/>
              <w:sz w:val="24"/>
              <w:lang w:val="en-GB"/>
            </w:rPr>
            <w:instrText xml:space="preserve">CITATION Gre91 \p 443 \l 2057 </w:instrText>
          </w:r>
          <w:r w:rsidR="00D44D68">
            <w:rPr>
              <w:rFonts w:ascii="Arial" w:hAnsi="Arial" w:cs="Arial"/>
              <w:sz w:val="24"/>
            </w:rPr>
            <w:fldChar w:fldCharType="separate"/>
          </w:r>
          <w:r w:rsidR="002D7FEB" w:rsidRPr="002D7FEB">
            <w:rPr>
              <w:rFonts w:ascii="Arial" w:hAnsi="Arial" w:cs="Arial"/>
              <w:noProof/>
              <w:sz w:val="24"/>
              <w:lang w:val="en-GB"/>
            </w:rPr>
            <w:t>(Green, 1991, p. 443)</w:t>
          </w:r>
          <w:r w:rsidR="00D44D68">
            <w:rPr>
              <w:rFonts w:ascii="Arial" w:hAnsi="Arial" w:cs="Arial"/>
              <w:sz w:val="24"/>
            </w:rPr>
            <w:fldChar w:fldCharType="end"/>
          </w:r>
        </w:sdtContent>
      </w:sdt>
      <w:r w:rsidR="00D44D68">
        <w:rPr>
          <w:rFonts w:ascii="Arial" w:hAnsi="Arial" w:cs="Arial"/>
          <w:sz w:val="24"/>
        </w:rPr>
        <w:t>.</w:t>
      </w:r>
      <w:r w:rsidR="00F46EBC">
        <w:rPr>
          <w:rFonts w:ascii="Arial" w:hAnsi="Arial" w:cs="Arial"/>
          <w:sz w:val="24"/>
        </w:rPr>
        <w:t xml:space="preserve"> </w:t>
      </w:r>
    </w:p>
    <w:p w14:paraId="39D483C6" w14:textId="77777777" w:rsidR="00D6781D" w:rsidRDefault="00D6781D" w:rsidP="00FD6385">
      <w:pPr>
        <w:spacing w:after="0"/>
        <w:rPr>
          <w:rFonts w:ascii="Arial" w:hAnsi="Arial" w:cs="Arial"/>
          <w:sz w:val="24"/>
        </w:rPr>
      </w:pPr>
    </w:p>
    <w:p w14:paraId="7A5C499F" w14:textId="702315DF" w:rsidR="00045AE4" w:rsidRDefault="00045AE4" w:rsidP="00FD6385">
      <w:pPr>
        <w:spacing w:after="0"/>
        <w:rPr>
          <w:rFonts w:ascii="Arial" w:hAnsi="Arial" w:cs="Arial"/>
          <w:sz w:val="24"/>
        </w:rPr>
      </w:pPr>
      <w:r w:rsidRPr="00960A96">
        <w:rPr>
          <w:rFonts w:ascii="Arial" w:hAnsi="Arial" w:cs="Arial"/>
          <w:sz w:val="24"/>
        </w:rPr>
        <w:t>327BC: Marriage of Roxanne and Alexander</w:t>
      </w:r>
    </w:p>
    <w:p w14:paraId="36AC70CE" w14:textId="72E62B8F" w:rsidR="00217E8E" w:rsidRDefault="00F151E4" w:rsidP="00FD6385">
      <w:pPr>
        <w:spacing w:after="0"/>
        <w:rPr>
          <w:rFonts w:ascii="Arial" w:hAnsi="Arial" w:cs="Arial"/>
          <w:sz w:val="24"/>
        </w:rPr>
      </w:pPr>
      <w:r>
        <w:rPr>
          <w:rFonts w:ascii="Arial" w:hAnsi="Arial" w:cs="Arial"/>
          <w:sz w:val="24"/>
        </w:rPr>
        <w:t xml:space="preserve">When </w:t>
      </w:r>
      <w:r w:rsidR="00D07858">
        <w:rPr>
          <w:rFonts w:ascii="Arial" w:hAnsi="Arial" w:cs="Arial"/>
          <w:sz w:val="24"/>
        </w:rPr>
        <w:t>A</w:t>
      </w:r>
      <w:r>
        <w:rPr>
          <w:rFonts w:ascii="Arial" w:hAnsi="Arial" w:cs="Arial"/>
          <w:sz w:val="24"/>
        </w:rPr>
        <w:t xml:space="preserve">lexander was unable to </w:t>
      </w:r>
      <w:r w:rsidR="00BE6573">
        <w:rPr>
          <w:rFonts w:ascii="Arial" w:hAnsi="Arial" w:cs="Arial"/>
          <w:sz w:val="24"/>
        </w:rPr>
        <w:t xml:space="preserve">convince the highly </w:t>
      </w:r>
      <w:r w:rsidR="005E6C48">
        <w:rPr>
          <w:rFonts w:ascii="Arial" w:hAnsi="Arial" w:cs="Arial"/>
          <w:sz w:val="24"/>
        </w:rPr>
        <w:t>mobilized locals</w:t>
      </w:r>
      <w:r w:rsidR="009C5B35">
        <w:rPr>
          <w:rFonts w:ascii="Arial" w:hAnsi="Arial" w:cs="Arial"/>
          <w:sz w:val="24"/>
        </w:rPr>
        <w:t xml:space="preserve"> in </w:t>
      </w:r>
      <w:r w:rsidR="00D07858">
        <w:rPr>
          <w:rFonts w:ascii="Arial" w:hAnsi="Arial" w:cs="Arial"/>
          <w:sz w:val="24"/>
        </w:rPr>
        <w:t>Persia</w:t>
      </w:r>
      <w:r w:rsidR="00604FBC">
        <w:rPr>
          <w:rFonts w:ascii="Arial" w:hAnsi="Arial" w:cs="Arial"/>
          <w:sz w:val="24"/>
        </w:rPr>
        <w:t xml:space="preserve"> </w:t>
      </w:r>
      <w:r w:rsidR="00C400B3">
        <w:rPr>
          <w:rFonts w:ascii="Arial" w:hAnsi="Arial" w:cs="Arial"/>
          <w:sz w:val="24"/>
        </w:rPr>
        <w:t xml:space="preserve">to </w:t>
      </w:r>
      <w:r w:rsidR="00D77CC5">
        <w:rPr>
          <w:rFonts w:ascii="Arial" w:hAnsi="Arial" w:cs="Arial"/>
          <w:sz w:val="24"/>
        </w:rPr>
        <w:t>subdue to him</w:t>
      </w:r>
      <w:r w:rsidR="002D5102">
        <w:rPr>
          <w:rFonts w:ascii="Arial" w:hAnsi="Arial" w:cs="Arial"/>
          <w:sz w:val="24"/>
        </w:rPr>
        <w:t xml:space="preserve">, he changed </w:t>
      </w:r>
      <w:r w:rsidR="006B1AED">
        <w:rPr>
          <w:rFonts w:ascii="Arial" w:hAnsi="Arial" w:cs="Arial"/>
          <w:sz w:val="24"/>
        </w:rPr>
        <w:t xml:space="preserve">his tactics </w:t>
      </w:r>
      <w:r w:rsidR="00C601A4">
        <w:rPr>
          <w:rFonts w:ascii="Arial" w:hAnsi="Arial" w:cs="Arial"/>
          <w:sz w:val="24"/>
        </w:rPr>
        <w:t xml:space="preserve">to alliance sealed by his marriage to </w:t>
      </w:r>
      <w:r w:rsidR="001D04C1">
        <w:rPr>
          <w:rFonts w:ascii="Arial" w:hAnsi="Arial" w:cs="Arial"/>
          <w:sz w:val="24"/>
        </w:rPr>
        <w:t>the Bactrian princess</w:t>
      </w:r>
      <w:r w:rsidR="00AF4BB2">
        <w:rPr>
          <w:rFonts w:ascii="Arial" w:hAnsi="Arial" w:cs="Arial"/>
          <w:sz w:val="24"/>
        </w:rPr>
        <w:t xml:space="preserve"> Rox</w:t>
      </w:r>
      <w:r w:rsidR="00A72275">
        <w:rPr>
          <w:rFonts w:ascii="Arial" w:hAnsi="Arial" w:cs="Arial"/>
          <w:sz w:val="24"/>
        </w:rPr>
        <w:t>ane</w:t>
      </w:r>
      <w:sdt>
        <w:sdtPr>
          <w:rPr>
            <w:rFonts w:ascii="Arial" w:hAnsi="Arial" w:cs="Arial"/>
            <w:sz w:val="24"/>
          </w:rPr>
          <w:id w:val="2117632049"/>
          <w:citation/>
        </w:sdtPr>
        <w:sdtEndPr/>
        <w:sdtContent>
          <w:r w:rsidR="00D07858">
            <w:rPr>
              <w:rFonts w:ascii="Arial" w:hAnsi="Arial" w:cs="Arial"/>
              <w:sz w:val="24"/>
            </w:rPr>
            <w:fldChar w:fldCharType="begin"/>
          </w:r>
          <w:r w:rsidR="00D07858">
            <w:rPr>
              <w:rFonts w:ascii="Arial" w:hAnsi="Arial" w:cs="Arial"/>
              <w:sz w:val="24"/>
              <w:lang w:val="en-GB"/>
            </w:rPr>
            <w:instrText xml:space="preserve">CITATION Mar96 \p 195 \l 2057 </w:instrText>
          </w:r>
          <w:r w:rsidR="00D07858">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(Martin, 1996, p. 195)</w:t>
          </w:r>
          <w:r w:rsidR="00D07858">
            <w:rPr>
              <w:rFonts w:ascii="Arial" w:hAnsi="Arial" w:cs="Arial"/>
              <w:sz w:val="24"/>
            </w:rPr>
            <w:fldChar w:fldCharType="end"/>
          </w:r>
        </w:sdtContent>
      </w:sdt>
      <w:r w:rsidR="00A72275">
        <w:rPr>
          <w:rFonts w:ascii="Arial" w:hAnsi="Arial" w:cs="Arial"/>
          <w:sz w:val="24"/>
        </w:rPr>
        <w:t>.</w:t>
      </w:r>
      <w:r w:rsidR="00C71912">
        <w:rPr>
          <w:rFonts w:ascii="Arial" w:hAnsi="Arial" w:cs="Arial"/>
          <w:sz w:val="24"/>
        </w:rPr>
        <w:t xml:space="preserve"> </w:t>
      </w:r>
      <w:r w:rsidR="000C4DD7">
        <w:rPr>
          <w:rFonts w:ascii="Arial" w:hAnsi="Arial" w:cs="Arial"/>
          <w:sz w:val="24"/>
        </w:rPr>
        <w:t>As well as Alexander marring R</w:t>
      </w:r>
      <w:r w:rsidR="00CE19AB">
        <w:rPr>
          <w:rFonts w:ascii="Arial" w:hAnsi="Arial" w:cs="Arial"/>
          <w:sz w:val="24"/>
        </w:rPr>
        <w:t xml:space="preserve">oxane, he convinced some of his </w:t>
      </w:r>
      <w:proofErr w:type="spellStart"/>
      <w:r w:rsidR="00CE19AB">
        <w:rPr>
          <w:rFonts w:ascii="Arial" w:hAnsi="Arial" w:cs="Arial"/>
          <w:sz w:val="24"/>
        </w:rPr>
        <w:t>compantions</w:t>
      </w:r>
      <w:proofErr w:type="spellEnd"/>
      <w:r w:rsidR="00CE19AB">
        <w:rPr>
          <w:rFonts w:ascii="Arial" w:hAnsi="Arial" w:cs="Arial"/>
          <w:sz w:val="24"/>
        </w:rPr>
        <w:t xml:space="preserve"> to take Bactrian princesses as wives </w:t>
      </w:r>
      <w:sdt>
        <w:sdtPr>
          <w:rPr>
            <w:rFonts w:ascii="Arial" w:hAnsi="Arial" w:cs="Arial"/>
            <w:sz w:val="24"/>
          </w:rPr>
          <w:id w:val="-1670084"/>
          <w:citation/>
        </w:sdtPr>
        <w:sdtEndPr/>
        <w:sdtContent>
          <w:r w:rsidR="00CE19AB">
            <w:rPr>
              <w:rFonts w:ascii="Arial" w:hAnsi="Arial" w:cs="Arial"/>
              <w:sz w:val="24"/>
            </w:rPr>
            <w:fldChar w:fldCharType="begin"/>
          </w:r>
          <w:r w:rsidR="00567453">
            <w:rPr>
              <w:rFonts w:ascii="Arial" w:hAnsi="Arial" w:cs="Arial"/>
              <w:sz w:val="24"/>
              <w:lang w:val="en-GB"/>
            </w:rPr>
            <w:instrText xml:space="preserve">CITATION Bri96 \p 91 \l 2057 </w:instrText>
          </w:r>
          <w:r w:rsidR="00CE19AB">
            <w:rPr>
              <w:rFonts w:ascii="Arial" w:hAnsi="Arial" w:cs="Arial"/>
              <w:sz w:val="24"/>
            </w:rPr>
            <w:fldChar w:fldCharType="separate"/>
          </w:r>
          <w:r w:rsidR="002D7FEB" w:rsidRPr="002D7FEB">
            <w:rPr>
              <w:rFonts w:ascii="Arial" w:hAnsi="Arial" w:cs="Arial"/>
              <w:noProof/>
              <w:sz w:val="24"/>
              <w:lang w:val="en-GB"/>
            </w:rPr>
            <w:t>(Briant, 1996, p. 91)</w:t>
          </w:r>
          <w:r w:rsidR="00CE19AB">
            <w:rPr>
              <w:rFonts w:ascii="Arial" w:hAnsi="Arial" w:cs="Arial"/>
              <w:sz w:val="24"/>
            </w:rPr>
            <w:fldChar w:fldCharType="end"/>
          </w:r>
        </w:sdtContent>
      </w:sdt>
      <w:r w:rsidR="00CE19AB">
        <w:rPr>
          <w:rFonts w:ascii="Arial" w:hAnsi="Arial" w:cs="Arial"/>
          <w:sz w:val="24"/>
        </w:rPr>
        <w:t>.</w:t>
      </w:r>
      <w:r w:rsidR="00D71A4B">
        <w:rPr>
          <w:rFonts w:ascii="Arial" w:hAnsi="Arial" w:cs="Arial"/>
          <w:sz w:val="24"/>
        </w:rPr>
        <w:t>The</w:t>
      </w:r>
      <w:r w:rsidR="00D540C3">
        <w:rPr>
          <w:rFonts w:ascii="Arial" w:hAnsi="Arial" w:cs="Arial"/>
          <w:sz w:val="24"/>
        </w:rPr>
        <w:t>re</w:t>
      </w:r>
      <w:r w:rsidR="00D71A4B">
        <w:rPr>
          <w:rFonts w:ascii="Arial" w:hAnsi="Arial" w:cs="Arial"/>
          <w:sz w:val="24"/>
        </w:rPr>
        <w:t xml:space="preserve"> are very little </w:t>
      </w:r>
      <w:r w:rsidR="000F70CE">
        <w:rPr>
          <w:rFonts w:ascii="Arial" w:hAnsi="Arial" w:cs="Arial"/>
          <w:sz w:val="24"/>
        </w:rPr>
        <w:t>records of the marriage as</w:t>
      </w:r>
      <w:r w:rsidR="00F04207">
        <w:rPr>
          <w:rFonts w:ascii="Arial" w:hAnsi="Arial" w:cs="Arial"/>
          <w:sz w:val="24"/>
        </w:rPr>
        <w:t xml:space="preserve"> but there was a paint</w:t>
      </w:r>
      <w:r w:rsidR="00833405">
        <w:rPr>
          <w:rFonts w:ascii="Arial" w:hAnsi="Arial" w:cs="Arial"/>
          <w:sz w:val="24"/>
        </w:rPr>
        <w:t xml:space="preserve">ing showing </w:t>
      </w:r>
      <w:r w:rsidR="00843C86">
        <w:rPr>
          <w:rFonts w:ascii="Arial" w:hAnsi="Arial" w:cs="Arial"/>
          <w:sz w:val="24"/>
        </w:rPr>
        <w:lastRenderedPageBreak/>
        <w:t>the marriage</w:t>
      </w:r>
      <w:r w:rsidR="00E51171">
        <w:rPr>
          <w:rFonts w:ascii="Arial" w:hAnsi="Arial" w:cs="Arial"/>
          <w:sz w:val="24"/>
        </w:rPr>
        <w:t xml:space="preserve"> by </w:t>
      </w:r>
      <w:proofErr w:type="spellStart"/>
      <w:r w:rsidR="00E51171">
        <w:rPr>
          <w:rFonts w:ascii="Arial" w:hAnsi="Arial" w:cs="Arial"/>
          <w:sz w:val="24"/>
        </w:rPr>
        <w:t>Aetion</w:t>
      </w:r>
      <w:proofErr w:type="spellEnd"/>
      <w:r w:rsidR="0028740D">
        <w:rPr>
          <w:rFonts w:ascii="Arial" w:hAnsi="Arial" w:cs="Arial"/>
          <w:sz w:val="24"/>
        </w:rPr>
        <w:t xml:space="preserve">. The painting was </w:t>
      </w:r>
      <w:r w:rsidR="00262298">
        <w:rPr>
          <w:rFonts w:ascii="Arial" w:hAnsi="Arial" w:cs="Arial"/>
          <w:sz w:val="24"/>
        </w:rPr>
        <w:t xml:space="preserve">quoted in </w:t>
      </w:r>
      <w:r w:rsidR="00724766">
        <w:rPr>
          <w:rFonts w:ascii="Arial" w:hAnsi="Arial" w:cs="Arial"/>
          <w:sz w:val="24"/>
        </w:rPr>
        <w:t xml:space="preserve">ancient </w:t>
      </w:r>
      <w:r w:rsidR="009C3E54">
        <w:rPr>
          <w:rFonts w:ascii="Arial" w:hAnsi="Arial" w:cs="Arial"/>
          <w:sz w:val="24"/>
        </w:rPr>
        <w:t xml:space="preserve">works, </w:t>
      </w:r>
      <w:r w:rsidR="009242DE">
        <w:rPr>
          <w:rFonts w:ascii="Arial" w:hAnsi="Arial" w:cs="Arial"/>
          <w:sz w:val="24"/>
        </w:rPr>
        <w:t>‘</w:t>
      </w:r>
      <w:r w:rsidR="009242DE" w:rsidRPr="009242DE">
        <w:rPr>
          <w:rFonts w:ascii="Arial" w:hAnsi="Arial" w:cs="Arial"/>
          <w:sz w:val="24"/>
        </w:rPr>
        <w:t>bridal couch with Roxane,</w:t>
      </w:r>
      <w:r w:rsidR="00D540C3">
        <w:rPr>
          <w:rFonts w:ascii="Arial" w:hAnsi="Arial" w:cs="Arial"/>
          <w:sz w:val="24"/>
        </w:rPr>
        <w:t xml:space="preserve"> </w:t>
      </w:r>
      <w:r w:rsidR="00CD3E6E">
        <w:rPr>
          <w:rFonts w:ascii="Arial" w:hAnsi="Arial" w:cs="Arial"/>
          <w:sz w:val="24"/>
        </w:rPr>
        <w:t>…</w:t>
      </w:r>
      <w:r w:rsidR="009242DE" w:rsidRPr="009242DE">
        <w:rPr>
          <w:rFonts w:ascii="Arial" w:hAnsi="Arial" w:cs="Arial"/>
          <w:sz w:val="24"/>
        </w:rPr>
        <w:t>sitting upon it, her eyes cast down</w:t>
      </w:r>
      <w:r w:rsidR="009B7F37">
        <w:rPr>
          <w:rFonts w:ascii="Arial" w:hAnsi="Arial" w:cs="Arial"/>
          <w:sz w:val="24"/>
        </w:rPr>
        <w:t>…,</w:t>
      </w:r>
      <w:r w:rsidR="009242DE" w:rsidRPr="009242DE">
        <w:rPr>
          <w:rFonts w:ascii="Arial" w:hAnsi="Arial" w:cs="Arial"/>
          <w:sz w:val="24"/>
        </w:rPr>
        <w:t xml:space="preserve"> for Alexander is standing ther</w:t>
      </w:r>
      <w:r w:rsidR="009B7F37">
        <w:rPr>
          <w:rFonts w:ascii="Arial" w:hAnsi="Arial" w:cs="Arial"/>
          <w:sz w:val="24"/>
        </w:rPr>
        <w:t>e</w:t>
      </w:r>
      <w:r w:rsidR="000F00C9">
        <w:rPr>
          <w:rFonts w:ascii="Arial" w:hAnsi="Arial" w:cs="Arial"/>
          <w:sz w:val="24"/>
        </w:rPr>
        <w:t>’ (</w:t>
      </w:r>
      <w:bookmarkStart w:id="4" w:name="_Hlk513374055"/>
      <w:r w:rsidR="004926EB">
        <w:rPr>
          <w:rFonts w:ascii="Arial" w:hAnsi="Arial" w:cs="Arial"/>
          <w:sz w:val="24"/>
        </w:rPr>
        <w:t>L</w:t>
      </w:r>
      <w:r w:rsidR="00AF6479">
        <w:rPr>
          <w:rFonts w:ascii="Arial" w:hAnsi="Arial" w:cs="Arial"/>
          <w:sz w:val="24"/>
        </w:rPr>
        <w:t>ucian, 7.1</w:t>
      </w:r>
      <w:bookmarkEnd w:id="4"/>
      <w:r w:rsidR="00914B5A">
        <w:rPr>
          <w:rFonts w:ascii="Arial" w:hAnsi="Arial" w:cs="Arial"/>
          <w:sz w:val="24"/>
        </w:rPr>
        <w:t>)</w:t>
      </w:r>
      <w:r w:rsidR="00476D51">
        <w:rPr>
          <w:rFonts w:ascii="Arial" w:hAnsi="Arial" w:cs="Arial"/>
          <w:sz w:val="24"/>
        </w:rPr>
        <w:t xml:space="preserve">. The description was then used by a different artist in the </w:t>
      </w:r>
      <w:r w:rsidR="006B4B9A">
        <w:rPr>
          <w:rFonts w:ascii="Arial" w:hAnsi="Arial" w:cs="Arial"/>
          <w:sz w:val="24"/>
        </w:rPr>
        <w:t>16</w:t>
      </w:r>
      <w:r w:rsidR="006B4B9A" w:rsidRPr="006B4B9A">
        <w:rPr>
          <w:rFonts w:ascii="Arial" w:hAnsi="Arial" w:cs="Arial"/>
          <w:sz w:val="24"/>
          <w:vertAlign w:val="superscript"/>
        </w:rPr>
        <w:t>th</w:t>
      </w:r>
      <w:r w:rsidR="006B4B9A">
        <w:rPr>
          <w:rFonts w:ascii="Arial" w:hAnsi="Arial" w:cs="Arial"/>
          <w:sz w:val="24"/>
        </w:rPr>
        <w:t xml:space="preserve"> century to create a painting close to the original </w:t>
      </w:r>
      <w:sdt>
        <w:sdtPr>
          <w:rPr>
            <w:rFonts w:ascii="Arial" w:hAnsi="Arial" w:cs="Arial"/>
            <w:sz w:val="24"/>
          </w:rPr>
          <w:id w:val="1738283888"/>
          <w:citation/>
        </w:sdtPr>
        <w:sdtEndPr/>
        <w:sdtContent>
          <w:r w:rsidR="00021609">
            <w:rPr>
              <w:rFonts w:ascii="Arial" w:hAnsi="Arial" w:cs="Arial"/>
              <w:sz w:val="24"/>
            </w:rPr>
            <w:fldChar w:fldCharType="begin"/>
          </w:r>
          <w:r w:rsidR="00021609">
            <w:rPr>
              <w:rFonts w:ascii="Arial" w:hAnsi="Arial" w:cs="Arial"/>
              <w:sz w:val="24"/>
              <w:lang w:val="en-GB"/>
            </w:rPr>
            <w:instrText xml:space="preserve"> CITATION AetCE \l 2057 </w:instrText>
          </w:r>
          <w:r w:rsidR="00021609">
            <w:rPr>
              <w:rFonts w:ascii="Arial" w:hAnsi="Arial" w:cs="Arial"/>
              <w:sz w:val="24"/>
            </w:rPr>
            <w:fldChar w:fldCharType="separate"/>
          </w:r>
          <w:r w:rsidR="002D7FEB" w:rsidRPr="002D7FEB">
            <w:rPr>
              <w:rFonts w:ascii="Arial" w:hAnsi="Arial" w:cs="Arial"/>
              <w:noProof/>
              <w:sz w:val="24"/>
              <w:lang w:val="en-GB"/>
            </w:rPr>
            <w:t>(Sodama, 1519 CE)</w:t>
          </w:r>
          <w:r w:rsidR="00021609">
            <w:rPr>
              <w:rFonts w:ascii="Arial" w:hAnsi="Arial" w:cs="Arial"/>
              <w:sz w:val="24"/>
            </w:rPr>
            <w:fldChar w:fldCharType="end"/>
          </w:r>
        </w:sdtContent>
      </w:sdt>
      <w:r w:rsidR="00021609">
        <w:rPr>
          <w:rFonts w:ascii="Arial" w:hAnsi="Arial" w:cs="Arial"/>
          <w:sz w:val="24"/>
        </w:rPr>
        <w:t>.</w:t>
      </w:r>
      <w:r w:rsidR="006B4B9A">
        <w:rPr>
          <w:rFonts w:ascii="Arial" w:hAnsi="Arial" w:cs="Arial"/>
          <w:sz w:val="24"/>
        </w:rPr>
        <w:t xml:space="preserve"> </w:t>
      </w:r>
    </w:p>
    <w:p w14:paraId="1AF45B56" w14:textId="77777777" w:rsidR="00FD6385" w:rsidRDefault="00FD6385" w:rsidP="00FD6385">
      <w:pPr>
        <w:spacing w:after="0"/>
        <w:rPr>
          <w:rFonts w:ascii="Arial" w:hAnsi="Arial" w:cs="Arial"/>
          <w:sz w:val="24"/>
        </w:rPr>
      </w:pPr>
    </w:p>
    <w:p w14:paraId="4D4EF3EE" w14:textId="182EDCA5" w:rsidR="00045AE4" w:rsidRDefault="00045AE4" w:rsidP="003E15DE">
      <w:pPr>
        <w:spacing w:after="0"/>
        <w:rPr>
          <w:rFonts w:ascii="Arial" w:hAnsi="Arial" w:cs="Arial"/>
          <w:sz w:val="24"/>
        </w:rPr>
      </w:pPr>
      <w:r w:rsidRPr="00005CDB">
        <w:rPr>
          <w:rFonts w:ascii="Arial" w:hAnsi="Arial" w:cs="Arial"/>
          <w:sz w:val="24"/>
        </w:rPr>
        <w:t xml:space="preserve">326BC: Battle of </w:t>
      </w:r>
      <w:proofErr w:type="spellStart"/>
      <w:r w:rsidRPr="00005CDB">
        <w:rPr>
          <w:rFonts w:ascii="Arial" w:hAnsi="Arial" w:cs="Arial"/>
          <w:sz w:val="24"/>
        </w:rPr>
        <w:t>Hydaspes</w:t>
      </w:r>
      <w:proofErr w:type="spellEnd"/>
      <w:r w:rsidR="00E671B1" w:rsidRPr="00005CDB">
        <w:rPr>
          <w:rFonts w:ascii="Arial" w:hAnsi="Arial" w:cs="Arial"/>
          <w:sz w:val="24"/>
        </w:rPr>
        <w:t xml:space="preserve"> (with </w:t>
      </w:r>
      <w:proofErr w:type="spellStart"/>
      <w:r w:rsidR="00E671B1" w:rsidRPr="00005CDB">
        <w:rPr>
          <w:rFonts w:ascii="Arial" w:hAnsi="Arial" w:cs="Arial"/>
          <w:sz w:val="24"/>
        </w:rPr>
        <w:t>Porus</w:t>
      </w:r>
      <w:proofErr w:type="spellEnd"/>
      <w:r w:rsidR="00E671B1" w:rsidRPr="00005CDB">
        <w:rPr>
          <w:rFonts w:ascii="Arial" w:hAnsi="Arial" w:cs="Arial"/>
          <w:sz w:val="24"/>
        </w:rPr>
        <w:t>)</w:t>
      </w:r>
    </w:p>
    <w:p w14:paraId="58D3719E" w14:textId="40084E1A" w:rsidR="00D761EA" w:rsidRDefault="00A923AB" w:rsidP="003E15DE">
      <w:pPr>
        <w:spacing w:after="0"/>
        <w:rPr>
          <w:rFonts w:ascii="Arial" w:hAnsi="Arial" w:cs="Arial"/>
          <w:sz w:val="24"/>
        </w:rPr>
      </w:pPr>
      <w:r>
        <w:rPr>
          <w:rFonts w:ascii="Arial" w:hAnsi="Arial" w:cs="Arial"/>
          <w:sz w:val="24"/>
        </w:rPr>
        <w:t xml:space="preserve">In the spring of </w:t>
      </w:r>
      <w:r w:rsidR="00890943">
        <w:rPr>
          <w:rFonts w:ascii="Arial" w:hAnsi="Arial" w:cs="Arial"/>
          <w:sz w:val="24"/>
        </w:rPr>
        <w:t xml:space="preserve">326BC Alexanders army had become tired of marching after seventy days </w:t>
      </w:r>
      <w:r w:rsidR="001D246D">
        <w:rPr>
          <w:rFonts w:ascii="Arial" w:hAnsi="Arial" w:cs="Arial"/>
          <w:sz w:val="24"/>
        </w:rPr>
        <w:t xml:space="preserve">in </w:t>
      </w:r>
      <w:r w:rsidR="009064E0">
        <w:rPr>
          <w:rFonts w:ascii="Arial" w:hAnsi="Arial" w:cs="Arial"/>
          <w:sz w:val="24"/>
        </w:rPr>
        <w:t>monsoon</w:t>
      </w:r>
      <w:r w:rsidR="001D246D">
        <w:rPr>
          <w:rFonts w:ascii="Arial" w:hAnsi="Arial" w:cs="Arial"/>
          <w:sz w:val="24"/>
        </w:rPr>
        <w:t xml:space="preserve">, so </w:t>
      </w:r>
      <w:r w:rsidR="00925F3D">
        <w:rPr>
          <w:rFonts w:ascii="Arial" w:hAnsi="Arial" w:cs="Arial"/>
          <w:sz w:val="24"/>
        </w:rPr>
        <w:t xml:space="preserve">to release his anger he slaughter </w:t>
      </w:r>
      <w:r w:rsidR="00D264A5">
        <w:rPr>
          <w:rFonts w:ascii="Arial" w:hAnsi="Arial" w:cs="Arial"/>
          <w:sz w:val="24"/>
        </w:rPr>
        <w:t xml:space="preserve">any resistance he found in </w:t>
      </w:r>
      <w:r w:rsidR="009064E0">
        <w:rPr>
          <w:rFonts w:ascii="Arial" w:hAnsi="Arial" w:cs="Arial"/>
          <w:sz w:val="24"/>
        </w:rPr>
        <w:t>I</w:t>
      </w:r>
      <w:r w:rsidR="00D264A5">
        <w:rPr>
          <w:rFonts w:ascii="Arial" w:hAnsi="Arial" w:cs="Arial"/>
          <w:sz w:val="24"/>
        </w:rPr>
        <w:t xml:space="preserve">ndia </w:t>
      </w:r>
      <w:sdt>
        <w:sdtPr>
          <w:rPr>
            <w:rFonts w:ascii="Arial" w:hAnsi="Arial" w:cs="Arial"/>
            <w:sz w:val="24"/>
          </w:rPr>
          <w:id w:val="567465137"/>
          <w:citation/>
        </w:sdtPr>
        <w:sdtEndPr/>
        <w:sdtContent>
          <w:r w:rsidR="00D264A5">
            <w:rPr>
              <w:rFonts w:ascii="Arial" w:hAnsi="Arial" w:cs="Arial"/>
              <w:sz w:val="24"/>
            </w:rPr>
            <w:fldChar w:fldCharType="begin"/>
          </w:r>
          <w:r w:rsidR="00D264A5">
            <w:rPr>
              <w:rFonts w:ascii="Arial" w:hAnsi="Arial" w:cs="Arial"/>
              <w:sz w:val="24"/>
              <w:lang w:val="en-GB"/>
            </w:rPr>
            <w:instrText xml:space="preserve">CITATION Mar96 \p 195 \l 2057 </w:instrText>
          </w:r>
          <w:r w:rsidR="00D264A5">
            <w:rPr>
              <w:rFonts w:ascii="Arial" w:hAnsi="Arial" w:cs="Arial"/>
              <w:sz w:val="24"/>
            </w:rPr>
            <w:fldChar w:fldCharType="separate"/>
          </w:r>
          <w:r w:rsidR="002D7FEB" w:rsidRPr="002D7FEB">
            <w:rPr>
              <w:rFonts w:ascii="Arial" w:hAnsi="Arial" w:cs="Arial"/>
              <w:noProof/>
              <w:sz w:val="24"/>
              <w:lang w:val="en-GB"/>
            </w:rPr>
            <w:t>(Martin, 1996, p. 195)</w:t>
          </w:r>
          <w:r w:rsidR="00D264A5">
            <w:rPr>
              <w:rFonts w:ascii="Arial" w:hAnsi="Arial" w:cs="Arial"/>
              <w:sz w:val="24"/>
            </w:rPr>
            <w:fldChar w:fldCharType="end"/>
          </w:r>
        </w:sdtContent>
      </w:sdt>
      <w:r w:rsidR="007017D7">
        <w:rPr>
          <w:rFonts w:ascii="Arial" w:hAnsi="Arial" w:cs="Arial"/>
          <w:sz w:val="24"/>
        </w:rPr>
        <w:t>.</w:t>
      </w:r>
      <w:r w:rsidR="00DA0224">
        <w:rPr>
          <w:rFonts w:ascii="Arial" w:hAnsi="Arial" w:cs="Arial"/>
          <w:sz w:val="24"/>
        </w:rPr>
        <w:t xml:space="preserve"> Alexander marched through </w:t>
      </w:r>
      <w:r w:rsidR="0030765B">
        <w:rPr>
          <w:rFonts w:ascii="Arial" w:hAnsi="Arial" w:cs="Arial"/>
          <w:sz w:val="24"/>
        </w:rPr>
        <w:t>I</w:t>
      </w:r>
      <w:r w:rsidR="00DA0224">
        <w:rPr>
          <w:rFonts w:ascii="Arial" w:hAnsi="Arial" w:cs="Arial"/>
          <w:sz w:val="24"/>
        </w:rPr>
        <w:t xml:space="preserve">ndia </w:t>
      </w:r>
      <w:r w:rsidR="00CA1EB9">
        <w:rPr>
          <w:rFonts w:ascii="Arial" w:hAnsi="Arial" w:cs="Arial"/>
          <w:sz w:val="24"/>
        </w:rPr>
        <w:t xml:space="preserve">greeted with surrender until the Indian king porous refused to yield </w:t>
      </w:r>
      <w:r w:rsidR="007E4386">
        <w:rPr>
          <w:rFonts w:ascii="Arial" w:hAnsi="Arial" w:cs="Arial"/>
          <w:sz w:val="24"/>
        </w:rPr>
        <w:t>but instead he gathered a massive</w:t>
      </w:r>
      <w:r w:rsidR="0030765B">
        <w:rPr>
          <w:rFonts w:ascii="Arial" w:hAnsi="Arial" w:cs="Arial"/>
          <w:sz w:val="24"/>
        </w:rPr>
        <w:t xml:space="preserve"> </w:t>
      </w:r>
      <w:r w:rsidR="007E4386">
        <w:rPr>
          <w:rFonts w:ascii="Arial" w:hAnsi="Arial" w:cs="Arial"/>
          <w:sz w:val="24"/>
        </w:rPr>
        <w:t xml:space="preserve">army of </w:t>
      </w:r>
      <w:r w:rsidR="003813C8">
        <w:rPr>
          <w:rFonts w:ascii="Arial" w:hAnsi="Arial" w:cs="Arial"/>
          <w:sz w:val="24"/>
        </w:rPr>
        <w:t xml:space="preserve">two hundred elephants and three hundred </w:t>
      </w:r>
      <w:r w:rsidR="00494BB8">
        <w:rPr>
          <w:rFonts w:ascii="Arial" w:hAnsi="Arial" w:cs="Arial"/>
          <w:sz w:val="24"/>
        </w:rPr>
        <w:t>war chariots</w:t>
      </w:r>
      <w:r w:rsidR="008D1AAB">
        <w:rPr>
          <w:rFonts w:ascii="Arial" w:hAnsi="Arial" w:cs="Arial"/>
          <w:sz w:val="24"/>
        </w:rPr>
        <w:t xml:space="preserve"> </w:t>
      </w:r>
      <w:sdt>
        <w:sdtPr>
          <w:rPr>
            <w:rFonts w:ascii="Arial" w:hAnsi="Arial" w:cs="Arial"/>
            <w:sz w:val="24"/>
          </w:rPr>
          <w:id w:val="-953101559"/>
          <w:citation/>
        </w:sdtPr>
        <w:sdtEndPr/>
        <w:sdtContent>
          <w:r w:rsidR="008D1AAB">
            <w:rPr>
              <w:rFonts w:ascii="Arial" w:hAnsi="Arial" w:cs="Arial"/>
              <w:sz w:val="24"/>
            </w:rPr>
            <w:fldChar w:fldCharType="begin"/>
          </w:r>
          <w:r w:rsidR="008D1AAB">
            <w:rPr>
              <w:rFonts w:ascii="Arial" w:hAnsi="Arial" w:cs="Arial"/>
              <w:sz w:val="24"/>
              <w:lang w:val="en-GB"/>
            </w:rPr>
            <w:instrText xml:space="preserve">CITATION Bri96 \p 6 \l 2057 </w:instrText>
          </w:r>
          <w:r w:rsidR="008D1AAB">
            <w:rPr>
              <w:rFonts w:ascii="Arial" w:hAnsi="Arial" w:cs="Arial"/>
              <w:sz w:val="24"/>
            </w:rPr>
            <w:fldChar w:fldCharType="separate"/>
          </w:r>
          <w:r w:rsidR="002D7FEB" w:rsidRPr="002D7FEB">
            <w:rPr>
              <w:rFonts w:ascii="Arial" w:hAnsi="Arial" w:cs="Arial"/>
              <w:noProof/>
              <w:sz w:val="24"/>
              <w:lang w:val="en-GB"/>
            </w:rPr>
            <w:t>(Briant, 1996, p. 6)</w:t>
          </w:r>
          <w:r w:rsidR="008D1AAB">
            <w:rPr>
              <w:rFonts w:ascii="Arial" w:hAnsi="Arial" w:cs="Arial"/>
              <w:sz w:val="24"/>
            </w:rPr>
            <w:fldChar w:fldCharType="end"/>
          </w:r>
        </w:sdtContent>
      </w:sdt>
      <w:r w:rsidR="00494BB8">
        <w:rPr>
          <w:rFonts w:ascii="Arial" w:hAnsi="Arial" w:cs="Arial"/>
          <w:sz w:val="24"/>
        </w:rPr>
        <w:t xml:space="preserve">. The battle was </w:t>
      </w:r>
      <w:r w:rsidR="008D1AAB">
        <w:rPr>
          <w:rFonts w:ascii="Arial" w:hAnsi="Arial" w:cs="Arial"/>
          <w:sz w:val="24"/>
        </w:rPr>
        <w:t>immense</w:t>
      </w:r>
      <w:r w:rsidR="00494BB8">
        <w:rPr>
          <w:rFonts w:ascii="Arial" w:hAnsi="Arial" w:cs="Arial"/>
          <w:sz w:val="24"/>
        </w:rPr>
        <w:t xml:space="preserve"> </w:t>
      </w:r>
      <w:r w:rsidR="00DB1A95">
        <w:rPr>
          <w:rFonts w:ascii="Arial" w:hAnsi="Arial" w:cs="Arial"/>
          <w:sz w:val="24"/>
        </w:rPr>
        <w:t xml:space="preserve">and once </w:t>
      </w:r>
      <w:r w:rsidR="008F3E5C">
        <w:rPr>
          <w:rFonts w:ascii="Arial" w:hAnsi="Arial" w:cs="Arial"/>
          <w:sz w:val="24"/>
        </w:rPr>
        <w:t>A</w:t>
      </w:r>
      <w:r w:rsidR="00DB1A95">
        <w:rPr>
          <w:rFonts w:ascii="Arial" w:hAnsi="Arial" w:cs="Arial"/>
          <w:sz w:val="24"/>
        </w:rPr>
        <w:t xml:space="preserve">lexander was victorious he asked </w:t>
      </w:r>
      <w:proofErr w:type="spellStart"/>
      <w:r w:rsidR="0030765B">
        <w:rPr>
          <w:rFonts w:ascii="Arial" w:hAnsi="Arial" w:cs="Arial"/>
          <w:sz w:val="24"/>
        </w:rPr>
        <w:t>P</w:t>
      </w:r>
      <w:r w:rsidR="00DB1A95">
        <w:rPr>
          <w:rFonts w:ascii="Arial" w:hAnsi="Arial" w:cs="Arial"/>
          <w:sz w:val="24"/>
        </w:rPr>
        <w:t>orus</w:t>
      </w:r>
      <w:proofErr w:type="spellEnd"/>
      <w:r w:rsidR="00DB1A95">
        <w:rPr>
          <w:rFonts w:ascii="Arial" w:hAnsi="Arial" w:cs="Arial"/>
          <w:sz w:val="24"/>
        </w:rPr>
        <w:t xml:space="preserve"> ‘How</w:t>
      </w:r>
      <w:r w:rsidR="0030765B">
        <w:rPr>
          <w:rFonts w:ascii="Arial" w:hAnsi="Arial" w:cs="Arial"/>
          <w:sz w:val="24"/>
        </w:rPr>
        <w:t xml:space="preserve"> </w:t>
      </w:r>
      <w:r w:rsidR="00DB1A95">
        <w:rPr>
          <w:rFonts w:ascii="Arial" w:hAnsi="Arial" w:cs="Arial"/>
          <w:sz w:val="24"/>
        </w:rPr>
        <w:t xml:space="preserve">do you wish to be </w:t>
      </w:r>
      <w:r w:rsidR="0010550C">
        <w:rPr>
          <w:rFonts w:ascii="Arial" w:hAnsi="Arial" w:cs="Arial"/>
          <w:sz w:val="24"/>
        </w:rPr>
        <w:t>treated?’ he replied ‘</w:t>
      </w:r>
      <w:r w:rsidR="008F3E5C">
        <w:rPr>
          <w:rFonts w:ascii="Arial" w:hAnsi="Arial" w:cs="Arial"/>
          <w:sz w:val="24"/>
        </w:rPr>
        <w:t>L</w:t>
      </w:r>
      <w:r w:rsidR="0010550C">
        <w:rPr>
          <w:rFonts w:ascii="Arial" w:hAnsi="Arial" w:cs="Arial"/>
          <w:sz w:val="24"/>
        </w:rPr>
        <w:t xml:space="preserve">ike a king’ to which </w:t>
      </w:r>
      <w:r w:rsidR="008F3E5C">
        <w:rPr>
          <w:rFonts w:ascii="Arial" w:hAnsi="Arial" w:cs="Arial"/>
          <w:sz w:val="24"/>
        </w:rPr>
        <w:t>A</w:t>
      </w:r>
      <w:r w:rsidR="0010550C">
        <w:rPr>
          <w:rFonts w:ascii="Arial" w:hAnsi="Arial" w:cs="Arial"/>
          <w:sz w:val="24"/>
        </w:rPr>
        <w:t xml:space="preserve">lexander admired his </w:t>
      </w:r>
      <w:r w:rsidR="00011A2E">
        <w:rPr>
          <w:rFonts w:ascii="Arial" w:hAnsi="Arial" w:cs="Arial"/>
          <w:sz w:val="24"/>
        </w:rPr>
        <w:t>dignity and allowed him to keep his throne</w:t>
      </w:r>
      <w:r w:rsidR="008D1AAB">
        <w:rPr>
          <w:rFonts w:ascii="Arial" w:hAnsi="Arial" w:cs="Arial"/>
          <w:sz w:val="24"/>
        </w:rPr>
        <w:t xml:space="preserve"> </w:t>
      </w:r>
      <w:sdt>
        <w:sdtPr>
          <w:rPr>
            <w:rFonts w:ascii="Arial" w:hAnsi="Arial" w:cs="Arial"/>
            <w:sz w:val="24"/>
          </w:rPr>
          <w:id w:val="1930233386"/>
          <w:citation/>
        </w:sdtPr>
        <w:sdtEndPr/>
        <w:sdtContent>
          <w:r w:rsidR="008D1AAB">
            <w:rPr>
              <w:rFonts w:ascii="Arial" w:hAnsi="Arial" w:cs="Arial"/>
              <w:sz w:val="24"/>
            </w:rPr>
            <w:fldChar w:fldCharType="begin"/>
          </w:r>
          <w:r w:rsidR="008D1AAB">
            <w:rPr>
              <w:rFonts w:ascii="Arial" w:hAnsi="Arial" w:cs="Arial"/>
              <w:sz w:val="24"/>
              <w:lang w:val="en-GB"/>
            </w:rPr>
            <w:instrText xml:space="preserve">CITATION Bri96 \p 7 \l 2057 </w:instrText>
          </w:r>
          <w:r w:rsidR="008D1AAB">
            <w:rPr>
              <w:rFonts w:ascii="Arial" w:hAnsi="Arial" w:cs="Arial"/>
              <w:sz w:val="24"/>
            </w:rPr>
            <w:fldChar w:fldCharType="separate"/>
          </w:r>
          <w:r w:rsidR="002D7FEB" w:rsidRPr="002D7FEB">
            <w:rPr>
              <w:rFonts w:ascii="Arial" w:hAnsi="Arial" w:cs="Arial"/>
              <w:noProof/>
              <w:sz w:val="24"/>
              <w:lang w:val="en-GB"/>
            </w:rPr>
            <w:t>(Briant, 1996, p. 7)</w:t>
          </w:r>
          <w:r w:rsidR="008D1AAB">
            <w:rPr>
              <w:rFonts w:ascii="Arial" w:hAnsi="Arial" w:cs="Arial"/>
              <w:sz w:val="24"/>
            </w:rPr>
            <w:fldChar w:fldCharType="end"/>
          </w:r>
        </w:sdtContent>
      </w:sdt>
      <w:r w:rsidR="008F3E5C">
        <w:rPr>
          <w:rFonts w:ascii="Arial" w:hAnsi="Arial" w:cs="Arial"/>
          <w:sz w:val="24"/>
        </w:rPr>
        <w:t xml:space="preserve">. </w:t>
      </w:r>
      <w:r w:rsidR="003553B3">
        <w:rPr>
          <w:rFonts w:ascii="Arial" w:hAnsi="Arial" w:cs="Arial"/>
          <w:sz w:val="24"/>
        </w:rPr>
        <w:t xml:space="preserve">The two forces were station either side of the </w:t>
      </w:r>
      <w:r w:rsidR="00D27C6E">
        <w:rPr>
          <w:rFonts w:ascii="Arial" w:hAnsi="Arial" w:cs="Arial"/>
          <w:sz w:val="24"/>
        </w:rPr>
        <w:t>river so that each side could see its opponent (</w:t>
      </w:r>
      <w:proofErr w:type="spellStart"/>
      <w:r w:rsidR="00D27C6E">
        <w:rPr>
          <w:rFonts w:ascii="Arial" w:hAnsi="Arial" w:cs="Arial"/>
          <w:sz w:val="24"/>
        </w:rPr>
        <w:t>Arrian</w:t>
      </w:r>
      <w:proofErr w:type="spellEnd"/>
      <w:r w:rsidR="00D27C6E">
        <w:rPr>
          <w:rFonts w:ascii="Arial" w:hAnsi="Arial" w:cs="Arial"/>
          <w:sz w:val="24"/>
        </w:rPr>
        <w:t xml:space="preserve">, Anabasis, </w:t>
      </w:r>
      <w:r w:rsidR="00513180">
        <w:rPr>
          <w:rFonts w:ascii="Arial" w:hAnsi="Arial" w:cs="Arial"/>
          <w:sz w:val="24"/>
        </w:rPr>
        <w:t>5.9</w:t>
      </w:r>
      <w:r w:rsidR="00005CDB">
        <w:rPr>
          <w:rFonts w:ascii="Arial" w:hAnsi="Arial" w:cs="Arial"/>
          <w:sz w:val="24"/>
        </w:rPr>
        <w:t>)</w:t>
      </w:r>
      <w:r w:rsidR="00D27C6E">
        <w:rPr>
          <w:rFonts w:ascii="Arial" w:hAnsi="Arial" w:cs="Arial"/>
          <w:sz w:val="24"/>
        </w:rPr>
        <w:t>.</w:t>
      </w:r>
    </w:p>
    <w:p w14:paraId="3C8B3088" w14:textId="77777777" w:rsidR="003E15DE" w:rsidRDefault="003E15DE" w:rsidP="003E15DE">
      <w:pPr>
        <w:spacing w:after="0"/>
        <w:rPr>
          <w:rFonts w:ascii="Arial" w:hAnsi="Arial" w:cs="Arial"/>
          <w:sz w:val="24"/>
        </w:rPr>
      </w:pPr>
    </w:p>
    <w:p w14:paraId="2C9725C5" w14:textId="65F511FF" w:rsidR="003E15DE" w:rsidRDefault="00045AE4" w:rsidP="00A7251C">
      <w:pPr>
        <w:spacing w:after="0"/>
        <w:rPr>
          <w:rFonts w:ascii="Arial" w:hAnsi="Arial" w:cs="Arial"/>
          <w:sz w:val="24"/>
        </w:rPr>
      </w:pPr>
      <w:r w:rsidRPr="00DD1B3C">
        <w:rPr>
          <w:rFonts w:ascii="Arial" w:hAnsi="Arial" w:cs="Arial"/>
          <w:sz w:val="24"/>
        </w:rPr>
        <w:t xml:space="preserve">324BC: Mutiny at </w:t>
      </w:r>
      <w:proofErr w:type="spellStart"/>
      <w:r w:rsidRPr="00DD1B3C">
        <w:rPr>
          <w:rFonts w:ascii="Arial" w:hAnsi="Arial" w:cs="Arial"/>
          <w:sz w:val="24"/>
        </w:rPr>
        <w:t>Opis</w:t>
      </w:r>
      <w:proofErr w:type="spellEnd"/>
    </w:p>
    <w:p w14:paraId="34710D96" w14:textId="6A627A2E" w:rsidR="00FA2BB7" w:rsidRDefault="00437EDA" w:rsidP="00A7251C">
      <w:pPr>
        <w:spacing w:after="0"/>
        <w:rPr>
          <w:rFonts w:ascii="Arial" w:hAnsi="Arial" w:cs="Arial"/>
          <w:sz w:val="24"/>
        </w:rPr>
      </w:pPr>
      <w:r>
        <w:rPr>
          <w:rFonts w:ascii="Arial" w:hAnsi="Arial" w:cs="Arial"/>
          <w:sz w:val="24"/>
        </w:rPr>
        <w:t xml:space="preserve">Alexander </w:t>
      </w:r>
      <w:r w:rsidR="00A7251C">
        <w:rPr>
          <w:rFonts w:ascii="Arial" w:hAnsi="Arial" w:cs="Arial"/>
          <w:sz w:val="24"/>
        </w:rPr>
        <w:t>mobilizes</w:t>
      </w:r>
      <w:r w:rsidR="00321388">
        <w:rPr>
          <w:rFonts w:ascii="Arial" w:hAnsi="Arial" w:cs="Arial"/>
          <w:sz w:val="24"/>
        </w:rPr>
        <w:t xml:space="preserve"> his Macedonian troops and tells them of </w:t>
      </w:r>
      <w:r w:rsidR="00E95BE5">
        <w:rPr>
          <w:rFonts w:ascii="Arial" w:hAnsi="Arial" w:cs="Arial"/>
          <w:sz w:val="24"/>
        </w:rPr>
        <w:t>their</w:t>
      </w:r>
      <w:r w:rsidR="00321388">
        <w:rPr>
          <w:rFonts w:ascii="Arial" w:hAnsi="Arial" w:cs="Arial"/>
          <w:sz w:val="24"/>
        </w:rPr>
        <w:t xml:space="preserve"> </w:t>
      </w:r>
      <w:r w:rsidR="00A7251C">
        <w:rPr>
          <w:rFonts w:ascii="Arial" w:hAnsi="Arial" w:cs="Arial"/>
          <w:sz w:val="24"/>
        </w:rPr>
        <w:t>demobilization</w:t>
      </w:r>
      <w:r w:rsidR="00321388">
        <w:rPr>
          <w:rFonts w:ascii="Arial" w:hAnsi="Arial" w:cs="Arial"/>
          <w:sz w:val="24"/>
        </w:rPr>
        <w:t xml:space="preserve"> </w:t>
      </w:r>
      <w:r w:rsidR="00F414FF">
        <w:rPr>
          <w:rFonts w:ascii="Arial" w:hAnsi="Arial" w:cs="Arial"/>
          <w:sz w:val="24"/>
        </w:rPr>
        <w:t xml:space="preserve">of ‘all men </w:t>
      </w:r>
      <w:r w:rsidR="00A6745D">
        <w:rPr>
          <w:rFonts w:ascii="Arial" w:hAnsi="Arial" w:cs="Arial"/>
          <w:sz w:val="24"/>
        </w:rPr>
        <w:t xml:space="preserve">unfit through age or disablement </w:t>
      </w:r>
      <w:r w:rsidR="00045214">
        <w:rPr>
          <w:rFonts w:ascii="Arial" w:hAnsi="Arial" w:cs="Arial"/>
          <w:sz w:val="24"/>
        </w:rPr>
        <w:t>for further service’ (</w:t>
      </w:r>
      <w:proofErr w:type="spellStart"/>
      <w:r w:rsidR="00045214">
        <w:rPr>
          <w:rFonts w:ascii="Arial" w:hAnsi="Arial" w:cs="Arial"/>
          <w:sz w:val="24"/>
        </w:rPr>
        <w:t>Arrian</w:t>
      </w:r>
      <w:proofErr w:type="spellEnd"/>
      <w:r w:rsidR="00045214">
        <w:rPr>
          <w:rFonts w:ascii="Arial" w:hAnsi="Arial" w:cs="Arial"/>
          <w:sz w:val="24"/>
        </w:rPr>
        <w:t xml:space="preserve">, </w:t>
      </w:r>
      <w:r w:rsidR="00B57059">
        <w:rPr>
          <w:rFonts w:ascii="Arial" w:hAnsi="Arial" w:cs="Arial"/>
          <w:sz w:val="24"/>
        </w:rPr>
        <w:t xml:space="preserve">Anabasis, </w:t>
      </w:r>
      <w:r w:rsidR="00DD4D87">
        <w:rPr>
          <w:rFonts w:ascii="Arial" w:hAnsi="Arial" w:cs="Arial"/>
          <w:sz w:val="24"/>
        </w:rPr>
        <w:t>7.8.1</w:t>
      </w:r>
      <w:r w:rsidR="00045214">
        <w:rPr>
          <w:rFonts w:ascii="Arial" w:hAnsi="Arial" w:cs="Arial"/>
          <w:sz w:val="24"/>
        </w:rPr>
        <w:t xml:space="preserve">) </w:t>
      </w:r>
      <w:r w:rsidR="00FF67B7">
        <w:rPr>
          <w:rFonts w:ascii="Arial" w:hAnsi="Arial" w:cs="Arial"/>
          <w:sz w:val="24"/>
        </w:rPr>
        <w:t>which caused a mutiny</w:t>
      </w:r>
      <w:r w:rsidR="00B57059">
        <w:rPr>
          <w:rFonts w:ascii="Arial" w:hAnsi="Arial" w:cs="Arial"/>
          <w:sz w:val="24"/>
        </w:rPr>
        <w:t>.</w:t>
      </w:r>
      <w:r w:rsidR="007E3630">
        <w:rPr>
          <w:rFonts w:ascii="Arial" w:hAnsi="Arial" w:cs="Arial"/>
          <w:sz w:val="24"/>
        </w:rPr>
        <w:t xml:space="preserve"> </w:t>
      </w:r>
      <w:proofErr w:type="spellStart"/>
      <w:r w:rsidR="004C2B6B">
        <w:rPr>
          <w:rFonts w:ascii="Arial" w:hAnsi="Arial" w:cs="Arial"/>
          <w:sz w:val="24"/>
        </w:rPr>
        <w:t>Arrian</w:t>
      </w:r>
      <w:proofErr w:type="spellEnd"/>
      <w:r w:rsidR="004C2B6B">
        <w:rPr>
          <w:rFonts w:ascii="Arial" w:hAnsi="Arial" w:cs="Arial"/>
          <w:sz w:val="24"/>
        </w:rPr>
        <w:t xml:space="preserve"> also </w:t>
      </w:r>
      <w:r w:rsidR="005778D5">
        <w:rPr>
          <w:rFonts w:ascii="Arial" w:hAnsi="Arial" w:cs="Arial"/>
          <w:sz w:val="24"/>
        </w:rPr>
        <w:t xml:space="preserve">accounts that there was a ‘international </w:t>
      </w:r>
      <w:r w:rsidR="00DE7BA2">
        <w:rPr>
          <w:rFonts w:ascii="Arial" w:hAnsi="Arial" w:cs="Arial"/>
          <w:sz w:val="24"/>
        </w:rPr>
        <w:t>love-feast</w:t>
      </w:r>
      <w:r w:rsidR="00C029B3">
        <w:rPr>
          <w:rFonts w:ascii="Arial" w:hAnsi="Arial" w:cs="Arial"/>
          <w:sz w:val="24"/>
        </w:rPr>
        <w:t xml:space="preserve">’ after the </w:t>
      </w:r>
      <w:r w:rsidR="0089331E">
        <w:rPr>
          <w:rFonts w:ascii="Arial" w:hAnsi="Arial" w:cs="Arial"/>
          <w:sz w:val="24"/>
        </w:rPr>
        <w:t>reconciliation between Alexander and his men</w:t>
      </w:r>
      <w:sdt>
        <w:sdtPr>
          <w:rPr>
            <w:rFonts w:ascii="Arial" w:hAnsi="Arial" w:cs="Arial"/>
            <w:sz w:val="24"/>
          </w:rPr>
          <w:id w:val="-512766212"/>
          <w:citation/>
        </w:sdtPr>
        <w:sdtEndPr/>
        <w:sdtContent>
          <w:r w:rsidR="00DD1B3C">
            <w:rPr>
              <w:rFonts w:ascii="Arial" w:hAnsi="Arial" w:cs="Arial"/>
              <w:sz w:val="24"/>
            </w:rPr>
            <w:fldChar w:fldCharType="begin"/>
          </w:r>
          <w:r w:rsidR="00DD1B3C">
            <w:rPr>
              <w:rFonts w:ascii="Arial" w:hAnsi="Arial" w:cs="Arial"/>
              <w:sz w:val="24"/>
              <w:lang w:val="en-GB"/>
            </w:rPr>
            <w:instrText xml:space="preserve">CITATION Gre91 \p 445 \l 2057 </w:instrText>
          </w:r>
          <w:r w:rsidR="00DD1B3C">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(Green, 1991, p. 445)</w:t>
          </w:r>
          <w:r w:rsidR="00DD1B3C">
            <w:rPr>
              <w:rFonts w:ascii="Arial" w:hAnsi="Arial" w:cs="Arial"/>
              <w:sz w:val="24"/>
            </w:rPr>
            <w:fldChar w:fldCharType="end"/>
          </w:r>
        </w:sdtContent>
      </w:sdt>
      <w:r w:rsidR="0089331E">
        <w:rPr>
          <w:rFonts w:ascii="Arial" w:hAnsi="Arial" w:cs="Arial"/>
          <w:sz w:val="24"/>
        </w:rPr>
        <w:t xml:space="preserve">. </w:t>
      </w:r>
      <w:r w:rsidR="0009064F">
        <w:rPr>
          <w:rFonts w:ascii="Arial" w:hAnsi="Arial" w:cs="Arial"/>
          <w:sz w:val="24"/>
        </w:rPr>
        <w:t xml:space="preserve">The </w:t>
      </w:r>
      <w:r w:rsidR="0004259B">
        <w:rPr>
          <w:rFonts w:ascii="Arial" w:hAnsi="Arial" w:cs="Arial"/>
          <w:sz w:val="24"/>
        </w:rPr>
        <w:t>veterans</w:t>
      </w:r>
      <w:r w:rsidR="0009064F">
        <w:rPr>
          <w:rFonts w:ascii="Arial" w:hAnsi="Arial" w:cs="Arial"/>
          <w:sz w:val="24"/>
        </w:rPr>
        <w:t xml:space="preserve"> were furious and thought that Alex</w:t>
      </w:r>
      <w:r w:rsidR="00862390">
        <w:rPr>
          <w:rFonts w:ascii="Arial" w:hAnsi="Arial" w:cs="Arial"/>
          <w:sz w:val="24"/>
        </w:rPr>
        <w:t>ander was replacing them with soldier from the east</w:t>
      </w:r>
      <w:r w:rsidR="0004259B">
        <w:rPr>
          <w:rFonts w:ascii="Arial" w:hAnsi="Arial" w:cs="Arial"/>
          <w:sz w:val="24"/>
        </w:rPr>
        <w:t>. A</w:t>
      </w:r>
      <w:r w:rsidR="006D282D">
        <w:rPr>
          <w:rFonts w:ascii="Arial" w:hAnsi="Arial" w:cs="Arial"/>
          <w:sz w:val="24"/>
        </w:rPr>
        <w:t xml:space="preserve">s </w:t>
      </w:r>
      <w:r w:rsidR="0004259B">
        <w:rPr>
          <w:rFonts w:ascii="Arial" w:hAnsi="Arial" w:cs="Arial"/>
          <w:sz w:val="24"/>
        </w:rPr>
        <w:t>usual</w:t>
      </w:r>
      <w:r w:rsidR="006D282D">
        <w:rPr>
          <w:rFonts w:ascii="Arial" w:hAnsi="Arial" w:cs="Arial"/>
          <w:sz w:val="24"/>
        </w:rPr>
        <w:t xml:space="preserve"> to solve conflict Alexander resided into his tent, as his words had no </w:t>
      </w:r>
      <w:r w:rsidR="0004259B">
        <w:rPr>
          <w:rFonts w:ascii="Arial" w:hAnsi="Arial" w:cs="Arial"/>
          <w:sz w:val="24"/>
        </w:rPr>
        <w:t>effect</w:t>
      </w:r>
      <w:r w:rsidR="006D282D">
        <w:rPr>
          <w:rFonts w:ascii="Arial" w:hAnsi="Arial" w:cs="Arial"/>
          <w:sz w:val="24"/>
        </w:rPr>
        <w:t xml:space="preserve"> on the so</w:t>
      </w:r>
      <w:r w:rsidR="00AD68F9">
        <w:rPr>
          <w:rFonts w:ascii="Arial" w:hAnsi="Arial" w:cs="Arial"/>
          <w:sz w:val="24"/>
        </w:rPr>
        <w:t>l</w:t>
      </w:r>
      <w:r w:rsidR="006D282D">
        <w:rPr>
          <w:rFonts w:ascii="Arial" w:hAnsi="Arial" w:cs="Arial"/>
          <w:sz w:val="24"/>
        </w:rPr>
        <w:t>diers</w:t>
      </w:r>
      <w:r w:rsidR="00AD68F9">
        <w:rPr>
          <w:rFonts w:ascii="Arial" w:hAnsi="Arial" w:cs="Arial"/>
          <w:sz w:val="24"/>
        </w:rPr>
        <w:t xml:space="preserve"> and before long the soldiers were begging on th</w:t>
      </w:r>
      <w:r w:rsidR="0004259B">
        <w:rPr>
          <w:rFonts w:ascii="Arial" w:hAnsi="Arial" w:cs="Arial"/>
          <w:sz w:val="24"/>
        </w:rPr>
        <w:t>eir</w:t>
      </w:r>
      <w:r w:rsidR="00AD68F9">
        <w:rPr>
          <w:rFonts w:ascii="Arial" w:hAnsi="Arial" w:cs="Arial"/>
          <w:sz w:val="24"/>
        </w:rPr>
        <w:t xml:space="preserve"> knees </w:t>
      </w:r>
      <w:sdt>
        <w:sdtPr>
          <w:rPr>
            <w:rFonts w:ascii="Arial" w:hAnsi="Arial" w:cs="Arial"/>
            <w:sz w:val="24"/>
          </w:rPr>
          <w:id w:val="-156467128"/>
          <w:citation/>
        </w:sdtPr>
        <w:sdtEndPr/>
        <w:sdtContent>
          <w:r w:rsidR="00AD68F9">
            <w:rPr>
              <w:rFonts w:ascii="Arial" w:hAnsi="Arial" w:cs="Arial"/>
              <w:sz w:val="24"/>
            </w:rPr>
            <w:fldChar w:fldCharType="begin"/>
          </w:r>
          <w:r w:rsidR="00AD68F9">
            <w:rPr>
              <w:rFonts w:ascii="Arial" w:hAnsi="Arial" w:cs="Arial"/>
              <w:sz w:val="24"/>
              <w:lang w:val="en-GB"/>
            </w:rPr>
            <w:instrText xml:space="preserve">CITATION Bri96 \p 118 \l 2057 </w:instrText>
          </w:r>
          <w:r w:rsidR="00AD68F9">
            <w:rPr>
              <w:rFonts w:ascii="Arial" w:hAnsi="Arial" w:cs="Arial"/>
              <w:sz w:val="24"/>
            </w:rPr>
            <w:fldChar w:fldCharType="separate"/>
          </w:r>
          <w:r w:rsidR="002D7FEB" w:rsidRPr="002D7FEB">
            <w:rPr>
              <w:rFonts w:ascii="Arial" w:hAnsi="Arial" w:cs="Arial"/>
              <w:noProof/>
              <w:sz w:val="24"/>
              <w:lang w:val="en-GB"/>
            </w:rPr>
            <w:t>(Briant, 1996, p. 118)</w:t>
          </w:r>
          <w:r w:rsidR="00AD68F9">
            <w:rPr>
              <w:rFonts w:ascii="Arial" w:hAnsi="Arial" w:cs="Arial"/>
              <w:sz w:val="24"/>
            </w:rPr>
            <w:fldChar w:fldCharType="end"/>
          </w:r>
        </w:sdtContent>
      </w:sdt>
      <w:r w:rsidR="00AD68F9">
        <w:rPr>
          <w:rFonts w:ascii="Arial" w:hAnsi="Arial" w:cs="Arial"/>
          <w:sz w:val="24"/>
        </w:rPr>
        <w:t>.</w:t>
      </w:r>
      <w:r w:rsidR="009F1D89">
        <w:rPr>
          <w:rFonts w:ascii="Arial" w:hAnsi="Arial" w:cs="Arial"/>
          <w:sz w:val="24"/>
        </w:rPr>
        <w:t xml:space="preserve"> </w:t>
      </w:r>
      <w:r w:rsidR="00B57059">
        <w:rPr>
          <w:rFonts w:ascii="Arial" w:hAnsi="Arial" w:cs="Arial"/>
          <w:sz w:val="24"/>
        </w:rPr>
        <w:t xml:space="preserve"> </w:t>
      </w:r>
    </w:p>
    <w:p w14:paraId="518DDB64" w14:textId="77777777" w:rsidR="00B57059" w:rsidRDefault="00B57059" w:rsidP="00642A12">
      <w:pPr>
        <w:spacing w:after="0"/>
        <w:rPr>
          <w:rFonts w:ascii="Arial" w:hAnsi="Arial" w:cs="Arial"/>
          <w:sz w:val="24"/>
        </w:rPr>
      </w:pPr>
    </w:p>
    <w:p w14:paraId="4CBAE89A" w14:textId="56F948F7" w:rsidR="00A8598C" w:rsidRDefault="00045AE4" w:rsidP="00642A12">
      <w:pPr>
        <w:spacing w:after="0"/>
        <w:rPr>
          <w:rFonts w:ascii="Arial" w:hAnsi="Arial" w:cs="Arial"/>
          <w:sz w:val="24"/>
        </w:rPr>
      </w:pPr>
      <w:r w:rsidRPr="00DC23C5">
        <w:rPr>
          <w:rFonts w:ascii="Arial" w:hAnsi="Arial" w:cs="Arial"/>
          <w:sz w:val="24"/>
        </w:rPr>
        <w:t>324BC: Death of Hephaestion</w:t>
      </w:r>
    </w:p>
    <w:p w14:paraId="5D3ADD47" w14:textId="0F3CFCA4" w:rsidR="00381A0C" w:rsidRDefault="000C22B1" w:rsidP="00642A12">
      <w:pPr>
        <w:spacing w:after="0"/>
        <w:rPr>
          <w:rFonts w:ascii="Arial" w:hAnsi="Arial" w:cs="Arial"/>
          <w:sz w:val="24"/>
        </w:rPr>
      </w:pPr>
      <w:r>
        <w:rPr>
          <w:rFonts w:ascii="Arial" w:hAnsi="Arial" w:cs="Arial"/>
          <w:sz w:val="24"/>
        </w:rPr>
        <w:t xml:space="preserve">Hephaestion died in </w:t>
      </w:r>
      <w:r w:rsidR="006347BB">
        <w:rPr>
          <w:rFonts w:ascii="Arial" w:hAnsi="Arial" w:cs="Arial"/>
          <w:sz w:val="24"/>
        </w:rPr>
        <w:t xml:space="preserve">the autumn of 324BC </w:t>
      </w:r>
      <w:r w:rsidR="000B49EC">
        <w:rPr>
          <w:rFonts w:ascii="Arial" w:hAnsi="Arial" w:cs="Arial"/>
          <w:sz w:val="24"/>
        </w:rPr>
        <w:t xml:space="preserve">when Alexanders campaign took them from </w:t>
      </w:r>
      <w:r w:rsidR="00FD4809">
        <w:rPr>
          <w:rFonts w:ascii="Arial" w:hAnsi="Arial" w:cs="Arial"/>
          <w:sz w:val="24"/>
        </w:rPr>
        <w:t>Babylon to Ecbatana</w:t>
      </w:r>
      <w:r w:rsidR="00D508AD">
        <w:rPr>
          <w:rFonts w:ascii="Arial" w:hAnsi="Arial" w:cs="Arial"/>
          <w:sz w:val="24"/>
        </w:rPr>
        <w:t xml:space="preserve"> </w:t>
      </w:r>
      <w:sdt>
        <w:sdtPr>
          <w:rPr>
            <w:rFonts w:ascii="Arial" w:hAnsi="Arial" w:cs="Arial"/>
            <w:sz w:val="24"/>
          </w:rPr>
          <w:id w:val="2115320593"/>
          <w:citation/>
        </w:sdtPr>
        <w:sdtEndPr/>
        <w:sdtContent>
          <w:r w:rsidR="00D508AD">
            <w:rPr>
              <w:rFonts w:ascii="Arial" w:hAnsi="Arial" w:cs="Arial"/>
              <w:sz w:val="24"/>
            </w:rPr>
            <w:fldChar w:fldCharType="begin"/>
          </w:r>
          <w:r w:rsidR="00D508AD">
            <w:rPr>
              <w:rFonts w:ascii="Arial" w:hAnsi="Arial" w:cs="Arial"/>
              <w:sz w:val="24"/>
              <w:lang w:val="en-GB"/>
            </w:rPr>
            <w:instrText xml:space="preserve">CITATION Bri96 \p 120 \l 2057 </w:instrText>
          </w:r>
          <w:r w:rsidR="00D508AD">
            <w:rPr>
              <w:rFonts w:ascii="Arial" w:hAnsi="Arial" w:cs="Arial"/>
              <w:sz w:val="24"/>
            </w:rPr>
            <w:fldChar w:fldCharType="separate"/>
          </w:r>
          <w:r w:rsidR="002D7FEB" w:rsidRPr="002D7FEB">
            <w:rPr>
              <w:rFonts w:ascii="Arial" w:hAnsi="Arial" w:cs="Arial"/>
              <w:noProof/>
              <w:sz w:val="24"/>
              <w:lang w:val="en-GB"/>
            </w:rPr>
            <w:t>(Briant, 1996, p. 120)</w:t>
          </w:r>
          <w:r w:rsidR="00D508AD">
            <w:rPr>
              <w:rFonts w:ascii="Arial" w:hAnsi="Arial" w:cs="Arial"/>
              <w:sz w:val="24"/>
            </w:rPr>
            <w:fldChar w:fldCharType="end"/>
          </w:r>
        </w:sdtContent>
      </w:sdt>
      <w:r w:rsidR="00D508AD">
        <w:rPr>
          <w:rFonts w:ascii="Arial" w:hAnsi="Arial" w:cs="Arial"/>
          <w:sz w:val="24"/>
        </w:rPr>
        <w:t xml:space="preserve">. </w:t>
      </w:r>
      <w:r w:rsidR="000F0654">
        <w:rPr>
          <w:rFonts w:ascii="Arial" w:hAnsi="Arial" w:cs="Arial"/>
          <w:sz w:val="24"/>
        </w:rPr>
        <w:t>Alexander and Hephaestion were close friends since childhood</w:t>
      </w:r>
      <w:r w:rsidR="00B42082">
        <w:rPr>
          <w:rFonts w:ascii="Arial" w:hAnsi="Arial" w:cs="Arial"/>
          <w:sz w:val="24"/>
        </w:rPr>
        <w:t xml:space="preserve"> and probably lovers which cause </w:t>
      </w:r>
      <w:r w:rsidR="008267FE">
        <w:rPr>
          <w:rFonts w:ascii="Arial" w:hAnsi="Arial" w:cs="Arial"/>
          <w:sz w:val="24"/>
        </w:rPr>
        <w:t>A</w:t>
      </w:r>
      <w:r w:rsidR="00B42082">
        <w:rPr>
          <w:rFonts w:ascii="Arial" w:hAnsi="Arial" w:cs="Arial"/>
          <w:sz w:val="24"/>
        </w:rPr>
        <w:t xml:space="preserve">lexander great </w:t>
      </w:r>
      <w:r w:rsidR="008267FE">
        <w:rPr>
          <w:rFonts w:ascii="Arial" w:hAnsi="Arial" w:cs="Arial"/>
          <w:sz w:val="24"/>
        </w:rPr>
        <w:t>grief</w:t>
      </w:r>
      <w:r w:rsidR="00B42082">
        <w:rPr>
          <w:rFonts w:ascii="Arial" w:hAnsi="Arial" w:cs="Arial"/>
          <w:sz w:val="24"/>
        </w:rPr>
        <w:t xml:space="preserve"> when </w:t>
      </w:r>
      <w:r w:rsidR="00BB0D12">
        <w:rPr>
          <w:rFonts w:ascii="Arial" w:hAnsi="Arial" w:cs="Arial"/>
          <w:sz w:val="24"/>
        </w:rPr>
        <w:t>Hephaestion died of excessive</w:t>
      </w:r>
      <w:r w:rsidR="005169B6">
        <w:rPr>
          <w:rFonts w:ascii="Arial" w:hAnsi="Arial" w:cs="Arial"/>
          <w:sz w:val="24"/>
        </w:rPr>
        <w:t xml:space="preserve"> drinking </w:t>
      </w:r>
      <w:sdt>
        <w:sdtPr>
          <w:rPr>
            <w:rFonts w:ascii="Arial" w:hAnsi="Arial" w:cs="Arial"/>
            <w:sz w:val="24"/>
          </w:rPr>
          <w:id w:val="101230079"/>
          <w:citation/>
        </w:sdtPr>
        <w:sdtEndPr/>
        <w:sdtContent>
          <w:r w:rsidR="005169B6">
            <w:rPr>
              <w:rFonts w:ascii="Arial" w:hAnsi="Arial" w:cs="Arial"/>
              <w:sz w:val="24"/>
            </w:rPr>
            <w:fldChar w:fldCharType="begin"/>
          </w:r>
          <w:r w:rsidR="005169B6">
            <w:rPr>
              <w:rFonts w:ascii="Arial" w:hAnsi="Arial" w:cs="Arial"/>
              <w:sz w:val="24"/>
              <w:lang w:val="en-GB"/>
            </w:rPr>
            <w:instrText xml:space="preserve">CITATION Mar96 \p 197 \l 2057 </w:instrText>
          </w:r>
          <w:r w:rsidR="005169B6">
            <w:rPr>
              <w:rFonts w:ascii="Arial" w:hAnsi="Arial" w:cs="Arial"/>
              <w:sz w:val="24"/>
            </w:rPr>
            <w:fldChar w:fldCharType="separate"/>
          </w:r>
          <w:r w:rsidR="002D7FEB" w:rsidRPr="002D7FEB">
            <w:rPr>
              <w:rFonts w:ascii="Arial" w:hAnsi="Arial" w:cs="Arial"/>
              <w:noProof/>
              <w:sz w:val="24"/>
              <w:lang w:val="en-GB"/>
            </w:rPr>
            <w:t>(Martin, 1996, p. 197)</w:t>
          </w:r>
          <w:r w:rsidR="005169B6">
            <w:rPr>
              <w:rFonts w:ascii="Arial" w:hAnsi="Arial" w:cs="Arial"/>
              <w:sz w:val="24"/>
            </w:rPr>
            <w:fldChar w:fldCharType="end"/>
          </w:r>
        </w:sdtContent>
      </w:sdt>
      <w:r w:rsidR="005169B6">
        <w:rPr>
          <w:rFonts w:ascii="Arial" w:hAnsi="Arial" w:cs="Arial"/>
          <w:sz w:val="24"/>
        </w:rPr>
        <w:t>.</w:t>
      </w:r>
      <w:r w:rsidR="00680495">
        <w:rPr>
          <w:rFonts w:ascii="Arial" w:hAnsi="Arial" w:cs="Arial"/>
          <w:sz w:val="24"/>
        </w:rPr>
        <w:t xml:space="preserve"> </w:t>
      </w:r>
      <w:r w:rsidR="006A5D4A">
        <w:rPr>
          <w:rFonts w:ascii="Arial" w:hAnsi="Arial" w:cs="Arial"/>
          <w:sz w:val="24"/>
        </w:rPr>
        <w:t xml:space="preserve">In </w:t>
      </w:r>
      <w:r w:rsidR="00200419">
        <w:rPr>
          <w:rFonts w:ascii="Arial" w:hAnsi="Arial" w:cs="Arial"/>
          <w:sz w:val="24"/>
        </w:rPr>
        <w:t>A</w:t>
      </w:r>
      <w:r w:rsidR="006A5D4A">
        <w:rPr>
          <w:rFonts w:ascii="Arial" w:hAnsi="Arial" w:cs="Arial"/>
          <w:sz w:val="24"/>
        </w:rPr>
        <w:t>lexanders gr</w:t>
      </w:r>
      <w:r w:rsidR="00200419">
        <w:rPr>
          <w:rFonts w:ascii="Arial" w:hAnsi="Arial" w:cs="Arial"/>
          <w:sz w:val="24"/>
        </w:rPr>
        <w:t>i</w:t>
      </w:r>
      <w:r w:rsidR="006A5D4A">
        <w:rPr>
          <w:rFonts w:ascii="Arial" w:hAnsi="Arial" w:cs="Arial"/>
          <w:sz w:val="24"/>
        </w:rPr>
        <w:t>ef ‘m</w:t>
      </w:r>
      <w:r w:rsidR="004307C0" w:rsidRPr="004307C0">
        <w:rPr>
          <w:rFonts w:ascii="Arial" w:hAnsi="Arial" w:cs="Arial"/>
          <w:sz w:val="24"/>
        </w:rPr>
        <w:t>ost authorities have said that he ordered sacrifice to be always offered to Hephaestion as a demi-god</w:t>
      </w:r>
      <w:r w:rsidR="006A5D4A">
        <w:rPr>
          <w:rFonts w:ascii="Arial" w:hAnsi="Arial" w:cs="Arial"/>
          <w:sz w:val="24"/>
        </w:rPr>
        <w:t>’</w:t>
      </w:r>
      <w:r w:rsidR="008A0685">
        <w:rPr>
          <w:rFonts w:ascii="Arial" w:hAnsi="Arial" w:cs="Arial"/>
          <w:sz w:val="24"/>
        </w:rPr>
        <w:t xml:space="preserve"> (</w:t>
      </w:r>
      <w:proofErr w:type="spellStart"/>
      <w:r w:rsidR="00200419" w:rsidRPr="00200419">
        <w:rPr>
          <w:rFonts w:ascii="Arial" w:hAnsi="Arial" w:cs="Arial"/>
          <w:sz w:val="24"/>
        </w:rPr>
        <w:t>Arrian</w:t>
      </w:r>
      <w:proofErr w:type="spellEnd"/>
      <w:r w:rsidR="00200419">
        <w:rPr>
          <w:rFonts w:ascii="Arial" w:hAnsi="Arial" w:cs="Arial"/>
          <w:sz w:val="24"/>
        </w:rPr>
        <w:t>,</w:t>
      </w:r>
      <w:r w:rsidR="00200419" w:rsidRPr="00200419">
        <w:rPr>
          <w:rFonts w:ascii="Arial" w:hAnsi="Arial" w:cs="Arial"/>
          <w:sz w:val="24"/>
        </w:rPr>
        <w:t xml:space="preserve"> Anabasis</w:t>
      </w:r>
      <w:r w:rsidR="00200419">
        <w:rPr>
          <w:rFonts w:ascii="Arial" w:hAnsi="Arial" w:cs="Arial"/>
          <w:sz w:val="24"/>
        </w:rPr>
        <w:t>,</w:t>
      </w:r>
      <w:r w:rsidR="00200419" w:rsidRPr="00200419">
        <w:rPr>
          <w:rFonts w:ascii="Arial" w:hAnsi="Arial" w:cs="Arial"/>
          <w:sz w:val="24"/>
        </w:rPr>
        <w:t xml:space="preserve"> 7.14</w:t>
      </w:r>
      <w:r w:rsidR="00200419">
        <w:rPr>
          <w:rFonts w:ascii="Arial" w:hAnsi="Arial" w:cs="Arial"/>
          <w:sz w:val="24"/>
        </w:rPr>
        <w:t>).</w:t>
      </w:r>
    </w:p>
    <w:p w14:paraId="1FC64D76" w14:textId="77777777" w:rsidR="00642A12" w:rsidRDefault="00642A12" w:rsidP="00642A12">
      <w:pPr>
        <w:spacing w:after="0"/>
        <w:rPr>
          <w:rFonts w:ascii="Arial" w:hAnsi="Arial" w:cs="Arial"/>
          <w:sz w:val="24"/>
        </w:rPr>
      </w:pPr>
    </w:p>
    <w:p w14:paraId="692E6763" w14:textId="7EA8F8BE" w:rsidR="00E671B1" w:rsidRDefault="00E671B1" w:rsidP="004F29F3">
      <w:pPr>
        <w:spacing w:after="0"/>
        <w:rPr>
          <w:rFonts w:ascii="Arial" w:hAnsi="Arial" w:cs="Arial"/>
          <w:sz w:val="24"/>
        </w:rPr>
      </w:pPr>
      <w:r>
        <w:rPr>
          <w:rFonts w:ascii="Arial" w:hAnsi="Arial" w:cs="Arial"/>
          <w:sz w:val="24"/>
        </w:rPr>
        <w:t>323BC: Death of Alexander the Great</w:t>
      </w:r>
    </w:p>
    <w:p w14:paraId="4C73B78E" w14:textId="7EC4FBDF" w:rsidR="004F29F3" w:rsidRDefault="009B3182" w:rsidP="004F29F3">
      <w:pPr>
        <w:spacing w:after="0"/>
        <w:rPr>
          <w:rFonts w:ascii="Arial" w:hAnsi="Arial" w:cs="Arial"/>
          <w:sz w:val="24"/>
        </w:rPr>
      </w:pPr>
      <w:r>
        <w:rPr>
          <w:rFonts w:ascii="Arial" w:hAnsi="Arial" w:cs="Arial"/>
          <w:sz w:val="24"/>
        </w:rPr>
        <w:t xml:space="preserve">Alexander was born </w:t>
      </w:r>
      <w:r w:rsidR="005F0D39">
        <w:rPr>
          <w:rFonts w:ascii="Arial" w:hAnsi="Arial" w:cs="Arial"/>
          <w:sz w:val="24"/>
        </w:rPr>
        <w:t xml:space="preserve">in the </w:t>
      </w:r>
      <w:r w:rsidR="003A39C0">
        <w:rPr>
          <w:rFonts w:ascii="Arial" w:hAnsi="Arial" w:cs="Arial"/>
          <w:sz w:val="24"/>
        </w:rPr>
        <w:t>‘</w:t>
      </w:r>
      <w:r w:rsidR="005F0D39">
        <w:rPr>
          <w:rFonts w:ascii="Arial" w:hAnsi="Arial" w:cs="Arial"/>
          <w:sz w:val="24"/>
        </w:rPr>
        <w:t>summer of 356BC</w:t>
      </w:r>
      <w:r w:rsidR="003A39C0">
        <w:rPr>
          <w:rFonts w:ascii="Arial" w:hAnsi="Arial" w:cs="Arial"/>
          <w:sz w:val="24"/>
        </w:rPr>
        <w:t>’</w:t>
      </w:r>
      <w:r w:rsidR="005F0D39">
        <w:rPr>
          <w:rFonts w:ascii="Arial" w:hAnsi="Arial" w:cs="Arial"/>
          <w:sz w:val="24"/>
        </w:rPr>
        <w:t xml:space="preserve"> and died at the age of </w:t>
      </w:r>
      <w:r w:rsidR="00D316FD">
        <w:rPr>
          <w:rFonts w:ascii="Arial" w:hAnsi="Arial" w:cs="Arial"/>
          <w:sz w:val="24"/>
        </w:rPr>
        <w:t>thirty-three</w:t>
      </w:r>
      <w:r w:rsidR="00204EC7">
        <w:rPr>
          <w:rFonts w:ascii="Arial" w:hAnsi="Arial" w:cs="Arial"/>
          <w:sz w:val="24"/>
        </w:rPr>
        <w:t xml:space="preserve"> in </w:t>
      </w:r>
      <w:r w:rsidR="00D068F7">
        <w:rPr>
          <w:rFonts w:ascii="Arial" w:hAnsi="Arial" w:cs="Arial"/>
          <w:sz w:val="24"/>
        </w:rPr>
        <w:t>‘</w:t>
      </w:r>
      <w:proofErr w:type="spellStart"/>
      <w:r w:rsidR="00204EC7">
        <w:rPr>
          <w:rFonts w:ascii="Arial" w:hAnsi="Arial" w:cs="Arial"/>
          <w:sz w:val="24"/>
        </w:rPr>
        <w:t>Daisios</w:t>
      </w:r>
      <w:proofErr w:type="spellEnd"/>
      <w:r w:rsidR="00204EC7">
        <w:rPr>
          <w:rFonts w:ascii="Arial" w:hAnsi="Arial" w:cs="Arial"/>
          <w:sz w:val="24"/>
        </w:rPr>
        <w:t xml:space="preserve"> (June)</w:t>
      </w:r>
      <w:r w:rsidR="00D068F7">
        <w:rPr>
          <w:rFonts w:ascii="Arial" w:hAnsi="Arial" w:cs="Arial"/>
          <w:sz w:val="24"/>
        </w:rPr>
        <w:t>’ in 323BC</w:t>
      </w:r>
      <w:sdt>
        <w:sdtPr>
          <w:rPr>
            <w:rFonts w:ascii="Arial" w:hAnsi="Arial" w:cs="Arial"/>
            <w:sz w:val="24"/>
          </w:rPr>
          <w:id w:val="-34123943"/>
          <w:citation/>
        </w:sdtPr>
        <w:sdtEndPr/>
        <w:sdtContent>
          <w:r w:rsidR="003A39C0">
            <w:rPr>
              <w:rFonts w:ascii="Arial" w:hAnsi="Arial" w:cs="Arial"/>
              <w:sz w:val="24"/>
            </w:rPr>
            <w:fldChar w:fldCharType="begin"/>
          </w:r>
          <w:r w:rsidR="003A39C0">
            <w:rPr>
              <w:rFonts w:ascii="Arial" w:hAnsi="Arial" w:cs="Arial"/>
              <w:sz w:val="24"/>
              <w:lang w:val="en-GB"/>
            </w:rPr>
            <w:instrText xml:space="preserve">CITATION Sto97 \p 1 \l 2057 </w:instrText>
          </w:r>
          <w:r w:rsidR="003A39C0">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(Stoneman, 1997, p. 1)</w:t>
          </w:r>
          <w:r w:rsidR="003A39C0">
            <w:rPr>
              <w:rFonts w:ascii="Arial" w:hAnsi="Arial" w:cs="Arial"/>
              <w:sz w:val="24"/>
            </w:rPr>
            <w:fldChar w:fldCharType="end"/>
          </w:r>
        </w:sdtContent>
      </w:sdt>
      <w:r w:rsidR="00D068F7">
        <w:rPr>
          <w:rFonts w:ascii="Arial" w:hAnsi="Arial" w:cs="Arial"/>
          <w:sz w:val="24"/>
        </w:rPr>
        <w:t xml:space="preserve">. </w:t>
      </w:r>
      <w:r w:rsidR="00373DCF">
        <w:rPr>
          <w:rFonts w:ascii="Arial" w:hAnsi="Arial" w:cs="Arial"/>
          <w:sz w:val="24"/>
        </w:rPr>
        <w:t>Alexander died unexpect</w:t>
      </w:r>
      <w:r w:rsidR="00E525D0">
        <w:rPr>
          <w:rFonts w:ascii="Arial" w:hAnsi="Arial" w:cs="Arial"/>
          <w:sz w:val="24"/>
        </w:rPr>
        <w:t>ed</w:t>
      </w:r>
      <w:r w:rsidR="00373DCF">
        <w:rPr>
          <w:rFonts w:ascii="Arial" w:hAnsi="Arial" w:cs="Arial"/>
          <w:sz w:val="24"/>
        </w:rPr>
        <w:t xml:space="preserve">ly in 323BC </w:t>
      </w:r>
      <w:r w:rsidR="002F6017">
        <w:rPr>
          <w:rFonts w:ascii="Arial" w:hAnsi="Arial" w:cs="Arial"/>
          <w:sz w:val="24"/>
        </w:rPr>
        <w:t>before he had a ma</w:t>
      </w:r>
      <w:r w:rsidR="00B96475">
        <w:rPr>
          <w:rFonts w:ascii="Arial" w:hAnsi="Arial" w:cs="Arial"/>
          <w:sz w:val="24"/>
        </w:rPr>
        <w:t>t</w:t>
      </w:r>
      <w:r w:rsidR="002F6017">
        <w:rPr>
          <w:rFonts w:ascii="Arial" w:hAnsi="Arial" w:cs="Arial"/>
          <w:sz w:val="24"/>
        </w:rPr>
        <w:t xml:space="preserve">ure heir </w:t>
      </w:r>
      <w:r w:rsidR="00B96475">
        <w:rPr>
          <w:rFonts w:ascii="Arial" w:hAnsi="Arial" w:cs="Arial"/>
          <w:sz w:val="24"/>
        </w:rPr>
        <w:t>to</w:t>
      </w:r>
      <w:r w:rsidR="002F6017">
        <w:rPr>
          <w:rFonts w:ascii="Arial" w:hAnsi="Arial" w:cs="Arial"/>
          <w:sz w:val="24"/>
        </w:rPr>
        <w:t xml:space="preserve"> </w:t>
      </w:r>
      <w:r w:rsidR="00B96475">
        <w:rPr>
          <w:rFonts w:ascii="Arial" w:hAnsi="Arial" w:cs="Arial"/>
          <w:sz w:val="24"/>
        </w:rPr>
        <w:t>succeed</w:t>
      </w:r>
      <w:r w:rsidR="002F6017">
        <w:rPr>
          <w:rFonts w:ascii="Arial" w:hAnsi="Arial" w:cs="Arial"/>
          <w:sz w:val="24"/>
        </w:rPr>
        <w:t xml:space="preserve"> him as </w:t>
      </w:r>
      <w:r w:rsidR="00E525D0">
        <w:rPr>
          <w:rFonts w:ascii="Arial" w:hAnsi="Arial" w:cs="Arial"/>
          <w:sz w:val="24"/>
        </w:rPr>
        <w:t>K</w:t>
      </w:r>
      <w:r w:rsidR="002F6017">
        <w:rPr>
          <w:rFonts w:ascii="Arial" w:hAnsi="Arial" w:cs="Arial"/>
          <w:sz w:val="24"/>
        </w:rPr>
        <w:t>ing o</w:t>
      </w:r>
      <w:r w:rsidR="00206A1D">
        <w:rPr>
          <w:rFonts w:ascii="Arial" w:hAnsi="Arial" w:cs="Arial"/>
          <w:sz w:val="24"/>
        </w:rPr>
        <w:t>f</w:t>
      </w:r>
      <w:r w:rsidR="002F6017">
        <w:rPr>
          <w:rFonts w:ascii="Arial" w:hAnsi="Arial" w:cs="Arial"/>
          <w:sz w:val="24"/>
        </w:rPr>
        <w:t xml:space="preserve"> </w:t>
      </w:r>
      <w:r w:rsidR="00E525D0">
        <w:rPr>
          <w:rFonts w:ascii="Arial" w:hAnsi="Arial" w:cs="Arial"/>
          <w:sz w:val="24"/>
        </w:rPr>
        <w:t>M</w:t>
      </w:r>
      <w:r w:rsidR="002F6017">
        <w:rPr>
          <w:rFonts w:ascii="Arial" w:hAnsi="Arial" w:cs="Arial"/>
          <w:sz w:val="24"/>
        </w:rPr>
        <w:t>aced</w:t>
      </w:r>
      <w:r w:rsidR="00206A1D">
        <w:rPr>
          <w:rFonts w:ascii="Arial" w:hAnsi="Arial" w:cs="Arial"/>
          <w:sz w:val="24"/>
        </w:rPr>
        <w:t xml:space="preserve">onia </w:t>
      </w:r>
      <w:sdt>
        <w:sdtPr>
          <w:rPr>
            <w:rFonts w:ascii="Arial" w:hAnsi="Arial" w:cs="Arial"/>
            <w:sz w:val="24"/>
          </w:rPr>
          <w:id w:val="812844684"/>
          <w:citation/>
        </w:sdtPr>
        <w:sdtEndPr/>
        <w:sdtContent>
          <w:r w:rsidR="00F87D03">
            <w:rPr>
              <w:rFonts w:ascii="Arial" w:hAnsi="Arial" w:cs="Arial"/>
              <w:sz w:val="24"/>
            </w:rPr>
            <w:fldChar w:fldCharType="begin"/>
          </w:r>
          <w:r w:rsidR="007A7BC8">
            <w:rPr>
              <w:rFonts w:ascii="Arial" w:hAnsi="Arial" w:cs="Arial"/>
              <w:sz w:val="24"/>
            </w:rPr>
            <w:instrText xml:space="preserve">CITATION Mar96 \p 174-175 \l 1033 </w:instrText>
          </w:r>
          <w:r w:rsidR="00F87D03">
            <w:rPr>
              <w:rFonts w:ascii="Arial" w:hAnsi="Arial" w:cs="Arial"/>
              <w:sz w:val="24"/>
            </w:rPr>
            <w:fldChar w:fldCharType="separate"/>
          </w:r>
          <w:r w:rsidR="002D7FEB" w:rsidRPr="002D7FEB">
            <w:rPr>
              <w:rFonts w:ascii="Arial" w:hAnsi="Arial" w:cs="Arial"/>
              <w:noProof/>
              <w:sz w:val="24"/>
            </w:rPr>
            <w:t>(Martin, 1996, pp. 174-175)</w:t>
          </w:r>
          <w:r w:rsidR="00F87D03">
            <w:rPr>
              <w:rFonts w:ascii="Arial" w:hAnsi="Arial" w:cs="Arial"/>
              <w:sz w:val="24"/>
            </w:rPr>
            <w:fldChar w:fldCharType="end"/>
          </w:r>
        </w:sdtContent>
      </w:sdt>
      <w:r w:rsidR="007A7BC8">
        <w:rPr>
          <w:rFonts w:ascii="Arial" w:hAnsi="Arial" w:cs="Arial"/>
          <w:sz w:val="24"/>
        </w:rPr>
        <w:t xml:space="preserve"> </w:t>
      </w:r>
      <w:r w:rsidR="00796F33">
        <w:rPr>
          <w:rFonts w:ascii="Arial" w:hAnsi="Arial" w:cs="Arial"/>
          <w:sz w:val="24"/>
        </w:rPr>
        <w:t>and ruler of the empire Alexander had acquired.</w:t>
      </w:r>
      <w:r w:rsidR="005169B6">
        <w:rPr>
          <w:rFonts w:ascii="Arial" w:hAnsi="Arial" w:cs="Arial"/>
          <w:sz w:val="24"/>
        </w:rPr>
        <w:t xml:space="preserve"> </w:t>
      </w:r>
      <w:r w:rsidR="0095267C">
        <w:rPr>
          <w:rFonts w:ascii="Arial" w:hAnsi="Arial" w:cs="Arial"/>
          <w:sz w:val="24"/>
        </w:rPr>
        <w:t xml:space="preserve">In the moments just before </w:t>
      </w:r>
      <w:r w:rsidR="00F03006">
        <w:rPr>
          <w:rFonts w:ascii="Arial" w:hAnsi="Arial" w:cs="Arial"/>
          <w:sz w:val="24"/>
        </w:rPr>
        <w:t>A</w:t>
      </w:r>
      <w:r w:rsidR="0095267C">
        <w:rPr>
          <w:rFonts w:ascii="Arial" w:hAnsi="Arial" w:cs="Arial"/>
          <w:sz w:val="24"/>
        </w:rPr>
        <w:t xml:space="preserve">lexander took his last </w:t>
      </w:r>
      <w:r w:rsidR="00F03006">
        <w:rPr>
          <w:rFonts w:ascii="Arial" w:hAnsi="Arial" w:cs="Arial"/>
          <w:sz w:val="24"/>
        </w:rPr>
        <w:t>breath</w:t>
      </w:r>
      <w:r w:rsidR="0095267C">
        <w:rPr>
          <w:rFonts w:ascii="Arial" w:hAnsi="Arial" w:cs="Arial"/>
          <w:sz w:val="24"/>
        </w:rPr>
        <w:t xml:space="preserve"> his </w:t>
      </w:r>
      <w:r w:rsidR="00E37E7E">
        <w:rPr>
          <w:rFonts w:ascii="Arial" w:hAnsi="Arial" w:cs="Arial"/>
          <w:sz w:val="24"/>
        </w:rPr>
        <w:t xml:space="preserve">commanders asked who the empire will go to </w:t>
      </w:r>
      <w:r w:rsidR="00E37E7E">
        <w:rPr>
          <w:rFonts w:ascii="Arial" w:hAnsi="Arial" w:cs="Arial"/>
          <w:sz w:val="24"/>
        </w:rPr>
        <w:lastRenderedPageBreak/>
        <w:t>he is said to have replied with</w:t>
      </w:r>
      <w:r w:rsidR="00CA1B7E">
        <w:rPr>
          <w:rFonts w:ascii="Arial" w:hAnsi="Arial" w:cs="Arial"/>
          <w:sz w:val="24"/>
        </w:rPr>
        <w:t>, ‘to the most powerful’ (</w:t>
      </w:r>
      <w:proofErr w:type="spellStart"/>
      <w:r w:rsidR="00EE7B5D">
        <w:rPr>
          <w:rFonts w:ascii="Arial" w:hAnsi="Arial" w:cs="Arial"/>
          <w:sz w:val="24"/>
        </w:rPr>
        <w:t>Arrian</w:t>
      </w:r>
      <w:proofErr w:type="spellEnd"/>
      <w:r w:rsidR="00EE7B5D">
        <w:rPr>
          <w:rFonts w:ascii="Arial" w:hAnsi="Arial" w:cs="Arial"/>
          <w:sz w:val="24"/>
        </w:rPr>
        <w:t>, Anabasis of Alexander</w:t>
      </w:r>
      <w:r w:rsidR="00767D0C">
        <w:rPr>
          <w:rFonts w:ascii="Arial" w:hAnsi="Arial" w:cs="Arial"/>
          <w:sz w:val="24"/>
        </w:rPr>
        <w:t>,</w:t>
      </w:r>
      <w:r w:rsidR="00E94716">
        <w:rPr>
          <w:rFonts w:ascii="Arial" w:hAnsi="Arial" w:cs="Arial"/>
          <w:sz w:val="24"/>
        </w:rPr>
        <w:t xml:space="preserve"> 7.26.3).</w:t>
      </w:r>
      <w:r w:rsidR="00562947">
        <w:rPr>
          <w:rFonts w:ascii="Arial" w:hAnsi="Arial" w:cs="Arial"/>
          <w:sz w:val="24"/>
        </w:rPr>
        <w:t xml:space="preserve"> </w:t>
      </w:r>
      <w:r w:rsidR="00767D0C">
        <w:rPr>
          <w:rFonts w:ascii="Arial" w:hAnsi="Arial" w:cs="Arial"/>
          <w:sz w:val="24"/>
        </w:rPr>
        <w:t>T</w:t>
      </w:r>
      <w:r w:rsidR="00562947">
        <w:rPr>
          <w:rFonts w:ascii="Arial" w:hAnsi="Arial" w:cs="Arial"/>
          <w:sz w:val="24"/>
        </w:rPr>
        <w:t>he or</w:t>
      </w:r>
      <w:r w:rsidR="008D19CF">
        <w:rPr>
          <w:rFonts w:ascii="Arial" w:hAnsi="Arial" w:cs="Arial"/>
          <w:sz w:val="24"/>
        </w:rPr>
        <w:t xml:space="preserve">ator </w:t>
      </w:r>
      <w:proofErr w:type="spellStart"/>
      <w:r w:rsidR="008D19CF">
        <w:rPr>
          <w:rFonts w:ascii="Arial" w:hAnsi="Arial" w:cs="Arial"/>
          <w:sz w:val="24"/>
        </w:rPr>
        <w:t>Aeschines</w:t>
      </w:r>
      <w:proofErr w:type="spellEnd"/>
      <w:r w:rsidR="008D19CF">
        <w:rPr>
          <w:rFonts w:ascii="Arial" w:hAnsi="Arial" w:cs="Arial"/>
          <w:sz w:val="24"/>
        </w:rPr>
        <w:t xml:space="preserve"> </w:t>
      </w:r>
      <w:r w:rsidR="0097630F">
        <w:rPr>
          <w:rFonts w:ascii="Arial" w:hAnsi="Arial" w:cs="Arial"/>
          <w:sz w:val="24"/>
        </w:rPr>
        <w:t>told of Alexanders lifetime</w:t>
      </w:r>
      <w:r w:rsidR="00DF4421">
        <w:rPr>
          <w:rFonts w:ascii="Arial" w:hAnsi="Arial" w:cs="Arial"/>
          <w:sz w:val="24"/>
        </w:rPr>
        <w:t xml:space="preserve"> as ‘…we were born </w:t>
      </w:r>
      <w:r w:rsidR="003A299C">
        <w:rPr>
          <w:rFonts w:ascii="Arial" w:hAnsi="Arial" w:cs="Arial"/>
          <w:sz w:val="24"/>
        </w:rPr>
        <w:t xml:space="preserve">to be an object of </w:t>
      </w:r>
      <w:r w:rsidR="003668DC">
        <w:rPr>
          <w:rFonts w:ascii="Arial" w:hAnsi="Arial" w:cs="Arial"/>
          <w:sz w:val="24"/>
        </w:rPr>
        <w:t>wonder to posterity,’</w:t>
      </w:r>
      <w:r w:rsidR="00395C9A">
        <w:rPr>
          <w:rFonts w:ascii="Arial" w:hAnsi="Arial" w:cs="Arial"/>
          <w:sz w:val="24"/>
        </w:rPr>
        <w:t xml:space="preserve"> (Orations, 3.132).</w:t>
      </w:r>
    </w:p>
    <w:p w14:paraId="02A8B5E6" w14:textId="77777777" w:rsidR="004C6D33" w:rsidRDefault="004C6D33" w:rsidP="00F917C8">
      <w:pPr>
        <w:rPr>
          <w:rFonts w:ascii="Arial" w:hAnsi="Arial" w:cs="Arial"/>
          <w:sz w:val="24"/>
        </w:rPr>
      </w:pPr>
    </w:p>
    <w:p w14:paraId="084280C0" w14:textId="1C51A161" w:rsidR="00555430" w:rsidRDefault="00E671B1" w:rsidP="00AB3066">
      <w:pPr>
        <w:spacing w:after="0"/>
        <w:rPr>
          <w:rFonts w:ascii="Arial" w:hAnsi="Arial" w:cs="Arial"/>
          <w:sz w:val="24"/>
        </w:rPr>
      </w:pPr>
      <w:r w:rsidRPr="00F44086">
        <w:rPr>
          <w:rFonts w:ascii="Arial" w:hAnsi="Arial" w:cs="Arial"/>
          <w:sz w:val="24"/>
        </w:rPr>
        <w:t>323BC: Babylonian Settlement</w:t>
      </w:r>
      <w:r>
        <w:rPr>
          <w:rFonts w:ascii="Arial" w:hAnsi="Arial" w:cs="Arial"/>
          <w:sz w:val="24"/>
        </w:rPr>
        <w:t xml:space="preserve"> </w:t>
      </w:r>
    </w:p>
    <w:p w14:paraId="27EC6023" w14:textId="179EEDE6" w:rsidR="004C6D33" w:rsidRDefault="00415982" w:rsidP="00AB3066">
      <w:pPr>
        <w:spacing w:after="0"/>
        <w:rPr>
          <w:rFonts w:ascii="Arial" w:hAnsi="Arial" w:cs="Arial"/>
          <w:sz w:val="24"/>
        </w:rPr>
      </w:pPr>
      <w:r>
        <w:rPr>
          <w:rFonts w:ascii="Arial" w:hAnsi="Arial" w:cs="Arial"/>
          <w:sz w:val="24"/>
        </w:rPr>
        <w:t xml:space="preserve">The Babylonian settlement was the agreement made that </w:t>
      </w:r>
      <w:r w:rsidR="00531B21">
        <w:rPr>
          <w:rFonts w:ascii="Arial" w:hAnsi="Arial" w:cs="Arial"/>
          <w:sz w:val="24"/>
        </w:rPr>
        <w:t>decided</w:t>
      </w:r>
      <w:r w:rsidR="00C25A01">
        <w:rPr>
          <w:rFonts w:ascii="Arial" w:hAnsi="Arial" w:cs="Arial"/>
          <w:sz w:val="24"/>
        </w:rPr>
        <w:t xml:space="preserve"> who got what land after the death of Alexander</w:t>
      </w:r>
      <w:r w:rsidR="00DB68E8">
        <w:rPr>
          <w:rFonts w:ascii="Arial" w:hAnsi="Arial" w:cs="Arial"/>
          <w:sz w:val="24"/>
        </w:rPr>
        <w:t xml:space="preserve"> </w:t>
      </w:r>
      <w:sdt>
        <w:sdtPr>
          <w:rPr>
            <w:rFonts w:ascii="Arial" w:hAnsi="Arial" w:cs="Arial"/>
            <w:sz w:val="24"/>
          </w:rPr>
          <w:id w:val="-521093001"/>
          <w:citation/>
        </w:sdtPr>
        <w:sdtContent>
          <w:r w:rsidR="00F44086">
            <w:rPr>
              <w:rFonts w:ascii="Arial" w:hAnsi="Arial" w:cs="Arial"/>
              <w:sz w:val="24"/>
            </w:rPr>
            <w:fldChar w:fldCharType="begin"/>
          </w:r>
          <w:r w:rsidR="00F44086">
            <w:rPr>
              <w:rFonts w:ascii="Arial" w:hAnsi="Arial" w:cs="Arial"/>
              <w:sz w:val="24"/>
              <w:lang w:val="en-GB"/>
            </w:rPr>
            <w:instrText xml:space="preserve">CITATION Err70 \p 49 \l 2057 </w:instrText>
          </w:r>
          <w:r w:rsidR="00F44086">
            <w:rPr>
              <w:rFonts w:ascii="Arial" w:hAnsi="Arial" w:cs="Arial"/>
              <w:sz w:val="24"/>
            </w:rPr>
            <w:fldChar w:fldCharType="separate"/>
          </w:r>
          <w:r w:rsidR="002D7FEB" w:rsidRPr="002D7FEB">
            <w:rPr>
              <w:rFonts w:ascii="Arial" w:hAnsi="Arial" w:cs="Arial"/>
              <w:noProof/>
              <w:sz w:val="24"/>
              <w:lang w:val="en-GB"/>
            </w:rPr>
            <w:t>(Errington, 1970, p. 49)</w:t>
          </w:r>
          <w:r w:rsidR="00F44086">
            <w:rPr>
              <w:rFonts w:ascii="Arial" w:hAnsi="Arial" w:cs="Arial"/>
              <w:sz w:val="24"/>
            </w:rPr>
            <w:fldChar w:fldCharType="end"/>
          </w:r>
        </w:sdtContent>
      </w:sdt>
      <w:r w:rsidR="00DB68E8">
        <w:rPr>
          <w:rFonts w:ascii="Arial" w:hAnsi="Arial" w:cs="Arial"/>
          <w:sz w:val="24"/>
        </w:rPr>
        <w:t>.</w:t>
      </w:r>
      <w:r w:rsidR="00052EAC">
        <w:rPr>
          <w:rFonts w:ascii="Arial" w:hAnsi="Arial" w:cs="Arial"/>
          <w:sz w:val="24"/>
        </w:rPr>
        <w:t xml:space="preserve"> </w:t>
      </w:r>
      <w:r w:rsidR="00DB68E8">
        <w:rPr>
          <w:rFonts w:ascii="Arial" w:hAnsi="Arial" w:cs="Arial"/>
          <w:sz w:val="24"/>
        </w:rPr>
        <w:t>This</w:t>
      </w:r>
      <w:r w:rsidR="00052EAC">
        <w:rPr>
          <w:rFonts w:ascii="Arial" w:hAnsi="Arial" w:cs="Arial"/>
          <w:sz w:val="24"/>
        </w:rPr>
        <w:t xml:space="preserve"> saw </w:t>
      </w:r>
      <w:proofErr w:type="spellStart"/>
      <w:r w:rsidR="00052EAC">
        <w:rPr>
          <w:rFonts w:ascii="Arial" w:hAnsi="Arial" w:cs="Arial"/>
          <w:sz w:val="24"/>
        </w:rPr>
        <w:t>Per</w:t>
      </w:r>
      <w:r w:rsidR="003211DF">
        <w:rPr>
          <w:rFonts w:ascii="Arial" w:hAnsi="Arial" w:cs="Arial"/>
          <w:sz w:val="24"/>
        </w:rPr>
        <w:t>di</w:t>
      </w:r>
      <w:r w:rsidR="00972E1F">
        <w:rPr>
          <w:rFonts w:ascii="Arial" w:hAnsi="Arial" w:cs="Arial"/>
          <w:sz w:val="24"/>
        </w:rPr>
        <w:t>cc</w:t>
      </w:r>
      <w:r w:rsidR="003211DF">
        <w:rPr>
          <w:rFonts w:ascii="Arial" w:hAnsi="Arial" w:cs="Arial"/>
          <w:sz w:val="24"/>
        </w:rPr>
        <w:t>as</w:t>
      </w:r>
      <w:proofErr w:type="spellEnd"/>
      <w:r w:rsidR="00D76507">
        <w:rPr>
          <w:rFonts w:ascii="Arial" w:hAnsi="Arial" w:cs="Arial"/>
          <w:sz w:val="24"/>
        </w:rPr>
        <w:t xml:space="preserve"> eventually receiving </w:t>
      </w:r>
      <w:proofErr w:type="gramStart"/>
      <w:r w:rsidR="00D76507">
        <w:rPr>
          <w:rFonts w:ascii="Arial" w:hAnsi="Arial" w:cs="Arial"/>
          <w:sz w:val="24"/>
        </w:rPr>
        <w:t>a</w:t>
      </w:r>
      <w:proofErr w:type="gramEnd"/>
      <w:r w:rsidR="00D76507">
        <w:rPr>
          <w:rFonts w:ascii="Arial" w:hAnsi="Arial" w:cs="Arial"/>
          <w:sz w:val="24"/>
        </w:rPr>
        <w:t xml:space="preserve"> </w:t>
      </w:r>
      <w:r w:rsidR="007B0E63">
        <w:rPr>
          <w:rFonts w:ascii="Arial" w:hAnsi="Arial" w:cs="Arial"/>
          <w:sz w:val="24"/>
        </w:rPr>
        <w:t xml:space="preserve">unstable supremacy </w:t>
      </w:r>
      <w:sdt>
        <w:sdtPr>
          <w:rPr>
            <w:rFonts w:ascii="Arial" w:hAnsi="Arial" w:cs="Arial"/>
            <w:sz w:val="24"/>
          </w:rPr>
          <w:id w:val="1806589551"/>
          <w:citation/>
        </w:sdtPr>
        <w:sdtContent>
          <w:r w:rsidR="007B0E63">
            <w:rPr>
              <w:rFonts w:ascii="Arial" w:hAnsi="Arial" w:cs="Arial"/>
              <w:sz w:val="24"/>
            </w:rPr>
            <w:fldChar w:fldCharType="begin"/>
          </w:r>
          <w:r w:rsidR="007B0E63">
            <w:rPr>
              <w:rFonts w:ascii="Arial" w:hAnsi="Arial" w:cs="Arial"/>
              <w:sz w:val="24"/>
              <w:lang w:val="en-GB"/>
            </w:rPr>
            <w:instrText xml:space="preserve">CITATION Mee08 \p 39 \l 2057 </w:instrText>
          </w:r>
          <w:r w:rsidR="007B0E63">
            <w:rPr>
              <w:rFonts w:ascii="Arial" w:hAnsi="Arial" w:cs="Arial"/>
              <w:sz w:val="24"/>
            </w:rPr>
            <w:fldChar w:fldCharType="separate"/>
          </w:r>
          <w:r w:rsidR="002D7FEB" w:rsidRPr="002D7FEB">
            <w:rPr>
              <w:rFonts w:ascii="Arial" w:hAnsi="Arial" w:cs="Arial"/>
              <w:noProof/>
              <w:sz w:val="24"/>
              <w:lang w:val="en-GB"/>
            </w:rPr>
            <w:t>(Meeus, 2008, p. 39)</w:t>
          </w:r>
          <w:r w:rsidR="007B0E63">
            <w:rPr>
              <w:rFonts w:ascii="Arial" w:hAnsi="Arial" w:cs="Arial"/>
              <w:sz w:val="24"/>
            </w:rPr>
            <w:fldChar w:fldCharType="end"/>
          </w:r>
        </w:sdtContent>
      </w:sdt>
      <w:r w:rsidR="007E307D">
        <w:rPr>
          <w:rFonts w:ascii="Arial" w:hAnsi="Arial" w:cs="Arial"/>
          <w:sz w:val="24"/>
        </w:rPr>
        <w:t xml:space="preserve">. This agreement was made after </w:t>
      </w:r>
      <w:r w:rsidR="0000064D">
        <w:rPr>
          <w:rFonts w:ascii="Arial" w:hAnsi="Arial" w:cs="Arial"/>
          <w:sz w:val="24"/>
        </w:rPr>
        <w:t xml:space="preserve">Alexanders </w:t>
      </w:r>
      <w:r w:rsidR="00A76790">
        <w:rPr>
          <w:rFonts w:ascii="Arial" w:hAnsi="Arial" w:cs="Arial"/>
          <w:sz w:val="24"/>
        </w:rPr>
        <w:t>companions</w:t>
      </w:r>
      <w:r w:rsidR="0000064D">
        <w:rPr>
          <w:rFonts w:ascii="Arial" w:hAnsi="Arial" w:cs="Arial"/>
          <w:sz w:val="24"/>
        </w:rPr>
        <w:t xml:space="preserve"> </w:t>
      </w:r>
      <w:r w:rsidR="00B76DB1">
        <w:rPr>
          <w:rFonts w:ascii="Arial" w:hAnsi="Arial" w:cs="Arial"/>
          <w:sz w:val="24"/>
        </w:rPr>
        <w:t>took part in a funeral contest to see who would inherit the</w:t>
      </w:r>
      <w:r w:rsidR="00C07474">
        <w:rPr>
          <w:rFonts w:ascii="Arial" w:hAnsi="Arial" w:cs="Arial"/>
          <w:sz w:val="24"/>
        </w:rPr>
        <w:t xml:space="preserve"> kingdom </w:t>
      </w:r>
      <w:r w:rsidR="008C716A">
        <w:rPr>
          <w:rFonts w:ascii="Arial" w:hAnsi="Arial" w:cs="Arial"/>
          <w:sz w:val="24"/>
        </w:rPr>
        <w:t xml:space="preserve">as Alexander had </w:t>
      </w:r>
      <w:r w:rsidR="00A76790">
        <w:rPr>
          <w:rFonts w:ascii="Arial" w:hAnsi="Arial" w:cs="Arial"/>
          <w:sz w:val="24"/>
        </w:rPr>
        <w:t>foreseen</w:t>
      </w:r>
      <w:r w:rsidR="008C716A">
        <w:rPr>
          <w:rFonts w:ascii="Arial" w:hAnsi="Arial" w:cs="Arial"/>
          <w:sz w:val="24"/>
        </w:rPr>
        <w:t xml:space="preserve"> on </w:t>
      </w:r>
      <w:r w:rsidR="006172E0">
        <w:rPr>
          <w:rFonts w:ascii="Arial" w:hAnsi="Arial" w:cs="Arial"/>
          <w:sz w:val="24"/>
        </w:rPr>
        <w:t xml:space="preserve">his death bed ‘I foresee a great funeral contest </w:t>
      </w:r>
      <w:r w:rsidR="00653419">
        <w:rPr>
          <w:rFonts w:ascii="Arial" w:hAnsi="Arial" w:cs="Arial"/>
          <w:sz w:val="24"/>
        </w:rPr>
        <w:t>over me’ (</w:t>
      </w:r>
      <w:proofErr w:type="spellStart"/>
      <w:r w:rsidR="00653419">
        <w:rPr>
          <w:rFonts w:ascii="Arial" w:hAnsi="Arial" w:cs="Arial"/>
          <w:sz w:val="24"/>
        </w:rPr>
        <w:t>Diodorus</w:t>
      </w:r>
      <w:proofErr w:type="spellEnd"/>
      <w:r w:rsidR="00653419">
        <w:rPr>
          <w:rFonts w:ascii="Arial" w:hAnsi="Arial" w:cs="Arial"/>
          <w:sz w:val="24"/>
        </w:rPr>
        <w:t xml:space="preserve"> S</w:t>
      </w:r>
      <w:r w:rsidR="00C65678">
        <w:rPr>
          <w:rFonts w:ascii="Arial" w:hAnsi="Arial" w:cs="Arial"/>
          <w:sz w:val="24"/>
        </w:rPr>
        <w:t>ic</w:t>
      </w:r>
      <w:r w:rsidR="00817F63">
        <w:rPr>
          <w:rFonts w:ascii="Arial" w:hAnsi="Arial" w:cs="Arial"/>
          <w:sz w:val="24"/>
        </w:rPr>
        <w:t>ulus</w:t>
      </w:r>
      <w:r w:rsidR="00653419">
        <w:rPr>
          <w:rFonts w:ascii="Arial" w:hAnsi="Arial" w:cs="Arial"/>
          <w:sz w:val="24"/>
        </w:rPr>
        <w:t>,</w:t>
      </w:r>
      <w:r w:rsidR="00817F63">
        <w:rPr>
          <w:rFonts w:ascii="Arial" w:hAnsi="Arial" w:cs="Arial"/>
          <w:sz w:val="24"/>
        </w:rPr>
        <w:t xml:space="preserve"> Historical Library, 1</w:t>
      </w:r>
      <w:r w:rsidR="00817F63" w:rsidRPr="00817F63">
        <w:rPr>
          <w:rFonts w:ascii="Arial" w:hAnsi="Arial" w:cs="Arial"/>
          <w:sz w:val="24"/>
          <w:vertAlign w:val="superscript"/>
        </w:rPr>
        <w:t>st</w:t>
      </w:r>
      <w:r w:rsidR="00817F63">
        <w:rPr>
          <w:rFonts w:ascii="Arial" w:hAnsi="Arial" w:cs="Arial"/>
          <w:sz w:val="24"/>
        </w:rPr>
        <w:t xml:space="preserve"> century</w:t>
      </w:r>
      <w:r w:rsidR="00A76790">
        <w:rPr>
          <w:rFonts w:ascii="Arial" w:hAnsi="Arial" w:cs="Arial"/>
          <w:sz w:val="24"/>
        </w:rPr>
        <w:t xml:space="preserve"> BC)</w:t>
      </w:r>
      <w:r w:rsidR="00C07474">
        <w:rPr>
          <w:rFonts w:ascii="Arial" w:hAnsi="Arial" w:cs="Arial"/>
          <w:sz w:val="24"/>
        </w:rPr>
        <w:t>.</w:t>
      </w:r>
      <w:r w:rsidR="00623967">
        <w:rPr>
          <w:rFonts w:ascii="Arial" w:hAnsi="Arial" w:cs="Arial"/>
          <w:sz w:val="24"/>
        </w:rPr>
        <w:t xml:space="preserve"> </w:t>
      </w:r>
    </w:p>
    <w:p w14:paraId="54E88F18" w14:textId="77777777" w:rsidR="00AB3066" w:rsidRDefault="00AB3066" w:rsidP="00AB3066">
      <w:pPr>
        <w:spacing w:after="0"/>
        <w:rPr>
          <w:rFonts w:ascii="Arial" w:hAnsi="Arial" w:cs="Arial"/>
          <w:sz w:val="24"/>
        </w:rPr>
      </w:pPr>
    </w:p>
    <w:p w14:paraId="02D1AC83" w14:textId="1D56D9C0" w:rsidR="00227508" w:rsidRDefault="002279B8" w:rsidP="00D1107E">
      <w:pPr>
        <w:spacing w:after="0"/>
        <w:rPr>
          <w:rFonts w:ascii="Arial" w:hAnsi="Arial" w:cs="Arial"/>
          <w:sz w:val="24"/>
        </w:rPr>
      </w:pPr>
      <w:r w:rsidRPr="0052736D">
        <w:rPr>
          <w:rFonts w:ascii="Arial" w:hAnsi="Arial" w:cs="Arial"/>
          <w:sz w:val="24"/>
        </w:rPr>
        <w:t>323</w:t>
      </w:r>
      <w:r w:rsidR="00A47387" w:rsidRPr="0052736D">
        <w:rPr>
          <w:rFonts w:ascii="Arial" w:hAnsi="Arial" w:cs="Arial"/>
          <w:sz w:val="24"/>
        </w:rPr>
        <w:t xml:space="preserve">-321BC: </w:t>
      </w:r>
      <w:proofErr w:type="spellStart"/>
      <w:r w:rsidR="00A47387" w:rsidRPr="0052736D">
        <w:rPr>
          <w:rFonts w:ascii="Arial" w:hAnsi="Arial" w:cs="Arial"/>
          <w:sz w:val="24"/>
        </w:rPr>
        <w:t>Lamian</w:t>
      </w:r>
      <w:proofErr w:type="spellEnd"/>
      <w:r w:rsidR="00A47387" w:rsidRPr="0052736D">
        <w:rPr>
          <w:rFonts w:ascii="Arial" w:hAnsi="Arial" w:cs="Arial"/>
          <w:sz w:val="24"/>
        </w:rPr>
        <w:t xml:space="preserve"> War</w:t>
      </w:r>
      <w:r w:rsidR="00A47387">
        <w:rPr>
          <w:rFonts w:ascii="Arial" w:hAnsi="Arial" w:cs="Arial"/>
          <w:sz w:val="24"/>
        </w:rPr>
        <w:t xml:space="preserve"> </w:t>
      </w:r>
    </w:p>
    <w:p w14:paraId="58FDD141" w14:textId="0D860B3C" w:rsidR="004C6D33" w:rsidRDefault="00523D83" w:rsidP="00D1107E">
      <w:pPr>
        <w:spacing w:after="0"/>
        <w:rPr>
          <w:rFonts w:ascii="Arial" w:hAnsi="Arial" w:cs="Arial"/>
          <w:sz w:val="24"/>
        </w:rPr>
      </w:pPr>
      <w:r>
        <w:rPr>
          <w:rFonts w:ascii="Arial" w:hAnsi="Arial" w:cs="Arial"/>
          <w:sz w:val="24"/>
        </w:rPr>
        <w:t xml:space="preserve">The </w:t>
      </w:r>
      <w:proofErr w:type="spellStart"/>
      <w:r w:rsidR="00995F4D">
        <w:rPr>
          <w:rFonts w:ascii="Arial" w:hAnsi="Arial" w:cs="Arial"/>
          <w:sz w:val="24"/>
        </w:rPr>
        <w:t>L</w:t>
      </w:r>
      <w:r>
        <w:rPr>
          <w:rFonts w:ascii="Arial" w:hAnsi="Arial" w:cs="Arial"/>
          <w:sz w:val="24"/>
        </w:rPr>
        <w:t>amian</w:t>
      </w:r>
      <w:proofErr w:type="spellEnd"/>
      <w:r>
        <w:rPr>
          <w:rFonts w:ascii="Arial" w:hAnsi="Arial" w:cs="Arial"/>
          <w:sz w:val="24"/>
        </w:rPr>
        <w:t xml:space="preserve"> war was between </w:t>
      </w:r>
      <w:r w:rsidR="00255BDC">
        <w:rPr>
          <w:rFonts w:ascii="Arial" w:hAnsi="Arial" w:cs="Arial"/>
          <w:sz w:val="24"/>
        </w:rPr>
        <w:t>the Athenians with support from the other Greek sta</w:t>
      </w:r>
      <w:r w:rsidR="00B02675">
        <w:rPr>
          <w:rFonts w:ascii="Arial" w:hAnsi="Arial" w:cs="Arial"/>
          <w:sz w:val="24"/>
        </w:rPr>
        <w:t xml:space="preserve">tes against Macedonia when the </w:t>
      </w:r>
      <w:r w:rsidR="00B02675" w:rsidRPr="00B02675">
        <w:rPr>
          <w:rFonts w:ascii="Arial" w:hAnsi="Arial" w:cs="Arial"/>
          <w:sz w:val="24"/>
        </w:rPr>
        <w:t xml:space="preserve">Athenians </w:t>
      </w:r>
      <w:r w:rsidR="004415EF">
        <w:rPr>
          <w:rFonts w:ascii="Arial" w:hAnsi="Arial" w:cs="Arial"/>
          <w:sz w:val="24"/>
        </w:rPr>
        <w:t>made it compulsory for men ‘</w:t>
      </w:r>
      <w:r w:rsidR="00B02675" w:rsidRPr="00B02675">
        <w:rPr>
          <w:rFonts w:ascii="Arial" w:hAnsi="Arial" w:cs="Arial"/>
          <w:sz w:val="24"/>
        </w:rPr>
        <w:t>up to the age of forty should be enrolled</w:t>
      </w:r>
      <w:r w:rsidR="00543F73">
        <w:rPr>
          <w:rFonts w:ascii="Arial" w:hAnsi="Arial" w:cs="Arial"/>
          <w:sz w:val="24"/>
        </w:rPr>
        <w:t>’ ready for battle (</w:t>
      </w:r>
      <w:proofErr w:type="spellStart"/>
      <w:r w:rsidR="0005524E">
        <w:rPr>
          <w:rFonts w:ascii="Arial" w:hAnsi="Arial" w:cs="Arial"/>
          <w:sz w:val="24"/>
        </w:rPr>
        <w:t>Diodorus</w:t>
      </w:r>
      <w:proofErr w:type="spellEnd"/>
      <w:r w:rsidR="00D1107E">
        <w:rPr>
          <w:rFonts w:ascii="Arial" w:hAnsi="Arial" w:cs="Arial"/>
          <w:sz w:val="24"/>
        </w:rPr>
        <w:t xml:space="preserve"> </w:t>
      </w:r>
      <w:r w:rsidR="00D1107E" w:rsidRPr="00D1107E">
        <w:rPr>
          <w:rFonts w:ascii="Arial" w:hAnsi="Arial" w:cs="Arial"/>
          <w:sz w:val="24"/>
        </w:rPr>
        <w:t>Siculus</w:t>
      </w:r>
      <w:r w:rsidR="0005524E">
        <w:rPr>
          <w:rFonts w:ascii="Arial" w:hAnsi="Arial" w:cs="Arial"/>
          <w:sz w:val="24"/>
        </w:rPr>
        <w:t xml:space="preserve">, </w:t>
      </w:r>
      <w:r w:rsidR="00A10AE0">
        <w:rPr>
          <w:rFonts w:ascii="Arial" w:hAnsi="Arial" w:cs="Arial"/>
          <w:sz w:val="24"/>
        </w:rPr>
        <w:t xml:space="preserve">Library of History, </w:t>
      </w:r>
      <w:r w:rsidR="0005524E">
        <w:rPr>
          <w:rFonts w:ascii="Arial" w:hAnsi="Arial" w:cs="Arial"/>
          <w:sz w:val="24"/>
        </w:rPr>
        <w:t>18.10.2)</w:t>
      </w:r>
      <w:r w:rsidR="00543F73">
        <w:rPr>
          <w:rFonts w:ascii="Arial" w:hAnsi="Arial" w:cs="Arial"/>
          <w:sz w:val="24"/>
        </w:rPr>
        <w:t xml:space="preserve">. </w:t>
      </w:r>
      <w:proofErr w:type="spellStart"/>
      <w:r w:rsidR="00AE6561">
        <w:rPr>
          <w:rFonts w:ascii="Arial" w:hAnsi="Arial" w:cs="Arial"/>
          <w:sz w:val="24"/>
        </w:rPr>
        <w:t>perdicca</w:t>
      </w:r>
      <w:proofErr w:type="spellEnd"/>
      <w:r w:rsidR="00AE6561">
        <w:rPr>
          <w:rFonts w:ascii="Arial" w:hAnsi="Arial" w:cs="Arial"/>
          <w:sz w:val="24"/>
        </w:rPr>
        <w:t xml:space="preserve"> </w:t>
      </w:r>
      <w:r w:rsidR="00FC3227">
        <w:rPr>
          <w:rFonts w:ascii="Arial" w:hAnsi="Arial" w:cs="Arial"/>
          <w:sz w:val="24"/>
        </w:rPr>
        <w:t xml:space="preserve">was unable to help and contribute to the </w:t>
      </w:r>
      <w:proofErr w:type="spellStart"/>
      <w:r w:rsidR="00FC3227">
        <w:rPr>
          <w:rFonts w:ascii="Arial" w:hAnsi="Arial" w:cs="Arial"/>
          <w:sz w:val="24"/>
        </w:rPr>
        <w:t>lamian</w:t>
      </w:r>
      <w:proofErr w:type="spellEnd"/>
      <w:r w:rsidR="00FC3227">
        <w:rPr>
          <w:rFonts w:ascii="Arial" w:hAnsi="Arial" w:cs="Arial"/>
          <w:sz w:val="24"/>
        </w:rPr>
        <w:t xml:space="preserve"> war as he was </w:t>
      </w:r>
      <w:r w:rsidR="007537CB">
        <w:rPr>
          <w:rFonts w:ascii="Arial" w:hAnsi="Arial" w:cs="Arial"/>
          <w:sz w:val="24"/>
        </w:rPr>
        <w:t>‘</w:t>
      </w:r>
      <w:r w:rsidR="00FC3227">
        <w:rPr>
          <w:rFonts w:ascii="Arial" w:hAnsi="Arial" w:cs="Arial"/>
          <w:sz w:val="24"/>
        </w:rPr>
        <w:t xml:space="preserve">too far away and </w:t>
      </w:r>
      <w:r w:rsidR="00AE4A63">
        <w:rPr>
          <w:rFonts w:ascii="Arial" w:hAnsi="Arial" w:cs="Arial"/>
          <w:sz w:val="24"/>
        </w:rPr>
        <w:t xml:space="preserve">too deeply </w:t>
      </w:r>
      <w:r w:rsidR="00FC3227">
        <w:rPr>
          <w:rFonts w:ascii="Arial" w:hAnsi="Arial" w:cs="Arial"/>
          <w:sz w:val="24"/>
        </w:rPr>
        <w:t>involved in court administration</w:t>
      </w:r>
      <w:r w:rsidR="007537CB">
        <w:rPr>
          <w:rFonts w:ascii="Arial" w:hAnsi="Arial" w:cs="Arial"/>
          <w:sz w:val="24"/>
        </w:rPr>
        <w:t>’</w:t>
      </w:r>
      <w:r w:rsidR="00AE4A63">
        <w:rPr>
          <w:rFonts w:ascii="Arial" w:hAnsi="Arial" w:cs="Arial"/>
          <w:sz w:val="24"/>
        </w:rPr>
        <w:t xml:space="preserve"> </w:t>
      </w:r>
      <w:sdt>
        <w:sdtPr>
          <w:rPr>
            <w:rFonts w:ascii="Arial" w:hAnsi="Arial" w:cs="Arial"/>
            <w:sz w:val="24"/>
          </w:rPr>
          <w:id w:val="-1802455821"/>
          <w:citation/>
        </w:sdtPr>
        <w:sdtContent>
          <w:r w:rsidR="00AE4A63">
            <w:rPr>
              <w:rFonts w:ascii="Arial" w:hAnsi="Arial" w:cs="Arial"/>
              <w:sz w:val="24"/>
            </w:rPr>
            <w:fldChar w:fldCharType="begin"/>
          </w:r>
          <w:r w:rsidR="00AE4A63">
            <w:rPr>
              <w:rFonts w:ascii="Arial" w:hAnsi="Arial" w:cs="Arial"/>
              <w:sz w:val="24"/>
              <w:lang w:val="en-GB"/>
            </w:rPr>
            <w:instrText xml:space="preserve">CITATION Err70 \p 59 \l 2057 </w:instrText>
          </w:r>
          <w:r w:rsidR="00AE4A63">
            <w:rPr>
              <w:rFonts w:ascii="Arial" w:hAnsi="Arial" w:cs="Arial"/>
              <w:sz w:val="24"/>
            </w:rPr>
            <w:fldChar w:fldCharType="separate"/>
          </w:r>
          <w:r w:rsidR="002D7FEB" w:rsidRPr="002D7FEB">
            <w:rPr>
              <w:rFonts w:ascii="Arial" w:hAnsi="Arial" w:cs="Arial"/>
              <w:noProof/>
              <w:sz w:val="24"/>
              <w:lang w:val="en-GB"/>
            </w:rPr>
            <w:t>(Errington, 1970, p. 59)</w:t>
          </w:r>
          <w:r w:rsidR="00AE4A63">
            <w:rPr>
              <w:rFonts w:ascii="Arial" w:hAnsi="Arial" w:cs="Arial"/>
              <w:sz w:val="24"/>
            </w:rPr>
            <w:fldChar w:fldCharType="end"/>
          </w:r>
        </w:sdtContent>
      </w:sdt>
      <w:r w:rsidR="007537CB">
        <w:rPr>
          <w:rFonts w:ascii="Arial" w:hAnsi="Arial" w:cs="Arial"/>
          <w:sz w:val="24"/>
        </w:rPr>
        <w:t xml:space="preserve">. </w:t>
      </w:r>
    </w:p>
    <w:p w14:paraId="124669A7" w14:textId="77777777" w:rsidR="00D1107E" w:rsidRDefault="00D1107E" w:rsidP="00D1107E">
      <w:pPr>
        <w:spacing w:after="0"/>
        <w:rPr>
          <w:rFonts w:ascii="Arial" w:hAnsi="Arial" w:cs="Arial"/>
          <w:sz w:val="24"/>
        </w:rPr>
      </w:pPr>
    </w:p>
    <w:p w14:paraId="2F0F8BE1" w14:textId="7A4C3799" w:rsidR="00A47387" w:rsidRPr="0052736D" w:rsidRDefault="00A47387" w:rsidP="00181A84">
      <w:pPr>
        <w:spacing w:after="0"/>
        <w:rPr>
          <w:rFonts w:ascii="Arial" w:hAnsi="Arial" w:cs="Arial"/>
          <w:sz w:val="24"/>
        </w:rPr>
      </w:pPr>
      <w:r w:rsidRPr="0052736D">
        <w:rPr>
          <w:rFonts w:ascii="Arial" w:hAnsi="Arial" w:cs="Arial"/>
          <w:sz w:val="24"/>
        </w:rPr>
        <w:t xml:space="preserve">321BC: </w:t>
      </w:r>
      <w:proofErr w:type="spellStart"/>
      <w:r w:rsidRPr="0052736D">
        <w:rPr>
          <w:rFonts w:ascii="Arial" w:hAnsi="Arial" w:cs="Arial"/>
          <w:sz w:val="24"/>
        </w:rPr>
        <w:t>Perdiccas</w:t>
      </w:r>
      <w:proofErr w:type="spellEnd"/>
      <w:r w:rsidRPr="0052736D">
        <w:rPr>
          <w:rFonts w:ascii="Arial" w:hAnsi="Arial" w:cs="Arial"/>
          <w:sz w:val="24"/>
        </w:rPr>
        <w:t>’ invasion of Egypt (dies)</w:t>
      </w:r>
    </w:p>
    <w:p w14:paraId="4666A75D" w14:textId="2DC24616" w:rsidR="00A20DB3" w:rsidRDefault="00533D9D" w:rsidP="00181A84">
      <w:pPr>
        <w:spacing w:after="0"/>
        <w:rPr>
          <w:rFonts w:ascii="Arial" w:hAnsi="Arial" w:cs="Arial"/>
          <w:sz w:val="24"/>
        </w:rPr>
      </w:pPr>
      <w:r>
        <w:rPr>
          <w:rFonts w:ascii="Arial" w:hAnsi="Arial" w:cs="Arial"/>
          <w:sz w:val="24"/>
        </w:rPr>
        <w:t xml:space="preserve">In 321BC Alexander the Greats body was being transported to where it was going to be </w:t>
      </w:r>
      <w:r w:rsidR="009C7F8C">
        <w:rPr>
          <w:rFonts w:ascii="Arial" w:hAnsi="Arial" w:cs="Arial"/>
          <w:sz w:val="24"/>
        </w:rPr>
        <w:t xml:space="preserve">buried </w:t>
      </w:r>
      <w:r w:rsidR="004B60C6">
        <w:rPr>
          <w:rFonts w:ascii="Arial" w:hAnsi="Arial" w:cs="Arial"/>
          <w:sz w:val="24"/>
        </w:rPr>
        <w:t>but Ptolemy held up the process and kept it in Alexandria</w:t>
      </w:r>
      <w:r w:rsidR="00854866">
        <w:rPr>
          <w:rFonts w:ascii="Arial" w:hAnsi="Arial" w:cs="Arial"/>
          <w:sz w:val="24"/>
        </w:rPr>
        <w:t xml:space="preserve"> which caused </w:t>
      </w:r>
      <w:proofErr w:type="spellStart"/>
      <w:r w:rsidR="00854866">
        <w:rPr>
          <w:rFonts w:ascii="Arial" w:hAnsi="Arial" w:cs="Arial"/>
          <w:sz w:val="24"/>
        </w:rPr>
        <w:t>Perdicca</w:t>
      </w:r>
      <w:proofErr w:type="spellEnd"/>
      <w:r w:rsidR="00854866">
        <w:rPr>
          <w:rFonts w:ascii="Arial" w:hAnsi="Arial" w:cs="Arial"/>
          <w:sz w:val="24"/>
        </w:rPr>
        <w:t xml:space="preserve"> to </w:t>
      </w:r>
      <w:r w:rsidR="004B60C6" w:rsidRPr="004B60C6">
        <w:rPr>
          <w:rFonts w:ascii="Arial" w:hAnsi="Arial" w:cs="Arial"/>
          <w:sz w:val="24"/>
        </w:rPr>
        <w:t xml:space="preserve">decide that </w:t>
      </w:r>
      <w:r w:rsidR="00D36141">
        <w:rPr>
          <w:rFonts w:ascii="Arial" w:hAnsi="Arial" w:cs="Arial"/>
          <w:sz w:val="24"/>
        </w:rPr>
        <w:t>‘</w:t>
      </w:r>
      <w:r w:rsidR="004B60C6" w:rsidRPr="004B60C6">
        <w:rPr>
          <w:rFonts w:ascii="Arial" w:hAnsi="Arial" w:cs="Arial"/>
          <w:sz w:val="24"/>
        </w:rPr>
        <w:t>he himself and the kings would make a campaign against Egypt</w:t>
      </w:r>
      <w:r w:rsidR="00D36141">
        <w:rPr>
          <w:rFonts w:ascii="Arial" w:hAnsi="Arial" w:cs="Arial"/>
          <w:sz w:val="24"/>
        </w:rPr>
        <w:t>’ (</w:t>
      </w:r>
      <w:proofErr w:type="spellStart"/>
      <w:r w:rsidR="00695D0D">
        <w:rPr>
          <w:rFonts w:ascii="Arial" w:hAnsi="Arial" w:cs="Arial"/>
          <w:sz w:val="24"/>
        </w:rPr>
        <w:t>Diodorus</w:t>
      </w:r>
      <w:proofErr w:type="spellEnd"/>
      <w:r w:rsidR="00695D0D">
        <w:rPr>
          <w:rFonts w:ascii="Arial" w:hAnsi="Arial" w:cs="Arial"/>
          <w:sz w:val="24"/>
        </w:rPr>
        <w:t xml:space="preserve"> Siculus, </w:t>
      </w:r>
      <w:r w:rsidR="003D4C08">
        <w:rPr>
          <w:rFonts w:ascii="Arial" w:hAnsi="Arial" w:cs="Arial"/>
          <w:sz w:val="24"/>
        </w:rPr>
        <w:t>Library</w:t>
      </w:r>
      <w:r w:rsidR="00471E99">
        <w:rPr>
          <w:rFonts w:ascii="Arial" w:hAnsi="Arial" w:cs="Arial"/>
          <w:sz w:val="24"/>
        </w:rPr>
        <w:t xml:space="preserve"> of History, </w:t>
      </w:r>
      <w:r w:rsidR="00181A84">
        <w:rPr>
          <w:rFonts w:ascii="Arial" w:hAnsi="Arial" w:cs="Arial"/>
          <w:sz w:val="24"/>
        </w:rPr>
        <w:t>18.29.2)</w:t>
      </w:r>
      <w:r w:rsidR="00D36141">
        <w:rPr>
          <w:rFonts w:ascii="Arial" w:hAnsi="Arial" w:cs="Arial"/>
          <w:sz w:val="24"/>
        </w:rPr>
        <w:t>.</w:t>
      </w:r>
      <w:r w:rsidR="00226E90">
        <w:rPr>
          <w:rFonts w:ascii="Arial" w:hAnsi="Arial" w:cs="Arial"/>
          <w:sz w:val="24"/>
        </w:rPr>
        <w:t xml:space="preserve"> </w:t>
      </w:r>
      <w:r w:rsidR="00836830" w:rsidRPr="0052317B">
        <w:rPr>
          <w:rFonts w:ascii="Arial" w:hAnsi="Arial" w:cs="Arial"/>
          <w:sz w:val="24"/>
        </w:rPr>
        <w:t xml:space="preserve">During </w:t>
      </w:r>
      <w:r w:rsidR="009E1CFA" w:rsidRPr="0052317B">
        <w:rPr>
          <w:rFonts w:ascii="Arial" w:hAnsi="Arial" w:cs="Arial"/>
          <w:sz w:val="24"/>
        </w:rPr>
        <w:t xml:space="preserve">his invasion of </w:t>
      </w:r>
      <w:r w:rsidR="00995F4D" w:rsidRPr="0052317B">
        <w:rPr>
          <w:rFonts w:ascii="Arial" w:hAnsi="Arial" w:cs="Arial"/>
          <w:sz w:val="24"/>
        </w:rPr>
        <w:t>Egypt</w:t>
      </w:r>
      <w:r w:rsidR="00B766BD">
        <w:rPr>
          <w:rFonts w:ascii="Arial" w:hAnsi="Arial" w:cs="Arial"/>
          <w:sz w:val="24"/>
        </w:rPr>
        <w:t xml:space="preserve"> there was one </w:t>
      </w:r>
      <w:proofErr w:type="gramStart"/>
      <w:r w:rsidR="00B766BD">
        <w:rPr>
          <w:rFonts w:ascii="Arial" w:hAnsi="Arial" w:cs="Arial"/>
          <w:sz w:val="24"/>
        </w:rPr>
        <w:t>particular battle</w:t>
      </w:r>
      <w:proofErr w:type="gramEnd"/>
      <w:r w:rsidR="0030429B">
        <w:rPr>
          <w:rFonts w:ascii="Arial" w:hAnsi="Arial" w:cs="Arial"/>
          <w:sz w:val="24"/>
        </w:rPr>
        <w:t xml:space="preserve"> </w:t>
      </w:r>
      <w:r w:rsidR="00B766BD">
        <w:rPr>
          <w:rFonts w:ascii="Arial" w:hAnsi="Arial" w:cs="Arial"/>
          <w:sz w:val="24"/>
        </w:rPr>
        <w:t xml:space="preserve">near Memphis </w:t>
      </w:r>
      <w:r w:rsidR="009B2FEE">
        <w:rPr>
          <w:rFonts w:ascii="Arial" w:hAnsi="Arial" w:cs="Arial"/>
          <w:sz w:val="24"/>
        </w:rPr>
        <w:t xml:space="preserve">that went bad, causing </w:t>
      </w:r>
      <w:r w:rsidR="0017509A">
        <w:rPr>
          <w:rFonts w:ascii="Arial" w:hAnsi="Arial" w:cs="Arial"/>
          <w:sz w:val="24"/>
        </w:rPr>
        <w:t>‘</w:t>
      </w:r>
      <w:r w:rsidR="009B2FEE">
        <w:rPr>
          <w:rFonts w:ascii="Arial" w:hAnsi="Arial" w:cs="Arial"/>
          <w:sz w:val="24"/>
        </w:rPr>
        <w:t>2,000 men</w:t>
      </w:r>
      <w:r w:rsidR="00C467E3">
        <w:rPr>
          <w:rFonts w:ascii="Arial" w:hAnsi="Arial" w:cs="Arial"/>
          <w:sz w:val="24"/>
        </w:rPr>
        <w:t>’</w:t>
      </w:r>
      <w:r w:rsidR="009B2FEE">
        <w:rPr>
          <w:rFonts w:ascii="Arial" w:hAnsi="Arial" w:cs="Arial"/>
          <w:sz w:val="24"/>
        </w:rPr>
        <w:t xml:space="preserve"> to drown and </w:t>
      </w:r>
      <w:proofErr w:type="spellStart"/>
      <w:r w:rsidR="00C467E3">
        <w:rPr>
          <w:rFonts w:ascii="Arial" w:hAnsi="Arial" w:cs="Arial"/>
          <w:sz w:val="24"/>
        </w:rPr>
        <w:t>P</w:t>
      </w:r>
      <w:r w:rsidR="009B2FEE">
        <w:rPr>
          <w:rFonts w:ascii="Arial" w:hAnsi="Arial" w:cs="Arial"/>
          <w:sz w:val="24"/>
        </w:rPr>
        <w:t>erdicca</w:t>
      </w:r>
      <w:r w:rsidR="00C467E3">
        <w:rPr>
          <w:rFonts w:ascii="Arial" w:hAnsi="Arial" w:cs="Arial"/>
          <w:sz w:val="24"/>
        </w:rPr>
        <w:t>’</w:t>
      </w:r>
      <w:r w:rsidR="009B2FEE">
        <w:rPr>
          <w:rFonts w:ascii="Arial" w:hAnsi="Arial" w:cs="Arial"/>
          <w:sz w:val="24"/>
        </w:rPr>
        <w:t>s</w:t>
      </w:r>
      <w:proofErr w:type="spellEnd"/>
      <w:r w:rsidR="009B2FEE">
        <w:rPr>
          <w:rFonts w:ascii="Arial" w:hAnsi="Arial" w:cs="Arial"/>
          <w:sz w:val="24"/>
        </w:rPr>
        <w:t xml:space="preserve"> </w:t>
      </w:r>
      <w:r w:rsidR="001E2EF3">
        <w:rPr>
          <w:rFonts w:ascii="Arial" w:hAnsi="Arial" w:cs="Arial"/>
          <w:sz w:val="24"/>
        </w:rPr>
        <w:t>‘senior officers</w:t>
      </w:r>
      <w:r w:rsidR="009B2FEE">
        <w:rPr>
          <w:rFonts w:ascii="Arial" w:hAnsi="Arial" w:cs="Arial"/>
          <w:sz w:val="24"/>
        </w:rPr>
        <w:t xml:space="preserve"> took this </w:t>
      </w:r>
      <w:r w:rsidR="001E2EF3">
        <w:rPr>
          <w:rFonts w:ascii="Arial" w:hAnsi="Arial" w:cs="Arial"/>
          <w:sz w:val="24"/>
        </w:rPr>
        <w:t>ad</w:t>
      </w:r>
      <w:r w:rsidR="0030429B">
        <w:rPr>
          <w:rFonts w:ascii="Arial" w:hAnsi="Arial" w:cs="Arial"/>
          <w:sz w:val="24"/>
        </w:rPr>
        <w:t>va</w:t>
      </w:r>
      <w:r w:rsidR="001E2EF3">
        <w:rPr>
          <w:rFonts w:ascii="Arial" w:hAnsi="Arial" w:cs="Arial"/>
          <w:sz w:val="24"/>
        </w:rPr>
        <w:t>ntage</w:t>
      </w:r>
      <w:r w:rsidR="00620A7C">
        <w:rPr>
          <w:rFonts w:ascii="Arial" w:hAnsi="Arial" w:cs="Arial"/>
          <w:sz w:val="24"/>
        </w:rPr>
        <w:t xml:space="preserve">’ of the troubles </w:t>
      </w:r>
      <w:r w:rsidR="0030429B">
        <w:rPr>
          <w:rFonts w:ascii="Arial" w:hAnsi="Arial" w:cs="Arial"/>
          <w:sz w:val="24"/>
        </w:rPr>
        <w:t xml:space="preserve">with </w:t>
      </w:r>
      <w:proofErr w:type="spellStart"/>
      <w:r w:rsidR="00C467E3">
        <w:rPr>
          <w:rFonts w:ascii="Arial" w:hAnsi="Arial" w:cs="Arial"/>
          <w:sz w:val="24"/>
        </w:rPr>
        <w:t>P</w:t>
      </w:r>
      <w:r w:rsidR="0030429B">
        <w:rPr>
          <w:rFonts w:ascii="Arial" w:hAnsi="Arial" w:cs="Arial"/>
          <w:sz w:val="24"/>
        </w:rPr>
        <w:t>erdicca</w:t>
      </w:r>
      <w:r w:rsidR="00C467E3">
        <w:rPr>
          <w:rFonts w:ascii="Arial" w:hAnsi="Arial" w:cs="Arial"/>
          <w:sz w:val="24"/>
        </w:rPr>
        <w:t>’</w:t>
      </w:r>
      <w:r w:rsidR="0030429B">
        <w:rPr>
          <w:rFonts w:ascii="Arial" w:hAnsi="Arial" w:cs="Arial"/>
          <w:sz w:val="24"/>
        </w:rPr>
        <w:t>s</w:t>
      </w:r>
      <w:proofErr w:type="spellEnd"/>
      <w:r w:rsidR="0030429B">
        <w:rPr>
          <w:rFonts w:ascii="Arial" w:hAnsi="Arial" w:cs="Arial"/>
          <w:sz w:val="24"/>
        </w:rPr>
        <w:t xml:space="preserve"> leadership</w:t>
      </w:r>
      <w:r w:rsidR="009B2FEE">
        <w:rPr>
          <w:rFonts w:ascii="Arial" w:hAnsi="Arial" w:cs="Arial"/>
          <w:sz w:val="24"/>
        </w:rPr>
        <w:t xml:space="preserve"> </w:t>
      </w:r>
      <w:r w:rsidR="0030429B">
        <w:rPr>
          <w:rFonts w:ascii="Arial" w:hAnsi="Arial" w:cs="Arial"/>
          <w:sz w:val="24"/>
        </w:rPr>
        <w:t>‘</w:t>
      </w:r>
      <w:r w:rsidR="009B2FEE">
        <w:rPr>
          <w:rFonts w:ascii="Arial" w:hAnsi="Arial" w:cs="Arial"/>
          <w:sz w:val="24"/>
        </w:rPr>
        <w:t xml:space="preserve">to </w:t>
      </w:r>
      <w:r w:rsidR="00497DBE">
        <w:rPr>
          <w:rFonts w:ascii="Arial" w:hAnsi="Arial" w:cs="Arial"/>
          <w:sz w:val="24"/>
        </w:rPr>
        <w:t>assassinate him</w:t>
      </w:r>
      <w:r w:rsidR="001E2EF3">
        <w:rPr>
          <w:rFonts w:ascii="Arial" w:hAnsi="Arial" w:cs="Arial"/>
          <w:sz w:val="24"/>
        </w:rPr>
        <w:t xml:space="preserve">’ </w:t>
      </w:r>
      <w:sdt>
        <w:sdtPr>
          <w:rPr>
            <w:rFonts w:ascii="Arial" w:hAnsi="Arial" w:cs="Arial"/>
            <w:sz w:val="24"/>
          </w:rPr>
          <w:id w:val="-450624650"/>
          <w:citation/>
        </w:sdtPr>
        <w:sdtContent>
          <w:r w:rsidR="007E0D4C">
            <w:rPr>
              <w:rFonts w:ascii="Arial" w:hAnsi="Arial" w:cs="Arial"/>
              <w:sz w:val="24"/>
            </w:rPr>
            <w:fldChar w:fldCharType="begin"/>
          </w:r>
          <w:r w:rsidR="007E0D4C">
            <w:rPr>
              <w:rFonts w:ascii="Arial" w:hAnsi="Arial" w:cs="Arial"/>
              <w:sz w:val="24"/>
              <w:lang w:val="en-GB"/>
            </w:rPr>
            <w:instrText xml:space="preserve">CITATION Err70 \p 65 \l 2057 </w:instrText>
          </w:r>
          <w:r w:rsidR="007E0D4C">
            <w:rPr>
              <w:rFonts w:ascii="Arial" w:hAnsi="Arial" w:cs="Arial"/>
              <w:sz w:val="24"/>
            </w:rPr>
            <w:fldChar w:fldCharType="separate"/>
          </w:r>
          <w:r w:rsidR="002D7FEB" w:rsidRPr="002D7FEB">
            <w:rPr>
              <w:rFonts w:ascii="Arial" w:hAnsi="Arial" w:cs="Arial"/>
              <w:noProof/>
              <w:sz w:val="24"/>
              <w:lang w:val="en-GB"/>
            </w:rPr>
            <w:t>(Errington, 1970, p. 65)</w:t>
          </w:r>
          <w:r w:rsidR="007E0D4C">
            <w:rPr>
              <w:rFonts w:ascii="Arial" w:hAnsi="Arial" w:cs="Arial"/>
              <w:sz w:val="24"/>
            </w:rPr>
            <w:fldChar w:fldCharType="end"/>
          </w:r>
        </w:sdtContent>
      </w:sdt>
      <w:r w:rsidR="0052317B" w:rsidRPr="0052317B">
        <w:rPr>
          <w:rFonts w:ascii="Arial" w:hAnsi="Arial" w:cs="Arial"/>
          <w:sz w:val="24"/>
        </w:rPr>
        <w:t>.</w:t>
      </w:r>
    </w:p>
    <w:p w14:paraId="20769D20" w14:textId="77777777" w:rsidR="00181A84" w:rsidRPr="0052317B" w:rsidRDefault="00181A84" w:rsidP="00181A84">
      <w:pPr>
        <w:spacing w:after="0"/>
        <w:rPr>
          <w:rFonts w:ascii="Arial" w:hAnsi="Arial" w:cs="Arial"/>
          <w:sz w:val="24"/>
        </w:rPr>
      </w:pPr>
    </w:p>
    <w:p w14:paraId="54632340" w14:textId="3288D52B" w:rsidR="004C6D33" w:rsidRDefault="00A20DB3" w:rsidP="00C832D2">
      <w:pPr>
        <w:spacing w:after="0"/>
        <w:rPr>
          <w:rFonts w:ascii="Arial" w:hAnsi="Arial" w:cs="Arial"/>
          <w:sz w:val="24"/>
        </w:rPr>
      </w:pPr>
      <w:r w:rsidRPr="0052736D">
        <w:rPr>
          <w:rFonts w:ascii="Arial" w:hAnsi="Arial" w:cs="Arial"/>
          <w:sz w:val="24"/>
        </w:rPr>
        <w:t xml:space="preserve">321/320BC: </w:t>
      </w:r>
      <w:proofErr w:type="spellStart"/>
      <w:r w:rsidRPr="0052736D">
        <w:rPr>
          <w:rFonts w:ascii="Arial" w:hAnsi="Arial" w:cs="Arial"/>
          <w:sz w:val="24"/>
        </w:rPr>
        <w:t>Tiparadeisos</w:t>
      </w:r>
      <w:proofErr w:type="spellEnd"/>
      <w:r>
        <w:rPr>
          <w:rFonts w:ascii="Arial" w:hAnsi="Arial" w:cs="Arial"/>
          <w:sz w:val="24"/>
        </w:rPr>
        <w:t xml:space="preserve"> </w:t>
      </w:r>
    </w:p>
    <w:p w14:paraId="7DD6BFCB" w14:textId="0444967A" w:rsidR="00A20DB3" w:rsidRDefault="002A36E8" w:rsidP="00C832D2">
      <w:pPr>
        <w:spacing w:after="0"/>
        <w:rPr>
          <w:rFonts w:ascii="Arial" w:hAnsi="Arial" w:cs="Arial"/>
          <w:sz w:val="24"/>
        </w:rPr>
      </w:pPr>
      <w:proofErr w:type="spellStart"/>
      <w:r w:rsidRPr="002A36E8">
        <w:rPr>
          <w:rFonts w:ascii="Arial" w:hAnsi="Arial" w:cs="Arial"/>
          <w:sz w:val="24"/>
        </w:rPr>
        <w:t>Tiparadeisos</w:t>
      </w:r>
      <w:proofErr w:type="spellEnd"/>
      <w:r>
        <w:rPr>
          <w:rFonts w:ascii="Arial" w:hAnsi="Arial" w:cs="Arial"/>
          <w:sz w:val="24"/>
        </w:rPr>
        <w:t xml:space="preserve"> was the place where the ‘empire was divided’ after </w:t>
      </w:r>
      <w:r w:rsidR="0078308D">
        <w:rPr>
          <w:rFonts w:ascii="Arial" w:hAnsi="Arial" w:cs="Arial"/>
          <w:sz w:val="24"/>
        </w:rPr>
        <w:t xml:space="preserve">the failed invasion and death of </w:t>
      </w:r>
      <w:proofErr w:type="spellStart"/>
      <w:r w:rsidR="0078308D">
        <w:rPr>
          <w:rFonts w:ascii="Arial" w:hAnsi="Arial" w:cs="Arial"/>
          <w:sz w:val="24"/>
        </w:rPr>
        <w:t>Perdicca</w:t>
      </w:r>
      <w:proofErr w:type="spellEnd"/>
      <w:r w:rsidR="0078308D">
        <w:rPr>
          <w:rFonts w:ascii="Arial" w:hAnsi="Arial" w:cs="Arial"/>
          <w:sz w:val="24"/>
        </w:rPr>
        <w:t xml:space="preserve"> to get Alexander</w:t>
      </w:r>
      <w:r w:rsidR="00AA39E0">
        <w:rPr>
          <w:rFonts w:ascii="Arial" w:hAnsi="Arial" w:cs="Arial"/>
          <w:sz w:val="24"/>
        </w:rPr>
        <w:t>’s body back</w:t>
      </w:r>
      <w:r w:rsidR="00F8491D">
        <w:rPr>
          <w:rFonts w:ascii="Arial" w:hAnsi="Arial" w:cs="Arial"/>
          <w:sz w:val="24"/>
        </w:rPr>
        <w:t xml:space="preserve"> </w:t>
      </w:r>
      <w:sdt>
        <w:sdtPr>
          <w:rPr>
            <w:rFonts w:ascii="Arial" w:hAnsi="Arial" w:cs="Arial"/>
            <w:sz w:val="24"/>
          </w:rPr>
          <w:id w:val="-353969325"/>
          <w:citation/>
        </w:sdtPr>
        <w:sdtContent>
          <w:r w:rsidR="00F8491D">
            <w:rPr>
              <w:rFonts w:ascii="Arial" w:hAnsi="Arial" w:cs="Arial"/>
              <w:sz w:val="24"/>
            </w:rPr>
            <w:fldChar w:fldCharType="begin"/>
          </w:r>
          <w:r w:rsidR="00C832D2">
            <w:rPr>
              <w:rFonts w:ascii="Arial" w:hAnsi="Arial" w:cs="Arial"/>
              <w:sz w:val="24"/>
              <w:lang w:val="en-GB"/>
            </w:rPr>
            <w:instrText xml:space="preserve">CITATION Err70 \p 71 \l 2057 </w:instrText>
          </w:r>
          <w:r w:rsidR="00F8491D">
            <w:rPr>
              <w:rFonts w:ascii="Arial" w:hAnsi="Arial" w:cs="Arial"/>
              <w:sz w:val="24"/>
            </w:rPr>
            <w:fldChar w:fldCharType="separate"/>
          </w:r>
          <w:r w:rsidR="002D7FEB" w:rsidRPr="002D7FEB">
            <w:rPr>
              <w:rFonts w:ascii="Arial" w:hAnsi="Arial" w:cs="Arial"/>
              <w:noProof/>
              <w:sz w:val="24"/>
              <w:lang w:val="en-GB"/>
            </w:rPr>
            <w:t>(Errington, 1970, p. 71)</w:t>
          </w:r>
          <w:r w:rsidR="00F8491D">
            <w:rPr>
              <w:rFonts w:ascii="Arial" w:hAnsi="Arial" w:cs="Arial"/>
              <w:sz w:val="24"/>
            </w:rPr>
            <w:fldChar w:fldCharType="end"/>
          </w:r>
        </w:sdtContent>
      </w:sdt>
      <w:r w:rsidR="00AA39E0">
        <w:rPr>
          <w:rFonts w:ascii="Arial" w:hAnsi="Arial" w:cs="Arial"/>
          <w:sz w:val="24"/>
        </w:rPr>
        <w:t>.</w:t>
      </w:r>
      <w:r>
        <w:rPr>
          <w:rFonts w:ascii="Arial" w:hAnsi="Arial" w:cs="Arial"/>
          <w:sz w:val="24"/>
        </w:rPr>
        <w:t xml:space="preserve"> </w:t>
      </w:r>
      <w:r w:rsidR="009B5CEE">
        <w:rPr>
          <w:rFonts w:ascii="Arial" w:hAnsi="Arial" w:cs="Arial"/>
          <w:sz w:val="24"/>
        </w:rPr>
        <w:t>This settlement was descri</w:t>
      </w:r>
      <w:r w:rsidR="00472E3A">
        <w:rPr>
          <w:rFonts w:ascii="Arial" w:hAnsi="Arial" w:cs="Arial"/>
          <w:sz w:val="24"/>
        </w:rPr>
        <w:t xml:space="preserve">bed in the works of the ancient author </w:t>
      </w:r>
      <w:proofErr w:type="spellStart"/>
      <w:r w:rsidR="00472E3A">
        <w:rPr>
          <w:rFonts w:ascii="Arial" w:hAnsi="Arial" w:cs="Arial"/>
          <w:sz w:val="24"/>
        </w:rPr>
        <w:t>Arrian</w:t>
      </w:r>
      <w:proofErr w:type="spellEnd"/>
      <w:r w:rsidR="00472E3A">
        <w:rPr>
          <w:rFonts w:ascii="Arial" w:hAnsi="Arial" w:cs="Arial"/>
          <w:sz w:val="24"/>
        </w:rPr>
        <w:t xml:space="preserve"> in his </w:t>
      </w:r>
      <w:r w:rsidR="00574D6D">
        <w:rPr>
          <w:rFonts w:ascii="Arial" w:hAnsi="Arial" w:cs="Arial"/>
          <w:sz w:val="24"/>
        </w:rPr>
        <w:t>work ‘</w:t>
      </w:r>
      <w:r w:rsidR="00574D6D" w:rsidRPr="00574D6D">
        <w:rPr>
          <w:rFonts w:ascii="Arial" w:hAnsi="Arial" w:cs="Arial"/>
          <w:sz w:val="24"/>
        </w:rPr>
        <w:t>Events after Alexander</w:t>
      </w:r>
      <w:r w:rsidR="00574D6D">
        <w:rPr>
          <w:rFonts w:ascii="Arial" w:hAnsi="Arial" w:cs="Arial"/>
          <w:sz w:val="24"/>
        </w:rPr>
        <w:t>’</w:t>
      </w:r>
      <w:r w:rsidR="00F83D13">
        <w:rPr>
          <w:rFonts w:ascii="Arial" w:hAnsi="Arial" w:cs="Arial"/>
          <w:sz w:val="24"/>
        </w:rPr>
        <w:t xml:space="preserve"> as well as the </w:t>
      </w:r>
      <w:r w:rsidR="00764CD5">
        <w:rPr>
          <w:rFonts w:ascii="Arial" w:hAnsi="Arial" w:cs="Arial"/>
          <w:sz w:val="24"/>
        </w:rPr>
        <w:t>modern scholar Errington</w:t>
      </w:r>
      <w:r w:rsidR="00955D7D">
        <w:rPr>
          <w:rFonts w:ascii="Arial" w:hAnsi="Arial" w:cs="Arial"/>
          <w:sz w:val="24"/>
        </w:rPr>
        <w:t xml:space="preserve">. </w:t>
      </w:r>
      <w:r w:rsidR="00424CDD">
        <w:rPr>
          <w:rFonts w:ascii="Arial" w:hAnsi="Arial" w:cs="Arial"/>
          <w:sz w:val="24"/>
        </w:rPr>
        <w:t>Unfortunately</w:t>
      </w:r>
      <w:r w:rsidR="005607C5">
        <w:rPr>
          <w:rFonts w:ascii="Arial" w:hAnsi="Arial" w:cs="Arial"/>
          <w:sz w:val="24"/>
        </w:rPr>
        <w:t>,</w:t>
      </w:r>
      <w:r w:rsidR="00424CDD">
        <w:rPr>
          <w:rFonts w:ascii="Arial" w:hAnsi="Arial" w:cs="Arial"/>
          <w:sz w:val="24"/>
        </w:rPr>
        <w:t xml:space="preserve"> the original description by </w:t>
      </w:r>
      <w:proofErr w:type="spellStart"/>
      <w:r w:rsidR="00424CDD">
        <w:rPr>
          <w:rFonts w:ascii="Arial" w:hAnsi="Arial" w:cs="Arial"/>
          <w:sz w:val="24"/>
        </w:rPr>
        <w:t>Arrian</w:t>
      </w:r>
      <w:proofErr w:type="spellEnd"/>
      <w:r w:rsidR="00424CDD">
        <w:rPr>
          <w:rFonts w:ascii="Arial" w:hAnsi="Arial" w:cs="Arial"/>
          <w:sz w:val="24"/>
        </w:rPr>
        <w:t xml:space="preserve"> has since been lost </w:t>
      </w:r>
      <w:r w:rsidR="00A24613">
        <w:rPr>
          <w:rFonts w:ascii="Arial" w:hAnsi="Arial" w:cs="Arial"/>
          <w:sz w:val="24"/>
        </w:rPr>
        <w:t xml:space="preserve">in history and so the works of </w:t>
      </w:r>
      <w:r w:rsidR="0000233F">
        <w:rPr>
          <w:rFonts w:ascii="Arial" w:hAnsi="Arial" w:cs="Arial"/>
          <w:sz w:val="24"/>
        </w:rPr>
        <w:t>a</w:t>
      </w:r>
      <w:r w:rsidR="0043496D">
        <w:rPr>
          <w:rFonts w:ascii="Arial" w:hAnsi="Arial" w:cs="Arial"/>
          <w:sz w:val="24"/>
        </w:rPr>
        <w:t>nother author,</w:t>
      </w:r>
      <w:r w:rsidR="0000233F" w:rsidRPr="0000233F">
        <w:rPr>
          <w:rFonts w:ascii="Arial" w:hAnsi="Arial" w:cs="Arial"/>
          <w:sz w:val="24"/>
        </w:rPr>
        <w:t xml:space="preserve"> </w:t>
      </w:r>
      <w:proofErr w:type="spellStart"/>
      <w:r w:rsidR="0000233F" w:rsidRPr="0000233F">
        <w:rPr>
          <w:rFonts w:ascii="Arial" w:hAnsi="Arial" w:cs="Arial"/>
          <w:sz w:val="24"/>
        </w:rPr>
        <w:t>Photius</w:t>
      </w:r>
      <w:proofErr w:type="spellEnd"/>
      <w:r w:rsidR="0000233F" w:rsidRPr="0000233F">
        <w:rPr>
          <w:rFonts w:ascii="Arial" w:hAnsi="Arial" w:cs="Arial"/>
          <w:sz w:val="24"/>
        </w:rPr>
        <w:t xml:space="preserve"> (820-897</w:t>
      </w:r>
      <w:r w:rsidR="008D28C0">
        <w:rPr>
          <w:rFonts w:ascii="Arial" w:hAnsi="Arial" w:cs="Arial"/>
          <w:sz w:val="24"/>
        </w:rPr>
        <w:t>AD</w:t>
      </w:r>
      <w:r w:rsidR="0000233F" w:rsidRPr="0000233F">
        <w:rPr>
          <w:rFonts w:ascii="Arial" w:hAnsi="Arial" w:cs="Arial"/>
          <w:sz w:val="24"/>
        </w:rPr>
        <w:t>) survives</w:t>
      </w:r>
      <w:r w:rsidR="0043496D">
        <w:rPr>
          <w:rFonts w:ascii="Arial" w:hAnsi="Arial" w:cs="Arial"/>
          <w:sz w:val="24"/>
        </w:rPr>
        <w:t xml:space="preserve"> </w:t>
      </w:r>
      <w:r w:rsidR="00F77478">
        <w:rPr>
          <w:rFonts w:ascii="Arial" w:hAnsi="Arial" w:cs="Arial"/>
          <w:sz w:val="24"/>
        </w:rPr>
        <w:t xml:space="preserve">and can be used </w:t>
      </w:r>
      <w:r w:rsidR="008D28C0">
        <w:rPr>
          <w:rFonts w:ascii="Arial" w:hAnsi="Arial" w:cs="Arial"/>
          <w:sz w:val="24"/>
        </w:rPr>
        <w:t>to discover what happened</w:t>
      </w:r>
      <w:r w:rsidR="0000233F" w:rsidRPr="0000233F">
        <w:rPr>
          <w:rFonts w:ascii="Arial" w:hAnsi="Arial" w:cs="Arial"/>
          <w:sz w:val="24"/>
        </w:rPr>
        <w:t>.</w:t>
      </w:r>
    </w:p>
    <w:p w14:paraId="305B0395" w14:textId="77777777" w:rsidR="00C832D2" w:rsidRPr="00A20DB3" w:rsidRDefault="00C832D2" w:rsidP="00C832D2">
      <w:pPr>
        <w:spacing w:after="0"/>
        <w:rPr>
          <w:rFonts w:ascii="Arial" w:hAnsi="Arial" w:cs="Arial"/>
          <w:sz w:val="24"/>
        </w:rPr>
      </w:pPr>
    </w:p>
    <w:p w14:paraId="23D95E74" w14:textId="55024D7A" w:rsidR="00A47387" w:rsidRPr="00AD756A" w:rsidRDefault="00A47387" w:rsidP="00AD756A">
      <w:pPr>
        <w:spacing w:after="0"/>
        <w:rPr>
          <w:rFonts w:ascii="Arial" w:hAnsi="Arial" w:cs="Arial"/>
          <w:sz w:val="24"/>
        </w:rPr>
      </w:pPr>
      <w:r w:rsidRPr="00C23ED9">
        <w:rPr>
          <w:rFonts w:ascii="Arial" w:hAnsi="Arial" w:cs="Arial"/>
          <w:sz w:val="24"/>
        </w:rPr>
        <w:t>319BC: Death of Antipater</w:t>
      </w:r>
    </w:p>
    <w:p w14:paraId="268B9C92" w14:textId="4A06EDB0" w:rsidR="004C6D33" w:rsidRDefault="004F6296" w:rsidP="00AD756A">
      <w:pPr>
        <w:spacing w:after="0"/>
        <w:rPr>
          <w:rFonts w:ascii="Arial" w:hAnsi="Arial" w:cs="Arial"/>
          <w:sz w:val="24"/>
        </w:rPr>
      </w:pPr>
      <w:r w:rsidRPr="00AD756A">
        <w:rPr>
          <w:rFonts w:ascii="Arial" w:hAnsi="Arial" w:cs="Arial"/>
          <w:sz w:val="24"/>
        </w:rPr>
        <w:t xml:space="preserve">Int the autumn of </w:t>
      </w:r>
      <w:r w:rsidR="007E54D2" w:rsidRPr="00AD756A">
        <w:rPr>
          <w:rFonts w:ascii="Arial" w:hAnsi="Arial" w:cs="Arial"/>
          <w:sz w:val="24"/>
        </w:rPr>
        <w:t>319BC Antipater died and on his death</w:t>
      </w:r>
      <w:r w:rsidR="003A168D">
        <w:rPr>
          <w:rFonts w:ascii="Arial" w:hAnsi="Arial" w:cs="Arial"/>
          <w:sz w:val="24"/>
        </w:rPr>
        <w:t xml:space="preserve"> </w:t>
      </w:r>
      <w:r w:rsidR="007E54D2" w:rsidRPr="00AD756A">
        <w:rPr>
          <w:rFonts w:ascii="Arial" w:hAnsi="Arial" w:cs="Arial"/>
          <w:sz w:val="24"/>
        </w:rPr>
        <w:t>bed he pronounced a pre</w:t>
      </w:r>
      <w:r w:rsidR="002A2CDB" w:rsidRPr="00AD756A">
        <w:rPr>
          <w:rFonts w:ascii="Arial" w:hAnsi="Arial" w:cs="Arial"/>
          <w:sz w:val="24"/>
        </w:rPr>
        <w:t xml:space="preserve">decessor which was </w:t>
      </w:r>
      <w:r w:rsidR="007476A9" w:rsidRPr="00AD756A">
        <w:rPr>
          <w:rFonts w:ascii="Arial" w:hAnsi="Arial" w:cs="Arial"/>
          <w:sz w:val="24"/>
        </w:rPr>
        <w:t>‘</w:t>
      </w:r>
      <w:proofErr w:type="spellStart"/>
      <w:r w:rsidR="007476A9" w:rsidRPr="007476A9">
        <w:rPr>
          <w:rFonts w:ascii="Arial" w:hAnsi="Arial" w:cs="Arial"/>
          <w:sz w:val="24"/>
        </w:rPr>
        <w:t>Polyperchon</w:t>
      </w:r>
      <w:proofErr w:type="spellEnd"/>
      <w:r w:rsidR="007476A9" w:rsidRPr="007476A9">
        <w:rPr>
          <w:rFonts w:ascii="Arial" w:hAnsi="Arial" w:cs="Arial"/>
          <w:sz w:val="24"/>
        </w:rPr>
        <w:t xml:space="preserve"> guardian of the kings</w:t>
      </w:r>
      <w:r w:rsidR="007476A9">
        <w:rPr>
          <w:rFonts w:ascii="Arial" w:hAnsi="Arial" w:cs="Arial"/>
          <w:sz w:val="24"/>
        </w:rPr>
        <w:t>’ with full power (</w:t>
      </w:r>
      <w:proofErr w:type="spellStart"/>
      <w:r w:rsidR="007476A9">
        <w:rPr>
          <w:rFonts w:ascii="Arial" w:hAnsi="Arial" w:cs="Arial"/>
          <w:sz w:val="24"/>
        </w:rPr>
        <w:t>Diodorus</w:t>
      </w:r>
      <w:proofErr w:type="spellEnd"/>
      <w:r w:rsidR="007476A9">
        <w:rPr>
          <w:rFonts w:ascii="Arial" w:hAnsi="Arial" w:cs="Arial"/>
          <w:sz w:val="24"/>
        </w:rPr>
        <w:t xml:space="preserve">, </w:t>
      </w:r>
      <w:r w:rsidR="00AD756A">
        <w:rPr>
          <w:rFonts w:ascii="Arial" w:hAnsi="Arial" w:cs="Arial"/>
          <w:sz w:val="24"/>
        </w:rPr>
        <w:t>World History, 18.48.4)</w:t>
      </w:r>
      <w:r w:rsidR="007476A9">
        <w:rPr>
          <w:rFonts w:ascii="Arial" w:hAnsi="Arial" w:cs="Arial"/>
          <w:sz w:val="24"/>
        </w:rPr>
        <w:t>.</w:t>
      </w:r>
      <w:r w:rsidR="00764151">
        <w:rPr>
          <w:rFonts w:ascii="Arial" w:hAnsi="Arial" w:cs="Arial"/>
          <w:sz w:val="24"/>
        </w:rPr>
        <w:t xml:space="preserve"> </w:t>
      </w:r>
      <w:r w:rsidR="00597771">
        <w:rPr>
          <w:rFonts w:ascii="Arial" w:hAnsi="Arial" w:cs="Arial"/>
          <w:sz w:val="24"/>
        </w:rPr>
        <w:t>A</w:t>
      </w:r>
      <w:r w:rsidR="00764151">
        <w:rPr>
          <w:rFonts w:ascii="Arial" w:hAnsi="Arial" w:cs="Arial"/>
          <w:sz w:val="24"/>
        </w:rPr>
        <w:t xml:space="preserve">ntipater was </w:t>
      </w:r>
      <w:r w:rsidR="00555A68">
        <w:rPr>
          <w:rFonts w:ascii="Arial" w:hAnsi="Arial" w:cs="Arial"/>
          <w:sz w:val="24"/>
        </w:rPr>
        <w:t xml:space="preserve">accused of murdering Alexander by poison four </w:t>
      </w:r>
      <w:r w:rsidR="00555A68">
        <w:rPr>
          <w:rFonts w:ascii="Arial" w:hAnsi="Arial" w:cs="Arial"/>
          <w:sz w:val="24"/>
        </w:rPr>
        <w:lastRenderedPageBreak/>
        <w:t xml:space="preserve">years </w:t>
      </w:r>
      <w:r w:rsidR="00713792">
        <w:rPr>
          <w:rFonts w:ascii="Arial" w:hAnsi="Arial" w:cs="Arial"/>
          <w:sz w:val="24"/>
        </w:rPr>
        <w:t>earlier,</w:t>
      </w:r>
      <w:r w:rsidR="00597771">
        <w:rPr>
          <w:rFonts w:ascii="Arial" w:hAnsi="Arial" w:cs="Arial"/>
          <w:sz w:val="24"/>
        </w:rPr>
        <w:t xml:space="preserve"> but it was more likely Alexander died of illness than poison </w:t>
      </w:r>
      <w:sdt>
        <w:sdtPr>
          <w:rPr>
            <w:rFonts w:ascii="Arial" w:hAnsi="Arial" w:cs="Arial"/>
            <w:sz w:val="24"/>
          </w:rPr>
          <w:id w:val="-737098309"/>
          <w:citation/>
        </w:sdtPr>
        <w:sdtEndPr/>
        <w:sdtContent>
          <w:r w:rsidR="00597771">
            <w:rPr>
              <w:rFonts w:ascii="Arial" w:hAnsi="Arial" w:cs="Arial"/>
              <w:sz w:val="24"/>
            </w:rPr>
            <w:fldChar w:fldCharType="begin"/>
          </w:r>
          <w:r w:rsidR="00597771">
            <w:rPr>
              <w:rFonts w:ascii="Arial" w:hAnsi="Arial" w:cs="Arial"/>
              <w:sz w:val="24"/>
              <w:lang w:val="en-GB"/>
            </w:rPr>
            <w:instrText xml:space="preserve">CITATION Bri96 \p 121&amp;amp;126 \l 2057 </w:instrText>
          </w:r>
          <w:r w:rsidR="00597771">
            <w:rPr>
              <w:rFonts w:ascii="Arial" w:hAnsi="Arial" w:cs="Arial"/>
              <w:sz w:val="24"/>
            </w:rPr>
            <w:fldChar w:fldCharType="separate"/>
          </w:r>
          <w:r w:rsidR="002D7FEB" w:rsidRPr="002D7FEB">
            <w:rPr>
              <w:rFonts w:ascii="Arial" w:hAnsi="Arial" w:cs="Arial"/>
              <w:noProof/>
              <w:sz w:val="24"/>
              <w:lang w:val="en-GB"/>
            </w:rPr>
            <w:t>(Briant, 1996, p. 121&amp;126)</w:t>
          </w:r>
          <w:r w:rsidR="00597771">
            <w:rPr>
              <w:rFonts w:ascii="Arial" w:hAnsi="Arial" w:cs="Arial"/>
              <w:sz w:val="24"/>
            </w:rPr>
            <w:fldChar w:fldCharType="end"/>
          </w:r>
        </w:sdtContent>
      </w:sdt>
      <w:r w:rsidR="00597771">
        <w:rPr>
          <w:rFonts w:ascii="Arial" w:hAnsi="Arial" w:cs="Arial"/>
          <w:sz w:val="24"/>
        </w:rPr>
        <w:t>.</w:t>
      </w:r>
      <w:r w:rsidR="007F35C4">
        <w:rPr>
          <w:rFonts w:ascii="Arial" w:hAnsi="Arial" w:cs="Arial"/>
          <w:sz w:val="24"/>
        </w:rPr>
        <w:t xml:space="preserve"> </w:t>
      </w:r>
    </w:p>
    <w:p w14:paraId="3730AA73" w14:textId="77777777" w:rsidR="00AD756A" w:rsidRPr="001A6943" w:rsidRDefault="00AD756A" w:rsidP="00AD756A">
      <w:pPr>
        <w:spacing w:after="0"/>
        <w:rPr>
          <w:rFonts w:ascii="Arial" w:hAnsi="Arial" w:cs="Arial"/>
          <w:sz w:val="24"/>
          <w:highlight w:val="red"/>
        </w:rPr>
      </w:pPr>
    </w:p>
    <w:p w14:paraId="64710A77" w14:textId="1E185543" w:rsidR="00D96E46" w:rsidRPr="00C23ED9" w:rsidRDefault="00A47387" w:rsidP="00584363">
      <w:pPr>
        <w:spacing w:after="0"/>
        <w:rPr>
          <w:rFonts w:ascii="Arial" w:hAnsi="Arial" w:cs="Arial"/>
          <w:sz w:val="24"/>
        </w:rPr>
      </w:pPr>
      <w:r w:rsidRPr="00C23ED9">
        <w:rPr>
          <w:rFonts w:ascii="Arial" w:hAnsi="Arial" w:cs="Arial"/>
          <w:sz w:val="24"/>
        </w:rPr>
        <w:t>316BC: Death of Eumenes</w:t>
      </w:r>
    </w:p>
    <w:p w14:paraId="6196980F" w14:textId="076347B1" w:rsidR="000B742A" w:rsidRDefault="00E36B41" w:rsidP="00584363">
      <w:pPr>
        <w:spacing w:after="0"/>
        <w:rPr>
          <w:rFonts w:ascii="Arial" w:hAnsi="Arial" w:cs="Arial"/>
          <w:sz w:val="24"/>
        </w:rPr>
      </w:pPr>
      <w:r>
        <w:rPr>
          <w:rFonts w:ascii="Arial" w:hAnsi="Arial" w:cs="Arial"/>
          <w:sz w:val="24"/>
        </w:rPr>
        <w:t>A</w:t>
      </w:r>
      <w:r w:rsidR="00A42E79">
        <w:rPr>
          <w:rFonts w:ascii="Arial" w:hAnsi="Arial" w:cs="Arial"/>
          <w:sz w:val="24"/>
        </w:rPr>
        <w:t>fter</w:t>
      </w:r>
      <w:r>
        <w:rPr>
          <w:rFonts w:ascii="Arial" w:hAnsi="Arial" w:cs="Arial"/>
          <w:sz w:val="24"/>
        </w:rPr>
        <w:t xml:space="preserve"> </w:t>
      </w:r>
      <w:r w:rsidR="00650364">
        <w:rPr>
          <w:rFonts w:ascii="Arial" w:hAnsi="Arial" w:cs="Arial"/>
          <w:sz w:val="24"/>
        </w:rPr>
        <w:t xml:space="preserve">the </w:t>
      </w:r>
      <w:r w:rsidR="00D23BDA">
        <w:rPr>
          <w:rFonts w:ascii="Arial" w:hAnsi="Arial" w:cs="Arial"/>
          <w:sz w:val="24"/>
        </w:rPr>
        <w:t xml:space="preserve">great general fought against </w:t>
      </w:r>
      <w:proofErr w:type="spellStart"/>
      <w:r w:rsidR="00051FF4">
        <w:rPr>
          <w:rFonts w:ascii="Arial" w:hAnsi="Arial" w:cs="Arial"/>
          <w:sz w:val="24"/>
        </w:rPr>
        <w:t>Antigonus</w:t>
      </w:r>
      <w:proofErr w:type="spellEnd"/>
      <w:r w:rsidR="00051FF4">
        <w:rPr>
          <w:rFonts w:ascii="Arial" w:hAnsi="Arial" w:cs="Arial"/>
          <w:sz w:val="24"/>
        </w:rPr>
        <w:t xml:space="preserve"> I i</w:t>
      </w:r>
      <w:r w:rsidR="00170FB5">
        <w:rPr>
          <w:rFonts w:ascii="Arial" w:hAnsi="Arial" w:cs="Arial"/>
          <w:sz w:val="24"/>
        </w:rPr>
        <w:t xml:space="preserve">n battle </w:t>
      </w:r>
      <w:r w:rsidR="0087410F">
        <w:rPr>
          <w:rFonts w:ascii="Arial" w:hAnsi="Arial" w:cs="Arial"/>
          <w:sz w:val="24"/>
        </w:rPr>
        <w:t xml:space="preserve">and died </w:t>
      </w:r>
      <w:r w:rsidR="006D40DF">
        <w:rPr>
          <w:rFonts w:ascii="Arial" w:hAnsi="Arial" w:cs="Arial"/>
          <w:sz w:val="24"/>
        </w:rPr>
        <w:t>the funeral was</w:t>
      </w:r>
      <w:r w:rsidR="006C0E4B">
        <w:rPr>
          <w:rFonts w:ascii="Arial" w:hAnsi="Arial" w:cs="Arial"/>
          <w:sz w:val="24"/>
        </w:rPr>
        <w:t xml:space="preserve"> </w:t>
      </w:r>
      <w:r w:rsidR="00C721B4">
        <w:rPr>
          <w:rFonts w:ascii="Arial" w:hAnsi="Arial" w:cs="Arial"/>
          <w:sz w:val="24"/>
        </w:rPr>
        <w:t>honorable</w:t>
      </w:r>
      <w:r w:rsidR="006C0E4B">
        <w:rPr>
          <w:rFonts w:ascii="Arial" w:hAnsi="Arial" w:cs="Arial"/>
          <w:sz w:val="24"/>
        </w:rPr>
        <w:t xml:space="preserve">, </w:t>
      </w:r>
      <w:r w:rsidR="001D4936">
        <w:rPr>
          <w:rFonts w:ascii="Arial" w:hAnsi="Arial" w:cs="Arial"/>
          <w:sz w:val="24"/>
        </w:rPr>
        <w:t xml:space="preserve">his body was </w:t>
      </w:r>
      <w:r w:rsidR="006C0E4B">
        <w:rPr>
          <w:rFonts w:ascii="Arial" w:hAnsi="Arial" w:cs="Arial"/>
          <w:sz w:val="24"/>
        </w:rPr>
        <w:t>‘</w:t>
      </w:r>
      <w:r w:rsidR="00856CEF" w:rsidRPr="00856CEF">
        <w:rPr>
          <w:rFonts w:ascii="Arial" w:hAnsi="Arial" w:cs="Arial"/>
          <w:sz w:val="24"/>
        </w:rPr>
        <w:t>delivered to his friends</w:t>
      </w:r>
      <w:r w:rsidR="00FD049E">
        <w:rPr>
          <w:rFonts w:ascii="Arial" w:hAnsi="Arial" w:cs="Arial"/>
          <w:sz w:val="24"/>
        </w:rPr>
        <w:t>’ so that they could</w:t>
      </w:r>
      <w:r w:rsidR="00856CEF" w:rsidRPr="00856CEF">
        <w:rPr>
          <w:rFonts w:ascii="Arial" w:hAnsi="Arial" w:cs="Arial"/>
          <w:sz w:val="24"/>
        </w:rPr>
        <w:t xml:space="preserve"> </w:t>
      </w:r>
      <w:r w:rsidR="00FD049E">
        <w:rPr>
          <w:rFonts w:ascii="Arial" w:hAnsi="Arial" w:cs="Arial"/>
          <w:sz w:val="24"/>
        </w:rPr>
        <w:t>c</w:t>
      </w:r>
      <w:r w:rsidR="001D1D8F">
        <w:rPr>
          <w:rFonts w:ascii="Arial" w:hAnsi="Arial" w:cs="Arial"/>
          <w:sz w:val="24"/>
        </w:rPr>
        <w:t>riminate it and the</w:t>
      </w:r>
      <w:r w:rsidR="004662F3">
        <w:rPr>
          <w:rFonts w:ascii="Arial" w:hAnsi="Arial" w:cs="Arial"/>
          <w:sz w:val="24"/>
        </w:rPr>
        <w:t xml:space="preserve"> </w:t>
      </w:r>
      <w:r w:rsidR="007E0C3E">
        <w:rPr>
          <w:rFonts w:ascii="Arial" w:hAnsi="Arial" w:cs="Arial"/>
          <w:sz w:val="24"/>
        </w:rPr>
        <w:t>‘</w:t>
      </w:r>
      <w:r w:rsidR="00856CEF" w:rsidRPr="00856CEF">
        <w:rPr>
          <w:rFonts w:ascii="Arial" w:hAnsi="Arial" w:cs="Arial"/>
          <w:sz w:val="24"/>
        </w:rPr>
        <w:t>ashes into a silver urn, sent to his wife and children</w:t>
      </w:r>
      <w:r w:rsidR="00CE3CBE">
        <w:rPr>
          <w:rFonts w:ascii="Arial" w:hAnsi="Arial" w:cs="Arial"/>
          <w:sz w:val="24"/>
        </w:rPr>
        <w:t xml:space="preserve">’ </w:t>
      </w:r>
      <w:r w:rsidR="003A5F51">
        <w:rPr>
          <w:rFonts w:ascii="Arial" w:hAnsi="Arial" w:cs="Arial"/>
          <w:sz w:val="24"/>
        </w:rPr>
        <w:t>(Plutarch</w:t>
      </w:r>
      <w:r w:rsidR="00766E3E">
        <w:rPr>
          <w:rFonts w:ascii="Arial" w:hAnsi="Arial" w:cs="Arial"/>
          <w:sz w:val="24"/>
        </w:rPr>
        <w:t>, Life of Eumenes</w:t>
      </w:r>
      <w:r w:rsidR="00F23612">
        <w:rPr>
          <w:rFonts w:ascii="Arial" w:hAnsi="Arial" w:cs="Arial"/>
          <w:sz w:val="24"/>
        </w:rPr>
        <w:t xml:space="preserve">, </w:t>
      </w:r>
      <w:r w:rsidR="00DC2E80">
        <w:rPr>
          <w:rFonts w:ascii="Arial" w:hAnsi="Arial" w:cs="Arial"/>
          <w:sz w:val="24"/>
        </w:rPr>
        <w:t>19.2)</w:t>
      </w:r>
      <w:r w:rsidR="00856CEF" w:rsidRPr="00856CEF">
        <w:rPr>
          <w:rFonts w:ascii="Arial" w:hAnsi="Arial" w:cs="Arial"/>
          <w:sz w:val="24"/>
        </w:rPr>
        <w:t>.</w:t>
      </w:r>
      <w:r w:rsidR="001645A4">
        <w:rPr>
          <w:rFonts w:ascii="Arial" w:hAnsi="Arial" w:cs="Arial"/>
          <w:sz w:val="24"/>
        </w:rPr>
        <w:t xml:space="preserve"> </w:t>
      </w:r>
      <w:r w:rsidR="00767F3E">
        <w:rPr>
          <w:rFonts w:ascii="Arial" w:hAnsi="Arial" w:cs="Arial"/>
          <w:sz w:val="24"/>
        </w:rPr>
        <w:t>T</w:t>
      </w:r>
      <w:r w:rsidR="001645A4">
        <w:rPr>
          <w:rFonts w:ascii="Arial" w:hAnsi="Arial" w:cs="Arial"/>
          <w:sz w:val="24"/>
        </w:rPr>
        <w:t xml:space="preserve">he battle was called ‘the </w:t>
      </w:r>
      <w:r w:rsidR="007E760D">
        <w:rPr>
          <w:rFonts w:ascii="Arial" w:hAnsi="Arial" w:cs="Arial"/>
          <w:sz w:val="24"/>
        </w:rPr>
        <w:t>B</w:t>
      </w:r>
      <w:r w:rsidR="001645A4">
        <w:rPr>
          <w:rFonts w:ascii="Arial" w:hAnsi="Arial" w:cs="Arial"/>
          <w:sz w:val="24"/>
        </w:rPr>
        <w:t xml:space="preserve">attle of </w:t>
      </w:r>
      <w:proofErr w:type="spellStart"/>
      <w:r w:rsidR="001645A4">
        <w:rPr>
          <w:rFonts w:ascii="Arial" w:hAnsi="Arial" w:cs="Arial"/>
          <w:sz w:val="24"/>
        </w:rPr>
        <w:t>G</w:t>
      </w:r>
      <w:r w:rsidR="00343A7D">
        <w:rPr>
          <w:rFonts w:ascii="Arial" w:hAnsi="Arial" w:cs="Arial"/>
          <w:sz w:val="24"/>
        </w:rPr>
        <w:t>ab</w:t>
      </w:r>
      <w:r w:rsidR="0028728E">
        <w:rPr>
          <w:rFonts w:ascii="Arial" w:hAnsi="Arial" w:cs="Arial"/>
          <w:sz w:val="24"/>
        </w:rPr>
        <w:t>i</w:t>
      </w:r>
      <w:r w:rsidR="00343A7D">
        <w:rPr>
          <w:rFonts w:ascii="Arial" w:hAnsi="Arial" w:cs="Arial"/>
          <w:sz w:val="24"/>
        </w:rPr>
        <w:t>ene</w:t>
      </w:r>
      <w:proofErr w:type="spellEnd"/>
      <w:r w:rsidR="00767F3E">
        <w:rPr>
          <w:rFonts w:ascii="Arial" w:hAnsi="Arial" w:cs="Arial"/>
          <w:sz w:val="24"/>
        </w:rPr>
        <w:t>’</w:t>
      </w:r>
      <w:r w:rsidR="00DC7FD4">
        <w:rPr>
          <w:rFonts w:ascii="Arial" w:hAnsi="Arial" w:cs="Arial"/>
          <w:sz w:val="24"/>
        </w:rPr>
        <w:t xml:space="preserve"> which occurred when </w:t>
      </w:r>
      <w:proofErr w:type="spellStart"/>
      <w:r w:rsidR="00DC7FD4">
        <w:rPr>
          <w:rFonts w:ascii="Arial" w:hAnsi="Arial" w:cs="Arial"/>
          <w:sz w:val="24"/>
        </w:rPr>
        <w:t>Antigonus</w:t>
      </w:r>
      <w:proofErr w:type="spellEnd"/>
      <w:r w:rsidR="00DC7FD4">
        <w:rPr>
          <w:rFonts w:ascii="Arial" w:hAnsi="Arial" w:cs="Arial"/>
          <w:sz w:val="24"/>
        </w:rPr>
        <w:t xml:space="preserve"> falsely announced </w:t>
      </w:r>
      <w:r w:rsidR="008945C6">
        <w:rPr>
          <w:rFonts w:ascii="Arial" w:hAnsi="Arial" w:cs="Arial"/>
          <w:sz w:val="24"/>
        </w:rPr>
        <w:t xml:space="preserve">an </w:t>
      </w:r>
      <w:r w:rsidR="004109FD">
        <w:rPr>
          <w:rFonts w:ascii="Arial" w:hAnsi="Arial" w:cs="Arial"/>
          <w:sz w:val="24"/>
        </w:rPr>
        <w:t xml:space="preserve">invasion of A </w:t>
      </w:r>
      <w:r w:rsidR="006E2264">
        <w:rPr>
          <w:rFonts w:ascii="Arial" w:hAnsi="Arial" w:cs="Arial"/>
          <w:sz w:val="24"/>
        </w:rPr>
        <w:t xml:space="preserve">but instead traveled through the ‘salty </w:t>
      </w:r>
      <w:proofErr w:type="spellStart"/>
      <w:r w:rsidR="006E2264">
        <w:rPr>
          <w:rFonts w:ascii="Arial" w:hAnsi="Arial" w:cs="Arial"/>
          <w:sz w:val="24"/>
        </w:rPr>
        <w:t>plaines</w:t>
      </w:r>
      <w:proofErr w:type="spellEnd"/>
      <w:r w:rsidR="006E2264">
        <w:rPr>
          <w:rFonts w:ascii="Arial" w:hAnsi="Arial" w:cs="Arial"/>
          <w:sz w:val="24"/>
        </w:rPr>
        <w:t xml:space="preserve">’ of </w:t>
      </w:r>
      <w:proofErr w:type="spellStart"/>
      <w:r w:rsidR="006E2264">
        <w:rPr>
          <w:rFonts w:ascii="Arial" w:hAnsi="Arial" w:cs="Arial"/>
          <w:sz w:val="24"/>
        </w:rPr>
        <w:t>g</w:t>
      </w:r>
      <w:r w:rsidR="007E69FC">
        <w:rPr>
          <w:rFonts w:ascii="Arial" w:hAnsi="Arial" w:cs="Arial"/>
          <w:sz w:val="24"/>
        </w:rPr>
        <w:t>abiene</w:t>
      </w:r>
      <w:proofErr w:type="spellEnd"/>
      <w:r w:rsidR="007E69FC">
        <w:rPr>
          <w:rFonts w:ascii="Arial" w:hAnsi="Arial" w:cs="Arial"/>
          <w:sz w:val="24"/>
        </w:rPr>
        <w:t xml:space="preserve"> where Eumenes was ‘wintering his troops’</w:t>
      </w:r>
      <w:r w:rsidR="00767F3E">
        <w:rPr>
          <w:rFonts w:ascii="Arial" w:hAnsi="Arial" w:cs="Arial"/>
          <w:sz w:val="24"/>
        </w:rPr>
        <w:t xml:space="preserve"> </w:t>
      </w:r>
      <w:sdt>
        <w:sdtPr>
          <w:rPr>
            <w:rFonts w:ascii="Arial" w:hAnsi="Arial" w:cs="Arial"/>
            <w:sz w:val="24"/>
          </w:rPr>
          <w:id w:val="-683517659"/>
          <w:citation/>
        </w:sdtPr>
        <w:sdtContent>
          <w:r w:rsidR="0006581C">
            <w:rPr>
              <w:rFonts w:ascii="Arial" w:hAnsi="Arial" w:cs="Arial"/>
              <w:sz w:val="24"/>
            </w:rPr>
            <w:fldChar w:fldCharType="begin"/>
          </w:r>
          <w:r w:rsidR="0006581C">
            <w:rPr>
              <w:rFonts w:ascii="Arial" w:hAnsi="Arial" w:cs="Arial"/>
              <w:sz w:val="24"/>
              <w:lang w:val="en-GB"/>
            </w:rPr>
            <w:instrText xml:space="preserve">CITATION Pie12 \p "Chapter 7" \l 2057 </w:instrText>
          </w:r>
          <w:r w:rsidR="0006581C">
            <w:rPr>
              <w:rFonts w:ascii="Arial" w:hAnsi="Arial" w:cs="Arial"/>
              <w:sz w:val="24"/>
            </w:rPr>
            <w:fldChar w:fldCharType="separate"/>
          </w:r>
          <w:r w:rsidR="002D7FEB" w:rsidRPr="002D7FEB">
            <w:rPr>
              <w:rFonts w:ascii="Arial" w:hAnsi="Arial" w:cs="Arial"/>
              <w:noProof/>
              <w:sz w:val="24"/>
              <w:lang w:val="en-GB"/>
            </w:rPr>
            <w:t>(Pietrykowski, 2012, p. Chapter 7)</w:t>
          </w:r>
          <w:r w:rsidR="0006581C">
            <w:rPr>
              <w:rFonts w:ascii="Arial" w:hAnsi="Arial" w:cs="Arial"/>
              <w:sz w:val="24"/>
            </w:rPr>
            <w:fldChar w:fldCharType="end"/>
          </w:r>
        </w:sdtContent>
      </w:sdt>
      <w:r w:rsidR="00767F3E">
        <w:rPr>
          <w:rFonts w:ascii="Arial" w:hAnsi="Arial" w:cs="Arial"/>
          <w:sz w:val="24"/>
        </w:rPr>
        <w:t>.</w:t>
      </w:r>
      <w:r w:rsidR="00343A7D">
        <w:rPr>
          <w:rFonts w:ascii="Arial" w:hAnsi="Arial" w:cs="Arial"/>
          <w:sz w:val="24"/>
        </w:rPr>
        <w:t xml:space="preserve">  </w:t>
      </w:r>
    </w:p>
    <w:p w14:paraId="2478A305" w14:textId="77777777" w:rsidR="00584363" w:rsidRPr="001A6943" w:rsidRDefault="00584363" w:rsidP="00584363">
      <w:pPr>
        <w:spacing w:after="0"/>
        <w:rPr>
          <w:rFonts w:ascii="Arial" w:hAnsi="Arial" w:cs="Arial"/>
          <w:sz w:val="24"/>
          <w:highlight w:val="red"/>
        </w:rPr>
      </w:pPr>
    </w:p>
    <w:p w14:paraId="2AA38666" w14:textId="163A9C9B" w:rsidR="00A47387" w:rsidRPr="00BD7FE6" w:rsidRDefault="00A47387" w:rsidP="00D75115">
      <w:pPr>
        <w:spacing w:after="0"/>
        <w:rPr>
          <w:rFonts w:ascii="Arial" w:hAnsi="Arial" w:cs="Arial"/>
          <w:sz w:val="24"/>
        </w:rPr>
      </w:pPr>
      <w:r w:rsidRPr="00BD7FE6">
        <w:rPr>
          <w:rFonts w:ascii="Arial" w:hAnsi="Arial" w:cs="Arial"/>
          <w:sz w:val="24"/>
        </w:rPr>
        <w:t>312BC: Battle of Gaza</w:t>
      </w:r>
    </w:p>
    <w:p w14:paraId="303B1BF7" w14:textId="07D704AB" w:rsidR="00A021C7" w:rsidRPr="000000D5" w:rsidRDefault="004431A4" w:rsidP="00D75115">
      <w:pPr>
        <w:spacing w:after="0"/>
        <w:rPr>
          <w:rFonts w:ascii="Arial" w:hAnsi="Arial" w:cs="Arial"/>
          <w:sz w:val="24"/>
        </w:rPr>
      </w:pPr>
      <w:r w:rsidRPr="000000D5">
        <w:rPr>
          <w:rFonts w:ascii="Arial" w:hAnsi="Arial" w:cs="Arial"/>
          <w:sz w:val="24"/>
        </w:rPr>
        <w:t>The battl</w:t>
      </w:r>
      <w:r w:rsidR="009D7142" w:rsidRPr="000000D5">
        <w:rPr>
          <w:rFonts w:ascii="Arial" w:hAnsi="Arial" w:cs="Arial"/>
          <w:sz w:val="24"/>
        </w:rPr>
        <w:t xml:space="preserve">e of </w:t>
      </w:r>
      <w:r w:rsidR="00A23AB4">
        <w:rPr>
          <w:rFonts w:ascii="Arial" w:hAnsi="Arial" w:cs="Arial"/>
          <w:sz w:val="24"/>
        </w:rPr>
        <w:t>G</w:t>
      </w:r>
      <w:r w:rsidR="009D7142" w:rsidRPr="000000D5">
        <w:rPr>
          <w:rFonts w:ascii="Arial" w:hAnsi="Arial" w:cs="Arial"/>
          <w:sz w:val="24"/>
        </w:rPr>
        <w:t>aza was one of many battles fought be</w:t>
      </w:r>
      <w:r w:rsidR="00AB1057" w:rsidRPr="000000D5">
        <w:rPr>
          <w:rFonts w:ascii="Arial" w:hAnsi="Arial" w:cs="Arial"/>
          <w:sz w:val="24"/>
        </w:rPr>
        <w:t xml:space="preserve">tween Alexanders successors. This battle was the </w:t>
      </w:r>
      <w:r w:rsidR="00A23AB4">
        <w:rPr>
          <w:rFonts w:ascii="Arial" w:hAnsi="Arial" w:cs="Arial"/>
          <w:sz w:val="24"/>
        </w:rPr>
        <w:t>S</w:t>
      </w:r>
      <w:r w:rsidR="00A23AB4" w:rsidRPr="000000D5">
        <w:rPr>
          <w:rFonts w:ascii="Arial" w:hAnsi="Arial" w:cs="Arial"/>
          <w:sz w:val="24"/>
        </w:rPr>
        <w:t>eleucids</w:t>
      </w:r>
      <w:r w:rsidR="00AB1057" w:rsidRPr="000000D5">
        <w:rPr>
          <w:rFonts w:ascii="Arial" w:hAnsi="Arial" w:cs="Arial"/>
          <w:sz w:val="24"/>
        </w:rPr>
        <w:t xml:space="preserve"> and </w:t>
      </w:r>
      <w:r w:rsidR="00A23AB4" w:rsidRPr="000000D5">
        <w:rPr>
          <w:rFonts w:ascii="Arial" w:hAnsi="Arial" w:cs="Arial"/>
          <w:sz w:val="24"/>
        </w:rPr>
        <w:t>Ptolemy’s</w:t>
      </w:r>
      <w:r w:rsidR="00AB1057" w:rsidRPr="000000D5">
        <w:rPr>
          <w:rFonts w:ascii="Arial" w:hAnsi="Arial" w:cs="Arial"/>
          <w:sz w:val="24"/>
        </w:rPr>
        <w:t xml:space="preserve"> </w:t>
      </w:r>
      <w:r w:rsidR="0039727E" w:rsidRPr="000000D5">
        <w:rPr>
          <w:rFonts w:ascii="Arial" w:hAnsi="Arial" w:cs="Arial"/>
          <w:sz w:val="24"/>
        </w:rPr>
        <w:t xml:space="preserve">against </w:t>
      </w:r>
      <w:r w:rsidR="00A23AB4" w:rsidRPr="000000D5">
        <w:rPr>
          <w:rFonts w:ascii="Arial" w:hAnsi="Arial" w:cs="Arial"/>
          <w:sz w:val="24"/>
        </w:rPr>
        <w:t>Demetrius</w:t>
      </w:r>
      <w:r w:rsidR="00DE2E1F">
        <w:rPr>
          <w:rFonts w:ascii="Arial" w:hAnsi="Arial" w:cs="Arial"/>
          <w:sz w:val="24"/>
        </w:rPr>
        <w:t xml:space="preserve"> son of </w:t>
      </w:r>
      <w:proofErr w:type="spellStart"/>
      <w:r w:rsidR="0083719C">
        <w:rPr>
          <w:rFonts w:ascii="Arial" w:hAnsi="Arial" w:cs="Arial"/>
          <w:sz w:val="24"/>
        </w:rPr>
        <w:t>Anti</w:t>
      </w:r>
      <w:r w:rsidR="005A4B6D">
        <w:rPr>
          <w:rFonts w:ascii="Arial" w:hAnsi="Arial" w:cs="Arial"/>
          <w:sz w:val="24"/>
        </w:rPr>
        <w:t>gonus</w:t>
      </w:r>
      <w:proofErr w:type="spellEnd"/>
      <w:r w:rsidR="0050699D">
        <w:rPr>
          <w:rFonts w:ascii="Arial" w:hAnsi="Arial" w:cs="Arial"/>
          <w:sz w:val="24"/>
        </w:rPr>
        <w:t xml:space="preserve">, he was defeated </w:t>
      </w:r>
      <w:r w:rsidR="005E2BD9">
        <w:rPr>
          <w:rFonts w:ascii="Arial" w:hAnsi="Arial" w:cs="Arial"/>
          <w:sz w:val="24"/>
        </w:rPr>
        <w:t>and ‘</w:t>
      </w:r>
      <w:r w:rsidR="005E2BD9" w:rsidRPr="005E2BD9">
        <w:rPr>
          <w:rFonts w:ascii="Arial" w:hAnsi="Arial" w:cs="Arial"/>
          <w:sz w:val="24"/>
        </w:rPr>
        <w:t>5</w:t>
      </w:r>
      <w:r w:rsidR="005E2BD9">
        <w:rPr>
          <w:rFonts w:ascii="Arial" w:hAnsi="Arial" w:cs="Arial"/>
          <w:sz w:val="24"/>
        </w:rPr>
        <w:t>,</w:t>
      </w:r>
      <w:r w:rsidR="005E2BD9" w:rsidRPr="005E2BD9">
        <w:rPr>
          <w:rFonts w:ascii="Arial" w:hAnsi="Arial" w:cs="Arial"/>
          <w:sz w:val="24"/>
        </w:rPr>
        <w:t>000 of his men were killed</w:t>
      </w:r>
      <w:r w:rsidR="007F74E9">
        <w:rPr>
          <w:rFonts w:ascii="Arial" w:hAnsi="Arial" w:cs="Arial"/>
          <w:sz w:val="24"/>
        </w:rPr>
        <w:t>’ plus an</w:t>
      </w:r>
      <w:r w:rsidR="00BA55A6">
        <w:rPr>
          <w:rFonts w:ascii="Arial" w:hAnsi="Arial" w:cs="Arial"/>
          <w:sz w:val="24"/>
        </w:rPr>
        <w:t>other ‘</w:t>
      </w:r>
      <w:r w:rsidR="005E2BD9" w:rsidRPr="005E2BD9">
        <w:rPr>
          <w:rFonts w:ascii="Arial" w:hAnsi="Arial" w:cs="Arial"/>
          <w:sz w:val="24"/>
        </w:rPr>
        <w:t>8</w:t>
      </w:r>
      <w:r w:rsidR="00BA55A6">
        <w:rPr>
          <w:rFonts w:ascii="Arial" w:hAnsi="Arial" w:cs="Arial"/>
          <w:sz w:val="24"/>
        </w:rPr>
        <w:t>,</w:t>
      </w:r>
      <w:r w:rsidR="005E2BD9" w:rsidRPr="005E2BD9">
        <w:rPr>
          <w:rFonts w:ascii="Arial" w:hAnsi="Arial" w:cs="Arial"/>
          <w:sz w:val="24"/>
        </w:rPr>
        <w:t>000 taken prisoners</w:t>
      </w:r>
      <w:r w:rsidR="00BA55A6">
        <w:rPr>
          <w:rFonts w:ascii="Arial" w:hAnsi="Arial" w:cs="Arial"/>
          <w:sz w:val="24"/>
        </w:rPr>
        <w:t>’</w:t>
      </w:r>
      <w:r w:rsidR="005D2E06">
        <w:rPr>
          <w:rFonts w:ascii="Arial" w:hAnsi="Arial" w:cs="Arial"/>
          <w:sz w:val="24"/>
        </w:rPr>
        <w:t xml:space="preserve"> (</w:t>
      </w:r>
      <w:bookmarkStart w:id="5" w:name="_Hlk513468002"/>
      <w:r w:rsidR="005D2E06">
        <w:rPr>
          <w:rFonts w:ascii="Arial" w:hAnsi="Arial" w:cs="Arial"/>
          <w:sz w:val="24"/>
        </w:rPr>
        <w:t>Plutarch, Life of Demetrius</w:t>
      </w:r>
      <w:r w:rsidR="006D4A3A">
        <w:rPr>
          <w:rFonts w:ascii="Arial" w:hAnsi="Arial" w:cs="Arial"/>
          <w:sz w:val="24"/>
        </w:rPr>
        <w:t xml:space="preserve">, </w:t>
      </w:r>
      <w:r w:rsidR="00D75115">
        <w:rPr>
          <w:rFonts w:ascii="Arial" w:hAnsi="Arial" w:cs="Arial"/>
          <w:sz w:val="24"/>
        </w:rPr>
        <w:t>5.3</w:t>
      </w:r>
      <w:bookmarkEnd w:id="5"/>
      <w:r w:rsidR="00D75115">
        <w:rPr>
          <w:rFonts w:ascii="Arial" w:hAnsi="Arial" w:cs="Arial"/>
          <w:sz w:val="24"/>
        </w:rPr>
        <w:t>).</w:t>
      </w:r>
      <w:r w:rsidR="005D2E06">
        <w:rPr>
          <w:rFonts w:ascii="Arial" w:hAnsi="Arial" w:cs="Arial"/>
          <w:sz w:val="24"/>
        </w:rPr>
        <w:t xml:space="preserve"> </w:t>
      </w:r>
      <w:r w:rsidR="002506B9">
        <w:rPr>
          <w:rFonts w:ascii="Arial" w:hAnsi="Arial" w:cs="Arial"/>
          <w:sz w:val="24"/>
        </w:rPr>
        <w:t>T</w:t>
      </w:r>
      <w:r w:rsidR="00EC4E68">
        <w:rPr>
          <w:rFonts w:ascii="Arial" w:hAnsi="Arial" w:cs="Arial"/>
          <w:sz w:val="24"/>
        </w:rPr>
        <w:t xml:space="preserve">he battle allowed </w:t>
      </w:r>
      <w:proofErr w:type="spellStart"/>
      <w:r w:rsidR="000C0430">
        <w:rPr>
          <w:rFonts w:ascii="Arial" w:hAnsi="Arial" w:cs="Arial"/>
          <w:sz w:val="24"/>
        </w:rPr>
        <w:t>S</w:t>
      </w:r>
      <w:r w:rsidR="00EC4E68">
        <w:rPr>
          <w:rFonts w:ascii="Arial" w:hAnsi="Arial" w:cs="Arial"/>
          <w:sz w:val="24"/>
        </w:rPr>
        <w:t>el</w:t>
      </w:r>
      <w:r w:rsidR="009B52F6">
        <w:rPr>
          <w:rFonts w:ascii="Arial" w:hAnsi="Arial" w:cs="Arial"/>
          <w:sz w:val="24"/>
        </w:rPr>
        <w:t>eu</w:t>
      </w:r>
      <w:r w:rsidR="00EC4E68">
        <w:rPr>
          <w:rFonts w:ascii="Arial" w:hAnsi="Arial" w:cs="Arial"/>
          <w:sz w:val="24"/>
        </w:rPr>
        <w:t>c</w:t>
      </w:r>
      <w:r w:rsidR="00A03724">
        <w:rPr>
          <w:rFonts w:ascii="Arial" w:hAnsi="Arial" w:cs="Arial"/>
          <w:sz w:val="24"/>
        </w:rPr>
        <w:t>u</w:t>
      </w:r>
      <w:r w:rsidR="00EC4E68">
        <w:rPr>
          <w:rFonts w:ascii="Arial" w:hAnsi="Arial" w:cs="Arial"/>
          <w:sz w:val="24"/>
        </w:rPr>
        <w:t>s</w:t>
      </w:r>
      <w:proofErr w:type="spellEnd"/>
      <w:r w:rsidR="00EC4E68">
        <w:rPr>
          <w:rFonts w:ascii="Arial" w:hAnsi="Arial" w:cs="Arial"/>
          <w:sz w:val="24"/>
        </w:rPr>
        <w:t xml:space="preserve"> to return to the east and retake Babylon</w:t>
      </w:r>
      <w:r w:rsidR="00A03724">
        <w:rPr>
          <w:rFonts w:ascii="Arial" w:hAnsi="Arial" w:cs="Arial"/>
          <w:sz w:val="24"/>
        </w:rPr>
        <w:t xml:space="preserve"> </w:t>
      </w:r>
      <w:r w:rsidR="00EC4E68">
        <w:rPr>
          <w:rFonts w:ascii="Arial" w:hAnsi="Arial" w:cs="Arial"/>
          <w:sz w:val="24"/>
        </w:rPr>
        <w:t>with help from Ptolemy</w:t>
      </w:r>
      <w:r w:rsidR="000C0430">
        <w:rPr>
          <w:rFonts w:ascii="Arial" w:hAnsi="Arial" w:cs="Arial"/>
          <w:sz w:val="24"/>
        </w:rPr>
        <w:t xml:space="preserve"> </w:t>
      </w:r>
      <w:sdt>
        <w:sdtPr>
          <w:rPr>
            <w:rFonts w:ascii="Arial" w:hAnsi="Arial" w:cs="Arial"/>
            <w:sz w:val="24"/>
          </w:rPr>
          <w:id w:val="-1436436896"/>
          <w:citation/>
        </w:sdtPr>
        <w:sdtContent>
          <w:r w:rsidR="00F00CD2">
            <w:rPr>
              <w:rFonts w:ascii="Arial" w:hAnsi="Arial" w:cs="Arial"/>
              <w:sz w:val="24"/>
            </w:rPr>
            <w:fldChar w:fldCharType="begin"/>
          </w:r>
          <w:r w:rsidR="00F00CD2">
            <w:rPr>
              <w:rFonts w:ascii="Arial" w:hAnsi="Arial" w:cs="Arial"/>
              <w:sz w:val="24"/>
              <w:lang w:val="en-GB"/>
            </w:rPr>
            <w:instrText xml:space="preserve">CITATION Gre93 \p 26 \l 2057 </w:instrText>
          </w:r>
          <w:r w:rsidR="00F00CD2">
            <w:rPr>
              <w:rFonts w:ascii="Arial" w:hAnsi="Arial" w:cs="Arial"/>
              <w:sz w:val="24"/>
            </w:rPr>
            <w:fldChar w:fldCharType="separate"/>
          </w:r>
          <w:r w:rsidR="002D7FEB" w:rsidRPr="002D7FEB">
            <w:rPr>
              <w:rFonts w:ascii="Arial" w:hAnsi="Arial" w:cs="Arial"/>
              <w:noProof/>
              <w:sz w:val="24"/>
              <w:lang w:val="en-GB"/>
            </w:rPr>
            <w:t>(Green, 1993, p. 26)</w:t>
          </w:r>
          <w:r w:rsidR="00F00CD2">
            <w:rPr>
              <w:rFonts w:ascii="Arial" w:hAnsi="Arial" w:cs="Arial"/>
              <w:sz w:val="24"/>
            </w:rPr>
            <w:fldChar w:fldCharType="end"/>
          </w:r>
        </w:sdtContent>
      </w:sdt>
      <w:r w:rsidR="00EC4E68">
        <w:rPr>
          <w:rFonts w:ascii="Arial" w:hAnsi="Arial" w:cs="Arial"/>
          <w:sz w:val="24"/>
        </w:rPr>
        <w:t>.</w:t>
      </w:r>
      <w:r w:rsidR="005D2E06">
        <w:rPr>
          <w:rFonts w:ascii="Arial" w:hAnsi="Arial" w:cs="Arial"/>
          <w:sz w:val="24"/>
        </w:rPr>
        <w:t xml:space="preserve"> </w:t>
      </w:r>
      <w:r w:rsidR="005A4B6D">
        <w:rPr>
          <w:rFonts w:ascii="Arial" w:hAnsi="Arial" w:cs="Arial"/>
          <w:sz w:val="24"/>
        </w:rPr>
        <w:t xml:space="preserve"> </w:t>
      </w:r>
      <w:r w:rsidR="0083719C">
        <w:rPr>
          <w:rFonts w:ascii="Arial" w:hAnsi="Arial" w:cs="Arial"/>
          <w:sz w:val="24"/>
        </w:rPr>
        <w:t xml:space="preserve"> </w:t>
      </w:r>
    </w:p>
    <w:p w14:paraId="5784D626" w14:textId="05BC9F62" w:rsidR="004C6D33" w:rsidRPr="001A6943" w:rsidRDefault="0039727E" w:rsidP="0038301A">
      <w:pPr>
        <w:spacing w:after="0"/>
        <w:rPr>
          <w:rFonts w:ascii="Arial" w:hAnsi="Arial" w:cs="Arial"/>
          <w:sz w:val="24"/>
          <w:highlight w:val="red"/>
        </w:rPr>
      </w:pPr>
      <w:r>
        <w:rPr>
          <w:rFonts w:ascii="Arial" w:hAnsi="Arial" w:cs="Arial"/>
          <w:sz w:val="24"/>
          <w:highlight w:val="red"/>
        </w:rPr>
        <w:t xml:space="preserve"> </w:t>
      </w:r>
    </w:p>
    <w:p w14:paraId="5597B09D" w14:textId="1554210E" w:rsidR="00A47387" w:rsidRDefault="00A47387" w:rsidP="0038301A">
      <w:pPr>
        <w:spacing w:after="0"/>
        <w:rPr>
          <w:rFonts w:ascii="Arial" w:hAnsi="Arial" w:cs="Arial"/>
          <w:sz w:val="24"/>
        </w:rPr>
      </w:pPr>
      <w:r w:rsidRPr="00FE7365">
        <w:rPr>
          <w:rFonts w:ascii="Arial" w:hAnsi="Arial" w:cs="Arial"/>
          <w:sz w:val="24"/>
        </w:rPr>
        <w:t>310BC: Death of Roxane and Alexander IV</w:t>
      </w:r>
      <w:r>
        <w:rPr>
          <w:rFonts w:ascii="Arial" w:hAnsi="Arial" w:cs="Arial"/>
          <w:sz w:val="24"/>
        </w:rPr>
        <w:t xml:space="preserve"> </w:t>
      </w:r>
    </w:p>
    <w:p w14:paraId="53A47D23" w14:textId="3A8FEBB7" w:rsidR="00C10C5B" w:rsidRDefault="00E858B2" w:rsidP="0038301A">
      <w:pPr>
        <w:spacing w:after="0"/>
        <w:rPr>
          <w:rFonts w:ascii="Arial" w:hAnsi="Arial" w:cs="Arial"/>
          <w:sz w:val="24"/>
        </w:rPr>
      </w:pPr>
      <w:r>
        <w:rPr>
          <w:rFonts w:ascii="Arial" w:hAnsi="Arial" w:cs="Arial"/>
          <w:sz w:val="24"/>
        </w:rPr>
        <w:t>Olympias fought to establish her grandson</w:t>
      </w:r>
      <w:r w:rsidR="00D52999">
        <w:rPr>
          <w:rFonts w:ascii="Arial" w:hAnsi="Arial" w:cs="Arial"/>
          <w:sz w:val="24"/>
        </w:rPr>
        <w:t xml:space="preserve"> Alexander IV, son of Alexander the Great and </w:t>
      </w:r>
      <w:r w:rsidR="00623E6B">
        <w:rPr>
          <w:rFonts w:ascii="Arial" w:hAnsi="Arial" w:cs="Arial"/>
          <w:sz w:val="24"/>
        </w:rPr>
        <w:t>R</w:t>
      </w:r>
      <w:r w:rsidR="0018197D">
        <w:rPr>
          <w:rFonts w:ascii="Arial" w:hAnsi="Arial" w:cs="Arial"/>
          <w:sz w:val="24"/>
        </w:rPr>
        <w:t xml:space="preserve">oxane, </w:t>
      </w:r>
      <w:r w:rsidR="00294CDA">
        <w:rPr>
          <w:rFonts w:ascii="Arial" w:hAnsi="Arial" w:cs="Arial"/>
          <w:sz w:val="24"/>
        </w:rPr>
        <w:t>as Macedonian king once he was old enough to</w:t>
      </w:r>
      <w:r w:rsidR="00B90931">
        <w:rPr>
          <w:rFonts w:ascii="Arial" w:hAnsi="Arial" w:cs="Arial"/>
          <w:sz w:val="24"/>
        </w:rPr>
        <w:t xml:space="preserve"> rule</w:t>
      </w:r>
      <w:r w:rsidR="00864702">
        <w:rPr>
          <w:rFonts w:ascii="Arial" w:hAnsi="Arial" w:cs="Arial"/>
          <w:sz w:val="24"/>
        </w:rPr>
        <w:t xml:space="preserve"> </w:t>
      </w:r>
      <w:sdt>
        <w:sdtPr>
          <w:rPr>
            <w:rFonts w:ascii="Arial" w:hAnsi="Arial" w:cs="Arial"/>
            <w:sz w:val="24"/>
          </w:rPr>
          <w:id w:val="-2116667165"/>
          <w:citation/>
        </w:sdtPr>
        <w:sdtEndPr/>
        <w:sdtContent>
          <w:r w:rsidR="00864702">
            <w:rPr>
              <w:rFonts w:ascii="Arial" w:hAnsi="Arial" w:cs="Arial"/>
              <w:sz w:val="24"/>
            </w:rPr>
            <w:fldChar w:fldCharType="begin"/>
          </w:r>
          <w:r w:rsidR="00864702">
            <w:rPr>
              <w:rFonts w:ascii="Arial" w:hAnsi="Arial" w:cs="Arial"/>
              <w:sz w:val="24"/>
              <w:lang w:val="en-GB"/>
            </w:rPr>
            <w:instrText xml:space="preserve">CITATION Mar96 \p 199 \l 2057 </w:instrText>
          </w:r>
          <w:r w:rsidR="00864702">
            <w:rPr>
              <w:rFonts w:ascii="Arial" w:hAnsi="Arial" w:cs="Arial"/>
              <w:sz w:val="24"/>
            </w:rPr>
            <w:fldChar w:fldCharType="separate"/>
          </w:r>
          <w:r w:rsidR="002D7FEB" w:rsidRPr="002D7FEB">
            <w:rPr>
              <w:rFonts w:ascii="Arial" w:hAnsi="Arial" w:cs="Arial"/>
              <w:noProof/>
              <w:sz w:val="24"/>
              <w:lang w:val="en-GB"/>
            </w:rPr>
            <w:t>(Martin, 1996, p. 199)</w:t>
          </w:r>
          <w:r w:rsidR="00864702">
            <w:rPr>
              <w:rFonts w:ascii="Arial" w:hAnsi="Arial" w:cs="Arial"/>
              <w:sz w:val="24"/>
            </w:rPr>
            <w:fldChar w:fldCharType="end"/>
          </w:r>
        </w:sdtContent>
      </w:sdt>
      <w:r w:rsidR="005277E8">
        <w:rPr>
          <w:rFonts w:ascii="Arial" w:hAnsi="Arial" w:cs="Arial"/>
          <w:sz w:val="24"/>
        </w:rPr>
        <w:t>. However</w:t>
      </w:r>
      <w:r w:rsidR="008D0D84">
        <w:rPr>
          <w:rFonts w:ascii="Arial" w:hAnsi="Arial" w:cs="Arial"/>
          <w:sz w:val="24"/>
        </w:rPr>
        <w:t>,</w:t>
      </w:r>
      <w:r w:rsidR="005277E8">
        <w:rPr>
          <w:rFonts w:ascii="Arial" w:hAnsi="Arial" w:cs="Arial"/>
          <w:sz w:val="24"/>
        </w:rPr>
        <w:t xml:space="preserve"> all her work she did for several years was undone when he was murdered along with </w:t>
      </w:r>
      <w:r w:rsidR="008D0D84">
        <w:rPr>
          <w:rFonts w:ascii="Arial" w:hAnsi="Arial" w:cs="Arial"/>
          <w:sz w:val="24"/>
        </w:rPr>
        <w:t>R</w:t>
      </w:r>
      <w:r w:rsidR="005277E8">
        <w:rPr>
          <w:rFonts w:ascii="Arial" w:hAnsi="Arial" w:cs="Arial"/>
          <w:sz w:val="24"/>
        </w:rPr>
        <w:t>oxane</w:t>
      </w:r>
      <w:r w:rsidR="00AE065A">
        <w:rPr>
          <w:rFonts w:ascii="Arial" w:hAnsi="Arial" w:cs="Arial"/>
          <w:sz w:val="24"/>
        </w:rPr>
        <w:t xml:space="preserve">, putting an end to the Macedonian royal house in the process </w:t>
      </w:r>
      <w:sdt>
        <w:sdtPr>
          <w:rPr>
            <w:rFonts w:ascii="Arial" w:hAnsi="Arial" w:cs="Arial"/>
            <w:sz w:val="24"/>
          </w:rPr>
          <w:id w:val="535852373"/>
          <w:citation/>
        </w:sdtPr>
        <w:sdtEndPr/>
        <w:sdtContent>
          <w:r w:rsidR="00AE065A">
            <w:rPr>
              <w:rFonts w:ascii="Arial" w:hAnsi="Arial" w:cs="Arial"/>
              <w:sz w:val="24"/>
            </w:rPr>
            <w:fldChar w:fldCharType="begin"/>
          </w:r>
          <w:r w:rsidR="00864702">
            <w:rPr>
              <w:rFonts w:ascii="Arial" w:hAnsi="Arial" w:cs="Arial"/>
              <w:sz w:val="24"/>
              <w:lang w:val="en-GB"/>
            </w:rPr>
            <w:instrText xml:space="preserve">CITATION Mar96 \p 200 \l 2057 </w:instrText>
          </w:r>
          <w:r w:rsidR="00AE065A">
            <w:rPr>
              <w:rFonts w:ascii="Arial" w:hAnsi="Arial" w:cs="Arial"/>
              <w:sz w:val="24"/>
            </w:rPr>
            <w:fldChar w:fldCharType="separate"/>
          </w:r>
          <w:r w:rsidR="002D7FEB" w:rsidRPr="002D7FEB">
            <w:rPr>
              <w:rFonts w:ascii="Arial" w:hAnsi="Arial" w:cs="Arial"/>
              <w:noProof/>
              <w:sz w:val="24"/>
              <w:lang w:val="en-GB"/>
            </w:rPr>
            <w:t>(Martin, 1996, p. 200)</w:t>
          </w:r>
          <w:r w:rsidR="00AE065A">
            <w:rPr>
              <w:rFonts w:ascii="Arial" w:hAnsi="Arial" w:cs="Arial"/>
              <w:sz w:val="24"/>
            </w:rPr>
            <w:fldChar w:fldCharType="end"/>
          </w:r>
        </w:sdtContent>
      </w:sdt>
      <w:r w:rsidR="00577D2D">
        <w:rPr>
          <w:rFonts w:ascii="Arial" w:hAnsi="Arial" w:cs="Arial"/>
          <w:sz w:val="24"/>
        </w:rPr>
        <w:t>.</w:t>
      </w:r>
      <w:r w:rsidR="00446B36">
        <w:rPr>
          <w:rFonts w:ascii="Arial" w:hAnsi="Arial" w:cs="Arial"/>
          <w:sz w:val="24"/>
        </w:rPr>
        <w:t xml:space="preserve"> </w:t>
      </w:r>
      <w:r w:rsidR="00E518AF">
        <w:rPr>
          <w:rFonts w:ascii="Arial" w:hAnsi="Arial" w:cs="Arial"/>
          <w:sz w:val="24"/>
        </w:rPr>
        <w:t>One of Alexanders survi</w:t>
      </w:r>
      <w:r w:rsidR="003747E3">
        <w:rPr>
          <w:rFonts w:ascii="Arial" w:hAnsi="Arial" w:cs="Arial"/>
          <w:sz w:val="24"/>
        </w:rPr>
        <w:t>vi</w:t>
      </w:r>
      <w:r w:rsidR="00E518AF">
        <w:rPr>
          <w:rFonts w:ascii="Arial" w:hAnsi="Arial" w:cs="Arial"/>
          <w:sz w:val="24"/>
        </w:rPr>
        <w:t xml:space="preserve">ng </w:t>
      </w:r>
      <w:r w:rsidR="00555699">
        <w:rPr>
          <w:rFonts w:ascii="Arial" w:hAnsi="Arial" w:cs="Arial"/>
          <w:sz w:val="24"/>
        </w:rPr>
        <w:t xml:space="preserve">marshals, </w:t>
      </w:r>
      <w:proofErr w:type="spellStart"/>
      <w:r w:rsidR="00555699">
        <w:rPr>
          <w:rFonts w:ascii="Arial" w:hAnsi="Arial" w:cs="Arial"/>
          <w:sz w:val="24"/>
        </w:rPr>
        <w:t>Cassander</w:t>
      </w:r>
      <w:proofErr w:type="spellEnd"/>
      <w:r w:rsidR="00555699">
        <w:rPr>
          <w:rFonts w:ascii="Arial" w:hAnsi="Arial" w:cs="Arial"/>
          <w:sz w:val="24"/>
        </w:rPr>
        <w:t>,</w:t>
      </w:r>
      <w:r w:rsidR="00E518AF">
        <w:rPr>
          <w:rFonts w:ascii="Arial" w:hAnsi="Arial" w:cs="Arial"/>
          <w:sz w:val="24"/>
        </w:rPr>
        <w:t xml:space="preserve"> is said to have ‘liq</w:t>
      </w:r>
      <w:r w:rsidR="00EB0C57">
        <w:rPr>
          <w:rFonts w:ascii="Arial" w:hAnsi="Arial" w:cs="Arial"/>
          <w:sz w:val="24"/>
        </w:rPr>
        <w:t>uidated</w:t>
      </w:r>
      <w:r w:rsidR="003747E3">
        <w:rPr>
          <w:rFonts w:ascii="Arial" w:hAnsi="Arial" w:cs="Arial"/>
          <w:sz w:val="24"/>
        </w:rPr>
        <w:t xml:space="preserve"> </w:t>
      </w:r>
      <w:r w:rsidR="00EB0C57">
        <w:rPr>
          <w:rFonts w:ascii="Arial" w:hAnsi="Arial" w:cs="Arial"/>
          <w:sz w:val="24"/>
        </w:rPr>
        <w:t xml:space="preserve">Roxane and </w:t>
      </w:r>
      <w:r w:rsidR="00555699">
        <w:rPr>
          <w:rFonts w:ascii="Arial" w:hAnsi="Arial" w:cs="Arial"/>
          <w:sz w:val="24"/>
        </w:rPr>
        <w:t>her</w:t>
      </w:r>
      <w:r w:rsidR="00EB0C57">
        <w:rPr>
          <w:rFonts w:ascii="Arial" w:hAnsi="Arial" w:cs="Arial"/>
          <w:sz w:val="24"/>
        </w:rPr>
        <w:t xml:space="preserve"> </w:t>
      </w:r>
      <w:r w:rsidR="00996516">
        <w:rPr>
          <w:rFonts w:ascii="Arial" w:hAnsi="Arial" w:cs="Arial"/>
          <w:sz w:val="24"/>
        </w:rPr>
        <w:t>thirteen-year-old</w:t>
      </w:r>
      <w:r w:rsidR="00EB0C57">
        <w:rPr>
          <w:rFonts w:ascii="Arial" w:hAnsi="Arial" w:cs="Arial"/>
          <w:sz w:val="24"/>
        </w:rPr>
        <w:t xml:space="preserve"> Alexander IV</w:t>
      </w:r>
      <w:r w:rsidR="003747E3">
        <w:rPr>
          <w:rFonts w:ascii="Arial" w:hAnsi="Arial" w:cs="Arial"/>
          <w:sz w:val="24"/>
        </w:rPr>
        <w:t>’</w:t>
      </w:r>
      <w:r w:rsidR="00EB0C57">
        <w:rPr>
          <w:rFonts w:ascii="Arial" w:hAnsi="Arial" w:cs="Arial"/>
          <w:sz w:val="24"/>
        </w:rPr>
        <w:t xml:space="preserve"> </w:t>
      </w:r>
      <w:r w:rsidR="003747E3">
        <w:rPr>
          <w:rFonts w:ascii="Arial" w:hAnsi="Arial" w:cs="Arial"/>
          <w:sz w:val="24"/>
        </w:rPr>
        <w:t xml:space="preserve">meaning the direct decent line became extinct with them gone </w:t>
      </w:r>
      <w:sdt>
        <w:sdtPr>
          <w:rPr>
            <w:rFonts w:ascii="Arial" w:hAnsi="Arial" w:cs="Arial"/>
            <w:sz w:val="24"/>
          </w:rPr>
          <w:id w:val="-985774633"/>
          <w:citation/>
        </w:sdtPr>
        <w:sdtEndPr/>
        <w:sdtContent>
          <w:r w:rsidR="003747E3">
            <w:rPr>
              <w:rFonts w:ascii="Arial" w:hAnsi="Arial" w:cs="Arial"/>
              <w:sz w:val="24"/>
            </w:rPr>
            <w:fldChar w:fldCharType="begin"/>
          </w:r>
          <w:r w:rsidR="003747E3">
            <w:rPr>
              <w:rFonts w:ascii="Arial" w:hAnsi="Arial" w:cs="Arial"/>
              <w:sz w:val="24"/>
              <w:lang w:val="en-GB"/>
            </w:rPr>
            <w:instrText xml:space="preserve">CITATION Gre91 \p 478 \l 2057 </w:instrText>
          </w:r>
          <w:r w:rsidR="003747E3">
            <w:rPr>
              <w:rFonts w:ascii="Arial" w:hAnsi="Arial" w:cs="Arial"/>
              <w:sz w:val="24"/>
            </w:rPr>
            <w:fldChar w:fldCharType="separate"/>
          </w:r>
          <w:r w:rsidR="002D7FEB" w:rsidRPr="002D7FEB">
            <w:rPr>
              <w:rFonts w:ascii="Arial" w:hAnsi="Arial" w:cs="Arial"/>
              <w:noProof/>
              <w:sz w:val="24"/>
              <w:lang w:val="en-GB"/>
            </w:rPr>
            <w:t>(Green, 1991, p. 478)</w:t>
          </w:r>
          <w:r w:rsidR="003747E3">
            <w:rPr>
              <w:rFonts w:ascii="Arial" w:hAnsi="Arial" w:cs="Arial"/>
              <w:sz w:val="24"/>
            </w:rPr>
            <w:fldChar w:fldCharType="end"/>
          </w:r>
        </w:sdtContent>
      </w:sdt>
      <w:r w:rsidR="003747E3">
        <w:rPr>
          <w:rFonts w:ascii="Arial" w:hAnsi="Arial" w:cs="Arial"/>
          <w:sz w:val="24"/>
        </w:rPr>
        <w:t>.</w:t>
      </w:r>
      <w:r w:rsidR="00D6744A">
        <w:rPr>
          <w:rFonts w:ascii="Arial" w:hAnsi="Arial" w:cs="Arial"/>
          <w:sz w:val="24"/>
        </w:rPr>
        <w:t xml:space="preserve"> </w:t>
      </w:r>
      <w:r w:rsidR="00487DF3">
        <w:rPr>
          <w:rFonts w:ascii="Arial" w:hAnsi="Arial" w:cs="Arial"/>
          <w:sz w:val="24"/>
        </w:rPr>
        <w:t xml:space="preserve">This is </w:t>
      </w:r>
      <w:r w:rsidR="0021543F">
        <w:rPr>
          <w:rFonts w:ascii="Arial" w:hAnsi="Arial" w:cs="Arial"/>
          <w:sz w:val="24"/>
        </w:rPr>
        <w:t xml:space="preserve">further evidence by the works of </w:t>
      </w:r>
      <w:proofErr w:type="spellStart"/>
      <w:r w:rsidR="0021543F">
        <w:rPr>
          <w:rFonts w:ascii="Arial" w:hAnsi="Arial" w:cs="Arial"/>
          <w:sz w:val="24"/>
        </w:rPr>
        <w:t>Diodorus</w:t>
      </w:r>
      <w:proofErr w:type="spellEnd"/>
      <w:r w:rsidR="0021543F">
        <w:rPr>
          <w:rFonts w:ascii="Arial" w:hAnsi="Arial" w:cs="Arial"/>
          <w:sz w:val="24"/>
        </w:rPr>
        <w:t xml:space="preserve"> of Sicily </w:t>
      </w:r>
      <w:r w:rsidR="00161BA7">
        <w:rPr>
          <w:rFonts w:ascii="Arial" w:hAnsi="Arial" w:cs="Arial"/>
          <w:sz w:val="24"/>
        </w:rPr>
        <w:t xml:space="preserve">who says, </w:t>
      </w:r>
      <w:r w:rsidR="009B13D4">
        <w:rPr>
          <w:rFonts w:ascii="Arial" w:hAnsi="Arial" w:cs="Arial"/>
          <w:sz w:val="24"/>
        </w:rPr>
        <w:t>‘</w:t>
      </w:r>
      <w:r w:rsidR="009B13D4" w:rsidRPr="009B13D4">
        <w:rPr>
          <w:rFonts w:ascii="Arial" w:hAnsi="Arial" w:cs="Arial"/>
          <w:sz w:val="24"/>
        </w:rPr>
        <w:t xml:space="preserve">Afraid for his own safety, he instructed </w:t>
      </w:r>
      <w:proofErr w:type="spellStart"/>
      <w:r w:rsidR="009B13D4" w:rsidRPr="009B13D4">
        <w:rPr>
          <w:rFonts w:ascii="Arial" w:hAnsi="Arial" w:cs="Arial"/>
          <w:sz w:val="24"/>
        </w:rPr>
        <w:t>Glaucias</w:t>
      </w:r>
      <w:proofErr w:type="spellEnd"/>
      <w:r w:rsidR="009B13D4" w:rsidRPr="009B13D4">
        <w:rPr>
          <w:rFonts w:ascii="Arial" w:hAnsi="Arial" w:cs="Arial"/>
          <w:sz w:val="24"/>
        </w:rPr>
        <w:t xml:space="preserve">, </w:t>
      </w:r>
      <w:r w:rsidR="00D91186">
        <w:rPr>
          <w:rFonts w:ascii="Arial" w:hAnsi="Arial" w:cs="Arial"/>
          <w:sz w:val="24"/>
        </w:rPr>
        <w:t>…</w:t>
      </w:r>
      <w:r w:rsidR="009B13D4" w:rsidRPr="009B13D4">
        <w:rPr>
          <w:rFonts w:ascii="Arial" w:hAnsi="Arial" w:cs="Arial"/>
          <w:sz w:val="24"/>
        </w:rPr>
        <w:t>, to assassinate Roxane and the king and conceal their bodies</w:t>
      </w:r>
      <w:r w:rsidR="00D91186">
        <w:rPr>
          <w:rFonts w:ascii="Arial" w:hAnsi="Arial" w:cs="Arial"/>
          <w:sz w:val="24"/>
        </w:rPr>
        <w:t>’</w:t>
      </w:r>
      <w:r w:rsidR="009A3950">
        <w:rPr>
          <w:rFonts w:ascii="Arial" w:hAnsi="Arial" w:cs="Arial"/>
          <w:sz w:val="24"/>
        </w:rPr>
        <w:t xml:space="preserve"> </w:t>
      </w:r>
      <w:r w:rsidR="00D622D5">
        <w:rPr>
          <w:rFonts w:ascii="Arial" w:hAnsi="Arial" w:cs="Arial"/>
          <w:sz w:val="24"/>
        </w:rPr>
        <w:t>(</w:t>
      </w:r>
      <w:r w:rsidR="00FE7365">
        <w:rPr>
          <w:rFonts w:ascii="Arial" w:hAnsi="Arial" w:cs="Arial"/>
          <w:sz w:val="24"/>
        </w:rPr>
        <w:t>World History, 19.105.2)</w:t>
      </w:r>
      <w:r w:rsidR="009B13D4" w:rsidRPr="009B13D4">
        <w:rPr>
          <w:rFonts w:ascii="Arial" w:hAnsi="Arial" w:cs="Arial"/>
          <w:sz w:val="24"/>
        </w:rPr>
        <w:t>.</w:t>
      </w:r>
      <w:r w:rsidR="009B13D4">
        <w:rPr>
          <w:rFonts w:ascii="Arial" w:hAnsi="Arial" w:cs="Arial"/>
          <w:sz w:val="24"/>
        </w:rPr>
        <w:t xml:space="preserve"> </w:t>
      </w:r>
      <w:r w:rsidR="003275A3">
        <w:rPr>
          <w:rFonts w:ascii="Arial" w:hAnsi="Arial" w:cs="Arial"/>
          <w:sz w:val="24"/>
        </w:rPr>
        <w:t xml:space="preserve"> </w:t>
      </w:r>
    </w:p>
    <w:p w14:paraId="432ED7F7" w14:textId="77777777" w:rsidR="00FA68D6" w:rsidRDefault="00FA68D6" w:rsidP="0038301A">
      <w:pPr>
        <w:spacing w:after="0"/>
        <w:rPr>
          <w:rFonts w:ascii="Arial" w:hAnsi="Arial" w:cs="Arial"/>
          <w:sz w:val="24"/>
        </w:rPr>
      </w:pPr>
    </w:p>
    <w:p w14:paraId="3D20618D" w14:textId="77777777" w:rsidR="00FA68D6" w:rsidRPr="000F5F84" w:rsidRDefault="00FA68D6" w:rsidP="000C317E">
      <w:pPr>
        <w:spacing w:after="0"/>
        <w:rPr>
          <w:rFonts w:ascii="Arial" w:hAnsi="Arial" w:cs="Arial"/>
          <w:sz w:val="24"/>
        </w:rPr>
      </w:pPr>
      <w:r w:rsidRPr="000F5F84">
        <w:rPr>
          <w:rFonts w:ascii="Arial" w:hAnsi="Arial" w:cs="Arial"/>
          <w:sz w:val="24"/>
        </w:rPr>
        <w:t xml:space="preserve">306BC: </w:t>
      </w:r>
      <w:proofErr w:type="spellStart"/>
      <w:r w:rsidRPr="000F5F84">
        <w:rPr>
          <w:rFonts w:ascii="Arial" w:hAnsi="Arial" w:cs="Arial"/>
          <w:sz w:val="24"/>
        </w:rPr>
        <w:t>Antigonus</w:t>
      </w:r>
      <w:proofErr w:type="spellEnd"/>
      <w:r w:rsidRPr="000F5F84">
        <w:rPr>
          <w:rFonts w:ascii="Arial" w:hAnsi="Arial" w:cs="Arial"/>
          <w:sz w:val="24"/>
        </w:rPr>
        <w:t xml:space="preserve"> and Demetrius declared kings</w:t>
      </w:r>
    </w:p>
    <w:p w14:paraId="5BC07973" w14:textId="377843D8" w:rsidR="006225A1" w:rsidRDefault="006225A1" w:rsidP="006225A1">
      <w:pPr>
        <w:spacing w:after="0"/>
        <w:rPr>
          <w:rFonts w:ascii="Arial" w:hAnsi="Arial" w:cs="Arial"/>
          <w:sz w:val="24"/>
        </w:rPr>
      </w:pPr>
      <w:r>
        <w:rPr>
          <w:rFonts w:ascii="Arial" w:hAnsi="Arial" w:cs="Arial"/>
          <w:sz w:val="24"/>
        </w:rPr>
        <w:t xml:space="preserve">In </w:t>
      </w:r>
      <w:r w:rsidR="00922BAF">
        <w:rPr>
          <w:rFonts w:ascii="Arial" w:hAnsi="Arial" w:cs="Arial"/>
          <w:sz w:val="24"/>
        </w:rPr>
        <w:t xml:space="preserve">306 BC Ptolemy went back to </w:t>
      </w:r>
      <w:r w:rsidR="008A5876">
        <w:rPr>
          <w:rFonts w:ascii="Arial" w:hAnsi="Arial" w:cs="Arial"/>
          <w:sz w:val="24"/>
        </w:rPr>
        <w:t>Egypt a</w:t>
      </w:r>
      <w:r w:rsidR="001C3D98" w:rsidRPr="001C3D98">
        <w:rPr>
          <w:rFonts w:ascii="Arial" w:hAnsi="Arial" w:cs="Arial"/>
          <w:sz w:val="24"/>
        </w:rPr>
        <w:t xml:space="preserve">fter the Battle of Salamis </w:t>
      </w:r>
      <w:r w:rsidR="008A5876">
        <w:rPr>
          <w:rFonts w:ascii="Arial" w:hAnsi="Arial" w:cs="Arial"/>
          <w:sz w:val="24"/>
        </w:rPr>
        <w:t xml:space="preserve">meaning </w:t>
      </w:r>
      <w:r w:rsidR="00963213">
        <w:rPr>
          <w:rFonts w:ascii="Arial" w:hAnsi="Arial" w:cs="Arial"/>
          <w:sz w:val="24"/>
        </w:rPr>
        <w:t>‘</w:t>
      </w:r>
      <w:r w:rsidR="001C3D98" w:rsidRPr="001C3D98">
        <w:rPr>
          <w:rFonts w:ascii="Arial" w:hAnsi="Arial" w:cs="Arial"/>
          <w:sz w:val="24"/>
        </w:rPr>
        <w:t>Demetrius took control of Cyprus</w:t>
      </w:r>
      <w:r w:rsidR="00963213">
        <w:rPr>
          <w:rFonts w:ascii="Arial" w:hAnsi="Arial" w:cs="Arial"/>
          <w:sz w:val="24"/>
        </w:rPr>
        <w:t>’ and then</w:t>
      </w:r>
      <w:r w:rsidR="001C3D98" w:rsidRPr="001C3D98">
        <w:rPr>
          <w:rFonts w:ascii="Arial" w:hAnsi="Arial" w:cs="Arial"/>
          <w:sz w:val="24"/>
        </w:rPr>
        <w:t xml:space="preserve"> when his father </w:t>
      </w:r>
      <w:proofErr w:type="spellStart"/>
      <w:r w:rsidR="001C3D98" w:rsidRPr="001C3D98">
        <w:rPr>
          <w:rFonts w:ascii="Arial" w:hAnsi="Arial" w:cs="Arial"/>
          <w:sz w:val="24"/>
        </w:rPr>
        <w:t>Antigonos</w:t>
      </w:r>
      <w:proofErr w:type="spellEnd"/>
      <w:r w:rsidR="001C3D98" w:rsidRPr="001C3D98">
        <w:rPr>
          <w:rFonts w:ascii="Arial" w:hAnsi="Arial" w:cs="Arial"/>
          <w:sz w:val="24"/>
        </w:rPr>
        <w:t xml:space="preserve"> heard of the victory he </w:t>
      </w:r>
      <w:r w:rsidR="00963213">
        <w:rPr>
          <w:rFonts w:ascii="Arial" w:hAnsi="Arial" w:cs="Arial"/>
          <w:sz w:val="24"/>
        </w:rPr>
        <w:t>‘</w:t>
      </w:r>
      <w:r w:rsidR="001C3D98" w:rsidRPr="001C3D98">
        <w:rPr>
          <w:rFonts w:ascii="Arial" w:hAnsi="Arial" w:cs="Arial"/>
          <w:sz w:val="24"/>
        </w:rPr>
        <w:t>assumed the diadem and acted as king</w:t>
      </w:r>
      <w:r w:rsidR="00963213">
        <w:rPr>
          <w:rFonts w:ascii="Arial" w:hAnsi="Arial" w:cs="Arial"/>
          <w:sz w:val="24"/>
        </w:rPr>
        <w:t>’</w:t>
      </w:r>
      <w:r w:rsidR="008727AC">
        <w:rPr>
          <w:rFonts w:ascii="Arial" w:hAnsi="Arial" w:cs="Arial"/>
          <w:sz w:val="24"/>
        </w:rPr>
        <w:t xml:space="preserve"> and he gave</w:t>
      </w:r>
      <w:r w:rsidR="001C3D98" w:rsidRPr="001C3D98">
        <w:rPr>
          <w:rFonts w:ascii="Arial" w:hAnsi="Arial" w:cs="Arial"/>
          <w:sz w:val="24"/>
        </w:rPr>
        <w:t xml:space="preserve"> Demetrius the same </w:t>
      </w:r>
      <w:r w:rsidR="008727AC" w:rsidRPr="001C3D98">
        <w:rPr>
          <w:rFonts w:ascii="Arial" w:hAnsi="Arial" w:cs="Arial"/>
          <w:sz w:val="24"/>
        </w:rPr>
        <w:t>honors</w:t>
      </w:r>
      <w:r w:rsidR="008727AC">
        <w:rPr>
          <w:rFonts w:ascii="Arial" w:hAnsi="Arial" w:cs="Arial"/>
          <w:sz w:val="24"/>
        </w:rPr>
        <w:t xml:space="preserve"> </w:t>
      </w:r>
      <w:r>
        <w:rPr>
          <w:rFonts w:ascii="Arial" w:hAnsi="Arial" w:cs="Arial"/>
          <w:sz w:val="24"/>
        </w:rPr>
        <w:t>(</w:t>
      </w:r>
      <w:proofErr w:type="spellStart"/>
      <w:r>
        <w:rPr>
          <w:rFonts w:ascii="Arial" w:hAnsi="Arial" w:cs="Arial"/>
          <w:sz w:val="24"/>
        </w:rPr>
        <w:t>Diod</w:t>
      </w:r>
      <w:r w:rsidR="008727AC">
        <w:rPr>
          <w:rFonts w:ascii="Arial" w:hAnsi="Arial" w:cs="Arial"/>
          <w:sz w:val="24"/>
        </w:rPr>
        <w:t>orus</w:t>
      </w:r>
      <w:proofErr w:type="spellEnd"/>
      <w:r w:rsidR="008727AC">
        <w:rPr>
          <w:rFonts w:ascii="Arial" w:hAnsi="Arial" w:cs="Arial"/>
          <w:sz w:val="24"/>
        </w:rPr>
        <w:t xml:space="preserve"> </w:t>
      </w:r>
      <w:r w:rsidR="003A4BFA">
        <w:rPr>
          <w:rFonts w:ascii="Arial" w:hAnsi="Arial" w:cs="Arial"/>
          <w:sz w:val="24"/>
        </w:rPr>
        <w:t>Si</w:t>
      </w:r>
      <w:r w:rsidR="0022271E">
        <w:rPr>
          <w:rFonts w:ascii="Arial" w:hAnsi="Arial" w:cs="Arial"/>
          <w:sz w:val="24"/>
        </w:rPr>
        <w:t>culus, The Library of History,</w:t>
      </w:r>
      <w:r>
        <w:rPr>
          <w:rFonts w:ascii="Arial" w:hAnsi="Arial" w:cs="Arial"/>
          <w:sz w:val="24"/>
        </w:rPr>
        <w:t xml:space="preserve"> 20.53.1-3)</w:t>
      </w:r>
      <w:r w:rsidR="008727AC">
        <w:rPr>
          <w:rFonts w:ascii="Arial" w:hAnsi="Arial" w:cs="Arial"/>
          <w:sz w:val="24"/>
        </w:rPr>
        <w:t>.</w:t>
      </w:r>
      <w:r>
        <w:rPr>
          <w:rFonts w:ascii="Arial" w:hAnsi="Arial" w:cs="Arial"/>
          <w:sz w:val="24"/>
        </w:rPr>
        <w:t xml:space="preserve"> </w:t>
      </w:r>
      <w:r w:rsidR="007D010B">
        <w:rPr>
          <w:rFonts w:ascii="Arial" w:hAnsi="Arial" w:cs="Arial"/>
          <w:sz w:val="24"/>
        </w:rPr>
        <w:t xml:space="preserve">A reason Demetrius won the Battle of Salamis was </w:t>
      </w:r>
      <w:r w:rsidR="001F30F5">
        <w:rPr>
          <w:rFonts w:ascii="Arial" w:hAnsi="Arial" w:cs="Arial"/>
          <w:sz w:val="24"/>
        </w:rPr>
        <w:t xml:space="preserve">due to Athenian </w:t>
      </w:r>
      <w:r w:rsidR="007A7F17">
        <w:rPr>
          <w:rFonts w:ascii="Arial" w:hAnsi="Arial" w:cs="Arial"/>
          <w:sz w:val="24"/>
        </w:rPr>
        <w:t>‘</w:t>
      </w:r>
      <w:r w:rsidR="001F30F5">
        <w:rPr>
          <w:rFonts w:ascii="Arial" w:hAnsi="Arial" w:cs="Arial"/>
          <w:sz w:val="24"/>
        </w:rPr>
        <w:t xml:space="preserve">new large </w:t>
      </w:r>
      <w:r w:rsidR="00394D31">
        <w:rPr>
          <w:rFonts w:ascii="Arial" w:hAnsi="Arial" w:cs="Arial"/>
          <w:sz w:val="24"/>
        </w:rPr>
        <w:t xml:space="preserve">vessels and once more posing as </w:t>
      </w:r>
      <w:r w:rsidR="007A7F17">
        <w:rPr>
          <w:rFonts w:ascii="Arial" w:hAnsi="Arial" w:cs="Arial"/>
          <w:sz w:val="24"/>
        </w:rPr>
        <w:t>liberator</w:t>
      </w:r>
      <w:r w:rsidR="00394D31">
        <w:rPr>
          <w:rFonts w:ascii="Arial" w:hAnsi="Arial" w:cs="Arial"/>
          <w:sz w:val="24"/>
        </w:rPr>
        <w:t>’</w:t>
      </w:r>
      <w:r w:rsidR="007A7F17">
        <w:rPr>
          <w:rFonts w:ascii="Arial" w:hAnsi="Arial" w:cs="Arial"/>
          <w:sz w:val="24"/>
        </w:rPr>
        <w:t xml:space="preserve"> </w:t>
      </w:r>
      <w:sdt>
        <w:sdtPr>
          <w:rPr>
            <w:rFonts w:ascii="Arial" w:hAnsi="Arial" w:cs="Arial"/>
            <w:sz w:val="24"/>
          </w:rPr>
          <w:id w:val="-1117068606"/>
          <w:citation/>
        </w:sdtPr>
        <w:sdtContent>
          <w:r w:rsidR="00AB09D5">
            <w:rPr>
              <w:rFonts w:ascii="Arial" w:hAnsi="Arial" w:cs="Arial"/>
              <w:sz w:val="24"/>
            </w:rPr>
            <w:fldChar w:fldCharType="begin"/>
          </w:r>
          <w:r w:rsidR="00AB09D5">
            <w:rPr>
              <w:rFonts w:ascii="Arial" w:hAnsi="Arial" w:cs="Arial"/>
              <w:sz w:val="24"/>
              <w:lang w:val="en-GB"/>
            </w:rPr>
            <w:instrText xml:space="preserve">CITATION Gre93 \p 30 \l 2057 </w:instrText>
          </w:r>
          <w:r w:rsidR="00AB09D5">
            <w:rPr>
              <w:rFonts w:ascii="Arial" w:hAnsi="Arial" w:cs="Arial"/>
              <w:sz w:val="24"/>
            </w:rPr>
            <w:fldChar w:fldCharType="separate"/>
          </w:r>
          <w:r w:rsidR="002D7FEB" w:rsidRPr="002D7FEB">
            <w:rPr>
              <w:rFonts w:ascii="Arial" w:hAnsi="Arial" w:cs="Arial"/>
              <w:noProof/>
              <w:sz w:val="24"/>
              <w:lang w:val="en-GB"/>
            </w:rPr>
            <w:t>(Green, 1993, p. 30)</w:t>
          </w:r>
          <w:r w:rsidR="00AB09D5">
            <w:rPr>
              <w:rFonts w:ascii="Arial" w:hAnsi="Arial" w:cs="Arial"/>
              <w:sz w:val="24"/>
            </w:rPr>
            <w:fldChar w:fldCharType="end"/>
          </w:r>
        </w:sdtContent>
      </w:sdt>
      <w:r w:rsidR="00AB09D5">
        <w:rPr>
          <w:rFonts w:ascii="Arial" w:hAnsi="Arial" w:cs="Arial"/>
          <w:sz w:val="24"/>
        </w:rPr>
        <w:t>.</w:t>
      </w:r>
      <w:r w:rsidR="00394D31">
        <w:rPr>
          <w:rFonts w:ascii="Arial" w:hAnsi="Arial" w:cs="Arial"/>
          <w:sz w:val="24"/>
        </w:rPr>
        <w:t xml:space="preserve"> </w:t>
      </w:r>
      <w:r w:rsidR="00AB09D5">
        <w:rPr>
          <w:rFonts w:ascii="Arial" w:hAnsi="Arial" w:cs="Arial"/>
          <w:sz w:val="24"/>
        </w:rPr>
        <w:t>His naval pro</w:t>
      </w:r>
      <w:r w:rsidR="00B8238F">
        <w:rPr>
          <w:rFonts w:ascii="Arial" w:hAnsi="Arial" w:cs="Arial"/>
          <w:sz w:val="24"/>
        </w:rPr>
        <w:t xml:space="preserve">wess can also be seen in coinage made in </w:t>
      </w:r>
      <w:r w:rsidR="000F5F84">
        <w:rPr>
          <w:rFonts w:ascii="Arial" w:hAnsi="Arial" w:cs="Arial"/>
          <w:sz w:val="24"/>
        </w:rPr>
        <w:t>Cyprus</w:t>
      </w:r>
      <w:r w:rsidR="00B8238F">
        <w:rPr>
          <w:rFonts w:ascii="Arial" w:hAnsi="Arial" w:cs="Arial"/>
          <w:sz w:val="24"/>
        </w:rPr>
        <w:t xml:space="preserve"> </w:t>
      </w:r>
      <w:r w:rsidR="000F5F84">
        <w:rPr>
          <w:rFonts w:ascii="Arial" w:hAnsi="Arial" w:cs="Arial"/>
          <w:sz w:val="24"/>
        </w:rPr>
        <w:t>after 301BC with representation of his victory in 306BC.</w:t>
      </w:r>
      <w:r w:rsidR="001F30F5">
        <w:rPr>
          <w:rFonts w:ascii="Arial" w:hAnsi="Arial" w:cs="Arial"/>
          <w:sz w:val="24"/>
        </w:rPr>
        <w:t xml:space="preserve"> </w:t>
      </w:r>
    </w:p>
    <w:p w14:paraId="49F8D795" w14:textId="5801A23F" w:rsidR="0038301A" w:rsidRDefault="0038301A" w:rsidP="000C317E">
      <w:pPr>
        <w:spacing w:after="0"/>
        <w:rPr>
          <w:rFonts w:ascii="Arial" w:hAnsi="Arial" w:cs="Arial"/>
          <w:sz w:val="24"/>
        </w:rPr>
      </w:pPr>
    </w:p>
    <w:p w14:paraId="7F3577A5" w14:textId="77777777" w:rsidR="001802FA" w:rsidRDefault="001802FA" w:rsidP="0038301A">
      <w:pPr>
        <w:spacing w:after="0"/>
        <w:rPr>
          <w:rFonts w:ascii="Arial" w:hAnsi="Arial" w:cs="Arial"/>
          <w:sz w:val="24"/>
        </w:rPr>
      </w:pPr>
    </w:p>
    <w:p w14:paraId="029B7FB0" w14:textId="68837DF9" w:rsidR="00A47387" w:rsidRDefault="00A47387" w:rsidP="008D11E6">
      <w:pPr>
        <w:spacing w:after="0"/>
        <w:rPr>
          <w:rFonts w:ascii="Arial" w:hAnsi="Arial" w:cs="Arial"/>
          <w:sz w:val="24"/>
        </w:rPr>
      </w:pPr>
      <w:r w:rsidRPr="00137E0D">
        <w:rPr>
          <w:rFonts w:ascii="Arial" w:hAnsi="Arial" w:cs="Arial"/>
          <w:sz w:val="24"/>
        </w:rPr>
        <w:lastRenderedPageBreak/>
        <w:t xml:space="preserve">301BC: Battle of </w:t>
      </w:r>
      <w:proofErr w:type="spellStart"/>
      <w:r w:rsidRPr="00137E0D">
        <w:rPr>
          <w:rFonts w:ascii="Arial" w:hAnsi="Arial" w:cs="Arial"/>
          <w:sz w:val="24"/>
        </w:rPr>
        <w:t>Ipsus</w:t>
      </w:r>
      <w:proofErr w:type="spellEnd"/>
    </w:p>
    <w:p w14:paraId="1784AF8C" w14:textId="4F7A7425" w:rsidR="005E17BD" w:rsidRDefault="00FD76E1" w:rsidP="008D11E6">
      <w:pPr>
        <w:spacing w:after="0"/>
        <w:rPr>
          <w:rFonts w:ascii="Arial" w:hAnsi="Arial" w:cs="Arial"/>
          <w:sz w:val="24"/>
        </w:rPr>
      </w:pPr>
      <w:proofErr w:type="spellStart"/>
      <w:r>
        <w:rPr>
          <w:rFonts w:ascii="Arial" w:hAnsi="Arial" w:cs="Arial"/>
          <w:sz w:val="24"/>
        </w:rPr>
        <w:t>Antigonus</w:t>
      </w:r>
      <w:proofErr w:type="spellEnd"/>
      <w:r w:rsidR="00605312">
        <w:rPr>
          <w:rFonts w:ascii="Arial" w:hAnsi="Arial" w:cs="Arial"/>
          <w:sz w:val="24"/>
        </w:rPr>
        <w:t xml:space="preserve"> and his son D</w:t>
      </w:r>
      <w:r w:rsidR="006E1AC8">
        <w:rPr>
          <w:rFonts w:ascii="Arial" w:hAnsi="Arial" w:cs="Arial"/>
          <w:sz w:val="24"/>
        </w:rPr>
        <w:t>em</w:t>
      </w:r>
      <w:r w:rsidR="00732636">
        <w:rPr>
          <w:rFonts w:ascii="Arial" w:hAnsi="Arial" w:cs="Arial"/>
          <w:sz w:val="24"/>
        </w:rPr>
        <w:t>etrius took over the territory Macedonia and Greece after the unexpected death of Alexander</w:t>
      </w:r>
      <w:r w:rsidR="000809BB">
        <w:rPr>
          <w:rFonts w:ascii="Arial" w:hAnsi="Arial" w:cs="Arial"/>
          <w:sz w:val="24"/>
        </w:rPr>
        <w:t xml:space="preserve"> but </w:t>
      </w:r>
      <w:proofErr w:type="spellStart"/>
      <w:r w:rsidR="000809BB">
        <w:rPr>
          <w:rFonts w:ascii="Arial" w:hAnsi="Arial" w:cs="Arial"/>
          <w:sz w:val="24"/>
        </w:rPr>
        <w:t>Antigonus</w:t>
      </w:r>
      <w:proofErr w:type="spellEnd"/>
      <w:r w:rsidR="000809BB">
        <w:rPr>
          <w:rFonts w:ascii="Arial" w:hAnsi="Arial" w:cs="Arial"/>
          <w:sz w:val="24"/>
        </w:rPr>
        <w:t xml:space="preserve"> was</w:t>
      </w:r>
      <w:r>
        <w:rPr>
          <w:rFonts w:ascii="Arial" w:hAnsi="Arial" w:cs="Arial"/>
          <w:sz w:val="24"/>
        </w:rPr>
        <w:t xml:space="preserve"> </w:t>
      </w:r>
      <w:r w:rsidR="000809BB">
        <w:rPr>
          <w:rFonts w:ascii="Arial" w:hAnsi="Arial" w:cs="Arial"/>
          <w:sz w:val="24"/>
        </w:rPr>
        <w:t xml:space="preserve">killed </w:t>
      </w:r>
      <w:r w:rsidR="00980762">
        <w:rPr>
          <w:rFonts w:ascii="Arial" w:hAnsi="Arial" w:cs="Arial"/>
          <w:sz w:val="24"/>
        </w:rPr>
        <w:t xml:space="preserve">years later </w:t>
      </w:r>
      <w:r w:rsidR="00FC6797">
        <w:rPr>
          <w:rFonts w:ascii="Arial" w:hAnsi="Arial" w:cs="Arial"/>
          <w:sz w:val="24"/>
        </w:rPr>
        <w:t xml:space="preserve">at the battle of </w:t>
      </w:r>
      <w:proofErr w:type="spellStart"/>
      <w:r w:rsidR="00980762">
        <w:rPr>
          <w:rFonts w:ascii="Arial" w:hAnsi="Arial" w:cs="Arial"/>
          <w:sz w:val="24"/>
        </w:rPr>
        <w:t>I</w:t>
      </w:r>
      <w:r w:rsidR="00FC6797">
        <w:rPr>
          <w:rFonts w:ascii="Arial" w:hAnsi="Arial" w:cs="Arial"/>
          <w:sz w:val="24"/>
        </w:rPr>
        <w:t>p</w:t>
      </w:r>
      <w:r w:rsidR="00980762">
        <w:rPr>
          <w:rFonts w:ascii="Arial" w:hAnsi="Arial" w:cs="Arial"/>
          <w:sz w:val="24"/>
        </w:rPr>
        <w:t>s</w:t>
      </w:r>
      <w:r w:rsidR="00FC6797">
        <w:rPr>
          <w:rFonts w:ascii="Arial" w:hAnsi="Arial" w:cs="Arial"/>
          <w:sz w:val="24"/>
        </w:rPr>
        <w:t>us</w:t>
      </w:r>
      <w:proofErr w:type="spellEnd"/>
      <w:r w:rsidR="00FC6797">
        <w:rPr>
          <w:rFonts w:ascii="Arial" w:hAnsi="Arial" w:cs="Arial"/>
          <w:sz w:val="24"/>
        </w:rPr>
        <w:t xml:space="preserve"> in </w:t>
      </w:r>
      <w:r w:rsidR="00980762">
        <w:rPr>
          <w:rFonts w:ascii="Arial" w:hAnsi="Arial" w:cs="Arial"/>
          <w:sz w:val="24"/>
        </w:rPr>
        <w:t>A</w:t>
      </w:r>
      <w:r w:rsidR="00FC6797">
        <w:rPr>
          <w:rFonts w:ascii="Arial" w:hAnsi="Arial" w:cs="Arial"/>
          <w:sz w:val="24"/>
        </w:rPr>
        <w:t>n</w:t>
      </w:r>
      <w:r w:rsidR="00980762">
        <w:rPr>
          <w:rFonts w:ascii="Arial" w:hAnsi="Arial" w:cs="Arial"/>
          <w:sz w:val="24"/>
        </w:rPr>
        <w:t>a</w:t>
      </w:r>
      <w:r w:rsidR="00FC6797">
        <w:rPr>
          <w:rFonts w:ascii="Arial" w:hAnsi="Arial" w:cs="Arial"/>
          <w:sz w:val="24"/>
        </w:rPr>
        <w:t>tolia</w:t>
      </w:r>
      <w:r w:rsidR="003E7804">
        <w:rPr>
          <w:rFonts w:ascii="Arial" w:hAnsi="Arial" w:cs="Arial"/>
          <w:sz w:val="24"/>
        </w:rPr>
        <w:t xml:space="preserve"> </w:t>
      </w:r>
      <w:sdt>
        <w:sdtPr>
          <w:rPr>
            <w:rFonts w:ascii="Arial" w:hAnsi="Arial" w:cs="Arial"/>
            <w:sz w:val="24"/>
          </w:rPr>
          <w:id w:val="-1425954397"/>
          <w:citation/>
        </w:sdtPr>
        <w:sdtEndPr/>
        <w:sdtContent>
          <w:r w:rsidR="00027FBF">
            <w:rPr>
              <w:rFonts w:ascii="Arial" w:hAnsi="Arial" w:cs="Arial"/>
              <w:sz w:val="24"/>
            </w:rPr>
            <w:fldChar w:fldCharType="begin"/>
          </w:r>
          <w:r w:rsidR="00980762">
            <w:rPr>
              <w:rFonts w:ascii="Arial" w:hAnsi="Arial" w:cs="Arial"/>
              <w:sz w:val="24"/>
              <w:lang w:val="en-GB"/>
            </w:rPr>
            <w:instrText xml:space="preserve">CITATION Mar96 \p 199-200 \l 2057 </w:instrText>
          </w:r>
          <w:r w:rsidR="00027FBF">
            <w:rPr>
              <w:rFonts w:ascii="Arial" w:hAnsi="Arial" w:cs="Arial"/>
              <w:sz w:val="24"/>
            </w:rPr>
            <w:fldChar w:fldCharType="separate"/>
          </w:r>
          <w:r w:rsidR="002D7FEB" w:rsidRPr="002D7FEB">
            <w:rPr>
              <w:rFonts w:ascii="Arial" w:hAnsi="Arial" w:cs="Arial"/>
              <w:noProof/>
              <w:sz w:val="24"/>
              <w:lang w:val="en-GB"/>
            </w:rPr>
            <w:t>(Martin, 1996, pp. 199-200)</w:t>
          </w:r>
          <w:r w:rsidR="00027FBF">
            <w:rPr>
              <w:rFonts w:ascii="Arial" w:hAnsi="Arial" w:cs="Arial"/>
              <w:sz w:val="24"/>
            </w:rPr>
            <w:fldChar w:fldCharType="end"/>
          </w:r>
        </w:sdtContent>
      </w:sdt>
      <w:r w:rsidR="003E7804">
        <w:rPr>
          <w:rFonts w:ascii="Arial" w:hAnsi="Arial" w:cs="Arial"/>
          <w:sz w:val="24"/>
        </w:rPr>
        <w:t>.</w:t>
      </w:r>
      <w:r w:rsidR="0081090E">
        <w:rPr>
          <w:rFonts w:ascii="Arial" w:hAnsi="Arial" w:cs="Arial"/>
          <w:sz w:val="24"/>
        </w:rPr>
        <w:t xml:space="preserve"> </w:t>
      </w:r>
      <w:r w:rsidR="006266FF">
        <w:rPr>
          <w:rFonts w:ascii="Arial" w:hAnsi="Arial" w:cs="Arial"/>
          <w:sz w:val="24"/>
        </w:rPr>
        <w:t>This ba</w:t>
      </w:r>
      <w:r w:rsidR="00711699">
        <w:rPr>
          <w:rFonts w:ascii="Arial" w:hAnsi="Arial" w:cs="Arial"/>
          <w:sz w:val="24"/>
        </w:rPr>
        <w:t xml:space="preserve">ttle was against </w:t>
      </w:r>
      <w:proofErr w:type="spellStart"/>
      <w:r w:rsidR="00711699">
        <w:rPr>
          <w:rFonts w:ascii="Arial" w:hAnsi="Arial" w:cs="Arial"/>
          <w:sz w:val="24"/>
        </w:rPr>
        <w:t>Antigonus</w:t>
      </w:r>
      <w:proofErr w:type="spellEnd"/>
      <w:r w:rsidR="00711699">
        <w:rPr>
          <w:rFonts w:ascii="Arial" w:hAnsi="Arial" w:cs="Arial"/>
          <w:sz w:val="24"/>
        </w:rPr>
        <w:t xml:space="preserve"> </w:t>
      </w:r>
      <w:r w:rsidR="008454A7">
        <w:rPr>
          <w:rFonts w:ascii="Arial" w:hAnsi="Arial" w:cs="Arial"/>
          <w:sz w:val="24"/>
        </w:rPr>
        <w:t>with his son Demetrius against a</w:t>
      </w:r>
      <w:r w:rsidR="006266FF" w:rsidRPr="006266FF">
        <w:rPr>
          <w:rFonts w:ascii="Arial" w:hAnsi="Arial" w:cs="Arial"/>
          <w:sz w:val="24"/>
        </w:rPr>
        <w:t xml:space="preserve">ll the other kings </w:t>
      </w:r>
      <w:r w:rsidR="00D127F9">
        <w:rPr>
          <w:rFonts w:ascii="Arial" w:hAnsi="Arial" w:cs="Arial"/>
          <w:sz w:val="24"/>
        </w:rPr>
        <w:t xml:space="preserve">who left Greece to join the battle </w:t>
      </w:r>
      <w:r w:rsidR="004028A1">
        <w:rPr>
          <w:rFonts w:ascii="Arial" w:hAnsi="Arial" w:cs="Arial"/>
          <w:sz w:val="24"/>
        </w:rPr>
        <w:t>(</w:t>
      </w:r>
      <w:bookmarkStart w:id="6" w:name="_Hlk513406237"/>
      <w:r w:rsidR="004028A1" w:rsidRPr="004028A1">
        <w:rPr>
          <w:rFonts w:ascii="Arial" w:hAnsi="Arial" w:cs="Arial"/>
          <w:sz w:val="24"/>
        </w:rPr>
        <w:t>Plutarch</w:t>
      </w:r>
      <w:r w:rsidR="00851B9D">
        <w:rPr>
          <w:rFonts w:ascii="Arial" w:hAnsi="Arial" w:cs="Arial"/>
          <w:sz w:val="24"/>
        </w:rPr>
        <w:t>,</w:t>
      </w:r>
      <w:r w:rsidR="004028A1" w:rsidRPr="004028A1">
        <w:rPr>
          <w:rFonts w:ascii="Arial" w:hAnsi="Arial" w:cs="Arial"/>
          <w:sz w:val="24"/>
        </w:rPr>
        <w:t xml:space="preserve"> Life of Demetrius</w:t>
      </w:r>
      <w:r w:rsidR="004028A1">
        <w:rPr>
          <w:rFonts w:ascii="Arial" w:hAnsi="Arial" w:cs="Arial"/>
          <w:sz w:val="24"/>
        </w:rPr>
        <w:t xml:space="preserve">, </w:t>
      </w:r>
      <w:r w:rsidR="007E6498">
        <w:rPr>
          <w:rFonts w:ascii="Arial" w:hAnsi="Arial" w:cs="Arial"/>
          <w:sz w:val="24"/>
        </w:rPr>
        <w:t>28.2</w:t>
      </w:r>
      <w:r w:rsidR="004028A1">
        <w:rPr>
          <w:rFonts w:ascii="Arial" w:hAnsi="Arial" w:cs="Arial"/>
          <w:sz w:val="24"/>
        </w:rPr>
        <w:t>)</w:t>
      </w:r>
      <w:r w:rsidR="00D127F9">
        <w:rPr>
          <w:rFonts w:ascii="Arial" w:hAnsi="Arial" w:cs="Arial"/>
          <w:sz w:val="24"/>
        </w:rPr>
        <w:t>.</w:t>
      </w:r>
      <w:bookmarkEnd w:id="6"/>
      <w:r w:rsidR="00484AFD">
        <w:rPr>
          <w:rFonts w:ascii="Arial" w:hAnsi="Arial" w:cs="Arial"/>
          <w:sz w:val="24"/>
        </w:rPr>
        <w:t xml:space="preserve"> </w:t>
      </w:r>
      <w:r w:rsidR="00AF5514">
        <w:rPr>
          <w:rFonts w:ascii="Arial" w:hAnsi="Arial" w:cs="Arial"/>
          <w:sz w:val="24"/>
        </w:rPr>
        <w:t>I</w:t>
      </w:r>
      <w:r w:rsidR="004A5592">
        <w:rPr>
          <w:rFonts w:ascii="Arial" w:hAnsi="Arial" w:cs="Arial"/>
          <w:sz w:val="24"/>
        </w:rPr>
        <w:t xml:space="preserve">n the battle </w:t>
      </w:r>
      <w:proofErr w:type="gramStart"/>
      <w:r w:rsidR="004A5592">
        <w:rPr>
          <w:rFonts w:ascii="Arial" w:hAnsi="Arial" w:cs="Arial"/>
          <w:sz w:val="24"/>
        </w:rPr>
        <w:t xml:space="preserve">it can be seen that </w:t>
      </w:r>
      <w:proofErr w:type="spellStart"/>
      <w:r w:rsidR="004A5592">
        <w:rPr>
          <w:rFonts w:ascii="Arial" w:hAnsi="Arial" w:cs="Arial"/>
          <w:sz w:val="24"/>
        </w:rPr>
        <w:t>Seleucus</w:t>
      </w:r>
      <w:proofErr w:type="spellEnd"/>
      <w:proofErr w:type="gramEnd"/>
      <w:r w:rsidR="004A5592">
        <w:rPr>
          <w:rFonts w:ascii="Arial" w:hAnsi="Arial" w:cs="Arial"/>
          <w:sz w:val="24"/>
        </w:rPr>
        <w:t xml:space="preserve"> did not lead</w:t>
      </w:r>
      <w:r w:rsidR="00410E1D">
        <w:rPr>
          <w:rFonts w:ascii="Arial" w:hAnsi="Arial" w:cs="Arial"/>
          <w:sz w:val="24"/>
        </w:rPr>
        <w:t xml:space="preserve"> his cavalry and </w:t>
      </w:r>
      <w:r w:rsidR="00C06901">
        <w:rPr>
          <w:rFonts w:ascii="Arial" w:hAnsi="Arial" w:cs="Arial"/>
          <w:sz w:val="24"/>
        </w:rPr>
        <w:t>‘</w:t>
      </w:r>
      <w:r w:rsidR="00410E1D">
        <w:rPr>
          <w:rFonts w:ascii="Arial" w:hAnsi="Arial" w:cs="Arial"/>
          <w:sz w:val="24"/>
        </w:rPr>
        <w:t>cannot have been in front of his phalanx</w:t>
      </w:r>
      <w:r w:rsidR="00C06901">
        <w:rPr>
          <w:rFonts w:ascii="Arial" w:hAnsi="Arial" w:cs="Arial"/>
          <w:sz w:val="24"/>
        </w:rPr>
        <w:t>’</w:t>
      </w:r>
      <w:r w:rsidR="00410E1D">
        <w:rPr>
          <w:rFonts w:ascii="Arial" w:hAnsi="Arial" w:cs="Arial"/>
          <w:sz w:val="24"/>
        </w:rPr>
        <w:t xml:space="preserve"> but was still able to </w:t>
      </w:r>
      <w:r w:rsidR="004F6439">
        <w:rPr>
          <w:rFonts w:ascii="Arial" w:hAnsi="Arial" w:cs="Arial"/>
          <w:sz w:val="24"/>
        </w:rPr>
        <w:t xml:space="preserve">know how the battle was going so that he could release </w:t>
      </w:r>
      <w:r w:rsidR="00C06901">
        <w:rPr>
          <w:rFonts w:ascii="Arial" w:hAnsi="Arial" w:cs="Arial"/>
          <w:sz w:val="24"/>
        </w:rPr>
        <w:t>‘</w:t>
      </w:r>
      <w:r w:rsidR="004F6439">
        <w:rPr>
          <w:rFonts w:ascii="Arial" w:hAnsi="Arial" w:cs="Arial"/>
          <w:sz w:val="24"/>
        </w:rPr>
        <w:t>the elephants’</w:t>
      </w:r>
      <w:sdt>
        <w:sdtPr>
          <w:rPr>
            <w:rFonts w:ascii="Arial" w:hAnsi="Arial" w:cs="Arial"/>
            <w:sz w:val="24"/>
          </w:rPr>
          <w:id w:val="1869418111"/>
          <w:citation/>
        </w:sdtPr>
        <w:sdtContent>
          <w:r w:rsidR="0071229F">
            <w:rPr>
              <w:rFonts w:ascii="Arial" w:hAnsi="Arial" w:cs="Arial"/>
              <w:sz w:val="24"/>
            </w:rPr>
            <w:fldChar w:fldCharType="begin"/>
          </w:r>
          <w:r w:rsidR="0071229F">
            <w:rPr>
              <w:rFonts w:ascii="Arial" w:hAnsi="Arial" w:cs="Arial"/>
              <w:sz w:val="24"/>
              <w:lang w:val="en-GB"/>
            </w:rPr>
            <w:instrText xml:space="preserve">CITATION Tar66 \p 36 \l 2057 </w:instrText>
          </w:r>
          <w:r w:rsidR="0071229F">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(Tarn, 1966, p. 36)</w:t>
          </w:r>
          <w:r w:rsidR="0071229F">
            <w:rPr>
              <w:rFonts w:ascii="Arial" w:hAnsi="Arial" w:cs="Arial"/>
              <w:sz w:val="24"/>
            </w:rPr>
            <w:fldChar w:fldCharType="end"/>
          </w:r>
        </w:sdtContent>
      </w:sdt>
      <w:r w:rsidR="0071229F">
        <w:rPr>
          <w:rFonts w:ascii="Arial" w:hAnsi="Arial" w:cs="Arial"/>
          <w:sz w:val="24"/>
        </w:rPr>
        <w:t>.</w:t>
      </w:r>
    </w:p>
    <w:p w14:paraId="591F4CC6" w14:textId="77777777" w:rsidR="008D11E6" w:rsidRDefault="008D11E6" w:rsidP="008D11E6">
      <w:pPr>
        <w:spacing w:after="0"/>
        <w:rPr>
          <w:rFonts w:ascii="Arial" w:hAnsi="Arial" w:cs="Arial"/>
          <w:sz w:val="24"/>
        </w:rPr>
      </w:pPr>
    </w:p>
    <w:p w14:paraId="7D0BCB2B" w14:textId="77AB0D69" w:rsidR="00A47387" w:rsidRDefault="006463BA" w:rsidP="002F50FD">
      <w:pPr>
        <w:spacing w:after="0"/>
        <w:rPr>
          <w:rFonts w:ascii="Arial" w:hAnsi="Arial" w:cs="Arial"/>
          <w:sz w:val="24"/>
        </w:rPr>
      </w:pPr>
      <w:r w:rsidRPr="004009AE">
        <w:rPr>
          <w:rFonts w:ascii="Arial" w:hAnsi="Arial" w:cs="Arial"/>
          <w:sz w:val="24"/>
        </w:rPr>
        <w:t>28</w:t>
      </w:r>
      <w:r w:rsidR="00FE0A56" w:rsidRPr="004009AE">
        <w:rPr>
          <w:rFonts w:ascii="Arial" w:hAnsi="Arial" w:cs="Arial"/>
          <w:sz w:val="24"/>
        </w:rPr>
        <w:t>2</w:t>
      </w:r>
      <w:r w:rsidRPr="004009AE">
        <w:rPr>
          <w:rFonts w:ascii="Arial" w:hAnsi="Arial" w:cs="Arial"/>
          <w:sz w:val="24"/>
        </w:rPr>
        <w:t>-246BC: Accession of Ptolemy II</w:t>
      </w:r>
      <w:r>
        <w:rPr>
          <w:rFonts w:ascii="Arial" w:hAnsi="Arial" w:cs="Arial"/>
          <w:sz w:val="24"/>
        </w:rPr>
        <w:t xml:space="preserve"> </w:t>
      </w:r>
    </w:p>
    <w:p w14:paraId="1DC63261" w14:textId="6D52AAAB" w:rsidR="00D928F2" w:rsidRDefault="00446372" w:rsidP="002F50FD">
      <w:pPr>
        <w:spacing w:after="0"/>
        <w:rPr>
          <w:rFonts w:ascii="Arial" w:hAnsi="Arial" w:cs="Arial"/>
          <w:sz w:val="24"/>
        </w:rPr>
      </w:pPr>
      <w:r>
        <w:rPr>
          <w:rFonts w:ascii="Arial" w:hAnsi="Arial" w:cs="Arial"/>
          <w:sz w:val="24"/>
        </w:rPr>
        <w:t xml:space="preserve">Ptolemy took over after his father as the </w:t>
      </w:r>
      <w:r w:rsidR="00CF28BE">
        <w:rPr>
          <w:rFonts w:ascii="Arial" w:hAnsi="Arial" w:cs="Arial"/>
          <w:sz w:val="24"/>
        </w:rPr>
        <w:t>ruler of Egypt which had become very prosperous until</w:t>
      </w:r>
      <w:r w:rsidR="009C52EE">
        <w:rPr>
          <w:rFonts w:ascii="Arial" w:hAnsi="Arial" w:cs="Arial"/>
          <w:sz w:val="24"/>
        </w:rPr>
        <w:t xml:space="preserve"> war struck with Syria and </w:t>
      </w:r>
      <w:r w:rsidR="00665F1D">
        <w:rPr>
          <w:rFonts w:ascii="Arial" w:hAnsi="Arial" w:cs="Arial"/>
          <w:sz w:val="24"/>
        </w:rPr>
        <w:t xml:space="preserve">Ptolemy II caused his succors great problems by </w:t>
      </w:r>
      <w:r w:rsidR="00720FFD">
        <w:rPr>
          <w:rFonts w:ascii="Arial" w:hAnsi="Arial" w:cs="Arial"/>
          <w:sz w:val="24"/>
        </w:rPr>
        <w:t>implementing di</w:t>
      </w:r>
      <w:r w:rsidR="00C42D45">
        <w:rPr>
          <w:rFonts w:ascii="Arial" w:hAnsi="Arial" w:cs="Arial"/>
          <w:sz w:val="24"/>
        </w:rPr>
        <w:t>sa</w:t>
      </w:r>
      <w:r w:rsidR="00720FFD">
        <w:rPr>
          <w:rFonts w:ascii="Arial" w:hAnsi="Arial" w:cs="Arial"/>
          <w:sz w:val="24"/>
        </w:rPr>
        <w:t xml:space="preserve">strous </w:t>
      </w:r>
      <w:r w:rsidR="00247F7B">
        <w:rPr>
          <w:rFonts w:ascii="Arial" w:hAnsi="Arial" w:cs="Arial"/>
          <w:sz w:val="24"/>
        </w:rPr>
        <w:t>financial measure to pay for the war</w:t>
      </w:r>
      <w:sdt>
        <w:sdtPr>
          <w:rPr>
            <w:rFonts w:ascii="Arial" w:hAnsi="Arial" w:cs="Arial"/>
            <w:sz w:val="24"/>
          </w:rPr>
          <w:id w:val="-227606221"/>
          <w:citation/>
        </w:sdtPr>
        <w:sdtEndPr/>
        <w:sdtContent>
          <w:r w:rsidR="00C42D45">
            <w:rPr>
              <w:rFonts w:ascii="Arial" w:hAnsi="Arial" w:cs="Arial"/>
              <w:sz w:val="24"/>
            </w:rPr>
            <w:fldChar w:fldCharType="begin"/>
          </w:r>
          <w:r w:rsidR="00815216">
            <w:rPr>
              <w:rFonts w:ascii="Arial" w:hAnsi="Arial" w:cs="Arial"/>
              <w:sz w:val="24"/>
              <w:lang w:val="en-GB"/>
            </w:rPr>
            <w:instrText xml:space="preserve">CITATION Mar96 \p 202 \l 2057 </w:instrText>
          </w:r>
          <w:r w:rsidR="00C42D45">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(Martin, 1996, p. 202)</w:t>
          </w:r>
          <w:r w:rsidR="00C42D45">
            <w:rPr>
              <w:rFonts w:ascii="Arial" w:hAnsi="Arial" w:cs="Arial"/>
              <w:sz w:val="24"/>
            </w:rPr>
            <w:fldChar w:fldCharType="end"/>
          </w:r>
        </w:sdtContent>
      </w:sdt>
      <w:r w:rsidR="00247F7B">
        <w:rPr>
          <w:rFonts w:ascii="Arial" w:hAnsi="Arial" w:cs="Arial"/>
          <w:sz w:val="24"/>
        </w:rPr>
        <w:t>.</w:t>
      </w:r>
      <w:r w:rsidR="00720FFD">
        <w:rPr>
          <w:rFonts w:ascii="Arial" w:hAnsi="Arial" w:cs="Arial"/>
          <w:sz w:val="24"/>
        </w:rPr>
        <w:t xml:space="preserve"> </w:t>
      </w:r>
      <w:r w:rsidR="00543D3D">
        <w:rPr>
          <w:rFonts w:ascii="Arial" w:hAnsi="Arial" w:cs="Arial"/>
          <w:sz w:val="24"/>
        </w:rPr>
        <w:t xml:space="preserve">When </w:t>
      </w:r>
      <w:r w:rsidR="00504FBB">
        <w:rPr>
          <w:rFonts w:ascii="Arial" w:hAnsi="Arial" w:cs="Arial"/>
          <w:sz w:val="24"/>
        </w:rPr>
        <w:t xml:space="preserve">Alexander died in 323BC Egypt was given to Ptolemy </w:t>
      </w:r>
      <w:proofErr w:type="spellStart"/>
      <w:r w:rsidR="00504FBB">
        <w:rPr>
          <w:rFonts w:ascii="Arial" w:hAnsi="Arial" w:cs="Arial"/>
          <w:sz w:val="24"/>
        </w:rPr>
        <w:t>Soter</w:t>
      </w:r>
      <w:proofErr w:type="spellEnd"/>
      <w:r w:rsidR="00504FBB">
        <w:rPr>
          <w:rFonts w:ascii="Arial" w:hAnsi="Arial" w:cs="Arial"/>
          <w:sz w:val="24"/>
        </w:rPr>
        <w:t xml:space="preserve">, then when he died his son Ptolemy II </w:t>
      </w:r>
      <w:r w:rsidR="007475B8">
        <w:rPr>
          <w:rFonts w:ascii="Arial" w:hAnsi="Arial" w:cs="Arial"/>
          <w:sz w:val="24"/>
        </w:rPr>
        <w:t xml:space="preserve">took the throne </w:t>
      </w:r>
      <w:sdt>
        <w:sdtPr>
          <w:rPr>
            <w:rFonts w:ascii="Arial" w:hAnsi="Arial" w:cs="Arial"/>
            <w:sz w:val="24"/>
          </w:rPr>
          <w:id w:val="340902486"/>
          <w:citation/>
        </w:sdtPr>
        <w:sdtContent>
          <w:r w:rsidR="003A75DD">
            <w:rPr>
              <w:rFonts w:ascii="Arial" w:hAnsi="Arial" w:cs="Arial"/>
              <w:sz w:val="24"/>
            </w:rPr>
            <w:fldChar w:fldCharType="begin"/>
          </w:r>
          <w:r w:rsidR="003A75DD">
            <w:rPr>
              <w:rFonts w:ascii="Arial" w:hAnsi="Arial" w:cs="Arial"/>
              <w:sz w:val="24"/>
              <w:lang w:val="en-GB"/>
            </w:rPr>
            <w:instrText xml:space="preserve">CITATION Tar28 \p 246 \l 2057 </w:instrText>
          </w:r>
          <w:r w:rsidR="003A75DD">
            <w:rPr>
              <w:rFonts w:ascii="Arial" w:hAnsi="Arial" w:cs="Arial"/>
              <w:sz w:val="24"/>
            </w:rPr>
            <w:fldChar w:fldCharType="separate"/>
          </w:r>
          <w:r w:rsidR="002D7FEB" w:rsidRPr="002D7FEB">
            <w:rPr>
              <w:rFonts w:ascii="Arial" w:hAnsi="Arial" w:cs="Arial"/>
              <w:noProof/>
              <w:sz w:val="24"/>
              <w:lang w:val="en-GB"/>
            </w:rPr>
            <w:t>(Tarn, 1928, p. 246)</w:t>
          </w:r>
          <w:r w:rsidR="003A75DD">
            <w:rPr>
              <w:rFonts w:ascii="Arial" w:hAnsi="Arial" w:cs="Arial"/>
              <w:sz w:val="24"/>
            </w:rPr>
            <w:fldChar w:fldCharType="end"/>
          </w:r>
        </w:sdtContent>
      </w:sdt>
      <w:r w:rsidR="007475B8">
        <w:rPr>
          <w:rFonts w:ascii="Arial" w:hAnsi="Arial" w:cs="Arial"/>
          <w:sz w:val="24"/>
        </w:rPr>
        <w:t>.</w:t>
      </w:r>
      <w:r w:rsidR="008B1953">
        <w:rPr>
          <w:rFonts w:ascii="Arial" w:hAnsi="Arial" w:cs="Arial"/>
          <w:sz w:val="24"/>
        </w:rPr>
        <w:t xml:space="preserve"> </w:t>
      </w:r>
      <w:r w:rsidR="001D131E">
        <w:rPr>
          <w:rFonts w:ascii="Arial" w:hAnsi="Arial" w:cs="Arial"/>
          <w:sz w:val="24"/>
        </w:rPr>
        <w:t xml:space="preserve">It </w:t>
      </w:r>
      <w:r w:rsidR="004463AD">
        <w:rPr>
          <w:rFonts w:ascii="Arial" w:hAnsi="Arial" w:cs="Arial"/>
          <w:sz w:val="24"/>
        </w:rPr>
        <w:t xml:space="preserve">has been argued that Ptolemy I had already </w:t>
      </w:r>
      <w:r w:rsidR="00D30D69">
        <w:rPr>
          <w:rFonts w:ascii="Arial" w:hAnsi="Arial" w:cs="Arial"/>
          <w:sz w:val="24"/>
        </w:rPr>
        <w:t xml:space="preserve">reassigned his kingdom </w:t>
      </w:r>
      <w:r w:rsidR="00594A2E">
        <w:rPr>
          <w:rFonts w:ascii="Arial" w:hAnsi="Arial" w:cs="Arial"/>
          <w:sz w:val="24"/>
        </w:rPr>
        <w:t>‘</w:t>
      </w:r>
      <w:r w:rsidR="00D30D69">
        <w:rPr>
          <w:rFonts w:ascii="Arial" w:hAnsi="Arial" w:cs="Arial"/>
          <w:sz w:val="24"/>
        </w:rPr>
        <w:t>to his youngest son’</w:t>
      </w:r>
      <w:r w:rsidR="00154E6B">
        <w:rPr>
          <w:rFonts w:ascii="Arial" w:hAnsi="Arial" w:cs="Arial"/>
          <w:sz w:val="24"/>
        </w:rPr>
        <w:t xml:space="preserve"> Ptolemy II (</w:t>
      </w:r>
      <w:r w:rsidR="00D13874" w:rsidRPr="00D13874">
        <w:rPr>
          <w:rFonts w:ascii="Arial" w:hAnsi="Arial" w:cs="Arial"/>
          <w:sz w:val="24"/>
        </w:rPr>
        <w:t>Justinus</w:t>
      </w:r>
      <w:r w:rsidR="004009AE">
        <w:rPr>
          <w:rFonts w:ascii="Arial" w:hAnsi="Arial" w:cs="Arial"/>
          <w:sz w:val="24"/>
        </w:rPr>
        <w:t>,</w:t>
      </w:r>
      <w:r w:rsidR="00D13874" w:rsidRPr="00D13874">
        <w:rPr>
          <w:rFonts w:ascii="Arial" w:hAnsi="Arial" w:cs="Arial"/>
          <w:sz w:val="24"/>
        </w:rPr>
        <w:t xml:space="preserve"> Epitome of </w:t>
      </w:r>
      <w:proofErr w:type="spellStart"/>
      <w:r w:rsidR="00D13874" w:rsidRPr="00D13874">
        <w:rPr>
          <w:rFonts w:ascii="Arial" w:hAnsi="Arial" w:cs="Arial"/>
          <w:sz w:val="24"/>
        </w:rPr>
        <w:t>Pompeius</w:t>
      </w:r>
      <w:proofErr w:type="spellEnd"/>
      <w:r w:rsidR="00D13874" w:rsidRPr="00D13874">
        <w:rPr>
          <w:rFonts w:ascii="Arial" w:hAnsi="Arial" w:cs="Arial"/>
          <w:sz w:val="24"/>
        </w:rPr>
        <w:t xml:space="preserve"> </w:t>
      </w:r>
      <w:proofErr w:type="spellStart"/>
      <w:r w:rsidR="00D13874" w:rsidRPr="00D13874">
        <w:rPr>
          <w:rFonts w:ascii="Arial" w:hAnsi="Arial" w:cs="Arial"/>
          <w:sz w:val="24"/>
        </w:rPr>
        <w:t>Trogus</w:t>
      </w:r>
      <w:proofErr w:type="spellEnd"/>
      <w:r w:rsidR="00D13874" w:rsidRPr="00D13874">
        <w:rPr>
          <w:rFonts w:ascii="Arial" w:hAnsi="Arial" w:cs="Arial"/>
          <w:sz w:val="24"/>
        </w:rPr>
        <w:t xml:space="preserve">' Philippic </w:t>
      </w:r>
      <w:proofErr w:type="spellStart"/>
      <w:r w:rsidR="00D13874" w:rsidRPr="00D13874">
        <w:rPr>
          <w:rFonts w:ascii="Arial" w:hAnsi="Arial" w:cs="Arial"/>
          <w:sz w:val="24"/>
        </w:rPr>
        <w:t>Historie</w:t>
      </w:r>
      <w:proofErr w:type="spellEnd"/>
      <w:r w:rsidR="00D13874">
        <w:rPr>
          <w:rFonts w:ascii="Arial" w:hAnsi="Arial" w:cs="Arial"/>
          <w:sz w:val="24"/>
        </w:rPr>
        <w:t>, 16</w:t>
      </w:r>
      <w:r w:rsidR="004009AE">
        <w:rPr>
          <w:rFonts w:ascii="Arial" w:hAnsi="Arial" w:cs="Arial"/>
          <w:sz w:val="24"/>
        </w:rPr>
        <w:t>.2.7)</w:t>
      </w:r>
      <w:r w:rsidR="00154E6B">
        <w:rPr>
          <w:rFonts w:ascii="Arial" w:hAnsi="Arial" w:cs="Arial"/>
          <w:sz w:val="24"/>
        </w:rPr>
        <w:t>.</w:t>
      </w:r>
      <w:r w:rsidR="00D30D69">
        <w:rPr>
          <w:rFonts w:ascii="Arial" w:hAnsi="Arial" w:cs="Arial"/>
          <w:sz w:val="24"/>
        </w:rPr>
        <w:t xml:space="preserve"> </w:t>
      </w:r>
    </w:p>
    <w:p w14:paraId="581133BA" w14:textId="77777777" w:rsidR="001B3499" w:rsidRDefault="001B3499" w:rsidP="002F50FD">
      <w:pPr>
        <w:spacing w:after="0"/>
        <w:rPr>
          <w:rFonts w:ascii="Arial" w:hAnsi="Arial" w:cs="Arial"/>
          <w:sz w:val="24"/>
        </w:rPr>
      </w:pPr>
    </w:p>
    <w:p w14:paraId="3DF111C2" w14:textId="5533D22F" w:rsidR="006463BA" w:rsidRDefault="006463BA" w:rsidP="001B3499">
      <w:pPr>
        <w:spacing w:after="0"/>
        <w:rPr>
          <w:rFonts w:ascii="Arial" w:hAnsi="Arial" w:cs="Arial"/>
          <w:sz w:val="24"/>
        </w:rPr>
      </w:pPr>
      <w:r w:rsidRPr="00E75D6C">
        <w:rPr>
          <w:rFonts w:ascii="Arial" w:hAnsi="Arial" w:cs="Arial"/>
          <w:sz w:val="24"/>
        </w:rPr>
        <w:t xml:space="preserve">279BC: </w:t>
      </w:r>
      <w:r w:rsidR="00AD1841" w:rsidRPr="00E75D6C">
        <w:rPr>
          <w:rFonts w:ascii="Arial" w:hAnsi="Arial" w:cs="Arial"/>
          <w:sz w:val="24"/>
        </w:rPr>
        <w:t>Galatian</w:t>
      </w:r>
      <w:r w:rsidRPr="00E75D6C">
        <w:rPr>
          <w:rFonts w:ascii="Arial" w:hAnsi="Arial" w:cs="Arial"/>
          <w:sz w:val="24"/>
        </w:rPr>
        <w:t xml:space="preserve"> invasion</w:t>
      </w:r>
      <w:r>
        <w:rPr>
          <w:rFonts w:ascii="Arial" w:hAnsi="Arial" w:cs="Arial"/>
          <w:sz w:val="24"/>
        </w:rPr>
        <w:t xml:space="preserve"> </w:t>
      </w:r>
    </w:p>
    <w:p w14:paraId="22D77AA3" w14:textId="391EE078" w:rsidR="0038301A" w:rsidRDefault="00913064" w:rsidP="001B3499">
      <w:pPr>
        <w:spacing w:after="0"/>
        <w:rPr>
          <w:rFonts w:ascii="Arial" w:hAnsi="Arial" w:cs="Arial"/>
          <w:sz w:val="24"/>
        </w:rPr>
      </w:pPr>
      <w:r>
        <w:rPr>
          <w:rFonts w:ascii="Arial" w:hAnsi="Arial" w:cs="Arial"/>
          <w:sz w:val="24"/>
        </w:rPr>
        <w:t xml:space="preserve">The </w:t>
      </w:r>
      <w:r w:rsidR="00AD1841">
        <w:rPr>
          <w:rFonts w:ascii="Arial" w:hAnsi="Arial" w:cs="Arial"/>
          <w:sz w:val="24"/>
        </w:rPr>
        <w:t>Gaul’s</w:t>
      </w:r>
      <w:r>
        <w:rPr>
          <w:rFonts w:ascii="Arial" w:hAnsi="Arial" w:cs="Arial"/>
          <w:sz w:val="24"/>
        </w:rPr>
        <w:t xml:space="preserve"> invades Macedonia </w:t>
      </w:r>
      <w:r w:rsidR="001415FE">
        <w:rPr>
          <w:rFonts w:ascii="Arial" w:hAnsi="Arial" w:cs="Arial"/>
          <w:sz w:val="24"/>
        </w:rPr>
        <w:t xml:space="preserve">and </w:t>
      </w:r>
      <w:r>
        <w:rPr>
          <w:rFonts w:ascii="Arial" w:hAnsi="Arial" w:cs="Arial"/>
          <w:sz w:val="24"/>
        </w:rPr>
        <w:t>Greece</w:t>
      </w:r>
      <w:r w:rsidR="003C6ADB">
        <w:rPr>
          <w:rFonts w:ascii="Arial" w:hAnsi="Arial" w:cs="Arial"/>
          <w:sz w:val="24"/>
        </w:rPr>
        <w:t xml:space="preserve"> </w:t>
      </w:r>
      <w:sdt>
        <w:sdtPr>
          <w:rPr>
            <w:rFonts w:ascii="Arial" w:hAnsi="Arial" w:cs="Arial"/>
            <w:sz w:val="24"/>
          </w:rPr>
          <w:id w:val="-480855922"/>
          <w:citation/>
        </w:sdtPr>
        <w:sdtEndPr/>
        <w:sdtContent>
          <w:r w:rsidR="003C6ADB">
            <w:rPr>
              <w:rFonts w:ascii="Arial" w:hAnsi="Arial" w:cs="Arial"/>
              <w:sz w:val="24"/>
            </w:rPr>
            <w:fldChar w:fldCharType="begin"/>
          </w:r>
          <w:r w:rsidR="00B71B57">
            <w:rPr>
              <w:rFonts w:ascii="Arial" w:hAnsi="Arial" w:cs="Arial"/>
              <w:sz w:val="24"/>
              <w:lang w:val="en-GB"/>
            </w:rPr>
            <w:instrText xml:space="preserve">CITATION Mar96 \p 200 \l 2057 </w:instrText>
          </w:r>
          <w:r w:rsidR="003C6ADB">
            <w:rPr>
              <w:rFonts w:ascii="Arial" w:hAnsi="Arial" w:cs="Arial"/>
              <w:sz w:val="24"/>
            </w:rPr>
            <w:fldChar w:fldCharType="separate"/>
          </w:r>
          <w:r w:rsidR="002D7FEB" w:rsidRPr="002D7FEB">
            <w:rPr>
              <w:rFonts w:ascii="Arial" w:hAnsi="Arial" w:cs="Arial"/>
              <w:noProof/>
              <w:sz w:val="24"/>
              <w:lang w:val="en-GB"/>
            </w:rPr>
            <w:t>(Martin, 1996, p. 200)</w:t>
          </w:r>
          <w:r w:rsidR="003C6ADB">
            <w:rPr>
              <w:rFonts w:ascii="Arial" w:hAnsi="Arial" w:cs="Arial"/>
              <w:sz w:val="24"/>
            </w:rPr>
            <w:fldChar w:fldCharType="end"/>
          </w:r>
        </w:sdtContent>
      </w:sdt>
      <w:r w:rsidR="007C0FF2">
        <w:rPr>
          <w:rFonts w:ascii="Arial" w:hAnsi="Arial" w:cs="Arial"/>
          <w:sz w:val="24"/>
        </w:rPr>
        <w:t xml:space="preserve">. </w:t>
      </w:r>
      <w:proofErr w:type="spellStart"/>
      <w:r w:rsidR="007C0FF2">
        <w:rPr>
          <w:rFonts w:ascii="Arial" w:hAnsi="Arial" w:cs="Arial"/>
          <w:sz w:val="24"/>
        </w:rPr>
        <w:t>Attalids</w:t>
      </w:r>
      <w:proofErr w:type="spellEnd"/>
      <w:r w:rsidR="007C0FF2">
        <w:rPr>
          <w:rFonts w:ascii="Arial" w:hAnsi="Arial" w:cs="Arial"/>
          <w:sz w:val="24"/>
        </w:rPr>
        <w:t xml:space="preserve"> whic</w:t>
      </w:r>
      <w:r w:rsidR="009713D5">
        <w:rPr>
          <w:rFonts w:ascii="Arial" w:hAnsi="Arial" w:cs="Arial"/>
          <w:sz w:val="24"/>
        </w:rPr>
        <w:t xml:space="preserve">h were in </w:t>
      </w:r>
      <w:r w:rsidR="003977C9">
        <w:rPr>
          <w:rFonts w:ascii="Arial" w:hAnsi="Arial" w:cs="Arial"/>
          <w:sz w:val="24"/>
        </w:rPr>
        <w:t>A</w:t>
      </w:r>
      <w:r w:rsidR="009713D5">
        <w:rPr>
          <w:rFonts w:ascii="Arial" w:hAnsi="Arial" w:cs="Arial"/>
          <w:sz w:val="24"/>
        </w:rPr>
        <w:t xml:space="preserve">natolia with the capital </w:t>
      </w:r>
      <w:r w:rsidR="0050084D">
        <w:rPr>
          <w:rFonts w:ascii="Arial" w:hAnsi="Arial" w:cs="Arial"/>
          <w:sz w:val="24"/>
        </w:rPr>
        <w:t xml:space="preserve">Pergamum were powerful enough to defeat the </w:t>
      </w:r>
      <w:r w:rsidR="00BC4296">
        <w:rPr>
          <w:rFonts w:ascii="Arial" w:hAnsi="Arial" w:cs="Arial"/>
          <w:sz w:val="24"/>
        </w:rPr>
        <w:t>G</w:t>
      </w:r>
      <w:r w:rsidR="0050084D">
        <w:rPr>
          <w:rFonts w:ascii="Arial" w:hAnsi="Arial" w:cs="Arial"/>
          <w:sz w:val="24"/>
        </w:rPr>
        <w:t>aul</w:t>
      </w:r>
      <w:r w:rsidR="00FA13CF">
        <w:rPr>
          <w:rFonts w:ascii="Arial" w:hAnsi="Arial" w:cs="Arial"/>
          <w:sz w:val="24"/>
        </w:rPr>
        <w:t>’</w:t>
      </w:r>
      <w:r w:rsidR="0050084D">
        <w:rPr>
          <w:rFonts w:ascii="Arial" w:hAnsi="Arial" w:cs="Arial"/>
          <w:sz w:val="24"/>
        </w:rPr>
        <w:t xml:space="preserve">s and define them to a region in </w:t>
      </w:r>
      <w:r w:rsidR="00BC4296">
        <w:rPr>
          <w:rFonts w:ascii="Arial" w:hAnsi="Arial" w:cs="Arial"/>
          <w:sz w:val="24"/>
        </w:rPr>
        <w:t>A</w:t>
      </w:r>
      <w:r w:rsidR="0050084D">
        <w:rPr>
          <w:rFonts w:ascii="Arial" w:hAnsi="Arial" w:cs="Arial"/>
          <w:sz w:val="24"/>
        </w:rPr>
        <w:t xml:space="preserve">natolia </w:t>
      </w:r>
      <w:r w:rsidR="003977C9">
        <w:rPr>
          <w:rFonts w:ascii="Arial" w:hAnsi="Arial" w:cs="Arial"/>
          <w:sz w:val="24"/>
        </w:rPr>
        <w:t xml:space="preserve">thereafter called Galatia </w:t>
      </w:r>
      <w:sdt>
        <w:sdtPr>
          <w:rPr>
            <w:rFonts w:ascii="Arial" w:hAnsi="Arial" w:cs="Arial"/>
            <w:sz w:val="24"/>
          </w:rPr>
          <w:id w:val="-1746251560"/>
          <w:citation/>
        </w:sdtPr>
        <w:sdtEndPr/>
        <w:sdtContent>
          <w:r w:rsidR="003977C9">
            <w:rPr>
              <w:rFonts w:ascii="Arial" w:hAnsi="Arial" w:cs="Arial"/>
              <w:sz w:val="24"/>
            </w:rPr>
            <w:fldChar w:fldCharType="begin"/>
          </w:r>
          <w:r w:rsidR="003977C9">
            <w:rPr>
              <w:rFonts w:ascii="Arial" w:hAnsi="Arial" w:cs="Arial"/>
              <w:sz w:val="24"/>
              <w:lang w:val="en-GB"/>
            </w:rPr>
            <w:instrText xml:space="preserve">CITATION Mar96 \p 202 \l 2057 </w:instrText>
          </w:r>
          <w:r w:rsidR="003977C9">
            <w:rPr>
              <w:rFonts w:ascii="Arial" w:hAnsi="Arial" w:cs="Arial"/>
              <w:sz w:val="24"/>
            </w:rPr>
            <w:fldChar w:fldCharType="separate"/>
          </w:r>
          <w:r w:rsidR="002D7FEB" w:rsidRPr="002D7FEB">
            <w:rPr>
              <w:rFonts w:ascii="Arial" w:hAnsi="Arial" w:cs="Arial"/>
              <w:noProof/>
              <w:sz w:val="24"/>
              <w:lang w:val="en-GB"/>
            </w:rPr>
            <w:t>(Martin, 1996, p. 202)</w:t>
          </w:r>
          <w:r w:rsidR="003977C9">
            <w:rPr>
              <w:rFonts w:ascii="Arial" w:hAnsi="Arial" w:cs="Arial"/>
              <w:sz w:val="24"/>
            </w:rPr>
            <w:fldChar w:fldCharType="end"/>
          </w:r>
        </w:sdtContent>
      </w:sdt>
      <w:r w:rsidR="003977C9">
        <w:rPr>
          <w:rFonts w:ascii="Arial" w:hAnsi="Arial" w:cs="Arial"/>
          <w:sz w:val="24"/>
        </w:rPr>
        <w:t>.</w:t>
      </w:r>
      <w:r w:rsidR="00B71B57">
        <w:rPr>
          <w:rFonts w:ascii="Arial" w:hAnsi="Arial" w:cs="Arial"/>
          <w:sz w:val="24"/>
        </w:rPr>
        <w:t xml:space="preserve"> </w:t>
      </w:r>
      <w:r w:rsidR="00D73BFD">
        <w:rPr>
          <w:rFonts w:ascii="Arial" w:hAnsi="Arial" w:cs="Arial"/>
          <w:sz w:val="24"/>
        </w:rPr>
        <w:t xml:space="preserve">After a battle with the </w:t>
      </w:r>
      <w:proofErr w:type="spellStart"/>
      <w:r w:rsidR="00D73BFD">
        <w:rPr>
          <w:rFonts w:ascii="Arial" w:hAnsi="Arial" w:cs="Arial"/>
          <w:sz w:val="24"/>
        </w:rPr>
        <w:t>Gauls</w:t>
      </w:r>
      <w:proofErr w:type="spellEnd"/>
      <w:r w:rsidR="00D73BFD">
        <w:rPr>
          <w:rFonts w:ascii="Arial" w:hAnsi="Arial" w:cs="Arial"/>
          <w:sz w:val="24"/>
        </w:rPr>
        <w:t xml:space="preserve">, the Macedonians were </w:t>
      </w:r>
      <w:r w:rsidR="00ED08E6">
        <w:rPr>
          <w:rFonts w:ascii="Arial" w:hAnsi="Arial" w:cs="Arial"/>
          <w:sz w:val="24"/>
        </w:rPr>
        <w:t>‘</w:t>
      </w:r>
      <w:r w:rsidR="00D73BFD">
        <w:rPr>
          <w:rFonts w:ascii="Arial" w:hAnsi="Arial" w:cs="Arial"/>
          <w:sz w:val="24"/>
        </w:rPr>
        <w:t xml:space="preserve">cut </w:t>
      </w:r>
      <w:r w:rsidR="00ED08E6">
        <w:rPr>
          <w:rFonts w:ascii="Arial" w:hAnsi="Arial" w:cs="Arial"/>
          <w:sz w:val="24"/>
        </w:rPr>
        <w:t>in</w:t>
      </w:r>
      <w:r w:rsidR="00D73BFD">
        <w:rPr>
          <w:rFonts w:ascii="Arial" w:hAnsi="Arial" w:cs="Arial"/>
          <w:sz w:val="24"/>
        </w:rPr>
        <w:t>to pieces</w:t>
      </w:r>
      <w:r w:rsidR="00ED08E6">
        <w:rPr>
          <w:rFonts w:ascii="Arial" w:hAnsi="Arial" w:cs="Arial"/>
          <w:sz w:val="24"/>
        </w:rPr>
        <w:t>’</w:t>
      </w:r>
      <w:r w:rsidR="00D73BFD">
        <w:rPr>
          <w:rFonts w:ascii="Arial" w:hAnsi="Arial" w:cs="Arial"/>
          <w:sz w:val="24"/>
        </w:rPr>
        <w:t xml:space="preserve"> </w:t>
      </w:r>
      <w:r w:rsidR="0029108B">
        <w:rPr>
          <w:rFonts w:ascii="Arial" w:hAnsi="Arial" w:cs="Arial"/>
          <w:sz w:val="24"/>
        </w:rPr>
        <w:t xml:space="preserve">and Ptolemy </w:t>
      </w:r>
      <w:r w:rsidR="007A3910">
        <w:rPr>
          <w:rFonts w:ascii="Arial" w:hAnsi="Arial" w:cs="Arial"/>
          <w:sz w:val="24"/>
        </w:rPr>
        <w:t>‘</w:t>
      </w:r>
      <w:r w:rsidR="0029108B">
        <w:rPr>
          <w:rFonts w:ascii="Arial" w:hAnsi="Arial" w:cs="Arial"/>
          <w:sz w:val="24"/>
        </w:rPr>
        <w:t xml:space="preserve">was taken </w:t>
      </w:r>
      <w:r w:rsidR="008C3C06">
        <w:rPr>
          <w:rFonts w:ascii="Arial" w:hAnsi="Arial" w:cs="Arial"/>
          <w:sz w:val="24"/>
        </w:rPr>
        <w:t xml:space="preserve">and his head cut of and </w:t>
      </w:r>
      <w:r w:rsidR="007A3910">
        <w:rPr>
          <w:rFonts w:ascii="Arial" w:hAnsi="Arial" w:cs="Arial"/>
          <w:sz w:val="24"/>
        </w:rPr>
        <w:t>stuck</w:t>
      </w:r>
      <w:r w:rsidR="008C3C06">
        <w:rPr>
          <w:rFonts w:ascii="Arial" w:hAnsi="Arial" w:cs="Arial"/>
          <w:sz w:val="24"/>
        </w:rPr>
        <w:t xml:space="preserve"> on a lance’</w:t>
      </w:r>
      <w:r w:rsidR="00ED08E6">
        <w:rPr>
          <w:rFonts w:ascii="Arial" w:hAnsi="Arial" w:cs="Arial"/>
          <w:sz w:val="24"/>
        </w:rPr>
        <w:t xml:space="preserve"> (</w:t>
      </w:r>
      <w:r w:rsidR="009C4B58" w:rsidRPr="009C4B58">
        <w:rPr>
          <w:rFonts w:ascii="Arial" w:hAnsi="Arial" w:cs="Arial"/>
          <w:sz w:val="24"/>
        </w:rPr>
        <w:t>Justinus</w:t>
      </w:r>
      <w:r w:rsidR="009C4B58">
        <w:rPr>
          <w:rFonts w:ascii="Arial" w:hAnsi="Arial" w:cs="Arial"/>
          <w:sz w:val="24"/>
        </w:rPr>
        <w:t xml:space="preserve">, </w:t>
      </w:r>
      <w:r w:rsidR="009C4B58" w:rsidRPr="009C4B58">
        <w:rPr>
          <w:rFonts w:ascii="Arial" w:hAnsi="Arial" w:cs="Arial"/>
          <w:sz w:val="24"/>
        </w:rPr>
        <w:t xml:space="preserve">Epitome of </w:t>
      </w:r>
      <w:proofErr w:type="spellStart"/>
      <w:r w:rsidR="009C4B58" w:rsidRPr="009C4B58">
        <w:rPr>
          <w:rFonts w:ascii="Arial" w:hAnsi="Arial" w:cs="Arial"/>
          <w:sz w:val="24"/>
        </w:rPr>
        <w:t>Pompeius</w:t>
      </w:r>
      <w:proofErr w:type="spellEnd"/>
      <w:r w:rsidR="009C4B58" w:rsidRPr="009C4B58">
        <w:rPr>
          <w:rFonts w:ascii="Arial" w:hAnsi="Arial" w:cs="Arial"/>
          <w:sz w:val="24"/>
        </w:rPr>
        <w:t xml:space="preserve"> </w:t>
      </w:r>
      <w:proofErr w:type="spellStart"/>
      <w:r w:rsidR="009C4B58" w:rsidRPr="009C4B58">
        <w:rPr>
          <w:rFonts w:ascii="Arial" w:hAnsi="Arial" w:cs="Arial"/>
          <w:sz w:val="24"/>
        </w:rPr>
        <w:t>Trogus</w:t>
      </w:r>
      <w:proofErr w:type="spellEnd"/>
      <w:r w:rsidR="009C4B58" w:rsidRPr="009C4B58">
        <w:rPr>
          <w:rFonts w:ascii="Arial" w:hAnsi="Arial" w:cs="Arial"/>
          <w:sz w:val="24"/>
        </w:rPr>
        <w:t>' Philippic Histories</w:t>
      </w:r>
      <w:r w:rsidR="009C4B58">
        <w:rPr>
          <w:rFonts w:ascii="Arial" w:hAnsi="Arial" w:cs="Arial"/>
          <w:sz w:val="24"/>
        </w:rPr>
        <w:t xml:space="preserve">, </w:t>
      </w:r>
      <w:r w:rsidR="00E34352">
        <w:rPr>
          <w:rFonts w:ascii="Arial" w:hAnsi="Arial" w:cs="Arial"/>
          <w:sz w:val="24"/>
        </w:rPr>
        <w:t>24.5.5-6</w:t>
      </w:r>
      <w:r w:rsidR="002C599B">
        <w:rPr>
          <w:rFonts w:ascii="Arial" w:hAnsi="Arial" w:cs="Arial"/>
          <w:sz w:val="24"/>
        </w:rPr>
        <w:t>)</w:t>
      </w:r>
      <w:r w:rsidR="008C3C06">
        <w:rPr>
          <w:rFonts w:ascii="Arial" w:hAnsi="Arial" w:cs="Arial"/>
          <w:sz w:val="24"/>
        </w:rPr>
        <w:t>.</w:t>
      </w:r>
    </w:p>
    <w:p w14:paraId="1D5F787F" w14:textId="77777777" w:rsidR="001B3499" w:rsidRDefault="001B3499" w:rsidP="001B3499">
      <w:pPr>
        <w:spacing w:after="0"/>
        <w:rPr>
          <w:rFonts w:ascii="Arial" w:hAnsi="Arial" w:cs="Arial"/>
          <w:sz w:val="24"/>
        </w:rPr>
      </w:pPr>
    </w:p>
    <w:p w14:paraId="2768F1B3" w14:textId="328FF76F" w:rsidR="00E77F35" w:rsidRDefault="006463BA" w:rsidP="00712637">
      <w:pPr>
        <w:spacing w:after="0"/>
        <w:rPr>
          <w:rFonts w:ascii="Arial" w:hAnsi="Arial" w:cs="Arial"/>
          <w:sz w:val="24"/>
        </w:rPr>
      </w:pPr>
      <w:r w:rsidRPr="0011303B">
        <w:rPr>
          <w:rFonts w:ascii="Arial" w:hAnsi="Arial" w:cs="Arial"/>
          <w:sz w:val="24"/>
        </w:rPr>
        <w:t>260-253BC: Second Syrian war</w:t>
      </w:r>
    </w:p>
    <w:p w14:paraId="162CCE6D" w14:textId="560400FF" w:rsidR="00E77F35" w:rsidRDefault="008A60CB" w:rsidP="00712637">
      <w:pPr>
        <w:spacing w:after="0"/>
        <w:rPr>
          <w:rFonts w:ascii="Arial" w:hAnsi="Arial" w:cs="Arial"/>
          <w:sz w:val="24"/>
        </w:rPr>
      </w:pPr>
      <w:r>
        <w:rPr>
          <w:rFonts w:ascii="Arial" w:hAnsi="Arial" w:cs="Arial"/>
          <w:sz w:val="24"/>
        </w:rPr>
        <w:t xml:space="preserve">The </w:t>
      </w:r>
      <w:r w:rsidR="00222573">
        <w:rPr>
          <w:rFonts w:ascii="Arial" w:hAnsi="Arial" w:cs="Arial"/>
          <w:sz w:val="24"/>
        </w:rPr>
        <w:t>S</w:t>
      </w:r>
      <w:r>
        <w:rPr>
          <w:rFonts w:ascii="Arial" w:hAnsi="Arial" w:cs="Arial"/>
          <w:sz w:val="24"/>
        </w:rPr>
        <w:t xml:space="preserve">econd Syrian war included a </w:t>
      </w:r>
      <w:r w:rsidR="00393110">
        <w:rPr>
          <w:rFonts w:ascii="Arial" w:hAnsi="Arial" w:cs="Arial"/>
          <w:sz w:val="24"/>
        </w:rPr>
        <w:t>‘</w:t>
      </w:r>
      <w:r>
        <w:rPr>
          <w:rFonts w:ascii="Arial" w:hAnsi="Arial" w:cs="Arial"/>
          <w:sz w:val="24"/>
        </w:rPr>
        <w:t>campaign by Anti</w:t>
      </w:r>
      <w:r w:rsidR="00BB07CE">
        <w:rPr>
          <w:rFonts w:ascii="Arial" w:hAnsi="Arial" w:cs="Arial"/>
          <w:sz w:val="24"/>
        </w:rPr>
        <w:t>o</w:t>
      </w:r>
      <w:r w:rsidR="000926F5">
        <w:rPr>
          <w:rFonts w:ascii="Arial" w:hAnsi="Arial" w:cs="Arial"/>
          <w:sz w:val="24"/>
        </w:rPr>
        <w:t>ch</w:t>
      </w:r>
      <w:r w:rsidR="00BB07CE">
        <w:rPr>
          <w:rFonts w:ascii="Arial" w:hAnsi="Arial" w:cs="Arial"/>
          <w:sz w:val="24"/>
        </w:rPr>
        <w:t>us II</w:t>
      </w:r>
      <w:r w:rsidR="000926F5">
        <w:rPr>
          <w:rFonts w:ascii="Arial" w:hAnsi="Arial" w:cs="Arial"/>
          <w:sz w:val="24"/>
        </w:rPr>
        <w:t xml:space="preserve"> into </w:t>
      </w:r>
      <w:r w:rsidR="00187A47">
        <w:rPr>
          <w:rFonts w:ascii="Arial" w:hAnsi="Arial" w:cs="Arial"/>
          <w:sz w:val="24"/>
        </w:rPr>
        <w:t>Thrace</w:t>
      </w:r>
      <w:r w:rsidR="00393110">
        <w:rPr>
          <w:rFonts w:ascii="Arial" w:hAnsi="Arial" w:cs="Arial"/>
          <w:sz w:val="24"/>
        </w:rPr>
        <w:t>’</w:t>
      </w:r>
      <w:r w:rsidR="000926F5">
        <w:rPr>
          <w:rFonts w:ascii="Arial" w:hAnsi="Arial" w:cs="Arial"/>
          <w:sz w:val="24"/>
        </w:rPr>
        <w:t xml:space="preserve"> and the invasion of </w:t>
      </w:r>
      <w:r w:rsidR="00DF6100">
        <w:rPr>
          <w:rFonts w:ascii="Arial" w:hAnsi="Arial" w:cs="Arial"/>
          <w:sz w:val="24"/>
        </w:rPr>
        <w:t>‘</w:t>
      </w:r>
      <w:r w:rsidR="00187A47">
        <w:rPr>
          <w:rFonts w:ascii="Arial" w:hAnsi="Arial" w:cs="Arial"/>
          <w:sz w:val="24"/>
        </w:rPr>
        <w:t>B</w:t>
      </w:r>
      <w:r w:rsidR="000926F5">
        <w:rPr>
          <w:rFonts w:ascii="Arial" w:hAnsi="Arial" w:cs="Arial"/>
          <w:sz w:val="24"/>
        </w:rPr>
        <w:t>y</w:t>
      </w:r>
      <w:r w:rsidR="00187A47">
        <w:rPr>
          <w:rFonts w:ascii="Arial" w:hAnsi="Arial" w:cs="Arial"/>
          <w:sz w:val="24"/>
        </w:rPr>
        <w:t>zan</w:t>
      </w:r>
      <w:r w:rsidR="000926F5">
        <w:rPr>
          <w:rFonts w:ascii="Arial" w:hAnsi="Arial" w:cs="Arial"/>
          <w:sz w:val="24"/>
        </w:rPr>
        <w:t xml:space="preserve">tium </w:t>
      </w:r>
      <w:r w:rsidR="004416BE">
        <w:rPr>
          <w:rFonts w:ascii="Arial" w:hAnsi="Arial" w:cs="Arial"/>
          <w:sz w:val="24"/>
        </w:rPr>
        <w:t xml:space="preserve">by </w:t>
      </w:r>
      <w:proofErr w:type="spellStart"/>
      <w:r w:rsidR="004416BE">
        <w:rPr>
          <w:rFonts w:ascii="Arial" w:hAnsi="Arial" w:cs="Arial"/>
          <w:sz w:val="24"/>
        </w:rPr>
        <w:t>Selucid</w:t>
      </w:r>
      <w:proofErr w:type="spellEnd"/>
      <w:r w:rsidR="004416BE">
        <w:rPr>
          <w:rFonts w:ascii="Arial" w:hAnsi="Arial" w:cs="Arial"/>
          <w:sz w:val="24"/>
        </w:rPr>
        <w:t xml:space="preserve"> forces’</w:t>
      </w:r>
      <w:sdt>
        <w:sdtPr>
          <w:rPr>
            <w:rFonts w:ascii="Arial" w:hAnsi="Arial" w:cs="Arial"/>
            <w:sz w:val="24"/>
          </w:rPr>
          <w:id w:val="-614900692"/>
          <w:citation/>
        </w:sdtPr>
        <w:sdtContent>
          <w:r w:rsidR="00393110">
            <w:rPr>
              <w:rFonts w:ascii="Arial" w:hAnsi="Arial" w:cs="Arial"/>
              <w:sz w:val="24"/>
            </w:rPr>
            <w:fldChar w:fldCharType="begin"/>
          </w:r>
          <w:r w:rsidR="00712637">
            <w:rPr>
              <w:rFonts w:ascii="Arial" w:hAnsi="Arial" w:cs="Arial"/>
              <w:sz w:val="24"/>
              <w:lang w:val="en-GB"/>
            </w:rPr>
            <w:instrText xml:space="preserve">CITATION Vîl12 \p 57 \l 2057 </w:instrText>
          </w:r>
          <w:r w:rsidR="00393110">
            <w:rPr>
              <w:rFonts w:ascii="Arial" w:hAnsi="Arial" w:cs="Arial"/>
              <w:sz w:val="24"/>
            </w:rPr>
            <w:fldChar w:fldCharType="separate"/>
          </w:r>
          <w:r w:rsidR="002D7FEB">
            <w:rPr>
              <w:rFonts w:ascii="Arial" w:hAnsi="Arial" w:cs="Arial"/>
              <w:noProof/>
              <w:sz w:val="24"/>
              <w:lang w:val="en-GB"/>
            </w:rPr>
            <w:t xml:space="preserve"> </w:t>
          </w:r>
          <w:r w:rsidR="002D7FEB" w:rsidRPr="002D7FEB">
            <w:rPr>
              <w:rFonts w:ascii="Arial" w:hAnsi="Arial" w:cs="Arial"/>
              <w:noProof/>
              <w:sz w:val="24"/>
              <w:lang w:val="en-GB"/>
            </w:rPr>
            <w:t>(Vîlcu &amp; Petac, 2012, p. 57)</w:t>
          </w:r>
          <w:r w:rsidR="00393110">
            <w:rPr>
              <w:rFonts w:ascii="Arial" w:hAnsi="Arial" w:cs="Arial"/>
              <w:sz w:val="24"/>
            </w:rPr>
            <w:fldChar w:fldCharType="end"/>
          </w:r>
        </w:sdtContent>
      </w:sdt>
      <w:r w:rsidR="00393110">
        <w:rPr>
          <w:rFonts w:ascii="Arial" w:hAnsi="Arial" w:cs="Arial"/>
          <w:sz w:val="24"/>
        </w:rPr>
        <w:t>.</w:t>
      </w:r>
      <w:r w:rsidR="00222573">
        <w:rPr>
          <w:rFonts w:ascii="Arial" w:hAnsi="Arial" w:cs="Arial"/>
          <w:sz w:val="24"/>
        </w:rPr>
        <w:t xml:space="preserve"> </w:t>
      </w:r>
      <w:r w:rsidR="005368A3">
        <w:rPr>
          <w:rFonts w:ascii="Arial" w:hAnsi="Arial" w:cs="Arial"/>
          <w:sz w:val="24"/>
        </w:rPr>
        <w:t xml:space="preserve">To put </w:t>
      </w:r>
      <w:r w:rsidR="00D30D94">
        <w:rPr>
          <w:rFonts w:ascii="Arial" w:hAnsi="Arial" w:cs="Arial"/>
          <w:sz w:val="24"/>
        </w:rPr>
        <w:t>an end to the war</w:t>
      </w:r>
      <w:r w:rsidR="00D30D94" w:rsidRPr="00D30D94">
        <w:t xml:space="preserve"> </w:t>
      </w:r>
      <w:r w:rsidR="00D30D94" w:rsidRPr="00D30D94">
        <w:rPr>
          <w:rFonts w:ascii="Arial" w:hAnsi="Arial" w:cs="Arial"/>
          <w:sz w:val="24"/>
        </w:rPr>
        <w:t xml:space="preserve">Ptolemy </w:t>
      </w:r>
      <w:proofErr w:type="spellStart"/>
      <w:r w:rsidR="00D30D94" w:rsidRPr="00D30D94">
        <w:rPr>
          <w:rFonts w:ascii="Arial" w:hAnsi="Arial" w:cs="Arial"/>
          <w:sz w:val="24"/>
        </w:rPr>
        <w:t>Philadelphus</w:t>
      </w:r>
      <w:proofErr w:type="spellEnd"/>
      <w:r w:rsidR="00D30D94">
        <w:rPr>
          <w:rFonts w:ascii="Arial" w:hAnsi="Arial" w:cs="Arial"/>
          <w:sz w:val="24"/>
        </w:rPr>
        <w:t xml:space="preserve">, who </w:t>
      </w:r>
      <w:r w:rsidR="007D0C8F">
        <w:rPr>
          <w:rFonts w:ascii="Arial" w:hAnsi="Arial" w:cs="Arial"/>
          <w:sz w:val="24"/>
        </w:rPr>
        <w:t>Ant</w:t>
      </w:r>
      <w:r w:rsidR="002F24D6">
        <w:rPr>
          <w:rFonts w:ascii="Arial" w:hAnsi="Arial" w:cs="Arial"/>
          <w:sz w:val="24"/>
        </w:rPr>
        <w:t>io</w:t>
      </w:r>
      <w:r w:rsidR="00AD01D0">
        <w:rPr>
          <w:rFonts w:ascii="Arial" w:hAnsi="Arial" w:cs="Arial"/>
          <w:sz w:val="24"/>
        </w:rPr>
        <w:t>chus had been fighting, gave his</w:t>
      </w:r>
      <w:r w:rsidR="00755744">
        <w:rPr>
          <w:rFonts w:ascii="Arial" w:hAnsi="Arial" w:cs="Arial"/>
          <w:sz w:val="24"/>
        </w:rPr>
        <w:t xml:space="preserve"> daughter Berenice</w:t>
      </w:r>
      <w:r w:rsidR="00CE31EB">
        <w:rPr>
          <w:rFonts w:ascii="Arial" w:hAnsi="Arial" w:cs="Arial"/>
          <w:sz w:val="24"/>
        </w:rPr>
        <w:t xml:space="preserve"> to Antio</w:t>
      </w:r>
      <w:r w:rsidR="00A860BB">
        <w:rPr>
          <w:rFonts w:ascii="Arial" w:hAnsi="Arial" w:cs="Arial"/>
          <w:sz w:val="24"/>
        </w:rPr>
        <w:t>chus as a wife</w:t>
      </w:r>
      <w:r w:rsidR="0027104D">
        <w:rPr>
          <w:rFonts w:ascii="Arial" w:hAnsi="Arial" w:cs="Arial"/>
          <w:sz w:val="24"/>
        </w:rPr>
        <w:t xml:space="preserve"> but he had already got a wife and two sons</w:t>
      </w:r>
      <w:r w:rsidR="005B1AD1">
        <w:rPr>
          <w:rFonts w:ascii="Arial" w:hAnsi="Arial" w:cs="Arial"/>
          <w:sz w:val="24"/>
        </w:rPr>
        <w:t>, so it meant he had two wives (</w:t>
      </w:r>
      <w:proofErr w:type="spellStart"/>
      <w:r w:rsidR="00B01D27" w:rsidRPr="00B01D27">
        <w:rPr>
          <w:rFonts w:ascii="Arial" w:hAnsi="Arial" w:cs="Arial"/>
          <w:sz w:val="24"/>
        </w:rPr>
        <w:t>Porphyrius</w:t>
      </w:r>
      <w:proofErr w:type="spellEnd"/>
      <w:r w:rsidR="00B01D27" w:rsidRPr="00B01D27">
        <w:rPr>
          <w:rFonts w:ascii="Arial" w:hAnsi="Arial" w:cs="Arial"/>
          <w:sz w:val="24"/>
        </w:rPr>
        <w:t>: Comments on the book of Daniel</w:t>
      </w:r>
      <w:r w:rsidR="00B01D27">
        <w:rPr>
          <w:rFonts w:ascii="Arial" w:hAnsi="Arial" w:cs="Arial"/>
          <w:sz w:val="24"/>
        </w:rPr>
        <w:t xml:space="preserve">, </w:t>
      </w:r>
      <w:r w:rsidR="0011303B">
        <w:rPr>
          <w:rFonts w:ascii="Arial" w:hAnsi="Arial" w:cs="Arial"/>
          <w:sz w:val="24"/>
        </w:rPr>
        <w:t>Fr 43)</w:t>
      </w:r>
      <w:r w:rsidR="005B1AD1">
        <w:rPr>
          <w:rFonts w:ascii="Arial" w:hAnsi="Arial" w:cs="Arial"/>
          <w:sz w:val="24"/>
        </w:rPr>
        <w:t>.</w:t>
      </w:r>
      <w:r w:rsidR="00755744">
        <w:rPr>
          <w:rFonts w:ascii="Arial" w:hAnsi="Arial" w:cs="Arial"/>
          <w:sz w:val="24"/>
        </w:rPr>
        <w:t xml:space="preserve"> </w:t>
      </w:r>
      <w:r w:rsidR="00D30D94">
        <w:rPr>
          <w:rFonts w:ascii="Arial" w:hAnsi="Arial" w:cs="Arial"/>
          <w:sz w:val="24"/>
        </w:rPr>
        <w:t xml:space="preserve"> </w:t>
      </w:r>
    </w:p>
    <w:p w14:paraId="1A05A606" w14:textId="77777777" w:rsidR="00712637" w:rsidRDefault="00712637" w:rsidP="00712637">
      <w:pPr>
        <w:spacing w:after="0"/>
        <w:rPr>
          <w:rFonts w:ascii="Arial" w:hAnsi="Arial" w:cs="Arial"/>
          <w:sz w:val="24"/>
        </w:rPr>
      </w:pPr>
    </w:p>
    <w:p w14:paraId="1525740D" w14:textId="0D068228" w:rsidR="006463BA" w:rsidRDefault="006463BA" w:rsidP="00FE0A56">
      <w:pPr>
        <w:spacing w:after="0"/>
        <w:rPr>
          <w:rFonts w:ascii="Arial" w:hAnsi="Arial" w:cs="Arial"/>
          <w:sz w:val="24"/>
        </w:rPr>
      </w:pPr>
      <w:r w:rsidRPr="00E75D6C">
        <w:rPr>
          <w:rFonts w:ascii="Arial" w:hAnsi="Arial" w:cs="Arial"/>
          <w:sz w:val="24"/>
        </w:rPr>
        <w:t>256BC: Bactrian independence</w:t>
      </w:r>
      <w:r>
        <w:rPr>
          <w:rFonts w:ascii="Arial" w:hAnsi="Arial" w:cs="Arial"/>
          <w:sz w:val="24"/>
        </w:rPr>
        <w:t xml:space="preserve"> </w:t>
      </w:r>
    </w:p>
    <w:p w14:paraId="0168018D" w14:textId="751E0897" w:rsidR="00D928F2" w:rsidRDefault="00B80440" w:rsidP="00FE0A56">
      <w:pPr>
        <w:spacing w:after="0"/>
        <w:rPr>
          <w:rFonts w:ascii="Arial" w:hAnsi="Arial" w:cs="Arial"/>
          <w:sz w:val="24"/>
        </w:rPr>
      </w:pPr>
      <w:r>
        <w:rPr>
          <w:rFonts w:ascii="Arial" w:hAnsi="Arial" w:cs="Arial"/>
          <w:sz w:val="24"/>
        </w:rPr>
        <w:t xml:space="preserve">In the mid </w:t>
      </w:r>
      <w:r w:rsidR="00A43331">
        <w:rPr>
          <w:rFonts w:ascii="Arial" w:hAnsi="Arial" w:cs="Arial"/>
          <w:sz w:val="24"/>
        </w:rPr>
        <w:t xml:space="preserve">third century </w:t>
      </w:r>
      <w:proofErr w:type="spellStart"/>
      <w:r w:rsidR="00713712">
        <w:rPr>
          <w:rFonts w:ascii="Arial" w:hAnsi="Arial" w:cs="Arial"/>
          <w:sz w:val="24"/>
        </w:rPr>
        <w:t>Diodotos</w:t>
      </w:r>
      <w:proofErr w:type="spellEnd"/>
      <w:r w:rsidR="00713712">
        <w:rPr>
          <w:rFonts w:ascii="Arial" w:hAnsi="Arial" w:cs="Arial"/>
          <w:sz w:val="24"/>
        </w:rPr>
        <w:t xml:space="preserve"> I </w:t>
      </w:r>
      <w:r w:rsidR="00E42022">
        <w:rPr>
          <w:rFonts w:ascii="Arial" w:hAnsi="Arial" w:cs="Arial"/>
          <w:sz w:val="24"/>
        </w:rPr>
        <w:t xml:space="preserve">conducted a successful revolution against the </w:t>
      </w:r>
      <w:r w:rsidR="00315148">
        <w:rPr>
          <w:rFonts w:ascii="Arial" w:hAnsi="Arial" w:cs="Arial"/>
          <w:sz w:val="24"/>
        </w:rPr>
        <w:t>Seleucids</w:t>
      </w:r>
      <w:r w:rsidR="00E42022">
        <w:rPr>
          <w:rFonts w:ascii="Arial" w:hAnsi="Arial" w:cs="Arial"/>
          <w:sz w:val="24"/>
        </w:rPr>
        <w:t xml:space="preserve"> and</w:t>
      </w:r>
      <w:r w:rsidR="00315148">
        <w:rPr>
          <w:rFonts w:ascii="Arial" w:hAnsi="Arial" w:cs="Arial"/>
          <w:sz w:val="24"/>
        </w:rPr>
        <w:t xml:space="preserve"> </w:t>
      </w:r>
      <w:r w:rsidR="00E42022">
        <w:rPr>
          <w:rFonts w:ascii="Arial" w:hAnsi="Arial" w:cs="Arial"/>
          <w:sz w:val="24"/>
        </w:rPr>
        <w:t xml:space="preserve">formed </w:t>
      </w:r>
      <w:r w:rsidR="00194B4B">
        <w:rPr>
          <w:rFonts w:ascii="Arial" w:hAnsi="Arial" w:cs="Arial"/>
          <w:sz w:val="24"/>
        </w:rPr>
        <w:t xml:space="preserve">the Bactrian independence with Bactrian Greeks </w:t>
      </w:r>
      <w:sdt>
        <w:sdtPr>
          <w:rPr>
            <w:rFonts w:ascii="Arial" w:hAnsi="Arial" w:cs="Arial"/>
            <w:sz w:val="24"/>
          </w:rPr>
          <w:id w:val="880597903"/>
          <w:citation/>
        </w:sdtPr>
        <w:sdtEndPr/>
        <w:sdtContent>
          <w:r w:rsidR="00194B4B">
            <w:rPr>
              <w:rFonts w:ascii="Arial" w:hAnsi="Arial" w:cs="Arial"/>
              <w:sz w:val="24"/>
            </w:rPr>
            <w:fldChar w:fldCharType="begin"/>
          </w:r>
          <w:r w:rsidR="00315148">
            <w:rPr>
              <w:rFonts w:ascii="Arial" w:hAnsi="Arial" w:cs="Arial"/>
              <w:sz w:val="24"/>
              <w:lang w:val="en-GB"/>
            </w:rPr>
            <w:instrText xml:space="preserve">CITATION Mar96 \p 202 \l 2057 </w:instrText>
          </w:r>
          <w:r w:rsidR="00194B4B">
            <w:rPr>
              <w:rFonts w:ascii="Arial" w:hAnsi="Arial" w:cs="Arial"/>
              <w:sz w:val="24"/>
            </w:rPr>
            <w:fldChar w:fldCharType="separate"/>
          </w:r>
          <w:r w:rsidR="002D7FEB" w:rsidRPr="002D7FEB">
            <w:rPr>
              <w:rFonts w:ascii="Arial" w:hAnsi="Arial" w:cs="Arial"/>
              <w:noProof/>
              <w:sz w:val="24"/>
              <w:lang w:val="en-GB"/>
            </w:rPr>
            <w:t>(Martin, 1996, p. 202)</w:t>
          </w:r>
          <w:r w:rsidR="00194B4B">
            <w:rPr>
              <w:rFonts w:ascii="Arial" w:hAnsi="Arial" w:cs="Arial"/>
              <w:sz w:val="24"/>
            </w:rPr>
            <w:fldChar w:fldCharType="end"/>
          </w:r>
        </w:sdtContent>
      </w:sdt>
      <w:r w:rsidR="00194B4B">
        <w:rPr>
          <w:rFonts w:ascii="Arial" w:hAnsi="Arial" w:cs="Arial"/>
          <w:sz w:val="24"/>
        </w:rPr>
        <w:t>.</w:t>
      </w:r>
      <w:r w:rsidR="009C4B58">
        <w:rPr>
          <w:rFonts w:ascii="Arial" w:hAnsi="Arial" w:cs="Arial"/>
          <w:sz w:val="24"/>
        </w:rPr>
        <w:t xml:space="preserve"> </w:t>
      </w:r>
      <w:r w:rsidR="0061242D">
        <w:rPr>
          <w:rFonts w:ascii="Arial" w:hAnsi="Arial" w:cs="Arial"/>
          <w:sz w:val="24"/>
        </w:rPr>
        <w:t xml:space="preserve">After </w:t>
      </w:r>
      <w:proofErr w:type="spellStart"/>
      <w:r w:rsidR="0032436C">
        <w:rPr>
          <w:rFonts w:ascii="Arial" w:hAnsi="Arial" w:cs="Arial"/>
          <w:sz w:val="24"/>
        </w:rPr>
        <w:t>Diodotos</w:t>
      </w:r>
      <w:proofErr w:type="spellEnd"/>
      <w:r w:rsidR="0032436C">
        <w:rPr>
          <w:rFonts w:ascii="Arial" w:hAnsi="Arial" w:cs="Arial"/>
          <w:sz w:val="24"/>
        </w:rPr>
        <w:t xml:space="preserve"> was successful </w:t>
      </w:r>
      <w:r w:rsidR="000039F8">
        <w:rPr>
          <w:rFonts w:ascii="Arial" w:hAnsi="Arial" w:cs="Arial"/>
          <w:sz w:val="24"/>
        </w:rPr>
        <w:t>‘</w:t>
      </w:r>
      <w:r w:rsidR="0032436C">
        <w:rPr>
          <w:rFonts w:ascii="Arial" w:hAnsi="Arial" w:cs="Arial"/>
          <w:sz w:val="24"/>
        </w:rPr>
        <w:t>other</w:t>
      </w:r>
      <w:r w:rsidR="00E57BCC" w:rsidRPr="00E57BCC">
        <w:rPr>
          <w:rFonts w:ascii="Arial" w:hAnsi="Arial" w:cs="Arial"/>
          <w:sz w:val="24"/>
        </w:rPr>
        <w:t xml:space="preserve"> people of the Orient followed his example</w:t>
      </w:r>
      <w:r w:rsidR="000039F8">
        <w:rPr>
          <w:rFonts w:ascii="Arial" w:hAnsi="Arial" w:cs="Arial"/>
          <w:sz w:val="24"/>
        </w:rPr>
        <w:t>’</w:t>
      </w:r>
      <w:r w:rsidR="00E57BCC" w:rsidRPr="00E57BCC">
        <w:rPr>
          <w:rFonts w:ascii="Arial" w:hAnsi="Arial" w:cs="Arial"/>
          <w:sz w:val="24"/>
        </w:rPr>
        <w:t xml:space="preserve"> and </w:t>
      </w:r>
      <w:r w:rsidR="003E7018">
        <w:rPr>
          <w:rFonts w:ascii="Arial" w:hAnsi="Arial" w:cs="Arial"/>
          <w:sz w:val="24"/>
        </w:rPr>
        <w:t>broke away</w:t>
      </w:r>
      <w:r w:rsidR="00E57BCC" w:rsidRPr="00E57BCC">
        <w:rPr>
          <w:rFonts w:ascii="Arial" w:hAnsi="Arial" w:cs="Arial"/>
          <w:sz w:val="24"/>
        </w:rPr>
        <w:t xml:space="preserve"> from the Macedonians</w:t>
      </w:r>
      <w:r w:rsidR="003E7018">
        <w:rPr>
          <w:rFonts w:ascii="Arial" w:hAnsi="Arial" w:cs="Arial"/>
          <w:sz w:val="24"/>
        </w:rPr>
        <w:t xml:space="preserve"> </w:t>
      </w:r>
      <w:r w:rsidR="000039F8">
        <w:rPr>
          <w:rFonts w:ascii="Arial" w:hAnsi="Arial" w:cs="Arial"/>
          <w:sz w:val="24"/>
        </w:rPr>
        <w:t xml:space="preserve">control </w:t>
      </w:r>
      <w:r w:rsidR="00E57BCC" w:rsidRPr="00E57BCC">
        <w:rPr>
          <w:rFonts w:ascii="Arial" w:hAnsi="Arial" w:cs="Arial"/>
          <w:sz w:val="24"/>
        </w:rPr>
        <w:t>(</w:t>
      </w:r>
      <w:bookmarkStart w:id="7" w:name="_Hlk513415319"/>
      <w:r w:rsidR="00E57BCC" w:rsidRPr="00E57BCC">
        <w:rPr>
          <w:rFonts w:ascii="Arial" w:hAnsi="Arial" w:cs="Arial"/>
          <w:sz w:val="24"/>
        </w:rPr>
        <w:t>Justin, XLI</w:t>
      </w:r>
      <w:r w:rsidR="00226215">
        <w:rPr>
          <w:rFonts w:ascii="Arial" w:hAnsi="Arial" w:cs="Arial"/>
          <w:sz w:val="24"/>
        </w:rPr>
        <w:t xml:space="preserve">, </w:t>
      </w:r>
      <w:r w:rsidR="00E57BCC" w:rsidRPr="00E57BCC">
        <w:rPr>
          <w:rFonts w:ascii="Arial" w:hAnsi="Arial" w:cs="Arial"/>
          <w:sz w:val="24"/>
        </w:rPr>
        <w:t>4</w:t>
      </w:r>
      <w:r w:rsidR="002C3E8F">
        <w:rPr>
          <w:rFonts w:ascii="Arial" w:hAnsi="Arial" w:cs="Arial"/>
          <w:sz w:val="24"/>
        </w:rPr>
        <w:t>.5</w:t>
      </w:r>
      <w:bookmarkEnd w:id="7"/>
      <w:r w:rsidR="003E7018">
        <w:rPr>
          <w:rFonts w:ascii="Arial" w:hAnsi="Arial" w:cs="Arial"/>
          <w:sz w:val="24"/>
        </w:rPr>
        <w:t>).</w:t>
      </w:r>
    </w:p>
    <w:p w14:paraId="32969E8F" w14:textId="48C1B28F" w:rsidR="00FE0A56" w:rsidRDefault="00FE0A56" w:rsidP="00FE0A56">
      <w:pPr>
        <w:spacing w:after="0"/>
        <w:rPr>
          <w:rFonts w:ascii="Arial" w:hAnsi="Arial" w:cs="Arial"/>
          <w:sz w:val="24"/>
        </w:rPr>
      </w:pPr>
    </w:p>
    <w:p w14:paraId="49EBE86C" w14:textId="77777777" w:rsidR="0011303B" w:rsidRDefault="0011303B" w:rsidP="00FE0A56">
      <w:pPr>
        <w:spacing w:after="0"/>
        <w:rPr>
          <w:rFonts w:ascii="Arial" w:hAnsi="Arial" w:cs="Arial"/>
          <w:sz w:val="24"/>
        </w:rPr>
      </w:pPr>
    </w:p>
    <w:p w14:paraId="051B0C97" w14:textId="3EE3A8AE" w:rsidR="006463BA" w:rsidRDefault="006463BA" w:rsidP="003C6ADB">
      <w:pPr>
        <w:spacing w:after="0"/>
        <w:rPr>
          <w:rFonts w:ascii="Arial" w:hAnsi="Arial" w:cs="Arial"/>
          <w:sz w:val="24"/>
        </w:rPr>
      </w:pPr>
      <w:r w:rsidRPr="00CF282A">
        <w:rPr>
          <w:rFonts w:ascii="Arial" w:hAnsi="Arial" w:cs="Arial"/>
          <w:sz w:val="24"/>
        </w:rPr>
        <w:lastRenderedPageBreak/>
        <w:t>247BC: Parthian independence</w:t>
      </w:r>
      <w:r>
        <w:rPr>
          <w:rFonts w:ascii="Arial" w:hAnsi="Arial" w:cs="Arial"/>
          <w:sz w:val="24"/>
        </w:rPr>
        <w:t xml:space="preserve"> </w:t>
      </w:r>
    </w:p>
    <w:p w14:paraId="5665D461" w14:textId="16B72059" w:rsidR="005242D8" w:rsidRDefault="00A603E3" w:rsidP="003C6ADB">
      <w:pPr>
        <w:spacing w:after="0"/>
        <w:rPr>
          <w:rFonts w:ascii="Arial" w:hAnsi="Arial" w:cs="Arial"/>
          <w:sz w:val="24"/>
        </w:rPr>
      </w:pPr>
      <w:r>
        <w:rPr>
          <w:rFonts w:ascii="Arial" w:hAnsi="Arial" w:cs="Arial"/>
          <w:sz w:val="24"/>
        </w:rPr>
        <w:t>Indian king Chandragu</w:t>
      </w:r>
      <w:r w:rsidR="0067087D">
        <w:rPr>
          <w:rFonts w:ascii="Arial" w:hAnsi="Arial" w:cs="Arial"/>
          <w:sz w:val="24"/>
        </w:rPr>
        <w:t xml:space="preserve">pta founded the Mauryan dynasty </w:t>
      </w:r>
      <w:r w:rsidR="00466A32">
        <w:rPr>
          <w:rFonts w:ascii="Arial" w:hAnsi="Arial" w:cs="Arial"/>
          <w:sz w:val="24"/>
        </w:rPr>
        <w:t xml:space="preserve">but later lost most of his land which was Persian to the </w:t>
      </w:r>
      <w:r w:rsidR="00D168ED">
        <w:rPr>
          <w:rFonts w:ascii="Arial" w:hAnsi="Arial" w:cs="Arial"/>
          <w:sz w:val="24"/>
        </w:rPr>
        <w:t xml:space="preserve">Parthians </w:t>
      </w:r>
      <w:sdt>
        <w:sdtPr>
          <w:rPr>
            <w:rFonts w:ascii="Arial" w:hAnsi="Arial" w:cs="Arial"/>
            <w:sz w:val="24"/>
          </w:rPr>
          <w:id w:val="2116396819"/>
          <w:citation/>
        </w:sdtPr>
        <w:sdtEndPr/>
        <w:sdtContent>
          <w:r w:rsidR="00D168ED">
            <w:rPr>
              <w:rFonts w:ascii="Arial" w:hAnsi="Arial" w:cs="Arial"/>
              <w:sz w:val="24"/>
            </w:rPr>
            <w:fldChar w:fldCharType="begin"/>
          </w:r>
          <w:r w:rsidR="00D168ED">
            <w:rPr>
              <w:rFonts w:ascii="Arial" w:hAnsi="Arial" w:cs="Arial"/>
              <w:sz w:val="24"/>
              <w:lang w:val="en-GB"/>
            </w:rPr>
            <w:instrText xml:space="preserve">CITATION Mar96 \p 200 \l 2057 </w:instrText>
          </w:r>
          <w:r w:rsidR="00D168ED">
            <w:rPr>
              <w:rFonts w:ascii="Arial" w:hAnsi="Arial" w:cs="Arial"/>
              <w:sz w:val="24"/>
            </w:rPr>
            <w:fldChar w:fldCharType="separate"/>
          </w:r>
          <w:r w:rsidR="002D7FEB" w:rsidRPr="002D7FEB">
            <w:rPr>
              <w:rFonts w:ascii="Arial" w:hAnsi="Arial" w:cs="Arial"/>
              <w:noProof/>
              <w:sz w:val="24"/>
              <w:lang w:val="en-GB"/>
            </w:rPr>
            <w:t>(Martin, 1996, p. 200)</w:t>
          </w:r>
          <w:r w:rsidR="00D168ED">
            <w:rPr>
              <w:rFonts w:ascii="Arial" w:hAnsi="Arial" w:cs="Arial"/>
              <w:sz w:val="24"/>
            </w:rPr>
            <w:fldChar w:fldCharType="end"/>
          </w:r>
        </w:sdtContent>
      </w:sdt>
      <w:r w:rsidR="00D168ED">
        <w:rPr>
          <w:rFonts w:ascii="Arial" w:hAnsi="Arial" w:cs="Arial"/>
          <w:sz w:val="24"/>
        </w:rPr>
        <w:t>.</w:t>
      </w:r>
      <w:r w:rsidR="00AF1054">
        <w:rPr>
          <w:rFonts w:ascii="Arial" w:hAnsi="Arial" w:cs="Arial"/>
          <w:sz w:val="24"/>
        </w:rPr>
        <w:t xml:space="preserve"> </w:t>
      </w:r>
      <w:proofErr w:type="spellStart"/>
      <w:r w:rsidR="008468C2">
        <w:rPr>
          <w:rFonts w:ascii="Arial" w:hAnsi="Arial" w:cs="Arial"/>
          <w:sz w:val="24"/>
        </w:rPr>
        <w:t>Arascs</w:t>
      </w:r>
      <w:proofErr w:type="spellEnd"/>
      <w:r w:rsidR="008468C2">
        <w:rPr>
          <w:rFonts w:ascii="Arial" w:hAnsi="Arial" w:cs="Arial"/>
          <w:sz w:val="24"/>
        </w:rPr>
        <w:t xml:space="preserve"> invaded Parthia and overthrow </w:t>
      </w:r>
      <w:proofErr w:type="spellStart"/>
      <w:r w:rsidR="002C499A">
        <w:rPr>
          <w:rFonts w:ascii="Arial" w:hAnsi="Arial" w:cs="Arial"/>
          <w:sz w:val="24"/>
        </w:rPr>
        <w:t>Andragoras</w:t>
      </w:r>
      <w:proofErr w:type="spellEnd"/>
      <w:r w:rsidR="002C499A">
        <w:rPr>
          <w:rFonts w:ascii="Arial" w:hAnsi="Arial" w:cs="Arial"/>
          <w:sz w:val="24"/>
        </w:rPr>
        <w:t xml:space="preserve"> </w:t>
      </w:r>
      <w:r w:rsidR="008468C2">
        <w:rPr>
          <w:rFonts w:ascii="Arial" w:hAnsi="Arial" w:cs="Arial"/>
          <w:sz w:val="24"/>
        </w:rPr>
        <w:t>(</w:t>
      </w:r>
      <w:proofErr w:type="spellStart"/>
      <w:r w:rsidR="008468C2">
        <w:rPr>
          <w:rFonts w:ascii="Arial" w:hAnsi="Arial" w:cs="Arial"/>
          <w:sz w:val="24"/>
        </w:rPr>
        <w:t>Ju</w:t>
      </w:r>
      <w:r w:rsidR="002C499A">
        <w:rPr>
          <w:rFonts w:ascii="Arial" w:hAnsi="Arial" w:cs="Arial"/>
          <w:sz w:val="24"/>
        </w:rPr>
        <w:t>sin</w:t>
      </w:r>
      <w:proofErr w:type="spellEnd"/>
      <w:r w:rsidR="002C499A">
        <w:rPr>
          <w:rFonts w:ascii="Arial" w:hAnsi="Arial" w:cs="Arial"/>
          <w:sz w:val="24"/>
        </w:rPr>
        <w:t xml:space="preserve">. </w:t>
      </w:r>
      <w:proofErr w:type="spellStart"/>
      <w:r w:rsidR="002C499A">
        <w:rPr>
          <w:rFonts w:ascii="Arial" w:hAnsi="Arial" w:cs="Arial"/>
          <w:sz w:val="24"/>
        </w:rPr>
        <w:t>Epit</w:t>
      </w:r>
      <w:proofErr w:type="spellEnd"/>
      <w:r w:rsidR="002C499A">
        <w:rPr>
          <w:rFonts w:ascii="Arial" w:hAnsi="Arial" w:cs="Arial"/>
          <w:sz w:val="24"/>
        </w:rPr>
        <w:t>. 41</w:t>
      </w:r>
      <w:r w:rsidR="00972AE3">
        <w:rPr>
          <w:rFonts w:ascii="Arial" w:hAnsi="Arial" w:cs="Arial"/>
          <w:sz w:val="24"/>
        </w:rPr>
        <w:t>.4).</w:t>
      </w:r>
      <w:r w:rsidR="0093742B">
        <w:rPr>
          <w:rFonts w:ascii="Arial" w:hAnsi="Arial" w:cs="Arial"/>
          <w:sz w:val="24"/>
        </w:rPr>
        <w:t xml:space="preserve"> </w:t>
      </w:r>
      <w:r w:rsidR="0028373C">
        <w:rPr>
          <w:rFonts w:ascii="Arial" w:hAnsi="Arial" w:cs="Arial"/>
          <w:sz w:val="24"/>
        </w:rPr>
        <w:t xml:space="preserve">after the independence the royal era </w:t>
      </w:r>
      <w:r w:rsidR="00641DAD">
        <w:rPr>
          <w:rFonts w:ascii="Arial" w:hAnsi="Arial" w:cs="Arial"/>
          <w:sz w:val="24"/>
        </w:rPr>
        <w:t xml:space="preserve">of the Arsacid began </w:t>
      </w:r>
      <w:sdt>
        <w:sdtPr>
          <w:rPr>
            <w:rFonts w:ascii="Arial" w:hAnsi="Arial" w:cs="Arial"/>
            <w:sz w:val="24"/>
          </w:rPr>
          <w:id w:val="-1350409352"/>
          <w:citation/>
        </w:sdtPr>
        <w:sdtContent>
          <w:r w:rsidR="00641DAD">
            <w:rPr>
              <w:rFonts w:ascii="Arial" w:hAnsi="Arial" w:cs="Arial"/>
              <w:sz w:val="24"/>
            </w:rPr>
            <w:fldChar w:fldCharType="begin"/>
          </w:r>
          <w:r w:rsidR="000B5739">
            <w:rPr>
              <w:rFonts w:ascii="Arial" w:hAnsi="Arial" w:cs="Arial"/>
              <w:sz w:val="24"/>
              <w:lang w:val="en-GB"/>
            </w:rPr>
            <w:instrText xml:space="preserve">CITATION Cha81 \p 80 \l 2057 </w:instrText>
          </w:r>
          <w:r w:rsidR="00641DAD">
            <w:rPr>
              <w:rFonts w:ascii="Arial" w:hAnsi="Arial" w:cs="Arial"/>
              <w:sz w:val="24"/>
            </w:rPr>
            <w:fldChar w:fldCharType="separate"/>
          </w:r>
          <w:r w:rsidR="002D7FEB" w:rsidRPr="002D7FEB">
            <w:rPr>
              <w:rFonts w:ascii="Arial" w:hAnsi="Arial" w:cs="Arial"/>
              <w:noProof/>
              <w:sz w:val="24"/>
              <w:lang w:val="en-GB"/>
            </w:rPr>
            <w:t>(Chamoux, 2003 (1981), p. 80)</w:t>
          </w:r>
          <w:r w:rsidR="00641DAD">
            <w:rPr>
              <w:rFonts w:ascii="Arial" w:hAnsi="Arial" w:cs="Arial"/>
              <w:sz w:val="24"/>
            </w:rPr>
            <w:fldChar w:fldCharType="end"/>
          </w:r>
        </w:sdtContent>
      </w:sdt>
      <w:r w:rsidR="00641DAD">
        <w:rPr>
          <w:rFonts w:ascii="Arial" w:hAnsi="Arial" w:cs="Arial"/>
          <w:sz w:val="24"/>
        </w:rPr>
        <w:t>.</w:t>
      </w:r>
      <w:r w:rsidR="00972AE3">
        <w:rPr>
          <w:rFonts w:ascii="Arial" w:hAnsi="Arial" w:cs="Arial"/>
          <w:sz w:val="24"/>
        </w:rPr>
        <w:t xml:space="preserve"> </w:t>
      </w:r>
    </w:p>
    <w:p w14:paraId="311C513A" w14:textId="77777777" w:rsidR="003C6ADB" w:rsidRDefault="003C6ADB" w:rsidP="003C6ADB">
      <w:pPr>
        <w:spacing w:after="0"/>
        <w:rPr>
          <w:rFonts w:ascii="Arial" w:hAnsi="Arial" w:cs="Arial"/>
          <w:sz w:val="24"/>
        </w:rPr>
      </w:pPr>
    </w:p>
    <w:p w14:paraId="5447EFB7" w14:textId="3354C712" w:rsidR="006463BA" w:rsidRPr="00655F1D" w:rsidRDefault="006463BA" w:rsidP="007D4062">
      <w:pPr>
        <w:spacing w:after="0"/>
        <w:rPr>
          <w:rFonts w:ascii="Arial" w:hAnsi="Arial" w:cs="Arial"/>
          <w:sz w:val="24"/>
        </w:rPr>
      </w:pPr>
      <w:r w:rsidRPr="00655F1D">
        <w:rPr>
          <w:rFonts w:ascii="Arial" w:hAnsi="Arial" w:cs="Arial"/>
          <w:sz w:val="24"/>
        </w:rPr>
        <w:t xml:space="preserve">246-241BC: </w:t>
      </w:r>
      <w:r w:rsidR="00D14AE3" w:rsidRPr="00655F1D">
        <w:rPr>
          <w:rFonts w:ascii="Arial" w:hAnsi="Arial" w:cs="Arial"/>
          <w:sz w:val="24"/>
        </w:rPr>
        <w:t xml:space="preserve">Third Syrian War </w:t>
      </w:r>
    </w:p>
    <w:p w14:paraId="45C6DB79" w14:textId="42EC0BE2" w:rsidR="00F001E7" w:rsidRDefault="000B7205" w:rsidP="007D4062">
      <w:pPr>
        <w:spacing w:after="0"/>
        <w:rPr>
          <w:rFonts w:ascii="Arial" w:hAnsi="Arial" w:cs="Arial"/>
          <w:sz w:val="24"/>
        </w:rPr>
      </w:pPr>
      <w:r w:rsidRPr="009041BE">
        <w:rPr>
          <w:rFonts w:ascii="Arial" w:hAnsi="Arial" w:cs="Arial"/>
          <w:sz w:val="24"/>
        </w:rPr>
        <w:t xml:space="preserve">The </w:t>
      </w:r>
      <w:r w:rsidR="00BE7CF0">
        <w:rPr>
          <w:rFonts w:ascii="Arial" w:hAnsi="Arial" w:cs="Arial"/>
          <w:sz w:val="24"/>
        </w:rPr>
        <w:t>T</w:t>
      </w:r>
      <w:r w:rsidRPr="009041BE">
        <w:rPr>
          <w:rFonts w:ascii="Arial" w:hAnsi="Arial" w:cs="Arial"/>
          <w:sz w:val="24"/>
        </w:rPr>
        <w:t xml:space="preserve">hird Syrian </w:t>
      </w:r>
      <w:r w:rsidR="009041BE" w:rsidRPr="009041BE">
        <w:rPr>
          <w:rFonts w:ascii="Arial" w:hAnsi="Arial" w:cs="Arial"/>
          <w:sz w:val="24"/>
        </w:rPr>
        <w:t>W</w:t>
      </w:r>
      <w:r w:rsidRPr="009041BE">
        <w:rPr>
          <w:rFonts w:ascii="Arial" w:hAnsi="Arial" w:cs="Arial"/>
          <w:sz w:val="24"/>
        </w:rPr>
        <w:t>a</w:t>
      </w:r>
      <w:r w:rsidR="00853E0E" w:rsidRPr="009041BE">
        <w:rPr>
          <w:rFonts w:ascii="Arial" w:hAnsi="Arial" w:cs="Arial"/>
          <w:sz w:val="24"/>
        </w:rPr>
        <w:t xml:space="preserve">r was between Ptolemy III and </w:t>
      </w:r>
      <w:proofErr w:type="spellStart"/>
      <w:r w:rsidR="00BA315E" w:rsidRPr="009041BE">
        <w:rPr>
          <w:rFonts w:ascii="Arial" w:hAnsi="Arial" w:cs="Arial"/>
          <w:sz w:val="24"/>
        </w:rPr>
        <w:t>S</w:t>
      </w:r>
      <w:r w:rsidR="00853E0E" w:rsidRPr="009041BE">
        <w:rPr>
          <w:rFonts w:ascii="Arial" w:hAnsi="Arial" w:cs="Arial"/>
          <w:sz w:val="24"/>
        </w:rPr>
        <w:t>ele</w:t>
      </w:r>
      <w:r w:rsidR="00E3407B">
        <w:rPr>
          <w:rFonts w:ascii="Arial" w:hAnsi="Arial" w:cs="Arial"/>
          <w:sz w:val="24"/>
        </w:rPr>
        <w:t>ucu</w:t>
      </w:r>
      <w:r w:rsidR="00853E0E" w:rsidRPr="009041BE">
        <w:rPr>
          <w:rFonts w:ascii="Arial" w:hAnsi="Arial" w:cs="Arial"/>
          <w:sz w:val="24"/>
        </w:rPr>
        <w:t>s</w:t>
      </w:r>
      <w:proofErr w:type="spellEnd"/>
      <w:r w:rsidR="00853E0E" w:rsidRPr="009041BE">
        <w:rPr>
          <w:rFonts w:ascii="Arial" w:hAnsi="Arial" w:cs="Arial"/>
          <w:sz w:val="24"/>
        </w:rPr>
        <w:t xml:space="preserve"> II</w:t>
      </w:r>
      <w:r w:rsidR="00BA315E" w:rsidRPr="009041BE">
        <w:rPr>
          <w:rFonts w:ascii="Arial" w:hAnsi="Arial" w:cs="Arial"/>
          <w:sz w:val="24"/>
        </w:rPr>
        <w:t xml:space="preserve"> and it is also referred to as the Laodicean War </w:t>
      </w:r>
      <w:sdt>
        <w:sdtPr>
          <w:rPr>
            <w:rFonts w:ascii="Arial" w:hAnsi="Arial" w:cs="Arial"/>
            <w:sz w:val="24"/>
          </w:rPr>
          <w:id w:val="-1791883075"/>
          <w:citation/>
        </w:sdtPr>
        <w:sdtContent>
          <w:r w:rsidR="009041BE">
            <w:rPr>
              <w:rFonts w:ascii="Arial" w:hAnsi="Arial" w:cs="Arial"/>
              <w:sz w:val="24"/>
            </w:rPr>
            <w:fldChar w:fldCharType="begin"/>
          </w:r>
          <w:r w:rsidR="009041BE">
            <w:rPr>
              <w:rFonts w:ascii="Arial" w:hAnsi="Arial" w:cs="Arial"/>
              <w:sz w:val="24"/>
              <w:lang w:val="en-GB"/>
            </w:rPr>
            <w:instrText xml:space="preserve">CITATION Gre93 \p 263 \l 2057 </w:instrText>
          </w:r>
          <w:r w:rsidR="009041BE">
            <w:rPr>
              <w:rFonts w:ascii="Arial" w:hAnsi="Arial" w:cs="Arial"/>
              <w:sz w:val="24"/>
            </w:rPr>
            <w:fldChar w:fldCharType="separate"/>
          </w:r>
          <w:r w:rsidR="002D7FEB" w:rsidRPr="002D7FEB">
            <w:rPr>
              <w:rFonts w:ascii="Arial" w:hAnsi="Arial" w:cs="Arial"/>
              <w:noProof/>
              <w:sz w:val="24"/>
              <w:lang w:val="en-GB"/>
            </w:rPr>
            <w:t>(Green, 1993, p. 263)</w:t>
          </w:r>
          <w:r w:rsidR="009041BE">
            <w:rPr>
              <w:rFonts w:ascii="Arial" w:hAnsi="Arial" w:cs="Arial"/>
              <w:sz w:val="24"/>
            </w:rPr>
            <w:fldChar w:fldCharType="end"/>
          </w:r>
        </w:sdtContent>
      </w:sdt>
      <w:r w:rsidR="00BA315E" w:rsidRPr="009041BE">
        <w:rPr>
          <w:rFonts w:ascii="Arial" w:hAnsi="Arial" w:cs="Arial"/>
          <w:sz w:val="24"/>
        </w:rPr>
        <w:t>.</w:t>
      </w:r>
      <w:r w:rsidR="00AE1FCA">
        <w:rPr>
          <w:rFonts w:ascii="Arial" w:hAnsi="Arial" w:cs="Arial"/>
          <w:sz w:val="24"/>
        </w:rPr>
        <w:t xml:space="preserve"> </w:t>
      </w:r>
      <w:r w:rsidR="000D136E">
        <w:rPr>
          <w:rFonts w:ascii="Arial" w:hAnsi="Arial" w:cs="Arial"/>
          <w:sz w:val="24"/>
        </w:rPr>
        <w:t xml:space="preserve">During this war </w:t>
      </w:r>
      <w:proofErr w:type="spellStart"/>
      <w:r w:rsidR="000D136E">
        <w:rPr>
          <w:rFonts w:ascii="Arial" w:hAnsi="Arial" w:cs="Arial"/>
          <w:sz w:val="24"/>
        </w:rPr>
        <w:t>Sele</w:t>
      </w:r>
      <w:r w:rsidR="00BC4CB1">
        <w:rPr>
          <w:rFonts w:ascii="Arial" w:hAnsi="Arial" w:cs="Arial"/>
          <w:sz w:val="24"/>
        </w:rPr>
        <w:t>ucus</w:t>
      </w:r>
      <w:proofErr w:type="spellEnd"/>
      <w:r w:rsidR="00BC4CB1">
        <w:rPr>
          <w:rFonts w:ascii="Arial" w:hAnsi="Arial" w:cs="Arial"/>
          <w:sz w:val="24"/>
        </w:rPr>
        <w:t xml:space="preserve"> </w:t>
      </w:r>
      <w:r w:rsidR="00C5590D">
        <w:rPr>
          <w:rFonts w:ascii="Arial" w:hAnsi="Arial" w:cs="Arial"/>
          <w:sz w:val="24"/>
        </w:rPr>
        <w:t xml:space="preserve">was caught </w:t>
      </w:r>
      <w:r w:rsidR="0086472A">
        <w:rPr>
          <w:rFonts w:ascii="Arial" w:hAnsi="Arial" w:cs="Arial"/>
          <w:sz w:val="24"/>
        </w:rPr>
        <w:t xml:space="preserve">in a freak storm </w:t>
      </w:r>
      <w:r w:rsidR="002D2E57">
        <w:rPr>
          <w:rFonts w:ascii="Arial" w:hAnsi="Arial" w:cs="Arial"/>
          <w:sz w:val="24"/>
        </w:rPr>
        <w:t xml:space="preserve">in the middle of the ocean, </w:t>
      </w:r>
      <w:r w:rsidR="00D10D5C">
        <w:rPr>
          <w:rFonts w:ascii="Arial" w:hAnsi="Arial" w:cs="Arial"/>
          <w:sz w:val="24"/>
        </w:rPr>
        <w:t xml:space="preserve">where he lost everything </w:t>
      </w:r>
      <w:r w:rsidR="009D3D06">
        <w:rPr>
          <w:rFonts w:ascii="Arial" w:hAnsi="Arial" w:cs="Arial"/>
          <w:sz w:val="24"/>
        </w:rPr>
        <w:t xml:space="preserve">but his life, he later went on to </w:t>
      </w:r>
      <w:r w:rsidR="005D1696">
        <w:rPr>
          <w:rFonts w:ascii="Arial" w:hAnsi="Arial" w:cs="Arial"/>
          <w:sz w:val="24"/>
        </w:rPr>
        <w:t>be ‘</w:t>
      </w:r>
      <w:r w:rsidR="009D3D06" w:rsidRPr="009D3D06">
        <w:rPr>
          <w:rFonts w:ascii="Arial" w:hAnsi="Arial" w:cs="Arial"/>
          <w:sz w:val="24"/>
        </w:rPr>
        <w:t>defeated in a battle</w:t>
      </w:r>
      <w:r w:rsidR="005D1696">
        <w:rPr>
          <w:rFonts w:ascii="Arial" w:hAnsi="Arial" w:cs="Arial"/>
          <w:sz w:val="24"/>
        </w:rPr>
        <w:t>’ and he fled to Antioch</w:t>
      </w:r>
      <w:r w:rsidR="00CF311C">
        <w:rPr>
          <w:rFonts w:ascii="Arial" w:hAnsi="Arial" w:cs="Arial"/>
          <w:sz w:val="24"/>
        </w:rPr>
        <w:t xml:space="preserve"> (</w:t>
      </w:r>
      <w:r w:rsidR="00CF311C" w:rsidRPr="00CF311C">
        <w:rPr>
          <w:rFonts w:ascii="Arial" w:hAnsi="Arial" w:cs="Arial"/>
          <w:sz w:val="24"/>
        </w:rPr>
        <w:t xml:space="preserve">Justinus: Epitome of </w:t>
      </w:r>
      <w:proofErr w:type="spellStart"/>
      <w:r w:rsidR="00CF311C" w:rsidRPr="00CF311C">
        <w:rPr>
          <w:rFonts w:ascii="Arial" w:hAnsi="Arial" w:cs="Arial"/>
          <w:sz w:val="24"/>
        </w:rPr>
        <w:t>Pompeius</w:t>
      </w:r>
      <w:proofErr w:type="spellEnd"/>
      <w:r w:rsidR="00CF311C" w:rsidRPr="00CF311C">
        <w:rPr>
          <w:rFonts w:ascii="Arial" w:hAnsi="Arial" w:cs="Arial"/>
          <w:sz w:val="24"/>
        </w:rPr>
        <w:t xml:space="preserve"> </w:t>
      </w:r>
      <w:proofErr w:type="spellStart"/>
      <w:r w:rsidR="00CF311C" w:rsidRPr="00CF311C">
        <w:rPr>
          <w:rFonts w:ascii="Arial" w:hAnsi="Arial" w:cs="Arial"/>
          <w:sz w:val="24"/>
        </w:rPr>
        <w:t>Trogus</w:t>
      </w:r>
      <w:proofErr w:type="spellEnd"/>
      <w:r w:rsidR="00CF311C" w:rsidRPr="00CF311C">
        <w:rPr>
          <w:rFonts w:ascii="Arial" w:hAnsi="Arial" w:cs="Arial"/>
          <w:sz w:val="24"/>
        </w:rPr>
        <w:t xml:space="preserve">' Philippic </w:t>
      </w:r>
      <w:proofErr w:type="spellStart"/>
      <w:r w:rsidR="00CF311C" w:rsidRPr="00CF311C">
        <w:rPr>
          <w:rFonts w:ascii="Arial" w:hAnsi="Arial" w:cs="Arial"/>
          <w:sz w:val="24"/>
        </w:rPr>
        <w:t>Historie</w:t>
      </w:r>
      <w:proofErr w:type="spellEnd"/>
      <w:r w:rsidR="00CF311C">
        <w:rPr>
          <w:rFonts w:ascii="Arial" w:hAnsi="Arial" w:cs="Arial"/>
          <w:sz w:val="24"/>
        </w:rPr>
        <w:t xml:space="preserve">, </w:t>
      </w:r>
      <w:r w:rsidR="00655F1D">
        <w:rPr>
          <w:rFonts w:ascii="Arial" w:hAnsi="Arial" w:cs="Arial"/>
          <w:sz w:val="24"/>
        </w:rPr>
        <w:t>27.2.1-6)</w:t>
      </w:r>
      <w:r w:rsidR="005D1696">
        <w:rPr>
          <w:rFonts w:ascii="Arial" w:hAnsi="Arial" w:cs="Arial"/>
          <w:sz w:val="24"/>
        </w:rPr>
        <w:t xml:space="preserve">. </w:t>
      </w:r>
    </w:p>
    <w:p w14:paraId="52C3D444" w14:textId="77777777" w:rsidR="007D4062" w:rsidRPr="009041BE" w:rsidRDefault="007D4062" w:rsidP="007D4062">
      <w:pPr>
        <w:spacing w:after="0"/>
        <w:rPr>
          <w:rFonts w:ascii="Arial" w:hAnsi="Arial" w:cs="Arial"/>
          <w:sz w:val="24"/>
        </w:rPr>
      </w:pPr>
    </w:p>
    <w:p w14:paraId="329C29BF" w14:textId="3705657A" w:rsidR="00D14AE3" w:rsidRPr="000B3DD9" w:rsidRDefault="00D14AE3" w:rsidP="000B3DD9">
      <w:pPr>
        <w:spacing w:after="0"/>
        <w:rPr>
          <w:rFonts w:ascii="Arial" w:hAnsi="Arial" w:cs="Arial"/>
          <w:sz w:val="24"/>
        </w:rPr>
      </w:pPr>
      <w:r w:rsidRPr="000B3DD9">
        <w:rPr>
          <w:rFonts w:ascii="Arial" w:hAnsi="Arial" w:cs="Arial"/>
          <w:sz w:val="24"/>
        </w:rPr>
        <w:t xml:space="preserve">219BC: Second Illyrian war </w:t>
      </w:r>
    </w:p>
    <w:p w14:paraId="1A67ABE8" w14:textId="095CE25C" w:rsidR="000B742A" w:rsidRPr="00572A27" w:rsidRDefault="00572A27" w:rsidP="00F917C8">
      <w:pPr>
        <w:rPr>
          <w:rFonts w:ascii="Arial" w:hAnsi="Arial" w:cs="Arial"/>
          <w:sz w:val="24"/>
        </w:rPr>
      </w:pPr>
      <w:r w:rsidRPr="000B3DD9">
        <w:rPr>
          <w:rFonts w:ascii="Arial" w:hAnsi="Arial" w:cs="Arial"/>
          <w:sz w:val="24"/>
        </w:rPr>
        <w:t>Demetrius of Pha</w:t>
      </w:r>
      <w:r w:rsidR="005409AD" w:rsidRPr="000B3DD9">
        <w:rPr>
          <w:rFonts w:ascii="Arial" w:hAnsi="Arial" w:cs="Arial"/>
          <w:sz w:val="24"/>
        </w:rPr>
        <w:t xml:space="preserve">ros the new </w:t>
      </w:r>
      <w:r w:rsidR="001722AA" w:rsidRPr="000B3DD9">
        <w:rPr>
          <w:rFonts w:ascii="Arial" w:hAnsi="Arial" w:cs="Arial"/>
          <w:sz w:val="24"/>
        </w:rPr>
        <w:t>I</w:t>
      </w:r>
      <w:r w:rsidR="005409AD" w:rsidRPr="000B3DD9">
        <w:rPr>
          <w:rFonts w:ascii="Arial" w:hAnsi="Arial" w:cs="Arial"/>
          <w:sz w:val="24"/>
        </w:rPr>
        <w:t>llyrian chief expanded into</w:t>
      </w:r>
      <w:r w:rsidR="001722AA" w:rsidRPr="000B3DD9">
        <w:rPr>
          <w:rFonts w:ascii="Arial" w:hAnsi="Arial" w:cs="Arial"/>
          <w:sz w:val="24"/>
        </w:rPr>
        <w:t xml:space="preserve"> G</w:t>
      </w:r>
      <w:r w:rsidR="005409AD" w:rsidRPr="000B3DD9">
        <w:rPr>
          <w:rFonts w:ascii="Arial" w:hAnsi="Arial" w:cs="Arial"/>
          <w:sz w:val="24"/>
        </w:rPr>
        <w:t xml:space="preserve">reece and started war with </w:t>
      </w:r>
      <w:r w:rsidR="001722AA" w:rsidRPr="000B3DD9">
        <w:rPr>
          <w:rFonts w:ascii="Arial" w:hAnsi="Arial" w:cs="Arial"/>
          <w:sz w:val="24"/>
        </w:rPr>
        <w:t>Spartans</w:t>
      </w:r>
      <w:r w:rsidRPr="000B3DD9">
        <w:rPr>
          <w:rFonts w:ascii="Arial" w:hAnsi="Arial" w:cs="Arial"/>
          <w:sz w:val="24"/>
        </w:rPr>
        <w:t xml:space="preserve"> </w:t>
      </w:r>
      <w:r w:rsidR="00947519" w:rsidRPr="000B3DD9">
        <w:rPr>
          <w:rFonts w:ascii="Arial" w:hAnsi="Arial" w:cs="Arial"/>
          <w:sz w:val="24"/>
        </w:rPr>
        <w:t>(Plb.2.65-67)</w:t>
      </w:r>
      <w:r w:rsidR="00CF1481" w:rsidRPr="000B3DD9">
        <w:rPr>
          <w:rFonts w:ascii="Arial" w:hAnsi="Arial" w:cs="Arial"/>
          <w:sz w:val="24"/>
        </w:rPr>
        <w:t xml:space="preserve">. </w:t>
      </w:r>
      <w:r w:rsidR="000C57D8" w:rsidRPr="000B3DD9">
        <w:rPr>
          <w:rFonts w:ascii="Arial" w:hAnsi="Arial" w:cs="Arial"/>
          <w:sz w:val="24"/>
        </w:rPr>
        <w:t xml:space="preserve">In 219BC Hannibal began </w:t>
      </w:r>
      <w:r w:rsidR="001271CC" w:rsidRPr="000B3DD9">
        <w:rPr>
          <w:rFonts w:ascii="Arial" w:hAnsi="Arial" w:cs="Arial"/>
          <w:sz w:val="24"/>
        </w:rPr>
        <w:t xml:space="preserve">a siege of </w:t>
      </w:r>
      <w:proofErr w:type="spellStart"/>
      <w:r w:rsidR="001271CC" w:rsidRPr="000B3DD9">
        <w:rPr>
          <w:rFonts w:ascii="Arial" w:hAnsi="Arial" w:cs="Arial"/>
          <w:sz w:val="24"/>
        </w:rPr>
        <w:t>Saguntum</w:t>
      </w:r>
      <w:proofErr w:type="spellEnd"/>
      <w:r w:rsidR="001271CC" w:rsidRPr="000B3DD9">
        <w:rPr>
          <w:rFonts w:ascii="Arial" w:hAnsi="Arial" w:cs="Arial"/>
          <w:sz w:val="24"/>
        </w:rPr>
        <w:t xml:space="preserve"> to eliminate the </w:t>
      </w:r>
      <w:proofErr w:type="spellStart"/>
      <w:r w:rsidR="004D2B55" w:rsidRPr="000B3DD9">
        <w:rPr>
          <w:rFonts w:ascii="Arial" w:hAnsi="Arial" w:cs="Arial"/>
          <w:sz w:val="24"/>
        </w:rPr>
        <w:t>Illiryan</w:t>
      </w:r>
      <w:proofErr w:type="spellEnd"/>
      <w:r w:rsidR="004D2B55" w:rsidRPr="000B3DD9">
        <w:rPr>
          <w:rFonts w:ascii="Arial" w:hAnsi="Arial" w:cs="Arial"/>
          <w:sz w:val="24"/>
        </w:rPr>
        <w:t xml:space="preserve"> nuisance </w:t>
      </w:r>
      <w:sdt>
        <w:sdtPr>
          <w:rPr>
            <w:rFonts w:ascii="Arial" w:hAnsi="Arial" w:cs="Arial"/>
            <w:sz w:val="24"/>
          </w:rPr>
          <w:id w:val="-1412778839"/>
          <w:citation/>
        </w:sdtPr>
        <w:sdtContent>
          <w:r w:rsidR="00683894" w:rsidRPr="000B3DD9">
            <w:rPr>
              <w:rFonts w:ascii="Arial" w:hAnsi="Arial" w:cs="Arial"/>
              <w:sz w:val="24"/>
            </w:rPr>
            <w:fldChar w:fldCharType="begin"/>
          </w:r>
          <w:r w:rsidR="00683894" w:rsidRPr="000B3DD9">
            <w:rPr>
              <w:rFonts w:ascii="Arial" w:hAnsi="Arial" w:cs="Arial"/>
              <w:sz w:val="24"/>
              <w:lang w:val="en-GB"/>
            </w:rPr>
            <w:instrText xml:space="preserve">CITATION Gre93 \p 296 \l 2057 </w:instrText>
          </w:r>
          <w:r w:rsidR="00683894" w:rsidRPr="000B3DD9">
            <w:rPr>
              <w:rFonts w:ascii="Arial" w:hAnsi="Arial" w:cs="Arial"/>
              <w:sz w:val="24"/>
            </w:rPr>
            <w:fldChar w:fldCharType="separate"/>
          </w:r>
          <w:r w:rsidR="002D7FEB" w:rsidRPr="002D7FEB">
            <w:rPr>
              <w:rFonts w:ascii="Arial" w:hAnsi="Arial" w:cs="Arial"/>
              <w:noProof/>
              <w:sz w:val="24"/>
              <w:lang w:val="en-GB"/>
            </w:rPr>
            <w:t>(Green, 1993, p. 296)</w:t>
          </w:r>
          <w:r w:rsidR="00683894" w:rsidRPr="000B3DD9">
            <w:rPr>
              <w:rFonts w:ascii="Arial" w:hAnsi="Arial" w:cs="Arial"/>
              <w:sz w:val="24"/>
            </w:rPr>
            <w:fldChar w:fldCharType="end"/>
          </w:r>
        </w:sdtContent>
      </w:sdt>
      <w:r w:rsidR="004D2B55" w:rsidRPr="000B3DD9">
        <w:rPr>
          <w:rFonts w:ascii="Arial" w:hAnsi="Arial" w:cs="Arial"/>
          <w:sz w:val="24"/>
        </w:rPr>
        <w:t xml:space="preserve">. </w:t>
      </w:r>
      <w:r w:rsidR="00A77AB7" w:rsidRPr="000B3DD9">
        <w:rPr>
          <w:rFonts w:ascii="Arial" w:hAnsi="Arial" w:cs="Arial"/>
          <w:sz w:val="24"/>
        </w:rPr>
        <w:t xml:space="preserve">The </w:t>
      </w:r>
      <w:proofErr w:type="gramStart"/>
      <w:r w:rsidR="00A77AB7" w:rsidRPr="000B3DD9">
        <w:rPr>
          <w:rFonts w:ascii="Arial" w:hAnsi="Arial" w:cs="Arial"/>
          <w:sz w:val="24"/>
        </w:rPr>
        <w:t>later on</w:t>
      </w:r>
      <w:proofErr w:type="gramEnd"/>
      <w:r w:rsidR="00A77AB7" w:rsidRPr="000B3DD9">
        <w:rPr>
          <w:rFonts w:ascii="Arial" w:hAnsi="Arial" w:cs="Arial"/>
          <w:sz w:val="24"/>
        </w:rPr>
        <w:t xml:space="preserve"> in 217BC </w:t>
      </w:r>
      <w:r w:rsidR="00463DDA" w:rsidRPr="000B3DD9">
        <w:rPr>
          <w:rFonts w:ascii="Arial" w:hAnsi="Arial" w:cs="Arial"/>
          <w:sz w:val="24"/>
        </w:rPr>
        <w:t>peace was made at Naupactus</w:t>
      </w:r>
      <w:r w:rsidR="009E5D55" w:rsidRPr="000B3DD9">
        <w:rPr>
          <w:rFonts w:ascii="Arial" w:hAnsi="Arial" w:cs="Arial"/>
          <w:sz w:val="24"/>
        </w:rPr>
        <w:t xml:space="preserve"> due to the fear of what will happen to Illyria </w:t>
      </w:r>
      <w:sdt>
        <w:sdtPr>
          <w:rPr>
            <w:rFonts w:ascii="Arial" w:hAnsi="Arial" w:cs="Arial"/>
            <w:sz w:val="24"/>
          </w:rPr>
          <w:id w:val="295730353"/>
          <w:citation/>
        </w:sdtPr>
        <w:sdtContent>
          <w:r w:rsidR="000B3DD9" w:rsidRPr="000B3DD9">
            <w:rPr>
              <w:rFonts w:ascii="Arial" w:hAnsi="Arial" w:cs="Arial"/>
              <w:sz w:val="24"/>
            </w:rPr>
            <w:fldChar w:fldCharType="begin"/>
          </w:r>
          <w:r w:rsidR="000B3DD9" w:rsidRPr="000B3DD9">
            <w:rPr>
              <w:rFonts w:ascii="Arial" w:hAnsi="Arial" w:cs="Arial"/>
              <w:sz w:val="24"/>
              <w:lang w:val="en-GB"/>
            </w:rPr>
            <w:instrText xml:space="preserve">CITATION Cha81 \p 100 \l 2057 </w:instrText>
          </w:r>
          <w:r w:rsidR="000B3DD9" w:rsidRPr="000B3DD9">
            <w:rPr>
              <w:rFonts w:ascii="Arial" w:hAnsi="Arial" w:cs="Arial"/>
              <w:sz w:val="24"/>
            </w:rPr>
            <w:fldChar w:fldCharType="separate"/>
          </w:r>
          <w:r w:rsidR="002D7FEB" w:rsidRPr="002D7FEB">
            <w:rPr>
              <w:rFonts w:ascii="Arial" w:hAnsi="Arial" w:cs="Arial"/>
              <w:noProof/>
              <w:sz w:val="24"/>
              <w:lang w:val="en-GB"/>
            </w:rPr>
            <w:t>(Chamoux, 2003 (1981), p. 100)</w:t>
          </w:r>
          <w:r w:rsidR="000B3DD9" w:rsidRPr="000B3DD9">
            <w:rPr>
              <w:rFonts w:ascii="Arial" w:hAnsi="Arial" w:cs="Arial"/>
              <w:sz w:val="24"/>
            </w:rPr>
            <w:fldChar w:fldCharType="end"/>
          </w:r>
        </w:sdtContent>
      </w:sdt>
      <w:r w:rsidR="009E5D55" w:rsidRPr="000B3DD9">
        <w:rPr>
          <w:rFonts w:ascii="Arial" w:hAnsi="Arial" w:cs="Arial"/>
          <w:sz w:val="24"/>
        </w:rPr>
        <w:t>.</w:t>
      </w:r>
    </w:p>
    <w:p w14:paraId="6B0BE0CF" w14:textId="1B48B54F" w:rsidR="00D14AE3" w:rsidRPr="00CE5A2D" w:rsidRDefault="00D14AE3" w:rsidP="0046651D">
      <w:pPr>
        <w:spacing w:after="0"/>
        <w:rPr>
          <w:rFonts w:ascii="Arial" w:hAnsi="Arial" w:cs="Arial"/>
          <w:sz w:val="24"/>
        </w:rPr>
      </w:pPr>
      <w:r w:rsidRPr="00CE5A2D">
        <w:rPr>
          <w:rFonts w:ascii="Arial" w:hAnsi="Arial" w:cs="Arial"/>
          <w:sz w:val="24"/>
        </w:rPr>
        <w:t xml:space="preserve">197BC: Battle of </w:t>
      </w:r>
      <w:proofErr w:type="spellStart"/>
      <w:r w:rsidRPr="00CE5A2D">
        <w:rPr>
          <w:rFonts w:ascii="Arial" w:hAnsi="Arial" w:cs="Arial"/>
          <w:sz w:val="24"/>
        </w:rPr>
        <w:t>Cynocephalae</w:t>
      </w:r>
      <w:proofErr w:type="spellEnd"/>
    </w:p>
    <w:p w14:paraId="213399AD" w14:textId="4462AB3C" w:rsidR="0046651D" w:rsidRDefault="00787DD6" w:rsidP="0046651D">
      <w:pPr>
        <w:spacing w:after="0"/>
        <w:rPr>
          <w:rFonts w:ascii="Arial" w:hAnsi="Arial" w:cs="Arial"/>
          <w:sz w:val="24"/>
        </w:rPr>
      </w:pPr>
      <w:r w:rsidRPr="000F2675">
        <w:rPr>
          <w:rFonts w:ascii="Arial" w:hAnsi="Arial" w:cs="Arial"/>
          <w:sz w:val="24"/>
        </w:rPr>
        <w:t xml:space="preserve">The </w:t>
      </w:r>
      <w:r w:rsidR="0031400C">
        <w:rPr>
          <w:rFonts w:ascii="Arial" w:hAnsi="Arial" w:cs="Arial"/>
          <w:sz w:val="24"/>
        </w:rPr>
        <w:t>B</w:t>
      </w:r>
      <w:r w:rsidRPr="000F2675">
        <w:rPr>
          <w:rFonts w:ascii="Arial" w:hAnsi="Arial" w:cs="Arial"/>
          <w:sz w:val="24"/>
        </w:rPr>
        <w:t xml:space="preserve">attle of </w:t>
      </w:r>
      <w:proofErr w:type="spellStart"/>
      <w:r w:rsidR="00F17AFC">
        <w:rPr>
          <w:rFonts w:ascii="Arial" w:hAnsi="Arial" w:cs="Arial"/>
          <w:sz w:val="24"/>
        </w:rPr>
        <w:t>C</w:t>
      </w:r>
      <w:r w:rsidRPr="000F2675">
        <w:rPr>
          <w:rFonts w:ascii="Arial" w:hAnsi="Arial" w:cs="Arial"/>
          <w:sz w:val="24"/>
        </w:rPr>
        <w:t>ynocephalae</w:t>
      </w:r>
      <w:proofErr w:type="spellEnd"/>
      <w:r w:rsidRPr="000F2675">
        <w:rPr>
          <w:rFonts w:ascii="Arial" w:hAnsi="Arial" w:cs="Arial"/>
          <w:sz w:val="24"/>
        </w:rPr>
        <w:t xml:space="preserve"> was a battle between Philip and </w:t>
      </w:r>
      <w:r w:rsidR="00C5770F" w:rsidRPr="000F2675">
        <w:rPr>
          <w:rFonts w:ascii="Arial" w:hAnsi="Arial" w:cs="Arial"/>
          <w:sz w:val="24"/>
        </w:rPr>
        <w:t>Flaminius</w:t>
      </w:r>
      <w:r w:rsidRPr="000F2675">
        <w:rPr>
          <w:rFonts w:ascii="Arial" w:hAnsi="Arial" w:cs="Arial"/>
          <w:sz w:val="24"/>
        </w:rPr>
        <w:t xml:space="preserve"> of </w:t>
      </w:r>
      <w:r w:rsidR="00C5770F" w:rsidRPr="000F2675">
        <w:rPr>
          <w:rFonts w:ascii="Arial" w:hAnsi="Arial" w:cs="Arial"/>
          <w:sz w:val="24"/>
        </w:rPr>
        <w:t>Rome</w:t>
      </w:r>
      <w:r w:rsidR="002110C0">
        <w:rPr>
          <w:rFonts w:ascii="Arial" w:hAnsi="Arial" w:cs="Arial"/>
          <w:sz w:val="24"/>
        </w:rPr>
        <w:t xml:space="preserve"> </w:t>
      </w:r>
      <w:sdt>
        <w:sdtPr>
          <w:rPr>
            <w:rFonts w:ascii="Arial" w:hAnsi="Arial" w:cs="Arial"/>
            <w:sz w:val="24"/>
          </w:rPr>
          <w:id w:val="-321281237"/>
          <w:citation/>
        </w:sdtPr>
        <w:sdtContent>
          <w:r w:rsidR="0091293F" w:rsidRPr="00730507">
            <w:rPr>
              <w:rFonts w:ascii="Arial" w:hAnsi="Arial" w:cs="Arial"/>
              <w:sz w:val="24"/>
            </w:rPr>
            <w:fldChar w:fldCharType="begin"/>
          </w:r>
          <w:r w:rsidR="00730507">
            <w:rPr>
              <w:rFonts w:ascii="Arial" w:hAnsi="Arial" w:cs="Arial"/>
              <w:sz w:val="24"/>
              <w:lang w:val="en-GB"/>
            </w:rPr>
            <w:instrText xml:space="preserve">CITATION Gre93 \p 414 \l 2057 </w:instrText>
          </w:r>
          <w:r w:rsidR="0091293F" w:rsidRPr="00730507">
            <w:rPr>
              <w:rFonts w:ascii="Arial" w:hAnsi="Arial" w:cs="Arial"/>
              <w:sz w:val="24"/>
            </w:rPr>
            <w:fldChar w:fldCharType="separate"/>
          </w:r>
          <w:r w:rsidR="002D7FEB" w:rsidRPr="002D7FEB">
            <w:rPr>
              <w:rFonts w:ascii="Arial" w:hAnsi="Arial" w:cs="Arial"/>
              <w:noProof/>
              <w:sz w:val="24"/>
              <w:lang w:val="en-GB"/>
            </w:rPr>
            <w:t>(Green, 1993, p. 414)</w:t>
          </w:r>
          <w:r w:rsidR="0091293F" w:rsidRPr="00730507">
            <w:rPr>
              <w:rFonts w:ascii="Arial" w:hAnsi="Arial" w:cs="Arial"/>
              <w:sz w:val="24"/>
            </w:rPr>
            <w:fldChar w:fldCharType="end"/>
          </w:r>
        </w:sdtContent>
      </w:sdt>
      <w:r w:rsidR="002110C0">
        <w:rPr>
          <w:rFonts w:ascii="Arial" w:hAnsi="Arial" w:cs="Arial"/>
          <w:sz w:val="24"/>
        </w:rPr>
        <w:t>.</w:t>
      </w:r>
      <w:r w:rsidR="008263ED">
        <w:rPr>
          <w:rFonts w:ascii="Arial" w:hAnsi="Arial" w:cs="Arial"/>
          <w:sz w:val="24"/>
        </w:rPr>
        <w:t xml:space="preserve"> </w:t>
      </w:r>
      <w:r w:rsidR="001C3147">
        <w:rPr>
          <w:rFonts w:ascii="Arial" w:hAnsi="Arial" w:cs="Arial"/>
          <w:sz w:val="24"/>
        </w:rPr>
        <w:t>In this battle Philip V</w:t>
      </w:r>
      <w:r w:rsidR="001E08E9">
        <w:rPr>
          <w:rFonts w:ascii="Arial" w:hAnsi="Arial" w:cs="Arial"/>
          <w:sz w:val="24"/>
        </w:rPr>
        <w:t xml:space="preserve"> of Macedon had completely forgotten the lesson made by Alexander to have </w:t>
      </w:r>
      <w:r w:rsidR="00382F5E">
        <w:rPr>
          <w:rFonts w:ascii="Arial" w:hAnsi="Arial" w:cs="Arial"/>
          <w:sz w:val="24"/>
        </w:rPr>
        <w:t>‘</w:t>
      </w:r>
      <w:r w:rsidR="00A94DEA">
        <w:rPr>
          <w:rFonts w:ascii="Arial" w:hAnsi="Arial" w:cs="Arial"/>
          <w:sz w:val="24"/>
        </w:rPr>
        <w:t>5,000-7,000 horses to a phalanx of 12,000</w:t>
      </w:r>
      <w:r w:rsidR="00382F5E">
        <w:rPr>
          <w:rFonts w:ascii="Arial" w:hAnsi="Arial" w:cs="Arial"/>
          <w:sz w:val="24"/>
        </w:rPr>
        <w:t>’</w:t>
      </w:r>
      <w:r w:rsidR="00A94DEA">
        <w:rPr>
          <w:rFonts w:ascii="Arial" w:hAnsi="Arial" w:cs="Arial"/>
          <w:sz w:val="24"/>
        </w:rPr>
        <w:t xml:space="preserve"> and only had</w:t>
      </w:r>
      <w:r w:rsidR="009B7588">
        <w:rPr>
          <w:rFonts w:ascii="Arial" w:hAnsi="Arial" w:cs="Arial"/>
          <w:sz w:val="24"/>
        </w:rPr>
        <w:t xml:space="preserve"> </w:t>
      </w:r>
      <w:r w:rsidR="00382F5E">
        <w:rPr>
          <w:rFonts w:ascii="Arial" w:hAnsi="Arial" w:cs="Arial"/>
          <w:sz w:val="24"/>
        </w:rPr>
        <w:t>‘</w:t>
      </w:r>
      <w:r w:rsidR="009B7588">
        <w:rPr>
          <w:rFonts w:ascii="Arial" w:hAnsi="Arial" w:cs="Arial"/>
          <w:sz w:val="24"/>
        </w:rPr>
        <w:t xml:space="preserve">2,000 horses to </w:t>
      </w:r>
      <w:r w:rsidR="006D60DD">
        <w:rPr>
          <w:rFonts w:ascii="Arial" w:hAnsi="Arial" w:cs="Arial"/>
          <w:sz w:val="24"/>
        </w:rPr>
        <w:t>a</w:t>
      </w:r>
      <w:r w:rsidR="009B7588">
        <w:rPr>
          <w:rFonts w:ascii="Arial" w:hAnsi="Arial" w:cs="Arial"/>
          <w:sz w:val="24"/>
        </w:rPr>
        <w:t xml:space="preserve"> phalanx of 16,000</w:t>
      </w:r>
      <w:r w:rsidR="00382F5E">
        <w:rPr>
          <w:rFonts w:ascii="Arial" w:hAnsi="Arial" w:cs="Arial"/>
          <w:sz w:val="24"/>
        </w:rPr>
        <w:t>’</w:t>
      </w:r>
      <w:r w:rsidR="009B7588">
        <w:rPr>
          <w:rFonts w:ascii="Arial" w:hAnsi="Arial" w:cs="Arial"/>
          <w:sz w:val="24"/>
        </w:rPr>
        <w:t xml:space="preserve"> </w:t>
      </w:r>
      <w:r w:rsidR="00AC1B05">
        <w:rPr>
          <w:rFonts w:ascii="Arial" w:hAnsi="Arial" w:cs="Arial"/>
          <w:sz w:val="24"/>
        </w:rPr>
        <w:t xml:space="preserve">in the Battle of </w:t>
      </w:r>
      <w:proofErr w:type="spellStart"/>
      <w:r w:rsidR="00AC1B05">
        <w:rPr>
          <w:rFonts w:ascii="Arial" w:hAnsi="Arial" w:cs="Arial"/>
          <w:sz w:val="24"/>
        </w:rPr>
        <w:t>Cynocephalae</w:t>
      </w:r>
      <w:proofErr w:type="spellEnd"/>
      <w:r w:rsidR="00AC1B05">
        <w:rPr>
          <w:rFonts w:ascii="Arial" w:hAnsi="Arial" w:cs="Arial"/>
          <w:sz w:val="24"/>
        </w:rPr>
        <w:t xml:space="preserve"> </w:t>
      </w:r>
      <w:sdt>
        <w:sdtPr>
          <w:rPr>
            <w:rFonts w:ascii="Arial" w:hAnsi="Arial" w:cs="Arial"/>
            <w:sz w:val="24"/>
          </w:rPr>
          <w:id w:val="828334527"/>
          <w:citation/>
        </w:sdtPr>
        <w:sdtContent>
          <w:r w:rsidR="00BD5446">
            <w:rPr>
              <w:rFonts w:ascii="Arial" w:hAnsi="Arial" w:cs="Arial"/>
              <w:sz w:val="24"/>
            </w:rPr>
            <w:fldChar w:fldCharType="begin"/>
          </w:r>
          <w:r w:rsidR="00BD5446">
            <w:rPr>
              <w:rFonts w:ascii="Arial" w:hAnsi="Arial" w:cs="Arial"/>
              <w:sz w:val="24"/>
              <w:lang w:val="en-GB"/>
            </w:rPr>
            <w:instrText xml:space="preserve">CITATION Tar66 \p 27 \l 2057 </w:instrText>
          </w:r>
          <w:r w:rsidR="00BD5446">
            <w:rPr>
              <w:rFonts w:ascii="Arial" w:hAnsi="Arial" w:cs="Arial"/>
              <w:sz w:val="24"/>
            </w:rPr>
            <w:fldChar w:fldCharType="separate"/>
          </w:r>
          <w:r w:rsidR="002D7FEB" w:rsidRPr="002D7FEB">
            <w:rPr>
              <w:rFonts w:ascii="Arial" w:hAnsi="Arial" w:cs="Arial"/>
              <w:noProof/>
              <w:sz w:val="24"/>
              <w:lang w:val="en-GB"/>
            </w:rPr>
            <w:t>(Tarn, 1966, p. 27)</w:t>
          </w:r>
          <w:r w:rsidR="00BD5446">
            <w:rPr>
              <w:rFonts w:ascii="Arial" w:hAnsi="Arial" w:cs="Arial"/>
              <w:sz w:val="24"/>
            </w:rPr>
            <w:fldChar w:fldCharType="end"/>
          </w:r>
        </w:sdtContent>
      </w:sdt>
      <w:r w:rsidR="00AC1B05">
        <w:rPr>
          <w:rFonts w:ascii="Arial" w:hAnsi="Arial" w:cs="Arial"/>
          <w:sz w:val="24"/>
        </w:rPr>
        <w:t>.</w:t>
      </w:r>
      <w:r w:rsidR="00010908">
        <w:rPr>
          <w:rFonts w:ascii="Arial" w:hAnsi="Arial" w:cs="Arial"/>
          <w:sz w:val="24"/>
        </w:rPr>
        <w:t xml:space="preserve"> The hills in which the battle was based were known as ‘</w:t>
      </w:r>
      <w:r w:rsidR="00CE1590">
        <w:rPr>
          <w:rFonts w:ascii="Arial" w:hAnsi="Arial" w:cs="Arial"/>
          <w:sz w:val="24"/>
        </w:rPr>
        <w:t>The Dog’s Head’ or</w:t>
      </w:r>
      <w:r w:rsidR="004015BC">
        <w:t xml:space="preserve"> </w:t>
      </w:r>
      <w:r w:rsidR="004015BC" w:rsidRPr="004015BC">
        <w:rPr>
          <w:rFonts w:ascii="Arial" w:hAnsi="Arial" w:cs="Arial"/>
          <w:sz w:val="24"/>
        </w:rPr>
        <w:t>Cynoscephalae</w:t>
      </w:r>
      <w:r w:rsidR="004015BC">
        <w:rPr>
          <w:rFonts w:ascii="Arial" w:hAnsi="Arial" w:cs="Arial"/>
          <w:sz w:val="24"/>
        </w:rPr>
        <w:t xml:space="preserve"> so the battle was therefore called the Battle of Cynoscephalae (</w:t>
      </w:r>
      <w:bookmarkStart w:id="8" w:name="_Hlk513566943"/>
      <w:r w:rsidR="00CE5A2D">
        <w:rPr>
          <w:rFonts w:ascii="Arial" w:hAnsi="Arial" w:cs="Arial"/>
          <w:sz w:val="24"/>
        </w:rPr>
        <w:t>Polybius, Histories, 22.9</w:t>
      </w:r>
      <w:bookmarkEnd w:id="8"/>
      <w:r w:rsidR="00CE5A2D">
        <w:rPr>
          <w:rFonts w:ascii="Arial" w:hAnsi="Arial" w:cs="Arial"/>
          <w:sz w:val="24"/>
        </w:rPr>
        <w:t>)</w:t>
      </w:r>
      <w:r w:rsidR="004015BC">
        <w:rPr>
          <w:rFonts w:ascii="Arial" w:hAnsi="Arial" w:cs="Arial"/>
          <w:sz w:val="24"/>
        </w:rPr>
        <w:t>.</w:t>
      </w:r>
      <w:r w:rsidR="00CE1590">
        <w:rPr>
          <w:rFonts w:ascii="Arial" w:hAnsi="Arial" w:cs="Arial"/>
          <w:sz w:val="24"/>
        </w:rPr>
        <w:t xml:space="preserve"> </w:t>
      </w:r>
    </w:p>
    <w:p w14:paraId="3041E2B7" w14:textId="77777777" w:rsidR="00BD5446" w:rsidRPr="00730507" w:rsidRDefault="00BD5446" w:rsidP="0046651D">
      <w:pPr>
        <w:spacing w:after="0"/>
        <w:rPr>
          <w:rFonts w:ascii="Arial" w:hAnsi="Arial" w:cs="Arial"/>
          <w:sz w:val="24"/>
        </w:rPr>
      </w:pPr>
    </w:p>
    <w:p w14:paraId="70A1C41F" w14:textId="3E761E51" w:rsidR="00D14AE3" w:rsidRPr="00A065DC" w:rsidRDefault="00D14AE3" w:rsidP="006E0CE9">
      <w:pPr>
        <w:spacing w:after="0"/>
        <w:rPr>
          <w:rFonts w:ascii="Arial" w:hAnsi="Arial" w:cs="Arial"/>
          <w:sz w:val="24"/>
          <w:highlight w:val="red"/>
        </w:rPr>
      </w:pPr>
      <w:r w:rsidRPr="00326BF9">
        <w:rPr>
          <w:rFonts w:ascii="Arial" w:hAnsi="Arial" w:cs="Arial"/>
          <w:sz w:val="24"/>
        </w:rPr>
        <w:t>196BC: Flaminius’ declaration at the Isthmian Games</w:t>
      </w:r>
    </w:p>
    <w:p w14:paraId="60A6E4D2" w14:textId="7C0CFD89" w:rsidR="003F65C9" w:rsidRDefault="00FC348F" w:rsidP="006E0CE9">
      <w:pPr>
        <w:spacing w:after="0"/>
        <w:rPr>
          <w:rFonts w:ascii="Arial" w:hAnsi="Arial" w:cs="Arial"/>
          <w:sz w:val="24"/>
        </w:rPr>
      </w:pPr>
      <w:r>
        <w:rPr>
          <w:rFonts w:ascii="Arial" w:hAnsi="Arial" w:cs="Arial"/>
          <w:sz w:val="24"/>
        </w:rPr>
        <w:t>Titus Q</w:t>
      </w:r>
      <w:r w:rsidR="00CA06B4">
        <w:rPr>
          <w:rFonts w:ascii="Arial" w:hAnsi="Arial" w:cs="Arial"/>
          <w:sz w:val="24"/>
        </w:rPr>
        <w:t xml:space="preserve">. Flaminius </w:t>
      </w:r>
      <w:r w:rsidR="00F027BD">
        <w:rPr>
          <w:rFonts w:ascii="Arial" w:hAnsi="Arial" w:cs="Arial"/>
          <w:sz w:val="24"/>
        </w:rPr>
        <w:t xml:space="preserve">gave a </w:t>
      </w:r>
      <w:r w:rsidR="000313A7">
        <w:rPr>
          <w:rFonts w:ascii="Arial" w:hAnsi="Arial" w:cs="Arial"/>
          <w:sz w:val="24"/>
        </w:rPr>
        <w:t>declaration</w:t>
      </w:r>
      <w:r w:rsidR="00F027BD">
        <w:rPr>
          <w:rFonts w:ascii="Arial" w:hAnsi="Arial" w:cs="Arial"/>
          <w:sz w:val="24"/>
        </w:rPr>
        <w:t xml:space="preserve"> </w:t>
      </w:r>
      <w:r w:rsidR="00F81BB3">
        <w:rPr>
          <w:rFonts w:ascii="Arial" w:hAnsi="Arial" w:cs="Arial"/>
          <w:sz w:val="24"/>
        </w:rPr>
        <w:t xml:space="preserve">at the </w:t>
      </w:r>
      <w:r w:rsidR="000313A7">
        <w:rPr>
          <w:rFonts w:ascii="Arial" w:hAnsi="Arial" w:cs="Arial"/>
          <w:sz w:val="24"/>
        </w:rPr>
        <w:t>I</w:t>
      </w:r>
      <w:r w:rsidR="00F81BB3">
        <w:rPr>
          <w:rFonts w:ascii="Arial" w:hAnsi="Arial" w:cs="Arial"/>
          <w:sz w:val="24"/>
        </w:rPr>
        <w:t xml:space="preserve">sthmian </w:t>
      </w:r>
      <w:r w:rsidR="000313A7">
        <w:rPr>
          <w:rFonts w:ascii="Arial" w:hAnsi="Arial" w:cs="Arial"/>
          <w:sz w:val="24"/>
        </w:rPr>
        <w:t>G</w:t>
      </w:r>
      <w:r w:rsidR="00F81BB3">
        <w:rPr>
          <w:rFonts w:ascii="Arial" w:hAnsi="Arial" w:cs="Arial"/>
          <w:sz w:val="24"/>
        </w:rPr>
        <w:t xml:space="preserve">ames in 196BC </w:t>
      </w:r>
      <w:r w:rsidR="00B64212">
        <w:rPr>
          <w:rFonts w:ascii="Arial" w:hAnsi="Arial" w:cs="Arial"/>
          <w:sz w:val="24"/>
        </w:rPr>
        <w:t xml:space="preserve">where he </w:t>
      </w:r>
      <w:r w:rsidR="00F81BB3">
        <w:rPr>
          <w:rFonts w:ascii="Arial" w:hAnsi="Arial" w:cs="Arial"/>
          <w:sz w:val="24"/>
        </w:rPr>
        <w:t>‘</w:t>
      </w:r>
      <w:r w:rsidR="00FB49AF">
        <w:rPr>
          <w:rFonts w:ascii="Arial" w:hAnsi="Arial" w:cs="Arial"/>
          <w:sz w:val="24"/>
        </w:rPr>
        <w:t>proclaimed</w:t>
      </w:r>
      <w:r w:rsidR="00B64212">
        <w:rPr>
          <w:rFonts w:ascii="Arial" w:hAnsi="Arial" w:cs="Arial"/>
          <w:sz w:val="24"/>
        </w:rPr>
        <w:t xml:space="preserve"> the</w:t>
      </w:r>
      <w:r w:rsidR="00F81BB3">
        <w:rPr>
          <w:rFonts w:ascii="Arial" w:hAnsi="Arial" w:cs="Arial"/>
          <w:sz w:val="24"/>
        </w:rPr>
        <w:t xml:space="preserve"> free</w:t>
      </w:r>
      <w:r w:rsidR="00F63502">
        <w:rPr>
          <w:rFonts w:ascii="Arial" w:hAnsi="Arial" w:cs="Arial"/>
          <w:sz w:val="24"/>
        </w:rPr>
        <w:t>dom of the Greeks’</w:t>
      </w:r>
      <w:r w:rsidR="00FB49AF">
        <w:rPr>
          <w:rFonts w:ascii="Arial" w:hAnsi="Arial" w:cs="Arial"/>
          <w:sz w:val="24"/>
        </w:rPr>
        <w:t xml:space="preserve"> </w:t>
      </w:r>
      <w:sdt>
        <w:sdtPr>
          <w:rPr>
            <w:rFonts w:ascii="Arial" w:hAnsi="Arial" w:cs="Arial"/>
            <w:sz w:val="24"/>
          </w:rPr>
          <w:id w:val="885224363"/>
          <w:citation/>
        </w:sdtPr>
        <w:sdtContent>
          <w:r w:rsidR="003D7FAE" w:rsidRPr="003D7FAE">
            <w:rPr>
              <w:rFonts w:ascii="Arial" w:hAnsi="Arial" w:cs="Arial"/>
              <w:sz w:val="24"/>
            </w:rPr>
            <w:fldChar w:fldCharType="begin"/>
          </w:r>
          <w:r w:rsidR="00E5052A">
            <w:rPr>
              <w:rFonts w:ascii="Arial" w:hAnsi="Arial" w:cs="Arial"/>
              <w:sz w:val="24"/>
              <w:lang w:val="en-GB"/>
            </w:rPr>
            <w:instrText xml:space="preserve">CITATION Gre93 \p 274 \l 2057 </w:instrText>
          </w:r>
          <w:r w:rsidR="003D7FAE" w:rsidRPr="003D7FAE">
            <w:rPr>
              <w:rFonts w:ascii="Arial" w:hAnsi="Arial" w:cs="Arial"/>
              <w:sz w:val="24"/>
            </w:rPr>
            <w:fldChar w:fldCharType="separate"/>
          </w:r>
          <w:r w:rsidR="002D7FEB" w:rsidRPr="002D7FEB">
            <w:rPr>
              <w:rFonts w:ascii="Arial" w:hAnsi="Arial" w:cs="Arial"/>
              <w:noProof/>
              <w:sz w:val="24"/>
              <w:lang w:val="en-GB"/>
            </w:rPr>
            <w:t>(Green, 1993, p. 274)</w:t>
          </w:r>
          <w:r w:rsidR="003D7FAE" w:rsidRPr="003D7FAE">
            <w:rPr>
              <w:rFonts w:ascii="Arial" w:hAnsi="Arial" w:cs="Arial"/>
              <w:sz w:val="24"/>
            </w:rPr>
            <w:fldChar w:fldCharType="end"/>
          </w:r>
        </w:sdtContent>
      </w:sdt>
      <w:r w:rsidR="000313A7">
        <w:rPr>
          <w:rFonts w:ascii="Arial" w:hAnsi="Arial" w:cs="Arial"/>
          <w:sz w:val="24"/>
        </w:rPr>
        <w:t>.</w:t>
      </w:r>
      <w:r w:rsidR="005F19A9">
        <w:rPr>
          <w:rFonts w:ascii="Arial" w:hAnsi="Arial" w:cs="Arial"/>
          <w:sz w:val="24"/>
        </w:rPr>
        <w:t xml:space="preserve"> </w:t>
      </w:r>
      <w:r w:rsidR="001105A7" w:rsidRPr="001105A7">
        <w:rPr>
          <w:rFonts w:ascii="Arial" w:hAnsi="Arial" w:cs="Arial"/>
          <w:sz w:val="24"/>
        </w:rPr>
        <w:t xml:space="preserve">Titus </w:t>
      </w:r>
      <w:proofErr w:type="spellStart"/>
      <w:r w:rsidR="001105A7" w:rsidRPr="001105A7">
        <w:rPr>
          <w:rFonts w:ascii="Arial" w:hAnsi="Arial" w:cs="Arial"/>
          <w:sz w:val="24"/>
        </w:rPr>
        <w:t>Quintius</w:t>
      </w:r>
      <w:proofErr w:type="spellEnd"/>
      <w:r w:rsidR="001105A7" w:rsidRPr="001105A7">
        <w:rPr>
          <w:rFonts w:ascii="Arial" w:hAnsi="Arial" w:cs="Arial"/>
          <w:sz w:val="24"/>
        </w:rPr>
        <w:t xml:space="preserve"> </w:t>
      </w:r>
      <w:r w:rsidR="00F9165B">
        <w:rPr>
          <w:rFonts w:ascii="Arial" w:hAnsi="Arial" w:cs="Arial"/>
          <w:sz w:val="24"/>
        </w:rPr>
        <w:t xml:space="preserve">Flaminius </w:t>
      </w:r>
      <w:r w:rsidR="001105A7" w:rsidRPr="001105A7">
        <w:rPr>
          <w:rFonts w:ascii="Arial" w:hAnsi="Arial" w:cs="Arial"/>
          <w:sz w:val="24"/>
        </w:rPr>
        <w:t xml:space="preserve">the consul </w:t>
      </w:r>
      <w:r w:rsidR="000D60B6">
        <w:rPr>
          <w:rFonts w:ascii="Arial" w:hAnsi="Arial" w:cs="Arial"/>
          <w:sz w:val="24"/>
        </w:rPr>
        <w:t>that</w:t>
      </w:r>
      <w:r w:rsidR="001105A7" w:rsidRPr="001105A7">
        <w:rPr>
          <w:rFonts w:ascii="Arial" w:hAnsi="Arial" w:cs="Arial"/>
          <w:sz w:val="24"/>
        </w:rPr>
        <w:t xml:space="preserve"> overc</w:t>
      </w:r>
      <w:r w:rsidR="000D60B6">
        <w:rPr>
          <w:rFonts w:ascii="Arial" w:hAnsi="Arial" w:cs="Arial"/>
          <w:sz w:val="24"/>
        </w:rPr>
        <w:t>a</w:t>
      </w:r>
      <w:r w:rsidR="001105A7" w:rsidRPr="001105A7">
        <w:rPr>
          <w:rFonts w:ascii="Arial" w:hAnsi="Arial" w:cs="Arial"/>
          <w:sz w:val="24"/>
        </w:rPr>
        <w:t xml:space="preserve">me King Philip and the Macedonians, </w:t>
      </w:r>
      <w:r w:rsidR="00295241">
        <w:rPr>
          <w:rFonts w:ascii="Arial" w:hAnsi="Arial" w:cs="Arial"/>
          <w:sz w:val="24"/>
        </w:rPr>
        <w:t>freed ‘</w:t>
      </w:r>
      <w:r w:rsidR="001105A7" w:rsidRPr="001105A7">
        <w:rPr>
          <w:rFonts w:ascii="Arial" w:hAnsi="Arial" w:cs="Arial"/>
          <w:sz w:val="24"/>
        </w:rPr>
        <w:t>without garrisons and subject to no tribute and governed by their countries' laws</w:t>
      </w:r>
      <w:r w:rsidR="00295241">
        <w:rPr>
          <w:rFonts w:ascii="Arial" w:hAnsi="Arial" w:cs="Arial"/>
          <w:sz w:val="24"/>
        </w:rPr>
        <w:t>’ the following people</w:t>
      </w:r>
      <w:r w:rsidR="001105A7" w:rsidRPr="001105A7">
        <w:rPr>
          <w:rFonts w:ascii="Arial" w:hAnsi="Arial" w:cs="Arial"/>
          <w:sz w:val="24"/>
        </w:rPr>
        <w:t xml:space="preserve"> </w:t>
      </w:r>
      <w:r w:rsidR="00E34A66">
        <w:rPr>
          <w:rFonts w:ascii="Arial" w:hAnsi="Arial" w:cs="Arial"/>
          <w:sz w:val="24"/>
        </w:rPr>
        <w:t>‘</w:t>
      </w:r>
      <w:r w:rsidR="001105A7" w:rsidRPr="001105A7">
        <w:rPr>
          <w:rFonts w:ascii="Arial" w:hAnsi="Arial" w:cs="Arial"/>
          <w:sz w:val="24"/>
        </w:rPr>
        <w:t xml:space="preserve">the Corinthians, </w:t>
      </w:r>
      <w:proofErr w:type="spellStart"/>
      <w:r w:rsidR="001105A7" w:rsidRPr="001105A7">
        <w:rPr>
          <w:rFonts w:ascii="Arial" w:hAnsi="Arial" w:cs="Arial"/>
          <w:sz w:val="24"/>
        </w:rPr>
        <w:t>Phocians</w:t>
      </w:r>
      <w:proofErr w:type="spellEnd"/>
      <w:r w:rsidR="001105A7" w:rsidRPr="001105A7">
        <w:rPr>
          <w:rFonts w:ascii="Arial" w:hAnsi="Arial" w:cs="Arial"/>
          <w:sz w:val="24"/>
        </w:rPr>
        <w:t xml:space="preserve">, </w:t>
      </w:r>
      <w:proofErr w:type="spellStart"/>
      <w:r w:rsidR="001105A7" w:rsidRPr="001105A7">
        <w:rPr>
          <w:rFonts w:ascii="Arial" w:hAnsi="Arial" w:cs="Arial"/>
          <w:sz w:val="24"/>
        </w:rPr>
        <w:t>Locrians</w:t>
      </w:r>
      <w:proofErr w:type="spellEnd"/>
      <w:r w:rsidR="001105A7" w:rsidRPr="001105A7">
        <w:rPr>
          <w:rFonts w:ascii="Arial" w:hAnsi="Arial" w:cs="Arial"/>
          <w:sz w:val="24"/>
        </w:rPr>
        <w:t xml:space="preserve">, Euboeans, </w:t>
      </w:r>
      <w:proofErr w:type="spellStart"/>
      <w:r w:rsidR="001105A7" w:rsidRPr="001105A7">
        <w:rPr>
          <w:rFonts w:ascii="Arial" w:hAnsi="Arial" w:cs="Arial"/>
          <w:sz w:val="24"/>
        </w:rPr>
        <w:t>Phthiotic</w:t>
      </w:r>
      <w:proofErr w:type="spellEnd"/>
      <w:r w:rsidR="001105A7" w:rsidRPr="001105A7">
        <w:rPr>
          <w:rFonts w:ascii="Arial" w:hAnsi="Arial" w:cs="Arial"/>
          <w:sz w:val="24"/>
        </w:rPr>
        <w:t xml:space="preserve"> Achaeans, Magnesians, Thessalians, and Perrhaebians</w:t>
      </w:r>
      <w:r w:rsidR="00295241">
        <w:rPr>
          <w:rFonts w:ascii="Arial" w:hAnsi="Arial" w:cs="Arial"/>
          <w:sz w:val="24"/>
        </w:rPr>
        <w:t>’</w:t>
      </w:r>
      <w:r w:rsidR="00E34A66">
        <w:rPr>
          <w:rFonts w:ascii="Arial" w:hAnsi="Arial" w:cs="Arial"/>
          <w:sz w:val="24"/>
        </w:rPr>
        <w:t xml:space="preserve"> </w:t>
      </w:r>
      <w:r w:rsidR="00C65756">
        <w:rPr>
          <w:rFonts w:ascii="Arial" w:hAnsi="Arial" w:cs="Arial"/>
          <w:sz w:val="24"/>
        </w:rPr>
        <w:t>(</w:t>
      </w:r>
      <w:bookmarkStart w:id="9" w:name="_Hlk513545879"/>
      <w:r w:rsidR="00C65756">
        <w:rPr>
          <w:rFonts w:ascii="Arial" w:hAnsi="Arial" w:cs="Arial"/>
          <w:sz w:val="24"/>
        </w:rPr>
        <w:t xml:space="preserve">Titus </w:t>
      </w:r>
      <w:proofErr w:type="spellStart"/>
      <w:r w:rsidR="003D652A">
        <w:rPr>
          <w:rFonts w:ascii="Arial" w:hAnsi="Arial" w:cs="Arial"/>
          <w:sz w:val="24"/>
        </w:rPr>
        <w:t>Quintius</w:t>
      </w:r>
      <w:proofErr w:type="spellEnd"/>
      <w:r w:rsidR="003D652A">
        <w:rPr>
          <w:rFonts w:ascii="Arial" w:hAnsi="Arial" w:cs="Arial"/>
          <w:sz w:val="24"/>
        </w:rPr>
        <w:t xml:space="preserve"> Flaminius, Speech at the </w:t>
      </w:r>
      <w:proofErr w:type="spellStart"/>
      <w:r w:rsidR="003D652A">
        <w:rPr>
          <w:rFonts w:ascii="Arial" w:hAnsi="Arial" w:cs="Arial"/>
          <w:sz w:val="24"/>
        </w:rPr>
        <w:t>Ish</w:t>
      </w:r>
      <w:r w:rsidR="00027B16">
        <w:rPr>
          <w:rFonts w:ascii="Arial" w:hAnsi="Arial" w:cs="Arial"/>
          <w:sz w:val="24"/>
        </w:rPr>
        <w:t>mian</w:t>
      </w:r>
      <w:proofErr w:type="spellEnd"/>
      <w:r w:rsidR="00027B16">
        <w:rPr>
          <w:rFonts w:ascii="Arial" w:hAnsi="Arial" w:cs="Arial"/>
          <w:sz w:val="24"/>
        </w:rPr>
        <w:t xml:space="preserve"> Games</w:t>
      </w:r>
      <w:bookmarkEnd w:id="9"/>
      <w:r w:rsidR="00027B16">
        <w:rPr>
          <w:rFonts w:ascii="Arial" w:hAnsi="Arial" w:cs="Arial"/>
          <w:sz w:val="24"/>
        </w:rPr>
        <w:t xml:space="preserve">). This is also quoted in the works of </w:t>
      </w:r>
      <w:r w:rsidR="006E0CE9">
        <w:rPr>
          <w:rFonts w:ascii="Arial" w:hAnsi="Arial" w:cs="Arial"/>
          <w:sz w:val="24"/>
        </w:rPr>
        <w:t>Po</w:t>
      </w:r>
      <w:r w:rsidR="00380C85">
        <w:rPr>
          <w:rFonts w:ascii="Arial" w:hAnsi="Arial" w:cs="Arial"/>
          <w:sz w:val="24"/>
        </w:rPr>
        <w:t>l</w:t>
      </w:r>
      <w:r w:rsidR="006E0CE9">
        <w:rPr>
          <w:rFonts w:ascii="Arial" w:hAnsi="Arial" w:cs="Arial"/>
          <w:sz w:val="24"/>
        </w:rPr>
        <w:t>y</w:t>
      </w:r>
      <w:r w:rsidR="00380C85">
        <w:rPr>
          <w:rFonts w:ascii="Arial" w:hAnsi="Arial" w:cs="Arial"/>
          <w:sz w:val="24"/>
        </w:rPr>
        <w:t>bi</w:t>
      </w:r>
      <w:r w:rsidR="006E0CE9">
        <w:rPr>
          <w:rFonts w:ascii="Arial" w:hAnsi="Arial" w:cs="Arial"/>
          <w:sz w:val="24"/>
        </w:rPr>
        <w:t>u</w:t>
      </w:r>
      <w:r w:rsidR="00380C85">
        <w:rPr>
          <w:rFonts w:ascii="Arial" w:hAnsi="Arial" w:cs="Arial"/>
          <w:sz w:val="24"/>
        </w:rPr>
        <w:t xml:space="preserve">s who was young at the time of the speech but </w:t>
      </w:r>
      <w:r w:rsidR="006E0CE9">
        <w:rPr>
          <w:rFonts w:ascii="Arial" w:hAnsi="Arial" w:cs="Arial"/>
          <w:sz w:val="24"/>
        </w:rPr>
        <w:t>later</w:t>
      </w:r>
      <w:r w:rsidR="00380C85">
        <w:rPr>
          <w:rFonts w:ascii="Arial" w:hAnsi="Arial" w:cs="Arial"/>
          <w:sz w:val="24"/>
        </w:rPr>
        <w:t xml:space="preserve"> </w:t>
      </w:r>
      <w:r w:rsidR="009E509D">
        <w:rPr>
          <w:rFonts w:ascii="Arial" w:hAnsi="Arial" w:cs="Arial"/>
          <w:sz w:val="24"/>
        </w:rPr>
        <w:t xml:space="preserve">wrote about </w:t>
      </w:r>
      <w:r w:rsidR="004815F4">
        <w:rPr>
          <w:rFonts w:ascii="Arial" w:hAnsi="Arial" w:cs="Arial"/>
          <w:sz w:val="24"/>
        </w:rPr>
        <w:t>‘</w:t>
      </w:r>
      <w:r w:rsidR="004815F4" w:rsidRPr="004815F4">
        <w:rPr>
          <w:rFonts w:ascii="Arial" w:hAnsi="Arial" w:cs="Arial"/>
          <w:sz w:val="24"/>
        </w:rPr>
        <w:t>all the Greeks inhabiting Asia and Europe became free,</w:t>
      </w:r>
      <w:r w:rsidR="00C81215">
        <w:rPr>
          <w:rFonts w:ascii="Arial" w:hAnsi="Arial" w:cs="Arial"/>
          <w:sz w:val="24"/>
        </w:rPr>
        <w:t xml:space="preserve">’ </w:t>
      </w:r>
      <w:r w:rsidR="004815F4" w:rsidRPr="004815F4">
        <w:rPr>
          <w:rFonts w:ascii="Arial" w:hAnsi="Arial" w:cs="Arial"/>
          <w:sz w:val="24"/>
        </w:rPr>
        <w:t>an</w:t>
      </w:r>
      <w:r w:rsidR="00C81215">
        <w:rPr>
          <w:rFonts w:ascii="Arial" w:hAnsi="Arial" w:cs="Arial"/>
          <w:sz w:val="24"/>
        </w:rPr>
        <w:t>d they were able to be</w:t>
      </w:r>
      <w:r w:rsidR="004815F4" w:rsidRPr="004815F4">
        <w:rPr>
          <w:rFonts w:ascii="Arial" w:hAnsi="Arial" w:cs="Arial"/>
          <w:sz w:val="24"/>
        </w:rPr>
        <w:t xml:space="preserve"> </w:t>
      </w:r>
      <w:r w:rsidR="00C81215">
        <w:rPr>
          <w:rFonts w:ascii="Arial" w:hAnsi="Arial" w:cs="Arial"/>
          <w:sz w:val="24"/>
        </w:rPr>
        <w:t>‘</w:t>
      </w:r>
      <w:r w:rsidR="004815F4" w:rsidRPr="004815F4">
        <w:rPr>
          <w:rFonts w:ascii="Arial" w:hAnsi="Arial" w:cs="Arial"/>
          <w:sz w:val="24"/>
        </w:rPr>
        <w:t>governed by their own laws</w:t>
      </w:r>
      <w:r w:rsidR="00E76AB0">
        <w:rPr>
          <w:rFonts w:ascii="Arial" w:hAnsi="Arial" w:cs="Arial"/>
          <w:sz w:val="24"/>
        </w:rPr>
        <w:t xml:space="preserve">’ </w:t>
      </w:r>
      <w:r w:rsidR="00E76AB0">
        <w:rPr>
          <w:rFonts w:ascii="Arial" w:hAnsi="Arial" w:cs="Arial"/>
          <w:sz w:val="24"/>
        </w:rPr>
        <w:t>(</w:t>
      </w:r>
      <w:bookmarkStart w:id="10" w:name="_Hlk513543159"/>
      <w:r w:rsidR="00E76AB0">
        <w:rPr>
          <w:rFonts w:ascii="Arial" w:hAnsi="Arial" w:cs="Arial"/>
          <w:sz w:val="24"/>
        </w:rPr>
        <w:t>Polybius, 18.</w:t>
      </w:r>
      <w:r w:rsidR="00435A19">
        <w:rPr>
          <w:rFonts w:ascii="Arial" w:hAnsi="Arial" w:cs="Arial"/>
          <w:sz w:val="24"/>
        </w:rPr>
        <w:t>46</w:t>
      </w:r>
      <w:r w:rsidR="0050045F">
        <w:rPr>
          <w:rFonts w:ascii="Arial" w:hAnsi="Arial" w:cs="Arial"/>
          <w:sz w:val="24"/>
        </w:rPr>
        <w:t>.14</w:t>
      </w:r>
      <w:bookmarkEnd w:id="10"/>
      <w:r w:rsidR="00E76AB0">
        <w:rPr>
          <w:rFonts w:ascii="Arial" w:hAnsi="Arial" w:cs="Arial"/>
          <w:sz w:val="24"/>
        </w:rPr>
        <w:t>)</w:t>
      </w:r>
      <w:r w:rsidR="004815F4" w:rsidRPr="004815F4">
        <w:rPr>
          <w:rFonts w:ascii="Arial" w:hAnsi="Arial" w:cs="Arial"/>
          <w:sz w:val="24"/>
        </w:rPr>
        <w:t>.</w:t>
      </w:r>
    </w:p>
    <w:p w14:paraId="3161B6D8" w14:textId="77777777" w:rsidR="006E0CE9" w:rsidRDefault="006E0CE9" w:rsidP="006E0CE9">
      <w:pPr>
        <w:spacing w:after="0"/>
        <w:rPr>
          <w:rFonts w:ascii="Arial" w:hAnsi="Arial" w:cs="Arial"/>
          <w:sz w:val="24"/>
        </w:rPr>
      </w:pPr>
    </w:p>
    <w:p w14:paraId="42C90DAD" w14:textId="40A48436" w:rsidR="00D14AE3" w:rsidRDefault="00D14AE3" w:rsidP="007D4062">
      <w:pPr>
        <w:spacing w:after="0"/>
        <w:rPr>
          <w:rFonts w:ascii="Arial" w:hAnsi="Arial" w:cs="Arial"/>
          <w:sz w:val="24"/>
        </w:rPr>
      </w:pPr>
      <w:r w:rsidRPr="003301CB">
        <w:rPr>
          <w:rFonts w:ascii="Arial" w:hAnsi="Arial" w:cs="Arial"/>
          <w:sz w:val="24"/>
        </w:rPr>
        <w:t xml:space="preserve">188BC: Treaty of </w:t>
      </w:r>
      <w:proofErr w:type="spellStart"/>
      <w:r w:rsidRPr="003301CB">
        <w:rPr>
          <w:rFonts w:ascii="Arial" w:hAnsi="Arial" w:cs="Arial"/>
          <w:sz w:val="24"/>
        </w:rPr>
        <w:t>Apameia</w:t>
      </w:r>
      <w:proofErr w:type="spellEnd"/>
    </w:p>
    <w:p w14:paraId="3191DFEB" w14:textId="4594AE43" w:rsidR="00A65F55" w:rsidRDefault="005A2FC1" w:rsidP="007D4062">
      <w:pPr>
        <w:spacing w:after="0"/>
        <w:rPr>
          <w:rFonts w:ascii="Arial" w:hAnsi="Arial" w:cs="Arial"/>
          <w:sz w:val="24"/>
        </w:rPr>
      </w:pPr>
      <w:r>
        <w:rPr>
          <w:rFonts w:ascii="Arial" w:hAnsi="Arial" w:cs="Arial"/>
          <w:sz w:val="24"/>
        </w:rPr>
        <w:lastRenderedPageBreak/>
        <w:t>A</w:t>
      </w:r>
      <w:r w:rsidR="005C5E43">
        <w:rPr>
          <w:rFonts w:ascii="Arial" w:hAnsi="Arial" w:cs="Arial"/>
          <w:sz w:val="24"/>
        </w:rPr>
        <w:t>s</w:t>
      </w:r>
      <w:r>
        <w:rPr>
          <w:rFonts w:ascii="Arial" w:hAnsi="Arial" w:cs="Arial"/>
          <w:sz w:val="24"/>
        </w:rPr>
        <w:t xml:space="preserve"> part of the Treaty Sparta was </w:t>
      </w:r>
      <w:r w:rsidR="009E1900">
        <w:rPr>
          <w:rFonts w:ascii="Arial" w:hAnsi="Arial" w:cs="Arial"/>
          <w:sz w:val="24"/>
        </w:rPr>
        <w:t>demobilized</w:t>
      </w:r>
      <w:r>
        <w:rPr>
          <w:rFonts w:ascii="Arial" w:hAnsi="Arial" w:cs="Arial"/>
          <w:sz w:val="24"/>
        </w:rPr>
        <w:t xml:space="preserve"> </w:t>
      </w:r>
      <w:r w:rsidR="001301D0">
        <w:rPr>
          <w:rFonts w:ascii="Arial" w:hAnsi="Arial" w:cs="Arial"/>
          <w:sz w:val="24"/>
        </w:rPr>
        <w:t xml:space="preserve">with support from Rome and the </w:t>
      </w:r>
      <w:proofErr w:type="spellStart"/>
      <w:r w:rsidR="001301D0">
        <w:rPr>
          <w:rFonts w:ascii="Arial" w:hAnsi="Arial" w:cs="Arial"/>
          <w:sz w:val="24"/>
        </w:rPr>
        <w:t>Lycurgan</w:t>
      </w:r>
      <w:proofErr w:type="spellEnd"/>
      <w:r w:rsidR="00D47789">
        <w:rPr>
          <w:rFonts w:ascii="Arial" w:hAnsi="Arial" w:cs="Arial"/>
          <w:sz w:val="24"/>
        </w:rPr>
        <w:t xml:space="preserve"> constitution was abolished</w:t>
      </w:r>
      <w:r w:rsidR="001301D0">
        <w:rPr>
          <w:rFonts w:ascii="Arial" w:hAnsi="Arial" w:cs="Arial"/>
          <w:sz w:val="24"/>
        </w:rPr>
        <w:t xml:space="preserve"> </w:t>
      </w:r>
      <w:sdt>
        <w:sdtPr>
          <w:rPr>
            <w:rFonts w:ascii="Arial" w:hAnsi="Arial" w:cs="Arial"/>
            <w:sz w:val="24"/>
          </w:rPr>
          <w:id w:val="-1570876133"/>
          <w:citation/>
        </w:sdtPr>
        <w:sdtContent>
          <w:r w:rsidR="00B22956">
            <w:rPr>
              <w:rFonts w:ascii="Arial" w:hAnsi="Arial" w:cs="Arial"/>
              <w:sz w:val="24"/>
            </w:rPr>
            <w:fldChar w:fldCharType="begin"/>
          </w:r>
          <w:r w:rsidR="00D47789">
            <w:rPr>
              <w:rFonts w:ascii="Arial" w:hAnsi="Arial" w:cs="Arial"/>
              <w:sz w:val="24"/>
              <w:lang w:val="en-GB"/>
            </w:rPr>
            <w:instrText xml:space="preserve">CITATION Gre93 \p 273 \l 2057 </w:instrText>
          </w:r>
          <w:r w:rsidR="00B22956">
            <w:rPr>
              <w:rFonts w:ascii="Arial" w:hAnsi="Arial" w:cs="Arial"/>
              <w:sz w:val="24"/>
            </w:rPr>
            <w:fldChar w:fldCharType="separate"/>
          </w:r>
          <w:r w:rsidR="002D7FEB" w:rsidRPr="002D7FEB">
            <w:rPr>
              <w:rFonts w:ascii="Arial" w:hAnsi="Arial" w:cs="Arial"/>
              <w:noProof/>
              <w:sz w:val="24"/>
              <w:lang w:val="en-GB"/>
            </w:rPr>
            <w:t>(Green, 1993, p. 273)</w:t>
          </w:r>
          <w:r w:rsidR="00B22956">
            <w:rPr>
              <w:rFonts w:ascii="Arial" w:hAnsi="Arial" w:cs="Arial"/>
              <w:sz w:val="24"/>
            </w:rPr>
            <w:fldChar w:fldCharType="end"/>
          </w:r>
        </w:sdtContent>
      </w:sdt>
      <w:r w:rsidR="00D47789">
        <w:rPr>
          <w:rFonts w:ascii="Arial" w:hAnsi="Arial" w:cs="Arial"/>
          <w:sz w:val="24"/>
        </w:rPr>
        <w:t>.</w:t>
      </w:r>
      <w:r w:rsidR="00C043DA">
        <w:rPr>
          <w:rFonts w:ascii="Arial" w:hAnsi="Arial" w:cs="Arial"/>
          <w:sz w:val="24"/>
        </w:rPr>
        <w:t xml:space="preserve"> </w:t>
      </w:r>
      <w:r w:rsidR="008A121F">
        <w:rPr>
          <w:rFonts w:ascii="Arial" w:hAnsi="Arial" w:cs="Arial"/>
          <w:sz w:val="24"/>
        </w:rPr>
        <w:t xml:space="preserve">The </w:t>
      </w:r>
      <w:r w:rsidR="003301CB">
        <w:rPr>
          <w:rFonts w:ascii="Arial" w:hAnsi="Arial" w:cs="Arial"/>
          <w:sz w:val="24"/>
        </w:rPr>
        <w:t>T</w:t>
      </w:r>
      <w:r w:rsidR="008A121F">
        <w:rPr>
          <w:rFonts w:ascii="Arial" w:hAnsi="Arial" w:cs="Arial"/>
          <w:sz w:val="24"/>
        </w:rPr>
        <w:t xml:space="preserve">reaty of </w:t>
      </w:r>
      <w:proofErr w:type="spellStart"/>
      <w:r w:rsidR="008A121F">
        <w:rPr>
          <w:rFonts w:ascii="Arial" w:hAnsi="Arial" w:cs="Arial"/>
          <w:sz w:val="24"/>
        </w:rPr>
        <w:t>Apameia</w:t>
      </w:r>
      <w:proofErr w:type="spellEnd"/>
      <w:r w:rsidR="008A121F">
        <w:rPr>
          <w:rFonts w:ascii="Arial" w:hAnsi="Arial" w:cs="Arial"/>
          <w:sz w:val="24"/>
        </w:rPr>
        <w:t xml:space="preserve"> was set up to conclude </w:t>
      </w:r>
      <w:r w:rsidR="00796F82">
        <w:rPr>
          <w:rFonts w:ascii="Arial" w:hAnsi="Arial" w:cs="Arial"/>
          <w:sz w:val="24"/>
        </w:rPr>
        <w:t xml:space="preserve">fighting between the Romans with help from </w:t>
      </w:r>
      <w:r w:rsidR="00693FC8">
        <w:rPr>
          <w:rFonts w:ascii="Arial" w:hAnsi="Arial" w:cs="Arial"/>
          <w:sz w:val="24"/>
        </w:rPr>
        <w:t>E</w:t>
      </w:r>
      <w:r w:rsidR="00796F82">
        <w:rPr>
          <w:rFonts w:ascii="Arial" w:hAnsi="Arial" w:cs="Arial"/>
          <w:sz w:val="24"/>
        </w:rPr>
        <w:t>umenes</w:t>
      </w:r>
      <w:r w:rsidR="00693FC8">
        <w:rPr>
          <w:rFonts w:ascii="Arial" w:hAnsi="Arial" w:cs="Arial"/>
          <w:sz w:val="24"/>
        </w:rPr>
        <w:t xml:space="preserve"> and Anti</w:t>
      </w:r>
      <w:r w:rsidR="005C47C0">
        <w:rPr>
          <w:rFonts w:ascii="Arial" w:hAnsi="Arial" w:cs="Arial"/>
          <w:sz w:val="24"/>
        </w:rPr>
        <w:t>o</w:t>
      </w:r>
      <w:r w:rsidR="00693FC8">
        <w:rPr>
          <w:rFonts w:ascii="Arial" w:hAnsi="Arial" w:cs="Arial"/>
          <w:sz w:val="24"/>
        </w:rPr>
        <w:t>chus</w:t>
      </w:r>
      <w:r w:rsidR="00857F06">
        <w:rPr>
          <w:rFonts w:ascii="Arial" w:hAnsi="Arial" w:cs="Arial"/>
          <w:sz w:val="24"/>
        </w:rPr>
        <w:t xml:space="preserve"> </w:t>
      </w:r>
      <w:r w:rsidR="009A2713">
        <w:rPr>
          <w:rFonts w:ascii="Arial" w:hAnsi="Arial" w:cs="Arial"/>
          <w:sz w:val="24"/>
        </w:rPr>
        <w:t xml:space="preserve">which included </w:t>
      </w:r>
      <w:r w:rsidR="00063373">
        <w:rPr>
          <w:rFonts w:ascii="Arial" w:hAnsi="Arial" w:cs="Arial"/>
          <w:sz w:val="24"/>
        </w:rPr>
        <w:t>a term that said ‘</w:t>
      </w:r>
      <w:r w:rsidR="009A2713" w:rsidRPr="009A2713">
        <w:rPr>
          <w:rFonts w:ascii="Arial" w:hAnsi="Arial" w:cs="Arial"/>
          <w:sz w:val="24"/>
        </w:rPr>
        <w:t xml:space="preserve">There shall be friendship between Antiochus and the Romans for all time if he fulfills the conditions of the </w:t>
      </w:r>
      <w:proofErr w:type="gramStart"/>
      <w:r w:rsidR="009A2713" w:rsidRPr="009A2713">
        <w:rPr>
          <w:rFonts w:ascii="Arial" w:hAnsi="Arial" w:cs="Arial"/>
          <w:sz w:val="24"/>
        </w:rPr>
        <w:t>treaty</w:t>
      </w:r>
      <w:r w:rsidR="00063373">
        <w:rPr>
          <w:rFonts w:ascii="Arial" w:hAnsi="Arial" w:cs="Arial"/>
          <w:sz w:val="24"/>
        </w:rPr>
        <w:t>:…</w:t>
      </w:r>
      <w:proofErr w:type="gramEnd"/>
      <w:r w:rsidR="00063373">
        <w:rPr>
          <w:rFonts w:ascii="Arial" w:hAnsi="Arial" w:cs="Arial"/>
          <w:sz w:val="24"/>
        </w:rPr>
        <w:t>’ (</w:t>
      </w:r>
      <w:r w:rsidR="00D62D8E">
        <w:rPr>
          <w:rFonts w:ascii="Arial" w:hAnsi="Arial" w:cs="Arial"/>
          <w:sz w:val="24"/>
        </w:rPr>
        <w:t>Polybius, Histories</w:t>
      </w:r>
      <w:r w:rsidR="007476B8">
        <w:rPr>
          <w:rFonts w:ascii="Arial" w:hAnsi="Arial" w:cs="Arial"/>
          <w:sz w:val="24"/>
        </w:rPr>
        <w:t>, 21.42.1</w:t>
      </w:r>
      <w:r w:rsidR="003301CB">
        <w:rPr>
          <w:rFonts w:ascii="Arial" w:hAnsi="Arial" w:cs="Arial"/>
          <w:sz w:val="24"/>
        </w:rPr>
        <w:t>).</w:t>
      </w:r>
      <w:r w:rsidR="00693FC8">
        <w:rPr>
          <w:rFonts w:ascii="Arial" w:hAnsi="Arial" w:cs="Arial"/>
          <w:sz w:val="24"/>
        </w:rPr>
        <w:t xml:space="preserve"> </w:t>
      </w:r>
      <w:r w:rsidR="00796F82">
        <w:rPr>
          <w:rFonts w:ascii="Arial" w:hAnsi="Arial" w:cs="Arial"/>
          <w:sz w:val="24"/>
        </w:rPr>
        <w:t xml:space="preserve"> </w:t>
      </w:r>
    </w:p>
    <w:p w14:paraId="2625E00C" w14:textId="77777777" w:rsidR="007D4062" w:rsidRDefault="007D4062" w:rsidP="007D4062">
      <w:pPr>
        <w:spacing w:after="0"/>
        <w:rPr>
          <w:rFonts w:ascii="Arial" w:hAnsi="Arial" w:cs="Arial"/>
          <w:sz w:val="24"/>
        </w:rPr>
      </w:pPr>
    </w:p>
    <w:p w14:paraId="504347EE" w14:textId="41428FC2" w:rsidR="00D14AE3" w:rsidRPr="00D54046" w:rsidRDefault="00D14AE3" w:rsidP="00D54046">
      <w:pPr>
        <w:spacing w:after="0"/>
        <w:rPr>
          <w:rFonts w:ascii="Arial" w:hAnsi="Arial" w:cs="Arial"/>
          <w:sz w:val="24"/>
        </w:rPr>
      </w:pPr>
      <w:r w:rsidRPr="00D54046">
        <w:rPr>
          <w:rFonts w:ascii="Arial" w:hAnsi="Arial" w:cs="Arial"/>
          <w:sz w:val="24"/>
        </w:rPr>
        <w:t xml:space="preserve">168BC: Antiochus IV’s Second invasion of Egypt </w:t>
      </w:r>
    </w:p>
    <w:p w14:paraId="72FCD80E" w14:textId="7B1EBA9F" w:rsidR="00D66852" w:rsidRDefault="00F10ACD" w:rsidP="00D54046">
      <w:pPr>
        <w:spacing w:after="0"/>
        <w:rPr>
          <w:rFonts w:ascii="Arial" w:hAnsi="Arial" w:cs="Arial"/>
          <w:sz w:val="24"/>
        </w:rPr>
      </w:pPr>
      <w:r w:rsidRPr="00D54046">
        <w:rPr>
          <w:rFonts w:ascii="Arial" w:hAnsi="Arial" w:cs="Arial"/>
          <w:sz w:val="24"/>
        </w:rPr>
        <w:t>Antiochus failed once again in his attempt to invade Egypt when he met with</w:t>
      </w:r>
      <w:r w:rsidR="005E2215" w:rsidRPr="00D54046">
        <w:rPr>
          <w:rFonts w:ascii="Arial" w:hAnsi="Arial" w:cs="Arial"/>
          <w:sz w:val="24"/>
        </w:rPr>
        <w:t xml:space="preserve"> </w:t>
      </w:r>
      <w:r w:rsidR="00B72081" w:rsidRPr="00D54046">
        <w:rPr>
          <w:rFonts w:ascii="Arial" w:hAnsi="Arial" w:cs="Arial"/>
          <w:sz w:val="24"/>
        </w:rPr>
        <w:t xml:space="preserve">Caius </w:t>
      </w:r>
      <w:proofErr w:type="spellStart"/>
      <w:r w:rsidR="00B72081" w:rsidRPr="00D54046">
        <w:rPr>
          <w:rFonts w:ascii="Arial" w:hAnsi="Arial" w:cs="Arial"/>
          <w:sz w:val="24"/>
        </w:rPr>
        <w:t>Popilius</w:t>
      </w:r>
      <w:proofErr w:type="spellEnd"/>
      <w:r w:rsidR="00B72081" w:rsidRPr="00D54046">
        <w:rPr>
          <w:rFonts w:ascii="Arial" w:hAnsi="Arial" w:cs="Arial"/>
          <w:sz w:val="24"/>
        </w:rPr>
        <w:t xml:space="preserve"> </w:t>
      </w:r>
      <w:proofErr w:type="spellStart"/>
      <w:r w:rsidR="00B72081" w:rsidRPr="00D54046">
        <w:rPr>
          <w:rFonts w:ascii="Arial" w:hAnsi="Arial" w:cs="Arial"/>
          <w:sz w:val="24"/>
        </w:rPr>
        <w:t>Laenas</w:t>
      </w:r>
      <w:proofErr w:type="spellEnd"/>
      <w:r w:rsidR="008E38B7" w:rsidRPr="00D54046">
        <w:rPr>
          <w:rFonts w:ascii="Arial" w:hAnsi="Arial" w:cs="Arial"/>
          <w:sz w:val="24"/>
        </w:rPr>
        <w:t xml:space="preserve"> who gave him a letter from Ptolemy then </w:t>
      </w:r>
      <w:r w:rsidR="001917C3" w:rsidRPr="00D54046">
        <w:rPr>
          <w:rFonts w:ascii="Arial" w:hAnsi="Arial" w:cs="Arial"/>
          <w:sz w:val="24"/>
        </w:rPr>
        <w:t xml:space="preserve">with </w:t>
      </w:r>
      <w:r w:rsidR="005E2215" w:rsidRPr="00D54046">
        <w:rPr>
          <w:rFonts w:ascii="Arial" w:hAnsi="Arial" w:cs="Arial"/>
          <w:sz w:val="24"/>
        </w:rPr>
        <w:t>a stick</w:t>
      </w:r>
      <w:r w:rsidR="001917C3" w:rsidRPr="00D54046">
        <w:rPr>
          <w:rFonts w:ascii="Arial" w:hAnsi="Arial" w:cs="Arial"/>
          <w:sz w:val="24"/>
        </w:rPr>
        <w:t xml:space="preserve"> </w:t>
      </w:r>
      <w:r w:rsidR="005E2215" w:rsidRPr="00D54046">
        <w:rPr>
          <w:rFonts w:ascii="Arial" w:hAnsi="Arial" w:cs="Arial"/>
          <w:sz w:val="24"/>
        </w:rPr>
        <w:t>‘</w:t>
      </w:r>
      <w:r w:rsidR="001917C3" w:rsidRPr="00D54046">
        <w:rPr>
          <w:rFonts w:ascii="Arial" w:hAnsi="Arial" w:cs="Arial"/>
          <w:sz w:val="24"/>
        </w:rPr>
        <w:t>he drew a circle round Antiochus and told him he must remain inside this circle until he gave his decision about the contents of the letter</w:t>
      </w:r>
      <w:r w:rsidR="00F355FA" w:rsidRPr="00D54046">
        <w:rPr>
          <w:rFonts w:ascii="Arial" w:hAnsi="Arial" w:cs="Arial"/>
          <w:sz w:val="24"/>
        </w:rPr>
        <w:t>’</w:t>
      </w:r>
      <w:r w:rsidR="001917C3" w:rsidRPr="00D54046">
        <w:rPr>
          <w:rFonts w:ascii="Arial" w:hAnsi="Arial" w:cs="Arial"/>
          <w:sz w:val="24"/>
        </w:rPr>
        <w:t xml:space="preserve"> </w:t>
      </w:r>
      <w:r w:rsidR="00B453FD" w:rsidRPr="00D54046">
        <w:rPr>
          <w:rFonts w:ascii="Arial" w:hAnsi="Arial" w:cs="Arial"/>
          <w:sz w:val="24"/>
        </w:rPr>
        <w:t>(</w:t>
      </w:r>
      <w:r w:rsidR="00FB075E" w:rsidRPr="00D54046">
        <w:rPr>
          <w:rFonts w:ascii="Arial" w:hAnsi="Arial" w:cs="Arial"/>
          <w:sz w:val="24"/>
        </w:rPr>
        <w:t>Polybius</w:t>
      </w:r>
      <w:r w:rsidRPr="00D54046">
        <w:rPr>
          <w:rFonts w:ascii="Arial" w:hAnsi="Arial" w:cs="Arial"/>
          <w:sz w:val="24"/>
        </w:rPr>
        <w:t>,</w:t>
      </w:r>
      <w:r w:rsidR="00EE7F6D">
        <w:rPr>
          <w:rFonts w:ascii="Arial" w:hAnsi="Arial" w:cs="Arial"/>
          <w:sz w:val="24"/>
        </w:rPr>
        <w:t xml:space="preserve"> Histories,</w:t>
      </w:r>
      <w:r w:rsidR="00FB075E" w:rsidRPr="00D54046">
        <w:rPr>
          <w:rFonts w:ascii="Arial" w:hAnsi="Arial" w:cs="Arial"/>
          <w:sz w:val="24"/>
        </w:rPr>
        <w:t xml:space="preserve"> 29.27</w:t>
      </w:r>
      <w:r w:rsidRPr="00D54046">
        <w:rPr>
          <w:rFonts w:ascii="Arial" w:hAnsi="Arial" w:cs="Arial"/>
          <w:sz w:val="24"/>
        </w:rPr>
        <w:t>.</w:t>
      </w:r>
      <w:r w:rsidR="007250D7" w:rsidRPr="00D54046">
        <w:rPr>
          <w:rFonts w:ascii="Arial" w:hAnsi="Arial" w:cs="Arial"/>
          <w:sz w:val="24"/>
        </w:rPr>
        <w:t>2-</w:t>
      </w:r>
      <w:r w:rsidRPr="00D54046">
        <w:rPr>
          <w:rFonts w:ascii="Arial" w:hAnsi="Arial" w:cs="Arial"/>
          <w:sz w:val="24"/>
        </w:rPr>
        <w:t>5</w:t>
      </w:r>
      <w:r w:rsidR="00B453FD" w:rsidRPr="00D54046">
        <w:rPr>
          <w:rFonts w:ascii="Arial" w:hAnsi="Arial" w:cs="Arial"/>
          <w:sz w:val="24"/>
        </w:rPr>
        <w:t>).</w:t>
      </w:r>
      <w:r w:rsidR="00FB075E" w:rsidRPr="00D54046">
        <w:rPr>
          <w:rFonts w:ascii="Arial" w:hAnsi="Arial" w:cs="Arial"/>
          <w:sz w:val="24"/>
        </w:rPr>
        <w:t xml:space="preserve"> </w:t>
      </w:r>
      <w:r w:rsidR="008E38B7" w:rsidRPr="00D54046">
        <w:rPr>
          <w:rFonts w:ascii="Arial" w:hAnsi="Arial" w:cs="Arial"/>
          <w:sz w:val="24"/>
        </w:rPr>
        <w:t xml:space="preserve">Antiochus then </w:t>
      </w:r>
      <w:r w:rsidR="007250D7" w:rsidRPr="00D54046">
        <w:rPr>
          <w:rFonts w:ascii="Arial" w:hAnsi="Arial" w:cs="Arial"/>
          <w:sz w:val="24"/>
        </w:rPr>
        <w:t>retreated and agreed to the Romans demands.</w:t>
      </w:r>
      <w:r w:rsidR="000A6D6E" w:rsidRPr="00D54046">
        <w:rPr>
          <w:rFonts w:ascii="Arial" w:hAnsi="Arial" w:cs="Arial"/>
          <w:sz w:val="24"/>
        </w:rPr>
        <w:t xml:space="preserve"> P</w:t>
      </w:r>
      <w:r w:rsidR="00D40919" w:rsidRPr="00D54046">
        <w:rPr>
          <w:rFonts w:ascii="Arial" w:hAnsi="Arial" w:cs="Arial"/>
          <w:sz w:val="24"/>
        </w:rPr>
        <w:t xml:space="preserve">tolemy </w:t>
      </w:r>
      <w:r w:rsidR="00C675D8" w:rsidRPr="00D54046">
        <w:rPr>
          <w:rFonts w:ascii="Arial" w:hAnsi="Arial" w:cs="Arial"/>
          <w:sz w:val="24"/>
        </w:rPr>
        <w:t>VI was only sixteen years of age when this happened so his</w:t>
      </w:r>
      <w:r w:rsidR="00813A92" w:rsidRPr="00D54046">
        <w:rPr>
          <w:rFonts w:ascii="Arial" w:hAnsi="Arial" w:cs="Arial"/>
          <w:sz w:val="24"/>
        </w:rPr>
        <w:t xml:space="preserve"> advisors were a main part of what happened </w:t>
      </w:r>
      <w:sdt>
        <w:sdtPr>
          <w:rPr>
            <w:rFonts w:ascii="Arial" w:hAnsi="Arial" w:cs="Arial"/>
            <w:sz w:val="24"/>
          </w:rPr>
          <w:id w:val="-1824955952"/>
          <w:citation/>
        </w:sdtPr>
        <w:sdtContent>
          <w:r w:rsidR="00813A92" w:rsidRPr="00D54046">
            <w:rPr>
              <w:rFonts w:ascii="Arial" w:hAnsi="Arial" w:cs="Arial"/>
              <w:sz w:val="24"/>
            </w:rPr>
            <w:fldChar w:fldCharType="begin"/>
          </w:r>
          <w:r w:rsidR="00D54046" w:rsidRPr="00D54046">
            <w:rPr>
              <w:rFonts w:ascii="Arial" w:hAnsi="Arial" w:cs="Arial"/>
              <w:sz w:val="24"/>
              <w:lang w:val="en-GB"/>
            </w:rPr>
            <w:instrText xml:space="preserve">CITATION Gre93 \p 429 \l 2057 </w:instrText>
          </w:r>
          <w:r w:rsidR="00813A92" w:rsidRPr="00D54046">
            <w:rPr>
              <w:rFonts w:ascii="Arial" w:hAnsi="Arial" w:cs="Arial"/>
              <w:sz w:val="24"/>
            </w:rPr>
            <w:fldChar w:fldCharType="separate"/>
          </w:r>
          <w:r w:rsidR="002D7FEB" w:rsidRPr="002D7FEB">
            <w:rPr>
              <w:rFonts w:ascii="Arial" w:hAnsi="Arial" w:cs="Arial"/>
              <w:noProof/>
              <w:sz w:val="24"/>
              <w:lang w:val="en-GB"/>
            </w:rPr>
            <w:t>(Green, 1993, p. 429)</w:t>
          </w:r>
          <w:r w:rsidR="00813A92" w:rsidRPr="00D54046">
            <w:rPr>
              <w:rFonts w:ascii="Arial" w:hAnsi="Arial" w:cs="Arial"/>
              <w:sz w:val="24"/>
            </w:rPr>
            <w:fldChar w:fldCharType="end"/>
          </w:r>
        </w:sdtContent>
      </w:sdt>
      <w:r w:rsidR="00813A92" w:rsidRPr="00D54046">
        <w:rPr>
          <w:rFonts w:ascii="Arial" w:hAnsi="Arial" w:cs="Arial"/>
          <w:sz w:val="24"/>
        </w:rPr>
        <w:t>.</w:t>
      </w:r>
    </w:p>
    <w:p w14:paraId="40DF6705" w14:textId="77777777" w:rsidR="00BF37E1" w:rsidRDefault="00BF37E1" w:rsidP="00D54046">
      <w:pPr>
        <w:spacing w:after="0"/>
        <w:rPr>
          <w:rFonts w:ascii="Arial" w:hAnsi="Arial" w:cs="Arial"/>
          <w:sz w:val="24"/>
        </w:rPr>
      </w:pPr>
    </w:p>
    <w:p w14:paraId="4DF6BBEE" w14:textId="0A59167D" w:rsidR="00A0144A" w:rsidRDefault="00BF37E1" w:rsidP="00D54046">
      <w:pPr>
        <w:spacing w:after="0"/>
        <w:rPr>
          <w:rFonts w:ascii="Arial" w:hAnsi="Arial" w:cs="Arial"/>
          <w:sz w:val="24"/>
        </w:rPr>
      </w:pPr>
      <w:r>
        <w:rPr>
          <w:rFonts w:ascii="Arial" w:hAnsi="Arial" w:cs="Arial"/>
          <w:sz w:val="24"/>
        </w:rPr>
        <w:t>168/167BC:</w:t>
      </w:r>
      <w:r w:rsidR="00076497">
        <w:rPr>
          <w:rFonts w:ascii="Arial" w:hAnsi="Arial" w:cs="Arial"/>
          <w:sz w:val="24"/>
        </w:rPr>
        <w:t xml:space="preserve"> Battle of </w:t>
      </w:r>
      <w:proofErr w:type="spellStart"/>
      <w:r w:rsidR="00076497">
        <w:rPr>
          <w:rFonts w:ascii="Arial" w:hAnsi="Arial" w:cs="Arial"/>
          <w:sz w:val="24"/>
        </w:rPr>
        <w:t>Pydna</w:t>
      </w:r>
      <w:proofErr w:type="spellEnd"/>
    </w:p>
    <w:p w14:paraId="16C06AB7" w14:textId="5128D1DA" w:rsidR="00076497" w:rsidRDefault="006F54B2" w:rsidP="00D54046">
      <w:pPr>
        <w:spacing w:after="0"/>
        <w:rPr>
          <w:rFonts w:ascii="Arial" w:hAnsi="Arial" w:cs="Arial"/>
          <w:sz w:val="24"/>
        </w:rPr>
      </w:pPr>
      <w:r>
        <w:rPr>
          <w:rFonts w:ascii="Arial" w:hAnsi="Arial" w:cs="Arial"/>
          <w:sz w:val="24"/>
        </w:rPr>
        <w:t xml:space="preserve">The battle of </w:t>
      </w:r>
      <w:proofErr w:type="spellStart"/>
      <w:r w:rsidR="003D66FA">
        <w:rPr>
          <w:rFonts w:ascii="Arial" w:hAnsi="Arial" w:cs="Arial"/>
          <w:sz w:val="24"/>
        </w:rPr>
        <w:t>P</w:t>
      </w:r>
      <w:r>
        <w:rPr>
          <w:rFonts w:ascii="Arial" w:hAnsi="Arial" w:cs="Arial"/>
          <w:sz w:val="24"/>
        </w:rPr>
        <w:t>ydna</w:t>
      </w:r>
      <w:proofErr w:type="spellEnd"/>
      <w:r>
        <w:rPr>
          <w:rFonts w:ascii="Arial" w:hAnsi="Arial" w:cs="Arial"/>
          <w:sz w:val="24"/>
        </w:rPr>
        <w:t xml:space="preserve"> was the final battle in the </w:t>
      </w:r>
      <w:r w:rsidR="003D66FA">
        <w:rPr>
          <w:rFonts w:ascii="Arial" w:hAnsi="Arial" w:cs="Arial"/>
          <w:sz w:val="24"/>
        </w:rPr>
        <w:t>T</w:t>
      </w:r>
      <w:r w:rsidR="00486ACC">
        <w:rPr>
          <w:rFonts w:ascii="Arial" w:hAnsi="Arial" w:cs="Arial"/>
          <w:sz w:val="24"/>
        </w:rPr>
        <w:t xml:space="preserve">hird </w:t>
      </w:r>
      <w:r w:rsidR="003D66FA">
        <w:rPr>
          <w:rFonts w:ascii="Arial" w:hAnsi="Arial" w:cs="Arial"/>
          <w:sz w:val="24"/>
        </w:rPr>
        <w:t xml:space="preserve">Macedonia war. </w:t>
      </w:r>
      <w:r w:rsidR="00AA5FF2">
        <w:rPr>
          <w:rFonts w:ascii="Arial" w:hAnsi="Arial" w:cs="Arial"/>
          <w:sz w:val="24"/>
        </w:rPr>
        <w:t xml:space="preserve">The Romans received a total of </w:t>
      </w:r>
      <w:r w:rsidR="00471D33">
        <w:rPr>
          <w:rFonts w:ascii="Arial" w:hAnsi="Arial" w:cs="Arial"/>
          <w:sz w:val="24"/>
        </w:rPr>
        <w:t xml:space="preserve">over seventy million </w:t>
      </w:r>
      <w:r w:rsidR="00F828DB">
        <w:rPr>
          <w:rFonts w:ascii="Arial" w:hAnsi="Arial" w:cs="Arial"/>
          <w:sz w:val="24"/>
        </w:rPr>
        <w:t xml:space="preserve">denarii after the </w:t>
      </w:r>
      <w:r w:rsidR="00D8213D">
        <w:rPr>
          <w:rFonts w:ascii="Arial" w:hAnsi="Arial" w:cs="Arial"/>
          <w:sz w:val="24"/>
        </w:rPr>
        <w:t xml:space="preserve">Battle of </w:t>
      </w:r>
      <w:proofErr w:type="spellStart"/>
      <w:r w:rsidR="00D8213D">
        <w:rPr>
          <w:rFonts w:ascii="Arial" w:hAnsi="Arial" w:cs="Arial"/>
          <w:sz w:val="24"/>
        </w:rPr>
        <w:t>Pydna</w:t>
      </w:r>
      <w:proofErr w:type="spellEnd"/>
      <w:r w:rsidR="00D8213D">
        <w:rPr>
          <w:rFonts w:ascii="Arial" w:hAnsi="Arial" w:cs="Arial"/>
          <w:sz w:val="24"/>
        </w:rPr>
        <w:t xml:space="preserve"> alone </w:t>
      </w:r>
      <w:sdt>
        <w:sdtPr>
          <w:rPr>
            <w:rFonts w:ascii="Arial" w:hAnsi="Arial" w:cs="Arial"/>
            <w:sz w:val="24"/>
          </w:rPr>
          <w:id w:val="1704052983"/>
          <w:citation/>
        </w:sdtPr>
        <w:sdtContent>
          <w:r w:rsidR="00CC6F54">
            <w:rPr>
              <w:rFonts w:ascii="Arial" w:hAnsi="Arial" w:cs="Arial"/>
              <w:sz w:val="24"/>
            </w:rPr>
            <w:fldChar w:fldCharType="begin"/>
          </w:r>
          <w:r w:rsidR="00E1715F">
            <w:rPr>
              <w:rFonts w:ascii="Arial" w:hAnsi="Arial" w:cs="Arial"/>
              <w:sz w:val="24"/>
              <w:lang w:val="en-GB"/>
            </w:rPr>
            <w:instrText xml:space="preserve">CITATION Gre93 \p 415 \l 2057 </w:instrText>
          </w:r>
          <w:r w:rsidR="00CC6F54">
            <w:rPr>
              <w:rFonts w:ascii="Arial" w:hAnsi="Arial" w:cs="Arial"/>
              <w:sz w:val="24"/>
            </w:rPr>
            <w:fldChar w:fldCharType="separate"/>
          </w:r>
          <w:r w:rsidR="002D7FEB" w:rsidRPr="002D7FEB">
            <w:rPr>
              <w:rFonts w:ascii="Arial" w:hAnsi="Arial" w:cs="Arial"/>
              <w:noProof/>
              <w:sz w:val="24"/>
              <w:lang w:val="en-GB"/>
            </w:rPr>
            <w:t>(Green, 1993, p. 415)</w:t>
          </w:r>
          <w:r w:rsidR="00CC6F54">
            <w:rPr>
              <w:rFonts w:ascii="Arial" w:hAnsi="Arial" w:cs="Arial"/>
              <w:sz w:val="24"/>
            </w:rPr>
            <w:fldChar w:fldCharType="end"/>
          </w:r>
        </w:sdtContent>
      </w:sdt>
      <w:r w:rsidR="00D8213D">
        <w:rPr>
          <w:rFonts w:ascii="Arial" w:hAnsi="Arial" w:cs="Arial"/>
          <w:sz w:val="24"/>
        </w:rPr>
        <w:t>.</w:t>
      </w:r>
      <w:r w:rsidR="00E1715F">
        <w:rPr>
          <w:rFonts w:ascii="Arial" w:hAnsi="Arial" w:cs="Arial"/>
          <w:sz w:val="24"/>
        </w:rPr>
        <w:t xml:space="preserve"> </w:t>
      </w:r>
      <w:proofErr w:type="spellStart"/>
      <w:r w:rsidR="00E6330D">
        <w:rPr>
          <w:rFonts w:ascii="Arial" w:hAnsi="Arial" w:cs="Arial"/>
          <w:sz w:val="24"/>
        </w:rPr>
        <w:t>Aemilius</w:t>
      </w:r>
      <w:proofErr w:type="spellEnd"/>
      <w:r w:rsidR="00E6330D">
        <w:rPr>
          <w:rFonts w:ascii="Arial" w:hAnsi="Arial" w:cs="Arial"/>
          <w:sz w:val="24"/>
        </w:rPr>
        <w:t xml:space="preserve"> was the </w:t>
      </w:r>
      <w:r w:rsidR="00751FFB">
        <w:rPr>
          <w:rFonts w:ascii="Arial" w:hAnsi="Arial" w:cs="Arial"/>
          <w:sz w:val="24"/>
        </w:rPr>
        <w:t>master of Macedonia</w:t>
      </w:r>
      <w:r w:rsidR="0083683A">
        <w:rPr>
          <w:rFonts w:ascii="Arial" w:hAnsi="Arial" w:cs="Arial"/>
          <w:sz w:val="24"/>
        </w:rPr>
        <w:t xml:space="preserve"> and it was widely accepted </w:t>
      </w:r>
      <w:r>
        <w:rPr>
          <w:rFonts w:ascii="Arial" w:hAnsi="Arial" w:cs="Arial"/>
          <w:sz w:val="24"/>
        </w:rPr>
        <w:t>from the people</w:t>
      </w:r>
      <w:r w:rsidR="00751FFB">
        <w:rPr>
          <w:rFonts w:ascii="Arial" w:hAnsi="Arial" w:cs="Arial"/>
          <w:sz w:val="24"/>
        </w:rPr>
        <w:t xml:space="preserve"> </w:t>
      </w:r>
      <w:r w:rsidR="00373D81">
        <w:rPr>
          <w:rFonts w:ascii="Arial" w:hAnsi="Arial" w:cs="Arial"/>
          <w:sz w:val="24"/>
        </w:rPr>
        <w:t xml:space="preserve">(Plutarch, Life of </w:t>
      </w:r>
      <w:proofErr w:type="spellStart"/>
      <w:r w:rsidR="00373D81">
        <w:rPr>
          <w:rFonts w:ascii="Arial" w:hAnsi="Arial" w:cs="Arial"/>
          <w:sz w:val="24"/>
        </w:rPr>
        <w:t>A</w:t>
      </w:r>
      <w:r w:rsidR="0026509D">
        <w:rPr>
          <w:rFonts w:ascii="Arial" w:hAnsi="Arial" w:cs="Arial"/>
          <w:sz w:val="24"/>
        </w:rPr>
        <w:t>e</w:t>
      </w:r>
      <w:r w:rsidR="00373D81">
        <w:rPr>
          <w:rFonts w:ascii="Arial" w:hAnsi="Arial" w:cs="Arial"/>
          <w:sz w:val="24"/>
        </w:rPr>
        <w:t>m</w:t>
      </w:r>
      <w:r w:rsidR="0026509D">
        <w:rPr>
          <w:rFonts w:ascii="Arial" w:hAnsi="Arial" w:cs="Arial"/>
          <w:sz w:val="24"/>
        </w:rPr>
        <w:t>il</w:t>
      </w:r>
      <w:r w:rsidR="00373D81">
        <w:rPr>
          <w:rFonts w:ascii="Arial" w:hAnsi="Arial" w:cs="Arial"/>
          <w:sz w:val="24"/>
        </w:rPr>
        <w:t>ius</w:t>
      </w:r>
      <w:proofErr w:type="spellEnd"/>
      <w:r w:rsidR="0026509D">
        <w:rPr>
          <w:rFonts w:ascii="Arial" w:hAnsi="Arial" w:cs="Arial"/>
          <w:sz w:val="24"/>
        </w:rPr>
        <w:t>, 27</w:t>
      </w:r>
      <w:r w:rsidR="00E6330D">
        <w:rPr>
          <w:rFonts w:ascii="Arial" w:hAnsi="Arial" w:cs="Arial"/>
          <w:sz w:val="24"/>
        </w:rPr>
        <w:t>6.24.1-3)</w:t>
      </w:r>
      <w:r w:rsidR="00373D81">
        <w:rPr>
          <w:rFonts w:ascii="Arial" w:hAnsi="Arial" w:cs="Arial"/>
          <w:sz w:val="24"/>
        </w:rPr>
        <w:t xml:space="preserve"> </w:t>
      </w:r>
    </w:p>
    <w:p w14:paraId="76F35FE6" w14:textId="77777777" w:rsidR="00D54046" w:rsidRPr="00D66852" w:rsidRDefault="00D54046" w:rsidP="00D54046">
      <w:pPr>
        <w:spacing w:after="0"/>
        <w:rPr>
          <w:rFonts w:ascii="Arial" w:hAnsi="Arial" w:cs="Arial"/>
          <w:sz w:val="24"/>
        </w:rPr>
      </w:pPr>
    </w:p>
    <w:p w14:paraId="3943058E" w14:textId="767148B4" w:rsidR="00D14AE3" w:rsidRPr="0090527A" w:rsidRDefault="00D14AE3" w:rsidP="00500933">
      <w:pPr>
        <w:spacing w:after="0"/>
        <w:rPr>
          <w:rFonts w:ascii="Arial" w:hAnsi="Arial" w:cs="Arial"/>
          <w:sz w:val="24"/>
        </w:rPr>
      </w:pPr>
      <w:r w:rsidRPr="0090527A">
        <w:rPr>
          <w:rFonts w:ascii="Arial" w:hAnsi="Arial" w:cs="Arial"/>
          <w:sz w:val="24"/>
        </w:rPr>
        <w:t>167-160BC: Maccabean Revolt</w:t>
      </w:r>
    </w:p>
    <w:p w14:paraId="26AA8306" w14:textId="785DCC58" w:rsidR="00A65F55" w:rsidRDefault="002C1EC9" w:rsidP="00500933">
      <w:pPr>
        <w:spacing w:after="0"/>
        <w:rPr>
          <w:rFonts w:ascii="Arial" w:hAnsi="Arial" w:cs="Arial"/>
          <w:sz w:val="24"/>
        </w:rPr>
      </w:pPr>
      <w:r w:rsidRPr="00D66852">
        <w:rPr>
          <w:rFonts w:ascii="Arial" w:hAnsi="Arial" w:cs="Arial"/>
          <w:sz w:val="24"/>
        </w:rPr>
        <w:t>Maccabean Revolt</w:t>
      </w:r>
      <w:r w:rsidRPr="002C1EC9">
        <w:rPr>
          <w:rFonts w:ascii="Arial" w:hAnsi="Arial" w:cs="Arial"/>
          <w:sz w:val="24"/>
        </w:rPr>
        <w:t xml:space="preserve"> </w:t>
      </w:r>
      <w:r>
        <w:rPr>
          <w:rFonts w:ascii="Arial" w:hAnsi="Arial" w:cs="Arial"/>
          <w:sz w:val="24"/>
        </w:rPr>
        <w:t xml:space="preserve">was caused </w:t>
      </w:r>
      <w:r w:rsidR="00DF4471">
        <w:rPr>
          <w:rFonts w:ascii="Arial" w:hAnsi="Arial" w:cs="Arial"/>
          <w:sz w:val="24"/>
        </w:rPr>
        <w:t xml:space="preserve">by the </w:t>
      </w:r>
      <w:r w:rsidR="00B9469F">
        <w:rPr>
          <w:rFonts w:ascii="Arial" w:hAnsi="Arial" w:cs="Arial"/>
          <w:sz w:val="24"/>
        </w:rPr>
        <w:t>Jews</w:t>
      </w:r>
      <w:r w:rsidR="00820F7B">
        <w:rPr>
          <w:rFonts w:ascii="Arial" w:hAnsi="Arial" w:cs="Arial"/>
          <w:sz w:val="24"/>
        </w:rPr>
        <w:t xml:space="preserve"> from the Greeks as evidenced by a </w:t>
      </w:r>
      <w:r w:rsidR="00504B26" w:rsidRPr="00906960">
        <w:rPr>
          <w:rFonts w:ascii="Arial" w:hAnsi="Arial" w:cs="Arial"/>
          <w:sz w:val="24"/>
        </w:rPr>
        <w:t xml:space="preserve">letter in the bible </w:t>
      </w:r>
      <w:r w:rsidR="00954630" w:rsidRPr="00D66852">
        <w:rPr>
          <w:rFonts w:ascii="Arial" w:hAnsi="Arial" w:cs="Arial"/>
          <w:sz w:val="24"/>
        </w:rPr>
        <w:t xml:space="preserve">from Antiochus to his son saying the Jews don't like Greek ways, </w:t>
      </w:r>
      <w:r>
        <w:rPr>
          <w:rFonts w:ascii="Arial" w:hAnsi="Arial" w:cs="Arial"/>
          <w:sz w:val="24"/>
        </w:rPr>
        <w:t>(</w:t>
      </w:r>
      <w:r w:rsidRPr="00906960">
        <w:rPr>
          <w:rFonts w:ascii="Arial" w:hAnsi="Arial" w:cs="Arial"/>
          <w:sz w:val="24"/>
        </w:rPr>
        <w:t xml:space="preserve">2 </w:t>
      </w:r>
      <w:proofErr w:type="spellStart"/>
      <w:r w:rsidRPr="00906960">
        <w:rPr>
          <w:rFonts w:ascii="Arial" w:hAnsi="Arial" w:cs="Arial"/>
          <w:sz w:val="24"/>
        </w:rPr>
        <w:t>maccabeas</w:t>
      </w:r>
      <w:proofErr w:type="spellEnd"/>
      <w:r w:rsidRPr="00906960">
        <w:rPr>
          <w:rFonts w:ascii="Arial" w:hAnsi="Arial" w:cs="Arial"/>
          <w:sz w:val="24"/>
        </w:rPr>
        <w:t xml:space="preserve"> 11.22-26</w:t>
      </w:r>
      <w:r>
        <w:rPr>
          <w:rFonts w:ascii="Arial" w:hAnsi="Arial" w:cs="Arial"/>
          <w:sz w:val="24"/>
        </w:rPr>
        <w:t>)</w:t>
      </w:r>
      <w:r>
        <w:rPr>
          <w:rFonts w:ascii="Arial" w:hAnsi="Arial" w:cs="Arial"/>
          <w:sz w:val="24"/>
        </w:rPr>
        <w:t>.</w:t>
      </w:r>
      <w:r w:rsidR="00856780">
        <w:rPr>
          <w:rFonts w:ascii="Arial" w:hAnsi="Arial" w:cs="Arial"/>
          <w:sz w:val="24"/>
        </w:rPr>
        <w:t xml:space="preserve"> </w:t>
      </w:r>
      <w:r w:rsidR="00EB1C13">
        <w:rPr>
          <w:rFonts w:ascii="Arial" w:hAnsi="Arial" w:cs="Arial"/>
          <w:sz w:val="24"/>
        </w:rPr>
        <w:t>Demetrius had to deal with the new Jewish military and in</w:t>
      </w:r>
      <w:r w:rsidR="00963E7F">
        <w:rPr>
          <w:rFonts w:ascii="Arial" w:hAnsi="Arial" w:cs="Arial"/>
          <w:sz w:val="24"/>
        </w:rPr>
        <w:t xml:space="preserve"> 160BC after a lot of violence Judas M</w:t>
      </w:r>
      <w:r w:rsidR="00071D73">
        <w:rPr>
          <w:rFonts w:ascii="Arial" w:hAnsi="Arial" w:cs="Arial"/>
          <w:sz w:val="24"/>
        </w:rPr>
        <w:t>accabaeus died, which lead to the Seleucids regaining control of the land</w:t>
      </w:r>
      <w:r w:rsidR="00820F7B">
        <w:rPr>
          <w:rFonts w:ascii="Arial" w:hAnsi="Arial" w:cs="Arial"/>
          <w:sz w:val="24"/>
        </w:rPr>
        <w:t xml:space="preserve"> </w:t>
      </w:r>
      <w:sdt>
        <w:sdtPr>
          <w:rPr>
            <w:rFonts w:ascii="Arial" w:hAnsi="Arial" w:cs="Arial"/>
            <w:sz w:val="24"/>
          </w:rPr>
          <w:id w:val="-530421290"/>
          <w:citation/>
        </w:sdtPr>
        <w:sdtContent>
          <w:r w:rsidR="008B5CAC">
            <w:rPr>
              <w:rFonts w:ascii="Arial" w:hAnsi="Arial" w:cs="Arial"/>
              <w:sz w:val="24"/>
            </w:rPr>
            <w:fldChar w:fldCharType="begin"/>
          </w:r>
          <w:r w:rsidR="00856780">
            <w:rPr>
              <w:rFonts w:ascii="Arial" w:hAnsi="Arial" w:cs="Arial"/>
              <w:sz w:val="24"/>
              <w:lang w:val="en-GB"/>
            </w:rPr>
            <w:instrText xml:space="preserve">CITATION Cha81 \p 122-123 \l 2057 </w:instrText>
          </w:r>
          <w:r w:rsidR="008B5CAC">
            <w:rPr>
              <w:rFonts w:ascii="Arial" w:hAnsi="Arial" w:cs="Arial"/>
              <w:sz w:val="24"/>
            </w:rPr>
            <w:fldChar w:fldCharType="separate"/>
          </w:r>
          <w:r w:rsidR="002D7FEB" w:rsidRPr="002D7FEB">
            <w:rPr>
              <w:rFonts w:ascii="Arial" w:hAnsi="Arial" w:cs="Arial"/>
              <w:noProof/>
              <w:sz w:val="24"/>
              <w:lang w:val="en-GB"/>
            </w:rPr>
            <w:t>(Chamoux, 2003 (1981), pp. 122-123)</w:t>
          </w:r>
          <w:r w:rsidR="008B5CAC">
            <w:rPr>
              <w:rFonts w:ascii="Arial" w:hAnsi="Arial" w:cs="Arial"/>
              <w:sz w:val="24"/>
            </w:rPr>
            <w:fldChar w:fldCharType="end"/>
          </w:r>
        </w:sdtContent>
      </w:sdt>
      <w:r w:rsidR="00071D73">
        <w:rPr>
          <w:rFonts w:ascii="Arial" w:hAnsi="Arial" w:cs="Arial"/>
          <w:sz w:val="24"/>
        </w:rPr>
        <w:t>.</w:t>
      </w:r>
      <w:r w:rsidR="00E760F5">
        <w:rPr>
          <w:rFonts w:ascii="Arial" w:hAnsi="Arial" w:cs="Arial"/>
          <w:sz w:val="24"/>
        </w:rPr>
        <w:t xml:space="preserve"> </w:t>
      </w:r>
      <w:proofErr w:type="gramStart"/>
      <w:r w:rsidR="00E760F5">
        <w:rPr>
          <w:rFonts w:ascii="Arial" w:hAnsi="Arial" w:cs="Arial"/>
          <w:sz w:val="24"/>
        </w:rPr>
        <w:t>However</w:t>
      </w:r>
      <w:proofErr w:type="gramEnd"/>
      <w:r w:rsidR="00E760F5">
        <w:rPr>
          <w:rFonts w:ascii="Arial" w:hAnsi="Arial" w:cs="Arial"/>
          <w:sz w:val="24"/>
        </w:rPr>
        <w:t xml:space="preserve"> it can be argued that his importance in the rebellion was </w:t>
      </w:r>
      <w:r w:rsidR="005E7067">
        <w:rPr>
          <w:rFonts w:ascii="Arial" w:hAnsi="Arial" w:cs="Arial"/>
          <w:sz w:val="24"/>
        </w:rPr>
        <w:t xml:space="preserve">exaggerated </w:t>
      </w:r>
      <w:r w:rsidR="003A50D1">
        <w:rPr>
          <w:rFonts w:ascii="Arial" w:hAnsi="Arial" w:cs="Arial"/>
          <w:sz w:val="24"/>
        </w:rPr>
        <w:t xml:space="preserve">with the assumption </w:t>
      </w:r>
      <w:r w:rsidR="002822D2">
        <w:rPr>
          <w:rFonts w:ascii="Arial" w:hAnsi="Arial" w:cs="Arial"/>
          <w:sz w:val="24"/>
        </w:rPr>
        <w:t xml:space="preserve">that his military command </w:t>
      </w:r>
      <w:sdt>
        <w:sdtPr>
          <w:rPr>
            <w:rFonts w:ascii="Arial" w:hAnsi="Arial" w:cs="Arial"/>
            <w:sz w:val="24"/>
          </w:rPr>
          <w:id w:val="1234054619"/>
          <w:citation/>
        </w:sdtPr>
        <w:sdtContent>
          <w:r w:rsidR="002822D2">
            <w:rPr>
              <w:rFonts w:ascii="Arial" w:hAnsi="Arial" w:cs="Arial"/>
              <w:sz w:val="24"/>
            </w:rPr>
            <w:fldChar w:fldCharType="begin"/>
          </w:r>
          <w:r w:rsidR="002822D2">
            <w:rPr>
              <w:rFonts w:ascii="Arial" w:hAnsi="Arial" w:cs="Arial"/>
              <w:sz w:val="24"/>
              <w:lang w:val="en-GB"/>
            </w:rPr>
            <w:instrText xml:space="preserve">CITATION Gre93 \p 518 \l 2057 </w:instrText>
          </w:r>
          <w:r w:rsidR="002822D2">
            <w:rPr>
              <w:rFonts w:ascii="Arial" w:hAnsi="Arial" w:cs="Arial"/>
              <w:sz w:val="24"/>
            </w:rPr>
            <w:fldChar w:fldCharType="separate"/>
          </w:r>
          <w:r w:rsidR="002D7FEB" w:rsidRPr="002D7FEB">
            <w:rPr>
              <w:rFonts w:ascii="Arial" w:hAnsi="Arial" w:cs="Arial"/>
              <w:noProof/>
              <w:sz w:val="24"/>
              <w:lang w:val="en-GB"/>
            </w:rPr>
            <w:t>(Green, 1993, p. 518)</w:t>
          </w:r>
          <w:r w:rsidR="002822D2">
            <w:rPr>
              <w:rFonts w:ascii="Arial" w:hAnsi="Arial" w:cs="Arial"/>
              <w:sz w:val="24"/>
            </w:rPr>
            <w:fldChar w:fldCharType="end"/>
          </w:r>
        </w:sdtContent>
      </w:sdt>
      <w:r w:rsidR="002822D2">
        <w:rPr>
          <w:rFonts w:ascii="Arial" w:hAnsi="Arial" w:cs="Arial"/>
          <w:sz w:val="24"/>
        </w:rPr>
        <w:t>.</w:t>
      </w:r>
    </w:p>
    <w:p w14:paraId="2F1417D9" w14:textId="77777777" w:rsidR="00500933" w:rsidRPr="00906960" w:rsidRDefault="00500933" w:rsidP="00500933">
      <w:pPr>
        <w:spacing w:after="0"/>
        <w:rPr>
          <w:rFonts w:ascii="Arial" w:hAnsi="Arial" w:cs="Arial"/>
          <w:sz w:val="24"/>
        </w:rPr>
      </w:pPr>
    </w:p>
    <w:p w14:paraId="1ECF6E47" w14:textId="64D0506E" w:rsidR="00D14AE3" w:rsidRPr="00067048" w:rsidRDefault="00D14AE3" w:rsidP="00500933">
      <w:pPr>
        <w:spacing w:after="0"/>
        <w:rPr>
          <w:rFonts w:ascii="Arial" w:hAnsi="Arial" w:cs="Arial"/>
          <w:sz w:val="24"/>
        </w:rPr>
      </w:pPr>
      <w:r w:rsidRPr="00067048">
        <w:rPr>
          <w:rFonts w:ascii="Arial" w:hAnsi="Arial" w:cs="Arial"/>
          <w:sz w:val="24"/>
        </w:rPr>
        <w:t>146BC: Sack of Corinth</w:t>
      </w:r>
    </w:p>
    <w:p w14:paraId="62043CEF" w14:textId="28D6DD1E" w:rsidR="00A65F55" w:rsidRDefault="00831911" w:rsidP="00500933">
      <w:pPr>
        <w:spacing w:after="0"/>
        <w:rPr>
          <w:rFonts w:ascii="Arial" w:hAnsi="Arial" w:cs="Arial"/>
          <w:sz w:val="24"/>
        </w:rPr>
      </w:pPr>
      <w:r w:rsidRPr="00767217">
        <w:rPr>
          <w:rFonts w:ascii="Arial" w:hAnsi="Arial" w:cs="Arial"/>
          <w:sz w:val="24"/>
        </w:rPr>
        <w:t xml:space="preserve">Polybius took account of the destruction of Corinth </w:t>
      </w:r>
      <w:sdt>
        <w:sdtPr>
          <w:rPr>
            <w:rFonts w:ascii="Arial" w:hAnsi="Arial" w:cs="Arial"/>
            <w:sz w:val="24"/>
          </w:rPr>
          <w:id w:val="1068312011"/>
          <w:citation/>
        </w:sdtPr>
        <w:sdtContent>
          <w:r w:rsidR="00767217" w:rsidRPr="00767217">
            <w:rPr>
              <w:rFonts w:ascii="Arial" w:hAnsi="Arial" w:cs="Arial"/>
              <w:sz w:val="24"/>
            </w:rPr>
            <w:fldChar w:fldCharType="begin"/>
          </w:r>
          <w:r w:rsidR="00767217" w:rsidRPr="00767217">
            <w:rPr>
              <w:rFonts w:ascii="Arial" w:hAnsi="Arial" w:cs="Arial"/>
              <w:sz w:val="24"/>
              <w:lang w:val="en-GB"/>
            </w:rPr>
            <w:instrText xml:space="preserve">CITATION Gre91 \p 269 \l 2057 </w:instrText>
          </w:r>
          <w:r w:rsidR="00767217" w:rsidRPr="00767217">
            <w:rPr>
              <w:rFonts w:ascii="Arial" w:hAnsi="Arial" w:cs="Arial"/>
              <w:sz w:val="24"/>
            </w:rPr>
            <w:fldChar w:fldCharType="separate"/>
          </w:r>
          <w:r w:rsidR="002D7FEB" w:rsidRPr="002D7FEB">
            <w:rPr>
              <w:rFonts w:ascii="Arial" w:hAnsi="Arial" w:cs="Arial"/>
              <w:noProof/>
              <w:sz w:val="24"/>
              <w:lang w:val="en-GB"/>
            </w:rPr>
            <w:t>(Green, 1991, p. 269)</w:t>
          </w:r>
          <w:r w:rsidR="00767217" w:rsidRPr="00767217">
            <w:rPr>
              <w:rFonts w:ascii="Arial" w:hAnsi="Arial" w:cs="Arial"/>
              <w:sz w:val="24"/>
            </w:rPr>
            <w:fldChar w:fldCharType="end"/>
          </w:r>
        </w:sdtContent>
      </w:sdt>
      <w:r w:rsidR="00767217">
        <w:rPr>
          <w:rFonts w:ascii="Arial" w:hAnsi="Arial" w:cs="Arial"/>
          <w:sz w:val="24"/>
        </w:rPr>
        <w:t>.</w:t>
      </w:r>
      <w:r w:rsidR="00074F4F">
        <w:rPr>
          <w:rFonts w:ascii="Arial" w:hAnsi="Arial" w:cs="Arial"/>
          <w:sz w:val="24"/>
        </w:rPr>
        <w:t xml:space="preserve"> </w:t>
      </w:r>
      <w:r w:rsidR="00181687">
        <w:rPr>
          <w:rFonts w:ascii="Arial" w:hAnsi="Arial" w:cs="Arial"/>
          <w:sz w:val="24"/>
        </w:rPr>
        <w:t xml:space="preserve">The Roman </w:t>
      </w:r>
      <w:proofErr w:type="spellStart"/>
      <w:r w:rsidR="00181687">
        <w:rPr>
          <w:rFonts w:ascii="Arial" w:hAnsi="Arial" w:cs="Arial"/>
          <w:sz w:val="24"/>
        </w:rPr>
        <w:t>concul</w:t>
      </w:r>
      <w:proofErr w:type="spellEnd"/>
      <w:r w:rsidR="00181687">
        <w:rPr>
          <w:rFonts w:ascii="Arial" w:hAnsi="Arial" w:cs="Arial"/>
          <w:sz w:val="24"/>
        </w:rPr>
        <w:t xml:space="preserve"> assembled the army in </w:t>
      </w:r>
      <w:r w:rsidR="00054765">
        <w:rPr>
          <w:rFonts w:ascii="Arial" w:hAnsi="Arial" w:cs="Arial"/>
          <w:sz w:val="24"/>
        </w:rPr>
        <w:t>I</w:t>
      </w:r>
      <w:r w:rsidR="00181687">
        <w:rPr>
          <w:rFonts w:ascii="Arial" w:hAnsi="Arial" w:cs="Arial"/>
          <w:sz w:val="24"/>
        </w:rPr>
        <w:t>sthmus</w:t>
      </w:r>
      <w:r w:rsidR="00054765">
        <w:rPr>
          <w:rFonts w:ascii="Arial" w:hAnsi="Arial" w:cs="Arial"/>
          <w:sz w:val="24"/>
        </w:rPr>
        <w:t xml:space="preserve"> which cause Ach</w:t>
      </w:r>
      <w:r w:rsidR="00F34EAC">
        <w:rPr>
          <w:rFonts w:ascii="Arial" w:hAnsi="Arial" w:cs="Arial"/>
          <w:sz w:val="24"/>
        </w:rPr>
        <w:t>aean cavalry to retreat causing an easy defeat for the Romans</w:t>
      </w:r>
      <w:r w:rsidR="00181687">
        <w:rPr>
          <w:rFonts w:ascii="Arial" w:hAnsi="Arial" w:cs="Arial"/>
          <w:sz w:val="24"/>
        </w:rPr>
        <w:t xml:space="preserve"> </w:t>
      </w:r>
      <w:r w:rsidR="00074F4F">
        <w:rPr>
          <w:rFonts w:ascii="Arial" w:hAnsi="Arial" w:cs="Arial"/>
          <w:sz w:val="24"/>
        </w:rPr>
        <w:t>(</w:t>
      </w:r>
      <w:proofErr w:type="spellStart"/>
      <w:r w:rsidR="00074F4F">
        <w:rPr>
          <w:rFonts w:ascii="Arial" w:hAnsi="Arial" w:cs="Arial"/>
          <w:sz w:val="24"/>
        </w:rPr>
        <w:t>Pausaius</w:t>
      </w:r>
      <w:proofErr w:type="spellEnd"/>
      <w:r w:rsidR="00074F4F">
        <w:rPr>
          <w:rFonts w:ascii="Arial" w:hAnsi="Arial" w:cs="Arial"/>
          <w:sz w:val="24"/>
        </w:rPr>
        <w:t>, 7.16.1-3).</w:t>
      </w:r>
      <w:r w:rsidR="00AA3D07">
        <w:rPr>
          <w:rFonts w:ascii="Arial" w:hAnsi="Arial" w:cs="Arial"/>
          <w:sz w:val="24"/>
        </w:rPr>
        <w:t xml:space="preserve"> </w:t>
      </w:r>
      <w:r w:rsidR="00F22A21">
        <w:rPr>
          <w:rFonts w:ascii="Arial" w:hAnsi="Arial" w:cs="Arial"/>
          <w:sz w:val="24"/>
        </w:rPr>
        <w:t xml:space="preserve">The </w:t>
      </w:r>
      <w:r w:rsidR="00EC76B1">
        <w:rPr>
          <w:rFonts w:ascii="Arial" w:hAnsi="Arial" w:cs="Arial"/>
          <w:sz w:val="24"/>
        </w:rPr>
        <w:t xml:space="preserve">Roman </w:t>
      </w:r>
      <w:r w:rsidR="00F22A21">
        <w:rPr>
          <w:rFonts w:ascii="Arial" w:hAnsi="Arial" w:cs="Arial"/>
          <w:sz w:val="24"/>
        </w:rPr>
        <w:t xml:space="preserve">consul </w:t>
      </w:r>
      <w:r w:rsidR="00175659">
        <w:rPr>
          <w:rFonts w:ascii="Arial" w:hAnsi="Arial" w:cs="Arial"/>
          <w:sz w:val="24"/>
        </w:rPr>
        <w:t xml:space="preserve">was called Lucius </w:t>
      </w:r>
      <w:proofErr w:type="spellStart"/>
      <w:r w:rsidR="00175659">
        <w:rPr>
          <w:rFonts w:ascii="Arial" w:hAnsi="Arial" w:cs="Arial"/>
          <w:sz w:val="24"/>
        </w:rPr>
        <w:t>Mummius</w:t>
      </w:r>
      <w:proofErr w:type="spellEnd"/>
      <w:r w:rsidR="00175659">
        <w:rPr>
          <w:rFonts w:ascii="Arial" w:hAnsi="Arial" w:cs="Arial"/>
          <w:sz w:val="24"/>
        </w:rPr>
        <w:t xml:space="preserve"> </w:t>
      </w:r>
      <w:sdt>
        <w:sdtPr>
          <w:rPr>
            <w:rFonts w:ascii="Arial" w:hAnsi="Arial" w:cs="Arial"/>
            <w:sz w:val="24"/>
          </w:rPr>
          <w:id w:val="-320429401"/>
          <w:citation/>
        </w:sdtPr>
        <w:sdtContent>
          <w:r w:rsidR="00175659">
            <w:rPr>
              <w:rFonts w:ascii="Arial" w:hAnsi="Arial" w:cs="Arial"/>
              <w:sz w:val="24"/>
            </w:rPr>
            <w:fldChar w:fldCharType="begin"/>
          </w:r>
          <w:r w:rsidR="00175659">
            <w:rPr>
              <w:rFonts w:ascii="Arial" w:hAnsi="Arial" w:cs="Arial"/>
              <w:sz w:val="24"/>
              <w:lang w:val="en-GB"/>
            </w:rPr>
            <w:instrText xml:space="preserve">CITATION Cha81 \p 130 \l 2057 </w:instrText>
          </w:r>
          <w:r w:rsidR="00175659">
            <w:rPr>
              <w:rFonts w:ascii="Arial" w:hAnsi="Arial" w:cs="Arial"/>
              <w:sz w:val="24"/>
            </w:rPr>
            <w:fldChar w:fldCharType="separate"/>
          </w:r>
          <w:r w:rsidR="002D7FEB" w:rsidRPr="002D7FEB">
            <w:rPr>
              <w:rFonts w:ascii="Arial" w:hAnsi="Arial" w:cs="Arial"/>
              <w:noProof/>
              <w:sz w:val="24"/>
              <w:lang w:val="en-GB"/>
            </w:rPr>
            <w:t>(Chamoux, 2003 (1981), p. 130)</w:t>
          </w:r>
          <w:r w:rsidR="00175659">
            <w:rPr>
              <w:rFonts w:ascii="Arial" w:hAnsi="Arial" w:cs="Arial"/>
              <w:sz w:val="24"/>
            </w:rPr>
            <w:fldChar w:fldCharType="end"/>
          </w:r>
        </w:sdtContent>
      </w:sdt>
      <w:r w:rsidR="00175659">
        <w:rPr>
          <w:rFonts w:ascii="Arial" w:hAnsi="Arial" w:cs="Arial"/>
          <w:sz w:val="24"/>
        </w:rPr>
        <w:t>.</w:t>
      </w:r>
      <w:r w:rsidR="00F34EAC">
        <w:rPr>
          <w:rFonts w:ascii="Arial" w:hAnsi="Arial" w:cs="Arial"/>
          <w:sz w:val="24"/>
        </w:rPr>
        <w:t xml:space="preserve"> </w:t>
      </w:r>
      <w:r w:rsidR="00074F4F">
        <w:rPr>
          <w:rFonts w:ascii="Arial" w:hAnsi="Arial" w:cs="Arial"/>
          <w:sz w:val="24"/>
        </w:rPr>
        <w:t xml:space="preserve"> </w:t>
      </w:r>
      <w:proofErr w:type="gramStart"/>
      <w:r w:rsidR="00E10569">
        <w:rPr>
          <w:rFonts w:ascii="Arial" w:hAnsi="Arial" w:cs="Arial"/>
          <w:sz w:val="24"/>
        </w:rPr>
        <w:t>Also</w:t>
      </w:r>
      <w:proofErr w:type="gramEnd"/>
      <w:r w:rsidR="00E10569">
        <w:rPr>
          <w:rFonts w:ascii="Arial" w:hAnsi="Arial" w:cs="Arial"/>
          <w:sz w:val="24"/>
        </w:rPr>
        <w:t xml:space="preserve"> in the year 146BC the </w:t>
      </w:r>
      <w:r w:rsidR="00B80DA3">
        <w:rPr>
          <w:rFonts w:ascii="Arial" w:hAnsi="Arial" w:cs="Arial"/>
          <w:sz w:val="24"/>
        </w:rPr>
        <w:t>great city of Carthage</w:t>
      </w:r>
      <w:r w:rsidR="00067048">
        <w:rPr>
          <w:rFonts w:ascii="Arial" w:hAnsi="Arial" w:cs="Arial"/>
          <w:sz w:val="24"/>
        </w:rPr>
        <w:t xml:space="preserve"> fell </w:t>
      </w:r>
      <w:sdt>
        <w:sdtPr>
          <w:rPr>
            <w:rFonts w:ascii="Arial" w:hAnsi="Arial" w:cs="Arial"/>
            <w:sz w:val="24"/>
          </w:rPr>
          <w:id w:val="661510172"/>
          <w:citation/>
        </w:sdtPr>
        <w:sdtContent>
          <w:r w:rsidR="00067048">
            <w:rPr>
              <w:rFonts w:ascii="Arial" w:hAnsi="Arial" w:cs="Arial"/>
              <w:sz w:val="24"/>
            </w:rPr>
            <w:fldChar w:fldCharType="begin"/>
          </w:r>
          <w:r w:rsidR="00067048">
            <w:rPr>
              <w:rFonts w:ascii="Arial" w:hAnsi="Arial" w:cs="Arial"/>
              <w:sz w:val="24"/>
              <w:lang w:val="en-GB"/>
            </w:rPr>
            <w:instrText xml:space="preserve">CITATION Pot09 \p 88 \l 2057 </w:instrText>
          </w:r>
          <w:r w:rsidR="00067048">
            <w:rPr>
              <w:rFonts w:ascii="Arial" w:hAnsi="Arial" w:cs="Arial"/>
              <w:sz w:val="24"/>
            </w:rPr>
            <w:fldChar w:fldCharType="separate"/>
          </w:r>
          <w:r w:rsidR="002D7FEB" w:rsidRPr="002D7FEB">
            <w:rPr>
              <w:rFonts w:ascii="Arial" w:hAnsi="Arial" w:cs="Arial"/>
              <w:noProof/>
              <w:sz w:val="24"/>
              <w:lang w:val="en-GB"/>
            </w:rPr>
            <w:t>(Potter, 2009, p. 88)</w:t>
          </w:r>
          <w:r w:rsidR="00067048">
            <w:rPr>
              <w:rFonts w:ascii="Arial" w:hAnsi="Arial" w:cs="Arial"/>
              <w:sz w:val="24"/>
            </w:rPr>
            <w:fldChar w:fldCharType="end"/>
          </w:r>
        </w:sdtContent>
      </w:sdt>
      <w:r w:rsidR="00067048">
        <w:rPr>
          <w:rFonts w:ascii="Arial" w:hAnsi="Arial" w:cs="Arial"/>
          <w:sz w:val="24"/>
        </w:rPr>
        <w:t>.</w:t>
      </w:r>
    </w:p>
    <w:p w14:paraId="2FCF4FD7" w14:textId="77777777" w:rsidR="00500933" w:rsidRPr="00767217" w:rsidRDefault="00500933" w:rsidP="00500933">
      <w:pPr>
        <w:spacing w:after="0"/>
        <w:rPr>
          <w:rFonts w:ascii="Arial" w:hAnsi="Arial" w:cs="Arial"/>
          <w:sz w:val="24"/>
        </w:rPr>
      </w:pPr>
    </w:p>
    <w:p w14:paraId="3C9BEAC0" w14:textId="78FB6921" w:rsidR="00D14AE3" w:rsidRPr="00C72993" w:rsidRDefault="00D14AE3" w:rsidP="00500933">
      <w:pPr>
        <w:spacing w:after="0"/>
        <w:rPr>
          <w:rFonts w:ascii="Arial" w:hAnsi="Arial" w:cs="Arial"/>
          <w:sz w:val="24"/>
        </w:rPr>
      </w:pPr>
      <w:r w:rsidRPr="00C72993">
        <w:rPr>
          <w:rFonts w:ascii="Arial" w:hAnsi="Arial" w:cs="Arial"/>
          <w:sz w:val="24"/>
        </w:rPr>
        <w:t xml:space="preserve">63BC: Death of </w:t>
      </w:r>
      <w:proofErr w:type="spellStart"/>
      <w:r w:rsidRPr="00C72993">
        <w:rPr>
          <w:rFonts w:ascii="Arial" w:hAnsi="Arial" w:cs="Arial"/>
          <w:sz w:val="24"/>
        </w:rPr>
        <w:t>Mithradates</w:t>
      </w:r>
      <w:proofErr w:type="spellEnd"/>
      <w:r w:rsidR="00744E3B" w:rsidRPr="00C72993">
        <w:rPr>
          <w:rFonts w:ascii="Arial" w:hAnsi="Arial" w:cs="Arial"/>
          <w:sz w:val="24"/>
        </w:rPr>
        <w:t xml:space="preserve"> VI</w:t>
      </w:r>
    </w:p>
    <w:p w14:paraId="093DB28F" w14:textId="1A889A38" w:rsidR="00FD2CF6" w:rsidRDefault="00237E9E" w:rsidP="00500933">
      <w:pPr>
        <w:spacing w:after="0"/>
        <w:rPr>
          <w:rFonts w:ascii="Arial" w:hAnsi="Arial" w:cs="Arial"/>
          <w:sz w:val="24"/>
        </w:rPr>
      </w:pPr>
      <w:r>
        <w:rPr>
          <w:rFonts w:ascii="Arial" w:hAnsi="Arial" w:cs="Arial"/>
          <w:sz w:val="24"/>
        </w:rPr>
        <w:t>M</w:t>
      </w:r>
      <w:r w:rsidR="00890592">
        <w:rPr>
          <w:rFonts w:ascii="Arial" w:hAnsi="Arial" w:cs="Arial"/>
          <w:sz w:val="24"/>
        </w:rPr>
        <w:t>ithr</w:t>
      </w:r>
      <w:r>
        <w:rPr>
          <w:rFonts w:ascii="Arial" w:hAnsi="Arial" w:cs="Arial"/>
          <w:sz w:val="24"/>
        </w:rPr>
        <w:t xml:space="preserve">idates VI </w:t>
      </w:r>
      <w:proofErr w:type="spellStart"/>
      <w:r>
        <w:rPr>
          <w:rFonts w:ascii="Arial" w:hAnsi="Arial" w:cs="Arial"/>
          <w:sz w:val="24"/>
        </w:rPr>
        <w:t>Eupator</w:t>
      </w:r>
      <w:proofErr w:type="spellEnd"/>
      <w:r>
        <w:rPr>
          <w:rFonts w:ascii="Arial" w:hAnsi="Arial" w:cs="Arial"/>
          <w:sz w:val="24"/>
        </w:rPr>
        <w:t xml:space="preserve"> Diony</w:t>
      </w:r>
      <w:r w:rsidR="005907D7">
        <w:rPr>
          <w:rFonts w:ascii="Arial" w:hAnsi="Arial" w:cs="Arial"/>
          <w:sz w:val="24"/>
        </w:rPr>
        <w:t xml:space="preserve">sus the Great of Pontus </w:t>
      </w:r>
      <w:r w:rsidR="000F41BC">
        <w:rPr>
          <w:rFonts w:ascii="Arial" w:hAnsi="Arial" w:cs="Arial"/>
          <w:sz w:val="24"/>
        </w:rPr>
        <w:t xml:space="preserve">was </w:t>
      </w:r>
      <w:proofErr w:type="gramStart"/>
      <w:r w:rsidR="000F41BC">
        <w:rPr>
          <w:rFonts w:ascii="Arial" w:hAnsi="Arial" w:cs="Arial"/>
          <w:sz w:val="24"/>
        </w:rPr>
        <w:t>an</w:t>
      </w:r>
      <w:proofErr w:type="gramEnd"/>
      <w:r w:rsidR="000F41BC">
        <w:rPr>
          <w:rFonts w:ascii="Arial" w:hAnsi="Arial" w:cs="Arial"/>
          <w:sz w:val="24"/>
        </w:rPr>
        <w:t xml:space="preserve"> </w:t>
      </w:r>
      <w:r w:rsidR="00A37EA8">
        <w:rPr>
          <w:rFonts w:ascii="Arial" w:hAnsi="Arial" w:cs="Arial"/>
          <w:sz w:val="24"/>
        </w:rPr>
        <w:t xml:space="preserve">Hellenistic king who often </w:t>
      </w:r>
      <w:r w:rsidR="00C72993">
        <w:rPr>
          <w:rFonts w:ascii="Arial" w:hAnsi="Arial" w:cs="Arial"/>
          <w:sz w:val="24"/>
        </w:rPr>
        <w:t>boasted</w:t>
      </w:r>
      <w:r w:rsidR="00A37EA8">
        <w:rPr>
          <w:rFonts w:ascii="Arial" w:hAnsi="Arial" w:cs="Arial"/>
          <w:sz w:val="24"/>
        </w:rPr>
        <w:t xml:space="preserve"> and compared himself</w:t>
      </w:r>
      <w:r w:rsidR="00C72993">
        <w:rPr>
          <w:rFonts w:ascii="Arial" w:hAnsi="Arial" w:cs="Arial"/>
          <w:sz w:val="24"/>
        </w:rPr>
        <w:t xml:space="preserve"> </w:t>
      </w:r>
      <w:r w:rsidR="00A37EA8">
        <w:rPr>
          <w:rFonts w:ascii="Arial" w:hAnsi="Arial" w:cs="Arial"/>
          <w:sz w:val="24"/>
        </w:rPr>
        <w:t xml:space="preserve">to the late Alexander the Great </w:t>
      </w:r>
      <w:r w:rsidR="00560FE5">
        <w:rPr>
          <w:rFonts w:ascii="Arial" w:hAnsi="Arial" w:cs="Arial"/>
          <w:sz w:val="24"/>
        </w:rPr>
        <w:t xml:space="preserve">of the Macedonian </w:t>
      </w:r>
      <w:r w:rsidR="00560FE5">
        <w:rPr>
          <w:rFonts w:ascii="Arial" w:hAnsi="Arial" w:cs="Arial"/>
          <w:sz w:val="24"/>
        </w:rPr>
        <w:lastRenderedPageBreak/>
        <w:t xml:space="preserve">Empire </w:t>
      </w:r>
      <w:sdt>
        <w:sdtPr>
          <w:rPr>
            <w:rFonts w:ascii="Arial" w:hAnsi="Arial" w:cs="Arial"/>
            <w:sz w:val="24"/>
          </w:rPr>
          <w:id w:val="-1756582955"/>
          <w:citation/>
        </w:sdtPr>
        <w:sdtContent>
          <w:r w:rsidR="00BF227D">
            <w:rPr>
              <w:rFonts w:ascii="Arial" w:hAnsi="Arial" w:cs="Arial"/>
              <w:sz w:val="24"/>
            </w:rPr>
            <w:fldChar w:fldCharType="begin"/>
          </w:r>
          <w:r w:rsidR="00BF227D">
            <w:rPr>
              <w:rFonts w:ascii="Arial" w:hAnsi="Arial" w:cs="Arial"/>
              <w:sz w:val="24"/>
              <w:lang w:val="en-GB"/>
            </w:rPr>
            <w:instrText xml:space="preserve">CITATION Gre93 \p 558 \l 2057 </w:instrText>
          </w:r>
          <w:r w:rsidR="00BF227D">
            <w:rPr>
              <w:rFonts w:ascii="Arial" w:hAnsi="Arial" w:cs="Arial"/>
              <w:sz w:val="24"/>
            </w:rPr>
            <w:fldChar w:fldCharType="separate"/>
          </w:r>
          <w:r w:rsidR="002D7FEB" w:rsidRPr="002D7FEB">
            <w:rPr>
              <w:rFonts w:ascii="Arial" w:hAnsi="Arial" w:cs="Arial"/>
              <w:noProof/>
              <w:sz w:val="24"/>
              <w:lang w:val="en-GB"/>
            </w:rPr>
            <w:t>(Green, 1993, p. 558)</w:t>
          </w:r>
          <w:r w:rsidR="00BF227D">
            <w:rPr>
              <w:rFonts w:ascii="Arial" w:hAnsi="Arial" w:cs="Arial"/>
              <w:sz w:val="24"/>
            </w:rPr>
            <w:fldChar w:fldCharType="end"/>
          </w:r>
        </w:sdtContent>
      </w:sdt>
      <w:r w:rsidR="00560FE5">
        <w:rPr>
          <w:rFonts w:ascii="Arial" w:hAnsi="Arial" w:cs="Arial"/>
          <w:sz w:val="24"/>
        </w:rPr>
        <w:t>.</w:t>
      </w:r>
      <w:r w:rsidR="007442B6">
        <w:rPr>
          <w:rFonts w:ascii="Arial" w:hAnsi="Arial" w:cs="Arial"/>
          <w:sz w:val="24"/>
        </w:rPr>
        <w:t xml:space="preserve"> </w:t>
      </w:r>
      <w:r w:rsidR="00100EF2">
        <w:rPr>
          <w:rFonts w:ascii="Arial" w:hAnsi="Arial" w:cs="Arial"/>
          <w:sz w:val="24"/>
        </w:rPr>
        <w:t xml:space="preserve">After he murdered one of his sons with his wife his other son </w:t>
      </w:r>
      <w:proofErr w:type="spellStart"/>
      <w:r w:rsidR="00100EF2">
        <w:rPr>
          <w:rFonts w:ascii="Arial" w:hAnsi="Arial" w:cs="Arial"/>
          <w:sz w:val="24"/>
        </w:rPr>
        <w:t>Ph</w:t>
      </w:r>
      <w:r w:rsidR="00754911">
        <w:rPr>
          <w:rFonts w:ascii="Arial" w:hAnsi="Arial" w:cs="Arial"/>
          <w:sz w:val="24"/>
        </w:rPr>
        <w:t>arnaces</w:t>
      </w:r>
      <w:proofErr w:type="spellEnd"/>
      <w:r w:rsidR="00754911">
        <w:rPr>
          <w:rFonts w:ascii="Arial" w:hAnsi="Arial" w:cs="Arial"/>
          <w:sz w:val="24"/>
        </w:rPr>
        <w:t xml:space="preserve"> revolted against him successfully which caused Mith</w:t>
      </w:r>
      <w:r w:rsidR="002319B3">
        <w:rPr>
          <w:rFonts w:ascii="Arial" w:hAnsi="Arial" w:cs="Arial"/>
          <w:sz w:val="24"/>
        </w:rPr>
        <w:t>ridates to try to commit suicide (</w:t>
      </w:r>
      <w:proofErr w:type="spellStart"/>
      <w:r w:rsidR="003D0FB9">
        <w:rPr>
          <w:rFonts w:ascii="Arial" w:hAnsi="Arial" w:cs="Arial"/>
          <w:sz w:val="24"/>
        </w:rPr>
        <w:t>Dio</w:t>
      </w:r>
      <w:proofErr w:type="spellEnd"/>
      <w:r w:rsidR="003D0FB9">
        <w:rPr>
          <w:rFonts w:ascii="Arial" w:hAnsi="Arial" w:cs="Arial"/>
          <w:sz w:val="24"/>
        </w:rPr>
        <w:t xml:space="preserve"> </w:t>
      </w:r>
      <w:proofErr w:type="spellStart"/>
      <w:r w:rsidR="003D0FB9">
        <w:rPr>
          <w:rFonts w:ascii="Arial" w:hAnsi="Arial" w:cs="Arial"/>
          <w:sz w:val="24"/>
        </w:rPr>
        <w:t>cass</w:t>
      </w:r>
      <w:proofErr w:type="spellEnd"/>
      <w:r w:rsidR="00E80FCC">
        <w:rPr>
          <w:rFonts w:ascii="Arial" w:hAnsi="Arial" w:cs="Arial"/>
          <w:sz w:val="24"/>
        </w:rPr>
        <w:t xml:space="preserve"> 37.12-14</w:t>
      </w:r>
      <w:r w:rsidR="002319B3">
        <w:rPr>
          <w:rFonts w:ascii="Arial" w:hAnsi="Arial" w:cs="Arial"/>
          <w:sz w:val="24"/>
        </w:rPr>
        <w:t>).</w:t>
      </w:r>
      <w:r w:rsidR="007442B6">
        <w:rPr>
          <w:rFonts w:ascii="Arial" w:hAnsi="Arial" w:cs="Arial"/>
          <w:sz w:val="24"/>
        </w:rPr>
        <w:t xml:space="preserve"> However</w:t>
      </w:r>
      <w:r w:rsidR="00C72993">
        <w:rPr>
          <w:rFonts w:ascii="Arial" w:hAnsi="Arial" w:cs="Arial"/>
          <w:sz w:val="24"/>
        </w:rPr>
        <w:t>,</w:t>
      </w:r>
      <w:r w:rsidR="007442B6">
        <w:rPr>
          <w:rFonts w:ascii="Arial" w:hAnsi="Arial" w:cs="Arial"/>
          <w:sz w:val="24"/>
        </w:rPr>
        <w:t xml:space="preserve"> it did not work as he had made himself immune to poisons and was </w:t>
      </w:r>
      <w:r w:rsidR="00C72993">
        <w:rPr>
          <w:rFonts w:ascii="Arial" w:hAnsi="Arial" w:cs="Arial"/>
          <w:sz w:val="24"/>
        </w:rPr>
        <w:t xml:space="preserve">stabbed with a sword by one of his soldiers </w:t>
      </w:r>
      <w:sdt>
        <w:sdtPr>
          <w:rPr>
            <w:rFonts w:ascii="Arial" w:hAnsi="Arial" w:cs="Arial"/>
            <w:sz w:val="24"/>
          </w:rPr>
          <w:id w:val="-59794650"/>
          <w:citation/>
        </w:sdtPr>
        <w:sdtContent>
          <w:r w:rsidR="00C72993">
            <w:rPr>
              <w:rFonts w:ascii="Arial" w:hAnsi="Arial" w:cs="Arial"/>
              <w:sz w:val="24"/>
            </w:rPr>
            <w:fldChar w:fldCharType="begin"/>
          </w:r>
          <w:r w:rsidR="00C72993">
            <w:rPr>
              <w:rFonts w:ascii="Arial" w:hAnsi="Arial" w:cs="Arial"/>
              <w:sz w:val="24"/>
              <w:lang w:val="en-GB"/>
            </w:rPr>
            <w:instrText xml:space="preserve">CITATION Cha81 \p 152 \l 2057 </w:instrText>
          </w:r>
          <w:r w:rsidR="00C72993">
            <w:rPr>
              <w:rFonts w:ascii="Arial" w:hAnsi="Arial" w:cs="Arial"/>
              <w:sz w:val="24"/>
            </w:rPr>
            <w:fldChar w:fldCharType="separate"/>
          </w:r>
          <w:r w:rsidR="002D7FEB" w:rsidRPr="002D7FEB">
            <w:rPr>
              <w:rFonts w:ascii="Arial" w:hAnsi="Arial" w:cs="Arial"/>
              <w:noProof/>
              <w:sz w:val="24"/>
              <w:lang w:val="en-GB"/>
            </w:rPr>
            <w:t>(Chamoux, 2003 (1981), p. 152)</w:t>
          </w:r>
          <w:r w:rsidR="00C72993">
            <w:rPr>
              <w:rFonts w:ascii="Arial" w:hAnsi="Arial" w:cs="Arial"/>
              <w:sz w:val="24"/>
            </w:rPr>
            <w:fldChar w:fldCharType="end"/>
          </w:r>
        </w:sdtContent>
      </w:sdt>
      <w:r w:rsidR="00C72993">
        <w:rPr>
          <w:rFonts w:ascii="Arial" w:hAnsi="Arial" w:cs="Arial"/>
          <w:sz w:val="24"/>
        </w:rPr>
        <w:t>.</w:t>
      </w:r>
      <w:r w:rsidR="002319B3">
        <w:rPr>
          <w:rFonts w:ascii="Arial" w:hAnsi="Arial" w:cs="Arial"/>
          <w:sz w:val="24"/>
        </w:rPr>
        <w:t xml:space="preserve"> </w:t>
      </w:r>
      <w:r w:rsidR="000E496D">
        <w:rPr>
          <w:rFonts w:ascii="Arial" w:hAnsi="Arial" w:cs="Arial"/>
          <w:sz w:val="24"/>
        </w:rPr>
        <w:t xml:space="preserve"> </w:t>
      </w:r>
    </w:p>
    <w:p w14:paraId="556BB2DA" w14:textId="77777777" w:rsidR="00FD2CF6" w:rsidRPr="00B01D9B" w:rsidRDefault="00FD2CF6" w:rsidP="00FD2CF6">
      <w:pPr>
        <w:spacing w:after="0"/>
        <w:rPr>
          <w:rFonts w:ascii="Arial" w:hAnsi="Arial" w:cs="Arial"/>
          <w:sz w:val="24"/>
        </w:rPr>
      </w:pPr>
    </w:p>
    <w:p w14:paraId="33D03353" w14:textId="387F30FC" w:rsidR="00D14AE3" w:rsidRDefault="00D14AE3" w:rsidP="00500933">
      <w:pPr>
        <w:spacing w:after="0"/>
        <w:rPr>
          <w:rFonts w:ascii="Arial" w:hAnsi="Arial" w:cs="Arial"/>
          <w:sz w:val="24"/>
        </w:rPr>
      </w:pPr>
      <w:r w:rsidRPr="00923505">
        <w:rPr>
          <w:rFonts w:ascii="Arial" w:hAnsi="Arial" w:cs="Arial"/>
          <w:sz w:val="24"/>
        </w:rPr>
        <w:t>31BC: Battle of Actium</w:t>
      </w:r>
      <w:r>
        <w:rPr>
          <w:rFonts w:ascii="Arial" w:hAnsi="Arial" w:cs="Arial"/>
          <w:sz w:val="24"/>
        </w:rPr>
        <w:t xml:space="preserve"> </w:t>
      </w:r>
    </w:p>
    <w:p w14:paraId="11E6038D" w14:textId="364901E2" w:rsidR="00CB5F4D" w:rsidRPr="00E75D6C" w:rsidRDefault="00B51ABD" w:rsidP="00CB5F4D">
      <w:pPr>
        <w:spacing w:after="0"/>
        <w:rPr>
          <w:rFonts w:ascii="Arial" w:hAnsi="Arial" w:cs="Arial"/>
          <w:sz w:val="24"/>
        </w:rPr>
      </w:pPr>
      <w:r>
        <w:rPr>
          <w:rFonts w:ascii="Arial" w:hAnsi="Arial" w:cs="Arial"/>
          <w:sz w:val="24"/>
        </w:rPr>
        <w:t xml:space="preserve">Antony has been </w:t>
      </w:r>
      <w:r w:rsidR="005C7CCD">
        <w:rPr>
          <w:rFonts w:ascii="Arial" w:hAnsi="Arial" w:cs="Arial"/>
          <w:sz w:val="24"/>
        </w:rPr>
        <w:t>argued</w:t>
      </w:r>
      <w:r>
        <w:rPr>
          <w:rFonts w:ascii="Arial" w:hAnsi="Arial" w:cs="Arial"/>
          <w:sz w:val="24"/>
        </w:rPr>
        <w:t xml:space="preserve"> to be a poor commander as he was </w:t>
      </w:r>
      <w:r w:rsidR="002B70D2">
        <w:rPr>
          <w:rFonts w:ascii="Arial" w:hAnsi="Arial" w:cs="Arial"/>
          <w:sz w:val="24"/>
        </w:rPr>
        <w:t>prone</w:t>
      </w:r>
      <w:r>
        <w:rPr>
          <w:rFonts w:ascii="Arial" w:hAnsi="Arial" w:cs="Arial"/>
          <w:sz w:val="24"/>
        </w:rPr>
        <w:t xml:space="preserve"> to running away from </w:t>
      </w:r>
      <w:r w:rsidR="00A104DF">
        <w:rPr>
          <w:rFonts w:ascii="Arial" w:hAnsi="Arial" w:cs="Arial"/>
          <w:sz w:val="24"/>
        </w:rPr>
        <w:t xml:space="preserve">responsibility to follow Cleopatra </w:t>
      </w:r>
      <w:r w:rsidR="0093461D">
        <w:rPr>
          <w:rFonts w:ascii="Arial" w:hAnsi="Arial" w:cs="Arial"/>
          <w:sz w:val="24"/>
        </w:rPr>
        <w:t xml:space="preserve">a prime example is the Battle of Actium where when </w:t>
      </w:r>
      <w:r w:rsidR="00E6541A">
        <w:rPr>
          <w:rFonts w:ascii="Arial" w:hAnsi="Arial" w:cs="Arial"/>
          <w:sz w:val="24"/>
        </w:rPr>
        <w:t>‘</w:t>
      </w:r>
      <w:r w:rsidR="00E6541A" w:rsidRPr="00E6541A">
        <w:rPr>
          <w:rFonts w:ascii="Arial" w:hAnsi="Arial" w:cs="Arial"/>
          <w:sz w:val="24"/>
        </w:rPr>
        <w:t>the sixty ships of Cleopatra were seen hoisting their sails for flight</w:t>
      </w:r>
      <w:r w:rsidR="00E6541A">
        <w:rPr>
          <w:rFonts w:ascii="Arial" w:hAnsi="Arial" w:cs="Arial"/>
          <w:sz w:val="24"/>
        </w:rPr>
        <w:t>’</w:t>
      </w:r>
      <w:r w:rsidR="00CB5F4D" w:rsidRPr="00CB5F4D">
        <w:rPr>
          <w:rFonts w:ascii="Arial" w:hAnsi="Arial" w:cs="Arial"/>
          <w:sz w:val="24"/>
        </w:rPr>
        <w:t xml:space="preserve"> </w:t>
      </w:r>
      <w:r w:rsidR="00CB5F4D">
        <w:rPr>
          <w:rFonts w:ascii="Arial" w:hAnsi="Arial" w:cs="Arial"/>
          <w:sz w:val="24"/>
        </w:rPr>
        <w:t>Antony runs away from the battle</w:t>
      </w:r>
      <w:r w:rsidR="00CB5F4D">
        <w:rPr>
          <w:rFonts w:ascii="Arial" w:hAnsi="Arial" w:cs="Arial"/>
          <w:sz w:val="24"/>
        </w:rPr>
        <w:t xml:space="preserve"> </w:t>
      </w:r>
      <w:r w:rsidR="00CB5F4D">
        <w:rPr>
          <w:rFonts w:ascii="Arial" w:hAnsi="Arial" w:cs="Arial"/>
          <w:sz w:val="24"/>
        </w:rPr>
        <w:t>(</w:t>
      </w:r>
      <w:r w:rsidR="00CB5F4D" w:rsidRPr="00E75D6C">
        <w:rPr>
          <w:rFonts w:ascii="Arial" w:hAnsi="Arial" w:cs="Arial"/>
          <w:sz w:val="24"/>
        </w:rPr>
        <w:t>Plutarch</w:t>
      </w:r>
      <w:r w:rsidR="00143AAA">
        <w:rPr>
          <w:rFonts w:ascii="Arial" w:hAnsi="Arial" w:cs="Arial"/>
          <w:sz w:val="24"/>
        </w:rPr>
        <w:t>, The Life of Antony,</w:t>
      </w:r>
      <w:r w:rsidR="00CB5F4D" w:rsidRPr="00E75D6C">
        <w:rPr>
          <w:rFonts w:ascii="Arial" w:hAnsi="Arial" w:cs="Arial"/>
          <w:sz w:val="24"/>
        </w:rPr>
        <w:t xml:space="preserve"> 66</w:t>
      </w:r>
      <w:r w:rsidR="00143AAA">
        <w:rPr>
          <w:rFonts w:ascii="Arial" w:hAnsi="Arial" w:cs="Arial"/>
          <w:sz w:val="24"/>
        </w:rPr>
        <w:t>.3</w:t>
      </w:r>
      <w:r w:rsidR="00CB5F4D">
        <w:rPr>
          <w:rFonts w:ascii="Arial" w:hAnsi="Arial" w:cs="Arial"/>
          <w:sz w:val="24"/>
        </w:rPr>
        <w:t>).</w:t>
      </w:r>
      <w:r w:rsidR="002B70D2">
        <w:rPr>
          <w:rFonts w:ascii="Arial" w:hAnsi="Arial" w:cs="Arial"/>
          <w:sz w:val="24"/>
        </w:rPr>
        <w:t xml:space="preserve"> </w:t>
      </w:r>
      <w:r w:rsidR="007A29AE">
        <w:rPr>
          <w:rFonts w:ascii="Arial" w:hAnsi="Arial" w:cs="Arial"/>
          <w:sz w:val="24"/>
        </w:rPr>
        <w:t>Octavi</w:t>
      </w:r>
      <w:r w:rsidR="0030371A">
        <w:rPr>
          <w:rFonts w:ascii="Arial" w:hAnsi="Arial" w:cs="Arial"/>
          <w:sz w:val="24"/>
        </w:rPr>
        <w:t>us</w:t>
      </w:r>
      <w:r w:rsidR="007A29AE">
        <w:rPr>
          <w:rFonts w:ascii="Arial" w:hAnsi="Arial" w:cs="Arial"/>
          <w:sz w:val="24"/>
        </w:rPr>
        <w:t xml:space="preserve"> was the stronger opponent even though he was sickened at the thought of </w:t>
      </w:r>
      <w:proofErr w:type="gramStart"/>
      <w:r w:rsidR="007A29AE">
        <w:rPr>
          <w:rFonts w:ascii="Arial" w:hAnsi="Arial" w:cs="Arial"/>
          <w:sz w:val="24"/>
        </w:rPr>
        <w:t>danger</w:t>
      </w:r>
      <w:proofErr w:type="gramEnd"/>
      <w:r w:rsidR="005022F5">
        <w:rPr>
          <w:rFonts w:ascii="Arial" w:hAnsi="Arial" w:cs="Arial"/>
          <w:sz w:val="24"/>
        </w:rPr>
        <w:t xml:space="preserve"> but</w:t>
      </w:r>
      <w:r w:rsidR="007A29AE">
        <w:rPr>
          <w:rFonts w:ascii="Arial" w:hAnsi="Arial" w:cs="Arial"/>
          <w:sz w:val="24"/>
        </w:rPr>
        <w:t xml:space="preserve"> he knew how to delegate,</w:t>
      </w:r>
      <w:r w:rsidR="005022F5">
        <w:rPr>
          <w:rFonts w:ascii="Arial" w:hAnsi="Arial" w:cs="Arial"/>
          <w:sz w:val="24"/>
        </w:rPr>
        <w:t xml:space="preserve"> whereas </w:t>
      </w:r>
      <w:r w:rsidR="00A560B9">
        <w:rPr>
          <w:rFonts w:ascii="Arial" w:hAnsi="Arial" w:cs="Arial"/>
          <w:sz w:val="24"/>
        </w:rPr>
        <w:t xml:space="preserve">Antony was isolated with an army he was struggling to feed </w:t>
      </w:r>
      <w:sdt>
        <w:sdtPr>
          <w:rPr>
            <w:rFonts w:ascii="Arial" w:hAnsi="Arial" w:cs="Arial"/>
            <w:sz w:val="24"/>
          </w:rPr>
          <w:id w:val="2081565385"/>
          <w:citation/>
        </w:sdtPr>
        <w:sdtContent>
          <w:r w:rsidR="00A560B9">
            <w:rPr>
              <w:rFonts w:ascii="Arial" w:hAnsi="Arial" w:cs="Arial"/>
              <w:sz w:val="24"/>
            </w:rPr>
            <w:fldChar w:fldCharType="begin"/>
          </w:r>
          <w:r w:rsidR="00A560B9">
            <w:rPr>
              <w:rFonts w:ascii="Arial" w:hAnsi="Arial" w:cs="Arial"/>
              <w:sz w:val="24"/>
              <w:lang w:val="en-GB"/>
            </w:rPr>
            <w:instrText xml:space="preserve">CITATION Pot09 \p 162 \l 2057 </w:instrText>
          </w:r>
          <w:r w:rsidR="00A560B9">
            <w:rPr>
              <w:rFonts w:ascii="Arial" w:hAnsi="Arial" w:cs="Arial"/>
              <w:sz w:val="24"/>
            </w:rPr>
            <w:fldChar w:fldCharType="separate"/>
          </w:r>
          <w:r w:rsidR="002D7FEB" w:rsidRPr="002D7FEB">
            <w:rPr>
              <w:rFonts w:ascii="Arial" w:hAnsi="Arial" w:cs="Arial"/>
              <w:noProof/>
              <w:sz w:val="24"/>
              <w:lang w:val="en-GB"/>
            </w:rPr>
            <w:t>(Potter, 2009, p. 162)</w:t>
          </w:r>
          <w:r w:rsidR="00A560B9">
            <w:rPr>
              <w:rFonts w:ascii="Arial" w:hAnsi="Arial" w:cs="Arial"/>
              <w:sz w:val="24"/>
            </w:rPr>
            <w:fldChar w:fldCharType="end"/>
          </w:r>
        </w:sdtContent>
      </w:sdt>
      <w:r w:rsidR="00A560B9">
        <w:rPr>
          <w:rFonts w:ascii="Arial" w:hAnsi="Arial" w:cs="Arial"/>
          <w:sz w:val="24"/>
        </w:rPr>
        <w:t>.</w:t>
      </w:r>
      <w:r w:rsidR="005022F5">
        <w:rPr>
          <w:rFonts w:ascii="Arial" w:hAnsi="Arial" w:cs="Arial"/>
          <w:sz w:val="24"/>
        </w:rPr>
        <w:t xml:space="preserve"> </w:t>
      </w:r>
      <w:r w:rsidR="0030371A">
        <w:rPr>
          <w:rFonts w:ascii="Arial" w:hAnsi="Arial" w:cs="Arial"/>
          <w:sz w:val="24"/>
        </w:rPr>
        <w:t xml:space="preserve">Octavian therefore won the naval </w:t>
      </w:r>
      <w:r w:rsidR="00C305BA">
        <w:rPr>
          <w:rFonts w:ascii="Arial" w:hAnsi="Arial" w:cs="Arial"/>
          <w:sz w:val="24"/>
        </w:rPr>
        <w:t xml:space="preserve">battle </w:t>
      </w:r>
      <w:r w:rsidR="00923505">
        <w:rPr>
          <w:rFonts w:ascii="Arial" w:hAnsi="Arial" w:cs="Arial"/>
          <w:sz w:val="24"/>
        </w:rPr>
        <w:t xml:space="preserve">although it was </w:t>
      </w:r>
      <w:r w:rsidR="00C305BA">
        <w:rPr>
          <w:rFonts w:ascii="Arial" w:hAnsi="Arial" w:cs="Arial"/>
          <w:sz w:val="24"/>
        </w:rPr>
        <w:t xml:space="preserve">mostly due to his general Agrippa </w:t>
      </w:r>
      <w:sdt>
        <w:sdtPr>
          <w:rPr>
            <w:rFonts w:ascii="Arial" w:hAnsi="Arial" w:cs="Arial"/>
            <w:sz w:val="24"/>
          </w:rPr>
          <w:id w:val="1886750475"/>
          <w:citation/>
        </w:sdtPr>
        <w:sdtContent>
          <w:r w:rsidR="00C305BA">
            <w:rPr>
              <w:rFonts w:ascii="Arial" w:hAnsi="Arial" w:cs="Arial"/>
              <w:sz w:val="24"/>
            </w:rPr>
            <w:fldChar w:fldCharType="begin"/>
          </w:r>
          <w:r w:rsidR="00C305BA">
            <w:rPr>
              <w:rFonts w:ascii="Arial" w:hAnsi="Arial" w:cs="Arial"/>
              <w:sz w:val="24"/>
              <w:lang w:val="en-GB"/>
            </w:rPr>
            <w:instrText xml:space="preserve">CITATION Gre93 \p 679 \l 2057 </w:instrText>
          </w:r>
          <w:r w:rsidR="00C305BA">
            <w:rPr>
              <w:rFonts w:ascii="Arial" w:hAnsi="Arial" w:cs="Arial"/>
              <w:sz w:val="24"/>
            </w:rPr>
            <w:fldChar w:fldCharType="separate"/>
          </w:r>
          <w:r w:rsidR="002D7FEB" w:rsidRPr="002D7FEB">
            <w:rPr>
              <w:rFonts w:ascii="Arial" w:hAnsi="Arial" w:cs="Arial"/>
              <w:noProof/>
              <w:sz w:val="24"/>
              <w:lang w:val="en-GB"/>
            </w:rPr>
            <w:t>(Green, 1993, p. 679)</w:t>
          </w:r>
          <w:r w:rsidR="00C305BA">
            <w:rPr>
              <w:rFonts w:ascii="Arial" w:hAnsi="Arial" w:cs="Arial"/>
              <w:sz w:val="24"/>
            </w:rPr>
            <w:fldChar w:fldCharType="end"/>
          </w:r>
        </w:sdtContent>
      </w:sdt>
      <w:r w:rsidR="00C305BA">
        <w:rPr>
          <w:rFonts w:ascii="Arial" w:hAnsi="Arial" w:cs="Arial"/>
          <w:sz w:val="24"/>
        </w:rPr>
        <w:t>.</w:t>
      </w:r>
    </w:p>
    <w:p w14:paraId="6C0FB009" w14:textId="2567A194" w:rsidR="00F32514" w:rsidRDefault="00F32514" w:rsidP="00500933">
      <w:pPr>
        <w:spacing w:after="0"/>
        <w:rPr>
          <w:rFonts w:ascii="Arial" w:hAnsi="Arial" w:cs="Arial"/>
          <w:sz w:val="24"/>
        </w:rPr>
      </w:pPr>
    </w:p>
    <w:p w14:paraId="14D0A4BF" w14:textId="77777777" w:rsidR="00906960" w:rsidRDefault="00906960" w:rsidP="006C0DE1">
      <w:pPr>
        <w:spacing w:after="0"/>
        <w:rPr>
          <w:rFonts w:ascii="Arial" w:hAnsi="Arial" w:cs="Arial"/>
          <w:sz w:val="24"/>
          <w:highlight w:val="yellow"/>
        </w:rPr>
      </w:pPr>
    </w:p>
    <w:p w14:paraId="20811AA7" w14:textId="140A4BBA" w:rsidR="008A1315" w:rsidRDefault="00DD5533" w:rsidP="006C0DE1">
      <w:pPr>
        <w:spacing w:after="0"/>
        <w:rPr>
          <w:rFonts w:ascii="Arial" w:hAnsi="Arial" w:cs="Arial"/>
          <w:sz w:val="24"/>
        </w:rPr>
      </w:pPr>
      <w:r w:rsidRPr="00C10E55">
        <w:rPr>
          <w:rFonts w:ascii="Arial" w:hAnsi="Arial" w:cs="Arial"/>
          <w:sz w:val="24"/>
        </w:rPr>
        <w:t>30BC:  Death of Cleopatra</w:t>
      </w:r>
      <w:r w:rsidR="00E30693" w:rsidRPr="00C10E55">
        <w:rPr>
          <w:rFonts w:ascii="Arial" w:hAnsi="Arial" w:cs="Arial"/>
          <w:sz w:val="24"/>
        </w:rPr>
        <w:t xml:space="preserve"> VII</w:t>
      </w:r>
    </w:p>
    <w:p w14:paraId="02CF6552" w14:textId="46216CF8" w:rsidR="00E30693" w:rsidRDefault="00E30693" w:rsidP="006C0DE1">
      <w:pPr>
        <w:spacing w:after="0"/>
        <w:rPr>
          <w:rFonts w:ascii="Arial" w:hAnsi="Arial" w:cs="Arial"/>
          <w:sz w:val="24"/>
        </w:rPr>
      </w:pPr>
      <w:r>
        <w:rPr>
          <w:rFonts w:ascii="Arial" w:hAnsi="Arial" w:cs="Arial"/>
          <w:sz w:val="24"/>
        </w:rPr>
        <w:t xml:space="preserve">Due to the death of </w:t>
      </w:r>
      <w:r w:rsidR="00B37304">
        <w:rPr>
          <w:rFonts w:ascii="Arial" w:hAnsi="Arial" w:cs="Arial"/>
          <w:sz w:val="24"/>
        </w:rPr>
        <w:t xml:space="preserve">Cleopatra VII the </w:t>
      </w:r>
      <w:r w:rsidR="00795E3F">
        <w:rPr>
          <w:rFonts w:ascii="Arial" w:hAnsi="Arial" w:cs="Arial"/>
          <w:sz w:val="24"/>
        </w:rPr>
        <w:t>last Macedonian ruler of Egypt</w:t>
      </w:r>
      <w:r w:rsidR="00D762AF">
        <w:rPr>
          <w:rFonts w:ascii="Arial" w:hAnsi="Arial" w:cs="Arial"/>
          <w:sz w:val="24"/>
        </w:rPr>
        <w:t xml:space="preserve">, the </w:t>
      </w:r>
      <w:r w:rsidR="00B37304">
        <w:rPr>
          <w:rFonts w:ascii="Arial" w:hAnsi="Arial" w:cs="Arial"/>
          <w:sz w:val="24"/>
        </w:rPr>
        <w:t xml:space="preserve">early Hellenistic period saw </w:t>
      </w:r>
      <w:r w:rsidR="00795E3F">
        <w:rPr>
          <w:rFonts w:ascii="Arial" w:hAnsi="Arial" w:cs="Arial"/>
          <w:sz w:val="24"/>
        </w:rPr>
        <w:t>newly formed kinships</w:t>
      </w:r>
      <w:r w:rsidR="00D762AF">
        <w:rPr>
          <w:rFonts w:ascii="Arial" w:hAnsi="Arial" w:cs="Arial"/>
          <w:sz w:val="24"/>
        </w:rPr>
        <w:t xml:space="preserve"> </w:t>
      </w:r>
      <w:sdt>
        <w:sdtPr>
          <w:rPr>
            <w:rFonts w:ascii="Arial" w:hAnsi="Arial" w:cs="Arial"/>
            <w:sz w:val="24"/>
          </w:rPr>
          <w:id w:val="-326059003"/>
          <w:citation/>
        </w:sdtPr>
        <w:sdtEndPr/>
        <w:sdtContent>
          <w:r w:rsidR="00D762AF">
            <w:rPr>
              <w:rFonts w:ascii="Arial" w:hAnsi="Arial" w:cs="Arial"/>
              <w:sz w:val="24"/>
            </w:rPr>
            <w:fldChar w:fldCharType="begin"/>
          </w:r>
          <w:r w:rsidR="00D762AF">
            <w:rPr>
              <w:rFonts w:ascii="Arial" w:hAnsi="Arial" w:cs="Arial"/>
              <w:sz w:val="24"/>
              <w:lang w:val="en-GB"/>
            </w:rPr>
            <w:instrText xml:space="preserve">CITATION Mar96 \p 198 \l 2057 </w:instrText>
          </w:r>
          <w:r w:rsidR="00D762AF">
            <w:rPr>
              <w:rFonts w:ascii="Arial" w:hAnsi="Arial" w:cs="Arial"/>
              <w:sz w:val="24"/>
            </w:rPr>
            <w:fldChar w:fldCharType="separate"/>
          </w:r>
          <w:r w:rsidR="002D7FEB" w:rsidRPr="002D7FEB">
            <w:rPr>
              <w:rFonts w:ascii="Arial" w:hAnsi="Arial" w:cs="Arial"/>
              <w:noProof/>
              <w:sz w:val="24"/>
              <w:lang w:val="en-GB"/>
            </w:rPr>
            <w:t>(Martin, 1996, p. 198)</w:t>
          </w:r>
          <w:r w:rsidR="00D762AF">
            <w:rPr>
              <w:rFonts w:ascii="Arial" w:hAnsi="Arial" w:cs="Arial"/>
              <w:sz w:val="24"/>
            </w:rPr>
            <w:fldChar w:fldCharType="end"/>
          </w:r>
        </w:sdtContent>
      </w:sdt>
      <w:r w:rsidR="00D762AF">
        <w:rPr>
          <w:rFonts w:ascii="Arial" w:hAnsi="Arial" w:cs="Arial"/>
          <w:sz w:val="24"/>
        </w:rPr>
        <w:t>.</w:t>
      </w:r>
      <w:r w:rsidR="00795E3F">
        <w:rPr>
          <w:rFonts w:ascii="Arial" w:hAnsi="Arial" w:cs="Arial"/>
          <w:sz w:val="24"/>
        </w:rPr>
        <w:t xml:space="preserve"> </w:t>
      </w:r>
      <w:r w:rsidR="00DC7204">
        <w:rPr>
          <w:rFonts w:ascii="Arial" w:hAnsi="Arial" w:cs="Arial"/>
          <w:sz w:val="24"/>
        </w:rPr>
        <w:t xml:space="preserve">Cleopatra VII chose to kill herself with poison from a snake as it raised </w:t>
      </w:r>
      <w:r w:rsidR="00452A2E">
        <w:rPr>
          <w:rFonts w:ascii="Arial" w:hAnsi="Arial" w:cs="Arial"/>
          <w:sz w:val="24"/>
        </w:rPr>
        <w:t>her death as sna</w:t>
      </w:r>
      <w:r w:rsidR="002F13DF">
        <w:rPr>
          <w:rFonts w:ascii="Arial" w:hAnsi="Arial" w:cs="Arial"/>
          <w:sz w:val="24"/>
        </w:rPr>
        <w:t>k</w:t>
      </w:r>
      <w:r w:rsidR="00452A2E">
        <w:rPr>
          <w:rFonts w:ascii="Arial" w:hAnsi="Arial" w:cs="Arial"/>
          <w:sz w:val="24"/>
        </w:rPr>
        <w:t xml:space="preserve">es were the symbol of Pharaohs as seen in coinage and it showed </w:t>
      </w:r>
      <w:r w:rsidR="00375131">
        <w:rPr>
          <w:rFonts w:ascii="Arial" w:hAnsi="Arial" w:cs="Arial"/>
          <w:sz w:val="24"/>
        </w:rPr>
        <w:t xml:space="preserve">special protection from the Sun God for the journey to the afterlife she would face </w:t>
      </w:r>
      <w:sdt>
        <w:sdtPr>
          <w:rPr>
            <w:rFonts w:ascii="Arial" w:hAnsi="Arial" w:cs="Arial"/>
            <w:sz w:val="24"/>
          </w:rPr>
          <w:id w:val="-1629853118"/>
          <w:citation/>
        </w:sdtPr>
        <w:sdtContent>
          <w:r w:rsidR="006A41DF">
            <w:rPr>
              <w:rFonts w:ascii="Arial" w:hAnsi="Arial" w:cs="Arial"/>
              <w:sz w:val="24"/>
            </w:rPr>
            <w:fldChar w:fldCharType="begin"/>
          </w:r>
          <w:r w:rsidR="004149A3">
            <w:rPr>
              <w:rFonts w:ascii="Arial" w:hAnsi="Arial" w:cs="Arial"/>
              <w:sz w:val="24"/>
              <w:lang w:val="en-GB"/>
            </w:rPr>
            <w:instrText xml:space="preserve">CITATION Gri61 \p 113 \l 2057 </w:instrText>
          </w:r>
          <w:r w:rsidR="006A41DF">
            <w:rPr>
              <w:rFonts w:ascii="Arial" w:hAnsi="Arial" w:cs="Arial"/>
              <w:sz w:val="24"/>
            </w:rPr>
            <w:fldChar w:fldCharType="separate"/>
          </w:r>
          <w:r w:rsidR="002D7FEB" w:rsidRPr="002D7FEB">
            <w:rPr>
              <w:rFonts w:ascii="Arial" w:hAnsi="Arial" w:cs="Arial"/>
              <w:noProof/>
              <w:sz w:val="24"/>
              <w:lang w:val="en-GB"/>
            </w:rPr>
            <w:t>(Griffithes, 1961, p. 113)</w:t>
          </w:r>
          <w:r w:rsidR="006A41DF">
            <w:rPr>
              <w:rFonts w:ascii="Arial" w:hAnsi="Arial" w:cs="Arial"/>
              <w:sz w:val="24"/>
            </w:rPr>
            <w:fldChar w:fldCharType="end"/>
          </w:r>
        </w:sdtContent>
      </w:sdt>
      <w:r w:rsidR="00375131">
        <w:rPr>
          <w:rFonts w:ascii="Arial" w:hAnsi="Arial" w:cs="Arial"/>
          <w:sz w:val="24"/>
        </w:rPr>
        <w:t>.</w:t>
      </w:r>
      <w:r w:rsidR="002114B5">
        <w:rPr>
          <w:rFonts w:ascii="Arial" w:hAnsi="Arial" w:cs="Arial"/>
          <w:sz w:val="24"/>
        </w:rPr>
        <w:t xml:space="preserve"> </w:t>
      </w:r>
      <w:r w:rsidR="00DA3596">
        <w:rPr>
          <w:rFonts w:ascii="Arial" w:hAnsi="Arial" w:cs="Arial"/>
          <w:sz w:val="24"/>
        </w:rPr>
        <w:t>When Cleopatra died she was found</w:t>
      </w:r>
      <w:r w:rsidR="00746229">
        <w:rPr>
          <w:rFonts w:ascii="Arial" w:hAnsi="Arial" w:cs="Arial"/>
          <w:sz w:val="24"/>
        </w:rPr>
        <w:t xml:space="preserve"> </w:t>
      </w:r>
      <w:r w:rsidR="00640F3D">
        <w:rPr>
          <w:rFonts w:ascii="Arial" w:hAnsi="Arial" w:cs="Arial"/>
          <w:sz w:val="24"/>
        </w:rPr>
        <w:t>‘</w:t>
      </w:r>
      <w:r w:rsidR="00DA3596">
        <w:rPr>
          <w:rFonts w:ascii="Arial" w:hAnsi="Arial" w:cs="Arial"/>
          <w:sz w:val="24"/>
        </w:rPr>
        <w:t xml:space="preserve">lying </w:t>
      </w:r>
      <w:r w:rsidR="00640F3D">
        <w:rPr>
          <w:rFonts w:ascii="Arial" w:hAnsi="Arial" w:cs="Arial"/>
          <w:sz w:val="24"/>
        </w:rPr>
        <w:t>dead up</w:t>
      </w:r>
      <w:r w:rsidR="00DA3596">
        <w:rPr>
          <w:rFonts w:ascii="Arial" w:hAnsi="Arial" w:cs="Arial"/>
          <w:sz w:val="24"/>
        </w:rPr>
        <w:t>on a golden couch</w:t>
      </w:r>
      <w:r w:rsidR="00640F3D">
        <w:rPr>
          <w:rFonts w:ascii="Arial" w:hAnsi="Arial" w:cs="Arial"/>
          <w:sz w:val="24"/>
        </w:rPr>
        <w:t xml:space="preserve">, </w:t>
      </w:r>
      <w:r w:rsidR="00746229" w:rsidRPr="00746229">
        <w:rPr>
          <w:rFonts w:ascii="Arial" w:hAnsi="Arial" w:cs="Arial"/>
          <w:sz w:val="24"/>
        </w:rPr>
        <w:t>arrayed in royal state</w:t>
      </w:r>
      <w:r w:rsidR="00640F3D">
        <w:rPr>
          <w:rFonts w:ascii="Arial" w:hAnsi="Arial" w:cs="Arial"/>
          <w:sz w:val="24"/>
        </w:rPr>
        <w:t xml:space="preserve">’ with two of her </w:t>
      </w:r>
      <w:r w:rsidR="00016014">
        <w:rPr>
          <w:rFonts w:ascii="Arial" w:hAnsi="Arial" w:cs="Arial"/>
          <w:sz w:val="24"/>
        </w:rPr>
        <w:t>serving women,</w:t>
      </w:r>
      <w:r w:rsidR="00983D72">
        <w:rPr>
          <w:rFonts w:ascii="Arial" w:hAnsi="Arial" w:cs="Arial"/>
          <w:sz w:val="24"/>
        </w:rPr>
        <w:t xml:space="preserve"> one by her feet and the other by the couch</w:t>
      </w:r>
      <w:r w:rsidR="00B34AB5">
        <w:rPr>
          <w:rFonts w:ascii="Arial" w:hAnsi="Arial" w:cs="Arial"/>
          <w:sz w:val="24"/>
        </w:rPr>
        <w:t xml:space="preserve"> (</w:t>
      </w:r>
      <w:bookmarkStart w:id="11" w:name="_Hlk513408327"/>
      <w:r w:rsidR="00B34AB5">
        <w:rPr>
          <w:rFonts w:ascii="Arial" w:hAnsi="Arial" w:cs="Arial"/>
          <w:sz w:val="24"/>
        </w:rPr>
        <w:t>Plutarch, Life of Antony, 85</w:t>
      </w:r>
      <w:r w:rsidR="00C10E55">
        <w:rPr>
          <w:rFonts w:ascii="Arial" w:hAnsi="Arial" w:cs="Arial"/>
          <w:sz w:val="24"/>
        </w:rPr>
        <w:t>.3-4</w:t>
      </w:r>
      <w:bookmarkEnd w:id="11"/>
      <w:r w:rsidR="00B34AB5">
        <w:rPr>
          <w:rFonts w:ascii="Arial" w:hAnsi="Arial" w:cs="Arial"/>
          <w:sz w:val="24"/>
        </w:rPr>
        <w:t>).</w:t>
      </w:r>
      <w:r w:rsidR="00016014">
        <w:rPr>
          <w:rFonts w:ascii="Arial" w:hAnsi="Arial" w:cs="Arial"/>
          <w:sz w:val="24"/>
        </w:rPr>
        <w:t xml:space="preserve"> </w:t>
      </w:r>
    </w:p>
    <w:p w14:paraId="563BBDA9" w14:textId="77777777" w:rsidR="006C0DE1" w:rsidRDefault="006C0DE1" w:rsidP="006C0DE1">
      <w:pPr>
        <w:spacing w:after="0"/>
        <w:rPr>
          <w:rFonts w:ascii="Arial" w:hAnsi="Arial" w:cs="Arial"/>
          <w:sz w:val="24"/>
        </w:rPr>
      </w:pPr>
    </w:p>
    <w:p w14:paraId="635E4BFA" w14:textId="3ED7F781" w:rsidR="00045AE4" w:rsidRDefault="009D24C6" w:rsidP="00500933">
      <w:pPr>
        <w:spacing w:after="0"/>
        <w:rPr>
          <w:rFonts w:ascii="Arial" w:hAnsi="Arial" w:cs="Arial"/>
          <w:sz w:val="24"/>
        </w:rPr>
      </w:pPr>
      <w:r w:rsidRPr="00231855">
        <w:rPr>
          <w:rFonts w:ascii="Arial" w:hAnsi="Arial" w:cs="Arial"/>
          <w:sz w:val="24"/>
        </w:rPr>
        <w:t>22</w:t>
      </w:r>
      <w:r w:rsidR="004459AC" w:rsidRPr="00231855">
        <w:rPr>
          <w:rFonts w:ascii="Arial" w:hAnsi="Arial" w:cs="Arial"/>
          <w:sz w:val="24"/>
        </w:rPr>
        <w:t>4/5</w:t>
      </w:r>
      <w:r w:rsidRPr="00231855">
        <w:rPr>
          <w:rFonts w:ascii="Arial" w:hAnsi="Arial" w:cs="Arial"/>
          <w:sz w:val="24"/>
        </w:rPr>
        <w:t xml:space="preserve">AD: </w:t>
      </w:r>
      <w:r w:rsidR="00D14AE3" w:rsidRPr="00231855">
        <w:rPr>
          <w:rFonts w:ascii="Arial" w:hAnsi="Arial" w:cs="Arial"/>
          <w:sz w:val="24"/>
        </w:rPr>
        <w:t xml:space="preserve">End </w:t>
      </w:r>
      <w:r w:rsidRPr="00231855">
        <w:rPr>
          <w:rFonts w:ascii="Arial" w:hAnsi="Arial" w:cs="Arial"/>
          <w:sz w:val="24"/>
        </w:rPr>
        <w:t>of Parthian Empire</w:t>
      </w:r>
    </w:p>
    <w:p w14:paraId="2D252DB3" w14:textId="5108AE73" w:rsidR="009D24C6" w:rsidRDefault="00D0016A" w:rsidP="00500933">
      <w:pPr>
        <w:spacing w:after="0"/>
        <w:rPr>
          <w:rFonts w:ascii="Arial" w:hAnsi="Arial" w:cs="Arial"/>
          <w:sz w:val="24"/>
        </w:rPr>
      </w:pPr>
      <w:r>
        <w:rPr>
          <w:rFonts w:ascii="Arial" w:hAnsi="Arial" w:cs="Arial"/>
          <w:sz w:val="24"/>
        </w:rPr>
        <w:t>The Parthian empire ended in 22</w:t>
      </w:r>
      <w:r w:rsidR="004459AC">
        <w:rPr>
          <w:rFonts w:ascii="Arial" w:hAnsi="Arial" w:cs="Arial"/>
          <w:sz w:val="24"/>
        </w:rPr>
        <w:t>5</w:t>
      </w:r>
      <w:r>
        <w:rPr>
          <w:rFonts w:ascii="Arial" w:hAnsi="Arial" w:cs="Arial"/>
          <w:sz w:val="24"/>
        </w:rPr>
        <w:t>AD whe</w:t>
      </w:r>
      <w:r w:rsidR="004459AC">
        <w:rPr>
          <w:rFonts w:ascii="Arial" w:hAnsi="Arial" w:cs="Arial"/>
          <w:sz w:val="24"/>
        </w:rPr>
        <w:t xml:space="preserve">n </w:t>
      </w:r>
      <w:r w:rsidR="00975C26">
        <w:rPr>
          <w:rFonts w:ascii="Arial" w:hAnsi="Arial" w:cs="Arial"/>
          <w:sz w:val="24"/>
        </w:rPr>
        <w:t xml:space="preserve">the Sasanian ruler of southern </w:t>
      </w:r>
      <w:r w:rsidR="008B6F48">
        <w:rPr>
          <w:rFonts w:ascii="Arial" w:hAnsi="Arial" w:cs="Arial"/>
          <w:sz w:val="24"/>
        </w:rPr>
        <w:t xml:space="preserve">Iranian, </w:t>
      </w:r>
      <w:proofErr w:type="spellStart"/>
      <w:r w:rsidR="008B6F48">
        <w:rPr>
          <w:rFonts w:ascii="Arial" w:hAnsi="Arial" w:cs="Arial"/>
          <w:sz w:val="24"/>
        </w:rPr>
        <w:t>Ardashir</w:t>
      </w:r>
      <w:proofErr w:type="spellEnd"/>
      <w:r w:rsidR="008B6F48">
        <w:rPr>
          <w:rFonts w:ascii="Arial" w:hAnsi="Arial" w:cs="Arial"/>
          <w:sz w:val="24"/>
        </w:rPr>
        <w:t xml:space="preserve"> overthrew </w:t>
      </w:r>
      <w:proofErr w:type="spellStart"/>
      <w:r w:rsidR="008B1120">
        <w:rPr>
          <w:rFonts w:ascii="Arial" w:hAnsi="Arial" w:cs="Arial"/>
          <w:sz w:val="24"/>
        </w:rPr>
        <w:t>Art</w:t>
      </w:r>
      <w:r w:rsidR="00626AEC">
        <w:rPr>
          <w:rFonts w:ascii="Arial" w:hAnsi="Arial" w:cs="Arial"/>
          <w:sz w:val="24"/>
        </w:rPr>
        <w:t>a</w:t>
      </w:r>
      <w:r w:rsidR="008B1120">
        <w:rPr>
          <w:rFonts w:ascii="Arial" w:hAnsi="Arial" w:cs="Arial"/>
          <w:sz w:val="24"/>
        </w:rPr>
        <w:t>banus</w:t>
      </w:r>
      <w:proofErr w:type="spellEnd"/>
      <w:r w:rsidR="007F2A86">
        <w:rPr>
          <w:rFonts w:ascii="Arial" w:hAnsi="Arial" w:cs="Arial"/>
          <w:sz w:val="24"/>
        </w:rPr>
        <w:t xml:space="preserve"> </w:t>
      </w:r>
      <w:sdt>
        <w:sdtPr>
          <w:rPr>
            <w:rFonts w:ascii="Arial" w:hAnsi="Arial" w:cs="Arial"/>
            <w:sz w:val="24"/>
          </w:rPr>
          <w:id w:val="-2142946831"/>
          <w:citation/>
        </w:sdtPr>
        <w:sdtContent>
          <w:r w:rsidR="007F2A86">
            <w:rPr>
              <w:rFonts w:ascii="Arial" w:hAnsi="Arial" w:cs="Arial"/>
              <w:sz w:val="24"/>
            </w:rPr>
            <w:fldChar w:fldCharType="begin"/>
          </w:r>
          <w:r w:rsidR="007F2A86">
            <w:rPr>
              <w:rFonts w:ascii="Arial" w:hAnsi="Arial" w:cs="Arial"/>
              <w:sz w:val="24"/>
              <w:lang w:val="en-GB"/>
            </w:rPr>
            <w:instrText xml:space="preserve">CITATION Pot09 \p 248 \l 2057 </w:instrText>
          </w:r>
          <w:r w:rsidR="007F2A86">
            <w:rPr>
              <w:rFonts w:ascii="Arial" w:hAnsi="Arial" w:cs="Arial"/>
              <w:sz w:val="24"/>
            </w:rPr>
            <w:fldChar w:fldCharType="separate"/>
          </w:r>
          <w:r w:rsidR="002D7FEB" w:rsidRPr="002D7FEB">
            <w:rPr>
              <w:rFonts w:ascii="Arial" w:hAnsi="Arial" w:cs="Arial"/>
              <w:noProof/>
              <w:sz w:val="24"/>
              <w:lang w:val="en-GB"/>
            </w:rPr>
            <w:t>(Potter, 2009, p. 248)</w:t>
          </w:r>
          <w:r w:rsidR="007F2A86">
            <w:rPr>
              <w:rFonts w:ascii="Arial" w:hAnsi="Arial" w:cs="Arial"/>
              <w:sz w:val="24"/>
            </w:rPr>
            <w:fldChar w:fldCharType="end"/>
          </w:r>
        </w:sdtContent>
      </w:sdt>
      <w:r w:rsidR="007F2A86">
        <w:rPr>
          <w:rFonts w:ascii="Arial" w:hAnsi="Arial" w:cs="Arial"/>
          <w:sz w:val="24"/>
        </w:rPr>
        <w:t>.</w:t>
      </w:r>
      <w:r w:rsidR="008B1120">
        <w:rPr>
          <w:rFonts w:ascii="Arial" w:hAnsi="Arial" w:cs="Arial"/>
          <w:sz w:val="24"/>
        </w:rPr>
        <w:t xml:space="preserve"> </w:t>
      </w:r>
      <w:proofErr w:type="spellStart"/>
      <w:r w:rsidR="00626AEC">
        <w:rPr>
          <w:rFonts w:ascii="Arial" w:hAnsi="Arial" w:cs="Arial"/>
          <w:sz w:val="24"/>
        </w:rPr>
        <w:t>Artabanus</w:t>
      </w:r>
      <w:proofErr w:type="spellEnd"/>
      <w:r w:rsidR="00626AEC">
        <w:rPr>
          <w:rFonts w:ascii="Arial" w:hAnsi="Arial" w:cs="Arial"/>
          <w:sz w:val="24"/>
        </w:rPr>
        <w:t xml:space="preserve"> V lead the </w:t>
      </w:r>
      <w:r w:rsidR="00523969">
        <w:rPr>
          <w:rFonts w:ascii="Arial" w:hAnsi="Arial" w:cs="Arial"/>
          <w:sz w:val="24"/>
        </w:rPr>
        <w:t xml:space="preserve">opposition against </w:t>
      </w:r>
      <w:proofErr w:type="spellStart"/>
      <w:r w:rsidR="00523969">
        <w:rPr>
          <w:rFonts w:ascii="Arial" w:hAnsi="Arial" w:cs="Arial"/>
          <w:sz w:val="24"/>
        </w:rPr>
        <w:t>Ardashir</w:t>
      </w:r>
      <w:proofErr w:type="spellEnd"/>
      <w:r w:rsidR="00523969">
        <w:rPr>
          <w:rFonts w:ascii="Arial" w:hAnsi="Arial" w:cs="Arial"/>
          <w:sz w:val="24"/>
        </w:rPr>
        <w:t xml:space="preserve"> although he was defeated three battle</w:t>
      </w:r>
      <w:r w:rsidR="00D807B0">
        <w:rPr>
          <w:rFonts w:ascii="Arial" w:hAnsi="Arial" w:cs="Arial"/>
          <w:sz w:val="24"/>
        </w:rPr>
        <w:t>s and then killed in the final battle</w:t>
      </w:r>
      <w:r w:rsidR="003541CB">
        <w:rPr>
          <w:rFonts w:ascii="Arial" w:hAnsi="Arial" w:cs="Arial"/>
          <w:sz w:val="24"/>
        </w:rPr>
        <w:t xml:space="preserve"> meaning </w:t>
      </w:r>
      <w:proofErr w:type="spellStart"/>
      <w:r w:rsidR="003541CB">
        <w:rPr>
          <w:rFonts w:ascii="Arial" w:hAnsi="Arial" w:cs="Arial"/>
          <w:sz w:val="24"/>
        </w:rPr>
        <w:t>Ardashir</w:t>
      </w:r>
      <w:proofErr w:type="spellEnd"/>
      <w:r w:rsidR="003541CB">
        <w:rPr>
          <w:rFonts w:ascii="Arial" w:hAnsi="Arial" w:cs="Arial"/>
          <w:sz w:val="24"/>
        </w:rPr>
        <w:t xml:space="preserve"> was crown king in </w:t>
      </w:r>
      <w:r w:rsidR="00AA4DC6">
        <w:rPr>
          <w:rFonts w:ascii="Arial" w:hAnsi="Arial" w:cs="Arial"/>
          <w:sz w:val="24"/>
        </w:rPr>
        <w:t xml:space="preserve">Ctesiphon </w:t>
      </w:r>
      <w:sdt>
        <w:sdtPr>
          <w:rPr>
            <w:rFonts w:ascii="Arial" w:hAnsi="Arial" w:cs="Arial"/>
            <w:sz w:val="24"/>
          </w:rPr>
          <w:id w:val="1675533008"/>
          <w:citation/>
        </w:sdtPr>
        <w:sdtContent>
          <w:r w:rsidR="00AA4DC6">
            <w:rPr>
              <w:rFonts w:ascii="Arial" w:hAnsi="Arial" w:cs="Arial"/>
              <w:sz w:val="24"/>
            </w:rPr>
            <w:fldChar w:fldCharType="begin"/>
          </w:r>
          <w:r w:rsidR="00AA4DC6">
            <w:rPr>
              <w:rFonts w:ascii="Arial" w:hAnsi="Arial" w:cs="Arial"/>
              <w:sz w:val="24"/>
              <w:lang w:val="en-GB"/>
            </w:rPr>
            <w:instrText xml:space="preserve">CITATION Col67 \p 173 \l 2057 </w:instrText>
          </w:r>
          <w:r w:rsidR="00AA4DC6">
            <w:rPr>
              <w:rFonts w:ascii="Arial" w:hAnsi="Arial" w:cs="Arial"/>
              <w:sz w:val="24"/>
            </w:rPr>
            <w:fldChar w:fldCharType="separate"/>
          </w:r>
          <w:r w:rsidR="002D7FEB" w:rsidRPr="002D7FEB">
            <w:rPr>
              <w:rFonts w:ascii="Arial" w:hAnsi="Arial" w:cs="Arial"/>
              <w:noProof/>
              <w:sz w:val="24"/>
              <w:lang w:val="en-GB"/>
            </w:rPr>
            <w:t>(College, 1967, p. 173)</w:t>
          </w:r>
          <w:r w:rsidR="00AA4DC6">
            <w:rPr>
              <w:rFonts w:ascii="Arial" w:hAnsi="Arial" w:cs="Arial"/>
              <w:sz w:val="24"/>
            </w:rPr>
            <w:fldChar w:fldCharType="end"/>
          </w:r>
        </w:sdtContent>
      </w:sdt>
      <w:r w:rsidR="00AA4DC6">
        <w:rPr>
          <w:rFonts w:ascii="Arial" w:hAnsi="Arial" w:cs="Arial"/>
          <w:sz w:val="24"/>
        </w:rPr>
        <w:t xml:space="preserve">. There </w:t>
      </w:r>
      <w:proofErr w:type="gramStart"/>
      <w:r w:rsidR="00AA4DC6">
        <w:rPr>
          <w:rFonts w:ascii="Arial" w:hAnsi="Arial" w:cs="Arial"/>
          <w:sz w:val="24"/>
        </w:rPr>
        <w:t>is</w:t>
      </w:r>
      <w:proofErr w:type="gramEnd"/>
      <w:r w:rsidR="00AA4DC6">
        <w:rPr>
          <w:rFonts w:ascii="Arial" w:hAnsi="Arial" w:cs="Arial"/>
          <w:sz w:val="24"/>
        </w:rPr>
        <w:t xml:space="preserve"> very little </w:t>
      </w:r>
      <w:r w:rsidR="00DA6BF7">
        <w:rPr>
          <w:rFonts w:ascii="Arial" w:hAnsi="Arial" w:cs="Arial"/>
          <w:sz w:val="24"/>
        </w:rPr>
        <w:t>ancient sources available, the only one know</w:t>
      </w:r>
      <w:r w:rsidR="009F0EE9">
        <w:rPr>
          <w:rFonts w:ascii="Arial" w:hAnsi="Arial" w:cs="Arial"/>
          <w:sz w:val="24"/>
        </w:rPr>
        <w:t xml:space="preserve"> </w:t>
      </w:r>
      <w:r w:rsidR="00DA6BF7">
        <w:rPr>
          <w:rFonts w:ascii="Arial" w:hAnsi="Arial" w:cs="Arial"/>
          <w:sz w:val="24"/>
        </w:rPr>
        <w:t xml:space="preserve">was a wall relief at </w:t>
      </w:r>
      <w:proofErr w:type="spellStart"/>
      <w:r w:rsidR="00DA6BF7">
        <w:rPr>
          <w:rFonts w:ascii="Arial" w:hAnsi="Arial" w:cs="Arial"/>
          <w:sz w:val="24"/>
        </w:rPr>
        <w:t>Firuzabad</w:t>
      </w:r>
      <w:proofErr w:type="spellEnd"/>
      <w:r w:rsidR="00DA6BF7">
        <w:rPr>
          <w:rFonts w:ascii="Arial" w:hAnsi="Arial" w:cs="Arial"/>
          <w:sz w:val="24"/>
        </w:rPr>
        <w:t xml:space="preserve"> which commemorates this final battle of the Parthians.</w:t>
      </w:r>
      <w:r w:rsidR="009F0EE9">
        <w:rPr>
          <w:rFonts w:ascii="Arial" w:hAnsi="Arial" w:cs="Arial"/>
          <w:sz w:val="24"/>
        </w:rPr>
        <w:t xml:space="preserve"> (See figure 1)</w:t>
      </w:r>
    </w:p>
    <w:p w14:paraId="393DDB29" w14:textId="77777777" w:rsidR="009F0EE9" w:rsidRDefault="009F0EE9" w:rsidP="009F0EE9">
      <w:pPr>
        <w:keepNext/>
      </w:pPr>
      <w:r w:rsidRPr="009F0EE9">
        <w:lastRenderedPageBreak/>
        <w:drawing>
          <wp:inline distT="0" distB="0" distL="0" distR="0" wp14:anchorId="0442A0DD" wp14:editId="0B22010D">
            <wp:extent cx="5715000" cy="3743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15000" cy="3743325"/>
                    </a:xfrm>
                    <a:prstGeom prst="rect">
                      <a:avLst/>
                    </a:prstGeom>
                  </pic:spPr>
                </pic:pic>
              </a:graphicData>
            </a:graphic>
          </wp:inline>
        </w:drawing>
      </w:r>
    </w:p>
    <w:p w14:paraId="7371449F" w14:textId="69656C38" w:rsidR="00D0016A" w:rsidRDefault="009F0EE9" w:rsidP="009F0EE9">
      <w:pPr>
        <w:pStyle w:val="Caption"/>
        <w:rPr>
          <w:rFonts w:ascii="Arial" w:hAnsi="Arial" w:cs="Arial"/>
          <w:sz w:val="24"/>
        </w:rPr>
      </w:pPr>
      <w:r>
        <w:t xml:space="preserve">Figure </w:t>
      </w:r>
      <w:r>
        <w:fldChar w:fldCharType="begin"/>
      </w:r>
      <w:r>
        <w:instrText xml:space="preserve"> SEQ Figure \* ARABIC </w:instrText>
      </w:r>
      <w:r>
        <w:fldChar w:fldCharType="separate"/>
      </w:r>
      <w:r>
        <w:rPr>
          <w:noProof/>
        </w:rPr>
        <w:t>1</w:t>
      </w:r>
      <w:r>
        <w:fldChar w:fldCharType="end"/>
      </w:r>
      <w:r>
        <w:t xml:space="preserve"> from: </w:t>
      </w:r>
      <w:r w:rsidRPr="008E3291">
        <w:t>http://www.livius.org/pictures/iran/firuzabad-ardasir-khureh/firuzabad-relief-1-scene-2-shapur-unseats-artabanus/</w:t>
      </w:r>
    </w:p>
    <w:p w14:paraId="5B973AE6" w14:textId="1C735874" w:rsidR="002D7FEB" w:rsidRDefault="002D7FEB">
      <w:pPr>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rPr>
        <w:id w:val="-167872728"/>
        <w:docPartObj>
          <w:docPartGallery w:val="Bibliographies"/>
          <w:docPartUnique/>
        </w:docPartObj>
      </w:sdtPr>
      <w:sdtEndPr/>
      <w:sdtContent>
        <w:p w14:paraId="16435D27" w14:textId="03F835F0" w:rsidR="007805E1" w:rsidRDefault="007805E1">
          <w:pPr>
            <w:pStyle w:val="Heading1"/>
          </w:pPr>
          <w:r>
            <w:t>Bibliography</w:t>
          </w:r>
        </w:p>
        <w:sdt>
          <w:sdtPr>
            <w:id w:val="111145805"/>
            <w:bibliography/>
          </w:sdtPr>
          <w:sdtEndPr/>
          <w:sdtContent>
            <w:p w14:paraId="163898EE" w14:textId="77777777" w:rsidR="002D7FEB" w:rsidRDefault="007805E1" w:rsidP="002D7FEB">
              <w:pPr>
                <w:pStyle w:val="Bibliography"/>
                <w:rPr>
                  <w:noProof/>
                  <w:sz w:val="24"/>
                  <w:szCs w:val="24"/>
                </w:rPr>
              </w:pPr>
              <w:r>
                <w:fldChar w:fldCharType="begin"/>
              </w:r>
              <w:r>
                <w:instrText xml:space="preserve"> BIBLIOGRAPHY </w:instrText>
              </w:r>
              <w:r>
                <w:fldChar w:fldCharType="separate"/>
              </w:r>
              <w:r w:rsidR="002D7FEB">
                <w:rPr>
                  <w:noProof/>
                </w:rPr>
                <w:t xml:space="preserve">Briant, P., 1996. </w:t>
              </w:r>
              <w:r w:rsidR="002D7FEB">
                <w:rPr>
                  <w:i/>
                  <w:iCs/>
                  <w:noProof/>
                </w:rPr>
                <w:t xml:space="preserve">Alexander the Great: The Heroic Ideal. </w:t>
              </w:r>
              <w:r w:rsidR="002D7FEB">
                <w:rPr>
                  <w:noProof/>
                </w:rPr>
                <w:t>New York: New Horizons.</w:t>
              </w:r>
            </w:p>
            <w:p w14:paraId="144F8FF2" w14:textId="77777777" w:rsidR="002D7FEB" w:rsidRDefault="002D7FEB" w:rsidP="002D7FEB">
              <w:pPr>
                <w:pStyle w:val="Bibliography"/>
                <w:rPr>
                  <w:noProof/>
                </w:rPr>
              </w:pPr>
              <w:r>
                <w:rPr>
                  <w:noProof/>
                </w:rPr>
                <w:t xml:space="preserve">Chamoux, F., 2003 (1981). </w:t>
              </w:r>
              <w:r>
                <w:rPr>
                  <w:i/>
                  <w:iCs/>
                  <w:noProof/>
                </w:rPr>
                <w:t xml:space="preserve">Hellenistic Civilisation. </w:t>
              </w:r>
              <w:r>
                <w:rPr>
                  <w:noProof/>
                </w:rPr>
                <w:t>Maldn, MA; Oxford; Melbourne; Berlin: Blackwell Publishing.</w:t>
              </w:r>
            </w:p>
            <w:p w14:paraId="4B51F434" w14:textId="77777777" w:rsidR="002D7FEB" w:rsidRDefault="002D7FEB" w:rsidP="002D7FEB">
              <w:pPr>
                <w:pStyle w:val="Bibliography"/>
                <w:rPr>
                  <w:noProof/>
                </w:rPr>
              </w:pPr>
              <w:r>
                <w:rPr>
                  <w:noProof/>
                </w:rPr>
                <w:t xml:space="preserve">College, M., 1967. </w:t>
              </w:r>
              <w:r>
                <w:rPr>
                  <w:i/>
                  <w:iCs/>
                  <w:noProof/>
                </w:rPr>
                <w:t xml:space="preserve">Ancient Peoples and Places: The Parthians. </w:t>
              </w:r>
              <w:r>
                <w:rPr>
                  <w:noProof/>
                </w:rPr>
                <w:t>London: Thames &amp; Hudson.</w:t>
              </w:r>
            </w:p>
            <w:p w14:paraId="22125F0F" w14:textId="77777777" w:rsidR="002D7FEB" w:rsidRDefault="002D7FEB" w:rsidP="002D7FEB">
              <w:pPr>
                <w:pStyle w:val="Bibliography"/>
                <w:rPr>
                  <w:noProof/>
                </w:rPr>
              </w:pPr>
              <w:r>
                <w:rPr>
                  <w:noProof/>
                </w:rPr>
                <w:t xml:space="preserve">Errington, R. M., 1970. From Babylon to Triparadeisos: 323-320 B.C. </w:t>
              </w:r>
              <w:r>
                <w:rPr>
                  <w:i/>
                  <w:iCs/>
                  <w:noProof/>
                </w:rPr>
                <w:t xml:space="preserve">The Journal of Hellenic Studies, </w:t>
              </w:r>
              <w:r>
                <w:rPr>
                  <w:noProof/>
                </w:rPr>
                <w:t>Volume 90, pp. 49-77.</w:t>
              </w:r>
            </w:p>
            <w:p w14:paraId="35D59911" w14:textId="77777777" w:rsidR="002D7FEB" w:rsidRDefault="002D7FEB" w:rsidP="002D7FEB">
              <w:pPr>
                <w:pStyle w:val="Bibliography"/>
                <w:rPr>
                  <w:noProof/>
                </w:rPr>
              </w:pPr>
              <w:r>
                <w:rPr>
                  <w:noProof/>
                </w:rPr>
                <w:t xml:space="preserve">Fredricksmeyer, E. A., 1990. Alexander and Phillip: Emulation and Resentment. </w:t>
              </w:r>
              <w:r>
                <w:rPr>
                  <w:i/>
                  <w:iCs/>
                  <w:noProof/>
                </w:rPr>
                <w:t xml:space="preserve">The Classical Journal, </w:t>
              </w:r>
              <w:r>
                <w:rPr>
                  <w:noProof/>
                </w:rPr>
                <w:t>85(4), pp. 300-315.</w:t>
              </w:r>
            </w:p>
            <w:p w14:paraId="5E5DFA1D" w14:textId="77777777" w:rsidR="002D7FEB" w:rsidRDefault="002D7FEB" w:rsidP="002D7FEB">
              <w:pPr>
                <w:pStyle w:val="Bibliography"/>
                <w:rPr>
                  <w:noProof/>
                </w:rPr>
              </w:pPr>
              <w:r>
                <w:rPr>
                  <w:noProof/>
                </w:rPr>
                <w:t xml:space="preserve">Green, P., 1991. </w:t>
              </w:r>
              <w:r>
                <w:rPr>
                  <w:i/>
                  <w:iCs/>
                  <w:noProof/>
                </w:rPr>
                <w:t xml:space="preserve">Alexander Of Macedon, 356-323BC: A Historical Biography. </w:t>
              </w:r>
              <w:r>
                <w:rPr>
                  <w:noProof/>
                </w:rPr>
                <w:t>1st ed. Los Angeles, Oxford, Berkeley: University Of California Press.</w:t>
              </w:r>
            </w:p>
            <w:p w14:paraId="56511BAD" w14:textId="77777777" w:rsidR="002D7FEB" w:rsidRDefault="002D7FEB" w:rsidP="002D7FEB">
              <w:pPr>
                <w:pStyle w:val="Bibliography"/>
                <w:rPr>
                  <w:noProof/>
                </w:rPr>
              </w:pPr>
              <w:r>
                <w:rPr>
                  <w:noProof/>
                </w:rPr>
                <w:t xml:space="preserve">Green, P., 1993. </w:t>
              </w:r>
              <w:r>
                <w:rPr>
                  <w:i/>
                  <w:iCs/>
                  <w:noProof/>
                </w:rPr>
                <w:t xml:space="preserve">Alexander to Actium: The Historical Evolution of the Hellenistic Age. </w:t>
              </w:r>
              <w:r>
                <w:rPr>
                  <w:noProof/>
                </w:rPr>
                <w:t>Berkely &amp; Los Angeles: University of California Press.</w:t>
              </w:r>
            </w:p>
            <w:p w14:paraId="009FA055" w14:textId="77777777" w:rsidR="002D7FEB" w:rsidRDefault="002D7FEB" w:rsidP="002D7FEB">
              <w:pPr>
                <w:pStyle w:val="Bibliography"/>
                <w:rPr>
                  <w:noProof/>
                </w:rPr>
              </w:pPr>
              <w:r>
                <w:rPr>
                  <w:noProof/>
                </w:rPr>
                <w:t xml:space="preserve">Griffithes, J. G., 1961. The Death of Cleopatra VII. </w:t>
              </w:r>
              <w:r>
                <w:rPr>
                  <w:i/>
                  <w:iCs/>
                  <w:noProof/>
                </w:rPr>
                <w:t xml:space="preserve">The Journal of Egyptian Archaeology, </w:t>
              </w:r>
              <w:r>
                <w:rPr>
                  <w:noProof/>
                </w:rPr>
                <w:t>Volume 47, pp. 113-118.</w:t>
              </w:r>
            </w:p>
            <w:p w14:paraId="06D68040" w14:textId="77777777" w:rsidR="002D7FEB" w:rsidRDefault="002D7FEB" w:rsidP="002D7FEB">
              <w:pPr>
                <w:pStyle w:val="Bibliography"/>
                <w:rPr>
                  <w:noProof/>
                </w:rPr>
              </w:pPr>
              <w:r>
                <w:rPr>
                  <w:noProof/>
                </w:rPr>
                <w:t xml:space="preserve">Hamilton, J. R., 1965. Alexander's Early Life. </w:t>
              </w:r>
              <w:r>
                <w:rPr>
                  <w:i/>
                  <w:iCs/>
                  <w:noProof/>
                </w:rPr>
                <w:t xml:space="preserve">Greece and Rome, </w:t>
              </w:r>
              <w:r>
                <w:rPr>
                  <w:noProof/>
                </w:rPr>
                <w:t>12(2), pp. 117-124.</w:t>
              </w:r>
            </w:p>
            <w:p w14:paraId="6E02C089" w14:textId="77777777" w:rsidR="002D7FEB" w:rsidRDefault="002D7FEB" w:rsidP="002D7FEB">
              <w:pPr>
                <w:pStyle w:val="Bibliography"/>
                <w:rPr>
                  <w:noProof/>
                </w:rPr>
              </w:pPr>
              <w:r>
                <w:rPr>
                  <w:noProof/>
                </w:rPr>
                <w:t xml:space="preserve">Makhdum, M. A., 2016. </w:t>
              </w:r>
              <w:r>
                <w:rPr>
                  <w:i/>
                  <w:iCs/>
                  <w:noProof/>
                </w:rPr>
                <w:t xml:space="preserve">Alexander The [Not So] Great. </w:t>
              </w:r>
              <w:r>
                <w:rPr>
                  <w:noProof/>
                </w:rPr>
                <w:t>s.l.:Primedia E-Launch LLC.</w:t>
              </w:r>
            </w:p>
            <w:p w14:paraId="7AA13054" w14:textId="77777777" w:rsidR="002D7FEB" w:rsidRDefault="002D7FEB" w:rsidP="002D7FEB">
              <w:pPr>
                <w:pStyle w:val="Bibliography"/>
                <w:rPr>
                  <w:noProof/>
                </w:rPr>
              </w:pPr>
              <w:r>
                <w:rPr>
                  <w:noProof/>
                </w:rPr>
                <w:t xml:space="preserve">Martin, T. R., 1996. </w:t>
              </w:r>
              <w:r>
                <w:rPr>
                  <w:i/>
                  <w:iCs/>
                  <w:noProof/>
                </w:rPr>
                <w:t xml:space="preserve">Ancient Greece: From Prehistoric to Hellenistic Times. </w:t>
              </w:r>
              <w:r>
                <w:rPr>
                  <w:noProof/>
                </w:rPr>
                <w:t>Yale Nota Bene: Yale University Press.</w:t>
              </w:r>
            </w:p>
            <w:p w14:paraId="14C805F9" w14:textId="77777777" w:rsidR="002D7FEB" w:rsidRDefault="002D7FEB" w:rsidP="002D7FEB">
              <w:pPr>
                <w:pStyle w:val="Bibliography"/>
                <w:rPr>
                  <w:noProof/>
                </w:rPr>
              </w:pPr>
              <w:r>
                <w:rPr>
                  <w:noProof/>
                </w:rPr>
                <w:t xml:space="preserve">Meeus, A., 2008. The Power Struggle Of The Diadochoi In Babylon, 323 BC. </w:t>
              </w:r>
              <w:r>
                <w:rPr>
                  <w:i/>
                  <w:iCs/>
                  <w:noProof/>
                </w:rPr>
                <w:t xml:space="preserve">Ancient Society, </w:t>
              </w:r>
              <w:r>
                <w:rPr>
                  <w:noProof/>
                </w:rPr>
                <w:t>Volume 38, pp. 39-82.</w:t>
              </w:r>
            </w:p>
            <w:p w14:paraId="5899D3E2" w14:textId="77777777" w:rsidR="002D7FEB" w:rsidRDefault="002D7FEB" w:rsidP="002D7FEB">
              <w:pPr>
                <w:pStyle w:val="Bibliography"/>
                <w:rPr>
                  <w:noProof/>
                </w:rPr>
              </w:pPr>
              <w:r>
                <w:rPr>
                  <w:noProof/>
                </w:rPr>
                <w:t xml:space="preserve">Merlan, P., 1954. Iscorates, Aristotle and Alexander the Great. </w:t>
              </w:r>
              <w:r>
                <w:rPr>
                  <w:i/>
                  <w:iCs/>
                  <w:noProof/>
                </w:rPr>
                <w:t xml:space="preserve">Historia: Zeitschrift Fur Alte Geschichte, </w:t>
              </w:r>
              <w:r>
                <w:rPr>
                  <w:noProof/>
                </w:rPr>
                <w:t>3(1), pp. 60-81.</w:t>
              </w:r>
            </w:p>
            <w:p w14:paraId="2062684F" w14:textId="77777777" w:rsidR="002D7FEB" w:rsidRDefault="002D7FEB" w:rsidP="002D7FEB">
              <w:pPr>
                <w:pStyle w:val="Bibliography"/>
                <w:rPr>
                  <w:noProof/>
                </w:rPr>
              </w:pPr>
              <w:r>
                <w:rPr>
                  <w:noProof/>
                </w:rPr>
                <w:t xml:space="preserve">Pietrykowski, J., 2012. </w:t>
              </w:r>
              <w:r>
                <w:rPr>
                  <w:i/>
                  <w:iCs/>
                  <w:noProof/>
                </w:rPr>
                <w:t xml:space="preserve">Great Battles of the Hellenistic World. </w:t>
              </w:r>
              <w:r>
                <w:rPr>
                  <w:noProof/>
                </w:rPr>
                <w:t>South Yorkshire: Pen and Sword.</w:t>
              </w:r>
            </w:p>
            <w:p w14:paraId="7A48650E" w14:textId="77777777" w:rsidR="002D7FEB" w:rsidRDefault="002D7FEB" w:rsidP="002D7FEB">
              <w:pPr>
                <w:pStyle w:val="Bibliography"/>
                <w:rPr>
                  <w:noProof/>
                </w:rPr>
              </w:pPr>
              <w:r>
                <w:rPr>
                  <w:noProof/>
                </w:rPr>
                <w:t xml:space="preserve">Potter, D., 2009. </w:t>
              </w:r>
              <w:r>
                <w:rPr>
                  <w:i/>
                  <w:iCs/>
                  <w:noProof/>
                </w:rPr>
                <w:t xml:space="preserve">Rome in the Ancient World: From Romulus to Justinian. </w:t>
              </w:r>
              <w:r>
                <w:rPr>
                  <w:noProof/>
                </w:rPr>
                <w:t>London: Thames &amp; Hudson.</w:t>
              </w:r>
            </w:p>
            <w:p w14:paraId="4659B96E" w14:textId="77777777" w:rsidR="002D7FEB" w:rsidRDefault="002D7FEB" w:rsidP="002D7FEB">
              <w:pPr>
                <w:pStyle w:val="Bibliography"/>
                <w:rPr>
                  <w:noProof/>
                </w:rPr>
              </w:pPr>
              <w:r>
                <w:rPr>
                  <w:noProof/>
                </w:rPr>
                <w:t xml:space="preserve">Sodama, 1519 CE. </w:t>
              </w:r>
              <w:r>
                <w:rPr>
                  <w:i/>
                  <w:iCs/>
                  <w:noProof/>
                </w:rPr>
                <w:t xml:space="preserve">Wedding of Alexander. </w:t>
              </w:r>
              <w:r>
                <w:rPr>
                  <w:noProof/>
                </w:rPr>
                <w:t>s.l.:s.n.</w:t>
              </w:r>
            </w:p>
            <w:p w14:paraId="7B2B87CD" w14:textId="77777777" w:rsidR="002D7FEB" w:rsidRDefault="002D7FEB" w:rsidP="002D7FEB">
              <w:pPr>
                <w:pStyle w:val="Bibliography"/>
                <w:rPr>
                  <w:noProof/>
                </w:rPr>
              </w:pPr>
              <w:r>
                <w:rPr>
                  <w:noProof/>
                </w:rPr>
                <w:t xml:space="preserve">Stoneman, R., 1997. </w:t>
              </w:r>
              <w:r>
                <w:rPr>
                  <w:i/>
                  <w:iCs/>
                  <w:noProof/>
                </w:rPr>
                <w:t xml:space="preserve">Alexander The Great. </w:t>
              </w:r>
              <w:r>
                <w:rPr>
                  <w:noProof/>
                </w:rPr>
                <w:t>New York: Routledge.</w:t>
              </w:r>
            </w:p>
            <w:p w14:paraId="5005B151" w14:textId="77777777" w:rsidR="002D7FEB" w:rsidRDefault="002D7FEB" w:rsidP="002D7FEB">
              <w:pPr>
                <w:pStyle w:val="Bibliography"/>
                <w:rPr>
                  <w:noProof/>
                </w:rPr>
              </w:pPr>
              <w:r>
                <w:rPr>
                  <w:noProof/>
                </w:rPr>
                <w:t xml:space="preserve">Tarn, W., 1966. </w:t>
              </w:r>
              <w:r>
                <w:rPr>
                  <w:i/>
                  <w:iCs/>
                  <w:noProof/>
                </w:rPr>
                <w:t xml:space="preserve">Hellenistic Military &amp; Naval Developments. </w:t>
              </w:r>
              <w:r>
                <w:rPr>
                  <w:noProof/>
                </w:rPr>
                <w:t>New York: Biblo and Tannen.</w:t>
              </w:r>
            </w:p>
            <w:p w14:paraId="0570555C" w14:textId="77777777" w:rsidR="002D7FEB" w:rsidRDefault="002D7FEB" w:rsidP="002D7FEB">
              <w:pPr>
                <w:pStyle w:val="Bibliography"/>
                <w:rPr>
                  <w:noProof/>
                </w:rPr>
              </w:pPr>
              <w:r>
                <w:rPr>
                  <w:noProof/>
                </w:rPr>
                <w:t xml:space="preserve">Tarn, W. W., 1928. Ptolemy II. </w:t>
              </w:r>
              <w:r>
                <w:rPr>
                  <w:i/>
                  <w:iCs/>
                  <w:noProof/>
                </w:rPr>
                <w:t xml:space="preserve">The Journal Of Egyptian Archaeology, </w:t>
              </w:r>
              <w:r>
                <w:rPr>
                  <w:noProof/>
                </w:rPr>
                <w:t>14(1), pp. 246-260.</w:t>
              </w:r>
            </w:p>
            <w:p w14:paraId="4187513C" w14:textId="77777777" w:rsidR="002D7FEB" w:rsidRDefault="002D7FEB" w:rsidP="002D7FEB">
              <w:pPr>
                <w:pStyle w:val="Bibliography"/>
                <w:rPr>
                  <w:noProof/>
                </w:rPr>
              </w:pPr>
              <w:r>
                <w:rPr>
                  <w:noProof/>
                </w:rPr>
                <w:lastRenderedPageBreak/>
                <w:t xml:space="preserve">Vîlcu , A. &amp; Petac, E., 2012. The Second Syrian War and Gold Staters of Alexander Type struck at Istros. </w:t>
              </w:r>
              <w:r>
                <w:rPr>
                  <w:i/>
                  <w:iCs/>
                  <w:noProof/>
                </w:rPr>
                <w:t xml:space="preserve">American Journal of Numismatics, </w:t>
              </w:r>
              <w:r>
                <w:rPr>
                  <w:noProof/>
                </w:rPr>
                <w:t>Volume 24, pp. 53-60.</w:t>
              </w:r>
            </w:p>
            <w:p w14:paraId="29F76617" w14:textId="087A10CB" w:rsidR="007805E1" w:rsidRPr="00EF6E93" w:rsidRDefault="007805E1" w:rsidP="00EF6E93">
              <w:r>
                <w:rPr>
                  <w:b/>
                  <w:bCs/>
                  <w:noProof/>
                </w:rPr>
                <w:fldChar w:fldCharType="end"/>
              </w:r>
              <w:r w:rsidR="00A517EA" w:rsidRPr="00F03006">
                <w:rPr>
                  <w:rFonts w:ascii="Arial" w:hAnsi="Arial" w:cs="Arial"/>
                  <w:sz w:val="24"/>
                  <w:u w:val="single"/>
                </w:rPr>
                <w:t>Ancient sources</w:t>
              </w:r>
            </w:p>
            <w:bookmarkStart w:id="12" w:name="_GoBack" w:displacedByCustomXml="next"/>
            <w:bookmarkEnd w:id="12" w:displacedByCustomXml="next"/>
          </w:sdtContent>
        </w:sdt>
      </w:sdtContent>
    </w:sdt>
    <w:p w14:paraId="7BD1C6FC" w14:textId="2E3A7ED8" w:rsidR="009B7A25" w:rsidRDefault="009B7A25" w:rsidP="00F03006">
      <w:pPr>
        <w:spacing w:after="0"/>
        <w:rPr>
          <w:rFonts w:ascii="Arial" w:hAnsi="Arial" w:cs="Arial"/>
          <w:sz w:val="24"/>
        </w:rPr>
      </w:pPr>
      <w:proofErr w:type="spellStart"/>
      <w:r w:rsidRPr="009B7A25">
        <w:rPr>
          <w:rFonts w:ascii="Arial" w:hAnsi="Arial" w:cs="Arial"/>
          <w:sz w:val="24"/>
        </w:rPr>
        <w:t>Arrian</w:t>
      </w:r>
      <w:proofErr w:type="spellEnd"/>
      <w:r w:rsidRPr="009B7A25">
        <w:rPr>
          <w:rFonts w:ascii="Arial" w:hAnsi="Arial" w:cs="Arial"/>
          <w:sz w:val="24"/>
        </w:rPr>
        <w:t>, Anabasis, 3.3.2</w:t>
      </w:r>
    </w:p>
    <w:p w14:paraId="1520FAF0" w14:textId="407FF748" w:rsidR="00005CDB" w:rsidRPr="009B7A25" w:rsidRDefault="00005CDB" w:rsidP="00F03006">
      <w:pPr>
        <w:spacing w:after="0"/>
        <w:rPr>
          <w:rFonts w:ascii="Arial" w:hAnsi="Arial" w:cs="Arial"/>
          <w:sz w:val="24"/>
        </w:rPr>
      </w:pPr>
      <w:proofErr w:type="spellStart"/>
      <w:r w:rsidRPr="00005CDB">
        <w:rPr>
          <w:rFonts w:ascii="Arial" w:hAnsi="Arial" w:cs="Arial"/>
          <w:sz w:val="24"/>
        </w:rPr>
        <w:t>Arrian</w:t>
      </w:r>
      <w:proofErr w:type="spellEnd"/>
      <w:r w:rsidRPr="00005CDB">
        <w:rPr>
          <w:rFonts w:ascii="Arial" w:hAnsi="Arial" w:cs="Arial"/>
          <w:sz w:val="24"/>
        </w:rPr>
        <w:t>, Anabasis, 5.9</w:t>
      </w:r>
    </w:p>
    <w:p w14:paraId="72F8CDBD" w14:textId="11AB88EB" w:rsidR="00FB4384" w:rsidRDefault="00FB4384" w:rsidP="00F03006">
      <w:pPr>
        <w:spacing w:after="0"/>
        <w:rPr>
          <w:rFonts w:ascii="Arial" w:hAnsi="Arial" w:cs="Arial"/>
          <w:sz w:val="24"/>
        </w:rPr>
      </w:pPr>
      <w:proofErr w:type="spellStart"/>
      <w:r>
        <w:rPr>
          <w:rFonts w:ascii="Arial" w:hAnsi="Arial" w:cs="Arial"/>
          <w:sz w:val="24"/>
        </w:rPr>
        <w:t>Arrian</w:t>
      </w:r>
      <w:proofErr w:type="spellEnd"/>
      <w:r>
        <w:rPr>
          <w:rFonts w:ascii="Arial" w:hAnsi="Arial" w:cs="Arial"/>
          <w:sz w:val="24"/>
        </w:rPr>
        <w:t>, Anabasis, 7.8.1</w:t>
      </w:r>
    </w:p>
    <w:p w14:paraId="7CB0577D" w14:textId="5996DEE7" w:rsidR="005D08B7" w:rsidRDefault="00333F6B" w:rsidP="00F03006">
      <w:pPr>
        <w:spacing w:after="0"/>
        <w:rPr>
          <w:rFonts w:ascii="Arial" w:hAnsi="Arial" w:cs="Arial"/>
          <w:sz w:val="24"/>
        </w:rPr>
      </w:pPr>
      <w:proofErr w:type="spellStart"/>
      <w:r w:rsidRPr="00333F6B">
        <w:rPr>
          <w:rFonts w:ascii="Arial" w:hAnsi="Arial" w:cs="Arial"/>
          <w:sz w:val="24"/>
        </w:rPr>
        <w:t>Arrian</w:t>
      </w:r>
      <w:proofErr w:type="spellEnd"/>
      <w:r>
        <w:rPr>
          <w:rFonts w:ascii="Arial" w:hAnsi="Arial" w:cs="Arial"/>
          <w:sz w:val="24"/>
        </w:rPr>
        <w:t>,</w:t>
      </w:r>
      <w:r w:rsidRPr="00333F6B">
        <w:rPr>
          <w:rFonts w:ascii="Arial" w:hAnsi="Arial" w:cs="Arial"/>
          <w:sz w:val="24"/>
        </w:rPr>
        <w:t xml:space="preserve"> Anabasis</w:t>
      </w:r>
      <w:r>
        <w:rPr>
          <w:rFonts w:ascii="Arial" w:hAnsi="Arial" w:cs="Arial"/>
          <w:sz w:val="24"/>
        </w:rPr>
        <w:t>,</w:t>
      </w:r>
      <w:r w:rsidRPr="00333F6B">
        <w:rPr>
          <w:rFonts w:ascii="Arial" w:hAnsi="Arial" w:cs="Arial"/>
          <w:sz w:val="24"/>
        </w:rPr>
        <w:t xml:space="preserve"> 7.14</w:t>
      </w:r>
    </w:p>
    <w:p w14:paraId="3657D726" w14:textId="46B042A0" w:rsidR="00A517EA" w:rsidRDefault="00C37C3D" w:rsidP="00F03006">
      <w:pPr>
        <w:spacing w:after="0"/>
        <w:rPr>
          <w:rFonts w:ascii="Arial" w:hAnsi="Arial" w:cs="Arial"/>
          <w:sz w:val="24"/>
        </w:rPr>
      </w:pPr>
      <w:proofErr w:type="spellStart"/>
      <w:r>
        <w:rPr>
          <w:rFonts w:ascii="Arial" w:hAnsi="Arial" w:cs="Arial"/>
          <w:sz w:val="24"/>
        </w:rPr>
        <w:t>Arrian</w:t>
      </w:r>
      <w:proofErr w:type="spellEnd"/>
      <w:r>
        <w:rPr>
          <w:rFonts w:ascii="Arial" w:hAnsi="Arial" w:cs="Arial"/>
          <w:sz w:val="24"/>
        </w:rPr>
        <w:t>, Anabasis of Alexander</w:t>
      </w:r>
      <w:r w:rsidR="00767D0C">
        <w:rPr>
          <w:rFonts w:ascii="Arial" w:hAnsi="Arial" w:cs="Arial"/>
          <w:sz w:val="24"/>
        </w:rPr>
        <w:t>,</w:t>
      </w:r>
      <w:r>
        <w:rPr>
          <w:rFonts w:ascii="Arial" w:hAnsi="Arial" w:cs="Arial"/>
          <w:sz w:val="24"/>
        </w:rPr>
        <w:t xml:space="preserve"> 7.26.3</w:t>
      </w:r>
    </w:p>
    <w:p w14:paraId="2560A2E8" w14:textId="7C962DFE" w:rsidR="00767D0C" w:rsidRDefault="00767D0C" w:rsidP="00F03006">
      <w:pPr>
        <w:spacing w:after="0"/>
        <w:rPr>
          <w:rFonts w:ascii="Arial" w:hAnsi="Arial" w:cs="Arial"/>
          <w:sz w:val="24"/>
        </w:rPr>
      </w:pPr>
      <w:proofErr w:type="spellStart"/>
      <w:r w:rsidRPr="00767D0C">
        <w:rPr>
          <w:rFonts w:ascii="Arial" w:hAnsi="Arial" w:cs="Arial"/>
          <w:sz w:val="24"/>
        </w:rPr>
        <w:t>Aeschines</w:t>
      </w:r>
      <w:proofErr w:type="spellEnd"/>
      <w:r>
        <w:rPr>
          <w:rFonts w:ascii="Arial" w:hAnsi="Arial" w:cs="Arial"/>
          <w:sz w:val="24"/>
        </w:rPr>
        <w:t>,</w:t>
      </w:r>
      <w:r w:rsidRPr="00767D0C">
        <w:t xml:space="preserve"> </w:t>
      </w:r>
      <w:r w:rsidRPr="00767D0C">
        <w:rPr>
          <w:rFonts w:ascii="Arial" w:hAnsi="Arial" w:cs="Arial"/>
          <w:sz w:val="24"/>
        </w:rPr>
        <w:t>Orations, 3.132</w:t>
      </w:r>
      <w:r>
        <w:rPr>
          <w:rFonts w:ascii="Arial" w:hAnsi="Arial" w:cs="Arial"/>
          <w:sz w:val="24"/>
        </w:rPr>
        <w:t xml:space="preserve">  </w:t>
      </w:r>
    </w:p>
    <w:p w14:paraId="286F66EE" w14:textId="472F056A" w:rsidR="00FC2B09" w:rsidRDefault="00FC2B09" w:rsidP="00F03006">
      <w:pPr>
        <w:spacing w:after="0"/>
        <w:rPr>
          <w:rFonts w:ascii="Arial" w:hAnsi="Arial" w:cs="Arial"/>
          <w:sz w:val="24"/>
        </w:rPr>
      </w:pPr>
      <w:proofErr w:type="spellStart"/>
      <w:r w:rsidRPr="00FC2B09">
        <w:rPr>
          <w:rFonts w:ascii="Arial" w:hAnsi="Arial" w:cs="Arial"/>
          <w:sz w:val="24"/>
        </w:rPr>
        <w:t>Diodorus</w:t>
      </w:r>
      <w:proofErr w:type="spellEnd"/>
      <w:r w:rsidRPr="00FC2B09">
        <w:rPr>
          <w:rFonts w:ascii="Arial" w:hAnsi="Arial" w:cs="Arial"/>
          <w:sz w:val="24"/>
        </w:rPr>
        <w:t>, World History, 16.94.2-4</w:t>
      </w:r>
    </w:p>
    <w:p w14:paraId="71EF88A0" w14:textId="1E504662" w:rsidR="00872A5F" w:rsidRDefault="00070400" w:rsidP="00F03006">
      <w:pPr>
        <w:spacing w:after="0"/>
        <w:rPr>
          <w:rFonts w:ascii="Arial" w:hAnsi="Arial" w:cs="Arial"/>
          <w:sz w:val="24"/>
        </w:rPr>
      </w:pPr>
      <w:proofErr w:type="spellStart"/>
      <w:r>
        <w:rPr>
          <w:rFonts w:ascii="Arial" w:hAnsi="Arial" w:cs="Arial"/>
          <w:sz w:val="24"/>
        </w:rPr>
        <w:t>Diodorus</w:t>
      </w:r>
      <w:proofErr w:type="spellEnd"/>
      <w:r>
        <w:rPr>
          <w:rFonts w:ascii="Arial" w:hAnsi="Arial" w:cs="Arial"/>
          <w:sz w:val="24"/>
        </w:rPr>
        <w:t>, World History, 17.34.5</w:t>
      </w:r>
    </w:p>
    <w:p w14:paraId="08A8D786" w14:textId="70513174" w:rsidR="00580D58" w:rsidRDefault="00580D58" w:rsidP="00F03006">
      <w:pPr>
        <w:spacing w:after="0"/>
        <w:rPr>
          <w:rFonts w:ascii="Arial" w:hAnsi="Arial" w:cs="Arial"/>
          <w:sz w:val="24"/>
        </w:rPr>
      </w:pPr>
      <w:proofErr w:type="spellStart"/>
      <w:r w:rsidRPr="00580D58">
        <w:rPr>
          <w:rFonts w:ascii="Arial" w:hAnsi="Arial" w:cs="Arial"/>
          <w:sz w:val="24"/>
        </w:rPr>
        <w:t>Diodorus</w:t>
      </w:r>
      <w:proofErr w:type="spellEnd"/>
      <w:r w:rsidRPr="00580D58">
        <w:rPr>
          <w:rFonts w:ascii="Arial" w:hAnsi="Arial" w:cs="Arial"/>
          <w:sz w:val="24"/>
        </w:rPr>
        <w:t>, Worlds History, 17.70</w:t>
      </w:r>
    </w:p>
    <w:p w14:paraId="75E31BEF" w14:textId="63DFAA07" w:rsidR="00AD756A" w:rsidRDefault="00AD756A" w:rsidP="00F03006">
      <w:pPr>
        <w:spacing w:after="0"/>
        <w:rPr>
          <w:rFonts w:ascii="Arial" w:hAnsi="Arial" w:cs="Arial"/>
          <w:sz w:val="24"/>
        </w:rPr>
      </w:pPr>
      <w:proofErr w:type="spellStart"/>
      <w:r w:rsidRPr="00AD756A">
        <w:rPr>
          <w:rFonts w:ascii="Arial" w:hAnsi="Arial" w:cs="Arial"/>
          <w:sz w:val="24"/>
        </w:rPr>
        <w:t>Diodorus</w:t>
      </w:r>
      <w:proofErr w:type="spellEnd"/>
      <w:r w:rsidRPr="00AD756A">
        <w:rPr>
          <w:rFonts w:ascii="Arial" w:hAnsi="Arial" w:cs="Arial"/>
          <w:sz w:val="24"/>
        </w:rPr>
        <w:t>, World History, 18.48.4</w:t>
      </w:r>
    </w:p>
    <w:p w14:paraId="168AC89B" w14:textId="6E0D8BB3" w:rsidR="00FE7365" w:rsidRDefault="00FE7365" w:rsidP="00F03006">
      <w:pPr>
        <w:spacing w:after="0"/>
        <w:rPr>
          <w:rFonts w:ascii="Arial" w:hAnsi="Arial" w:cs="Arial"/>
          <w:sz w:val="24"/>
        </w:rPr>
      </w:pPr>
      <w:proofErr w:type="spellStart"/>
      <w:r>
        <w:rPr>
          <w:rFonts w:ascii="Arial" w:hAnsi="Arial" w:cs="Arial"/>
          <w:sz w:val="24"/>
        </w:rPr>
        <w:t>Diodorus</w:t>
      </w:r>
      <w:proofErr w:type="spellEnd"/>
      <w:r>
        <w:rPr>
          <w:rFonts w:ascii="Arial" w:hAnsi="Arial" w:cs="Arial"/>
          <w:sz w:val="24"/>
        </w:rPr>
        <w:t xml:space="preserve">, </w:t>
      </w:r>
      <w:r w:rsidRPr="00FE7365">
        <w:rPr>
          <w:rFonts w:ascii="Arial" w:hAnsi="Arial" w:cs="Arial"/>
          <w:sz w:val="24"/>
        </w:rPr>
        <w:t>World History, 19.105.2</w:t>
      </w:r>
    </w:p>
    <w:p w14:paraId="254E6092" w14:textId="27F9BD81" w:rsidR="00A76790" w:rsidRDefault="00A76790" w:rsidP="00F03006">
      <w:pPr>
        <w:spacing w:after="0"/>
        <w:rPr>
          <w:rFonts w:ascii="Arial" w:hAnsi="Arial" w:cs="Arial"/>
          <w:sz w:val="24"/>
        </w:rPr>
      </w:pPr>
      <w:proofErr w:type="spellStart"/>
      <w:r w:rsidRPr="00A76790">
        <w:rPr>
          <w:rFonts w:ascii="Arial" w:hAnsi="Arial" w:cs="Arial"/>
          <w:sz w:val="24"/>
        </w:rPr>
        <w:t>Diodorus</w:t>
      </w:r>
      <w:proofErr w:type="spellEnd"/>
      <w:r w:rsidRPr="00A76790">
        <w:rPr>
          <w:rFonts w:ascii="Arial" w:hAnsi="Arial" w:cs="Arial"/>
          <w:sz w:val="24"/>
        </w:rPr>
        <w:t xml:space="preserve"> Siculus, Historical Library, 1st century BC</w:t>
      </w:r>
    </w:p>
    <w:p w14:paraId="32E7B71C" w14:textId="01769AB0" w:rsidR="00DF4E40" w:rsidRDefault="00DF4E40" w:rsidP="00F03006">
      <w:pPr>
        <w:spacing w:after="0"/>
        <w:rPr>
          <w:rFonts w:ascii="Arial" w:hAnsi="Arial" w:cs="Arial"/>
          <w:sz w:val="24"/>
        </w:rPr>
      </w:pPr>
      <w:proofErr w:type="spellStart"/>
      <w:r w:rsidRPr="00DF4E40">
        <w:rPr>
          <w:rFonts w:ascii="Arial" w:hAnsi="Arial" w:cs="Arial"/>
          <w:sz w:val="24"/>
        </w:rPr>
        <w:t>Diodorus</w:t>
      </w:r>
      <w:proofErr w:type="spellEnd"/>
      <w:r>
        <w:rPr>
          <w:rFonts w:ascii="Arial" w:hAnsi="Arial" w:cs="Arial"/>
          <w:sz w:val="24"/>
        </w:rPr>
        <w:t xml:space="preserve"> Si</w:t>
      </w:r>
      <w:r w:rsidR="00D1107E">
        <w:rPr>
          <w:rFonts w:ascii="Arial" w:hAnsi="Arial" w:cs="Arial"/>
          <w:sz w:val="24"/>
        </w:rPr>
        <w:t>culus</w:t>
      </w:r>
      <w:r w:rsidRPr="00DF4E40">
        <w:rPr>
          <w:rFonts w:ascii="Arial" w:hAnsi="Arial" w:cs="Arial"/>
          <w:sz w:val="24"/>
        </w:rPr>
        <w:t>, Library of History, 18.10.2</w:t>
      </w:r>
    </w:p>
    <w:p w14:paraId="3E18FF0B" w14:textId="511769E3" w:rsidR="00181A84" w:rsidRDefault="00226E90" w:rsidP="00F03006">
      <w:pPr>
        <w:spacing w:after="0"/>
        <w:rPr>
          <w:rFonts w:ascii="Arial" w:hAnsi="Arial" w:cs="Arial"/>
          <w:sz w:val="24"/>
        </w:rPr>
      </w:pPr>
      <w:proofErr w:type="spellStart"/>
      <w:r w:rsidRPr="00226E90">
        <w:rPr>
          <w:rFonts w:ascii="Arial" w:hAnsi="Arial" w:cs="Arial"/>
          <w:sz w:val="24"/>
        </w:rPr>
        <w:t>Diodorus</w:t>
      </w:r>
      <w:proofErr w:type="spellEnd"/>
      <w:r w:rsidRPr="00226E90">
        <w:rPr>
          <w:rFonts w:ascii="Arial" w:hAnsi="Arial" w:cs="Arial"/>
          <w:sz w:val="24"/>
        </w:rPr>
        <w:t xml:space="preserve"> Siculus, Library of History, 18.29.2</w:t>
      </w:r>
    </w:p>
    <w:p w14:paraId="0A4610DF" w14:textId="6350D34E" w:rsidR="003B39BC" w:rsidRDefault="003B39BC" w:rsidP="00F03006">
      <w:pPr>
        <w:spacing w:after="0"/>
        <w:rPr>
          <w:rFonts w:ascii="Arial" w:hAnsi="Arial" w:cs="Arial"/>
          <w:sz w:val="24"/>
        </w:rPr>
      </w:pPr>
      <w:proofErr w:type="spellStart"/>
      <w:r w:rsidRPr="003B39BC">
        <w:rPr>
          <w:rFonts w:ascii="Arial" w:hAnsi="Arial" w:cs="Arial"/>
          <w:sz w:val="24"/>
        </w:rPr>
        <w:t>Diodorus</w:t>
      </w:r>
      <w:proofErr w:type="spellEnd"/>
      <w:r w:rsidRPr="003B39BC">
        <w:rPr>
          <w:rFonts w:ascii="Arial" w:hAnsi="Arial" w:cs="Arial"/>
          <w:sz w:val="24"/>
        </w:rPr>
        <w:t xml:space="preserve"> Siculus, Library of History, 20.53.1-3</w:t>
      </w:r>
    </w:p>
    <w:p w14:paraId="08204BA8" w14:textId="2093A3AA" w:rsidR="009C4B58" w:rsidRDefault="009C4B58" w:rsidP="00F03006">
      <w:pPr>
        <w:spacing w:after="0"/>
        <w:rPr>
          <w:rFonts w:ascii="Arial" w:hAnsi="Arial" w:cs="Arial"/>
          <w:sz w:val="24"/>
        </w:rPr>
      </w:pPr>
      <w:r w:rsidRPr="009C4B58">
        <w:rPr>
          <w:rFonts w:ascii="Arial" w:hAnsi="Arial" w:cs="Arial"/>
          <w:sz w:val="24"/>
        </w:rPr>
        <w:t xml:space="preserve">Justinus, Epitome of </w:t>
      </w:r>
      <w:proofErr w:type="spellStart"/>
      <w:r w:rsidRPr="009C4B58">
        <w:rPr>
          <w:rFonts w:ascii="Arial" w:hAnsi="Arial" w:cs="Arial"/>
          <w:sz w:val="24"/>
        </w:rPr>
        <w:t>Pompeius</w:t>
      </w:r>
      <w:proofErr w:type="spellEnd"/>
      <w:r w:rsidRPr="009C4B58">
        <w:rPr>
          <w:rFonts w:ascii="Arial" w:hAnsi="Arial" w:cs="Arial"/>
          <w:sz w:val="24"/>
        </w:rPr>
        <w:t xml:space="preserve"> </w:t>
      </w:r>
      <w:proofErr w:type="spellStart"/>
      <w:r w:rsidRPr="009C4B58">
        <w:rPr>
          <w:rFonts w:ascii="Arial" w:hAnsi="Arial" w:cs="Arial"/>
          <w:sz w:val="24"/>
        </w:rPr>
        <w:t>Trogus</w:t>
      </w:r>
      <w:proofErr w:type="spellEnd"/>
      <w:r w:rsidRPr="009C4B58">
        <w:rPr>
          <w:rFonts w:ascii="Arial" w:hAnsi="Arial" w:cs="Arial"/>
          <w:sz w:val="24"/>
        </w:rPr>
        <w:t>' Philippic Historie</w:t>
      </w:r>
      <w:r w:rsidR="00451FEE">
        <w:rPr>
          <w:rFonts w:ascii="Arial" w:hAnsi="Arial" w:cs="Arial"/>
          <w:sz w:val="24"/>
        </w:rPr>
        <w:t>s</w:t>
      </w:r>
      <w:r w:rsidRPr="009C4B58">
        <w:rPr>
          <w:rFonts w:ascii="Arial" w:hAnsi="Arial" w:cs="Arial"/>
          <w:sz w:val="24"/>
        </w:rPr>
        <w:t>, 16.2.7</w:t>
      </w:r>
    </w:p>
    <w:p w14:paraId="54C72B34" w14:textId="6CE1E693" w:rsidR="009C4B58" w:rsidRDefault="009C4B58" w:rsidP="00F03006">
      <w:pPr>
        <w:spacing w:after="0"/>
        <w:rPr>
          <w:rFonts w:ascii="Arial" w:hAnsi="Arial" w:cs="Arial"/>
          <w:sz w:val="24"/>
        </w:rPr>
      </w:pPr>
      <w:r w:rsidRPr="009C4B58">
        <w:rPr>
          <w:rFonts w:ascii="Arial" w:hAnsi="Arial" w:cs="Arial"/>
          <w:sz w:val="24"/>
        </w:rPr>
        <w:t xml:space="preserve">Justinus, Epitome of </w:t>
      </w:r>
      <w:proofErr w:type="spellStart"/>
      <w:r w:rsidRPr="009C4B58">
        <w:rPr>
          <w:rFonts w:ascii="Arial" w:hAnsi="Arial" w:cs="Arial"/>
          <w:sz w:val="24"/>
        </w:rPr>
        <w:t>Pompeius</w:t>
      </w:r>
      <w:proofErr w:type="spellEnd"/>
      <w:r w:rsidRPr="009C4B58">
        <w:rPr>
          <w:rFonts w:ascii="Arial" w:hAnsi="Arial" w:cs="Arial"/>
          <w:sz w:val="24"/>
        </w:rPr>
        <w:t xml:space="preserve"> </w:t>
      </w:r>
      <w:proofErr w:type="spellStart"/>
      <w:r w:rsidRPr="009C4B58">
        <w:rPr>
          <w:rFonts w:ascii="Arial" w:hAnsi="Arial" w:cs="Arial"/>
          <w:sz w:val="24"/>
        </w:rPr>
        <w:t>Trogus</w:t>
      </w:r>
      <w:proofErr w:type="spellEnd"/>
      <w:r w:rsidRPr="009C4B58">
        <w:rPr>
          <w:rFonts w:ascii="Arial" w:hAnsi="Arial" w:cs="Arial"/>
          <w:sz w:val="24"/>
        </w:rPr>
        <w:t>' Philippic Histories, 24.5.5-6</w:t>
      </w:r>
    </w:p>
    <w:p w14:paraId="31578FD6" w14:textId="666BDE64" w:rsidR="00655F1D" w:rsidRDefault="00655F1D" w:rsidP="00F03006">
      <w:pPr>
        <w:spacing w:after="0"/>
        <w:rPr>
          <w:rFonts w:ascii="Arial" w:hAnsi="Arial" w:cs="Arial"/>
          <w:sz w:val="24"/>
        </w:rPr>
      </w:pPr>
      <w:r w:rsidRPr="00655F1D">
        <w:rPr>
          <w:rFonts w:ascii="Arial" w:hAnsi="Arial" w:cs="Arial"/>
          <w:sz w:val="24"/>
        </w:rPr>
        <w:t xml:space="preserve">Justinus: Epitome of </w:t>
      </w:r>
      <w:proofErr w:type="spellStart"/>
      <w:r w:rsidRPr="00655F1D">
        <w:rPr>
          <w:rFonts w:ascii="Arial" w:hAnsi="Arial" w:cs="Arial"/>
          <w:sz w:val="24"/>
        </w:rPr>
        <w:t>Pompeius</w:t>
      </w:r>
      <w:proofErr w:type="spellEnd"/>
      <w:r w:rsidRPr="00655F1D">
        <w:rPr>
          <w:rFonts w:ascii="Arial" w:hAnsi="Arial" w:cs="Arial"/>
          <w:sz w:val="24"/>
        </w:rPr>
        <w:t xml:space="preserve"> </w:t>
      </w:r>
      <w:proofErr w:type="spellStart"/>
      <w:r w:rsidRPr="00655F1D">
        <w:rPr>
          <w:rFonts w:ascii="Arial" w:hAnsi="Arial" w:cs="Arial"/>
          <w:sz w:val="24"/>
        </w:rPr>
        <w:t>Trogus</w:t>
      </w:r>
      <w:proofErr w:type="spellEnd"/>
      <w:r w:rsidRPr="00655F1D">
        <w:rPr>
          <w:rFonts w:ascii="Arial" w:hAnsi="Arial" w:cs="Arial"/>
          <w:sz w:val="24"/>
        </w:rPr>
        <w:t xml:space="preserve">' Philippic </w:t>
      </w:r>
      <w:proofErr w:type="spellStart"/>
      <w:r w:rsidRPr="00655F1D">
        <w:rPr>
          <w:rFonts w:ascii="Arial" w:hAnsi="Arial" w:cs="Arial"/>
          <w:sz w:val="24"/>
        </w:rPr>
        <w:t>Historie</w:t>
      </w:r>
      <w:proofErr w:type="spellEnd"/>
      <w:r w:rsidRPr="00655F1D">
        <w:rPr>
          <w:rFonts w:ascii="Arial" w:hAnsi="Arial" w:cs="Arial"/>
          <w:sz w:val="24"/>
        </w:rPr>
        <w:t>, 27.2.1-6</w:t>
      </w:r>
    </w:p>
    <w:p w14:paraId="5CEB53FD" w14:textId="627B1FF6" w:rsidR="00451FEE" w:rsidRDefault="00451FEE" w:rsidP="00717087">
      <w:pPr>
        <w:spacing w:after="0"/>
        <w:rPr>
          <w:rFonts w:ascii="Arial" w:hAnsi="Arial" w:cs="Arial"/>
          <w:sz w:val="24"/>
        </w:rPr>
      </w:pPr>
      <w:r w:rsidRPr="00451FEE">
        <w:rPr>
          <w:rFonts w:ascii="Arial" w:hAnsi="Arial" w:cs="Arial"/>
          <w:sz w:val="24"/>
        </w:rPr>
        <w:t xml:space="preserve">Justin, </w:t>
      </w:r>
      <w:r w:rsidR="00062C3F">
        <w:rPr>
          <w:rFonts w:ascii="Arial" w:hAnsi="Arial" w:cs="Arial"/>
          <w:sz w:val="24"/>
        </w:rPr>
        <w:t xml:space="preserve">Liber </w:t>
      </w:r>
      <w:r w:rsidRPr="00451FEE">
        <w:rPr>
          <w:rFonts w:ascii="Arial" w:hAnsi="Arial" w:cs="Arial"/>
          <w:sz w:val="24"/>
        </w:rPr>
        <w:t>XLI, 4.5</w:t>
      </w:r>
    </w:p>
    <w:p w14:paraId="661A0C44" w14:textId="1C46A316" w:rsidR="00E77F35" w:rsidRDefault="00E77F35" w:rsidP="00717087">
      <w:pPr>
        <w:spacing w:after="0"/>
        <w:rPr>
          <w:rFonts w:ascii="Arial" w:hAnsi="Arial" w:cs="Arial"/>
          <w:sz w:val="24"/>
        </w:rPr>
      </w:pPr>
      <w:r w:rsidRPr="00E77F35">
        <w:rPr>
          <w:rFonts w:ascii="Arial" w:hAnsi="Arial" w:cs="Arial"/>
          <w:sz w:val="24"/>
        </w:rPr>
        <w:t>Lucian, 7.1</w:t>
      </w:r>
    </w:p>
    <w:p w14:paraId="45BE0F8C" w14:textId="741F0BF1" w:rsidR="00717087" w:rsidRPr="00F917C8" w:rsidRDefault="00717087" w:rsidP="00717087">
      <w:pPr>
        <w:spacing w:after="0"/>
        <w:rPr>
          <w:rFonts w:ascii="Arial" w:hAnsi="Arial" w:cs="Arial"/>
          <w:sz w:val="24"/>
        </w:rPr>
      </w:pPr>
      <w:r w:rsidRPr="00717087">
        <w:rPr>
          <w:rFonts w:ascii="Arial" w:hAnsi="Arial" w:cs="Arial"/>
          <w:sz w:val="24"/>
        </w:rPr>
        <w:t>Plutarch, Alexander, IX</w:t>
      </w:r>
    </w:p>
    <w:p w14:paraId="710D0CB4" w14:textId="5C9E66EA" w:rsidR="00A609AA" w:rsidRDefault="00A609AA" w:rsidP="00F03006">
      <w:pPr>
        <w:spacing w:after="0"/>
        <w:rPr>
          <w:rFonts w:ascii="Arial" w:hAnsi="Arial" w:cs="Arial"/>
          <w:sz w:val="24"/>
        </w:rPr>
      </w:pPr>
      <w:r>
        <w:rPr>
          <w:rFonts w:ascii="Arial" w:hAnsi="Arial" w:cs="Arial"/>
          <w:sz w:val="24"/>
        </w:rPr>
        <w:t xml:space="preserve">Plutarch, </w:t>
      </w:r>
      <w:r w:rsidR="00225752" w:rsidRPr="00225752">
        <w:rPr>
          <w:rFonts w:ascii="Arial" w:hAnsi="Arial" w:cs="Arial"/>
          <w:sz w:val="24"/>
        </w:rPr>
        <w:t>Life of Alexander, 1st-2nd century AD</w:t>
      </w:r>
    </w:p>
    <w:p w14:paraId="43DF0343" w14:textId="4B7E0FB6" w:rsidR="00C32D16" w:rsidRDefault="00C32D16" w:rsidP="00F03006">
      <w:pPr>
        <w:spacing w:after="0"/>
        <w:rPr>
          <w:rFonts w:ascii="Arial" w:hAnsi="Arial" w:cs="Arial"/>
          <w:sz w:val="24"/>
        </w:rPr>
      </w:pPr>
      <w:r w:rsidRPr="00C32D16">
        <w:rPr>
          <w:rFonts w:ascii="Arial" w:hAnsi="Arial" w:cs="Arial"/>
          <w:sz w:val="24"/>
        </w:rPr>
        <w:t>Plutarch, Life of Alexander, 16.2</w:t>
      </w:r>
    </w:p>
    <w:p w14:paraId="3E2D937B" w14:textId="696A3117" w:rsidR="00143AAA" w:rsidRDefault="00143AAA" w:rsidP="00F03006">
      <w:pPr>
        <w:spacing w:after="0"/>
        <w:rPr>
          <w:rFonts w:ascii="Arial" w:hAnsi="Arial" w:cs="Arial"/>
          <w:sz w:val="24"/>
        </w:rPr>
      </w:pPr>
      <w:r w:rsidRPr="00143AAA">
        <w:rPr>
          <w:rFonts w:ascii="Arial" w:hAnsi="Arial" w:cs="Arial"/>
          <w:sz w:val="24"/>
        </w:rPr>
        <w:t>Plutarch, The Life of Antony, 66.3</w:t>
      </w:r>
    </w:p>
    <w:p w14:paraId="255CFF71" w14:textId="3EBF4974" w:rsidR="00661D63" w:rsidRDefault="00661D63" w:rsidP="00F03006">
      <w:pPr>
        <w:spacing w:after="0"/>
        <w:rPr>
          <w:rFonts w:ascii="Arial" w:hAnsi="Arial" w:cs="Arial"/>
          <w:sz w:val="24"/>
        </w:rPr>
      </w:pPr>
      <w:r w:rsidRPr="00661D63">
        <w:rPr>
          <w:rFonts w:ascii="Arial" w:hAnsi="Arial" w:cs="Arial"/>
          <w:sz w:val="24"/>
        </w:rPr>
        <w:t>Plutarch, Life of Antony, 85.3-4</w:t>
      </w:r>
    </w:p>
    <w:p w14:paraId="4B71B165" w14:textId="14F4BCB3" w:rsidR="00D75115" w:rsidRDefault="00D75115" w:rsidP="00F03006">
      <w:pPr>
        <w:spacing w:after="0"/>
        <w:rPr>
          <w:rFonts w:ascii="Arial" w:hAnsi="Arial" w:cs="Arial"/>
          <w:sz w:val="24"/>
        </w:rPr>
      </w:pPr>
      <w:r w:rsidRPr="00D75115">
        <w:rPr>
          <w:rFonts w:ascii="Arial" w:hAnsi="Arial" w:cs="Arial"/>
          <w:sz w:val="24"/>
        </w:rPr>
        <w:t>Plutarch, Life of Demetrius, 5.3</w:t>
      </w:r>
    </w:p>
    <w:p w14:paraId="7117ADEE" w14:textId="4312CF15" w:rsidR="009236A3" w:rsidRDefault="009236A3" w:rsidP="00F03006">
      <w:pPr>
        <w:spacing w:after="0"/>
        <w:rPr>
          <w:rFonts w:ascii="Arial" w:hAnsi="Arial" w:cs="Arial"/>
          <w:sz w:val="24"/>
        </w:rPr>
      </w:pPr>
      <w:r w:rsidRPr="009236A3">
        <w:rPr>
          <w:rFonts w:ascii="Arial" w:hAnsi="Arial" w:cs="Arial"/>
          <w:sz w:val="24"/>
        </w:rPr>
        <w:t>Plutarch, Life of Demetrius, 28.2</w:t>
      </w:r>
    </w:p>
    <w:p w14:paraId="439F316B" w14:textId="68CCF1FB" w:rsidR="00584363" w:rsidRDefault="00584363" w:rsidP="00F03006">
      <w:pPr>
        <w:spacing w:after="0"/>
        <w:rPr>
          <w:rFonts w:ascii="Arial" w:hAnsi="Arial" w:cs="Arial"/>
          <w:sz w:val="24"/>
        </w:rPr>
      </w:pPr>
      <w:r w:rsidRPr="00584363">
        <w:rPr>
          <w:rFonts w:ascii="Arial" w:hAnsi="Arial" w:cs="Arial"/>
          <w:sz w:val="24"/>
        </w:rPr>
        <w:t>Plutarch, Life of Eumenes, 19.2</w:t>
      </w:r>
    </w:p>
    <w:p w14:paraId="256CDB2A" w14:textId="4BCF24B1" w:rsidR="00307329" w:rsidRDefault="00307329" w:rsidP="00F03006">
      <w:pPr>
        <w:spacing w:after="0"/>
        <w:rPr>
          <w:rFonts w:ascii="Arial" w:hAnsi="Arial" w:cs="Arial"/>
          <w:sz w:val="24"/>
        </w:rPr>
      </w:pPr>
      <w:r w:rsidRPr="00307329">
        <w:rPr>
          <w:rFonts w:ascii="Arial" w:hAnsi="Arial" w:cs="Arial"/>
          <w:sz w:val="24"/>
        </w:rPr>
        <w:t>Plutarch, Pel</w:t>
      </w:r>
      <w:r w:rsidR="00623570">
        <w:rPr>
          <w:rFonts w:ascii="Arial" w:hAnsi="Arial" w:cs="Arial"/>
          <w:sz w:val="24"/>
        </w:rPr>
        <w:t>opidas</w:t>
      </w:r>
      <w:r w:rsidRPr="00307329">
        <w:rPr>
          <w:rFonts w:ascii="Arial" w:hAnsi="Arial" w:cs="Arial"/>
          <w:sz w:val="24"/>
        </w:rPr>
        <w:t>, 18</w:t>
      </w:r>
    </w:p>
    <w:p w14:paraId="730BC847" w14:textId="5D67756C" w:rsidR="00E46DFA" w:rsidRDefault="00E46DFA" w:rsidP="00E46DFA">
      <w:pPr>
        <w:spacing w:after="0"/>
        <w:rPr>
          <w:rFonts w:ascii="Arial" w:hAnsi="Arial" w:cs="Arial"/>
          <w:sz w:val="24"/>
        </w:rPr>
      </w:pPr>
      <w:r w:rsidRPr="000905A9">
        <w:rPr>
          <w:rFonts w:ascii="Arial" w:hAnsi="Arial" w:cs="Arial"/>
          <w:sz w:val="24"/>
        </w:rPr>
        <w:t>Po</w:t>
      </w:r>
      <w:r>
        <w:rPr>
          <w:rFonts w:ascii="Arial" w:hAnsi="Arial" w:cs="Arial"/>
          <w:sz w:val="24"/>
        </w:rPr>
        <w:t>ly</w:t>
      </w:r>
      <w:r w:rsidRPr="000905A9">
        <w:rPr>
          <w:rFonts w:ascii="Arial" w:hAnsi="Arial" w:cs="Arial"/>
          <w:sz w:val="24"/>
        </w:rPr>
        <w:t>b</w:t>
      </w:r>
      <w:r>
        <w:rPr>
          <w:rFonts w:ascii="Arial" w:hAnsi="Arial" w:cs="Arial"/>
          <w:sz w:val="24"/>
        </w:rPr>
        <w:t xml:space="preserve">ius, Histories, </w:t>
      </w:r>
      <w:r w:rsidRPr="000905A9">
        <w:rPr>
          <w:rFonts w:ascii="Arial" w:hAnsi="Arial" w:cs="Arial"/>
          <w:sz w:val="24"/>
        </w:rPr>
        <w:t>2.65-67</w:t>
      </w:r>
    </w:p>
    <w:p w14:paraId="64BF6B12" w14:textId="15780FBA" w:rsidR="0050045F" w:rsidRDefault="0050045F" w:rsidP="00F03006">
      <w:pPr>
        <w:spacing w:after="0"/>
        <w:rPr>
          <w:rFonts w:ascii="Arial" w:hAnsi="Arial" w:cs="Arial"/>
          <w:sz w:val="24"/>
        </w:rPr>
      </w:pPr>
      <w:r w:rsidRPr="0050045F">
        <w:rPr>
          <w:rFonts w:ascii="Arial" w:hAnsi="Arial" w:cs="Arial"/>
          <w:sz w:val="24"/>
        </w:rPr>
        <w:t xml:space="preserve">Polybius, </w:t>
      </w:r>
      <w:r w:rsidR="00906960">
        <w:rPr>
          <w:rFonts w:ascii="Arial" w:hAnsi="Arial" w:cs="Arial"/>
          <w:sz w:val="24"/>
        </w:rPr>
        <w:t xml:space="preserve">Histories, </w:t>
      </w:r>
      <w:r w:rsidRPr="0050045F">
        <w:rPr>
          <w:rFonts w:ascii="Arial" w:hAnsi="Arial" w:cs="Arial"/>
          <w:sz w:val="24"/>
        </w:rPr>
        <w:t>18.46.14</w:t>
      </w:r>
    </w:p>
    <w:p w14:paraId="3A001721" w14:textId="315DAC15" w:rsidR="00E221F6" w:rsidRDefault="00E221F6" w:rsidP="00F03006">
      <w:pPr>
        <w:spacing w:after="0"/>
        <w:rPr>
          <w:rFonts w:ascii="Arial" w:hAnsi="Arial" w:cs="Arial"/>
          <w:sz w:val="24"/>
        </w:rPr>
      </w:pPr>
      <w:r w:rsidRPr="00E221F6">
        <w:rPr>
          <w:rFonts w:ascii="Arial" w:hAnsi="Arial" w:cs="Arial"/>
          <w:sz w:val="24"/>
        </w:rPr>
        <w:t>Polybius, Histories, 21.42.1</w:t>
      </w:r>
    </w:p>
    <w:p w14:paraId="54AACD33" w14:textId="70E01CB1" w:rsidR="00CE5A2D" w:rsidRDefault="00CE5A2D" w:rsidP="00F03006">
      <w:pPr>
        <w:spacing w:after="0"/>
        <w:rPr>
          <w:rFonts w:ascii="Arial" w:hAnsi="Arial" w:cs="Arial"/>
          <w:sz w:val="24"/>
        </w:rPr>
      </w:pPr>
      <w:r w:rsidRPr="00CE5A2D">
        <w:rPr>
          <w:rFonts w:ascii="Arial" w:hAnsi="Arial" w:cs="Arial"/>
          <w:sz w:val="24"/>
        </w:rPr>
        <w:t>Polybius, Histories, 22.9</w:t>
      </w:r>
    </w:p>
    <w:p w14:paraId="60B9A790" w14:textId="433D17E9" w:rsidR="00EE7F6D" w:rsidRDefault="00EE7F6D" w:rsidP="00F03006">
      <w:pPr>
        <w:spacing w:after="0"/>
        <w:rPr>
          <w:rFonts w:ascii="Arial" w:hAnsi="Arial" w:cs="Arial"/>
          <w:sz w:val="24"/>
        </w:rPr>
      </w:pPr>
      <w:r w:rsidRPr="00EE7F6D">
        <w:rPr>
          <w:rFonts w:ascii="Arial" w:hAnsi="Arial" w:cs="Arial"/>
          <w:sz w:val="24"/>
        </w:rPr>
        <w:t>Polybius, Histories, 29.27.2-5</w:t>
      </w:r>
    </w:p>
    <w:p w14:paraId="5ECCB7A0" w14:textId="7603CEBE" w:rsidR="005A31C0" w:rsidRDefault="005A31C0" w:rsidP="00F03006">
      <w:pPr>
        <w:spacing w:after="0"/>
        <w:rPr>
          <w:rFonts w:ascii="Arial" w:hAnsi="Arial" w:cs="Arial"/>
          <w:sz w:val="24"/>
        </w:rPr>
      </w:pPr>
      <w:r w:rsidRPr="005A31C0">
        <w:rPr>
          <w:rFonts w:ascii="Arial" w:hAnsi="Arial" w:cs="Arial"/>
          <w:sz w:val="24"/>
        </w:rPr>
        <w:t xml:space="preserve">Quintus </w:t>
      </w:r>
      <w:proofErr w:type="spellStart"/>
      <w:r w:rsidRPr="005A31C0">
        <w:rPr>
          <w:rFonts w:ascii="Arial" w:hAnsi="Arial" w:cs="Arial"/>
          <w:sz w:val="24"/>
        </w:rPr>
        <w:t>Curtius</w:t>
      </w:r>
      <w:proofErr w:type="spellEnd"/>
      <w:r>
        <w:rPr>
          <w:rFonts w:ascii="Arial" w:hAnsi="Arial" w:cs="Arial"/>
          <w:sz w:val="24"/>
        </w:rPr>
        <w:t xml:space="preserve">, </w:t>
      </w:r>
      <w:r w:rsidRPr="005A31C0">
        <w:rPr>
          <w:rFonts w:ascii="Arial" w:hAnsi="Arial" w:cs="Arial"/>
          <w:sz w:val="24"/>
        </w:rPr>
        <w:t>History of Alexander, 1st century AD</w:t>
      </w:r>
    </w:p>
    <w:p w14:paraId="0B1F50E1" w14:textId="6C3F88DA" w:rsidR="008A3622" w:rsidRDefault="008A3622" w:rsidP="00F03006">
      <w:pPr>
        <w:spacing w:after="0"/>
        <w:rPr>
          <w:rFonts w:ascii="Arial" w:hAnsi="Arial" w:cs="Arial"/>
          <w:sz w:val="24"/>
        </w:rPr>
      </w:pPr>
      <w:r w:rsidRPr="008A3622">
        <w:rPr>
          <w:rFonts w:ascii="Arial" w:hAnsi="Arial" w:cs="Arial"/>
          <w:sz w:val="24"/>
        </w:rPr>
        <w:t xml:space="preserve">Titus </w:t>
      </w:r>
      <w:proofErr w:type="spellStart"/>
      <w:r w:rsidRPr="008A3622">
        <w:rPr>
          <w:rFonts w:ascii="Arial" w:hAnsi="Arial" w:cs="Arial"/>
          <w:sz w:val="24"/>
        </w:rPr>
        <w:t>Quintius</w:t>
      </w:r>
      <w:proofErr w:type="spellEnd"/>
      <w:r w:rsidRPr="008A3622">
        <w:rPr>
          <w:rFonts w:ascii="Arial" w:hAnsi="Arial" w:cs="Arial"/>
          <w:sz w:val="24"/>
        </w:rPr>
        <w:t xml:space="preserve"> Flaminius, Speech at the </w:t>
      </w:r>
      <w:proofErr w:type="spellStart"/>
      <w:r w:rsidRPr="008A3622">
        <w:rPr>
          <w:rFonts w:ascii="Arial" w:hAnsi="Arial" w:cs="Arial"/>
          <w:sz w:val="24"/>
        </w:rPr>
        <w:t>Ishmian</w:t>
      </w:r>
      <w:proofErr w:type="spellEnd"/>
      <w:r w:rsidRPr="008A3622">
        <w:rPr>
          <w:rFonts w:ascii="Arial" w:hAnsi="Arial" w:cs="Arial"/>
          <w:sz w:val="24"/>
        </w:rPr>
        <w:t xml:space="preserve"> Games</w:t>
      </w:r>
    </w:p>
    <w:p w14:paraId="3A00469D" w14:textId="60A145AF" w:rsidR="00717087" w:rsidRPr="00F917C8" w:rsidRDefault="00717087">
      <w:pPr>
        <w:spacing w:after="0"/>
        <w:rPr>
          <w:rFonts w:ascii="Arial" w:hAnsi="Arial" w:cs="Arial"/>
          <w:sz w:val="24"/>
        </w:rPr>
      </w:pPr>
    </w:p>
    <w:sectPr w:rsidR="00717087" w:rsidRPr="00F917C8" w:rsidSect="001E34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813CA" w14:textId="77777777" w:rsidR="006058D8" w:rsidRDefault="006058D8" w:rsidP="002279B8">
      <w:pPr>
        <w:spacing w:after="0" w:line="240" w:lineRule="auto"/>
      </w:pPr>
      <w:r>
        <w:separator/>
      </w:r>
    </w:p>
  </w:endnote>
  <w:endnote w:type="continuationSeparator" w:id="0">
    <w:p w14:paraId="79403464" w14:textId="77777777" w:rsidR="006058D8" w:rsidRDefault="006058D8" w:rsidP="00227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DCD33" w14:textId="77777777" w:rsidR="006058D8" w:rsidRDefault="006058D8" w:rsidP="002279B8">
      <w:pPr>
        <w:spacing w:after="0" w:line="240" w:lineRule="auto"/>
      </w:pPr>
      <w:r>
        <w:separator/>
      </w:r>
    </w:p>
  </w:footnote>
  <w:footnote w:type="continuationSeparator" w:id="0">
    <w:p w14:paraId="1E8113B5" w14:textId="77777777" w:rsidR="006058D8" w:rsidRDefault="006058D8" w:rsidP="002279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C0MDU0sjAxMDYxsbBU0lEKTi0uzszPAykwrQUAhIolFiwAAAA="/>
  </w:docVars>
  <w:rsids>
    <w:rsidRoot w:val="00F917C8"/>
    <w:rsid w:val="000000D5"/>
    <w:rsid w:val="0000064D"/>
    <w:rsid w:val="00000FB4"/>
    <w:rsid w:val="0000233F"/>
    <w:rsid w:val="000039F8"/>
    <w:rsid w:val="00005CDB"/>
    <w:rsid w:val="000068CD"/>
    <w:rsid w:val="0001078E"/>
    <w:rsid w:val="00010908"/>
    <w:rsid w:val="00011A2E"/>
    <w:rsid w:val="0001316C"/>
    <w:rsid w:val="0001349B"/>
    <w:rsid w:val="00016014"/>
    <w:rsid w:val="00017EBE"/>
    <w:rsid w:val="00021609"/>
    <w:rsid w:val="00027B16"/>
    <w:rsid w:val="00027FBF"/>
    <w:rsid w:val="000313A7"/>
    <w:rsid w:val="0004259B"/>
    <w:rsid w:val="00042F5E"/>
    <w:rsid w:val="00045214"/>
    <w:rsid w:val="00045AE4"/>
    <w:rsid w:val="00047E88"/>
    <w:rsid w:val="00051FF4"/>
    <w:rsid w:val="00052EAC"/>
    <w:rsid w:val="00052F9E"/>
    <w:rsid w:val="00054765"/>
    <w:rsid w:val="0005524E"/>
    <w:rsid w:val="00055FC2"/>
    <w:rsid w:val="000611DD"/>
    <w:rsid w:val="00062C3F"/>
    <w:rsid w:val="00063373"/>
    <w:rsid w:val="00064813"/>
    <w:rsid w:val="0006581C"/>
    <w:rsid w:val="00066E08"/>
    <w:rsid w:val="00067048"/>
    <w:rsid w:val="00070400"/>
    <w:rsid w:val="00071D73"/>
    <w:rsid w:val="00074F4F"/>
    <w:rsid w:val="00076497"/>
    <w:rsid w:val="000809BB"/>
    <w:rsid w:val="00081805"/>
    <w:rsid w:val="0008695F"/>
    <w:rsid w:val="000905A9"/>
    <w:rsid w:val="0009064F"/>
    <w:rsid w:val="000926F5"/>
    <w:rsid w:val="00092AAE"/>
    <w:rsid w:val="000A6D6E"/>
    <w:rsid w:val="000B3DD9"/>
    <w:rsid w:val="000B49EC"/>
    <w:rsid w:val="000B5739"/>
    <w:rsid w:val="000B7205"/>
    <w:rsid w:val="000B742A"/>
    <w:rsid w:val="000C0430"/>
    <w:rsid w:val="000C22B1"/>
    <w:rsid w:val="000C317E"/>
    <w:rsid w:val="000C4DD7"/>
    <w:rsid w:val="000C57D8"/>
    <w:rsid w:val="000C6B1A"/>
    <w:rsid w:val="000D1322"/>
    <w:rsid w:val="000D136E"/>
    <w:rsid w:val="000D60B6"/>
    <w:rsid w:val="000E0D54"/>
    <w:rsid w:val="000E1CEA"/>
    <w:rsid w:val="000E2173"/>
    <w:rsid w:val="000E496D"/>
    <w:rsid w:val="000E51C0"/>
    <w:rsid w:val="000F00C9"/>
    <w:rsid w:val="000F0654"/>
    <w:rsid w:val="000F2675"/>
    <w:rsid w:val="000F41BC"/>
    <w:rsid w:val="000F4BAD"/>
    <w:rsid w:val="000F5F84"/>
    <w:rsid w:val="000F70CE"/>
    <w:rsid w:val="00100EF2"/>
    <w:rsid w:val="0010550C"/>
    <w:rsid w:val="001067D2"/>
    <w:rsid w:val="001105A7"/>
    <w:rsid w:val="0011303B"/>
    <w:rsid w:val="001177EA"/>
    <w:rsid w:val="00120B13"/>
    <w:rsid w:val="0012243E"/>
    <w:rsid w:val="00123F8B"/>
    <w:rsid w:val="001271CC"/>
    <w:rsid w:val="001301D0"/>
    <w:rsid w:val="00137E0D"/>
    <w:rsid w:val="001415FE"/>
    <w:rsid w:val="00143AAA"/>
    <w:rsid w:val="00152353"/>
    <w:rsid w:val="001528E9"/>
    <w:rsid w:val="00154E6B"/>
    <w:rsid w:val="00161BA7"/>
    <w:rsid w:val="001645A4"/>
    <w:rsid w:val="00170FB5"/>
    <w:rsid w:val="001722AA"/>
    <w:rsid w:val="00174473"/>
    <w:rsid w:val="00174E08"/>
    <w:rsid w:val="0017509A"/>
    <w:rsid w:val="00175659"/>
    <w:rsid w:val="001802FA"/>
    <w:rsid w:val="00181687"/>
    <w:rsid w:val="0018197D"/>
    <w:rsid w:val="00181A84"/>
    <w:rsid w:val="001827E2"/>
    <w:rsid w:val="00187A47"/>
    <w:rsid w:val="00190CEB"/>
    <w:rsid w:val="001917C3"/>
    <w:rsid w:val="0019430E"/>
    <w:rsid w:val="00194B4B"/>
    <w:rsid w:val="00196A2E"/>
    <w:rsid w:val="00197726"/>
    <w:rsid w:val="001A20F0"/>
    <w:rsid w:val="001A2334"/>
    <w:rsid w:val="001A5872"/>
    <w:rsid w:val="001A6943"/>
    <w:rsid w:val="001A7D53"/>
    <w:rsid w:val="001B22BC"/>
    <w:rsid w:val="001B3499"/>
    <w:rsid w:val="001B4DC1"/>
    <w:rsid w:val="001C2090"/>
    <w:rsid w:val="001C23B0"/>
    <w:rsid w:val="001C3147"/>
    <w:rsid w:val="001C3D98"/>
    <w:rsid w:val="001C4FD1"/>
    <w:rsid w:val="001D04C1"/>
    <w:rsid w:val="001D131E"/>
    <w:rsid w:val="001D1616"/>
    <w:rsid w:val="001D19A0"/>
    <w:rsid w:val="001D1D8F"/>
    <w:rsid w:val="001D246D"/>
    <w:rsid w:val="001D3DE8"/>
    <w:rsid w:val="001D4936"/>
    <w:rsid w:val="001D6EB5"/>
    <w:rsid w:val="001E08E9"/>
    <w:rsid w:val="001E2EF3"/>
    <w:rsid w:val="001E3491"/>
    <w:rsid w:val="001E6AC6"/>
    <w:rsid w:val="001F30F5"/>
    <w:rsid w:val="00200419"/>
    <w:rsid w:val="00204EC7"/>
    <w:rsid w:val="0020521E"/>
    <w:rsid w:val="00206A1D"/>
    <w:rsid w:val="002110C0"/>
    <w:rsid w:val="002114B5"/>
    <w:rsid w:val="00213819"/>
    <w:rsid w:val="0021543F"/>
    <w:rsid w:val="00217E8E"/>
    <w:rsid w:val="00222573"/>
    <w:rsid w:val="0022271E"/>
    <w:rsid w:val="00224701"/>
    <w:rsid w:val="00225752"/>
    <w:rsid w:val="00226215"/>
    <w:rsid w:val="00226E90"/>
    <w:rsid w:val="00227508"/>
    <w:rsid w:val="002279B8"/>
    <w:rsid w:val="00231855"/>
    <w:rsid w:val="002319B3"/>
    <w:rsid w:val="00234A42"/>
    <w:rsid w:val="00237E9E"/>
    <w:rsid w:val="00242316"/>
    <w:rsid w:val="002465D5"/>
    <w:rsid w:val="00247F7B"/>
    <w:rsid w:val="002506B9"/>
    <w:rsid w:val="00250725"/>
    <w:rsid w:val="0025172C"/>
    <w:rsid w:val="00253549"/>
    <w:rsid w:val="002537AE"/>
    <w:rsid w:val="002554FE"/>
    <w:rsid w:val="0025550D"/>
    <w:rsid w:val="00255BDC"/>
    <w:rsid w:val="00262298"/>
    <w:rsid w:val="002625F1"/>
    <w:rsid w:val="002635C2"/>
    <w:rsid w:val="00263C03"/>
    <w:rsid w:val="00263C90"/>
    <w:rsid w:val="00263F87"/>
    <w:rsid w:val="00264AD3"/>
    <w:rsid w:val="0026509D"/>
    <w:rsid w:val="0027104D"/>
    <w:rsid w:val="00271DD3"/>
    <w:rsid w:val="0027248B"/>
    <w:rsid w:val="00275860"/>
    <w:rsid w:val="002822D2"/>
    <w:rsid w:val="0028373C"/>
    <w:rsid w:val="0028482B"/>
    <w:rsid w:val="00284D17"/>
    <w:rsid w:val="0028728E"/>
    <w:rsid w:val="0028740D"/>
    <w:rsid w:val="00287BE0"/>
    <w:rsid w:val="00291053"/>
    <w:rsid w:val="0029108B"/>
    <w:rsid w:val="00294CDA"/>
    <w:rsid w:val="00294DFD"/>
    <w:rsid w:val="00295241"/>
    <w:rsid w:val="002A2CB4"/>
    <w:rsid w:val="002A2CDB"/>
    <w:rsid w:val="002A36E8"/>
    <w:rsid w:val="002A422C"/>
    <w:rsid w:val="002B4486"/>
    <w:rsid w:val="002B70D2"/>
    <w:rsid w:val="002C1EC9"/>
    <w:rsid w:val="002C3E8F"/>
    <w:rsid w:val="002C4573"/>
    <w:rsid w:val="002C499A"/>
    <w:rsid w:val="002C4F7E"/>
    <w:rsid w:val="002C599B"/>
    <w:rsid w:val="002D15CB"/>
    <w:rsid w:val="002D2E57"/>
    <w:rsid w:val="002D3706"/>
    <w:rsid w:val="002D5102"/>
    <w:rsid w:val="002D7FEB"/>
    <w:rsid w:val="002E2A44"/>
    <w:rsid w:val="002F13DF"/>
    <w:rsid w:val="002F24D6"/>
    <w:rsid w:val="002F3686"/>
    <w:rsid w:val="002F50FD"/>
    <w:rsid w:val="002F6017"/>
    <w:rsid w:val="0030371A"/>
    <w:rsid w:val="0030429B"/>
    <w:rsid w:val="003051B5"/>
    <w:rsid w:val="00307329"/>
    <w:rsid w:val="0030765B"/>
    <w:rsid w:val="0031400C"/>
    <w:rsid w:val="00315148"/>
    <w:rsid w:val="00316AED"/>
    <w:rsid w:val="003211DF"/>
    <w:rsid w:val="00321388"/>
    <w:rsid w:val="0032436C"/>
    <w:rsid w:val="00326BF9"/>
    <w:rsid w:val="003275A3"/>
    <w:rsid w:val="003301CB"/>
    <w:rsid w:val="00333F6B"/>
    <w:rsid w:val="00343A7D"/>
    <w:rsid w:val="00345D1F"/>
    <w:rsid w:val="00350726"/>
    <w:rsid w:val="00351C66"/>
    <w:rsid w:val="003541CB"/>
    <w:rsid w:val="003553B3"/>
    <w:rsid w:val="00361925"/>
    <w:rsid w:val="00364667"/>
    <w:rsid w:val="00364859"/>
    <w:rsid w:val="00365909"/>
    <w:rsid w:val="003668DC"/>
    <w:rsid w:val="00373D81"/>
    <w:rsid w:val="00373DCF"/>
    <w:rsid w:val="003747E3"/>
    <w:rsid w:val="00375131"/>
    <w:rsid w:val="00375B35"/>
    <w:rsid w:val="00380C85"/>
    <w:rsid w:val="003813C8"/>
    <w:rsid w:val="00381A0C"/>
    <w:rsid w:val="00382F5E"/>
    <w:rsid w:val="0038301A"/>
    <w:rsid w:val="00383514"/>
    <w:rsid w:val="00383B6C"/>
    <w:rsid w:val="0039287D"/>
    <w:rsid w:val="00393110"/>
    <w:rsid w:val="00393CC6"/>
    <w:rsid w:val="003949D2"/>
    <w:rsid w:val="00394D31"/>
    <w:rsid w:val="00395C9A"/>
    <w:rsid w:val="0039727E"/>
    <w:rsid w:val="003977C9"/>
    <w:rsid w:val="00397911"/>
    <w:rsid w:val="003A168D"/>
    <w:rsid w:val="003A299C"/>
    <w:rsid w:val="003A39C0"/>
    <w:rsid w:val="003A4BFA"/>
    <w:rsid w:val="003A50D1"/>
    <w:rsid w:val="003A5F51"/>
    <w:rsid w:val="003A75DD"/>
    <w:rsid w:val="003A7C53"/>
    <w:rsid w:val="003B39BC"/>
    <w:rsid w:val="003C564F"/>
    <w:rsid w:val="003C6ADB"/>
    <w:rsid w:val="003D0FB9"/>
    <w:rsid w:val="003D4C08"/>
    <w:rsid w:val="003D652A"/>
    <w:rsid w:val="003D66FA"/>
    <w:rsid w:val="003D7FAE"/>
    <w:rsid w:val="003E15DE"/>
    <w:rsid w:val="003E7018"/>
    <w:rsid w:val="003E7804"/>
    <w:rsid w:val="003F0743"/>
    <w:rsid w:val="003F0FB9"/>
    <w:rsid w:val="003F175B"/>
    <w:rsid w:val="003F2C25"/>
    <w:rsid w:val="003F65C9"/>
    <w:rsid w:val="003F785D"/>
    <w:rsid w:val="004009AE"/>
    <w:rsid w:val="004015BC"/>
    <w:rsid w:val="004028A1"/>
    <w:rsid w:val="004109FD"/>
    <w:rsid w:val="00410E1D"/>
    <w:rsid w:val="004149A3"/>
    <w:rsid w:val="00415982"/>
    <w:rsid w:val="00421C9A"/>
    <w:rsid w:val="00424CDD"/>
    <w:rsid w:val="004259AA"/>
    <w:rsid w:val="004307C0"/>
    <w:rsid w:val="0043496D"/>
    <w:rsid w:val="00435A19"/>
    <w:rsid w:val="00437EDA"/>
    <w:rsid w:val="004415EF"/>
    <w:rsid w:val="004416BE"/>
    <w:rsid w:val="004431A4"/>
    <w:rsid w:val="0044377A"/>
    <w:rsid w:val="004459AC"/>
    <w:rsid w:val="00446372"/>
    <w:rsid w:val="004463AD"/>
    <w:rsid w:val="00446B36"/>
    <w:rsid w:val="00451FEE"/>
    <w:rsid w:val="00452A2E"/>
    <w:rsid w:val="00453432"/>
    <w:rsid w:val="004560B3"/>
    <w:rsid w:val="00457608"/>
    <w:rsid w:val="00460DBB"/>
    <w:rsid w:val="00463DDA"/>
    <w:rsid w:val="00464780"/>
    <w:rsid w:val="004662F3"/>
    <w:rsid w:val="0046651D"/>
    <w:rsid w:val="00466A32"/>
    <w:rsid w:val="00470B7F"/>
    <w:rsid w:val="00471D33"/>
    <w:rsid w:val="00471E99"/>
    <w:rsid w:val="00472B1D"/>
    <w:rsid w:val="00472E3A"/>
    <w:rsid w:val="00476D51"/>
    <w:rsid w:val="00481431"/>
    <w:rsid w:val="004815F4"/>
    <w:rsid w:val="00484AFD"/>
    <w:rsid w:val="00486ACC"/>
    <w:rsid w:val="00487DF3"/>
    <w:rsid w:val="004926EB"/>
    <w:rsid w:val="00494774"/>
    <w:rsid w:val="00494BB8"/>
    <w:rsid w:val="0049574C"/>
    <w:rsid w:val="00497DBE"/>
    <w:rsid w:val="004A2B42"/>
    <w:rsid w:val="004A4869"/>
    <w:rsid w:val="004A5592"/>
    <w:rsid w:val="004A56C0"/>
    <w:rsid w:val="004A638A"/>
    <w:rsid w:val="004B60C6"/>
    <w:rsid w:val="004C2908"/>
    <w:rsid w:val="004C2B6B"/>
    <w:rsid w:val="004C4FF1"/>
    <w:rsid w:val="004C6D33"/>
    <w:rsid w:val="004C6EF8"/>
    <w:rsid w:val="004D29AF"/>
    <w:rsid w:val="004D2B55"/>
    <w:rsid w:val="004D34D9"/>
    <w:rsid w:val="004E3F58"/>
    <w:rsid w:val="004E73BC"/>
    <w:rsid w:val="004E7DA2"/>
    <w:rsid w:val="004F29F3"/>
    <w:rsid w:val="004F51CA"/>
    <w:rsid w:val="004F6296"/>
    <w:rsid w:val="004F6439"/>
    <w:rsid w:val="0050045F"/>
    <w:rsid w:val="0050084D"/>
    <w:rsid w:val="00500933"/>
    <w:rsid w:val="005016D6"/>
    <w:rsid w:val="005022F5"/>
    <w:rsid w:val="00504B26"/>
    <w:rsid w:val="00504FBB"/>
    <w:rsid w:val="0050699D"/>
    <w:rsid w:val="00513180"/>
    <w:rsid w:val="00513E27"/>
    <w:rsid w:val="00513F67"/>
    <w:rsid w:val="005169B6"/>
    <w:rsid w:val="00517A5E"/>
    <w:rsid w:val="00522DA2"/>
    <w:rsid w:val="0052317B"/>
    <w:rsid w:val="00523969"/>
    <w:rsid w:val="00523D83"/>
    <w:rsid w:val="005242D8"/>
    <w:rsid w:val="00524797"/>
    <w:rsid w:val="0052721D"/>
    <w:rsid w:val="0052736D"/>
    <w:rsid w:val="005277E8"/>
    <w:rsid w:val="00531B21"/>
    <w:rsid w:val="00533D9D"/>
    <w:rsid w:val="005368A3"/>
    <w:rsid w:val="005409AD"/>
    <w:rsid w:val="0054185D"/>
    <w:rsid w:val="00543D3D"/>
    <w:rsid w:val="00543F73"/>
    <w:rsid w:val="00555430"/>
    <w:rsid w:val="00555699"/>
    <w:rsid w:val="00555A68"/>
    <w:rsid w:val="00557939"/>
    <w:rsid w:val="005607C5"/>
    <w:rsid w:val="00560FE5"/>
    <w:rsid w:val="00562947"/>
    <w:rsid w:val="005670C2"/>
    <w:rsid w:val="00567453"/>
    <w:rsid w:val="00572A27"/>
    <w:rsid w:val="00574D6D"/>
    <w:rsid w:val="005778D5"/>
    <w:rsid w:val="00577D2D"/>
    <w:rsid w:val="00580D58"/>
    <w:rsid w:val="00584363"/>
    <w:rsid w:val="00585078"/>
    <w:rsid w:val="0058639F"/>
    <w:rsid w:val="005907D7"/>
    <w:rsid w:val="00594A2E"/>
    <w:rsid w:val="00596474"/>
    <w:rsid w:val="00597771"/>
    <w:rsid w:val="00597995"/>
    <w:rsid w:val="005A187A"/>
    <w:rsid w:val="005A2FC1"/>
    <w:rsid w:val="005A31C0"/>
    <w:rsid w:val="005A4B6D"/>
    <w:rsid w:val="005A700C"/>
    <w:rsid w:val="005B15B4"/>
    <w:rsid w:val="005B1AD1"/>
    <w:rsid w:val="005C47C0"/>
    <w:rsid w:val="005C5E43"/>
    <w:rsid w:val="005C7CCD"/>
    <w:rsid w:val="005D08B7"/>
    <w:rsid w:val="005D1696"/>
    <w:rsid w:val="005D2E06"/>
    <w:rsid w:val="005E17BD"/>
    <w:rsid w:val="005E2215"/>
    <w:rsid w:val="005E27E6"/>
    <w:rsid w:val="005E2BD9"/>
    <w:rsid w:val="005E6C48"/>
    <w:rsid w:val="005E7067"/>
    <w:rsid w:val="005E7627"/>
    <w:rsid w:val="005F060C"/>
    <w:rsid w:val="005F090C"/>
    <w:rsid w:val="005F0D39"/>
    <w:rsid w:val="005F19A9"/>
    <w:rsid w:val="00600515"/>
    <w:rsid w:val="00604FBC"/>
    <w:rsid w:val="00605312"/>
    <w:rsid w:val="006058D8"/>
    <w:rsid w:val="0061242D"/>
    <w:rsid w:val="006172E0"/>
    <w:rsid w:val="00620A7C"/>
    <w:rsid w:val="006225A1"/>
    <w:rsid w:val="00623570"/>
    <w:rsid w:val="00623967"/>
    <w:rsid w:val="00623E6B"/>
    <w:rsid w:val="006266FF"/>
    <w:rsid w:val="00626AEC"/>
    <w:rsid w:val="006347BB"/>
    <w:rsid w:val="00640F3D"/>
    <w:rsid w:val="00641DAD"/>
    <w:rsid w:val="0064216F"/>
    <w:rsid w:val="00642448"/>
    <w:rsid w:val="00642A12"/>
    <w:rsid w:val="00643E19"/>
    <w:rsid w:val="006463BA"/>
    <w:rsid w:val="006467C1"/>
    <w:rsid w:val="00650364"/>
    <w:rsid w:val="00650C2B"/>
    <w:rsid w:val="00653419"/>
    <w:rsid w:val="00655F1D"/>
    <w:rsid w:val="0065723C"/>
    <w:rsid w:val="00661D63"/>
    <w:rsid w:val="00662FCA"/>
    <w:rsid w:val="00665F1D"/>
    <w:rsid w:val="0067087D"/>
    <w:rsid w:val="00680495"/>
    <w:rsid w:val="00683894"/>
    <w:rsid w:val="006879A4"/>
    <w:rsid w:val="00693FC8"/>
    <w:rsid w:val="00695D0D"/>
    <w:rsid w:val="00697B6D"/>
    <w:rsid w:val="006A41DF"/>
    <w:rsid w:val="006A5D4A"/>
    <w:rsid w:val="006B1AED"/>
    <w:rsid w:val="006B4B9A"/>
    <w:rsid w:val="006B5D6D"/>
    <w:rsid w:val="006B67F5"/>
    <w:rsid w:val="006C0DE1"/>
    <w:rsid w:val="006C0E4B"/>
    <w:rsid w:val="006C47A7"/>
    <w:rsid w:val="006D282D"/>
    <w:rsid w:val="006D34CF"/>
    <w:rsid w:val="006D40DF"/>
    <w:rsid w:val="006D41E7"/>
    <w:rsid w:val="006D4A3A"/>
    <w:rsid w:val="006D60DD"/>
    <w:rsid w:val="006D7AA9"/>
    <w:rsid w:val="006E0CE9"/>
    <w:rsid w:val="006E1AC8"/>
    <w:rsid w:val="006E2264"/>
    <w:rsid w:val="006F3E5B"/>
    <w:rsid w:val="006F4B2E"/>
    <w:rsid w:val="006F54B2"/>
    <w:rsid w:val="007017D7"/>
    <w:rsid w:val="00703C5C"/>
    <w:rsid w:val="00711699"/>
    <w:rsid w:val="0071229F"/>
    <w:rsid w:val="00712637"/>
    <w:rsid w:val="00713712"/>
    <w:rsid w:val="00713792"/>
    <w:rsid w:val="007147E2"/>
    <w:rsid w:val="00716709"/>
    <w:rsid w:val="00717087"/>
    <w:rsid w:val="00720FFD"/>
    <w:rsid w:val="00724766"/>
    <w:rsid w:val="007250D7"/>
    <w:rsid w:val="00725684"/>
    <w:rsid w:val="00730507"/>
    <w:rsid w:val="00732636"/>
    <w:rsid w:val="00732F91"/>
    <w:rsid w:val="00741E6B"/>
    <w:rsid w:val="007435DC"/>
    <w:rsid w:val="007442B6"/>
    <w:rsid w:val="00744E3B"/>
    <w:rsid w:val="00746229"/>
    <w:rsid w:val="007475B8"/>
    <w:rsid w:val="007476A9"/>
    <w:rsid w:val="007476B8"/>
    <w:rsid w:val="00750C94"/>
    <w:rsid w:val="00751FFB"/>
    <w:rsid w:val="007537CB"/>
    <w:rsid w:val="00754911"/>
    <w:rsid w:val="00755744"/>
    <w:rsid w:val="00755E49"/>
    <w:rsid w:val="00760B46"/>
    <w:rsid w:val="00761527"/>
    <w:rsid w:val="00761AA0"/>
    <w:rsid w:val="00764151"/>
    <w:rsid w:val="00764CD5"/>
    <w:rsid w:val="00766E3E"/>
    <w:rsid w:val="00767217"/>
    <w:rsid w:val="007672EB"/>
    <w:rsid w:val="00767D0C"/>
    <w:rsid w:val="00767F3E"/>
    <w:rsid w:val="00770005"/>
    <w:rsid w:val="00771095"/>
    <w:rsid w:val="00771750"/>
    <w:rsid w:val="007805E1"/>
    <w:rsid w:val="00782B72"/>
    <w:rsid w:val="0078308D"/>
    <w:rsid w:val="007866F7"/>
    <w:rsid w:val="00787DD6"/>
    <w:rsid w:val="00791B15"/>
    <w:rsid w:val="00795E3F"/>
    <w:rsid w:val="00795F07"/>
    <w:rsid w:val="00796F33"/>
    <w:rsid w:val="00796F82"/>
    <w:rsid w:val="007A2259"/>
    <w:rsid w:val="007A29AE"/>
    <w:rsid w:val="007A3910"/>
    <w:rsid w:val="007A5AE3"/>
    <w:rsid w:val="007A7BC8"/>
    <w:rsid w:val="007A7F17"/>
    <w:rsid w:val="007B0E63"/>
    <w:rsid w:val="007B6F34"/>
    <w:rsid w:val="007C0FF2"/>
    <w:rsid w:val="007D010B"/>
    <w:rsid w:val="007D0C8F"/>
    <w:rsid w:val="007D4062"/>
    <w:rsid w:val="007D6F4D"/>
    <w:rsid w:val="007E0C3E"/>
    <w:rsid w:val="007E0D4C"/>
    <w:rsid w:val="007E307D"/>
    <w:rsid w:val="007E3630"/>
    <w:rsid w:val="007E3FE1"/>
    <w:rsid w:val="007E4386"/>
    <w:rsid w:val="007E54D2"/>
    <w:rsid w:val="007E6498"/>
    <w:rsid w:val="007E69FC"/>
    <w:rsid w:val="007E760D"/>
    <w:rsid w:val="007F2403"/>
    <w:rsid w:val="007F2A86"/>
    <w:rsid w:val="007F35C4"/>
    <w:rsid w:val="007F58AB"/>
    <w:rsid w:val="007F74E9"/>
    <w:rsid w:val="007F7CEE"/>
    <w:rsid w:val="0081090E"/>
    <w:rsid w:val="00813A92"/>
    <w:rsid w:val="00815216"/>
    <w:rsid w:val="00817F63"/>
    <w:rsid w:val="00820F7B"/>
    <w:rsid w:val="008263ED"/>
    <w:rsid w:val="008267FE"/>
    <w:rsid w:val="00831911"/>
    <w:rsid w:val="00833405"/>
    <w:rsid w:val="0083454D"/>
    <w:rsid w:val="00836830"/>
    <w:rsid w:val="0083683A"/>
    <w:rsid w:val="0083719C"/>
    <w:rsid w:val="00840539"/>
    <w:rsid w:val="00841BD4"/>
    <w:rsid w:val="00843945"/>
    <w:rsid w:val="00843C86"/>
    <w:rsid w:val="008454A7"/>
    <w:rsid w:val="008468C2"/>
    <w:rsid w:val="00851973"/>
    <w:rsid w:val="00851B9D"/>
    <w:rsid w:val="008528F2"/>
    <w:rsid w:val="0085366B"/>
    <w:rsid w:val="00853E0E"/>
    <w:rsid w:val="00854866"/>
    <w:rsid w:val="00856780"/>
    <w:rsid w:val="00856CEF"/>
    <w:rsid w:val="00857F06"/>
    <w:rsid w:val="00860F8C"/>
    <w:rsid w:val="00862390"/>
    <w:rsid w:val="00863C86"/>
    <w:rsid w:val="00864702"/>
    <w:rsid w:val="0086472A"/>
    <w:rsid w:val="00871509"/>
    <w:rsid w:val="008727AC"/>
    <w:rsid w:val="00872A5F"/>
    <w:rsid w:val="0087410F"/>
    <w:rsid w:val="008754E3"/>
    <w:rsid w:val="00883F03"/>
    <w:rsid w:val="00884686"/>
    <w:rsid w:val="00890592"/>
    <w:rsid w:val="00890943"/>
    <w:rsid w:val="0089331E"/>
    <w:rsid w:val="008945C6"/>
    <w:rsid w:val="008A0490"/>
    <w:rsid w:val="008A0685"/>
    <w:rsid w:val="008A121F"/>
    <w:rsid w:val="008A1315"/>
    <w:rsid w:val="008A3622"/>
    <w:rsid w:val="008A5876"/>
    <w:rsid w:val="008A60CB"/>
    <w:rsid w:val="008B1120"/>
    <w:rsid w:val="008B1953"/>
    <w:rsid w:val="008B2B98"/>
    <w:rsid w:val="008B5CAC"/>
    <w:rsid w:val="008B6885"/>
    <w:rsid w:val="008B6E1F"/>
    <w:rsid w:val="008B6F48"/>
    <w:rsid w:val="008C0866"/>
    <w:rsid w:val="008C3C06"/>
    <w:rsid w:val="008C716A"/>
    <w:rsid w:val="008D0D84"/>
    <w:rsid w:val="008D0F56"/>
    <w:rsid w:val="008D11E6"/>
    <w:rsid w:val="008D19CF"/>
    <w:rsid w:val="008D1AAB"/>
    <w:rsid w:val="008D28C0"/>
    <w:rsid w:val="008D425F"/>
    <w:rsid w:val="008D5229"/>
    <w:rsid w:val="008D6A63"/>
    <w:rsid w:val="008E38B7"/>
    <w:rsid w:val="008E719A"/>
    <w:rsid w:val="008F11C0"/>
    <w:rsid w:val="008F3E5C"/>
    <w:rsid w:val="008F6FC6"/>
    <w:rsid w:val="008F70AB"/>
    <w:rsid w:val="009041BE"/>
    <w:rsid w:val="0090527A"/>
    <w:rsid w:val="009064E0"/>
    <w:rsid w:val="00906960"/>
    <w:rsid w:val="0091293F"/>
    <w:rsid w:val="00913064"/>
    <w:rsid w:val="00914B5A"/>
    <w:rsid w:val="00916FBA"/>
    <w:rsid w:val="00922BAF"/>
    <w:rsid w:val="00922F66"/>
    <w:rsid w:val="00923505"/>
    <w:rsid w:val="009236A3"/>
    <w:rsid w:val="009242DE"/>
    <w:rsid w:val="00925F3D"/>
    <w:rsid w:val="0093461D"/>
    <w:rsid w:val="0093742B"/>
    <w:rsid w:val="00944809"/>
    <w:rsid w:val="009452E1"/>
    <w:rsid w:val="00947519"/>
    <w:rsid w:val="0095267C"/>
    <w:rsid w:val="00954630"/>
    <w:rsid w:val="00955D7D"/>
    <w:rsid w:val="00960A96"/>
    <w:rsid w:val="00963213"/>
    <w:rsid w:val="00963E7F"/>
    <w:rsid w:val="009713D5"/>
    <w:rsid w:val="00972526"/>
    <w:rsid w:val="00972AE3"/>
    <w:rsid w:val="00972E1F"/>
    <w:rsid w:val="00975C26"/>
    <w:rsid w:val="0097630F"/>
    <w:rsid w:val="00980762"/>
    <w:rsid w:val="00983D72"/>
    <w:rsid w:val="0098409B"/>
    <w:rsid w:val="00990B5D"/>
    <w:rsid w:val="00992027"/>
    <w:rsid w:val="00995F4D"/>
    <w:rsid w:val="00996516"/>
    <w:rsid w:val="009A2713"/>
    <w:rsid w:val="009A3692"/>
    <w:rsid w:val="009A3950"/>
    <w:rsid w:val="009B13D4"/>
    <w:rsid w:val="009B2FEE"/>
    <w:rsid w:val="009B3182"/>
    <w:rsid w:val="009B52F6"/>
    <w:rsid w:val="009B5CEE"/>
    <w:rsid w:val="009B7588"/>
    <w:rsid w:val="009B7A25"/>
    <w:rsid w:val="009B7D22"/>
    <w:rsid w:val="009B7F37"/>
    <w:rsid w:val="009C3054"/>
    <w:rsid w:val="009C3E54"/>
    <w:rsid w:val="009C4B58"/>
    <w:rsid w:val="009C52EE"/>
    <w:rsid w:val="009C5B35"/>
    <w:rsid w:val="009C7F8C"/>
    <w:rsid w:val="009D24C6"/>
    <w:rsid w:val="009D303C"/>
    <w:rsid w:val="009D3D06"/>
    <w:rsid w:val="009D5C4A"/>
    <w:rsid w:val="009D7142"/>
    <w:rsid w:val="009E1900"/>
    <w:rsid w:val="009E1CFA"/>
    <w:rsid w:val="009E509D"/>
    <w:rsid w:val="009E5D55"/>
    <w:rsid w:val="009E7369"/>
    <w:rsid w:val="009E7B86"/>
    <w:rsid w:val="009F0EE9"/>
    <w:rsid w:val="009F1D19"/>
    <w:rsid w:val="009F1D89"/>
    <w:rsid w:val="009F3CB6"/>
    <w:rsid w:val="009F757B"/>
    <w:rsid w:val="009F7DB3"/>
    <w:rsid w:val="00A0144A"/>
    <w:rsid w:val="00A021C7"/>
    <w:rsid w:val="00A026D3"/>
    <w:rsid w:val="00A03724"/>
    <w:rsid w:val="00A065DC"/>
    <w:rsid w:val="00A07151"/>
    <w:rsid w:val="00A104DF"/>
    <w:rsid w:val="00A10AE0"/>
    <w:rsid w:val="00A20DB3"/>
    <w:rsid w:val="00A20F5E"/>
    <w:rsid w:val="00A22234"/>
    <w:rsid w:val="00A23AB4"/>
    <w:rsid w:val="00A24613"/>
    <w:rsid w:val="00A253FA"/>
    <w:rsid w:val="00A2723E"/>
    <w:rsid w:val="00A35EB3"/>
    <w:rsid w:val="00A37EA8"/>
    <w:rsid w:val="00A41FF4"/>
    <w:rsid w:val="00A42E79"/>
    <w:rsid w:val="00A43331"/>
    <w:rsid w:val="00A47387"/>
    <w:rsid w:val="00A517EA"/>
    <w:rsid w:val="00A560B9"/>
    <w:rsid w:val="00A603E3"/>
    <w:rsid w:val="00A6061D"/>
    <w:rsid w:val="00A609AA"/>
    <w:rsid w:val="00A61519"/>
    <w:rsid w:val="00A64B50"/>
    <w:rsid w:val="00A65F55"/>
    <w:rsid w:val="00A6745D"/>
    <w:rsid w:val="00A72275"/>
    <w:rsid w:val="00A7251C"/>
    <w:rsid w:val="00A72EB4"/>
    <w:rsid w:val="00A76790"/>
    <w:rsid w:val="00A77AB7"/>
    <w:rsid w:val="00A81700"/>
    <w:rsid w:val="00A8598C"/>
    <w:rsid w:val="00A860BB"/>
    <w:rsid w:val="00A923AB"/>
    <w:rsid w:val="00A94DEA"/>
    <w:rsid w:val="00AA39E0"/>
    <w:rsid w:val="00AA3D07"/>
    <w:rsid w:val="00AA4DC6"/>
    <w:rsid w:val="00AA5FF2"/>
    <w:rsid w:val="00AB09D5"/>
    <w:rsid w:val="00AB1057"/>
    <w:rsid w:val="00AB2229"/>
    <w:rsid w:val="00AB3066"/>
    <w:rsid w:val="00AC1B05"/>
    <w:rsid w:val="00AC2BEE"/>
    <w:rsid w:val="00AC4826"/>
    <w:rsid w:val="00AD01D0"/>
    <w:rsid w:val="00AD0742"/>
    <w:rsid w:val="00AD0A9D"/>
    <w:rsid w:val="00AD11AD"/>
    <w:rsid w:val="00AD1841"/>
    <w:rsid w:val="00AD55A9"/>
    <w:rsid w:val="00AD68F9"/>
    <w:rsid w:val="00AD756A"/>
    <w:rsid w:val="00AE065A"/>
    <w:rsid w:val="00AE1FCA"/>
    <w:rsid w:val="00AE48D1"/>
    <w:rsid w:val="00AE4A63"/>
    <w:rsid w:val="00AE5AD5"/>
    <w:rsid w:val="00AE6561"/>
    <w:rsid w:val="00AF1054"/>
    <w:rsid w:val="00AF4BB2"/>
    <w:rsid w:val="00AF5514"/>
    <w:rsid w:val="00AF5F51"/>
    <w:rsid w:val="00AF6479"/>
    <w:rsid w:val="00B01D27"/>
    <w:rsid w:val="00B01D9B"/>
    <w:rsid w:val="00B02675"/>
    <w:rsid w:val="00B22956"/>
    <w:rsid w:val="00B32D11"/>
    <w:rsid w:val="00B34AB5"/>
    <w:rsid w:val="00B35137"/>
    <w:rsid w:val="00B37304"/>
    <w:rsid w:val="00B42082"/>
    <w:rsid w:val="00B453FD"/>
    <w:rsid w:val="00B516DF"/>
    <w:rsid w:val="00B51ABD"/>
    <w:rsid w:val="00B5440A"/>
    <w:rsid w:val="00B552D1"/>
    <w:rsid w:val="00B565CA"/>
    <w:rsid w:val="00B56CDD"/>
    <w:rsid w:val="00B57059"/>
    <w:rsid w:val="00B572CE"/>
    <w:rsid w:val="00B64212"/>
    <w:rsid w:val="00B703FE"/>
    <w:rsid w:val="00B709A4"/>
    <w:rsid w:val="00B71B57"/>
    <w:rsid w:val="00B72081"/>
    <w:rsid w:val="00B766BD"/>
    <w:rsid w:val="00B76DB1"/>
    <w:rsid w:val="00B80440"/>
    <w:rsid w:val="00B80DA3"/>
    <w:rsid w:val="00B8238F"/>
    <w:rsid w:val="00B84052"/>
    <w:rsid w:val="00B906E0"/>
    <w:rsid w:val="00B90931"/>
    <w:rsid w:val="00B913BD"/>
    <w:rsid w:val="00B92F3F"/>
    <w:rsid w:val="00B9469F"/>
    <w:rsid w:val="00B96475"/>
    <w:rsid w:val="00BA315E"/>
    <w:rsid w:val="00BA35D0"/>
    <w:rsid w:val="00BA55A6"/>
    <w:rsid w:val="00BB07CE"/>
    <w:rsid w:val="00BB0D12"/>
    <w:rsid w:val="00BB2A6B"/>
    <w:rsid w:val="00BC4296"/>
    <w:rsid w:val="00BC4C82"/>
    <w:rsid w:val="00BC4CB1"/>
    <w:rsid w:val="00BD5446"/>
    <w:rsid w:val="00BD7FE6"/>
    <w:rsid w:val="00BE6573"/>
    <w:rsid w:val="00BE7CF0"/>
    <w:rsid w:val="00BF220C"/>
    <w:rsid w:val="00BF227D"/>
    <w:rsid w:val="00BF37E1"/>
    <w:rsid w:val="00BF3F1A"/>
    <w:rsid w:val="00BF62D7"/>
    <w:rsid w:val="00C029B3"/>
    <w:rsid w:val="00C043DA"/>
    <w:rsid w:val="00C06901"/>
    <w:rsid w:val="00C070B3"/>
    <w:rsid w:val="00C07474"/>
    <w:rsid w:val="00C102F5"/>
    <w:rsid w:val="00C10507"/>
    <w:rsid w:val="00C10C5B"/>
    <w:rsid w:val="00C10E55"/>
    <w:rsid w:val="00C16A78"/>
    <w:rsid w:val="00C23ED9"/>
    <w:rsid w:val="00C24DC2"/>
    <w:rsid w:val="00C25677"/>
    <w:rsid w:val="00C25A01"/>
    <w:rsid w:val="00C27B48"/>
    <w:rsid w:val="00C305BA"/>
    <w:rsid w:val="00C32D16"/>
    <w:rsid w:val="00C336B1"/>
    <w:rsid w:val="00C33F55"/>
    <w:rsid w:val="00C34CE8"/>
    <w:rsid w:val="00C37C3D"/>
    <w:rsid w:val="00C400B3"/>
    <w:rsid w:val="00C42D45"/>
    <w:rsid w:val="00C45295"/>
    <w:rsid w:val="00C467E3"/>
    <w:rsid w:val="00C51AC7"/>
    <w:rsid w:val="00C55109"/>
    <w:rsid w:val="00C5590D"/>
    <w:rsid w:val="00C56E67"/>
    <w:rsid w:val="00C5770F"/>
    <w:rsid w:val="00C601A4"/>
    <w:rsid w:val="00C65678"/>
    <w:rsid w:val="00C65756"/>
    <w:rsid w:val="00C675D8"/>
    <w:rsid w:val="00C71912"/>
    <w:rsid w:val="00C721B4"/>
    <w:rsid w:val="00C72909"/>
    <w:rsid w:val="00C72993"/>
    <w:rsid w:val="00C73449"/>
    <w:rsid w:val="00C81215"/>
    <w:rsid w:val="00C832D2"/>
    <w:rsid w:val="00C90E43"/>
    <w:rsid w:val="00C91285"/>
    <w:rsid w:val="00CA06B4"/>
    <w:rsid w:val="00CA1B7E"/>
    <w:rsid w:val="00CA1EB9"/>
    <w:rsid w:val="00CA7807"/>
    <w:rsid w:val="00CB1838"/>
    <w:rsid w:val="00CB5F4D"/>
    <w:rsid w:val="00CC0F0E"/>
    <w:rsid w:val="00CC3588"/>
    <w:rsid w:val="00CC6F54"/>
    <w:rsid w:val="00CD09A0"/>
    <w:rsid w:val="00CD1FD5"/>
    <w:rsid w:val="00CD28B4"/>
    <w:rsid w:val="00CD3E6E"/>
    <w:rsid w:val="00CE0BC4"/>
    <w:rsid w:val="00CE1590"/>
    <w:rsid w:val="00CE19AB"/>
    <w:rsid w:val="00CE31EB"/>
    <w:rsid w:val="00CE3CBE"/>
    <w:rsid w:val="00CE5A2D"/>
    <w:rsid w:val="00CF1481"/>
    <w:rsid w:val="00CF282A"/>
    <w:rsid w:val="00CF28BE"/>
    <w:rsid w:val="00CF311C"/>
    <w:rsid w:val="00CF5AFC"/>
    <w:rsid w:val="00CF6A5A"/>
    <w:rsid w:val="00D0016A"/>
    <w:rsid w:val="00D01812"/>
    <w:rsid w:val="00D064A6"/>
    <w:rsid w:val="00D068F7"/>
    <w:rsid w:val="00D07858"/>
    <w:rsid w:val="00D10D5C"/>
    <w:rsid w:val="00D1107E"/>
    <w:rsid w:val="00D117A7"/>
    <w:rsid w:val="00D127F9"/>
    <w:rsid w:val="00D13874"/>
    <w:rsid w:val="00D14AE3"/>
    <w:rsid w:val="00D15F39"/>
    <w:rsid w:val="00D168ED"/>
    <w:rsid w:val="00D23BDA"/>
    <w:rsid w:val="00D264A5"/>
    <w:rsid w:val="00D26B4C"/>
    <w:rsid w:val="00D27C6E"/>
    <w:rsid w:val="00D30D69"/>
    <w:rsid w:val="00D30D94"/>
    <w:rsid w:val="00D316FD"/>
    <w:rsid w:val="00D36141"/>
    <w:rsid w:val="00D36BDF"/>
    <w:rsid w:val="00D40919"/>
    <w:rsid w:val="00D43872"/>
    <w:rsid w:val="00D44D68"/>
    <w:rsid w:val="00D47789"/>
    <w:rsid w:val="00D508AD"/>
    <w:rsid w:val="00D52999"/>
    <w:rsid w:val="00D54046"/>
    <w:rsid w:val="00D540C3"/>
    <w:rsid w:val="00D622D5"/>
    <w:rsid w:val="00D62D8E"/>
    <w:rsid w:val="00D632E8"/>
    <w:rsid w:val="00D63932"/>
    <w:rsid w:val="00D66852"/>
    <w:rsid w:val="00D6744A"/>
    <w:rsid w:val="00D6781D"/>
    <w:rsid w:val="00D71A4B"/>
    <w:rsid w:val="00D73BFD"/>
    <w:rsid w:val="00D75115"/>
    <w:rsid w:val="00D761EA"/>
    <w:rsid w:val="00D762AF"/>
    <w:rsid w:val="00D76507"/>
    <w:rsid w:val="00D77CC5"/>
    <w:rsid w:val="00D807B0"/>
    <w:rsid w:val="00D81585"/>
    <w:rsid w:val="00D8213D"/>
    <w:rsid w:val="00D87C0B"/>
    <w:rsid w:val="00D91186"/>
    <w:rsid w:val="00D928F2"/>
    <w:rsid w:val="00D96E46"/>
    <w:rsid w:val="00DA0224"/>
    <w:rsid w:val="00DA3596"/>
    <w:rsid w:val="00DA6BF7"/>
    <w:rsid w:val="00DA74D1"/>
    <w:rsid w:val="00DB1A95"/>
    <w:rsid w:val="00DB33BB"/>
    <w:rsid w:val="00DB68E8"/>
    <w:rsid w:val="00DB7172"/>
    <w:rsid w:val="00DC0AA8"/>
    <w:rsid w:val="00DC23C5"/>
    <w:rsid w:val="00DC28E6"/>
    <w:rsid w:val="00DC2E80"/>
    <w:rsid w:val="00DC7204"/>
    <w:rsid w:val="00DC7FD4"/>
    <w:rsid w:val="00DD1B3C"/>
    <w:rsid w:val="00DD2797"/>
    <w:rsid w:val="00DD29E4"/>
    <w:rsid w:val="00DD4866"/>
    <w:rsid w:val="00DD4C59"/>
    <w:rsid w:val="00DD4D87"/>
    <w:rsid w:val="00DD5533"/>
    <w:rsid w:val="00DE19A0"/>
    <w:rsid w:val="00DE2E1F"/>
    <w:rsid w:val="00DE7BA2"/>
    <w:rsid w:val="00DF4421"/>
    <w:rsid w:val="00DF4471"/>
    <w:rsid w:val="00DF4E40"/>
    <w:rsid w:val="00DF6100"/>
    <w:rsid w:val="00E033B6"/>
    <w:rsid w:val="00E037C8"/>
    <w:rsid w:val="00E069F5"/>
    <w:rsid w:val="00E06C62"/>
    <w:rsid w:val="00E10569"/>
    <w:rsid w:val="00E13A07"/>
    <w:rsid w:val="00E1715F"/>
    <w:rsid w:val="00E1764E"/>
    <w:rsid w:val="00E210C9"/>
    <w:rsid w:val="00E21376"/>
    <w:rsid w:val="00E221F6"/>
    <w:rsid w:val="00E26D60"/>
    <w:rsid w:val="00E30693"/>
    <w:rsid w:val="00E3407B"/>
    <w:rsid w:val="00E34352"/>
    <w:rsid w:val="00E34655"/>
    <w:rsid w:val="00E34A66"/>
    <w:rsid w:val="00E36B41"/>
    <w:rsid w:val="00E36EF9"/>
    <w:rsid w:val="00E37E7E"/>
    <w:rsid w:val="00E42022"/>
    <w:rsid w:val="00E46DFA"/>
    <w:rsid w:val="00E4755D"/>
    <w:rsid w:val="00E5052A"/>
    <w:rsid w:val="00E51171"/>
    <w:rsid w:val="00E518AF"/>
    <w:rsid w:val="00E525D0"/>
    <w:rsid w:val="00E53B63"/>
    <w:rsid w:val="00E5512C"/>
    <w:rsid w:val="00E57105"/>
    <w:rsid w:val="00E57BCC"/>
    <w:rsid w:val="00E57CAD"/>
    <w:rsid w:val="00E60798"/>
    <w:rsid w:val="00E6244E"/>
    <w:rsid w:val="00E6330D"/>
    <w:rsid w:val="00E6541A"/>
    <w:rsid w:val="00E6687A"/>
    <w:rsid w:val="00E671B1"/>
    <w:rsid w:val="00E67220"/>
    <w:rsid w:val="00E72B61"/>
    <w:rsid w:val="00E72B98"/>
    <w:rsid w:val="00E75D6C"/>
    <w:rsid w:val="00E760F5"/>
    <w:rsid w:val="00E76AB0"/>
    <w:rsid w:val="00E77F35"/>
    <w:rsid w:val="00E80FCC"/>
    <w:rsid w:val="00E858B2"/>
    <w:rsid w:val="00E91122"/>
    <w:rsid w:val="00E94716"/>
    <w:rsid w:val="00E94F5E"/>
    <w:rsid w:val="00E9566E"/>
    <w:rsid w:val="00E95BE5"/>
    <w:rsid w:val="00E9709B"/>
    <w:rsid w:val="00EA32BB"/>
    <w:rsid w:val="00EA3B02"/>
    <w:rsid w:val="00EB0C57"/>
    <w:rsid w:val="00EB1C13"/>
    <w:rsid w:val="00EB3A3E"/>
    <w:rsid w:val="00EC3E56"/>
    <w:rsid w:val="00EC462A"/>
    <w:rsid w:val="00EC4BDE"/>
    <w:rsid w:val="00EC4E68"/>
    <w:rsid w:val="00EC76B1"/>
    <w:rsid w:val="00ED08E6"/>
    <w:rsid w:val="00ED47C1"/>
    <w:rsid w:val="00ED6ED1"/>
    <w:rsid w:val="00EE515B"/>
    <w:rsid w:val="00EE6F06"/>
    <w:rsid w:val="00EE7B5D"/>
    <w:rsid w:val="00EE7F6D"/>
    <w:rsid w:val="00EF6E93"/>
    <w:rsid w:val="00F001E7"/>
    <w:rsid w:val="00F00CD2"/>
    <w:rsid w:val="00F027BD"/>
    <w:rsid w:val="00F028E0"/>
    <w:rsid w:val="00F03006"/>
    <w:rsid w:val="00F0384D"/>
    <w:rsid w:val="00F04207"/>
    <w:rsid w:val="00F10ACD"/>
    <w:rsid w:val="00F151E4"/>
    <w:rsid w:val="00F15DF9"/>
    <w:rsid w:val="00F17375"/>
    <w:rsid w:val="00F17AFC"/>
    <w:rsid w:val="00F22A21"/>
    <w:rsid w:val="00F23612"/>
    <w:rsid w:val="00F308E2"/>
    <w:rsid w:val="00F32514"/>
    <w:rsid w:val="00F34EAC"/>
    <w:rsid w:val="00F355FA"/>
    <w:rsid w:val="00F414FF"/>
    <w:rsid w:val="00F44086"/>
    <w:rsid w:val="00F46EBC"/>
    <w:rsid w:val="00F57F30"/>
    <w:rsid w:val="00F62AE5"/>
    <w:rsid w:val="00F63502"/>
    <w:rsid w:val="00F77478"/>
    <w:rsid w:val="00F81BB3"/>
    <w:rsid w:val="00F828DB"/>
    <w:rsid w:val="00F83541"/>
    <w:rsid w:val="00F83D13"/>
    <w:rsid w:val="00F8491D"/>
    <w:rsid w:val="00F87D03"/>
    <w:rsid w:val="00F9165B"/>
    <w:rsid w:val="00F917C8"/>
    <w:rsid w:val="00F9207A"/>
    <w:rsid w:val="00F927A8"/>
    <w:rsid w:val="00FA091A"/>
    <w:rsid w:val="00FA13CF"/>
    <w:rsid w:val="00FA2375"/>
    <w:rsid w:val="00FA2BB7"/>
    <w:rsid w:val="00FA6189"/>
    <w:rsid w:val="00FA68D6"/>
    <w:rsid w:val="00FB075E"/>
    <w:rsid w:val="00FB2E3E"/>
    <w:rsid w:val="00FB4384"/>
    <w:rsid w:val="00FB49AF"/>
    <w:rsid w:val="00FB59AD"/>
    <w:rsid w:val="00FC2B09"/>
    <w:rsid w:val="00FC3227"/>
    <w:rsid w:val="00FC348F"/>
    <w:rsid w:val="00FC6797"/>
    <w:rsid w:val="00FC7597"/>
    <w:rsid w:val="00FD049E"/>
    <w:rsid w:val="00FD2CF6"/>
    <w:rsid w:val="00FD4809"/>
    <w:rsid w:val="00FD4A17"/>
    <w:rsid w:val="00FD4DDB"/>
    <w:rsid w:val="00FD6385"/>
    <w:rsid w:val="00FD76E1"/>
    <w:rsid w:val="00FE0A56"/>
    <w:rsid w:val="00FE7365"/>
    <w:rsid w:val="00FF67B7"/>
    <w:rsid w:val="00FF75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1E450"/>
  <w15:chartTrackingRefBased/>
  <w15:docId w15:val="{BED1D0C4-E636-452D-A781-66662A87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491"/>
  </w:style>
  <w:style w:type="paragraph" w:styleId="Heading1">
    <w:name w:val="heading 1"/>
    <w:basedOn w:val="Normal"/>
    <w:next w:val="Normal"/>
    <w:link w:val="Heading1Char"/>
    <w:uiPriority w:val="9"/>
    <w:qFormat/>
    <w:rsid w:val="007805E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5E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7805E1"/>
  </w:style>
  <w:style w:type="paragraph" w:styleId="Header">
    <w:name w:val="header"/>
    <w:basedOn w:val="Normal"/>
    <w:link w:val="HeaderChar"/>
    <w:uiPriority w:val="99"/>
    <w:unhideWhenUsed/>
    <w:rsid w:val="00227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9B8"/>
  </w:style>
  <w:style w:type="paragraph" w:styleId="Footer">
    <w:name w:val="footer"/>
    <w:basedOn w:val="Normal"/>
    <w:link w:val="FooterChar"/>
    <w:uiPriority w:val="99"/>
    <w:unhideWhenUsed/>
    <w:rsid w:val="00227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9B8"/>
  </w:style>
  <w:style w:type="paragraph" w:styleId="Caption">
    <w:name w:val="caption"/>
    <w:basedOn w:val="Normal"/>
    <w:next w:val="Normal"/>
    <w:uiPriority w:val="35"/>
    <w:unhideWhenUsed/>
    <w:qFormat/>
    <w:rsid w:val="009F0EE9"/>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9275">
      <w:bodyDiv w:val="1"/>
      <w:marLeft w:val="0"/>
      <w:marRight w:val="0"/>
      <w:marTop w:val="0"/>
      <w:marBottom w:val="0"/>
      <w:divBdr>
        <w:top w:val="none" w:sz="0" w:space="0" w:color="auto"/>
        <w:left w:val="none" w:sz="0" w:space="0" w:color="auto"/>
        <w:bottom w:val="none" w:sz="0" w:space="0" w:color="auto"/>
        <w:right w:val="none" w:sz="0" w:space="0" w:color="auto"/>
      </w:divBdr>
    </w:div>
    <w:div w:id="8679358">
      <w:bodyDiv w:val="1"/>
      <w:marLeft w:val="0"/>
      <w:marRight w:val="0"/>
      <w:marTop w:val="0"/>
      <w:marBottom w:val="0"/>
      <w:divBdr>
        <w:top w:val="none" w:sz="0" w:space="0" w:color="auto"/>
        <w:left w:val="none" w:sz="0" w:space="0" w:color="auto"/>
        <w:bottom w:val="none" w:sz="0" w:space="0" w:color="auto"/>
        <w:right w:val="none" w:sz="0" w:space="0" w:color="auto"/>
      </w:divBdr>
    </w:div>
    <w:div w:id="9071214">
      <w:bodyDiv w:val="1"/>
      <w:marLeft w:val="0"/>
      <w:marRight w:val="0"/>
      <w:marTop w:val="0"/>
      <w:marBottom w:val="0"/>
      <w:divBdr>
        <w:top w:val="none" w:sz="0" w:space="0" w:color="auto"/>
        <w:left w:val="none" w:sz="0" w:space="0" w:color="auto"/>
        <w:bottom w:val="none" w:sz="0" w:space="0" w:color="auto"/>
        <w:right w:val="none" w:sz="0" w:space="0" w:color="auto"/>
      </w:divBdr>
    </w:div>
    <w:div w:id="10298465">
      <w:bodyDiv w:val="1"/>
      <w:marLeft w:val="0"/>
      <w:marRight w:val="0"/>
      <w:marTop w:val="0"/>
      <w:marBottom w:val="0"/>
      <w:divBdr>
        <w:top w:val="none" w:sz="0" w:space="0" w:color="auto"/>
        <w:left w:val="none" w:sz="0" w:space="0" w:color="auto"/>
        <w:bottom w:val="none" w:sz="0" w:space="0" w:color="auto"/>
        <w:right w:val="none" w:sz="0" w:space="0" w:color="auto"/>
      </w:divBdr>
    </w:div>
    <w:div w:id="12414734">
      <w:bodyDiv w:val="1"/>
      <w:marLeft w:val="0"/>
      <w:marRight w:val="0"/>
      <w:marTop w:val="0"/>
      <w:marBottom w:val="0"/>
      <w:divBdr>
        <w:top w:val="none" w:sz="0" w:space="0" w:color="auto"/>
        <w:left w:val="none" w:sz="0" w:space="0" w:color="auto"/>
        <w:bottom w:val="none" w:sz="0" w:space="0" w:color="auto"/>
        <w:right w:val="none" w:sz="0" w:space="0" w:color="auto"/>
      </w:divBdr>
    </w:div>
    <w:div w:id="12610431">
      <w:bodyDiv w:val="1"/>
      <w:marLeft w:val="0"/>
      <w:marRight w:val="0"/>
      <w:marTop w:val="0"/>
      <w:marBottom w:val="0"/>
      <w:divBdr>
        <w:top w:val="none" w:sz="0" w:space="0" w:color="auto"/>
        <w:left w:val="none" w:sz="0" w:space="0" w:color="auto"/>
        <w:bottom w:val="none" w:sz="0" w:space="0" w:color="auto"/>
        <w:right w:val="none" w:sz="0" w:space="0" w:color="auto"/>
      </w:divBdr>
    </w:div>
    <w:div w:id="13387259">
      <w:bodyDiv w:val="1"/>
      <w:marLeft w:val="0"/>
      <w:marRight w:val="0"/>
      <w:marTop w:val="0"/>
      <w:marBottom w:val="0"/>
      <w:divBdr>
        <w:top w:val="none" w:sz="0" w:space="0" w:color="auto"/>
        <w:left w:val="none" w:sz="0" w:space="0" w:color="auto"/>
        <w:bottom w:val="none" w:sz="0" w:space="0" w:color="auto"/>
        <w:right w:val="none" w:sz="0" w:space="0" w:color="auto"/>
      </w:divBdr>
    </w:div>
    <w:div w:id="16741058">
      <w:bodyDiv w:val="1"/>
      <w:marLeft w:val="0"/>
      <w:marRight w:val="0"/>
      <w:marTop w:val="0"/>
      <w:marBottom w:val="0"/>
      <w:divBdr>
        <w:top w:val="none" w:sz="0" w:space="0" w:color="auto"/>
        <w:left w:val="none" w:sz="0" w:space="0" w:color="auto"/>
        <w:bottom w:val="none" w:sz="0" w:space="0" w:color="auto"/>
        <w:right w:val="none" w:sz="0" w:space="0" w:color="auto"/>
      </w:divBdr>
    </w:div>
    <w:div w:id="16783088">
      <w:bodyDiv w:val="1"/>
      <w:marLeft w:val="0"/>
      <w:marRight w:val="0"/>
      <w:marTop w:val="0"/>
      <w:marBottom w:val="0"/>
      <w:divBdr>
        <w:top w:val="none" w:sz="0" w:space="0" w:color="auto"/>
        <w:left w:val="none" w:sz="0" w:space="0" w:color="auto"/>
        <w:bottom w:val="none" w:sz="0" w:space="0" w:color="auto"/>
        <w:right w:val="none" w:sz="0" w:space="0" w:color="auto"/>
      </w:divBdr>
    </w:div>
    <w:div w:id="23679803">
      <w:bodyDiv w:val="1"/>
      <w:marLeft w:val="0"/>
      <w:marRight w:val="0"/>
      <w:marTop w:val="0"/>
      <w:marBottom w:val="0"/>
      <w:divBdr>
        <w:top w:val="none" w:sz="0" w:space="0" w:color="auto"/>
        <w:left w:val="none" w:sz="0" w:space="0" w:color="auto"/>
        <w:bottom w:val="none" w:sz="0" w:space="0" w:color="auto"/>
        <w:right w:val="none" w:sz="0" w:space="0" w:color="auto"/>
      </w:divBdr>
    </w:div>
    <w:div w:id="24911039">
      <w:bodyDiv w:val="1"/>
      <w:marLeft w:val="0"/>
      <w:marRight w:val="0"/>
      <w:marTop w:val="0"/>
      <w:marBottom w:val="0"/>
      <w:divBdr>
        <w:top w:val="none" w:sz="0" w:space="0" w:color="auto"/>
        <w:left w:val="none" w:sz="0" w:space="0" w:color="auto"/>
        <w:bottom w:val="none" w:sz="0" w:space="0" w:color="auto"/>
        <w:right w:val="none" w:sz="0" w:space="0" w:color="auto"/>
      </w:divBdr>
    </w:div>
    <w:div w:id="27534889">
      <w:bodyDiv w:val="1"/>
      <w:marLeft w:val="0"/>
      <w:marRight w:val="0"/>
      <w:marTop w:val="0"/>
      <w:marBottom w:val="0"/>
      <w:divBdr>
        <w:top w:val="none" w:sz="0" w:space="0" w:color="auto"/>
        <w:left w:val="none" w:sz="0" w:space="0" w:color="auto"/>
        <w:bottom w:val="none" w:sz="0" w:space="0" w:color="auto"/>
        <w:right w:val="none" w:sz="0" w:space="0" w:color="auto"/>
      </w:divBdr>
    </w:div>
    <w:div w:id="27947837">
      <w:bodyDiv w:val="1"/>
      <w:marLeft w:val="0"/>
      <w:marRight w:val="0"/>
      <w:marTop w:val="0"/>
      <w:marBottom w:val="0"/>
      <w:divBdr>
        <w:top w:val="none" w:sz="0" w:space="0" w:color="auto"/>
        <w:left w:val="none" w:sz="0" w:space="0" w:color="auto"/>
        <w:bottom w:val="none" w:sz="0" w:space="0" w:color="auto"/>
        <w:right w:val="none" w:sz="0" w:space="0" w:color="auto"/>
      </w:divBdr>
    </w:div>
    <w:div w:id="29496541">
      <w:bodyDiv w:val="1"/>
      <w:marLeft w:val="0"/>
      <w:marRight w:val="0"/>
      <w:marTop w:val="0"/>
      <w:marBottom w:val="0"/>
      <w:divBdr>
        <w:top w:val="none" w:sz="0" w:space="0" w:color="auto"/>
        <w:left w:val="none" w:sz="0" w:space="0" w:color="auto"/>
        <w:bottom w:val="none" w:sz="0" w:space="0" w:color="auto"/>
        <w:right w:val="none" w:sz="0" w:space="0" w:color="auto"/>
      </w:divBdr>
    </w:div>
    <w:div w:id="32580929">
      <w:bodyDiv w:val="1"/>
      <w:marLeft w:val="0"/>
      <w:marRight w:val="0"/>
      <w:marTop w:val="0"/>
      <w:marBottom w:val="0"/>
      <w:divBdr>
        <w:top w:val="none" w:sz="0" w:space="0" w:color="auto"/>
        <w:left w:val="none" w:sz="0" w:space="0" w:color="auto"/>
        <w:bottom w:val="none" w:sz="0" w:space="0" w:color="auto"/>
        <w:right w:val="none" w:sz="0" w:space="0" w:color="auto"/>
      </w:divBdr>
    </w:div>
    <w:div w:id="39134992">
      <w:bodyDiv w:val="1"/>
      <w:marLeft w:val="0"/>
      <w:marRight w:val="0"/>
      <w:marTop w:val="0"/>
      <w:marBottom w:val="0"/>
      <w:divBdr>
        <w:top w:val="none" w:sz="0" w:space="0" w:color="auto"/>
        <w:left w:val="none" w:sz="0" w:space="0" w:color="auto"/>
        <w:bottom w:val="none" w:sz="0" w:space="0" w:color="auto"/>
        <w:right w:val="none" w:sz="0" w:space="0" w:color="auto"/>
      </w:divBdr>
    </w:div>
    <w:div w:id="41683431">
      <w:bodyDiv w:val="1"/>
      <w:marLeft w:val="0"/>
      <w:marRight w:val="0"/>
      <w:marTop w:val="0"/>
      <w:marBottom w:val="0"/>
      <w:divBdr>
        <w:top w:val="none" w:sz="0" w:space="0" w:color="auto"/>
        <w:left w:val="none" w:sz="0" w:space="0" w:color="auto"/>
        <w:bottom w:val="none" w:sz="0" w:space="0" w:color="auto"/>
        <w:right w:val="none" w:sz="0" w:space="0" w:color="auto"/>
      </w:divBdr>
    </w:div>
    <w:div w:id="41712150">
      <w:bodyDiv w:val="1"/>
      <w:marLeft w:val="0"/>
      <w:marRight w:val="0"/>
      <w:marTop w:val="0"/>
      <w:marBottom w:val="0"/>
      <w:divBdr>
        <w:top w:val="none" w:sz="0" w:space="0" w:color="auto"/>
        <w:left w:val="none" w:sz="0" w:space="0" w:color="auto"/>
        <w:bottom w:val="none" w:sz="0" w:space="0" w:color="auto"/>
        <w:right w:val="none" w:sz="0" w:space="0" w:color="auto"/>
      </w:divBdr>
    </w:div>
    <w:div w:id="56444652">
      <w:bodyDiv w:val="1"/>
      <w:marLeft w:val="0"/>
      <w:marRight w:val="0"/>
      <w:marTop w:val="0"/>
      <w:marBottom w:val="0"/>
      <w:divBdr>
        <w:top w:val="none" w:sz="0" w:space="0" w:color="auto"/>
        <w:left w:val="none" w:sz="0" w:space="0" w:color="auto"/>
        <w:bottom w:val="none" w:sz="0" w:space="0" w:color="auto"/>
        <w:right w:val="none" w:sz="0" w:space="0" w:color="auto"/>
      </w:divBdr>
    </w:div>
    <w:div w:id="58941842">
      <w:bodyDiv w:val="1"/>
      <w:marLeft w:val="0"/>
      <w:marRight w:val="0"/>
      <w:marTop w:val="0"/>
      <w:marBottom w:val="0"/>
      <w:divBdr>
        <w:top w:val="none" w:sz="0" w:space="0" w:color="auto"/>
        <w:left w:val="none" w:sz="0" w:space="0" w:color="auto"/>
        <w:bottom w:val="none" w:sz="0" w:space="0" w:color="auto"/>
        <w:right w:val="none" w:sz="0" w:space="0" w:color="auto"/>
      </w:divBdr>
    </w:div>
    <w:div w:id="62215422">
      <w:bodyDiv w:val="1"/>
      <w:marLeft w:val="0"/>
      <w:marRight w:val="0"/>
      <w:marTop w:val="0"/>
      <w:marBottom w:val="0"/>
      <w:divBdr>
        <w:top w:val="none" w:sz="0" w:space="0" w:color="auto"/>
        <w:left w:val="none" w:sz="0" w:space="0" w:color="auto"/>
        <w:bottom w:val="none" w:sz="0" w:space="0" w:color="auto"/>
        <w:right w:val="none" w:sz="0" w:space="0" w:color="auto"/>
      </w:divBdr>
    </w:div>
    <w:div w:id="63069840">
      <w:bodyDiv w:val="1"/>
      <w:marLeft w:val="0"/>
      <w:marRight w:val="0"/>
      <w:marTop w:val="0"/>
      <w:marBottom w:val="0"/>
      <w:divBdr>
        <w:top w:val="none" w:sz="0" w:space="0" w:color="auto"/>
        <w:left w:val="none" w:sz="0" w:space="0" w:color="auto"/>
        <w:bottom w:val="none" w:sz="0" w:space="0" w:color="auto"/>
        <w:right w:val="none" w:sz="0" w:space="0" w:color="auto"/>
      </w:divBdr>
    </w:div>
    <w:div w:id="64110890">
      <w:bodyDiv w:val="1"/>
      <w:marLeft w:val="0"/>
      <w:marRight w:val="0"/>
      <w:marTop w:val="0"/>
      <w:marBottom w:val="0"/>
      <w:divBdr>
        <w:top w:val="none" w:sz="0" w:space="0" w:color="auto"/>
        <w:left w:val="none" w:sz="0" w:space="0" w:color="auto"/>
        <w:bottom w:val="none" w:sz="0" w:space="0" w:color="auto"/>
        <w:right w:val="none" w:sz="0" w:space="0" w:color="auto"/>
      </w:divBdr>
    </w:div>
    <w:div w:id="65299469">
      <w:bodyDiv w:val="1"/>
      <w:marLeft w:val="0"/>
      <w:marRight w:val="0"/>
      <w:marTop w:val="0"/>
      <w:marBottom w:val="0"/>
      <w:divBdr>
        <w:top w:val="none" w:sz="0" w:space="0" w:color="auto"/>
        <w:left w:val="none" w:sz="0" w:space="0" w:color="auto"/>
        <w:bottom w:val="none" w:sz="0" w:space="0" w:color="auto"/>
        <w:right w:val="none" w:sz="0" w:space="0" w:color="auto"/>
      </w:divBdr>
    </w:div>
    <w:div w:id="65956651">
      <w:bodyDiv w:val="1"/>
      <w:marLeft w:val="0"/>
      <w:marRight w:val="0"/>
      <w:marTop w:val="0"/>
      <w:marBottom w:val="0"/>
      <w:divBdr>
        <w:top w:val="none" w:sz="0" w:space="0" w:color="auto"/>
        <w:left w:val="none" w:sz="0" w:space="0" w:color="auto"/>
        <w:bottom w:val="none" w:sz="0" w:space="0" w:color="auto"/>
        <w:right w:val="none" w:sz="0" w:space="0" w:color="auto"/>
      </w:divBdr>
    </w:div>
    <w:div w:id="68895257">
      <w:bodyDiv w:val="1"/>
      <w:marLeft w:val="0"/>
      <w:marRight w:val="0"/>
      <w:marTop w:val="0"/>
      <w:marBottom w:val="0"/>
      <w:divBdr>
        <w:top w:val="none" w:sz="0" w:space="0" w:color="auto"/>
        <w:left w:val="none" w:sz="0" w:space="0" w:color="auto"/>
        <w:bottom w:val="none" w:sz="0" w:space="0" w:color="auto"/>
        <w:right w:val="none" w:sz="0" w:space="0" w:color="auto"/>
      </w:divBdr>
    </w:div>
    <w:div w:id="74473921">
      <w:bodyDiv w:val="1"/>
      <w:marLeft w:val="0"/>
      <w:marRight w:val="0"/>
      <w:marTop w:val="0"/>
      <w:marBottom w:val="0"/>
      <w:divBdr>
        <w:top w:val="none" w:sz="0" w:space="0" w:color="auto"/>
        <w:left w:val="none" w:sz="0" w:space="0" w:color="auto"/>
        <w:bottom w:val="none" w:sz="0" w:space="0" w:color="auto"/>
        <w:right w:val="none" w:sz="0" w:space="0" w:color="auto"/>
      </w:divBdr>
    </w:div>
    <w:div w:id="74978947">
      <w:bodyDiv w:val="1"/>
      <w:marLeft w:val="0"/>
      <w:marRight w:val="0"/>
      <w:marTop w:val="0"/>
      <w:marBottom w:val="0"/>
      <w:divBdr>
        <w:top w:val="none" w:sz="0" w:space="0" w:color="auto"/>
        <w:left w:val="none" w:sz="0" w:space="0" w:color="auto"/>
        <w:bottom w:val="none" w:sz="0" w:space="0" w:color="auto"/>
        <w:right w:val="none" w:sz="0" w:space="0" w:color="auto"/>
      </w:divBdr>
    </w:div>
    <w:div w:id="76097206">
      <w:bodyDiv w:val="1"/>
      <w:marLeft w:val="0"/>
      <w:marRight w:val="0"/>
      <w:marTop w:val="0"/>
      <w:marBottom w:val="0"/>
      <w:divBdr>
        <w:top w:val="none" w:sz="0" w:space="0" w:color="auto"/>
        <w:left w:val="none" w:sz="0" w:space="0" w:color="auto"/>
        <w:bottom w:val="none" w:sz="0" w:space="0" w:color="auto"/>
        <w:right w:val="none" w:sz="0" w:space="0" w:color="auto"/>
      </w:divBdr>
    </w:div>
    <w:div w:id="76097235">
      <w:bodyDiv w:val="1"/>
      <w:marLeft w:val="0"/>
      <w:marRight w:val="0"/>
      <w:marTop w:val="0"/>
      <w:marBottom w:val="0"/>
      <w:divBdr>
        <w:top w:val="none" w:sz="0" w:space="0" w:color="auto"/>
        <w:left w:val="none" w:sz="0" w:space="0" w:color="auto"/>
        <w:bottom w:val="none" w:sz="0" w:space="0" w:color="auto"/>
        <w:right w:val="none" w:sz="0" w:space="0" w:color="auto"/>
      </w:divBdr>
    </w:div>
    <w:div w:id="81269273">
      <w:bodyDiv w:val="1"/>
      <w:marLeft w:val="0"/>
      <w:marRight w:val="0"/>
      <w:marTop w:val="0"/>
      <w:marBottom w:val="0"/>
      <w:divBdr>
        <w:top w:val="none" w:sz="0" w:space="0" w:color="auto"/>
        <w:left w:val="none" w:sz="0" w:space="0" w:color="auto"/>
        <w:bottom w:val="none" w:sz="0" w:space="0" w:color="auto"/>
        <w:right w:val="none" w:sz="0" w:space="0" w:color="auto"/>
      </w:divBdr>
    </w:div>
    <w:div w:id="81873757">
      <w:bodyDiv w:val="1"/>
      <w:marLeft w:val="0"/>
      <w:marRight w:val="0"/>
      <w:marTop w:val="0"/>
      <w:marBottom w:val="0"/>
      <w:divBdr>
        <w:top w:val="none" w:sz="0" w:space="0" w:color="auto"/>
        <w:left w:val="none" w:sz="0" w:space="0" w:color="auto"/>
        <w:bottom w:val="none" w:sz="0" w:space="0" w:color="auto"/>
        <w:right w:val="none" w:sz="0" w:space="0" w:color="auto"/>
      </w:divBdr>
    </w:div>
    <w:div w:id="84689446">
      <w:bodyDiv w:val="1"/>
      <w:marLeft w:val="0"/>
      <w:marRight w:val="0"/>
      <w:marTop w:val="0"/>
      <w:marBottom w:val="0"/>
      <w:divBdr>
        <w:top w:val="none" w:sz="0" w:space="0" w:color="auto"/>
        <w:left w:val="none" w:sz="0" w:space="0" w:color="auto"/>
        <w:bottom w:val="none" w:sz="0" w:space="0" w:color="auto"/>
        <w:right w:val="none" w:sz="0" w:space="0" w:color="auto"/>
      </w:divBdr>
    </w:div>
    <w:div w:id="84814930">
      <w:bodyDiv w:val="1"/>
      <w:marLeft w:val="0"/>
      <w:marRight w:val="0"/>
      <w:marTop w:val="0"/>
      <w:marBottom w:val="0"/>
      <w:divBdr>
        <w:top w:val="none" w:sz="0" w:space="0" w:color="auto"/>
        <w:left w:val="none" w:sz="0" w:space="0" w:color="auto"/>
        <w:bottom w:val="none" w:sz="0" w:space="0" w:color="auto"/>
        <w:right w:val="none" w:sz="0" w:space="0" w:color="auto"/>
      </w:divBdr>
    </w:div>
    <w:div w:id="86194720">
      <w:bodyDiv w:val="1"/>
      <w:marLeft w:val="0"/>
      <w:marRight w:val="0"/>
      <w:marTop w:val="0"/>
      <w:marBottom w:val="0"/>
      <w:divBdr>
        <w:top w:val="none" w:sz="0" w:space="0" w:color="auto"/>
        <w:left w:val="none" w:sz="0" w:space="0" w:color="auto"/>
        <w:bottom w:val="none" w:sz="0" w:space="0" w:color="auto"/>
        <w:right w:val="none" w:sz="0" w:space="0" w:color="auto"/>
      </w:divBdr>
    </w:div>
    <w:div w:id="86196461">
      <w:bodyDiv w:val="1"/>
      <w:marLeft w:val="0"/>
      <w:marRight w:val="0"/>
      <w:marTop w:val="0"/>
      <w:marBottom w:val="0"/>
      <w:divBdr>
        <w:top w:val="none" w:sz="0" w:space="0" w:color="auto"/>
        <w:left w:val="none" w:sz="0" w:space="0" w:color="auto"/>
        <w:bottom w:val="none" w:sz="0" w:space="0" w:color="auto"/>
        <w:right w:val="none" w:sz="0" w:space="0" w:color="auto"/>
      </w:divBdr>
    </w:div>
    <w:div w:id="87427308">
      <w:bodyDiv w:val="1"/>
      <w:marLeft w:val="0"/>
      <w:marRight w:val="0"/>
      <w:marTop w:val="0"/>
      <w:marBottom w:val="0"/>
      <w:divBdr>
        <w:top w:val="none" w:sz="0" w:space="0" w:color="auto"/>
        <w:left w:val="none" w:sz="0" w:space="0" w:color="auto"/>
        <w:bottom w:val="none" w:sz="0" w:space="0" w:color="auto"/>
        <w:right w:val="none" w:sz="0" w:space="0" w:color="auto"/>
      </w:divBdr>
    </w:div>
    <w:div w:id="87696793">
      <w:bodyDiv w:val="1"/>
      <w:marLeft w:val="0"/>
      <w:marRight w:val="0"/>
      <w:marTop w:val="0"/>
      <w:marBottom w:val="0"/>
      <w:divBdr>
        <w:top w:val="none" w:sz="0" w:space="0" w:color="auto"/>
        <w:left w:val="none" w:sz="0" w:space="0" w:color="auto"/>
        <w:bottom w:val="none" w:sz="0" w:space="0" w:color="auto"/>
        <w:right w:val="none" w:sz="0" w:space="0" w:color="auto"/>
      </w:divBdr>
    </w:div>
    <w:div w:id="91358051">
      <w:bodyDiv w:val="1"/>
      <w:marLeft w:val="0"/>
      <w:marRight w:val="0"/>
      <w:marTop w:val="0"/>
      <w:marBottom w:val="0"/>
      <w:divBdr>
        <w:top w:val="none" w:sz="0" w:space="0" w:color="auto"/>
        <w:left w:val="none" w:sz="0" w:space="0" w:color="auto"/>
        <w:bottom w:val="none" w:sz="0" w:space="0" w:color="auto"/>
        <w:right w:val="none" w:sz="0" w:space="0" w:color="auto"/>
      </w:divBdr>
    </w:div>
    <w:div w:id="92824318">
      <w:bodyDiv w:val="1"/>
      <w:marLeft w:val="0"/>
      <w:marRight w:val="0"/>
      <w:marTop w:val="0"/>
      <w:marBottom w:val="0"/>
      <w:divBdr>
        <w:top w:val="none" w:sz="0" w:space="0" w:color="auto"/>
        <w:left w:val="none" w:sz="0" w:space="0" w:color="auto"/>
        <w:bottom w:val="none" w:sz="0" w:space="0" w:color="auto"/>
        <w:right w:val="none" w:sz="0" w:space="0" w:color="auto"/>
      </w:divBdr>
    </w:div>
    <w:div w:id="94134296">
      <w:bodyDiv w:val="1"/>
      <w:marLeft w:val="0"/>
      <w:marRight w:val="0"/>
      <w:marTop w:val="0"/>
      <w:marBottom w:val="0"/>
      <w:divBdr>
        <w:top w:val="none" w:sz="0" w:space="0" w:color="auto"/>
        <w:left w:val="none" w:sz="0" w:space="0" w:color="auto"/>
        <w:bottom w:val="none" w:sz="0" w:space="0" w:color="auto"/>
        <w:right w:val="none" w:sz="0" w:space="0" w:color="auto"/>
      </w:divBdr>
    </w:div>
    <w:div w:id="95832451">
      <w:bodyDiv w:val="1"/>
      <w:marLeft w:val="0"/>
      <w:marRight w:val="0"/>
      <w:marTop w:val="0"/>
      <w:marBottom w:val="0"/>
      <w:divBdr>
        <w:top w:val="none" w:sz="0" w:space="0" w:color="auto"/>
        <w:left w:val="none" w:sz="0" w:space="0" w:color="auto"/>
        <w:bottom w:val="none" w:sz="0" w:space="0" w:color="auto"/>
        <w:right w:val="none" w:sz="0" w:space="0" w:color="auto"/>
      </w:divBdr>
    </w:div>
    <w:div w:id="105656769">
      <w:bodyDiv w:val="1"/>
      <w:marLeft w:val="0"/>
      <w:marRight w:val="0"/>
      <w:marTop w:val="0"/>
      <w:marBottom w:val="0"/>
      <w:divBdr>
        <w:top w:val="none" w:sz="0" w:space="0" w:color="auto"/>
        <w:left w:val="none" w:sz="0" w:space="0" w:color="auto"/>
        <w:bottom w:val="none" w:sz="0" w:space="0" w:color="auto"/>
        <w:right w:val="none" w:sz="0" w:space="0" w:color="auto"/>
      </w:divBdr>
    </w:div>
    <w:div w:id="111556144">
      <w:bodyDiv w:val="1"/>
      <w:marLeft w:val="0"/>
      <w:marRight w:val="0"/>
      <w:marTop w:val="0"/>
      <w:marBottom w:val="0"/>
      <w:divBdr>
        <w:top w:val="none" w:sz="0" w:space="0" w:color="auto"/>
        <w:left w:val="none" w:sz="0" w:space="0" w:color="auto"/>
        <w:bottom w:val="none" w:sz="0" w:space="0" w:color="auto"/>
        <w:right w:val="none" w:sz="0" w:space="0" w:color="auto"/>
      </w:divBdr>
    </w:div>
    <w:div w:id="116147964">
      <w:bodyDiv w:val="1"/>
      <w:marLeft w:val="0"/>
      <w:marRight w:val="0"/>
      <w:marTop w:val="0"/>
      <w:marBottom w:val="0"/>
      <w:divBdr>
        <w:top w:val="none" w:sz="0" w:space="0" w:color="auto"/>
        <w:left w:val="none" w:sz="0" w:space="0" w:color="auto"/>
        <w:bottom w:val="none" w:sz="0" w:space="0" w:color="auto"/>
        <w:right w:val="none" w:sz="0" w:space="0" w:color="auto"/>
      </w:divBdr>
    </w:div>
    <w:div w:id="117532675">
      <w:bodyDiv w:val="1"/>
      <w:marLeft w:val="0"/>
      <w:marRight w:val="0"/>
      <w:marTop w:val="0"/>
      <w:marBottom w:val="0"/>
      <w:divBdr>
        <w:top w:val="none" w:sz="0" w:space="0" w:color="auto"/>
        <w:left w:val="none" w:sz="0" w:space="0" w:color="auto"/>
        <w:bottom w:val="none" w:sz="0" w:space="0" w:color="auto"/>
        <w:right w:val="none" w:sz="0" w:space="0" w:color="auto"/>
      </w:divBdr>
    </w:div>
    <w:div w:id="127744402">
      <w:bodyDiv w:val="1"/>
      <w:marLeft w:val="0"/>
      <w:marRight w:val="0"/>
      <w:marTop w:val="0"/>
      <w:marBottom w:val="0"/>
      <w:divBdr>
        <w:top w:val="none" w:sz="0" w:space="0" w:color="auto"/>
        <w:left w:val="none" w:sz="0" w:space="0" w:color="auto"/>
        <w:bottom w:val="none" w:sz="0" w:space="0" w:color="auto"/>
        <w:right w:val="none" w:sz="0" w:space="0" w:color="auto"/>
      </w:divBdr>
    </w:div>
    <w:div w:id="132213698">
      <w:bodyDiv w:val="1"/>
      <w:marLeft w:val="0"/>
      <w:marRight w:val="0"/>
      <w:marTop w:val="0"/>
      <w:marBottom w:val="0"/>
      <w:divBdr>
        <w:top w:val="none" w:sz="0" w:space="0" w:color="auto"/>
        <w:left w:val="none" w:sz="0" w:space="0" w:color="auto"/>
        <w:bottom w:val="none" w:sz="0" w:space="0" w:color="auto"/>
        <w:right w:val="none" w:sz="0" w:space="0" w:color="auto"/>
      </w:divBdr>
    </w:div>
    <w:div w:id="139539121">
      <w:bodyDiv w:val="1"/>
      <w:marLeft w:val="0"/>
      <w:marRight w:val="0"/>
      <w:marTop w:val="0"/>
      <w:marBottom w:val="0"/>
      <w:divBdr>
        <w:top w:val="none" w:sz="0" w:space="0" w:color="auto"/>
        <w:left w:val="none" w:sz="0" w:space="0" w:color="auto"/>
        <w:bottom w:val="none" w:sz="0" w:space="0" w:color="auto"/>
        <w:right w:val="none" w:sz="0" w:space="0" w:color="auto"/>
      </w:divBdr>
    </w:div>
    <w:div w:id="140509869">
      <w:bodyDiv w:val="1"/>
      <w:marLeft w:val="0"/>
      <w:marRight w:val="0"/>
      <w:marTop w:val="0"/>
      <w:marBottom w:val="0"/>
      <w:divBdr>
        <w:top w:val="none" w:sz="0" w:space="0" w:color="auto"/>
        <w:left w:val="none" w:sz="0" w:space="0" w:color="auto"/>
        <w:bottom w:val="none" w:sz="0" w:space="0" w:color="auto"/>
        <w:right w:val="none" w:sz="0" w:space="0" w:color="auto"/>
      </w:divBdr>
    </w:div>
    <w:div w:id="142896354">
      <w:bodyDiv w:val="1"/>
      <w:marLeft w:val="0"/>
      <w:marRight w:val="0"/>
      <w:marTop w:val="0"/>
      <w:marBottom w:val="0"/>
      <w:divBdr>
        <w:top w:val="none" w:sz="0" w:space="0" w:color="auto"/>
        <w:left w:val="none" w:sz="0" w:space="0" w:color="auto"/>
        <w:bottom w:val="none" w:sz="0" w:space="0" w:color="auto"/>
        <w:right w:val="none" w:sz="0" w:space="0" w:color="auto"/>
      </w:divBdr>
    </w:div>
    <w:div w:id="144248113">
      <w:bodyDiv w:val="1"/>
      <w:marLeft w:val="0"/>
      <w:marRight w:val="0"/>
      <w:marTop w:val="0"/>
      <w:marBottom w:val="0"/>
      <w:divBdr>
        <w:top w:val="none" w:sz="0" w:space="0" w:color="auto"/>
        <w:left w:val="none" w:sz="0" w:space="0" w:color="auto"/>
        <w:bottom w:val="none" w:sz="0" w:space="0" w:color="auto"/>
        <w:right w:val="none" w:sz="0" w:space="0" w:color="auto"/>
      </w:divBdr>
    </w:div>
    <w:div w:id="151868835">
      <w:bodyDiv w:val="1"/>
      <w:marLeft w:val="0"/>
      <w:marRight w:val="0"/>
      <w:marTop w:val="0"/>
      <w:marBottom w:val="0"/>
      <w:divBdr>
        <w:top w:val="none" w:sz="0" w:space="0" w:color="auto"/>
        <w:left w:val="none" w:sz="0" w:space="0" w:color="auto"/>
        <w:bottom w:val="none" w:sz="0" w:space="0" w:color="auto"/>
        <w:right w:val="none" w:sz="0" w:space="0" w:color="auto"/>
      </w:divBdr>
    </w:div>
    <w:div w:id="154076949">
      <w:bodyDiv w:val="1"/>
      <w:marLeft w:val="0"/>
      <w:marRight w:val="0"/>
      <w:marTop w:val="0"/>
      <w:marBottom w:val="0"/>
      <w:divBdr>
        <w:top w:val="none" w:sz="0" w:space="0" w:color="auto"/>
        <w:left w:val="none" w:sz="0" w:space="0" w:color="auto"/>
        <w:bottom w:val="none" w:sz="0" w:space="0" w:color="auto"/>
        <w:right w:val="none" w:sz="0" w:space="0" w:color="auto"/>
      </w:divBdr>
    </w:div>
    <w:div w:id="154147569">
      <w:bodyDiv w:val="1"/>
      <w:marLeft w:val="0"/>
      <w:marRight w:val="0"/>
      <w:marTop w:val="0"/>
      <w:marBottom w:val="0"/>
      <w:divBdr>
        <w:top w:val="none" w:sz="0" w:space="0" w:color="auto"/>
        <w:left w:val="none" w:sz="0" w:space="0" w:color="auto"/>
        <w:bottom w:val="none" w:sz="0" w:space="0" w:color="auto"/>
        <w:right w:val="none" w:sz="0" w:space="0" w:color="auto"/>
      </w:divBdr>
    </w:div>
    <w:div w:id="155461020">
      <w:bodyDiv w:val="1"/>
      <w:marLeft w:val="0"/>
      <w:marRight w:val="0"/>
      <w:marTop w:val="0"/>
      <w:marBottom w:val="0"/>
      <w:divBdr>
        <w:top w:val="none" w:sz="0" w:space="0" w:color="auto"/>
        <w:left w:val="none" w:sz="0" w:space="0" w:color="auto"/>
        <w:bottom w:val="none" w:sz="0" w:space="0" w:color="auto"/>
        <w:right w:val="none" w:sz="0" w:space="0" w:color="auto"/>
      </w:divBdr>
    </w:div>
    <w:div w:id="157233277">
      <w:bodyDiv w:val="1"/>
      <w:marLeft w:val="0"/>
      <w:marRight w:val="0"/>
      <w:marTop w:val="0"/>
      <w:marBottom w:val="0"/>
      <w:divBdr>
        <w:top w:val="none" w:sz="0" w:space="0" w:color="auto"/>
        <w:left w:val="none" w:sz="0" w:space="0" w:color="auto"/>
        <w:bottom w:val="none" w:sz="0" w:space="0" w:color="auto"/>
        <w:right w:val="none" w:sz="0" w:space="0" w:color="auto"/>
      </w:divBdr>
    </w:div>
    <w:div w:id="159086241">
      <w:bodyDiv w:val="1"/>
      <w:marLeft w:val="0"/>
      <w:marRight w:val="0"/>
      <w:marTop w:val="0"/>
      <w:marBottom w:val="0"/>
      <w:divBdr>
        <w:top w:val="none" w:sz="0" w:space="0" w:color="auto"/>
        <w:left w:val="none" w:sz="0" w:space="0" w:color="auto"/>
        <w:bottom w:val="none" w:sz="0" w:space="0" w:color="auto"/>
        <w:right w:val="none" w:sz="0" w:space="0" w:color="auto"/>
      </w:divBdr>
    </w:div>
    <w:div w:id="159541093">
      <w:bodyDiv w:val="1"/>
      <w:marLeft w:val="0"/>
      <w:marRight w:val="0"/>
      <w:marTop w:val="0"/>
      <w:marBottom w:val="0"/>
      <w:divBdr>
        <w:top w:val="none" w:sz="0" w:space="0" w:color="auto"/>
        <w:left w:val="none" w:sz="0" w:space="0" w:color="auto"/>
        <w:bottom w:val="none" w:sz="0" w:space="0" w:color="auto"/>
        <w:right w:val="none" w:sz="0" w:space="0" w:color="auto"/>
      </w:divBdr>
    </w:div>
    <w:div w:id="161701462">
      <w:bodyDiv w:val="1"/>
      <w:marLeft w:val="0"/>
      <w:marRight w:val="0"/>
      <w:marTop w:val="0"/>
      <w:marBottom w:val="0"/>
      <w:divBdr>
        <w:top w:val="none" w:sz="0" w:space="0" w:color="auto"/>
        <w:left w:val="none" w:sz="0" w:space="0" w:color="auto"/>
        <w:bottom w:val="none" w:sz="0" w:space="0" w:color="auto"/>
        <w:right w:val="none" w:sz="0" w:space="0" w:color="auto"/>
      </w:divBdr>
    </w:div>
    <w:div w:id="165218245">
      <w:bodyDiv w:val="1"/>
      <w:marLeft w:val="0"/>
      <w:marRight w:val="0"/>
      <w:marTop w:val="0"/>
      <w:marBottom w:val="0"/>
      <w:divBdr>
        <w:top w:val="none" w:sz="0" w:space="0" w:color="auto"/>
        <w:left w:val="none" w:sz="0" w:space="0" w:color="auto"/>
        <w:bottom w:val="none" w:sz="0" w:space="0" w:color="auto"/>
        <w:right w:val="none" w:sz="0" w:space="0" w:color="auto"/>
      </w:divBdr>
    </w:div>
    <w:div w:id="170294276">
      <w:bodyDiv w:val="1"/>
      <w:marLeft w:val="0"/>
      <w:marRight w:val="0"/>
      <w:marTop w:val="0"/>
      <w:marBottom w:val="0"/>
      <w:divBdr>
        <w:top w:val="none" w:sz="0" w:space="0" w:color="auto"/>
        <w:left w:val="none" w:sz="0" w:space="0" w:color="auto"/>
        <w:bottom w:val="none" w:sz="0" w:space="0" w:color="auto"/>
        <w:right w:val="none" w:sz="0" w:space="0" w:color="auto"/>
      </w:divBdr>
    </w:div>
    <w:div w:id="173620276">
      <w:bodyDiv w:val="1"/>
      <w:marLeft w:val="0"/>
      <w:marRight w:val="0"/>
      <w:marTop w:val="0"/>
      <w:marBottom w:val="0"/>
      <w:divBdr>
        <w:top w:val="none" w:sz="0" w:space="0" w:color="auto"/>
        <w:left w:val="none" w:sz="0" w:space="0" w:color="auto"/>
        <w:bottom w:val="none" w:sz="0" w:space="0" w:color="auto"/>
        <w:right w:val="none" w:sz="0" w:space="0" w:color="auto"/>
      </w:divBdr>
    </w:div>
    <w:div w:id="173688823">
      <w:bodyDiv w:val="1"/>
      <w:marLeft w:val="0"/>
      <w:marRight w:val="0"/>
      <w:marTop w:val="0"/>
      <w:marBottom w:val="0"/>
      <w:divBdr>
        <w:top w:val="none" w:sz="0" w:space="0" w:color="auto"/>
        <w:left w:val="none" w:sz="0" w:space="0" w:color="auto"/>
        <w:bottom w:val="none" w:sz="0" w:space="0" w:color="auto"/>
        <w:right w:val="none" w:sz="0" w:space="0" w:color="auto"/>
      </w:divBdr>
    </w:div>
    <w:div w:id="180975961">
      <w:bodyDiv w:val="1"/>
      <w:marLeft w:val="0"/>
      <w:marRight w:val="0"/>
      <w:marTop w:val="0"/>
      <w:marBottom w:val="0"/>
      <w:divBdr>
        <w:top w:val="none" w:sz="0" w:space="0" w:color="auto"/>
        <w:left w:val="none" w:sz="0" w:space="0" w:color="auto"/>
        <w:bottom w:val="none" w:sz="0" w:space="0" w:color="auto"/>
        <w:right w:val="none" w:sz="0" w:space="0" w:color="auto"/>
      </w:divBdr>
    </w:div>
    <w:div w:id="181094771">
      <w:bodyDiv w:val="1"/>
      <w:marLeft w:val="0"/>
      <w:marRight w:val="0"/>
      <w:marTop w:val="0"/>
      <w:marBottom w:val="0"/>
      <w:divBdr>
        <w:top w:val="none" w:sz="0" w:space="0" w:color="auto"/>
        <w:left w:val="none" w:sz="0" w:space="0" w:color="auto"/>
        <w:bottom w:val="none" w:sz="0" w:space="0" w:color="auto"/>
        <w:right w:val="none" w:sz="0" w:space="0" w:color="auto"/>
      </w:divBdr>
    </w:div>
    <w:div w:id="186795100">
      <w:bodyDiv w:val="1"/>
      <w:marLeft w:val="0"/>
      <w:marRight w:val="0"/>
      <w:marTop w:val="0"/>
      <w:marBottom w:val="0"/>
      <w:divBdr>
        <w:top w:val="none" w:sz="0" w:space="0" w:color="auto"/>
        <w:left w:val="none" w:sz="0" w:space="0" w:color="auto"/>
        <w:bottom w:val="none" w:sz="0" w:space="0" w:color="auto"/>
        <w:right w:val="none" w:sz="0" w:space="0" w:color="auto"/>
      </w:divBdr>
    </w:div>
    <w:div w:id="187522714">
      <w:bodyDiv w:val="1"/>
      <w:marLeft w:val="0"/>
      <w:marRight w:val="0"/>
      <w:marTop w:val="0"/>
      <w:marBottom w:val="0"/>
      <w:divBdr>
        <w:top w:val="none" w:sz="0" w:space="0" w:color="auto"/>
        <w:left w:val="none" w:sz="0" w:space="0" w:color="auto"/>
        <w:bottom w:val="none" w:sz="0" w:space="0" w:color="auto"/>
        <w:right w:val="none" w:sz="0" w:space="0" w:color="auto"/>
      </w:divBdr>
    </w:div>
    <w:div w:id="194268246">
      <w:bodyDiv w:val="1"/>
      <w:marLeft w:val="0"/>
      <w:marRight w:val="0"/>
      <w:marTop w:val="0"/>
      <w:marBottom w:val="0"/>
      <w:divBdr>
        <w:top w:val="none" w:sz="0" w:space="0" w:color="auto"/>
        <w:left w:val="none" w:sz="0" w:space="0" w:color="auto"/>
        <w:bottom w:val="none" w:sz="0" w:space="0" w:color="auto"/>
        <w:right w:val="none" w:sz="0" w:space="0" w:color="auto"/>
      </w:divBdr>
    </w:div>
    <w:div w:id="202906968">
      <w:bodyDiv w:val="1"/>
      <w:marLeft w:val="0"/>
      <w:marRight w:val="0"/>
      <w:marTop w:val="0"/>
      <w:marBottom w:val="0"/>
      <w:divBdr>
        <w:top w:val="none" w:sz="0" w:space="0" w:color="auto"/>
        <w:left w:val="none" w:sz="0" w:space="0" w:color="auto"/>
        <w:bottom w:val="none" w:sz="0" w:space="0" w:color="auto"/>
        <w:right w:val="none" w:sz="0" w:space="0" w:color="auto"/>
      </w:divBdr>
    </w:div>
    <w:div w:id="206528175">
      <w:bodyDiv w:val="1"/>
      <w:marLeft w:val="0"/>
      <w:marRight w:val="0"/>
      <w:marTop w:val="0"/>
      <w:marBottom w:val="0"/>
      <w:divBdr>
        <w:top w:val="none" w:sz="0" w:space="0" w:color="auto"/>
        <w:left w:val="none" w:sz="0" w:space="0" w:color="auto"/>
        <w:bottom w:val="none" w:sz="0" w:space="0" w:color="auto"/>
        <w:right w:val="none" w:sz="0" w:space="0" w:color="auto"/>
      </w:divBdr>
    </w:div>
    <w:div w:id="211157731">
      <w:bodyDiv w:val="1"/>
      <w:marLeft w:val="0"/>
      <w:marRight w:val="0"/>
      <w:marTop w:val="0"/>
      <w:marBottom w:val="0"/>
      <w:divBdr>
        <w:top w:val="none" w:sz="0" w:space="0" w:color="auto"/>
        <w:left w:val="none" w:sz="0" w:space="0" w:color="auto"/>
        <w:bottom w:val="none" w:sz="0" w:space="0" w:color="auto"/>
        <w:right w:val="none" w:sz="0" w:space="0" w:color="auto"/>
      </w:divBdr>
    </w:div>
    <w:div w:id="213854674">
      <w:bodyDiv w:val="1"/>
      <w:marLeft w:val="0"/>
      <w:marRight w:val="0"/>
      <w:marTop w:val="0"/>
      <w:marBottom w:val="0"/>
      <w:divBdr>
        <w:top w:val="none" w:sz="0" w:space="0" w:color="auto"/>
        <w:left w:val="none" w:sz="0" w:space="0" w:color="auto"/>
        <w:bottom w:val="none" w:sz="0" w:space="0" w:color="auto"/>
        <w:right w:val="none" w:sz="0" w:space="0" w:color="auto"/>
      </w:divBdr>
    </w:div>
    <w:div w:id="214775620">
      <w:bodyDiv w:val="1"/>
      <w:marLeft w:val="0"/>
      <w:marRight w:val="0"/>
      <w:marTop w:val="0"/>
      <w:marBottom w:val="0"/>
      <w:divBdr>
        <w:top w:val="none" w:sz="0" w:space="0" w:color="auto"/>
        <w:left w:val="none" w:sz="0" w:space="0" w:color="auto"/>
        <w:bottom w:val="none" w:sz="0" w:space="0" w:color="auto"/>
        <w:right w:val="none" w:sz="0" w:space="0" w:color="auto"/>
      </w:divBdr>
    </w:div>
    <w:div w:id="215941457">
      <w:bodyDiv w:val="1"/>
      <w:marLeft w:val="0"/>
      <w:marRight w:val="0"/>
      <w:marTop w:val="0"/>
      <w:marBottom w:val="0"/>
      <w:divBdr>
        <w:top w:val="none" w:sz="0" w:space="0" w:color="auto"/>
        <w:left w:val="none" w:sz="0" w:space="0" w:color="auto"/>
        <w:bottom w:val="none" w:sz="0" w:space="0" w:color="auto"/>
        <w:right w:val="none" w:sz="0" w:space="0" w:color="auto"/>
      </w:divBdr>
    </w:div>
    <w:div w:id="216284787">
      <w:bodyDiv w:val="1"/>
      <w:marLeft w:val="0"/>
      <w:marRight w:val="0"/>
      <w:marTop w:val="0"/>
      <w:marBottom w:val="0"/>
      <w:divBdr>
        <w:top w:val="none" w:sz="0" w:space="0" w:color="auto"/>
        <w:left w:val="none" w:sz="0" w:space="0" w:color="auto"/>
        <w:bottom w:val="none" w:sz="0" w:space="0" w:color="auto"/>
        <w:right w:val="none" w:sz="0" w:space="0" w:color="auto"/>
      </w:divBdr>
    </w:div>
    <w:div w:id="219943367">
      <w:bodyDiv w:val="1"/>
      <w:marLeft w:val="0"/>
      <w:marRight w:val="0"/>
      <w:marTop w:val="0"/>
      <w:marBottom w:val="0"/>
      <w:divBdr>
        <w:top w:val="none" w:sz="0" w:space="0" w:color="auto"/>
        <w:left w:val="none" w:sz="0" w:space="0" w:color="auto"/>
        <w:bottom w:val="none" w:sz="0" w:space="0" w:color="auto"/>
        <w:right w:val="none" w:sz="0" w:space="0" w:color="auto"/>
      </w:divBdr>
    </w:div>
    <w:div w:id="225646356">
      <w:bodyDiv w:val="1"/>
      <w:marLeft w:val="0"/>
      <w:marRight w:val="0"/>
      <w:marTop w:val="0"/>
      <w:marBottom w:val="0"/>
      <w:divBdr>
        <w:top w:val="none" w:sz="0" w:space="0" w:color="auto"/>
        <w:left w:val="none" w:sz="0" w:space="0" w:color="auto"/>
        <w:bottom w:val="none" w:sz="0" w:space="0" w:color="auto"/>
        <w:right w:val="none" w:sz="0" w:space="0" w:color="auto"/>
      </w:divBdr>
    </w:div>
    <w:div w:id="230119403">
      <w:bodyDiv w:val="1"/>
      <w:marLeft w:val="0"/>
      <w:marRight w:val="0"/>
      <w:marTop w:val="0"/>
      <w:marBottom w:val="0"/>
      <w:divBdr>
        <w:top w:val="none" w:sz="0" w:space="0" w:color="auto"/>
        <w:left w:val="none" w:sz="0" w:space="0" w:color="auto"/>
        <w:bottom w:val="none" w:sz="0" w:space="0" w:color="auto"/>
        <w:right w:val="none" w:sz="0" w:space="0" w:color="auto"/>
      </w:divBdr>
    </w:div>
    <w:div w:id="234245898">
      <w:bodyDiv w:val="1"/>
      <w:marLeft w:val="0"/>
      <w:marRight w:val="0"/>
      <w:marTop w:val="0"/>
      <w:marBottom w:val="0"/>
      <w:divBdr>
        <w:top w:val="none" w:sz="0" w:space="0" w:color="auto"/>
        <w:left w:val="none" w:sz="0" w:space="0" w:color="auto"/>
        <w:bottom w:val="none" w:sz="0" w:space="0" w:color="auto"/>
        <w:right w:val="none" w:sz="0" w:space="0" w:color="auto"/>
      </w:divBdr>
    </w:div>
    <w:div w:id="234365242">
      <w:bodyDiv w:val="1"/>
      <w:marLeft w:val="0"/>
      <w:marRight w:val="0"/>
      <w:marTop w:val="0"/>
      <w:marBottom w:val="0"/>
      <w:divBdr>
        <w:top w:val="none" w:sz="0" w:space="0" w:color="auto"/>
        <w:left w:val="none" w:sz="0" w:space="0" w:color="auto"/>
        <w:bottom w:val="none" w:sz="0" w:space="0" w:color="auto"/>
        <w:right w:val="none" w:sz="0" w:space="0" w:color="auto"/>
      </w:divBdr>
    </w:div>
    <w:div w:id="235480495">
      <w:bodyDiv w:val="1"/>
      <w:marLeft w:val="0"/>
      <w:marRight w:val="0"/>
      <w:marTop w:val="0"/>
      <w:marBottom w:val="0"/>
      <w:divBdr>
        <w:top w:val="none" w:sz="0" w:space="0" w:color="auto"/>
        <w:left w:val="none" w:sz="0" w:space="0" w:color="auto"/>
        <w:bottom w:val="none" w:sz="0" w:space="0" w:color="auto"/>
        <w:right w:val="none" w:sz="0" w:space="0" w:color="auto"/>
      </w:divBdr>
    </w:div>
    <w:div w:id="235941220">
      <w:bodyDiv w:val="1"/>
      <w:marLeft w:val="0"/>
      <w:marRight w:val="0"/>
      <w:marTop w:val="0"/>
      <w:marBottom w:val="0"/>
      <w:divBdr>
        <w:top w:val="none" w:sz="0" w:space="0" w:color="auto"/>
        <w:left w:val="none" w:sz="0" w:space="0" w:color="auto"/>
        <w:bottom w:val="none" w:sz="0" w:space="0" w:color="auto"/>
        <w:right w:val="none" w:sz="0" w:space="0" w:color="auto"/>
      </w:divBdr>
    </w:div>
    <w:div w:id="237132627">
      <w:bodyDiv w:val="1"/>
      <w:marLeft w:val="0"/>
      <w:marRight w:val="0"/>
      <w:marTop w:val="0"/>
      <w:marBottom w:val="0"/>
      <w:divBdr>
        <w:top w:val="none" w:sz="0" w:space="0" w:color="auto"/>
        <w:left w:val="none" w:sz="0" w:space="0" w:color="auto"/>
        <w:bottom w:val="none" w:sz="0" w:space="0" w:color="auto"/>
        <w:right w:val="none" w:sz="0" w:space="0" w:color="auto"/>
      </w:divBdr>
    </w:div>
    <w:div w:id="237787349">
      <w:bodyDiv w:val="1"/>
      <w:marLeft w:val="0"/>
      <w:marRight w:val="0"/>
      <w:marTop w:val="0"/>
      <w:marBottom w:val="0"/>
      <w:divBdr>
        <w:top w:val="none" w:sz="0" w:space="0" w:color="auto"/>
        <w:left w:val="none" w:sz="0" w:space="0" w:color="auto"/>
        <w:bottom w:val="none" w:sz="0" w:space="0" w:color="auto"/>
        <w:right w:val="none" w:sz="0" w:space="0" w:color="auto"/>
      </w:divBdr>
    </w:div>
    <w:div w:id="242178663">
      <w:bodyDiv w:val="1"/>
      <w:marLeft w:val="0"/>
      <w:marRight w:val="0"/>
      <w:marTop w:val="0"/>
      <w:marBottom w:val="0"/>
      <w:divBdr>
        <w:top w:val="none" w:sz="0" w:space="0" w:color="auto"/>
        <w:left w:val="none" w:sz="0" w:space="0" w:color="auto"/>
        <w:bottom w:val="none" w:sz="0" w:space="0" w:color="auto"/>
        <w:right w:val="none" w:sz="0" w:space="0" w:color="auto"/>
      </w:divBdr>
    </w:div>
    <w:div w:id="251206135">
      <w:bodyDiv w:val="1"/>
      <w:marLeft w:val="0"/>
      <w:marRight w:val="0"/>
      <w:marTop w:val="0"/>
      <w:marBottom w:val="0"/>
      <w:divBdr>
        <w:top w:val="none" w:sz="0" w:space="0" w:color="auto"/>
        <w:left w:val="none" w:sz="0" w:space="0" w:color="auto"/>
        <w:bottom w:val="none" w:sz="0" w:space="0" w:color="auto"/>
        <w:right w:val="none" w:sz="0" w:space="0" w:color="auto"/>
      </w:divBdr>
    </w:div>
    <w:div w:id="253514392">
      <w:bodyDiv w:val="1"/>
      <w:marLeft w:val="0"/>
      <w:marRight w:val="0"/>
      <w:marTop w:val="0"/>
      <w:marBottom w:val="0"/>
      <w:divBdr>
        <w:top w:val="none" w:sz="0" w:space="0" w:color="auto"/>
        <w:left w:val="none" w:sz="0" w:space="0" w:color="auto"/>
        <w:bottom w:val="none" w:sz="0" w:space="0" w:color="auto"/>
        <w:right w:val="none" w:sz="0" w:space="0" w:color="auto"/>
      </w:divBdr>
    </w:div>
    <w:div w:id="254050132">
      <w:bodyDiv w:val="1"/>
      <w:marLeft w:val="0"/>
      <w:marRight w:val="0"/>
      <w:marTop w:val="0"/>
      <w:marBottom w:val="0"/>
      <w:divBdr>
        <w:top w:val="none" w:sz="0" w:space="0" w:color="auto"/>
        <w:left w:val="none" w:sz="0" w:space="0" w:color="auto"/>
        <w:bottom w:val="none" w:sz="0" w:space="0" w:color="auto"/>
        <w:right w:val="none" w:sz="0" w:space="0" w:color="auto"/>
      </w:divBdr>
    </w:div>
    <w:div w:id="256600316">
      <w:bodyDiv w:val="1"/>
      <w:marLeft w:val="0"/>
      <w:marRight w:val="0"/>
      <w:marTop w:val="0"/>
      <w:marBottom w:val="0"/>
      <w:divBdr>
        <w:top w:val="none" w:sz="0" w:space="0" w:color="auto"/>
        <w:left w:val="none" w:sz="0" w:space="0" w:color="auto"/>
        <w:bottom w:val="none" w:sz="0" w:space="0" w:color="auto"/>
        <w:right w:val="none" w:sz="0" w:space="0" w:color="auto"/>
      </w:divBdr>
    </w:div>
    <w:div w:id="258952364">
      <w:bodyDiv w:val="1"/>
      <w:marLeft w:val="0"/>
      <w:marRight w:val="0"/>
      <w:marTop w:val="0"/>
      <w:marBottom w:val="0"/>
      <w:divBdr>
        <w:top w:val="none" w:sz="0" w:space="0" w:color="auto"/>
        <w:left w:val="none" w:sz="0" w:space="0" w:color="auto"/>
        <w:bottom w:val="none" w:sz="0" w:space="0" w:color="auto"/>
        <w:right w:val="none" w:sz="0" w:space="0" w:color="auto"/>
      </w:divBdr>
    </w:div>
    <w:div w:id="259149008">
      <w:bodyDiv w:val="1"/>
      <w:marLeft w:val="0"/>
      <w:marRight w:val="0"/>
      <w:marTop w:val="0"/>
      <w:marBottom w:val="0"/>
      <w:divBdr>
        <w:top w:val="none" w:sz="0" w:space="0" w:color="auto"/>
        <w:left w:val="none" w:sz="0" w:space="0" w:color="auto"/>
        <w:bottom w:val="none" w:sz="0" w:space="0" w:color="auto"/>
        <w:right w:val="none" w:sz="0" w:space="0" w:color="auto"/>
      </w:divBdr>
    </w:div>
    <w:div w:id="260185606">
      <w:bodyDiv w:val="1"/>
      <w:marLeft w:val="0"/>
      <w:marRight w:val="0"/>
      <w:marTop w:val="0"/>
      <w:marBottom w:val="0"/>
      <w:divBdr>
        <w:top w:val="none" w:sz="0" w:space="0" w:color="auto"/>
        <w:left w:val="none" w:sz="0" w:space="0" w:color="auto"/>
        <w:bottom w:val="none" w:sz="0" w:space="0" w:color="auto"/>
        <w:right w:val="none" w:sz="0" w:space="0" w:color="auto"/>
      </w:divBdr>
    </w:div>
    <w:div w:id="263810147">
      <w:bodyDiv w:val="1"/>
      <w:marLeft w:val="0"/>
      <w:marRight w:val="0"/>
      <w:marTop w:val="0"/>
      <w:marBottom w:val="0"/>
      <w:divBdr>
        <w:top w:val="none" w:sz="0" w:space="0" w:color="auto"/>
        <w:left w:val="none" w:sz="0" w:space="0" w:color="auto"/>
        <w:bottom w:val="none" w:sz="0" w:space="0" w:color="auto"/>
        <w:right w:val="none" w:sz="0" w:space="0" w:color="auto"/>
      </w:divBdr>
    </w:div>
    <w:div w:id="265962386">
      <w:bodyDiv w:val="1"/>
      <w:marLeft w:val="0"/>
      <w:marRight w:val="0"/>
      <w:marTop w:val="0"/>
      <w:marBottom w:val="0"/>
      <w:divBdr>
        <w:top w:val="none" w:sz="0" w:space="0" w:color="auto"/>
        <w:left w:val="none" w:sz="0" w:space="0" w:color="auto"/>
        <w:bottom w:val="none" w:sz="0" w:space="0" w:color="auto"/>
        <w:right w:val="none" w:sz="0" w:space="0" w:color="auto"/>
      </w:divBdr>
    </w:div>
    <w:div w:id="269361759">
      <w:bodyDiv w:val="1"/>
      <w:marLeft w:val="0"/>
      <w:marRight w:val="0"/>
      <w:marTop w:val="0"/>
      <w:marBottom w:val="0"/>
      <w:divBdr>
        <w:top w:val="none" w:sz="0" w:space="0" w:color="auto"/>
        <w:left w:val="none" w:sz="0" w:space="0" w:color="auto"/>
        <w:bottom w:val="none" w:sz="0" w:space="0" w:color="auto"/>
        <w:right w:val="none" w:sz="0" w:space="0" w:color="auto"/>
      </w:divBdr>
    </w:div>
    <w:div w:id="275063716">
      <w:bodyDiv w:val="1"/>
      <w:marLeft w:val="0"/>
      <w:marRight w:val="0"/>
      <w:marTop w:val="0"/>
      <w:marBottom w:val="0"/>
      <w:divBdr>
        <w:top w:val="none" w:sz="0" w:space="0" w:color="auto"/>
        <w:left w:val="none" w:sz="0" w:space="0" w:color="auto"/>
        <w:bottom w:val="none" w:sz="0" w:space="0" w:color="auto"/>
        <w:right w:val="none" w:sz="0" w:space="0" w:color="auto"/>
      </w:divBdr>
    </w:div>
    <w:div w:id="279603837">
      <w:bodyDiv w:val="1"/>
      <w:marLeft w:val="0"/>
      <w:marRight w:val="0"/>
      <w:marTop w:val="0"/>
      <w:marBottom w:val="0"/>
      <w:divBdr>
        <w:top w:val="none" w:sz="0" w:space="0" w:color="auto"/>
        <w:left w:val="none" w:sz="0" w:space="0" w:color="auto"/>
        <w:bottom w:val="none" w:sz="0" w:space="0" w:color="auto"/>
        <w:right w:val="none" w:sz="0" w:space="0" w:color="auto"/>
      </w:divBdr>
    </w:div>
    <w:div w:id="279995629">
      <w:bodyDiv w:val="1"/>
      <w:marLeft w:val="0"/>
      <w:marRight w:val="0"/>
      <w:marTop w:val="0"/>
      <w:marBottom w:val="0"/>
      <w:divBdr>
        <w:top w:val="none" w:sz="0" w:space="0" w:color="auto"/>
        <w:left w:val="none" w:sz="0" w:space="0" w:color="auto"/>
        <w:bottom w:val="none" w:sz="0" w:space="0" w:color="auto"/>
        <w:right w:val="none" w:sz="0" w:space="0" w:color="auto"/>
      </w:divBdr>
    </w:div>
    <w:div w:id="281570852">
      <w:bodyDiv w:val="1"/>
      <w:marLeft w:val="0"/>
      <w:marRight w:val="0"/>
      <w:marTop w:val="0"/>
      <w:marBottom w:val="0"/>
      <w:divBdr>
        <w:top w:val="none" w:sz="0" w:space="0" w:color="auto"/>
        <w:left w:val="none" w:sz="0" w:space="0" w:color="auto"/>
        <w:bottom w:val="none" w:sz="0" w:space="0" w:color="auto"/>
        <w:right w:val="none" w:sz="0" w:space="0" w:color="auto"/>
      </w:divBdr>
    </w:div>
    <w:div w:id="296574183">
      <w:bodyDiv w:val="1"/>
      <w:marLeft w:val="0"/>
      <w:marRight w:val="0"/>
      <w:marTop w:val="0"/>
      <w:marBottom w:val="0"/>
      <w:divBdr>
        <w:top w:val="none" w:sz="0" w:space="0" w:color="auto"/>
        <w:left w:val="none" w:sz="0" w:space="0" w:color="auto"/>
        <w:bottom w:val="none" w:sz="0" w:space="0" w:color="auto"/>
        <w:right w:val="none" w:sz="0" w:space="0" w:color="auto"/>
      </w:divBdr>
    </w:div>
    <w:div w:id="297031390">
      <w:bodyDiv w:val="1"/>
      <w:marLeft w:val="0"/>
      <w:marRight w:val="0"/>
      <w:marTop w:val="0"/>
      <w:marBottom w:val="0"/>
      <w:divBdr>
        <w:top w:val="none" w:sz="0" w:space="0" w:color="auto"/>
        <w:left w:val="none" w:sz="0" w:space="0" w:color="auto"/>
        <w:bottom w:val="none" w:sz="0" w:space="0" w:color="auto"/>
        <w:right w:val="none" w:sz="0" w:space="0" w:color="auto"/>
      </w:divBdr>
    </w:div>
    <w:div w:id="298658719">
      <w:bodyDiv w:val="1"/>
      <w:marLeft w:val="0"/>
      <w:marRight w:val="0"/>
      <w:marTop w:val="0"/>
      <w:marBottom w:val="0"/>
      <w:divBdr>
        <w:top w:val="none" w:sz="0" w:space="0" w:color="auto"/>
        <w:left w:val="none" w:sz="0" w:space="0" w:color="auto"/>
        <w:bottom w:val="none" w:sz="0" w:space="0" w:color="auto"/>
        <w:right w:val="none" w:sz="0" w:space="0" w:color="auto"/>
      </w:divBdr>
    </w:div>
    <w:div w:id="298997276">
      <w:bodyDiv w:val="1"/>
      <w:marLeft w:val="0"/>
      <w:marRight w:val="0"/>
      <w:marTop w:val="0"/>
      <w:marBottom w:val="0"/>
      <w:divBdr>
        <w:top w:val="none" w:sz="0" w:space="0" w:color="auto"/>
        <w:left w:val="none" w:sz="0" w:space="0" w:color="auto"/>
        <w:bottom w:val="none" w:sz="0" w:space="0" w:color="auto"/>
        <w:right w:val="none" w:sz="0" w:space="0" w:color="auto"/>
      </w:divBdr>
    </w:div>
    <w:div w:id="301227866">
      <w:bodyDiv w:val="1"/>
      <w:marLeft w:val="0"/>
      <w:marRight w:val="0"/>
      <w:marTop w:val="0"/>
      <w:marBottom w:val="0"/>
      <w:divBdr>
        <w:top w:val="none" w:sz="0" w:space="0" w:color="auto"/>
        <w:left w:val="none" w:sz="0" w:space="0" w:color="auto"/>
        <w:bottom w:val="none" w:sz="0" w:space="0" w:color="auto"/>
        <w:right w:val="none" w:sz="0" w:space="0" w:color="auto"/>
      </w:divBdr>
    </w:div>
    <w:div w:id="301229021">
      <w:bodyDiv w:val="1"/>
      <w:marLeft w:val="0"/>
      <w:marRight w:val="0"/>
      <w:marTop w:val="0"/>
      <w:marBottom w:val="0"/>
      <w:divBdr>
        <w:top w:val="none" w:sz="0" w:space="0" w:color="auto"/>
        <w:left w:val="none" w:sz="0" w:space="0" w:color="auto"/>
        <w:bottom w:val="none" w:sz="0" w:space="0" w:color="auto"/>
        <w:right w:val="none" w:sz="0" w:space="0" w:color="auto"/>
      </w:divBdr>
    </w:div>
    <w:div w:id="302665390">
      <w:bodyDiv w:val="1"/>
      <w:marLeft w:val="0"/>
      <w:marRight w:val="0"/>
      <w:marTop w:val="0"/>
      <w:marBottom w:val="0"/>
      <w:divBdr>
        <w:top w:val="none" w:sz="0" w:space="0" w:color="auto"/>
        <w:left w:val="none" w:sz="0" w:space="0" w:color="auto"/>
        <w:bottom w:val="none" w:sz="0" w:space="0" w:color="auto"/>
        <w:right w:val="none" w:sz="0" w:space="0" w:color="auto"/>
      </w:divBdr>
    </w:div>
    <w:div w:id="304050622">
      <w:bodyDiv w:val="1"/>
      <w:marLeft w:val="0"/>
      <w:marRight w:val="0"/>
      <w:marTop w:val="0"/>
      <w:marBottom w:val="0"/>
      <w:divBdr>
        <w:top w:val="none" w:sz="0" w:space="0" w:color="auto"/>
        <w:left w:val="none" w:sz="0" w:space="0" w:color="auto"/>
        <w:bottom w:val="none" w:sz="0" w:space="0" w:color="auto"/>
        <w:right w:val="none" w:sz="0" w:space="0" w:color="auto"/>
      </w:divBdr>
    </w:div>
    <w:div w:id="305165448">
      <w:bodyDiv w:val="1"/>
      <w:marLeft w:val="0"/>
      <w:marRight w:val="0"/>
      <w:marTop w:val="0"/>
      <w:marBottom w:val="0"/>
      <w:divBdr>
        <w:top w:val="none" w:sz="0" w:space="0" w:color="auto"/>
        <w:left w:val="none" w:sz="0" w:space="0" w:color="auto"/>
        <w:bottom w:val="none" w:sz="0" w:space="0" w:color="auto"/>
        <w:right w:val="none" w:sz="0" w:space="0" w:color="auto"/>
      </w:divBdr>
    </w:div>
    <w:div w:id="311181302">
      <w:bodyDiv w:val="1"/>
      <w:marLeft w:val="0"/>
      <w:marRight w:val="0"/>
      <w:marTop w:val="0"/>
      <w:marBottom w:val="0"/>
      <w:divBdr>
        <w:top w:val="none" w:sz="0" w:space="0" w:color="auto"/>
        <w:left w:val="none" w:sz="0" w:space="0" w:color="auto"/>
        <w:bottom w:val="none" w:sz="0" w:space="0" w:color="auto"/>
        <w:right w:val="none" w:sz="0" w:space="0" w:color="auto"/>
      </w:divBdr>
    </w:div>
    <w:div w:id="313147512">
      <w:bodyDiv w:val="1"/>
      <w:marLeft w:val="0"/>
      <w:marRight w:val="0"/>
      <w:marTop w:val="0"/>
      <w:marBottom w:val="0"/>
      <w:divBdr>
        <w:top w:val="none" w:sz="0" w:space="0" w:color="auto"/>
        <w:left w:val="none" w:sz="0" w:space="0" w:color="auto"/>
        <w:bottom w:val="none" w:sz="0" w:space="0" w:color="auto"/>
        <w:right w:val="none" w:sz="0" w:space="0" w:color="auto"/>
      </w:divBdr>
    </w:div>
    <w:div w:id="316349015">
      <w:bodyDiv w:val="1"/>
      <w:marLeft w:val="0"/>
      <w:marRight w:val="0"/>
      <w:marTop w:val="0"/>
      <w:marBottom w:val="0"/>
      <w:divBdr>
        <w:top w:val="none" w:sz="0" w:space="0" w:color="auto"/>
        <w:left w:val="none" w:sz="0" w:space="0" w:color="auto"/>
        <w:bottom w:val="none" w:sz="0" w:space="0" w:color="auto"/>
        <w:right w:val="none" w:sz="0" w:space="0" w:color="auto"/>
      </w:divBdr>
    </w:div>
    <w:div w:id="319697644">
      <w:bodyDiv w:val="1"/>
      <w:marLeft w:val="0"/>
      <w:marRight w:val="0"/>
      <w:marTop w:val="0"/>
      <w:marBottom w:val="0"/>
      <w:divBdr>
        <w:top w:val="none" w:sz="0" w:space="0" w:color="auto"/>
        <w:left w:val="none" w:sz="0" w:space="0" w:color="auto"/>
        <w:bottom w:val="none" w:sz="0" w:space="0" w:color="auto"/>
        <w:right w:val="none" w:sz="0" w:space="0" w:color="auto"/>
      </w:divBdr>
    </w:div>
    <w:div w:id="322199464">
      <w:bodyDiv w:val="1"/>
      <w:marLeft w:val="0"/>
      <w:marRight w:val="0"/>
      <w:marTop w:val="0"/>
      <w:marBottom w:val="0"/>
      <w:divBdr>
        <w:top w:val="none" w:sz="0" w:space="0" w:color="auto"/>
        <w:left w:val="none" w:sz="0" w:space="0" w:color="auto"/>
        <w:bottom w:val="none" w:sz="0" w:space="0" w:color="auto"/>
        <w:right w:val="none" w:sz="0" w:space="0" w:color="auto"/>
      </w:divBdr>
    </w:div>
    <w:div w:id="328872456">
      <w:bodyDiv w:val="1"/>
      <w:marLeft w:val="0"/>
      <w:marRight w:val="0"/>
      <w:marTop w:val="0"/>
      <w:marBottom w:val="0"/>
      <w:divBdr>
        <w:top w:val="none" w:sz="0" w:space="0" w:color="auto"/>
        <w:left w:val="none" w:sz="0" w:space="0" w:color="auto"/>
        <w:bottom w:val="none" w:sz="0" w:space="0" w:color="auto"/>
        <w:right w:val="none" w:sz="0" w:space="0" w:color="auto"/>
      </w:divBdr>
    </w:div>
    <w:div w:id="330454234">
      <w:bodyDiv w:val="1"/>
      <w:marLeft w:val="0"/>
      <w:marRight w:val="0"/>
      <w:marTop w:val="0"/>
      <w:marBottom w:val="0"/>
      <w:divBdr>
        <w:top w:val="none" w:sz="0" w:space="0" w:color="auto"/>
        <w:left w:val="none" w:sz="0" w:space="0" w:color="auto"/>
        <w:bottom w:val="none" w:sz="0" w:space="0" w:color="auto"/>
        <w:right w:val="none" w:sz="0" w:space="0" w:color="auto"/>
      </w:divBdr>
    </w:div>
    <w:div w:id="340355865">
      <w:bodyDiv w:val="1"/>
      <w:marLeft w:val="0"/>
      <w:marRight w:val="0"/>
      <w:marTop w:val="0"/>
      <w:marBottom w:val="0"/>
      <w:divBdr>
        <w:top w:val="none" w:sz="0" w:space="0" w:color="auto"/>
        <w:left w:val="none" w:sz="0" w:space="0" w:color="auto"/>
        <w:bottom w:val="none" w:sz="0" w:space="0" w:color="auto"/>
        <w:right w:val="none" w:sz="0" w:space="0" w:color="auto"/>
      </w:divBdr>
    </w:div>
    <w:div w:id="349569594">
      <w:bodyDiv w:val="1"/>
      <w:marLeft w:val="0"/>
      <w:marRight w:val="0"/>
      <w:marTop w:val="0"/>
      <w:marBottom w:val="0"/>
      <w:divBdr>
        <w:top w:val="none" w:sz="0" w:space="0" w:color="auto"/>
        <w:left w:val="none" w:sz="0" w:space="0" w:color="auto"/>
        <w:bottom w:val="none" w:sz="0" w:space="0" w:color="auto"/>
        <w:right w:val="none" w:sz="0" w:space="0" w:color="auto"/>
      </w:divBdr>
    </w:div>
    <w:div w:id="349723661">
      <w:bodyDiv w:val="1"/>
      <w:marLeft w:val="0"/>
      <w:marRight w:val="0"/>
      <w:marTop w:val="0"/>
      <w:marBottom w:val="0"/>
      <w:divBdr>
        <w:top w:val="none" w:sz="0" w:space="0" w:color="auto"/>
        <w:left w:val="none" w:sz="0" w:space="0" w:color="auto"/>
        <w:bottom w:val="none" w:sz="0" w:space="0" w:color="auto"/>
        <w:right w:val="none" w:sz="0" w:space="0" w:color="auto"/>
      </w:divBdr>
    </w:div>
    <w:div w:id="350180639">
      <w:bodyDiv w:val="1"/>
      <w:marLeft w:val="0"/>
      <w:marRight w:val="0"/>
      <w:marTop w:val="0"/>
      <w:marBottom w:val="0"/>
      <w:divBdr>
        <w:top w:val="none" w:sz="0" w:space="0" w:color="auto"/>
        <w:left w:val="none" w:sz="0" w:space="0" w:color="auto"/>
        <w:bottom w:val="none" w:sz="0" w:space="0" w:color="auto"/>
        <w:right w:val="none" w:sz="0" w:space="0" w:color="auto"/>
      </w:divBdr>
    </w:div>
    <w:div w:id="354963893">
      <w:bodyDiv w:val="1"/>
      <w:marLeft w:val="0"/>
      <w:marRight w:val="0"/>
      <w:marTop w:val="0"/>
      <w:marBottom w:val="0"/>
      <w:divBdr>
        <w:top w:val="none" w:sz="0" w:space="0" w:color="auto"/>
        <w:left w:val="none" w:sz="0" w:space="0" w:color="auto"/>
        <w:bottom w:val="none" w:sz="0" w:space="0" w:color="auto"/>
        <w:right w:val="none" w:sz="0" w:space="0" w:color="auto"/>
      </w:divBdr>
    </w:div>
    <w:div w:id="362365394">
      <w:bodyDiv w:val="1"/>
      <w:marLeft w:val="0"/>
      <w:marRight w:val="0"/>
      <w:marTop w:val="0"/>
      <w:marBottom w:val="0"/>
      <w:divBdr>
        <w:top w:val="none" w:sz="0" w:space="0" w:color="auto"/>
        <w:left w:val="none" w:sz="0" w:space="0" w:color="auto"/>
        <w:bottom w:val="none" w:sz="0" w:space="0" w:color="auto"/>
        <w:right w:val="none" w:sz="0" w:space="0" w:color="auto"/>
      </w:divBdr>
    </w:div>
    <w:div w:id="364671102">
      <w:bodyDiv w:val="1"/>
      <w:marLeft w:val="0"/>
      <w:marRight w:val="0"/>
      <w:marTop w:val="0"/>
      <w:marBottom w:val="0"/>
      <w:divBdr>
        <w:top w:val="none" w:sz="0" w:space="0" w:color="auto"/>
        <w:left w:val="none" w:sz="0" w:space="0" w:color="auto"/>
        <w:bottom w:val="none" w:sz="0" w:space="0" w:color="auto"/>
        <w:right w:val="none" w:sz="0" w:space="0" w:color="auto"/>
      </w:divBdr>
    </w:div>
    <w:div w:id="372925130">
      <w:bodyDiv w:val="1"/>
      <w:marLeft w:val="0"/>
      <w:marRight w:val="0"/>
      <w:marTop w:val="0"/>
      <w:marBottom w:val="0"/>
      <w:divBdr>
        <w:top w:val="none" w:sz="0" w:space="0" w:color="auto"/>
        <w:left w:val="none" w:sz="0" w:space="0" w:color="auto"/>
        <w:bottom w:val="none" w:sz="0" w:space="0" w:color="auto"/>
        <w:right w:val="none" w:sz="0" w:space="0" w:color="auto"/>
      </w:divBdr>
    </w:div>
    <w:div w:id="378821199">
      <w:bodyDiv w:val="1"/>
      <w:marLeft w:val="0"/>
      <w:marRight w:val="0"/>
      <w:marTop w:val="0"/>
      <w:marBottom w:val="0"/>
      <w:divBdr>
        <w:top w:val="none" w:sz="0" w:space="0" w:color="auto"/>
        <w:left w:val="none" w:sz="0" w:space="0" w:color="auto"/>
        <w:bottom w:val="none" w:sz="0" w:space="0" w:color="auto"/>
        <w:right w:val="none" w:sz="0" w:space="0" w:color="auto"/>
      </w:divBdr>
    </w:div>
    <w:div w:id="378866626">
      <w:bodyDiv w:val="1"/>
      <w:marLeft w:val="0"/>
      <w:marRight w:val="0"/>
      <w:marTop w:val="0"/>
      <w:marBottom w:val="0"/>
      <w:divBdr>
        <w:top w:val="none" w:sz="0" w:space="0" w:color="auto"/>
        <w:left w:val="none" w:sz="0" w:space="0" w:color="auto"/>
        <w:bottom w:val="none" w:sz="0" w:space="0" w:color="auto"/>
        <w:right w:val="none" w:sz="0" w:space="0" w:color="auto"/>
      </w:divBdr>
    </w:div>
    <w:div w:id="389694588">
      <w:bodyDiv w:val="1"/>
      <w:marLeft w:val="0"/>
      <w:marRight w:val="0"/>
      <w:marTop w:val="0"/>
      <w:marBottom w:val="0"/>
      <w:divBdr>
        <w:top w:val="none" w:sz="0" w:space="0" w:color="auto"/>
        <w:left w:val="none" w:sz="0" w:space="0" w:color="auto"/>
        <w:bottom w:val="none" w:sz="0" w:space="0" w:color="auto"/>
        <w:right w:val="none" w:sz="0" w:space="0" w:color="auto"/>
      </w:divBdr>
    </w:div>
    <w:div w:id="390545993">
      <w:bodyDiv w:val="1"/>
      <w:marLeft w:val="0"/>
      <w:marRight w:val="0"/>
      <w:marTop w:val="0"/>
      <w:marBottom w:val="0"/>
      <w:divBdr>
        <w:top w:val="none" w:sz="0" w:space="0" w:color="auto"/>
        <w:left w:val="none" w:sz="0" w:space="0" w:color="auto"/>
        <w:bottom w:val="none" w:sz="0" w:space="0" w:color="auto"/>
        <w:right w:val="none" w:sz="0" w:space="0" w:color="auto"/>
      </w:divBdr>
    </w:div>
    <w:div w:id="390660728">
      <w:bodyDiv w:val="1"/>
      <w:marLeft w:val="0"/>
      <w:marRight w:val="0"/>
      <w:marTop w:val="0"/>
      <w:marBottom w:val="0"/>
      <w:divBdr>
        <w:top w:val="none" w:sz="0" w:space="0" w:color="auto"/>
        <w:left w:val="none" w:sz="0" w:space="0" w:color="auto"/>
        <w:bottom w:val="none" w:sz="0" w:space="0" w:color="auto"/>
        <w:right w:val="none" w:sz="0" w:space="0" w:color="auto"/>
      </w:divBdr>
    </w:div>
    <w:div w:id="391469055">
      <w:bodyDiv w:val="1"/>
      <w:marLeft w:val="0"/>
      <w:marRight w:val="0"/>
      <w:marTop w:val="0"/>
      <w:marBottom w:val="0"/>
      <w:divBdr>
        <w:top w:val="none" w:sz="0" w:space="0" w:color="auto"/>
        <w:left w:val="none" w:sz="0" w:space="0" w:color="auto"/>
        <w:bottom w:val="none" w:sz="0" w:space="0" w:color="auto"/>
        <w:right w:val="none" w:sz="0" w:space="0" w:color="auto"/>
      </w:divBdr>
    </w:div>
    <w:div w:id="391659947">
      <w:bodyDiv w:val="1"/>
      <w:marLeft w:val="0"/>
      <w:marRight w:val="0"/>
      <w:marTop w:val="0"/>
      <w:marBottom w:val="0"/>
      <w:divBdr>
        <w:top w:val="none" w:sz="0" w:space="0" w:color="auto"/>
        <w:left w:val="none" w:sz="0" w:space="0" w:color="auto"/>
        <w:bottom w:val="none" w:sz="0" w:space="0" w:color="auto"/>
        <w:right w:val="none" w:sz="0" w:space="0" w:color="auto"/>
      </w:divBdr>
    </w:div>
    <w:div w:id="398477877">
      <w:bodyDiv w:val="1"/>
      <w:marLeft w:val="0"/>
      <w:marRight w:val="0"/>
      <w:marTop w:val="0"/>
      <w:marBottom w:val="0"/>
      <w:divBdr>
        <w:top w:val="none" w:sz="0" w:space="0" w:color="auto"/>
        <w:left w:val="none" w:sz="0" w:space="0" w:color="auto"/>
        <w:bottom w:val="none" w:sz="0" w:space="0" w:color="auto"/>
        <w:right w:val="none" w:sz="0" w:space="0" w:color="auto"/>
      </w:divBdr>
    </w:div>
    <w:div w:id="401828323">
      <w:bodyDiv w:val="1"/>
      <w:marLeft w:val="0"/>
      <w:marRight w:val="0"/>
      <w:marTop w:val="0"/>
      <w:marBottom w:val="0"/>
      <w:divBdr>
        <w:top w:val="none" w:sz="0" w:space="0" w:color="auto"/>
        <w:left w:val="none" w:sz="0" w:space="0" w:color="auto"/>
        <w:bottom w:val="none" w:sz="0" w:space="0" w:color="auto"/>
        <w:right w:val="none" w:sz="0" w:space="0" w:color="auto"/>
      </w:divBdr>
    </w:div>
    <w:div w:id="402728683">
      <w:bodyDiv w:val="1"/>
      <w:marLeft w:val="0"/>
      <w:marRight w:val="0"/>
      <w:marTop w:val="0"/>
      <w:marBottom w:val="0"/>
      <w:divBdr>
        <w:top w:val="none" w:sz="0" w:space="0" w:color="auto"/>
        <w:left w:val="none" w:sz="0" w:space="0" w:color="auto"/>
        <w:bottom w:val="none" w:sz="0" w:space="0" w:color="auto"/>
        <w:right w:val="none" w:sz="0" w:space="0" w:color="auto"/>
      </w:divBdr>
    </w:div>
    <w:div w:id="405688077">
      <w:bodyDiv w:val="1"/>
      <w:marLeft w:val="0"/>
      <w:marRight w:val="0"/>
      <w:marTop w:val="0"/>
      <w:marBottom w:val="0"/>
      <w:divBdr>
        <w:top w:val="none" w:sz="0" w:space="0" w:color="auto"/>
        <w:left w:val="none" w:sz="0" w:space="0" w:color="auto"/>
        <w:bottom w:val="none" w:sz="0" w:space="0" w:color="auto"/>
        <w:right w:val="none" w:sz="0" w:space="0" w:color="auto"/>
      </w:divBdr>
    </w:div>
    <w:div w:id="407926856">
      <w:bodyDiv w:val="1"/>
      <w:marLeft w:val="0"/>
      <w:marRight w:val="0"/>
      <w:marTop w:val="0"/>
      <w:marBottom w:val="0"/>
      <w:divBdr>
        <w:top w:val="none" w:sz="0" w:space="0" w:color="auto"/>
        <w:left w:val="none" w:sz="0" w:space="0" w:color="auto"/>
        <w:bottom w:val="none" w:sz="0" w:space="0" w:color="auto"/>
        <w:right w:val="none" w:sz="0" w:space="0" w:color="auto"/>
      </w:divBdr>
    </w:div>
    <w:div w:id="416444146">
      <w:bodyDiv w:val="1"/>
      <w:marLeft w:val="0"/>
      <w:marRight w:val="0"/>
      <w:marTop w:val="0"/>
      <w:marBottom w:val="0"/>
      <w:divBdr>
        <w:top w:val="none" w:sz="0" w:space="0" w:color="auto"/>
        <w:left w:val="none" w:sz="0" w:space="0" w:color="auto"/>
        <w:bottom w:val="none" w:sz="0" w:space="0" w:color="auto"/>
        <w:right w:val="none" w:sz="0" w:space="0" w:color="auto"/>
      </w:divBdr>
    </w:div>
    <w:div w:id="417406627">
      <w:bodyDiv w:val="1"/>
      <w:marLeft w:val="0"/>
      <w:marRight w:val="0"/>
      <w:marTop w:val="0"/>
      <w:marBottom w:val="0"/>
      <w:divBdr>
        <w:top w:val="none" w:sz="0" w:space="0" w:color="auto"/>
        <w:left w:val="none" w:sz="0" w:space="0" w:color="auto"/>
        <w:bottom w:val="none" w:sz="0" w:space="0" w:color="auto"/>
        <w:right w:val="none" w:sz="0" w:space="0" w:color="auto"/>
      </w:divBdr>
    </w:div>
    <w:div w:id="427432089">
      <w:bodyDiv w:val="1"/>
      <w:marLeft w:val="0"/>
      <w:marRight w:val="0"/>
      <w:marTop w:val="0"/>
      <w:marBottom w:val="0"/>
      <w:divBdr>
        <w:top w:val="none" w:sz="0" w:space="0" w:color="auto"/>
        <w:left w:val="none" w:sz="0" w:space="0" w:color="auto"/>
        <w:bottom w:val="none" w:sz="0" w:space="0" w:color="auto"/>
        <w:right w:val="none" w:sz="0" w:space="0" w:color="auto"/>
      </w:divBdr>
    </w:div>
    <w:div w:id="427698999">
      <w:bodyDiv w:val="1"/>
      <w:marLeft w:val="0"/>
      <w:marRight w:val="0"/>
      <w:marTop w:val="0"/>
      <w:marBottom w:val="0"/>
      <w:divBdr>
        <w:top w:val="none" w:sz="0" w:space="0" w:color="auto"/>
        <w:left w:val="none" w:sz="0" w:space="0" w:color="auto"/>
        <w:bottom w:val="none" w:sz="0" w:space="0" w:color="auto"/>
        <w:right w:val="none" w:sz="0" w:space="0" w:color="auto"/>
      </w:divBdr>
    </w:div>
    <w:div w:id="432172322">
      <w:bodyDiv w:val="1"/>
      <w:marLeft w:val="0"/>
      <w:marRight w:val="0"/>
      <w:marTop w:val="0"/>
      <w:marBottom w:val="0"/>
      <w:divBdr>
        <w:top w:val="none" w:sz="0" w:space="0" w:color="auto"/>
        <w:left w:val="none" w:sz="0" w:space="0" w:color="auto"/>
        <w:bottom w:val="none" w:sz="0" w:space="0" w:color="auto"/>
        <w:right w:val="none" w:sz="0" w:space="0" w:color="auto"/>
      </w:divBdr>
    </w:div>
    <w:div w:id="437531634">
      <w:bodyDiv w:val="1"/>
      <w:marLeft w:val="0"/>
      <w:marRight w:val="0"/>
      <w:marTop w:val="0"/>
      <w:marBottom w:val="0"/>
      <w:divBdr>
        <w:top w:val="none" w:sz="0" w:space="0" w:color="auto"/>
        <w:left w:val="none" w:sz="0" w:space="0" w:color="auto"/>
        <w:bottom w:val="none" w:sz="0" w:space="0" w:color="auto"/>
        <w:right w:val="none" w:sz="0" w:space="0" w:color="auto"/>
      </w:divBdr>
    </w:div>
    <w:div w:id="439691657">
      <w:bodyDiv w:val="1"/>
      <w:marLeft w:val="0"/>
      <w:marRight w:val="0"/>
      <w:marTop w:val="0"/>
      <w:marBottom w:val="0"/>
      <w:divBdr>
        <w:top w:val="none" w:sz="0" w:space="0" w:color="auto"/>
        <w:left w:val="none" w:sz="0" w:space="0" w:color="auto"/>
        <w:bottom w:val="none" w:sz="0" w:space="0" w:color="auto"/>
        <w:right w:val="none" w:sz="0" w:space="0" w:color="auto"/>
      </w:divBdr>
    </w:div>
    <w:div w:id="440339681">
      <w:bodyDiv w:val="1"/>
      <w:marLeft w:val="0"/>
      <w:marRight w:val="0"/>
      <w:marTop w:val="0"/>
      <w:marBottom w:val="0"/>
      <w:divBdr>
        <w:top w:val="none" w:sz="0" w:space="0" w:color="auto"/>
        <w:left w:val="none" w:sz="0" w:space="0" w:color="auto"/>
        <w:bottom w:val="none" w:sz="0" w:space="0" w:color="auto"/>
        <w:right w:val="none" w:sz="0" w:space="0" w:color="auto"/>
      </w:divBdr>
    </w:div>
    <w:div w:id="448162677">
      <w:bodyDiv w:val="1"/>
      <w:marLeft w:val="0"/>
      <w:marRight w:val="0"/>
      <w:marTop w:val="0"/>
      <w:marBottom w:val="0"/>
      <w:divBdr>
        <w:top w:val="none" w:sz="0" w:space="0" w:color="auto"/>
        <w:left w:val="none" w:sz="0" w:space="0" w:color="auto"/>
        <w:bottom w:val="none" w:sz="0" w:space="0" w:color="auto"/>
        <w:right w:val="none" w:sz="0" w:space="0" w:color="auto"/>
      </w:divBdr>
    </w:div>
    <w:div w:id="450901495">
      <w:bodyDiv w:val="1"/>
      <w:marLeft w:val="0"/>
      <w:marRight w:val="0"/>
      <w:marTop w:val="0"/>
      <w:marBottom w:val="0"/>
      <w:divBdr>
        <w:top w:val="none" w:sz="0" w:space="0" w:color="auto"/>
        <w:left w:val="none" w:sz="0" w:space="0" w:color="auto"/>
        <w:bottom w:val="none" w:sz="0" w:space="0" w:color="auto"/>
        <w:right w:val="none" w:sz="0" w:space="0" w:color="auto"/>
      </w:divBdr>
    </w:div>
    <w:div w:id="451822834">
      <w:bodyDiv w:val="1"/>
      <w:marLeft w:val="0"/>
      <w:marRight w:val="0"/>
      <w:marTop w:val="0"/>
      <w:marBottom w:val="0"/>
      <w:divBdr>
        <w:top w:val="none" w:sz="0" w:space="0" w:color="auto"/>
        <w:left w:val="none" w:sz="0" w:space="0" w:color="auto"/>
        <w:bottom w:val="none" w:sz="0" w:space="0" w:color="auto"/>
        <w:right w:val="none" w:sz="0" w:space="0" w:color="auto"/>
      </w:divBdr>
    </w:div>
    <w:div w:id="458379902">
      <w:bodyDiv w:val="1"/>
      <w:marLeft w:val="0"/>
      <w:marRight w:val="0"/>
      <w:marTop w:val="0"/>
      <w:marBottom w:val="0"/>
      <w:divBdr>
        <w:top w:val="none" w:sz="0" w:space="0" w:color="auto"/>
        <w:left w:val="none" w:sz="0" w:space="0" w:color="auto"/>
        <w:bottom w:val="none" w:sz="0" w:space="0" w:color="auto"/>
        <w:right w:val="none" w:sz="0" w:space="0" w:color="auto"/>
      </w:divBdr>
    </w:div>
    <w:div w:id="466430827">
      <w:bodyDiv w:val="1"/>
      <w:marLeft w:val="0"/>
      <w:marRight w:val="0"/>
      <w:marTop w:val="0"/>
      <w:marBottom w:val="0"/>
      <w:divBdr>
        <w:top w:val="none" w:sz="0" w:space="0" w:color="auto"/>
        <w:left w:val="none" w:sz="0" w:space="0" w:color="auto"/>
        <w:bottom w:val="none" w:sz="0" w:space="0" w:color="auto"/>
        <w:right w:val="none" w:sz="0" w:space="0" w:color="auto"/>
      </w:divBdr>
    </w:div>
    <w:div w:id="468982896">
      <w:bodyDiv w:val="1"/>
      <w:marLeft w:val="0"/>
      <w:marRight w:val="0"/>
      <w:marTop w:val="0"/>
      <w:marBottom w:val="0"/>
      <w:divBdr>
        <w:top w:val="none" w:sz="0" w:space="0" w:color="auto"/>
        <w:left w:val="none" w:sz="0" w:space="0" w:color="auto"/>
        <w:bottom w:val="none" w:sz="0" w:space="0" w:color="auto"/>
        <w:right w:val="none" w:sz="0" w:space="0" w:color="auto"/>
      </w:divBdr>
    </w:div>
    <w:div w:id="470557454">
      <w:bodyDiv w:val="1"/>
      <w:marLeft w:val="0"/>
      <w:marRight w:val="0"/>
      <w:marTop w:val="0"/>
      <w:marBottom w:val="0"/>
      <w:divBdr>
        <w:top w:val="none" w:sz="0" w:space="0" w:color="auto"/>
        <w:left w:val="none" w:sz="0" w:space="0" w:color="auto"/>
        <w:bottom w:val="none" w:sz="0" w:space="0" w:color="auto"/>
        <w:right w:val="none" w:sz="0" w:space="0" w:color="auto"/>
      </w:divBdr>
    </w:div>
    <w:div w:id="470560521">
      <w:bodyDiv w:val="1"/>
      <w:marLeft w:val="0"/>
      <w:marRight w:val="0"/>
      <w:marTop w:val="0"/>
      <w:marBottom w:val="0"/>
      <w:divBdr>
        <w:top w:val="none" w:sz="0" w:space="0" w:color="auto"/>
        <w:left w:val="none" w:sz="0" w:space="0" w:color="auto"/>
        <w:bottom w:val="none" w:sz="0" w:space="0" w:color="auto"/>
        <w:right w:val="none" w:sz="0" w:space="0" w:color="auto"/>
      </w:divBdr>
    </w:div>
    <w:div w:id="472259202">
      <w:bodyDiv w:val="1"/>
      <w:marLeft w:val="0"/>
      <w:marRight w:val="0"/>
      <w:marTop w:val="0"/>
      <w:marBottom w:val="0"/>
      <w:divBdr>
        <w:top w:val="none" w:sz="0" w:space="0" w:color="auto"/>
        <w:left w:val="none" w:sz="0" w:space="0" w:color="auto"/>
        <w:bottom w:val="none" w:sz="0" w:space="0" w:color="auto"/>
        <w:right w:val="none" w:sz="0" w:space="0" w:color="auto"/>
      </w:divBdr>
    </w:div>
    <w:div w:id="475074240">
      <w:bodyDiv w:val="1"/>
      <w:marLeft w:val="0"/>
      <w:marRight w:val="0"/>
      <w:marTop w:val="0"/>
      <w:marBottom w:val="0"/>
      <w:divBdr>
        <w:top w:val="none" w:sz="0" w:space="0" w:color="auto"/>
        <w:left w:val="none" w:sz="0" w:space="0" w:color="auto"/>
        <w:bottom w:val="none" w:sz="0" w:space="0" w:color="auto"/>
        <w:right w:val="none" w:sz="0" w:space="0" w:color="auto"/>
      </w:divBdr>
    </w:div>
    <w:div w:id="482508758">
      <w:bodyDiv w:val="1"/>
      <w:marLeft w:val="0"/>
      <w:marRight w:val="0"/>
      <w:marTop w:val="0"/>
      <w:marBottom w:val="0"/>
      <w:divBdr>
        <w:top w:val="none" w:sz="0" w:space="0" w:color="auto"/>
        <w:left w:val="none" w:sz="0" w:space="0" w:color="auto"/>
        <w:bottom w:val="none" w:sz="0" w:space="0" w:color="auto"/>
        <w:right w:val="none" w:sz="0" w:space="0" w:color="auto"/>
      </w:divBdr>
    </w:div>
    <w:div w:id="482701759">
      <w:bodyDiv w:val="1"/>
      <w:marLeft w:val="0"/>
      <w:marRight w:val="0"/>
      <w:marTop w:val="0"/>
      <w:marBottom w:val="0"/>
      <w:divBdr>
        <w:top w:val="none" w:sz="0" w:space="0" w:color="auto"/>
        <w:left w:val="none" w:sz="0" w:space="0" w:color="auto"/>
        <w:bottom w:val="none" w:sz="0" w:space="0" w:color="auto"/>
        <w:right w:val="none" w:sz="0" w:space="0" w:color="auto"/>
      </w:divBdr>
    </w:div>
    <w:div w:id="485587980">
      <w:bodyDiv w:val="1"/>
      <w:marLeft w:val="0"/>
      <w:marRight w:val="0"/>
      <w:marTop w:val="0"/>
      <w:marBottom w:val="0"/>
      <w:divBdr>
        <w:top w:val="none" w:sz="0" w:space="0" w:color="auto"/>
        <w:left w:val="none" w:sz="0" w:space="0" w:color="auto"/>
        <w:bottom w:val="none" w:sz="0" w:space="0" w:color="auto"/>
        <w:right w:val="none" w:sz="0" w:space="0" w:color="auto"/>
      </w:divBdr>
    </w:div>
    <w:div w:id="487941374">
      <w:bodyDiv w:val="1"/>
      <w:marLeft w:val="0"/>
      <w:marRight w:val="0"/>
      <w:marTop w:val="0"/>
      <w:marBottom w:val="0"/>
      <w:divBdr>
        <w:top w:val="none" w:sz="0" w:space="0" w:color="auto"/>
        <w:left w:val="none" w:sz="0" w:space="0" w:color="auto"/>
        <w:bottom w:val="none" w:sz="0" w:space="0" w:color="auto"/>
        <w:right w:val="none" w:sz="0" w:space="0" w:color="auto"/>
      </w:divBdr>
    </w:div>
    <w:div w:id="488525098">
      <w:bodyDiv w:val="1"/>
      <w:marLeft w:val="0"/>
      <w:marRight w:val="0"/>
      <w:marTop w:val="0"/>
      <w:marBottom w:val="0"/>
      <w:divBdr>
        <w:top w:val="none" w:sz="0" w:space="0" w:color="auto"/>
        <w:left w:val="none" w:sz="0" w:space="0" w:color="auto"/>
        <w:bottom w:val="none" w:sz="0" w:space="0" w:color="auto"/>
        <w:right w:val="none" w:sz="0" w:space="0" w:color="auto"/>
      </w:divBdr>
    </w:div>
    <w:div w:id="490871231">
      <w:bodyDiv w:val="1"/>
      <w:marLeft w:val="0"/>
      <w:marRight w:val="0"/>
      <w:marTop w:val="0"/>
      <w:marBottom w:val="0"/>
      <w:divBdr>
        <w:top w:val="none" w:sz="0" w:space="0" w:color="auto"/>
        <w:left w:val="none" w:sz="0" w:space="0" w:color="auto"/>
        <w:bottom w:val="none" w:sz="0" w:space="0" w:color="auto"/>
        <w:right w:val="none" w:sz="0" w:space="0" w:color="auto"/>
      </w:divBdr>
    </w:div>
    <w:div w:id="491725313">
      <w:bodyDiv w:val="1"/>
      <w:marLeft w:val="0"/>
      <w:marRight w:val="0"/>
      <w:marTop w:val="0"/>
      <w:marBottom w:val="0"/>
      <w:divBdr>
        <w:top w:val="none" w:sz="0" w:space="0" w:color="auto"/>
        <w:left w:val="none" w:sz="0" w:space="0" w:color="auto"/>
        <w:bottom w:val="none" w:sz="0" w:space="0" w:color="auto"/>
        <w:right w:val="none" w:sz="0" w:space="0" w:color="auto"/>
      </w:divBdr>
    </w:div>
    <w:div w:id="493767232">
      <w:bodyDiv w:val="1"/>
      <w:marLeft w:val="0"/>
      <w:marRight w:val="0"/>
      <w:marTop w:val="0"/>
      <w:marBottom w:val="0"/>
      <w:divBdr>
        <w:top w:val="none" w:sz="0" w:space="0" w:color="auto"/>
        <w:left w:val="none" w:sz="0" w:space="0" w:color="auto"/>
        <w:bottom w:val="none" w:sz="0" w:space="0" w:color="auto"/>
        <w:right w:val="none" w:sz="0" w:space="0" w:color="auto"/>
      </w:divBdr>
    </w:div>
    <w:div w:id="495413588">
      <w:bodyDiv w:val="1"/>
      <w:marLeft w:val="0"/>
      <w:marRight w:val="0"/>
      <w:marTop w:val="0"/>
      <w:marBottom w:val="0"/>
      <w:divBdr>
        <w:top w:val="none" w:sz="0" w:space="0" w:color="auto"/>
        <w:left w:val="none" w:sz="0" w:space="0" w:color="auto"/>
        <w:bottom w:val="none" w:sz="0" w:space="0" w:color="auto"/>
        <w:right w:val="none" w:sz="0" w:space="0" w:color="auto"/>
      </w:divBdr>
    </w:div>
    <w:div w:id="495465287">
      <w:bodyDiv w:val="1"/>
      <w:marLeft w:val="0"/>
      <w:marRight w:val="0"/>
      <w:marTop w:val="0"/>
      <w:marBottom w:val="0"/>
      <w:divBdr>
        <w:top w:val="none" w:sz="0" w:space="0" w:color="auto"/>
        <w:left w:val="none" w:sz="0" w:space="0" w:color="auto"/>
        <w:bottom w:val="none" w:sz="0" w:space="0" w:color="auto"/>
        <w:right w:val="none" w:sz="0" w:space="0" w:color="auto"/>
      </w:divBdr>
    </w:div>
    <w:div w:id="496114371">
      <w:bodyDiv w:val="1"/>
      <w:marLeft w:val="0"/>
      <w:marRight w:val="0"/>
      <w:marTop w:val="0"/>
      <w:marBottom w:val="0"/>
      <w:divBdr>
        <w:top w:val="none" w:sz="0" w:space="0" w:color="auto"/>
        <w:left w:val="none" w:sz="0" w:space="0" w:color="auto"/>
        <w:bottom w:val="none" w:sz="0" w:space="0" w:color="auto"/>
        <w:right w:val="none" w:sz="0" w:space="0" w:color="auto"/>
      </w:divBdr>
    </w:div>
    <w:div w:id="496531708">
      <w:bodyDiv w:val="1"/>
      <w:marLeft w:val="0"/>
      <w:marRight w:val="0"/>
      <w:marTop w:val="0"/>
      <w:marBottom w:val="0"/>
      <w:divBdr>
        <w:top w:val="none" w:sz="0" w:space="0" w:color="auto"/>
        <w:left w:val="none" w:sz="0" w:space="0" w:color="auto"/>
        <w:bottom w:val="none" w:sz="0" w:space="0" w:color="auto"/>
        <w:right w:val="none" w:sz="0" w:space="0" w:color="auto"/>
      </w:divBdr>
    </w:div>
    <w:div w:id="497237201">
      <w:bodyDiv w:val="1"/>
      <w:marLeft w:val="0"/>
      <w:marRight w:val="0"/>
      <w:marTop w:val="0"/>
      <w:marBottom w:val="0"/>
      <w:divBdr>
        <w:top w:val="none" w:sz="0" w:space="0" w:color="auto"/>
        <w:left w:val="none" w:sz="0" w:space="0" w:color="auto"/>
        <w:bottom w:val="none" w:sz="0" w:space="0" w:color="auto"/>
        <w:right w:val="none" w:sz="0" w:space="0" w:color="auto"/>
      </w:divBdr>
    </w:div>
    <w:div w:id="499583475">
      <w:bodyDiv w:val="1"/>
      <w:marLeft w:val="0"/>
      <w:marRight w:val="0"/>
      <w:marTop w:val="0"/>
      <w:marBottom w:val="0"/>
      <w:divBdr>
        <w:top w:val="none" w:sz="0" w:space="0" w:color="auto"/>
        <w:left w:val="none" w:sz="0" w:space="0" w:color="auto"/>
        <w:bottom w:val="none" w:sz="0" w:space="0" w:color="auto"/>
        <w:right w:val="none" w:sz="0" w:space="0" w:color="auto"/>
      </w:divBdr>
    </w:div>
    <w:div w:id="503207483">
      <w:bodyDiv w:val="1"/>
      <w:marLeft w:val="0"/>
      <w:marRight w:val="0"/>
      <w:marTop w:val="0"/>
      <w:marBottom w:val="0"/>
      <w:divBdr>
        <w:top w:val="none" w:sz="0" w:space="0" w:color="auto"/>
        <w:left w:val="none" w:sz="0" w:space="0" w:color="auto"/>
        <w:bottom w:val="none" w:sz="0" w:space="0" w:color="auto"/>
        <w:right w:val="none" w:sz="0" w:space="0" w:color="auto"/>
      </w:divBdr>
    </w:div>
    <w:div w:id="507448363">
      <w:bodyDiv w:val="1"/>
      <w:marLeft w:val="0"/>
      <w:marRight w:val="0"/>
      <w:marTop w:val="0"/>
      <w:marBottom w:val="0"/>
      <w:divBdr>
        <w:top w:val="none" w:sz="0" w:space="0" w:color="auto"/>
        <w:left w:val="none" w:sz="0" w:space="0" w:color="auto"/>
        <w:bottom w:val="none" w:sz="0" w:space="0" w:color="auto"/>
        <w:right w:val="none" w:sz="0" w:space="0" w:color="auto"/>
      </w:divBdr>
    </w:div>
    <w:div w:id="507451671">
      <w:bodyDiv w:val="1"/>
      <w:marLeft w:val="0"/>
      <w:marRight w:val="0"/>
      <w:marTop w:val="0"/>
      <w:marBottom w:val="0"/>
      <w:divBdr>
        <w:top w:val="none" w:sz="0" w:space="0" w:color="auto"/>
        <w:left w:val="none" w:sz="0" w:space="0" w:color="auto"/>
        <w:bottom w:val="none" w:sz="0" w:space="0" w:color="auto"/>
        <w:right w:val="none" w:sz="0" w:space="0" w:color="auto"/>
      </w:divBdr>
    </w:div>
    <w:div w:id="507913737">
      <w:bodyDiv w:val="1"/>
      <w:marLeft w:val="0"/>
      <w:marRight w:val="0"/>
      <w:marTop w:val="0"/>
      <w:marBottom w:val="0"/>
      <w:divBdr>
        <w:top w:val="none" w:sz="0" w:space="0" w:color="auto"/>
        <w:left w:val="none" w:sz="0" w:space="0" w:color="auto"/>
        <w:bottom w:val="none" w:sz="0" w:space="0" w:color="auto"/>
        <w:right w:val="none" w:sz="0" w:space="0" w:color="auto"/>
      </w:divBdr>
    </w:div>
    <w:div w:id="508646095">
      <w:bodyDiv w:val="1"/>
      <w:marLeft w:val="0"/>
      <w:marRight w:val="0"/>
      <w:marTop w:val="0"/>
      <w:marBottom w:val="0"/>
      <w:divBdr>
        <w:top w:val="none" w:sz="0" w:space="0" w:color="auto"/>
        <w:left w:val="none" w:sz="0" w:space="0" w:color="auto"/>
        <w:bottom w:val="none" w:sz="0" w:space="0" w:color="auto"/>
        <w:right w:val="none" w:sz="0" w:space="0" w:color="auto"/>
      </w:divBdr>
    </w:div>
    <w:div w:id="509099036">
      <w:bodyDiv w:val="1"/>
      <w:marLeft w:val="0"/>
      <w:marRight w:val="0"/>
      <w:marTop w:val="0"/>
      <w:marBottom w:val="0"/>
      <w:divBdr>
        <w:top w:val="none" w:sz="0" w:space="0" w:color="auto"/>
        <w:left w:val="none" w:sz="0" w:space="0" w:color="auto"/>
        <w:bottom w:val="none" w:sz="0" w:space="0" w:color="auto"/>
        <w:right w:val="none" w:sz="0" w:space="0" w:color="auto"/>
      </w:divBdr>
    </w:div>
    <w:div w:id="511725020">
      <w:bodyDiv w:val="1"/>
      <w:marLeft w:val="0"/>
      <w:marRight w:val="0"/>
      <w:marTop w:val="0"/>
      <w:marBottom w:val="0"/>
      <w:divBdr>
        <w:top w:val="none" w:sz="0" w:space="0" w:color="auto"/>
        <w:left w:val="none" w:sz="0" w:space="0" w:color="auto"/>
        <w:bottom w:val="none" w:sz="0" w:space="0" w:color="auto"/>
        <w:right w:val="none" w:sz="0" w:space="0" w:color="auto"/>
      </w:divBdr>
    </w:div>
    <w:div w:id="515310422">
      <w:bodyDiv w:val="1"/>
      <w:marLeft w:val="0"/>
      <w:marRight w:val="0"/>
      <w:marTop w:val="0"/>
      <w:marBottom w:val="0"/>
      <w:divBdr>
        <w:top w:val="none" w:sz="0" w:space="0" w:color="auto"/>
        <w:left w:val="none" w:sz="0" w:space="0" w:color="auto"/>
        <w:bottom w:val="none" w:sz="0" w:space="0" w:color="auto"/>
        <w:right w:val="none" w:sz="0" w:space="0" w:color="auto"/>
      </w:divBdr>
    </w:div>
    <w:div w:id="515660167">
      <w:bodyDiv w:val="1"/>
      <w:marLeft w:val="0"/>
      <w:marRight w:val="0"/>
      <w:marTop w:val="0"/>
      <w:marBottom w:val="0"/>
      <w:divBdr>
        <w:top w:val="none" w:sz="0" w:space="0" w:color="auto"/>
        <w:left w:val="none" w:sz="0" w:space="0" w:color="auto"/>
        <w:bottom w:val="none" w:sz="0" w:space="0" w:color="auto"/>
        <w:right w:val="none" w:sz="0" w:space="0" w:color="auto"/>
      </w:divBdr>
    </w:div>
    <w:div w:id="518473467">
      <w:bodyDiv w:val="1"/>
      <w:marLeft w:val="0"/>
      <w:marRight w:val="0"/>
      <w:marTop w:val="0"/>
      <w:marBottom w:val="0"/>
      <w:divBdr>
        <w:top w:val="none" w:sz="0" w:space="0" w:color="auto"/>
        <w:left w:val="none" w:sz="0" w:space="0" w:color="auto"/>
        <w:bottom w:val="none" w:sz="0" w:space="0" w:color="auto"/>
        <w:right w:val="none" w:sz="0" w:space="0" w:color="auto"/>
      </w:divBdr>
    </w:div>
    <w:div w:id="518743915">
      <w:bodyDiv w:val="1"/>
      <w:marLeft w:val="0"/>
      <w:marRight w:val="0"/>
      <w:marTop w:val="0"/>
      <w:marBottom w:val="0"/>
      <w:divBdr>
        <w:top w:val="none" w:sz="0" w:space="0" w:color="auto"/>
        <w:left w:val="none" w:sz="0" w:space="0" w:color="auto"/>
        <w:bottom w:val="none" w:sz="0" w:space="0" w:color="auto"/>
        <w:right w:val="none" w:sz="0" w:space="0" w:color="auto"/>
      </w:divBdr>
    </w:div>
    <w:div w:id="520435164">
      <w:bodyDiv w:val="1"/>
      <w:marLeft w:val="0"/>
      <w:marRight w:val="0"/>
      <w:marTop w:val="0"/>
      <w:marBottom w:val="0"/>
      <w:divBdr>
        <w:top w:val="none" w:sz="0" w:space="0" w:color="auto"/>
        <w:left w:val="none" w:sz="0" w:space="0" w:color="auto"/>
        <w:bottom w:val="none" w:sz="0" w:space="0" w:color="auto"/>
        <w:right w:val="none" w:sz="0" w:space="0" w:color="auto"/>
      </w:divBdr>
    </w:div>
    <w:div w:id="523709049">
      <w:bodyDiv w:val="1"/>
      <w:marLeft w:val="0"/>
      <w:marRight w:val="0"/>
      <w:marTop w:val="0"/>
      <w:marBottom w:val="0"/>
      <w:divBdr>
        <w:top w:val="none" w:sz="0" w:space="0" w:color="auto"/>
        <w:left w:val="none" w:sz="0" w:space="0" w:color="auto"/>
        <w:bottom w:val="none" w:sz="0" w:space="0" w:color="auto"/>
        <w:right w:val="none" w:sz="0" w:space="0" w:color="auto"/>
      </w:divBdr>
    </w:div>
    <w:div w:id="525408942">
      <w:bodyDiv w:val="1"/>
      <w:marLeft w:val="0"/>
      <w:marRight w:val="0"/>
      <w:marTop w:val="0"/>
      <w:marBottom w:val="0"/>
      <w:divBdr>
        <w:top w:val="none" w:sz="0" w:space="0" w:color="auto"/>
        <w:left w:val="none" w:sz="0" w:space="0" w:color="auto"/>
        <w:bottom w:val="none" w:sz="0" w:space="0" w:color="auto"/>
        <w:right w:val="none" w:sz="0" w:space="0" w:color="auto"/>
      </w:divBdr>
    </w:div>
    <w:div w:id="534663777">
      <w:bodyDiv w:val="1"/>
      <w:marLeft w:val="0"/>
      <w:marRight w:val="0"/>
      <w:marTop w:val="0"/>
      <w:marBottom w:val="0"/>
      <w:divBdr>
        <w:top w:val="none" w:sz="0" w:space="0" w:color="auto"/>
        <w:left w:val="none" w:sz="0" w:space="0" w:color="auto"/>
        <w:bottom w:val="none" w:sz="0" w:space="0" w:color="auto"/>
        <w:right w:val="none" w:sz="0" w:space="0" w:color="auto"/>
      </w:divBdr>
    </w:div>
    <w:div w:id="535433364">
      <w:bodyDiv w:val="1"/>
      <w:marLeft w:val="0"/>
      <w:marRight w:val="0"/>
      <w:marTop w:val="0"/>
      <w:marBottom w:val="0"/>
      <w:divBdr>
        <w:top w:val="none" w:sz="0" w:space="0" w:color="auto"/>
        <w:left w:val="none" w:sz="0" w:space="0" w:color="auto"/>
        <w:bottom w:val="none" w:sz="0" w:space="0" w:color="auto"/>
        <w:right w:val="none" w:sz="0" w:space="0" w:color="auto"/>
      </w:divBdr>
    </w:div>
    <w:div w:id="542207165">
      <w:bodyDiv w:val="1"/>
      <w:marLeft w:val="0"/>
      <w:marRight w:val="0"/>
      <w:marTop w:val="0"/>
      <w:marBottom w:val="0"/>
      <w:divBdr>
        <w:top w:val="none" w:sz="0" w:space="0" w:color="auto"/>
        <w:left w:val="none" w:sz="0" w:space="0" w:color="auto"/>
        <w:bottom w:val="none" w:sz="0" w:space="0" w:color="auto"/>
        <w:right w:val="none" w:sz="0" w:space="0" w:color="auto"/>
      </w:divBdr>
    </w:div>
    <w:div w:id="548541776">
      <w:bodyDiv w:val="1"/>
      <w:marLeft w:val="0"/>
      <w:marRight w:val="0"/>
      <w:marTop w:val="0"/>
      <w:marBottom w:val="0"/>
      <w:divBdr>
        <w:top w:val="none" w:sz="0" w:space="0" w:color="auto"/>
        <w:left w:val="none" w:sz="0" w:space="0" w:color="auto"/>
        <w:bottom w:val="none" w:sz="0" w:space="0" w:color="auto"/>
        <w:right w:val="none" w:sz="0" w:space="0" w:color="auto"/>
      </w:divBdr>
    </w:div>
    <w:div w:id="550845194">
      <w:bodyDiv w:val="1"/>
      <w:marLeft w:val="0"/>
      <w:marRight w:val="0"/>
      <w:marTop w:val="0"/>
      <w:marBottom w:val="0"/>
      <w:divBdr>
        <w:top w:val="none" w:sz="0" w:space="0" w:color="auto"/>
        <w:left w:val="none" w:sz="0" w:space="0" w:color="auto"/>
        <w:bottom w:val="none" w:sz="0" w:space="0" w:color="auto"/>
        <w:right w:val="none" w:sz="0" w:space="0" w:color="auto"/>
      </w:divBdr>
    </w:div>
    <w:div w:id="552888059">
      <w:bodyDiv w:val="1"/>
      <w:marLeft w:val="0"/>
      <w:marRight w:val="0"/>
      <w:marTop w:val="0"/>
      <w:marBottom w:val="0"/>
      <w:divBdr>
        <w:top w:val="none" w:sz="0" w:space="0" w:color="auto"/>
        <w:left w:val="none" w:sz="0" w:space="0" w:color="auto"/>
        <w:bottom w:val="none" w:sz="0" w:space="0" w:color="auto"/>
        <w:right w:val="none" w:sz="0" w:space="0" w:color="auto"/>
      </w:divBdr>
    </w:div>
    <w:div w:id="553077289">
      <w:bodyDiv w:val="1"/>
      <w:marLeft w:val="0"/>
      <w:marRight w:val="0"/>
      <w:marTop w:val="0"/>
      <w:marBottom w:val="0"/>
      <w:divBdr>
        <w:top w:val="none" w:sz="0" w:space="0" w:color="auto"/>
        <w:left w:val="none" w:sz="0" w:space="0" w:color="auto"/>
        <w:bottom w:val="none" w:sz="0" w:space="0" w:color="auto"/>
        <w:right w:val="none" w:sz="0" w:space="0" w:color="auto"/>
      </w:divBdr>
    </w:div>
    <w:div w:id="555627448">
      <w:bodyDiv w:val="1"/>
      <w:marLeft w:val="0"/>
      <w:marRight w:val="0"/>
      <w:marTop w:val="0"/>
      <w:marBottom w:val="0"/>
      <w:divBdr>
        <w:top w:val="none" w:sz="0" w:space="0" w:color="auto"/>
        <w:left w:val="none" w:sz="0" w:space="0" w:color="auto"/>
        <w:bottom w:val="none" w:sz="0" w:space="0" w:color="auto"/>
        <w:right w:val="none" w:sz="0" w:space="0" w:color="auto"/>
      </w:divBdr>
    </w:div>
    <w:div w:id="565990900">
      <w:bodyDiv w:val="1"/>
      <w:marLeft w:val="0"/>
      <w:marRight w:val="0"/>
      <w:marTop w:val="0"/>
      <w:marBottom w:val="0"/>
      <w:divBdr>
        <w:top w:val="none" w:sz="0" w:space="0" w:color="auto"/>
        <w:left w:val="none" w:sz="0" w:space="0" w:color="auto"/>
        <w:bottom w:val="none" w:sz="0" w:space="0" w:color="auto"/>
        <w:right w:val="none" w:sz="0" w:space="0" w:color="auto"/>
      </w:divBdr>
    </w:div>
    <w:div w:id="567569165">
      <w:bodyDiv w:val="1"/>
      <w:marLeft w:val="0"/>
      <w:marRight w:val="0"/>
      <w:marTop w:val="0"/>
      <w:marBottom w:val="0"/>
      <w:divBdr>
        <w:top w:val="none" w:sz="0" w:space="0" w:color="auto"/>
        <w:left w:val="none" w:sz="0" w:space="0" w:color="auto"/>
        <w:bottom w:val="none" w:sz="0" w:space="0" w:color="auto"/>
        <w:right w:val="none" w:sz="0" w:space="0" w:color="auto"/>
      </w:divBdr>
    </w:div>
    <w:div w:id="575633764">
      <w:bodyDiv w:val="1"/>
      <w:marLeft w:val="0"/>
      <w:marRight w:val="0"/>
      <w:marTop w:val="0"/>
      <w:marBottom w:val="0"/>
      <w:divBdr>
        <w:top w:val="none" w:sz="0" w:space="0" w:color="auto"/>
        <w:left w:val="none" w:sz="0" w:space="0" w:color="auto"/>
        <w:bottom w:val="none" w:sz="0" w:space="0" w:color="auto"/>
        <w:right w:val="none" w:sz="0" w:space="0" w:color="auto"/>
      </w:divBdr>
    </w:div>
    <w:div w:id="576591463">
      <w:bodyDiv w:val="1"/>
      <w:marLeft w:val="0"/>
      <w:marRight w:val="0"/>
      <w:marTop w:val="0"/>
      <w:marBottom w:val="0"/>
      <w:divBdr>
        <w:top w:val="none" w:sz="0" w:space="0" w:color="auto"/>
        <w:left w:val="none" w:sz="0" w:space="0" w:color="auto"/>
        <w:bottom w:val="none" w:sz="0" w:space="0" w:color="auto"/>
        <w:right w:val="none" w:sz="0" w:space="0" w:color="auto"/>
      </w:divBdr>
    </w:div>
    <w:div w:id="578683298">
      <w:bodyDiv w:val="1"/>
      <w:marLeft w:val="0"/>
      <w:marRight w:val="0"/>
      <w:marTop w:val="0"/>
      <w:marBottom w:val="0"/>
      <w:divBdr>
        <w:top w:val="none" w:sz="0" w:space="0" w:color="auto"/>
        <w:left w:val="none" w:sz="0" w:space="0" w:color="auto"/>
        <w:bottom w:val="none" w:sz="0" w:space="0" w:color="auto"/>
        <w:right w:val="none" w:sz="0" w:space="0" w:color="auto"/>
      </w:divBdr>
    </w:div>
    <w:div w:id="579564180">
      <w:bodyDiv w:val="1"/>
      <w:marLeft w:val="0"/>
      <w:marRight w:val="0"/>
      <w:marTop w:val="0"/>
      <w:marBottom w:val="0"/>
      <w:divBdr>
        <w:top w:val="none" w:sz="0" w:space="0" w:color="auto"/>
        <w:left w:val="none" w:sz="0" w:space="0" w:color="auto"/>
        <w:bottom w:val="none" w:sz="0" w:space="0" w:color="auto"/>
        <w:right w:val="none" w:sz="0" w:space="0" w:color="auto"/>
      </w:divBdr>
    </w:div>
    <w:div w:id="592012719">
      <w:bodyDiv w:val="1"/>
      <w:marLeft w:val="0"/>
      <w:marRight w:val="0"/>
      <w:marTop w:val="0"/>
      <w:marBottom w:val="0"/>
      <w:divBdr>
        <w:top w:val="none" w:sz="0" w:space="0" w:color="auto"/>
        <w:left w:val="none" w:sz="0" w:space="0" w:color="auto"/>
        <w:bottom w:val="none" w:sz="0" w:space="0" w:color="auto"/>
        <w:right w:val="none" w:sz="0" w:space="0" w:color="auto"/>
      </w:divBdr>
    </w:div>
    <w:div w:id="597370107">
      <w:bodyDiv w:val="1"/>
      <w:marLeft w:val="0"/>
      <w:marRight w:val="0"/>
      <w:marTop w:val="0"/>
      <w:marBottom w:val="0"/>
      <w:divBdr>
        <w:top w:val="none" w:sz="0" w:space="0" w:color="auto"/>
        <w:left w:val="none" w:sz="0" w:space="0" w:color="auto"/>
        <w:bottom w:val="none" w:sz="0" w:space="0" w:color="auto"/>
        <w:right w:val="none" w:sz="0" w:space="0" w:color="auto"/>
      </w:divBdr>
    </w:div>
    <w:div w:id="597757146">
      <w:bodyDiv w:val="1"/>
      <w:marLeft w:val="0"/>
      <w:marRight w:val="0"/>
      <w:marTop w:val="0"/>
      <w:marBottom w:val="0"/>
      <w:divBdr>
        <w:top w:val="none" w:sz="0" w:space="0" w:color="auto"/>
        <w:left w:val="none" w:sz="0" w:space="0" w:color="auto"/>
        <w:bottom w:val="none" w:sz="0" w:space="0" w:color="auto"/>
        <w:right w:val="none" w:sz="0" w:space="0" w:color="auto"/>
      </w:divBdr>
    </w:div>
    <w:div w:id="599946117">
      <w:bodyDiv w:val="1"/>
      <w:marLeft w:val="0"/>
      <w:marRight w:val="0"/>
      <w:marTop w:val="0"/>
      <w:marBottom w:val="0"/>
      <w:divBdr>
        <w:top w:val="none" w:sz="0" w:space="0" w:color="auto"/>
        <w:left w:val="none" w:sz="0" w:space="0" w:color="auto"/>
        <w:bottom w:val="none" w:sz="0" w:space="0" w:color="auto"/>
        <w:right w:val="none" w:sz="0" w:space="0" w:color="auto"/>
      </w:divBdr>
    </w:div>
    <w:div w:id="601109651">
      <w:bodyDiv w:val="1"/>
      <w:marLeft w:val="0"/>
      <w:marRight w:val="0"/>
      <w:marTop w:val="0"/>
      <w:marBottom w:val="0"/>
      <w:divBdr>
        <w:top w:val="none" w:sz="0" w:space="0" w:color="auto"/>
        <w:left w:val="none" w:sz="0" w:space="0" w:color="auto"/>
        <w:bottom w:val="none" w:sz="0" w:space="0" w:color="auto"/>
        <w:right w:val="none" w:sz="0" w:space="0" w:color="auto"/>
      </w:divBdr>
    </w:div>
    <w:div w:id="601961706">
      <w:bodyDiv w:val="1"/>
      <w:marLeft w:val="0"/>
      <w:marRight w:val="0"/>
      <w:marTop w:val="0"/>
      <w:marBottom w:val="0"/>
      <w:divBdr>
        <w:top w:val="none" w:sz="0" w:space="0" w:color="auto"/>
        <w:left w:val="none" w:sz="0" w:space="0" w:color="auto"/>
        <w:bottom w:val="none" w:sz="0" w:space="0" w:color="auto"/>
        <w:right w:val="none" w:sz="0" w:space="0" w:color="auto"/>
      </w:divBdr>
    </w:div>
    <w:div w:id="603806047">
      <w:bodyDiv w:val="1"/>
      <w:marLeft w:val="0"/>
      <w:marRight w:val="0"/>
      <w:marTop w:val="0"/>
      <w:marBottom w:val="0"/>
      <w:divBdr>
        <w:top w:val="none" w:sz="0" w:space="0" w:color="auto"/>
        <w:left w:val="none" w:sz="0" w:space="0" w:color="auto"/>
        <w:bottom w:val="none" w:sz="0" w:space="0" w:color="auto"/>
        <w:right w:val="none" w:sz="0" w:space="0" w:color="auto"/>
      </w:divBdr>
    </w:div>
    <w:div w:id="605576004">
      <w:bodyDiv w:val="1"/>
      <w:marLeft w:val="0"/>
      <w:marRight w:val="0"/>
      <w:marTop w:val="0"/>
      <w:marBottom w:val="0"/>
      <w:divBdr>
        <w:top w:val="none" w:sz="0" w:space="0" w:color="auto"/>
        <w:left w:val="none" w:sz="0" w:space="0" w:color="auto"/>
        <w:bottom w:val="none" w:sz="0" w:space="0" w:color="auto"/>
        <w:right w:val="none" w:sz="0" w:space="0" w:color="auto"/>
      </w:divBdr>
    </w:div>
    <w:div w:id="607664394">
      <w:bodyDiv w:val="1"/>
      <w:marLeft w:val="0"/>
      <w:marRight w:val="0"/>
      <w:marTop w:val="0"/>
      <w:marBottom w:val="0"/>
      <w:divBdr>
        <w:top w:val="none" w:sz="0" w:space="0" w:color="auto"/>
        <w:left w:val="none" w:sz="0" w:space="0" w:color="auto"/>
        <w:bottom w:val="none" w:sz="0" w:space="0" w:color="auto"/>
        <w:right w:val="none" w:sz="0" w:space="0" w:color="auto"/>
      </w:divBdr>
    </w:div>
    <w:div w:id="609630548">
      <w:bodyDiv w:val="1"/>
      <w:marLeft w:val="0"/>
      <w:marRight w:val="0"/>
      <w:marTop w:val="0"/>
      <w:marBottom w:val="0"/>
      <w:divBdr>
        <w:top w:val="none" w:sz="0" w:space="0" w:color="auto"/>
        <w:left w:val="none" w:sz="0" w:space="0" w:color="auto"/>
        <w:bottom w:val="none" w:sz="0" w:space="0" w:color="auto"/>
        <w:right w:val="none" w:sz="0" w:space="0" w:color="auto"/>
      </w:divBdr>
    </w:div>
    <w:div w:id="618336728">
      <w:bodyDiv w:val="1"/>
      <w:marLeft w:val="0"/>
      <w:marRight w:val="0"/>
      <w:marTop w:val="0"/>
      <w:marBottom w:val="0"/>
      <w:divBdr>
        <w:top w:val="none" w:sz="0" w:space="0" w:color="auto"/>
        <w:left w:val="none" w:sz="0" w:space="0" w:color="auto"/>
        <w:bottom w:val="none" w:sz="0" w:space="0" w:color="auto"/>
        <w:right w:val="none" w:sz="0" w:space="0" w:color="auto"/>
      </w:divBdr>
    </w:div>
    <w:div w:id="626592760">
      <w:bodyDiv w:val="1"/>
      <w:marLeft w:val="0"/>
      <w:marRight w:val="0"/>
      <w:marTop w:val="0"/>
      <w:marBottom w:val="0"/>
      <w:divBdr>
        <w:top w:val="none" w:sz="0" w:space="0" w:color="auto"/>
        <w:left w:val="none" w:sz="0" w:space="0" w:color="auto"/>
        <w:bottom w:val="none" w:sz="0" w:space="0" w:color="auto"/>
        <w:right w:val="none" w:sz="0" w:space="0" w:color="auto"/>
      </w:divBdr>
    </w:div>
    <w:div w:id="630744437">
      <w:bodyDiv w:val="1"/>
      <w:marLeft w:val="0"/>
      <w:marRight w:val="0"/>
      <w:marTop w:val="0"/>
      <w:marBottom w:val="0"/>
      <w:divBdr>
        <w:top w:val="none" w:sz="0" w:space="0" w:color="auto"/>
        <w:left w:val="none" w:sz="0" w:space="0" w:color="auto"/>
        <w:bottom w:val="none" w:sz="0" w:space="0" w:color="auto"/>
        <w:right w:val="none" w:sz="0" w:space="0" w:color="auto"/>
      </w:divBdr>
    </w:div>
    <w:div w:id="632642365">
      <w:bodyDiv w:val="1"/>
      <w:marLeft w:val="0"/>
      <w:marRight w:val="0"/>
      <w:marTop w:val="0"/>
      <w:marBottom w:val="0"/>
      <w:divBdr>
        <w:top w:val="none" w:sz="0" w:space="0" w:color="auto"/>
        <w:left w:val="none" w:sz="0" w:space="0" w:color="auto"/>
        <w:bottom w:val="none" w:sz="0" w:space="0" w:color="auto"/>
        <w:right w:val="none" w:sz="0" w:space="0" w:color="auto"/>
      </w:divBdr>
    </w:div>
    <w:div w:id="634219522">
      <w:bodyDiv w:val="1"/>
      <w:marLeft w:val="0"/>
      <w:marRight w:val="0"/>
      <w:marTop w:val="0"/>
      <w:marBottom w:val="0"/>
      <w:divBdr>
        <w:top w:val="none" w:sz="0" w:space="0" w:color="auto"/>
        <w:left w:val="none" w:sz="0" w:space="0" w:color="auto"/>
        <w:bottom w:val="none" w:sz="0" w:space="0" w:color="auto"/>
        <w:right w:val="none" w:sz="0" w:space="0" w:color="auto"/>
      </w:divBdr>
    </w:div>
    <w:div w:id="642007549">
      <w:bodyDiv w:val="1"/>
      <w:marLeft w:val="0"/>
      <w:marRight w:val="0"/>
      <w:marTop w:val="0"/>
      <w:marBottom w:val="0"/>
      <w:divBdr>
        <w:top w:val="none" w:sz="0" w:space="0" w:color="auto"/>
        <w:left w:val="none" w:sz="0" w:space="0" w:color="auto"/>
        <w:bottom w:val="none" w:sz="0" w:space="0" w:color="auto"/>
        <w:right w:val="none" w:sz="0" w:space="0" w:color="auto"/>
      </w:divBdr>
    </w:div>
    <w:div w:id="646937377">
      <w:bodyDiv w:val="1"/>
      <w:marLeft w:val="0"/>
      <w:marRight w:val="0"/>
      <w:marTop w:val="0"/>
      <w:marBottom w:val="0"/>
      <w:divBdr>
        <w:top w:val="none" w:sz="0" w:space="0" w:color="auto"/>
        <w:left w:val="none" w:sz="0" w:space="0" w:color="auto"/>
        <w:bottom w:val="none" w:sz="0" w:space="0" w:color="auto"/>
        <w:right w:val="none" w:sz="0" w:space="0" w:color="auto"/>
      </w:divBdr>
    </w:div>
    <w:div w:id="648094746">
      <w:bodyDiv w:val="1"/>
      <w:marLeft w:val="0"/>
      <w:marRight w:val="0"/>
      <w:marTop w:val="0"/>
      <w:marBottom w:val="0"/>
      <w:divBdr>
        <w:top w:val="none" w:sz="0" w:space="0" w:color="auto"/>
        <w:left w:val="none" w:sz="0" w:space="0" w:color="auto"/>
        <w:bottom w:val="none" w:sz="0" w:space="0" w:color="auto"/>
        <w:right w:val="none" w:sz="0" w:space="0" w:color="auto"/>
      </w:divBdr>
    </w:div>
    <w:div w:id="652830816">
      <w:bodyDiv w:val="1"/>
      <w:marLeft w:val="0"/>
      <w:marRight w:val="0"/>
      <w:marTop w:val="0"/>
      <w:marBottom w:val="0"/>
      <w:divBdr>
        <w:top w:val="none" w:sz="0" w:space="0" w:color="auto"/>
        <w:left w:val="none" w:sz="0" w:space="0" w:color="auto"/>
        <w:bottom w:val="none" w:sz="0" w:space="0" w:color="auto"/>
        <w:right w:val="none" w:sz="0" w:space="0" w:color="auto"/>
      </w:divBdr>
    </w:div>
    <w:div w:id="664405455">
      <w:bodyDiv w:val="1"/>
      <w:marLeft w:val="0"/>
      <w:marRight w:val="0"/>
      <w:marTop w:val="0"/>
      <w:marBottom w:val="0"/>
      <w:divBdr>
        <w:top w:val="none" w:sz="0" w:space="0" w:color="auto"/>
        <w:left w:val="none" w:sz="0" w:space="0" w:color="auto"/>
        <w:bottom w:val="none" w:sz="0" w:space="0" w:color="auto"/>
        <w:right w:val="none" w:sz="0" w:space="0" w:color="auto"/>
      </w:divBdr>
    </w:div>
    <w:div w:id="665326529">
      <w:bodyDiv w:val="1"/>
      <w:marLeft w:val="0"/>
      <w:marRight w:val="0"/>
      <w:marTop w:val="0"/>
      <w:marBottom w:val="0"/>
      <w:divBdr>
        <w:top w:val="none" w:sz="0" w:space="0" w:color="auto"/>
        <w:left w:val="none" w:sz="0" w:space="0" w:color="auto"/>
        <w:bottom w:val="none" w:sz="0" w:space="0" w:color="auto"/>
        <w:right w:val="none" w:sz="0" w:space="0" w:color="auto"/>
      </w:divBdr>
    </w:div>
    <w:div w:id="673385921">
      <w:bodyDiv w:val="1"/>
      <w:marLeft w:val="0"/>
      <w:marRight w:val="0"/>
      <w:marTop w:val="0"/>
      <w:marBottom w:val="0"/>
      <w:divBdr>
        <w:top w:val="none" w:sz="0" w:space="0" w:color="auto"/>
        <w:left w:val="none" w:sz="0" w:space="0" w:color="auto"/>
        <w:bottom w:val="none" w:sz="0" w:space="0" w:color="auto"/>
        <w:right w:val="none" w:sz="0" w:space="0" w:color="auto"/>
      </w:divBdr>
    </w:div>
    <w:div w:id="673725789">
      <w:bodyDiv w:val="1"/>
      <w:marLeft w:val="0"/>
      <w:marRight w:val="0"/>
      <w:marTop w:val="0"/>
      <w:marBottom w:val="0"/>
      <w:divBdr>
        <w:top w:val="none" w:sz="0" w:space="0" w:color="auto"/>
        <w:left w:val="none" w:sz="0" w:space="0" w:color="auto"/>
        <w:bottom w:val="none" w:sz="0" w:space="0" w:color="auto"/>
        <w:right w:val="none" w:sz="0" w:space="0" w:color="auto"/>
      </w:divBdr>
    </w:div>
    <w:div w:id="674694647">
      <w:bodyDiv w:val="1"/>
      <w:marLeft w:val="0"/>
      <w:marRight w:val="0"/>
      <w:marTop w:val="0"/>
      <w:marBottom w:val="0"/>
      <w:divBdr>
        <w:top w:val="none" w:sz="0" w:space="0" w:color="auto"/>
        <w:left w:val="none" w:sz="0" w:space="0" w:color="auto"/>
        <w:bottom w:val="none" w:sz="0" w:space="0" w:color="auto"/>
        <w:right w:val="none" w:sz="0" w:space="0" w:color="auto"/>
      </w:divBdr>
    </w:div>
    <w:div w:id="678780167">
      <w:bodyDiv w:val="1"/>
      <w:marLeft w:val="0"/>
      <w:marRight w:val="0"/>
      <w:marTop w:val="0"/>
      <w:marBottom w:val="0"/>
      <w:divBdr>
        <w:top w:val="none" w:sz="0" w:space="0" w:color="auto"/>
        <w:left w:val="none" w:sz="0" w:space="0" w:color="auto"/>
        <w:bottom w:val="none" w:sz="0" w:space="0" w:color="auto"/>
        <w:right w:val="none" w:sz="0" w:space="0" w:color="auto"/>
      </w:divBdr>
    </w:div>
    <w:div w:id="681932464">
      <w:bodyDiv w:val="1"/>
      <w:marLeft w:val="0"/>
      <w:marRight w:val="0"/>
      <w:marTop w:val="0"/>
      <w:marBottom w:val="0"/>
      <w:divBdr>
        <w:top w:val="none" w:sz="0" w:space="0" w:color="auto"/>
        <w:left w:val="none" w:sz="0" w:space="0" w:color="auto"/>
        <w:bottom w:val="none" w:sz="0" w:space="0" w:color="auto"/>
        <w:right w:val="none" w:sz="0" w:space="0" w:color="auto"/>
      </w:divBdr>
    </w:div>
    <w:div w:id="686445964">
      <w:bodyDiv w:val="1"/>
      <w:marLeft w:val="0"/>
      <w:marRight w:val="0"/>
      <w:marTop w:val="0"/>
      <w:marBottom w:val="0"/>
      <w:divBdr>
        <w:top w:val="none" w:sz="0" w:space="0" w:color="auto"/>
        <w:left w:val="none" w:sz="0" w:space="0" w:color="auto"/>
        <w:bottom w:val="none" w:sz="0" w:space="0" w:color="auto"/>
        <w:right w:val="none" w:sz="0" w:space="0" w:color="auto"/>
      </w:divBdr>
    </w:div>
    <w:div w:id="695041508">
      <w:bodyDiv w:val="1"/>
      <w:marLeft w:val="0"/>
      <w:marRight w:val="0"/>
      <w:marTop w:val="0"/>
      <w:marBottom w:val="0"/>
      <w:divBdr>
        <w:top w:val="none" w:sz="0" w:space="0" w:color="auto"/>
        <w:left w:val="none" w:sz="0" w:space="0" w:color="auto"/>
        <w:bottom w:val="none" w:sz="0" w:space="0" w:color="auto"/>
        <w:right w:val="none" w:sz="0" w:space="0" w:color="auto"/>
      </w:divBdr>
    </w:div>
    <w:div w:id="696277958">
      <w:bodyDiv w:val="1"/>
      <w:marLeft w:val="0"/>
      <w:marRight w:val="0"/>
      <w:marTop w:val="0"/>
      <w:marBottom w:val="0"/>
      <w:divBdr>
        <w:top w:val="none" w:sz="0" w:space="0" w:color="auto"/>
        <w:left w:val="none" w:sz="0" w:space="0" w:color="auto"/>
        <w:bottom w:val="none" w:sz="0" w:space="0" w:color="auto"/>
        <w:right w:val="none" w:sz="0" w:space="0" w:color="auto"/>
      </w:divBdr>
    </w:div>
    <w:div w:id="697779341">
      <w:bodyDiv w:val="1"/>
      <w:marLeft w:val="0"/>
      <w:marRight w:val="0"/>
      <w:marTop w:val="0"/>
      <w:marBottom w:val="0"/>
      <w:divBdr>
        <w:top w:val="none" w:sz="0" w:space="0" w:color="auto"/>
        <w:left w:val="none" w:sz="0" w:space="0" w:color="auto"/>
        <w:bottom w:val="none" w:sz="0" w:space="0" w:color="auto"/>
        <w:right w:val="none" w:sz="0" w:space="0" w:color="auto"/>
      </w:divBdr>
    </w:div>
    <w:div w:id="701517905">
      <w:bodyDiv w:val="1"/>
      <w:marLeft w:val="0"/>
      <w:marRight w:val="0"/>
      <w:marTop w:val="0"/>
      <w:marBottom w:val="0"/>
      <w:divBdr>
        <w:top w:val="none" w:sz="0" w:space="0" w:color="auto"/>
        <w:left w:val="none" w:sz="0" w:space="0" w:color="auto"/>
        <w:bottom w:val="none" w:sz="0" w:space="0" w:color="auto"/>
        <w:right w:val="none" w:sz="0" w:space="0" w:color="auto"/>
      </w:divBdr>
    </w:div>
    <w:div w:id="702290583">
      <w:bodyDiv w:val="1"/>
      <w:marLeft w:val="0"/>
      <w:marRight w:val="0"/>
      <w:marTop w:val="0"/>
      <w:marBottom w:val="0"/>
      <w:divBdr>
        <w:top w:val="none" w:sz="0" w:space="0" w:color="auto"/>
        <w:left w:val="none" w:sz="0" w:space="0" w:color="auto"/>
        <w:bottom w:val="none" w:sz="0" w:space="0" w:color="auto"/>
        <w:right w:val="none" w:sz="0" w:space="0" w:color="auto"/>
      </w:divBdr>
    </w:div>
    <w:div w:id="702899424">
      <w:bodyDiv w:val="1"/>
      <w:marLeft w:val="0"/>
      <w:marRight w:val="0"/>
      <w:marTop w:val="0"/>
      <w:marBottom w:val="0"/>
      <w:divBdr>
        <w:top w:val="none" w:sz="0" w:space="0" w:color="auto"/>
        <w:left w:val="none" w:sz="0" w:space="0" w:color="auto"/>
        <w:bottom w:val="none" w:sz="0" w:space="0" w:color="auto"/>
        <w:right w:val="none" w:sz="0" w:space="0" w:color="auto"/>
      </w:divBdr>
    </w:div>
    <w:div w:id="703293738">
      <w:bodyDiv w:val="1"/>
      <w:marLeft w:val="0"/>
      <w:marRight w:val="0"/>
      <w:marTop w:val="0"/>
      <w:marBottom w:val="0"/>
      <w:divBdr>
        <w:top w:val="none" w:sz="0" w:space="0" w:color="auto"/>
        <w:left w:val="none" w:sz="0" w:space="0" w:color="auto"/>
        <w:bottom w:val="none" w:sz="0" w:space="0" w:color="auto"/>
        <w:right w:val="none" w:sz="0" w:space="0" w:color="auto"/>
      </w:divBdr>
    </w:div>
    <w:div w:id="716972312">
      <w:bodyDiv w:val="1"/>
      <w:marLeft w:val="0"/>
      <w:marRight w:val="0"/>
      <w:marTop w:val="0"/>
      <w:marBottom w:val="0"/>
      <w:divBdr>
        <w:top w:val="none" w:sz="0" w:space="0" w:color="auto"/>
        <w:left w:val="none" w:sz="0" w:space="0" w:color="auto"/>
        <w:bottom w:val="none" w:sz="0" w:space="0" w:color="auto"/>
        <w:right w:val="none" w:sz="0" w:space="0" w:color="auto"/>
      </w:divBdr>
    </w:div>
    <w:div w:id="717358649">
      <w:bodyDiv w:val="1"/>
      <w:marLeft w:val="0"/>
      <w:marRight w:val="0"/>
      <w:marTop w:val="0"/>
      <w:marBottom w:val="0"/>
      <w:divBdr>
        <w:top w:val="none" w:sz="0" w:space="0" w:color="auto"/>
        <w:left w:val="none" w:sz="0" w:space="0" w:color="auto"/>
        <w:bottom w:val="none" w:sz="0" w:space="0" w:color="auto"/>
        <w:right w:val="none" w:sz="0" w:space="0" w:color="auto"/>
      </w:divBdr>
    </w:div>
    <w:div w:id="718044513">
      <w:bodyDiv w:val="1"/>
      <w:marLeft w:val="0"/>
      <w:marRight w:val="0"/>
      <w:marTop w:val="0"/>
      <w:marBottom w:val="0"/>
      <w:divBdr>
        <w:top w:val="none" w:sz="0" w:space="0" w:color="auto"/>
        <w:left w:val="none" w:sz="0" w:space="0" w:color="auto"/>
        <w:bottom w:val="none" w:sz="0" w:space="0" w:color="auto"/>
        <w:right w:val="none" w:sz="0" w:space="0" w:color="auto"/>
      </w:divBdr>
    </w:div>
    <w:div w:id="720322603">
      <w:bodyDiv w:val="1"/>
      <w:marLeft w:val="0"/>
      <w:marRight w:val="0"/>
      <w:marTop w:val="0"/>
      <w:marBottom w:val="0"/>
      <w:divBdr>
        <w:top w:val="none" w:sz="0" w:space="0" w:color="auto"/>
        <w:left w:val="none" w:sz="0" w:space="0" w:color="auto"/>
        <w:bottom w:val="none" w:sz="0" w:space="0" w:color="auto"/>
        <w:right w:val="none" w:sz="0" w:space="0" w:color="auto"/>
      </w:divBdr>
    </w:div>
    <w:div w:id="724910033">
      <w:bodyDiv w:val="1"/>
      <w:marLeft w:val="0"/>
      <w:marRight w:val="0"/>
      <w:marTop w:val="0"/>
      <w:marBottom w:val="0"/>
      <w:divBdr>
        <w:top w:val="none" w:sz="0" w:space="0" w:color="auto"/>
        <w:left w:val="none" w:sz="0" w:space="0" w:color="auto"/>
        <w:bottom w:val="none" w:sz="0" w:space="0" w:color="auto"/>
        <w:right w:val="none" w:sz="0" w:space="0" w:color="auto"/>
      </w:divBdr>
    </w:div>
    <w:div w:id="727074997">
      <w:bodyDiv w:val="1"/>
      <w:marLeft w:val="0"/>
      <w:marRight w:val="0"/>
      <w:marTop w:val="0"/>
      <w:marBottom w:val="0"/>
      <w:divBdr>
        <w:top w:val="none" w:sz="0" w:space="0" w:color="auto"/>
        <w:left w:val="none" w:sz="0" w:space="0" w:color="auto"/>
        <w:bottom w:val="none" w:sz="0" w:space="0" w:color="auto"/>
        <w:right w:val="none" w:sz="0" w:space="0" w:color="auto"/>
      </w:divBdr>
    </w:div>
    <w:div w:id="731928268">
      <w:bodyDiv w:val="1"/>
      <w:marLeft w:val="0"/>
      <w:marRight w:val="0"/>
      <w:marTop w:val="0"/>
      <w:marBottom w:val="0"/>
      <w:divBdr>
        <w:top w:val="none" w:sz="0" w:space="0" w:color="auto"/>
        <w:left w:val="none" w:sz="0" w:space="0" w:color="auto"/>
        <w:bottom w:val="none" w:sz="0" w:space="0" w:color="auto"/>
        <w:right w:val="none" w:sz="0" w:space="0" w:color="auto"/>
      </w:divBdr>
    </w:div>
    <w:div w:id="734012325">
      <w:bodyDiv w:val="1"/>
      <w:marLeft w:val="0"/>
      <w:marRight w:val="0"/>
      <w:marTop w:val="0"/>
      <w:marBottom w:val="0"/>
      <w:divBdr>
        <w:top w:val="none" w:sz="0" w:space="0" w:color="auto"/>
        <w:left w:val="none" w:sz="0" w:space="0" w:color="auto"/>
        <w:bottom w:val="none" w:sz="0" w:space="0" w:color="auto"/>
        <w:right w:val="none" w:sz="0" w:space="0" w:color="auto"/>
      </w:divBdr>
    </w:div>
    <w:div w:id="736366186">
      <w:bodyDiv w:val="1"/>
      <w:marLeft w:val="0"/>
      <w:marRight w:val="0"/>
      <w:marTop w:val="0"/>
      <w:marBottom w:val="0"/>
      <w:divBdr>
        <w:top w:val="none" w:sz="0" w:space="0" w:color="auto"/>
        <w:left w:val="none" w:sz="0" w:space="0" w:color="auto"/>
        <w:bottom w:val="none" w:sz="0" w:space="0" w:color="auto"/>
        <w:right w:val="none" w:sz="0" w:space="0" w:color="auto"/>
      </w:divBdr>
    </w:div>
    <w:div w:id="741293758">
      <w:bodyDiv w:val="1"/>
      <w:marLeft w:val="0"/>
      <w:marRight w:val="0"/>
      <w:marTop w:val="0"/>
      <w:marBottom w:val="0"/>
      <w:divBdr>
        <w:top w:val="none" w:sz="0" w:space="0" w:color="auto"/>
        <w:left w:val="none" w:sz="0" w:space="0" w:color="auto"/>
        <w:bottom w:val="none" w:sz="0" w:space="0" w:color="auto"/>
        <w:right w:val="none" w:sz="0" w:space="0" w:color="auto"/>
      </w:divBdr>
    </w:div>
    <w:div w:id="742029246">
      <w:bodyDiv w:val="1"/>
      <w:marLeft w:val="0"/>
      <w:marRight w:val="0"/>
      <w:marTop w:val="0"/>
      <w:marBottom w:val="0"/>
      <w:divBdr>
        <w:top w:val="none" w:sz="0" w:space="0" w:color="auto"/>
        <w:left w:val="none" w:sz="0" w:space="0" w:color="auto"/>
        <w:bottom w:val="none" w:sz="0" w:space="0" w:color="auto"/>
        <w:right w:val="none" w:sz="0" w:space="0" w:color="auto"/>
      </w:divBdr>
    </w:div>
    <w:div w:id="744958123">
      <w:bodyDiv w:val="1"/>
      <w:marLeft w:val="0"/>
      <w:marRight w:val="0"/>
      <w:marTop w:val="0"/>
      <w:marBottom w:val="0"/>
      <w:divBdr>
        <w:top w:val="none" w:sz="0" w:space="0" w:color="auto"/>
        <w:left w:val="none" w:sz="0" w:space="0" w:color="auto"/>
        <w:bottom w:val="none" w:sz="0" w:space="0" w:color="auto"/>
        <w:right w:val="none" w:sz="0" w:space="0" w:color="auto"/>
      </w:divBdr>
    </w:div>
    <w:div w:id="747311518">
      <w:bodyDiv w:val="1"/>
      <w:marLeft w:val="0"/>
      <w:marRight w:val="0"/>
      <w:marTop w:val="0"/>
      <w:marBottom w:val="0"/>
      <w:divBdr>
        <w:top w:val="none" w:sz="0" w:space="0" w:color="auto"/>
        <w:left w:val="none" w:sz="0" w:space="0" w:color="auto"/>
        <w:bottom w:val="none" w:sz="0" w:space="0" w:color="auto"/>
        <w:right w:val="none" w:sz="0" w:space="0" w:color="auto"/>
      </w:divBdr>
    </w:div>
    <w:div w:id="749542771">
      <w:bodyDiv w:val="1"/>
      <w:marLeft w:val="0"/>
      <w:marRight w:val="0"/>
      <w:marTop w:val="0"/>
      <w:marBottom w:val="0"/>
      <w:divBdr>
        <w:top w:val="none" w:sz="0" w:space="0" w:color="auto"/>
        <w:left w:val="none" w:sz="0" w:space="0" w:color="auto"/>
        <w:bottom w:val="none" w:sz="0" w:space="0" w:color="auto"/>
        <w:right w:val="none" w:sz="0" w:space="0" w:color="auto"/>
      </w:divBdr>
    </w:div>
    <w:div w:id="749893440">
      <w:bodyDiv w:val="1"/>
      <w:marLeft w:val="0"/>
      <w:marRight w:val="0"/>
      <w:marTop w:val="0"/>
      <w:marBottom w:val="0"/>
      <w:divBdr>
        <w:top w:val="none" w:sz="0" w:space="0" w:color="auto"/>
        <w:left w:val="none" w:sz="0" w:space="0" w:color="auto"/>
        <w:bottom w:val="none" w:sz="0" w:space="0" w:color="auto"/>
        <w:right w:val="none" w:sz="0" w:space="0" w:color="auto"/>
      </w:divBdr>
    </w:div>
    <w:div w:id="750784469">
      <w:bodyDiv w:val="1"/>
      <w:marLeft w:val="0"/>
      <w:marRight w:val="0"/>
      <w:marTop w:val="0"/>
      <w:marBottom w:val="0"/>
      <w:divBdr>
        <w:top w:val="none" w:sz="0" w:space="0" w:color="auto"/>
        <w:left w:val="none" w:sz="0" w:space="0" w:color="auto"/>
        <w:bottom w:val="none" w:sz="0" w:space="0" w:color="auto"/>
        <w:right w:val="none" w:sz="0" w:space="0" w:color="auto"/>
      </w:divBdr>
    </w:div>
    <w:div w:id="757675417">
      <w:bodyDiv w:val="1"/>
      <w:marLeft w:val="0"/>
      <w:marRight w:val="0"/>
      <w:marTop w:val="0"/>
      <w:marBottom w:val="0"/>
      <w:divBdr>
        <w:top w:val="none" w:sz="0" w:space="0" w:color="auto"/>
        <w:left w:val="none" w:sz="0" w:space="0" w:color="auto"/>
        <w:bottom w:val="none" w:sz="0" w:space="0" w:color="auto"/>
        <w:right w:val="none" w:sz="0" w:space="0" w:color="auto"/>
      </w:divBdr>
    </w:div>
    <w:div w:id="759256390">
      <w:bodyDiv w:val="1"/>
      <w:marLeft w:val="0"/>
      <w:marRight w:val="0"/>
      <w:marTop w:val="0"/>
      <w:marBottom w:val="0"/>
      <w:divBdr>
        <w:top w:val="none" w:sz="0" w:space="0" w:color="auto"/>
        <w:left w:val="none" w:sz="0" w:space="0" w:color="auto"/>
        <w:bottom w:val="none" w:sz="0" w:space="0" w:color="auto"/>
        <w:right w:val="none" w:sz="0" w:space="0" w:color="auto"/>
      </w:divBdr>
    </w:div>
    <w:div w:id="763451726">
      <w:bodyDiv w:val="1"/>
      <w:marLeft w:val="0"/>
      <w:marRight w:val="0"/>
      <w:marTop w:val="0"/>
      <w:marBottom w:val="0"/>
      <w:divBdr>
        <w:top w:val="none" w:sz="0" w:space="0" w:color="auto"/>
        <w:left w:val="none" w:sz="0" w:space="0" w:color="auto"/>
        <w:bottom w:val="none" w:sz="0" w:space="0" w:color="auto"/>
        <w:right w:val="none" w:sz="0" w:space="0" w:color="auto"/>
      </w:divBdr>
    </w:div>
    <w:div w:id="772359121">
      <w:bodyDiv w:val="1"/>
      <w:marLeft w:val="0"/>
      <w:marRight w:val="0"/>
      <w:marTop w:val="0"/>
      <w:marBottom w:val="0"/>
      <w:divBdr>
        <w:top w:val="none" w:sz="0" w:space="0" w:color="auto"/>
        <w:left w:val="none" w:sz="0" w:space="0" w:color="auto"/>
        <w:bottom w:val="none" w:sz="0" w:space="0" w:color="auto"/>
        <w:right w:val="none" w:sz="0" w:space="0" w:color="auto"/>
      </w:divBdr>
    </w:div>
    <w:div w:id="778568401">
      <w:bodyDiv w:val="1"/>
      <w:marLeft w:val="0"/>
      <w:marRight w:val="0"/>
      <w:marTop w:val="0"/>
      <w:marBottom w:val="0"/>
      <w:divBdr>
        <w:top w:val="none" w:sz="0" w:space="0" w:color="auto"/>
        <w:left w:val="none" w:sz="0" w:space="0" w:color="auto"/>
        <w:bottom w:val="none" w:sz="0" w:space="0" w:color="auto"/>
        <w:right w:val="none" w:sz="0" w:space="0" w:color="auto"/>
      </w:divBdr>
    </w:div>
    <w:div w:id="781724698">
      <w:bodyDiv w:val="1"/>
      <w:marLeft w:val="0"/>
      <w:marRight w:val="0"/>
      <w:marTop w:val="0"/>
      <w:marBottom w:val="0"/>
      <w:divBdr>
        <w:top w:val="none" w:sz="0" w:space="0" w:color="auto"/>
        <w:left w:val="none" w:sz="0" w:space="0" w:color="auto"/>
        <w:bottom w:val="none" w:sz="0" w:space="0" w:color="auto"/>
        <w:right w:val="none" w:sz="0" w:space="0" w:color="auto"/>
      </w:divBdr>
    </w:div>
    <w:div w:id="783500684">
      <w:bodyDiv w:val="1"/>
      <w:marLeft w:val="0"/>
      <w:marRight w:val="0"/>
      <w:marTop w:val="0"/>
      <w:marBottom w:val="0"/>
      <w:divBdr>
        <w:top w:val="none" w:sz="0" w:space="0" w:color="auto"/>
        <w:left w:val="none" w:sz="0" w:space="0" w:color="auto"/>
        <w:bottom w:val="none" w:sz="0" w:space="0" w:color="auto"/>
        <w:right w:val="none" w:sz="0" w:space="0" w:color="auto"/>
      </w:divBdr>
    </w:div>
    <w:div w:id="783621794">
      <w:bodyDiv w:val="1"/>
      <w:marLeft w:val="0"/>
      <w:marRight w:val="0"/>
      <w:marTop w:val="0"/>
      <w:marBottom w:val="0"/>
      <w:divBdr>
        <w:top w:val="none" w:sz="0" w:space="0" w:color="auto"/>
        <w:left w:val="none" w:sz="0" w:space="0" w:color="auto"/>
        <w:bottom w:val="none" w:sz="0" w:space="0" w:color="auto"/>
        <w:right w:val="none" w:sz="0" w:space="0" w:color="auto"/>
      </w:divBdr>
    </w:div>
    <w:div w:id="788351566">
      <w:bodyDiv w:val="1"/>
      <w:marLeft w:val="0"/>
      <w:marRight w:val="0"/>
      <w:marTop w:val="0"/>
      <w:marBottom w:val="0"/>
      <w:divBdr>
        <w:top w:val="none" w:sz="0" w:space="0" w:color="auto"/>
        <w:left w:val="none" w:sz="0" w:space="0" w:color="auto"/>
        <w:bottom w:val="none" w:sz="0" w:space="0" w:color="auto"/>
        <w:right w:val="none" w:sz="0" w:space="0" w:color="auto"/>
      </w:divBdr>
    </w:div>
    <w:div w:id="789013948">
      <w:bodyDiv w:val="1"/>
      <w:marLeft w:val="0"/>
      <w:marRight w:val="0"/>
      <w:marTop w:val="0"/>
      <w:marBottom w:val="0"/>
      <w:divBdr>
        <w:top w:val="none" w:sz="0" w:space="0" w:color="auto"/>
        <w:left w:val="none" w:sz="0" w:space="0" w:color="auto"/>
        <w:bottom w:val="none" w:sz="0" w:space="0" w:color="auto"/>
        <w:right w:val="none" w:sz="0" w:space="0" w:color="auto"/>
      </w:divBdr>
    </w:div>
    <w:div w:id="789738103">
      <w:bodyDiv w:val="1"/>
      <w:marLeft w:val="0"/>
      <w:marRight w:val="0"/>
      <w:marTop w:val="0"/>
      <w:marBottom w:val="0"/>
      <w:divBdr>
        <w:top w:val="none" w:sz="0" w:space="0" w:color="auto"/>
        <w:left w:val="none" w:sz="0" w:space="0" w:color="auto"/>
        <w:bottom w:val="none" w:sz="0" w:space="0" w:color="auto"/>
        <w:right w:val="none" w:sz="0" w:space="0" w:color="auto"/>
      </w:divBdr>
    </w:div>
    <w:div w:id="797182272">
      <w:bodyDiv w:val="1"/>
      <w:marLeft w:val="0"/>
      <w:marRight w:val="0"/>
      <w:marTop w:val="0"/>
      <w:marBottom w:val="0"/>
      <w:divBdr>
        <w:top w:val="none" w:sz="0" w:space="0" w:color="auto"/>
        <w:left w:val="none" w:sz="0" w:space="0" w:color="auto"/>
        <w:bottom w:val="none" w:sz="0" w:space="0" w:color="auto"/>
        <w:right w:val="none" w:sz="0" w:space="0" w:color="auto"/>
      </w:divBdr>
    </w:div>
    <w:div w:id="801733082">
      <w:bodyDiv w:val="1"/>
      <w:marLeft w:val="0"/>
      <w:marRight w:val="0"/>
      <w:marTop w:val="0"/>
      <w:marBottom w:val="0"/>
      <w:divBdr>
        <w:top w:val="none" w:sz="0" w:space="0" w:color="auto"/>
        <w:left w:val="none" w:sz="0" w:space="0" w:color="auto"/>
        <w:bottom w:val="none" w:sz="0" w:space="0" w:color="auto"/>
        <w:right w:val="none" w:sz="0" w:space="0" w:color="auto"/>
      </w:divBdr>
    </w:div>
    <w:div w:id="803694834">
      <w:bodyDiv w:val="1"/>
      <w:marLeft w:val="0"/>
      <w:marRight w:val="0"/>
      <w:marTop w:val="0"/>
      <w:marBottom w:val="0"/>
      <w:divBdr>
        <w:top w:val="none" w:sz="0" w:space="0" w:color="auto"/>
        <w:left w:val="none" w:sz="0" w:space="0" w:color="auto"/>
        <w:bottom w:val="none" w:sz="0" w:space="0" w:color="auto"/>
        <w:right w:val="none" w:sz="0" w:space="0" w:color="auto"/>
      </w:divBdr>
    </w:div>
    <w:div w:id="811679389">
      <w:bodyDiv w:val="1"/>
      <w:marLeft w:val="0"/>
      <w:marRight w:val="0"/>
      <w:marTop w:val="0"/>
      <w:marBottom w:val="0"/>
      <w:divBdr>
        <w:top w:val="none" w:sz="0" w:space="0" w:color="auto"/>
        <w:left w:val="none" w:sz="0" w:space="0" w:color="auto"/>
        <w:bottom w:val="none" w:sz="0" w:space="0" w:color="auto"/>
        <w:right w:val="none" w:sz="0" w:space="0" w:color="auto"/>
      </w:divBdr>
    </w:div>
    <w:div w:id="812984916">
      <w:bodyDiv w:val="1"/>
      <w:marLeft w:val="0"/>
      <w:marRight w:val="0"/>
      <w:marTop w:val="0"/>
      <w:marBottom w:val="0"/>
      <w:divBdr>
        <w:top w:val="none" w:sz="0" w:space="0" w:color="auto"/>
        <w:left w:val="none" w:sz="0" w:space="0" w:color="auto"/>
        <w:bottom w:val="none" w:sz="0" w:space="0" w:color="auto"/>
        <w:right w:val="none" w:sz="0" w:space="0" w:color="auto"/>
      </w:divBdr>
    </w:div>
    <w:div w:id="831527353">
      <w:bodyDiv w:val="1"/>
      <w:marLeft w:val="0"/>
      <w:marRight w:val="0"/>
      <w:marTop w:val="0"/>
      <w:marBottom w:val="0"/>
      <w:divBdr>
        <w:top w:val="none" w:sz="0" w:space="0" w:color="auto"/>
        <w:left w:val="none" w:sz="0" w:space="0" w:color="auto"/>
        <w:bottom w:val="none" w:sz="0" w:space="0" w:color="auto"/>
        <w:right w:val="none" w:sz="0" w:space="0" w:color="auto"/>
      </w:divBdr>
    </w:div>
    <w:div w:id="846867604">
      <w:bodyDiv w:val="1"/>
      <w:marLeft w:val="0"/>
      <w:marRight w:val="0"/>
      <w:marTop w:val="0"/>
      <w:marBottom w:val="0"/>
      <w:divBdr>
        <w:top w:val="none" w:sz="0" w:space="0" w:color="auto"/>
        <w:left w:val="none" w:sz="0" w:space="0" w:color="auto"/>
        <w:bottom w:val="none" w:sz="0" w:space="0" w:color="auto"/>
        <w:right w:val="none" w:sz="0" w:space="0" w:color="auto"/>
      </w:divBdr>
    </w:div>
    <w:div w:id="851644404">
      <w:bodyDiv w:val="1"/>
      <w:marLeft w:val="0"/>
      <w:marRight w:val="0"/>
      <w:marTop w:val="0"/>
      <w:marBottom w:val="0"/>
      <w:divBdr>
        <w:top w:val="none" w:sz="0" w:space="0" w:color="auto"/>
        <w:left w:val="none" w:sz="0" w:space="0" w:color="auto"/>
        <w:bottom w:val="none" w:sz="0" w:space="0" w:color="auto"/>
        <w:right w:val="none" w:sz="0" w:space="0" w:color="auto"/>
      </w:divBdr>
    </w:div>
    <w:div w:id="856307428">
      <w:bodyDiv w:val="1"/>
      <w:marLeft w:val="0"/>
      <w:marRight w:val="0"/>
      <w:marTop w:val="0"/>
      <w:marBottom w:val="0"/>
      <w:divBdr>
        <w:top w:val="none" w:sz="0" w:space="0" w:color="auto"/>
        <w:left w:val="none" w:sz="0" w:space="0" w:color="auto"/>
        <w:bottom w:val="none" w:sz="0" w:space="0" w:color="auto"/>
        <w:right w:val="none" w:sz="0" w:space="0" w:color="auto"/>
      </w:divBdr>
    </w:div>
    <w:div w:id="857084151">
      <w:bodyDiv w:val="1"/>
      <w:marLeft w:val="0"/>
      <w:marRight w:val="0"/>
      <w:marTop w:val="0"/>
      <w:marBottom w:val="0"/>
      <w:divBdr>
        <w:top w:val="none" w:sz="0" w:space="0" w:color="auto"/>
        <w:left w:val="none" w:sz="0" w:space="0" w:color="auto"/>
        <w:bottom w:val="none" w:sz="0" w:space="0" w:color="auto"/>
        <w:right w:val="none" w:sz="0" w:space="0" w:color="auto"/>
      </w:divBdr>
    </w:div>
    <w:div w:id="861630491">
      <w:bodyDiv w:val="1"/>
      <w:marLeft w:val="0"/>
      <w:marRight w:val="0"/>
      <w:marTop w:val="0"/>
      <w:marBottom w:val="0"/>
      <w:divBdr>
        <w:top w:val="none" w:sz="0" w:space="0" w:color="auto"/>
        <w:left w:val="none" w:sz="0" w:space="0" w:color="auto"/>
        <w:bottom w:val="none" w:sz="0" w:space="0" w:color="auto"/>
        <w:right w:val="none" w:sz="0" w:space="0" w:color="auto"/>
      </w:divBdr>
    </w:div>
    <w:div w:id="861631757">
      <w:bodyDiv w:val="1"/>
      <w:marLeft w:val="0"/>
      <w:marRight w:val="0"/>
      <w:marTop w:val="0"/>
      <w:marBottom w:val="0"/>
      <w:divBdr>
        <w:top w:val="none" w:sz="0" w:space="0" w:color="auto"/>
        <w:left w:val="none" w:sz="0" w:space="0" w:color="auto"/>
        <w:bottom w:val="none" w:sz="0" w:space="0" w:color="auto"/>
        <w:right w:val="none" w:sz="0" w:space="0" w:color="auto"/>
      </w:divBdr>
    </w:div>
    <w:div w:id="861825329">
      <w:bodyDiv w:val="1"/>
      <w:marLeft w:val="0"/>
      <w:marRight w:val="0"/>
      <w:marTop w:val="0"/>
      <w:marBottom w:val="0"/>
      <w:divBdr>
        <w:top w:val="none" w:sz="0" w:space="0" w:color="auto"/>
        <w:left w:val="none" w:sz="0" w:space="0" w:color="auto"/>
        <w:bottom w:val="none" w:sz="0" w:space="0" w:color="auto"/>
        <w:right w:val="none" w:sz="0" w:space="0" w:color="auto"/>
      </w:divBdr>
    </w:div>
    <w:div w:id="862061100">
      <w:bodyDiv w:val="1"/>
      <w:marLeft w:val="0"/>
      <w:marRight w:val="0"/>
      <w:marTop w:val="0"/>
      <w:marBottom w:val="0"/>
      <w:divBdr>
        <w:top w:val="none" w:sz="0" w:space="0" w:color="auto"/>
        <w:left w:val="none" w:sz="0" w:space="0" w:color="auto"/>
        <w:bottom w:val="none" w:sz="0" w:space="0" w:color="auto"/>
        <w:right w:val="none" w:sz="0" w:space="0" w:color="auto"/>
      </w:divBdr>
    </w:div>
    <w:div w:id="864904563">
      <w:bodyDiv w:val="1"/>
      <w:marLeft w:val="0"/>
      <w:marRight w:val="0"/>
      <w:marTop w:val="0"/>
      <w:marBottom w:val="0"/>
      <w:divBdr>
        <w:top w:val="none" w:sz="0" w:space="0" w:color="auto"/>
        <w:left w:val="none" w:sz="0" w:space="0" w:color="auto"/>
        <w:bottom w:val="none" w:sz="0" w:space="0" w:color="auto"/>
        <w:right w:val="none" w:sz="0" w:space="0" w:color="auto"/>
      </w:divBdr>
    </w:div>
    <w:div w:id="869345149">
      <w:bodyDiv w:val="1"/>
      <w:marLeft w:val="0"/>
      <w:marRight w:val="0"/>
      <w:marTop w:val="0"/>
      <w:marBottom w:val="0"/>
      <w:divBdr>
        <w:top w:val="none" w:sz="0" w:space="0" w:color="auto"/>
        <w:left w:val="none" w:sz="0" w:space="0" w:color="auto"/>
        <w:bottom w:val="none" w:sz="0" w:space="0" w:color="auto"/>
        <w:right w:val="none" w:sz="0" w:space="0" w:color="auto"/>
      </w:divBdr>
    </w:div>
    <w:div w:id="870608726">
      <w:bodyDiv w:val="1"/>
      <w:marLeft w:val="0"/>
      <w:marRight w:val="0"/>
      <w:marTop w:val="0"/>
      <w:marBottom w:val="0"/>
      <w:divBdr>
        <w:top w:val="none" w:sz="0" w:space="0" w:color="auto"/>
        <w:left w:val="none" w:sz="0" w:space="0" w:color="auto"/>
        <w:bottom w:val="none" w:sz="0" w:space="0" w:color="auto"/>
        <w:right w:val="none" w:sz="0" w:space="0" w:color="auto"/>
      </w:divBdr>
    </w:div>
    <w:div w:id="871459224">
      <w:bodyDiv w:val="1"/>
      <w:marLeft w:val="0"/>
      <w:marRight w:val="0"/>
      <w:marTop w:val="0"/>
      <w:marBottom w:val="0"/>
      <w:divBdr>
        <w:top w:val="none" w:sz="0" w:space="0" w:color="auto"/>
        <w:left w:val="none" w:sz="0" w:space="0" w:color="auto"/>
        <w:bottom w:val="none" w:sz="0" w:space="0" w:color="auto"/>
        <w:right w:val="none" w:sz="0" w:space="0" w:color="auto"/>
      </w:divBdr>
    </w:div>
    <w:div w:id="874468527">
      <w:bodyDiv w:val="1"/>
      <w:marLeft w:val="0"/>
      <w:marRight w:val="0"/>
      <w:marTop w:val="0"/>
      <w:marBottom w:val="0"/>
      <w:divBdr>
        <w:top w:val="none" w:sz="0" w:space="0" w:color="auto"/>
        <w:left w:val="none" w:sz="0" w:space="0" w:color="auto"/>
        <w:bottom w:val="none" w:sz="0" w:space="0" w:color="auto"/>
        <w:right w:val="none" w:sz="0" w:space="0" w:color="auto"/>
      </w:divBdr>
    </w:div>
    <w:div w:id="875846858">
      <w:bodyDiv w:val="1"/>
      <w:marLeft w:val="0"/>
      <w:marRight w:val="0"/>
      <w:marTop w:val="0"/>
      <w:marBottom w:val="0"/>
      <w:divBdr>
        <w:top w:val="none" w:sz="0" w:space="0" w:color="auto"/>
        <w:left w:val="none" w:sz="0" w:space="0" w:color="auto"/>
        <w:bottom w:val="none" w:sz="0" w:space="0" w:color="auto"/>
        <w:right w:val="none" w:sz="0" w:space="0" w:color="auto"/>
      </w:divBdr>
    </w:div>
    <w:div w:id="880094201">
      <w:bodyDiv w:val="1"/>
      <w:marLeft w:val="0"/>
      <w:marRight w:val="0"/>
      <w:marTop w:val="0"/>
      <w:marBottom w:val="0"/>
      <w:divBdr>
        <w:top w:val="none" w:sz="0" w:space="0" w:color="auto"/>
        <w:left w:val="none" w:sz="0" w:space="0" w:color="auto"/>
        <w:bottom w:val="none" w:sz="0" w:space="0" w:color="auto"/>
        <w:right w:val="none" w:sz="0" w:space="0" w:color="auto"/>
      </w:divBdr>
    </w:div>
    <w:div w:id="880946587">
      <w:bodyDiv w:val="1"/>
      <w:marLeft w:val="0"/>
      <w:marRight w:val="0"/>
      <w:marTop w:val="0"/>
      <w:marBottom w:val="0"/>
      <w:divBdr>
        <w:top w:val="none" w:sz="0" w:space="0" w:color="auto"/>
        <w:left w:val="none" w:sz="0" w:space="0" w:color="auto"/>
        <w:bottom w:val="none" w:sz="0" w:space="0" w:color="auto"/>
        <w:right w:val="none" w:sz="0" w:space="0" w:color="auto"/>
      </w:divBdr>
    </w:div>
    <w:div w:id="882015593">
      <w:bodyDiv w:val="1"/>
      <w:marLeft w:val="0"/>
      <w:marRight w:val="0"/>
      <w:marTop w:val="0"/>
      <w:marBottom w:val="0"/>
      <w:divBdr>
        <w:top w:val="none" w:sz="0" w:space="0" w:color="auto"/>
        <w:left w:val="none" w:sz="0" w:space="0" w:color="auto"/>
        <w:bottom w:val="none" w:sz="0" w:space="0" w:color="auto"/>
        <w:right w:val="none" w:sz="0" w:space="0" w:color="auto"/>
      </w:divBdr>
    </w:div>
    <w:div w:id="885264340">
      <w:bodyDiv w:val="1"/>
      <w:marLeft w:val="0"/>
      <w:marRight w:val="0"/>
      <w:marTop w:val="0"/>
      <w:marBottom w:val="0"/>
      <w:divBdr>
        <w:top w:val="none" w:sz="0" w:space="0" w:color="auto"/>
        <w:left w:val="none" w:sz="0" w:space="0" w:color="auto"/>
        <w:bottom w:val="none" w:sz="0" w:space="0" w:color="auto"/>
        <w:right w:val="none" w:sz="0" w:space="0" w:color="auto"/>
      </w:divBdr>
    </w:div>
    <w:div w:id="888221597">
      <w:bodyDiv w:val="1"/>
      <w:marLeft w:val="0"/>
      <w:marRight w:val="0"/>
      <w:marTop w:val="0"/>
      <w:marBottom w:val="0"/>
      <w:divBdr>
        <w:top w:val="none" w:sz="0" w:space="0" w:color="auto"/>
        <w:left w:val="none" w:sz="0" w:space="0" w:color="auto"/>
        <w:bottom w:val="none" w:sz="0" w:space="0" w:color="auto"/>
        <w:right w:val="none" w:sz="0" w:space="0" w:color="auto"/>
      </w:divBdr>
    </w:div>
    <w:div w:id="890270348">
      <w:bodyDiv w:val="1"/>
      <w:marLeft w:val="0"/>
      <w:marRight w:val="0"/>
      <w:marTop w:val="0"/>
      <w:marBottom w:val="0"/>
      <w:divBdr>
        <w:top w:val="none" w:sz="0" w:space="0" w:color="auto"/>
        <w:left w:val="none" w:sz="0" w:space="0" w:color="auto"/>
        <w:bottom w:val="none" w:sz="0" w:space="0" w:color="auto"/>
        <w:right w:val="none" w:sz="0" w:space="0" w:color="auto"/>
      </w:divBdr>
    </w:div>
    <w:div w:id="891237674">
      <w:bodyDiv w:val="1"/>
      <w:marLeft w:val="0"/>
      <w:marRight w:val="0"/>
      <w:marTop w:val="0"/>
      <w:marBottom w:val="0"/>
      <w:divBdr>
        <w:top w:val="none" w:sz="0" w:space="0" w:color="auto"/>
        <w:left w:val="none" w:sz="0" w:space="0" w:color="auto"/>
        <w:bottom w:val="none" w:sz="0" w:space="0" w:color="auto"/>
        <w:right w:val="none" w:sz="0" w:space="0" w:color="auto"/>
      </w:divBdr>
    </w:div>
    <w:div w:id="892930859">
      <w:bodyDiv w:val="1"/>
      <w:marLeft w:val="0"/>
      <w:marRight w:val="0"/>
      <w:marTop w:val="0"/>
      <w:marBottom w:val="0"/>
      <w:divBdr>
        <w:top w:val="none" w:sz="0" w:space="0" w:color="auto"/>
        <w:left w:val="none" w:sz="0" w:space="0" w:color="auto"/>
        <w:bottom w:val="none" w:sz="0" w:space="0" w:color="auto"/>
        <w:right w:val="none" w:sz="0" w:space="0" w:color="auto"/>
      </w:divBdr>
    </w:div>
    <w:div w:id="893010619">
      <w:bodyDiv w:val="1"/>
      <w:marLeft w:val="0"/>
      <w:marRight w:val="0"/>
      <w:marTop w:val="0"/>
      <w:marBottom w:val="0"/>
      <w:divBdr>
        <w:top w:val="none" w:sz="0" w:space="0" w:color="auto"/>
        <w:left w:val="none" w:sz="0" w:space="0" w:color="auto"/>
        <w:bottom w:val="none" w:sz="0" w:space="0" w:color="auto"/>
        <w:right w:val="none" w:sz="0" w:space="0" w:color="auto"/>
      </w:divBdr>
    </w:div>
    <w:div w:id="893126593">
      <w:bodyDiv w:val="1"/>
      <w:marLeft w:val="0"/>
      <w:marRight w:val="0"/>
      <w:marTop w:val="0"/>
      <w:marBottom w:val="0"/>
      <w:divBdr>
        <w:top w:val="none" w:sz="0" w:space="0" w:color="auto"/>
        <w:left w:val="none" w:sz="0" w:space="0" w:color="auto"/>
        <w:bottom w:val="none" w:sz="0" w:space="0" w:color="auto"/>
        <w:right w:val="none" w:sz="0" w:space="0" w:color="auto"/>
      </w:divBdr>
    </w:div>
    <w:div w:id="893393736">
      <w:bodyDiv w:val="1"/>
      <w:marLeft w:val="0"/>
      <w:marRight w:val="0"/>
      <w:marTop w:val="0"/>
      <w:marBottom w:val="0"/>
      <w:divBdr>
        <w:top w:val="none" w:sz="0" w:space="0" w:color="auto"/>
        <w:left w:val="none" w:sz="0" w:space="0" w:color="auto"/>
        <w:bottom w:val="none" w:sz="0" w:space="0" w:color="auto"/>
        <w:right w:val="none" w:sz="0" w:space="0" w:color="auto"/>
      </w:divBdr>
    </w:div>
    <w:div w:id="901137612">
      <w:bodyDiv w:val="1"/>
      <w:marLeft w:val="0"/>
      <w:marRight w:val="0"/>
      <w:marTop w:val="0"/>
      <w:marBottom w:val="0"/>
      <w:divBdr>
        <w:top w:val="none" w:sz="0" w:space="0" w:color="auto"/>
        <w:left w:val="none" w:sz="0" w:space="0" w:color="auto"/>
        <w:bottom w:val="none" w:sz="0" w:space="0" w:color="auto"/>
        <w:right w:val="none" w:sz="0" w:space="0" w:color="auto"/>
      </w:divBdr>
    </w:div>
    <w:div w:id="903174368">
      <w:bodyDiv w:val="1"/>
      <w:marLeft w:val="0"/>
      <w:marRight w:val="0"/>
      <w:marTop w:val="0"/>
      <w:marBottom w:val="0"/>
      <w:divBdr>
        <w:top w:val="none" w:sz="0" w:space="0" w:color="auto"/>
        <w:left w:val="none" w:sz="0" w:space="0" w:color="auto"/>
        <w:bottom w:val="none" w:sz="0" w:space="0" w:color="auto"/>
        <w:right w:val="none" w:sz="0" w:space="0" w:color="auto"/>
      </w:divBdr>
    </w:div>
    <w:div w:id="909388664">
      <w:bodyDiv w:val="1"/>
      <w:marLeft w:val="0"/>
      <w:marRight w:val="0"/>
      <w:marTop w:val="0"/>
      <w:marBottom w:val="0"/>
      <w:divBdr>
        <w:top w:val="none" w:sz="0" w:space="0" w:color="auto"/>
        <w:left w:val="none" w:sz="0" w:space="0" w:color="auto"/>
        <w:bottom w:val="none" w:sz="0" w:space="0" w:color="auto"/>
        <w:right w:val="none" w:sz="0" w:space="0" w:color="auto"/>
      </w:divBdr>
    </w:div>
    <w:div w:id="910233401">
      <w:bodyDiv w:val="1"/>
      <w:marLeft w:val="0"/>
      <w:marRight w:val="0"/>
      <w:marTop w:val="0"/>
      <w:marBottom w:val="0"/>
      <w:divBdr>
        <w:top w:val="none" w:sz="0" w:space="0" w:color="auto"/>
        <w:left w:val="none" w:sz="0" w:space="0" w:color="auto"/>
        <w:bottom w:val="none" w:sz="0" w:space="0" w:color="auto"/>
        <w:right w:val="none" w:sz="0" w:space="0" w:color="auto"/>
      </w:divBdr>
    </w:div>
    <w:div w:id="911962024">
      <w:bodyDiv w:val="1"/>
      <w:marLeft w:val="0"/>
      <w:marRight w:val="0"/>
      <w:marTop w:val="0"/>
      <w:marBottom w:val="0"/>
      <w:divBdr>
        <w:top w:val="none" w:sz="0" w:space="0" w:color="auto"/>
        <w:left w:val="none" w:sz="0" w:space="0" w:color="auto"/>
        <w:bottom w:val="none" w:sz="0" w:space="0" w:color="auto"/>
        <w:right w:val="none" w:sz="0" w:space="0" w:color="auto"/>
      </w:divBdr>
    </w:div>
    <w:div w:id="915701166">
      <w:bodyDiv w:val="1"/>
      <w:marLeft w:val="0"/>
      <w:marRight w:val="0"/>
      <w:marTop w:val="0"/>
      <w:marBottom w:val="0"/>
      <w:divBdr>
        <w:top w:val="none" w:sz="0" w:space="0" w:color="auto"/>
        <w:left w:val="none" w:sz="0" w:space="0" w:color="auto"/>
        <w:bottom w:val="none" w:sz="0" w:space="0" w:color="auto"/>
        <w:right w:val="none" w:sz="0" w:space="0" w:color="auto"/>
      </w:divBdr>
    </w:div>
    <w:div w:id="917858794">
      <w:bodyDiv w:val="1"/>
      <w:marLeft w:val="0"/>
      <w:marRight w:val="0"/>
      <w:marTop w:val="0"/>
      <w:marBottom w:val="0"/>
      <w:divBdr>
        <w:top w:val="none" w:sz="0" w:space="0" w:color="auto"/>
        <w:left w:val="none" w:sz="0" w:space="0" w:color="auto"/>
        <w:bottom w:val="none" w:sz="0" w:space="0" w:color="auto"/>
        <w:right w:val="none" w:sz="0" w:space="0" w:color="auto"/>
      </w:divBdr>
    </w:div>
    <w:div w:id="920944284">
      <w:bodyDiv w:val="1"/>
      <w:marLeft w:val="0"/>
      <w:marRight w:val="0"/>
      <w:marTop w:val="0"/>
      <w:marBottom w:val="0"/>
      <w:divBdr>
        <w:top w:val="none" w:sz="0" w:space="0" w:color="auto"/>
        <w:left w:val="none" w:sz="0" w:space="0" w:color="auto"/>
        <w:bottom w:val="none" w:sz="0" w:space="0" w:color="auto"/>
        <w:right w:val="none" w:sz="0" w:space="0" w:color="auto"/>
      </w:divBdr>
    </w:div>
    <w:div w:id="922304108">
      <w:bodyDiv w:val="1"/>
      <w:marLeft w:val="0"/>
      <w:marRight w:val="0"/>
      <w:marTop w:val="0"/>
      <w:marBottom w:val="0"/>
      <w:divBdr>
        <w:top w:val="none" w:sz="0" w:space="0" w:color="auto"/>
        <w:left w:val="none" w:sz="0" w:space="0" w:color="auto"/>
        <w:bottom w:val="none" w:sz="0" w:space="0" w:color="auto"/>
        <w:right w:val="none" w:sz="0" w:space="0" w:color="auto"/>
      </w:divBdr>
    </w:div>
    <w:div w:id="923033918">
      <w:bodyDiv w:val="1"/>
      <w:marLeft w:val="0"/>
      <w:marRight w:val="0"/>
      <w:marTop w:val="0"/>
      <w:marBottom w:val="0"/>
      <w:divBdr>
        <w:top w:val="none" w:sz="0" w:space="0" w:color="auto"/>
        <w:left w:val="none" w:sz="0" w:space="0" w:color="auto"/>
        <w:bottom w:val="none" w:sz="0" w:space="0" w:color="auto"/>
        <w:right w:val="none" w:sz="0" w:space="0" w:color="auto"/>
      </w:divBdr>
    </w:div>
    <w:div w:id="923337789">
      <w:bodyDiv w:val="1"/>
      <w:marLeft w:val="0"/>
      <w:marRight w:val="0"/>
      <w:marTop w:val="0"/>
      <w:marBottom w:val="0"/>
      <w:divBdr>
        <w:top w:val="none" w:sz="0" w:space="0" w:color="auto"/>
        <w:left w:val="none" w:sz="0" w:space="0" w:color="auto"/>
        <w:bottom w:val="none" w:sz="0" w:space="0" w:color="auto"/>
        <w:right w:val="none" w:sz="0" w:space="0" w:color="auto"/>
      </w:divBdr>
    </w:div>
    <w:div w:id="924605919">
      <w:bodyDiv w:val="1"/>
      <w:marLeft w:val="0"/>
      <w:marRight w:val="0"/>
      <w:marTop w:val="0"/>
      <w:marBottom w:val="0"/>
      <w:divBdr>
        <w:top w:val="none" w:sz="0" w:space="0" w:color="auto"/>
        <w:left w:val="none" w:sz="0" w:space="0" w:color="auto"/>
        <w:bottom w:val="none" w:sz="0" w:space="0" w:color="auto"/>
        <w:right w:val="none" w:sz="0" w:space="0" w:color="auto"/>
      </w:divBdr>
    </w:div>
    <w:div w:id="927495754">
      <w:bodyDiv w:val="1"/>
      <w:marLeft w:val="0"/>
      <w:marRight w:val="0"/>
      <w:marTop w:val="0"/>
      <w:marBottom w:val="0"/>
      <w:divBdr>
        <w:top w:val="none" w:sz="0" w:space="0" w:color="auto"/>
        <w:left w:val="none" w:sz="0" w:space="0" w:color="auto"/>
        <w:bottom w:val="none" w:sz="0" w:space="0" w:color="auto"/>
        <w:right w:val="none" w:sz="0" w:space="0" w:color="auto"/>
      </w:divBdr>
    </w:div>
    <w:div w:id="934289271">
      <w:bodyDiv w:val="1"/>
      <w:marLeft w:val="0"/>
      <w:marRight w:val="0"/>
      <w:marTop w:val="0"/>
      <w:marBottom w:val="0"/>
      <w:divBdr>
        <w:top w:val="none" w:sz="0" w:space="0" w:color="auto"/>
        <w:left w:val="none" w:sz="0" w:space="0" w:color="auto"/>
        <w:bottom w:val="none" w:sz="0" w:space="0" w:color="auto"/>
        <w:right w:val="none" w:sz="0" w:space="0" w:color="auto"/>
      </w:divBdr>
    </w:div>
    <w:div w:id="936913168">
      <w:bodyDiv w:val="1"/>
      <w:marLeft w:val="0"/>
      <w:marRight w:val="0"/>
      <w:marTop w:val="0"/>
      <w:marBottom w:val="0"/>
      <w:divBdr>
        <w:top w:val="none" w:sz="0" w:space="0" w:color="auto"/>
        <w:left w:val="none" w:sz="0" w:space="0" w:color="auto"/>
        <w:bottom w:val="none" w:sz="0" w:space="0" w:color="auto"/>
        <w:right w:val="none" w:sz="0" w:space="0" w:color="auto"/>
      </w:divBdr>
    </w:div>
    <w:div w:id="938442100">
      <w:bodyDiv w:val="1"/>
      <w:marLeft w:val="0"/>
      <w:marRight w:val="0"/>
      <w:marTop w:val="0"/>
      <w:marBottom w:val="0"/>
      <w:divBdr>
        <w:top w:val="none" w:sz="0" w:space="0" w:color="auto"/>
        <w:left w:val="none" w:sz="0" w:space="0" w:color="auto"/>
        <w:bottom w:val="none" w:sz="0" w:space="0" w:color="auto"/>
        <w:right w:val="none" w:sz="0" w:space="0" w:color="auto"/>
      </w:divBdr>
    </w:div>
    <w:div w:id="939292289">
      <w:bodyDiv w:val="1"/>
      <w:marLeft w:val="0"/>
      <w:marRight w:val="0"/>
      <w:marTop w:val="0"/>
      <w:marBottom w:val="0"/>
      <w:divBdr>
        <w:top w:val="none" w:sz="0" w:space="0" w:color="auto"/>
        <w:left w:val="none" w:sz="0" w:space="0" w:color="auto"/>
        <w:bottom w:val="none" w:sz="0" w:space="0" w:color="auto"/>
        <w:right w:val="none" w:sz="0" w:space="0" w:color="auto"/>
      </w:divBdr>
    </w:div>
    <w:div w:id="943535888">
      <w:bodyDiv w:val="1"/>
      <w:marLeft w:val="0"/>
      <w:marRight w:val="0"/>
      <w:marTop w:val="0"/>
      <w:marBottom w:val="0"/>
      <w:divBdr>
        <w:top w:val="none" w:sz="0" w:space="0" w:color="auto"/>
        <w:left w:val="none" w:sz="0" w:space="0" w:color="auto"/>
        <w:bottom w:val="none" w:sz="0" w:space="0" w:color="auto"/>
        <w:right w:val="none" w:sz="0" w:space="0" w:color="auto"/>
      </w:divBdr>
    </w:div>
    <w:div w:id="944314636">
      <w:bodyDiv w:val="1"/>
      <w:marLeft w:val="0"/>
      <w:marRight w:val="0"/>
      <w:marTop w:val="0"/>
      <w:marBottom w:val="0"/>
      <w:divBdr>
        <w:top w:val="none" w:sz="0" w:space="0" w:color="auto"/>
        <w:left w:val="none" w:sz="0" w:space="0" w:color="auto"/>
        <w:bottom w:val="none" w:sz="0" w:space="0" w:color="auto"/>
        <w:right w:val="none" w:sz="0" w:space="0" w:color="auto"/>
      </w:divBdr>
    </w:div>
    <w:div w:id="948661624">
      <w:bodyDiv w:val="1"/>
      <w:marLeft w:val="0"/>
      <w:marRight w:val="0"/>
      <w:marTop w:val="0"/>
      <w:marBottom w:val="0"/>
      <w:divBdr>
        <w:top w:val="none" w:sz="0" w:space="0" w:color="auto"/>
        <w:left w:val="none" w:sz="0" w:space="0" w:color="auto"/>
        <w:bottom w:val="none" w:sz="0" w:space="0" w:color="auto"/>
        <w:right w:val="none" w:sz="0" w:space="0" w:color="auto"/>
      </w:divBdr>
    </w:div>
    <w:div w:id="948781974">
      <w:bodyDiv w:val="1"/>
      <w:marLeft w:val="0"/>
      <w:marRight w:val="0"/>
      <w:marTop w:val="0"/>
      <w:marBottom w:val="0"/>
      <w:divBdr>
        <w:top w:val="none" w:sz="0" w:space="0" w:color="auto"/>
        <w:left w:val="none" w:sz="0" w:space="0" w:color="auto"/>
        <w:bottom w:val="none" w:sz="0" w:space="0" w:color="auto"/>
        <w:right w:val="none" w:sz="0" w:space="0" w:color="auto"/>
      </w:divBdr>
    </w:div>
    <w:div w:id="952401680">
      <w:bodyDiv w:val="1"/>
      <w:marLeft w:val="0"/>
      <w:marRight w:val="0"/>
      <w:marTop w:val="0"/>
      <w:marBottom w:val="0"/>
      <w:divBdr>
        <w:top w:val="none" w:sz="0" w:space="0" w:color="auto"/>
        <w:left w:val="none" w:sz="0" w:space="0" w:color="auto"/>
        <w:bottom w:val="none" w:sz="0" w:space="0" w:color="auto"/>
        <w:right w:val="none" w:sz="0" w:space="0" w:color="auto"/>
      </w:divBdr>
    </w:div>
    <w:div w:id="954560793">
      <w:bodyDiv w:val="1"/>
      <w:marLeft w:val="0"/>
      <w:marRight w:val="0"/>
      <w:marTop w:val="0"/>
      <w:marBottom w:val="0"/>
      <w:divBdr>
        <w:top w:val="none" w:sz="0" w:space="0" w:color="auto"/>
        <w:left w:val="none" w:sz="0" w:space="0" w:color="auto"/>
        <w:bottom w:val="none" w:sz="0" w:space="0" w:color="auto"/>
        <w:right w:val="none" w:sz="0" w:space="0" w:color="auto"/>
      </w:divBdr>
    </w:div>
    <w:div w:id="958219071">
      <w:bodyDiv w:val="1"/>
      <w:marLeft w:val="0"/>
      <w:marRight w:val="0"/>
      <w:marTop w:val="0"/>
      <w:marBottom w:val="0"/>
      <w:divBdr>
        <w:top w:val="none" w:sz="0" w:space="0" w:color="auto"/>
        <w:left w:val="none" w:sz="0" w:space="0" w:color="auto"/>
        <w:bottom w:val="none" w:sz="0" w:space="0" w:color="auto"/>
        <w:right w:val="none" w:sz="0" w:space="0" w:color="auto"/>
      </w:divBdr>
    </w:div>
    <w:div w:id="961768980">
      <w:bodyDiv w:val="1"/>
      <w:marLeft w:val="0"/>
      <w:marRight w:val="0"/>
      <w:marTop w:val="0"/>
      <w:marBottom w:val="0"/>
      <w:divBdr>
        <w:top w:val="none" w:sz="0" w:space="0" w:color="auto"/>
        <w:left w:val="none" w:sz="0" w:space="0" w:color="auto"/>
        <w:bottom w:val="none" w:sz="0" w:space="0" w:color="auto"/>
        <w:right w:val="none" w:sz="0" w:space="0" w:color="auto"/>
      </w:divBdr>
    </w:div>
    <w:div w:id="964240145">
      <w:bodyDiv w:val="1"/>
      <w:marLeft w:val="0"/>
      <w:marRight w:val="0"/>
      <w:marTop w:val="0"/>
      <w:marBottom w:val="0"/>
      <w:divBdr>
        <w:top w:val="none" w:sz="0" w:space="0" w:color="auto"/>
        <w:left w:val="none" w:sz="0" w:space="0" w:color="auto"/>
        <w:bottom w:val="none" w:sz="0" w:space="0" w:color="auto"/>
        <w:right w:val="none" w:sz="0" w:space="0" w:color="auto"/>
      </w:divBdr>
    </w:div>
    <w:div w:id="968239924">
      <w:bodyDiv w:val="1"/>
      <w:marLeft w:val="0"/>
      <w:marRight w:val="0"/>
      <w:marTop w:val="0"/>
      <w:marBottom w:val="0"/>
      <w:divBdr>
        <w:top w:val="none" w:sz="0" w:space="0" w:color="auto"/>
        <w:left w:val="none" w:sz="0" w:space="0" w:color="auto"/>
        <w:bottom w:val="none" w:sz="0" w:space="0" w:color="auto"/>
        <w:right w:val="none" w:sz="0" w:space="0" w:color="auto"/>
      </w:divBdr>
    </w:div>
    <w:div w:id="972441989">
      <w:bodyDiv w:val="1"/>
      <w:marLeft w:val="0"/>
      <w:marRight w:val="0"/>
      <w:marTop w:val="0"/>
      <w:marBottom w:val="0"/>
      <w:divBdr>
        <w:top w:val="none" w:sz="0" w:space="0" w:color="auto"/>
        <w:left w:val="none" w:sz="0" w:space="0" w:color="auto"/>
        <w:bottom w:val="none" w:sz="0" w:space="0" w:color="auto"/>
        <w:right w:val="none" w:sz="0" w:space="0" w:color="auto"/>
      </w:divBdr>
    </w:div>
    <w:div w:id="973294635">
      <w:bodyDiv w:val="1"/>
      <w:marLeft w:val="0"/>
      <w:marRight w:val="0"/>
      <w:marTop w:val="0"/>
      <w:marBottom w:val="0"/>
      <w:divBdr>
        <w:top w:val="none" w:sz="0" w:space="0" w:color="auto"/>
        <w:left w:val="none" w:sz="0" w:space="0" w:color="auto"/>
        <w:bottom w:val="none" w:sz="0" w:space="0" w:color="auto"/>
        <w:right w:val="none" w:sz="0" w:space="0" w:color="auto"/>
      </w:divBdr>
    </w:div>
    <w:div w:id="982739759">
      <w:bodyDiv w:val="1"/>
      <w:marLeft w:val="0"/>
      <w:marRight w:val="0"/>
      <w:marTop w:val="0"/>
      <w:marBottom w:val="0"/>
      <w:divBdr>
        <w:top w:val="none" w:sz="0" w:space="0" w:color="auto"/>
        <w:left w:val="none" w:sz="0" w:space="0" w:color="auto"/>
        <w:bottom w:val="none" w:sz="0" w:space="0" w:color="auto"/>
        <w:right w:val="none" w:sz="0" w:space="0" w:color="auto"/>
      </w:divBdr>
    </w:div>
    <w:div w:id="984118352">
      <w:bodyDiv w:val="1"/>
      <w:marLeft w:val="0"/>
      <w:marRight w:val="0"/>
      <w:marTop w:val="0"/>
      <w:marBottom w:val="0"/>
      <w:divBdr>
        <w:top w:val="none" w:sz="0" w:space="0" w:color="auto"/>
        <w:left w:val="none" w:sz="0" w:space="0" w:color="auto"/>
        <w:bottom w:val="none" w:sz="0" w:space="0" w:color="auto"/>
        <w:right w:val="none" w:sz="0" w:space="0" w:color="auto"/>
      </w:divBdr>
    </w:div>
    <w:div w:id="998925773">
      <w:bodyDiv w:val="1"/>
      <w:marLeft w:val="0"/>
      <w:marRight w:val="0"/>
      <w:marTop w:val="0"/>
      <w:marBottom w:val="0"/>
      <w:divBdr>
        <w:top w:val="none" w:sz="0" w:space="0" w:color="auto"/>
        <w:left w:val="none" w:sz="0" w:space="0" w:color="auto"/>
        <w:bottom w:val="none" w:sz="0" w:space="0" w:color="auto"/>
        <w:right w:val="none" w:sz="0" w:space="0" w:color="auto"/>
      </w:divBdr>
    </w:div>
    <w:div w:id="1000621701">
      <w:bodyDiv w:val="1"/>
      <w:marLeft w:val="0"/>
      <w:marRight w:val="0"/>
      <w:marTop w:val="0"/>
      <w:marBottom w:val="0"/>
      <w:divBdr>
        <w:top w:val="none" w:sz="0" w:space="0" w:color="auto"/>
        <w:left w:val="none" w:sz="0" w:space="0" w:color="auto"/>
        <w:bottom w:val="none" w:sz="0" w:space="0" w:color="auto"/>
        <w:right w:val="none" w:sz="0" w:space="0" w:color="auto"/>
      </w:divBdr>
    </w:div>
    <w:div w:id="1003780382">
      <w:bodyDiv w:val="1"/>
      <w:marLeft w:val="0"/>
      <w:marRight w:val="0"/>
      <w:marTop w:val="0"/>
      <w:marBottom w:val="0"/>
      <w:divBdr>
        <w:top w:val="none" w:sz="0" w:space="0" w:color="auto"/>
        <w:left w:val="none" w:sz="0" w:space="0" w:color="auto"/>
        <w:bottom w:val="none" w:sz="0" w:space="0" w:color="auto"/>
        <w:right w:val="none" w:sz="0" w:space="0" w:color="auto"/>
      </w:divBdr>
    </w:div>
    <w:div w:id="1013873711">
      <w:bodyDiv w:val="1"/>
      <w:marLeft w:val="0"/>
      <w:marRight w:val="0"/>
      <w:marTop w:val="0"/>
      <w:marBottom w:val="0"/>
      <w:divBdr>
        <w:top w:val="none" w:sz="0" w:space="0" w:color="auto"/>
        <w:left w:val="none" w:sz="0" w:space="0" w:color="auto"/>
        <w:bottom w:val="none" w:sz="0" w:space="0" w:color="auto"/>
        <w:right w:val="none" w:sz="0" w:space="0" w:color="auto"/>
      </w:divBdr>
    </w:div>
    <w:div w:id="1019816965">
      <w:bodyDiv w:val="1"/>
      <w:marLeft w:val="0"/>
      <w:marRight w:val="0"/>
      <w:marTop w:val="0"/>
      <w:marBottom w:val="0"/>
      <w:divBdr>
        <w:top w:val="none" w:sz="0" w:space="0" w:color="auto"/>
        <w:left w:val="none" w:sz="0" w:space="0" w:color="auto"/>
        <w:bottom w:val="none" w:sz="0" w:space="0" w:color="auto"/>
        <w:right w:val="none" w:sz="0" w:space="0" w:color="auto"/>
      </w:divBdr>
    </w:div>
    <w:div w:id="1020427446">
      <w:bodyDiv w:val="1"/>
      <w:marLeft w:val="0"/>
      <w:marRight w:val="0"/>
      <w:marTop w:val="0"/>
      <w:marBottom w:val="0"/>
      <w:divBdr>
        <w:top w:val="none" w:sz="0" w:space="0" w:color="auto"/>
        <w:left w:val="none" w:sz="0" w:space="0" w:color="auto"/>
        <w:bottom w:val="none" w:sz="0" w:space="0" w:color="auto"/>
        <w:right w:val="none" w:sz="0" w:space="0" w:color="auto"/>
      </w:divBdr>
    </w:div>
    <w:div w:id="1022048419">
      <w:bodyDiv w:val="1"/>
      <w:marLeft w:val="0"/>
      <w:marRight w:val="0"/>
      <w:marTop w:val="0"/>
      <w:marBottom w:val="0"/>
      <w:divBdr>
        <w:top w:val="none" w:sz="0" w:space="0" w:color="auto"/>
        <w:left w:val="none" w:sz="0" w:space="0" w:color="auto"/>
        <w:bottom w:val="none" w:sz="0" w:space="0" w:color="auto"/>
        <w:right w:val="none" w:sz="0" w:space="0" w:color="auto"/>
      </w:divBdr>
    </w:div>
    <w:div w:id="1032614996">
      <w:bodyDiv w:val="1"/>
      <w:marLeft w:val="0"/>
      <w:marRight w:val="0"/>
      <w:marTop w:val="0"/>
      <w:marBottom w:val="0"/>
      <w:divBdr>
        <w:top w:val="none" w:sz="0" w:space="0" w:color="auto"/>
        <w:left w:val="none" w:sz="0" w:space="0" w:color="auto"/>
        <w:bottom w:val="none" w:sz="0" w:space="0" w:color="auto"/>
        <w:right w:val="none" w:sz="0" w:space="0" w:color="auto"/>
      </w:divBdr>
    </w:div>
    <w:div w:id="1033846852">
      <w:bodyDiv w:val="1"/>
      <w:marLeft w:val="0"/>
      <w:marRight w:val="0"/>
      <w:marTop w:val="0"/>
      <w:marBottom w:val="0"/>
      <w:divBdr>
        <w:top w:val="none" w:sz="0" w:space="0" w:color="auto"/>
        <w:left w:val="none" w:sz="0" w:space="0" w:color="auto"/>
        <w:bottom w:val="none" w:sz="0" w:space="0" w:color="auto"/>
        <w:right w:val="none" w:sz="0" w:space="0" w:color="auto"/>
      </w:divBdr>
    </w:div>
    <w:div w:id="1036851477">
      <w:bodyDiv w:val="1"/>
      <w:marLeft w:val="0"/>
      <w:marRight w:val="0"/>
      <w:marTop w:val="0"/>
      <w:marBottom w:val="0"/>
      <w:divBdr>
        <w:top w:val="none" w:sz="0" w:space="0" w:color="auto"/>
        <w:left w:val="none" w:sz="0" w:space="0" w:color="auto"/>
        <w:bottom w:val="none" w:sz="0" w:space="0" w:color="auto"/>
        <w:right w:val="none" w:sz="0" w:space="0" w:color="auto"/>
      </w:divBdr>
    </w:div>
    <w:div w:id="1039892037">
      <w:bodyDiv w:val="1"/>
      <w:marLeft w:val="0"/>
      <w:marRight w:val="0"/>
      <w:marTop w:val="0"/>
      <w:marBottom w:val="0"/>
      <w:divBdr>
        <w:top w:val="none" w:sz="0" w:space="0" w:color="auto"/>
        <w:left w:val="none" w:sz="0" w:space="0" w:color="auto"/>
        <w:bottom w:val="none" w:sz="0" w:space="0" w:color="auto"/>
        <w:right w:val="none" w:sz="0" w:space="0" w:color="auto"/>
      </w:divBdr>
    </w:div>
    <w:div w:id="1041437579">
      <w:bodyDiv w:val="1"/>
      <w:marLeft w:val="0"/>
      <w:marRight w:val="0"/>
      <w:marTop w:val="0"/>
      <w:marBottom w:val="0"/>
      <w:divBdr>
        <w:top w:val="none" w:sz="0" w:space="0" w:color="auto"/>
        <w:left w:val="none" w:sz="0" w:space="0" w:color="auto"/>
        <w:bottom w:val="none" w:sz="0" w:space="0" w:color="auto"/>
        <w:right w:val="none" w:sz="0" w:space="0" w:color="auto"/>
      </w:divBdr>
    </w:div>
    <w:div w:id="1041590261">
      <w:bodyDiv w:val="1"/>
      <w:marLeft w:val="0"/>
      <w:marRight w:val="0"/>
      <w:marTop w:val="0"/>
      <w:marBottom w:val="0"/>
      <w:divBdr>
        <w:top w:val="none" w:sz="0" w:space="0" w:color="auto"/>
        <w:left w:val="none" w:sz="0" w:space="0" w:color="auto"/>
        <w:bottom w:val="none" w:sz="0" w:space="0" w:color="auto"/>
        <w:right w:val="none" w:sz="0" w:space="0" w:color="auto"/>
      </w:divBdr>
    </w:div>
    <w:div w:id="1043286694">
      <w:bodyDiv w:val="1"/>
      <w:marLeft w:val="0"/>
      <w:marRight w:val="0"/>
      <w:marTop w:val="0"/>
      <w:marBottom w:val="0"/>
      <w:divBdr>
        <w:top w:val="none" w:sz="0" w:space="0" w:color="auto"/>
        <w:left w:val="none" w:sz="0" w:space="0" w:color="auto"/>
        <w:bottom w:val="none" w:sz="0" w:space="0" w:color="auto"/>
        <w:right w:val="none" w:sz="0" w:space="0" w:color="auto"/>
      </w:divBdr>
    </w:div>
    <w:div w:id="1045060258">
      <w:bodyDiv w:val="1"/>
      <w:marLeft w:val="0"/>
      <w:marRight w:val="0"/>
      <w:marTop w:val="0"/>
      <w:marBottom w:val="0"/>
      <w:divBdr>
        <w:top w:val="none" w:sz="0" w:space="0" w:color="auto"/>
        <w:left w:val="none" w:sz="0" w:space="0" w:color="auto"/>
        <w:bottom w:val="none" w:sz="0" w:space="0" w:color="auto"/>
        <w:right w:val="none" w:sz="0" w:space="0" w:color="auto"/>
      </w:divBdr>
    </w:div>
    <w:div w:id="1048526790">
      <w:bodyDiv w:val="1"/>
      <w:marLeft w:val="0"/>
      <w:marRight w:val="0"/>
      <w:marTop w:val="0"/>
      <w:marBottom w:val="0"/>
      <w:divBdr>
        <w:top w:val="none" w:sz="0" w:space="0" w:color="auto"/>
        <w:left w:val="none" w:sz="0" w:space="0" w:color="auto"/>
        <w:bottom w:val="none" w:sz="0" w:space="0" w:color="auto"/>
        <w:right w:val="none" w:sz="0" w:space="0" w:color="auto"/>
      </w:divBdr>
    </w:div>
    <w:div w:id="1049108269">
      <w:bodyDiv w:val="1"/>
      <w:marLeft w:val="0"/>
      <w:marRight w:val="0"/>
      <w:marTop w:val="0"/>
      <w:marBottom w:val="0"/>
      <w:divBdr>
        <w:top w:val="none" w:sz="0" w:space="0" w:color="auto"/>
        <w:left w:val="none" w:sz="0" w:space="0" w:color="auto"/>
        <w:bottom w:val="none" w:sz="0" w:space="0" w:color="auto"/>
        <w:right w:val="none" w:sz="0" w:space="0" w:color="auto"/>
      </w:divBdr>
    </w:div>
    <w:div w:id="1049914736">
      <w:bodyDiv w:val="1"/>
      <w:marLeft w:val="0"/>
      <w:marRight w:val="0"/>
      <w:marTop w:val="0"/>
      <w:marBottom w:val="0"/>
      <w:divBdr>
        <w:top w:val="none" w:sz="0" w:space="0" w:color="auto"/>
        <w:left w:val="none" w:sz="0" w:space="0" w:color="auto"/>
        <w:bottom w:val="none" w:sz="0" w:space="0" w:color="auto"/>
        <w:right w:val="none" w:sz="0" w:space="0" w:color="auto"/>
      </w:divBdr>
    </w:div>
    <w:div w:id="1050420489">
      <w:bodyDiv w:val="1"/>
      <w:marLeft w:val="0"/>
      <w:marRight w:val="0"/>
      <w:marTop w:val="0"/>
      <w:marBottom w:val="0"/>
      <w:divBdr>
        <w:top w:val="none" w:sz="0" w:space="0" w:color="auto"/>
        <w:left w:val="none" w:sz="0" w:space="0" w:color="auto"/>
        <w:bottom w:val="none" w:sz="0" w:space="0" w:color="auto"/>
        <w:right w:val="none" w:sz="0" w:space="0" w:color="auto"/>
      </w:divBdr>
    </w:div>
    <w:div w:id="1058868006">
      <w:bodyDiv w:val="1"/>
      <w:marLeft w:val="0"/>
      <w:marRight w:val="0"/>
      <w:marTop w:val="0"/>
      <w:marBottom w:val="0"/>
      <w:divBdr>
        <w:top w:val="none" w:sz="0" w:space="0" w:color="auto"/>
        <w:left w:val="none" w:sz="0" w:space="0" w:color="auto"/>
        <w:bottom w:val="none" w:sz="0" w:space="0" w:color="auto"/>
        <w:right w:val="none" w:sz="0" w:space="0" w:color="auto"/>
      </w:divBdr>
    </w:div>
    <w:div w:id="1059744152">
      <w:bodyDiv w:val="1"/>
      <w:marLeft w:val="0"/>
      <w:marRight w:val="0"/>
      <w:marTop w:val="0"/>
      <w:marBottom w:val="0"/>
      <w:divBdr>
        <w:top w:val="none" w:sz="0" w:space="0" w:color="auto"/>
        <w:left w:val="none" w:sz="0" w:space="0" w:color="auto"/>
        <w:bottom w:val="none" w:sz="0" w:space="0" w:color="auto"/>
        <w:right w:val="none" w:sz="0" w:space="0" w:color="auto"/>
      </w:divBdr>
    </w:div>
    <w:div w:id="1071124655">
      <w:bodyDiv w:val="1"/>
      <w:marLeft w:val="0"/>
      <w:marRight w:val="0"/>
      <w:marTop w:val="0"/>
      <w:marBottom w:val="0"/>
      <w:divBdr>
        <w:top w:val="none" w:sz="0" w:space="0" w:color="auto"/>
        <w:left w:val="none" w:sz="0" w:space="0" w:color="auto"/>
        <w:bottom w:val="none" w:sz="0" w:space="0" w:color="auto"/>
        <w:right w:val="none" w:sz="0" w:space="0" w:color="auto"/>
      </w:divBdr>
    </w:div>
    <w:div w:id="1073310378">
      <w:bodyDiv w:val="1"/>
      <w:marLeft w:val="0"/>
      <w:marRight w:val="0"/>
      <w:marTop w:val="0"/>
      <w:marBottom w:val="0"/>
      <w:divBdr>
        <w:top w:val="none" w:sz="0" w:space="0" w:color="auto"/>
        <w:left w:val="none" w:sz="0" w:space="0" w:color="auto"/>
        <w:bottom w:val="none" w:sz="0" w:space="0" w:color="auto"/>
        <w:right w:val="none" w:sz="0" w:space="0" w:color="auto"/>
      </w:divBdr>
    </w:div>
    <w:div w:id="1079601001">
      <w:bodyDiv w:val="1"/>
      <w:marLeft w:val="0"/>
      <w:marRight w:val="0"/>
      <w:marTop w:val="0"/>
      <w:marBottom w:val="0"/>
      <w:divBdr>
        <w:top w:val="none" w:sz="0" w:space="0" w:color="auto"/>
        <w:left w:val="none" w:sz="0" w:space="0" w:color="auto"/>
        <w:bottom w:val="none" w:sz="0" w:space="0" w:color="auto"/>
        <w:right w:val="none" w:sz="0" w:space="0" w:color="auto"/>
      </w:divBdr>
    </w:div>
    <w:div w:id="1080561409">
      <w:bodyDiv w:val="1"/>
      <w:marLeft w:val="0"/>
      <w:marRight w:val="0"/>
      <w:marTop w:val="0"/>
      <w:marBottom w:val="0"/>
      <w:divBdr>
        <w:top w:val="none" w:sz="0" w:space="0" w:color="auto"/>
        <w:left w:val="none" w:sz="0" w:space="0" w:color="auto"/>
        <w:bottom w:val="none" w:sz="0" w:space="0" w:color="auto"/>
        <w:right w:val="none" w:sz="0" w:space="0" w:color="auto"/>
      </w:divBdr>
    </w:div>
    <w:div w:id="1082799598">
      <w:bodyDiv w:val="1"/>
      <w:marLeft w:val="0"/>
      <w:marRight w:val="0"/>
      <w:marTop w:val="0"/>
      <w:marBottom w:val="0"/>
      <w:divBdr>
        <w:top w:val="none" w:sz="0" w:space="0" w:color="auto"/>
        <w:left w:val="none" w:sz="0" w:space="0" w:color="auto"/>
        <w:bottom w:val="none" w:sz="0" w:space="0" w:color="auto"/>
        <w:right w:val="none" w:sz="0" w:space="0" w:color="auto"/>
      </w:divBdr>
    </w:div>
    <w:div w:id="1083841678">
      <w:bodyDiv w:val="1"/>
      <w:marLeft w:val="0"/>
      <w:marRight w:val="0"/>
      <w:marTop w:val="0"/>
      <w:marBottom w:val="0"/>
      <w:divBdr>
        <w:top w:val="none" w:sz="0" w:space="0" w:color="auto"/>
        <w:left w:val="none" w:sz="0" w:space="0" w:color="auto"/>
        <w:bottom w:val="none" w:sz="0" w:space="0" w:color="auto"/>
        <w:right w:val="none" w:sz="0" w:space="0" w:color="auto"/>
      </w:divBdr>
    </w:div>
    <w:div w:id="1086540914">
      <w:bodyDiv w:val="1"/>
      <w:marLeft w:val="0"/>
      <w:marRight w:val="0"/>
      <w:marTop w:val="0"/>
      <w:marBottom w:val="0"/>
      <w:divBdr>
        <w:top w:val="none" w:sz="0" w:space="0" w:color="auto"/>
        <w:left w:val="none" w:sz="0" w:space="0" w:color="auto"/>
        <w:bottom w:val="none" w:sz="0" w:space="0" w:color="auto"/>
        <w:right w:val="none" w:sz="0" w:space="0" w:color="auto"/>
      </w:divBdr>
    </w:div>
    <w:div w:id="1091242604">
      <w:bodyDiv w:val="1"/>
      <w:marLeft w:val="0"/>
      <w:marRight w:val="0"/>
      <w:marTop w:val="0"/>
      <w:marBottom w:val="0"/>
      <w:divBdr>
        <w:top w:val="none" w:sz="0" w:space="0" w:color="auto"/>
        <w:left w:val="none" w:sz="0" w:space="0" w:color="auto"/>
        <w:bottom w:val="none" w:sz="0" w:space="0" w:color="auto"/>
        <w:right w:val="none" w:sz="0" w:space="0" w:color="auto"/>
      </w:divBdr>
    </w:div>
    <w:div w:id="1097948381">
      <w:bodyDiv w:val="1"/>
      <w:marLeft w:val="0"/>
      <w:marRight w:val="0"/>
      <w:marTop w:val="0"/>
      <w:marBottom w:val="0"/>
      <w:divBdr>
        <w:top w:val="none" w:sz="0" w:space="0" w:color="auto"/>
        <w:left w:val="none" w:sz="0" w:space="0" w:color="auto"/>
        <w:bottom w:val="none" w:sz="0" w:space="0" w:color="auto"/>
        <w:right w:val="none" w:sz="0" w:space="0" w:color="auto"/>
      </w:divBdr>
    </w:div>
    <w:div w:id="1100836845">
      <w:bodyDiv w:val="1"/>
      <w:marLeft w:val="0"/>
      <w:marRight w:val="0"/>
      <w:marTop w:val="0"/>
      <w:marBottom w:val="0"/>
      <w:divBdr>
        <w:top w:val="none" w:sz="0" w:space="0" w:color="auto"/>
        <w:left w:val="none" w:sz="0" w:space="0" w:color="auto"/>
        <w:bottom w:val="none" w:sz="0" w:space="0" w:color="auto"/>
        <w:right w:val="none" w:sz="0" w:space="0" w:color="auto"/>
      </w:divBdr>
    </w:div>
    <w:div w:id="1106002000">
      <w:bodyDiv w:val="1"/>
      <w:marLeft w:val="0"/>
      <w:marRight w:val="0"/>
      <w:marTop w:val="0"/>
      <w:marBottom w:val="0"/>
      <w:divBdr>
        <w:top w:val="none" w:sz="0" w:space="0" w:color="auto"/>
        <w:left w:val="none" w:sz="0" w:space="0" w:color="auto"/>
        <w:bottom w:val="none" w:sz="0" w:space="0" w:color="auto"/>
        <w:right w:val="none" w:sz="0" w:space="0" w:color="auto"/>
      </w:divBdr>
    </w:div>
    <w:div w:id="1106194335">
      <w:bodyDiv w:val="1"/>
      <w:marLeft w:val="0"/>
      <w:marRight w:val="0"/>
      <w:marTop w:val="0"/>
      <w:marBottom w:val="0"/>
      <w:divBdr>
        <w:top w:val="none" w:sz="0" w:space="0" w:color="auto"/>
        <w:left w:val="none" w:sz="0" w:space="0" w:color="auto"/>
        <w:bottom w:val="none" w:sz="0" w:space="0" w:color="auto"/>
        <w:right w:val="none" w:sz="0" w:space="0" w:color="auto"/>
      </w:divBdr>
    </w:div>
    <w:div w:id="1110054974">
      <w:bodyDiv w:val="1"/>
      <w:marLeft w:val="0"/>
      <w:marRight w:val="0"/>
      <w:marTop w:val="0"/>
      <w:marBottom w:val="0"/>
      <w:divBdr>
        <w:top w:val="none" w:sz="0" w:space="0" w:color="auto"/>
        <w:left w:val="none" w:sz="0" w:space="0" w:color="auto"/>
        <w:bottom w:val="none" w:sz="0" w:space="0" w:color="auto"/>
        <w:right w:val="none" w:sz="0" w:space="0" w:color="auto"/>
      </w:divBdr>
    </w:div>
    <w:div w:id="1111627870">
      <w:bodyDiv w:val="1"/>
      <w:marLeft w:val="0"/>
      <w:marRight w:val="0"/>
      <w:marTop w:val="0"/>
      <w:marBottom w:val="0"/>
      <w:divBdr>
        <w:top w:val="none" w:sz="0" w:space="0" w:color="auto"/>
        <w:left w:val="none" w:sz="0" w:space="0" w:color="auto"/>
        <w:bottom w:val="none" w:sz="0" w:space="0" w:color="auto"/>
        <w:right w:val="none" w:sz="0" w:space="0" w:color="auto"/>
      </w:divBdr>
    </w:div>
    <w:div w:id="1118455814">
      <w:bodyDiv w:val="1"/>
      <w:marLeft w:val="0"/>
      <w:marRight w:val="0"/>
      <w:marTop w:val="0"/>
      <w:marBottom w:val="0"/>
      <w:divBdr>
        <w:top w:val="none" w:sz="0" w:space="0" w:color="auto"/>
        <w:left w:val="none" w:sz="0" w:space="0" w:color="auto"/>
        <w:bottom w:val="none" w:sz="0" w:space="0" w:color="auto"/>
        <w:right w:val="none" w:sz="0" w:space="0" w:color="auto"/>
      </w:divBdr>
    </w:div>
    <w:div w:id="1127311809">
      <w:bodyDiv w:val="1"/>
      <w:marLeft w:val="0"/>
      <w:marRight w:val="0"/>
      <w:marTop w:val="0"/>
      <w:marBottom w:val="0"/>
      <w:divBdr>
        <w:top w:val="none" w:sz="0" w:space="0" w:color="auto"/>
        <w:left w:val="none" w:sz="0" w:space="0" w:color="auto"/>
        <w:bottom w:val="none" w:sz="0" w:space="0" w:color="auto"/>
        <w:right w:val="none" w:sz="0" w:space="0" w:color="auto"/>
      </w:divBdr>
    </w:div>
    <w:div w:id="1138183985">
      <w:bodyDiv w:val="1"/>
      <w:marLeft w:val="0"/>
      <w:marRight w:val="0"/>
      <w:marTop w:val="0"/>
      <w:marBottom w:val="0"/>
      <w:divBdr>
        <w:top w:val="none" w:sz="0" w:space="0" w:color="auto"/>
        <w:left w:val="none" w:sz="0" w:space="0" w:color="auto"/>
        <w:bottom w:val="none" w:sz="0" w:space="0" w:color="auto"/>
        <w:right w:val="none" w:sz="0" w:space="0" w:color="auto"/>
      </w:divBdr>
    </w:div>
    <w:div w:id="1139305434">
      <w:bodyDiv w:val="1"/>
      <w:marLeft w:val="0"/>
      <w:marRight w:val="0"/>
      <w:marTop w:val="0"/>
      <w:marBottom w:val="0"/>
      <w:divBdr>
        <w:top w:val="none" w:sz="0" w:space="0" w:color="auto"/>
        <w:left w:val="none" w:sz="0" w:space="0" w:color="auto"/>
        <w:bottom w:val="none" w:sz="0" w:space="0" w:color="auto"/>
        <w:right w:val="none" w:sz="0" w:space="0" w:color="auto"/>
      </w:divBdr>
    </w:div>
    <w:div w:id="1139834755">
      <w:bodyDiv w:val="1"/>
      <w:marLeft w:val="0"/>
      <w:marRight w:val="0"/>
      <w:marTop w:val="0"/>
      <w:marBottom w:val="0"/>
      <w:divBdr>
        <w:top w:val="none" w:sz="0" w:space="0" w:color="auto"/>
        <w:left w:val="none" w:sz="0" w:space="0" w:color="auto"/>
        <w:bottom w:val="none" w:sz="0" w:space="0" w:color="auto"/>
        <w:right w:val="none" w:sz="0" w:space="0" w:color="auto"/>
      </w:divBdr>
    </w:div>
    <w:div w:id="1144548476">
      <w:bodyDiv w:val="1"/>
      <w:marLeft w:val="0"/>
      <w:marRight w:val="0"/>
      <w:marTop w:val="0"/>
      <w:marBottom w:val="0"/>
      <w:divBdr>
        <w:top w:val="none" w:sz="0" w:space="0" w:color="auto"/>
        <w:left w:val="none" w:sz="0" w:space="0" w:color="auto"/>
        <w:bottom w:val="none" w:sz="0" w:space="0" w:color="auto"/>
        <w:right w:val="none" w:sz="0" w:space="0" w:color="auto"/>
      </w:divBdr>
    </w:div>
    <w:div w:id="1145001714">
      <w:bodyDiv w:val="1"/>
      <w:marLeft w:val="0"/>
      <w:marRight w:val="0"/>
      <w:marTop w:val="0"/>
      <w:marBottom w:val="0"/>
      <w:divBdr>
        <w:top w:val="none" w:sz="0" w:space="0" w:color="auto"/>
        <w:left w:val="none" w:sz="0" w:space="0" w:color="auto"/>
        <w:bottom w:val="none" w:sz="0" w:space="0" w:color="auto"/>
        <w:right w:val="none" w:sz="0" w:space="0" w:color="auto"/>
      </w:divBdr>
    </w:div>
    <w:div w:id="1148323566">
      <w:bodyDiv w:val="1"/>
      <w:marLeft w:val="0"/>
      <w:marRight w:val="0"/>
      <w:marTop w:val="0"/>
      <w:marBottom w:val="0"/>
      <w:divBdr>
        <w:top w:val="none" w:sz="0" w:space="0" w:color="auto"/>
        <w:left w:val="none" w:sz="0" w:space="0" w:color="auto"/>
        <w:bottom w:val="none" w:sz="0" w:space="0" w:color="auto"/>
        <w:right w:val="none" w:sz="0" w:space="0" w:color="auto"/>
      </w:divBdr>
    </w:div>
    <w:div w:id="1148479019">
      <w:bodyDiv w:val="1"/>
      <w:marLeft w:val="0"/>
      <w:marRight w:val="0"/>
      <w:marTop w:val="0"/>
      <w:marBottom w:val="0"/>
      <w:divBdr>
        <w:top w:val="none" w:sz="0" w:space="0" w:color="auto"/>
        <w:left w:val="none" w:sz="0" w:space="0" w:color="auto"/>
        <w:bottom w:val="none" w:sz="0" w:space="0" w:color="auto"/>
        <w:right w:val="none" w:sz="0" w:space="0" w:color="auto"/>
      </w:divBdr>
    </w:div>
    <w:div w:id="1157651484">
      <w:bodyDiv w:val="1"/>
      <w:marLeft w:val="0"/>
      <w:marRight w:val="0"/>
      <w:marTop w:val="0"/>
      <w:marBottom w:val="0"/>
      <w:divBdr>
        <w:top w:val="none" w:sz="0" w:space="0" w:color="auto"/>
        <w:left w:val="none" w:sz="0" w:space="0" w:color="auto"/>
        <w:bottom w:val="none" w:sz="0" w:space="0" w:color="auto"/>
        <w:right w:val="none" w:sz="0" w:space="0" w:color="auto"/>
      </w:divBdr>
    </w:div>
    <w:div w:id="1161891091">
      <w:bodyDiv w:val="1"/>
      <w:marLeft w:val="0"/>
      <w:marRight w:val="0"/>
      <w:marTop w:val="0"/>
      <w:marBottom w:val="0"/>
      <w:divBdr>
        <w:top w:val="none" w:sz="0" w:space="0" w:color="auto"/>
        <w:left w:val="none" w:sz="0" w:space="0" w:color="auto"/>
        <w:bottom w:val="none" w:sz="0" w:space="0" w:color="auto"/>
        <w:right w:val="none" w:sz="0" w:space="0" w:color="auto"/>
      </w:divBdr>
    </w:div>
    <w:div w:id="1162814482">
      <w:bodyDiv w:val="1"/>
      <w:marLeft w:val="0"/>
      <w:marRight w:val="0"/>
      <w:marTop w:val="0"/>
      <w:marBottom w:val="0"/>
      <w:divBdr>
        <w:top w:val="none" w:sz="0" w:space="0" w:color="auto"/>
        <w:left w:val="none" w:sz="0" w:space="0" w:color="auto"/>
        <w:bottom w:val="none" w:sz="0" w:space="0" w:color="auto"/>
        <w:right w:val="none" w:sz="0" w:space="0" w:color="auto"/>
      </w:divBdr>
    </w:div>
    <w:div w:id="1168668383">
      <w:bodyDiv w:val="1"/>
      <w:marLeft w:val="0"/>
      <w:marRight w:val="0"/>
      <w:marTop w:val="0"/>
      <w:marBottom w:val="0"/>
      <w:divBdr>
        <w:top w:val="none" w:sz="0" w:space="0" w:color="auto"/>
        <w:left w:val="none" w:sz="0" w:space="0" w:color="auto"/>
        <w:bottom w:val="none" w:sz="0" w:space="0" w:color="auto"/>
        <w:right w:val="none" w:sz="0" w:space="0" w:color="auto"/>
      </w:divBdr>
    </w:div>
    <w:div w:id="1169906901">
      <w:bodyDiv w:val="1"/>
      <w:marLeft w:val="0"/>
      <w:marRight w:val="0"/>
      <w:marTop w:val="0"/>
      <w:marBottom w:val="0"/>
      <w:divBdr>
        <w:top w:val="none" w:sz="0" w:space="0" w:color="auto"/>
        <w:left w:val="none" w:sz="0" w:space="0" w:color="auto"/>
        <w:bottom w:val="none" w:sz="0" w:space="0" w:color="auto"/>
        <w:right w:val="none" w:sz="0" w:space="0" w:color="auto"/>
      </w:divBdr>
    </w:div>
    <w:div w:id="1176966298">
      <w:bodyDiv w:val="1"/>
      <w:marLeft w:val="0"/>
      <w:marRight w:val="0"/>
      <w:marTop w:val="0"/>
      <w:marBottom w:val="0"/>
      <w:divBdr>
        <w:top w:val="none" w:sz="0" w:space="0" w:color="auto"/>
        <w:left w:val="none" w:sz="0" w:space="0" w:color="auto"/>
        <w:bottom w:val="none" w:sz="0" w:space="0" w:color="auto"/>
        <w:right w:val="none" w:sz="0" w:space="0" w:color="auto"/>
      </w:divBdr>
    </w:div>
    <w:div w:id="1180776239">
      <w:bodyDiv w:val="1"/>
      <w:marLeft w:val="0"/>
      <w:marRight w:val="0"/>
      <w:marTop w:val="0"/>
      <w:marBottom w:val="0"/>
      <w:divBdr>
        <w:top w:val="none" w:sz="0" w:space="0" w:color="auto"/>
        <w:left w:val="none" w:sz="0" w:space="0" w:color="auto"/>
        <w:bottom w:val="none" w:sz="0" w:space="0" w:color="auto"/>
        <w:right w:val="none" w:sz="0" w:space="0" w:color="auto"/>
      </w:divBdr>
    </w:div>
    <w:div w:id="1185287833">
      <w:bodyDiv w:val="1"/>
      <w:marLeft w:val="0"/>
      <w:marRight w:val="0"/>
      <w:marTop w:val="0"/>
      <w:marBottom w:val="0"/>
      <w:divBdr>
        <w:top w:val="none" w:sz="0" w:space="0" w:color="auto"/>
        <w:left w:val="none" w:sz="0" w:space="0" w:color="auto"/>
        <w:bottom w:val="none" w:sz="0" w:space="0" w:color="auto"/>
        <w:right w:val="none" w:sz="0" w:space="0" w:color="auto"/>
      </w:divBdr>
    </w:div>
    <w:div w:id="1190602933">
      <w:bodyDiv w:val="1"/>
      <w:marLeft w:val="0"/>
      <w:marRight w:val="0"/>
      <w:marTop w:val="0"/>
      <w:marBottom w:val="0"/>
      <w:divBdr>
        <w:top w:val="none" w:sz="0" w:space="0" w:color="auto"/>
        <w:left w:val="none" w:sz="0" w:space="0" w:color="auto"/>
        <w:bottom w:val="none" w:sz="0" w:space="0" w:color="auto"/>
        <w:right w:val="none" w:sz="0" w:space="0" w:color="auto"/>
      </w:divBdr>
    </w:div>
    <w:div w:id="1196846734">
      <w:bodyDiv w:val="1"/>
      <w:marLeft w:val="0"/>
      <w:marRight w:val="0"/>
      <w:marTop w:val="0"/>
      <w:marBottom w:val="0"/>
      <w:divBdr>
        <w:top w:val="none" w:sz="0" w:space="0" w:color="auto"/>
        <w:left w:val="none" w:sz="0" w:space="0" w:color="auto"/>
        <w:bottom w:val="none" w:sz="0" w:space="0" w:color="auto"/>
        <w:right w:val="none" w:sz="0" w:space="0" w:color="auto"/>
      </w:divBdr>
    </w:div>
    <w:div w:id="1200778417">
      <w:bodyDiv w:val="1"/>
      <w:marLeft w:val="0"/>
      <w:marRight w:val="0"/>
      <w:marTop w:val="0"/>
      <w:marBottom w:val="0"/>
      <w:divBdr>
        <w:top w:val="none" w:sz="0" w:space="0" w:color="auto"/>
        <w:left w:val="none" w:sz="0" w:space="0" w:color="auto"/>
        <w:bottom w:val="none" w:sz="0" w:space="0" w:color="auto"/>
        <w:right w:val="none" w:sz="0" w:space="0" w:color="auto"/>
      </w:divBdr>
    </w:div>
    <w:div w:id="1201236426">
      <w:bodyDiv w:val="1"/>
      <w:marLeft w:val="0"/>
      <w:marRight w:val="0"/>
      <w:marTop w:val="0"/>
      <w:marBottom w:val="0"/>
      <w:divBdr>
        <w:top w:val="none" w:sz="0" w:space="0" w:color="auto"/>
        <w:left w:val="none" w:sz="0" w:space="0" w:color="auto"/>
        <w:bottom w:val="none" w:sz="0" w:space="0" w:color="auto"/>
        <w:right w:val="none" w:sz="0" w:space="0" w:color="auto"/>
      </w:divBdr>
    </w:div>
    <w:div w:id="1203178070">
      <w:bodyDiv w:val="1"/>
      <w:marLeft w:val="0"/>
      <w:marRight w:val="0"/>
      <w:marTop w:val="0"/>
      <w:marBottom w:val="0"/>
      <w:divBdr>
        <w:top w:val="none" w:sz="0" w:space="0" w:color="auto"/>
        <w:left w:val="none" w:sz="0" w:space="0" w:color="auto"/>
        <w:bottom w:val="none" w:sz="0" w:space="0" w:color="auto"/>
        <w:right w:val="none" w:sz="0" w:space="0" w:color="auto"/>
      </w:divBdr>
    </w:div>
    <w:div w:id="1203447331">
      <w:bodyDiv w:val="1"/>
      <w:marLeft w:val="0"/>
      <w:marRight w:val="0"/>
      <w:marTop w:val="0"/>
      <w:marBottom w:val="0"/>
      <w:divBdr>
        <w:top w:val="none" w:sz="0" w:space="0" w:color="auto"/>
        <w:left w:val="none" w:sz="0" w:space="0" w:color="auto"/>
        <w:bottom w:val="none" w:sz="0" w:space="0" w:color="auto"/>
        <w:right w:val="none" w:sz="0" w:space="0" w:color="auto"/>
      </w:divBdr>
    </w:div>
    <w:div w:id="1209224250">
      <w:bodyDiv w:val="1"/>
      <w:marLeft w:val="0"/>
      <w:marRight w:val="0"/>
      <w:marTop w:val="0"/>
      <w:marBottom w:val="0"/>
      <w:divBdr>
        <w:top w:val="none" w:sz="0" w:space="0" w:color="auto"/>
        <w:left w:val="none" w:sz="0" w:space="0" w:color="auto"/>
        <w:bottom w:val="none" w:sz="0" w:space="0" w:color="auto"/>
        <w:right w:val="none" w:sz="0" w:space="0" w:color="auto"/>
      </w:divBdr>
    </w:div>
    <w:div w:id="1209955911">
      <w:bodyDiv w:val="1"/>
      <w:marLeft w:val="0"/>
      <w:marRight w:val="0"/>
      <w:marTop w:val="0"/>
      <w:marBottom w:val="0"/>
      <w:divBdr>
        <w:top w:val="none" w:sz="0" w:space="0" w:color="auto"/>
        <w:left w:val="none" w:sz="0" w:space="0" w:color="auto"/>
        <w:bottom w:val="none" w:sz="0" w:space="0" w:color="auto"/>
        <w:right w:val="none" w:sz="0" w:space="0" w:color="auto"/>
      </w:divBdr>
    </w:div>
    <w:div w:id="1210994284">
      <w:bodyDiv w:val="1"/>
      <w:marLeft w:val="0"/>
      <w:marRight w:val="0"/>
      <w:marTop w:val="0"/>
      <w:marBottom w:val="0"/>
      <w:divBdr>
        <w:top w:val="none" w:sz="0" w:space="0" w:color="auto"/>
        <w:left w:val="none" w:sz="0" w:space="0" w:color="auto"/>
        <w:bottom w:val="none" w:sz="0" w:space="0" w:color="auto"/>
        <w:right w:val="none" w:sz="0" w:space="0" w:color="auto"/>
      </w:divBdr>
    </w:div>
    <w:div w:id="1211847922">
      <w:bodyDiv w:val="1"/>
      <w:marLeft w:val="0"/>
      <w:marRight w:val="0"/>
      <w:marTop w:val="0"/>
      <w:marBottom w:val="0"/>
      <w:divBdr>
        <w:top w:val="none" w:sz="0" w:space="0" w:color="auto"/>
        <w:left w:val="none" w:sz="0" w:space="0" w:color="auto"/>
        <w:bottom w:val="none" w:sz="0" w:space="0" w:color="auto"/>
        <w:right w:val="none" w:sz="0" w:space="0" w:color="auto"/>
      </w:divBdr>
    </w:div>
    <w:div w:id="1212230404">
      <w:bodyDiv w:val="1"/>
      <w:marLeft w:val="0"/>
      <w:marRight w:val="0"/>
      <w:marTop w:val="0"/>
      <w:marBottom w:val="0"/>
      <w:divBdr>
        <w:top w:val="none" w:sz="0" w:space="0" w:color="auto"/>
        <w:left w:val="none" w:sz="0" w:space="0" w:color="auto"/>
        <w:bottom w:val="none" w:sz="0" w:space="0" w:color="auto"/>
        <w:right w:val="none" w:sz="0" w:space="0" w:color="auto"/>
      </w:divBdr>
    </w:div>
    <w:div w:id="1212839417">
      <w:bodyDiv w:val="1"/>
      <w:marLeft w:val="0"/>
      <w:marRight w:val="0"/>
      <w:marTop w:val="0"/>
      <w:marBottom w:val="0"/>
      <w:divBdr>
        <w:top w:val="none" w:sz="0" w:space="0" w:color="auto"/>
        <w:left w:val="none" w:sz="0" w:space="0" w:color="auto"/>
        <w:bottom w:val="none" w:sz="0" w:space="0" w:color="auto"/>
        <w:right w:val="none" w:sz="0" w:space="0" w:color="auto"/>
      </w:divBdr>
    </w:div>
    <w:div w:id="1213348479">
      <w:bodyDiv w:val="1"/>
      <w:marLeft w:val="0"/>
      <w:marRight w:val="0"/>
      <w:marTop w:val="0"/>
      <w:marBottom w:val="0"/>
      <w:divBdr>
        <w:top w:val="none" w:sz="0" w:space="0" w:color="auto"/>
        <w:left w:val="none" w:sz="0" w:space="0" w:color="auto"/>
        <w:bottom w:val="none" w:sz="0" w:space="0" w:color="auto"/>
        <w:right w:val="none" w:sz="0" w:space="0" w:color="auto"/>
      </w:divBdr>
    </w:div>
    <w:div w:id="1216621870">
      <w:bodyDiv w:val="1"/>
      <w:marLeft w:val="0"/>
      <w:marRight w:val="0"/>
      <w:marTop w:val="0"/>
      <w:marBottom w:val="0"/>
      <w:divBdr>
        <w:top w:val="none" w:sz="0" w:space="0" w:color="auto"/>
        <w:left w:val="none" w:sz="0" w:space="0" w:color="auto"/>
        <w:bottom w:val="none" w:sz="0" w:space="0" w:color="auto"/>
        <w:right w:val="none" w:sz="0" w:space="0" w:color="auto"/>
      </w:divBdr>
    </w:div>
    <w:div w:id="1225601471">
      <w:bodyDiv w:val="1"/>
      <w:marLeft w:val="0"/>
      <w:marRight w:val="0"/>
      <w:marTop w:val="0"/>
      <w:marBottom w:val="0"/>
      <w:divBdr>
        <w:top w:val="none" w:sz="0" w:space="0" w:color="auto"/>
        <w:left w:val="none" w:sz="0" w:space="0" w:color="auto"/>
        <w:bottom w:val="none" w:sz="0" w:space="0" w:color="auto"/>
        <w:right w:val="none" w:sz="0" w:space="0" w:color="auto"/>
      </w:divBdr>
    </w:div>
    <w:div w:id="1229995997">
      <w:bodyDiv w:val="1"/>
      <w:marLeft w:val="0"/>
      <w:marRight w:val="0"/>
      <w:marTop w:val="0"/>
      <w:marBottom w:val="0"/>
      <w:divBdr>
        <w:top w:val="none" w:sz="0" w:space="0" w:color="auto"/>
        <w:left w:val="none" w:sz="0" w:space="0" w:color="auto"/>
        <w:bottom w:val="none" w:sz="0" w:space="0" w:color="auto"/>
        <w:right w:val="none" w:sz="0" w:space="0" w:color="auto"/>
      </w:divBdr>
    </w:div>
    <w:div w:id="1230723512">
      <w:bodyDiv w:val="1"/>
      <w:marLeft w:val="0"/>
      <w:marRight w:val="0"/>
      <w:marTop w:val="0"/>
      <w:marBottom w:val="0"/>
      <w:divBdr>
        <w:top w:val="none" w:sz="0" w:space="0" w:color="auto"/>
        <w:left w:val="none" w:sz="0" w:space="0" w:color="auto"/>
        <w:bottom w:val="none" w:sz="0" w:space="0" w:color="auto"/>
        <w:right w:val="none" w:sz="0" w:space="0" w:color="auto"/>
      </w:divBdr>
    </w:div>
    <w:div w:id="1242567190">
      <w:bodyDiv w:val="1"/>
      <w:marLeft w:val="0"/>
      <w:marRight w:val="0"/>
      <w:marTop w:val="0"/>
      <w:marBottom w:val="0"/>
      <w:divBdr>
        <w:top w:val="none" w:sz="0" w:space="0" w:color="auto"/>
        <w:left w:val="none" w:sz="0" w:space="0" w:color="auto"/>
        <w:bottom w:val="none" w:sz="0" w:space="0" w:color="auto"/>
        <w:right w:val="none" w:sz="0" w:space="0" w:color="auto"/>
      </w:divBdr>
    </w:div>
    <w:div w:id="1244606842">
      <w:bodyDiv w:val="1"/>
      <w:marLeft w:val="0"/>
      <w:marRight w:val="0"/>
      <w:marTop w:val="0"/>
      <w:marBottom w:val="0"/>
      <w:divBdr>
        <w:top w:val="none" w:sz="0" w:space="0" w:color="auto"/>
        <w:left w:val="none" w:sz="0" w:space="0" w:color="auto"/>
        <w:bottom w:val="none" w:sz="0" w:space="0" w:color="auto"/>
        <w:right w:val="none" w:sz="0" w:space="0" w:color="auto"/>
      </w:divBdr>
    </w:div>
    <w:div w:id="1247229833">
      <w:bodyDiv w:val="1"/>
      <w:marLeft w:val="0"/>
      <w:marRight w:val="0"/>
      <w:marTop w:val="0"/>
      <w:marBottom w:val="0"/>
      <w:divBdr>
        <w:top w:val="none" w:sz="0" w:space="0" w:color="auto"/>
        <w:left w:val="none" w:sz="0" w:space="0" w:color="auto"/>
        <w:bottom w:val="none" w:sz="0" w:space="0" w:color="auto"/>
        <w:right w:val="none" w:sz="0" w:space="0" w:color="auto"/>
      </w:divBdr>
    </w:div>
    <w:div w:id="1248462381">
      <w:bodyDiv w:val="1"/>
      <w:marLeft w:val="0"/>
      <w:marRight w:val="0"/>
      <w:marTop w:val="0"/>
      <w:marBottom w:val="0"/>
      <w:divBdr>
        <w:top w:val="none" w:sz="0" w:space="0" w:color="auto"/>
        <w:left w:val="none" w:sz="0" w:space="0" w:color="auto"/>
        <w:bottom w:val="none" w:sz="0" w:space="0" w:color="auto"/>
        <w:right w:val="none" w:sz="0" w:space="0" w:color="auto"/>
      </w:divBdr>
    </w:div>
    <w:div w:id="1248920989">
      <w:bodyDiv w:val="1"/>
      <w:marLeft w:val="0"/>
      <w:marRight w:val="0"/>
      <w:marTop w:val="0"/>
      <w:marBottom w:val="0"/>
      <w:divBdr>
        <w:top w:val="none" w:sz="0" w:space="0" w:color="auto"/>
        <w:left w:val="none" w:sz="0" w:space="0" w:color="auto"/>
        <w:bottom w:val="none" w:sz="0" w:space="0" w:color="auto"/>
        <w:right w:val="none" w:sz="0" w:space="0" w:color="auto"/>
      </w:divBdr>
    </w:div>
    <w:div w:id="1260716947">
      <w:bodyDiv w:val="1"/>
      <w:marLeft w:val="0"/>
      <w:marRight w:val="0"/>
      <w:marTop w:val="0"/>
      <w:marBottom w:val="0"/>
      <w:divBdr>
        <w:top w:val="none" w:sz="0" w:space="0" w:color="auto"/>
        <w:left w:val="none" w:sz="0" w:space="0" w:color="auto"/>
        <w:bottom w:val="none" w:sz="0" w:space="0" w:color="auto"/>
        <w:right w:val="none" w:sz="0" w:space="0" w:color="auto"/>
      </w:divBdr>
    </w:div>
    <w:div w:id="1272711855">
      <w:bodyDiv w:val="1"/>
      <w:marLeft w:val="0"/>
      <w:marRight w:val="0"/>
      <w:marTop w:val="0"/>
      <w:marBottom w:val="0"/>
      <w:divBdr>
        <w:top w:val="none" w:sz="0" w:space="0" w:color="auto"/>
        <w:left w:val="none" w:sz="0" w:space="0" w:color="auto"/>
        <w:bottom w:val="none" w:sz="0" w:space="0" w:color="auto"/>
        <w:right w:val="none" w:sz="0" w:space="0" w:color="auto"/>
      </w:divBdr>
    </w:div>
    <w:div w:id="1272736787">
      <w:bodyDiv w:val="1"/>
      <w:marLeft w:val="0"/>
      <w:marRight w:val="0"/>
      <w:marTop w:val="0"/>
      <w:marBottom w:val="0"/>
      <w:divBdr>
        <w:top w:val="none" w:sz="0" w:space="0" w:color="auto"/>
        <w:left w:val="none" w:sz="0" w:space="0" w:color="auto"/>
        <w:bottom w:val="none" w:sz="0" w:space="0" w:color="auto"/>
        <w:right w:val="none" w:sz="0" w:space="0" w:color="auto"/>
      </w:divBdr>
    </w:div>
    <w:div w:id="1276600333">
      <w:bodyDiv w:val="1"/>
      <w:marLeft w:val="0"/>
      <w:marRight w:val="0"/>
      <w:marTop w:val="0"/>
      <w:marBottom w:val="0"/>
      <w:divBdr>
        <w:top w:val="none" w:sz="0" w:space="0" w:color="auto"/>
        <w:left w:val="none" w:sz="0" w:space="0" w:color="auto"/>
        <w:bottom w:val="none" w:sz="0" w:space="0" w:color="auto"/>
        <w:right w:val="none" w:sz="0" w:space="0" w:color="auto"/>
      </w:divBdr>
    </w:div>
    <w:div w:id="1278875998">
      <w:bodyDiv w:val="1"/>
      <w:marLeft w:val="0"/>
      <w:marRight w:val="0"/>
      <w:marTop w:val="0"/>
      <w:marBottom w:val="0"/>
      <w:divBdr>
        <w:top w:val="none" w:sz="0" w:space="0" w:color="auto"/>
        <w:left w:val="none" w:sz="0" w:space="0" w:color="auto"/>
        <w:bottom w:val="none" w:sz="0" w:space="0" w:color="auto"/>
        <w:right w:val="none" w:sz="0" w:space="0" w:color="auto"/>
      </w:divBdr>
    </w:div>
    <w:div w:id="1280457498">
      <w:bodyDiv w:val="1"/>
      <w:marLeft w:val="0"/>
      <w:marRight w:val="0"/>
      <w:marTop w:val="0"/>
      <w:marBottom w:val="0"/>
      <w:divBdr>
        <w:top w:val="none" w:sz="0" w:space="0" w:color="auto"/>
        <w:left w:val="none" w:sz="0" w:space="0" w:color="auto"/>
        <w:bottom w:val="none" w:sz="0" w:space="0" w:color="auto"/>
        <w:right w:val="none" w:sz="0" w:space="0" w:color="auto"/>
      </w:divBdr>
    </w:div>
    <w:div w:id="1283029624">
      <w:bodyDiv w:val="1"/>
      <w:marLeft w:val="0"/>
      <w:marRight w:val="0"/>
      <w:marTop w:val="0"/>
      <w:marBottom w:val="0"/>
      <w:divBdr>
        <w:top w:val="none" w:sz="0" w:space="0" w:color="auto"/>
        <w:left w:val="none" w:sz="0" w:space="0" w:color="auto"/>
        <w:bottom w:val="none" w:sz="0" w:space="0" w:color="auto"/>
        <w:right w:val="none" w:sz="0" w:space="0" w:color="auto"/>
      </w:divBdr>
    </w:div>
    <w:div w:id="1284072278">
      <w:bodyDiv w:val="1"/>
      <w:marLeft w:val="0"/>
      <w:marRight w:val="0"/>
      <w:marTop w:val="0"/>
      <w:marBottom w:val="0"/>
      <w:divBdr>
        <w:top w:val="none" w:sz="0" w:space="0" w:color="auto"/>
        <w:left w:val="none" w:sz="0" w:space="0" w:color="auto"/>
        <w:bottom w:val="none" w:sz="0" w:space="0" w:color="auto"/>
        <w:right w:val="none" w:sz="0" w:space="0" w:color="auto"/>
      </w:divBdr>
    </w:div>
    <w:div w:id="1284194160">
      <w:bodyDiv w:val="1"/>
      <w:marLeft w:val="0"/>
      <w:marRight w:val="0"/>
      <w:marTop w:val="0"/>
      <w:marBottom w:val="0"/>
      <w:divBdr>
        <w:top w:val="none" w:sz="0" w:space="0" w:color="auto"/>
        <w:left w:val="none" w:sz="0" w:space="0" w:color="auto"/>
        <w:bottom w:val="none" w:sz="0" w:space="0" w:color="auto"/>
        <w:right w:val="none" w:sz="0" w:space="0" w:color="auto"/>
      </w:divBdr>
    </w:div>
    <w:div w:id="1291129953">
      <w:bodyDiv w:val="1"/>
      <w:marLeft w:val="0"/>
      <w:marRight w:val="0"/>
      <w:marTop w:val="0"/>
      <w:marBottom w:val="0"/>
      <w:divBdr>
        <w:top w:val="none" w:sz="0" w:space="0" w:color="auto"/>
        <w:left w:val="none" w:sz="0" w:space="0" w:color="auto"/>
        <w:bottom w:val="none" w:sz="0" w:space="0" w:color="auto"/>
        <w:right w:val="none" w:sz="0" w:space="0" w:color="auto"/>
      </w:divBdr>
    </w:div>
    <w:div w:id="1296833597">
      <w:bodyDiv w:val="1"/>
      <w:marLeft w:val="0"/>
      <w:marRight w:val="0"/>
      <w:marTop w:val="0"/>
      <w:marBottom w:val="0"/>
      <w:divBdr>
        <w:top w:val="none" w:sz="0" w:space="0" w:color="auto"/>
        <w:left w:val="none" w:sz="0" w:space="0" w:color="auto"/>
        <w:bottom w:val="none" w:sz="0" w:space="0" w:color="auto"/>
        <w:right w:val="none" w:sz="0" w:space="0" w:color="auto"/>
      </w:divBdr>
    </w:div>
    <w:div w:id="1299339868">
      <w:bodyDiv w:val="1"/>
      <w:marLeft w:val="0"/>
      <w:marRight w:val="0"/>
      <w:marTop w:val="0"/>
      <w:marBottom w:val="0"/>
      <w:divBdr>
        <w:top w:val="none" w:sz="0" w:space="0" w:color="auto"/>
        <w:left w:val="none" w:sz="0" w:space="0" w:color="auto"/>
        <w:bottom w:val="none" w:sz="0" w:space="0" w:color="auto"/>
        <w:right w:val="none" w:sz="0" w:space="0" w:color="auto"/>
      </w:divBdr>
    </w:div>
    <w:div w:id="1300112485">
      <w:bodyDiv w:val="1"/>
      <w:marLeft w:val="0"/>
      <w:marRight w:val="0"/>
      <w:marTop w:val="0"/>
      <w:marBottom w:val="0"/>
      <w:divBdr>
        <w:top w:val="none" w:sz="0" w:space="0" w:color="auto"/>
        <w:left w:val="none" w:sz="0" w:space="0" w:color="auto"/>
        <w:bottom w:val="none" w:sz="0" w:space="0" w:color="auto"/>
        <w:right w:val="none" w:sz="0" w:space="0" w:color="auto"/>
      </w:divBdr>
    </w:div>
    <w:div w:id="1305575092">
      <w:bodyDiv w:val="1"/>
      <w:marLeft w:val="0"/>
      <w:marRight w:val="0"/>
      <w:marTop w:val="0"/>
      <w:marBottom w:val="0"/>
      <w:divBdr>
        <w:top w:val="none" w:sz="0" w:space="0" w:color="auto"/>
        <w:left w:val="none" w:sz="0" w:space="0" w:color="auto"/>
        <w:bottom w:val="none" w:sz="0" w:space="0" w:color="auto"/>
        <w:right w:val="none" w:sz="0" w:space="0" w:color="auto"/>
      </w:divBdr>
    </w:div>
    <w:div w:id="1307200326">
      <w:bodyDiv w:val="1"/>
      <w:marLeft w:val="0"/>
      <w:marRight w:val="0"/>
      <w:marTop w:val="0"/>
      <w:marBottom w:val="0"/>
      <w:divBdr>
        <w:top w:val="none" w:sz="0" w:space="0" w:color="auto"/>
        <w:left w:val="none" w:sz="0" w:space="0" w:color="auto"/>
        <w:bottom w:val="none" w:sz="0" w:space="0" w:color="auto"/>
        <w:right w:val="none" w:sz="0" w:space="0" w:color="auto"/>
      </w:divBdr>
    </w:div>
    <w:div w:id="1310549970">
      <w:bodyDiv w:val="1"/>
      <w:marLeft w:val="0"/>
      <w:marRight w:val="0"/>
      <w:marTop w:val="0"/>
      <w:marBottom w:val="0"/>
      <w:divBdr>
        <w:top w:val="none" w:sz="0" w:space="0" w:color="auto"/>
        <w:left w:val="none" w:sz="0" w:space="0" w:color="auto"/>
        <w:bottom w:val="none" w:sz="0" w:space="0" w:color="auto"/>
        <w:right w:val="none" w:sz="0" w:space="0" w:color="auto"/>
      </w:divBdr>
    </w:div>
    <w:div w:id="1311447920">
      <w:bodyDiv w:val="1"/>
      <w:marLeft w:val="0"/>
      <w:marRight w:val="0"/>
      <w:marTop w:val="0"/>
      <w:marBottom w:val="0"/>
      <w:divBdr>
        <w:top w:val="none" w:sz="0" w:space="0" w:color="auto"/>
        <w:left w:val="none" w:sz="0" w:space="0" w:color="auto"/>
        <w:bottom w:val="none" w:sz="0" w:space="0" w:color="auto"/>
        <w:right w:val="none" w:sz="0" w:space="0" w:color="auto"/>
      </w:divBdr>
    </w:div>
    <w:div w:id="1312710727">
      <w:bodyDiv w:val="1"/>
      <w:marLeft w:val="0"/>
      <w:marRight w:val="0"/>
      <w:marTop w:val="0"/>
      <w:marBottom w:val="0"/>
      <w:divBdr>
        <w:top w:val="none" w:sz="0" w:space="0" w:color="auto"/>
        <w:left w:val="none" w:sz="0" w:space="0" w:color="auto"/>
        <w:bottom w:val="none" w:sz="0" w:space="0" w:color="auto"/>
        <w:right w:val="none" w:sz="0" w:space="0" w:color="auto"/>
      </w:divBdr>
    </w:div>
    <w:div w:id="1321276967">
      <w:bodyDiv w:val="1"/>
      <w:marLeft w:val="0"/>
      <w:marRight w:val="0"/>
      <w:marTop w:val="0"/>
      <w:marBottom w:val="0"/>
      <w:divBdr>
        <w:top w:val="none" w:sz="0" w:space="0" w:color="auto"/>
        <w:left w:val="none" w:sz="0" w:space="0" w:color="auto"/>
        <w:bottom w:val="none" w:sz="0" w:space="0" w:color="auto"/>
        <w:right w:val="none" w:sz="0" w:space="0" w:color="auto"/>
      </w:divBdr>
    </w:div>
    <w:div w:id="1323242150">
      <w:bodyDiv w:val="1"/>
      <w:marLeft w:val="0"/>
      <w:marRight w:val="0"/>
      <w:marTop w:val="0"/>
      <w:marBottom w:val="0"/>
      <w:divBdr>
        <w:top w:val="none" w:sz="0" w:space="0" w:color="auto"/>
        <w:left w:val="none" w:sz="0" w:space="0" w:color="auto"/>
        <w:bottom w:val="none" w:sz="0" w:space="0" w:color="auto"/>
        <w:right w:val="none" w:sz="0" w:space="0" w:color="auto"/>
      </w:divBdr>
    </w:div>
    <w:div w:id="1328438341">
      <w:bodyDiv w:val="1"/>
      <w:marLeft w:val="0"/>
      <w:marRight w:val="0"/>
      <w:marTop w:val="0"/>
      <w:marBottom w:val="0"/>
      <w:divBdr>
        <w:top w:val="none" w:sz="0" w:space="0" w:color="auto"/>
        <w:left w:val="none" w:sz="0" w:space="0" w:color="auto"/>
        <w:bottom w:val="none" w:sz="0" w:space="0" w:color="auto"/>
        <w:right w:val="none" w:sz="0" w:space="0" w:color="auto"/>
      </w:divBdr>
    </w:div>
    <w:div w:id="1330643382">
      <w:bodyDiv w:val="1"/>
      <w:marLeft w:val="0"/>
      <w:marRight w:val="0"/>
      <w:marTop w:val="0"/>
      <w:marBottom w:val="0"/>
      <w:divBdr>
        <w:top w:val="none" w:sz="0" w:space="0" w:color="auto"/>
        <w:left w:val="none" w:sz="0" w:space="0" w:color="auto"/>
        <w:bottom w:val="none" w:sz="0" w:space="0" w:color="auto"/>
        <w:right w:val="none" w:sz="0" w:space="0" w:color="auto"/>
      </w:divBdr>
    </w:div>
    <w:div w:id="1332831760">
      <w:bodyDiv w:val="1"/>
      <w:marLeft w:val="0"/>
      <w:marRight w:val="0"/>
      <w:marTop w:val="0"/>
      <w:marBottom w:val="0"/>
      <w:divBdr>
        <w:top w:val="none" w:sz="0" w:space="0" w:color="auto"/>
        <w:left w:val="none" w:sz="0" w:space="0" w:color="auto"/>
        <w:bottom w:val="none" w:sz="0" w:space="0" w:color="auto"/>
        <w:right w:val="none" w:sz="0" w:space="0" w:color="auto"/>
      </w:divBdr>
    </w:div>
    <w:div w:id="1335457818">
      <w:bodyDiv w:val="1"/>
      <w:marLeft w:val="0"/>
      <w:marRight w:val="0"/>
      <w:marTop w:val="0"/>
      <w:marBottom w:val="0"/>
      <w:divBdr>
        <w:top w:val="none" w:sz="0" w:space="0" w:color="auto"/>
        <w:left w:val="none" w:sz="0" w:space="0" w:color="auto"/>
        <w:bottom w:val="none" w:sz="0" w:space="0" w:color="auto"/>
        <w:right w:val="none" w:sz="0" w:space="0" w:color="auto"/>
      </w:divBdr>
    </w:div>
    <w:div w:id="1348365125">
      <w:bodyDiv w:val="1"/>
      <w:marLeft w:val="0"/>
      <w:marRight w:val="0"/>
      <w:marTop w:val="0"/>
      <w:marBottom w:val="0"/>
      <w:divBdr>
        <w:top w:val="none" w:sz="0" w:space="0" w:color="auto"/>
        <w:left w:val="none" w:sz="0" w:space="0" w:color="auto"/>
        <w:bottom w:val="none" w:sz="0" w:space="0" w:color="auto"/>
        <w:right w:val="none" w:sz="0" w:space="0" w:color="auto"/>
      </w:divBdr>
    </w:div>
    <w:div w:id="1348409194">
      <w:bodyDiv w:val="1"/>
      <w:marLeft w:val="0"/>
      <w:marRight w:val="0"/>
      <w:marTop w:val="0"/>
      <w:marBottom w:val="0"/>
      <w:divBdr>
        <w:top w:val="none" w:sz="0" w:space="0" w:color="auto"/>
        <w:left w:val="none" w:sz="0" w:space="0" w:color="auto"/>
        <w:bottom w:val="none" w:sz="0" w:space="0" w:color="auto"/>
        <w:right w:val="none" w:sz="0" w:space="0" w:color="auto"/>
      </w:divBdr>
    </w:div>
    <w:div w:id="1348872444">
      <w:bodyDiv w:val="1"/>
      <w:marLeft w:val="0"/>
      <w:marRight w:val="0"/>
      <w:marTop w:val="0"/>
      <w:marBottom w:val="0"/>
      <w:divBdr>
        <w:top w:val="none" w:sz="0" w:space="0" w:color="auto"/>
        <w:left w:val="none" w:sz="0" w:space="0" w:color="auto"/>
        <w:bottom w:val="none" w:sz="0" w:space="0" w:color="auto"/>
        <w:right w:val="none" w:sz="0" w:space="0" w:color="auto"/>
      </w:divBdr>
    </w:div>
    <w:div w:id="1350642932">
      <w:bodyDiv w:val="1"/>
      <w:marLeft w:val="0"/>
      <w:marRight w:val="0"/>
      <w:marTop w:val="0"/>
      <w:marBottom w:val="0"/>
      <w:divBdr>
        <w:top w:val="none" w:sz="0" w:space="0" w:color="auto"/>
        <w:left w:val="none" w:sz="0" w:space="0" w:color="auto"/>
        <w:bottom w:val="none" w:sz="0" w:space="0" w:color="auto"/>
        <w:right w:val="none" w:sz="0" w:space="0" w:color="auto"/>
      </w:divBdr>
    </w:div>
    <w:div w:id="1350764751">
      <w:bodyDiv w:val="1"/>
      <w:marLeft w:val="0"/>
      <w:marRight w:val="0"/>
      <w:marTop w:val="0"/>
      <w:marBottom w:val="0"/>
      <w:divBdr>
        <w:top w:val="none" w:sz="0" w:space="0" w:color="auto"/>
        <w:left w:val="none" w:sz="0" w:space="0" w:color="auto"/>
        <w:bottom w:val="none" w:sz="0" w:space="0" w:color="auto"/>
        <w:right w:val="none" w:sz="0" w:space="0" w:color="auto"/>
      </w:divBdr>
    </w:div>
    <w:div w:id="1351057312">
      <w:bodyDiv w:val="1"/>
      <w:marLeft w:val="0"/>
      <w:marRight w:val="0"/>
      <w:marTop w:val="0"/>
      <w:marBottom w:val="0"/>
      <w:divBdr>
        <w:top w:val="none" w:sz="0" w:space="0" w:color="auto"/>
        <w:left w:val="none" w:sz="0" w:space="0" w:color="auto"/>
        <w:bottom w:val="none" w:sz="0" w:space="0" w:color="auto"/>
        <w:right w:val="none" w:sz="0" w:space="0" w:color="auto"/>
      </w:divBdr>
    </w:div>
    <w:div w:id="1351104087">
      <w:bodyDiv w:val="1"/>
      <w:marLeft w:val="0"/>
      <w:marRight w:val="0"/>
      <w:marTop w:val="0"/>
      <w:marBottom w:val="0"/>
      <w:divBdr>
        <w:top w:val="none" w:sz="0" w:space="0" w:color="auto"/>
        <w:left w:val="none" w:sz="0" w:space="0" w:color="auto"/>
        <w:bottom w:val="none" w:sz="0" w:space="0" w:color="auto"/>
        <w:right w:val="none" w:sz="0" w:space="0" w:color="auto"/>
      </w:divBdr>
    </w:div>
    <w:div w:id="1354107994">
      <w:bodyDiv w:val="1"/>
      <w:marLeft w:val="0"/>
      <w:marRight w:val="0"/>
      <w:marTop w:val="0"/>
      <w:marBottom w:val="0"/>
      <w:divBdr>
        <w:top w:val="none" w:sz="0" w:space="0" w:color="auto"/>
        <w:left w:val="none" w:sz="0" w:space="0" w:color="auto"/>
        <w:bottom w:val="none" w:sz="0" w:space="0" w:color="auto"/>
        <w:right w:val="none" w:sz="0" w:space="0" w:color="auto"/>
      </w:divBdr>
    </w:div>
    <w:div w:id="1356927458">
      <w:bodyDiv w:val="1"/>
      <w:marLeft w:val="0"/>
      <w:marRight w:val="0"/>
      <w:marTop w:val="0"/>
      <w:marBottom w:val="0"/>
      <w:divBdr>
        <w:top w:val="none" w:sz="0" w:space="0" w:color="auto"/>
        <w:left w:val="none" w:sz="0" w:space="0" w:color="auto"/>
        <w:bottom w:val="none" w:sz="0" w:space="0" w:color="auto"/>
        <w:right w:val="none" w:sz="0" w:space="0" w:color="auto"/>
      </w:divBdr>
    </w:div>
    <w:div w:id="1360202545">
      <w:bodyDiv w:val="1"/>
      <w:marLeft w:val="0"/>
      <w:marRight w:val="0"/>
      <w:marTop w:val="0"/>
      <w:marBottom w:val="0"/>
      <w:divBdr>
        <w:top w:val="none" w:sz="0" w:space="0" w:color="auto"/>
        <w:left w:val="none" w:sz="0" w:space="0" w:color="auto"/>
        <w:bottom w:val="none" w:sz="0" w:space="0" w:color="auto"/>
        <w:right w:val="none" w:sz="0" w:space="0" w:color="auto"/>
      </w:divBdr>
    </w:div>
    <w:div w:id="1376663593">
      <w:bodyDiv w:val="1"/>
      <w:marLeft w:val="0"/>
      <w:marRight w:val="0"/>
      <w:marTop w:val="0"/>
      <w:marBottom w:val="0"/>
      <w:divBdr>
        <w:top w:val="none" w:sz="0" w:space="0" w:color="auto"/>
        <w:left w:val="none" w:sz="0" w:space="0" w:color="auto"/>
        <w:bottom w:val="none" w:sz="0" w:space="0" w:color="auto"/>
        <w:right w:val="none" w:sz="0" w:space="0" w:color="auto"/>
      </w:divBdr>
    </w:div>
    <w:div w:id="1377966019">
      <w:bodyDiv w:val="1"/>
      <w:marLeft w:val="0"/>
      <w:marRight w:val="0"/>
      <w:marTop w:val="0"/>
      <w:marBottom w:val="0"/>
      <w:divBdr>
        <w:top w:val="none" w:sz="0" w:space="0" w:color="auto"/>
        <w:left w:val="none" w:sz="0" w:space="0" w:color="auto"/>
        <w:bottom w:val="none" w:sz="0" w:space="0" w:color="auto"/>
        <w:right w:val="none" w:sz="0" w:space="0" w:color="auto"/>
      </w:divBdr>
    </w:div>
    <w:div w:id="1381515614">
      <w:bodyDiv w:val="1"/>
      <w:marLeft w:val="0"/>
      <w:marRight w:val="0"/>
      <w:marTop w:val="0"/>
      <w:marBottom w:val="0"/>
      <w:divBdr>
        <w:top w:val="none" w:sz="0" w:space="0" w:color="auto"/>
        <w:left w:val="none" w:sz="0" w:space="0" w:color="auto"/>
        <w:bottom w:val="none" w:sz="0" w:space="0" w:color="auto"/>
        <w:right w:val="none" w:sz="0" w:space="0" w:color="auto"/>
      </w:divBdr>
    </w:div>
    <w:div w:id="1381858126">
      <w:bodyDiv w:val="1"/>
      <w:marLeft w:val="0"/>
      <w:marRight w:val="0"/>
      <w:marTop w:val="0"/>
      <w:marBottom w:val="0"/>
      <w:divBdr>
        <w:top w:val="none" w:sz="0" w:space="0" w:color="auto"/>
        <w:left w:val="none" w:sz="0" w:space="0" w:color="auto"/>
        <w:bottom w:val="none" w:sz="0" w:space="0" w:color="auto"/>
        <w:right w:val="none" w:sz="0" w:space="0" w:color="auto"/>
      </w:divBdr>
    </w:div>
    <w:div w:id="1392732674">
      <w:bodyDiv w:val="1"/>
      <w:marLeft w:val="0"/>
      <w:marRight w:val="0"/>
      <w:marTop w:val="0"/>
      <w:marBottom w:val="0"/>
      <w:divBdr>
        <w:top w:val="none" w:sz="0" w:space="0" w:color="auto"/>
        <w:left w:val="none" w:sz="0" w:space="0" w:color="auto"/>
        <w:bottom w:val="none" w:sz="0" w:space="0" w:color="auto"/>
        <w:right w:val="none" w:sz="0" w:space="0" w:color="auto"/>
      </w:divBdr>
    </w:div>
    <w:div w:id="1397514458">
      <w:bodyDiv w:val="1"/>
      <w:marLeft w:val="0"/>
      <w:marRight w:val="0"/>
      <w:marTop w:val="0"/>
      <w:marBottom w:val="0"/>
      <w:divBdr>
        <w:top w:val="none" w:sz="0" w:space="0" w:color="auto"/>
        <w:left w:val="none" w:sz="0" w:space="0" w:color="auto"/>
        <w:bottom w:val="none" w:sz="0" w:space="0" w:color="auto"/>
        <w:right w:val="none" w:sz="0" w:space="0" w:color="auto"/>
      </w:divBdr>
    </w:div>
    <w:div w:id="1405107564">
      <w:bodyDiv w:val="1"/>
      <w:marLeft w:val="0"/>
      <w:marRight w:val="0"/>
      <w:marTop w:val="0"/>
      <w:marBottom w:val="0"/>
      <w:divBdr>
        <w:top w:val="none" w:sz="0" w:space="0" w:color="auto"/>
        <w:left w:val="none" w:sz="0" w:space="0" w:color="auto"/>
        <w:bottom w:val="none" w:sz="0" w:space="0" w:color="auto"/>
        <w:right w:val="none" w:sz="0" w:space="0" w:color="auto"/>
      </w:divBdr>
    </w:div>
    <w:div w:id="1407141802">
      <w:bodyDiv w:val="1"/>
      <w:marLeft w:val="0"/>
      <w:marRight w:val="0"/>
      <w:marTop w:val="0"/>
      <w:marBottom w:val="0"/>
      <w:divBdr>
        <w:top w:val="none" w:sz="0" w:space="0" w:color="auto"/>
        <w:left w:val="none" w:sz="0" w:space="0" w:color="auto"/>
        <w:bottom w:val="none" w:sz="0" w:space="0" w:color="auto"/>
        <w:right w:val="none" w:sz="0" w:space="0" w:color="auto"/>
      </w:divBdr>
    </w:div>
    <w:div w:id="1408108028">
      <w:bodyDiv w:val="1"/>
      <w:marLeft w:val="0"/>
      <w:marRight w:val="0"/>
      <w:marTop w:val="0"/>
      <w:marBottom w:val="0"/>
      <w:divBdr>
        <w:top w:val="none" w:sz="0" w:space="0" w:color="auto"/>
        <w:left w:val="none" w:sz="0" w:space="0" w:color="auto"/>
        <w:bottom w:val="none" w:sz="0" w:space="0" w:color="auto"/>
        <w:right w:val="none" w:sz="0" w:space="0" w:color="auto"/>
      </w:divBdr>
    </w:div>
    <w:div w:id="1409234161">
      <w:bodyDiv w:val="1"/>
      <w:marLeft w:val="0"/>
      <w:marRight w:val="0"/>
      <w:marTop w:val="0"/>
      <w:marBottom w:val="0"/>
      <w:divBdr>
        <w:top w:val="none" w:sz="0" w:space="0" w:color="auto"/>
        <w:left w:val="none" w:sz="0" w:space="0" w:color="auto"/>
        <w:bottom w:val="none" w:sz="0" w:space="0" w:color="auto"/>
        <w:right w:val="none" w:sz="0" w:space="0" w:color="auto"/>
      </w:divBdr>
    </w:div>
    <w:div w:id="1412507559">
      <w:bodyDiv w:val="1"/>
      <w:marLeft w:val="0"/>
      <w:marRight w:val="0"/>
      <w:marTop w:val="0"/>
      <w:marBottom w:val="0"/>
      <w:divBdr>
        <w:top w:val="none" w:sz="0" w:space="0" w:color="auto"/>
        <w:left w:val="none" w:sz="0" w:space="0" w:color="auto"/>
        <w:bottom w:val="none" w:sz="0" w:space="0" w:color="auto"/>
        <w:right w:val="none" w:sz="0" w:space="0" w:color="auto"/>
      </w:divBdr>
    </w:div>
    <w:div w:id="1427724645">
      <w:bodyDiv w:val="1"/>
      <w:marLeft w:val="0"/>
      <w:marRight w:val="0"/>
      <w:marTop w:val="0"/>
      <w:marBottom w:val="0"/>
      <w:divBdr>
        <w:top w:val="none" w:sz="0" w:space="0" w:color="auto"/>
        <w:left w:val="none" w:sz="0" w:space="0" w:color="auto"/>
        <w:bottom w:val="none" w:sz="0" w:space="0" w:color="auto"/>
        <w:right w:val="none" w:sz="0" w:space="0" w:color="auto"/>
      </w:divBdr>
    </w:div>
    <w:div w:id="1435860530">
      <w:bodyDiv w:val="1"/>
      <w:marLeft w:val="0"/>
      <w:marRight w:val="0"/>
      <w:marTop w:val="0"/>
      <w:marBottom w:val="0"/>
      <w:divBdr>
        <w:top w:val="none" w:sz="0" w:space="0" w:color="auto"/>
        <w:left w:val="none" w:sz="0" w:space="0" w:color="auto"/>
        <w:bottom w:val="none" w:sz="0" w:space="0" w:color="auto"/>
        <w:right w:val="none" w:sz="0" w:space="0" w:color="auto"/>
      </w:divBdr>
    </w:div>
    <w:div w:id="1437677214">
      <w:bodyDiv w:val="1"/>
      <w:marLeft w:val="0"/>
      <w:marRight w:val="0"/>
      <w:marTop w:val="0"/>
      <w:marBottom w:val="0"/>
      <w:divBdr>
        <w:top w:val="none" w:sz="0" w:space="0" w:color="auto"/>
        <w:left w:val="none" w:sz="0" w:space="0" w:color="auto"/>
        <w:bottom w:val="none" w:sz="0" w:space="0" w:color="auto"/>
        <w:right w:val="none" w:sz="0" w:space="0" w:color="auto"/>
      </w:divBdr>
    </w:div>
    <w:div w:id="1438871625">
      <w:bodyDiv w:val="1"/>
      <w:marLeft w:val="0"/>
      <w:marRight w:val="0"/>
      <w:marTop w:val="0"/>
      <w:marBottom w:val="0"/>
      <w:divBdr>
        <w:top w:val="none" w:sz="0" w:space="0" w:color="auto"/>
        <w:left w:val="none" w:sz="0" w:space="0" w:color="auto"/>
        <w:bottom w:val="none" w:sz="0" w:space="0" w:color="auto"/>
        <w:right w:val="none" w:sz="0" w:space="0" w:color="auto"/>
      </w:divBdr>
    </w:div>
    <w:div w:id="1444493885">
      <w:bodyDiv w:val="1"/>
      <w:marLeft w:val="0"/>
      <w:marRight w:val="0"/>
      <w:marTop w:val="0"/>
      <w:marBottom w:val="0"/>
      <w:divBdr>
        <w:top w:val="none" w:sz="0" w:space="0" w:color="auto"/>
        <w:left w:val="none" w:sz="0" w:space="0" w:color="auto"/>
        <w:bottom w:val="none" w:sz="0" w:space="0" w:color="auto"/>
        <w:right w:val="none" w:sz="0" w:space="0" w:color="auto"/>
      </w:divBdr>
    </w:div>
    <w:div w:id="1448234241">
      <w:bodyDiv w:val="1"/>
      <w:marLeft w:val="0"/>
      <w:marRight w:val="0"/>
      <w:marTop w:val="0"/>
      <w:marBottom w:val="0"/>
      <w:divBdr>
        <w:top w:val="none" w:sz="0" w:space="0" w:color="auto"/>
        <w:left w:val="none" w:sz="0" w:space="0" w:color="auto"/>
        <w:bottom w:val="none" w:sz="0" w:space="0" w:color="auto"/>
        <w:right w:val="none" w:sz="0" w:space="0" w:color="auto"/>
      </w:divBdr>
    </w:div>
    <w:div w:id="1458792825">
      <w:bodyDiv w:val="1"/>
      <w:marLeft w:val="0"/>
      <w:marRight w:val="0"/>
      <w:marTop w:val="0"/>
      <w:marBottom w:val="0"/>
      <w:divBdr>
        <w:top w:val="none" w:sz="0" w:space="0" w:color="auto"/>
        <w:left w:val="none" w:sz="0" w:space="0" w:color="auto"/>
        <w:bottom w:val="none" w:sz="0" w:space="0" w:color="auto"/>
        <w:right w:val="none" w:sz="0" w:space="0" w:color="auto"/>
      </w:divBdr>
    </w:div>
    <w:div w:id="1466967394">
      <w:bodyDiv w:val="1"/>
      <w:marLeft w:val="0"/>
      <w:marRight w:val="0"/>
      <w:marTop w:val="0"/>
      <w:marBottom w:val="0"/>
      <w:divBdr>
        <w:top w:val="none" w:sz="0" w:space="0" w:color="auto"/>
        <w:left w:val="none" w:sz="0" w:space="0" w:color="auto"/>
        <w:bottom w:val="none" w:sz="0" w:space="0" w:color="auto"/>
        <w:right w:val="none" w:sz="0" w:space="0" w:color="auto"/>
      </w:divBdr>
    </w:div>
    <w:div w:id="1469207702">
      <w:bodyDiv w:val="1"/>
      <w:marLeft w:val="0"/>
      <w:marRight w:val="0"/>
      <w:marTop w:val="0"/>
      <w:marBottom w:val="0"/>
      <w:divBdr>
        <w:top w:val="none" w:sz="0" w:space="0" w:color="auto"/>
        <w:left w:val="none" w:sz="0" w:space="0" w:color="auto"/>
        <w:bottom w:val="none" w:sz="0" w:space="0" w:color="auto"/>
        <w:right w:val="none" w:sz="0" w:space="0" w:color="auto"/>
      </w:divBdr>
    </w:div>
    <w:div w:id="1480152921">
      <w:bodyDiv w:val="1"/>
      <w:marLeft w:val="0"/>
      <w:marRight w:val="0"/>
      <w:marTop w:val="0"/>
      <w:marBottom w:val="0"/>
      <w:divBdr>
        <w:top w:val="none" w:sz="0" w:space="0" w:color="auto"/>
        <w:left w:val="none" w:sz="0" w:space="0" w:color="auto"/>
        <w:bottom w:val="none" w:sz="0" w:space="0" w:color="auto"/>
        <w:right w:val="none" w:sz="0" w:space="0" w:color="auto"/>
      </w:divBdr>
    </w:div>
    <w:div w:id="1480267577">
      <w:bodyDiv w:val="1"/>
      <w:marLeft w:val="0"/>
      <w:marRight w:val="0"/>
      <w:marTop w:val="0"/>
      <w:marBottom w:val="0"/>
      <w:divBdr>
        <w:top w:val="none" w:sz="0" w:space="0" w:color="auto"/>
        <w:left w:val="none" w:sz="0" w:space="0" w:color="auto"/>
        <w:bottom w:val="none" w:sz="0" w:space="0" w:color="auto"/>
        <w:right w:val="none" w:sz="0" w:space="0" w:color="auto"/>
      </w:divBdr>
    </w:div>
    <w:div w:id="1485657407">
      <w:bodyDiv w:val="1"/>
      <w:marLeft w:val="0"/>
      <w:marRight w:val="0"/>
      <w:marTop w:val="0"/>
      <w:marBottom w:val="0"/>
      <w:divBdr>
        <w:top w:val="none" w:sz="0" w:space="0" w:color="auto"/>
        <w:left w:val="none" w:sz="0" w:space="0" w:color="auto"/>
        <w:bottom w:val="none" w:sz="0" w:space="0" w:color="auto"/>
        <w:right w:val="none" w:sz="0" w:space="0" w:color="auto"/>
      </w:divBdr>
    </w:div>
    <w:div w:id="1489591628">
      <w:bodyDiv w:val="1"/>
      <w:marLeft w:val="0"/>
      <w:marRight w:val="0"/>
      <w:marTop w:val="0"/>
      <w:marBottom w:val="0"/>
      <w:divBdr>
        <w:top w:val="none" w:sz="0" w:space="0" w:color="auto"/>
        <w:left w:val="none" w:sz="0" w:space="0" w:color="auto"/>
        <w:bottom w:val="none" w:sz="0" w:space="0" w:color="auto"/>
        <w:right w:val="none" w:sz="0" w:space="0" w:color="auto"/>
      </w:divBdr>
    </w:div>
    <w:div w:id="1493714959">
      <w:bodyDiv w:val="1"/>
      <w:marLeft w:val="0"/>
      <w:marRight w:val="0"/>
      <w:marTop w:val="0"/>
      <w:marBottom w:val="0"/>
      <w:divBdr>
        <w:top w:val="none" w:sz="0" w:space="0" w:color="auto"/>
        <w:left w:val="none" w:sz="0" w:space="0" w:color="auto"/>
        <w:bottom w:val="none" w:sz="0" w:space="0" w:color="auto"/>
        <w:right w:val="none" w:sz="0" w:space="0" w:color="auto"/>
      </w:divBdr>
    </w:div>
    <w:div w:id="1495758146">
      <w:bodyDiv w:val="1"/>
      <w:marLeft w:val="0"/>
      <w:marRight w:val="0"/>
      <w:marTop w:val="0"/>
      <w:marBottom w:val="0"/>
      <w:divBdr>
        <w:top w:val="none" w:sz="0" w:space="0" w:color="auto"/>
        <w:left w:val="none" w:sz="0" w:space="0" w:color="auto"/>
        <w:bottom w:val="none" w:sz="0" w:space="0" w:color="auto"/>
        <w:right w:val="none" w:sz="0" w:space="0" w:color="auto"/>
      </w:divBdr>
    </w:div>
    <w:div w:id="1496530058">
      <w:bodyDiv w:val="1"/>
      <w:marLeft w:val="0"/>
      <w:marRight w:val="0"/>
      <w:marTop w:val="0"/>
      <w:marBottom w:val="0"/>
      <w:divBdr>
        <w:top w:val="none" w:sz="0" w:space="0" w:color="auto"/>
        <w:left w:val="none" w:sz="0" w:space="0" w:color="auto"/>
        <w:bottom w:val="none" w:sz="0" w:space="0" w:color="auto"/>
        <w:right w:val="none" w:sz="0" w:space="0" w:color="auto"/>
      </w:divBdr>
    </w:div>
    <w:div w:id="1497720834">
      <w:bodyDiv w:val="1"/>
      <w:marLeft w:val="0"/>
      <w:marRight w:val="0"/>
      <w:marTop w:val="0"/>
      <w:marBottom w:val="0"/>
      <w:divBdr>
        <w:top w:val="none" w:sz="0" w:space="0" w:color="auto"/>
        <w:left w:val="none" w:sz="0" w:space="0" w:color="auto"/>
        <w:bottom w:val="none" w:sz="0" w:space="0" w:color="auto"/>
        <w:right w:val="none" w:sz="0" w:space="0" w:color="auto"/>
      </w:divBdr>
    </w:div>
    <w:div w:id="1498959314">
      <w:bodyDiv w:val="1"/>
      <w:marLeft w:val="0"/>
      <w:marRight w:val="0"/>
      <w:marTop w:val="0"/>
      <w:marBottom w:val="0"/>
      <w:divBdr>
        <w:top w:val="none" w:sz="0" w:space="0" w:color="auto"/>
        <w:left w:val="none" w:sz="0" w:space="0" w:color="auto"/>
        <w:bottom w:val="none" w:sz="0" w:space="0" w:color="auto"/>
        <w:right w:val="none" w:sz="0" w:space="0" w:color="auto"/>
      </w:divBdr>
    </w:div>
    <w:div w:id="1499731760">
      <w:bodyDiv w:val="1"/>
      <w:marLeft w:val="0"/>
      <w:marRight w:val="0"/>
      <w:marTop w:val="0"/>
      <w:marBottom w:val="0"/>
      <w:divBdr>
        <w:top w:val="none" w:sz="0" w:space="0" w:color="auto"/>
        <w:left w:val="none" w:sz="0" w:space="0" w:color="auto"/>
        <w:bottom w:val="none" w:sz="0" w:space="0" w:color="auto"/>
        <w:right w:val="none" w:sz="0" w:space="0" w:color="auto"/>
      </w:divBdr>
    </w:div>
    <w:div w:id="1505046659">
      <w:bodyDiv w:val="1"/>
      <w:marLeft w:val="0"/>
      <w:marRight w:val="0"/>
      <w:marTop w:val="0"/>
      <w:marBottom w:val="0"/>
      <w:divBdr>
        <w:top w:val="none" w:sz="0" w:space="0" w:color="auto"/>
        <w:left w:val="none" w:sz="0" w:space="0" w:color="auto"/>
        <w:bottom w:val="none" w:sz="0" w:space="0" w:color="auto"/>
        <w:right w:val="none" w:sz="0" w:space="0" w:color="auto"/>
      </w:divBdr>
    </w:div>
    <w:div w:id="1509053938">
      <w:bodyDiv w:val="1"/>
      <w:marLeft w:val="0"/>
      <w:marRight w:val="0"/>
      <w:marTop w:val="0"/>
      <w:marBottom w:val="0"/>
      <w:divBdr>
        <w:top w:val="none" w:sz="0" w:space="0" w:color="auto"/>
        <w:left w:val="none" w:sz="0" w:space="0" w:color="auto"/>
        <w:bottom w:val="none" w:sz="0" w:space="0" w:color="auto"/>
        <w:right w:val="none" w:sz="0" w:space="0" w:color="auto"/>
      </w:divBdr>
    </w:div>
    <w:div w:id="1512835517">
      <w:bodyDiv w:val="1"/>
      <w:marLeft w:val="0"/>
      <w:marRight w:val="0"/>
      <w:marTop w:val="0"/>
      <w:marBottom w:val="0"/>
      <w:divBdr>
        <w:top w:val="none" w:sz="0" w:space="0" w:color="auto"/>
        <w:left w:val="none" w:sz="0" w:space="0" w:color="auto"/>
        <w:bottom w:val="none" w:sz="0" w:space="0" w:color="auto"/>
        <w:right w:val="none" w:sz="0" w:space="0" w:color="auto"/>
      </w:divBdr>
    </w:div>
    <w:div w:id="1515538728">
      <w:bodyDiv w:val="1"/>
      <w:marLeft w:val="0"/>
      <w:marRight w:val="0"/>
      <w:marTop w:val="0"/>
      <w:marBottom w:val="0"/>
      <w:divBdr>
        <w:top w:val="none" w:sz="0" w:space="0" w:color="auto"/>
        <w:left w:val="none" w:sz="0" w:space="0" w:color="auto"/>
        <w:bottom w:val="none" w:sz="0" w:space="0" w:color="auto"/>
        <w:right w:val="none" w:sz="0" w:space="0" w:color="auto"/>
      </w:divBdr>
    </w:div>
    <w:div w:id="1518227094">
      <w:bodyDiv w:val="1"/>
      <w:marLeft w:val="0"/>
      <w:marRight w:val="0"/>
      <w:marTop w:val="0"/>
      <w:marBottom w:val="0"/>
      <w:divBdr>
        <w:top w:val="none" w:sz="0" w:space="0" w:color="auto"/>
        <w:left w:val="none" w:sz="0" w:space="0" w:color="auto"/>
        <w:bottom w:val="none" w:sz="0" w:space="0" w:color="auto"/>
        <w:right w:val="none" w:sz="0" w:space="0" w:color="auto"/>
      </w:divBdr>
    </w:div>
    <w:div w:id="1525750543">
      <w:bodyDiv w:val="1"/>
      <w:marLeft w:val="0"/>
      <w:marRight w:val="0"/>
      <w:marTop w:val="0"/>
      <w:marBottom w:val="0"/>
      <w:divBdr>
        <w:top w:val="none" w:sz="0" w:space="0" w:color="auto"/>
        <w:left w:val="none" w:sz="0" w:space="0" w:color="auto"/>
        <w:bottom w:val="none" w:sz="0" w:space="0" w:color="auto"/>
        <w:right w:val="none" w:sz="0" w:space="0" w:color="auto"/>
      </w:divBdr>
    </w:div>
    <w:div w:id="1531530084">
      <w:bodyDiv w:val="1"/>
      <w:marLeft w:val="0"/>
      <w:marRight w:val="0"/>
      <w:marTop w:val="0"/>
      <w:marBottom w:val="0"/>
      <w:divBdr>
        <w:top w:val="none" w:sz="0" w:space="0" w:color="auto"/>
        <w:left w:val="none" w:sz="0" w:space="0" w:color="auto"/>
        <w:bottom w:val="none" w:sz="0" w:space="0" w:color="auto"/>
        <w:right w:val="none" w:sz="0" w:space="0" w:color="auto"/>
      </w:divBdr>
    </w:div>
    <w:div w:id="1531841261">
      <w:bodyDiv w:val="1"/>
      <w:marLeft w:val="0"/>
      <w:marRight w:val="0"/>
      <w:marTop w:val="0"/>
      <w:marBottom w:val="0"/>
      <w:divBdr>
        <w:top w:val="none" w:sz="0" w:space="0" w:color="auto"/>
        <w:left w:val="none" w:sz="0" w:space="0" w:color="auto"/>
        <w:bottom w:val="none" w:sz="0" w:space="0" w:color="auto"/>
        <w:right w:val="none" w:sz="0" w:space="0" w:color="auto"/>
      </w:divBdr>
    </w:div>
    <w:div w:id="1533571305">
      <w:bodyDiv w:val="1"/>
      <w:marLeft w:val="0"/>
      <w:marRight w:val="0"/>
      <w:marTop w:val="0"/>
      <w:marBottom w:val="0"/>
      <w:divBdr>
        <w:top w:val="none" w:sz="0" w:space="0" w:color="auto"/>
        <w:left w:val="none" w:sz="0" w:space="0" w:color="auto"/>
        <w:bottom w:val="none" w:sz="0" w:space="0" w:color="auto"/>
        <w:right w:val="none" w:sz="0" w:space="0" w:color="auto"/>
      </w:divBdr>
    </w:div>
    <w:div w:id="1537499894">
      <w:bodyDiv w:val="1"/>
      <w:marLeft w:val="0"/>
      <w:marRight w:val="0"/>
      <w:marTop w:val="0"/>
      <w:marBottom w:val="0"/>
      <w:divBdr>
        <w:top w:val="none" w:sz="0" w:space="0" w:color="auto"/>
        <w:left w:val="none" w:sz="0" w:space="0" w:color="auto"/>
        <w:bottom w:val="none" w:sz="0" w:space="0" w:color="auto"/>
        <w:right w:val="none" w:sz="0" w:space="0" w:color="auto"/>
      </w:divBdr>
    </w:div>
    <w:div w:id="1537624202">
      <w:bodyDiv w:val="1"/>
      <w:marLeft w:val="0"/>
      <w:marRight w:val="0"/>
      <w:marTop w:val="0"/>
      <w:marBottom w:val="0"/>
      <w:divBdr>
        <w:top w:val="none" w:sz="0" w:space="0" w:color="auto"/>
        <w:left w:val="none" w:sz="0" w:space="0" w:color="auto"/>
        <w:bottom w:val="none" w:sz="0" w:space="0" w:color="auto"/>
        <w:right w:val="none" w:sz="0" w:space="0" w:color="auto"/>
      </w:divBdr>
    </w:div>
    <w:div w:id="1537960059">
      <w:bodyDiv w:val="1"/>
      <w:marLeft w:val="0"/>
      <w:marRight w:val="0"/>
      <w:marTop w:val="0"/>
      <w:marBottom w:val="0"/>
      <w:divBdr>
        <w:top w:val="none" w:sz="0" w:space="0" w:color="auto"/>
        <w:left w:val="none" w:sz="0" w:space="0" w:color="auto"/>
        <w:bottom w:val="none" w:sz="0" w:space="0" w:color="auto"/>
        <w:right w:val="none" w:sz="0" w:space="0" w:color="auto"/>
      </w:divBdr>
    </w:div>
    <w:div w:id="1538200530">
      <w:bodyDiv w:val="1"/>
      <w:marLeft w:val="0"/>
      <w:marRight w:val="0"/>
      <w:marTop w:val="0"/>
      <w:marBottom w:val="0"/>
      <w:divBdr>
        <w:top w:val="none" w:sz="0" w:space="0" w:color="auto"/>
        <w:left w:val="none" w:sz="0" w:space="0" w:color="auto"/>
        <w:bottom w:val="none" w:sz="0" w:space="0" w:color="auto"/>
        <w:right w:val="none" w:sz="0" w:space="0" w:color="auto"/>
      </w:divBdr>
    </w:div>
    <w:div w:id="1544827842">
      <w:bodyDiv w:val="1"/>
      <w:marLeft w:val="0"/>
      <w:marRight w:val="0"/>
      <w:marTop w:val="0"/>
      <w:marBottom w:val="0"/>
      <w:divBdr>
        <w:top w:val="none" w:sz="0" w:space="0" w:color="auto"/>
        <w:left w:val="none" w:sz="0" w:space="0" w:color="auto"/>
        <w:bottom w:val="none" w:sz="0" w:space="0" w:color="auto"/>
        <w:right w:val="none" w:sz="0" w:space="0" w:color="auto"/>
      </w:divBdr>
    </w:div>
    <w:div w:id="1549486660">
      <w:bodyDiv w:val="1"/>
      <w:marLeft w:val="0"/>
      <w:marRight w:val="0"/>
      <w:marTop w:val="0"/>
      <w:marBottom w:val="0"/>
      <w:divBdr>
        <w:top w:val="none" w:sz="0" w:space="0" w:color="auto"/>
        <w:left w:val="none" w:sz="0" w:space="0" w:color="auto"/>
        <w:bottom w:val="none" w:sz="0" w:space="0" w:color="auto"/>
        <w:right w:val="none" w:sz="0" w:space="0" w:color="auto"/>
      </w:divBdr>
    </w:div>
    <w:div w:id="1550727673">
      <w:bodyDiv w:val="1"/>
      <w:marLeft w:val="0"/>
      <w:marRight w:val="0"/>
      <w:marTop w:val="0"/>
      <w:marBottom w:val="0"/>
      <w:divBdr>
        <w:top w:val="none" w:sz="0" w:space="0" w:color="auto"/>
        <w:left w:val="none" w:sz="0" w:space="0" w:color="auto"/>
        <w:bottom w:val="none" w:sz="0" w:space="0" w:color="auto"/>
        <w:right w:val="none" w:sz="0" w:space="0" w:color="auto"/>
      </w:divBdr>
    </w:div>
    <w:div w:id="1552229902">
      <w:bodyDiv w:val="1"/>
      <w:marLeft w:val="0"/>
      <w:marRight w:val="0"/>
      <w:marTop w:val="0"/>
      <w:marBottom w:val="0"/>
      <w:divBdr>
        <w:top w:val="none" w:sz="0" w:space="0" w:color="auto"/>
        <w:left w:val="none" w:sz="0" w:space="0" w:color="auto"/>
        <w:bottom w:val="none" w:sz="0" w:space="0" w:color="auto"/>
        <w:right w:val="none" w:sz="0" w:space="0" w:color="auto"/>
      </w:divBdr>
    </w:div>
    <w:div w:id="1552305674">
      <w:bodyDiv w:val="1"/>
      <w:marLeft w:val="0"/>
      <w:marRight w:val="0"/>
      <w:marTop w:val="0"/>
      <w:marBottom w:val="0"/>
      <w:divBdr>
        <w:top w:val="none" w:sz="0" w:space="0" w:color="auto"/>
        <w:left w:val="none" w:sz="0" w:space="0" w:color="auto"/>
        <w:bottom w:val="none" w:sz="0" w:space="0" w:color="auto"/>
        <w:right w:val="none" w:sz="0" w:space="0" w:color="auto"/>
      </w:divBdr>
    </w:div>
    <w:div w:id="1555660025">
      <w:bodyDiv w:val="1"/>
      <w:marLeft w:val="0"/>
      <w:marRight w:val="0"/>
      <w:marTop w:val="0"/>
      <w:marBottom w:val="0"/>
      <w:divBdr>
        <w:top w:val="none" w:sz="0" w:space="0" w:color="auto"/>
        <w:left w:val="none" w:sz="0" w:space="0" w:color="auto"/>
        <w:bottom w:val="none" w:sz="0" w:space="0" w:color="auto"/>
        <w:right w:val="none" w:sz="0" w:space="0" w:color="auto"/>
      </w:divBdr>
    </w:div>
    <w:div w:id="1558589976">
      <w:bodyDiv w:val="1"/>
      <w:marLeft w:val="0"/>
      <w:marRight w:val="0"/>
      <w:marTop w:val="0"/>
      <w:marBottom w:val="0"/>
      <w:divBdr>
        <w:top w:val="none" w:sz="0" w:space="0" w:color="auto"/>
        <w:left w:val="none" w:sz="0" w:space="0" w:color="auto"/>
        <w:bottom w:val="none" w:sz="0" w:space="0" w:color="auto"/>
        <w:right w:val="none" w:sz="0" w:space="0" w:color="auto"/>
      </w:divBdr>
    </w:div>
    <w:div w:id="1558667363">
      <w:bodyDiv w:val="1"/>
      <w:marLeft w:val="0"/>
      <w:marRight w:val="0"/>
      <w:marTop w:val="0"/>
      <w:marBottom w:val="0"/>
      <w:divBdr>
        <w:top w:val="none" w:sz="0" w:space="0" w:color="auto"/>
        <w:left w:val="none" w:sz="0" w:space="0" w:color="auto"/>
        <w:bottom w:val="none" w:sz="0" w:space="0" w:color="auto"/>
        <w:right w:val="none" w:sz="0" w:space="0" w:color="auto"/>
      </w:divBdr>
    </w:div>
    <w:div w:id="1558782965">
      <w:bodyDiv w:val="1"/>
      <w:marLeft w:val="0"/>
      <w:marRight w:val="0"/>
      <w:marTop w:val="0"/>
      <w:marBottom w:val="0"/>
      <w:divBdr>
        <w:top w:val="none" w:sz="0" w:space="0" w:color="auto"/>
        <w:left w:val="none" w:sz="0" w:space="0" w:color="auto"/>
        <w:bottom w:val="none" w:sz="0" w:space="0" w:color="auto"/>
        <w:right w:val="none" w:sz="0" w:space="0" w:color="auto"/>
      </w:divBdr>
    </w:div>
    <w:div w:id="1560247157">
      <w:bodyDiv w:val="1"/>
      <w:marLeft w:val="0"/>
      <w:marRight w:val="0"/>
      <w:marTop w:val="0"/>
      <w:marBottom w:val="0"/>
      <w:divBdr>
        <w:top w:val="none" w:sz="0" w:space="0" w:color="auto"/>
        <w:left w:val="none" w:sz="0" w:space="0" w:color="auto"/>
        <w:bottom w:val="none" w:sz="0" w:space="0" w:color="auto"/>
        <w:right w:val="none" w:sz="0" w:space="0" w:color="auto"/>
      </w:divBdr>
    </w:div>
    <w:div w:id="1563756394">
      <w:bodyDiv w:val="1"/>
      <w:marLeft w:val="0"/>
      <w:marRight w:val="0"/>
      <w:marTop w:val="0"/>
      <w:marBottom w:val="0"/>
      <w:divBdr>
        <w:top w:val="none" w:sz="0" w:space="0" w:color="auto"/>
        <w:left w:val="none" w:sz="0" w:space="0" w:color="auto"/>
        <w:bottom w:val="none" w:sz="0" w:space="0" w:color="auto"/>
        <w:right w:val="none" w:sz="0" w:space="0" w:color="auto"/>
      </w:divBdr>
    </w:div>
    <w:div w:id="1563909914">
      <w:bodyDiv w:val="1"/>
      <w:marLeft w:val="0"/>
      <w:marRight w:val="0"/>
      <w:marTop w:val="0"/>
      <w:marBottom w:val="0"/>
      <w:divBdr>
        <w:top w:val="none" w:sz="0" w:space="0" w:color="auto"/>
        <w:left w:val="none" w:sz="0" w:space="0" w:color="auto"/>
        <w:bottom w:val="none" w:sz="0" w:space="0" w:color="auto"/>
        <w:right w:val="none" w:sz="0" w:space="0" w:color="auto"/>
      </w:divBdr>
    </w:div>
    <w:div w:id="1568952146">
      <w:bodyDiv w:val="1"/>
      <w:marLeft w:val="0"/>
      <w:marRight w:val="0"/>
      <w:marTop w:val="0"/>
      <w:marBottom w:val="0"/>
      <w:divBdr>
        <w:top w:val="none" w:sz="0" w:space="0" w:color="auto"/>
        <w:left w:val="none" w:sz="0" w:space="0" w:color="auto"/>
        <w:bottom w:val="none" w:sz="0" w:space="0" w:color="auto"/>
        <w:right w:val="none" w:sz="0" w:space="0" w:color="auto"/>
      </w:divBdr>
    </w:div>
    <w:div w:id="1569339291">
      <w:bodyDiv w:val="1"/>
      <w:marLeft w:val="0"/>
      <w:marRight w:val="0"/>
      <w:marTop w:val="0"/>
      <w:marBottom w:val="0"/>
      <w:divBdr>
        <w:top w:val="none" w:sz="0" w:space="0" w:color="auto"/>
        <w:left w:val="none" w:sz="0" w:space="0" w:color="auto"/>
        <w:bottom w:val="none" w:sz="0" w:space="0" w:color="auto"/>
        <w:right w:val="none" w:sz="0" w:space="0" w:color="auto"/>
      </w:divBdr>
    </w:div>
    <w:div w:id="1569920840">
      <w:bodyDiv w:val="1"/>
      <w:marLeft w:val="0"/>
      <w:marRight w:val="0"/>
      <w:marTop w:val="0"/>
      <w:marBottom w:val="0"/>
      <w:divBdr>
        <w:top w:val="none" w:sz="0" w:space="0" w:color="auto"/>
        <w:left w:val="none" w:sz="0" w:space="0" w:color="auto"/>
        <w:bottom w:val="none" w:sz="0" w:space="0" w:color="auto"/>
        <w:right w:val="none" w:sz="0" w:space="0" w:color="auto"/>
      </w:divBdr>
    </w:div>
    <w:div w:id="1571426972">
      <w:bodyDiv w:val="1"/>
      <w:marLeft w:val="0"/>
      <w:marRight w:val="0"/>
      <w:marTop w:val="0"/>
      <w:marBottom w:val="0"/>
      <w:divBdr>
        <w:top w:val="none" w:sz="0" w:space="0" w:color="auto"/>
        <w:left w:val="none" w:sz="0" w:space="0" w:color="auto"/>
        <w:bottom w:val="none" w:sz="0" w:space="0" w:color="auto"/>
        <w:right w:val="none" w:sz="0" w:space="0" w:color="auto"/>
      </w:divBdr>
    </w:div>
    <w:div w:id="1571696261">
      <w:bodyDiv w:val="1"/>
      <w:marLeft w:val="0"/>
      <w:marRight w:val="0"/>
      <w:marTop w:val="0"/>
      <w:marBottom w:val="0"/>
      <w:divBdr>
        <w:top w:val="none" w:sz="0" w:space="0" w:color="auto"/>
        <w:left w:val="none" w:sz="0" w:space="0" w:color="auto"/>
        <w:bottom w:val="none" w:sz="0" w:space="0" w:color="auto"/>
        <w:right w:val="none" w:sz="0" w:space="0" w:color="auto"/>
      </w:divBdr>
    </w:div>
    <w:div w:id="1573658949">
      <w:bodyDiv w:val="1"/>
      <w:marLeft w:val="0"/>
      <w:marRight w:val="0"/>
      <w:marTop w:val="0"/>
      <w:marBottom w:val="0"/>
      <w:divBdr>
        <w:top w:val="none" w:sz="0" w:space="0" w:color="auto"/>
        <w:left w:val="none" w:sz="0" w:space="0" w:color="auto"/>
        <w:bottom w:val="none" w:sz="0" w:space="0" w:color="auto"/>
        <w:right w:val="none" w:sz="0" w:space="0" w:color="auto"/>
      </w:divBdr>
    </w:div>
    <w:div w:id="1574120431">
      <w:bodyDiv w:val="1"/>
      <w:marLeft w:val="0"/>
      <w:marRight w:val="0"/>
      <w:marTop w:val="0"/>
      <w:marBottom w:val="0"/>
      <w:divBdr>
        <w:top w:val="none" w:sz="0" w:space="0" w:color="auto"/>
        <w:left w:val="none" w:sz="0" w:space="0" w:color="auto"/>
        <w:bottom w:val="none" w:sz="0" w:space="0" w:color="auto"/>
        <w:right w:val="none" w:sz="0" w:space="0" w:color="auto"/>
      </w:divBdr>
    </w:div>
    <w:div w:id="1575163649">
      <w:bodyDiv w:val="1"/>
      <w:marLeft w:val="0"/>
      <w:marRight w:val="0"/>
      <w:marTop w:val="0"/>
      <w:marBottom w:val="0"/>
      <w:divBdr>
        <w:top w:val="none" w:sz="0" w:space="0" w:color="auto"/>
        <w:left w:val="none" w:sz="0" w:space="0" w:color="auto"/>
        <w:bottom w:val="none" w:sz="0" w:space="0" w:color="auto"/>
        <w:right w:val="none" w:sz="0" w:space="0" w:color="auto"/>
      </w:divBdr>
    </w:div>
    <w:div w:id="1580866483">
      <w:bodyDiv w:val="1"/>
      <w:marLeft w:val="0"/>
      <w:marRight w:val="0"/>
      <w:marTop w:val="0"/>
      <w:marBottom w:val="0"/>
      <w:divBdr>
        <w:top w:val="none" w:sz="0" w:space="0" w:color="auto"/>
        <w:left w:val="none" w:sz="0" w:space="0" w:color="auto"/>
        <w:bottom w:val="none" w:sz="0" w:space="0" w:color="auto"/>
        <w:right w:val="none" w:sz="0" w:space="0" w:color="auto"/>
      </w:divBdr>
    </w:div>
    <w:div w:id="1582907861">
      <w:bodyDiv w:val="1"/>
      <w:marLeft w:val="0"/>
      <w:marRight w:val="0"/>
      <w:marTop w:val="0"/>
      <w:marBottom w:val="0"/>
      <w:divBdr>
        <w:top w:val="none" w:sz="0" w:space="0" w:color="auto"/>
        <w:left w:val="none" w:sz="0" w:space="0" w:color="auto"/>
        <w:bottom w:val="none" w:sz="0" w:space="0" w:color="auto"/>
        <w:right w:val="none" w:sz="0" w:space="0" w:color="auto"/>
      </w:divBdr>
    </w:div>
    <w:div w:id="1584610149">
      <w:bodyDiv w:val="1"/>
      <w:marLeft w:val="0"/>
      <w:marRight w:val="0"/>
      <w:marTop w:val="0"/>
      <w:marBottom w:val="0"/>
      <w:divBdr>
        <w:top w:val="none" w:sz="0" w:space="0" w:color="auto"/>
        <w:left w:val="none" w:sz="0" w:space="0" w:color="auto"/>
        <w:bottom w:val="none" w:sz="0" w:space="0" w:color="auto"/>
        <w:right w:val="none" w:sz="0" w:space="0" w:color="auto"/>
      </w:divBdr>
    </w:div>
    <w:div w:id="1588999199">
      <w:bodyDiv w:val="1"/>
      <w:marLeft w:val="0"/>
      <w:marRight w:val="0"/>
      <w:marTop w:val="0"/>
      <w:marBottom w:val="0"/>
      <w:divBdr>
        <w:top w:val="none" w:sz="0" w:space="0" w:color="auto"/>
        <w:left w:val="none" w:sz="0" w:space="0" w:color="auto"/>
        <w:bottom w:val="none" w:sz="0" w:space="0" w:color="auto"/>
        <w:right w:val="none" w:sz="0" w:space="0" w:color="auto"/>
      </w:divBdr>
    </w:div>
    <w:div w:id="1590236583">
      <w:bodyDiv w:val="1"/>
      <w:marLeft w:val="0"/>
      <w:marRight w:val="0"/>
      <w:marTop w:val="0"/>
      <w:marBottom w:val="0"/>
      <w:divBdr>
        <w:top w:val="none" w:sz="0" w:space="0" w:color="auto"/>
        <w:left w:val="none" w:sz="0" w:space="0" w:color="auto"/>
        <w:bottom w:val="none" w:sz="0" w:space="0" w:color="auto"/>
        <w:right w:val="none" w:sz="0" w:space="0" w:color="auto"/>
      </w:divBdr>
    </w:div>
    <w:div w:id="1590851075">
      <w:bodyDiv w:val="1"/>
      <w:marLeft w:val="0"/>
      <w:marRight w:val="0"/>
      <w:marTop w:val="0"/>
      <w:marBottom w:val="0"/>
      <w:divBdr>
        <w:top w:val="none" w:sz="0" w:space="0" w:color="auto"/>
        <w:left w:val="none" w:sz="0" w:space="0" w:color="auto"/>
        <w:bottom w:val="none" w:sz="0" w:space="0" w:color="auto"/>
        <w:right w:val="none" w:sz="0" w:space="0" w:color="auto"/>
      </w:divBdr>
    </w:div>
    <w:div w:id="1593321343">
      <w:bodyDiv w:val="1"/>
      <w:marLeft w:val="0"/>
      <w:marRight w:val="0"/>
      <w:marTop w:val="0"/>
      <w:marBottom w:val="0"/>
      <w:divBdr>
        <w:top w:val="none" w:sz="0" w:space="0" w:color="auto"/>
        <w:left w:val="none" w:sz="0" w:space="0" w:color="auto"/>
        <w:bottom w:val="none" w:sz="0" w:space="0" w:color="auto"/>
        <w:right w:val="none" w:sz="0" w:space="0" w:color="auto"/>
      </w:divBdr>
    </w:div>
    <w:div w:id="1593852465">
      <w:bodyDiv w:val="1"/>
      <w:marLeft w:val="0"/>
      <w:marRight w:val="0"/>
      <w:marTop w:val="0"/>
      <w:marBottom w:val="0"/>
      <w:divBdr>
        <w:top w:val="none" w:sz="0" w:space="0" w:color="auto"/>
        <w:left w:val="none" w:sz="0" w:space="0" w:color="auto"/>
        <w:bottom w:val="none" w:sz="0" w:space="0" w:color="auto"/>
        <w:right w:val="none" w:sz="0" w:space="0" w:color="auto"/>
      </w:divBdr>
    </w:div>
    <w:div w:id="1601647501">
      <w:bodyDiv w:val="1"/>
      <w:marLeft w:val="0"/>
      <w:marRight w:val="0"/>
      <w:marTop w:val="0"/>
      <w:marBottom w:val="0"/>
      <w:divBdr>
        <w:top w:val="none" w:sz="0" w:space="0" w:color="auto"/>
        <w:left w:val="none" w:sz="0" w:space="0" w:color="auto"/>
        <w:bottom w:val="none" w:sz="0" w:space="0" w:color="auto"/>
        <w:right w:val="none" w:sz="0" w:space="0" w:color="auto"/>
      </w:divBdr>
    </w:div>
    <w:div w:id="1602177839">
      <w:bodyDiv w:val="1"/>
      <w:marLeft w:val="0"/>
      <w:marRight w:val="0"/>
      <w:marTop w:val="0"/>
      <w:marBottom w:val="0"/>
      <w:divBdr>
        <w:top w:val="none" w:sz="0" w:space="0" w:color="auto"/>
        <w:left w:val="none" w:sz="0" w:space="0" w:color="auto"/>
        <w:bottom w:val="none" w:sz="0" w:space="0" w:color="auto"/>
        <w:right w:val="none" w:sz="0" w:space="0" w:color="auto"/>
      </w:divBdr>
    </w:div>
    <w:div w:id="1603101376">
      <w:bodyDiv w:val="1"/>
      <w:marLeft w:val="0"/>
      <w:marRight w:val="0"/>
      <w:marTop w:val="0"/>
      <w:marBottom w:val="0"/>
      <w:divBdr>
        <w:top w:val="none" w:sz="0" w:space="0" w:color="auto"/>
        <w:left w:val="none" w:sz="0" w:space="0" w:color="auto"/>
        <w:bottom w:val="none" w:sz="0" w:space="0" w:color="auto"/>
        <w:right w:val="none" w:sz="0" w:space="0" w:color="auto"/>
      </w:divBdr>
    </w:div>
    <w:div w:id="1603226785">
      <w:bodyDiv w:val="1"/>
      <w:marLeft w:val="0"/>
      <w:marRight w:val="0"/>
      <w:marTop w:val="0"/>
      <w:marBottom w:val="0"/>
      <w:divBdr>
        <w:top w:val="none" w:sz="0" w:space="0" w:color="auto"/>
        <w:left w:val="none" w:sz="0" w:space="0" w:color="auto"/>
        <w:bottom w:val="none" w:sz="0" w:space="0" w:color="auto"/>
        <w:right w:val="none" w:sz="0" w:space="0" w:color="auto"/>
      </w:divBdr>
    </w:div>
    <w:div w:id="1603955813">
      <w:bodyDiv w:val="1"/>
      <w:marLeft w:val="0"/>
      <w:marRight w:val="0"/>
      <w:marTop w:val="0"/>
      <w:marBottom w:val="0"/>
      <w:divBdr>
        <w:top w:val="none" w:sz="0" w:space="0" w:color="auto"/>
        <w:left w:val="none" w:sz="0" w:space="0" w:color="auto"/>
        <w:bottom w:val="none" w:sz="0" w:space="0" w:color="auto"/>
        <w:right w:val="none" w:sz="0" w:space="0" w:color="auto"/>
      </w:divBdr>
    </w:div>
    <w:div w:id="1604800776">
      <w:bodyDiv w:val="1"/>
      <w:marLeft w:val="0"/>
      <w:marRight w:val="0"/>
      <w:marTop w:val="0"/>
      <w:marBottom w:val="0"/>
      <w:divBdr>
        <w:top w:val="none" w:sz="0" w:space="0" w:color="auto"/>
        <w:left w:val="none" w:sz="0" w:space="0" w:color="auto"/>
        <w:bottom w:val="none" w:sz="0" w:space="0" w:color="auto"/>
        <w:right w:val="none" w:sz="0" w:space="0" w:color="auto"/>
      </w:divBdr>
    </w:div>
    <w:div w:id="1618640372">
      <w:bodyDiv w:val="1"/>
      <w:marLeft w:val="0"/>
      <w:marRight w:val="0"/>
      <w:marTop w:val="0"/>
      <w:marBottom w:val="0"/>
      <w:divBdr>
        <w:top w:val="none" w:sz="0" w:space="0" w:color="auto"/>
        <w:left w:val="none" w:sz="0" w:space="0" w:color="auto"/>
        <w:bottom w:val="none" w:sz="0" w:space="0" w:color="auto"/>
        <w:right w:val="none" w:sz="0" w:space="0" w:color="auto"/>
      </w:divBdr>
    </w:div>
    <w:div w:id="1628075855">
      <w:bodyDiv w:val="1"/>
      <w:marLeft w:val="0"/>
      <w:marRight w:val="0"/>
      <w:marTop w:val="0"/>
      <w:marBottom w:val="0"/>
      <w:divBdr>
        <w:top w:val="none" w:sz="0" w:space="0" w:color="auto"/>
        <w:left w:val="none" w:sz="0" w:space="0" w:color="auto"/>
        <w:bottom w:val="none" w:sz="0" w:space="0" w:color="auto"/>
        <w:right w:val="none" w:sz="0" w:space="0" w:color="auto"/>
      </w:divBdr>
    </w:div>
    <w:div w:id="1629166014">
      <w:bodyDiv w:val="1"/>
      <w:marLeft w:val="0"/>
      <w:marRight w:val="0"/>
      <w:marTop w:val="0"/>
      <w:marBottom w:val="0"/>
      <w:divBdr>
        <w:top w:val="none" w:sz="0" w:space="0" w:color="auto"/>
        <w:left w:val="none" w:sz="0" w:space="0" w:color="auto"/>
        <w:bottom w:val="none" w:sz="0" w:space="0" w:color="auto"/>
        <w:right w:val="none" w:sz="0" w:space="0" w:color="auto"/>
      </w:divBdr>
    </w:div>
    <w:div w:id="1633975195">
      <w:bodyDiv w:val="1"/>
      <w:marLeft w:val="0"/>
      <w:marRight w:val="0"/>
      <w:marTop w:val="0"/>
      <w:marBottom w:val="0"/>
      <w:divBdr>
        <w:top w:val="none" w:sz="0" w:space="0" w:color="auto"/>
        <w:left w:val="none" w:sz="0" w:space="0" w:color="auto"/>
        <w:bottom w:val="none" w:sz="0" w:space="0" w:color="auto"/>
        <w:right w:val="none" w:sz="0" w:space="0" w:color="auto"/>
      </w:divBdr>
    </w:div>
    <w:div w:id="1640570010">
      <w:bodyDiv w:val="1"/>
      <w:marLeft w:val="0"/>
      <w:marRight w:val="0"/>
      <w:marTop w:val="0"/>
      <w:marBottom w:val="0"/>
      <w:divBdr>
        <w:top w:val="none" w:sz="0" w:space="0" w:color="auto"/>
        <w:left w:val="none" w:sz="0" w:space="0" w:color="auto"/>
        <w:bottom w:val="none" w:sz="0" w:space="0" w:color="auto"/>
        <w:right w:val="none" w:sz="0" w:space="0" w:color="auto"/>
      </w:divBdr>
    </w:div>
    <w:div w:id="1651134254">
      <w:bodyDiv w:val="1"/>
      <w:marLeft w:val="0"/>
      <w:marRight w:val="0"/>
      <w:marTop w:val="0"/>
      <w:marBottom w:val="0"/>
      <w:divBdr>
        <w:top w:val="none" w:sz="0" w:space="0" w:color="auto"/>
        <w:left w:val="none" w:sz="0" w:space="0" w:color="auto"/>
        <w:bottom w:val="none" w:sz="0" w:space="0" w:color="auto"/>
        <w:right w:val="none" w:sz="0" w:space="0" w:color="auto"/>
      </w:divBdr>
    </w:div>
    <w:div w:id="1652245767">
      <w:bodyDiv w:val="1"/>
      <w:marLeft w:val="0"/>
      <w:marRight w:val="0"/>
      <w:marTop w:val="0"/>
      <w:marBottom w:val="0"/>
      <w:divBdr>
        <w:top w:val="none" w:sz="0" w:space="0" w:color="auto"/>
        <w:left w:val="none" w:sz="0" w:space="0" w:color="auto"/>
        <w:bottom w:val="none" w:sz="0" w:space="0" w:color="auto"/>
        <w:right w:val="none" w:sz="0" w:space="0" w:color="auto"/>
      </w:divBdr>
    </w:div>
    <w:div w:id="1663653350">
      <w:bodyDiv w:val="1"/>
      <w:marLeft w:val="0"/>
      <w:marRight w:val="0"/>
      <w:marTop w:val="0"/>
      <w:marBottom w:val="0"/>
      <w:divBdr>
        <w:top w:val="none" w:sz="0" w:space="0" w:color="auto"/>
        <w:left w:val="none" w:sz="0" w:space="0" w:color="auto"/>
        <w:bottom w:val="none" w:sz="0" w:space="0" w:color="auto"/>
        <w:right w:val="none" w:sz="0" w:space="0" w:color="auto"/>
      </w:divBdr>
    </w:div>
    <w:div w:id="1665821348">
      <w:bodyDiv w:val="1"/>
      <w:marLeft w:val="0"/>
      <w:marRight w:val="0"/>
      <w:marTop w:val="0"/>
      <w:marBottom w:val="0"/>
      <w:divBdr>
        <w:top w:val="none" w:sz="0" w:space="0" w:color="auto"/>
        <w:left w:val="none" w:sz="0" w:space="0" w:color="auto"/>
        <w:bottom w:val="none" w:sz="0" w:space="0" w:color="auto"/>
        <w:right w:val="none" w:sz="0" w:space="0" w:color="auto"/>
      </w:divBdr>
    </w:div>
    <w:div w:id="1668172971">
      <w:bodyDiv w:val="1"/>
      <w:marLeft w:val="0"/>
      <w:marRight w:val="0"/>
      <w:marTop w:val="0"/>
      <w:marBottom w:val="0"/>
      <w:divBdr>
        <w:top w:val="none" w:sz="0" w:space="0" w:color="auto"/>
        <w:left w:val="none" w:sz="0" w:space="0" w:color="auto"/>
        <w:bottom w:val="none" w:sz="0" w:space="0" w:color="auto"/>
        <w:right w:val="none" w:sz="0" w:space="0" w:color="auto"/>
      </w:divBdr>
    </w:div>
    <w:div w:id="1673533166">
      <w:bodyDiv w:val="1"/>
      <w:marLeft w:val="0"/>
      <w:marRight w:val="0"/>
      <w:marTop w:val="0"/>
      <w:marBottom w:val="0"/>
      <w:divBdr>
        <w:top w:val="none" w:sz="0" w:space="0" w:color="auto"/>
        <w:left w:val="none" w:sz="0" w:space="0" w:color="auto"/>
        <w:bottom w:val="none" w:sz="0" w:space="0" w:color="auto"/>
        <w:right w:val="none" w:sz="0" w:space="0" w:color="auto"/>
      </w:divBdr>
    </w:div>
    <w:div w:id="1673793477">
      <w:bodyDiv w:val="1"/>
      <w:marLeft w:val="0"/>
      <w:marRight w:val="0"/>
      <w:marTop w:val="0"/>
      <w:marBottom w:val="0"/>
      <w:divBdr>
        <w:top w:val="none" w:sz="0" w:space="0" w:color="auto"/>
        <w:left w:val="none" w:sz="0" w:space="0" w:color="auto"/>
        <w:bottom w:val="none" w:sz="0" w:space="0" w:color="auto"/>
        <w:right w:val="none" w:sz="0" w:space="0" w:color="auto"/>
      </w:divBdr>
    </w:div>
    <w:div w:id="1677345341">
      <w:bodyDiv w:val="1"/>
      <w:marLeft w:val="0"/>
      <w:marRight w:val="0"/>
      <w:marTop w:val="0"/>
      <w:marBottom w:val="0"/>
      <w:divBdr>
        <w:top w:val="none" w:sz="0" w:space="0" w:color="auto"/>
        <w:left w:val="none" w:sz="0" w:space="0" w:color="auto"/>
        <w:bottom w:val="none" w:sz="0" w:space="0" w:color="auto"/>
        <w:right w:val="none" w:sz="0" w:space="0" w:color="auto"/>
      </w:divBdr>
    </w:div>
    <w:div w:id="1683126417">
      <w:bodyDiv w:val="1"/>
      <w:marLeft w:val="0"/>
      <w:marRight w:val="0"/>
      <w:marTop w:val="0"/>
      <w:marBottom w:val="0"/>
      <w:divBdr>
        <w:top w:val="none" w:sz="0" w:space="0" w:color="auto"/>
        <w:left w:val="none" w:sz="0" w:space="0" w:color="auto"/>
        <w:bottom w:val="none" w:sz="0" w:space="0" w:color="auto"/>
        <w:right w:val="none" w:sz="0" w:space="0" w:color="auto"/>
      </w:divBdr>
    </w:div>
    <w:div w:id="1683972792">
      <w:bodyDiv w:val="1"/>
      <w:marLeft w:val="0"/>
      <w:marRight w:val="0"/>
      <w:marTop w:val="0"/>
      <w:marBottom w:val="0"/>
      <w:divBdr>
        <w:top w:val="none" w:sz="0" w:space="0" w:color="auto"/>
        <w:left w:val="none" w:sz="0" w:space="0" w:color="auto"/>
        <w:bottom w:val="none" w:sz="0" w:space="0" w:color="auto"/>
        <w:right w:val="none" w:sz="0" w:space="0" w:color="auto"/>
      </w:divBdr>
    </w:div>
    <w:div w:id="1689529239">
      <w:bodyDiv w:val="1"/>
      <w:marLeft w:val="0"/>
      <w:marRight w:val="0"/>
      <w:marTop w:val="0"/>
      <w:marBottom w:val="0"/>
      <w:divBdr>
        <w:top w:val="none" w:sz="0" w:space="0" w:color="auto"/>
        <w:left w:val="none" w:sz="0" w:space="0" w:color="auto"/>
        <w:bottom w:val="none" w:sz="0" w:space="0" w:color="auto"/>
        <w:right w:val="none" w:sz="0" w:space="0" w:color="auto"/>
      </w:divBdr>
    </w:div>
    <w:div w:id="1697197805">
      <w:bodyDiv w:val="1"/>
      <w:marLeft w:val="0"/>
      <w:marRight w:val="0"/>
      <w:marTop w:val="0"/>
      <w:marBottom w:val="0"/>
      <w:divBdr>
        <w:top w:val="none" w:sz="0" w:space="0" w:color="auto"/>
        <w:left w:val="none" w:sz="0" w:space="0" w:color="auto"/>
        <w:bottom w:val="none" w:sz="0" w:space="0" w:color="auto"/>
        <w:right w:val="none" w:sz="0" w:space="0" w:color="auto"/>
      </w:divBdr>
    </w:div>
    <w:div w:id="1697925735">
      <w:bodyDiv w:val="1"/>
      <w:marLeft w:val="0"/>
      <w:marRight w:val="0"/>
      <w:marTop w:val="0"/>
      <w:marBottom w:val="0"/>
      <w:divBdr>
        <w:top w:val="none" w:sz="0" w:space="0" w:color="auto"/>
        <w:left w:val="none" w:sz="0" w:space="0" w:color="auto"/>
        <w:bottom w:val="none" w:sz="0" w:space="0" w:color="auto"/>
        <w:right w:val="none" w:sz="0" w:space="0" w:color="auto"/>
      </w:divBdr>
    </w:div>
    <w:div w:id="1700279464">
      <w:bodyDiv w:val="1"/>
      <w:marLeft w:val="0"/>
      <w:marRight w:val="0"/>
      <w:marTop w:val="0"/>
      <w:marBottom w:val="0"/>
      <w:divBdr>
        <w:top w:val="none" w:sz="0" w:space="0" w:color="auto"/>
        <w:left w:val="none" w:sz="0" w:space="0" w:color="auto"/>
        <w:bottom w:val="none" w:sz="0" w:space="0" w:color="auto"/>
        <w:right w:val="none" w:sz="0" w:space="0" w:color="auto"/>
      </w:divBdr>
    </w:div>
    <w:div w:id="1701469409">
      <w:bodyDiv w:val="1"/>
      <w:marLeft w:val="0"/>
      <w:marRight w:val="0"/>
      <w:marTop w:val="0"/>
      <w:marBottom w:val="0"/>
      <w:divBdr>
        <w:top w:val="none" w:sz="0" w:space="0" w:color="auto"/>
        <w:left w:val="none" w:sz="0" w:space="0" w:color="auto"/>
        <w:bottom w:val="none" w:sz="0" w:space="0" w:color="auto"/>
        <w:right w:val="none" w:sz="0" w:space="0" w:color="auto"/>
      </w:divBdr>
    </w:div>
    <w:div w:id="1710304589">
      <w:bodyDiv w:val="1"/>
      <w:marLeft w:val="0"/>
      <w:marRight w:val="0"/>
      <w:marTop w:val="0"/>
      <w:marBottom w:val="0"/>
      <w:divBdr>
        <w:top w:val="none" w:sz="0" w:space="0" w:color="auto"/>
        <w:left w:val="none" w:sz="0" w:space="0" w:color="auto"/>
        <w:bottom w:val="none" w:sz="0" w:space="0" w:color="auto"/>
        <w:right w:val="none" w:sz="0" w:space="0" w:color="auto"/>
      </w:divBdr>
    </w:div>
    <w:div w:id="1711606771">
      <w:bodyDiv w:val="1"/>
      <w:marLeft w:val="0"/>
      <w:marRight w:val="0"/>
      <w:marTop w:val="0"/>
      <w:marBottom w:val="0"/>
      <w:divBdr>
        <w:top w:val="none" w:sz="0" w:space="0" w:color="auto"/>
        <w:left w:val="none" w:sz="0" w:space="0" w:color="auto"/>
        <w:bottom w:val="none" w:sz="0" w:space="0" w:color="auto"/>
        <w:right w:val="none" w:sz="0" w:space="0" w:color="auto"/>
      </w:divBdr>
    </w:div>
    <w:div w:id="1720207584">
      <w:bodyDiv w:val="1"/>
      <w:marLeft w:val="0"/>
      <w:marRight w:val="0"/>
      <w:marTop w:val="0"/>
      <w:marBottom w:val="0"/>
      <w:divBdr>
        <w:top w:val="none" w:sz="0" w:space="0" w:color="auto"/>
        <w:left w:val="none" w:sz="0" w:space="0" w:color="auto"/>
        <w:bottom w:val="none" w:sz="0" w:space="0" w:color="auto"/>
        <w:right w:val="none" w:sz="0" w:space="0" w:color="auto"/>
      </w:divBdr>
    </w:div>
    <w:div w:id="1724256672">
      <w:bodyDiv w:val="1"/>
      <w:marLeft w:val="0"/>
      <w:marRight w:val="0"/>
      <w:marTop w:val="0"/>
      <w:marBottom w:val="0"/>
      <w:divBdr>
        <w:top w:val="none" w:sz="0" w:space="0" w:color="auto"/>
        <w:left w:val="none" w:sz="0" w:space="0" w:color="auto"/>
        <w:bottom w:val="none" w:sz="0" w:space="0" w:color="auto"/>
        <w:right w:val="none" w:sz="0" w:space="0" w:color="auto"/>
      </w:divBdr>
    </w:div>
    <w:div w:id="1725327612">
      <w:bodyDiv w:val="1"/>
      <w:marLeft w:val="0"/>
      <w:marRight w:val="0"/>
      <w:marTop w:val="0"/>
      <w:marBottom w:val="0"/>
      <w:divBdr>
        <w:top w:val="none" w:sz="0" w:space="0" w:color="auto"/>
        <w:left w:val="none" w:sz="0" w:space="0" w:color="auto"/>
        <w:bottom w:val="none" w:sz="0" w:space="0" w:color="auto"/>
        <w:right w:val="none" w:sz="0" w:space="0" w:color="auto"/>
      </w:divBdr>
    </w:div>
    <w:div w:id="1732462818">
      <w:bodyDiv w:val="1"/>
      <w:marLeft w:val="0"/>
      <w:marRight w:val="0"/>
      <w:marTop w:val="0"/>
      <w:marBottom w:val="0"/>
      <w:divBdr>
        <w:top w:val="none" w:sz="0" w:space="0" w:color="auto"/>
        <w:left w:val="none" w:sz="0" w:space="0" w:color="auto"/>
        <w:bottom w:val="none" w:sz="0" w:space="0" w:color="auto"/>
        <w:right w:val="none" w:sz="0" w:space="0" w:color="auto"/>
      </w:divBdr>
    </w:div>
    <w:div w:id="1736853192">
      <w:bodyDiv w:val="1"/>
      <w:marLeft w:val="0"/>
      <w:marRight w:val="0"/>
      <w:marTop w:val="0"/>
      <w:marBottom w:val="0"/>
      <w:divBdr>
        <w:top w:val="none" w:sz="0" w:space="0" w:color="auto"/>
        <w:left w:val="none" w:sz="0" w:space="0" w:color="auto"/>
        <w:bottom w:val="none" w:sz="0" w:space="0" w:color="auto"/>
        <w:right w:val="none" w:sz="0" w:space="0" w:color="auto"/>
      </w:divBdr>
    </w:div>
    <w:div w:id="1737048600">
      <w:bodyDiv w:val="1"/>
      <w:marLeft w:val="0"/>
      <w:marRight w:val="0"/>
      <w:marTop w:val="0"/>
      <w:marBottom w:val="0"/>
      <w:divBdr>
        <w:top w:val="none" w:sz="0" w:space="0" w:color="auto"/>
        <w:left w:val="none" w:sz="0" w:space="0" w:color="auto"/>
        <w:bottom w:val="none" w:sz="0" w:space="0" w:color="auto"/>
        <w:right w:val="none" w:sz="0" w:space="0" w:color="auto"/>
      </w:divBdr>
    </w:div>
    <w:div w:id="1740664070">
      <w:bodyDiv w:val="1"/>
      <w:marLeft w:val="0"/>
      <w:marRight w:val="0"/>
      <w:marTop w:val="0"/>
      <w:marBottom w:val="0"/>
      <w:divBdr>
        <w:top w:val="none" w:sz="0" w:space="0" w:color="auto"/>
        <w:left w:val="none" w:sz="0" w:space="0" w:color="auto"/>
        <w:bottom w:val="none" w:sz="0" w:space="0" w:color="auto"/>
        <w:right w:val="none" w:sz="0" w:space="0" w:color="auto"/>
      </w:divBdr>
    </w:div>
    <w:div w:id="1741639209">
      <w:bodyDiv w:val="1"/>
      <w:marLeft w:val="0"/>
      <w:marRight w:val="0"/>
      <w:marTop w:val="0"/>
      <w:marBottom w:val="0"/>
      <w:divBdr>
        <w:top w:val="none" w:sz="0" w:space="0" w:color="auto"/>
        <w:left w:val="none" w:sz="0" w:space="0" w:color="auto"/>
        <w:bottom w:val="none" w:sz="0" w:space="0" w:color="auto"/>
        <w:right w:val="none" w:sz="0" w:space="0" w:color="auto"/>
      </w:divBdr>
    </w:div>
    <w:div w:id="1743525922">
      <w:bodyDiv w:val="1"/>
      <w:marLeft w:val="0"/>
      <w:marRight w:val="0"/>
      <w:marTop w:val="0"/>
      <w:marBottom w:val="0"/>
      <w:divBdr>
        <w:top w:val="none" w:sz="0" w:space="0" w:color="auto"/>
        <w:left w:val="none" w:sz="0" w:space="0" w:color="auto"/>
        <w:bottom w:val="none" w:sz="0" w:space="0" w:color="auto"/>
        <w:right w:val="none" w:sz="0" w:space="0" w:color="auto"/>
      </w:divBdr>
    </w:div>
    <w:div w:id="1747727059">
      <w:bodyDiv w:val="1"/>
      <w:marLeft w:val="0"/>
      <w:marRight w:val="0"/>
      <w:marTop w:val="0"/>
      <w:marBottom w:val="0"/>
      <w:divBdr>
        <w:top w:val="none" w:sz="0" w:space="0" w:color="auto"/>
        <w:left w:val="none" w:sz="0" w:space="0" w:color="auto"/>
        <w:bottom w:val="none" w:sz="0" w:space="0" w:color="auto"/>
        <w:right w:val="none" w:sz="0" w:space="0" w:color="auto"/>
      </w:divBdr>
    </w:div>
    <w:div w:id="1747728924">
      <w:bodyDiv w:val="1"/>
      <w:marLeft w:val="0"/>
      <w:marRight w:val="0"/>
      <w:marTop w:val="0"/>
      <w:marBottom w:val="0"/>
      <w:divBdr>
        <w:top w:val="none" w:sz="0" w:space="0" w:color="auto"/>
        <w:left w:val="none" w:sz="0" w:space="0" w:color="auto"/>
        <w:bottom w:val="none" w:sz="0" w:space="0" w:color="auto"/>
        <w:right w:val="none" w:sz="0" w:space="0" w:color="auto"/>
      </w:divBdr>
    </w:div>
    <w:div w:id="1749375891">
      <w:bodyDiv w:val="1"/>
      <w:marLeft w:val="0"/>
      <w:marRight w:val="0"/>
      <w:marTop w:val="0"/>
      <w:marBottom w:val="0"/>
      <w:divBdr>
        <w:top w:val="none" w:sz="0" w:space="0" w:color="auto"/>
        <w:left w:val="none" w:sz="0" w:space="0" w:color="auto"/>
        <w:bottom w:val="none" w:sz="0" w:space="0" w:color="auto"/>
        <w:right w:val="none" w:sz="0" w:space="0" w:color="auto"/>
      </w:divBdr>
    </w:div>
    <w:div w:id="1749688679">
      <w:bodyDiv w:val="1"/>
      <w:marLeft w:val="0"/>
      <w:marRight w:val="0"/>
      <w:marTop w:val="0"/>
      <w:marBottom w:val="0"/>
      <w:divBdr>
        <w:top w:val="none" w:sz="0" w:space="0" w:color="auto"/>
        <w:left w:val="none" w:sz="0" w:space="0" w:color="auto"/>
        <w:bottom w:val="none" w:sz="0" w:space="0" w:color="auto"/>
        <w:right w:val="none" w:sz="0" w:space="0" w:color="auto"/>
      </w:divBdr>
    </w:div>
    <w:div w:id="1750233082">
      <w:bodyDiv w:val="1"/>
      <w:marLeft w:val="0"/>
      <w:marRight w:val="0"/>
      <w:marTop w:val="0"/>
      <w:marBottom w:val="0"/>
      <w:divBdr>
        <w:top w:val="none" w:sz="0" w:space="0" w:color="auto"/>
        <w:left w:val="none" w:sz="0" w:space="0" w:color="auto"/>
        <w:bottom w:val="none" w:sz="0" w:space="0" w:color="auto"/>
        <w:right w:val="none" w:sz="0" w:space="0" w:color="auto"/>
      </w:divBdr>
    </w:div>
    <w:div w:id="1754928943">
      <w:bodyDiv w:val="1"/>
      <w:marLeft w:val="0"/>
      <w:marRight w:val="0"/>
      <w:marTop w:val="0"/>
      <w:marBottom w:val="0"/>
      <w:divBdr>
        <w:top w:val="none" w:sz="0" w:space="0" w:color="auto"/>
        <w:left w:val="none" w:sz="0" w:space="0" w:color="auto"/>
        <w:bottom w:val="none" w:sz="0" w:space="0" w:color="auto"/>
        <w:right w:val="none" w:sz="0" w:space="0" w:color="auto"/>
      </w:divBdr>
    </w:div>
    <w:div w:id="1755316644">
      <w:bodyDiv w:val="1"/>
      <w:marLeft w:val="0"/>
      <w:marRight w:val="0"/>
      <w:marTop w:val="0"/>
      <w:marBottom w:val="0"/>
      <w:divBdr>
        <w:top w:val="none" w:sz="0" w:space="0" w:color="auto"/>
        <w:left w:val="none" w:sz="0" w:space="0" w:color="auto"/>
        <w:bottom w:val="none" w:sz="0" w:space="0" w:color="auto"/>
        <w:right w:val="none" w:sz="0" w:space="0" w:color="auto"/>
      </w:divBdr>
    </w:div>
    <w:div w:id="1758093087">
      <w:bodyDiv w:val="1"/>
      <w:marLeft w:val="0"/>
      <w:marRight w:val="0"/>
      <w:marTop w:val="0"/>
      <w:marBottom w:val="0"/>
      <w:divBdr>
        <w:top w:val="none" w:sz="0" w:space="0" w:color="auto"/>
        <w:left w:val="none" w:sz="0" w:space="0" w:color="auto"/>
        <w:bottom w:val="none" w:sz="0" w:space="0" w:color="auto"/>
        <w:right w:val="none" w:sz="0" w:space="0" w:color="auto"/>
      </w:divBdr>
    </w:div>
    <w:div w:id="1762873357">
      <w:bodyDiv w:val="1"/>
      <w:marLeft w:val="0"/>
      <w:marRight w:val="0"/>
      <w:marTop w:val="0"/>
      <w:marBottom w:val="0"/>
      <w:divBdr>
        <w:top w:val="none" w:sz="0" w:space="0" w:color="auto"/>
        <w:left w:val="none" w:sz="0" w:space="0" w:color="auto"/>
        <w:bottom w:val="none" w:sz="0" w:space="0" w:color="auto"/>
        <w:right w:val="none" w:sz="0" w:space="0" w:color="auto"/>
      </w:divBdr>
    </w:div>
    <w:div w:id="1765686405">
      <w:bodyDiv w:val="1"/>
      <w:marLeft w:val="0"/>
      <w:marRight w:val="0"/>
      <w:marTop w:val="0"/>
      <w:marBottom w:val="0"/>
      <w:divBdr>
        <w:top w:val="none" w:sz="0" w:space="0" w:color="auto"/>
        <w:left w:val="none" w:sz="0" w:space="0" w:color="auto"/>
        <w:bottom w:val="none" w:sz="0" w:space="0" w:color="auto"/>
        <w:right w:val="none" w:sz="0" w:space="0" w:color="auto"/>
      </w:divBdr>
    </w:div>
    <w:div w:id="1765802563">
      <w:bodyDiv w:val="1"/>
      <w:marLeft w:val="0"/>
      <w:marRight w:val="0"/>
      <w:marTop w:val="0"/>
      <w:marBottom w:val="0"/>
      <w:divBdr>
        <w:top w:val="none" w:sz="0" w:space="0" w:color="auto"/>
        <w:left w:val="none" w:sz="0" w:space="0" w:color="auto"/>
        <w:bottom w:val="none" w:sz="0" w:space="0" w:color="auto"/>
        <w:right w:val="none" w:sz="0" w:space="0" w:color="auto"/>
      </w:divBdr>
    </w:div>
    <w:div w:id="1766027992">
      <w:bodyDiv w:val="1"/>
      <w:marLeft w:val="0"/>
      <w:marRight w:val="0"/>
      <w:marTop w:val="0"/>
      <w:marBottom w:val="0"/>
      <w:divBdr>
        <w:top w:val="none" w:sz="0" w:space="0" w:color="auto"/>
        <w:left w:val="none" w:sz="0" w:space="0" w:color="auto"/>
        <w:bottom w:val="none" w:sz="0" w:space="0" w:color="auto"/>
        <w:right w:val="none" w:sz="0" w:space="0" w:color="auto"/>
      </w:divBdr>
    </w:div>
    <w:div w:id="1766882803">
      <w:bodyDiv w:val="1"/>
      <w:marLeft w:val="0"/>
      <w:marRight w:val="0"/>
      <w:marTop w:val="0"/>
      <w:marBottom w:val="0"/>
      <w:divBdr>
        <w:top w:val="none" w:sz="0" w:space="0" w:color="auto"/>
        <w:left w:val="none" w:sz="0" w:space="0" w:color="auto"/>
        <w:bottom w:val="none" w:sz="0" w:space="0" w:color="auto"/>
        <w:right w:val="none" w:sz="0" w:space="0" w:color="auto"/>
      </w:divBdr>
    </w:div>
    <w:div w:id="1769891679">
      <w:bodyDiv w:val="1"/>
      <w:marLeft w:val="0"/>
      <w:marRight w:val="0"/>
      <w:marTop w:val="0"/>
      <w:marBottom w:val="0"/>
      <w:divBdr>
        <w:top w:val="none" w:sz="0" w:space="0" w:color="auto"/>
        <w:left w:val="none" w:sz="0" w:space="0" w:color="auto"/>
        <w:bottom w:val="none" w:sz="0" w:space="0" w:color="auto"/>
        <w:right w:val="none" w:sz="0" w:space="0" w:color="auto"/>
      </w:divBdr>
    </w:div>
    <w:div w:id="1773819962">
      <w:bodyDiv w:val="1"/>
      <w:marLeft w:val="0"/>
      <w:marRight w:val="0"/>
      <w:marTop w:val="0"/>
      <w:marBottom w:val="0"/>
      <w:divBdr>
        <w:top w:val="none" w:sz="0" w:space="0" w:color="auto"/>
        <w:left w:val="none" w:sz="0" w:space="0" w:color="auto"/>
        <w:bottom w:val="none" w:sz="0" w:space="0" w:color="auto"/>
        <w:right w:val="none" w:sz="0" w:space="0" w:color="auto"/>
      </w:divBdr>
    </w:div>
    <w:div w:id="1799643078">
      <w:bodyDiv w:val="1"/>
      <w:marLeft w:val="0"/>
      <w:marRight w:val="0"/>
      <w:marTop w:val="0"/>
      <w:marBottom w:val="0"/>
      <w:divBdr>
        <w:top w:val="none" w:sz="0" w:space="0" w:color="auto"/>
        <w:left w:val="none" w:sz="0" w:space="0" w:color="auto"/>
        <w:bottom w:val="none" w:sz="0" w:space="0" w:color="auto"/>
        <w:right w:val="none" w:sz="0" w:space="0" w:color="auto"/>
      </w:divBdr>
    </w:div>
    <w:div w:id="1800030293">
      <w:bodyDiv w:val="1"/>
      <w:marLeft w:val="0"/>
      <w:marRight w:val="0"/>
      <w:marTop w:val="0"/>
      <w:marBottom w:val="0"/>
      <w:divBdr>
        <w:top w:val="none" w:sz="0" w:space="0" w:color="auto"/>
        <w:left w:val="none" w:sz="0" w:space="0" w:color="auto"/>
        <w:bottom w:val="none" w:sz="0" w:space="0" w:color="auto"/>
        <w:right w:val="none" w:sz="0" w:space="0" w:color="auto"/>
      </w:divBdr>
    </w:div>
    <w:div w:id="1802116464">
      <w:bodyDiv w:val="1"/>
      <w:marLeft w:val="0"/>
      <w:marRight w:val="0"/>
      <w:marTop w:val="0"/>
      <w:marBottom w:val="0"/>
      <w:divBdr>
        <w:top w:val="none" w:sz="0" w:space="0" w:color="auto"/>
        <w:left w:val="none" w:sz="0" w:space="0" w:color="auto"/>
        <w:bottom w:val="none" w:sz="0" w:space="0" w:color="auto"/>
        <w:right w:val="none" w:sz="0" w:space="0" w:color="auto"/>
      </w:divBdr>
    </w:div>
    <w:div w:id="1804226782">
      <w:bodyDiv w:val="1"/>
      <w:marLeft w:val="0"/>
      <w:marRight w:val="0"/>
      <w:marTop w:val="0"/>
      <w:marBottom w:val="0"/>
      <w:divBdr>
        <w:top w:val="none" w:sz="0" w:space="0" w:color="auto"/>
        <w:left w:val="none" w:sz="0" w:space="0" w:color="auto"/>
        <w:bottom w:val="none" w:sz="0" w:space="0" w:color="auto"/>
        <w:right w:val="none" w:sz="0" w:space="0" w:color="auto"/>
      </w:divBdr>
    </w:div>
    <w:div w:id="1805193807">
      <w:bodyDiv w:val="1"/>
      <w:marLeft w:val="0"/>
      <w:marRight w:val="0"/>
      <w:marTop w:val="0"/>
      <w:marBottom w:val="0"/>
      <w:divBdr>
        <w:top w:val="none" w:sz="0" w:space="0" w:color="auto"/>
        <w:left w:val="none" w:sz="0" w:space="0" w:color="auto"/>
        <w:bottom w:val="none" w:sz="0" w:space="0" w:color="auto"/>
        <w:right w:val="none" w:sz="0" w:space="0" w:color="auto"/>
      </w:divBdr>
    </w:div>
    <w:div w:id="1811366553">
      <w:bodyDiv w:val="1"/>
      <w:marLeft w:val="0"/>
      <w:marRight w:val="0"/>
      <w:marTop w:val="0"/>
      <w:marBottom w:val="0"/>
      <w:divBdr>
        <w:top w:val="none" w:sz="0" w:space="0" w:color="auto"/>
        <w:left w:val="none" w:sz="0" w:space="0" w:color="auto"/>
        <w:bottom w:val="none" w:sz="0" w:space="0" w:color="auto"/>
        <w:right w:val="none" w:sz="0" w:space="0" w:color="auto"/>
      </w:divBdr>
    </w:div>
    <w:div w:id="1811744195">
      <w:bodyDiv w:val="1"/>
      <w:marLeft w:val="0"/>
      <w:marRight w:val="0"/>
      <w:marTop w:val="0"/>
      <w:marBottom w:val="0"/>
      <w:divBdr>
        <w:top w:val="none" w:sz="0" w:space="0" w:color="auto"/>
        <w:left w:val="none" w:sz="0" w:space="0" w:color="auto"/>
        <w:bottom w:val="none" w:sz="0" w:space="0" w:color="auto"/>
        <w:right w:val="none" w:sz="0" w:space="0" w:color="auto"/>
      </w:divBdr>
    </w:div>
    <w:div w:id="1816291530">
      <w:bodyDiv w:val="1"/>
      <w:marLeft w:val="0"/>
      <w:marRight w:val="0"/>
      <w:marTop w:val="0"/>
      <w:marBottom w:val="0"/>
      <w:divBdr>
        <w:top w:val="none" w:sz="0" w:space="0" w:color="auto"/>
        <w:left w:val="none" w:sz="0" w:space="0" w:color="auto"/>
        <w:bottom w:val="none" w:sz="0" w:space="0" w:color="auto"/>
        <w:right w:val="none" w:sz="0" w:space="0" w:color="auto"/>
      </w:divBdr>
    </w:div>
    <w:div w:id="1821842704">
      <w:bodyDiv w:val="1"/>
      <w:marLeft w:val="0"/>
      <w:marRight w:val="0"/>
      <w:marTop w:val="0"/>
      <w:marBottom w:val="0"/>
      <w:divBdr>
        <w:top w:val="none" w:sz="0" w:space="0" w:color="auto"/>
        <w:left w:val="none" w:sz="0" w:space="0" w:color="auto"/>
        <w:bottom w:val="none" w:sz="0" w:space="0" w:color="auto"/>
        <w:right w:val="none" w:sz="0" w:space="0" w:color="auto"/>
      </w:divBdr>
    </w:div>
    <w:div w:id="1823740976">
      <w:bodyDiv w:val="1"/>
      <w:marLeft w:val="0"/>
      <w:marRight w:val="0"/>
      <w:marTop w:val="0"/>
      <w:marBottom w:val="0"/>
      <w:divBdr>
        <w:top w:val="none" w:sz="0" w:space="0" w:color="auto"/>
        <w:left w:val="none" w:sz="0" w:space="0" w:color="auto"/>
        <w:bottom w:val="none" w:sz="0" w:space="0" w:color="auto"/>
        <w:right w:val="none" w:sz="0" w:space="0" w:color="auto"/>
      </w:divBdr>
    </w:div>
    <w:div w:id="1826238905">
      <w:bodyDiv w:val="1"/>
      <w:marLeft w:val="0"/>
      <w:marRight w:val="0"/>
      <w:marTop w:val="0"/>
      <w:marBottom w:val="0"/>
      <w:divBdr>
        <w:top w:val="none" w:sz="0" w:space="0" w:color="auto"/>
        <w:left w:val="none" w:sz="0" w:space="0" w:color="auto"/>
        <w:bottom w:val="none" w:sz="0" w:space="0" w:color="auto"/>
        <w:right w:val="none" w:sz="0" w:space="0" w:color="auto"/>
      </w:divBdr>
    </w:div>
    <w:div w:id="1827437094">
      <w:bodyDiv w:val="1"/>
      <w:marLeft w:val="0"/>
      <w:marRight w:val="0"/>
      <w:marTop w:val="0"/>
      <w:marBottom w:val="0"/>
      <w:divBdr>
        <w:top w:val="none" w:sz="0" w:space="0" w:color="auto"/>
        <w:left w:val="none" w:sz="0" w:space="0" w:color="auto"/>
        <w:bottom w:val="none" w:sz="0" w:space="0" w:color="auto"/>
        <w:right w:val="none" w:sz="0" w:space="0" w:color="auto"/>
      </w:divBdr>
    </w:div>
    <w:div w:id="1827892462">
      <w:bodyDiv w:val="1"/>
      <w:marLeft w:val="0"/>
      <w:marRight w:val="0"/>
      <w:marTop w:val="0"/>
      <w:marBottom w:val="0"/>
      <w:divBdr>
        <w:top w:val="none" w:sz="0" w:space="0" w:color="auto"/>
        <w:left w:val="none" w:sz="0" w:space="0" w:color="auto"/>
        <w:bottom w:val="none" w:sz="0" w:space="0" w:color="auto"/>
        <w:right w:val="none" w:sz="0" w:space="0" w:color="auto"/>
      </w:divBdr>
    </w:div>
    <w:div w:id="1839034473">
      <w:bodyDiv w:val="1"/>
      <w:marLeft w:val="0"/>
      <w:marRight w:val="0"/>
      <w:marTop w:val="0"/>
      <w:marBottom w:val="0"/>
      <w:divBdr>
        <w:top w:val="none" w:sz="0" w:space="0" w:color="auto"/>
        <w:left w:val="none" w:sz="0" w:space="0" w:color="auto"/>
        <w:bottom w:val="none" w:sz="0" w:space="0" w:color="auto"/>
        <w:right w:val="none" w:sz="0" w:space="0" w:color="auto"/>
      </w:divBdr>
    </w:div>
    <w:div w:id="1840073349">
      <w:bodyDiv w:val="1"/>
      <w:marLeft w:val="0"/>
      <w:marRight w:val="0"/>
      <w:marTop w:val="0"/>
      <w:marBottom w:val="0"/>
      <w:divBdr>
        <w:top w:val="none" w:sz="0" w:space="0" w:color="auto"/>
        <w:left w:val="none" w:sz="0" w:space="0" w:color="auto"/>
        <w:bottom w:val="none" w:sz="0" w:space="0" w:color="auto"/>
        <w:right w:val="none" w:sz="0" w:space="0" w:color="auto"/>
      </w:divBdr>
    </w:div>
    <w:div w:id="1841962986">
      <w:bodyDiv w:val="1"/>
      <w:marLeft w:val="0"/>
      <w:marRight w:val="0"/>
      <w:marTop w:val="0"/>
      <w:marBottom w:val="0"/>
      <w:divBdr>
        <w:top w:val="none" w:sz="0" w:space="0" w:color="auto"/>
        <w:left w:val="none" w:sz="0" w:space="0" w:color="auto"/>
        <w:bottom w:val="none" w:sz="0" w:space="0" w:color="auto"/>
        <w:right w:val="none" w:sz="0" w:space="0" w:color="auto"/>
      </w:divBdr>
    </w:div>
    <w:div w:id="1843083375">
      <w:bodyDiv w:val="1"/>
      <w:marLeft w:val="0"/>
      <w:marRight w:val="0"/>
      <w:marTop w:val="0"/>
      <w:marBottom w:val="0"/>
      <w:divBdr>
        <w:top w:val="none" w:sz="0" w:space="0" w:color="auto"/>
        <w:left w:val="none" w:sz="0" w:space="0" w:color="auto"/>
        <w:bottom w:val="none" w:sz="0" w:space="0" w:color="auto"/>
        <w:right w:val="none" w:sz="0" w:space="0" w:color="auto"/>
      </w:divBdr>
    </w:div>
    <w:div w:id="1843544017">
      <w:bodyDiv w:val="1"/>
      <w:marLeft w:val="0"/>
      <w:marRight w:val="0"/>
      <w:marTop w:val="0"/>
      <w:marBottom w:val="0"/>
      <w:divBdr>
        <w:top w:val="none" w:sz="0" w:space="0" w:color="auto"/>
        <w:left w:val="none" w:sz="0" w:space="0" w:color="auto"/>
        <w:bottom w:val="none" w:sz="0" w:space="0" w:color="auto"/>
        <w:right w:val="none" w:sz="0" w:space="0" w:color="auto"/>
      </w:divBdr>
    </w:div>
    <w:div w:id="1843546956">
      <w:bodyDiv w:val="1"/>
      <w:marLeft w:val="0"/>
      <w:marRight w:val="0"/>
      <w:marTop w:val="0"/>
      <w:marBottom w:val="0"/>
      <w:divBdr>
        <w:top w:val="none" w:sz="0" w:space="0" w:color="auto"/>
        <w:left w:val="none" w:sz="0" w:space="0" w:color="auto"/>
        <w:bottom w:val="none" w:sz="0" w:space="0" w:color="auto"/>
        <w:right w:val="none" w:sz="0" w:space="0" w:color="auto"/>
      </w:divBdr>
    </w:div>
    <w:div w:id="1845244190">
      <w:bodyDiv w:val="1"/>
      <w:marLeft w:val="0"/>
      <w:marRight w:val="0"/>
      <w:marTop w:val="0"/>
      <w:marBottom w:val="0"/>
      <w:divBdr>
        <w:top w:val="none" w:sz="0" w:space="0" w:color="auto"/>
        <w:left w:val="none" w:sz="0" w:space="0" w:color="auto"/>
        <w:bottom w:val="none" w:sz="0" w:space="0" w:color="auto"/>
        <w:right w:val="none" w:sz="0" w:space="0" w:color="auto"/>
      </w:divBdr>
    </w:div>
    <w:div w:id="1849368029">
      <w:bodyDiv w:val="1"/>
      <w:marLeft w:val="0"/>
      <w:marRight w:val="0"/>
      <w:marTop w:val="0"/>
      <w:marBottom w:val="0"/>
      <w:divBdr>
        <w:top w:val="none" w:sz="0" w:space="0" w:color="auto"/>
        <w:left w:val="none" w:sz="0" w:space="0" w:color="auto"/>
        <w:bottom w:val="none" w:sz="0" w:space="0" w:color="auto"/>
        <w:right w:val="none" w:sz="0" w:space="0" w:color="auto"/>
      </w:divBdr>
    </w:div>
    <w:div w:id="1852135181">
      <w:bodyDiv w:val="1"/>
      <w:marLeft w:val="0"/>
      <w:marRight w:val="0"/>
      <w:marTop w:val="0"/>
      <w:marBottom w:val="0"/>
      <w:divBdr>
        <w:top w:val="none" w:sz="0" w:space="0" w:color="auto"/>
        <w:left w:val="none" w:sz="0" w:space="0" w:color="auto"/>
        <w:bottom w:val="none" w:sz="0" w:space="0" w:color="auto"/>
        <w:right w:val="none" w:sz="0" w:space="0" w:color="auto"/>
      </w:divBdr>
    </w:div>
    <w:div w:id="1853032024">
      <w:bodyDiv w:val="1"/>
      <w:marLeft w:val="0"/>
      <w:marRight w:val="0"/>
      <w:marTop w:val="0"/>
      <w:marBottom w:val="0"/>
      <w:divBdr>
        <w:top w:val="none" w:sz="0" w:space="0" w:color="auto"/>
        <w:left w:val="none" w:sz="0" w:space="0" w:color="auto"/>
        <w:bottom w:val="none" w:sz="0" w:space="0" w:color="auto"/>
        <w:right w:val="none" w:sz="0" w:space="0" w:color="auto"/>
      </w:divBdr>
    </w:div>
    <w:div w:id="1855263206">
      <w:bodyDiv w:val="1"/>
      <w:marLeft w:val="0"/>
      <w:marRight w:val="0"/>
      <w:marTop w:val="0"/>
      <w:marBottom w:val="0"/>
      <w:divBdr>
        <w:top w:val="none" w:sz="0" w:space="0" w:color="auto"/>
        <w:left w:val="none" w:sz="0" w:space="0" w:color="auto"/>
        <w:bottom w:val="none" w:sz="0" w:space="0" w:color="auto"/>
        <w:right w:val="none" w:sz="0" w:space="0" w:color="auto"/>
      </w:divBdr>
    </w:div>
    <w:div w:id="1856115364">
      <w:bodyDiv w:val="1"/>
      <w:marLeft w:val="0"/>
      <w:marRight w:val="0"/>
      <w:marTop w:val="0"/>
      <w:marBottom w:val="0"/>
      <w:divBdr>
        <w:top w:val="none" w:sz="0" w:space="0" w:color="auto"/>
        <w:left w:val="none" w:sz="0" w:space="0" w:color="auto"/>
        <w:bottom w:val="none" w:sz="0" w:space="0" w:color="auto"/>
        <w:right w:val="none" w:sz="0" w:space="0" w:color="auto"/>
      </w:divBdr>
    </w:div>
    <w:div w:id="1857309685">
      <w:bodyDiv w:val="1"/>
      <w:marLeft w:val="0"/>
      <w:marRight w:val="0"/>
      <w:marTop w:val="0"/>
      <w:marBottom w:val="0"/>
      <w:divBdr>
        <w:top w:val="none" w:sz="0" w:space="0" w:color="auto"/>
        <w:left w:val="none" w:sz="0" w:space="0" w:color="auto"/>
        <w:bottom w:val="none" w:sz="0" w:space="0" w:color="auto"/>
        <w:right w:val="none" w:sz="0" w:space="0" w:color="auto"/>
      </w:divBdr>
    </w:div>
    <w:div w:id="1858152466">
      <w:bodyDiv w:val="1"/>
      <w:marLeft w:val="0"/>
      <w:marRight w:val="0"/>
      <w:marTop w:val="0"/>
      <w:marBottom w:val="0"/>
      <w:divBdr>
        <w:top w:val="none" w:sz="0" w:space="0" w:color="auto"/>
        <w:left w:val="none" w:sz="0" w:space="0" w:color="auto"/>
        <w:bottom w:val="none" w:sz="0" w:space="0" w:color="auto"/>
        <w:right w:val="none" w:sz="0" w:space="0" w:color="auto"/>
      </w:divBdr>
    </w:div>
    <w:div w:id="1859469740">
      <w:bodyDiv w:val="1"/>
      <w:marLeft w:val="0"/>
      <w:marRight w:val="0"/>
      <w:marTop w:val="0"/>
      <w:marBottom w:val="0"/>
      <w:divBdr>
        <w:top w:val="none" w:sz="0" w:space="0" w:color="auto"/>
        <w:left w:val="none" w:sz="0" w:space="0" w:color="auto"/>
        <w:bottom w:val="none" w:sz="0" w:space="0" w:color="auto"/>
        <w:right w:val="none" w:sz="0" w:space="0" w:color="auto"/>
      </w:divBdr>
    </w:div>
    <w:div w:id="1860198659">
      <w:bodyDiv w:val="1"/>
      <w:marLeft w:val="0"/>
      <w:marRight w:val="0"/>
      <w:marTop w:val="0"/>
      <w:marBottom w:val="0"/>
      <w:divBdr>
        <w:top w:val="none" w:sz="0" w:space="0" w:color="auto"/>
        <w:left w:val="none" w:sz="0" w:space="0" w:color="auto"/>
        <w:bottom w:val="none" w:sz="0" w:space="0" w:color="auto"/>
        <w:right w:val="none" w:sz="0" w:space="0" w:color="auto"/>
      </w:divBdr>
    </w:div>
    <w:div w:id="1860850828">
      <w:bodyDiv w:val="1"/>
      <w:marLeft w:val="0"/>
      <w:marRight w:val="0"/>
      <w:marTop w:val="0"/>
      <w:marBottom w:val="0"/>
      <w:divBdr>
        <w:top w:val="none" w:sz="0" w:space="0" w:color="auto"/>
        <w:left w:val="none" w:sz="0" w:space="0" w:color="auto"/>
        <w:bottom w:val="none" w:sz="0" w:space="0" w:color="auto"/>
        <w:right w:val="none" w:sz="0" w:space="0" w:color="auto"/>
      </w:divBdr>
    </w:div>
    <w:div w:id="1861427397">
      <w:bodyDiv w:val="1"/>
      <w:marLeft w:val="0"/>
      <w:marRight w:val="0"/>
      <w:marTop w:val="0"/>
      <w:marBottom w:val="0"/>
      <w:divBdr>
        <w:top w:val="none" w:sz="0" w:space="0" w:color="auto"/>
        <w:left w:val="none" w:sz="0" w:space="0" w:color="auto"/>
        <w:bottom w:val="none" w:sz="0" w:space="0" w:color="auto"/>
        <w:right w:val="none" w:sz="0" w:space="0" w:color="auto"/>
      </w:divBdr>
    </w:div>
    <w:div w:id="1863206433">
      <w:bodyDiv w:val="1"/>
      <w:marLeft w:val="0"/>
      <w:marRight w:val="0"/>
      <w:marTop w:val="0"/>
      <w:marBottom w:val="0"/>
      <w:divBdr>
        <w:top w:val="none" w:sz="0" w:space="0" w:color="auto"/>
        <w:left w:val="none" w:sz="0" w:space="0" w:color="auto"/>
        <w:bottom w:val="none" w:sz="0" w:space="0" w:color="auto"/>
        <w:right w:val="none" w:sz="0" w:space="0" w:color="auto"/>
      </w:divBdr>
    </w:div>
    <w:div w:id="1867139730">
      <w:bodyDiv w:val="1"/>
      <w:marLeft w:val="0"/>
      <w:marRight w:val="0"/>
      <w:marTop w:val="0"/>
      <w:marBottom w:val="0"/>
      <w:divBdr>
        <w:top w:val="none" w:sz="0" w:space="0" w:color="auto"/>
        <w:left w:val="none" w:sz="0" w:space="0" w:color="auto"/>
        <w:bottom w:val="none" w:sz="0" w:space="0" w:color="auto"/>
        <w:right w:val="none" w:sz="0" w:space="0" w:color="auto"/>
      </w:divBdr>
    </w:div>
    <w:div w:id="1877423987">
      <w:bodyDiv w:val="1"/>
      <w:marLeft w:val="0"/>
      <w:marRight w:val="0"/>
      <w:marTop w:val="0"/>
      <w:marBottom w:val="0"/>
      <w:divBdr>
        <w:top w:val="none" w:sz="0" w:space="0" w:color="auto"/>
        <w:left w:val="none" w:sz="0" w:space="0" w:color="auto"/>
        <w:bottom w:val="none" w:sz="0" w:space="0" w:color="auto"/>
        <w:right w:val="none" w:sz="0" w:space="0" w:color="auto"/>
      </w:divBdr>
    </w:div>
    <w:div w:id="1883515259">
      <w:bodyDiv w:val="1"/>
      <w:marLeft w:val="0"/>
      <w:marRight w:val="0"/>
      <w:marTop w:val="0"/>
      <w:marBottom w:val="0"/>
      <w:divBdr>
        <w:top w:val="none" w:sz="0" w:space="0" w:color="auto"/>
        <w:left w:val="none" w:sz="0" w:space="0" w:color="auto"/>
        <w:bottom w:val="none" w:sz="0" w:space="0" w:color="auto"/>
        <w:right w:val="none" w:sz="0" w:space="0" w:color="auto"/>
      </w:divBdr>
    </w:div>
    <w:div w:id="1891069735">
      <w:bodyDiv w:val="1"/>
      <w:marLeft w:val="0"/>
      <w:marRight w:val="0"/>
      <w:marTop w:val="0"/>
      <w:marBottom w:val="0"/>
      <w:divBdr>
        <w:top w:val="none" w:sz="0" w:space="0" w:color="auto"/>
        <w:left w:val="none" w:sz="0" w:space="0" w:color="auto"/>
        <w:bottom w:val="none" w:sz="0" w:space="0" w:color="auto"/>
        <w:right w:val="none" w:sz="0" w:space="0" w:color="auto"/>
      </w:divBdr>
    </w:div>
    <w:div w:id="1893997130">
      <w:bodyDiv w:val="1"/>
      <w:marLeft w:val="0"/>
      <w:marRight w:val="0"/>
      <w:marTop w:val="0"/>
      <w:marBottom w:val="0"/>
      <w:divBdr>
        <w:top w:val="none" w:sz="0" w:space="0" w:color="auto"/>
        <w:left w:val="none" w:sz="0" w:space="0" w:color="auto"/>
        <w:bottom w:val="none" w:sz="0" w:space="0" w:color="auto"/>
        <w:right w:val="none" w:sz="0" w:space="0" w:color="auto"/>
      </w:divBdr>
    </w:div>
    <w:div w:id="1895694747">
      <w:bodyDiv w:val="1"/>
      <w:marLeft w:val="0"/>
      <w:marRight w:val="0"/>
      <w:marTop w:val="0"/>
      <w:marBottom w:val="0"/>
      <w:divBdr>
        <w:top w:val="none" w:sz="0" w:space="0" w:color="auto"/>
        <w:left w:val="none" w:sz="0" w:space="0" w:color="auto"/>
        <w:bottom w:val="none" w:sz="0" w:space="0" w:color="auto"/>
        <w:right w:val="none" w:sz="0" w:space="0" w:color="auto"/>
      </w:divBdr>
    </w:div>
    <w:div w:id="1900095065">
      <w:bodyDiv w:val="1"/>
      <w:marLeft w:val="0"/>
      <w:marRight w:val="0"/>
      <w:marTop w:val="0"/>
      <w:marBottom w:val="0"/>
      <w:divBdr>
        <w:top w:val="none" w:sz="0" w:space="0" w:color="auto"/>
        <w:left w:val="none" w:sz="0" w:space="0" w:color="auto"/>
        <w:bottom w:val="none" w:sz="0" w:space="0" w:color="auto"/>
        <w:right w:val="none" w:sz="0" w:space="0" w:color="auto"/>
      </w:divBdr>
    </w:div>
    <w:div w:id="1904246090">
      <w:bodyDiv w:val="1"/>
      <w:marLeft w:val="0"/>
      <w:marRight w:val="0"/>
      <w:marTop w:val="0"/>
      <w:marBottom w:val="0"/>
      <w:divBdr>
        <w:top w:val="none" w:sz="0" w:space="0" w:color="auto"/>
        <w:left w:val="none" w:sz="0" w:space="0" w:color="auto"/>
        <w:bottom w:val="none" w:sz="0" w:space="0" w:color="auto"/>
        <w:right w:val="none" w:sz="0" w:space="0" w:color="auto"/>
      </w:divBdr>
    </w:div>
    <w:div w:id="1908496772">
      <w:bodyDiv w:val="1"/>
      <w:marLeft w:val="0"/>
      <w:marRight w:val="0"/>
      <w:marTop w:val="0"/>
      <w:marBottom w:val="0"/>
      <w:divBdr>
        <w:top w:val="none" w:sz="0" w:space="0" w:color="auto"/>
        <w:left w:val="none" w:sz="0" w:space="0" w:color="auto"/>
        <w:bottom w:val="none" w:sz="0" w:space="0" w:color="auto"/>
        <w:right w:val="none" w:sz="0" w:space="0" w:color="auto"/>
      </w:divBdr>
    </w:div>
    <w:div w:id="1913154034">
      <w:bodyDiv w:val="1"/>
      <w:marLeft w:val="0"/>
      <w:marRight w:val="0"/>
      <w:marTop w:val="0"/>
      <w:marBottom w:val="0"/>
      <w:divBdr>
        <w:top w:val="none" w:sz="0" w:space="0" w:color="auto"/>
        <w:left w:val="none" w:sz="0" w:space="0" w:color="auto"/>
        <w:bottom w:val="none" w:sz="0" w:space="0" w:color="auto"/>
        <w:right w:val="none" w:sz="0" w:space="0" w:color="auto"/>
      </w:divBdr>
    </w:div>
    <w:div w:id="1915310664">
      <w:bodyDiv w:val="1"/>
      <w:marLeft w:val="0"/>
      <w:marRight w:val="0"/>
      <w:marTop w:val="0"/>
      <w:marBottom w:val="0"/>
      <w:divBdr>
        <w:top w:val="none" w:sz="0" w:space="0" w:color="auto"/>
        <w:left w:val="none" w:sz="0" w:space="0" w:color="auto"/>
        <w:bottom w:val="none" w:sz="0" w:space="0" w:color="auto"/>
        <w:right w:val="none" w:sz="0" w:space="0" w:color="auto"/>
      </w:divBdr>
    </w:div>
    <w:div w:id="1926299939">
      <w:bodyDiv w:val="1"/>
      <w:marLeft w:val="0"/>
      <w:marRight w:val="0"/>
      <w:marTop w:val="0"/>
      <w:marBottom w:val="0"/>
      <w:divBdr>
        <w:top w:val="none" w:sz="0" w:space="0" w:color="auto"/>
        <w:left w:val="none" w:sz="0" w:space="0" w:color="auto"/>
        <w:bottom w:val="none" w:sz="0" w:space="0" w:color="auto"/>
        <w:right w:val="none" w:sz="0" w:space="0" w:color="auto"/>
      </w:divBdr>
    </w:div>
    <w:div w:id="1928155309">
      <w:bodyDiv w:val="1"/>
      <w:marLeft w:val="0"/>
      <w:marRight w:val="0"/>
      <w:marTop w:val="0"/>
      <w:marBottom w:val="0"/>
      <w:divBdr>
        <w:top w:val="none" w:sz="0" w:space="0" w:color="auto"/>
        <w:left w:val="none" w:sz="0" w:space="0" w:color="auto"/>
        <w:bottom w:val="none" w:sz="0" w:space="0" w:color="auto"/>
        <w:right w:val="none" w:sz="0" w:space="0" w:color="auto"/>
      </w:divBdr>
    </w:div>
    <w:div w:id="1928690890">
      <w:bodyDiv w:val="1"/>
      <w:marLeft w:val="0"/>
      <w:marRight w:val="0"/>
      <w:marTop w:val="0"/>
      <w:marBottom w:val="0"/>
      <w:divBdr>
        <w:top w:val="none" w:sz="0" w:space="0" w:color="auto"/>
        <w:left w:val="none" w:sz="0" w:space="0" w:color="auto"/>
        <w:bottom w:val="none" w:sz="0" w:space="0" w:color="auto"/>
        <w:right w:val="none" w:sz="0" w:space="0" w:color="auto"/>
      </w:divBdr>
    </w:div>
    <w:div w:id="1929076967">
      <w:bodyDiv w:val="1"/>
      <w:marLeft w:val="0"/>
      <w:marRight w:val="0"/>
      <w:marTop w:val="0"/>
      <w:marBottom w:val="0"/>
      <w:divBdr>
        <w:top w:val="none" w:sz="0" w:space="0" w:color="auto"/>
        <w:left w:val="none" w:sz="0" w:space="0" w:color="auto"/>
        <w:bottom w:val="none" w:sz="0" w:space="0" w:color="auto"/>
        <w:right w:val="none" w:sz="0" w:space="0" w:color="auto"/>
      </w:divBdr>
    </w:div>
    <w:div w:id="1931310556">
      <w:bodyDiv w:val="1"/>
      <w:marLeft w:val="0"/>
      <w:marRight w:val="0"/>
      <w:marTop w:val="0"/>
      <w:marBottom w:val="0"/>
      <w:divBdr>
        <w:top w:val="none" w:sz="0" w:space="0" w:color="auto"/>
        <w:left w:val="none" w:sz="0" w:space="0" w:color="auto"/>
        <w:bottom w:val="none" w:sz="0" w:space="0" w:color="auto"/>
        <w:right w:val="none" w:sz="0" w:space="0" w:color="auto"/>
      </w:divBdr>
    </w:div>
    <w:div w:id="1932202988">
      <w:bodyDiv w:val="1"/>
      <w:marLeft w:val="0"/>
      <w:marRight w:val="0"/>
      <w:marTop w:val="0"/>
      <w:marBottom w:val="0"/>
      <w:divBdr>
        <w:top w:val="none" w:sz="0" w:space="0" w:color="auto"/>
        <w:left w:val="none" w:sz="0" w:space="0" w:color="auto"/>
        <w:bottom w:val="none" w:sz="0" w:space="0" w:color="auto"/>
        <w:right w:val="none" w:sz="0" w:space="0" w:color="auto"/>
      </w:divBdr>
    </w:div>
    <w:div w:id="1933902164">
      <w:bodyDiv w:val="1"/>
      <w:marLeft w:val="0"/>
      <w:marRight w:val="0"/>
      <w:marTop w:val="0"/>
      <w:marBottom w:val="0"/>
      <w:divBdr>
        <w:top w:val="none" w:sz="0" w:space="0" w:color="auto"/>
        <w:left w:val="none" w:sz="0" w:space="0" w:color="auto"/>
        <w:bottom w:val="none" w:sz="0" w:space="0" w:color="auto"/>
        <w:right w:val="none" w:sz="0" w:space="0" w:color="auto"/>
      </w:divBdr>
    </w:div>
    <w:div w:id="1940719559">
      <w:bodyDiv w:val="1"/>
      <w:marLeft w:val="0"/>
      <w:marRight w:val="0"/>
      <w:marTop w:val="0"/>
      <w:marBottom w:val="0"/>
      <w:divBdr>
        <w:top w:val="none" w:sz="0" w:space="0" w:color="auto"/>
        <w:left w:val="none" w:sz="0" w:space="0" w:color="auto"/>
        <w:bottom w:val="none" w:sz="0" w:space="0" w:color="auto"/>
        <w:right w:val="none" w:sz="0" w:space="0" w:color="auto"/>
      </w:divBdr>
    </w:div>
    <w:div w:id="1948005032">
      <w:bodyDiv w:val="1"/>
      <w:marLeft w:val="0"/>
      <w:marRight w:val="0"/>
      <w:marTop w:val="0"/>
      <w:marBottom w:val="0"/>
      <w:divBdr>
        <w:top w:val="none" w:sz="0" w:space="0" w:color="auto"/>
        <w:left w:val="none" w:sz="0" w:space="0" w:color="auto"/>
        <w:bottom w:val="none" w:sz="0" w:space="0" w:color="auto"/>
        <w:right w:val="none" w:sz="0" w:space="0" w:color="auto"/>
      </w:divBdr>
    </w:div>
    <w:div w:id="1958871303">
      <w:bodyDiv w:val="1"/>
      <w:marLeft w:val="0"/>
      <w:marRight w:val="0"/>
      <w:marTop w:val="0"/>
      <w:marBottom w:val="0"/>
      <w:divBdr>
        <w:top w:val="none" w:sz="0" w:space="0" w:color="auto"/>
        <w:left w:val="none" w:sz="0" w:space="0" w:color="auto"/>
        <w:bottom w:val="none" w:sz="0" w:space="0" w:color="auto"/>
        <w:right w:val="none" w:sz="0" w:space="0" w:color="auto"/>
      </w:divBdr>
    </w:div>
    <w:div w:id="1959948874">
      <w:bodyDiv w:val="1"/>
      <w:marLeft w:val="0"/>
      <w:marRight w:val="0"/>
      <w:marTop w:val="0"/>
      <w:marBottom w:val="0"/>
      <w:divBdr>
        <w:top w:val="none" w:sz="0" w:space="0" w:color="auto"/>
        <w:left w:val="none" w:sz="0" w:space="0" w:color="auto"/>
        <w:bottom w:val="none" w:sz="0" w:space="0" w:color="auto"/>
        <w:right w:val="none" w:sz="0" w:space="0" w:color="auto"/>
      </w:divBdr>
    </w:div>
    <w:div w:id="1965698039">
      <w:bodyDiv w:val="1"/>
      <w:marLeft w:val="0"/>
      <w:marRight w:val="0"/>
      <w:marTop w:val="0"/>
      <w:marBottom w:val="0"/>
      <w:divBdr>
        <w:top w:val="none" w:sz="0" w:space="0" w:color="auto"/>
        <w:left w:val="none" w:sz="0" w:space="0" w:color="auto"/>
        <w:bottom w:val="none" w:sz="0" w:space="0" w:color="auto"/>
        <w:right w:val="none" w:sz="0" w:space="0" w:color="auto"/>
      </w:divBdr>
    </w:div>
    <w:div w:id="1967465782">
      <w:bodyDiv w:val="1"/>
      <w:marLeft w:val="0"/>
      <w:marRight w:val="0"/>
      <w:marTop w:val="0"/>
      <w:marBottom w:val="0"/>
      <w:divBdr>
        <w:top w:val="none" w:sz="0" w:space="0" w:color="auto"/>
        <w:left w:val="none" w:sz="0" w:space="0" w:color="auto"/>
        <w:bottom w:val="none" w:sz="0" w:space="0" w:color="auto"/>
        <w:right w:val="none" w:sz="0" w:space="0" w:color="auto"/>
      </w:divBdr>
    </w:div>
    <w:div w:id="1968466558">
      <w:bodyDiv w:val="1"/>
      <w:marLeft w:val="0"/>
      <w:marRight w:val="0"/>
      <w:marTop w:val="0"/>
      <w:marBottom w:val="0"/>
      <w:divBdr>
        <w:top w:val="none" w:sz="0" w:space="0" w:color="auto"/>
        <w:left w:val="none" w:sz="0" w:space="0" w:color="auto"/>
        <w:bottom w:val="none" w:sz="0" w:space="0" w:color="auto"/>
        <w:right w:val="none" w:sz="0" w:space="0" w:color="auto"/>
      </w:divBdr>
    </w:div>
    <w:div w:id="1970670739">
      <w:bodyDiv w:val="1"/>
      <w:marLeft w:val="0"/>
      <w:marRight w:val="0"/>
      <w:marTop w:val="0"/>
      <w:marBottom w:val="0"/>
      <w:divBdr>
        <w:top w:val="none" w:sz="0" w:space="0" w:color="auto"/>
        <w:left w:val="none" w:sz="0" w:space="0" w:color="auto"/>
        <w:bottom w:val="none" w:sz="0" w:space="0" w:color="auto"/>
        <w:right w:val="none" w:sz="0" w:space="0" w:color="auto"/>
      </w:divBdr>
    </w:div>
    <w:div w:id="1981887225">
      <w:bodyDiv w:val="1"/>
      <w:marLeft w:val="0"/>
      <w:marRight w:val="0"/>
      <w:marTop w:val="0"/>
      <w:marBottom w:val="0"/>
      <w:divBdr>
        <w:top w:val="none" w:sz="0" w:space="0" w:color="auto"/>
        <w:left w:val="none" w:sz="0" w:space="0" w:color="auto"/>
        <w:bottom w:val="none" w:sz="0" w:space="0" w:color="auto"/>
        <w:right w:val="none" w:sz="0" w:space="0" w:color="auto"/>
      </w:divBdr>
    </w:div>
    <w:div w:id="1987007959">
      <w:bodyDiv w:val="1"/>
      <w:marLeft w:val="0"/>
      <w:marRight w:val="0"/>
      <w:marTop w:val="0"/>
      <w:marBottom w:val="0"/>
      <w:divBdr>
        <w:top w:val="none" w:sz="0" w:space="0" w:color="auto"/>
        <w:left w:val="none" w:sz="0" w:space="0" w:color="auto"/>
        <w:bottom w:val="none" w:sz="0" w:space="0" w:color="auto"/>
        <w:right w:val="none" w:sz="0" w:space="0" w:color="auto"/>
      </w:divBdr>
    </w:div>
    <w:div w:id="1987853719">
      <w:bodyDiv w:val="1"/>
      <w:marLeft w:val="0"/>
      <w:marRight w:val="0"/>
      <w:marTop w:val="0"/>
      <w:marBottom w:val="0"/>
      <w:divBdr>
        <w:top w:val="none" w:sz="0" w:space="0" w:color="auto"/>
        <w:left w:val="none" w:sz="0" w:space="0" w:color="auto"/>
        <w:bottom w:val="none" w:sz="0" w:space="0" w:color="auto"/>
        <w:right w:val="none" w:sz="0" w:space="0" w:color="auto"/>
      </w:divBdr>
    </w:div>
    <w:div w:id="1989744891">
      <w:bodyDiv w:val="1"/>
      <w:marLeft w:val="0"/>
      <w:marRight w:val="0"/>
      <w:marTop w:val="0"/>
      <w:marBottom w:val="0"/>
      <w:divBdr>
        <w:top w:val="none" w:sz="0" w:space="0" w:color="auto"/>
        <w:left w:val="none" w:sz="0" w:space="0" w:color="auto"/>
        <w:bottom w:val="none" w:sz="0" w:space="0" w:color="auto"/>
        <w:right w:val="none" w:sz="0" w:space="0" w:color="auto"/>
      </w:divBdr>
    </w:div>
    <w:div w:id="1990279437">
      <w:bodyDiv w:val="1"/>
      <w:marLeft w:val="0"/>
      <w:marRight w:val="0"/>
      <w:marTop w:val="0"/>
      <w:marBottom w:val="0"/>
      <w:divBdr>
        <w:top w:val="none" w:sz="0" w:space="0" w:color="auto"/>
        <w:left w:val="none" w:sz="0" w:space="0" w:color="auto"/>
        <w:bottom w:val="none" w:sz="0" w:space="0" w:color="auto"/>
        <w:right w:val="none" w:sz="0" w:space="0" w:color="auto"/>
      </w:divBdr>
    </w:div>
    <w:div w:id="1997419249">
      <w:bodyDiv w:val="1"/>
      <w:marLeft w:val="0"/>
      <w:marRight w:val="0"/>
      <w:marTop w:val="0"/>
      <w:marBottom w:val="0"/>
      <w:divBdr>
        <w:top w:val="none" w:sz="0" w:space="0" w:color="auto"/>
        <w:left w:val="none" w:sz="0" w:space="0" w:color="auto"/>
        <w:bottom w:val="none" w:sz="0" w:space="0" w:color="auto"/>
        <w:right w:val="none" w:sz="0" w:space="0" w:color="auto"/>
      </w:divBdr>
    </w:div>
    <w:div w:id="1997830786">
      <w:bodyDiv w:val="1"/>
      <w:marLeft w:val="0"/>
      <w:marRight w:val="0"/>
      <w:marTop w:val="0"/>
      <w:marBottom w:val="0"/>
      <w:divBdr>
        <w:top w:val="none" w:sz="0" w:space="0" w:color="auto"/>
        <w:left w:val="none" w:sz="0" w:space="0" w:color="auto"/>
        <w:bottom w:val="none" w:sz="0" w:space="0" w:color="auto"/>
        <w:right w:val="none" w:sz="0" w:space="0" w:color="auto"/>
      </w:divBdr>
    </w:div>
    <w:div w:id="2000036409">
      <w:bodyDiv w:val="1"/>
      <w:marLeft w:val="0"/>
      <w:marRight w:val="0"/>
      <w:marTop w:val="0"/>
      <w:marBottom w:val="0"/>
      <w:divBdr>
        <w:top w:val="none" w:sz="0" w:space="0" w:color="auto"/>
        <w:left w:val="none" w:sz="0" w:space="0" w:color="auto"/>
        <w:bottom w:val="none" w:sz="0" w:space="0" w:color="auto"/>
        <w:right w:val="none" w:sz="0" w:space="0" w:color="auto"/>
      </w:divBdr>
    </w:div>
    <w:div w:id="2002849555">
      <w:bodyDiv w:val="1"/>
      <w:marLeft w:val="0"/>
      <w:marRight w:val="0"/>
      <w:marTop w:val="0"/>
      <w:marBottom w:val="0"/>
      <w:divBdr>
        <w:top w:val="none" w:sz="0" w:space="0" w:color="auto"/>
        <w:left w:val="none" w:sz="0" w:space="0" w:color="auto"/>
        <w:bottom w:val="none" w:sz="0" w:space="0" w:color="auto"/>
        <w:right w:val="none" w:sz="0" w:space="0" w:color="auto"/>
      </w:divBdr>
    </w:div>
    <w:div w:id="2003003438">
      <w:bodyDiv w:val="1"/>
      <w:marLeft w:val="0"/>
      <w:marRight w:val="0"/>
      <w:marTop w:val="0"/>
      <w:marBottom w:val="0"/>
      <w:divBdr>
        <w:top w:val="none" w:sz="0" w:space="0" w:color="auto"/>
        <w:left w:val="none" w:sz="0" w:space="0" w:color="auto"/>
        <w:bottom w:val="none" w:sz="0" w:space="0" w:color="auto"/>
        <w:right w:val="none" w:sz="0" w:space="0" w:color="auto"/>
      </w:divBdr>
    </w:div>
    <w:div w:id="2007055195">
      <w:bodyDiv w:val="1"/>
      <w:marLeft w:val="0"/>
      <w:marRight w:val="0"/>
      <w:marTop w:val="0"/>
      <w:marBottom w:val="0"/>
      <w:divBdr>
        <w:top w:val="none" w:sz="0" w:space="0" w:color="auto"/>
        <w:left w:val="none" w:sz="0" w:space="0" w:color="auto"/>
        <w:bottom w:val="none" w:sz="0" w:space="0" w:color="auto"/>
        <w:right w:val="none" w:sz="0" w:space="0" w:color="auto"/>
      </w:divBdr>
    </w:div>
    <w:div w:id="2008168286">
      <w:bodyDiv w:val="1"/>
      <w:marLeft w:val="0"/>
      <w:marRight w:val="0"/>
      <w:marTop w:val="0"/>
      <w:marBottom w:val="0"/>
      <w:divBdr>
        <w:top w:val="none" w:sz="0" w:space="0" w:color="auto"/>
        <w:left w:val="none" w:sz="0" w:space="0" w:color="auto"/>
        <w:bottom w:val="none" w:sz="0" w:space="0" w:color="auto"/>
        <w:right w:val="none" w:sz="0" w:space="0" w:color="auto"/>
      </w:divBdr>
    </w:div>
    <w:div w:id="2011566817">
      <w:bodyDiv w:val="1"/>
      <w:marLeft w:val="0"/>
      <w:marRight w:val="0"/>
      <w:marTop w:val="0"/>
      <w:marBottom w:val="0"/>
      <w:divBdr>
        <w:top w:val="none" w:sz="0" w:space="0" w:color="auto"/>
        <w:left w:val="none" w:sz="0" w:space="0" w:color="auto"/>
        <w:bottom w:val="none" w:sz="0" w:space="0" w:color="auto"/>
        <w:right w:val="none" w:sz="0" w:space="0" w:color="auto"/>
      </w:divBdr>
    </w:div>
    <w:div w:id="2013601525">
      <w:bodyDiv w:val="1"/>
      <w:marLeft w:val="0"/>
      <w:marRight w:val="0"/>
      <w:marTop w:val="0"/>
      <w:marBottom w:val="0"/>
      <w:divBdr>
        <w:top w:val="none" w:sz="0" w:space="0" w:color="auto"/>
        <w:left w:val="none" w:sz="0" w:space="0" w:color="auto"/>
        <w:bottom w:val="none" w:sz="0" w:space="0" w:color="auto"/>
        <w:right w:val="none" w:sz="0" w:space="0" w:color="auto"/>
      </w:divBdr>
    </w:div>
    <w:div w:id="2016109032">
      <w:bodyDiv w:val="1"/>
      <w:marLeft w:val="0"/>
      <w:marRight w:val="0"/>
      <w:marTop w:val="0"/>
      <w:marBottom w:val="0"/>
      <w:divBdr>
        <w:top w:val="none" w:sz="0" w:space="0" w:color="auto"/>
        <w:left w:val="none" w:sz="0" w:space="0" w:color="auto"/>
        <w:bottom w:val="none" w:sz="0" w:space="0" w:color="auto"/>
        <w:right w:val="none" w:sz="0" w:space="0" w:color="auto"/>
      </w:divBdr>
    </w:div>
    <w:div w:id="2026713058">
      <w:bodyDiv w:val="1"/>
      <w:marLeft w:val="0"/>
      <w:marRight w:val="0"/>
      <w:marTop w:val="0"/>
      <w:marBottom w:val="0"/>
      <w:divBdr>
        <w:top w:val="none" w:sz="0" w:space="0" w:color="auto"/>
        <w:left w:val="none" w:sz="0" w:space="0" w:color="auto"/>
        <w:bottom w:val="none" w:sz="0" w:space="0" w:color="auto"/>
        <w:right w:val="none" w:sz="0" w:space="0" w:color="auto"/>
      </w:divBdr>
    </w:div>
    <w:div w:id="2028292121">
      <w:bodyDiv w:val="1"/>
      <w:marLeft w:val="0"/>
      <w:marRight w:val="0"/>
      <w:marTop w:val="0"/>
      <w:marBottom w:val="0"/>
      <w:divBdr>
        <w:top w:val="none" w:sz="0" w:space="0" w:color="auto"/>
        <w:left w:val="none" w:sz="0" w:space="0" w:color="auto"/>
        <w:bottom w:val="none" w:sz="0" w:space="0" w:color="auto"/>
        <w:right w:val="none" w:sz="0" w:space="0" w:color="auto"/>
      </w:divBdr>
    </w:div>
    <w:div w:id="2045278742">
      <w:bodyDiv w:val="1"/>
      <w:marLeft w:val="0"/>
      <w:marRight w:val="0"/>
      <w:marTop w:val="0"/>
      <w:marBottom w:val="0"/>
      <w:divBdr>
        <w:top w:val="none" w:sz="0" w:space="0" w:color="auto"/>
        <w:left w:val="none" w:sz="0" w:space="0" w:color="auto"/>
        <w:bottom w:val="none" w:sz="0" w:space="0" w:color="auto"/>
        <w:right w:val="none" w:sz="0" w:space="0" w:color="auto"/>
      </w:divBdr>
    </w:div>
    <w:div w:id="2054771280">
      <w:bodyDiv w:val="1"/>
      <w:marLeft w:val="0"/>
      <w:marRight w:val="0"/>
      <w:marTop w:val="0"/>
      <w:marBottom w:val="0"/>
      <w:divBdr>
        <w:top w:val="none" w:sz="0" w:space="0" w:color="auto"/>
        <w:left w:val="none" w:sz="0" w:space="0" w:color="auto"/>
        <w:bottom w:val="none" w:sz="0" w:space="0" w:color="auto"/>
        <w:right w:val="none" w:sz="0" w:space="0" w:color="auto"/>
      </w:divBdr>
    </w:div>
    <w:div w:id="2056273500">
      <w:bodyDiv w:val="1"/>
      <w:marLeft w:val="0"/>
      <w:marRight w:val="0"/>
      <w:marTop w:val="0"/>
      <w:marBottom w:val="0"/>
      <w:divBdr>
        <w:top w:val="none" w:sz="0" w:space="0" w:color="auto"/>
        <w:left w:val="none" w:sz="0" w:space="0" w:color="auto"/>
        <w:bottom w:val="none" w:sz="0" w:space="0" w:color="auto"/>
        <w:right w:val="none" w:sz="0" w:space="0" w:color="auto"/>
      </w:divBdr>
    </w:div>
    <w:div w:id="2061511231">
      <w:bodyDiv w:val="1"/>
      <w:marLeft w:val="0"/>
      <w:marRight w:val="0"/>
      <w:marTop w:val="0"/>
      <w:marBottom w:val="0"/>
      <w:divBdr>
        <w:top w:val="none" w:sz="0" w:space="0" w:color="auto"/>
        <w:left w:val="none" w:sz="0" w:space="0" w:color="auto"/>
        <w:bottom w:val="none" w:sz="0" w:space="0" w:color="auto"/>
        <w:right w:val="none" w:sz="0" w:space="0" w:color="auto"/>
      </w:divBdr>
    </w:div>
    <w:div w:id="2065643958">
      <w:bodyDiv w:val="1"/>
      <w:marLeft w:val="0"/>
      <w:marRight w:val="0"/>
      <w:marTop w:val="0"/>
      <w:marBottom w:val="0"/>
      <w:divBdr>
        <w:top w:val="none" w:sz="0" w:space="0" w:color="auto"/>
        <w:left w:val="none" w:sz="0" w:space="0" w:color="auto"/>
        <w:bottom w:val="none" w:sz="0" w:space="0" w:color="auto"/>
        <w:right w:val="none" w:sz="0" w:space="0" w:color="auto"/>
      </w:divBdr>
    </w:div>
    <w:div w:id="2068067358">
      <w:bodyDiv w:val="1"/>
      <w:marLeft w:val="0"/>
      <w:marRight w:val="0"/>
      <w:marTop w:val="0"/>
      <w:marBottom w:val="0"/>
      <w:divBdr>
        <w:top w:val="none" w:sz="0" w:space="0" w:color="auto"/>
        <w:left w:val="none" w:sz="0" w:space="0" w:color="auto"/>
        <w:bottom w:val="none" w:sz="0" w:space="0" w:color="auto"/>
        <w:right w:val="none" w:sz="0" w:space="0" w:color="auto"/>
      </w:divBdr>
    </w:div>
    <w:div w:id="2071731938">
      <w:bodyDiv w:val="1"/>
      <w:marLeft w:val="0"/>
      <w:marRight w:val="0"/>
      <w:marTop w:val="0"/>
      <w:marBottom w:val="0"/>
      <w:divBdr>
        <w:top w:val="none" w:sz="0" w:space="0" w:color="auto"/>
        <w:left w:val="none" w:sz="0" w:space="0" w:color="auto"/>
        <w:bottom w:val="none" w:sz="0" w:space="0" w:color="auto"/>
        <w:right w:val="none" w:sz="0" w:space="0" w:color="auto"/>
      </w:divBdr>
    </w:div>
    <w:div w:id="2074354555">
      <w:bodyDiv w:val="1"/>
      <w:marLeft w:val="0"/>
      <w:marRight w:val="0"/>
      <w:marTop w:val="0"/>
      <w:marBottom w:val="0"/>
      <w:divBdr>
        <w:top w:val="none" w:sz="0" w:space="0" w:color="auto"/>
        <w:left w:val="none" w:sz="0" w:space="0" w:color="auto"/>
        <w:bottom w:val="none" w:sz="0" w:space="0" w:color="auto"/>
        <w:right w:val="none" w:sz="0" w:space="0" w:color="auto"/>
      </w:divBdr>
    </w:div>
    <w:div w:id="2077774997">
      <w:bodyDiv w:val="1"/>
      <w:marLeft w:val="0"/>
      <w:marRight w:val="0"/>
      <w:marTop w:val="0"/>
      <w:marBottom w:val="0"/>
      <w:divBdr>
        <w:top w:val="none" w:sz="0" w:space="0" w:color="auto"/>
        <w:left w:val="none" w:sz="0" w:space="0" w:color="auto"/>
        <w:bottom w:val="none" w:sz="0" w:space="0" w:color="auto"/>
        <w:right w:val="none" w:sz="0" w:space="0" w:color="auto"/>
      </w:divBdr>
    </w:div>
    <w:div w:id="2079012079">
      <w:bodyDiv w:val="1"/>
      <w:marLeft w:val="0"/>
      <w:marRight w:val="0"/>
      <w:marTop w:val="0"/>
      <w:marBottom w:val="0"/>
      <w:divBdr>
        <w:top w:val="none" w:sz="0" w:space="0" w:color="auto"/>
        <w:left w:val="none" w:sz="0" w:space="0" w:color="auto"/>
        <w:bottom w:val="none" w:sz="0" w:space="0" w:color="auto"/>
        <w:right w:val="none" w:sz="0" w:space="0" w:color="auto"/>
      </w:divBdr>
    </w:div>
    <w:div w:id="2080788598">
      <w:bodyDiv w:val="1"/>
      <w:marLeft w:val="0"/>
      <w:marRight w:val="0"/>
      <w:marTop w:val="0"/>
      <w:marBottom w:val="0"/>
      <w:divBdr>
        <w:top w:val="none" w:sz="0" w:space="0" w:color="auto"/>
        <w:left w:val="none" w:sz="0" w:space="0" w:color="auto"/>
        <w:bottom w:val="none" w:sz="0" w:space="0" w:color="auto"/>
        <w:right w:val="none" w:sz="0" w:space="0" w:color="auto"/>
      </w:divBdr>
    </w:div>
    <w:div w:id="2083403064">
      <w:bodyDiv w:val="1"/>
      <w:marLeft w:val="0"/>
      <w:marRight w:val="0"/>
      <w:marTop w:val="0"/>
      <w:marBottom w:val="0"/>
      <w:divBdr>
        <w:top w:val="none" w:sz="0" w:space="0" w:color="auto"/>
        <w:left w:val="none" w:sz="0" w:space="0" w:color="auto"/>
        <w:bottom w:val="none" w:sz="0" w:space="0" w:color="auto"/>
        <w:right w:val="none" w:sz="0" w:space="0" w:color="auto"/>
      </w:divBdr>
    </w:div>
    <w:div w:id="2085252363">
      <w:bodyDiv w:val="1"/>
      <w:marLeft w:val="0"/>
      <w:marRight w:val="0"/>
      <w:marTop w:val="0"/>
      <w:marBottom w:val="0"/>
      <w:divBdr>
        <w:top w:val="none" w:sz="0" w:space="0" w:color="auto"/>
        <w:left w:val="none" w:sz="0" w:space="0" w:color="auto"/>
        <w:bottom w:val="none" w:sz="0" w:space="0" w:color="auto"/>
        <w:right w:val="none" w:sz="0" w:space="0" w:color="auto"/>
      </w:divBdr>
    </w:div>
    <w:div w:id="2090156134">
      <w:bodyDiv w:val="1"/>
      <w:marLeft w:val="0"/>
      <w:marRight w:val="0"/>
      <w:marTop w:val="0"/>
      <w:marBottom w:val="0"/>
      <w:divBdr>
        <w:top w:val="none" w:sz="0" w:space="0" w:color="auto"/>
        <w:left w:val="none" w:sz="0" w:space="0" w:color="auto"/>
        <w:bottom w:val="none" w:sz="0" w:space="0" w:color="auto"/>
        <w:right w:val="none" w:sz="0" w:space="0" w:color="auto"/>
      </w:divBdr>
    </w:div>
    <w:div w:id="2100178356">
      <w:bodyDiv w:val="1"/>
      <w:marLeft w:val="0"/>
      <w:marRight w:val="0"/>
      <w:marTop w:val="0"/>
      <w:marBottom w:val="0"/>
      <w:divBdr>
        <w:top w:val="none" w:sz="0" w:space="0" w:color="auto"/>
        <w:left w:val="none" w:sz="0" w:space="0" w:color="auto"/>
        <w:bottom w:val="none" w:sz="0" w:space="0" w:color="auto"/>
        <w:right w:val="none" w:sz="0" w:space="0" w:color="auto"/>
      </w:divBdr>
    </w:div>
    <w:div w:id="2100907602">
      <w:bodyDiv w:val="1"/>
      <w:marLeft w:val="0"/>
      <w:marRight w:val="0"/>
      <w:marTop w:val="0"/>
      <w:marBottom w:val="0"/>
      <w:divBdr>
        <w:top w:val="none" w:sz="0" w:space="0" w:color="auto"/>
        <w:left w:val="none" w:sz="0" w:space="0" w:color="auto"/>
        <w:bottom w:val="none" w:sz="0" w:space="0" w:color="auto"/>
        <w:right w:val="none" w:sz="0" w:space="0" w:color="auto"/>
      </w:divBdr>
    </w:div>
    <w:div w:id="2103211559">
      <w:bodyDiv w:val="1"/>
      <w:marLeft w:val="0"/>
      <w:marRight w:val="0"/>
      <w:marTop w:val="0"/>
      <w:marBottom w:val="0"/>
      <w:divBdr>
        <w:top w:val="none" w:sz="0" w:space="0" w:color="auto"/>
        <w:left w:val="none" w:sz="0" w:space="0" w:color="auto"/>
        <w:bottom w:val="none" w:sz="0" w:space="0" w:color="auto"/>
        <w:right w:val="none" w:sz="0" w:space="0" w:color="auto"/>
      </w:divBdr>
    </w:div>
    <w:div w:id="2103641909">
      <w:bodyDiv w:val="1"/>
      <w:marLeft w:val="0"/>
      <w:marRight w:val="0"/>
      <w:marTop w:val="0"/>
      <w:marBottom w:val="0"/>
      <w:divBdr>
        <w:top w:val="none" w:sz="0" w:space="0" w:color="auto"/>
        <w:left w:val="none" w:sz="0" w:space="0" w:color="auto"/>
        <w:bottom w:val="none" w:sz="0" w:space="0" w:color="auto"/>
        <w:right w:val="none" w:sz="0" w:space="0" w:color="auto"/>
      </w:divBdr>
    </w:div>
    <w:div w:id="2114594568">
      <w:bodyDiv w:val="1"/>
      <w:marLeft w:val="0"/>
      <w:marRight w:val="0"/>
      <w:marTop w:val="0"/>
      <w:marBottom w:val="0"/>
      <w:divBdr>
        <w:top w:val="none" w:sz="0" w:space="0" w:color="auto"/>
        <w:left w:val="none" w:sz="0" w:space="0" w:color="auto"/>
        <w:bottom w:val="none" w:sz="0" w:space="0" w:color="auto"/>
        <w:right w:val="none" w:sz="0" w:space="0" w:color="auto"/>
      </w:divBdr>
    </w:div>
    <w:div w:id="2116822429">
      <w:bodyDiv w:val="1"/>
      <w:marLeft w:val="0"/>
      <w:marRight w:val="0"/>
      <w:marTop w:val="0"/>
      <w:marBottom w:val="0"/>
      <w:divBdr>
        <w:top w:val="none" w:sz="0" w:space="0" w:color="auto"/>
        <w:left w:val="none" w:sz="0" w:space="0" w:color="auto"/>
        <w:bottom w:val="none" w:sz="0" w:space="0" w:color="auto"/>
        <w:right w:val="none" w:sz="0" w:space="0" w:color="auto"/>
      </w:divBdr>
    </w:div>
    <w:div w:id="2117168907">
      <w:bodyDiv w:val="1"/>
      <w:marLeft w:val="0"/>
      <w:marRight w:val="0"/>
      <w:marTop w:val="0"/>
      <w:marBottom w:val="0"/>
      <w:divBdr>
        <w:top w:val="none" w:sz="0" w:space="0" w:color="auto"/>
        <w:left w:val="none" w:sz="0" w:space="0" w:color="auto"/>
        <w:bottom w:val="none" w:sz="0" w:space="0" w:color="auto"/>
        <w:right w:val="none" w:sz="0" w:space="0" w:color="auto"/>
      </w:divBdr>
    </w:div>
    <w:div w:id="2118406492">
      <w:bodyDiv w:val="1"/>
      <w:marLeft w:val="0"/>
      <w:marRight w:val="0"/>
      <w:marTop w:val="0"/>
      <w:marBottom w:val="0"/>
      <w:divBdr>
        <w:top w:val="none" w:sz="0" w:space="0" w:color="auto"/>
        <w:left w:val="none" w:sz="0" w:space="0" w:color="auto"/>
        <w:bottom w:val="none" w:sz="0" w:space="0" w:color="auto"/>
        <w:right w:val="none" w:sz="0" w:space="0" w:color="auto"/>
      </w:divBdr>
    </w:div>
    <w:div w:id="2120178527">
      <w:bodyDiv w:val="1"/>
      <w:marLeft w:val="0"/>
      <w:marRight w:val="0"/>
      <w:marTop w:val="0"/>
      <w:marBottom w:val="0"/>
      <w:divBdr>
        <w:top w:val="none" w:sz="0" w:space="0" w:color="auto"/>
        <w:left w:val="none" w:sz="0" w:space="0" w:color="auto"/>
        <w:bottom w:val="none" w:sz="0" w:space="0" w:color="auto"/>
        <w:right w:val="none" w:sz="0" w:space="0" w:color="auto"/>
      </w:divBdr>
    </w:div>
    <w:div w:id="2121026806">
      <w:bodyDiv w:val="1"/>
      <w:marLeft w:val="0"/>
      <w:marRight w:val="0"/>
      <w:marTop w:val="0"/>
      <w:marBottom w:val="0"/>
      <w:divBdr>
        <w:top w:val="none" w:sz="0" w:space="0" w:color="auto"/>
        <w:left w:val="none" w:sz="0" w:space="0" w:color="auto"/>
        <w:bottom w:val="none" w:sz="0" w:space="0" w:color="auto"/>
        <w:right w:val="none" w:sz="0" w:space="0" w:color="auto"/>
      </w:divBdr>
    </w:div>
    <w:div w:id="2121292340">
      <w:bodyDiv w:val="1"/>
      <w:marLeft w:val="0"/>
      <w:marRight w:val="0"/>
      <w:marTop w:val="0"/>
      <w:marBottom w:val="0"/>
      <w:divBdr>
        <w:top w:val="none" w:sz="0" w:space="0" w:color="auto"/>
        <w:left w:val="none" w:sz="0" w:space="0" w:color="auto"/>
        <w:bottom w:val="none" w:sz="0" w:space="0" w:color="auto"/>
        <w:right w:val="none" w:sz="0" w:space="0" w:color="auto"/>
      </w:divBdr>
    </w:div>
    <w:div w:id="2123920360">
      <w:bodyDiv w:val="1"/>
      <w:marLeft w:val="0"/>
      <w:marRight w:val="0"/>
      <w:marTop w:val="0"/>
      <w:marBottom w:val="0"/>
      <w:divBdr>
        <w:top w:val="none" w:sz="0" w:space="0" w:color="auto"/>
        <w:left w:val="none" w:sz="0" w:space="0" w:color="auto"/>
        <w:bottom w:val="none" w:sz="0" w:space="0" w:color="auto"/>
        <w:right w:val="none" w:sz="0" w:space="0" w:color="auto"/>
      </w:divBdr>
    </w:div>
    <w:div w:id="2125877901">
      <w:bodyDiv w:val="1"/>
      <w:marLeft w:val="0"/>
      <w:marRight w:val="0"/>
      <w:marTop w:val="0"/>
      <w:marBottom w:val="0"/>
      <w:divBdr>
        <w:top w:val="none" w:sz="0" w:space="0" w:color="auto"/>
        <w:left w:val="none" w:sz="0" w:space="0" w:color="auto"/>
        <w:bottom w:val="none" w:sz="0" w:space="0" w:color="auto"/>
        <w:right w:val="none" w:sz="0" w:space="0" w:color="auto"/>
      </w:divBdr>
    </w:div>
    <w:div w:id="2125883962">
      <w:bodyDiv w:val="1"/>
      <w:marLeft w:val="0"/>
      <w:marRight w:val="0"/>
      <w:marTop w:val="0"/>
      <w:marBottom w:val="0"/>
      <w:divBdr>
        <w:top w:val="none" w:sz="0" w:space="0" w:color="auto"/>
        <w:left w:val="none" w:sz="0" w:space="0" w:color="auto"/>
        <w:bottom w:val="none" w:sz="0" w:space="0" w:color="auto"/>
        <w:right w:val="none" w:sz="0" w:space="0" w:color="auto"/>
      </w:divBdr>
    </w:div>
    <w:div w:id="2126119098">
      <w:bodyDiv w:val="1"/>
      <w:marLeft w:val="0"/>
      <w:marRight w:val="0"/>
      <w:marTop w:val="0"/>
      <w:marBottom w:val="0"/>
      <w:divBdr>
        <w:top w:val="none" w:sz="0" w:space="0" w:color="auto"/>
        <w:left w:val="none" w:sz="0" w:space="0" w:color="auto"/>
        <w:bottom w:val="none" w:sz="0" w:space="0" w:color="auto"/>
        <w:right w:val="none" w:sz="0" w:space="0" w:color="auto"/>
      </w:divBdr>
    </w:div>
    <w:div w:id="2130853897">
      <w:bodyDiv w:val="1"/>
      <w:marLeft w:val="0"/>
      <w:marRight w:val="0"/>
      <w:marTop w:val="0"/>
      <w:marBottom w:val="0"/>
      <w:divBdr>
        <w:top w:val="none" w:sz="0" w:space="0" w:color="auto"/>
        <w:left w:val="none" w:sz="0" w:space="0" w:color="auto"/>
        <w:bottom w:val="none" w:sz="0" w:space="0" w:color="auto"/>
        <w:right w:val="none" w:sz="0" w:space="0" w:color="auto"/>
      </w:divBdr>
    </w:div>
    <w:div w:id="2133744628">
      <w:bodyDiv w:val="1"/>
      <w:marLeft w:val="0"/>
      <w:marRight w:val="0"/>
      <w:marTop w:val="0"/>
      <w:marBottom w:val="0"/>
      <w:divBdr>
        <w:top w:val="none" w:sz="0" w:space="0" w:color="auto"/>
        <w:left w:val="none" w:sz="0" w:space="0" w:color="auto"/>
        <w:bottom w:val="none" w:sz="0" w:space="0" w:color="auto"/>
        <w:right w:val="none" w:sz="0" w:space="0" w:color="auto"/>
      </w:divBdr>
    </w:div>
    <w:div w:id="2136672194">
      <w:bodyDiv w:val="1"/>
      <w:marLeft w:val="0"/>
      <w:marRight w:val="0"/>
      <w:marTop w:val="0"/>
      <w:marBottom w:val="0"/>
      <w:divBdr>
        <w:top w:val="none" w:sz="0" w:space="0" w:color="auto"/>
        <w:left w:val="none" w:sz="0" w:space="0" w:color="auto"/>
        <w:bottom w:val="none" w:sz="0" w:space="0" w:color="auto"/>
        <w:right w:val="none" w:sz="0" w:space="0" w:color="auto"/>
      </w:divBdr>
    </w:div>
    <w:div w:id="2136950388">
      <w:bodyDiv w:val="1"/>
      <w:marLeft w:val="0"/>
      <w:marRight w:val="0"/>
      <w:marTop w:val="0"/>
      <w:marBottom w:val="0"/>
      <w:divBdr>
        <w:top w:val="none" w:sz="0" w:space="0" w:color="auto"/>
        <w:left w:val="none" w:sz="0" w:space="0" w:color="auto"/>
        <w:bottom w:val="none" w:sz="0" w:space="0" w:color="auto"/>
        <w:right w:val="none" w:sz="0" w:space="0" w:color="auto"/>
      </w:divBdr>
    </w:div>
    <w:div w:id="2138522425">
      <w:bodyDiv w:val="1"/>
      <w:marLeft w:val="0"/>
      <w:marRight w:val="0"/>
      <w:marTop w:val="0"/>
      <w:marBottom w:val="0"/>
      <w:divBdr>
        <w:top w:val="none" w:sz="0" w:space="0" w:color="auto"/>
        <w:left w:val="none" w:sz="0" w:space="0" w:color="auto"/>
        <w:bottom w:val="none" w:sz="0" w:space="0" w:color="auto"/>
        <w:right w:val="none" w:sz="0" w:space="0" w:color="auto"/>
      </w:divBdr>
    </w:div>
    <w:div w:id="2139179134">
      <w:bodyDiv w:val="1"/>
      <w:marLeft w:val="0"/>
      <w:marRight w:val="0"/>
      <w:marTop w:val="0"/>
      <w:marBottom w:val="0"/>
      <w:divBdr>
        <w:top w:val="none" w:sz="0" w:space="0" w:color="auto"/>
        <w:left w:val="none" w:sz="0" w:space="0" w:color="auto"/>
        <w:bottom w:val="none" w:sz="0" w:space="0" w:color="auto"/>
        <w:right w:val="none" w:sz="0" w:space="0" w:color="auto"/>
      </w:divBdr>
    </w:div>
    <w:div w:id="2145388132">
      <w:bodyDiv w:val="1"/>
      <w:marLeft w:val="0"/>
      <w:marRight w:val="0"/>
      <w:marTop w:val="0"/>
      <w:marBottom w:val="0"/>
      <w:divBdr>
        <w:top w:val="none" w:sz="0" w:space="0" w:color="auto"/>
        <w:left w:val="none" w:sz="0" w:space="0" w:color="auto"/>
        <w:bottom w:val="none" w:sz="0" w:space="0" w:color="auto"/>
        <w:right w:val="none" w:sz="0" w:space="0" w:color="auto"/>
      </w:divBdr>
    </w:div>
    <w:div w:id="214592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Mar96</b:Tag>
    <b:SourceType>Book</b:SourceType>
    <b:Guid>{BD4F3431-A633-40DF-AC81-A59EE50CE4A2}</b:Guid>
    <b:Title>Ancient Greece: From Prehistoric to Hellenistic Times</b:Title>
    <b:Year>1996</b:Year>
    <b:City>Yale Nota Bene</b:City>
    <b:Publisher>Yale University Press</b:Publisher>
    <b:Author>
      <b:Author>
        <b:NameList>
          <b:Person>
            <b:Last>Martin</b:Last>
            <b:First>Thomas</b:First>
            <b:Middle>R.</b:Middle>
          </b:Person>
        </b:NameList>
      </b:Author>
    </b:Author>
    <b:RefOrder>4</b:RefOrder>
  </b:Source>
  <b:Source>
    <b:Tag>Bri96</b:Tag>
    <b:SourceType>Book</b:SourceType>
    <b:Guid>{C7DEE145-083A-471E-AD9F-FD418C3744C6}</b:Guid>
    <b:Title>Alexander the Great: The Heroic Ideal </b:Title>
    <b:Year>1996</b:Year>
    <b:City>New York</b:City>
    <b:Publisher>New Horizons</b:Publisher>
    <b:Author>
      <b:Author>
        <b:NameList>
          <b:Person>
            <b:Last>Briant</b:Last>
            <b:First>Pierre</b:First>
          </b:Person>
        </b:NameList>
      </b:Author>
    </b:Author>
    <b:RefOrder>1</b:RefOrder>
  </b:Source>
  <b:Source>
    <b:Tag>Mak16</b:Tag>
    <b:SourceType>Book</b:SourceType>
    <b:Guid>{F79B0679-E5FC-4A86-94B5-DB2441BC49A7}</b:Guid>
    <b:Title>Alexander The [Not So] Great</b:Title>
    <b:Year>2016</b:Year>
    <b:Publisher>Primedia E-Launch LLC</b:Publisher>
    <b:Author>
      <b:Author>
        <b:NameList>
          <b:Person>
            <b:Last>Makhdum</b:Last>
            <b:Middle>Akmal</b:Middle>
            <b:First>Mohammad</b:First>
          </b:Person>
        </b:NameList>
      </b:Author>
    </b:Author>
    <b:RefOrder>2</b:RefOrder>
  </b:Source>
  <b:Source>
    <b:Tag>Sto97</b:Tag>
    <b:SourceType>Book</b:SourceType>
    <b:Guid>{F17FE363-44C5-489D-AEDF-C4F2D3FF1229}</b:Guid>
    <b:Author>
      <b:Author>
        <b:NameList>
          <b:Person>
            <b:Last>Stoneman</b:Last>
            <b:First>Richard</b:First>
          </b:Person>
        </b:NameList>
      </b:Author>
    </b:Author>
    <b:Title>Alexander The Great</b:Title>
    <b:Year>1997</b:Year>
    <b:City>New York</b:City>
    <b:Publisher>Routledge</b:Publisher>
    <b:RefOrder>9</b:RefOrder>
  </b:Source>
  <b:Source>
    <b:Tag>Mer54</b:Tag>
    <b:SourceType>JournalArticle</b:SourceType>
    <b:Guid>{CBCC76FB-81EA-4116-856D-7BD20C935C57}</b:Guid>
    <b:Title>Iscorates, Aristotle and Alexander the Great</b:Title>
    <b:Year>1954</b:Year>
    <b:Author>
      <b:Author>
        <b:NameList>
          <b:Person>
            <b:Last>Merlan</b:Last>
            <b:First>Philip</b:First>
          </b:Person>
        </b:NameList>
      </b:Author>
    </b:Author>
    <b:JournalName>Historia: Zeitschrift Fur Alte Geschichte</b:JournalName>
    <b:Pages>60-81</b:Pages>
    <b:Volume>3</b:Volume>
    <b:Issue>1</b:Issue>
    <b:RefOrder>3</b:RefOrder>
  </b:Source>
  <b:Source>
    <b:Tag>Fre90</b:Tag>
    <b:SourceType>JournalArticle</b:SourceType>
    <b:Guid>{E6ABA4FB-A08D-41D4-88E2-E7BB06E86006}</b:Guid>
    <b:Title>Alexander and Phillip: Emulation and Resentment</b:Title>
    <b:JournalName>The Classical Journal</b:JournalName>
    <b:Year>1990</b:Year>
    <b:Pages>300-315</b:Pages>
    <b:Volume>85</b:Volume>
    <b:Issue>4</b:Issue>
    <b:Author>
      <b:Author>
        <b:NameList>
          <b:Person>
            <b:Last>Fredricksmeyer</b:Last>
            <b:Middle>A.</b:Middle>
            <b:First>E.</b:First>
          </b:Person>
        </b:NameList>
      </b:Author>
    </b:Author>
    <b:RefOrder>5</b:RefOrder>
  </b:Source>
  <b:Source>
    <b:Tag>Ham65</b:Tag>
    <b:SourceType>JournalArticle</b:SourceType>
    <b:Guid>{2BEC5F25-C272-46ED-A16A-5C8FAC98184C}</b:Guid>
    <b:Title>Alexander's Early Life</b:Title>
    <b:JournalName>Greece and Rome</b:JournalName>
    <b:Year>1965</b:Year>
    <b:Pages>117-124</b:Pages>
    <b:Volume>12</b:Volume>
    <b:Issue>2</b:Issue>
    <b:Author>
      <b:Author>
        <b:NameList>
          <b:Person>
            <b:Last>Hamilton</b:Last>
            <b:Middle>R.</b:Middle>
            <b:First>J.</b:First>
          </b:Person>
        </b:NameList>
      </b:Author>
    </b:Author>
    <b:RefOrder>6</b:RefOrder>
  </b:Source>
  <b:Source>
    <b:Tag>AetCE</b:Tag>
    <b:SourceType>Misc</b:SourceType>
    <b:Guid>{A64570A0-4873-4858-8553-3659A7CDA776}</b:Guid>
    <b:Title>Wedding of Alexander</b:Title>
    <b:Year>1519 CE</b:Year>
    <b:Author>
      <b:Author>
        <b:NameList>
          <b:Person>
            <b:Last>Sodama</b:Last>
          </b:Person>
        </b:NameList>
      </b:Author>
    </b:Author>
    <b:RefOrder>8</b:RefOrder>
  </b:Source>
  <b:Source>
    <b:Tag>Gre91</b:Tag>
    <b:SourceType>Book</b:SourceType>
    <b:Guid>{9547BC28-02CB-4111-89AA-533CB2F353E6}</b:Guid>
    <b:Title>Alexander Of Macedon, 356-323BC: A Historical Biography </b:Title>
    <b:Year>1991</b:Year>
    <b:City>Los Angeles, Oxford, Berkeley</b:City>
    <b:Publisher>University Of California Press</b:Publisher>
    <b:Edition>1st</b:Edition>
    <b:Author>
      <b:Author>
        <b:NameList>
          <b:Person>
            <b:Last>Green</b:Last>
            <b:First>Peter</b:First>
          </b:Person>
        </b:NameList>
      </b:Author>
    </b:Author>
    <b:RefOrder>7</b:RefOrder>
  </b:Source>
  <b:Source>
    <b:Tag>Gri61</b:Tag>
    <b:SourceType>JournalArticle</b:SourceType>
    <b:Guid>{3687454F-ADAE-456F-9191-E6FA68DC1E36}</b:Guid>
    <b:Title>The Death of Cleopatra VII</b:Title>
    <b:Year>1961</b:Year>
    <b:JournalName>The Journal of Egyptian Archaeology</b:JournalName>
    <b:Pages>113-118</b:Pages>
    <b:Volume>47</b:Volume>
    <b:Author>
      <b:Author>
        <b:NameList>
          <b:Person>
            <b:Last>Griffithes</b:Last>
            <b:Middle>Gwyn</b:Middle>
            <b:First>J.</b:First>
          </b:Person>
        </b:NameList>
      </b:Author>
    </b:Author>
    <b:RefOrder>19</b:RefOrder>
  </b:Source>
  <b:Source>
    <b:Tag>Mee08</b:Tag>
    <b:SourceType>JournalArticle</b:SourceType>
    <b:Guid>{7AD8D56B-1E9C-4729-A4FF-DFA31249F0DD}</b:Guid>
    <b:Author>
      <b:Author>
        <b:NameList>
          <b:Person>
            <b:Last>Meeus</b:Last>
            <b:First>Alexander</b:First>
          </b:Person>
        </b:NameList>
      </b:Author>
    </b:Author>
    <b:Title>The Power Struggle Of The Diadochoi In Babylon, 323 BC</b:Title>
    <b:JournalName>Ancient Society</b:JournalName>
    <b:Year>2008</b:Year>
    <b:Pages>39-82</b:Pages>
    <b:Volume>38</b:Volume>
    <b:RefOrder>11</b:RefOrder>
  </b:Source>
  <b:Source>
    <b:Tag>Tar28</b:Tag>
    <b:SourceType>JournalArticle</b:SourceType>
    <b:Guid>{37C23497-84B2-4A78-8AE7-A86BDBEEFA4F}</b:Guid>
    <b:Title>Ptolemy II</b:Title>
    <b:JournalName>The Journal Of Egyptian Archaeology</b:JournalName>
    <b:Year>1928</b:Year>
    <b:Pages>246-260</b:Pages>
    <b:Volume>14</b:Volume>
    <b:Issue>1</b:Issue>
    <b:Author>
      <b:Author>
        <b:NameList>
          <b:Person>
            <b:Last>Tarn</b:Last>
            <b:Middle>W.</b:Middle>
            <b:First>W.</b:First>
          </b:Person>
        </b:NameList>
      </b:Author>
    </b:Author>
    <b:RefOrder>15</b:RefOrder>
  </b:Source>
  <b:Source>
    <b:Tag>Vîl12</b:Tag>
    <b:SourceType>JournalArticle</b:SourceType>
    <b:Guid>{28F5774B-DBC2-46C5-925E-F8FA631903A6}</b:Guid>
    <b:Title>The Second Syrian War and Gold Staters of Alexander Type struck at Istros</b:Title>
    <b:JournalName>American Journal of Numismatics</b:JournalName>
    <b:Year>2012</b:Year>
    <b:Pages>53-60</b:Pages>
    <b:Volume>24</b:Volume>
    <b:Author>
      <b:Author>
        <b:NameList>
          <b:Person>
            <b:Last>Vîlcu </b:Last>
            <b:First>Aurel </b:First>
          </b:Person>
          <b:Person>
            <b:Last>Petac</b:Last>
            <b:First>Emanuel </b:First>
          </b:Person>
        </b:NameList>
      </b:Author>
    </b:Author>
    <b:RefOrder>16</b:RefOrder>
  </b:Source>
  <b:Source>
    <b:Tag>Tar66</b:Tag>
    <b:SourceType>Book</b:SourceType>
    <b:Guid>{E8DDC062-F3EC-4908-94C0-109D518DA11C}</b:Guid>
    <b:Title>Hellenistic Military &amp; Naval Developments</b:Title>
    <b:Year>1966</b:Year>
    <b:Author>
      <b:Author>
        <b:NameList>
          <b:Person>
            <b:Last>Tarn</b:Last>
            <b:First>W.W</b:First>
          </b:Person>
        </b:NameList>
      </b:Author>
    </b:Author>
    <b:City>New York</b:City>
    <b:Publisher>Biblo and Tannen</b:Publisher>
    <b:RefOrder>14</b:RefOrder>
  </b:Source>
  <b:Source>
    <b:Tag>Err70</b:Tag>
    <b:SourceType>JournalArticle</b:SourceType>
    <b:Guid>{8C2D1096-0B63-4CB9-9C0D-8B717CFD65A4}</b:Guid>
    <b:Title>From Babylon to Triparadeisos: 323-320 B.C</b:Title>
    <b:Year>1970</b:Year>
    <b:Author>
      <b:Author>
        <b:NameList>
          <b:Person>
            <b:Last>Errington</b:Last>
            <b:First>R.</b:First>
            <b:Middle>M.</b:Middle>
          </b:Person>
        </b:NameList>
      </b:Author>
    </b:Author>
    <b:JournalName>The Journal of Hellenic Studies</b:JournalName>
    <b:Pages>49-77</b:Pages>
    <b:Volume>90</b:Volume>
    <b:RefOrder>10</b:RefOrder>
  </b:Source>
  <b:Source>
    <b:Tag>Pie12</b:Tag>
    <b:SourceType>Book</b:SourceType>
    <b:Guid>{646B6536-547E-4647-9B5D-E57A6653DB4F}</b:Guid>
    <b:Title>Great Battles of the Hellenistic World</b:Title>
    <b:Year>2012</b:Year>
    <b:Author>
      <b:Author>
        <b:NameList>
          <b:Person>
            <b:Last>Pietrykowski</b:Last>
            <b:First>Joseph</b:First>
          </b:Person>
        </b:NameList>
      </b:Author>
    </b:Author>
    <b:City>South Yorkshire</b:City>
    <b:Publisher>Pen and Sword</b:Publisher>
    <b:RefOrder>12</b:RefOrder>
  </b:Source>
  <b:Source>
    <b:Tag>Gre93</b:Tag>
    <b:SourceType>Book</b:SourceType>
    <b:Guid>{F15872C5-234F-4507-9DEC-74E14CAE2BD5}</b:Guid>
    <b:Author>
      <b:Author>
        <b:NameList>
          <b:Person>
            <b:Last>Green</b:Last>
            <b:First>Peter</b:First>
          </b:Person>
        </b:NameList>
      </b:Author>
    </b:Author>
    <b:Title>Alexander to Actium: The Historical Evolution of the Hellenistic Age</b:Title>
    <b:Year>1993</b:Year>
    <b:City>Berkely &amp; Los Angeles</b:City>
    <b:Publisher>University of California Press</b:Publisher>
    <b:RefOrder>13</b:RefOrder>
  </b:Source>
  <b:Source>
    <b:Tag>Cha81</b:Tag>
    <b:SourceType>Book</b:SourceType>
    <b:Guid>{7023C854-9FB8-45B9-B7B5-BD8F2602F0BE}</b:Guid>
    <b:Author>
      <b:Author>
        <b:NameList>
          <b:Person>
            <b:Last>Chamoux</b:Last>
            <b:First>Francois</b:First>
          </b:Person>
        </b:NameList>
      </b:Author>
    </b:Author>
    <b:Title>Hellenistic Civilisation</b:Title>
    <b:Year>2003 (1981)</b:Year>
    <b:City>Maldn, MA; Oxford; Melbourne; Berlin</b:City>
    <b:Publisher>Blackwell Publishing</b:Publisher>
    <b:RefOrder>17</b:RefOrder>
  </b:Source>
  <b:Source>
    <b:Tag>Pot09</b:Tag>
    <b:SourceType>Book</b:SourceType>
    <b:Guid>{B088A852-317F-4B8E-AA87-C8EDAA0E4C56}</b:Guid>
    <b:Author>
      <b:Author>
        <b:NameList>
          <b:Person>
            <b:Last>Potter</b:Last>
            <b:First>David</b:First>
          </b:Person>
        </b:NameList>
      </b:Author>
    </b:Author>
    <b:Title>Rome in the Ancient World: From Romulus to Justinian</b:Title>
    <b:Year>2009</b:Year>
    <b:City>London</b:City>
    <b:Publisher>Thames &amp; Hudson</b:Publisher>
    <b:RefOrder>18</b:RefOrder>
  </b:Source>
  <b:Source>
    <b:Tag>Col67</b:Tag>
    <b:SourceType>Book</b:SourceType>
    <b:Guid>{6B84B044-4FD4-4C5F-ADC9-4122A9D53550}</b:Guid>
    <b:Author>
      <b:Author>
        <b:NameList>
          <b:Person>
            <b:Last>College</b:Last>
            <b:First>Malcolm.A.R</b:First>
          </b:Person>
        </b:NameList>
      </b:Author>
    </b:Author>
    <b:Title>Ancient Peoples and Places: The Parthians</b:Title>
    <b:Year>1967</b:Year>
    <b:City>London</b:City>
    <b:Publisher>Thames &amp; Hudson</b:Publisher>
    <b:RefOrder>20</b:RefOrder>
  </b:Source>
</b:Sources>
</file>

<file path=customXml/itemProps1.xml><?xml version="1.0" encoding="utf-8"?>
<ds:datastoreItem xmlns:ds="http://schemas.openxmlformats.org/officeDocument/2006/customXml" ds:itemID="{68C49A30-B698-482E-9BB1-81E6C2972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32405</TotalTime>
  <Pages>14</Pages>
  <Words>4743</Words>
  <Characters>27036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1118</cp:revision>
  <dcterms:created xsi:type="dcterms:W3CDTF">2018-04-11T12:34:00Z</dcterms:created>
  <dcterms:modified xsi:type="dcterms:W3CDTF">2018-05-08T20:17:00Z</dcterms:modified>
</cp:coreProperties>
</file>