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559DC" w:rsidRPr="008559DC" w:rsidRDefault="008559DC" w:rsidP="008559DC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8559DC">
        <w:rPr>
          <w:rFonts w:ascii="Times New Roman" w:eastAsia="Times New Roman" w:hAnsi="Times New Roman" w:cs="Times New Roman"/>
          <w:b/>
          <w:bCs/>
          <w:sz w:val="36"/>
          <w:szCs w:val="36"/>
        </w:rPr>
        <w:t>Legal Structure of My Startup Business</w:t>
      </w:r>
    </w:p>
    <w:p w:rsidR="008559DC" w:rsidRPr="008559DC" w:rsidRDefault="008559DC" w:rsidP="008559D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8559DC">
        <w:rPr>
          <w:rFonts w:ascii="Times New Roman" w:eastAsia="Times New Roman" w:hAnsi="Times New Roman" w:cs="Times New Roman"/>
          <w:b/>
          <w:bCs/>
          <w:sz w:val="24"/>
          <w:szCs w:val="24"/>
        </w:rPr>
        <w:t>Chosen Structure:</w:t>
      </w:r>
      <w:r w:rsidRPr="008559D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8559DC">
        <w:rPr>
          <w:rFonts w:ascii="Times New Roman" w:eastAsia="Times New Roman" w:hAnsi="Times New Roman" w:cs="Times New Roman"/>
          <w:i/>
          <w:iCs/>
          <w:sz w:val="24"/>
          <w:szCs w:val="24"/>
        </w:rPr>
        <w:t>Private Limited Company (Ltd) – Limited by Shares</w:t>
      </w:r>
    </w:p>
    <w:p w:rsidR="008559DC" w:rsidRPr="008559DC" w:rsidRDefault="008559DC" w:rsidP="008559D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8559DC">
        <w:rPr>
          <w:rFonts w:ascii="Times New Roman" w:eastAsia="Times New Roman" w:hAnsi="Times New Roman" w:cs="Times New Roman"/>
          <w:sz w:val="24"/>
          <w:szCs w:val="24"/>
        </w:rPr>
        <w:t xml:space="preserve">I have decided to set up my estate agency as a </w:t>
      </w:r>
      <w:r w:rsidRPr="008559DC">
        <w:rPr>
          <w:rFonts w:ascii="Times New Roman" w:eastAsia="Times New Roman" w:hAnsi="Times New Roman" w:cs="Times New Roman"/>
          <w:bCs/>
          <w:sz w:val="24"/>
          <w:szCs w:val="24"/>
        </w:rPr>
        <w:t>Private Limited Company (Ltd) – Limited by Shares</w:t>
      </w:r>
      <w:r w:rsidRPr="008559DC">
        <w:rPr>
          <w:rFonts w:ascii="Times New Roman" w:eastAsia="Times New Roman" w:hAnsi="Times New Roman" w:cs="Times New Roman"/>
          <w:sz w:val="24"/>
          <w:szCs w:val="24"/>
        </w:rPr>
        <w:t xml:space="preserve"> because this structure provides the most suitable balance of protection, professionalism, and long-term growth potential for the type of business I plan to run. An estate agent regularly deals with clients’ financial information, tenancy agreements, property transactions, and deposits. For this reason, it is essential to operate under a legal structure where my personal assets are protected. The Ltd model ensures </w:t>
      </w:r>
      <w:r w:rsidRPr="008559DC">
        <w:rPr>
          <w:rFonts w:ascii="Times New Roman" w:eastAsia="Times New Roman" w:hAnsi="Times New Roman" w:cs="Times New Roman"/>
          <w:bCs/>
          <w:sz w:val="24"/>
          <w:szCs w:val="24"/>
        </w:rPr>
        <w:t>limited liability</w:t>
      </w:r>
      <w:r w:rsidRPr="008559DC">
        <w:rPr>
          <w:rFonts w:ascii="Times New Roman" w:eastAsia="Times New Roman" w:hAnsi="Times New Roman" w:cs="Times New Roman"/>
          <w:sz w:val="24"/>
          <w:szCs w:val="24"/>
        </w:rPr>
        <w:t>, meaning any financial risk is carried by the company rather than by me personally.</w:t>
      </w:r>
    </w:p>
    <w:p w:rsidR="008559DC" w:rsidRPr="008559DC" w:rsidRDefault="008559DC" w:rsidP="008559D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8559DC">
        <w:rPr>
          <w:rFonts w:ascii="Times New Roman" w:eastAsia="Times New Roman" w:hAnsi="Times New Roman" w:cs="Times New Roman"/>
          <w:sz w:val="24"/>
          <w:szCs w:val="24"/>
        </w:rPr>
        <w:t xml:space="preserve">Choosing an Ltd also helps build </w:t>
      </w:r>
      <w:r w:rsidRPr="008559DC">
        <w:rPr>
          <w:rFonts w:ascii="Times New Roman" w:eastAsia="Times New Roman" w:hAnsi="Times New Roman" w:cs="Times New Roman"/>
          <w:bCs/>
          <w:sz w:val="24"/>
          <w:szCs w:val="24"/>
        </w:rPr>
        <w:t>trust and credibility</w:t>
      </w:r>
      <w:r w:rsidRPr="008559DC">
        <w:rPr>
          <w:rFonts w:ascii="Times New Roman" w:eastAsia="Times New Roman" w:hAnsi="Times New Roman" w:cs="Times New Roman"/>
          <w:sz w:val="24"/>
          <w:szCs w:val="24"/>
        </w:rPr>
        <w:t xml:space="preserve"> with buyers, sellers, landlords, and mortgage partners. Customers are more confident working with a registered company, as it shows transparency and a commitment to legal and regulatory standards. This is especially important in the competitive property market.</w:t>
      </w:r>
    </w:p>
    <w:p w:rsidR="008559DC" w:rsidRPr="008559DC" w:rsidRDefault="008559DC" w:rsidP="008559D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8559DC">
        <w:rPr>
          <w:rFonts w:ascii="Times New Roman" w:eastAsia="Times New Roman" w:hAnsi="Times New Roman" w:cs="Times New Roman"/>
          <w:sz w:val="24"/>
          <w:szCs w:val="24"/>
        </w:rPr>
        <w:t xml:space="preserve">In addition, this structure makes it easier to </w:t>
      </w:r>
      <w:r w:rsidRPr="008559DC">
        <w:rPr>
          <w:rFonts w:ascii="Times New Roman" w:eastAsia="Times New Roman" w:hAnsi="Times New Roman" w:cs="Times New Roman"/>
          <w:bCs/>
          <w:sz w:val="24"/>
          <w:szCs w:val="24"/>
        </w:rPr>
        <w:t>expand the business</w:t>
      </w:r>
      <w:r w:rsidRPr="008559DC">
        <w:rPr>
          <w:rFonts w:ascii="Times New Roman" w:eastAsia="Times New Roman" w:hAnsi="Times New Roman" w:cs="Times New Roman"/>
          <w:sz w:val="24"/>
          <w:szCs w:val="24"/>
        </w:rPr>
        <w:t xml:space="preserve">. I can bring in shareholders, secure investment, or open additional branches in the future. It also offers potential </w:t>
      </w:r>
      <w:r w:rsidRPr="008559DC">
        <w:rPr>
          <w:rFonts w:ascii="Times New Roman" w:eastAsia="Times New Roman" w:hAnsi="Times New Roman" w:cs="Times New Roman"/>
          <w:bCs/>
          <w:sz w:val="24"/>
          <w:szCs w:val="24"/>
        </w:rPr>
        <w:t>tax</w:t>
      </w:r>
      <w:r w:rsidRPr="008559D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r w:rsidRPr="008559DC">
        <w:rPr>
          <w:rFonts w:ascii="Times New Roman" w:eastAsia="Times New Roman" w:hAnsi="Times New Roman" w:cs="Times New Roman"/>
          <w:bCs/>
          <w:sz w:val="24"/>
          <w:szCs w:val="24"/>
        </w:rPr>
        <w:t>advantages</w:t>
      </w:r>
      <w:r w:rsidRPr="008559DC">
        <w:rPr>
          <w:rFonts w:ascii="Times New Roman" w:eastAsia="Times New Roman" w:hAnsi="Times New Roman" w:cs="Times New Roman"/>
          <w:sz w:val="24"/>
          <w:szCs w:val="24"/>
        </w:rPr>
        <w:t>, as profits are taxed through corporation tax rather than personal income tax.</w:t>
      </w:r>
    </w:p>
    <w:p w:rsidR="008559DC" w:rsidRPr="008559DC" w:rsidRDefault="008559DC" w:rsidP="008559D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8559DC">
        <w:rPr>
          <w:rFonts w:ascii="Times New Roman" w:eastAsia="Times New Roman" w:hAnsi="Times New Roman" w:cs="Times New Roman"/>
          <w:sz w:val="24"/>
          <w:szCs w:val="24"/>
        </w:rPr>
        <w:t>Overall, forming a Private Limited Company gives my estate agency a strong legal foundation, supports future growth, and enhances my professional reputation in the property sector</w:t>
      </w:r>
    </w:p>
    <w:p w:rsidR="00A14C4C" w:rsidRDefault="00A14C4C"/>
    <w:sectPr w:rsidR="00A14C4C" w:rsidSect="00A14C4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8559DC"/>
    <w:rsid w:val="008559DC"/>
    <w:rsid w:val="00A14C4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14C4C"/>
  </w:style>
  <w:style w:type="paragraph" w:styleId="Heading2">
    <w:name w:val="heading 2"/>
    <w:basedOn w:val="Normal"/>
    <w:link w:val="Heading2Char"/>
    <w:uiPriority w:val="9"/>
    <w:qFormat/>
    <w:rsid w:val="008559D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559DC"/>
    <w:rPr>
      <w:rFonts w:ascii="Times New Roman" w:eastAsia="Times New Roman" w:hAnsi="Times New Roman" w:cs="Times New Roman"/>
      <w:b/>
      <w:bCs/>
      <w:sz w:val="36"/>
      <w:szCs w:val="36"/>
    </w:rPr>
  </w:style>
  <w:style w:type="character" w:styleId="Strong">
    <w:name w:val="Strong"/>
    <w:basedOn w:val="DefaultParagraphFont"/>
    <w:uiPriority w:val="22"/>
    <w:qFormat/>
    <w:rsid w:val="008559DC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8559D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8559DC"/>
    <w:rPr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4577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223</Words>
  <Characters>1276</Characters>
  <Application>Microsoft Office Word</Application>
  <DocSecurity>0</DocSecurity>
  <Lines>10</Lines>
  <Paragraphs>2</Paragraphs>
  <ScaleCrop>false</ScaleCrop>
  <Company/>
  <LinksUpToDate>false</LinksUpToDate>
  <CharactersWithSpaces>1497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MY LAPTOP</dc:creator>
  <cp:lastModifiedBy>MY LAPTOP</cp:lastModifiedBy>
  <cp:revision>1</cp:revision>
  <dcterms:created xsi:type="dcterms:W3CDTF">2025-11-26T20:00:00Z</dcterms:created>
  <dcterms:modified xsi:type="dcterms:W3CDTF">2025-11-26T20:01:00Z</dcterms:modified>
</cp:coreProperties>
</file>