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480"/>
        <w:ind w:right="0" w:left="0" w:firstLine="0"/>
        <w:jc w:val="both"/>
        <w:rPr>
          <w:rFonts w:ascii="Times New Roman" w:hAnsi="Times New Roman" w:cs="Times New Roman" w:eastAsia="Times New Roman"/>
          <w:b/>
          <w:color w:val="auto"/>
          <w:spacing w:val="5"/>
          <w:position w:val="0"/>
          <w:sz w:val="24"/>
          <w:shd w:fill="auto" w:val="clear"/>
        </w:rPr>
      </w:pPr>
    </w:p>
    <w:p>
      <w:pPr>
        <w:spacing w:before="0" w:after="300" w:line="480"/>
        <w:ind w:right="0" w:left="0" w:firstLine="0"/>
        <w:jc w:val="both"/>
        <w:rPr>
          <w:rFonts w:ascii="Times New Roman" w:hAnsi="Times New Roman" w:cs="Times New Roman" w:eastAsia="Times New Roman"/>
          <w:b/>
          <w:color w:val="auto"/>
          <w:spacing w:val="5"/>
          <w:position w:val="0"/>
          <w:sz w:val="24"/>
          <w:shd w:fill="auto" w:val="clear"/>
        </w:rPr>
      </w:pPr>
    </w:p>
    <w:p>
      <w:pPr>
        <w:spacing w:before="0" w:after="300" w:line="480"/>
        <w:ind w:right="0" w:left="0" w:firstLine="0"/>
        <w:jc w:val="center"/>
        <w:rPr>
          <w:rFonts w:ascii="Times New Roman" w:hAnsi="Times New Roman" w:cs="Times New Roman" w:eastAsia="Times New Roman"/>
          <w:b/>
          <w:color w:val="auto"/>
          <w:spacing w:val="5"/>
          <w:position w:val="0"/>
          <w:sz w:val="24"/>
          <w:shd w:fill="auto" w:val="clear"/>
        </w:rPr>
      </w:pPr>
    </w:p>
    <w:p>
      <w:pPr>
        <w:spacing w:before="0" w:after="300" w:line="480"/>
        <w:ind w:right="0" w:left="0" w:firstLine="0"/>
        <w:jc w:val="center"/>
        <w:rPr>
          <w:rFonts w:ascii="Times New Roman" w:hAnsi="Times New Roman" w:cs="Times New Roman" w:eastAsia="Times New Roman"/>
          <w:b/>
          <w:color w:val="auto"/>
          <w:spacing w:val="5"/>
          <w:position w:val="0"/>
          <w:sz w:val="24"/>
          <w:shd w:fill="auto" w:val="clear"/>
        </w:rPr>
      </w:pPr>
    </w:p>
    <w:p>
      <w:pPr>
        <w:spacing w:before="0" w:after="300" w:line="480"/>
        <w:ind w:right="0" w:left="0" w:firstLine="0"/>
        <w:jc w:val="center"/>
        <w:rPr>
          <w:rFonts w:ascii="Times New Roman" w:hAnsi="Times New Roman" w:cs="Times New Roman" w:eastAsia="Times New Roman"/>
          <w:b/>
          <w:color w:val="auto"/>
          <w:spacing w:val="5"/>
          <w:position w:val="0"/>
          <w:sz w:val="24"/>
          <w:shd w:fill="auto" w:val="clear"/>
        </w:rPr>
      </w:pPr>
      <w:r>
        <w:rPr>
          <w:rFonts w:ascii="Times New Roman" w:hAnsi="Times New Roman" w:cs="Times New Roman" w:eastAsia="Times New Roman"/>
          <w:b/>
          <w:color w:val="auto"/>
          <w:spacing w:val="5"/>
          <w:position w:val="0"/>
          <w:sz w:val="24"/>
          <w:shd w:fill="auto" w:val="clear"/>
        </w:rPr>
        <w:t xml:space="preserve">Academic and Employability Skills</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of the student:: Tsonyo Nikolov</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of the Professor:  Joanna Walsh</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University of Wales Trinity Saint David</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 1915155</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br/>
      </w:r>
    </w:p>
    <w:p>
      <w:pPr>
        <w:keepNext w:val="true"/>
        <w:keepLines w:val="true"/>
        <w:spacing w:before="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Summary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is useful for the student to recognize the various skills which help them in their career. The current assessment is demonstrating the skills which are required in the employment. The purpose of the report is to give awareness to the student about such skills. The report has detailed explained skills such as academic, employability, hard, or soft skills. Skills to be developed for well-being are also discussed in the assessment. The evaluation also includes a PDP plan with SWOT analysis which helps the student to maintain strength and overcome weakness.</w:t>
      </w:r>
    </w:p>
    <w:p>
      <w:pPr>
        <w:keepNext w:val="true"/>
        <w:keepLines w:val="true"/>
        <w:spacing w:before="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Skills are very important in developing a career path. It helps a student to work effectively in the workplace. Academic skills and employability skills, in particular, are highly beneficial for the growth of professional development. Employment skills encourage students to become more attentive in the workplace (</w:t>
      </w:r>
      <w:r>
        <w:rPr>
          <w:rFonts w:ascii="Times New Roman" w:hAnsi="Times New Roman" w:cs="Times New Roman" w:eastAsia="Times New Roman"/>
          <w:color w:val="222222"/>
          <w:spacing w:val="0"/>
          <w:position w:val="0"/>
          <w:sz w:val="24"/>
          <w:shd w:fill="FFFFFF" w:val="clear"/>
        </w:rPr>
        <w:t xml:space="preserve">Cotronei-Baird, 2020</w:t>
      </w:r>
      <w:r>
        <w:rPr>
          <w:rFonts w:ascii="Times New Roman" w:hAnsi="Times New Roman" w:cs="Times New Roman" w:eastAsia="Times New Roman"/>
          <w:color w:val="auto"/>
          <w:spacing w:val="0"/>
          <w:position w:val="0"/>
          <w:sz w:val="24"/>
          <w:shd w:fill="auto" w:val="clear"/>
        </w:rPr>
        <w:t xml:space="preserve">). The purpose of the report is the provider different skills that benefit students in their career progression and to become a better employee in the business. The current report also makes the PDP plan for students to recognize their responsibility towards their learning. The assessment also includes a SWOT analysis that helps the student overcome their weakness, and become more confident.</w:t>
      </w:r>
    </w:p>
    <w:p>
      <w:pPr>
        <w:keepNext w:val="true"/>
        <w:keepLines w:val="true"/>
        <w:spacing w:before="0" w:after="0" w:line="48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Skills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Skills, knowledge, and abilities are considered the three pillars of a student's career development. Skills help a person to perform the task more accurately or resourcefully. Today where competition is increasing day by day, the student needs to develop his skills to fill the gaps. Through enhancing skills the person can perform better in the workplace. There are many types of skills accessible to fill every loose hole, such as academics, employment, hard or soft, and so 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Different types of skills-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turns out that there are many skills by which students can make their way into the workplace. In order to obtain such positions, a student needs various types of development, whether they are in the learning phase or looking for a job. The various skills are as follow-</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Academic Skills- </w:t>
      </w:r>
      <w:r>
        <w:rPr>
          <w:rFonts w:ascii="Times New Roman" w:hAnsi="Times New Roman" w:cs="Times New Roman" w:eastAsia="Times New Roman"/>
          <w:color w:val="auto"/>
          <w:spacing w:val="0"/>
          <w:position w:val="0"/>
          <w:sz w:val="24"/>
          <w:shd w:fill="auto" w:val="clear"/>
        </w:rPr>
        <w:t xml:space="preserve">These kinds of skills help the student to intervene and be able to reasoning. Academic skills encourage students to become more skilled learners (</w:t>
      </w:r>
      <w:r>
        <w:rPr>
          <w:rFonts w:ascii="Times New Roman" w:hAnsi="Times New Roman" w:cs="Times New Roman" w:eastAsia="Times New Roman"/>
          <w:color w:val="222222"/>
          <w:spacing w:val="0"/>
          <w:position w:val="0"/>
          <w:sz w:val="24"/>
          <w:shd w:fill="FFFFFF" w:val="clear"/>
        </w:rPr>
        <w:t xml:space="preserve">Di Gregorio, 2019.</w:t>
      </w:r>
      <w:r>
        <w:rPr>
          <w:rFonts w:ascii="Times New Roman" w:hAnsi="Times New Roman" w:cs="Times New Roman" w:eastAsia="Times New Roman"/>
          <w:color w:val="auto"/>
          <w:spacing w:val="0"/>
          <w:position w:val="0"/>
          <w:sz w:val="24"/>
          <w:shd w:fill="auto" w:val="clear"/>
        </w:rPr>
        <w:t xml:space="preserve">). It builds confidence to participate in tasks and take challenges. Learning tactics, communication (written or verbal), time management tools help the person to do work on time and also assist with learning lessons and projects.  The skills that come under Academic Skills are given below-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tactics</w:t>
      </w:r>
      <w:r>
        <w:rPr>
          <w:rFonts w:ascii="Times New Roman" w:hAnsi="Times New Roman" w:cs="Times New Roman" w:eastAsia="Times New Roman"/>
          <w:color w:val="auto"/>
          <w:spacing w:val="0"/>
          <w:position w:val="0"/>
          <w:sz w:val="24"/>
          <w:shd w:fill="auto" w:val="clear"/>
        </w:rPr>
        <w:t xml:space="preserve">- It is a very crucial skill and gives numerous benefits to the person. It helps the student to do things on time, with resourcefulness. The work is not done on time becomes worthless. On the other side work done on time with blunders is also becomes useless. This means that the student not only considers completing the task on time but to be accurate is more important. For completing the task on time I will divide the task into subparts, and classify them according to the priority, which is one is more important I will do first. In this manner, I will do my task on time with accuracy.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Effective note taking</w:t>
      </w:r>
      <w:r>
        <w:rPr>
          <w:rFonts w:ascii="Times New Roman" w:hAnsi="Times New Roman" w:cs="Times New Roman" w:eastAsia="Times New Roman"/>
          <w:color w:val="auto"/>
          <w:spacing w:val="0"/>
          <w:position w:val="0"/>
          <w:sz w:val="24"/>
          <w:shd w:fill="auto" w:val="clear"/>
        </w:rPr>
        <w:t xml:space="preserve">- Each student has their specific style of writing, first identify them and choose which is more appropriate. As such some persons write on paragraphs and some people make points. The student has to listen keenly to what the professor is teaching and writing down the important factors. To develop such skills I need to write notes from books and lectures and choose important points. It is important to take notes for further learning and recognizing. It will help me to revise and avoid dropping out the important information. I revise my notes soon to rectify any mistakes. I use abbreviations and symbols to remember them effectively.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Whatever I am writing, I make sure to make it useful in my studies. Taking proper notes helps me in learning.</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w:t>
      </w:r>
      <w:r>
        <w:rPr>
          <w:rFonts w:ascii="Times New Roman" w:hAnsi="Times New Roman" w:cs="Times New Roman" w:eastAsia="Times New Roman"/>
          <w:color w:val="auto"/>
          <w:spacing w:val="0"/>
          <w:position w:val="0"/>
          <w:sz w:val="24"/>
          <w:shd w:fill="auto" w:val="clear"/>
        </w:rPr>
        <w:t xml:space="preserve">- This is another significant skill that needs to develop efficiently. It helps the student to reason and guess (</w:t>
      </w:r>
      <w:r>
        <w:rPr>
          <w:rFonts w:ascii="Times New Roman" w:hAnsi="Times New Roman" w:cs="Times New Roman" w:eastAsia="Times New Roman"/>
          <w:color w:val="222222"/>
          <w:spacing w:val="0"/>
          <w:position w:val="0"/>
          <w:sz w:val="24"/>
          <w:shd w:fill="FFFFFF" w:val="clear"/>
        </w:rPr>
        <w:t xml:space="preserve">Kyttälä, et al., 2019</w:t>
      </w:r>
      <w:r>
        <w:rPr>
          <w:rFonts w:ascii="Times New Roman" w:hAnsi="Times New Roman" w:cs="Times New Roman" w:eastAsia="Times New Roman"/>
          <w:color w:val="auto"/>
          <w:spacing w:val="0"/>
          <w:position w:val="0"/>
          <w:sz w:val="24"/>
          <w:shd w:fill="auto" w:val="clear"/>
        </w:rPr>
        <w:t xml:space="preserve">). For example, if a person does not research his subjects and subjects, he will remain ignorant of the latest trends or information that turns his efficiency into a lack of knowledge. I do research that helps me to clear my doubts, or any subject that I don't understand I asked my professors. I do research from the university's online library and use most of the sources from there. It helps me to acquire academic research material related to my studies.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Employability Skills- </w:t>
      </w:r>
      <w:r>
        <w:rPr>
          <w:rFonts w:ascii="Times New Roman" w:hAnsi="Times New Roman" w:cs="Times New Roman" w:eastAsia="Times New Roman"/>
          <w:color w:val="auto"/>
          <w:spacing w:val="0"/>
          <w:position w:val="0"/>
          <w:sz w:val="24"/>
          <w:shd w:fill="auto" w:val="clear"/>
        </w:rPr>
        <w:t xml:space="preserve">It is a set of skills that is mandatory in the profession. These skills help the student to transmit into employable (</w:t>
      </w:r>
      <w:r>
        <w:rPr>
          <w:rFonts w:ascii="Times New Roman" w:hAnsi="Times New Roman" w:cs="Times New Roman" w:eastAsia="Times New Roman"/>
          <w:color w:val="222222"/>
          <w:spacing w:val="0"/>
          <w:position w:val="0"/>
          <w:sz w:val="24"/>
          <w:shd w:fill="FFFFFF" w:val="clear"/>
        </w:rPr>
        <w:t xml:space="preserve">Lindsay, 2019</w:t>
      </w:r>
      <w:r>
        <w:rPr>
          <w:rFonts w:ascii="Times New Roman" w:hAnsi="Times New Roman" w:cs="Times New Roman" w:eastAsia="Times New Roman"/>
          <w:color w:val="auto"/>
          <w:spacing w:val="0"/>
          <w:position w:val="0"/>
          <w:sz w:val="24"/>
          <w:shd w:fill="auto" w:val="clear"/>
        </w:rPr>
        <w:t xml:space="preserve">). There are skills that turn students into a very smart candidate or worker. They can be defined as a set of skills that employers desire from a potential employee. The various types of employability skills are given below-</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 organized</w:t>
      </w:r>
      <w:r>
        <w:rPr>
          <w:rFonts w:ascii="Times New Roman" w:hAnsi="Times New Roman" w:cs="Times New Roman" w:eastAsia="Times New Roman"/>
          <w:color w:val="auto"/>
          <w:spacing w:val="0"/>
          <w:position w:val="0"/>
          <w:sz w:val="24"/>
          <w:shd w:fill="auto" w:val="clear"/>
        </w:rPr>
        <w:t xml:space="preserve">- This is a very useful employment skill; It helps the person to organize things. Organizing things brings many benefits like I will be more productive, I will save my time which I will use on important tasks. Developing habits of getting organized will help me to work within the time limit. Also help me organize things neat or labeled, whenever I need I know where it is instead of getting stressed out.</w:t>
      </w:r>
    </w:p>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Adaptability</w:t>
      </w:r>
      <w:r>
        <w:rPr>
          <w:rFonts w:ascii="Times New Roman" w:hAnsi="Times New Roman" w:cs="Times New Roman" w:eastAsia="Times New Roman"/>
          <w:color w:val="auto"/>
          <w:spacing w:val="0"/>
          <w:position w:val="0"/>
          <w:sz w:val="24"/>
          <w:shd w:fill="auto" w:val="clear"/>
        </w:rPr>
        <w:t xml:space="preserve">- It is the student who enters the new scenario or workplace, adaptation is required by the student rather than the organization (</w:t>
      </w:r>
      <w:r>
        <w:rPr>
          <w:rFonts w:ascii="Times New Roman" w:hAnsi="Times New Roman" w:cs="Times New Roman" w:eastAsia="Times New Roman"/>
          <w:color w:val="222222"/>
          <w:spacing w:val="0"/>
          <w:position w:val="0"/>
          <w:sz w:val="24"/>
          <w:shd w:fill="FFFFFF" w:val="clear"/>
        </w:rPr>
        <w:t xml:space="preserve">Montoya, et al., 2019</w:t>
      </w:r>
      <w:r>
        <w:rPr>
          <w:rFonts w:ascii="Times New Roman" w:hAnsi="Times New Roman" w:cs="Times New Roman" w:eastAsia="Times New Roman"/>
          <w:color w:val="auto"/>
          <w:spacing w:val="0"/>
          <w:position w:val="0"/>
          <w:sz w:val="24"/>
          <w:shd w:fill="auto" w:val="clear"/>
        </w:rPr>
        <w:t xml:space="preserve">). Companies look for people who can easily adjust to a business environment. It is in some way connected to the nature of the person. Some people need less time, some people need more time. It should be no bombshell that adaptability ranks high among top employment skills. Adaptability also means a desire to learn. I am open-minded and like to learn.  I will develop the tactics to draw wrapping up from my mistakes and find a more efficient way of doing things better.  Developing adaptability skills will help me adjust to the new scenario and meet the needs of the employer.</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Personality traits- </w:t>
      </w:r>
      <w:r>
        <w:rPr>
          <w:rFonts w:ascii="Times New Roman" w:hAnsi="Times New Roman" w:cs="Times New Roman" w:eastAsia="Times New Roman"/>
          <w:color w:val="auto"/>
          <w:spacing w:val="0"/>
          <w:position w:val="0"/>
          <w:sz w:val="24"/>
          <w:shd w:fill="auto" w:val="clear"/>
        </w:rPr>
        <w:t xml:space="preserve">Which company does not want a person with an attractive personality or confidence. Personality traits help me to refine, build enthusiasm, and self-motivation. This kind of personality skill helps me a lot in my career and makes me exclusive from others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Hard Skills- </w:t>
      </w:r>
      <w:r>
        <w:rPr>
          <w:rFonts w:ascii="Times New Roman" w:hAnsi="Times New Roman" w:cs="Times New Roman" w:eastAsia="Times New Roman"/>
          <w:color w:val="auto"/>
          <w:spacing w:val="0"/>
          <w:position w:val="0"/>
          <w:sz w:val="24"/>
          <w:shd w:fill="auto" w:val="clear"/>
        </w:rPr>
        <w:t xml:space="preserve">Hard skills can be defined as precise knowledge and capabilities that are erudite through education or training. Since companies have a comprehensive list of suitability that is required to function properly, they can also be thought of as job-specific skills. Hence it is referred to as hard skill.</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analysis</w:t>
      </w:r>
      <w:r>
        <w:rPr>
          <w:rFonts w:ascii="Times New Roman" w:hAnsi="Times New Roman" w:cs="Times New Roman" w:eastAsia="Times New Roman"/>
          <w:color w:val="auto"/>
          <w:spacing w:val="0"/>
          <w:position w:val="0"/>
          <w:sz w:val="24"/>
          <w:shd w:fill="auto" w:val="clear"/>
        </w:rPr>
        <w:t xml:space="preserve">- The skills are very helpful in a wide variety of businesses - not consider as in finance (</w:t>
      </w:r>
      <w:r>
        <w:rPr>
          <w:rFonts w:ascii="Times New Roman" w:hAnsi="Times New Roman" w:cs="Times New Roman" w:eastAsia="Times New Roman"/>
          <w:color w:val="222222"/>
          <w:spacing w:val="0"/>
          <w:position w:val="0"/>
          <w:sz w:val="24"/>
          <w:shd w:fill="FFFFFF" w:val="clear"/>
        </w:rPr>
        <w:t xml:space="preserve">Sousa and Rocha, 2019</w:t>
      </w:r>
      <w:r>
        <w:rPr>
          <w:rFonts w:ascii="Times New Roman" w:hAnsi="Times New Roman" w:cs="Times New Roman" w:eastAsia="Times New Roman"/>
          <w:color w:val="auto"/>
          <w:spacing w:val="0"/>
          <w:position w:val="0"/>
          <w:sz w:val="24"/>
          <w:shd w:fill="auto" w:val="clear"/>
        </w:rPr>
        <w:t xml:space="preserve">). The capability helps me to analyze data and then employ that information for the advantage of the company. It also helps me eliminate redundant data to create useful information. I am good at data engineering to find the problem for finding relevant data or to make decisions right.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Project managements</w:t>
      </w:r>
      <w:r>
        <w:rPr>
          <w:rFonts w:ascii="Times New Roman" w:hAnsi="Times New Roman" w:cs="Times New Roman" w:eastAsia="Times New Roman"/>
          <w:color w:val="auto"/>
          <w:spacing w:val="0"/>
          <w:position w:val="0"/>
          <w:sz w:val="24"/>
          <w:shd w:fill="auto" w:val="clear"/>
        </w:rPr>
        <w:t xml:space="preserve">- Having the skills to manage the project is valuable in the workplace (</w:t>
      </w:r>
      <w:r>
        <w:rPr>
          <w:rFonts w:ascii="Times New Roman" w:hAnsi="Times New Roman" w:cs="Times New Roman" w:eastAsia="Times New Roman"/>
          <w:color w:val="222222"/>
          <w:spacing w:val="0"/>
          <w:position w:val="0"/>
          <w:sz w:val="24"/>
          <w:shd w:fill="FFFFFF" w:val="clear"/>
        </w:rPr>
        <w:t xml:space="preserve">Post and Koenders, 2019</w:t>
      </w:r>
      <w:r>
        <w:rPr>
          <w:rFonts w:ascii="Times New Roman" w:hAnsi="Times New Roman" w:cs="Times New Roman" w:eastAsia="Times New Roman"/>
          <w:color w:val="auto"/>
          <w:spacing w:val="0"/>
          <w:position w:val="0"/>
          <w:sz w:val="24"/>
          <w:shd w:fill="auto" w:val="clear"/>
        </w:rPr>
        <w:t xml:space="preserve">). These skills will me manage various projects at a time. The ability helps me to prioritize the project or resources to ensure they are using efficiently. Project management capability helps me increase the likelihood of desired results.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Soft Skills- </w:t>
      </w:r>
      <w:r>
        <w:rPr>
          <w:rFonts w:ascii="Times New Roman" w:hAnsi="Times New Roman" w:cs="Times New Roman" w:eastAsia="Times New Roman"/>
          <w:color w:val="auto"/>
          <w:spacing w:val="0"/>
          <w:position w:val="0"/>
          <w:sz w:val="24"/>
          <w:shd w:fill="auto" w:val="clear"/>
        </w:rPr>
        <w:t xml:space="preserve">Soft skills are a mixture of social skills, communication skills, and personality skills. It is also known as people skills or interpersonal skills (</w:t>
      </w:r>
      <w:r>
        <w:rPr>
          <w:rFonts w:ascii="Times New Roman" w:hAnsi="Times New Roman" w:cs="Times New Roman" w:eastAsia="Times New Roman"/>
          <w:color w:val="222222"/>
          <w:spacing w:val="0"/>
          <w:position w:val="0"/>
          <w:sz w:val="24"/>
          <w:shd w:fill="FFFFFF" w:val="clear"/>
        </w:rPr>
        <w:t xml:space="preserve">Succi, and Canovi, 2019</w:t>
      </w:r>
      <w:r>
        <w:rPr>
          <w:rFonts w:ascii="Times New Roman" w:hAnsi="Times New Roman" w:cs="Times New Roman" w:eastAsia="Times New Roman"/>
          <w:color w:val="auto"/>
          <w:spacing w:val="0"/>
          <w:position w:val="0"/>
          <w:sz w:val="24"/>
          <w:shd w:fill="auto" w:val="clear"/>
        </w:rPr>
        <w:t xml:space="preserve">). It can be said that soft skill is the way a person interacts and interacts with other people. Soft skills include:</w:t>
      </w:r>
    </w:p>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Persuasive skills- </w:t>
      </w:r>
      <w:r>
        <w:rPr>
          <w:rFonts w:ascii="Times New Roman" w:hAnsi="Times New Roman" w:cs="Times New Roman" w:eastAsia="Times New Roman"/>
          <w:color w:val="auto"/>
          <w:spacing w:val="0"/>
          <w:position w:val="0"/>
          <w:sz w:val="24"/>
          <w:shd w:fill="auto" w:val="clear"/>
        </w:rPr>
        <w:t xml:space="preserve">When a project stakeholder needs to excite, persuasive skills are required (</w:t>
      </w:r>
      <w:r>
        <w:rPr>
          <w:rFonts w:ascii="Times New Roman" w:hAnsi="Times New Roman" w:cs="Times New Roman" w:eastAsia="Times New Roman"/>
          <w:color w:val="222222"/>
          <w:spacing w:val="0"/>
          <w:position w:val="0"/>
          <w:sz w:val="24"/>
          <w:shd w:fill="FFFFFF" w:val="clear"/>
        </w:rPr>
        <w:t xml:space="preserve">Whyte,  et al., 2019</w:t>
      </w:r>
      <w:r>
        <w:rPr>
          <w:rFonts w:ascii="Times New Roman" w:hAnsi="Times New Roman" w:cs="Times New Roman" w:eastAsia="Times New Roman"/>
          <w:color w:val="auto"/>
          <w:spacing w:val="0"/>
          <w:position w:val="0"/>
          <w:sz w:val="24"/>
          <w:shd w:fill="auto" w:val="clear"/>
        </w:rPr>
        <w:t xml:space="preserve">). These stakeholders may comprise consumers, co-workers, business associates, subordinates, money sources, and many more. My communication skill is quite attractive I can easily manipulate a person in my favors hence; this skill helps me in career growth business in related to finance especially.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Patience</w:t>
      </w:r>
      <w:r>
        <w:rPr>
          <w:rFonts w:ascii="Times New Roman" w:hAnsi="Times New Roman" w:cs="Times New Roman" w:eastAsia="Times New Roman"/>
          <w:color w:val="auto"/>
          <w:spacing w:val="0"/>
          <w:position w:val="0"/>
          <w:sz w:val="24"/>
          <w:shd w:fill="auto" w:val="clear"/>
        </w:rPr>
        <w:t xml:space="preserve">- I am the type of person who treats a person patiently even under stress. I never lose my patience; I talk politely and make others comfortable. Many companies are looking for a suitable person for a customer service job.</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 motivation- </w:t>
      </w:r>
      <w:r>
        <w:rPr>
          <w:rFonts w:ascii="Times New Roman" w:hAnsi="Times New Roman" w:cs="Times New Roman" w:eastAsia="Times New Roman"/>
          <w:color w:val="auto"/>
          <w:spacing w:val="0"/>
          <w:position w:val="0"/>
          <w:sz w:val="24"/>
          <w:shd w:fill="auto" w:val="clear"/>
        </w:rPr>
        <w:t xml:space="preserve">I needed more inspiration as such I am a self-motivated person. I am passionate about growing my career. I want to succeed in my career so that I can beat any kind of challenge.</w:t>
      </w: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0" w:after="0" w:line="48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SWOT Analysis related to the personal development plan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PDP Plan</w:t>
      </w:r>
    </w:p>
    <w:tbl>
      <w:tblPr/>
      <w:tblGrid>
        <w:gridCol w:w="2373"/>
        <w:gridCol w:w="2374"/>
        <w:gridCol w:w="2241"/>
        <w:gridCol w:w="2362"/>
      </w:tblGrid>
      <w:tr>
        <w:trPr>
          <w:trHeight w:val="1" w:hRule="atLeast"/>
          <w:jc w:val="left"/>
        </w:trPr>
        <w:tc>
          <w:tcPr>
            <w:tcW w:w="2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Skills</w:t>
            </w:r>
          </w:p>
        </w:tc>
        <w:tc>
          <w:tcPr>
            <w:tcW w:w="23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My goals</w:t>
            </w:r>
          </w:p>
        </w:tc>
        <w:tc>
          <w:tcPr>
            <w:tcW w:w="22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Action plan</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Time frame</w:t>
            </w:r>
          </w:p>
        </w:tc>
      </w:tr>
      <w:tr>
        <w:trPr>
          <w:trHeight w:val="1" w:hRule="atLeast"/>
          <w:jc w:val="left"/>
        </w:trPr>
        <w:tc>
          <w:tcPr>
            <w:tcW w:w="2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Notes- taking</w:t>
            </w:r>
          </w:p>
        </w:tc>
        <w:tc>
          <w:tcPr>
            <w:tcW w:w="23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 want to improve my notes taking skills; if I will write my notes it will help me understand my subjects better. It will help me to learn effectively with little doubt. This is helpful because in this I can improve my written communication as well.</w:t>
            </w:r>
          </w:p>
        </w:tc>
        <w:tc>
          <w:tcPr>
            <w:tcW w:w="22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 can improve my skills by writing notes regularly. To make the notes more useful I need to understand the topics clearly and listen to the lecture keenly.</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4 weeks</w:t>
            </w:r>
          </w:p>
        </w:tc>
      </w:tr>
      <w:tr>
        <w:trPr>
          <w:trHeight w:val="1" w:hRule="atLeast"/>
          <w:jc w:val="left"/>
        </w:trPr>
        <w:tc>
          <w:tcPr>
            <w:tcW w:w="2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Adaptability</w:t>
            </w:r>
          </w:p>
        </w:tc>
        <w:tc>
          <w:tcPr>
            <w:tcW w:w="23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 want to be flexible enough so that I can easily adjust to the new environment. As I take more time to adjust, the company consumes more time to adopt me as an employee. An employer looking for the people who adjust easily.</w:t>
            </w:r>
          </w:p>
        </w:tc>
        <w:tc>
          <w:tcPr>
            <w:tcW w:w="22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 I will talk with everyone, it will make comfortable in the workplace. Firstly, I will understand how other people in the company work. I will recognize the company culture so I can make adjustments accordingly. I will increase my communication skills so it will further in my career. I will work on my personality thing which stops me from adapting I will work on it and try to overcome it. </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4 weeks</w:t>
            </w:r>
          </w:p>
        </w:tc>
      </w:tr>
      <w:tr>
        <w:trPr>
          <w:trHeight w:val="1" w:hRule="atLeast"/>
          <w:jc w:val="left"/>
        </w:trPr>
        <w:tc>
          <w:tcPr>
            <w:tcW w:w="2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Technology</w:t>
            </w:r>
          </w:p>
        </w:tc>
        <w:tc>
          <w:tcPr>
            <w:tcW w:w="23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aim of this goal is to make effective use of machines and technology so that I can use them properly, whether data analysis or project management. Technology plays an important role in this. Having skilled knowledge of technology is vital for working in organizations.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color w:val="auto"/>
                <w:spacing w:val="0"/>
                <w:position w:val="0"/>
              </w:rPr>
            </w:pPr>
          </w:p>
        </w:tc>
        <w:tc>
          <w:tcPr>
            <w:tcW w:w="22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 plan to join courses related to data analysis and project management so that I can increase my technical knowledge. This is because it is a skill that is mandatory in the workplace.</w:t>
            </w:r>
          </w:p>
        </w:tc>
        <w:tc>
          <w:tcPr>
            <w:tcW w:w="23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3 weeks</w:t>
            </w:r>
          </w:p>
        </w:tc>
      </w:tr>
    </w:tbl>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tbl>
      <w:tblPr/>
      <w:tblGrid>
        <w:gridCol w:w="4676"/>
        <w:gridCol w:w="4674"/>
      </w:tblGrid>
      <w:tr>
        <w:trPr>
          <w:trHeight w:val="1" w:hRule="atLeast"/>
          <w:jc w:val="left"/>
        </w:trPr>
        <w:tc>
          <w:tcPr>
            <w:tcW w:w="4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enthusiasm to learn things is considered to be my main strength. It will help me in my academic career, ever in the development of the profession. Educational skills like research, I like to find out, skepticism makes me curious as to what has happened and so I do a lot of research. My skill of speaking politely with everyone gives me many benefits because such people like to talk with me.</w:t>
            </w:r>
          </w:p>
          <w:p>
            <w:pPr>
              <w:spacing w:before="0" w:after="0" w:line="480"/>
              <w:ind w:right="0" w:left="0" w:firstLine="0"/>
              <w:jc w:val="both"/>
              <w:rPr>
                <w:color w:val="auto"/>
                <w:spacing w:val="0"/>
                <w:position w:val="0"/>
              </w:rPr>
            </w:pPr>
          </w:p>
        </w:tc>
        <w:tc>
          <w:tcPr>
            <w:tcW w:w="46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w:t>
            </w:r>
          </w:p>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 want to enhance my technology skills because this is the area I need to work on. Another area that is a weak part of mine is that it takes notes ineffectively sometimes I make a mistake in writing notes. </w:t>
            </w:r>
          </w:p>
        </w:tc>
      </w:tr>
      <w:tr>
        <w:trPr>
          <w:trHeight w:val="1" w:hRule="atLeast"/>
          <w:jc w:val="left"/>
        </w:trPr>
        <w:tc>
          <w:tcPr>
            <w:tcW w:w="4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Opportunity</w:t>
            </w:r>
          </w:p>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Being skilled in persuasion will open a lot of opportunities in employment. Self-motivation and self-confidence are skills that will help me nurture my career. Manipulation skills will help me in business related to the customer service or finance sector.</w:t>
            </w:r>
          </w:p>
        </w:tc>
        <w:tc>
          <w:tcPr>
            <w:tcW w:w="46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w:t>
            </w:r>
          </w:p>
          <w:p>
            <w:pPr>
              <w:spacing w:before="0" w:after="0" w:line="48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Competition is the biggest threat to my academics' learning and professional life. Everyone is running for success, which makes the threat of defeat or failure.</w:t>
            </w:r>
          </w:p>
        </w:tc>
      </w:tr>
    </w:tbl>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PDP or SWOT, I am able to identify my weakness and strength. It will help me to enhance my strength and also help me overcome my weakness. </w:t>
      </w:r>
    </w:p>
    <w:p>
      <w:pPr>
        <w:keepNext w:val="true"/>
        <w:keepLines w:val="true"/>
        <w:spacing w:before="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summarized from the upper report that increasing skills will give a person many benefits in personal life as well as professional life. Developing skills as such academic or employability skills would be helpful in furthering my career. A personal development plan is also discussed which helps me to enhance my skills. At last, a SWOT analysis is performed, which shows strength, weakness, opportunity, and threat, allowing me to try to turn my weakness into strength and improve my strength.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Cotronei-Baird, V.S., 2020. Academic hindrances in the integration of employability skills development in teaching and assessment practice. </w:t>
      </w:r>
      <w:r>
        <w:rPr>
          <w:rFonts w:ascii="Times New Roman" w:hAnsi="Times New Roman" w:cs="Times New Roman" w:eastAsia="Times New Roman"/>
          <w:i/>
          <w:color w:val="222222"/>
          <w:spacing w:val="0"/>
          <w:position w:val="0"/>
          <w:sz w:val="24"/>
          <w:shd w:fill="FFFFFF" w:val="clear"/>
        </w:rPr>
        <w:t xml:space="preserve">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79</w:t>
      </w:r>
      <w:r>
        <w:rPr>
          <w:rFonts w:ascii="Times New Roman" w:hAnsi="Times New Roman" w:cs="Times New Roman" w:eastAsia="Times New Roman"/>
          <w:color w:val="222222"/>
          <w:spacing w:val="0"/>
          <w:position w:val="0"/>
          <w:sz w:val="24"/>
          <w:shd w:fill="FFFFFF" w:val="clear"/>
        </w:rPr>
        <w:t xml:space="preserve">(2), pp.203-223.</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Di Gregorio, A., Maggioni, I., Mauri, C. and Mazzucchelli, A., 2019. Employability skills for future marketing professionals. </w:t>
      </w:r>
      <w:r>
        <w:rPr>
          <w:rFonts w:ascii="Times New Roman" w:hAnsi="Times New Roman" w:cs="Times New Roman" w:eastAsia="Times New Roman"/>
          <w:i/>
          <w:color w:val="222222"/>
          <w:spacing w:val="0"/>
          <w:position w:val="0"/>
          <w:sz w:val="24"/>
          <w:shd w:fill="FFFFFF" w:val="clear"/>
        </w:rPr>
        <w:t xml:space="preserve">European Management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37</w:t>
      </w:r>
      <w:r>
        <w:rPr>
          <w:rFonts w:ascii="Times New Roman" w:hAnsi="Times New Roman" w:cs="Times New Roman" w:eastAsia="Times New Roman"/>
          <w:color w:val="222222"/>
          <w:spacing w:val="0"/>
          <w:position w:val="0"/>
          <w:sz w:val="24"/>
          <w:shd w:fill="FFFFFF" w:val="clear"/>
        </w:rPr>
        <w:t xml:space="preserve">(3), pp.251-258.</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Kyttälä, M., Kanerva, K., Munter, I. and Björn, P.M., 2019. Working memory resources in children: stability and relation to subsequent academic skills. </w:t>
      </w:r>
      <w:r>
        <w:rPr>
          <w:rFonts w:ascii="Times New Roman" w:hAnsi="Times New Roman" w:cs="Times New Roman" w:eastAsia="Times New Roman"/>
          <w:i/>
          <w:color w:val="222222"/>
          <w:spacing w:val="0"/>
          <w:position w:val="0"/>
          <w:sz w:val="24"/>
          <w:shd w:fill="FFFFFF" w:val="clear"/>
        </w:rPr>
        <w:t xml:space="preserve">Educational Psychology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(6), pp.709-728.</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Lindsay, S., 2019. Using data to better understand employability skills in relation to business school aspirations. In </w:t>
      </w:r>
      <w:r>
        <w:rPr>
          <w:rFonts w:ascii="Times New Roman" w:hAnsi="Times New Roman" w:cs="Times New Roman" w:eastAsia="Times New Roman"/>
          <w:i/>
          <w:color w:val="222222"/>
          <w:spacing w:val="0"/>
          <w:position w:val="0"/>
          <w:sz w:val="24"/>
          <w:shd w:fill="FFFFFF" w:val="clear"/>
        </w:rPr>
        <w:t xml:space="preserve">Global Internship Conference 2019</w:t>
      </w:r>
      <w:r>
        <w:rPr>
          <w:rFonts w:ascii="Times New Roman" w:hAnsi="Times New Roman" w:cs="Times New Roman" w:eastAsia="Times New Roman"/>
          <w:color w:val="222222"/>
          <w:spacing w:val="0"/>
          <w:position w:val="0"/>
          <w:sz w:val="24"/>
          <w:shd w:fill="FFFFFF" w:val="clear"/>
        </w:rPr>
        <w:t xml:space="preserve">.</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Montoya, M.F., Susperreguy, M.I., Dinarte, L., Morrison, F.J., San Martin, E., Rojas-Barahona, C.A. and Förster, C.E., 2019. Executive function in Chilean preschool children: Do short-term memory, working memory, and response inhibition contribute differentially to early academic skills?. </w:t>
      </w:r>
      <w:r>
        <w:rPr>
          <w:rFonts w:ascii="Times New Roman" w:hAnsi="Times New Roman" w:cs="Times New Roman" w:eastAsia="Times New Roman"/>
          <w:i/>
          <w:color w:val="222222"/>
          <w:spacing w:val="0"/>
          <w:position w:val="0"/>
          <w:sz w:val="24"/>
          <w:shd w:fill="FFFFFF" w:val="clear"/>
        </w:rPr>
        <w:t xml:space="preserve">Early Childhood Research Quarterly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46</w:t>
      </w:r>
      <w:r>
        <w:rPr>
          <w:rFonts w:ascii="Times New Roman" w:hAnsi="Times New Roman" w:cs="Times New Roman" w:eastAsia="Times New Roman"/>
          <w:color w:val="222222"/>
          <w:spacing w:val="0"/>
          <w:position w:val="0"/>
          <w:sz w:val="24"/>
          <w:shd w:fill="FFFFFF" w:val="clear"/>
        </w:rPr>
        <w:t xml:space="preserve">, pp.187-200.</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Post, G. and Koenders, L., 2019. </w:t>
      </w:r>
      <w:r>
        <w:rPr>
          <w:rFonts w:ascii="Times New Roman" w:hAnsi="Times New Roman" w:cs="Times New Roman" w:eastAsia="Times New Roman"/>
          <w:i/>
          <w:color w:val="222222"/>
          <w:spacing w:val="0"/>
          <w:position w:val="0"/>
          <w:sz w:val="24"/>
          <w:shd w:fill="FFFFFF" w:val="clear"/>
        </w:rPr>
        <w:t xml:space="preserve">Academic Skills for Interdisciplinary Studies: Revised Edition</w:t>
      </w:r>
      <w:r>
        <w:rPr>
          <w:rFonts w:ascii="Times New Roman" w:hAnsi="Times New Roman" w:cs="Times New Roman" w:eastAsia="Times New Roman"/>
          <w:color w:val="222222"/>
          <w:spacing w:val="0"/>
          <w:position w:val="0"/>
          <w:sz w:val="24"/>
          <w:shd w:fill="FFFFFF" w:val="clear"/>
        </w:rPr>
        <w:t xml:space="preserve">. Amsterdam University Press.</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Sousa, M.J. and Rocha, Á., 2019. Digital learning: Developing skills for digital transformation of organizations. </w:t>
      </w:r>
      <w:r>
        <w:rPr>
          <w:rFonts w:ascii="Times New Roman" w:hAnsi="Times New Roman" w:cs="Times New Roman" w:eastAsia="Times New Roman"/>
          <w:i/>
          <w:color w:val="222222"/>
          <w:spacing w:val="0"/>
          <w:position w:val="0"/>
          <w:sz w:val="24"/>
          <w:shd w:fill="FFFFFF" w:val="clear"/>
        </w:rPr>
        <w:t xml:space="preserve">Future Generation Computer Systems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91</w:t>
      </w:r>
      <w:r>
        <w:rPr>
          <w:rFonts w:ascii="Times New Roman" w:hAnsi="Times New Roman" w:cs="Times New Roman" w:eastAsia="Times New Roman"/>
          <w:color w:val="222222"/>
          <w:spacing w:val="0"/>
          <w:position w:val="0"/>
          <w:sz w:val="24"/>
          <w:shd w:fill="FFFFFF" w:val="clear"/>
        </w:rPr>
        <w:t xml:space="preserve">, pp.327-334.</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Succi, C. and Canovi, M., 2019. Soft skills to enhance graduate employability: comparing students and employers’ perceptions. </w:t>
      </w:r>
      <w:r>
        <w:rPr>
          <w:rFonts w:ascii="Times New Roman" w:hAnsi="Times New Roman" w:cs="Times New Roman" w:eastAsia="Times New Roman"/>
          <w:i/>
          <w:color w:val="222222"/>
          <w:spacing w:val="0"/>
          <w:position w:val="0"/>
          <w:sz w:val="24"/>
          <w:shd w:fill="FFFFFF" w:val="clear"/>
        </w:rPr>
        <w:t xml:space="preserve">Studies in Higher Education</w:t>
      </w:r>
      <w:r>
        <w:rPr>
          <w:rFonts w:ascii="Times New Roman" w:hAnsi="Times New Roman" w:cs="Times New Roman" w:eastAsia="Times New Roman"/>
          <w:color w:val="222222"/>
          <w:spacing w:val="0"/>
          <w:position w:val="0"/>
          <w:sz w:val="24"/>
          <w:shd w:fill="FFFFFF" w:val="clear"/>
        </w:rPr>
        <w:t xml:space="preserve">, pp.1-14.</w:t>
      </w:r>
    </w:p>
    <w:p>
      <w:pPr>
        <w:spacing w:before="0" w:after="0" w:line="48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Whyte, J., Dijkers, M.P., Hart, T., Van Stan, J.H., Packel, A., Turkstra, L.S., Zanca, J.M., Chen, C. and Ferraro, M., 2019. The importance of voluntary behavior in rehabilitation treatment and outcomes. </w:t>
      </w:r>
      <w:r>
        <w:rPr>
          <w:rFonts w:ascii="Times New Roman" w:hAnsi="Times New Roman" w:cs="Times New Roman" w:eastAsia="Times New Roman"/>
          <w:i/>
          <w:color w:val="222222"/>
          <w:spacing w:val="0"/>
          <w:position w:val="0"/>
          <w:sz w:val="24"/>
          <w:shd w:fill="FFFFFF" w:val="clear"/>
        </w:rPr>
        <w:t xml:space="preserve">Archives of physical medicine and rehabilitation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100</w:t>
      </w:r>
      <w:r>
        <w:rPr>
          <w:rFonts w:ascii="Times New Roman" w:hAnsi="Times New Roman" w:cs="Times New Roman" w:eastAsia="Times New Roman"/>
          <w:color w:val="222222"/>
          <w:spacing w:val="0"/>
          <w:position w:val="0"/>
          <w:sz w:val="24"/>
          <w:shd w:fill="FFFFFF" w:val="clear"/>
        </w:rPr>
        <w:t xml:space="preserve">(1), pp.156-163.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