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5728119" w14:textId="77777777" w:rsidR="00726621" w:rsidRDefault="00726621" w:rsidP="00E2211F">
      <w:pPr>
        <w:spacing w:line="480" w:lineRule="auto"/>
        <w:jc w:val="both"/>
        <w:rPr>
          <w:rFonts w:ascii="Times New Roman" w:hAnsi="Times New Roman" w:cs="Times New Roman"/>
          <w:b/>
          <w:sz w:val="24"/>
          <w:szCs w:val="24"/>
        </w:rPr>
      </w:pPr>
      <w:bookmarkStart w:id="0" w:name="_GoBack"/>
      <w:bookmarkEnd w:id="0"/>
    </w:p>
    <w:p w14:paraId="13C3A70A" w14:textId="150CA916" w:rsidR="00386049" w:rsidRDefault="00386049" w:rsidP="00AA472C">
      <w:pPr>
        <w:spacing w:line="360" w:lineRule="auto"/>
        <w:jc w:val="center"/>
        <w:rPr>
          <w:rFonts w:ascii="Times New Roman" w:hAnsi="Times New Roman" w:cs="Times New Roman"/>
          <w:b/>
          <w:sz w:val="24"/>
          <w:szCs w:val="24"/>
        </w:rPr>
      </w:pPr>
    </w:p>
    <w:p w14:paraId="21BF6658" w14:textId="46C5FE08" w:rsidR="00726621" w:rsidRDefault="00726621" w:rsidP="00AA472C">
      <w:pPr>
        <w:spacing w:line="360" w:lineRule="auto"/>
        <w:jc w:val="center"/>
        <w:rPr>
          <w:rFonts w:ascii="Times New Roman" w:hAnsi="Times New Roman" w:cs="Times New Roman"/>
          <w:b/>
          <w:sz w:val="24"/>
          <w:szCs w:val="24"/>
        </w:rPr>
      </w:pPr>
    </w:p>
    <w:p w14:paraId="5FB6A4E4" w14:textId="77777777" w:rsidR="00726621" w:rsidRDefault="00726621" w:rsidP="00AA472C">
      <w:pPr>
        <w:spacing w:line="360" w:lineRule="auto"/>
        <w:jc w:val="center"/>
        <w:rPr>
          <w:rFonts w:ascii="Times New Roman" w:hAnsi="Times New Roman" w:cs="Times New Roman"/>
          <w:b/>
          <w:sz w:val="24"/>
          <w:szCs w:val="24"/>
        </w:rPr>
      </w:pPr>
    </w:p>
    <w:p w14:paraId="63E9B841" w14:textId="0EDF340C" w:rsidR="00386049" w:rsidRDefault="00386049" w:rsidP="00AA472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Rachel Vetter - 1708006 </w:t>
      </w:r>
    </w:p>
    <w:p w14:paraId="57428DAF" w14:textId="36F59E83" w:rsidR="00386049" w:rsidRDefault="00726621" w:rsidP="00AA472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Feasibility Study for the </w:t>
      </w:r>
    </w:p>
    <w:p w14:paraId="77A4990F" w14:textId="2344A4FC" w:rsidR="00386049" w:rsidRDefault="00726621" w:rsidP="00AA472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Introduction of pop-up </w:t>
      </w:r>
    </w:p>
    <w:p w14:paraId="1B7A283F" w14:textId="69819348" w:rsidR="00726621" w:rsidRDefault="00726621" w:rsidP="00AA472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Shops in Llandeilo </w:t>
      </w:r>
    </w:p>
    <w:p w14:paraId="2AFC30B0" w14:textId="77777777" w:rsidR="00726621" w:rsidRDefault="00726621" w:rsidP="00AA472C">
      <w:pPr>
        <w:spacing w:line="360" w:lineRule="auto"/>
        <w:jc w:val="center"/>
        <w:rPr>
          <w:rFonts w:ascii="Times New Roman" w:hAnsi="Times New Roman" w:cs="Times New Roman"/>
          <w:b/>
          <w:sz w:val="24"/>
          <w:szCs w:val="24"/>
        </w:rPr>
      </w:pPr>
    </w:p>
    <w:p w14:paraId="2049C4FF" w14:textId="77777777" w:rsidR="00726621" w:rsidRDefault="00726621" w:rsidP="00AA472C">
      <w:pPr>
        <w:spacing w:line="360" w:lineRule="auto"/>
        <w:jc w:val="center"/>
        <w:rPr>
          <w:rFonts w:ascii="Times New Roman" w:hAnsi="Times New Roman" w:cs="Times New Roman"/>
          <w:b/>
          <w:sz w:val="24"/>
          <w:szCs w:val="24"/>
        </w:rPr>
      </w:pPr>
    </w:p>
    <w:p w14:paraId="196373C2" w14:textId="175C9A98" w:rsidR="00726621" w:rsidRDefault="00726621" w:rsidP="00AA472C">
      <w:pPr>
        <w:spacing w:line="360" w:lineRule="auto"/>
        <w:jc w:val="center"/>
        <w:rPr>
          <w:rFonts w:ascii="Times New Roman" w:hAnsi="Times New Roman" w:cs="Times New Roman"/>
          <w:b/>
          <w:sz w:val="24"/>
          <w:szCs w:val="24"/>
        </w:rPr>
      </w:pPr>
    </w:p>
    <w:p w14:paraId="56A366C6" w14:textId="55AAA48D" w:rsidR="00726621" w:rsidRDefault="00726621" w:rsidP="00AA472C">
      <w:pPr>
        <w:spacing w:line="360" w:lineRule="auto"/>
        <w:jc w:val="center"/>
        <w:rPr>
          <w:rFonts w:ascii="Times New Roman" w:hAnsi="Times New Roman" w:cs="Times New Roman"/>
          <w:b/>
          <w:sz w:val="24"/>
          <w:szCs w:val="24"/>
        </w:rPr>
      </w:pPr>
    </w:p>
    <w:p w14:paraId="0E77A146" w14:textId="1E72AB0F" w:rsidR="00726621" w:rsidRDefault="00726621" w:rsidP="00AA472C">
      <w:pPr>
        <w:spacing w:line="360" w:lineRule="auto"/>
        <w:jc w:val="center"/>
        <w:rPr>
          <w:rFonts w:ascii="Times New Roman" w:hAnsi="Times New Roman" w:cs="Times New Roman"/>
          <w:b/>
          <w:sz w:val="24"/>
          <w:szCs w:val="24"/>
        </w:rPr>
      </w:pPr>
    </w:p>
    <w:p w14:paraId="301933DE" w14:textId="51E7A82F" w:rsidR="00726621" w:rsidRDefault="00726621" w:rsidP="00AA472C">
      <w:pPr>
        <w:spacing w:line="360" w:lineRule="auto"/>
        <w:jc w:val="center"/>
        <w:rPr>
          <w:rFonts w:ascii="Times New Roman" w:hAnsi="Times New Roman" w:cs="Times New Roman"/>
          <w:b/>
          <w:sz w:val="24"/>
          <w:szCs w:val="24"/>
        </w:rPr>
      </w:pPr>
    </w:p>
    <w:p w14:paraId="3F2BF96D" w14:textId="77777777" w:rsidR="00726621" w:rsidRDefault="00726621" w:rsidP="00AA472C">
      <w:pPr>
        <w:spacing w:line="360" w:lineRule="auto"/>
        <w:jc w:val="center"/>
        <w:rPr>
          <w:rFonts w:ascii="Times New Roman" w:hAnsi="Times New Roman" w:cs="Times New Roman"/>
          <w:b/>
          <w:sz w:val="24"/>
          <w:szCs w:val="24"/>
        </w:rPr>
      </w:pPr>
    </w:p>
    <w:p w14:paraId="5990FFBE" w14:textId="49172E99" w:rsidR="00AA472C" w:rsidRDefault="00AA472C" w:rsidP="00AA472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 xml:space="preserve">Enterprise And </w:t>
      </w:r>
    </w:p>
    <w:p w14:paraId="2106CD37" w14:textId="77777777" w:rsidR="00AA472C" w:rsidRDefault="00AA472C" w:rsidP="00AA472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Entrepreneurship</w:t>
      </w:r>
    </w:p>
    <w:p w14:paraId="473D3267" w14:textId="1E8CF7B0" w:rsidR="00B22535" w:rsidRDefault="00AA472C" w:rsidP="00AA472C">
      <w:pPr>
        <w:spacing w:line="360" w:lineRule="auto"/>
        <w:jc w:val="center"/>
        <w:rPr>
          <w:rFonts w:ascii="Times New Roman" w:hAnsi="Times New Roman" w:cs="Times New Roman"/>
          <w:b/>
          <w:sz w:val="24"/>
          <w:szCs w:val="24"/>
        </w:rPr>
      </w:pPr>
      <w:r>
        <w:rPr>
          <w:rFonts w:ascii="Times New Roman" w:hAnsi="Times New Roman" w:cs="Times New Roman"/>
          <w:b/>
          <w:sz w:val="24"/>
          <w:szCs w:val="24"/>
        </w:rPr>
        <w:t>BMSP5006</w:t>
      </w:r>
    </w:p>
    <w:p w14:paraId="1234FC22" w14:textId="5DA03461" w:rsidR="00B22535" w:rsidRDefault="00AA472C" w:rsidP="00AA472C">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Jessica Shore </w:t>
      </w:r>
    </w:p>
    <w:p w14:paraId="66066858" w14:textId="77777777" w:rsidR="00AA472C" w:rsidRDefault="00AA472C" w:rsidP="00AA472C">
      <w:pPr>
        <w:spacing w:line="480" w:lineRule="auto"/>
        <w:jc w:val="center"/>
        <w:rPr>
          <w:rFonts w:ascii="Times New Roman" w:hAnsi="Times New Roman" w:cs="Times New Roman"/>
          <w:b/>
          <w:sz w:val="24"/>
          <w:szCs w:val="24"/>
        </w:rPr>
      </w:pPr>
    </w:p>
    <w:p w14:paraId="05A14CB4" w14:textId="77777777" w:rsidR="00B22535" w:rsidRDefault="00B22535" w:rsidP="00E2211F">
      <w:pPr>
        <w:spacing w:line="480" w:lineRule="auto"/>
        <w:jc w:val="both"/>
        <w:rPr>
          <w:rFonts w:ascii="Times New Roman" w:hAnsi="Times New Roman" w:cs="Times New Roman"/>
          <w:b/>
          <w:sz w:val="24"/>
          <w:szCs w:val="24"/>
        </w:rPr>
      </w:pPr>
    </w:p>
    <w:p w14:paraId="12672CBC" w14:textId="76920E54" w:rsidR="00B22535" w:rsidRDefault="00B22535" w:rsidP="00E2211F">
      <w:pPr>
        <w:spacing w:line="480" w:lineRule="auto"/>
        <w:jc w:val="both"/>
        <w:rPr>
          <w:rFonts w:ascii="Times New Roman" w:hAnsi="Times New Roman" w:cs="Times New Roman"/>
          <w:b/>
          <w:sz w:val="24"/>
          <w:szCs w:val="24"/>
        </w:rPr>
      </w:pPr>
    </w:p>
    <w:p w14:paraId="5C3CAA8B" w14:textId="77777777" w:rsidR="00726621" w:rsidRDefault="00726621" w:rsidP="00E2211F">
      <w:pPr>
        <w:spacing w:line="480" w:lineRule="auto"/>
        <w:jc w:val="both"/>
        <w:rPr>
          <w:rFonts w:ascii="Times New Roman" w:hAnsi="Times New Roman" w:cs="Times New Roman"/>
          <w:b/>
          <w:sz w:val="24"/>
          <w:szCs w:val="24"/>
        </w:rPr>
      </w:pPr>
    </w:p>
    <w:p w14:paraId="052211AA" w14:textId="6E38B5DD" w:rsidR="000D6021" w:rsidRPr="00414E38" w:rsidRDefault="000D6021" w:rsidP="00E2211F">
      <w:pPr>
        <w:spacing w:line="480" w:lineRule="auto"/>
        <w:jc w:val="both"/>
        <w:rPr>
          <w:rFonts w:ascii="Times New Roman" w:hAnsi="Times New Roman" w:cs="Times New Roman"/>
          <w:b/>
          <w:sz w:val="24"/>
          <w:szCs w:val="24"/>
        </w:rPr>
      </w:pPr>
      <w:r w:rsidRPr="00414E38">
        <w:rPr>
          <w:rFonts w:ascii="Times New Roman" w:hAnsi="Times New Roman" w:cs="Times New Roman"/>
          <w:b/>
          <w:sz w:val="24"/>
          <w:szCs w:val="24"/>
        </w:rPr>
        <w:lastRenderedPageBreak/>
        <w:t xml:space="preserve">Abstract </w:t>
      </w:r>
    </w:p>
    <w:p w14:paraId="7F5037DA" w14:textId="172CD756" w:rsidR="003304D5" w:rsidRDefault="00E2211F" w:rsidP="00E2211F">
      <w:pPr>
        <w:spacing w:line="480" w:lineRule="auto"/>
        <w:jc w:val="both"/>
        <w:rPr>
          <w:rFonts w:ascii="Times New Roman" w:hAnsi="Times New Roman" w:cs="Times New Roman"/>
          <w:sz w:val="24"/>
          <w:szCs w:val="24"/>
        </w:rPr>
      </w:pPr>
      <w:r w:rsidRPr="00414E38">
        <w:rPr>
          <w:rFonts w:ascii="Times New Roman" w:hAnsi="Times New Roman" w:cs="Times New Roman"/>
          <w:sz w:val="24"/>
          <w:szCs w:val="24"/>
        </w:rPr>
        <w:t xml:space="preserve">Pop up is not a new phenomenon invented by the trendy millennials but there is no doubt that it has </w:t>
      </w:r>
      <w:r w:rsidR="00861610">
        <w:rPr>
          <w:rFonts w:ascii="Times New Roman" w:hAnsi="Times New Roman" w:cs="Times New Roman"/>
          <w:sz w:val="24"/>
          <w:szCs w:val="24"/>
        </w:rPr>
        <w:t>grown</w:t>
      </w:r>
      <w:r w:rsidRPr="00414E38">
        <w:rPr>
          <w:rFonts w:ascii="Times New Roman" w:hAnsi="Times New Roman" w:cs="Times New Roman"/>
          <w:sz w:val="24"/>
          <w:szCs w:val="24"/>
        </w:rPr>
        <w:t xml:space="preserve"> in popularity over the past decade. Imagin</w:t>
      </w:r>
      <w:r w:rsidR="00396D2D">
        <w:rPr>
          <w:rFonts w:ascii="Times New Roman" w:hAnsi="Times New Roman" w:cs="Times New Roman"/>
          <w:sz w:val="24"/>
          <w:szCs w:val="24"/>
        </w:rPr>
        <w:t>e</w:t>
      </w:r>
      <w:r w:rsidRPr="00414E38">
        <w:rPr>
          <w:rFonts w:ascii="Times New Roman" w:hAnsi="Times New Roman" w:cs="Times New Roman"/>
          <w:sz w:val="24"/>
          <w:szCs w:val="24"/>
        </w:rPr>
        <w:t xml:space="preserve"> </w:t>
      </w:r>
      <w:r w:rsidR="0029021C">
        <w:rPr>
          <w:rFonts w:ascii="Times New Roman" w:hAnsi="Times New Roman" w:cs="Times New Roman"/>
          <w:sz w:val="24"/>
          <w:szCs w:val="24"/>
        </w:rPr>
        <w:t>one</w:t>
      </w:r>
      <w:r w:rsidR="002260C3">
        <w:rPr>
          <w:rFonts w:ascii="Times New Roman" w:hAnsi="Times New Roman" w:cs="Times New Roman"/>
          <w:sz w:val="24"/>
          <w:szCs w:val="24"/>
        </w:rPr>
        <w:t xml:space="preserve"> of the countr</w:t>
      </w:r>
      <w:r w:rsidR="0029021C">
        <w:rPr>
          <w:rFonts w:ascii="Times New Roman" w:hAnsi="Times New Roman" w:cs="Times New Roman"/>
          <w:sz w:val="24"/>
          <w:szCs w:val="24"/>
        </w:rPr>
        <w:t>y’</w:t>
      </w:r>
      <w:r w:rsidR="002260C3">
        <w:rPr>
          <w:rFonts w:ascii="Times New Roman" w:hAnsi="Times New Roman" w:cs="Times New Roman"/>
          <w:sz w:val="24"/>
          <w:szCs w:val="24"/>
        </w:rPr>
        <w:t xml:space="preserve">s </w:t>
      </w:r>
      <w:r w:rsidRPr="00414E38">
        <w:rPr>
          <w:rFonts w:ascii="Times New Roman" w:hAnsi="Times New Roman" w:cs="Times New Roman"/>
          <w:sz w:val="24"/>
          <w:szCs w:val="24"/>
        </w:rPr>
        <w:t>favourite business</w:t>
      </w:r>
      <w:r w:rsidR="0029021C">
        <w:rPr>
          <w:rFonts w:ascii="Times New Roman" w:hAnsi="Times New Roman" w:cs="Times New Roman"/>
          <w:sz w:val="24"/>
          <w:szCs w:val="24"/>
        </w:rPr>
        <w:t>es</w:t>
      </w:r>
      <w:r w:rsidRPr="00414E38">
        <w:rPr>
          <w:rFonts w:ascii="Times New Roman" w:hAnsi="Times New Roman" w:cs="Times New Roman"/>
          <w:sz w:val="24"/>
          <w:szCs w:val="24"/>
        </w:rPr>
        <w:t xml:space="preserve"> or store</w:t>
      </w:r>
      <w:r w:rsidR="002260C3">
        <w:rPr>
          <w:rFonts w:ascii="Times New Roman" w:hAnsi="Times New Roman" w:cs="Times New Roman"/>
          <w:sz w:val="24"/>
          <w:szCs w:val="24"/>
        </w:rPr>
        <w:t>s</w:t>
      </w:r>
      <w:r w:rsidR="0029021C">
        <w:rPr>
          <w:rFonts w:ascii="Times New Roman" w:hAnsi="Times New Roman" w:cs="Times New Roman"/>
          <w:sz w:val="24"/>
          <w:szCs w:val="24"/>
        </w:rPr>
        <w:t>,</w:t>
      </w:r>
      <w:r w:rsidRPr="00414E38">
        <w:rPr>
          <w:rFonts w:ascii="Times New Roman" w:hAnsi="Times New Roman" w:cs="Times New Roman"/>
          <w:sz w:val="24"/>
          <w:szCs w:val="24"/>
        </w:rPr>
        <w:t xml:space="preserve"> popping up in the middle of </w:t>
      </w:r>
      <w:r w:rsidR="003304D5">
        <w:rPr>
          <w:rFonts w:ascii="Times New Roman" w:hAnsi="Times New Roman" w:cs="Times New Roman"/>
          <w:sz w:val="24"/>
          <w:szCs w:val="24"/>
        </w:rPr>
        <w:t xml:space="preserve">the </w:t>
      </w:r>
      <w:r w:rsidRPr="00414E38">
        <w:rPr>
          <w:rFonts w:ascii="Times New Roman" w:hAnsi="Times New Roman" w:cs="Times New Roman"/>
          <w:sz w:val="24"/>
          <w:szCs w:val="24"/>
        </w:rPr>
        <w:t>high street just in time for Christmas, then without warning it</w:t>
      </w:r>
      <w:r w:rsidR="0029021C">
        <w:rPr>
          <w:rFonts w:ascii="Times New Roman" w:hAnsi="Times New Roman" w:cs="Times New Roman"/>
          <w:sz w:val="24"/>
          <w:szCs w:val="24"/>
        </w:rPr>
        <w:t xml:space="preserve"> has</w:t>
      </w:r>
      <w:r w:rsidRPr="00414E38">
        <w:rPr>
          <w:rFonts w:ascii="Times New Roman" w:hAnsi="Times New Roman" w:cs="Times New Roman"/>
          <w:sz w:val="24"/>
          <w:szCs w:val="24"/>
        </w:rPr>
        <w:t xml:space="preserve"> gone and left no trace</w:t>
      </w:r>
      <w:r w:rsidR="006E695F">
        <w:rPr>
          <w:rFonts w:ascii="Times New Roman" w:hAnsi="Times New Roman" w:cs="Times New Roman"/>
          <w:sz w:val="24"/>
          <w:szCs w:val="24"/>
        </w:rPr>
        <w:t>.</w:t>
      </w:r>
      <w:r w:rsidRPr="00414E38">
        <w:rPr>
          <w:rFonts w:ascii="Times New Roman" w:hAnsi="Times New Roman" w:cs="Times New Roman"/>
          <w:sz w:val="24"/>
          <w:szCs w:val="24"/>
        </w:rPr>
        <w:t xml:space="preserve"> </w:t>
      </w:r>
    </w:p>
    <w:p w14:paraId="5A1F39E9" w14:textId="57FD4A61" w:rsidR="00E2211F" w:rsidRPr="00414E38" w:rsidRDefault="006E695F" w:rsidP="00E2211F">
      <w:pPr>
        <w:spacing w:line="480" w:lineRule="auto"/>
        <w:jc w:val="both"/>
        <w:rPr>
          <w:rFonts w:ascii="Times New Roman" w:hAnsi="Times New Roman" w:cs="Times New Roman"/>
          <w:sz w:val="24"/>
          <w:szCs w:val="24"/>
        </w:rPr>
      </w:pPr>
      <w:r>
        <w:rPr>
          <w:rFonts w:ascii="Times New Roman" w:hAnsi="Times New Roman" w:cs="Times New Roman"/>
          <w:sz w:val="24"/>
          <w:szCs w:val="24"/>
        </w:rPr>
        <w:t>Popups can be anything f</w:t>
      </w:r>
      <w:r w:rsidR="008C2A40">
        <w:rPr>
          <w:rFonts w:ascii="Times New Roman" w:hAnsi="Times New Roman" w:cs="Times New Roman"/>
          <w:sz w:val="24"/>
          <w:szCs w:val="24"/>
        </w:rPr>
        <w:t>rom the small</w:t>
      </w:r>
      <w:r w:rsidR="00E2211F" w:rsidRPr="00414E38">
        <w:rPr>
          <w:rFonts w:ascii="Times New Roman" w:hAnsi="Times New Roman" w:cs="Times New Roman"/>
          <w:sz w:val="24"/>
          <w:szCs w:val="24"/>
        </w:rPr>
        <w:t xml:space="preserve"> stall selling coffees outside Santa’s grotto</w:t>
      </w:r>
      <w:r w:rsidR="008C2A40">
        <w:rPr>
          <w:rFonts w:ascii="Times New Roman" w:hAnsi="Times New Roman" w:cs="Times New Roman"/>
          <w:sz w:val="24"/>
          <w:szCs w:val="24"/>
        </w:rPr>
        <w:t>,</w:t>
      </w:r>
      <w:r w:rsidR="00E2211F" w:rsidRPr="00414E38">
        <w:rPr>
          <w:rFonts w:ascii="Times New Roman" w:hAnsi="Times New Roman" w:cs="Times New Roman"/>
          <w:sz w:val="24"/>
          <w:szCs w:val="24"/>
        </w:rPr>
        <w:t xml:space="preserve"> </w:t>
      </w:r>
      <w:r w:rsidR="0029021C">
        <w:rPr>
          <w:rFonts w:ascii="Times New Roman" w:hAnsi="Times New Roman" w:cs="Times New Roman"/>
          <w:sz w:val="24"/>
          <w:szCs w:val="24"/>
        </w:rPr>
        <w:t xml:space="preserve">or </w:t>
      </w:r>
      <w:r w:rsidR="00E2211F" w:rsidRPr="00414E38">
        <w:rPr>
          <w:rFonts w:ascii="Times New Roman" w:hAnsi="Times New Roman" w:cs="Times New Roman"/>
          <w:sz w:val="24"/>
          <w:szCs w:val="24"/>
        </w:rPr>
        <w:t xml:space="preserve">a craft stall in a wood cabin, </w:t>
      </w:r>
      <w:r w:rsidR="008C2A40">
        <w:rPr>
          <w:rFonts w:ascii="Times New Roman" w:hAnsi="Times New Roman" w:cs="Times New Roman"/>
          <w:sz w:val="24"/>
          <w:szCs w:val="24"/>
        </w:rPr>
        <w:t>to a worldwide business like</w:t>
      </w:r>
      <w:r w:rsidR="00E2211F" w:rsidRPr="00414E38">
        <w:rPr>
          <w:rFonts w:ascii="Times New Roman" w:hAnsi="Times New Roman" w:cs="Times New Roman"/>
          <w:sz w:val="24"/>
          <w:szCs w:val="24"/>
        </w:rPr>
        <w:t xml:space="preserve"> the Disney</w:t>
      </w:r>
      <w:r w:rsidR="003304D5">
        <w:rPr>
          <w:rFonts w:ascii="Times New Roman" w:hAnsi="Times New Roman" w:cs="Times New Roman"/>
          <w:sz w:val="24"/>
          <w:szCs w:val="24"/>
        </w:rPr>
        <w:t xml:space="preserve"> or Google</w:t>
      </w:r>
      <w:r w:rsidR="00E2211F" w:rsidRPr="00414E38">
        <w:rPr>
          <w:rFonts w:ascii="Times New Roman" w:hAnsi="Times New Roman" w:cs="Times New Roman"/>
          <w:sz w:val="24"/>
          <w:szCs w:val="24"/>
        </w:rPr>
        <w:t xml:space="preserve"> taking over an empty store in a</w:t>
      </w:r>
      <w:r w:rsidR="0029021C">
        <w:rPr>
          <w:rFonts w:ascii="Times New Roman" w:hAnsi="Times New Roman" w:cs="Times New Roman"/>
          <w:sz w:val="24"/>
          <w:szCs w:val="24"/>
        </w:rPr>
        <w:t xml:space="preserve"> local</w:t>
      </w:r>
      <w:r w:rsidR="00E2211F" w:rsidRPr="00414E38">
        <w:rPr>
          <w:rFonts w:ascii="Times New Roman" w:hAnsi="Times New Roman" w:cs="Times New Roman"/>
          <w:sz w:val="24"/>
          <w:szCs w:val="24"/>
        </w:rPr>
        <w:t xml:space="preserve"> town</w:t>
      </w:r>
      <w:r w:rsidR="008C2A40">
        <w:rPr>
          <w:rFonts w:ascii="Times New Roman" w:hAnsi="Times New Roman" w:cs="Times New Roman"/>
          <w:sz w:val="24"/>
          <w:szCs w:val="24"/>
        </w:rPr>
        <w:t>, the possibilities are endless</w:t>
      </w:r>
      <w:r w:rsidR="00E2211F" w:rsidRPr="00414E38">
        <w:rPr>
          <w:rFonts w:ascii="Times New Roman" w:hAnsi="Times New Roman" w:cs="Times New Roman"/>
          <w:sz w:val="24"/>
          <w:szCs w:val="24"/>
        </w:rPr>
        <w:t xml:space="preserve">.  </w:t>
      </w:r>
    </w:p>
    <w:p w14:paraId="6B7A8113" w14:textId="77777777" w:rsidR="00E2211F" w:rsidRDefault="00E2211F"/>
    <w:p w14:paraId="5AC09A51" w14:textId="77777777" w:rsidR="00D4474E" w:rsidRDefault="00D4474E" w:rsidP="00C92D61">
      <w:pPr>
        <w:spacing w:line="480" w:lineRule="auto"/>
        <w:jc w:val="both"/>
        <w:rPr>
          <w:rFonts w:ascii="Times New Roman" w:hAnsi="Times New Roman" w:cs="Times New Roman"/>
          <w:b/>
          <w:sz w:val="28"/>
          <w:szCs w:val="28"/>
        </w:rPr>
      </w:pPr>
    </w:p>
    <w:p w14:paraId="04AED255" w14:textId="77777777" w:rsidR="00D4474E" w:rsidRDefault="00D4474E" w:rsidP="00C92D61">
      <w:pPr>
        <w:spacing w:line="480" w:lineRule="auto"/>
        <w:jc w:val="both"/>
        <w:rPr>
          <w:rFonts w:ascii="Times New Roman" w:hAnsi="Times New Roman" w:cs="Times New Roman"/>
          <w:b/>
          <w:sz w:val="28"/>
          <w:szCs w:val="28"/>
        </w:rPr>
      </w:pPr>
    </w:p>
    <w:p w14:paraId="258FEEE1" w14:textId="77777777" w:rsidR="00D4474E" w:rsidRDefault="00D4474E" w:rsidP="00C92D61">
      <w:pPr>
        <w:spacing w:line="480" w:lineRule="auto"/>
        <w:jc w:val="both"/>
        <w:rPr>
          <w:rFonts w:ascii="Times New Roman" w:hAnsi="Times New Roman" w:cs="Times New Roman"/>
          <w:b/>
          <w:sz w:val="28"/>
          <w:szCs w:val="28"/>
        </w:rPr>
      </w:pPr>
    </w:p>
    <w:p w14:paraId="35E43A9B" w14:textId="77777777" w:rsidR="00D4474E" w:rsidRDefault="00D4474E" w:rsidP="00C92D61">
      <w:pPr>
        <w:spacing w:line="480" w:lineRule="auto"/>
        <w:jc w:val="both"/>
        <w:rPr>
          <w:rFonts w:ascii="Times New Roman" w:hAnsi="Times New Roman" w:cs="Times New Roman"/>
          <w:b/>
          <w:sz w:val="28"/>
          <w:szCs w:val="28"/>
        </w:rPr>
      </w:pPr>
    </w:p>
    <w:p w14:paraId="63CDD825" w14:textId="77777777" w:rsidR="00D4474E" w:rsidRDefault="00D4474E" w:rsidP="00C92D61">
      <w:pPr>
        <w:spacing w:line="480" w:lineRule="auto"/>
        <w:jc w:val="both"/>
        <w:rPr>
          <w:rFonts w:ascii="Times New Roman" w:hAnsi="Times New Roman" w:cs="Times New Roman"/>
          <w:b/>
          <w:sz w:val="28"/>
          <w:szCs w:val="28"/>
        </w:rPr>
      </w:pPr>
    </w:p>
    <w:p w14:paraId="2978FDB8" w14:textId="77777777" w:rsidR="00D4474E" w:rsidRDefault="00D4474E" w:rsidP="00C92D61">
      <w:pPr>
        <w:spacing w:line="480" w:lineRule="auto"/>
        <w:jc w:val="both"/>
        <w:rPr>
          <w:rFonts w:ascii="Times New Roman" w:hAnsi="Times New Roman" w:cs="Times New Roman"/>
          <w:b/>
          <w:sz w:val="28"/>
          <w:szCs w:val="28"/>
        </w:rPr>
      </w:pPr>
    </w:p>
    <w:p w14:paraId="195EE908" w14:textId="77777777" w:rsidR="00D4474E" w:rsidRDefault="00D4474E" w:rsidP="00C92D61">
      <w:pPr>
        <w:spacing w:line="480" w:lineRule="auto"/>
        <w:jc w:val="both"/>
        <w:rPr>
          <w:rFonts w:ascii="Times New Roman" w:hAnsi="Times New Roman" w:cs="Times New Roman"/>
          <w:b/>
          <w:sz w:val="28"/>
          <w:szCs w:val="28"/>
        </w:rPr>
      </w:pPr>
    </w:p>
    <w:p w14:paraId="569360B8" w14:textId="77777777" w:rsidR="00D4474E" w:rsidRDefault="00D4474E" w:rsidP="00C92D61">
      <w:pPr>
        <w:spacing w:line="480" w:lineRule="auto"/>
        <w:jc w:val="both"/>
        <w:rPr>
          <w:rFonts w:ascii="Times New Roman" w:hAnsi="Times New Roman" w:cs="Times New Roman"/>
          <w:b/>
          <w:sz w:val="28"/>
          <w:szCs w:val="28"/>
        </w:rPr>
      </w:pPr>
    </w:p>
    <w:p w14:paraId="5F2CF5FD" w14:textId="77777777" w:rsidR="00D4474E" w:rsidRDefault="00D4474E" w:rsidP="00C92D61">
      <w:pPr>
        <w:spacing w:line="480" w:lineRule="auto"/>
        <w:jc w:val="both"/>
        <w:rPr>
          <w:rFonts w:ascii="Times New Roman" w:hAnsi="Times New Roman" w:cs="Times New Roman"/>
          <w:b/>
          <w:sz w:val="28"/>
          <w:szCs w:val="28"/>
        </w:rPr>
      </w:pPr>
    </w:p>
    <w:p w14:paraId="3D12BBE7" w14:textId="77777777" w:rsidR="00D4474E" w:rsidRDefault="00D4474E" w:rsidP="00C92D61">
      <w:pPr>
        <w:spacing w:line="480" w:lineRule="auto"/>
        <w:jc w:val="both"/>
        <w:rPr>
          <w:rFonts w:ascii="Times New Roman" w:hAnsi="Times New Roman" w:cs="Times New Roman"/>
          <w:b/>
          <w:sz w:val="28"/>
          <w:szCs w:val="28"/>
        </w:rPr>
      </w:pPr>
    </w:p>
    <w:p w14:paraId="5465ABAE" w14:textId="77777777" w:rsidR="00D4474E" w:rsidRDefault="00D4474E" w:rsidP="00C92D61">
      <w:pPr>
        <w:spacing w:line="480" w:lineRule="auto"/>
        <w:jc w:val="both"/>
        <w:rPr>
          <w:rFonts w:ascii="Times New Roman" w:hAnsi="Times New Roman" w:cs="Times New Roman"/>
          <w:b/>
          <w:sz w:val="28"/>
          <w:szCs w:val="28"/>
        </w:rPr>
      </w:pPr>
    </w:p>
    <w:p w14:paraId="6F21518C" w14:textId="054FDC4C" w:rsidR="00D4474E" w:rsidRPr="00D4474E" w:rsidRDefault="00D94DC1" w:rsidP="00D4474E">
      <w:pPr>
        <w:spacing w:line="480" w:lineRule="auto"/>
        <w:jc w:val="center"/>
        <w:rPr>
          <w:rFonts w:ascii="Times New Roman" w:hAnsi="Times New Roman" w:cs="Times New Roman"/>
          <w:b/>
          <w:sz w:val="28"/>
          <w:szCs w:val="28"/>
        </w:rPr>
      </w:pPr>
      <w:r>
        <w:rPr>
          <w:rFonts w:ascii="Times New Roman" w:hAnsi="Times New Roman" w:cs="Times New Roman"/>
          <w:b/>
          <w:sz w:val="28"/>
          <w:szCs w:val="28"/>
        </w:rPr>
        <w:lastRenderedPageBreak/>
        <w:t xml:space="preserve">2.0 </w:t>
      </w:r>
      <w:r w:rsidR="00D4474E" w:rsidRPr="00D4474E">
        <w:rPr>
          <w:rFonts w:ascii="Times New Roman" w:hAnsi="Times New Roman" w:cs="Times New Roman"/>
          <w:b/>
          <w:sz w:val="28"/>
          <w:szCs w:val="28"/>
        </w:rPr>
        <w:t>Content</w:t>
      </w:r>
      <w:r w:rsidR="00D4474E">
        <w:rPr>
          <w:rFonts w:ascii="Times New Roman" w:hAnsi="Times New Roman" w:cs="Times New Roman"/>
          <w:b/>
          <w:sz w:val="28"/>
          <w:szCs w:val="28"/>
        </w:rPr>
        <w:t>s</w:t>
      </w:r>
    </w:p>
    <w:p w14:paraId="00298084" w14:textId="1897ADFA" w:rsidR="00D4474E" w:rsidRPr="00D4474E" w:rsidRDefault="00D4474E" w:rsidP="00C92D61">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1.0 – </w:t>
      </w:r>
      <w:r>
        <w:rPr>
          <w:rFonts w:ascii="Times New Roman" w:hAnsi="Times New Roman" w:cs="Times New Roman"/>
          <w:sz w:val="24"/>
          <w:szCs w:val="24"/>
        </w:rPr>
        <w:t>Abstract.………………………………………………………………………………… 2</w:t>
      </w:r>
    </w:p>
    <w:p w14:paraId="0BEE2063" w14:textId="2884743B" w:rsidR="00D4474E" w:rsidRPr="00D4474E" w:rsidRDefault="00D4474E" w:rsidP="00C92D61">
      <w:pPr>
        <w:spacing w:line="480" w:lineRule="auto"/>
        <w:jc w:val="both"/>
        <w:rPr>
          <w:rFonts w:ascii="Times New Roman" w:hAnsi="Times New Roman" w:cs="Times New Roman"/>
          <w:sz w:val="24"/>
          <w:szCs w:val="24"/>
        </w:rPr>
      </w:pPr>
      <w:r w:rsidRPr="00D4474E">
        <w:rPr>
          <w:rFonts w:ascii="Times New Roman" w:hAnsi="Times New Roman" w:cs="Times New Roman"/>
          <w:sz w:val="24"/>
          <w:szCs w:val="24"/>
        </w:rPr>
        <w:t>2.0 – Content</w:t>
      </w:r>
      <w:r>
        <w:rPr>
          <w:rFonts w:ascii="Times New Roman" w:hAnsi="Times New Roman" w:cs="Times New Roman"/>
          <w:sz w:val="24"/>
          <w:szCs w:val="24"/>
        </w:rPr>
        <w:t>…………………………</w:t>
      </w:r>
      <w:r w:rsidR="00726621">
        <w:rPr>
          <w:rFonts w:ascii="Times New Roman" w:hAnsi="Times New Roman" w:cs="Times New Roman"/>
          <w:sz w:val="24"/>
          <w:szCs w:val="24"/>
        </w:rPr>
        <w:t>...</w:t>
      </w:r>
      <w:r>
        <w:rPr>
          <w:rFonts w:ascii="Times New Roman" w:hAnsi="Times New Roman" w:cs="Times New Roman"/>
          <w:sz w:val="24"/>
          <w:szCs w:val="24"/>
        </w:rPr>
        <w:t>…………………………………………………</w:t>
      </w:r>
      <w:r w:rsidR="00A93649">
        <w:rPr>
          <w:rFonts w:ascii="Times New Roman" w:hAnsi="Times New Roman" w:cs="Times New Roman"/>
          <w:sz w:val="24"/>
          <w:szCs w:val="24"/>
        </w:rPr>
        <w:t>…...</w:t>
      </w:r>
      <w:r>
        <w:rPr>
          <w:rFonts w:ascii="Times New Roman" w:hAnsi="Times New Roman" w:cs="Times New Roman"/>
          <w:sz w:val="24"/>
          <w:szCs w:val="24"/>
        </w:rPr>
        <w:t xml:space="preserve"> 3</w:t>
      </w:r>
    </w:p>
    <w:p w14:paraId="23F3A085" w14:textId="74182573" w:rsidR="00D4474E" w:rsidRPr="00D4474E" w:rsidRDefault="00D4474E" w:rsidP="00C92D61">
      <w:pPr>
        <w:spacing w:line="480" w:lineRule="auto"/>
        <w:jc w:val="both"/>
        <w:rPr>
          <w:rFonts w:ascii="Times New Roman" w:hAnsi="Times New Roman" w:cs="Times New Roman"/>
          <w:sz w:val="24"/>
          <w:szCs w:val="24"/>
        </w:rPr>
      </w:pPr>
      <w:r>
        <w:rPr>
          <w:rFonts w:ascii="Times New Roman" w:hAnsi="Times New Roman" w:cs="Times New Roman"/>
          <w:sz w:val="24"/>
          <w:szCs w:val="24"/>
        </w:rPr>
        <w:t>3.0 – Introduction………………………………………………………………………….….. 4</w:t>
      </w:r>
    </w:p>
    <w:p w14:paraId="0A467397" w14:textId="79BE9BDE" w:rsidR="00D4474E" w:rsidRDefault="00D4474E" w:rsidP="00C92D61">
      <w:pPr>
        <w:spacing w:line="480" w:lineRule="auto"/>
        <w:jc w:val="both"/>
        <w:rPr>
          <w:rFonts w:ascii="Times New Roman" w:hAnsi="Times New Roman" w:cs="Times New Roman"/>
          <w:sz w:val="24"/>
          <w:szCs w:val="24"/>
        </w:rPr>
      </w:pPr>
      <w:r>
        <w:rPr>
          <w:rFonts w:ascii="Times New Roman" w:hAnsi="Times New Roman" w:cs="Times New Roman"/>
          <w:sz w:val="24"/>
          <w:szCs w:val="24"/>
        </w:rPr>
        <w:t>4.0</w:t>
      </w:r>
      <w:r w:rsidR="00B22535">
        <w:rPr>
          <w:rFonts w:ascii="Times New Roman" w:hAnsi="Times New Roman" w:cs="Times New Roman"/>
          <w:sz w:val="24"/>
          <w:szCs w:val="24"/>
        </w:rPr>
        <w:t xml:space="preserve"> - Pop-Ups</w:t>
      </w:r>
    </w:p>
    <w:p w14:paraId="46E3E871" w14:textId="4A7F1704" w:rsidR="00D4474E" w:rsidRPr="00B22535" w:rsidRDefault="00D4474E" w:rsidP="00D4474E">
      <w:pPr>
        <w:spacing w:line="480" w:lineRule="auto"/>
        <w:ind w:firstLine="720"/>
        <w:jc w:val="both"/>
        <w:rPr>
          <w:rFonts w:ascii="Times New Roman" w:hAnsi="Times New Roman" w:cs="Times New Roman"/>
          <w:sz w:val="24"/>
          <w:szCs w:val="24"/>
        </w:rPr>
      </w:pPr>
      <w:r w:rsidRPr="00B22535">
        <w:rPr>
          <w:rFonts w:ascii="Times New Roman" w:hAnsi="Times New Roman" w:cs="Times New Roman"/>
          <w:sz w:val="24"/>
          <w:szCs w:val="24"/>
        </w:rPr>
        <w:t xml:space="preserve">4.1 – </w:t>
      </w:r>
      <w:r w:rsidR="00057589">
        <w:rPr>
          <w:rFonts w:ascii="Times New Roman" w:hAnsi="Times New Roman" w:cs="Times New Roman"/>
          <w:sz w:val="24"/>
          <w:szCs w:val="24"/>
        </w:rPr>
        <w:t>Wh</w:t>
      </w:r>
      <w:r w:rsidRPr="00B22535">
        <w:rPr>
          <w:rFonts w:ascii="Times New Roman" w:hAnsi="Times New Roman" w:cs="Times New Roman"/>
          <w:sz w:val="24"/>
          <w:szCs w:val="24"/>
        </w:rPr>
        <w:t>at are pop-up shops</w:t>
      </w:r>
      <w:r w:rsidR="00057589">
        <w:rPr>
          <w:rFonts w:ascii="Times New Roman" w:hAnsi="Times New Roman" w:cs="Times New Roman"/>
          <w:sz w:val="24"/>
          <w:szCs w:val="24"/>
        </w:rPr>
        <w:t>…..</w:t>
      </w:r>
      <w:r w:rsidR="00B22535" w:rsidRPr="00B22535">
        <w:rPr>
          <w:rFonts w:ascii="Times New Roman" w:hAnsi="Times New Roman" w:cs="Times New Roman"/>
          <w:sz w:val="24"/>
          <w:szCs w:val="24"/>
        </w:rPr>
        <w:t>.</w:t>
      </w:r>
      <w:r w:rsidRPr="00B22535">
        <w:rPr>
          <w:rFonts w:ascii="Times New Roman" w:hAnsi="Times New Roman" w:cs="Times New Roman"/>
          <w:sz w:val="24"/>
          <w:szCs w:val="24"/>
        </w:rPr>
        <w:t xml:space="preserve">................................................................................... 5 </w:t>
      </w:r>
    </w:p>
    <w:p w14:paraId="643D28BF" w14:textId="299B025C" w:rsidR="00D4474E" w:rsidRPr="00B22535" w:rsidRDefault="00B22535" w:rsidP="00C92D61">
      <w:pPr>
        <w:spacing w:line="480" w:lineRule="auto"/>
        <w:jc w:val="both"/>
        <w:rPr>
          <w:rFonts w:ascii="Times New Roman" w:hAnsi="Times New Roman" w:cs="Times New Roman"/>
          <w:sz w:val="24"/>
          <w:szCs w:val="24"/>
        </w:rPr>
      </w:pPr>
      <w:r w:rsidRPr="00B22535">
        <w:rPr>
          <w:rFonts w:ascii="Times New Roman" w:hAnsi="Times New Roman" w:cs="Times New Roman"/>
          <w:b/>
          <w:sz w:val="24"/>
          <w:szCs w:val="24"/>
        </w:rPr>
        <w:tab/>
      </w:r>
      <w:r w:rsidRPr="00B22535">
        <w:rPr>
          <w:rFonts w:ascii="Times New Roman" w:hAnsi="Times New Roman" w:cs="Times New Roman"/>
          <w:sz w:val="24"/>
          <w:szCs w:val="24"/>
        </w:rPr>
        <w:t>4.2 - Why should businesses use them………………………………………………..  5</w:t>
      </w:r>
    </w:p>
    <w:p w14:paraId="7F2635D6" w14:textId="2D2E19B3" w:rsidR="00B22535" w:rsidRPr="00B22535" w:rsidRDefault="00B22535" w:rsidP="00B22535">
      <w:pPr>
        <w:spacing w:line="480" w:lineRule="auto"/>
        <w:jc w:val="both"/>
        <w:rPr>
          <w:rFonts w:ascii="Times New Roman" w:hAnsi="Times New Roman" w:cs="Times New Roman"/>
          <w:sz w:val="24"/>
          <w:szCs w:val="24"/>
        </w:rPr>
      </w:pPr>
      <w:r w:rsidRPr="00B22535">
        <w:rPr>
          <w:rFonts w:ascii="Times New Roman" w:hAnsi="Times New Roman" w:cs="Times New Roman"/>
          <w:sz w:val="24"/>
          <w:szCs w:val="24"/>
        </w:rPr>
        <w:tab/>
        <w:t>4.3 -</w:t>
      </w:r>
      <w:r>
        <w:rPr>
          <w:rFonts w:ascii="Times New Roman" w:hAnsi="Times New Roman" w:cs="Times New Roman"/>
          <w:sz w:val="24"/>
          <w:szCs w:val="24"/>
        </w:rPr>
        <w:t xml:space="preserve"> </w:t>
      </w:r>
      <w:r w:rsidRPr="00B22535">
        <w:rPr>
          <w:rFonts w:ascii="Times New Roman" w:hAnsi="Times New Roman" w:cs="Times New Roman"/>
          <w:sz w:val="24"/>
          <w:szCs w:val="24"/>
        </w:rPr>
        <w:t xml:space="preserve">What would be the economic </w:t>
      </w:r>
      <w:r w:rsidR="00D94DC1">
        <w:rPr>
          <w:rFonts w:ascii="Times New Roman" w:hAnsi="Times New Roman" w:cs="Times New Roman"/>
          <w:sz w:val="24"/>
          <w:szCs w:val="24"/>
        </w:rPr>
        <w:t>2</w:t>
      </w:r>
      <w:r w:rsidRPr="00B22535">
        <w:rPr>
          <w:rFonts w:ascii="Times New Roman" w:hAnsi="Times New Roman" w:cs="Times New Roman"/>
          <w:sz w:val="24"/>
          <w:szCs w:val="24"/>
        </w:rPr>
        <w:t>contribution to a town</w:t>
      </w:r>
      <w:r>
        <w:rPr>
          <w:rFonts w:ascii="Times New Roman" w:hAnsi="Times New Roman" w:cs="Times New Roman"/>
          <w:sz w:val="24"/>
          <w:szCs w:val="24"/>
        </w:rPr>
        <w:t>………………………</w:t>
      </w:r>
      <w:r w:rsidR="00396D2D">
        <w:rPr>
          <w:rFonts w:ascii="Times New Roman" w:hAnsi="Times New Roman" w:cs="Times New Roman"/>
          <w:sz w:val="24"/>
          <w:szCs w:val="24"/>
        </w:rPr>
        <w:t>..</w:t>
      </w:r>
      <w:r>
        <w:rPr>
          <w:rFonts w:ascii="Times New Roman" w:hAnsi="Times New Roman" w:cs="Times New Roman"/>
          <w:sz w:val="24"/>
          <w:szCs w:val="24"/>
        </w:rPr>
        <w:t>.... 6</w:t>
      </w:r>
    </w:p>
    <w:p w14:paraId="22CD4213" w14:textId="25EE14B2" w:rsidR="00B22535" w:rsidRPr="005F2D11" w:rsidRDefault="00B22535" w:rsidP="00B22535">
      <w:pPr>
        <w:spacing w:line="480" w:lineRule="auto"/>
        <w:jc w:val="both"/>
        <w:rPr>
          <w:rFonts w:ascii="Times New Roman" w:hAnsi="Times New Roman" w:cs="Times New Roman"/>
          <w:b/>
          <w:sz w:val="24"/>
          <w:szCs w:val="24"/>
        </w:rPr>
      </w:pPr>
      <w:r>
        <w:rPr>
          <w:rFonts w:ascii="Times New Roman" w:hAnsi="Times New Roman" w:cs="Times New Roman"/>
          <w:sz w:val="24"/>
          <w:szCs w:val="24"/>
        </w:rPr>
        <w:tab/>
        <w:t xml:space="preserve">4.4 - </w:t>
      </w:r>
      <w:r w:rsidRPr="00B22535">
        <w:rPr>
          <w:rFonts w:ascii="Times New Roman" w:hAnsi="Times New Roman" w:cs="Times New Roman"/>
          <w:sz w:val="24"/>
          <w:szCs w:val="24"/>
        </w:rPr>
        <w:t xml:space="preserve">What would be the </w:t>
      </w:r>
      <w:r w:rsidR="00D94DC1">
        <w:rPr>
          <w:rFonts w:ascii="Times New Roman" w:hAnsi="Times New Roman" w:cs="Times New Roman"/>
          <w:sz w:val="24"/>
          <w:szCs w:val="24"/>
        </w:rPr>
        <w:t xml:space="preserve">benefit </w:t>
      </w:r>
      <w:r w:rsidRPr="00B22535">
        <w:rPr>
          <w:rFonts w:ascii="Times New Roman" w:hAnsi="Times New Roman" w:cs="Times New Roman"/>
          <w:sz w:val="24"/>
          <w:szCs w:val="24"/>
        </w:rPr>
        <w:t>to the business</w:t>
      </w:r>
      <w:r>
        <w:rPr>
          <w:rFonts w:ascii="Times New Roman" w:hAnsi="Times New Roman" w:cs="Times New Roman"/>
          <w:sz w:val="24"/>
          <w:szCs w:val="24"/>
        </w:rPr>
        <w:t>………………</w:t>
      </w:r>
      <w:r w:rsidR="00D94DC1">
        <w:rPr>
          <w:rFonts w:ascii="Times New Roman" w:hAnsi="Times New Roman" w:cs="Times New Roman"/>
          <w:sz w:val="24"/>
          <w:szCs w:val="24"/>
        </w:rPr>
        <w:t>……………….</w:t>
      </w:r>
      <w:r>
        <w:rPr>
          <w:rFonts w:ascii="Times New Roman" w:hAnsi="Times New Roman" w:cs="Times New Roman"/>
          <w:sz w:val="24"/>
          <w:szCs w:val="24"/>
        </w:rPr>
        <w:t>…...…. 7</w:t>
      </w:r>
    </w:p>
    <w:p w14:paraId="21286A4D" w14:textId="77777777" w:rsidR="00B22535" w:rsidRDefault="00B22535" w:rsidP="00C10928">
      <w:pPr>
        <w:spacing w:line="240" w:lineRule="auto"/>
        <w:jc w:val="both"/>
        <w:rPr>
          <w:rFonts w:ascii="Times New Roman" w:hAnsi="Times New Roman" w:cs="Times New Roman"/>
          <w:sz w:val="24"/>
          <w:szCs w:val="24"/>
        </w:rPr>
      </w:pPr>
    </w:p>
    <w:p w14:paraId="3649B3A4" w14:textId="0E22E4DE" w:rsidR="00B22535" w:rsidRDefault="00B22535" w:rsidP="00D4474E">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5.0 – Proposal </w:t>
      </w:r>
    </w:p>
    <w:p w14:paraId="31B9B012" w14:textId="0F3EFE58" w:rsidR="00B22535" w:rsidRPr="005F2D11" w:rsidRDefault="00B22535" w:rsidP="00B22535">
      <w:pPr>
        <w:spacing w:line="480" w:lineRule="auto"/>
        <w:jc w:val="both"/>
        <w:rPr>
          <w:rFonts w:ascii="Times New Roman" w:hAnsi="Times New Roman" w:cs="Times New Roman"/>
          <w:b/>
          <w:sz w:val="24"/>
          <w:szCs w:val="24"/>
        </w:rPr>
      </w:pPr>
      <w:r>
        <w:rPr>
          <w:rFonts w:ascii="Times New Roman" w:hAnsi="Times New Roman" w:cs="Times New Roman"/>
          <w:sz w:val="24"/>
          <w:szCs w:val="24"/>
        </w:rPr>
        <w:tab/>
        <w:t>5.1 – About the Town</w:t>
      </w:r>
      <w:r w:rsidR="00C10928">
        <w:rPr>
          <w:rFonts w:ascii="Times New Roman" w:hAnsi="Times New Roman" w:cs="Times New Roman"/>
          <w:sz w:val="24"/>
          <w:szCs w:val="24"/>
        </w:rPr>
        <w:t>………………………………………………………………… 8</w:t>
      </w:r>
    </w:p>
    <w:p w14:paraId="1FDFDB59" w14:textId="56BDEE8A" w:rsidR="00B22535" w:rsidRPr="00B22535" w:rsidRDefault="00B22535" w:rsidP="00B22535">
      <w:pPr>
        <w:spacing w:line="480" w:lineRule="auto"/>
        <w:ind w:firstLine="720"/>
        <w:jc w:val="both"/>
        <w:rPr>
          <w:rFonts w:ascii="Times New Roman" w:hAnsi="Times New Roman" w:cs="Times New Roman"/>
          <w:sz w:val="24"/>
          <w:szCs w:val="24"/>
        </w:rPr>
      </w:pPr>
      <w:r w:rsidRPr="00B22535">
        <w:rPr>
          <w:rFonts w:ascii="Times New Roman" w:hAnsi="Times New Roman" w:cs="Times New Roman"/>
          <w:sz w:val="24"/>
          <w:szCs w:val="24"/>
        </w:rPr>
        <w:t>5.2 - What existing business are in the town?</w:t>
      </w:r>
      <w:r w:rsidR="00C10928">
        <w:rPr>
          <w:rFonts w:ascii="Times New Roman" w:hAnsi="Times New Roman" w:cs="Times New Roman"/>
          <w:sz w:val="24"/>
          <w:szCs w:val="24"/>
        </w:rPr>
        <w:t>...............................................................</w:t>
      </w:r>
      <w:r w:rsidRPr="00B22535">
        <w:rPr>
          <w:rFonts w:ascii="Times New Roman" w:hAnsi="Times New Roman" w:cs="Times New Roman"/>
          <w:sz w:val="24"/>
          <w:szCs w:val="24"/>
        </w:rPr>
        <w:t xml:space="preserve"> </w:t>
      </w:r>
      <w:r w:rsidR="00C10928">
        <w:rPr>
          <w:rFonts w:ascii="Times New Roman" w:hAnsi="Times New Roman" w:cs="Times New Roman"/>
          <w:sz w:val="24"/>
          <w:szCs w:val="24"/>
        </w:rPr>
        <w:t>9</w:t>
      </w:r>
    </w:p>
    <w:p w14:paraId="7C65974A" w14:textId="220C6E56" w:rsidR="00D4474E" w:rsidRPr="00B22535" w:rsidRDefault="00D4474E" w:rsidP="00B22535">
      <w:pPr>
        <w:spacing w:line="480" w:lineRule="auto"/>
        <w:ind w:firstLine="720"/>
        <w:jc w:val="both"/>
        <w:rPr>
          <w:rFonts w:ascii="Times New Roman" w:hAnsi="Times New Roman" w:cs="Times New Roman"/>
          <w:sz w:val="24"/>
          <w:szCs w:val="24"/>
        </w:rPr>
      </w:pPr>
      <w:r w:rsidRPr="00B22535">
        <w:rPr>
          <w:rFonts w:ascii="Times New Roman" w:hAnsi="Times New Roman" w:cs="Times New Roman"/>
          <w:sz w:val="24"/>
          <w:szCs w:val="24"/>
        </w:rPr>
        <w:t>5.3 - Annual events that could be utilised</w:t>
      </w:r>
      <w:r w:rsidR="00C10928">
        <w:rPr>
          <w:rFonts w:ascii="Times New Roman" w:hAnsi="Times New Roman" w:cs="Times New Roman"/>
          <w:sz w:val="24"/>
          <w:szCs w:val="24"/>
        </w:rPr>
        <w:t>……………………………………………. 10</w:t>
      </w:r>
    </w:p>
    <w:p w14:paraId="219F8D1E" w14:textId="3925CAB8" w:rsidR="00D4474E" w:rsidRPr="00B22535" w:rsidRDefault="00D4474E" w:rsidP="00B22535">
      <w:pPr>
        <w:spacing w:line="480" w:lineRule="auto"/>
        <w:ind w:firstLine="720"/>
        <w:jc w:val="both"/>
        <w:rPr>
          <w:rFonts w:ascii="Times New Roman" w:hAnsi="Times New Roman" w:cs="Times New Roman"/>
          <w:sz w:val="24"/>
          <w:szCs w:val="24"/>
        </w:rPr>
      </w:pPr>
      <w:r w:rsidRPr="00B22535">
        <w:rPr>
          <w:rFonts w:ascii="Times New Roman" w:hAnsi="Times New Roman" w:cs="Times New Roman"/>
          <w:sz w:val="24"/>
          <w:szCs w:val="24"/>
        </w:rPr>
        <w:t>5.4 - What do local people think of the idea?</w:t>
      </w:r>
      <w:r w:rsidR="00C10928">
        <w:rPr>
          <w:rFonts w:ascii="Times New Roman" w:hAnsi="Times New Roman" w:cs="Times New Roman"/>
          <w:sz w:val="24"/>
          <w:szCs w:val="24"/>
        </w:rPr>
        <w:t>............................................................... 10</w:t>
      </w:r>
    </w:p>
    <w:p w14:paraId="00F587DA" w14:textId="0CCBFE22" w:rsidR="00D4474E" w:rsidRPr="00B22535" w:rsidRDefault="00D4474E" w:rsidP="00B22535">
      <w:pPr>
        <w:spacing w:line="480" w:lineRule="auto"/>
        <w:ind w:firstLine="720"/>
        <w:jc w:val="both"/>
        <w:rPr>
          <w:rFonts w:ascii="Times New Roman" w:hAnsi="Times New Roman" w:cs="Times New Roman"/>
          <w:sz w:val="24"/>
          <w:szCs w:val="24"/>
        </w:rPr>
      </w:pPr>
      <w:r w:rsidRPr="00B22535">
        <w:rPr>
          <w:rFonts w:ascii="Times New Roman" w:hAnsi="Times New Roman" w:cs="Times New Roman"/>
          <w:sz w:val="24"/>
          <w:szCs w:val="24"/>
        </w:rPr>
        <w:t>5.5 - Will it be viable</w:t>
      </w:r>
      <w:r w:rsidR="00C10928">
        <w:rPr>
          <w:rFonts w:ascii="Times New Roman" w:hAnsi="Times New Roman" w:cs="Times New Roman"/>
          <w:sz w:val="24"/>
          <w:szCs w:val="24"/>
        </w:rPr>
        <w:t>………………………………………………………………… 13</w:t>
      </w:r>
    </w:p>
    <w:p w14:paraId="66696267" w14:textId="26AEBB68" w:rsidR="00D4474E" w:rsidRDefault="00D4474E" w:rsidP="00B22535">
      <w:pPr>
        <w:spacing w:line="480" w:lineRule="auto"/>
        <w:ind w:firstLine="720"/>
        <w:jc w:val="both"/>
        <w:rPr>
          <w:rFonts w:ascii="Times New Roman" w:hAnsi="Times New Roman" w:cs="Times New Roman"/>
          <w:sz w:val="24"/>
          <w:szCs w:val="24"/>
        </w:rPr>
      </w:pPr>
      <w:r w:rsidRPr="00B22535">
        <w:rPr>
          <w:rFonts w:ascii="Times New Roman" w:hAnsi="Times New Roman" w:cs="Times New Roman"/>
          <w:sz w:val="24"/>
          <w:szCs w:val="24"/>
        </w:rPr>
        <w:t xml:space="preserve">6.0 </w:t>
      </w:r>
      <w:r w:rsidR="00C10928">
        <w:rPr>
          <w:rFonts w:ascii="Times New Roman" w:hAnsi="Times New Roman" w:cs="Times New Roman"/>
          <w:sz w:val="24"/>
          <w:szCs w:val="24"/>
        </w:rPr>
        <w:t>–</w:t>
      </w:r>
      <w:r w:rsidRPr="00B22535">
        <w:rPr>
          <w:rFonts w:ascii="Times New Roman" w:hAnsi="Times New Roman" w:cs="Times New Roman"/>
          <w:sz w:val="24"/>
          <w:szCs w:val="24"/>
        </w:rPr>
        <w:t xml:space="preserve"> Conclusion</w:t>
      </w:r>
      <w:r w:rsidR="00C10928">
        <w:rPr>
          <w:rFonts w:ascii="Times New Roman" w:hAnsi="Times New Roman" w:cs="Times New Roman"/>
          <w:sz w:val="24"/>
          <w:szCs w:val="24"/>
        </w:rPr>
        <w:t>…………………………………………………………………….. 13</w:t>
      </w:r>
    </w:p>
    <w:p w14:paraId="112B2864" w14:textId="37AB67D2" w:rsidR="00C10928" w:rsidRDefault="00C10928" w:rsidP="00B2253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7.0 – References………………………………………………………………….….. 14</w:t>
      </w:r>
      <w:r w:rsidR="00F30B99">
        <w:rPr>
          <w:rFonts w:ascii="Times New Roman" w:hAnsi="Times New Roman" w:cs="Times New Roman"/>
          <w:sz w:val="24"/>
          <w:szCs w:val="24"/>
        </w:rPr>
        <w:t xml:space="preserve">        </w:t>
      </w:r>
    </w:p>
    <w:p w14:paraId="592CCA84" w14:textId="14BC083E" w:rsidR="00F30B99" w:rsidRPr="00B22535" w:rsidRDefault="00C10928" w:rsidP="00B22535">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7.1</w:t>
      </w:r>
      <w:r w:rsidR="00F30B99">
        <w:rPr>
          <w:rFonts w:ascii="Times New Roman" w:hAnsi="Times New Roman" w:cs="Times New Roman"/>
          <w:sz w:val="24"/>
          <w:szCs w:val="24"/>
        </w:rPr>
        <w:t xml:space="preserve"> </w:t>
      </w:r>
      <w:r>
        <w:rPr>
          <w:rFonts w:ascii="Times New Roman" w:hAnsi="Times New Roman" w:cs="Times New Roman"/>
          <w:sz w:val="24"/>
          <w:szCs w:val="24"/>
        </w:rPr>
        <w:t>–</w:t>
      </w:r>
      <w:r w:rsidR="00F30B99">
        <w:rPr>
          <w:rFonts w:ascii="Times New Roman" w:hAnsi="Times New Roman" w:cs="Times New Roman"/>
          <w:sz w:val="24"/>
          <w:szCs w:val="24"/>
        </w:rPr>
        <w:t xml:space="preserve"> Appendix</w:t>
      </w:r>
      <w:r>
        <w:rPr>
          <w:rFonts w:ascii="Times New Roman" w:hAnsi="Times New Roman" w:cs="Times New Roman"/>
          <w:sz w:val="24"/>
          <w:szCs w:val="24"/>
        </w:rPr>
        <w:t>…………………………………………………………….…… 1</w:t>
      </w:r>
      <w:r w:rsidR="00874632">
        <w:rPr>
          <w:rFonts w:ascii="Times New Roman" w:hAnsi="Times New Roman" w:cs="Times New Roman"/>
          <w:sz w:val="24"/>
          <w:szCs w:val="24"/>
        </w:rPr>
        <w:t>6</w:t>
      </w:r>
    </w:p>
    <w:p w14:paraId="129CCD17" w14:textId="77777777" w:rsidR="00726621" w:rsidRDefault="00726621" w:rsidP="00C92D61">
      <w:pPr>
        <w:spacing w:line="480" w:lineRule="auto"/>
        <w:jc w:val="both"/>
        <w:rPr>
          <w:rFonts w:ascii="Times New Roman" w:hAnsi="Times New Roman" w:cs="Times New Roman"/>
          <w:b/>
          <w:sz w:val="24"/>
          <w:szCs w:val="24"/>
        </w:rPr>
      </w:pPr>
    </w:p>
    <w:p w14:paraId="69557ADF" w14:textId="677F1D88" w:rsidR="00E97591" w:rsidRDefault="00D4474E" w:rsidP="00C92D61">
      <w:pPr>
        <w:spacing w:line="480" w:lineRule="auto"/>
        <w:jc w:val="both"/>
        <w:rPr>
          <w:rFonts w:ascii="Times New Roman" w:hAnsi="Times New Roman" w:cs="Times New Roman"/>
          <w:b/>
          <w:sz w:val="24"/>
          <w:szCs w:val="24"/>
        </w:rPr>
      </w:pPr>
      <w:r w:rsidRPr="006F3597">
        <w:rPr>
          <w:rFonts w:ascii="Times New Roman" w:hAnsi="Times New Roman" w:cs="Times New Roman"/>
          <w:b/>
          <w:sz w:val="24"/>
          <w:szCs w:val="24"/>
        </w:rPr>
        <w:lastRenderedPageBreak/>
        <w:t xml:space="preserve">3.0 - </w:t>
      </w:r>
      <w:r w:rsidR="000D6021" w:rsidRPr="006F3597">
        <w:rPr>
          <w:rFonts w:ascii="Times New Roman" w:hAnsi="Times New Roman" w:cs="Times New Roman"/>
          <w:b/>
          <w:sz w:val="24"/>
          <w:szCs w:val="24"/>
        </w:rPr>
        <w:t xml:space="preserve">Introduction </w:t>
      </w:r>
    </w:p>
    <w:p w14:paraId="789266D8" w14:textId="77BBF0BA" w:rsidR="00E97591" w:rsidRPr="00E97591" w:rsidRDefault="00E97591" w:rsidP="00C92D61">
      <w:pPr>
        <w:spacing w:line="480" w:lineRule="auto"/>
        <w:jc w:val="both"/>
        <w:rPr>
          <w:rFonts w:ascii="Times New Roman" w:hAnsi="Times New Roman" w:cs="Times New Roman"/>
          <w:b/>
          <w:sz w:val="24"/>
          <w:szCs w:val="24"/>
        </w:rPr>
      </w:pPr>
      <w:r>
        <w:rPr>
          <w:rFonts w:ascii="Times New Roman" w:hAnsi="Times New Roman" w:cs="Times New Roman"/>
          <w:sz w:val="24"/>
          <w:szCs w:val="24"/>
        </w:rPr>
        <w:t>High street</w:t>
      </w:r>
      <w:r w:rsidR="00605E90">
        <w:rPr>
          <w:rFonts w:ascii="Times New Roman" w:hAnsi="Times New Roman" w:cs="Times New Roman"/>
          <w:sz w:val="24"/>
          <w:szCs w:val="24"/>
        </w:rPr>
        <w:t>s</w:t>
      </w:r>
      <w:r>
        <w:rPr>
          <w:rFonts w:ascii="Times New Roman" w:hAnsi="Times New Roman" w:cs="Times New Roman"/>
          <w:sz w:val="24"/>
          <w:szCs w:val="24"/>
        </w:rPr>
        <w:t xml:space="preserve"> are changing and so are the retailers within them, m</w:t>
      </w:r>
      <w:r w:rsidR="00605E90">
        <w:rPr>
          <w:rFonts w:ascii="Times New Roman" w:hAnsi="Times New Roman" w:cs="Times New Roman"/>
          <w:sz w:val="24"/>
          <w:szCs w:val="24"/>
        </w:rPr>
        <w:t>any</w:t>
      </w:r>
      <w:r>
        <w:rPr>
          <w:rFonts w:ascii="Times New Roman" w:hAnsi="Times New Roman" w:cs="Times New Roman"/>
          <w:sz w:val="24"/>
          <w:szCs w:val="24"/>
        </w:rPr>
        <w:t xml:space="preserve"> of these changes are d</w:t>
      </w:r>
      <w:r w:rsidR="00A31E73">
        <w:rPr>
          <w:rFonts w:ascii="Times New Roman" w:hAnsi="Times New Roman" w:cs="Times New Roman"/>
          <w:sz w:val="24"/>
          <w:szCs w:val="24"/>
        </w:rPr>
        <w:t>as a result of</w:t>
      </w:r>
      <w:r>
        <w:rPr>
          <w:rFonts w:ascii="Times New Roman" w:hAnsi="Times New Roman" w:cs="Times New Roman"/>
          <w:sz w:val="24"/>
          <w:szCs w:val="24"/>
        </w:rPr>
        <w:t xml:space="preserve"> the internet and similar mobile technologies. These </w:t>
      </w:r>
      <w:r w:rsidR="00605E90">
        <w:rPr>
          <w:rFonts w:ascii="Times New Roman" w:hAnsi="Times New Roman" w:cs="Times New Roman"/>
          <w:sz w:val="24"/>
          <w:szCs w:val="24"/>
        </w:rPr>
        <w:t>changes</w:t>
      </w:r>
      <w:r>
        <w:rPr>
          <w:rFonts w:ascii="Times New Roman" w:hAnsi="Times New Roman" w:cs="Times New Roman"/>
          <w:sz w:val="24"/>
          <w:szCs w:val="24"/>
        </w:rPr>
        <w:t xml:space="preserve"> are </w:t>
      </w:r>
      <w:r w:rsidR="00605E90">
        <w:rPr>
          <w:rFonts w:ascii="Times New Roman" w:hAnsi="Times New Roman" w:cs="Times New Roman"/>
          <w:sz w:val="24"/>
          <w:szCs w:val="24"/>
        </w:rPr>
        <w:t xml:space="preserve">causing businesses to </w:t>
      </w:r>
      <w:r>
        <w:rPr>
          <w:rFonts w:ascii="Times New Roman" w:hAnsi="Times New Roman" w:cs="Times New Roman"/>
          <w:sz w:val="24"/>
          <w:szCs w:val="24"/>
        </w:rPr>
        <w:t>re</w:t>
      </w:r>
      <w:r w:rsidR="00605E90">
        <w:rPr>
          <w:rFonts w:ascii="Times New Roman" w:hAnsi="Times New Roman" w:cs="Times New Roman"/>
          <w:sz w:val="24"/>
          <w:szCs w:val="24"/>
        </w:rPr>
        <w:t>think and re</w:t>
      </w:r>
      <w:r>
        <w:rPr>
          <w:rFonts w:ascii="Times New Roman" w:hAnsi="Times New Roman" w:cs="Times New Roman"/>
          <w:sz w:val="24"/>
          <w:szCs w:val="24"/>
        </w:rPr>
        <w:t>defin</w:t>
      </w:r>
      <w:r w:rsidR="00605E90">
        <w:rPr>
          <w:rFonts w:ascii="Times New Roman" w:hAnsi="Times New Roman" w:cs="Times New Roman"/>
          <w:sz w:val="24"/>
          <w:szCs w:val="24"/>
        </w:rPr>
        <w:t>e how t</w:t>
      </w:r>
      <w:r w:rsidR="00A31E73">
        <w:rPr>
          <w:rFonts w:ascii="Times New Roman" w:hAnsi="Times New Roman" w:cs="Times New Roman"/>
          <w:sz w:val="24"/>
          <w:szCs w:val="24"/>
        </w:rPr>
        <w:t>hey promote their products or se</w:t>
      </w:r>
      <w:r w:rsidR="00605E90">
        <w:rPr>
          <w:rFonts w:ascii="Times New Roman" w:hAnsi="Times New Roman" w:cs="Times New Roman"/>
          <w:sz w:val="24"/>
          <w:szCs w:val="24"/>
        </w:rPr>
        <w:t>rvi</w:t>
      </w:r>
      <w:r w:rsidR="00A31E73">
        <w:rPr>
          <w:rFonts w:ascii="Times New Roman" w:hAnsi="Times New Roman" w:cs="Times New Roman"/>
          <w:sz w:val="24"/>
          <w:szCs w:val="24"/>
        </w:rPr>
        <w:t>ces</w:t>
      </w:r>
      <w:r w:rsidR="00605E90">
        <w:rPr>
          <w:rFonts w:ascii="Times New Roman" w:hAnsi="Times New Roman" w:cs="Times New Roman"/>
          <w:sz w:val="24"/>
          <w:szCs w:val="24"/>
        </w:rPr>
        <w:t xml:space="preserve"> to consumers. An example of these changes is the increase in pop-up stores on high streets throughout the world.</w:t>
      </w:r>
      <w:r w:rsidR="003C6432">
        <w:rPr>
          <w:rFonts w:ascii="Times New Roman" w:hAnsi="Times New Roman" w:cs="Times New Roman"/>
          <w:sz w:val="24"/>
          <w:szCs w:val="24"/>
        </w:rPr>
        <w:t xml:space="preserve"> Pop-ups have been around for many years in different form</w:t>
      </w:r>
      <w:r w:rsidR="006406CC">
        <w:rPr>
          <w:rFonts w:ascii="Times New Roman" w:hAnsi="Times New Roman" w:cs="Times New Roman"/>
          <w:sz w:val="24"/>
          <w:szCs w:val="24"/>
        </w:rPr>
        <w:t>s</w:t>
      </w:r>
      <w:r w:rsidR="003C6432">
        <w:rPr>
          <w:rFonts w:ascii="Times New Roman" w:hAnsi="Times New Roman" w:cs="Times New Roman"/>
          <w:sz w:val="24"/>
          <w:szCs w:val="24"/>
        </w:rPr>
        <w:t>, growing up in the UK, the memory of the ice-cream van parked up outside school evoked anticipation, excitement and compelled kids by offering them something in the moment, for a limited time. This is the result that</w:t>
      </w:r>
      <w:r w:rsidR="00C10928">
        <w:rPr>
          <w:rFonts w:ascii="Times New Roman" w:hAnsi="Times New Roman" w:cs="Times New Roman"/>
          <w:sz w:val="24"/>
          <w:szCs w:val="24"/>
        </w:rPr>
        <w:t xml:space="preserve"> businesses within today</w:t>
      </w:r>
      <w:r w:rsidR="006406CC">
        <w:rPr>
          <w:rFonts w:ascii="Times New Roman" w:hAnsi="Times New Roman" w:cs="Times New Roman"/>
          <w:sz w:val="24"/>
          <w:szCs w:val="24"/>
        </w:rPr>
        <w:t>’</w:t>
      </w:r>
      <w:r w:rsidR="00C10928">
        <w:rPr>
          <w:rFonts w:ascii="Times New Roman" w:hAnsi="Times New Roman" w:cs="Times New Roman"/>
          <w:sz w:val="24"/>
          <w:szCs w:val="24"/>
        </w:rPr>
        <w:t>s retail environment are looking to recreate</w:t>
      </w:r>
      <w:sdt>
        <w:sdtPr>
          <w:rPr>
            <w:rFonts w:ascii="Times New Roman" w:hAnsi="Times New Roman" w:cs="Times New Roman"/>
            <w:sz w:val="24"/>
            <w:szCs w:val="24"/>
          </w:rPr>
          <w:id w:val="-922798996"/>
          <w:citation/>
        </w:sdtPr>
        <w:sdtEndPr/>
        <w:sdtContent>
          <w:r w:rsidR="00B53A5D">
            <w:rPr>
              <w:rFonts w:ascii="Times New Roman" w:hAnsi="Times New Roman" w:cs="Times New Roman"/>
              <w:sz w:val="24"/>
              <w:szCs w:val="24"/>
            </w:rPr>
            <w:fldChar w:fldCharType="begin"/>
          </w:r>
          <w:r w:rsidR="00B53A5D">
            <w:rPr>
              <w:rFonts w:ascii="Times New Roman" w:hAnsi="Times New Roman" w:cs="Times New Roman"/>
              <w:sz w:val="24"/>
              <w:szCs w:val="24"/>
            </w:rPr>
            <w:instrText xml:space="preserve"> CITATION Mar10 \l 2057 </w:instrText>
          </w:r>
          <w:r w:rsidR="00B53A5D">
            <w:rPr>
              <w:rFonts w:ascii="Times New Roman" w:hAnsi="Times New Roman" w:cs="Times New Roman"/>
              <w:sz w:val="24"/>
              <w:szCs w:val="24"/>
            </w:rPr>
            <w:fldChar w:fldCharType="separate"/>
          </w:r>
          <w:r w:rsidR="00057589">
            <w:rPr>
              <w:rFonts w:ascii="Times New Roman" w:hAnsi="Times New Roman" w:cs="Times New Roman"/>
              <w:noProof/>
              <w:sz w:val="24"/>
              <w:szCs w:val="24"/>
            </w:rPr>
            <w:t xml:space="preserve"> </w:t>
          </w:r>
          <w:r w:rsidR="00057589" w:rsidRPr="00057589">
            <w:rPr>
              <w:rFonts w:ascii="Times New Roman" w:hAnsi="Times New Roman" w:cs="Times New Roman"/>
              <w:noProof/>
              <w:sz w:val="24"/>
              <w:szCs w:val="24"/>
            </w:rPr>
            <w:t>( Marciniak &amp; Budnarowska, 2010)</w:t>
          </w:r>
          <w:r w:rsidR="00B53A5D">
            <w:rPr>
              <w:rFonts w:ascii="Times New Roman" w:hAnsi="Times New Roman" w:cs="Times New Roman"/>
              <w:sz w:val="24"/>
              <w:szCs w:val="24"/>
            </w:rPr>
            <w:fldChar w:fldCharType="end"/>
          </w:r>
        </w:sdtContent>
      </w:sdt>
      <w:r w:rsidR="00426794">
        <w:rPr>
          <w:rFonts w:ascii="Times New Roman" w:hAnsi="Times New Roman" w:cs="Times New Roman"/>
          <w:sz w:val="24"/>
          <w:szCs w:val="24"/>
        </w:rPr>
        <w:t>.</w:t>
      </w:r>
    </w:p>
    <w:p w14:paraId="7EE62B60" w14:textId="0B38DAEF" w:rsidR="00605E90" w:rsidRDefault="00605E90" w:rsidP="00C92D61">
      <w:pPr>
        <w:spacing w:line="480" w:lineRule="auto"/>
        <w:jc w:val="both"/>
        <w:rPr>
          <w:rFonts w:ascii="Times New Roman" w:hAnsi="Times New Roman" w:cs="Times New Roman"/>
          <w:sz w:val="24"/>
          <w:szCs w:val="24"/>
        </w:rPr>
      </w:pPr>
      <w:r w:rsidRPr="00605E90">
        <w:rPr>
          <w:rFonts w:ascii="Times New Roman" w:hAnsi="Times New Roman" w:cs="Times New Roman"/>
          <w:sz w:val="24"/>
          <w:szCs w:val="24"/>
        </w:rPr>
        <w:t>The purpose of this</w:t>
      </w:r>
      <w:r>
        <w:rPr>
          <w:rFonts w:ascii="Times New Roman" w:hAnsi="Times New Roman" w:cs="Times New Roman"/>
          <w:sz w:val="24"/>
          <w:szCs w:val="24"/>
        </w:rPr>
        <w:t xml:space="preserve"> report is t</w:t>
      </w:r>
      <w:r w:rsidR="006406CC">
        <w:rPr>
          <w:rFonts w:ascii="Times New Roman" w:hAnsi="Times New Roman" w:cs="Times New Roman"/>
          <w:sz w:val="24"/>
          <w:szCs w:val="24"/>
        </w:rPr>
        <w:t>o look at the trend of pop-ups and examine</w:t>
      </w:r>
      <w:r w:rsidR="00AF0A52">
        <w:rPr>
          <w:rFonts w:ascii="Times New Roman" w:hAnsi="Times New Roman" w:cs="Times New Roman"/>
          <w:sz w:val="24"/>
          <w:szCs w:val="24"/>
        </w:rPr>
        <w:t>,</w:t>
      </w:r>
      <w:r>
        <w:rPr>
          <w:rFonts w:ascii="Times New Roman" w:hAnsi="Times New Roman" w:cs="Times New Roman"/>
          <w:sz w:val="24"/>
          <w:szCs w:val="24"/>
        </w:rPr>
        <w:t xml:space="preserve"> wh</w:t>
      </w:r>
      <w:r w:rsidR="006406CC">
        <w:rPr>
          <w:rFonts w:ascii="Times New Roman" w:hAnsi="Times New Roman" w:cs="Times New Roman"/>
          <w:sz w:val="24"/>
          <w:szCs w:val="24"/>
        </w:rPr>
        <w:t xml:space="preserve">y and how </w:t>
      </w:r>
      <w:r>
        <w:rPr>
          <w:rFonts w:ascii="Times New Roman" w:hAnsi="Times New Roman" w:cs="Times New Roman"/>
          <w:sz w:val="24"/>
          <w:szCs w:val="24"/>
        </w:rPr>
        <w:t>retailer</w:t>
      </w:r>
      <w:r w:rsidR="006406CC">
        <w:rPr>
          <w:rFonts w:ascii="Times New Roman" w:hAnsi="Times New Roman" w:cs="Times New Roman"/>
          <w:sz w:val="24"/>
          <w:szCs w:val="24"/>
        </w:rPr>
        <w:t>s</w:t>
      </w:r>
      <w:r>
        <w:rPr>
          <w:rFonts w:ascii="Times New Roman" w:hAnsi="Times New Roman" w:cs="Times New Roman"/>
          <w:sz w:val="24"/>
          <w:szCs w:val="24"/>
        </w:rPr>
        <w:t xml:space="preserve"> are trying it and where </w:t>
      </w:r>
      <w:r w:rsidR="00AF0A52">
        <w:rPr>
          <w:rFonts w:ascii="Times New Roman" w:hAnsi="Times New Roman" w:cs="Times New Roman"/>
          <w:sz w:val="24"/>
          <w:szCs w:val="24"/>
        </w:rPr>
        <w:t>it is happening</w:t>
      </w:r>
      <w:r>
        <w:rPr>
          <w:rFonts w:ascii="Times New Roman" w:hAnsi="Times New Roman" w:cs="Times New Roman"/>
          <w:sz w:val="24"/>
          <w:szCs w:val="24"/>
        </w:rPr>
        <w:t>. The report will then study the Carmarthenshire town of Llandeilo and asses</w:t>
      </w:r>
      <w:r w:rsidR="00466B80">
        <w:rPr>
          <w:rFonts w:ascii="Times New Roman" w:hAnsi="Times New Roman" w:cs="Times New Roman"/>
          <w:sz w:val="24"/>
          <w:szCs w:val="24"/>
        </w:rPr>
        <w:t>s</w:t>
      </w:r>
      <w:r>
        <w:rPr>
          <w:rFonts w:ascii="Times New Roman" w:hAnsi="Times New Roman" w:cs="Times New Roman"/>
          <w:sz w:val="24"/>
          <w:szCs w:val="24"/>
        </w:rPr>
        <w:t xml:space="preserve"> whether </w:t>
      </w:r>
      <w:r w:rsidR="00466B80">
        <w:rPr>
          <w:rFonts w:ascii="Times New Roman" w:hAnsi="Times New Roman" w:cs="Times New Roman"/>
          <w:sz w:val="24"/>
          <w:szCs w:val="24"/>
        </w:rPr>
        <w:t xml:space="preserve">a </w:t>
      </w:r>
      <w:r>
        <w:rPr>
          <w:rFonts w:ascii="Times New Roman" w:hAnsi="Times New Roman" w:cs="Times New Roman"/>
          <w:sz w:val="24"/>
          <w:szCs w:val="24"/>
        </w:rPr>
        <w:t>pop-up shop would work in the town, what type of pop-up could be implemented</w:t>
      </w:r>
      <w:r w:rsidR="00466B80">
        <w:rPr>
          <w:rFonts w:ascii="Times New Roman" w:hAnsi="Times New Roman" w:cs="Times New Roman"/>
          <w:sz w:val="24"/>
          <w:szCs w:val="24"/>
        </w:rPr>
        <w:t>,</w:t>
      </w:r>
      <w:r>
        <w:rPr>
          <w:rFonts w:ascii="Times New Roman" w:hAnsi="Times New Roman" w:cs="Times New Roman"/>
          <w:sz w:val="24"/>
          <w:szCs w:val="24"/>
        </w:rPr>
        <w:t xml:space="preserve"> how long </w:t>
      </w:r>
      <w:r w:rsidR="00466B80">
        <w:rPr>
          <w:rFonts w:ascii="Times New Roman" w:hAnsi="Times New Roman" w:cs="Times New Roman"/>
          <w:sz w:val="24"/>
          <w:szCs w:val="24"/>
        </w:rPr>
        <w:t xml:space="preserve">it could remain and </w:t>
      </w:r>
      <w:r>
        <w:rPr>
          <w:rFonts w:ascii="Times New Roman" w:hAnsi="Times New Roman" w:cs="Times New Roman"/>
          <w:sz w:val="24"/>
          <w:szCs w:val="24"/>
        </w:rPr>
        <w:t>where within the town</w:t>
      </w:r>
      <w:r w:rsidR="009A417E">
        <w:rPr>
          <w:rFonts w:ascii="Times New Roman" w:hAnsi="Times New Roman" w:cs="Times New Roman"/>
          <w:sz w:val="24"/>
          <w:szCs w:val="24"/>
        </w:rPr>
        <w:t xml:space="preserve"> </w:t>
      </w:r>
      <w:r w:rsidR="00466B80">
        <w:rPr>
          <w:rFonts w:ascii="Times New Roman" w:hAnsi="Times New Roman" w:cs="Times New Roman"/>
          <w:sz w:val="24"/>
          <w:szCs w:val="24"/>
        </w:rPr>
        <w:t xml:space="preserve">it </w:t>
      </w:r>
      <w:r w:rsidR="009A417E">
        <w:rPr>
          <w:rFonts w:ascii="Times New Roman" w:hAnsi="Times New Roman" w:cs="Times New Roman"/>
          <w:sz w:val="24"/>
          <w:szCs w:val="24"/>
        </w:rPr>
        <w:t>would be most successful</w:t>
      </w:r>
      <w:r>
        <w:rPr>
          <w:rFonts w:ascii="Times New Roman" w:hAnsi="Times New Roman" w:cs="Times New Roman"/>
          <w:sz w:val="24"/>
          <w:szCs w:val="24"/>
        </w:rPr>
        <w:t xml:space="preserve">.  </w:t>
      </w:r>
    </w:p>
    <w:p w14:paraId="791ECEB4" w14:textId="77777777" w:rsidR="00F30B99" w:rsidRPr="006F3597" w:rsidRDefault="00F30B99" w:rsidP="00C92D61">
      <w:pPr>
        <w:spacing w:line="480" w:lineRule="auto"/>
        <w:jc w:val="both"/>
        <w:rPr>
          <w:rFonts w:ascii="Times New Roman" w:hAnsi="Times New Roman" w:cs="Times New Roman"/>
          <w:b/>
          <w:sz w:val="24"/>
          <w:szCs w:val="24"/>
        </w:rPr>
      </w:pPr>
    </w:p>
    <w:p w14:paraId="6E10E75D" w14:textId="4FAA3E5E" w:rsidR="000D6021" w:rsidRDefault="000D6021" w:rsidP="00C92D61">
      <w:pPr>
        <w:spacing w:line="480" w:lineRule="auto"/>
        <w:jc w:val="both"/>
        <w:rPr>
          <w:rFonts w:ascii="Times New Roman" w:hAnsi="Times New Roman" w:cs="Times New Roman"/>
          <w:b/>
          <w:sz w:val="24"/>
          <w:szCs w:val="24"/>
        </w:rPr>
      </w:pPr>
    </w:p>
    <w:p w14:paraId="51276F8C" w14:textId="70EF1EB4" w:rsidR="00C10928" w:rsidRDefault="00C10928" w:rsidP="00C92D61">
      <w:pPr>
        <w:spacing w:line="480" w:lineRule="auto"/>
        <w:jc w:val="both"/>
        <w:rPr>
          <w:rFonts w:ascii="Times New Roman" w:hAnsi="Times New Roman" w:cs="Times New Roman"/>
          <w:b/>
          <w:sz w:val="24"/>
          <w:szCs w:val="24"/>
        </w:rPr>
      </w:pPr>
    </w:p>
    <w:p w14:paraId="2079DF38" w14:textId="7E753CAF" w:rsidR="00C10928" w:rsidRDefault="00C10928" w:rsidP="00C92D61">
      <w:pPr>
        <w:spacing w:line="480" w:lineRule="auto"/>
        <w:jc w:val="both"/>
        <w:rPr>
          <w:rFonts w:ascii="Times New Roman" w:hAnsi="Times New Roman" w:cs="Times New Roman"/>
          <w:b/>
          <w:sz w:val="24"/>
          <w:szCs w:val="24"/>
        </w:rPr>
      </w:pPr>
    </w:p>
    <w:p w14:paraId="72A60181" w14:textId="65949C7C" w:rsidR="00C10928" w:rsidRDefault="00C10928" w:rsidP="00C92D61">
      <w:pPr>
        <w:spacing w:line="480" w:lineRule="auto"/>
        <w:jc w:val="both"/>
        <w:rPr>
          <w:rFonts w:ascii="Times New Roman" w:hAnsi="Times New Roman" w:cs="Times New Roman"/>
          <w:b/>
          <w:sz w:val="24"/>
          <w:szCs w:val="24"/>
        </w:rPr>
      </w:pPr>
    </w:p>
    <w:p w14:paraId="11442D2C" w14:textId="7F85A894" w:rsidR="00C10928" w:rsidRDefault="00C10928" w:rsidP="00C92D61">
      <w:pPr>
        <w:spacing w:line="480" w:lineRule="auto"/>
        <w:jc w:val="both"/>
        <w:rPr>
          <w:rFonts w:ascii="Times New Roman" w:hAnsi="Times New Roman" w:cs="Times New Roman"/>
          <w:b/>
          <w:sz w:val="24"/>
          <w:szCs w:val="24"/>
        </w:rPr>
      </w:pPr>
    </w:p>
    <w:p w14:paraId="45A12D6D" w14:textId="53588B95" w:rsidR="00C10928" w:rsidRDefault="00C10928" w:rsidP="00C92D61">
      <w:pPr>
        <w:spacing w:line="480" w:lineRule="auto"/>
        <w:jc w:val="both"/>
        <w:rPr>
          <w:rFonts w:ascii="Times New Roman" w:hAnsi="Times New Roman" w:cs="Times New Roman"/>
          <w:b/>
          <w:sz w:val="24"/>
          <w:szCs w:val="24"/>
        </w:rPr>
      </w:pPr>
    </w:p>
    <w:p w14:paraId="06EFBCEE" w14:textId="77777777" w:rsidR="00C10928" w:rsidRPr="006F3597" w:rsidRDefault="00C10928" w:rsidP="00C92D61">
      <w:pPr>
        <w:spacing w:line="480" w:lineRule="auto"/>
        <w:jc w:val="both"/>
        <w:rPr>
          <w:rFonts w:ascii="Times New Roman" w:hAnsi="Times New Roman" w:cs="Times New Roman"/>
          <w:b/>
          <w:sz w:val="24"/>
          <w:szCs w:val="24"/>
        </w:rPr>
      </w:pPr>
    </w:p>
    <w:p w14:paraId="03634953" w14:textId="3D601CC1" w:rsidR="00D4474E" w:rsidRPr="006F3597" w:rsidRDefault="00D4474E" w:rsidP="00C92D61">
      <w:pPr>
        <w:spacing w:line="480" w:lineRule="auto"/>
        <w:jc w:val="both"/>
        <w:rPr>
          <w:rFonts w:ascii="Times New Roman" w:hAnsi="Times New Roman" w:cs="Times New Roman"/>
          <w:b/>
          <w:sz w:val="24"/>
          <w:szCs w:val="24"/>
        </w:rPr>
      </w:pPr>
      <w:r w:rsidRPr="006F3597">
        <w:rPr>
          <w:rFonts w:ascii="Times New Roman" w:hAnsi="Times New Roman" w:cs="Times New Roman"/>
          <w:b/>
          <w:sz w:val="24"/>
          <w:szCs w:val="24"/>
        </w:rPr>
        <w:lastRenderedPageBreak/>
        <w:t>4.0</w:t>
      </w:r>
      <w:r w:rsidR="00C10928">
        <w:rPr>
          <w:rFonts w:ascii="Times New Roman" w:hAnsi="Times New Roman" w:cs="Times New Roman"/>
          <w:b/>
          <w:sz w:val="24"/>
          <w:szCs w:val="24"/>
        </w:rPr>
        <w:t xml:space="preserve"> POP-UPS</w:t>
      </w:r>
    </w:p>
    <w:p w14:paraId="1FE0D60A" w14:textId="34E5D748" w:rsidR="00B2768C" w:rsidRPr="006F3597" w:rsidRDefault="00D4474E" w:rsidP="00C10928">
      <w:pPr>
        <w:spacing w:line="480" w:lineRule="auto"/>
        <w:ind w:firstLine="720"/>
        <w:jc w:val="both"/>
        <w:rPr>
          <w:rFonts w:ascii="Times New Roman" w:hAnsi="Times New Roman" w:cs="Times New Roman"/>
          <w:b/>
          <w:sz w:val="24"/>
          <w:szCs w:val="24"/>
        </w:rPr>
      </w:pPr>
      <w:r w:rsidRPr="006F3597">
        <w:rPr>
          <w:rFonts w:ascii="Times New Roman" w:hAnsi="Times New Roman" w:cs="Times New Roman"/>
          <w:b/>
          <w:sz w:val="24"/>
          <w:szCs w:val="24"/>
        </w:rPr>
        <w:t xml:space="preserve">4.1 - </w:t>
      </w:r>
      <w:r w:rsidR="00466B80">
        <w:rPr>
          <w:rFonts w:ascii="Times New Roman" w:hAnsi="Times New Roman" w:cs="Times New Roman"/>
          <w:b/>
          <w:sz w:val="24"/>
          <w:szCs w:val="24"/>
        </w:rPr>
        <w:t>W</w:t>
      </w:r>
      <w:r w:rsidR="00B2768C" w:rsidRPr="006F3597">
        <w:rPr>
          <w:rFonts w:ascii="Times New Roman" w:hAnsi="Times New Roman" w:cs="Times New Roman"/>
          <w:b/>
          <w:sz w:val="24"/>
          <w:szCs w:val="24"/>
        </w:rPr>
        <w:t>hat are pop up shops</w:t>
      </w:r>
      <w:r w:rsidR="00466B80">
        <w:rPr>
          <w:rFonts w:ascii="Times New Roman" w:hAnsi="Times New Roman" w:cs="Times New Roman"/>
          <w:b/>
          <w:sz w:val="24"/>
          <w:szCs w:val="24"/>
        </w:rPr>
        <w:t>?</w:t>
      </w:r>
    </w:p>
    <w:p w14:paraId="3CA66D23" w14:textId="74A525FD" w:rsidR="00037D01" w:rsidRPr="006F3597" w:rsidRDefault="00E2211F" w:rsidP="00AC5C22">
      <w:pPr>
        <w:spacing w:line="480" w:lineRule="auto"/>
        <w:ind w:firstLine="720"/>
        <w:jc w:val="both"/>
        <w:rPr>
          <w:rFonts w:ascii="Times New Roman" w:hAnsi="Times New Roman" w:cs="Times New Roman"/>
          <w:sz w:val="24"/>
          <w:szCs w:val="24"/>
        </w:rPr>
      </w:pPr>
      <w:r w:rsidRPr="006F3597">
        <w:rPr>
          <w:rFonts w:ascii="Times New Roman" w:hAnsi="Times New Roman" w:cs="Times New Roman"/>
          <w:sz w:val="24"/>
          <w:szCs w:val="24"/>
        </w:rPr>
        <w:t>Simply put a pop-up shop is a temporary, sort-term event</w:t>
      </w:r>
      <w:r w:rsidR="00B2768C" w:rsidRPr="006F3597">
        <w:rPr>
          <w:rFonts w:ascii="Times New Roman" w:hAnsi="Times New Roman" w:cs="Times New Roman"/>
          <w:sz w:val="24"/>
          <w:szCs w:val="24"/>
        </w:rPr>
        <w:t xml:space="preserve"> </w:t>
      </w:r>
      <w:r w:rsidRPr="006F3597">
        <w:rPr>
          <w:rFonts w:ascii="Times New Roman" w:hAnsi="Times New Roman" w:cs="Times New Roman"/>
          <w:sz w:val="24"/>
          <w:szCs w:val="24"/>
        </w:rPr>
        <w:t xml:space="preserve">utilising empty properties or stalls in the aim to generate </w:t>
      </w:r>
      <w:r w:rsidR="00C92D61" w:rsidRPr="006F3597">
        <w:rPr>
          <w:rFonts w:ascii="Times New Roman" w:hAnsi="Times New Roman" w:cs="Times New Roman"/>
          <w:sz w:val="24"/>
          <w:szCs w:val="24"/>
        </w:rPr>
        <w:t>and build its brand through sales or promotions to both existing and potential customers</w:t>
      </w:r>
      <w:r w:rsidR="00B2768C" w:rsidRPr="006F3597">
        <w:rPr>
          <w:rFonts w:ascii="Times New Roman" w:hAnsi="Times New Roman" w:cs="Times New Roman"/>
          <w:sz w:val="24"/>
          <w:szCs w:val="24"/>
        </w:rPr>
        <w:t>.</w:t>
      </w:r>
      <w:r w:rsidR="00C92D61" w:rsidRPr="006F3597">
        <w:rPr>
          <w:rFonts w:ascii="Times New Roman" w:hAnsi="Times New Roman" w:cs="Times New Roman"/>
          <w:sz w:val="24"/>
          <w:szCs w:val="24"/>
        </w:rPr>
        <w:t xml:space="preserve"> </w:t>
      </w:r>
      <w:r w:rsidR="00E97409" w:rsidRPr="006F3597">
        <w:rPr>
          <w:rFonts w:ascii="Times New Roman" w:hAnsi="Times New Roman" w:cs="Times New Roman"/>
          <w:sz w:val="24"/>
          <w:szCs w:val="24"/>
        </w:rPr>
        <w:t xml:space="preserve">This can be in the form of </w:t>
      </w:r>
      <w:r w:rsidR="0018734C" w:rsidRPr="006F3597">
        <w:rPr>
          <w:rFonts w:ascii="Times New Roman" w:hAnsi="Times New Roman" w:cs="Times New Roman"/>
          <w:sz w:val="24"/>
          <w:szCs w:val="24"/>
        </w:rPr>
        <w:t xml:space="preserve">launching </w:t>
      </w:r>
      <w:r w:rsidR="00E97409" w:rsidRPr="006F3597">
        <w:rPr>
          <w:rFonts w:ascii="Times New Roman" w:hAnsi="Times New Roman" w:cs="Times New Roman"/>
          <w:sz w:val="24"/>
          <w:szCs w:val="24"/>
        </w:rPr>
        <w:t xml:space="preserve">a </w:t>
      </w:r>
      <w:r w:rsidR="00387484" w:rsidRPr="006F3597">
        <w:rPr>
          <w:rFonts w:ascii="Times New Roman" w:hAnsi="Times New Roman" w:cs="Times New Roman"/>
          <w:sz w:val="24"/>
          <w:szCs w:val="24"/>
        </w:rPr>
        <w:t>brand-new</w:t>
      </w:r>
      <w:r w:rsidR="00E97409" w:rsidRPr="006F3597">
        <w:rPr>
          <w:rFonts w:ascii="Times New Roman" w:hAnsi="Times New Roman" w:cs="Times New Roman"/>
          <w:sz w:val="24"/>
          <w:szCs w:val="24"/>
        </w:rPr>
        <w:t xml:space="preserve"> business or </w:t>
      </w:r>
      <w:r w:rsidR="000D6021" w:rsidRPr="006F3597">
        <w:rPr>
          <w:rFonts w:ascii="Times New Roman" w:hAnsi="Times New Roman" w:cs="Times New Roman"/>
          <w:sz w:val="24"/>
          <w:szCs w:val="24"/>
        </w:rPr>
        <w:t xml:space="preserve">launching </w:t>
      </w:r>
      <w:r w:rsidR="008C2A40" w:rsidRPr="006F3597">
        <w:rPr>
          <w:rFonts w:ascii="Times New Roman" w:hAnsi="Times New Roman" w:cs="Times New Roman"/>
          <w:sz w:val="24"/>
          <w:szCs w:val="24"/>
        </w:rPr>
        <w:t>an existing brand within</w:t>
      </w:r>
      <w:r w:rsidR="000D6021" w:rsidRPr="006F3597">
        <w:rPr>
          <w:rFonts w:ascii="Times New Roman" w:hAnsi="Times New Roman" w:cs="Times New Roman"/>
          <w:sz w:val="24"/>
          <w:szCs w:val="24"/>
        </w:rPr>
        <w:t xml:space="preserve"> a</w:t>
      </w:r>
      <w:r w:rsidR="0018734C" w:rsidRPr="006F3597">
        <w:rPr>
          <w:rFonts w:ascii="Times New Roman" w:hAnsi="Times New Roman" w:cs="Times New Roman"/>
          <w:sz w:val="24"/>
          <w:szCs w:val="24"/>
        </w:rPr>
        <w:t xml:space="preserve"> new market</w:t>
      </w:r>
      <w:r w:rsidR="000D6021" w:rsidRPr="006F3597">
        <w:rPr>
          <w:rFonts w:ascii="Times New Roman" w:hAnsi="Times New Roman" w:cs="Times New Roman"/>
          <w:sz w:val="24"/>
          <w:szCs w:val="24"/>
        </w:rPr>
        <w:t xml:space="preserve">, the pop-up shop becomes the show piece of </w:t>
      </w:r>
      <w:r w:rsidR="003304D5" w:rsidRPr="006F3597">
        <w:rPr>
          <w:rFonts w:ascii="Times New Roman" w:hAnsi="Times New Roman" w:cs="Times New Roman"/>
          <w:sz w:val="24"/>
          <w:szCs w:val="24"/>
        </w:rPr>
        <w:t xml:space="preserve">the </w:t>
      </w:r>
      <w:r w:rsidR="000D6021" w:rsidRPr="006F3597">
        <w:rPr>
          <w:rFonts w:ascii="Times New Roman" w:hAnsi="Times New Roman" w:cs="Times New Roman"/>
          <w:sz w:val="24"/>
          <w:szCs w:val="24"/>
        </w:rPr>
        <w:t>brand</w:t>
      </w:r>
      <w:sdt>
        <w:sdtPr>
          <w:rPr>
            <w:rFonts w:ascii="Times New Roman" w:hAnsi="Times New Roman" w:cs="Times New Roman"/>
            <w:sz w:val="24"/>
            <w:szCs w:val="24"/>
          </w:rPr>
          <w:id w:val="-93872735"/>
          <w:citation/>
        </w:sdtPr>
        <w:sdtEndPr/>
        <w:sdtContent>
          <w:r w:rsidR="000D6021" w:rsidRPr="006F3597">
            <w:rPr>
              <w:rFonts w:ascii="Times New Roman" w:hAnsi="Times New Roman" w:cs="Times New Roman"/>
              <w:sz w:val="24"/>
              <w:szCs w:val="24"/>
            </w:rPr>
            <w:fldChar w:fldCharType="begin"/>
          </w:r>
          <w:r w:rsidR="000D6021" w:rsidRPr="006F3597">
            <w:rPr>
              <w:rFonts w:ascii="Times New Roman" w:hAnsi="Times New Roman" w:cs="Times New Roman"/>
              <w:sz w:val="24"/>
              <w:szCs w:val="24"/>
            </w:rPr>
            <w:instrText xml:space="preserve"> CITATION Tor17 \l 2057 </w:instrText>
          </w:r>
          <w:r w:rsidR="000D6021" w:rsidRPr="006F3597">
            <w:rPr>
              <w:rFonts w:ascii="Times New Roman" w:hAnsi="Times New Roman" w:cs="Times New Roman"/>
              <w:sz w:val="24"/>
              <w:szCs w:val="24"/>
            </w:rPr>
            <w:fldChar w:fldCharType="separate"/>
          </w:r>
          <w:r w:rsidR="00057589">
            <w:rPr>
              <w:rFonts w:ascii="Times New Roman" w:hAnsi="Times New Roman" w:cs="Times New Roman"/>
              <w:noProof/>
              <w:sz w:val="24"/>
              <w:szCs w:val="24"/>
            </w:rPr>
            <w:t xml:space="preserve"> </w:t>
          </w:r>
          <w:r w:rsidR="00057589" w:rsidRPr="00057589">
            <w:rPr>
              <w:rFonts w:ascii="Times New Roman" w:hAnsi="Times New Roman" w:cs="Times New Roman"/>
              <w:noProof/>
              <w:sz w:val="24"/>
              <w:szCs w:val="24"/>
            </w:rPr>
            <w:t>(Torreno, 2017)</w:t>
          </w:r>
          <w:r w:rsidR="000D6021" w:rsidRPr="006F3597">
            <w:rPr>
              <w:rFonts w:ascii="Times New Roman" w:hAnsi="Times New Roman" w:cs="Times New Roman"/>
              <w:sz w:val="24"/>
              <w:szCs w:val="24"/>
            </w:rPr>
            <w:fldChar w:fldCharType="end"/>
          </w:r>
        </w:sdtContent>
      </w:sdt>
      <w:r w:rsidR="000D6021" w:rsidRPr="006F3597">
        <w:rPr>
          <w:rFonts w:ascii="Times New Roman" w:hAnsi="Times New Roman" w:cs="Times New Roman"/>
          <w:sz w:val="24"/>
          <w:szCs w:val="24"/>
        </w:rPr>
        <w:t xml:space="preserve">. </w:t>
      </w:r>
      <w:r w:rsidR="00387484" w:rsidRPr="006F3597">
        <w:rPr>
          <w:rFonts w:ascii="Times New Roman" w:hAnsi="Times New Roman" w:cs="Times New Roman"/>
          <w:sz w:val="24"/>
          <w:szCs w:val="24"/>
        </w:rPr>
        <w:t xml:space="preserve"> </w:t>
      </w:r>
      <w:r w:rsidR="006432B0" w:rsidRPr="006F3597">
        <w:rPr>
          <w:rFonts w:ascii="Times New Roman" w:hAnsi="Times New Roman" w:cs="Times New Roman"/>
          <w:sz w:val="24"/>
          <w:szCs w:val="24"/>
        </w:rPr>
        <w:t>This form of brand promotion is fundamentally built on word of mouth</w:t>
      </w:r>
      <w:r w:rsidR="000E0880" w:rsidRPr="006F3597">
        <w:rPr>
          <w:rFonts w:ascii="Times New Roman" w:hAnsi="Times New Roman" w:cs="Times New Roman"/>
          <w:sz w:val="24"/>
          <w:szCs w:val="24"/>
        </w:rPr>
        <w:t xml:space="preserve"> and due to its </w:t>
      </w:r>
      <w:r w:rsidR="001E3087" w:rsidRPr="006F3597">
        <w:rPr>
          <w:rFonts w:ascii="Times New Roman" w:hAnsi="Times New Roman" w:cs="Times New Roman"/>
          <w:sz w:val="24"/>
          <w:szCs w:val="24"/>
        </w:rPr>
        <w:t>need for limited</w:t>
      </w:r>
      <w:r w:rsidR="000E0880" w:rsidRPr="006F3597">
        <w:rPr>
          <w:rFonts w:ascii="Times New Roman" w:hAnsi="Times New Roman" w:cs="Times New Roman"/>
          <w:sz w:val="24"/>
          <w:szCs w:val="24"/>
        </w:rPr>
        <w:t xml:space="preserve"> </w:t>
      </w:r>
      <w:r w:rsidR="001E3087" w:rsidRPr="006F3597">
        <w:rPr>
          <w:rFonts w:ascii="Times New Roman" w:hAnsi="Times New Roman" w:cs="Times New Roman"/>
          <w:sz w:val="24"/>
          <w:szCs w:val="24"/>
        </w:rPr>
        <w:t xml:space="preserve">resources, costs can be easily controlled to just a </w:t>
      </w:r>
      <w:r w:rsidR="000E0880" w:rsidRPr="006F3597">
        <w:rPr>
          <w:rFonts w:ascii="Times New Roman" w:hAnsi="Times New Roman" w:cs="Times New Roman"/>
          <w:sz w:val="24"/>
          <w:szCs w:val="24"/>
        </w:rPr>
        <w:t>modest outlay</w:t>
      </w:r>
      <w:r w:rsidR="006432B0" w:rsidRPr="006F3597">
        <w:rPr>
          <w:rFonts w:ascii="Times New Roman" w:hAnsi="Times New Roman" w:cs="Times New Roman"/>
          <w:sz w:val="24"/>
          <w:szCs w:val="24"/>
        </w:rPr>
        <w:t xml:space="preserve"> </w:t>
      </w:r>
      <w:sdt>
        <w:sdtPr>
          <w:rPr>
            <w:rFonts w:ascii="Times New Roman" w:hAnsi="Times New Roman" w:cs="Times New Roman"/>
            <w:sz w:val="24"/>
            <w:szCs w:val="24"/>
          </w:rPr>
          <w:id w:val="1470789172"/>
          <w:citation/>
        </w:sdtPr>
        <w:sdtEndPr/>
        <w:sdtContent>
          <w:r w:rsidR="006432B0" w:rsidRPr="006F3597">
            <w:rPr>
              <w:rFonts w:ascii="Times New Roman" w:hAnsi="Times New Roman" w:cs="Times New Roman"/>
              <w:sz w:val="24"/>
              <w:szCs w:val="24"/>
            </w:rPr>
            <w:fldChar w:fldCharType="begin"/>
          </w:r>
          <w:r w:rsidR="006432B0" w:rsidRPr="006F3597">
            <w:rPr>
              <w:rFonts w:ascii="Times New Roman" w:hAnsi="Times New Roman" w:cs="Times New Roman"/>
              <w:sz w:val="24"/>
              <w:szCs w:val="24"/>
            </w:rPr>
            <w:instrText xml:space="preserve"> CITATION Ryu11 \l 2057 </w:instrText>
          </w:r>
          <w:r w:rsidR="006432B0" w:rsidRPr="006F3597">
            <w:rPr>
              <w:rFonts w:ascii="Times New Roman" w:hAnsi="Times New Roman" w:cs="Times New Roman"/>
              <w:sz w:val="24"/>
              <w:szCs w:val="24"/>
            </w:rPr>
            <w:fldChar w:fldCharType="separate"/>
          </w:r>
          <w:r w:rsidR="00057589" w:rsidRPr="00057589">
            <w:rPr>
              <w:rFonts w:ascii="Times New Roman" w:hAnsi="Times New Roman" w:cs="Times New Roman"/>
              <w:noProof/>
              <w:sz w:val="24"/>
              <w:szCs w:val="24"/>
            </w:rPr>
            <w:t>(Ryu, 2011)</w:t>
          </w:r>
          <w:r w:rsidR="006432B0" w:rsidRPr="006F3597">
            <w:rPr>
              <w:rFonts w:ascii="Times New Roman" w:hAnsi="Times New Roman" w:cs="Times New Roman"/>
              <w:sz w:val="24"/>
              <w:szCs w:val="24"/>
            </w:rPr>
            <w:fldChar w:fldCharType="end"/>
          </w:r>
        </w:sdtContent>
      </w:sdt>
      <w:r w:rsidR="006432B0" w:rsidRPr="006F3597">
        <w:rPr>
          <w:rFonts w:ascii="Times New Roman" w:hAnsi="Times New Roman" w:cs="Times New Roman"/>
          <w:sz w:val="24"/>
          <w:szCs w:val="24"/>
        </w:rPr>
        <w:t xml:space="preserve">.  </w:t>
      </w:r>
      <w:r w:rsidR="00B12DEF" w:rsidRPr="006F3597">
        <w:rPr>
          <w:rFonts w:ascii="Times New Roman" w:hAnsi="Times New Roman" w:cs="Times New Roman"/>
          <w:sz w:val="24"/>
          <w:szCs w:val="24"/>
        </w:rPr>
        <w:t xml:space="preserve">The aim of many </w:t>
      </w:r>
      <w:r w:rsidR="006432B0" w:rsidRPr="006F3597">
        <w:rPr>
          <w:rFonts w:ascii="Times New Roman" w:hAnsi="Times New Roman" w:cs="Times New Roman"/>
          <w:sz w:val="24"/>
          <w:szCs w:val="24"/>
        </w:rPr>
        <w:t>Pop-up</w:t>
      </w:r>
      <w:r w:rsidR="00B12DEF" w:rsidRPr="006F3597">
        <w:rPr>
          <w:rFonts w:ascii="Times New Roman" w:hAnsi="Times New Roman" w:cs="Times New Roman"/>
          <w:sz w:val="24"/>
          <w:szCs w:val="24"/>
        </w:rPr>
        <w:t xml:space="preserve">s is the production of demand </w:t>
      </w:r>
      <w:r w:rsidR="007B6B08" w:rsidRPr="006F3597">
        <w:rPr>
          <w:rFonts w:ascii="Times New Roman" w:hAnsi="Times New Roman" w:cs="Times New Roman"/>
          <w:sz w:val="24"/>
          <w:szCs w:val="24"/>
        </w:rPr>
        <w:t xml:space="preserve">and promotion </w:t>
      </w:r>
      <w:r w:rsidR="006432B0" w:rsidRPr="006F3597">
        <w:rPr>
          <w:rFonts w:ascii="Times New Roman" w:hAnsi="Times New Roman" w:cs="Times New Roman"/>
          <w:sz w:val="24"/>
          <w:szCs w:val="24"/>
        </w:rPr>
        <w:t>rather than generat</w:t>
      </w:r>
      <w:r w:rsidR="00667DD2" w:rsidRPr="006F3597">
        <w:rPr>
          <w:rFonts w:ascii="Times New Roman" w:hAnsi="Times New Roman" w:cs="Times New Roman"/>
          <w:sz w:val="24"/>
          <w:szCs w:val="24"/>
        </w:rPr>
        <w:t xml:space="preserve">ing </w:t>
      </w:r>
      <w:r w:rsidR="006432B0" w:rsidRPr="006F3597">
        <w:rPr>
          <w:rFonts w:ascii="Times New Roman" w:hAnsi="Times New Roman" w:cs="Times New Roman"/>
          <w:sz w:val="24"/>
          <w:szCs w:val="24"/>
        </w:rPr>
        <w:t>revenue</w:t>
      </w:r>
      <w:r w:rsidR="00667DD2" w:rsidRPr="006F3597">
        <w:rPr>
          <w:rFonts w:ascii="Times New Roman" w:hAnsi="Times New Roman" w:cs="Times New Roman"/>
          <w:sz w:val="24"/>
          <w:szCs w:val="24"/>
        </w:rPr>
        <w:t>s</w:t>
      </w:r>
      <w:r w:rsidR="006432B0" w:rsidRPr="006F3597">
        <w:rPr>
          <w:rFonts w:ascii="Times New Roman" w:hAnsi="Times New Roman" w:cs="Times New Roman"/>
          <w:sz w:val="24"/>
          <w:szCs w:val="24"/>
        </w:rPr>
        <w:t xml:space="preserve">. </w:t>
      </w:r>
      <w:r w:rsidR="00D27346" w:rsidRPr="006F3597">
        <w:rPr>
          <w:rFonts w:ascii="Times New Roman" w:hAnsi="Times New Roman" w:cs="Times New Roman"/>
          <w:sz w:val="24"/>
          <w:szCs w:val="24"/>
        </w:rPr>
        <w:t xml:space="preserve">In 2011 Surchi described this </w:t>
      </w:r>
      <w:r w:rsidR="00037D01" w:rsidRPr="006F3597">
        <w:rPr>
          <w:rFonts w:ascii="Times New Roman" w:hAnsi="Times New Roman" w:cs="Times New Roman"/>
          <w:sz w:val="24"/>
          <w:szCs w:val="24"/>
        </w:rPr>
        <w:t xml:space="preserve">process as </w:t>
      </w:r>
      <w:r w:rsidR="006432B0" w:rsidRPr="006F3597">
        <w:rPr>
          <w:rFonts w:ascii="Times New Roman" w:hAnsi="Times New Roman" w:cs="Times New Roman"/>
          <w:sz w:val="24"/>
          <w:szCs w:val="24"/>
        </w:rPr>
        <w:t xml:space="preserve">“a sort of synthesis between communication and selling” </w:t>
      </w:r>
      <w:sdt>
        <w:sdtPr>
          <w:rPr>
            <w:rFonts w:ascii="Times New Roman" w:hAnsi="Times New Roman" w:cs="Times New Roman"/>
            <w:sz w:val="24"/>
            <w:szCs w:val="24"/>
          </w:rPr>
          <w:id w:val="1047422338"/>
          <w:citation/>
        </w:sdtPr>
        <w:sdtEndPr/>
        <w:sdtContent>
          <w:r w:rsidR="00D27346" w:rsidRPr="006F3597">
            <w:rPr>
              <w:rFonts w:ascii="Times New Roman" w:hAnsi="Times New Roman" w:cs="Times New Roman"/>
              <w:sz w:val="24"/>
              <w:szCs w:val="24"/>
            </w:rPr>
            <w:fldChar w:fldCharType="begin"/>
          </w:r>
          <w:r w:rsidR="00D27346" w:rsidRPr="006F3597">
            <w:rPr>
              <w:rFonts w:ascii="Times New Roman" w:hAnsi="Times New Roman" w:cs="Times New Roman"/>
              <w:sz w:val="24"/>
              <w:szCs w:val="24"/>
            </w:rPr>
            <w:instrText xml:space="preserve"> CITATION The11 \l 2057 </w:instrText>
          </w:r>
          <w:r w:rsidR="00D27346" w:rsidRPr="006F3597">
            <w:rPr>
              <w:rFonts w:ascii="Times New Roman" w:hAnsi="Times New Roman" w:cs="Times New Roman"/>
              <w:sz w:val="24"/>
              <w:szCs w:val="24"/>
            </w:rPr>
            <w:fldChar w:fldCharType="separate"/>
          </w:r>
          <w:r w:rsidR="00057589" w:rsidRPr="00057589">
            <w:rPr>
              <w:rFonts w:ascii="Times New Roman" w:hAnsi="Times New Roman" w:cs="Times New Roman"/>
              <w:noProof/>
              <w:sz w:val="24"/>
              <w:szCs w:val="24"/>
            </w:rPr>
            <w:t>(Surchi, 2011)</w:t>
          </w:r>
          <w:r w:rsidR="00D27346" w:rsidRPr="006F3597">
            <w:rPr>
              <w:rFonts w:ascii="Times New Roman" w:hAnsi="Times New Roman" w:cs="Times New Roman"/>
              <w:sz w:val="24"/>
              <w:szCs w:val="24"/>
            </w:rPr>
            <w:fldChar w:fldCharType="end"/>
          </w:r>
        </w:sdtContent>
      </w:sdt>
      <w:r w:rsidR="00D27346" w:rsidRPr="006F3597">
        <w:rPr>
          <w:rFonts w:ascii="Times New Roman" w:hAnsi="Times New Roman" w:cs="Times New Roman"/>
          <w:sz w:val="24"/>
          <w:szCs w:val="24"/>
        </w:rPr>
        <w:t xml:space="preserve">. </w:t>
      </w:r>
      <w:r w:rsidR="0032735F" w:rsidRPr="006F3597">
        <w:rPr>
          <w:rFonts w:ascii="Times New Roman" w:hAnsi="Times New Roman" w:cs="Times New Roman"/>
          <w:sz w:val="24"/>
          <w:szCs w:val="24"/>
        </w:rPr>
        <w:t xml:space="preserve"> </w:t>
      </w:r>
      <w:r w:rsidR="002B2B93" w:rsidRPr="006F3597">
        <w:rPr>
          <w:rFonts w:ascii="Times New Roman" w:hAnsi="Times New Roman" w:cs="Times New Roman"/>
          <w:sz w:val="24"/>
          <w:szCs w:val="24"/>
        </w:rPr>
        <w:t xml:space="preserve">It is crucial that companies using this form of marketing plan in depth the design of the store including, </w:t>
      </w:r>
      <w:r w:rsidR="00815BA8" w:rsidRPr="006F3597">
        <w:rPr>
          <w:rFonts w:ascii="Times New Roman" w:hAnsi="Times New Roman" w:cs="Times New Roman"/>
          <w:sz w:val="24"/>
          <w:szCs w:val="24"/>
        </w:rPr>
        <w:t xml:space="preserve">appearance, </w:t>
      </w:r>
      <w:r w:rsidR="002B2B93" w:rsidRPr="006F3597">
        <w:rPr>
          <w:rFonts w:ascii="Times New Roman" w:hAnsi="Times New Roman" w:cs="Times New Roman"/>
          <w:sz w:val="24"/>
          <w:szCs w:val="24"/>
        </w:rPr>
        <w:t>merchandising</w:t>
      </w:r>
      <w:r w:rsidR="00815BA8" w:rsidRPr="006F3597">
        <w:rPr>
          <w:rFonts w:ascii="Times New Roman" w:hAnsi="Times New Roman" w:cs="Times New Roman"/>
          <w:sz w:val="24"/>
          <w:szCs w:val="24"/>
        </w:rPr>
        <w:t xml:space="preserve"> and </w:t>
      </w:r>
      <w:r w:rsidR="002B2B93" w:rsidRPr="006F3597">
        <w:rPr>
          <w:rFonts w:ascii="Times New Roman" w:hAnsi="Times New Roman" w:cs="Times New Roman"/>
          <w:sz w:val="24"/>
          <w:szCs w:val="24"/>
        </w:rPr>
        <w:t>atmosphere</w:t>
      </w:r>
      <w:sdt>
        <w:sdtPr>
          <w:rPr>
            <w:rFonts w:ascii="Times New Roman" w:hAnsi="Times New Roman" w:cs="Times New Roman"/>
            <w:sz w:val="24"/>
            <w:szCs w:val="24"/>
          </w:rPr>
          <w:id w:val="-523249539"/>
          <w:citation/>
        </w:sdtPr>
        <w:sdtEndPr/>
        <w:sdtContent>
          <w:r w:rsidR="00815BA8" w:rsidRPr="006F3597">
            <w:rPr>
              <w:rFonts w:ascii="Times New Roman" w:hAnsi="Times New Roman" w:cs="Times New Roman"/>
              <w:sz w:val="24"/>
              <w:szCs w:val="24"/>
            </w:rPr>
            <w:fldChar w:fldCharType="begin"/>
          </w:r>
          <w:r w:rsidR="00815BA8" w:rsidRPr="006F3597">
            <w:rPr>
              <w:rFonts w:ascii="Times New Roman" w:hAnsi="Times New Roman" w:cs="Times New Roman"/>
              <w:sz w:val="24"/>
              <w:szCs w:val="24"/>
            </w:rPr>
            <w:instrText xml:space="preserve"> CITATION Pic14 \l 2057 </w:instrText>
          </w:r>
          <w:r w:rsidR="00815BA8" w:rsidRPr="006F3597">
            <w:rPr>
              <w:rFonts w:ascii="Times New Roman" w:hAnsi="Times New Roman" w:cs="Times New Roman"/>
              <w:sz w:val="24"/>
              <w:szCs w:val="24"/>
            </w:rPr>
            <w:fldChar w:fldCharType="separate"/>
          </w:r>
          <w:r w:rsidR="00057589">
            <w:rPr>
              <w:rFonts w:ascii="Times New Roman" w:hAnsi="Times New Roman" w:cs="Times New Roman"/>
              <w:noProof/>
              <w:sz w:val="24"/>
              <w:szCs w:val="24"/>
            </w:rPr>
            <w:t xml:space="preserve"> </w:t>
          </w:r>
          <w:r w:rsidR="00057589" w:rsidRPr="00057589">
            <w:rPr>
              <w:rFonts w:ascii="Times New Roman" w:hAnsi="Times New Roman" w:cs="Times New Roman"/>
              <w:noProof/>
              <w:sz w:val="24"/>
              <w:szCs w:val="24"/>
            </w:rPr>
            <w:t>(Picot-Coupey, 2014)</w:t>
          </w:r>
          <w:r w:rsidR="00815BA8" w:rsidRPr="006F3597">
            <w:rPr>
              <w:rFonts w:ascii="Times New Roman" w:hAnsi="Times New Roman" w:cs="Times New Roman"/>
              <w:sz w:val="24"/>
              <w:szCs w:val="24"/>
            </w:rPr>
            <w:fldChar w:fldCharType="end"/>
          </w:r>
        </w:sdtContent>
      </w:sdt>
      <w:r w:rsidR="00815BA8" w:rsidRPr="006F3597">
        <w:rPr>
          <w:rFonts w:ascii="Times New Roman" w:hAnsi="Times New Roman" w:cs="Times New Roman"/>
          <w:sz w:val="24"/>
          <w:szCs w:val="24"/>
        </w:rPr>
        <w:t>.</w:t>
      </w:r>
    </w:p>
    <w:p w14:paraId="702FE8D7" w14:textId="77777777" w:rsidR="00037D01" w:rsidRPr="006F3597" w:rsidRDefault="00037D01" w:rsidP="0018734C">
      <w:pPr>
        <w:spacing w:line="480" w:lineRule="auto"/>
        <w:jc w:val="both"/>
        <w:rPr>
          <w:rFonts w:ascii="Times New Roman" w:hAnsi="Times New Roman" w:cs="Times New Roman"/>
          <w:sz w:val="24"/>
          <w:szCs w:val="24"/>
        </w:rPr>
      </w:pPr>
    </w:p>
    <w:p w14:paraId="3F3C9833" w14:textId="0CD8C8BB" w:rsidR="00B2768C" w:rsidRPr="006F3597" w:rsidRDefault="00D4474E" w:rsidP="00C10928">
      <w:pPr>
        <w:spacing w:line="600" w:lineRule="auto"/>
        <w:ind w:firstLine="720"/>
        <w:rPr>
          <w:rFonts w:ascii="Times New Roman" w:hAnsi="Times New Roman" w:cs="Times New Roman"/>
          <w:b/>
          <w:sz w:val="24"/>
          <w:szCs w:val="24"/>
        </w:rPr>
      </w:pPr>
      <w:r w:rsidRPr="006F3597">
        <w:rPr>
          <w:rFonts w:ascii="Times New Roman" w:hAnsi="Times New Roman" w:cs="Times New Roman"/>
          <w:b/>
          <w:sz w:val="24"/>
          <w:szCs w:val="24"/>
        </w:rPr>
        <w:t xml:space="preserve">4.2 </w:t>
      </w:r>
      <w:bookmarkStart w:id="1" w:name="_Hlk531715132"/>
      <w:r w:rsidRPr="006F3597">
        <w:rPr>
          <w:rFonts w:ascii="Times New Roman" w:hAnsi="Times New Roman" w:cs="Times New Roman"/>
          <w:b/>
          <w:sz w:val="24"/>
          <w:szCs w:val="24"/>
        </w:rPr>
        <w:t xml:space="preserve">- </w:t>
      </w:r>
      <w:r w:rsidR="00B2768C" w:rsidRPr="006F3597">
        <w:rPr>
          <w:rFonts w:ascii="Times New Roman" w:hAnsi="Times New Roman" w:cs="Times New Roman"/>
          <w:b/>
          <w:sz w:val="24"/>
          <w:szCs w:val="24"/>
        </w:rPr>
        <w:t xml:space="preserve">Why </w:t>
      </w:r>
      <w:r w:rsidR="00C92D61" w:rsidRPr="006F3597">
        <w:rPr>
          <w:rFonts w:ascii="Times New Roman" w:hAnsi="Times New Roman" w:cs="Times New Roman"/>
          <w:b/>
          <w:sz w:val="24"/>
          <w:szCs w:val="24"/>
        </w:rPr>
        <w:t xml:space="preserve">should businesses use them? </w:t>
      </w:r>
      <w:r w:rsidR="00B2768C" w:rsidRPr="006F3597">
        <w:rPr>
          <w:rFonts w:ascii="Times New Roman" w:hAnsi="Times New Roman" w:cs="Times New Roman"/>
          <w:b/>
          <w:sz w:val="24"/>
          <w:szCs w:val="24"/>
        </w:rPr>
        <w:t xml:space="preserve"> </w:t>
      </w:r>
      <w:bookmarkEnd w:id="1"/>
    </w:p>
    <w:p w14:paraId="4A4DBAC0" w14:textId="0EA307BC" w:rsidR="00A82CB8" w:rsidRPr="006F3597" w:rsidRDefault="00E25141" w:rsidP="00AC5C22">
      <w:pPr>
        <w:spacing w:line="480" w:lineRule="auto"/>
        <w:ind w:firstLine="720"/>
        <w:jc w:val="both"/>
        <w:rPr>
          <w:rFonts w:ascii="Times New Roman" w:hAnsi="Times New Roman" w:cs="Times New Roman"/>
          <w:sz w:val="24"/>
          <w:szCs w:val="24"/>
        </w:rPr>
      </w:pPr>
      <w:r w:rsidRPr="006F3597">
        <w:rPr>
          <w:rFonts w:ascii="Times New Roman" w:hAnsi="Times New Roman" w:cs="Times New Roman"/>
          <w:sz w:val="24"/>
          <w:szCs w:val="24"/>
        </w:rPr>
        <w:t>Pop-up</w:t>
      </w:r>
      <w:r w:rsidR="00C92D61" w:rsidRPr="006F3597">
        <w:rPr>
          <w:rFonts w:ascii="Times New Roman" w:hAnsi="Times New Roman" w:cs="Times New Roman"/>
          <w:sz w:val="24"/>
          <w:szCs w:val="24"/>
        </w:rPr>
        <w:t xml:space="preserve">s used well can </w:t>
      </w:r>
      <w:r w:rsidR="00FE2D11" w:rsidRPr="006F3597">
        <w:rPr>
          <w:rFonts w:ascii="Times New Roman" w:hAnsi="Times New Roman" w:cs="Times New Roman"/>
          <w:sz w:val="24"/>
          <w:szCs w:val="24"/>
        </w:rPr>
        <w:t>generate</w:t>
      </w:r>
      <w:r w:rsidR="00C92D61" w:rsidRPr="006F3597">
        <w:rPr>
          <w:rFonts w:ascii="Times New Roman" w:hAnsi="Times New Roman" w:cs="Times New Roman"/>
          <w:sz w:val="24"/>
          <w:szCs w:val="24"/>
        </w:rPr>
        <w:t xml:space="preserve"> a</w:t>
      </w:r>
      <w:r w:rsidR="00FE2D11" w:rsidRPr="006F3597">
        <w:rPr>
          <w:rFonts w:ascii="Times New Roman" w:hAnsi="Times New Roman" w:cs="Times New Roman"/>
          <w:sz w:val="24"/>
          <w:szCs w:val="24"/>
        </w:rPr>
        <w:t xml:space="preserve"> </w:t>
      </w:r>
      <w:r w:rsidRPr="006F3597">
        <w:rPr>
          <w:rFonts w:ascii="Times New Roman" w:hAnsi="Times New Roman" w:cs="Times New Roman"/>
          <w:sz w:val="24"/>
          <w:szCs w:val="24"/>
        </w:rPr>
        <w:t>‘</w:t>
      </w:r>
      <w:r w:rsidR="00FE2D11" w:rsidRPr="006F3597">
        <w:rPr>
          <w:rFonts w:ascii="Times New Roman" w:hAnsi="Times New Roman" w:cs="Times New Roman"/>
          <w:sz w:val="24"/>
          <w:szCs w:val="24"/>
        </w:rPr>
        <w:t>Buzz</w:t>
      </w:r>
      <w:r w:rsidRPr="006F3597">
        <w:rPr>
          <w:rFonts w:ascii="Times New Roman" w:hAnsi="Times New Roman" w:cs="Times New Roman"/>
          <w:sz w:val="24"/>
          <w:szCs w:val="24"/>
        </w:rPr>
        <w:t>’</w:t>
      </w:r>
      <w:r w:rsidR="00C92D61" w:rsidRPr="006F3597">
        <w:rPr>
          <w:rFonts w:ascii="Times New Roman" w:hAnsi="Times New Roman" w:cs="Times New Roman"/>
          <w:sz w:val="24"/>
          <w:szCs w:val="24"/>
        </w:rPr>
        <w:t xml:space="preserve"> for a business, they are a unique form of brand marketing and promotion owing to the attention they draw from consumers</w:t>
      </w:r>
      <w:r w:rsidR="00FE2D11" w:rsidRPr="006F3597">
        <w:rPr>
          <w:rFonts w:ascii="Times New Roman" w:hAnsi="Times New Roman" w:cs="Times New Roman"/>
          <w:sz w:val="24"/>
          <w:szCs w:val="24"/>
        </w:rPr>
        <w:t>.</w:t>
      </w:r>
      <w:r w:rsidR="00C92D61" w:rsidRPr="006F3597">
        <w:rPr>
          <w:rFonts w:ascii="Times New Roman" w:hAnsi="Times New Roman" w:cs="Times New Roman"/>
          <w:sz w:val="24"/>
          <w:szCs w:val="24"/>
        </w:rPr>
        <w:t xml:space="preserve"> The </w:t>
      </w:r>
      <w:r w:rsidR="008C2A40" w:rsidRPr="006F3597">
        <w:rPr>
          <w:rFonts w:ascii="Times New Roman" w:hAnsi="Times New Roman" w:cs="Times New Roman"/>
          <w:sz w:val="24"/>
          <w:szCs w:val="24"/>
        </w:rPr>
        <w:t>excit</w:t>
      </w:r>
      <w:r w:rsidRPr="006F3597">
        <w:rPr>
          <w:rFonts w:ascii="Times New Roman" w:hAnsi="Times New Roman" w:cs="Times New Roman"/>
          <w:sz w:val="24"/>
          <w:szCs w:val="24"/>
        </w:rPr>
        <w:t>e</w:t>
      </w:r>
      <w:r w:rsidR="008C2A40" w:rsidRPr="006F3597">
        <w:rPr>
          <w:rFonts w:ascii="Times New Roman" w:hAnsi="Times New Roman" w:cs="Times New Roman"/>
          <w:sz w:val="24"/>
          <w:szCs w:val="24"/>
        </w:rPr>
        <w:t>ment</w:t>
      </w:r>
      <w:r w:rsidR="00C92D61" w:rsidRPr="006F3597">
        <w:rPr>
          <w:rFonts w:ascii="Times New Roman" w:hAnsi="Times New Roman" w:cs="Times New Roman"/>
          <w:sz w:val="24"/>
          <w:szCs w:val="24"/>
        </w:rPr>
        <w:t xml:space="preserve"> created when a store or business a</w:t>
      </w:r>
      <w:r w:rsidR="00466B80">
        <w:rPr>
          <w:rFonts w:ascii="Times New Roman" w:hAnsi="Times New Roman" w:cs="Times New Roman"/>
          <w:sz w:val="24"/>
          <w:szCs w:val="24"/>
        </w:rPr>
        <w:t>ppears on the high street develops</w:t>
      </w:r>
      <w:r w:rsidR="00C92D61" w:rsidRPr="006F3597">
        <w:rPr>
          <w:rFonts w:ascii="Times New Roman" w:hAnsi="Times New Roman" w:cs="Times New Roman"/>
          <w:sz w:val="24"/>
          <w:szCs w:val="24"/>
        </w:rPr>
        <w:t xml:space="preserve"> curiosity</w:t>
      </w:r>
      <w:r w:rsidR="00466B80">
        <w:rPr>
          <w:rFonts w:ascii="Times New Roman" w:hAnsi="Times New Roman" w:cs="Times New Roman"/>
          <w:sz w:val="24"/>
          <w:szCs w:val="24"/>
        </w:rPr>
        <w:t xml:space="preserve"> amongst</w:t>
      </w:r>
      <w:r w:rsidR="00C92D61" w:rsidRPr="006F3597">
        <w:rPr>
          <w:rFonts w:ascii="Times New Roman" w:hAnsi="Times New Roman" w:cs="Times New Roman"/>
          <w:sz w:val="24"/>
          <w:szCs w:val="24"/>
        </w:rPr>
        <w:t xml:space="preserve"> consumers who want to learn more. The more unique the pop-up experience the more inquisitive the consumer can become. In the past </w:t>
      </w:r>
      <w:r w:rsidR="00FE2D11" w:rsidRPr="006F3597">
        <w:rPr>
          <w:rFonts w:ascii="Times New Roman" w:hAnsi="Times New Roman" w:cs="Times New Roman"/>
          <w:sz w:val="24"/>
          <w:szCs w:val="24"/>
        </w:rPr>
        <w:t xml:space="preserve">shipping </w:t>
      </w:r>
      <w:r w:rsidR="00806088" w:rsidRPr="006F3597">
        <w:rPr>
          <w:rFonts w:ascii="Times New Roman" w:hAnsi="Times New Roman" w:cs="Times New Roman"/>
          <w:sz w:val="24"/>
          <w:szCs w:val="24"/>
        </w:rPr>
        <w:t>containers,</w:t>
      </w:r>
      <w:r w:rsidR="001B6C1C" w:rsidRPr="006F3597">
        <w:rPr>
          <w:rFonts w:ascii="Times New Roman" w:hAnsi="Times New Roman" w:cs="Times New Roman"/>
          <w:sz w:val="24"/>
          <w:szCs w:val="24"/>
        </w:rPr>
        <w:t xml:space="preserve"> disused train carriages or even </w:t>
      </w:r>
      <w:r w:rsidR="00E97409" w:rsidRPr="006F3597">
        <w:rPr>
          <w:rFonts w:ascii="Times New Roman" w:hAnsi="Times New Roman" w:cs="Times New Roman"/>
          <w:sz w:val="24"/>
          <w:szCs w:val="24"/>
        </w:rPr>
        <w:t>a caravan</w:t>
      </w:r>
      <w:r w:rsidR="001B6C1C" w:rsidRPr="006F3597">
        <w:rPr>
          <w:rFonts w:ascii="Times New Roman" w:hAnsi="Times New Roman" w:cs="Times New Roman"/>
          <w:sz w:val="24"/>
          <w:szCs w:val="24"/>
        </w:rPr>
        <w:t xml:space="preserve"> have been used as pop-up </w:t>
      </w:r>
      <w:r w:rsidR="00E97409" w:rsidRPr="006F3597">
        <w:rPr>
          <w:rFonts w:ascii="Times New Roman" w:hAnsi="Times New Roman" w:cs="Times New Roman"/>
          <w:sz w:val="24"/>
          <w:szCs w:val="24"/>
        </w:rPr>
        <w:t>venues</w:t>
      </w:r>
      <w:r w:rsidR="001B6C1C" w:rsidRPr="006F3597">
        <w:rPr>
          <w:rFonts w:ascii="Times New Roman" w:hAnsi="Times New Roman" w:cs="Times New Roman"/>
          <w:sz w:val="24"/>
          <w:szCs w:val="24"/>
        </w:rPr>
        <w:t xml:space="preserve"> </w:t>
      </w:r>
      <w:sdt>
        <w:sdtPr>
          <w:rPr>
            <w:rFonts w:ascii="Times New Roman" w:hAnsi="Times New Roman" w:cs="Times New Roman"/>
            <w:sz w:val="24"/>
            <w:szCs w:val="24"/>
          </w:rPr>
          <w:id w:val="-187292018"/>
          <w:citation/>
        </w:sdtPr>
        <w:sdtEndPr/>
        <w:sdtContent>
          <w:r w:rsidR="00D94DC1" w:rsidRPr="006F3597">
            <w:rPr>
              <w:rFonts w:ascii="Times New Roman" w:hAnsi="Times New Roman" w:cs="Times New Roman"/>
              <w:sz w:val="24"/>
              <w:szCs w:val="24"/>
            </w:rPr>
            <w:fldChar w:fldCharType="begin"/>
          </w:r>
          <w:r w:rsidR="00D94DC1" w:rsidRPr="006F3597">
            <w:rPr>
              <w:rFonts w:ascii="Times New Roman" w:hAnsi="Times New Roman" w:cs="Times New Roman"/>
              <w:sz w:val="24"/>
              <w:szCs w:val="24"/>
            </w:rPr>
            <w:instrText xml:space="preserve"> CITATION Tor17 \l 2057 </w:instrText>
          </w:r>
          <w:r w:rsidR="00D94DC1" w:rsidRPr="006F3597">
            <w:rPr>
              <w:rFonts w:ascii="Times New Roman" w:hAnsi="Times New Roman" w:cs="Times New Roman"/>
              <w:sz w:val="24"/>
              <w:szCs w:val="24"/>
            </w:rPr>
            <w:fldChar w:fldCharType="separate"/>
          </w:r>
          <w:r w:rsidR="00057589" w:rsidRPr="00057589">
            <w:rPr>
              <w:rFonts w:ascii="Times New Roman" w:hAnsi="Times New Roman" w:cs="Times New Roman"/>
              <w:noProof/>
              <w:sz w:val="24"/>
              <w:szCs w:val="24"/>
            </w:rPr>
            <w:t>(Torreno, 2017)</w:t>
          </w:r>
          <w:r w:rsidR="00D94DC1" w:rsidRPr="006F3597">
            <w:rPr>
              <w:rFonts w:ascii="Times New Roman" w:hAnsi="Times New Roman" w:cs="Times New Roman"/>
              <w:sz w:val="24"/>
              <w:szCs w:val="24"/>
            </w:rPr>
            <w:fldChar w:fldCharType="end"/>
          </w:r>
        </w:sdtContent>
      </w:sdt>
      <w:r w:rsidR="00D94DC1" w:rsidRPr="006F3597">
        <w:rPr>
          <w:rFonts w:ascii="Times New Roman" w:hAnsi="Times New Roman" w:cs="Times New Roman"/>
          <w:sz w:val="24"/>
          <w:szCs w:val="24"/>
        </w:rPr>
        <w:t xml:space="preserve">. </w:t>
      </w:r>
      <w:r w:rsidR="00A82CB8" w:rsidRPr="006F3597">
        <w:rPr>
          <w:rFonts w:ascii="Times New Roman" w:hAnsi="Times New Roman" w:cs="Times New Roman"/>
          <w:sz w:val="24"/>
          <w:szCs w:val="24"/>
        </w:rPr>
        <w:t xml:space="preserve"> </w:t>
      </w:r>
      <w:bookmarkStart w:id="2" w:name="_Hlk531709947"/>
    </w:p>
    <w:bookmarkEnd w:id="2"/>
    <w:p w14:paraId="6D681AD3" w14:textId="4CE48F76" w:rsidR="00E70A93" w:rsidRPr="006F3597" w:rsidRDefault="001B6C1C" w:rsidP="001B6C1C">
      <w:pPr>
        <w:pStyle w:val="BodyText"/>
        <w:tabs>
          <w:tab w:val="left" w:pos="9251"/>
        </w:tabs>
        <w:spacing w:line="480" w:lineRule="auto"/>
        <w:jc w:val="both"/>
        <w:rPr>
          <w:rFonts w:ascii="Times New Roman" w:hAnsi="Times New Roman" w:cs="Times New Roman"/>
          <w:sz w:val="24"/>
          <w:szCs w:val="24"/>
        </w:rPr>
      </w:pPr>
      <w:r w:rsidRPr="006F3597">
        <w:rPr>
          <w:rFonts w:ascii="Times New Roman" w:hAnsi="Times New Roman" w:cs="Times New Roman"/>
          <w:sz w:val="24"/>
          <w:szCs w:val="24"/>
        </w:rPr>
        <w:t>Business</w:t>
      </w:r>
      <w:r w:rsidR="00B95DA9" w:rsidRPr="006F3597">
        <w:rPr>
          <w:rFonts w:ascii="Times New Roman" w:hAnsi="Times New Roman" w:cs="Times New Roman"/>
          <w:sz w:val="24"/>
          <w:szCs w:val="24"/>
        </w:rPr>
        <w:t>es</w:t>
      </w:r>
      <w:r w:rsidRPr="006F3597">
        <w:rPr>
          <w:rFonts w:ascii="Times New Roman" w:hAnsi="Times New Roman" w:cs="Times New Roman"/>
          <w:sz w:val="24"/>
          <w:szCs w:val="24"/>
        </w:rPr>
        <w:t xml:space="preserve"> are always looking for the best form of consumer interaction, the internet has been a</w:t>
      </w:r>
      <w:r w:rsidR="0058762C" w:rsidRPr="006F3597">
        <w:rPr>
          <w:rFonts w:ascii="Times New Roman" w:hAnsi="Times New Roman" w:cs="Times New Roman"/>
          <w:sz w:val="24"/>
          <w:szCs w:val="24"/>
        </w:rPr>
        <w:t>n</w:t>
      </w:r>
      <w:r w:rsidRPr="006F3597">
        <w:rPr>
          <w:rFonts w:ascii="Times New Roman" w:hAnsi="Times New Roman" w:cs="Times New Roman"/>
          <w:sz w:val="24"/>
          <w:szCs w:val="24"/>
        </w:rPr>
        <w:t xml:space="preserve"> important part of the personal brand interaction allowing consumers to connect with the </w:t>
      </w:r>
      <w:r w:rsidRPr="006F3597">
        <w:rPr>
          <w:rFonts w:ascii="Times New Roman" w:hAnsi="Times New Roman" w:cs="Times New Roman"/>
          <w:sz w:val="24"/>
          <w:szCs w:val="24"/>
        </w:rPr>
        <w:lastRenderedPageBreak/>
        <w:t>business and allowing the business to develop a relationship directly with consumers</w:t>
      </w:r>
      <w:sdt>
        <w:sdtPr>
          <w:rPr>
            <w:rFonts w:ascii="Times New Roman" w:hAnsi="Times New Roman" w:cs="Times New Roman"/>
            <w:sz w:val="24"/>
            <w:szCs w:val="24"/>
          </w:rPr>
          <w:id w:val="-1727755059"/>
          <w:citation/>
        </w:sdtPr>
        <w:sdtEndPr/>
        <w:sdtContent>
          <w:r w:rsidR="00D94DC1" w:rsidRPr="006F3597">
            <w:rPr>
              <w:rFonts w:ascii="Times New Roman" w:hAnsi="Times New Roman" w:cs="Times New Roman"/>
              <w:sz w:val="24"/>
              <w:szCs w:val="24"/>
            </w:rPr>
            <w:fldChar w:fldCharType="begin"/>
          </w:r>
          <w:r w:rsidR="008C144B" w:rsidRPr="006F3597">
            <w:rPr>
              <w:rFonts w:ascii="Times New Roman" w:hAnsi="Times New Roman" w:cs="Times New Roman"/>
              <w:sz w:val="24"/>
              <w:szCs w:val="24"/>
            </w:rPr>
            <w:instrText xml:space="preserve">CITATION Sco \l 2057 </w:instrText>
          </w:r>
          <w:r w:rsidR="00D94DC1" w:rsidRPr="006F3597">
            <w:rPr>
              <w:rFonts w:ascii="Times New Roman" w:hAnsi="Times New Roman" w:cs="Times New Roman"/>
              <w:sz w:val="24"/>
              <w:szCs w:val="24"/>
            </w:rPr>
            <w:fldChar w:fldCharType="separate"/>
          </w:r>
          <w:r w:rsidR="00057589">
            <w:rPr>
              <w:rFonts w:ascii="Times New Roman" w:hAnsi="Times New Roman" w:cs="Times New Roman"/>
              <w:noProof/>
              <w:sz w:val="24"/>
              <w:szCs w:val="24"/>
            </w:rPr>
            <w:t xml:space="preserve"> </w:t>
          </w:r>
          <w:r w:rsidR="00057589" w:rsidRPr="00057589">
            <w:rPr>
              <w:rFonts w:ascii="Times New Roman" w:hAnsi="Times New Roman" w:cs="Times New Roman"/>
              <w:noProof/>
              <w:sz w:val="24"/>
              <w:szCs w:val="24"/>
            </w:rPr>
            <w:t>(Scott, 2012)</w:t>
          </w:r>
          <w:r w:rsidR="00D94DC1" w:rsidRPr="006F3597">
            <w:rPr>
              <w:rFonts w:ascii="Times New Roman" w:hAnsi="Times New Roman" w:cs="Times New Roman"/>
              <w:sz w:val="24"/>
              <w:szCs w:val="24"/>
            </w:rPr>
            <w:fldChar w:fldCharType="end"/>
          </w:r>
        </w:sdtContent>
      </w:sdt>
      <w:r w:rsidRPr="006F3597">
        <w:rPr>
          <w:rFonts w:ascii="Times New Roman" w:hAnsi="Times New Roman" w:cs="Times New Roman"/>
          <w:sz w:val="24"/>
          <w:szCs w:val="24"/>
        </w:rPr>
        <w:t>.</w:t>
      </w:r>
      <w:r w:rsidR="00E70A93" w:rsidRPr="006F3597">
        <w:rPr>
          <w:rFonts w:ascii="Times New Roman" w:hAnsi="Times New Roman" w:cs="Times New Roman"/>
          <w:sz w:val="24"/>
          <w:szCs w:val="24"/>
        </w:rPr>
        <w:t xml:space="preserve"> </w:t>
      </w:r>
      <w:r w:rsidR="00163676" w:rsidRPr="006F3597">
        <w:rPr>
          <w:rFonts w:ascii="Times New Roman" w:hAnsi="Times New Roman" w:cs="Times New Roman"/>
          <w:sz w:val="24"/>
          <w:szCs w:val="24"/>
        </w:rPr>
        <w:t>M</w:t>
      </w:r>
      <w:r w:rsidR="00E70A93" w:rsidRPr="006F3597">
        <w:rPr>
          <w:rFonts w:ascii="Times New Roman" w:hAnsi="Times New Roman" w:cs="Times New Roman"/>
          <w:sz w:val="24"/>
          <w:szCs w:val="24"/>
        </w:rPr>
        <w:t>aking each pop-up an event by adding music, art, food</w:t>
      </w:r>
      <w:r w:rsidR="00B95DA9" w:rsidRPr="006F3597">
        <w:rPr>
          <w:rFonts w:ascii="Times New Roman" w:hAnsi="Times New Roman" w:cs="Times New Roman"/>
          <w:sz w:val="24"/>
          <w:szCs w:val="24"/>
        </w:rPr>
        <w:t xml:space="preserve"> </w:t>
      </w:r>
      <w:r w:rsidR="00163676" w:rsidRPr="006F3597">
        <w:rPr>
          <w:rFonts w:ascii="Times New Roman" w:hAnsi="Times New Roman" w:cs="Times New Roman"/>
          <w:sz w:val="24"/>
          <w:szCs w:val="24"/>
        </w:rPr>
        <w:t>or entertainment</w:t>
      </w:r>
      <w:r w:rsidR="00E9361B">
        <w:rPr>
          <w:rFonts w:ascii="Times New Roman" w:hAnsi="Times New Roman" w:cs="Times New Roman"/>
          <w:sz w:val="24"/>
          <w:szCs w:val="24"/>
        </w:rPr>
        <w:t xml:space="preserve"> gives the consumer an experience, </w:t>
      </w:r>
      <w:r w:rsidR="0074379E" w:rsidRPr="006F3597">
        <w:rPr>
          <w:rFonts w:ascii="Times New Roman" w:hAnsi="Times New Roman" w:cs="Times New Roman"/>
          <w:sz w:val="24"/>
          <w:szCs w:val="24"/>
        </w:rPr>
        <w:t>instead of just opening a regular store</w:t>
      </w:r>
      <w:r w:rsidR="00E9361B">
        <w:rPr>
          <w:rFonts w:ascii="Times New Roman" w:hAnsi="Times New Roman" w:cs="Times New Roman"/>
          <w:sz w:val="24"/>
          <w:szCs w:val="24"/>
        </w:rPr>
        <w:t>.</w:t>
      </w:r>
      <w:r w:rsidR="0074379E" w:rsidRPr="006F3597">
        <w:rPr>
          <w:rFonts w:ascii="Times New Roman" w:hAnsi="Times New Roman" w:cs="Times New Roman"/>
          <w:sz w:val="24"/>
          <w:szCs w:val="24"/>
        </w:rPr>
        <w:t xml:space="preserve"> </w:t>
      </w:r>
      <w:r w:rsidR="00163676" w:rsidRPr="006F3597">
        <w:rPr>
          <w:rFonts w:ascii="Times New Roman" w:hAnsi="Times New Roman" w:cs="Times New Roman"/>
          <w:sz w:val="24"/>
          <w:szCs w:val="24"/>
        </w:rPr>
        <w:t xml:space="preserve"> </w:t>
      </w:r>
      <w:sdt>
        <w:sdtPr>
          <w:rPr>
            <w:rFonts w:ascii="Times New Roman" w:hAnsi="Times New Roman" w:cs="Times New Roman"/>
            <w:sz w:val="24"/>
            <w:szCs w:val="24"/>
          </w:rPr>
          <w:id w:val="-1115440978"/>
          <w:citation/>
        </w:sdtPr>
        <w:sdtEndPr/>
        <w:sdtContent>
          <w:r w:rsidR="000F6129" w:rsidRPr="006F3597">
            <w:rPr>
              <w:rFonts w:ascii="Times New Roman" w:hAnsi="Times New Roman" w:cs="Times New Roman"/>
              <w:sz w:val="24"/>
              <w:szCs w:val="24"/>
            </w:rPr>
            <w:fldChar w:fldCharType="begin"/>
          </w:r>
          <w:r w:rsidR="000F6129" w:rsidRPr="006F3597">
            <w:rPr>
              <w:rFonts w:ascii="Times New Roman" w:hAnsi="Times New Roman" w:cs="Times New Roman"/>
              <w:sz w:val="24"/>
              <w:szCs w:val="24"/>
            </w:rPr>
            <w:instrText xml:space="preserve"> CITATION Sch16 \l 2057 </w:instrText>
          </w:r>
          <w:r w:rsidR="000F6129" w:rsidRPr="006F3597">
            <w:rPr>
              <w:rFonts w:ascii="Times New Roman" w:hAnsi="Times New Roman" w:cs="Times New Roman"/>
              <w:sz w:val="24"/>
              <w:szCs w:val="24"/>
            </w:rPr>
            <w:fldChar w:fldCharType="separate"/>
          </w:r>
          <w:r w:rsidR="00057589" w:rsidRPr="00057589">
            <w:rPr>
              <w:rFonts w:ascii="Times New Roman" w:hAnsi="Times New Roman" w:cs="Times New Roman"/>
              <w:noProof/>
              <w:sz w:val="24"/>
              <w:szCs w:val="24"/>
            </w:rPr>
            <w:t>(Schmidt &amp; Haas, 2016)</w:t>
          </w:r>
          <w:r w:rsidR="000F6129" w:rsidRPr="006F3597">
            <w:rPr>
              <w:rFonts w:ascii="Times New Roman" w:hAnsi="Times New Roman" w:cs="Times New Roman"/>
              <w:sz w:val="24"/>
              <w:szCs w:val="24"/>
            </w:rPr>
            <w:fldChar w:fldCharType="end"/>
          </w:r>
        </w:sdtContent>
      </w:sdt>
    </w:p>
    <w:p w14:paraId="72563299" w14:textId="55447079" w:rsidR="001B6C1C" w:rsidRPr="006F3597" w:rsidRDefault="00B95DA9" w:rsidP="001B6C1C">
      <w:pPr>
        <w:pStyle w:val="BodyText"/>
        <w:tabs>
          <w:tab w:val="left" w:pos="9251"/>
        </w:tabs>
        <w:spacing w:line="480" w:lineRule="auto"/>
        <w:jc w:val="both"/>
        <w:rPr>
          <w:rFonts w:ascii="Times New Roman" w:hAnsi="Times New Roman" w:cs="Times New Roman"/>
          <w:bCs/>
          <w:sz w:val="24"/>
          <w:szCs w:val="24"/>
        </w:rPr>
      </w:pPr>
      <w:r w:rsidRPr="006F3597">
        <w:rPr>
          <w:rFonts w:ascii="Times New Roman" w:hAnsi="Times New Roman" w:cs="Times New Roman"/>
          <w:sz w:val="24"/>
          <w:szCs w:val="24"/>
        </w:rPr>
        <w:t>Pop-ups emit</w:t>
      </w:r>
      <w:r w:rsidR="0058762C" w:rsidRPr="006F3597">
        <w:rPr>
          <w:rFonts w:ascii="Times New Roman" w:hAnsi="Times New Roman" w:cs="Times New Roman"/>
          <w:sz w:val="24"/>
          <w:szCs w:val="24"/>
        </w:rPr>
        <w:t xml:space="preserve"> spontaneous </w:t>
      </w:r>
      <w:r w:rsidR="0058762C" w:rsidRPr="006F3597">
        <w:rPr>
          <w:rFonts w:ascii="Times New Roman" w:hAnsi="Times New Roman" w:cs="Times New Roman"/>
          <w:bCs/>
          <w:sz w:val="24"/>
          <w:szCs w:val="24"/>
        </w:rPr>
        <w:t>behaviour in consumers by teasing them with limited availability or exciting offers that are available on a here today gone tomorrow basis</w:t>
      </w:r>
      <w:sdt>
        <w:sdtPr>
          <w:rPr>
            <w:rFonts w:ascii="Times New Roman" w:hAnsi="Times New Roman" w:cs="Times New Roman"/>
            <w:bCs/>
            <w:sz w:val="24"/>
            <w:szCs w:val="24"/>
          </w:rPr>
          <w:id w:val="-961886441"/>
          <w:citation/>
        </w:sdtPr>
        <w:sdtEndPr/>
        <w:sdtContent>
          <w:r w:rsidR="0058762C" w:rsidRPr="006F3597">
            <w:rPr>
              <w:rFonts w:ascii="Times New Roman" w:hAnsi="Times New Roman" w:cs="Times New Roman"/>
              <w:bCs/>
              <w:sz w:val="24"/>
              <w:szCs w:val="24"/>
            </w:rPr>
            <w:fldChar w:fldCharType="begin"/>
          </w:r>
          <w:r w:rsidR="0058762C" w:rsidRPr="006F3597">
            <w:rPr>
              <w:rFonts w:ascii="Times New Roman" w:hAnsi="Times New Roman" w:cs="Times New Roman"/>
              <w:bCs/>
              <w:sz w:val="24"/>
              <w:szCs w:val="24"/>
            </w:rPr>
            <w:instrText xml:space="preserve"> CITATION Tor17 \l 2057 </w:instrText>
          </w:r>
          <w:r w:rsidR="0058762C" w:rsidRPr="006F3597">
            <w:rPr>
              <w:rFonts w:ascii="Times New Roman" w:hAnsi="Times New Roman" w:cs="Times New Roman"/>
              <w:bCs/>
              <w:sz w:val="24"/>
              <w:szCs w:val="24"/>
            </w:rPr>
            <w:fldChar w:fldCharType="separate"/>
          </w:r>
          <w:r w:rsidR="00057589">
            <w:rPr>
              <w:rFonts w:ascii="Times New Roman" w:hAnsi="Times New Roman" w:cs="Times New Roman"/>
              <w:bCs/>
              <w:noProof/>
              <w:sz w:val="24"/>
              <w:szCs w:val="24"/>
            </w:rPr>
            <w:t xml:space="preserve"> </w:t>
          </w:r>
          <w:r w:rsidR="00057589" w:rsidRPr="00057589">
            <w:rPr>
              <w:rFonts w:ascii="Times New Roman" w:hAnsi="Times New Roman" w:cs="Times New Roman"/>
              <w:noProof/>
              <w:sz w:val="24"/>
              <w:szCs w:val="24"/>
            </w:rPr>
            <w:t>(Torreno, 2017)</w:t>
          </w:r>
          <w:r w:rsidR="0058762C" w:rsidRPr="006F3597">
            <w:rPr>
              <w:rFonts w:ascii="Times New Roman" w:hAnsi="Times New Roman" w:cs="Times New Roman"/>
              <w:bCs/>
              <w:sz w:val="24"/>
              <w:szCs w:val="24"/>
            </w:rPr>
            <w:fldChar w:fldCharType="end"/>
          </w:r>
        </w:sdtContent>
      </w:sdt>
      <w:r w:rsidR="0058762C" w:rsidRPr="006F3597">
        <w:rPr>
          <w:rFonts w:ascii="Times New Roman" w:hAnsi="Times New Roman" w:cs="Times New Roman"/>
          <w:bCs/>
          <w:sz w:val="24"/>
          <w:szCs w:val="24"/>
        </w:rPr>
        <w:t xml:space="preserve">. </w:t>
      </w:r>
    </w:p>
    <w:p w14:paraId="5253FFC4" w14:textId="77777777" w:rsidR="008C2A40" w:rsidRDefault="001B6C1C" w:rsidP="005F2D11">
      <w:pPr>
        <w:spacing w:line="480" w:lineRule="auto"/>
        <w:jc w:val="both"/>
        <w:rPr>
          <w:rFonts w:ascii="Times New Roman" w:hAnsi="Times New Roman" w:cs="Times New Roman"/>
          <w:sz w:val="24"/>
          <w:szCs w:val="24"/>
        </w:rPr>
      </w:pPr>
      <w:bookmarkStart w:id="3" w:name="_Hlk531771126"/>
      <w:r>
        <w:rPr>
          <w:rFonts w:ascii="Times New Roman" w:hAnsi="Times New Roman" w:cs="Times New Roman"/>
          <w:sz w:val="24"/>
          <w:szCs w:val="24"/>
        </w:rPr>
        <w:t xml:space="preserve"> </w:t>
      </w:r>
      <w:bookmarkEnd w:id="3"/>
    </w:p>
    <w:p w14:paraId="667A60AD" w14:textId="24A468C4" w:rsidR="004B07B3" w:rsidRPr="005F2D11" w:rsidRDefault="00D4474E" w:rsidP="00C10928">
      <w:pPr>
        <w:spacing w:line="480" w:lineRule="auto"/>
        <w:ind w:firstLine="720"/>
        <w:jc w:val="both"/>
        <w:rPr>
          <w:rFonts w:ascii="Times New Roman" w:hAnsi="Times New Roman" w:cs="Times New Roman"/>
          <w:b/>
          <w:sz w:val="24"/>
          <w:szCs w:val="24"/>
        </w:rPr>
      </w:pPr>
      <w:r>
        <w:rPr>
          <w:rFonts w:ascii="Times New Roman" w:hAnsi="Times New Roman" w:cs="Times New Roman"/>
          <w:b/>
          <w:sz w:val="24"/>
          <w:szCs w:val="24"/>
        </w:rPr>
        <w:t xml:space="preserve">4.3 - </w:t>
      </w:r>
      <w:bookmarkStart w:id="4" w:name="_Hlk531715237"/>
      <w:r w:rsidR="00B2768C" w:rsidRPr="005F2D11">
        <w:rPr>
          <w:rFonts w:ascii="Times New Roman" w:hAnsi="Times New Roman" w:cs="Times New Roman"/>
          <w:b/>
          <w:sz w:val="24"/>
          <w:szCs w:val="24"/>
        </w:rPr>
        <w:t>What</w:t>
      </w:r>
      <w:r w:rsidR="004B07B3" w:rsidRPr="005F2D11">
        <w:rPr>
          <w:rFonts w:ascii="Times New Roman" w:hAnsi="Times New Roman" w:cs="Times New Roman"/>
          <w:b/>
          <w:sz w:val="24"/>
          <w:szCs w:val="24"/>
        </w:rPr>
        <w:t xml:space="preserve"> would be the </w:t>
      </w:r>
      <w:r w:rsidR="00B2768C" w:rsidRPr="005F2D11">
        <w:rPr>
          <w:rFonts w:ascii="Times New Roman" w:hAnsi="Times New Roman" w:cs="Times New Roman"/>
          <w:b/>
          <w:sz w:val="24"/>
          <w:szCs w:val="24"/>
        </w:rPr>
        <w:t>economic contribution</w:t>
      </w:r>
      <w:r w:rsidR="004B07B3" w:rsidRPr="005F2D11">
        <w:rPr>
          <w:rFonts w:ascii="Times New Roman" w:hAnsi="Times New Roman" w:cs="Times New Roman"/>
          <w:b/>
          <w:sz w:val="24"/>
          <w:szCs w:val="24"/>
        </w:rPr>
        <w:t xml:space="preserve"> to a town?</w:t>
      </w:r>
    </w:p>
    <w:bookmarkEnd w:id="4"/>
    <w:p w14:paraId="74AAB808" w14:textId="1EBB6CD8" w:rsidR="001E4E1E" w:rsidRDefault="00414E38" w:rsidP="0072662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It </w:t>
      </w:r>
      <w:r w:rsidR="00396837">
        <w:rPr>
          <w:rFonts w:ascii="Times New Roman" w:hAnsi="Times New Roman" w:cs="Times New Roman"/>
          <w:sz w:val="24"/>
          <w:szCs w:val="24"/>
        </w:rPr>
        <w:t xml:space="preserve">is </w:t>
      </w:r>
      <w:r>
        <w:rPr>
          <w:rFonts w:ascii="Times New Roman" w:hAnsi="Times New Roman" w:cs="Times New Roman"/>
          <w:sz w:val="24"/>
          <w:szCs w:val="24"/>
        </w:rPr>
        <w:t>easy to see how differently some towns perform when preserving</w:t>
      </w:r>
      <w:r w:rsidR="00876FFA">
        <w:rPr>
          <w:rFonts w:ascii="Times New Roman" w:hAnsi="Times New Roman" w:cs="Times New Roman"/>
          <w:sz w:val="24"/>
          <w:szCs w:val="24"/>
        </w:rPr>
        <w:t xml:space="preserve"> and </w:t>
      </w:r>
      <w:r w:rsidR="00DE4DF8">
        <w:rPr>
          <w:rFonts w:ascii="Times New Roman" w:hAnsi="Times New Roman" w:cs="Times New Roman"/>
          <w:sz w:val="24"/>
          <w:szCs w:val="24"/>
        </w:rPr>
        <w:t>promoting the</w:t>
      </w:r>
      <w:r w:rsidR="00876FFA">
        <w:rPr>
          <w:rFonts w:ascii="Times New Roman" w:hAnsi="Times New Roman" w:cs="Times New Roman"/>
          <w:sz w:val="24"/>
          <w:szCs w:val="24"/>
        </w:rPr>
        <w:t xml:space="preserve"> community</w:t>
      </w:r>
      <w:r w:rsidR="008C2A40">
        <w:rPr>
          <w:rFonts w:ascii="Times New Roman" w:hAnsi="Times New Roman" w:cs="Times New Roman"/>
          <w:sz w:val="24"/>
          <w:szCs w:val="24"/>
        </w:rPr>
        <w:t>, integrity and the town</w:t>
      </w:r>
      <w:r w:rsidR="00DE4DF8">
        <w:rPr>
          <w:rFonts w:ascii="Times New Roman" w:hAnsi="Times New Roman" w:cs="Times New Roman"/>
          <w:sz w:val="24"/>
          <w:szCs w:val="24"/>
        </w:rPr>
        <w:t>’</w:t>
      </w:r>
      <w:r w:rsidR="008C2A40">
        <w:rPr>
          <w:rFonts w:ascii="Times New Roman" w:hAnsi="Times New Roman" w:cs="Times New Roman"/>
          <w:sz w:val="24"/>
          <w:szCs w:val="24"/>
        </w:rPr>
        <w:t xml:space="preserve">s true </w:t>
      </w:r>
      <w:r w:rsidR="00876FFA">
        <w:rPr>
          <w:rFonts w:ascii="Times New Roman" w:hAnsi="Times New Roman" w:cs="Times New Roman"/>
          <w:sz w:val="24"/>
          <w:szCs w:val="24"/>
        </w:rPr>
        <w:t>character</w:t>
      </w:r>
      <w:r>
        <w:rPr>
          <w:rFonts w:ascii="Times New Roman" w:hAnsi="Times New Roman" w:cs="Times New Roman"/>
          <w:sz w:val="24"/>
          <w:szCs w:val="24"/>
        </w:rPr>
        <w:t>. During the economic decline of the past few years many towns have become neglected leaving empty properties</w:t>
      </w:r>
      <w:r w:rsidR="0074379E">
        <w:rPr>
          <w:rFonts w:ascii="Times New Roman" w:hAnsi="Times New Roman" w:cs="Times New Roman"/>
          <w:sz w:val="24"/>
          <w:szCs w:val="24"/>
        </w:rPr>
        <w:t xml:space="preserve"> and units</w:t>
      </w:r>
      <w:r>
        <w:rPr>
          <w:rFonts w:ascii="Times New Roman" w:hAnsi="Times New Roman" w:cs="Times New Roman"/>
          <w:sz w:val="24"/>
          <w:szCs w:val="24"/>
        </w:rPr>
        <w:t>,</w:t>
      </w:r>
      <w:r w:rsidR="0074379E">
        <w:rPr>
          <w:rFonts w:ascii="Times New Roman" w:hAnsi="Times New Roman" w:cs="Times New Roman"/>
          <w:sz w:val="24"/>
          <w:szCs w:val="24"/>
        </w:rPr>
        <w:t xml:space="preserve"> </w:t>
      </w:r>
      <w:r w:rsidR="0029611D">
        <w:rPr>
          <w:rFonts w:ascii="Times New Roman" w:hAnsi="Times New Roman" w:cs="Times New Roman"/>
          <w:sz w:val="24"/>
          <w:szCs w:val="24"/>
        </w:rPr>
        <w:t>also described</w:t>
      </w:r>
      <w:r w:rsidR="0074379E">
        <w:rPr>
          <w:rFonts w:ascii="Times New Roman" w:hAnsi="Times New Roman" w:cs="Times New Roman"/>
          <w:color w:val="FF0000"/>
          <w:sz w:val="24"/>
          <w:szCs w:val="24"/>
        </w:rPr>
        <w:t xml:space="preserve"> </w:t>
      </w:r>
      <w:r w:rsidR="0074379E" w:rsidRPr="006F3597">
        <w:rPr>
          <w:rFonts w:ascii="Times New Roman" w:hAnsi="Times New Roman" w:cs="Times New Roman"/>
          <w:sz w:val="24"/>
          <w:szCs w:val="24"/>
        </w:rPr>
        <w:t xml:space="preserve">as voids. This </w:t>
      </w:r>
      <w:r w:rsidR="0029611D" w:rsidRPr="006F3597">
        <w:rPr>
          <w:rFonts w:ascii="Times New Roman" w:hAnsi="Times New Roman" w:cs="Times New Roman"/>
          <w:sz w:val="24"/>
          <w:szCs w:val="24"/>
        </w:rPr>
        <w:t xml:space="preserve">issue has </w:t>
      </w:r>
      <w:r w:rsidR="00396837">
        <w:rPr>
          <w:rFonts w:ascii="Times New Roman" w:hAnsi="Times New Roman" w:cs="Times New Roman"/>
          <w:sz w:val="24"/>
          <w:szCs w:val="24"/>
        </w:rPr>
        <w:t>increased</w:t>
      </w:r>
      <w:r w:rsidR="0029611D" w:rsidRPr="006F3597">
        <w:rPr>
          <w:rFonts w:ascii="Times New Roman" w:hAnsi="Times New Roman" w:cs="Times New Roman"/>
          <w:sz w:val="24"/>
          <w:szCs w:val="24"/>
        </w:rPr>
        <w:t xml:space="preserve"> greatly ov</w:t>
      </w:r>
      <w:r w:rsidR="0074379E" w:rsidRPr="006F3597">
        <w:rPr>
          <w:rFonts w:ascii="Times New Roman" w:hAnsi="Times New Roman" w:cs="Times New Roman"/>
          <w:sz w:val="24"/>
          <w:szCs w:val="24"/>
        </w:rPr>
        <w:t>er the past few years</w:t>
      </w:r>
      <w:r w:rsidR="007B7AC1" w:rsidRPr="006F3597">
        <w:rPr>
          <w:rFonts w:ascii="Times New Roman" w:hAnsi="Times New Roman" w:cs="Times New Roman"/>
          <w:sz w:val="24"/>
          <w:szCs w:val="24"/>
        </w:rPr>
        <w:t>, especially</w:t>
      </w:r>
      <w:r w:rsidR="0074379E" w:rsidRPr="006F3597">
        <w:rPr>
          <w:rFonts w:ascii="Times New Roman" w:hAnsi="Times New Roman" w:cs="Times New Roman"/>
          <w:sz w:val="24"/>
          <w:szCs w:val="24"/>
        </w:rPr>
        <w:t xml:space="preserve"> for those in property management and </w:t>
      </w:r>
      <w:r w:rsidR="007B7AC1" w:rsidRPr="006F3597">
        <w:rPr>
          <w:rFonts w:ascii="Times New Roman" w:hAnsi="Times New Roman" w:cs="Times New Roman"/>
          <w:sz w:val="24"/>
          <w:szCs w:val="24"/>
        </w:rPr>
        <w:t xml:space="preserve">properties managed by local </w:t>
      </w:r>
      <w:r w:rsidR="0074379E" w:rsidRPr="006F3597">
        <w:rPr>
          <w:rFonts w:ascii="Times New Roman" w:hAnsi="Times New Roman" w:cs="Times New Roman"/>
          <w:sz w:val="24"/>
          <w:szCs w:val="24"/>
        </w:rPr>
        <w:t>council</w:t>
      </w:r>
      <w:r w:rsidR="007B7AC1" w:rsidRPr="006F3597">
        <w:rPr>
          <w:rFonts w:ascii="Times New Roman" w:hAnsi="Times New Roman" w:cs="Times New Roman"/>
          <w:sz w:val="24"/>
          <w:szCs w:val="24"/>
        </w:rPr>
        <w:t>s,</w:t>
      </w:r>
      <w:r w:rsidR="0074379E" w:rsidRPr="006F3597">
        <w:rPr>
          <w:rFonts w:ascii="Times New Roman" w:hAnsi="Times New Roman" w:cs="Times New Roman"/>
          <w:sz w:val="24"/>
          <w:szCs w:val="24"/>
        </w:rPr>
        <w:t xml:space="preserve"> </w:t>
      </w:r>
      <w:r w:rsidR="00396837">
        <w:rPr>
          <w:rFonts w:ascii="Times New Roman" w:hAnsi="Times New Roman" w:cs="Times New Roman"/>
          <w:sz w:val="24"/>
          <w:szCs w:val="24"/>
        </w:rPr>
        <w:t>in addition to</w:t>
      </w:r>
      <w:r w:rsidR="0074379E" w:rsidRPr="006F3597">
        <w:rPr>
          <w:rFonts w:ascii="Times New Roman" w:hAnsi="Times New Roman" w:cs="Times New Roman"/>
          <w:sz w:val="24"/>
          <w:szCs w:val="24"/>
        </w:rPr>
        <w:t xml:space="preserve"> be</w:t>
      </w:r>
      <w:r w:rsidR="007B7AC1" w:rsidRPr="006F3597">
        <w:rPr>
          <w:rFonts w:ascii="Times New Roman" w:hAnsi="Times New Roman" w:cs="Times New Roman"/>
          <w:sz w:val="24"/>
          <w:szCs w:val="24"/>
        </w:rPr>
        <w:t>coming</w:t>
      </w:r>
      <w:r w:rsidR="0074379E" w:rsidRPr="006F3597">
        <w:rPr>
          <w:rFonts w:ascii="Times New Roman" w:hAnsi="Times New Roman" w:cs="Times New Roman"/>
          <w:sz w:val="24"/>
          <w:szCs w:val="24"/>
        </w:rPr>
        <w:t xml:space="preserve"> a growing issue for companies and organisation</w:t>
      </w:r>
      <w:r w:rsidR="001E4E1E" w:rsidRPr="006F3597">
        <w:rPr>
          <w:rFonts w:ascii="Times New Roman" w:hAnsi="Times New Roman" w:cs="Times New Roman"/>
          <w:sz w:val="24"/>
          <w:szCs w:val="24"/>
        </w:rPr>
        <w:t>s</w:t>
      </w:r>
      <w:r w:rsidR="0074379E" w:rsidRPr="006F3597">
        <w:rPr>
          <w:rFonts w:ascii="Times New Roman" w:hAnsi="Times New Roman" w:cs="Times New Roman"/>
          <w:sz w:val="24"/>
          <w:szCs w:val="24"/>
        </w:rPr>
        <w:t xml:space="preserve"> </w:t>
      </w:r>
      <w:sdt>
        <w:sdtPr>
          <w:rPr>
            <w:rFonts w:ascii="Times New Roman" w:hAnsi="Times New Roman" w:cs="Times New Roman"/>
            <w:sz w:val="24"/>
            <w:szCs w:val="24"/>
          </w:rPr>
          <w:id w:val="-974604216"/>
          <w:citation/>
        </w:sdtPr>
        <w:sdtEndPr/>
        <w:sdtContent>
          <w:r w:rsidR="00E2676A" w:rsidRPr="006F3597">
            <w:rPr>
              <w:rFonts w:ascii="Times New Roman" w:hAnsi="Times New Roman" w:cs="Times New Roman"/>
              <w:sz w:val="24"/>
              <w:szCs w:val="24"/>
            </w:rPr>
            <w:fldChar w:fldCharType="begin"/>
          </w:r>
          <w:r w:rsidR="00E2676A" w:rsidRPr="006F3597">
            <w:rPr>
              <w:rFonts w:ascii="Times New Roman" w:hAnsi="Times New Roman" w:cs="Times New Roman"/>
              <w:sz w:val="24"/>
              <w:szCs w:val="24"/>
            </w:rPr>
            <w:instrText xml:space="preserve"> CITATION Tho15 \l 2057 </w:instrText>
          </w:r>
          <w:r w:rsidR="00E2676A" w:rsidRPr="006F3597">
            <w:rPr>
              <w:rFonts w:ascii="Times New Roman" w:hAnsi="Times New Roman" w:cs="Times New Roman"/>
              <w:sz w:val="24"/>
              <w:szCs w:val="24"/>
            </w:rPr>
            <w:fldChar w:fldCharType="separate"/>
          </w:r>
          <w:r w:rsidR="00057589" w:rsidRPr="00057589">
            <w:rPr>
              <w:rFonts w:ascii="Times New Roman" w:hAnsi="Times New Roman" w:cs="Times New Roman"/>
              <w:noProof/>
              <w:sz w:val="24"/>
              <w:szCs w:val="24"/>
            </w:rPr>
            <w:t>(Thompson, Benson, &amp; McDonagh, 2015)</w:t>
          </w:r>
          <w:r w:rsidR="00E2676A" w:rsidRPr="006F3597">
            <w:rPr>
              <w:rFonts w:ascii="Times New Roman" w:hAnsi="Times New Roman" w:cs="Times New Roman"/>
              <w:sz w:val="24"/>
              <w:szCs w:val="24"/>
            </w:rPr>
            <w:fldChar w:fldCharType="end"/>
          </w:r>
        </w:sdtContent>
      </w:sdt>
      <w:r w:rsidR="00E2676A" w:rsidRPr="006F3597">
        <w:rPr>
          <w:rFonts w:ascii="Times New Roman" w:hAnsi="Times New Roman" w:cs="Times New Roman"/>
          <w:sz w:val="24"/>
          <w:szCs w:val="24"/>
        </w:rPr>
        <w:t xml:space="preserve">. </w:t>
      </w:r>
      <w:r w:rsidR="001E4E1E" w:rsidRPr="006F3597">
        <w:rPr>
          <w:rFonts w:ascii="Times New Roman" w:hAnsi="Times New Roman" w:cs="Times New Roman"/>
          <w:sz w:val="24"/>
          <w:szCs w:val="24"/>
        </w:rPr>
        <w:t xml:space="preserve"> </w:t>
      </w:r>
      <w:r w:rsidR="007B7AC1" w:rsidRPr="006F3597">
        <w:rPr>
          <w:rFonts w:ascii="Times New Roman" w:hAnsi="Times New Roman" w:cs="Times New Roman"/>
          <w:sz w:val="24"/>
          <w:szCs w:val="24"/>
        </w:rPr>
        <w:t>It is</w:t>
      </w:r>
      <w:r w:rsidR="001E4E1E" w:rsidRPr="006F3597">
        <w:rPr>
          <w:rFonts w:ascii="Times New Roman" w:hAnsi="Times New Roman" w:cs="Times New Roman"/>
          <w:sz w:val="24"/>
          <w:szCs w:val="24"/>
        </w:rPr>
        <w:t xml:space="preserve"> believe</w:t>
      </w:r>
      <w:r w:rsidR="007B7AC1" w:rsidRPr="006F3597">
        <w:rPr>
          <w:rFonts w:ascii="Times New Roman" w:hAnsi="Times New Roman" w:cs="Times New Roman"/>
          <w:sz w:val="24"/>
          <w:szCs w:val="24"/>
        </w:rPr>
        <w:t>d</w:t>
      </w:r>
      <w:r w:rsidR="001E4E1E" w:rsidRPr="006F3597">
        <w:rPr>
          <w:rFonts w:ascii="Times New Roman" w:hAnsi="Times New Roman" w:cs="Times New Roman"/>
          <w:sz w:val="24"/>
          <w:szCs w:val="24"/>
        </w:rPr>
        <w:t xml:space="preserve"> that in order to save the high street </w:t>
      </w:r>
      <w:r w:rsidR="00396837">
        <w:rPr>
          <w:rFonts w:ascii="Times New Roman" w:hAnsi="Times New Roman" w:cs="Times New Roman"/>
          <w:sz w:val="24"/>
          <w:szCs w:val="24"/>
        </w:rPr>
        <w:t xml:space="preserve">as it is </w:t>
      </w:r>
      <w:r w:rsidR="001E4E1E" w:rsidRPr="006F3597">
        <w:rPr>
          <w:rFonts w:ascii="Times New Roman" w:hAnsi="Times New Roman" w:cs="Times New Roman"/>
          <w:sz w:val="24"/>
          <w:szCs w:val="24"/>
        </w:rPr>
        <w:t>know</w:t>
      </w:r>
      <w:r w:rsidR="00396837">
        <w:rPr>
          <w:rFonts w:ascii="Times New Roman" w:hAnsi="Times New Roman" w:cs="Times New Roman"/>
          <w:sz w:val="24"/>
          <w:szCs w:val="24"/>
        </w:rPr>
        <w:t>n</w:t>
      </w:r>
      <w:r w:rsidR="007B7AC1" w:rsidRPr="006F3597">
        <w:rPr>
          <w:rFonts w:ascii="Times New Roman" w:hAnsi="Times New Roman" w:cs="Times New Roman"/>
          <w:sz w:val="24"/>
          <w:szCs w:val="24"/>
        </w:rPr>
        <w:t xml:space="preserve"> </w:t>
      </w:r>
      <w:r w:rsidR="001E4E1E" w:rsidRPr="006F3597">
        <w:rPr>
          <w:rFonts w:ascii="Times New Roman" w:hAnsi="Times New Roman" w:cs="Times New Roman"/>
          <w:sz w:val="24"/>
          <w:szCs w:val="24"/>
        </w:rPr>
        <w:t xml:space="preserve">it must undergo a form of reinvention, governed by local forums and partnerships whose purpose is to drive these changes. </w:t>
      </w:r>
      <w:r w:rsidR="00396837">
        <w:rPr>
          <w:rFonts w:ascii="Times New Roman" w:hAnsi="Times New Roman" w:cs="Times New Roman"/>
          <w:sz w:val="24"/>
          <w:szCs w:val="24"/>
        </w:rPr>
        <w:t>The local government</w:t>
      </w:r>
      <w:r w:rsidR="001E4E1E" w:rsidRPr="006F3597">
        <w:rPr>
          <w:rFonts w:ascii="Times New Roman" w:hAnsi="Times New Roman" w:cs="Times New Roman"/>
          <w:sz w:val="24"/>
          <w:szCs w:val="24"/>
        </w:rPr>
        <w:t xml:space="preserve"> and businesses must understand the shif</w:t>
      </w:r>
      <w:r w:rsidR="00396837">
        <w:rPr>
          <w:rFonts w:ascii="Times New Roman" w:hAnsi="Times New Roman" w:cs="Times New Roman"/>
          <w:sz w:val="24"/>
          <w:szCs w:val="24"/>
        </w:rPr>
        <w:t>t</w:t>
      </w:r>
      <w:r w:rsidR="001E4E1E" w:rsidRPr="006F3597">
        <w:rPr>
          <w:rFonts w:ascii="Times New Roman" w:hAnsi="Times New Roman" w:cs="Times New Roman"/>
          <w:sz w:val="24"/>
          <w:szCs w:val="24"/>
        </w:rPr>
        <w:t xml:space="preserve"> </w:t>
      </w:r>
      <w:r w:rsidR="00396837">
        <w:rPr>
          <w:rFonts w:ascii="Times New Roman" w:hAnsi="Times New Roman" w:cs="Times New Roman"/>
          <w:sz w:val="24"/>
          <w:szCs w:val="24"/>
        </w:rPr>
        <w:t>in</w:t>
      </w:r>
      <w:r w:rsidR="001E4E1E" w:rsidRPr="006F3597">
        <w:rPr>
          <w:rFonts w:ascii="Times New Roman" w:hAnsi="Times New Roman" w:cs="Times New Roman"/>
          <w:sz w:val="24"/>
          <w:szCs w:val="24"/>
        </w:rPr>
        <w:t xml:space="preserve"> consumer behaviour and consumption in order to</w:t>
      </w:r>
      <w:r w:rsidR="00396837">
        <w:rPr>
          <w:rFonts w:ascii="Times New Roman" w:hAnsi="Times New Roman" w:cs="Times New Roman"/>
          <w:sz w:val="24"/>
          <w:szCs w:val="24"/>
        </w:rPr>
        <w:t xml:space="preserve"> manage efficiently and </w:t>
      </w:r>
      <w:r w:rsidR="001E4E1E" w:rsidRPr="006F3597">
        <w:rPr>
          <w:rFonts w:ascii="Times New Roman" w:hAnsi="Times New Roman" w:cs="Times New Roman"/>
          <w:sz w:val="24"/>
          <w:szCs w:val="24"/>
        </w:rPr>
        <w:t>successfully the consumer experience. Changes</w:t>
      </w:r>
      <w:r w:rsidR="0029611D" w:rsidRPr="006F3597">
        <w:rPr>
          <w:rFonts w:ascii="Times New Roman" w:hAnsi="Times New Roman" w:cs="Times New Roman"/>
          <w:sz w:val="24"/>
          <w:szCs w:val="24"/>
        </w:rPr>
        <w:t xml:space="preserve"> within the system </w:t>
      </w:r>
      <w:r w:rsidR="001E4E1E" w:rsidRPr="006F3597">
        <w:rPr>
          <w:rFonts w:ascii="Times New Roman" w:hAnsi="Times New Roman" w:cs="Times New Roman"/>
          <w:sz w:val="24"/>
          <w:szCs w:val="24"/>
        </w:rPr>
        <w:t xml:space="preserve">will benefit the economy </w:t>
      </w:r>
      <w:r w:rsidR="0029611D" w:rsidRPr="006F3597">
        <w:rPr>
          <w:rFonts w:ascii="Times New Roman" w:hAnsi="Times New Roman" w:cs="Times New Roman"/>
          <w:sz w:val="24"/>
          <w:szCs w:val="24"/>
        </w:rPr>
        <w:t>by allowing businesses to become</w:t>
      </w:r>
      <w:r w:rsidR="001E4E1E" w:rsidRPr="006F3597">
        <w:rPr>
          <w:rFonts w:ascii="Times New Roman" w:hAnsi="Times New Roman" w:cs="Times New Roman"/>
          <w:sz w:val="24"/>
          <w:szCs w:val="24"/>
        </w:rPr>
        <w:t xml:space="preserve"> flexible and </w:t>
      </w:r>
      <w:r w:rsidR="0029611D" w:rsidRPr="006F3597">
        <w:rPr>
          <w:rFonts w:ascii="Times New Roman" w:hAnsi="Times New Roman" w:cs="Times New Roman"/>
          <w:sz w:val="24"/>
          <w:szCs w:val="24"/>
        </w:rPr>
        <w:t>receptive</w:t>
      </w:r>
      <w:r w:rsidR="001E4E1E" w:rsidRPr="006F3597">
        <w:rPr>
          <w:rFonts w:ascii="Times New Roman" w:hAnsi="Times New Roman" w:cs="Times New Roman"/>
          <w:sz w:val="24"/>
          <w:szCs w:val="24"/>
        </w:rPr>
        <w:t xml:space="preserve"> to commercial stakeholders</w:t>
      </w:r>
      <w:r w:rsidR="0029611D" w:rsidRPr="006F3597">
        <w:rPr>
          <w:rFonts w:ascii="Times New Roman" w:hAnsi="Times New Roman" w:cs="Times New Roman"/>
          <w:sz w:val="24"/>
          <w:szCs w:val="24"/>
        </w:rPr>
        <w:t xml:space="preserve"> as well as encouraging innovative forms of creativity and </w:t>
      </w:r>
      <w:r w:rsidR="001E4E1E" w:rsidRPr="006F3597">
        <w:rPr>
          <w:rFonts w:ascii="Times New Roman" w:hAnsi="Times New Roman" w:cs="Times New Roman"/>
          <w:sz w:val="24"/>
          <w:szCs w:val="24"/>
        </w:rPr>
        <w:t>innovation</w:t>
      </w:r>
      <w:sdt>
        <w:sdtPr>
          <w:rPr>
            <w:rFonts w:ascii="Times New Roman" w:hAnsi="Times New Roman" w:cs="Times New Roman"/>
            <w:sz w:val="24"/>
            <w:szCs w:val="24"/>
          </w:rPr>
          <w:id w:val="132385932"/>
          <w:citation/>
        </w:sdtPr>
        <w:sdtEndPr/>
        <w:sdtContent>
          <w:r w:rsidR="0029611D" w:rsidRPr="006F3597">
            <w:rPr>
              <w:rFonts w:ascii="Times New Roman" w:hAnsi="Times New Roman" w:cs="Times New Roman"/>
              <w:sz w:val="24"/>
              <w:szCs w:val="24"/>
            </w:rPr>
            <w:fldChar w:fldCharType="begin"/>
          </w:r>
          <w:r w:rsidR="0029611D" w:rsidRPr="006F3597">
            <w:rPr>
              <w:rFonts w:ascii="Times New Roman" w:hAnsi="Times New Roman" w:cs="Times New Roman"/>
              <w:sz w:val="24"/>
              <w:szCs w:val="24"/>
            </w:rPr>
            <w:instrText xml:space="preserve"> CITATION Jon17 \l 2057 </w:instrText>
          </w:r>
          <w:r w:rsidR="0029611D" w:rsidRPr="006F3597">
            <w:rPr>
              <w:rFonts w:ascii="Times New Roman" w:hAnsi="Times New Roman" w:cs="Times New Roman"/>
              <w:sz w:val="24"/>
              <w:szCs w:val="24"/>
            </w:rPr>
            <w:fldChar w:fldCharType="separate"/>
          </w:r>
          <w:r w:rsidR="00057589">
            <w:rPr>
              <w:rFonts w:ascii="Times New Roman" w:hAnsi="Times New Roman" w:cs="Times New Roman"/>
              <w:noProof/>
              <w:sz w:val="24"/>
              <w:szCs w:val="24"/>
            </w:rPr>
            <w:t xml:space="preserve"> </w:t>
          </w:r>
          <w:r w:rsidR="00057589" w:rsidRPr="00057589">
            <w:rPr>
              <w:rFonts w:ascii="Times New Roman" w:hAnsi="Times New Roman" w:cs="Times New Roman"/>
              <w:noProof/>
              <w:sz w:val="24"/>
              <w:szCs w:val="24"/>
            </w:rPr>
            <w:t>(Jones, Comfort, &amp; Hiller, 2017)</w:t>
          </w:r>
          <w:r w:rsidR="0029611D" w:rsidRPr="006F3597">
            <w:rPr>
              <w:rFonts w:ascii="Times New Roman" w:hAnsi="Times New Roman" w:cs="Times New Roman"/>
              <w:sz w:val="24"/>
              <w:szCs w:val="24"/>
            </w:rPr>
            <w:fldChar w:fldCharType="end"/>
          </w:r>
        </w:sdtContent>
      </w:sdt>
      <w:r w:rsidR="001E4E1E" w:rsidRPr="006F3597">
        <w:rPr>
          <w:rFonts w:ascii="Times New Roman" w:hAnsi="Times New Roman" w:cs="Times New Roman"/>
          <w:sz w:val="24"/>
          <w:szCs w:val="24"/>
        </w:rPr>
        <w:t xml:space="preserve">.   </w:t>
      </w:r>
    </w:p>
    <w:p w14:paraId="1E21A349" w14:textId="62D3D593" w:rsidR="00E2676A" w:rsidRDefault="00E2676A" w:rsidP="005F2D1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The Pop-up industry can offer these towns a solution to this problem, </w:t>
      </w:r>
      <w:r w:rsidR="007B7AC1">
        <w:rPr>
          <w:rFonts w:ascii="Times New Roman" w:hAnsi="Times New Roman" w:cs="Times New Roman"/>
          <w:sz w:val="24"/>
          <w:szCs w:val="24"/>
        </w:rPr>
        <w:t>simply by</w:t>
      </w:r>
      <w:r>
        <w:rPr>
          <w:rFonts w:ascii="Times New Roman" w:hAnsi="Times New Roman" w:cs="Times New Roman"/>
          <w:sz w:val="24"/>
          <w:szCs w:val="24"/>
        </w:rPr>
        <w:t xml:space="preserve"> filling these empty spaces they provide an income for </w:t>
      </w:r>
      <w:r w:rsidR="00167862">
        <w:rPr>
          <w:rFonts w:ascii="Times New Roman" w:hAnsi="Times New Roman" w:cs="Times New Roman"/>
          <w:sz w:val="24"/>
          <w:szCs w:val="24"/>
        </w:rPr>
        <w:t>the property owner</w:t>
      </w:r>
      <w:r w:rsidR="007B7AC1">
        <w:rPr>
          <w:rFonts w:ascii="Times New Roman" w:hAnsi="Times New Roman" w:cs="Times New Roman"/>
          <w:sz w:val="24"/>
          <w:szCs w:val="24"/>
        </w:rPr>
        <w:t>s</w:t>
      </w:r>
      <w:r w:rsidR="00167862">
        <w:rPr>
          <w:rFonts w:ascii="Times New Roman" w:hAnsi="Times New Roman" w:cs="Times New Roman"/>
          <w:sz w:val="24"/>
          <w:szCs w:val="24"/>
        </w:rPr>
        <w:t xml:space="preserve"> </w:t>
      </w:r>
      <w:r w:rsidR="007B7AC1">
        <w:rPr>
          <w:rFonts w:ascii="Times New Roman" w:hAnsi="Times New Roman" w:cs="Times New Roman"/>
          <w:sz w:val="24"/>
          <w:szCs w:val="24"/>
        </w:rPr>
        <w:t xml:space="preserve">while </w:t>
      </w:r>
      <w:r w:rsidR="00167862">
        <w:rPr>
          <w:rFonts w:ascii="Times New Roman" w:hAnsi="Times New Roman" w:cs="Times New Roman"/>
          <w:sz w:val="24"/>
          <w:szCs w:val="24"/>
        </w:rPr>
        <w:t>improv</w:t>
      </w:r>
      <w:r w:rsidR="007B7AC1">
        <w:rPr>
          <w:rFonts w:ascii="Times New Roman" w:hAnsi="Times New Roman" w:cs="Times New Roman"/>
          <w:sz w:val="24"/>
          <w:szCs w:val="24"/>
        </w:rPr>
        <w:t>ing the outward</w:t>
      </w:r>
      <w:r>
        <w:rPr>
          <w:rFonts w:ascii="Times New Roman" w:hAnsi="Times New Roman" w:cs="Times New Roman"/>
          <w:sz w:val="24"/>
          <w:szCs w:val="24"/>
        </w:rPr>
        <w:t xml:space="preserve"> appearance </w:t>
      </w:r>
      <w:r w:rsidR="00167862">
        <w:rPr>
          <w:rFonts w:ascii="Times New Roman" w:hAnsi="Times New Roman" w:cs="Times New Roman"/>
          <w:sz w:val="24"/>
          <w:szCs w:val="24"/>
        </w:rPr>
        <w:t xml:space="preserve">of the </w:t>
      </w:r>
      <w:r>
        <w:rPr>
          <w:rFonts w:ascii="Times New Roman" w:hAnsi="Times New Roman" w:cs="Times New Roman"/>
          <w:sz w:val="24"/>
          <w:szCs w:val="24"/>
        </w:rPr>
        <w:t xml:space="preserve">high street. </w:t>
      </w:r>
      <w:r w:rsidR="00073419">
        <w:rPr>
          <w:rFonts w:ascii="Times New Roman" w:hAnsi="Times New Roman" w:cs="Times New Roman"/>
          <w:sz w:val="24"/>
          <w:szCs w:val="24"/>
        </w:rPr>
        <w:t>Furthermore,</w:t>
      </w:r>
      <w:r>
        <w:rPr>
          <w:rFonts w:ascii="Times New Roman" w:hAnsi="Times New Roman" w:cs="Times New Roman"/>
          <w:sz w:val="24"/>
          <w:szCs w:val="24"/>
        </w:rPr>
        <w:t xml:space="preserve"> it can increase a town</w:t>
      </w:r>
      <w:r w:rsidR="00167862">
        <w:rPr>
          <w:rFonts w:ascii="Times New Roman" w:hAnsi="Times New Roman" w:cs="Times New Roman"/>
          <w:sz w:val="24"/>
          <w:szCs w:val="24"/>
        </w:rPr>
        <w:t>’</w:t>
      </w:r>
      <w:r>
        <w:rPr>
          <w:rFonts w:ascii="Times New Roman" w:hAnsi="Times New Roman" w:cs="Times New Roman"/>
          <w:sz w:val="24"/>
          <w:szCs w:val="24"/>
        </w:rPr>
        <w:t xml:space="preserve">s footfall </w:t>
      </w:r>
      <w:r w:rsidR="00167862">
        <w:rPr>
          <w:rFonts w:ascii="Times New Roman" w:hAnsi="Times New Roman" w:cs="Times New Roman"/>
          <w:sz w:val="24"/>
          <w:szCs w:val="24"/>
        </w:rPr>
        <w:t>which can also</w:t>
      </w:r>
      <w:r>
        <w:rPr>
          <w:rFonts w:ascii="Times New Roman" w:hAnsi="Times New Roman" w:cs="Times New Roman"/>
          <w:sz w:val="24"/>
          <w:szCs w:val="24"/>
        </w:rPr>
        <w:t xml:space="preserve"> benefit existing businesses</w:t>
      </w:r>
      <w:r w:rsidR="005F2D11">
        <w:rPr>
          <w:rFonts w:ascii="Times New Roman" w:hAnsi="Times New Roman" w:cs="Times New Roman"/>
          <w:sz w:val="24"/>
          <w:szCs w:val="24"/>
        </w:rPr>
        <w:t xml:space="preserve">. </w:t>
      </w:r>
    </w:p>
    <w:p w14:paraId="1A6E9678" w14:textId="40F26E15" w:rsidR="005F2D11" w:rsidRDefault="00432F88" w:rsidP="005F2D1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By 2017 the UK’s pop-up industry </w:t>
      </w:r>
      <w:r w:rsidR="00A82CB8">
        <w:rPr>
          <w:rFonts w:ascii="Times New Roman" w:hAnsi="Times New Roman" w:cs="Times New Roman"/>
          <w:sz w:val="24"/>
          <w:szCs w:val="24"/>
        </w:rPr>
        <w:t>was worth around £2.3 billion according to EE’s retail economy report</w:t>
      </w:r>
      <w:r w:rsidR="00C7391A">
        <w:rPr>
          <w:rFonts w:ascii="Times New Roman" w:hAnsi="Times New Roman" w:cs="Times New Roman"/>
          <w:sz w:val="24"/>
          <w:szCs w:val="24"/>
        </w:rPr>
        <w:t>, which</w:t>
      </w:r>
      <w:r w:rsidR="00A82CB8">
        <w:rPr>
          <w:rFonts w:ascii="Times New Roman" w:hAnsi="Times New Roman" w:cs="Times New Roman"/>
          <w:sz w:val="24"/>
          <w:szCs w:val="24"/>
        </w:rPr>
        <w:t xml:space="preserve"> is around 0.76% of the total retail turnover</w:t>
      </w:r>
      <w:r w:rsidR="00C7391A">
        <w:rPr>
          <w:rFonts w:ascii="Times New Roman" w:hAnsi="Times New Roman" w:cs="Times New Roman"/>
          <w:sz w:val="24"/>
          <w:szCs w:val="24"/>
        </w:rPr>
        <w:t>.</w:t>
      </w:r>
      <w:r w:rsidR="00FA4D71">
        <w:rPr>
          <w:rFonts w:ascii="Times New Roman" w:hAnsi="Times New Roman" w:cs="Times New Roman"/>
          <w:sz w:val="24"/>
          <w:szCs w:val="24"/>
        </w:rPr>
        <w:t xml:space="preserve"> </w:t>
      </w:r>
      <w:r w:rsidR="00C7391A">
        <w:rPr>
          <w:rFonts w:ascii="Times New Roman" w:hAnsi="Times New Roman" w:cs="Times New Roman"/>
          <w:sz w:val="24"/>
          <w:szCs w:val="24"/>
        </w:rPr>
        <w:t xml:space="preserve">Pop-shops are </w:t>
      </w:r>
      <w:r w:rsidR="00FA4D71">
        <w:rPr>
          <w:rFonts w:ascii="Times New Roman" w:hAnsi="Times New Roman" w:cs="Times New Roman"/>
          <w:sz w:val="24"/>
          <w:szCs w:val="24"/>
        </w:rPr>
        <w:t>a growing industry which according to 2017 figures employs around 26,500 people</w:t>
      </w:r>
      <w:r w:rsidR="00A82CB8">
        <w:rPr>
          <w:rFonts w:ascii="Times New Roman" w:hAnsi="Times New Roman" w:cs="Times New Roman"/>
          <w:sz w:val="24"/>
          <w:szCs w:val="24"/>
        </w:rPr>
        <w:t xml:space="preserve">. </w:t>
      </w:r>
      <w:r w:rsidR="00FA4D71">
        <w:rPr>
          <w:rFonts w:ascii="Times New Roman" w:hAnsi="Times New Roman" w:cs="Times New Roman"/>
          <w:sz w:val="24"/>
          <w:szCs w:val="24"/>
        </w:rPr>
        <w:t>More</w:t>
      </w:r>
      <w:r w:rsidR="00D1731C">
        <w:rPr>
          <w:rFonts w:ascii="Times New Roman" w:hAnsi="Times New Roman" w:cs="Times New Roman"/>
          <w:sz w:val="24"/>
          <w:szCs w:val="24"/>
        </w:rPr>
        <w:t xml:space="preserve"> than</w:t>
      </w:r>
      <w:r w:rsidR="00FA4D71">
        <w:rPr>
          <w:rFonts w:ascii="Times New Roman" w:hAnsi="Times New Roman" w:cs="Times New Roman"/>
          <w:sz w:val="24"/>
          <w:szCs w:val="24"/>
        </w:rPr>
        <w:t xml:space="preserve"> 44% of those asked in this report had visited a Pop-up within the last year</w:t>
      </w:r>
      <w:sdt>
        <w:sdtPr>
          <w:rPr>
            <w:rFonts w:ascii="Times New Roman" w:hAnsi="Times New Roman" w:cs="Times New Roman"/>
            <w:sz w:val="24"/>
            <w:szCs w:val="24"/>
          </w:rPr>
          <w:id w:val="505718246"/>
          <w:citation/>
        </w:sdtPr>
        <w:sdtEndPr/>
        <w:sdtContent>
          <w:r w:rsidR="00FA4D71">
            <w:rPr>
              <w:rFonts w:ascii="Times New Roman" w:hAnsi="Times New Roman" w:cs="Times New Roman"/>
              <w:sz w:val="24"/>
              <w:szCs w:val="24"/>
            </w:rPr>
            <w:fldChar w:fldCharType="begin"/>
          </w:r>
          <w:r w:rsidR="00FA4D71">
            <w:rPr>
              <w:rFonts w:ascii="Times New Roman" w:hAnsi="Times New Roman" w:cs="Times New Roman"/>
              <w:sz w:val="24"/>
              <w:szCs w:val="24"/>
            </w:rPr>
            <w:instrText xml:space="preserve"> CITATION Ste171 \l 2057 </w:instrText>
          </w:r>
          <w:r w:rsidR="00FA4D71">
            <w:rPr>
              <w:rFonts w:ascii="Times New Roman" w:hAnsi="Times New Roman" w:cs="Times New Roman"/>
              <w:sz w:val="24"/>
              <w:szCs w:val="24"/>
            </w:rPr>
            <w:fldChar w:fldCharType="separate"/>
          </w:r>
          <w:r w:rsidR="00057589">
            <w:rPr>
              <w:rFonts w:ascii="Times New Roman" w:hAnsi="Times New Roman" w:cs="Times New Roman"/>
              <w:noProof/>
              <w:sz w:val="24"/>
              <w:szCs w:val="24"/>
            </w:rPr>
            <w:t xml:space="preserve"> </w:t>
          </w:r>
          <w:r w:rsidR="00057589" w:rsidRPr="00057589">
            <w:rPr>
              <w:rFonts w:ascii="Times New Roman" w:hAnsi="Times New Roman" w:cs="Times New Roman"/>
              <w:noProof/>
              <w:sz w:val="24"/>
              <w:szCs w:val="24"/>
            </w:rPr>
            <w:t>(Stevens, 2017)</w:t>
          </w:r>
          <w:r w:rsidR="00FA4D71">
            <w:rPr>
              <w:rFonts w:ascii="Times New Roman" w:hAnsi="Times New Roman" w:cs="Times New Roman"/>
              <w:sz w:val="24"/>
              <w:szCs w:val="24"/>
            </w:rPr>
            <w:fldChar w:fldCharType="end"/>
          </w:r>
        </w:sdtContent>
      </w:sdt>
      <w:r w:rsidR="00FA4D71">
        <w:rPr>
          <w:rFonts w:ascii="Times New Roman" w:hAnsi="Times New Roman" w:cs="Times New Roman"/>
          <w:sz w:val="24"/>
          <w:szCs w:val="24"/>
        </w:rPr>
        <w:t xml:space="preserve">. </w:t>
      </w:r>
    </w:p>
    <w:p w14:paraId="1898E68B" w14:textId="4AF42322" w:rsidR="006E695F" w:rsidRDefault="00B02A95" w:rsidP="00C03BC7">
      <w:pPr>
        <w:spacing w:after="0" w:line="480" w:lineRule="auto"/>
        <w:jc w:val="both"/>
        <w:rPr>
          <w:rFonts w:ascii="Times New Roman" w:hAnsi="Times New Roman" w:cs="Times New Roman"/>
          <w:b/>
          <w:sz w:val="24"/>
          <w:szCs w:val="24"/>
        </w:rPr>
      </w:pPr>
      <w:r>
        <w:rPr>
          <w:noProof/>
          <w:lang w:eastAsia="en-GB"/>
        </w:rPr>
        <w:drawing>
          <wp:inline distT="0" distB="0" distL="0" distR="0" wp14:anchorId="12F4A034" wp14:editId="2A5F1EA8">
            <wp:extent cx="5731510" cy="1030653"/>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1744" t="40197" r="18014" b="37339"/>
                    <a:stretch/>
                  </pic:blipFill>
                  <pic:spPr bwMode="auto">
                    <a:xfrm>
                      <a:off x="0" y="0"/>
                      <a:ext cx="5731510" cy="1030653"/>
                    </a:xfrm>
                    <a:prstGeom prst="rect">
                      <a:avLst/>
                    </a:prstGeom>
                    <a:ln>
                      <a:noFill/>
                    </a:ln>
                    <a:extLst>
                      <a:ext uri="{53640926-AAD7-44D8-BBD7-CCE9431645EC}">
                        <a14:shadowObscured xmlns:a14="http://schemas.microsoft.com/office/drawing/2010/main"/>
                      </a:ext>
                    </a:extLst>
                  </pic:spPr>
                </pic:pic>
              </a:graphicData>
            </a:graphic>
          </wp:inline>
        </w:drawing>
      </w:r>
    </w:p>
    <w:p w14:paraId="3E3EAC5E" w14:textId="122860A2" w:rsidR="006E695F" w:rsidRDefault="009B35CE" w:rsidP="005F2D11">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                                                  Figure 1 </w:t>
      </w:r>
      <w:sdt>
        <w:sdtPr>
          <w:rPr>
            <w:rFonts w:ascii="Times New Roman" w:hAnsi="Times New Roman" w:cs="Times New Roman"/>
            <w:b/>
            <w:sz w:val="24"/>
            <w:szCs w:val="24"/>
          </w:rPr>
          <w:id w:val="295804957"/>
          <w:citation/>
        </w:sdtPr>
        <w:sdtEndPr/>
        <w:sdtContent>
          <w:r>
            <w:rPr>
              <w:rFonts w:ascii="Times New Roman" w:hAnsi="Times New Roman" w:cs="Times New Roman"/>
              <w:b/>
              <w:sz w:val="24"/>
              <w:szCs w:val="24"/>
            </w:rPr>
            <w:fldChar w:fldCharType="begin"/>
          </w:r>
          <w:r>
            <w:rPr>
              <w:rFonts w:ascii="Times New Roman" w:hAnsi="Times New Roman" w:cs="Times New Roman"/>
              <w:b/>
              <w:sz w:val="24"/>
              <w:szCs w:val="24"/>
            </w:rPr>
            <w:instrText xml:space="preserve"> CITATION Ste171 \l 2057 </w:instrText>
          </w:r>
          <w:r>
            <w:rPr>
              <w:rFonts w:ascii="Times New Roman" w:hAnsi="Times New Roman" w:cs="Times New Roman"/>
              <w:b/>
              <w:sz w:val="24"/>
              <w:szCs w:val="24"/>
            </w:rPr>
            <w:fldChar w:fldCharType="separate"/>
          </w:r>
          <w:r w:rsidR="00057589" w:rsidRPr="00057589">
            <w:rPr>
              <w:rFonts w:ascii="Times New Roman" w:hAnsi="Times New Roman" w:cs="Times New Roman"/>
              <w:noProof/>
              <w:sz w:val="24"/>
              <w:szCs w:val="24"/>
            </w:rPr>
            <w:t>(Stevens, 2017)</w:t>
          </w:r>
          <w:r>
            <w:rPr>
              <w:rFonts w:ascii="Times New Roman" w:hAnsi="Times New Roman" w:cs="Times New Roman"/>
              <w:b/>
              <w:sz w:val="24"/>
              <w:szCs w:val="24"/>
            </w:rPr>
            <w:fldChar w:fldCharType="end"/>
          </w:r>
        </w:sdtContent>
      </w:sdt>
      <w:r>
        <w:rPr>
          <w:rFonts w:ascii="Times New Roman" w:hAnsi="Times New Roman" w:cs="Times New Roman"/>
          <w:b/>
          <w:sz w:val="24"/>
          <w:szCs w:val="24"/>
        </w:rPr>
        <w:t xml:space="preserve"> </w:t>
      </w:r>
    </w:p>
    <w:p w14:paraId="08FC945A" w14:textId="77777777" w:rsidR="00C03BC7" w:rsidRDefault="00C03BC7" w:rsidP="005F2D11">
      <w:pPr>
        <w:spacing w:line="480" w:lineRule="auto"/>
        <w:jc w:val="both"/>
        <w:rPr>
          <w:rFonts w:ascii="Times New Roman" w:hAnsi="Times New Roman" w:cs="Times New Roman"/>
          <w:b/>
          <w:sz w:val="24"/>
          <w:szCs w:val="24"/>
        </w:rPr>
      </w:pPr>
    </w:p>
    <w:p w14:paraId="63527E93" w14:textId="3CD12329" w:rsidR="00B2768C" w:rsidRPr="005F2D11" w:rsidRDefault="00D4474E" w:rsidP="005F2D11">
      <w:pPr>
        <w:spacing w:line="480" w:lineRule="auto"/>
        <w:jc w:val="both"/>
        <w:rPr>
          <w:rFonts w:ascii="Times New Roman" w:hAnsi="Times New Roman" w:cs="Times New Roman"/>
          <w:b/>
          <w:sz w:val="24"/>
          <w:szCs w:val="24"/>
        </w:rPr>
      </w:pPr>
      <w:r>
        <w:rPr>
          <w:rFonts w:ascii="Times New Roman" w:hAnsi="Times New Roman" w:cs="Times New Roman"/>
          <w:b/>
          <w:sz w:val="24"/>
          <w:szCs w:val="24"/>
        </w:rPr>
        <w:t xml:space="preserve">4.4 - </w:t>
      </w:r>
      <w:bookmarkStart w:id="5" w:name="_Hlk531715292"/>
      <w:r w:rsidR="004B07B3" w:rsidRPr="005F2D11">
        <w:rPr>
          <w:rFonts w:ascii="Times New Roman" w:hAnsi="Times New Roman" w:cs="Times New Roman"/>
          <w:b/>
          <w:sz w:val="24"/>
          <w:szCs w:val="24"/>
        </w:rPr>
        <w:t xml:space="preserve">What would be the </w:t>
      </w:r>
      <w:r w:rsidR="00D94DC1">
        <w:rPr>
          <w:rFonts w:ascii="Times New Roman" w:hAnsi="Times New Roman" w:cs="Times New Roman"/>
          <w:b/>
          <w:sz w:val="24"/>
          <w:szCs w:val="24"/>
        </w:rPr>
        <w:t xml:space="preserve">benefit </w:t>
      </w:r>
      <w:r w:rsidR="00B2768C" w:rsidRPr="005F2D11">
        <w:rPr>
          <w:rFonts w:ascii="Times New Roman" w:hAnsi="Times New Roman" w:cs="Times New Roman"/>
          <w:b/>
          <w:sz w:val="24"/>
          <w:szCs w:val="24"/>
        </w:rPr>
        <w:t>to the business</w:t>
      </w:r>
      <w:r w:rsidR="004B07B3" w:rsidRPr="005F2D11">
        <w:rPr>
          <w:rFonts w:ascii="Times New Roman" w:hAnsi="Times New Roman" w:cs="Times New Roman"/>
          <w:b/>
          <w:sz w:val="24"/>
          <w:szCs w:val="24"/>
        </w:rPr>
        <w:t>?</w:t>
      </w:r>
    </w:p>
    <w:bookmarkEnd w:id="5"/>
    <w:p w14:paraId="6E640356" w14:textId="783DE074" w:rsidR="005245EE" w:rsidRDefault="00FA4D71" w:rsidP="00726621">
      <w:pPr>
        <w:spacing w:line="480" w:lineRule="auto"/>
        <w:ind w:firstLine="720"/>
        <w:jc w:val="both"/>
        <w:rPr>
          <w:rFonts w:ascii="Times New Roman" w:hAnsi="Times New Roman" w:cs="Times New Roman"/>
          <w:sz w:val="24"/>
          <w:szCs w:val="24"/>
        </w:rPr>
      </w:pPr>
      <w:r w:rsidRPr="00FA4D71">
        <w:rPr>
          <w:rFonts w:ascii="Times New Roman" w:hAnsi="Times New Roman" w:cs="Times New Roman"/>
          <w:sz w:val="24"/>
          <w:szCs w:val="24"/>
        </w:rPr>
        <w:t>Long term renta</w:t>
      </w:r>
      <w:r>
        <w:rPr>
          <w:rFonts w:ascii="Times New Roman" w:hAnsi="Times New Roman" w:cs="Times New Roman"/>
          <w:sz w:val="24"/>
          <w:szCs w:val="24"/>
        </w:rPr>
        <w:t>l</w:t>
      </w:r>
      <w:r w:rsidR="00D1731C">
        <w:rPr>
          <w:rFonts w:ascii="Times New Roman" w:hAnsi="Times New Roman" w:cs="Times New Roman"/>
          <w:sz w:val="24"/>
          <w:szCs w:val="24"/>
        </w:rPr>
        <w:t>s</w:t>
      </w:r>
      <w:r>
        <w:rPr>
          <w:rFonts w:ascii="Times New Roman" w:hAnsi="Times New Roman" w:cs="Times New Roman"/>
          <w:sz w:val="24"/>
          <w:szCs w:val="24"/>
        </w:rPr>
        <w:t xml:space="preserve"> on business properties are not always the right option for a business, even big-name companies are reluctant to lock into long term contracts in today</w:t>
      </w:r>
      <w:r w:rsidR="00EC5A24">
        <w:rPr>
          <w:rFonts w:ascii="Times New Roman" w:hAnsi="Times New Roman" w:cs="Times New Roman"/>
          <w:sz w:val="24"/>
          <w:szCs w:val="24"/>
        </w:rPr>
        <w:t>’</w:t>
      </w:r>
      <w:r>
        <w:rPr>
          <w:rFonts w:ascii="Times New Roman" w:hAnsi="Times New Roman" w:cs="Times New Roman"/>
          <w:sz w:val="24"/>
          <w:szCs w:val="24"/>
        </w:rPr>
        <w:t xml:space="preserve">s economy. </w:t>
      </w:r>
      <w:r w:rsidR="00D1731C">
        <w:rPr>
          <w:rFonts w:ascii="Times New Roman" w:hAnsi="Times New Roman" w:cs="Times New Roman"/>
          <w:sz w:val="24"/>
          <w:szCs w:val="24"/>
        </w:rPr>
        <w:t>The</w:t>
      </w:r>
      <w:r>
        <w:rPr>
          <w:rFonts w:ascii="Times New Roman" w:hAnsi="Times New Roman" w:cs="Times New Roman"/>
          <w:sz w:val="24"/>
          <w:szCs w:val="24"/>
        </w:rPr>
        <w:t xml:space="preserve"> increasing business rates and </w:t>
      </w:r>
      <w:r w:rsidR="00D1731C">
        <w:rPr>
          <w:rFonts w:ascii="Times New Roman" w:hAnsi="Times New Roman" w:cs="Times New Roman"/>
          <w:sz w:val="24"/>
          <w:szCs w:val="24"/>
        </w:rPr>
        <w:t xml:space="preserve">the demise of </w:t>
      </w:r>
      <w:r w:rsidR="005245EE">
        <w:rPr>
          <w:rFonts w:ascii="Times New Roman" w:hAnsi="Times New Roman" w:cs="Times New Roman"/>
          <w:sz w:val="24"/>
          <w:szCs w:val="24"/>
        </w:rPr>
        <w:t>several</w:t>
      </w:r>
      <w:r w:rsidR="00D1731C">
        <w:rPr>
          <w:rFonts w:ascii="Times New Roman" w:hAnsi="Times New Roman" w:cs="Times New Roman"/>
          <w:sz w:val="24"/>
          <w:szCs w:val="24"/>
        </w:rPr>
        <w:t xml:space="preserve"> large and well known</w:t>
      </w:r>
      <w:r>
        <w:rPr>
          <w:rFonts w:ascii="Times New Roman" w:hAnsi="Times New Roman" w:cs="Times New Roman"/>
          <w:sz w:val="24"/>
          <w:szCs w:val="24"/>
        </w:rPr>
        <w:t xml:space="preserve"> </w:t>
      </w:r>
      <w:r w:rsidR="00D1731C">
        <w:rPr>
          <w:rFonts w:ascii="Times New Roman" w:hAnsi="Times New Roman" w:cs="Times New Roman"/>
          <w:sz w:val="24"/>
          <w:szCs w:val="24"/>
        </w:rPr>
        <w:t>b</w:t>
      </w:r>
      <w:r>
        <w:rPr>
          <w:rFonts w:ascii="Times New Roman" w:hAnsi="Times New Roman" w:cs="Times New Roman"/>
          <w:sz w:val="24"/>
          <w:szCs w:val="24"/>
        </w:rPr>
        <w:t>usiness</w:t>
      </w:r>
      <w:r w:rsidR="00EC5A24">
        <w:rPr>
          <w:rFonts w:ascii="Times New Roman" w:hAnsi="Times New Roman" w:cs="Times New Roman"/>
          <w:sz w:val="24"/>
          <w:szCs w:val="24"/>
        </w:rPr>
        <w:t>es</w:t>
      </w:r>
      <w:r>
        <w:rPr>
          <w:rFonts w:ascii="Times New Roman" w:hAnsi="Times New Roman" w:cs="Times New Roman"/>
          <w:sz w:val="24"/>
          <w:szCs w:val="24"/>
        </w:rPr>
        <w:t xml:space="preserve"> closing it can be </w:t>
      </w:r>
      <w:r w:rsidR="00EC5A24">
        <w:rPr>
          <w:rFonts w:ascii="Times New Roman" w:hAnsi="Times New Roman" w:cs="Times New Roman"/>
          <w:sz w:val="24"/>
          <w:szCs w:val="24"/>
        </w:rPr>
        <w:t xml:space="preserve">an </w:t>
      </w:r>
      <w:r>
        <w:rPr>
          <w:rFonts w:ascii="Times New Roman" w:hAnsi="Times New Roman" w:cs="Times New Roman"/>
          <w:sz w:val="24"/>
          <w:szCs w:val="24"/>
        </w:rPr>
        <w:t>uncertain time to open a new project. Pop-ups offer an alternative for both big-named companies and small independent business</w:t>
      </w:r>
      <w:r w:rsidR="00EC5A24">
        <w:rPr>
          <w:rFonts w:ascii="Times New Roman" w:hAnsi="Times New Roman" w:cs="Times New Roman"/>
          <w:sz w:val="24"/>
          <w:szCs w:val="24"/>
        </w:rPr>
        <w:t>es</w:t>
      </w:r>
      <w:r>
        <w:rPr>
          <w:rFonts w:ascii="Times New Roman" w:hAnsi="Times New Roman" w:cs="Times New Roman"/>
          <w:sz w:val="24"/>
          <w:szCs w:val="24"/>
        </w:rPr>
        <w:t xml:space="preserve">, allowing them </w:t>
      </w:r>
      <w:r w:rsidR="005245EE">
        <w:rPr>
          <w:rFonts w:ascii="Times New Roman" w:hAnsi="Times New Roman" w:cs="Times New Roman"/>
          <w:sz w:val="24"/>
          <w:szCs w:val="24"/>
        </w:rPr>
        <w:t>to be more selective about where and when they open</w:t>
      </w:r>
      <w:r w:rsidR="00EC5A24">
        <w:rPr>
          <w:rFonts w:ascii="Times New Roman" w:hAnsi="Times New Roman" w:cs="Times New Roman"/>
          <w:sz w:val="24"/>
          <w:szCs w:val="24"/>
        </w:rPr>
        <w:t>,</w:t>
      </w:r>
      <w:r w:rsidR="00990430">
        <w:rPr>
          <w:rFonts w:ascii="Times New Roman" w:hAnsi="Times New Roman" w:cs="Times New Roman"/>
          <w:sz w:val="24"/>
          <w:szCs w:val="24"/>
        </w:rPr>
        <w:t xml:space="preserve"> for example operating during </w:t>
      </w:r>
      <w:r w:rsidR="00EC5A24">
        <w:rPr>
          <w:rFonts w:ascii="Times New Roman" w:hAnsi="Times New Roman" w:cs="Times New Roman"/>
          <w:sz w:val="24"/>
          <w:szCs w:val="24"/>
        </w:rPr>
        <w:t xml:space="preserve">the </w:t>
      </w:r>
      <w:r w:rsidR="00990430">
        <w:rPr>
          <w:rFonts w:ascii="Times New Roman" w:hAnsi="Times New Roman" w:cs="Times New Roman"/>
          <w:sz w:val="24"/>
          <w:szCs w:val="24"/>
        </w:rPr>
        <w:t xml:space="preserve">busy Christmas period when they expect sales to be higher. </w:t>
      </w:r>
      <w:r w:rsidR="00EC5A24">
        <w:rPr>
          <w:rFonts w:ascii="Times New Roman" w:hAnsi="Times New Roman" w:cs="Times New Roman"/>
          <w:sz w:val="24"/>
          <w:szCs w:val="24"/>
        </w:rPr>
        <w:t xml:space="preserve">A Pop-up can decide what </w:t>
      </w:r>
      <w:r w:rsidR="005F3A86">
        <w:rPr>
          <w:rFonts w:ascii="Times New Roman" w:hAnsi="Times New Roman" w:cs="Times New Roman"/>
          <w:sz w:val="24"/>
          <w:szCs w:val="24"/>
        </w:rPr>
        <w:t xml:space="preserve">to </w:t>
      </w:r>
      <w:r w:rsidR="005245EE">
        <w:rPr>
          <w:rFonts w:ascii="Times New Roman" w:hAnsi="Times New Roman" w:cs="Times New Roman"/>
          <w:sz w:val="24"/>
          <w:szCs w:val="24"/>
        </w:rPr>
        <w:t>sell or display</w:t>
      </w:r>
      <w:r w:rsidR="00990430">
        <w:rPr>
          <w:rFonts w:ascii="Times New Roman" w:hAnsi="Times New Roman" w:cs="Times New Roman"/>
          <w:sz w:val="24"/>
          <w:szCs w:val="24"/>
        </w:rPr>
        <w:t>, the promotion of new lines or new business ideas</w:t>
      </w:r>
      <w:r w:rsidR="005245EE">
        <w:rPr>
          <w:rFonts w:ascii="Times New Roman" w:hAnsi="Times New Roman" w:cs="Times New Roman"/>
          <w:sz w:val="24"/>
          <w:szCs w:val="24"/>
        </w:rPr>
        <w:t xml:space="preserve"> and how long </w:t>
      </w:r>
      <w:r w:rsidR="00EC5A24">
        <w:rPr>
          <w:rFonts w:ascii="Times New Roman" w:hAnsi="Times New Roman" w:cs="Times New Roman"/>
          <w:sz w:val="24"/>
          <w:szCs w:val="24"/>
        </w:rPr>
        <w:t xml:space="preserve">the Pop-up </w:t>
      </w:r>
      <w:r w:rsidR="005F3A86">
        <w:rPr>
          <w:rFonts w:ascii="Times New Roman" w:hAnsi="Times New Roman" w:cs="Times New Roman"/>
          <w:sz w:val="24"/>
          <w:szCs w:val="24"/>
        </w:rPr>
        <w:t>will open, t</w:t>
      </w:r>
      <w:r w:rsidR="00990430">
        <w:rPr>
          <w:rFonts w:ascii="Times New Roman" w:hAnsi="Times New Roman" w:cs="Times New Roman"/>
          <w:sz w:val="24"/>
          <w:szCs w:val="24"/>
        </w:rPr>
        <w:t xml:space="preserve">his could be for a week or a few months. </w:t>
      </w:r>
      <w:r w:rsidR="005245EE">
        <w:rPr>
          <w:rFonts w:ascii="Times New Roman" w:hAnsi="Times New Roman" w:cs="Times New Roman"/>
          <w:sz w:val="24"/>
          <w:szCs w:val="24"/>
        </w:rPr>
        <w:t xml:space="preserve"> </w:t>
      </w:r>
    </w:p>
    <w:p w14:paraId="3ED76E1B" w14:textId="765E7B13" w:rsidR="00FA4D71" w:rsidRPr="00876FFA" w:rsidRDefault="005245EE" w:rsidP="005F2D11">
      <w:pPr>
        <w:spacing w:line="480" w:lineRule="auto"/>
        <w:jc w:val="both"/>
        <w:rPr>
          <w:rFonts w:ascii="Times New Roman" w:hAnsi="Times New Roman" w:cs="Times New Roman"/>
          <w:color w:val="FF0000"/>
          <w:sz w:val="24"/>
          <w:szCs w:val="24"/>
        </w:rPr>
      </w:pPr>
      <w:r>
        <w:rPr>
          <w:rFonts w:ascii="Times New Roman" w:hAnsi="Times New Roman" w:cs="Times New Roman"/>
          <w:sz w:val="24"/>
          <w:szCs w:val="24"/>
        </w:rPr>
        <w:t>Big names like Google could for example use a pop-up for two weeks in major cities around the world to promote a new software</w:t>
      </w:r>
      <w:r w:rsidR="00F45D38">
        <w:rPr>
          <w:rFonts w:ascii="Times New Roman" w:hAnsi="Times New Roman" w:cs="Times New Roman"/>
          <w:sz w:val="24"/>
          <w:szCs w:val="24"/>
        </w:rPr>
        <w:t>. A</w:t>
      </w:r>
      <w:r>
        <w:rPr>
          <w:rFonts w:ascii="Times New Roman" w:hAnsi="Times New Roman" w:cs="Times New Roman"/>
          <w:sz w:val="24"/>
          <w:szCs w:val="24"/>
        </w:rPr>
        <w:t xml:space="preserve"> small new online business could use an event to gauge the current markets and whether their brand has a place within this market</w:t>
      </w:r>
      <w:r w:rsidR="00990430">
        <w:rPr>
          <w:rFonts w:ascii="Times New Roman" w:hAnsi="Times New Roman" w:cs="Times New Roman"/>
          <w:sz w:val="24"/>
          <w:szCs w:val="24"/>
        </w:rPr>
        <w:t xml:space="preserve"> and as a form </w:t>
      </w:r>
      <w:r w:rsidR="00990430" w:rsidRPr="00876FFA">
        <w:rPr>
          <w:rFonts w:ascii="Times New Roman" w:hAnsi="Times New Roman" w:cs="Times New Roman"/>
          <w:sz w:val="24"/>
          <w:szCs w:val="24"/>
        </w:rPr>
        <w:t xml:space="preserve">of </w:t>
      </w:r>
      <w:r w:rsidR="00990430" w:rsidRPr="00876FFA">
        <w:rPr>
          <w:rFonts w:ascii="Times New Roman" w:hAnsi="Times New Roman" w:cs="Times New Roman"/>
          <w:sz w:val="24"/>
          <w:szCs w:val="24"/>
        </w:rPr>
        <w:lastRenderedPageBreak/>
        <w:t>customer interaction</w:t>
      </w:r>
      <w:r w:rsidRPr="00876FFA">
        <w:rPr>
          <w:rFonts w:ascii="Times New Roman" w:hAnsi="Times New Roman" w:cs="Times New Roman"/>
          <w:sz w:val="24"/>
          <w:szCs w:val="24"/>
        </w:rPr>
        <w:t xml:space="preserve">. Pop-ups allow </w:t>
      </w:r>
      <w:r w:rsidR="00F45D38">
        <w:rPr>
          <w:rFonts w:ascii="Times New Roman" w:hAnsi="Times New Roman" w:cs="Times New Roman"/>
          <w:sz w:val="24"/>
          <w:szCs w:val="24"/>
        </w:rPr>
        <w:t xml:space="preserve">a </w:t>
      </w:r>
      <w:r w:rsidRPr="00876FFA">
        <w:rPr>
          <w:rFonts w:ascii="Times New Roman" w:hAnsi="Times New Roman" w:cs="Times New Roman"/>
          <w:sz w:val="24"/>
          <w:szCs w:val="24"/>
        </w:rPr>
        <w:t>business to learn, adapt and grow within the market place</w:t>
      </w:r>
      <w:r w:rsidR="00990430" w:rsidRPr="00876FFA">
        <w:rPr>
          <w:rFonts w:ascii="Times New Roman" w:hAnsi="Times New Roman" w:cs="Times New Roman"/>
          <w:sz w:val="24"/>
          <w:szCs w:val="24"/>
        </w:rPr>
        <w:t xml:space="preserve"> through brand awareness. </w:t>
      </w:r>
      <w:r w:rsidRPr="00876FFA">
        <w:rPr>
          <w:rFonts w:ascii="Times New Roman" w:hAnsi="Times New Roman" w:cs="Times New Roman"/>
          <w:sz w:val="24"/>
          <w:szCs w:val="24"/>
        </w:rPr>
        <w:t xml:space="preserve">     </w:t>
      </w:r>
      <w:r w:rsidR="00FA4D71" w:rsidRPr="00876FFA">
        <w:rPr>
          <w:rFonts w:ascii="Times New Roman" w:hAnsi="Times New Roman" w:cs="Times New Roman"/>
          <w:sz w:val="24"/>
          <w:szCs w:val="24"/>
        </w:rPr>
        <w:t xml:space="preserve">  </w:t>
      </w:r>
      <w:r w:rsidR="00FA4D71" w:rsidRPr="00876FFA">
        <w:rPr>
          <w:rFonts w:ascii="Times New Roman" w:hAnsi="Times New Roman" w:cs="Times New Roman"/>
          <w:color w:val="FF0000"/>
          <w:sz w:val="24"/>
          <w:szCs w:val="24"/>
        </w:rPr>
        <w:t xml:space="preserve"> </w:t>
      </w:r>
    </w:p>
    <w:p w14:paraId="34FED30D" w14:textId="55C16816" w:rsidR="00990430" w:rsidRDefault="002809D8" w:rsidP="005F2D11">
      <w:pPr>
        <w:spacing w:line="480" w:lineRule="auto"/>
        <w:jc w:val="both"/>
        <w:rPr>
          <w:rFonts w:ascii="Times New Roman" w:hAnsi="Times New Roman" w:cs="Times New Roman"/>
          <w:sz w:val="24"/>
          <w:szCs w:val="24"/>
        </w:rPr>
      </w:pPr>
      <w:r w:rsidRPr="00876FFA">
        <w:rPr>
          <w:rFonts w:ascii="Times New Roman" w:hAnsi="Times New Roman" w:cs="Times New Roman"/>
          <w:sz w:val="24"/>
          <w:szCs w:val="24"/>
        </w:rPr>
        <w:t>B</w:t>
      </w:r>
      <w:r w:rsidR="00651993" w:rsidRPr="00876FFA">
        <w:rPr>
          <w:rFonts w:ascii="Times New Roman" w:hAnsi="Times New Roman" w:cs="Times New Roman"/>
          <w:sz w:val="24"/>
          <w:szCs w:val="24"/>
        </w:rPr>
        <w:t>usiness</w:t>
      </w:r>
      <w:r w:rsidR="00F45D38">
        <w:rPr>
          <w:rFonts w:ascii="Times New Roman" w:hAnsi="Times New Roman" w:cs="Times New Roman"/>
          <w:sz w:val="24"/>
          <w:szCs w:val="24"/>
        </w:rPr>
        <w:t>es</w:t>
      </w:r>
      <w:r w:rsidR="00651993" w:rsidRPr="00876FFA">
        <w:rPr>
          <w:rFonts w:ascii="Times New Roman" w:hAnsi="Times New Roman" w:cs="Times New Roman"/>
          <w:sz w:val="24"/>
          <w:szCs w:val="24"/>
        </w:rPr>
        <w:t xml:space="preserve"> who decide to use empty properties to set up their venture, can benefit from smaller properties with much lower rental costs</w:t>
      </w:r>
      <w:r w:rsidRPr="00876FFA">
        <w:rPr>
          <w:rFonts w:ascii="Times New Roman" w:hAnsi="Times New Roman" w:cs="Times New Roman"/>
          <w:sz w:val="24"/>
          <w:szCs w:val="24"/>
        </w:rPr>
        <w:t xml:space="preserve"> and short lease lengths. This can be of</w:t>
      </w:r>
      <w:r w:rsidR="00651993" w:rsidRPr="00876FFA">
        <w:rPr>
          <w:rFonts w:ascii="Times New Roman" w:hAnsi="Times New Roman" w:cs="Times New Roman"/>
          <w:sz w:val="24"/>
          <w:szCs w:val="24"/>
        </w:rPr>
        <w:t xml:space="preserve"> great advantage to</w:t>
      </w:r>
      <w:r w:rsidR="00F45D38">
        <w:rPr>
          <w:rFonts w:ascii="Times New Roman" w:hAnsi="Times New Roman" w:cs="Times New Roman"/>
          <w:sz w:val="24"/>
          <w:szCs w:val="24"/>
        </w:rPr>
        <w:t xml:space="preserve"> a</w:t>
      </w:r>
      <w:r w:rsidR="00651993" w:rsidRPr="00876FFA">
        <w:rPr>
          <w:rFonts w:ascii="Times New Roman" w:hAnsi="Times New Roman" w:cs="Times New Roman"/>
          <w:sz w:val="24"/>
          <w:szCs w:val="24"/>
        </w:rPr>
        <w:t xml:space="preserve"> new business</w:t>
      </w:r>
      <w:r w:rsidR="00F45D38">
        <w:rPr>
          <w:rFonts w:ascii="Times New Roman" w:hAnsi="Times New Roman" w:cs="Times New Roman"/>
          <w:sz w:val="24"/>
          <w:szCs w:val="24"/>
        </w:rPr>
        <w:t xml:space="preserve"> with</w:t>
      </w:r>
      <w:r w:rsidRPr="00876FFA">
        <w:rPr>
          <w:rFonts w:ascii="Times New Roman" w:hAnsi="Times New Roman" w:cs="Times New Roman"/>
          <w:sz w:val="24"/>
          <w:szCs w:val="24"/>
        </w:rPr>
        <w:t xml:space="preserve"> l</w:t>
      </w:r>
      <w:r w:rsidR="00F45D38">
        <w:rPr>
          <w:rFonts w:ascii="Times New Roman" w:hAnsi="Times New Roman" w:cs="Times New Roman"/>
          <w:sz w:val="24"/>
          <w:szCs w:val="24"/>
        </w:rPr>
        <w:t xml:space="preserve">imited </w:t>
      </w:r>
      <w:r w:rsidRPr="00876FFA">
        <w:rPr>
          <w:rFonts w:ascii="Times New Roman" w:hAnsi="Times New Roman" w:cs="Times New Roman"/>
          <w:sz w:val="24"/>
          <w:szCs w:val="24"/>
        </w:rPr>
        <w:t xml:space="preserve">finances and </w:t>
      </w:r>
      <w:r w:rsidR="00F45D38">
        <w:rPr>
          <w:rFonts w:ascii="Times New Roman" w:hAnsi="Times New Roman" w:cs="Times New Roman"/>
          <w:sz w:val="24"/>
          <w:szCs w:val="24"/>
        </w:rPr>
        <w:t xml:space="preserve">an </w:t>
      </w:r>
      <w:r w:rsidRPr="00876FFA">
        <w:rPr>
          <w:rFonts w:ascii="Times New Roman" w:hAnsi="Times New Roman" w:cs="Times New Roman"/>
          <w:sz w:val="24"/>
          <w:szCs w:val="24"/>
        </w:rPr>
        <w:t>uncertain product model</w:t>
      </w:r>
      <w:r w:rsidR="00876FFA">
        <w:rPr>
          <w:rFonts w:ascii="Times New Roman" w:hAnsi="Times New Roman" w:cs="Times New Roman"/>
          <w:sz w:val="24"/>
          <w:szCs w:val="24"/>
        </w:rPr>
        <w:t xml:space="preserve">, </w:t>
      </w:r>
      <w:r w:rsidR="00F45D38">
        <w:rPr>
          <w:rFonts w:ascii="Times New Roman" w:hAnsi="Times New Roman" w:cs="Times New Roman"/>
          <w:sz w:val="24"/>
          <w:szCs w:val="24"/>
        </w:rPr>
        <w:t xml:space="preserve">particularly </w:t>
      </w:r>
      <w:r w:rsidR="00876FFA">
        <w:rPr>
          <w:rFonts w:ascii="Times New Roman" w:hAnsi="Times New Roman" w:cs="Times New Roman"/>
          <w:sz w:val="24"/>
          <w:szCs w:val="24"/>
        </w:rPr>
        <w:t xml:space="preserve">if the venture is not successful </w:t>
      </w:r>
      <w:r w:rsidRPr="00876FFA">
        <w:rPr>
          <w:rFonts w:ascii="Times New Roman" w:hAnsi="Times New Roman" w:cs="Times New Roman"/>
          <w:sz w:val="24"/>
          <w:szCs w:val="24"/>
        </w:rPr>
        <w:t xml:space="preserve"> </w:t>
      </w:r>
      <w:r w:rsidR="00651993" w:rsidRPr="00876FFA">
        <w:rPr>
          <w:rFonts w:ascii="Times New Roman" w:hAnsi="Times New Roman" w:cs="Times New Roman"/>
          <w:sz w:val="24"/>
          <w:szCs w:val="24"/>
        </w:rPr>
        <w:t xml:space="preserve"> </w:t>
      </w:r>
    </w:p>
    <w:p w14:paraId="360B8BD2" w14:textId="77777777" w:rsidR="00C10928" w:rsidRDefault="00C10928" w:rsidP="006E695F">
      <w:pPr>
        <w:spacing w:line="480" w:lineRule="auto"/>
        <w:jc w:val="center"/>
        <w:rPr>
          <w:rFonts w:ascii="Times New Roman" w:hAnsi="Times New Roman" w:cs="Times New Roman"/>
          <w:b/>
          <w:sz w:val="24"/>
          <w:szCs w:val="24"/>
        </w:rPr>
      </w:pPr>
      <w:bookmarkStart w:id="6" w:name="_Hlk531715387"/>
    </w:p>
    <w:p w14:paraId="25E2D1D9" w14:textId="2B3BF3FA" w:rsidR="005F2D11" w:rsidRPr="00876FFA" w:rsidRDefault="00D4474E" w:rsidP="006E695F">
      <w:pPr>
        <w:spacing w:line="480" w:lineRule="auto"/>
        <w:jc w:val="center"/>
        <w:rPr>
          <w:rFonts w:ascii="Times New Roman" w:hAnsi="Times New Roman" w:cs="Times New Roman"/>
          <w:b/>
          <w:sz w:val="24"/>
          <w:szCs w:val="24"/>
        </w:rPr>
      </w:pPr>
      <w:r w:rsidRPr="00876FFA">
        <w:rPr>
          <w:rFonts w:ascii="Times New Roman" w:hAnsi="Times New Roman" w:cs="Times New Roman"/>
          <w:b/>
          <w:sz w:val="24"/>
          <w:szCs w:val="24"/>
        </w:rPr>
        <w:t xml:space="preserve">5.0 </w:t>
      </w:r>
      <w:r w:rsidR="005F2D11" w:rsidRPr="00876FFA">
        <w:rPr>
          <w:rFonts w:ascii="Times New Roman" w:hAnsi="Times New Roman" w:cs="Times New Roman"/>
          <w:b/>
          <w:sz w:val="24"/>
          <w:szCs w:val="24"/>
        </w:rPr>
        <w:t>P</w:t>
      </w:r>
      <w:r w:rsidR="00B22535" w:rsidRPr="00876FFA">
        <w:rPr>
          <w:rFonts w:ascii="Times New Roman" w:hAnsi="Times New Roman" w:cs="Times New Roman"/>
          <w:b/>
          <w:sz w:val="24"/>
          <w:szCs w:val="24"/>
        </w:rPr>
        <w:t xml:space="preserve">roposal </w:t>
      </w:r>
      <w:r w:rsidR="00952C0D" w:rsidRPr="00876FFA">
        <w:rPr>
          <w:rFonts w:ascii="Times New Roman" w:hAnsi="Times New Roman" w:cs="Times New Roman"/>
          <w:b/>
          <w:sz w:val="24"/>
          <w:szCs w:val="24"/>
        </w:rPr>
        <w:t>for Llandeilo</w:t>
      </w:r>
    </w:p>
    <w:p w14:paraId="28143CD7" w14:textId="72FB33D2" w:rsidR="005F2D11" w:rsidRPr="00876FFA" w:rsidRDefault="00D4474E" w:rsidP="00726621">
      <w:pPr>
        <w:spacing w:line="480" w:lineRule="auto"/>
        <w:ind w:firstLine="720"/>
        <w:jc w:val="both"/>
        <w:rPr>
          <w:rFonts w:ascii="Times New Roman" w:hAnsi="Times New Roman" w:cs="Times New Roman"/>
          <w:b/>
          <w:sz w:val="24"/>
          <w:szCs w:val="24"/>
        </w:rPr>
      </w:pPr>
      <w:r w:rsidRPr="00876FFA">
        <w:rPr>
          <w:rFonts w:ascii="Times New Roman" w:hAnsi="Times New Roman" w:cs="Times New Roman"/>
          <w:b/>
          <w:sz w:val="24"/>
          <w:szCs w:val="24"/>
        </w:rPr>
        <w:t>5.1 - A</w:t>
      </w:r>
      <w:r w:rsidR="005F2D11" w:rsidRPr="00876FFA">
        <w:rPr>
          <w:rFonts w:ascii="Times New Roman" w:hAnsi="Times New Roman" w:cs="Times New Roman"/>
          <w:b/>
          <w:sz w:val="24"/>
          <w:szCs w:val="24"/>
        </w:rPr>
        <w:t xml:space="preserve">bout the town </w:t>
      </w:r>
    </w:p>
    <w:p w14:paraId="4D93D8BA" w14:textId="3C9A74EE" w:rsidR="00F6567D" w:rsidRDefault="00952C0D" w:rsidP="00726621">
      <w:pPr>
        <w:spacing w:line="480" w:lineRule="auto"/>
        <w:ind w:firstLine="720"/>
        <w:jc w:val="both"/>
        <w:rPr>
          <w:rFonts w:ascii="Times New Roman" w:hAnsi="Times New Roman" w:cs="Times New Roman"/>
          <w:sz w:val="24"/>
          <w:szCs w:val="24"/>
        </w:rPr>
      </w:pPr>
      <w:r w:rsidRPr="00876FFA">
        <w:rPr>
          <w:rFonts w:ascii="Times New Roman" w:hAnsi="Times New Roman" w:cs="Times New Roman"/>
          <w:sz w:val="24"/>
          <w:szCs w:val="24"/>
        </w:rPr>
        <w:t>Thi</w:t>
      </w:r>
      <w:r w:rsidR="00AF28A8">
        <w:rPr>
          <w:rFonts w:ascii="Times New Roman" w:hAnsi="Times New Roman" w:cs="Times New Roman"/>
          <w:sz w:val="24"/>
          <w:szCs w:val="24"/>
        </w:rPr>
        <w:t>s Carmarthenshire market town si</w:t>
      </w:r>
      <w:r w:rsidRPr="00876FFA">
        <w:rPr>
          <w:rFonts w:ascii="Times New Roman" w:hAnsi="Times New Roman" w:cs="Times New Roman"/>
          <w:sz w:val="24"/>
          <w:szCs w:val="24"/>
        </w:rPr>
        <w:t>t</w:t>
      </w:r>
      <w:r w:rsidR="00AF28A8">
        <w:rPr>
          <w:rFonts w:ascii="Times New Roman" w:hAnsi="Times New Roman" w:cs="Times New Roman"/>
          <w:sz w:val="24"/>
          <w:szCs w:val="24"/>
        </w:rPr>
        <w:t>s alongside the River T</w:t>
      </w:r>
      <w:r w:rsidRPr="00876FFA">
        <w:rPr>
          <w:rFonts w:ascii="Times New Roman" w:hAnsi="Times New Roman" w:cs="Times New Roman"/>
          <w:sz w:val="24"/>
          <w:szCs w:val="24"/>
        </w:rPr>
        <w:t xml:space="preserve">owy near the Brecon </w:t>
      </w:r>
      <w:r w:rsidR="00AF28A8">
        <w:rPr>
          <w:rFonts w:ascii="Times New Roman" w:hAnsi="Times New Roman" w:cs="Times New Roman"/>
          <w:sz w:val="24"/>
          <w:szCs w:val="24"/>
        </w:rPr>
        <w:t>B</w:t>
      </w:r>
      <w:r w:rsidRPr="00876FFA">
        <w:rPr>
          <w:rFonts w:ascii="Times New Roman" w:hAnsi="Times New Roman" w:cs="Times New Roman"/>
          <w:sz w:val="24"/>
          <w:szCs w:val="24"/>
        </w:rPr>
        <w:t>eacons National Park. It covers just over 18sq miles an</w:t>
      </w:r>
      <w:r>
        <w:rPr>
          <w:rFonts w:ascii="Times New Roman" w:hAnsi="Times New Roman" w:cs="Times New Roman"/>
          <w:sz w:val="24"/>
          <w:szCs w:val="24"/>
        </w:rPr>
        <w:t>d the population as sourced from the last census was 2,971</w:t>
      </w:r>
      <w:r w:rsidR="002B2A98">
        <w:rPr>
          <w:rFonts w:ascii="Times New Roman" w:hAnsi="Times New Roman" w:cs="Times New Roman"/>
          <w:sz w:val="24"/>
          <w:szCs w:val="24"/>
        </w:rPr>
        <w:t xml:space="preserve"> </w:t>
      </w:r>
      <w:r w:rsidR="006846C3">
        <w:rPr>
          <w:rFonts w:ascii="Times New Roman" w:hAnsi="Times New Roman" w:cs="Times New Roman"/>
          <w:sz w:val="24"/>
          <w:szCs w:val="24"/>
        </w:rPr>
        <w:t>of which just under 800 are over the age of 65</w:t>
      </w:r>
      <w:r w:rsidR="00C71CEA">
        <w:rPr>
          <w:rFonts w:ascii="Times New Roman" w:hAnsi="Times New Roman" w:cs="Times New Roman"/>
          <w:sz w:val="24"/>
          <w:szCs w:val="24"/>
        </w:rPr>
        <w:t xml:space="preserve"> and 638 under the age of 20</w:t>
      </w:r>
      <w:sdt>
        <w:sdtPr>
          <w:rPr>
            <w:rFonts w:ascii="Times New Roman" w:hAnsi="Times New Roman" w:cs="Times New Roman"/>
            <w:sz w:val="24"/>
            <w:szCs w:val="24"/>
          </w:rPr>
          <w:id w:val="-122883654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Cen11 \l 2057 </w:instrText>
          </w:r>
          <w:r>
            <w:rPr>
              <w:rFonts w:ascii="Times New Roman" w:hAnsi="Times New Roman" w:cs="Times New Roman"/>
              <w:sz w:val="24"/>
              <w:szCs w:val="24"/>
            </w:rPr>
            <w:fldChar w:fldCharType="separate"/>
          </w:r>
          <w:r w:rsidR="00057589">
            <w:rPr>
              <w:rFonts w:ascii="Times New Roman" w:hAnsi="Times New Roman" w:cs="Times New Roman"/>
              <w:noProof/>
              <w:sz w:val="24"/>
              <w:szCs w:val="24"/>
            </w:rPr>
            <w:t xml:space="preserve"> </w:t>
          </w:r>
          <w:r w:rsidR="00057589" w:rsidRPr="00057589">
            <w:rPr>
              <w:rFonts w:ascii="Times New Roman" w:hAnsi="Times New Roman" w:cs="Times New Roman"/>
              <w:noProof/>
              <w:sz w:val="24"/>
              <w:szCs w:val="24"/>
            </w:rPr>
            <w:t>(Census, 2011)</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876FFA">
        <w:rPr>
          <w:rFonts w:ascii="Times New Roman" w:hAnsi="Times New Roman" w:cs="Times New Roman"/>
          <w:sz w:val="24"/>
          <w:szCs w:val="24"/>
        </w:rPr>
        <w:t xml:space="preserve">The town has an </w:t>
      </w:r>
      <w:r w:rsidR="00AF28A8">
        <w:rPr>
          <w:rFonts w:ascii="Times New Roman" w:hAnsi="Times New Roman" w:cs="Times New Roman"/>
          <w:sz w:val="24"/>
          <w:szCs w:val="24"/>
        </w:rPr>
        <w:t>‘</w:t>
      </w:r>
      <w:r w:rsidR="00876FFA">
        <w:rPr>
          <w:rFonts w:ascii="Times New Roman" w:hAnsi="Times New Roman" w:cs="Times New Roman"/>
          <w:sz w:val="24"/>
          <w:szCs w:val="24"/>
        </w:rPr>
        <w:t>oldie worldly</w:t>
      </w:r>
      <w:r w:rsidR="00AF28A8">
        <w:rPr>
          <w:rFonts w:ascii="Times New Roman" w:hAnsi="Times New Roman" w:cs="Times New Roman"/>
          <w:sz w:val="24"/>
          <w:szCs w:val="24"/>
        </w:rPr>
        <w:t>’</w:t>
      </w:r>
      <w:r w:rsidR="00876FFA">
        <w:rPr>
          <w:rFonts w:ascii="Times New Roman" w:hAnsi="Times New Roman" w:cs="Times New Roman"/>
          <w:sz w:val="24"/>
          <w:szCs w:val="24"/>
        </w:rPr>
        <w:t xml:space="preserve"> feel to it </w:t>
      </w:r>
      <w:r w:rsidR="00876FFA" w:rsidRPr="00A71D16">
        <w:rPr>
          <w:rFonts w:ascii="Times New Roman" w:hAnsi="Times New Roman" w:cs="Times New Roman"/>
          <w:sz w:val="24"/>
          <w:szCs w:val="24"/>
        </w:rPr>
        <w:t>which is</w:t>
      </w:r>
      <w:r w:rsidR="00A71D16" w:rsidRPr="00A71D16">
        <w:rPr>
          <w:rFonts w:ascii="Times New Roman" w:hAnsi="Times New Roman" w:cs="Times New Roman"/>
          <w:sz w:val="24"/>
          <w:szCs w:val="24"/>
        </w:rPr>
        <w:t xml:space="preserve"> intensified</w:t>
      </w:r>
      <w:r w:rsidR="00876FFA" w:rsidRPr="00A71D16">
        <w:rPr>
          <w:rFonts w:ascii="Times New Roman" w:hAnsi="Times New Roman" w:cs="Times New Roman"/>
          <w:sz w:val="24"/>
          <w:szCs w:val="24"/>
        </w:rPr>
        <w:t xml:space="preserve"> by the types</w:t>
      </w:r>
      <w:r w:rsidR="00876FFA">
        <w:rPr>
          <w:rFonts w:ascii="Times New Roman" w:hAnsi="Times New Roman" w:cs="Times New Roman"/>
          <w:sz w:val="24"/>
          <w:szCs w:val="24"/>
        </w:rPr>
        <w:t xml:space="preserve"> of stores located along its high street. </w:t>
      </w:r>
    </w:p>
    <w:tbl>
      <w:tblPr>
        <w:tblpPr w:leftFromText="180" w:rightFromText="180" w:vertAnchor="text" w:horzAnchor="page" w:tblpX="11557" w:tblpY="954"/>
        <w:tblW w:w="355" w:type="dxa"/>
        <w:tblCellSpacing w:w="15" w:type="dxa"/>
        <w:tblCellMar>
          <w:top w:w="15" w:type="dxa"/>
          <w:left w:w="15" w:type="dxa"/>
          <w:bottom w:w="15" w:type="dxa"/>
          <w:right w:w="15" w:type="dxa"/>
        </w:tblCellMar>
        <w:tblLook w:val="04A0" w:firstRow="1" w:lastRow="0" w:firstColumn="1" w:lastColumn="0" w:noHBand="0" w:noVBand="1"/>
      </w:tblPr>
      <w:tblGrid>
        <w:gridCol w:w="146"/>
        <w:gridCol w:w="65"/>
        <w:gridCol w:w="99"/>
        <w:gridCol w:w="45"/>
      </w:tblGrid>
      <w:tr w:rsidR="00F6567D" w:rsidRPr="00E6003E" w14:paraId="0BE899F0" w14:textId="77777777" w:rsidTr="00F6567D">
        <w:trPr>
          <w:gridAfter w:val="1"/>
          <w:trHeight w:val="163"/>
          <w:tblCellSpacing w:w="15" w:type="dxa"/>
        </w:trPr>
        <w:tc>
          <w:tcPr>
            <w:tcW w:w="0" w:type="auto"/>
            <w:shd w:val="clear" w:color="auto" w:fill="auto"/>
            <w:tcMar>
              <w:top w:w="45" w:type="dxa"/>
              <w:left w:w="45" w:type="dxa"/>
              <w:bottom w:w="45" w:type="dxa"/>
              <w:right w:w="45" w:type="dxa"/>
            </w:tcMar>
          </w:tcPr>
          <w:p w14:paraId="2142930C" w14:textId="77777777" w:rsidR="00F6567D" w:rsidRPr="00E6003E" w:rsidRDefault="00F6567D" w:rsidP="00F6567D">
            <w:pPr>
              <w:spacing w:after="0" w:line="240" w:lineRule="auto"/>
              <w:rPr>
                <w:rFonts w:ascii="Arial" w:eastAsia="Times New Roman" w:hAnsi="Arial" w:cs="Arial"/>
                <w:color w:val="000000"/>
                <w:sz w:val="19"/>
                <w:szCs w:val="19"/>
                <w:lang w:eastAsia="en-GB"/>
              </w:rPr>
            </w:pPr>
          </w:p>
        </w:tc>
        <w:tc>
          <w:tcPr>
            <w:tcW w:w="0" w:type="auto"/>
            <w:gridSpan w:val="2"/>
            <w:shd w:val="clear" w:color="auto" w:fill="auto"/>
            <w:tcMar>
              <w:top w:w="45" w:type="dxa"/>
              <w:left w:w="45" w:type="dxa"/>
              <w:bottom w:w="45" w:type="dxa"/>
              <w:right w:w="45" w:type="dxa"/>
            </w:tcMar>
          </w:tcPr>
          <w:p w14:paraId="121006FC" w14:textId="77777777" w:rsidR="00F6567D" w:rsidRPr="00E6003E" w:rsidRDefault="00F6567D" w:rsidP="00F6567D">
            <w:pPr>
              <w:spacing w:after="0" w:line="240" w:lineRule="auto"/>
              <w:jc w:val="right"/>
              <w:rPr>
                <w:rFonts w:ascii="Arial" w:eastAsia="Times New Roman" w:hAnsi="Arial" w:cs="Arial"/>
                <w:color w:val="000000"/>
                <w:sz w:val="19"/>
                <w:szCs w:val="19"/>
                <w:lang w:eastAsia="en-GB"/>
              </w:rPr>
            </w:pPr>
          </w:p>
        </w:tc>
      </w:tr>
      <w:tr w:rsidR="00F6567D" w:rsidRPr="00E6003E" w14:paraId="3678C6C9" w14:textId="77777777" w:rsidTr="00F6567D">
        <w:trPr>
          <w:gridAfter w:val="1"/>
          <w:trHeight w:val="163"/>
          <w:tblCellSpacing w:w="15" w:type="dxa"/>
        </w:trPr>
        <w:tc>
          <w:tcPr>
            <w:tcW w:w="0" w:type="auto"/>
            <w:shd w:val="clear" w:color="auto" w:fill="auto"/>
            <w:tcMar>
              <w:top w:w="45" w:type="dxa"/>
              <w:left w:w="45" w:type="dxa"/>
              <w:bottom w:w="45" w:type="dxa"/>
              <w:right w:w="45" w:type="dxa"/>
            </w:tcMar>
          </w:tcPr>
          <w:p w14:paraId="75663BFD" w14:textId="77777777" w:rsidR="00F6567D" w:rsidRPr="00E6003E" w:rsidRDefault="00F6567D" w:rsidP="00F6567D">
            <w:pPr>
              <w:spacing w:after="0" w:line="240" w:lineRule="auto"/>
              <w:rPr>
                <w:rFonts w:ascii="Arial" w:eastAsia="Times New Roman" w:hAnsi="Arial" w:cs="Arial"/>
                <w:color w:val="000000"/>
                <w:sz w:val="19"/>
                <w:szCs w:val="19"/>
                <w:lang w:eastAsia="en-GB"/>
              </w:rPr>
            </w:pPr>
          </w:p>
        </w:tc>
        <w:tc>
          <w:tcPr>
            <w:tcW w:w="0" w:type="auto"/>
            <w:gridSpan w:val="2"/>
            <w:shd w:val="clear" w:color="auto" w:fill="auto"/>
            <w:tcMar>
              <w:top w:w="45" w:type="dxa"/>
              <w:left w:w="45" w:type="dxa"/>
              <w:bottom w:w="45" w:type="dxa"/>
              <w:right w:w="45" w:type="dxa"/>
            </w:tcMar>
          </w:tcPr>
          <w:p w14:paraId="6E1854C4" w14:textId="77777777" w:rsidR="00F6567D" w:rsidRPr="00E6003E" w:rsidRDefault="00F6567D" w:rsidP="00F6567D">
            <w:pPr>
              <w:spacing w:after="0" w:line="240" w:lineRule="auto"/>
              <w:jc w:val="right"/>
              <w:rPr>
                <w:rFonts w:ascii="Arial" w:eastAsia="Times New Roman" w:hAnsi="Arial" w:cs="Arial"/>
                <w:color w:val="000000"/>
                <w:sz w:val="19"/>
                <w:szCs w:val="19"/>
                <w:lang w:eastAsia="en-GB"/>
              </w:rPr>
            </w:pPr>
          </w:p>
        </w:tc>
      </w:tr>
      <w:tr w:rsidR="00F6567D" w:rsidRPr="00E6003E" w14:paraId="2951A911" w14:textId="77777777" w:rsidTr="00F6567D">
        <w:trPr>
          <w:trHeight w:val="172"/>
          <w:tblCellSpacing w:w="15" w:type="dxa"/>
        </w:trPr>
        <w:tc>
          <w:tcPr>
            <w:tcW w:w="0" w:type="auto"/>
            <w:gridSpan w:val="2"/>
            <w:shd w:val="clear" w:color="auto" w:fill="auto"/>
            <w:tcMar>
              <w:top w:w="45" w:type="dxa"/>
              <w:left w:w="45" w:type="dxa"/>
              <w:bottom w:w="45" w:type="dxa"/>
              <w:right w:w="45" w:type="dxa"/>
            </w:tcMar>
          </w:tcPr>
          <w:p w14:paraId="526ECFEE" w14:textId="77777777" w:rsidR="00F6567D" w:rsidRPr="00E6003E" w:rsidRDefault="00F6567D" w:rsidP="00F6567D">
            <w:pPr>
              <w:spacing w:after="0" w:line="240" w:lineRule="auto"/>
              <w:rPr>
                <w:rFonts w:ascii="Arial" w:eastAsia="Times New Roman" w:hAnsi="Arial" w:cs="Arial"/>
                <w:color w:val="000000"/>
                <w:sz w:val="19"/>
                <w:szCs w:val="19"/>
                <w:lang w:eastAsia="en-GB"/>
              </w:rPr>
            </w:pPr>
          </w:p>
        </w:tc>
        <w:tc>
          <w:tcPr>
            <w:tcW w:w="0" w:type="auto"/>
            <w:gridSpan w:val="2"/>
            <w:shd w:val="clear" w:color="auto" w:fill="auto"/>
            <w:tcMar>
              <w:top w:w="45" w:type="dxa"/>
              <w:left w:w="45" w:type="dxa"/>
              <w:bottom w:w="45" w:type="dxa"/>
              <w:right w:w="45" w:type="dxa"/>
            </w:tcMar>
          </w:tcPr>
          <w:p w14:paraId="002BBF2C" w14:textId="77777777" w:rsidR="00F6567D" w:rsidRPr="00E6003E" w:rsidRDefault="00F6567D" w:rsidP="00F6567D">
            <w:pPr>
              <w:spacing w:after="0" w:line="240" w:lineRule="auto"/>
              <w:jc w:val="right"/>
              <w:rPr>
                <w:rFonts w:ascii="Arial" w:eastAsia="Times New Roman" w:hAnsi="Arial" w:cs="Arial"/>
                <w:color w:val="000000"/>
                <w:sz w:val="19"/>
                <w:szCs w:val="19"/>
                <w:lang w:eastAsia="en-GB"/>
              </w:rPr>
            </w:pPr>
          </w:p>
        </w:tc>
      </w:tr>
    </w:tbl>
    <w:p w14:paraId="2D6BE3F8" w14:textId="4745042B" w:rsidR="00073419" w:rsidRDefault="00E04E84" w:rsidP="00C03BC7">
      <w:pPr>
        <w:spacing w:after="0" w:line="480" w:lineRule="auto"/>
        <w:jc w:val="both"/>
        <w:rPr>
          <w:rFonts w:ascii="Times New Roman" w:hAnsi="Times New Roman" w:cs="Times New Roman"/>
          <w:b/>
          <w:sz w:val="24"/>
          <w:szCs w:val="24"/>
        </w:rPr>
      </w:pPr>
      <w:r>
        <w:rPr>
          <w:noProof/>
          <w:lang w:eastAsia="en-GB"/>
        </w:rPr>
        <w:drawing>
          <wp:inline distT="0" distB="0" distL="0" distR="0" wp14:anchorId="505CAD8A" wp14:editId="4385AE43">
            <wp:extent cx="6085114" cy="2841172"/>
            <wp:effectExtent l="0" t="0" r="11430" b="16510"/>
            <wp:docPr id="9" name="Chart 9">
              <a:extLst xmlns:a="http://schemas.openxmlformats.org/drawingml/2006/main">
                <a:ext uri="{FF2B5EF4-FFF2-40B4-BE49-F238E27FC236}">
                  <a16:creationId xmlns:a16="http://schemas.microsoft.com/office/drawing/2014/main" id="{BA3546CF-2BF8-44BB-996A-8074E20F5B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DBDC574" w14:textId="5EA7D157" w:rsidR="009B35CE" w:rsidRPr="009B35CE" w:rsidRDefault="009B35CE" w:rsidP="005F2D11">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                    Figure 2 </w:t>
      </w:r>
      <w:bookmarkStart w:id="7" w:name="_Hlk534711601"/>
      <w:r w:rsidRPr="009B35CE">
        <w:rPr>
          <w:rFonts w:ascii="Times New Roman" w:hAnsi="Times New Roman" w:cs="Times New Roman"/>
          <w:sz w:val="24"/>
          <w:szCs w:val="24"/>
        </w:rPr>
        <w:t>Pie chart showing ages of resident as of 2011</w:t>
      </w:r>
      <w:r>
        <w:rPr>
          <w:rFonts w:ascii="Times New Roman" w:hAnsi="Times New Roman" w:cs="Times New Roman"/>
          <w:sz w:val="24"/>
          <w:szCs w:val="24"/>
        </w:rPr>
        <w:t xml:space="preserve"> (Vetter 2018)</w:t>
      </w:r>
      <w:bookmarkEnd w:id="7"/>
    </w:p>
    <w:p w14:paraId="608B741D" w14:textId="2A42F470" w:rsidR="00B2768C" w:rsidRPr="005F2D11" w:rsidRDefault="00D4474E" w:rsidP="00726621">
      <w:pPr>
        <w:spacing w:line="480" w:lineRule="auto"/>
        <w:ind w:firstLine="720"/>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5.2 - </w:t>
      </w:r>
      <w:r w:rsidR="005F2D11" w:rsidRPr="005F2D11">
        <w:rPr>
          <w:rFonts w:ascii="Times New Roman" w:hAnsi="Times New Roman" w:cs="Times New Roman"/>
          <w:b/>
          <w:sz w:val="24"/>
          <w:szCs w:val="24"/>
        </w:rPr>
        <w:t xml:space="preserve">What existing business are in the town? </w:t>
      </w:r>
    </w:p>
    <w:bookmarkEnd w:id="6"/>
    <w:p w14:paraId="0F4765C3" w14:textId="1A8C3C32" w:rsidR="00B835B0" w:rsidRPr="00232027" w:rsidRDefault="00B835B0" w:rsidP="00726621">
      <w:pPr>
        <w:spacing w:line="480" w:lineRule="auto"/>
        <w:ind w:firstLine="720"/>
        <w:jc w:val="both"/>
        <w:rPr>
          <w:rFonts w:ascii="Times New Roman" w:hAnsi="Times New Roman" w:cs="Times New Roman"/>
          <w:sz w:val="24"/>
          <w:szCs w:val="24"/>
        </w:rPr>
      </w:pPr>
      <w:r w:rsidRPr="00232027">
        <w:rPr>
          <w:rFonts w:ascii="Times New Roman" w:hAnsi="Times New Roman" w:cs="Times New Roman"/>
          <w:sz w:val="24"/>
          <w:szCs w:val="24"/>
        </w:rPr>
        <w:t xml:space="preserve">When walking through Llandeilo it is possible to see a wide range of businesses, one thing that is evident is the complete lack of large </w:t>
      </w:r>
      <w:r w:rsidR="00232027" w:rsidRPr="00232027">
        <w:rPr>
          <w:rFonts w:ascii="Times New Roman" w:hAnsi="Times New Roman" w:cs="Times New Roman"/>
          <w:sz w:val="24"/>
          <w:szCs w:val="24"/>
        </w:rPr>
        <w:t>well-known</w:t>
      </w:r>
      <w:r w:rsidRPr="00232027">
        <w:rPr>
          <w:rFonts w:ascii="Times New Roman" w:hAnsi="Times New Roman" w:cs="Times New Roman"/>
          <w:sz w:val="24"/>
          <w:szCs w:val="24"/>
        </w:rPr>
        <w:t xml:space="preserve"> chain stores or national brands apart from the Post Office and the NatWest bank. Instead the town boasts an abundance of boutique style shops, selling everything from antiques, designer jewellery, paintings and local crafts. These shops are all independently run</w:t>
      </w:r>
      <w:r w:rsidR="00EE5F9E">
        <w:rPr>
          <w:rFonts w:ascii="Times New Roman" w:hAnsi="Times New Roman" w:cs="Times New Roman"/>
          <w:sz w:val="24"/>
          <w:szCs w:val="24"/>
        </w:rPr>
        <w:t>,</w:t>
      </w:r>
      <w:r w:rsidRPr="00232027">
        <w:rPr>
          <w:rFonts w:ascii="Times New Roman" w:hAnsi="Times New Roman" w:cs="Times New Roman"/>
          <w:sz w:val="24"/>
          <w:szCs w:val="24"/>
        </w:rPr>
        <w:t xml:space="preserve"> meaning all income received in these shops </w:t>
      </w:r>
      <w:r w:rsidR="00C10928" w:rsidRPr="00232027">
        <w:rPr>
          <w:rFonts w:ascii="Times New Roman" w:hAnsi="Times New Roman" w:cs="Times New Roman"/>
          <w:sz w:val="24"/>
          <w:szCs w:val="24"/>
        </w:rPr>
        <w:t>go</w:t>
      </w:r>
      <w:r w:rsidRPr="00232027">
        <w:rPr>
          <w:rFonts w:ascii="Times New Roman" w:hAnsi="Times New Roman" w:cs="Times New Roman"/>
          <w:sz w:val="24"/>
          <w:szCs w:val="24"/>
        </w:rPr>
        <w:t xml:space="preserve"> straight back into the local economy and to local residents. </w:t>
      </w:r>
    </w:p>
    <w:p w14:paraId="4117AE66" w14:textId="5ADD9D82" w:rsidR="00B835B0" w:rsidRPr="006F3597" w:rsidRDefault="00B835B0" w:rsidP="00B835B0">
      <w:pPr>
        <w:spacing w:line="480" w:lineRule="auto"/>
        <w:jc w:val="both"/>
        <w:rPr>
          <w:rFonts w:ascii="Times New Roman" w:hAnsi="Times New Roman" w:cs="Times New Roman"/>
          <w:sz w:val="24"/>
          <w:szCs w:val="24"/>
        </w:rPr>
      </w:pPr>
      <w:r w:rsidRPr="00232027">
        <w:rPr>
          <w:rFonts w:ascii="Times New Roman" w:hAnsi="Times New Roman" w:cs="Times New Roman"/>
          <w:sz w:val="24"/>
          <w:szCs w:val="24"/>
        </w:rPr>
        <w:t xml:space="preserve">There are currently only two properties in town that are not let out, however they are both presently being used as popup shops. The first is being run by the National Trust and remains open for five weeks </w:t>
      </w:r>
      <w:r w:rsidR="00EE5F9E">
        <w:rPr>
          <w:rFonts w:ascii="Times New Roman" w:hAnsi="Times New Roman" w:cs="Times New Roman"/>
          <w:sz w:val="24"/>
          <w:szCs w:val="24"/>
        </w:rPr>
        <w:t>over the Christmas period. The National Tr</w:t>
      </w:r>
      <w:r w:rsidRPr="00232027">
        <w:rPr>
          <w:rFonts w:ascii="Times New Roman" w:hAnsi="Times New Roman" w:cs="Times New Roman"/>
          <w:sz w:val="24"/>
          <w:szCs w:val="24"/>
        </w:rPr>
        <w:t xml:space="preserve">ust has </w:t>
      </w:r>
      <w:r w:rsidR="00EE5F9E">
        <w:rPr>
          <w:rFonts w:ascii="Times New Roman" w:hAnsi="Times New Roman" w:cs="Times New Roman"/>
          <w:sz w:val="24"/>
          <w:szCs w:val="24"/>
        </w:rPr>
        <w:t xml:space="preserve">successfully </w:t>
      </w:r>
      <w:r w:rsidRPr="00232027">
        <w:rPr>
          <w:rFonts w:ascii="Times New Roman" w:hAnsi="Times New Roman" w:cs="Times New Roman"/>
          <w:sz w:val="24"/>
          <w:szCs w:val="24"/>
        </w:rPr>
        <w:t>used popups in the town the past four years</w:t>
      </w:r>
      <w:sdt>
        <w:sdtPr>
          <w:rPr>
            <w:rFonts w:ascii="Times New Roman" w:hAnsi="Times New Roman" w:cs="Times New Roman"/>
            <w:sz w:val="24"/>
            <w:szCs w:val="24"/>
          </w:rPr>
          <w:id w:val="1520499446"/>
          <w:citation/>
        </w:sdtPr>
        <w:sdtEndPr/>
        <w:sdtContent>
          <w:r w:rsidRPr="00232027">
            <w:rPr>
              <w:rFonts w:ascii="Times New Roman" w:hAnsi="Times New Roman" w:cs="Times New Roman"/>
              <w:sz w:val="24"/>
              <w:szCs w:val="24"/>
            </w:rPr>
            <w:fldChar w:fldCharType="begin"/>
          </w:r>
          <w:r w:rsidRPr="00232027">
            <w:rPr>
              <w:rFonts w:ascii="Times New Roman" w:hAnsi="Times New Roman" w:cs="Times New Roman"/>
              <w:sz w:val="24"/>
              <w:szCs w:val="24"/>
            </w:rPr>
            <w:instrText xml:space="preserve"> CITATION Cri18 \l 2057 </w:instrText>
          </w:r>
          <w:r w:rsidRPr="00232027">
            <w:rPr>
              <w:rFonts w:ascii="Times New Roman" w:hAnsi="Times New Roman" w:cs="Times New Roman"/>
              <w:sz w:val="24"/>
              <w:szCs w:val="24"/>
            </w:rPr>
            <w:fldChar w:fldCharType="separate"/>
          </w:r>
          <w:r w:rsidR="00057589">
            <w:rPr>
              <w:rFonts w:ascii="Times New Roman" w:hAnsi="Times New Roman" w:cs="Times New Roman"/>
              <w:noProof/>
              <w:sz w:val="24"/>
              <w:szCs w:val="24"/>
            </w:rPr>
            <w:t xml:space="preserve"> </w:t>
          </w:r>
          <w:r w:rsidR="00057589" w:rsidRPr="00057589">
            <w:rPr>
              <w:rFonts w:ascii="Times New Roman" w:hAnsi="Times New Roman" w:cs="Times New Roman"/>
              <w:noProof/>
              <w:sz w:val="24"/>
              <w:szCs w:val="24"/>
            </w:rPr>
            <w:t>(Cridge, 2018)</w:t>
          </w:r>
          <w:r w:rsidRPr="00232027">
            <w:rPr>
              <w:rFonts w:ascii="Times New Roman" w:hAnsi="Times New Roman" w:cs="Times New Roman"/>
              <w:sz w:val="24"/>
              <w:szCs w:val="24"/>
            </w:rPr>
            <w:fldChar w:fldCharType="end"/>
          </w:r>
        </w:sdtContent>
      </w:sdt>
      <w:r w:rsidRPr="00232027">
        <w:rPr>
          <w:rFonts w:ascii="Times New Roman" w:hAnsi="Times New Roman" w:cs="Times New Roman"/>
          <w:sz w:val="24"/>
          <w:szCs w:val="24"/>
        </w:rPr>
        <w:t>. The other store is currently occupied by a local vintage clothes outlet, this shop is only open until January when the property is due to be long term let to another business thus leaving just one empty property within the town</w:t>
      </w:r>
      <w:sdt>
        <w:sdtPr>
          <w:rPr>
            <w:rFonts w:ascii="Times New Roman" w:hAnsi="Times New Roman" w:cs="Times New Roman"/>
            <w:sz w:val="24"/>
            <w:szCs w:val="24"/>
          </w:rPr>
          <w:id w:val="279767677"/>
          <w:citation/>
        </w:sdtPr>
        <w:sdtEndPr/>
        <w:sdtContent>
          <w:r w:rsidRPr="006F3597">
            <w:rPr>
              <w:rFonts w:ascii="Times New Roman" w:hAnsi="Times New Roman" w:cs="Times New Roman"/>
              <w:sz w:val="24"/>
              <w:szCs w:val="24"/>
            </w:rPr>
            <w:fldChar w:fldCharType="begin"/>
          </w:r>
          <w:r w:rsidRPr="006F3597">
            <w:rPr>
              <w:rFonts w:ascii="Times New Roman" w:hAnsi="Times New Roman" w:cs="Times New Roman"/>
              <w:sz w:val="24"/>
              <w:szCs w:val="24"/>
            </w:rPr>
            <w:instrText xml:space="preserve"> CITATION Inc18 \l 2057 </w:instrText>
          </w:r>
          <w:r w:rsidRPr="006F3597">
            <w:rPr>
              <w:rFonts w:ascii="Times New Roman" w:hAnsi="Times New Roman" w:cs="Times New Roman"/>
              <w:sz w:val="24"/>
              <w:szCs w:val="24"/>
            </w:rPr>
            <w:fldChar w:fldCharType="separate"/>
          </w:r>
          <w:r w:rsidR="00057589">
            <w:rPr>
              <w:rFonts w:ascii="Times New Roman" w:hAnsi="Times New Roman" w:cs="Times New Roman"/>
              <w:noProof/>
              <w:sz w:val="24"/>
              <w:szCs w:val="24"/>
            </w:rPr>
            <w:t xml:space="preserve"> </w:t>
          </w:r>
          <w:r w:rsidR="00057589" w:rsidRPr="00057589">
            <w:rPr>
              <w:rFonts w:ascii="Times New Roman" w:hAnsi="Times New Roman" w:cs="Times New Roman"/>
              <w:noProof/>
              <w:sz w:val="24"/>
              <w:szCs w:val="24"/>
            </w:rPr>
            <w:t>(Ince, 2018)</w:t>
          </w:r>
          <w:r w:rsidRPr="006F3597">
            <w:rPr>
              <w:rFonts w:ascii="Times New Roman" w:hAnsi="Times New Roman" w:cs="Times New Roman"/>
              <w:sz w:val="24"/>
              <w:szCs w:val="24"/>
            </w:rPr>
            <w:fldChar w:fldCharType="end"/>
          </w:r>
        </w:sdtContent>
      </w:sdt>
      <w:r w:rsidRPr="006F3597">
        <w:rPr>
          <w:rFonts w:ascii="Times New Roman" w:hAnsi="Times New Roman" w:cs="Times New Roman"/>
          <w:sz w:val="24"/>
          <w:szCs w:val="24"/>
        </w:rPr>
        <w:t>.</w:t>
      </w:r>
      <w:r w:rsidR="007B7AC1" w:rsidRPr="006F3597">
        <w:rPr>
          <w:rFonts w:ascii="Times New Roman" w:hAnsi="Times New Roman" w:cs="Times New Roman"/>
          <w:sz w:val="24"/>
          <w:szCs w:val="24"/>
        </w:rPr>
        <w:t xml:space="preserve"> Therefore, if pop-ups were to be opened in the town there would be </w:t>
      </w:r>
      <w:r w:rsidR="00EE5F9E">
        <w:rPr>
          <w:rFonts w:ascii="Times New Roman" w:hAnsi="Times New Roman" w:cs="Times New Roman"/>
          <w:sz w:val="24"/>
          <w:szCs w:val="24"/>
        </w:rPr>
        <w:t>no</w:t>
      </w:r>
      <w:r w:rsidR="007B7AC1" w:rsidRPr="006F3597">
        <w:rPr>
          <w:rFonts w:ascii="Times New Roman" w:hAnsi="Times New Roman" w:cs="Times New Roman"/>
          <w:sz w:val="24"/>
          <w:szCs w:val="24"/>
        </w:rPr>
        <w:t xml:space="preserve"> void properties available, there is also no available space to add huts or sheds as temporary pop-ups due to lack of space, leaving only </w:t>
      </w:r>
      <w:r w:rsidR="00421B36" w:rsidRPr="006F3597">
        <w:rPr>
          <w:rFonts w:ascii="Times New Roman" w:hAnsi="Times New Roman" w:cs="Times New Roman"/>
          <w:sz w:val="24"/>
          <w:szCs w:val="24"/>
        </w:rPr>
        <w:t xml:space="preserve">room for </w:t>
      </w:r>
      <w:r w:rsidR="007B7AC1" w:rsidRPr="006F3597">
        <w:rPr>
          <w:rFonts w:ascii="Times New Roman" w:hAnsi="Times New Roman" w:cs="Times New Roman"/>
          <w:sz w:val="24"/>
          <w:szCs w:val="24"/>
        </w:rPr>
        <w:t xml:space="preserve">mobile </w:t>
      </w:r>
      <w:r w:rsidR="00421B36" w:rsidRPr="006F3597">
        <w:rPr>
          <w:rFonts w:ascii="Times New Roman" w:hAnsi="Times New Roman" w:cs="Times New Roman"/>
          <w:sz w:val="24"/>
          <w:szCs w:val="24"/>
        </w:rPr>
        <w:t>properties</w:t>
      </w:r>
      <w:r w:rsidR="007B7AC1" w:rsidRPr="006F3597">
        <w:rPr>
          <w:rFonts w:ascii="Times New Roman" w:hAnsi="Times New Roman" w:cs="Times New Roman"/>
          <w:sz w:val="24"/>
          <w:szCs w:val="24"/>
        </w:rPr>
        <w:t>, or carts</w:t>
      </w:r>
      <w:r w:rsidR="00421B36" w:rsidRPr="006F3597">
        <w:rPr>
          <w:rFonts w:ascii="Times New Roman" w:hAnsi="Times New Roman" w:cs="Times New Roman"/>
          <w:sz w:val="24"/>
          <w:szCs w:val="24"/>
        </w:rPr>
        <w:t>. This dramatically limits what form of pop-ups could be used in Llandeilo.</w:t>
      </w:r>
      <w:r w:rsidR="007B7AC1" w:rsidRPr="006F3597">
        <w:rPr>
          <w:rFonts w:ascii="Times New Roman" w:hAnsi="Times New Roman" w:cs="Times New Roman"/>
          <w:sz w:val="24"/>
          <w:szCs w:val="24"/>
        </w:rPr>
        <w:t xml:space="preserve"> </w:t>
      </w:r>
    </w:p>
    <w:p w14:paraId="6C1F5526" w14:textId="1933D3AC" w:rsidR="006E695F" w:rsidRDefault="009B35CE" w:rsidP="00C10928">
      <w:pPr>
        <w:spacing w:after="0" w:line="240" w:lineRule="auto"/>
        <w:jc w:val="both"/>
        <w:rPr>
          <w:rFonts w:ascii="Times New Roman" w:hAnsi="Times New Roman" w:cs="Times New Roman"/>
          <w:b/>
          <w:sz w:val="24"/>
          <w:szCs w:val="24"/>
        </w:rPr>
      </w:pPr>
      <w:bookmarkStart w:id="8" w:name="_Hlk531715024"/>
      <w:r>
        <w:rPr>
          <w:noProof/>
          <w:lang w:eastAsia="en-GB"/>
        </w:rPr>
        <w:drawing>
          <wp:inline distT="0" distB="0" distL="0" distR="0" wp14:anchorId="47CA49EE" wp14:editId="11B39ACC">
            <wp:extent cx="5262580" cy="237308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716" t="23172" r="27012" b="8257"/>
                    <a:stretch/>
                  </pic:blipFill>
                  <pic:spPr bwMode="auto">
                    <a:xfrm>
                      <a:off x="0" y="0"/>
                      <a:ext cx="5449447" cy="2457350"/>
                    </a:xfrm>
                    <a:prstGeom prst="rect">
                      <a:avLst/>
                    </a:prstGeom>
                    <a:ln>
                      <a:noFill/>
                    </a:ln>
                    <a:extLst>
                      <a:ext uri="{53640926-AAD7-44D8-BBD7-CCE9431645EC}">
                        <a14:shadowObscured xmlns:a14="http://schemas.microsoft.com/office/drawing/2010/main"/>
                      </a:ext>
                    </a:extLst>
                  </pic:spPr>
                </pic:pic>
              </a:graphicData>
            </a:graphic>
          </wp:inline>
        </w:drawing>
      </w:r>
    </w:p>
    <w:p w14:paraId="744C3A0F" w14:textId="62EC2450" w:rsidR="009B35CE" w:rsidRPr="009B35CE" w:rsidRDefault="009B35CE" w:rsidP="005F2D11">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                       </w:t>
      </w:r>
      <w:bookmarkStart w:id="9" w:name="_Hlk534711650"/>
      <w:r>
        <w:rPr>
          <w:rFonts w:ascii="Times New Roman" w:hAnsi="Times New Roman" w:cs="Times New Roman"/>
          <w:b/>
          <w:sz w:val="24"/>
          <w:szCs w:val="24"/>
        </w:rPr>
        <w:t>Figure 3</w:t>
      </w:r>
      <w:r w:rsidR="00C03BC7">
        <w:rPr>
          <w:rFonts w:ascii="Times New Roman" w:hAnsi="Times New Roman" w:cs="Times New Roman"/>
          <w:b/>
          <w:sz w:val="24"/>
          <w:szCs w:val="24"/>
        </w:rPr>
        <w:t xml:space="preserve">: </w:t>
      </w:r>
      <w:r w:rsidRPr="009B35CE">
        <w:rPr>
          <w:rFonts w:ascii="Times New Roman" w:hAnsi="Times New Roman" w:cs="Times New Roman"/>
          <w:sz w:val="24"/>
          <w:szCs w:val="24"/>
        </w:rPr>
        <w:t>Map of town centre</w:t>
      </w:r>
      <w:r>
        <w:rPr>
          <w:rFonts w:ascii="Times New Roman" w:hAnsi="Times New Roman" w:cs="Times New Roman"/>
          <w:b/>
          <w:sz w:val="24"/>
          <w:szCs w:val="24"/>
        </w:rPr>
        <w:t xml:space="preserve"> </w:t>
      </w:r>
      <w:r w:rsidRPr="009B35CE">
        <w:rPr>
          <w:rFonts w:ascii="Times New Roman" w:hAnsi="Times New Roman" w:cs="Times New Roman"/>
          <w:sz w:val="24"/>
          <w:szCs w:val="24"/>
        </w:rPr>
        <w:t>(</w:t>
      </w:r>
      <w:r>
        <w:rPr>
          <w:rFonts w:ascii="Times New Roman" w:hAnsi="Times New Roman" w:cs="Times New Roman"/>
          <w:sz w:val="24"/>
          <w:szCs w:val="24"/>
        </w:rPr>
        <w:t>Llandeilo town council</w:t>
      </w:r>
      <w:r w:rsidRPr="009B35CE">
        <w:rPr>
          <w:rFonts w:ascii="Times New Roman" w:hAnsi="Times New Roman" w:cs="Times New Roman"/>
          <w:sz w:val="24"/>
          <w:szCs w:val="24"/>
        </w:rPr>
        <w:t xml:space="preserve"> 2018) </w:t>
      </w:r>
      <w:bookmarkEnd w:id="9"/>
    </w:p>
    <w:p w14:paraId="2D868FD1" w14:textId="1A6F0A9A" w:rsidR="00AE390D" w:rsidRDefault="00AE390D" w:rsidP="005F2D11">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Every Friday morning the town </w:t>
      </w:r>
      <w:r w:rsidR="00150FA4">
        <w:rPr>
          <w:rFonts w:ascii="Times New Roman" w:hAnsi="Times New Roman" w:cs="Times New Roman"/>
          <w:sz w:val="24"/>
          <w:szCs w:val="24"/>
        </w:rPr>
        <w:t>holds</w:t>
      </w:r>
      <w:r>
        <w:rPr>
          <w:rFonts w:ascii="Times New Roman" w:hAnsi="Times New Roman" w:cs="Times New Roman"/>
          <w:sz w:val="24"/>
          <w:szCs w:val="24"/>
        </w:rPr>
        <w:t xml:space="preserve"> two successful markets</w:t>
      </w:r>
      <w:r w:rsidR="00E00B8A">
        <w:rPr>
          <w:rFonts w:ascii="Times New Roman" w:hAnsi="Times New Roman" w:cs="Times New Roman"/>
          <w:sz w:val="24"/>
          <w:szCs w:val="24"/>
        </w:rPr>
        <w:t xml:space="preserve">, one </w:t>
      </w:r>
      <w:r w:rsidR="004434DF">
        <w:rPr>
          <w:rFonts w:ascii="Times New Roman" w:hAnsi="Times New Roman" w:cs="Times New Roman"/>
          <w:sz w:val="24"/>
          <w:szCs w:val="24"/>
        </w:rPr>
        <w:t>in the Llandeilo country market located in the town’s civic hall. This market boasts local traders selling locally made crafts and produce</w:t>
      </w:r>
      <w:r w:rsidR="007D308C">
        <w:rPr>
          <w:rFonts w:ascii="Times New Roman" w:hAnsi="Times New Roman" w:cs="Times New Roman"/>
          <w:sz w:val="24"/>
          <w:szCs w:val="24"/>
        </w:rPr>
        <w:t xml:space="preserve"> and has grown in popularity over the past few years</w:t>
      </w:r>
      <w:r w:rsidR="004434DF">
        <w:rPr>
          <w:rFonts w:ascii="Times New Roman" w:hAnsi="Times New Roman" w:cs="Times New Roman"/>
          <w:sz w:val="24"/>
          <w:szCs w:val="24"/>
        </w:rPr>
        <w:t>. The other</w:t>
      </w:r>
      <w:r w:rsidR="007D308C">
        <w:rPr>
          <w:rFonts w:ascii="Times New Roman" w:hAnsi="Times New Roman" w:cs="Times New Roman"/>
          <w:sz w:val="24"/>
          <w:szCs w:val="24"/>
        </w:rPr>
        <w:t xml:space="preserve"> market is run by the local WI, it also </w:t>
      </w:r>
      <w:r w:rsidR="00150FA4">
        <w:rPr>
          <w:rFonts w:ascii="Times New Roman" w:hAnsi="Times New Roman" w:cs="Times New Roman"/>
          <w:sz w:val="24"/>
          <w:szCs w:val="24"/>
        </w:rPr>
        <w:t>offers</w:t>
      </w:r>
      <w:r w:rsidR="007D308C">
        <w:rPr>
          <w:rFonts w:ascii="Times New Roman" w:hAnsi="Times New Roman" w:cs="Times New Roman"/>
          <w:sz w:val="24"/>
          <w:szCs w:val="24"/>
        </w:rPr>
        <w:t xml:space="preserve"> local produce and crafts. Both of these markets offer business the opportunity to promote their brands</w:t>
      </w:r>
      <w:r w:rsidR="00047D70">
        <w:rPr>
          <w:rFonts w:ascii="Times New Roman" w:hAnsi="Times New Roman" w:cs="Times New Roman"/>
          <w:sz w:val="24"/>
          <w:szCs w:val="24"/>
        </w:rPr>
        <w:t xml:space="preserve"> at low costs to their company</w:t>
      </w:r>
      <w:r w:rsidR="007D308C">
        <w:rPr>
          <w:rFonts w:ascii="Times New Roman" w:hAnsi="Times New Roman" w:cs="Times New Roman"/>
          <w:sz w:val="24"/>
          <w:szCs w:val="24"/>
        </w:rPr>
        <w:t xml:space="preserve">, this could </w:t>
      </w:r>
      <w:r w:rsidR="00047D70">
        <w:rPr>
          <w:rFonts w:ascii="Times New Roman" w:hAnsi="Times New Roman" w:cs="Times New Roman"/>
          <w:sz w:val="24"/>
          <w:szCs w:val="24"/>
        </w:rPr>
        <w:t>a</w:t>
      </w:r>
      <w:r w:rsidR="007D308C">
        <w:rPr>
          <w:rFonts w:ascii="Times New Roman" w:hAnsi="Times New Roman" w:cs="Times New Roman"/>
          <w:sz w:val="24"/>
          <w:szCs w:val="24"/>
        </w:rPr>
        <w:t>ffect</w:t>
      </w:r>
      <w:r w:rsidR="00047D70">
        <w:rPr>
          <w:rFonts w:ascii="Times New Roman" w:hAnsi="Times New Roman" w:cs="Times New Roman"/>
          <w:sz w:val="24"/>
          <w:szCs w:val="24"/>
        </w:rPr>
        <w:t xml:space="preserve"> the success of pop-ups if they were set up in the town.</w:t>
      </w:r>
      <w:r w:rsidR="007D308C">
        <w:rPr>
          <w:rFonts w:ascii="Times New Roman" w:hAnsi="Times New Roman" w:cs="Times New Roman"/>
          <w:sz w:val="24"/>
          <w:szCs w:val="24"/>
        </w:rPr>
        <w:t xml:space="preserve">  </w:t>
      </w:r>
      <w:r w:rsidR="004434DF">
        <w:rPr>
          <w:rFonts w:ascii="Times New Roman" w:hAnsi="Times New Roman" w:cs="Times New Roman"/>
          <w:sz w:val="24"/>
          <w:szCs w:val="24"/>
        </w:rPr>
        <w:t xml:space="preserve"> </w:t>
      </w:r>
    </w:p>
    <w:p w14:paraId="3C42ECD8" w14:textId="2F08E0D1" w:rsidR="004434DF" w:rsidRDefault="004434DF" w:rsidP="005F2D11">
      <w:pPr>
        <w:spacing w:line="480" w:lineRule="auto"/>
        <w:jc w:val="both"/>
        <w:rPr>
          <w:rFonts w:ascii="Times New Roman" w:hAnsi="Times New Roman" w:cs="Times New Roman"/>
          <w:sz w:val="24"/>
          <w:szCs w:val="24"/>
        </w:rPr>
      </w:pPr>
      <w:r>
        <w:rPr>
          <w:rFonts w:ascii="Helvetica" w:hAnsi="Helvetica" w:cs="Helvetica"/>
          <w:noProof/>
          <w:color w:val="365899"/>
          <w:sz w:val="18"/>
          <w:szCs w:val="18"/>
          <w:lang w:eastAsia="en-GB"/>
        </w:rPr>
        <w:drawing>
          <wp:inline distT="0" distB="0" distL="0" distR="0" wp14:anchorId="13F0C160" wp14:editId="17A4F99E">
            <wp:extent cx="1844040" cy="1844040"/>
            <wp:effectExtent l="0" t="0" r="3810" b="3810"/>
            <wp:docPr id="1" name="Picture 1" descr="Image may contain: plant">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may contain: plant">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44040" cy="1844040"/>
                    </a:xfrm>
                    <a:prstGeom prst="rect">
                      <a:avLst/>
                    </a:prstGeom>
                    <a:noFill/>
                    <a:ln>
                      <a:noFill/>
                    </a:ln>
                  </pic:spPr>
                </pic:pic>
              </a:graphicData>
            </a:graphic>
          </wp:inline>
        </w:drawing>
      </w:r>
      <w:r>
        <w:rPr>
          <w:rFonts w:ascii="Times New Roman" w:hAnsi="Times New Roman" w:cs="Times New Roman"/>
          <w:sz w:val="24"/>
          <w:szCs w:val="24"/>
        </w:rPr>
        <w:t xml:space="preserve"> </w:t>
      </w:r>
      <w:r>
        <w:rPr>
          <w:rFonts w:ascii="Helvetica" w:hAnsi="Helvetica" w:cs="Helvetica"/>
          <w:noProof/>
          <w:color w:val="365899"/>
          <w:sz w:val="18"/>
          <w:szCs w:val="18"/>
          <w:lang w:eastAsia="en-GB"/>
        </w:rPr>
        <w:drawing>
          <wp:inline distT="0" distB="0" distL="0" distR="0" wp14:anchorId="0214E662" wp14:editId="0F00E8FE">
            <wp:extent cx="1844040" cy="1844040"/>
            <wp:effectExtent l="0" t="0" r="3810" b="3810"/>
            <wp:docPr id="4" name="Picture 4" descr="No photo description available.">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o photo description available.">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44040" cy="1844040"/>
                    </a:xfrm>
                    <a:prstGeom prst="rect">
                      <a:avLst/>
                    </a:prstGeom>
                    <a:noFill/>
                    <a:ln>
                      <a:noFill/>
                    </a:ln>
                  </pic:spPr>
                </pic:pic>
              </a:graphicData>
            </a:graphic>
          </wp:inline>
        </w:drawing>
      </w:r>
      <w:r>
        <w:rPr>
          <w:rFonts w:ascii="Helvetica" w:hAnsi="Helvetica" w:cs="Helvetica"/>
          <w:noProof/>
          <w:color w:val="365899"/>
          <w:sz w:val="18"/>
          <w:szCs w:val="18"/>
          <w:lang w:eastAsia="en-GB"/>
        </w:rPr>
        <w:drawing>
          <wp:inline distT="0" distB="0" distL="0" distR="0" wp14:anchorId="22298D40" wp14:editId="2F1C8F44">
            <wp:extent cx="1905000" cy="1905000"/>
            <wp:effectExtent l="0" t="0" r="0" b="0"/>
            <wp:docPr id="5" name="Picture 5" descr="No photo description available.">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No photo description available.">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02A5712B" w14:textId="1A7C8510" w:rsidR="004434DF" w:rsidRDefault="004434DF" w:rsidP="005F2D11">
      <w:pPr>
        <w:spacing w:line="480" w:lineRule="auto"/>
        <w:jc w:val="both"/>
        <w:rPr>
          <w:rFonts w:ascii="Times New Roman" w:hAnsi="Times New Roman" w:cs="Times New Roman"/>
          <w:sz w:val="24"/>
          <w:szCs w:val="24"/>
        </w:rPr>
      </w:pPr>
      <w:r w:rsidRPr="004434DF">
        <w:rPr>
          <w:rFonts w:ascii="Times New Roman" w:hAnsi="Times New Roman" w:cs="Times New Roman"/>
          <w:b/>
          <w:sz w:val="24"/>
          <w:szCs w:val="24"/>
        </w:rPr>
        <w:t xml:space="preserve">             Figure 4,5,6</w:t>
      </w:r>
      <w:r>
        <w:rPr>
          <w:rFonts w:ascii="Times New Roman" w:hAnsi="Times New Roman" w:cs="Times New Roman"/>
          <w:b/>
          <w:sz w:val="24"/>
          <w:szCs w:val="24"/>
        </w:rPr>
        <w:t>:</w:t>
      </w:r>
      <w:r>
        <w:rPr>
          <w:rFonts w:ascii="Times New Roman" w:hAnsi="Times New Roman" w:cs="Times New Roman"/>
          <w:sz w:val="24"/>
          <w:szCs w:val="24"/>
        </w:rPr>
        <w:t xml:space="preserve"> </w:t>
      </w:r>
      <w:r w:rsidR="00874632">
        <w:rPr>
          <w:rFonts w:ascii="Times New Roman" w:hAnsi="Times New Roman" w:cs="Times New Roman"/>
          <w:sz w:val="24"/>
          <w:szCs w:val="24"/>
        </w:rPr>
        <w:t>Produce from</w:t>
      </w:r>
      <w:r>
        <w:rPr>
          <w:rFonts w:ascii="Times New Roman" w:hAnsi="Times New Roman" w:cs="Times New Roman"/>
          <w:sz w:val="24"/>
          <w:szCs w:val="24"/>
        </w:rPr>
        <w:t xml:space="preserve"> Llandeilo Country Market (Facebook 2019)</w:t>
      </w:r>
    </w:p>
    <w:p w14:paraId="5DEDD6C3" w14:textId="2F4356B9" w:rsidR="00B2768C" w:rsidRPr="00AE390D" w:rsidRDefault="00726621" w:rsidP="00726621">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00D4474E" w:rsidRPr="006F3597">
        <w:rPr>
          <w:rFonts w:ascii="Times New Roman" w:hAnsi="Times New Roman" w:cs="Times New Roman"/>
          <w:b/>
          <w:sz w:val="24"/>
          <w:szCs w:val="24"/>
        </w:rPr>
        <w:t xml:space="preserve">5.3 - </w:t>
      </w:r>
      <w:r w:rsidR="005F2D11" w:rsidRPr="006F3597">
        <w:rPr>
          <w:rFonts w:ascii="Times New Roman" w:hAnsi="Times New Roman" w:cs="Times New Roman"/>
          <w:b/>
          <w:sz w:val="24"/>
          <w:szCs w:val="24"/>
        </w:rPr>
        <w:t xml:space="preserve">Annual events that could be utilised </w:t>
      </w:r>
      <w:r w:rsidR="00B2768C" w:rsidRPr="006F3597">
        <w:rPr>
          <w:rFonts w:ascii="Times New Roman" w:hAnsi="Times New Roman" w:cs="Times New Roman"/>
          <w:b/>
          <w:sz w:val="24"/>
          <w:szCs w:val="24"/>
        </w:rPr>
        <w:t xml:space="preserve"> </w:t>
      </w:r>
    </w:p>
    <w:p w14:paraId="3489BD13" w14:textId="0B4232DA" w:rsidR="00421B36" w:rsidRPr="006F3597" w:rsidRDefault="00726621" w:rsidP="00726621">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50FA4">
        <w:rPr>
          <w:rFonts w:ascii="Times New Roman" w:hAnsi="Times New Roman" w:cs="Times New Roman"/>
          <w:sz w:val="24"/>
          <w:szCs w:val="24"/>
        </w:rPr>
        <w:t>T</w:t>
      </w:r>
      <w:r w:rsidR="00421B36" w:rsidRPr="006F3597">
        <w:rPr>
          <w:rFonts w:ascii="Times New Roman" w:hAnsi="Times New Roman" w:cs="Times New Roman"/>
          <w:sz w:val="24"/>
          <w:szCs w:val="24"/>
        </w:rPr>
        <w:t>he issues in the town regard</w:t>
      </w:r>
      <w:r w:rsidR="00150FA4">
        <w:rPr>
          <w:rFonts w:ascii="Times New Roman" w:hAnsi="Times New Roman" w:cs="Times New Roman"/>
          <w:sz w:val="24"/>
          <w:szCs w:val="24"/>
        </w:rPr>
        <w:t>ing</w:t>
      </w:r>
      <w:r w:rsidR="00421B36" w:rsidRPr="006F3597">
        <w:rPr>
          <w:rFonts w:ascii="Times New Roman" w:hAnsi="Times New Roman" w:cs="Times New Roman"/>
          <w:sz w:val="24"/>
          <w:szCs w:val="24"/>
        </w:rPr>
        <w:t xml:space="preserve"> space and local opinions on what would </w:t>
      </w:r>
      <w:r w:rsidR="00150FA4">
        <w:rPr>
          <w:rFonts w:ascii="Times New Roman" w:hAnsi="Times New Roman" w:cs="Times New Roman"/>
          <w:sz w:val="24"/>
          <w:szCs w:val="24"/>
        </w:rPr>
        <w:t xml:space="preserve">or </w:t>
      </w:r>
      <w:r w:rsidR="00421B36" w:rsidRPr="006F3597">
        <w:rPr>
          <w:rFonts w:ascii="Times New Roman" w:hAnsi="Times New Roman" w:cs="Times New Roman"/>
          <w:sz w:val="24"/>
          <w:szCs w:val="24"/>
        </w:rPr>
        <w:t>would</w:t>
      </w:r>
      <w:r w:rsidR="00150FA4">
        <w:rPr>
          <w:rFonts w:ascii="Times New Roman" w:hAnsi="Times New Roman" w:cs="Times New Roman"/>
          <w:sz w:val="24"/>
          <w:szCs w:val="24"/>
        </w:rPr>
        <w:t xml:space="preserve"> not</w:t>
      </w:r>
      <w:r w:rsidR="00421B36" w:rsidRPr="006F3597">
        <w:rPr>
          <w:rFonts w:ascii="Times New Roman" w:hAnsi="Times New Roman" w:cs="Times New Roman"/>
          <w:sz w:val="24"/>
          <w:szCs w:val="24"/>
        </w:rPr>
        <w:t xml:space="preserve"> work</w:t>
      </w:r>
      <w:r w:rsidR="00150FA4">
        <w:rPr>
          <w:rFonts w:ascii="Times New Roman" w:hAnsi="Times New Roman" w:cs="Times New Roman"/>
          <w:sz w:val="24"/>
          <w:szCs w:val="24"/>
        </w:rPr>
        <w:t xml:space="preserve"> indicate that t</w:t>
      </w:r>
      <w:r w:rsidR="00421B36" w:rsidRPr="006F3597">
        <w:rPr>
          <w:rFonts w:ascii="Times New Roman" w:hAnsi="Times New Roman" w:cs="Times New Roman"/>
          <w:sz w:val="24"/>
          <w:szCs w:val="24"/>
        </w:rPr>
        <w:t>he town</w:t>
      </w:r>
      <w:r w:rsidR="00150FA4">
        <w:rPr>
          <w:rFonts w:ascii="Times New Roman" w:hAnsi="Times New Roman" w:cs="Times New Roman"/>
          <w:sz w:val="24"/>
          <w:szCs w:val="24"/>
        </w:rPr>
        <w:t>’</w:t>
      </w:r>
      <w:r w:rsidR="00421B36" w:rsidRPr="006F3597">
        <w:rPr>
          <w:rFonts w:ascii="Times New Roman" w:hAnsi="Times New Roman" w:cs="Times New Roman"/>
          <w:sz w:val="24"/>
          <w:szCs w:val="24"/>
        </w:rPr>
        <w:t xml:space="preserve">s best opportunities would arise during some of its many popular annual events. </w:t>
      </w:r>
    </w:p>
    <w:p w14:paraId="46799337" w14:textId="35062A24" w:rsidR="00B2768C" w:rsidRPr="006F3597" w:rsidRDefault="00421B36" w:rsidP="005F2D11">
      <w:pPr>
        <w:spacing w:line="480" w:lineRule="auto"/>
        <w:jc w:val="both"/>
        <w:rPr>
          <w:rFonts w:ascii="Times New Roman" w:hAnsi="Times New Roman" w:cs="Times New Roman"/>
          <w:sz w:val="24"/>
          <w:szCs w:val="24"/>
        </w:rPr>
      </w:pPr>
      <w:r w:rsidRPr="006F3597">
        <w:rPr>
          <w:rFonts w:ascii="Times New Roman" w:hAnsi="Times New Roman" w:cs="Times New Roman"/>
          <w:sz w:val="24"/>
          <w:szCs w:val="24"/>
        </w:rPr>
        <w:t>Every July</w:t>
      </w:r>
      <w:r w:rsidR="0079198F">
        <w:rPr>
          <w:rFonts w:ascii="Times New Roman" w:hAnsi="Times New Roman" w:cs="Times New Roman"/>
          <w:sz w:val="24"/>
          <w:szCs w:val="24"/>
        </w:rPr>
        <w:t>,</w:t>
      </w:r>
      <w:r w:rsidRPr="006F3597">
        <w:rPr>
          <w:rFonts w:ascii="Times New Roman" w:hAnsi="Times New Roman" w:cs="Times New Roman"/>
          <w:sz w:val="24"/>
          <w:szCs w:val="24"/>
        </w:rPr>
        <w:t xml:space="preserve"> Llandeilo holds a nationally acclaimed Jazz festival</w:t>
      </w:r>
      <w:r w:rsidR="0079198F">
        <w:rPr>
          <w:rFonts w:ascii="Times New Roman" w:hAnsi="Times New Roman" w:cs="Times New Roman"/>
          <w:sz w:val="24"/>
          <w:szCs w:val="24"/>
        </w:rPr>
        <w:t xml:space="preserve"> and also the Llandeilo Festival of M</w:t>
      </w:r>
      <w:r w:rsidR="00484E0B" w:rsidRPr="006F3597">
        <w:rPr>
          <w:rFonts w:ascii="Times New Roman" w:hAnsi="Times New Roman" w:cs="Times New Roman"/>
          <w:sz w:val="24"/>
          <w:szCs w:val="24"/>
        </w:rPr>
        <w:t>usic. These event</w:t>
      </w:r>
      <w:r w:rsidR="0079198F">
        <w:rPr>
          <w:rFonts w:ascii="Times New Roman" w:hAnsi="Times New Roman" w:cs="Times New Roman"/>
          <w:sz w:val="24"/>
          <w:szCs w:val="24"/>
        </w:rPr>
        <w:t>s</w:t>
      </w:r>
      <w:r w:rsidR="00484E0B" w:rsidRPr="006F3597">
        <w:rPr>
          <w:rFonts w:ascii="Times New Roman" w:hAnsi="Times New Roman" w:cs="Times New Roman"/>
          <w:sz w:val="24"/>
          <w:szCs w:val="24"/>
        </w:rPr>
        <w:t xml:space="preserve"> take place in various pubs and halls within the town and draw in large numbers of people from all over the co</w:t>
      </w:r>
      <w:r w:rsidR="0079198F">
        <w:rPr>
          <w:rFonts w:ascii="Times New Roman" w:hAnsi="Times New Roman" w:cs="Times New Roman"/>
          <w:sz w:val="24"/>
          <w:szCs w:val="24"/>
        </w:rPr>
        <w:t>untry. Pop-ups involving local bee</w:t>
      </w:r>
      <w:r w:rsidR="00484E0B" w:rsidRPr="006F3597">
        <w:rPr>
          <w:rFonts w:ascii="Times New Roman" w:hAnsi="Times New Roman" w:cs="Times New Roman"/>
          <w:sz w:val="24"/>
          <w:szCs w:val="24"/>
        </w:rPr>
        <w:t xml:space="preserve">rs, ciders as well as local foods could be of an advantage to patrons of the festivals as well as locals. </w:t>
      </w:r>
      <w:r w:rsidR="005F2D11" w:rsidRPr="006F3597">
        <w:rPr>
          <w:rFonts w:ascii="Times New Roman" w:hAnsi="Times New Roman" w:cs="Times New Roman"/>
          <w:sz w:val="24"/>
          <w:szCs w:val="24"/>
        </w:rPr>
        <w:t xml:space="preserve"> </w:t>
      </w:r>
    </w:p>
    <w:p w14:paraId="6C1A08ED" w14:textId="6C3A2014" w:rsidR="005F2D11" w:rsidRPr="006F3597" w:rsidRDefault="00A714B6" w:rsidP="005F2D11">
      <w:pPr>
        <w:spacing w:line="480" w:lineRule="auto"/>
        <w:jc w:val="both"/>
        <w:rPr>
          <w:rFonts w:ascii="Times New Roman" w:hAnsi="Times New Roman" w:cs="Times New Roman"/>
          <w:sz w:val="24"/>
          <w:szCs w:val="24"/>
        </w:rPr>
      </w:pPr>
      <w:r w:rsidRPr="006F3597">
        <w:rPr>
          <w:rFonts w:ascii="Times New Roman" w:hAnsi="Times New Roman" w:cs="Times New Roman"/>
          <w:sz w:val="24"/>
          <w:szCs w:val="24"/>
        </w:rPr>
        <w:t xml:space="preserve">Llandeilo Festival of Senses </w:t>
      </w:r>
      <w:r w:rsidR="00484E0B" w:rsidRPr="006F3597">
        <w:rPr>
          <w:rFonts w:ascii="Times New Roman" w:hAnsi="Times New Roman" w:cs="Times New Roman"/>
          <w:sz w:val="24"/>
          <w:szCs w:val="24"/>
        </w:rPr>
        <w:t xml:space="preserve">in Late November begins the Christmas festivities in the town. This event already involves local businesses running market stalls over the weekend, it should </w:t>
      </w:r>
      <w:r w:rsidR="00484E0B" w:rsidRPr="006F3597">
        <w:rPr>
          <w:rFonts w:ascii="Times New Roman" w:hAnsi="Times New Roman" w:cs="Times New Roman"/>
          <w:sz w:val="24"/>
          <w:szCs w:val="24"/>
        </w:rPr>
        <w:lastRenderedPageBreak/>
        <w:t xml:space="preserve">be studied in more detail to see if it could be viable to keep these stalls open for a number of weeks leading up to Christmas. </w:t>
      </w:r>
      <w:r w:rsidR="008377C6" w:rsidRPr="006F3597">
        <w:rPr>
          <w:rFonts w:ascii="Times New Roman" w:hAnsi="Times New Roman" w:cs="Times New Roman"/>
          <w:sz w:val="24"/>
          <w:szCs w:val="24"/>
        </w:rPr>
        <w:t xml:space="preserve"> </w:t>
      </w:r>
      <w:r w:rsidR="005F2D11" w:rsidRPr="006F3597">
        <w:rPr>
          <w:rFonts w:ascii="Times New Roman" w:hAnsi="Times New Roman" w:cs="Times New Roman"/>
          <w:sz w:val="24"/>
          <w:szCs w:val="24"/>
        </w:rPr>
        <w:t xml:space="preserve"> </w:t>
      </w:r>
    </w:p>
    <w:p w14:paraId="5678FC8C" w14:textId="657F3B8C" w:rsidR="00C03BC7" w:rsidRDefault="00C03BC7" w:rsidP="00C03BC7">
      <w:pPr>
        <w:spacing w:line="240" w:lineRule="auto"/>
        <w:jc w:val="both"/>
        <w:rPr>
          <w:rFonts w:ascii="Times New Roman" w:hAnsi="Times New Roman" w:cs="Times New Roman"/>
          <w:b/>
          <w:sz w:val="24"/>
          <w:szCs w:val="24"/>
        </w:rPr>
      </w:pPr>
    </w:p>
    <w:p w14:paraId="5D1C6125" w14:textId="77777777" w:rsidR="004434DF" w:rsidRDefault="004434DF" w:rsidP="00C03BC7">
      <w:pPr>
        <w:spacing w:line="240" w:lineRule="auto"/>
        <w:jc w:val="both"/>
        <w:rPr>
          <w:rFonts w:ascii="Times New Roman" w:hAnsi="Times New Roman" w:cs="Times New Roman"/>
          <w:b/>
          <w:sz w:val="24"/>
          <w:szCs w:val="24"/>
        </w:rPr>
      </w:pPr>
    </w:p>
    <w:p w14:paraId="6056B34D" w14:textId="78FB29A1" w:rsidR="005F2D11" w:rsidRPr="006F3597" w:rsidRDefault="00D4474E" w:rsidP="00726621">
      <w:pPr>
        <w:spacing w:line="480" w:lineRule="auto"/>
        <w:ind w:firstLine="720"/>
        <w:jc w:val="both"/>
        <w:rPr>
          <w:rFonts w:ascii="Times New Roman" w:hAnsi="Times New Roman" w:cs="Times New Roman"/>
          <w:b/>
          <w:sz w:val="24"/>
          <w:szCs w:val="24"/>
        </w:rPr>
      </w:pPr>
      <w:r w:rsidRPr="006F3597">
        <w:rPr>
          <w:rFonts w:ascii="Times New Roman" w:hAnsi="Times New Roman" w:cs="Times New Roman"/>
          <w:b/>
          <w:sz w:val="24"/>
          <w:szCs w:val="24"/>
        </w:rPr>
        <w:t xml:space="preserve">5.4 - </w:t>
      </w:r>
      <w:r w:rsidR="009B0EBE" w:rsidRPr="006F3597">
        <w:rPr>
          <w:rFonts w:ascii="Times New Roman" w:hAnsi="Times New Roman" w:cs="Times New Roman"/>
          <w:b/>
          <w:sz w:val="24"/>
          <w:szCs w:val="24"/>
        </w:rPr>
        <w:t>What do local people think of the idea?</w:t>
      </w:r>
    </w:p>
    <w:p w14:paraId="7FD175AC" w14:textId="5A1E6B08" w:rsidR="00B835B0" w:rsidRDefault="00B835B0" w:rsidP="00726621">
      <w:pPr>
        <w:spacing w:line="480" w:lineRule="auto"/>
        <w:ind w:firstLine="720"/>
        <w:jc w:val="both"/>
        <w:rPr>
          <w:rFonts w:ascii="Times New Roman" w:hAnsi="Times New Roman" w:cs="Times New Roman"/>
          <w:sz w:val="24"/>
          <w:szCs w:val="24"/>
        </w:rPr>
      </w:pPr>
      <w:r w:rsidRPr="006F3597">
        <w:rPr>
          <w:rFonts w:ascii="Times New Roman" w:hAnsi="Times New Roman" w:cs="Times New Roman"/>
          <w:sz w:val="24"/>
          <w:szCs w:val="24"/>
        </w:rPr>
        <w:t>During a visit on December 12</w:t>
      </w:r>
      <w:r w:rsidRPr="006F3597">
        <w:rPr>
          <w:rFonts w:ascii="Times New Roman" w:hAnsi="Times New Roman" w:cs="Times New Roman"/>
          <w:sz w:val="24"/>
          <w:szCs w:val="24"/>
          <w:vertAlign w:val="superscript"/>
        </w:rPr>
        <w:t>th</w:t>
      </w:r>
      <w:r w:rsidR="0079198F">
        <w:rPr>
          <w:rFonts w:ascii="Times New Roman" w:hAnsi="Times New Roman" w:cs="Times New Roman"/>
          <w:sz w:val="24"/>
          <w:szCs w:val="24"/>
        </w:rPr>
        <w:t xml:space="preserve"> </w:t>
      </w:r>
      <w:r w:rsidRPr="006F3597">
        <w:rPr>
          <w:rFonts w:ascii="Times New Roman" w:hAnsi="Times New Roman" w:cs="Times New Roman"/>
          <w:sz w:val="24"/>
          <w:szCs w:val="24"/>
        </w:rPr>
        <w:t xml:space="preserve">2018 a number of residents were questioned in regards to whether or not pop-up stores would be successful in the town, what stores were currently missing from the town, where they could be placed and when would be the best times of year. (see Appendix for sample question sheet) </w:t>
      </w:r>
    </w:p>
    <w:p w14:paraId="5203A977" w14:textId="77777777" w:rsidR="00874632" w:rsidRDefault="00C03BC7" w:rsidP="00C03BC7">
      <w:pPr>
        <w:spacing w:after="0"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30B99">
        <w:rPr>
          <w:rFonts w:ascii="Times New Roman" w:hAnsi="Times New Roman" w:cs="Times New Roman"/>
          <w:sz w:val="24"/>
          <w:szCs w:val="24"/>
        </w:rPr>
        <w:t xml:space="preserve">      </w:t>
      </w:r>
      <w:r>
        <w:rPr>
          <w:rFonts w:ascii="Times New Roman" w:hAnsi="Times New Roman" w:cs="Times New Roman"/>
          <w:sz w:val="24"/>
          <w:szCs w:val="24"/>
        </w:rPr>
        <w:t xml:space="preserve">   </w:t>
      </w:r>
      <w:r>
        <w:rPr>
          <w:noProof/>
          <w:lang w:eastAsia="en-GB"/>
        </w:rPr>
        <w:drawing>
          <wp:inline distT="0" distB="0" distL="0" distR="0" wp14:anchorId="4272299D" wp14:editId="30B3572F">
            <wp:extent cx="4572000" cy="2743200"/>
            <wp:effectExtent l="0" t="0" r="0" b="0"/>
            <wp:docPr id="13" name="Chart 13">
              <a:extLst xmlns:a="http://schemas.openxmlformats.org/drawingml/2006/main">
                <a:ext uri="{FF2B5EF4-FFF2-40B4-BE49-F238E27FC236}">
                  <a16:creationId xmlns:a16="http://schemas.microsoft.com/office/drawing/2014/main" id="{F52D1A3A-E0AE-4101-AE5D-F8E74FE796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BFCBCC7" w14:textId="71890EF9" w:rsidR="00C03BC7" w:rsidRPr="006F3597" w:rsidRDefault="00F30B99" w:rsidP="00C03BC7">
      <w:pPr>
        <w:spacing w:after="0" w:line="48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00C03BC7" w:rsidRPr="00F30B99">
        <w:rPr>
          <w:rFonts w:ascii="Times New Roman" w:hAnsi="Times New Roman" w:cs="Times New Roman"/>
          <w:b/>
          <w:sz w:val="24"/>
          <w:szCs w:val="24"/>
        </w:rPr>
        <w:t xml:space="preserve">Figure </w:t>
      </w:r>
      <w:r w:rsidR="004434DF">
        <w:rPr>
          <w:rFonts w:ascii="Times New Roman" w:hAnsi="Times New Roman" w:cs="Times New Roman"/>
          <w:b/>
          <w:sz w:val="24"/>
          <w:szCs w:val="24"/>
        </w:rPr>
        <w:t>7</w:t>
      </w:r>
      <w:r w:rsidR="00C03BC7" w:rsidRPr="00F30B99">
        <w:rPr>
          <w:rFonts w:ascii="Times New Roman" w:hAnsi="Times New Roman" w:cs="Times New Roman"/>
          <w:b/>
          <w:sz w:val="24"/>
          <w:szCs w:val="24"/>
        </w:rPr>
        <w:t>:</w:t>
      </w:r>
      <w:r w:rsidR="00C03BC7">
        <w:rPr>
          <w:rFonts w:ascii="Times New Roman" w:hAnsi="Times New Roman" w:cs="Times New Roman"/>
          <w:sz w:val="24"/>
          <w:szCs w:val="24"/>
        </w:rPr>
        <w:t xml:space="preserve"> Percentage of residents </w:t>
      </w:r>
      <w:r w:rsidR="00874632">
        <w:rPr>
          <w:rFonts w:ascii="Times New Roman" w:hAnsi="Times New Roman" w:cs="Times New Roman"/>
          <w:sz w:val="24"/>
          <w:szCs w:val="24"/>
        </w:rPr>
        <w:t xml:space="preserve">questioned </w:t>
      </w:r>
      <w:r w:rsidR="00C03BC7">
        <w:rPr>
          <w:rFonts w:ascii="Times New Roman" w:hAnsi="Times New Roman" w:cs="Times New Roman"/>
          <w:sz w:val="24"/>
          <w:szCs w:val="24"/>
        </w:rPr>
        <w:t xml:space="preserve">who </w:t>
      </w:r>
      <w:r>
        <w:rPr>
          <w:rFonts w:ascii="Times New Roman" w:hAnsi="Times New Roman" w:cs="Times New Roman"/>
          <w:sz w:val="24"/>
          <w:szCs w:val="24"/>
        </w:rPr>
        <w:t>knew</w:t>
      </w:r>
      <w:r w:rsidR="00C03BC7">
        <w:rPr>
          <w:rFonts w:ascii="Times New Roman" w:hAnsi="Times New Roman" w:cs="Times New Roman"/>
          <w:sz w:val="24"/>
          <w:szCs w:val="24"/>
        </w:rPr>
        <w:t xml:space="preserve"> what a pop</w:t>
      </w:r>
      <w:r>
        <w:rPr>
          <w:rFonts w:ascii="Times New Roman" w:hAnsi="Times New Roman" w:cs="Times New Roman"/>
          <w:sz w:val="24"/>
          <w:szCs w:val="24"/>
        </w:rPr>
        <w:t>-</w:t>
      </w:r>
      <w:r w:rsidR="00C03BC7">
        <w:rPr>
          <w:rFonts w:ascii="Times New Roman" w:hAnsi="Times New Roman" w:cs="Times New Roman"/>
          <w:sz w:val="24"/>
          <w:szCs w:val="24"/>
        </w:rPr>
        <w:t>up shop was (Vetter 2018)</w:t>
      </w:r>
    </w:p>
    <w:p w14:paraId="2369B90A" w14:textId="77777777" w:rsidR="00C03BC7" w:rsidRDefault="00C03BC7" w:rsidP="00B835B0">
      <w:pPr>
        <w:spacing w:line="480" w:lineRule="auto"/>
        <w:jc w:val="both"/>
        <w:rPr>
          <w:rFonts w:ascii="Times New Roman" w:hAnsi="Times New Roman" w:cs="Times New Roman"/>
          <w:sz w:val="24"/>
          <w:szCs w:val="24"/>
        </w:rPr>
      </w:pPr>
    </w:p>
    <w:p w14:paraId="255CD4BC" w14:textId="693F0E81" w:rsidR="00C03BC7" w:rsidRDefault="00B835B0" w:rsidP="00B835B0">
      <w:pPr>
        <w:spacing w:line="480" w:lineRule="auto"/>
        <w:jc w:val="both"/>
        <w:rPr>
          <w:rFonts w:ascii="Times New Roman" w:hAnsi="Times New Roman" w:cs="Times New Roman"/>
          <w:sz w:val="24"/>
          <w:szCs w:val="24"/>
        </w:rPr>
      </w:pPr>
      <w:r w:rsidRPr="006F3597">
        <w:rPr>
          <w:rFonts w:ascii="Times New Roman" w:hAnsi="Times New Roman" w:cs="Times New Roman"/>
          <w:sz w:val="24"/>
          <w:szCs w:val="24"/>
        </w:rPr>
        <w:t>All those questioned said that any business coming into the town would need to blend in with the existing stores and that big brand names or chains would be out of place and not welcome. A business owner and member of the town</w:t>
      </w:r>
      <w:r w:rsidR="0079198F">
        <w:rPr>
          <w:rFonts w:ascii="Times New Roman" w:hAnsi="Times New Roman" w:cs="Times New Roman"/>
          <w:sz w:val="24"/>
          <w:szCs w:val="24"/>
        </w:rPr>
        <w:t>’</w:t>
      </w:r>
      <w:r w:rsidRPr="006F3597">
        <w:rPr>
          <w:rFonts w:ascii="Times New Roman" w:hAnsi="Times New Roman" w:cs="Times New Roman"/>
          <w:sz w:val="24"/>
          <w:szCs w:val="24"/>
        </w:rPr>
        <w:t xml:space="preserve">s </w:t>
      </w:r>
      <w:r w:rsidRPr="00232027">
        <w:rPr>
          <w:rFonts w:ascii="Times New Roman" w:hAnsi="Times New Roman" w:cs="Times New Roman"/>
          <w:sz w:val="24"/>
          <w:szCs w:val="24"/>
        </w:rPr>
        <w:t xml:space="preserve">events committee stated that the town rarely has any empty stores available and the big monthly craft and produce market already in the town offers many small, local and online business a chance to air their goods and services. For this </w:t>
      </w:r>
      <w:r w:rsidRPr="00232027">
        <w:rPr>
          <w:rFonts w:ascii="Times New Roman" w:hAnsi="Times New Roman" w:cs="Times New Roman"/>
          <w:sz w:val="24"/>
          <w:szCs w:val="24"/>
        </w:rPr>
        <w:lastRenderedPageBreak/>
        <w:t xml:space="preserve">reason, she believed that pop-ups would not be very successful unless they </w:t>
      </w:r>
      <w:r w:rsidR="0079198F">
        <w:rPr>
          <w:rFonts w:ascii="Times New Roman" w:hAnsi="Times New Roman" w:cs="Times New Roman"/>
          <w:sz w:val="24"/>
          <w:szCs w:val="24"/>
        </w:rPr>
        <w:t>could offer</w:t>
      </w:r>
      <w:r w:rsidRPr="00232027">
        <w:rPr>
          <w:rFonts w:ascii="Times New Roman" w:hAnsi="Times New Roman" w:cs="Times New Roman"/>
          <w:sz w:val="24"/>
          <w:szCs w:val="24"/>
        </w:rPr>
        <w:t xml:space="preserve"> something unique. In fact, those questioned stated that the only type of store not available in the town at this time was a shoe shop</w:t>
      </w:r>
      <w:r w:rsidR="00C03BC7">
        <w:rPr>
          <w:rFonts w:ascii="Times New Roman" w:hAnsi="Times New Roman" w:cs="Times New Roman"/>
          <w:sz w:val="24"/>
          <w:szCs w:val="24"/>
        </w:rPr>
        <w:t xml:space="preserve"> and two of the five </w:t>
      </w:r>
      <w:r w:rsidR="0079198F">
        <w:rPr>
          <w:rFonts w:ascii="Times New Roman" w:hAnsi="Times New Roman" w:cs="Times New Roman"/>
          <w:sz w:val="24"/>
          <w:szCs w:val="24"/>
        </w:rPr>
        <w:t>interviewed suggested the need for</w:t>
      </w:r>
      <w:r w:rsidR="00C03BC7">
        <w:rPr>
          <w:rFonts w:ascii="Times New Roman" w:hAnsi="Times New Roman" w:cs="Times New Roman"/>
          <w:sz w:val="24"/>
          <w:szCs w:val="24"/>
        </w:rPr>
        <w:t xml:space="preserve"> a shoe shop in town.</w:t>
      </w:r>
      <w:r w:rsidRPr="00232027">
        <w:rPr>
          <w:rFonts w:ascii="Times New Roman" w:hAnsi="Times New Roman" w:cs="Times New Roman"/>
          <w:sz w:val="24"/>
          <w:szCs w:val="24"/>
        </w:rPr>
        <w:t xml:space="preserve"> </w:t>
      </w:r>
    </w:p>
    <w:p w14:paraId="219C4957" w14:textId="7B676D0A" w:rsidR="00B835B0" w:rsidRDefault="00443309" w:rsidP="00C03BC7">
      <w:pPr>
        <w:spacing w:after="0" w:line="480" w:lineRule="auto"/>
        <w:jc w:val="both"/>
        <w:rPr>
          <w:rFonts w:ascii="Times New Roman" w:hAnsi="Times New Roman" w:cs="Times New Roman"/>
          <w:sz w:val="24"/>
          <w:szCs w:val="24"/>
        </w:rPr>
      </w:pPr>
      <w:r>
        <w:rPr>
          <w:noProof/>
          <w:lang w:eastAsia="en-GB"/>
        </w:rPr>
        <w:drawing>
          <wp:inline distT="0" distB="0" distL="0" distR="0" wp14:anchorId="565750BA" wp14:editId="161FB83F">
            <wp:extent cx="5791200" cy="2499360"/>
            <wp:effectExtent l="0" t="0" r="0" b="15240"/>
            <wp:docPr id="12" name="Chart 12">
              <a:extLst xmlns:a="http://schemas.openxmlformats.org/drawingml/2006/main">
                <a:ext uri="{FF2B5EF4-FFF2-40B4-BE49-F238E27FC236}">
                  <a16:creationId xmlns:a16="http://schemas.microsoft.com/office/drawing/2014/main" id="{97D7E32D-6CC3-46CA-8669-7CFA5DD405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C03BC7">
        <w:rPr>
          <w:rFonts w:ascii="Times New Roman" w:hAnsi="Times New Roman" w:cs="Times New Roman"/>
          <w:sz w:val="24"/>
          <w:szCs w:val="24"/>
        </w:rPr>
        <w:t xml:space="preserve">    </w:t>
      </w:r>
    </w:p>
    <w:p w14:paraId="138D90FB" w14:textId="428F0E1D" w:rsidR="00C03BC7" w:rsidRDefault="00C03BC7" w:rsidP="00C03BC7">
      <w:pPr>
        <w:spacing w:after="0" w:line="48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Pr="00C03BC7">
        <w:rPr>
          <w:rFonts w:ascii="Times New Roman" w:hAnsi="Times New Roman" w:cs="Times New Roman"/>
          <w:b/>
          <w:sz w:val="24"/>
          <w:szCs w:val="24"/>
        </w:rPr>
        <w:t>Figure</w:t>
      </w:r>
      <w:r w:rsidR="004434DF">
        <w:rPr>
          <w:rFonts w:ascii="Times New Roman" w:hAnsi="Times New Roman" w:cs="Times New Roman"/>
          <w:b/>
          <w:sz w:val="24"/>
          <w:szCs w:val="24"/>
        </w:rPr>
        <w:t xml:space="preserve"> 8</w:t>
      </w:r>
      <w:r>
        <w:rPr>
          <w:rFonts w:ascii="Times New Roman" w:hAnsi="Times New Roman" w:cs="Times New Roman"/>
          <w:sz w:val="24"/>
          <w:szCs w:val="24"/>
        </w:rPr>
        <w:t xml:space="preserve">: </w:t>
      </w:r>
      <w:bookmarkStart w:id="10" w:name="_Hlk534711937"/>
      <w:r>
        <w:rPr>
          <w:rFonts w:ascii="Times New Roman" w:hAnsi="Times New Roman" w:cs="Times New Roman"/>
          <w:sz w:val="24"/>
          <w:szCs w:val="24"/>
        </w:rPr>
        <w:t>Residents suggestions for pop up ideas (Vetter 2019)</w:t>
      </w:r>
    </w:p>
    <w:bookmarkEnd w:id="10"/>
    <w:p w14:paraId="5BD43725" w14:textId="77777777" w:rsidR="009B35CE" w:rsidRPr="00232027" w:rsidRDefault="009B35CE" w:rsidP="00057589">
      <w:pPr>
        <w:spacing w:line="276" w:lineRule="auto"/>
        <w:jc w:val="both"/>
        <w:rPr>
          <w:rFonts w:ascii="Times New Roman" w:hAnsi="Times New Roman" w:cs="Times New Roman"/>
          <w:sz w:val="24"/>
          <w:szCs w:val="24"/>
        </w:rPr>
      </w:pPr>
    </w:p>
    <w:p w14:paraId="03B650C5" w14:textId="746708D6" w:rsidR="00B835B0" w:rsidRDefault="00B835B0" w:rsidP="00057589">
      <w:pPr>
        <w:spacing w:line="240" w:lineRule="auto"/>
        <w:jc w:val="both"/>
        <w:rPr>
          <w:rFonts w:ascii="Times New Roman" w:hAnsi="Times New Roman" w:cs="Times New Roman"/>
          <w:sz w:val="24"/>
          <w:szCs w:val="24"/>
        </w:rPr>
      </w:pPr>
      <w:r w:rsidRPr="00232027">
        <w:rPr>
          <w:rFonts w:ascii="Times New Roman" w:hAnsi="Times New Roman" w:cs="Times New Roman"/>
          <w:sz w:val="24"/>
          <w:szCs w:val="24"/>
        </w:rPr>
        <w:t xml:space="preserve">Everyone questioned was passionate about the town and the businesses it presently had. They were proud that the town boasts almost 100% of its stores rented and this is consistent throughout the year. It was important that any business or service opening in the town even for a short period does not have any detrimental effect on the existing businesses and must be of benefit to the local residents.   </w:t>
      </w:r>
    </w:p>
    <w:p w14:paraId="2FCAE305" w14:textId="7CCBEBB0" w:rsidR="009B35CE" w:rsidRDefault="00C03BC7" w:rsidP="00057589">
      <w:pPr>
        <w:spacing w:line="24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9B35CE">
        <w:rPr>
          <w:noProof/>
          <w:lang w:eastAsia="en-GB"/>
        </w:rPr>
        <w:drawing>
          <wp:inline distT="0" distB="0" distL="0" distR="0" wp14:anchorId="4DE59C8F" wp14:editId="0D405C87">
            <wp:extent cx="4732020" cy="2103120"/>
            <wp:effectExtent l="0" t="0" r="11430" b="11430"/>
            <wp:docPr id="6" name="Chart 6">
              <a:extLst xmlns:a="http://schemas.openxmlformats.org/drawingml/2006/main">
                <a:ext uri="{FF2B5EF4-FFF2-40B4-BE49-F238E27FC236}">
                  <a16:creationId xmlns:a16="http://schemas.microsoft.com/office/drawing/2014/main" id="{44D2D757-AE6C-4FB5-A81A-D2264576EB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F935861" w14:textId="4D5EF123" w:rsidR="00484E0B" w:rsidRDefault="00C03BC7" w:rsidP="00B835B0">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                            </w:t>
      </w:r>
      <w:r w:rsidRPr="00C03BC7">
        <w:rPr>
          <w:rFonts w:ascii="Times New Roman" w:hAnsi="Times New Roman" w:cs="Times New Roman"/>
          <w:b/>
          <w:sz w:val="24"/>
          <w:szCs w:val="24"/>
        </w:rPr>
        <w:t xml:space="preserve">Figure </w:t>
      </w:r>
      <w:r w:rsidR="004434DF">
        <w:rPr>
          <w:rFonts w:ascii="Times New Roman" w:hAnsi="Times New Roman" w:cs="Times New Roman"/>
          <w:b/>
          <w:sz w:val="24"/>
          <w:szCs w:val="24"/>
        </w:rPr>
        <w:t>9</w:t>
      </w:r>
      <w:r w:rsidRPr="00C03BC7">
        <w:rPr>
          <w:rFonts w:ascii="Times New Roman" w:hAnsi="Times New Roman" w:cs="Times New Roman"/>
          <w:b/>
          <w:sz w:val="24"/>
          <w:szCs w:val="24"/>
        </w:rPr>
        <w:t>:</w:t>
      </w:r>
      <w:r>
        <w:rPr>
          <w:rFonts w:ascii="Times New Roman" w:hAnsi="Times New Roman" w:cs="Times New Roman"/>
          <w:sz w:val="24"/>
          <w:szCs w:val="24"/>
        </w:rPr>
        <w:t xml:space="preserve"> </w:t>
      </w:r>
      <w:bookmarkStart w:id="11" w:name="_Hlk534712010"/>
      <w:r>
        <w:rPr>
          <w:rFonts w:ascii="Times New Roman" w:hAnsi="Times New Roman" w:cs="Times New Roman"/>
          <w:sz w:val="24"/>
          <w:szCs w:val="24"/>
        </w:rPr>
        <w:t>Where should popups be set up? (Vetter 2018</w:t>
      </w:r>
      <w:r w:rsidR="004434DF">
        <w:rPr>
          <w:rFonts w:ascii="Times New Roman" w:hAnsi="Times New Roman" w:cs="Times New Roman"/>
          <w:sz w:val="24"/>
          <w:szCs w:val="24"/>
        </w:rPr>
        <w:t>)</w:t>
      </w:r>
      <w:r>
        <w:rPr>
          <w:rFonts w:ascii="Times New Roman" w:hAnsi="Times New Roman" w:cs="Times New Roman"/>
          <w:sz w:val="24"/>
          <w:szCs w:val="24"/>
        </w:rPr>
        <w:t xml:space="preserve"> </w:t>
      </w:r>
    </w:p>
    <w:bookmarkEnd w:id="11"/>
    <w:p w14:paraId="2CBF1E12" w14:textId="77777777" w:rsidR="00484E0B" w:rsidRPr="00232027" w:rsidRDefault="00484E0B" w:rsidP="00B835B0">
      <w:pPr>
        <w:spacing w:line="480" w:lineRule="auto"/>
        <w:jc w:val="both"/>
        <w:rPr>
          <w:rFonts w:ascii="Times New Roman" w:hAnsi="Times New Roman" w:cs="Times New Roman"/>
          <w:sz w:val="24"/>
          <w:szCs w:val="24"/>
        </w:rPr>
      </w:pPr>
    </w:p>
    <w:p w14:paraId="57929870" w14:textId="5BAF06AD" w:rsidR="009B0EBE" w:rsidRPr="00232027" w:rsidRDefault="00D4474E" w:rsidP="00726621">
      <w:pPr>
        <w:spacing w:line="480" w:lineRule="auto"/>
        <w:ind w:firstLine="720"/>
        <w:jc w:val="both"/>
        <w:rPr>
          <w:rFonts w:ascii="Times New Roman" w:hAnsi="Times New Roman" w:cs="Times New Roman"/>
          <w:b/>
          <w:sz w:val="24"/>
          <w:szCs w:val="24"/>
        </w:rPr>
      </w:pPr>
      <w:r w:rsidRPr="00232027">
        <w:rPr>
          <w:rFonts w:ascii="Times New Roman" w:hAnsi="Times New Roman" w:cs="Times New Roman"/>
          <w:b/>
          <w:sz w:val="24"/>
          <w:szCs w:val="24"/>
        </w:rPr>
        <w:lastRenderedPageBreak/>
        <w:t xml:space="preserve">5.5 - </w:t>
      </w:r>
      <w:r w:rsidR="009B0EBE" w:rsidRPr="00232027">
        <w:rPr>
          <w:rFonts w:ascii="Times New Roman" w:hAnsi="Times New Roman" w:cs="Times New Roman"/>
          <w:b/>
          <w:sz w:val="24"/>
          <w:szCs w:val="24"/>
        </w:rPr>
        <w:t xml:space="preserve">Will it be viable </w:t>
      </w:r>
    </w:p>
    <w:p w14:paraId="1313C2C4" w14:textId="41A31B46" w:rsidR="003F6222" w:rsidRDefault="00876FFA" w:rsidP="00726621">
      <w:pPr>
        <w:spacing w:line="480" w:lineRule="auto"/>
        <w:ind w:firstLine="720"/>
        <w:jc w:val="both"/>
        <w:rPr>
          <w:rFonts w:ascii="Times New Roman" w:hAnsi="Times New Roman" w:cs="Times New Roman"/>
          <w:sz w:val="24"/>
          <w:szCs w:val="24"/>
        </w:rPr>
      </w:pPr>
      <w:r w:rsidRPr="00232027">
        <w:rPr>
          <w:rFonts w:ascii="Times New Roman" w:hAnsi="Times New Roman" w:cs="Times New Roman"/>
          <w:sz w:val="24"/>
          <w:szCs w:val="24"/>
        </w:rPr>
        <w:t>Small popups during festivals and event</w:t>
      </w:r>
      <w:r w:rsidR="008C6CD8" w:rsidRPr="00232027">
        <w:rPr>
          <w:rFonts w:ascii="Times New Roman" w:hAnsi="Times New Roman" w:cs="Times New Roman"/>
          <w:sz w:val="24"/>
          <w:szCs w:val="24"/>
        </w:rPr>
        <w:t>s</w:t>
      </w:r>
      <w:r w:rsidRPr="00232027">
        <w:rPr>
          <w:rFonts w:ascii="Times New Roman" w:hAnsi="Times New Roman" w:cs="Times New Roman"/>
          <w:sz w:val="24"/>
          <w:szCs w:val="24"/>
        </w:rPr>
        <w:t xml:space="preserve"> </w:t>
      </w:r>
      <w:r w:rsidR="003F6222" w:rsidRPr="00232027">
        <w:rPr>
          <w:rFonts w:ascii="Times New Roman" w:hAnsi="Times New Roman" w:cs="Times New Roman"/>
          <w:sz w:val="24"/>
          <w:szCs w:val="24"/>
        </w:rPr>
        <w:t>throughout</w:t>
      </w:r>
      <w:r w:rsidRPr="00232027">
        <w:rPr>
          <w:rFonts w:ascii="Times New Roman" w:hAnsi="Times New Roman" w:cs="Times New Roman"/>
          <w:sz w:val="24"/>
          <w:szCs w:val="24"/>
        </w:rPr>
        <w:t xml:space="preserve"> the town can and would work well as long </w:t>
      </w:r>
      <w:r>
        <w:rPr>
          <w:rFonts w:ascii="Times New Roman" w:hAnsi="Times New Roman" w:cs="Times New Roman"/>
          <w:sz w:val="24"/>
          <w:szCs w:val="24"/>
        </w:rPr>
        <w:t xml:space="preserve">as they remain true </w:t>
      </w:r>
      <w:r w:rsidR="008C6CD8">
        <w:rPr>
          <w:rFonts w:ascii="Times New Roman" w:hAnsi="Times New Roman" w:cs="Times New Roman"/>
          <w:sz w:val="24"/>
          <w:szCs w:val="24"/>
        </w:rPr>
        <w:t xml:space="preserve">to </w:t>
      </w:r>
      <w:r>
        <w:rPr>
          <w:rFonts w:ascii="Times New Roman" w:hAnsi="Times New Roman" w:cs="Times New Roman"/>
          <w:sz w:val="24"/>
          <w:szCs w:val="24"/>
        </w:rPr>
        <w:t>the character of the town.</w:t>
      </w:r>
      <w:r w:rsidR="003F6222">
        <w:rPr>
          <w:rFonts w:ascii="Times New Roman" w:hAnsi="Times New Roman" w:cs="Times New Roman"/>
          <w:sz w:val="24"/>
          <w:szCs w:val="24"/>
        </w:rPr>
        <w:t xml:space="preserve"> </w:t>
      </w:r>
      <w:r w:rsidR="008C6CD8">
        <w:rPr>
          <w:rFonts w:ascii="Times New Roman" w:hAnsi="Times New Roman" w:cs="Times New Roman"/>
          <w:sz w:val="24"/>
          <w:szCs w:val="24"/>
        </w:rPr>
        <w:t>I</w:t>
      </w:r>
      <w:r w:rsidR="003F6222">
        <w:rPr>
          <w:rFonts w:ascii="Times New Roman" w:hAnsi="Times New Roman" w:cs="Times New Roman"/>
          <w:sz w:val="24"/>
          <w:szCs w:val="24"/>
        </w:rPr>
        <w:t>f</w:t>
      </w:r>
      <w:r w:rsidR="008C6CD8">
        <w:rPr>
          <w:rFonts w:ascii="Times New Roman" w:hAnsi="Times New Roman" w:cs="Times New Roman"/>
          <w:sz w:val="24"/>
          <w:szCs w:val="24"/>
        </w:rPr>
        <w:t xml:space="preserve"> enough</w:t>
      </w:r>
      <w:r w:rsidR="003F6222">
        <w:rPr>
          <w:rFonts w:ascii="Times New Roman" w:hAnsi="Times New Roman" w:cs="Times New Roman"/>
          <w:sz w:val="24"/>
          <w:szCs w:val="24"/>
        </w:rPr>
        <w:t xml:space="preserve"> thought goes into the exact type of pop-ups that would open and at what events it could prove financially positive for those involved. Furthermore</w:t>
      </w:r>
      <w:r w:rsidR="002C4396">
        <w:rPr>
          <w:rFonts w:ascii="Times New Roman" w:hAnsi="Times New Roman" w:cs="Times New Roman"/>
          <w:sz w:val="24"/>
          <w:szCs w:val="24"/>
        </w:rPr>
        <w:t>,</w:t>
      </w:r>
      <w:r w:rsidR="003F6222">
        <w:rPr>
          <w:rFonts w:ascii="Times New Roman" w:hAnsi="Times New Roman" w:cs="Times New Roman"/>
          <w:sz w:val="24"/>
          <w:szCs w:val="24"/>
        </w:rPr>
        <w:t xml:space="preserve"> it could draw new people into the town</w:t>
      </w:r>
      <w:r w:rsidR="008C6CD8">
        <w:rPr>
          <w:rFonts w:ascii="Times New Roman" w:hAnsi="Times New Roman" w:cs="Times New Roman"/>
          <w:sz w:val="24"/>
          <w:szCs w:val="24"/>
        </w:rPr>
        <w:t>,</w:t>
      </w:r>
      <w:r w:rsidR="003F6222">
        <w:rPr>
          <w:rFonts w:ascii="Times New Roman" w:hAnsi="Times New Roman" w:cs="Times New Roman"/>
          <w:sz w:val="24"/>
          <w:szCs w:val="24"/>
        </w:rPr>
        <w:t xml:space="preserve"> using pop</w:t>
      </w:r>
      <w:r w:rsidR="008C6CD8">
        <w:rPr>
          <w:rFonts w:ascii="Times New Roman" w:hAnsi="Times New Roman" w:cs="Times New Roman"/>
          <w:sz w:val="24"/>
          <w:szCs w:val="24"/>
        </w:rPr>
        <w:t>-</w:t>
      </w:r>
      <w:r w:rsidR="003F6222">
        <w:rPr>
          <w:rFonts w:ascii="Times New Roman" w:hAnsi="Times New Roman" w:cs="Times New Roman"/>
          <w:sz w:val="24"/>
          <w:szCs w:val="24"/>
        </w:rPr>
        <w:t>up</w:t>
      </w:r>
      <w:r w:rsidR="008C6CD8">
        <w:rPr>
          <w:rFonts w:ascii="Times New Roman" w:hAnsi="Times New Roman" w:cs="Times New Roman"/>
          <w:sz w:val="24"/>
          <w:szCs w:val="24"/>
        </w:rPr>
        <w:t>s</w:t>
      </w:r>
      <w:r w:rsidR="003F6222">
        <w:rPr>
          <w:rFonts w:ascii="Times New Roman" w:hAnsi="Times New Roman" w:cs="Times New Roman"/>
          <w:sz w:val="24"/>
          <w:szCs w:val="24"/>
        </w:rPr>
        <w:t xml:space="preserve"> to promote local and regional companies can be of great advantage to the local economy and make way for entrepreneurs</w:t>
      </w:r>
      <w:r w:rsidR="002C4396">
        <w:rPr>
          <w:rFonts w:ascii="Times New Roman" w:hAnsi="Times New Roman" w:cs="Times New Roman"/>
          <w:sz w:val="24"/>
          <w:szCs w:val="24"/>
        </w:rPr>
        <w:t>,</w:t>
      </w:r>
      <w:r w:rsidR="003F6222">
        <w:rPr>
          <w:rFonts w:ascii="Times New Roman" w:hAnsi="Times New Roman" w:cs="Times New Roman"/>
          <w:sz w:val="24"/>
          <w:szCs w:val="24"/>
        </w:rPr>
        <w:t xml:space="preserve"> with new ideas to try these at the annual events. </w:t>
      </w:r>
    </w:p>
    <w:p w14:paraId="380B4329" w14:textId="1C8F2A8A" w:rsidR="00876FFA" w:rsidRPr="00876FFA" w:rsidRDefault="008C6CD8" w:rsidP="005F2D11">
      <w:pPr>
        <w:spacing w:line="480" w:lineRule="auto"/>
        <w:jc w:val="both"/>
        <w:rPr>
          <w:rFonts w:ascii="Times New Roman" w:hAnsi="Times New Roman" w:cs="Times New Roman"/>
          <w:sz w:val="24"/>
          <w:szCs w:val="24"/>
        </w:rPr>
      </w:pPr>
      <w:r>
        <w:rPr>
          <w:rFonts w:ascii="Times New Roman" w:hAnsi="Times New Roman" w:cs="Times New Roman"/>
          <w:sz w:val="24"/>
          <w:szCs w:val="24"/>
        </w:rPr>
        <w:t>L</w:t>
      </w:r>
      <w:r w:rsidR="00876FFA">
        <w:rPr>
          <w:rFonts w:ascii="Times New Roman" w:hAnsi="Times New Roman" w:cs="Times New Roman"/>
          <w:sz w:val="24"/>
          <w:szCs w:val="24"/>
        </w:rPr>
        <w:t xml:space="preserve">arge national and international businesses </w:t>
      </w:r>
      <w:r w:rsidR="003F6222">
        <w:rPr>
          <w:rFonts w:ascii="Times New Roman" w:hAnsi="Times New Roman" w:cs="Times New Roman"/>
          <w:sz w:val="24"/>
          <w:szCs w:val="24"/>
        </w:rPr>
        <w:t>opening</w:t>
      </w:r>
      <w:r w:rsidR="00876FFA">
        <w:rPr>
          <w:rFonts w:ascii="Times New Roman" w:hAnsi="Times New Roman" w:cs="Times New Roman"/>
          <w:sz w:val="24"/>
          <w:szCs w:val="24"/>
        </w:rPr>
        <w:t xml:space="preserve"> in</w:t>
      </w:r>
      <w:r w:rsidR="002C4396">
        <w:rPr>
          <w:rFonts w:ascii="Times New Roman" w:hAnsi="Times New Roman" w:cs="Times New Roman"/>
          <w:sz w:val="24"/>
          <w:szCs w:val="24"/>
        </w:rPr>
        <w:t xml:space="preserve"> </w:t>
      </w:r>
      <w:r w:rsidR="00876FFA">
        <w:rPr>
          <w:rFonts w:ascii="Times New Roman" w:hAnsi="Times New Roman" w:cs="Times New Roman"/>
          <w:sz w:val="24"/>
          <w:szCs w:val="24"/>
        </w:rPr>
        <w:t>this way would look out of place</w:t>
      </w:r>
      <w:r w:rsidR="00363852">
        <w:rPr>
          <w:rFonts w:ascii="Times New Roman" w:hAnsi="Times New Roman" w:cs="Times New Roman"/>
          <w:sz w:val="24"/>
          <w:szCs w:val="24"/>
        </w:rPr>
        <w:t xml:space="preserve"> and</w:t>
      </w:r>
      <w:r w:rsidR="00876FFA">
        <w:rPr>
          <w:rFonts w:ascii="Times New Roman" w:hAnsi="Times New Roman" w:cs="Times New Roman"/>
          <w:sz w:val="24"/>
          <w:szCs w:val="24"/>
        </w:rPr>
        <w:t xml:space="preserve"> upset the locals and the ambiance of the town. </w:t>
      </w:r>
      <w:r>
        <w:rPr>
          <w:rFonts w:ascii="Times New Roman" w:hAnsi="Times New Roman" w:cs="Times New Roman"/>
          <w:sz w:val="24"/>
          <w:szCs w:val="24"/>
        </w:rPr>
        <w:t>It</w:t>
      </w:r>
      <w:r w:rsidR="00876FFA">
        <w:rPr>
          <w:rFonts w:ascii="Times New Roman" w:hAnsi="Times New Roman" w:cs="Times New Roman"/>
          <w:sz w:val="24"/>
          <w:szCs w:val="24"/>
        </w:rPr>
        <w:t xml:space="preserve"> is also </w:t>
      </w:r>
      <w:r>
        <w:rPr>
          <w:rFonts w:ascii="Times New Roman" w:hAnsi="Times New Roman" w:cs="Times New Roman"/>
          <w:sz w:val="24"/>
          <w:szCs w:val="24"/>
        </w:rPr>
        <w:t xml:space="preserve">likely </w:t>
      </w:r>
      <w:r w:rsidR="00876FFA">
        <w:rPr>
          <w:rFonts w:ascii="Times New Roman" w:hAnsi="Times New Roman" w:cs="Times New Roman"/>
          <w:sz w:val="24"/>
          <w:szCs w:val="24"/>
        </w:rPr>
        <w:t xml:space="preserve">that </w:t>
      </w:r>
      <w:r>
        <w:rPr>
          <w:rFonts w:ascii="Times New Roman" w:hAnsi="Times New Roman" w:cs="Times New Roman"/>
          <w:sz w:val="24"/>
          <w:szCs w:val="24"/>
        </w:rPr>
        <w:t>t</w:t>
      </w:r>
      <w:r w:rsidR="003F6222">
        <w:rPr>
          <w:rFonts w:ascii="Times New Roman" w:hAnsi="Times New Roman" w:cs="Times New Roman"/>
          <w:sz w:val="24"/>
          <w:szCs w:val="24"/>
        </w:rPr>
        <w:t xml:space="preserve">hese larger companies would gain no benefit from opening or trading in the town and </w:t>
      </w:r>
      <w:r>
        <w:rPr>
          <w:rFonts w:ascii="Times New Roman" w:hAnsi="Times New Roman" w:cs="Times New Roman"/>
          <w:sz w:val="24"/>
          <w:szCs w:val="24"/>
        </w:rPr>
        <w:t xml:space="preserve">neither </w:t>
      </w:r>
      <w:r w:rsidR="003F6222">
        <w:rPr>
          <w:rFonts w:ascii="Times New Roman" w:hAnsi="Times New Roman" w:cs="Times New Roman"/>
          <w:sz w:val="24"/>
          <w:szCs w:val="24"/>
        </w:rPr>
        <w:t xml:space="preserve">would the residents of the town. </w:t>
      </w:r>
    </w:p>
    <w:p w14:paraId="4AD83429" w14:textId="77777777" w:rsidR="00F30B99" w:rsidRDefault="00F30B99" w:rsidP="00F30B99">
      <w:pPr>
        <w:spacing w:line="360" w:lineRule="auto"/>
        <w:jc w:val="both"/>
        <w:rPr>
          <w:rFonts w:ascii="Times New Roman" w:hAnsi="Times New Roman" w:cs="Times New Roman"/>
          <w:b/>
          <w:sz w:val="24"/>
          <w:szCs w:val="24"/>
        </w:rPr>
      </w:pPr>
    </w:p>
    <w:p w14:paraId="11DB37ED" w14:textId="5C56F88E" w:rsidR="00E6003E" w:rsidRDefault="00D4474E" w:rsidP="00726621">
      <w:pPr>
        <w:spacing w:line="480" w:lineRule="auto"/>
        <w:ind w:firstLine="720"/>
        <w:jc w:val="both"/>
        <w:rPr>
          <w:rFonts w:ascii="Times New Roman" w:hAnsi="Times New Roman" w:cs="Times New Roman"/>
          <w:b/>
          <w:sz w:val="24"/>
          <w:szCs w:val="24"/>
        </w:rPr>
      </w:pPr>
      <w:r>
        <w:rPr>
          <w:rFonts w:ascii="Times New Roman" w:hAnsi="Times New Roman" w:cs="Times New Roman"/>
          <w:b/>
          <w:sz w:val="24"/>
          <w:szCs w:val="24"/>
        </w:rPr>
        <w:t xml:space="preserve">6.0 </w:t>
      </w:r>
      <w:r w:rsidR="00E6003E">
        <w:rPr>
          <w:rFonts w:ascii="Times New Roman" w:hAnsi="Times New Roman" w:cs="Times New Roman"/>
          <w:b/>
          <w:sz w:val="24"/>
          <w:szCs w:val="24"/>
        </w:rPr>
        <w:t>–</w:t>
      </w:r>
      <w:r>
        <w:rPr>
          <w:rFonts w:ascii="Times New Roman" w:hAnsi="Times New Roman" w:cs="Times New Roman"/>
          <w:b/>
          <w:sz w:val="24"/>
          <w:szCs w:val="24"/>
        </w:rPr>
        <w:t xml:space="preserve"> </w:t>
      </w:r>
      <w:r w:rsidR="009B0EBE">
        <w:rPr>
          <w:rFonts w:ascii="Times New Roman" w:hAnsi="Times New Roman" w:cs="Times New Roman"/>
          <w:b/>
          <w:sz w:val="24"/>
          <w:szCs w:val="24"/>
        </w:rPr>
        <w:t>Conclusion</w:t>
      </w:r>
    </w:p>
    <w:p w14:paraId="7D02596D" w14:textId="4746BFF8" w:rsidR="00E6003E" w:rsidRPr="002E7DD7" w:rsidRDefault="002E7DD7" w:rsidP="00726621">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Pop</w:t>
      </w:r>
      <w:r w:rsidR="008C6CD8">
        <w:rPr>
          <w:rFonts w:ascii="Times New Roman" w:hAnsi="Times New Roman" w:cs="Times New Roman"/>
          <w:sz w:val="24"/>
          <w:szCs w:val="24"/>
        </w:rPr>
        <w:t>-</w:t>
      </w:r>
      <w:r>
        <w:rPr>
          <w:rFonts w:ascii="Times New Roman" w:hAnsi="Times New Roman" w:cs="Times New Roman"/>
          <w:sz w:val="24"/>
          <w:szCs w:val="24"/>
        </w:rPr>
        <w:t>ups can provide an essential and successful marketing outlet for both big national business as well as smaller online and new start</w:t>
      </w:r>
      <w:r w:rsidR="00D13373">
        <w:rPr>
          <w:rFonts w:ascii="Times New Roman" w:hAnsi="Times New Roman" w:cs="Times New Roman"/>
          <w:sz w:val="24"/>
          <w:szCs w:val="24"/>
        </w:rPr>
        <w:t>er</w:t>
      </w:r>
      <w:r>
        <w:rPr>
          <w:rFonts w:ascii="Times New Roman" w:hAnsi="Times New Roman" w:cs="Times New Roman"/>
          <w:sz w:val="24"/>
          <w:szCs w:val="24"/>
        </w:rPr>
        <w:t xml:space="preserve"> companies. It offers the business lower overheads, </w:t>
      </w:r>
      <w:r w:rsidR="00C83210">
        <w:rPr>
          <w:rFonts w:ascii="Times New Roman" w:hAnsi="Times New Roman" w:cs="Times New Roman"/>
          <w:sz w:val="24"/>
          <w:szCs w:val="24"/>
        </w:rPr>
        <w:t xml:space="preserve">no long-term contracts, promotion spaces to engage with its consumers. The consumer </w:t>
      </w:r>
      <w:r w:rsidR="00751169">
        <w:rPr>
          <w:rFonts w:ascii="Times New Roman" w:hAnsi="Times New Roman" w:cs="Times New Roman"/>
          <w:sz w:val="24"/>
          <w:szCs w:val="24"/>
        </w:rPr>
        <w:t xml:space="preserve">benefits </w:t>
      </w:r>
      <w:r w:rsidR="00C83210">
        <w:rPr>
          <w:rFonts w:ascii="Times New Roman" w:hAnsi="Times New Roman" w:cs="Times New Roman"/>
          <w:sz w:val="24"/>
          <w:szCs w:val="24"/>
        </w:rPr>
        <w:t xml:space="preserve">by being able to see the business in a physical form and become engaged with the </w:t>
      </w:r>
      <w:r w:rsidR="00751169">
        <w:rPr>
          <w:rFonts w:ascii="Times New Roman" w:hAnsi="Times New Roman" w:cs="Times New Roman"/>
          <w:sz w:val="24"/>
          <w:szCs w:val="24"/>
        </w:rPr>
        <w:t xml:space="preserve">brand while gaining </w:t>
      </w:r>
      <w:r w:rsidR="00726621">
        <w:rPr>
          <w:rFonts w:ascii="Times New Roman" w:hAnsi="Times New Roman" w:cs="Times New Roman"/>
          <w:sz w:val="24"/>
          <w:szCs w:val="24"/>
        </w:rPr>
        <w:t>insights</w:t>
      </w:r>
      <w:r w:rsidR="00751169">
        <w:rPr>
          <w:rFonts w:ascii="Times New Roman" w:hAnsi="Times New Roman" w:cs="Times New Roman"/>
          <w:sz w:val="24"/>
          <w:szCs w:val="24"/>
        </w:rPr>
        <w:t xml:space="preserve"> into the products and services offered.  </w:t>
      </w:r>
    </w:p>
    <w:bookmarkEnd w:id="8"/>
    <w:p w14:paraId="6F7208E0" w14:textId="6D21794F" w:rsidR="009B0EBE" w:rsidRDefault="009B0EBE" w:rsidP="005F2D11">
      <w:pPr>
        <w:spacing w:line="480" w:lineRule="auto"/>
        <w:jc w:val="both"/>
        <w:rPr>
          <w:rFonts w:ascii="Times New Roman" w:hAnsi="Times New Roman" w:cs="Times New Roman"/>
          <w:b/>
          <w:sz w:val="24"/>
          <w:szCs w:val="24"/>
        </w:rPr>
      </w:pPr>
    </w:p>
    <w:p w14:paraId="3E14E909" w14:textId="0CA4DF9F" w:rsidR="00F6567D" w:rsidRDefault="00F6567D" w:rsidP="005F2D11">
      <w:pPr>
        <w:spacing w:line="480" w:lineRule="auto"/>
        <w:jc w:val="both"/>
        <w:rPr>
          <w:rFonts w:ascii="Times New Roman" w:hAnsi="Times New Roman" w:cs="Times New Roman"/>
          <w:b/>
          <w:sz w:val="24"/>
          <w:szCs w:val="24"/>
        </w:rPr>
      </w:pPr>
    </w:p>
    <w:p w14:paraId="120AEFA5" w14:textId="6FE70482" w:rsidR="00F6567D" w:rsidRDefault="00F6567D" w:rsidP="005F2D11">
      <w:pPr>
        <w:spacing w:line="480" w:lineRule="auto"/>
        <w:jc w:val="both"/>
        <w:rPr>
          <w:rFonts w:ascii="Times New Roman" w:hAnsi="Times New Roman" w:cs="Times New Roman"/>
          <w:b/>
          <w:sz w:val="24"/>
          <w:szCs w:val="24"/>
        </w:rPr>
      </w:pPr>
    </w:p>
    <w:p w14:paraId="67B47F70" w14:textId="77777777" w:rsidR="00057589" w:rsidRDefault="00057589" w:rsidP="00B53A5D">
      <w:pPr>
        <w:spacing w:line="480" w:lineRule="auto"/>
        <w:ind w:firstLine="720"/>
        <w:jc w:val="both"/>
        <w:rPr>
          <w:rFonts w:ascii="Times New Roman" w:hAnsi="Times New Roman" w:cs="Times New Roman"/>
          <w:b/>
          <w:sz w:val="24"/>
          <w:szCs w:val="24"/>
        </w:rPr>
      </w:pPr>
    </w:p>
    <w:p w14:paraId="4B5D12DA" w14:textId="77777777" w:rsidR="00057589" w:rsidRDefault="00057589" w:rsidP="00B53A5D">
      <w:pPr>
        <w:spacing w:line="480" w:lineRule="auto"/>
        <w:ind w:firstLine="720"/>
        <w:jc w:val="both"/>
        <w:rPr>
          <w:rFonts w:ascii="Times New Roman" w:hAnsi="Times New Roman" w:cs="Times New Roman"/>
          <w:b/>
          <w:sz w:val="24"/>
          <w:szCs w:val="24"/>
        </w:rPr>
      </w:pPr>
    </w:p>
    <w:p w14:paraId="13ACC95C" w14:textId="1289CBD3" w:rsidR="00705F01" w:rsidRDefault="00B53A5D" w:rsidP="00B53A5D">
      <w:pPr>
        <w:spacing w:line="480" w:lineRule="auto"/>
        <w:ind w:firstLine="720"/>
        <w:jc w:val="both"/>
        <w:rPr>
          <w:rFonts w:ascii="Times New Roman" w:hAnsi="Times New Roman" w:cs="Times New Roman"/>
          <w:b/>
          <w:sz w:val="24"/>
          <w:szCs w:val="24"/>
        </w:rPr>
      </w:pPr>
      <w:r>
        <w:rPr>
          <w:rFonts w:ascii="Times New Roman" w:hAnsi="Times New Roman" w:cs="Times New Roman"/>
          <w:b/>
          <w:sz w:val="24"/>
          <w:szCs w:val="24"/>
        </w:rPr>
        <w:lastRenderedPageBreak/>
        <w:t xml:space="preserve">7.0 </w:t>
      </w:r>
      <w:r w:rsidR="00F30B99">
        <w:rPr>
          <w:rFonts w:ascii="Times New Roman" w:hAnsi="Times New Roman" w:cs="Times New Roman"/>
          <w:b/>
          <w:sz w:val="24"/>
          <w:szCs w:val="24"/>
        </w:rPr>
        <w:t>References</w:t>
      </w:r>
    </w:p>
    <w:sdt>
      <w:sdtPr>
        <w:rPr>
          <w:rFonts w:asciiTheme="minorHAnsi" w:eastAsiaTheme="minorHAnsi" w:hAnsiTheme="minorHAnsi" w:cstheme="minorBidi"/>
          <w:color w:val="auto"/>
          <w:sz w:val="22"/>
          <w:szCs w:val="22"/>
          <w:lang w:val="en-GB"/>
        </w:rPr>
        <w:id w:val="-228843495"/>
        <w:docPartObj>
          <w:docPartGallery w:val="Bibliographies"/>
          <w:docPartUnique/>
        </w:docPartObj>
      </w:sdtPr>
      <w:sdtEndPr>
        <w:rPr>
          <w:rFonts w:ascii="Times New Roman" w:hAnsi="Times New Roman" w:cs="Times New Roman"/>
        </w:rPr>
      </w:sdtEndPr>
      <w:sdtContent>
        <w:p w14:paraId="7AE4182E" w14:textId="43DA16D5" w:rsidR="00057589" w:rsidRPr="00057589" w:rsidRDefault="00057589">
          <w:pPr>
            <w:pStyle w:val="Heading1"/>
            <w:rPr>
              <w:sz w:val="24"/>
              <w:szCs w:val="24"/>
            </w:rPr>
          </w:pPr>
          <w:r>
            <w:t>References</w:t>
          </w:r>
        </w:p>
        <w:sdt>
          <w:sdtPr>
            <w:rPr>
              <w:sz w:val="24"/>
              <w:szCs w:val="24"/>
            </w:rPr>
            <w:id w:val="-573587230"/>
            <w:bibliography/>
          </w:sdtPr>
          <w:sdtEndPr>
            <w:rPr>
              <w:rFonts w:ascii="Times New Roman" w:hAnsi="Times New Roman" w:cs="Times New Roman"/>
              <w:sz w:val="22"/>
              <w:szCs w:val="22"/>
            </w:rPr>
          </w:sdtEndPr>
          <w:sdtContent>
            <w:p w14:paraId="14D689B9" w14:textId="77777777" w:rsidR="00057589" w:rsidRDefault="00057589" w:rsidP="00057589">
              <w:pPr>
                <w:pStyle w:val="Bibliography"/>
                <w:ind w:left="720" w:hanging="720"/>
                <w:rPr>
                  <w:noProof/>
                  <w:sz w:val="24"/>
                  <w:szCs w:val="24"/>
                  <w:lang w:val="en-US"/>
                </w:rPr>
              </w:pPr>
              <w:r w:rsidRPr="00057589">
                <w:rPr>
                  <w:rFonts w:ascii="Times New Roman" w:hAnsi="Times New Roman" w:cs="Times New Roman"/>
                  <w:sz w:val="24"/>
                  <w:szCs w:val="24"/>
                </w:rPr>
                <w:fldChar w:fldCharType="begin"/>
              </w:r>
              <w:r w:rsidRPr="00057589">
                <w:rPr>
                  <w:rFonts w:ascii="Times New Roman" w:hAnsi="Times New Roman" w:cs="Times New Roman"/>
                  <w:sz w:val="24"/>
                  <w:szCs w:val="24"/>
                </w:rPr>
                <w:instrText xml:space="preserve"> BIBLIOGRAPHY </w:instrText>
              </w:r>
              <w:r w:rsidRPr="00057589">
                <w:rPr>
                  <w:rFonts w:ascii="Times New Roman" w:hAnsi="Times New Roman" w:cs="Times New Roman"/>
                  <w:sz w:val="24"/>
                  <w:szCs w:val="24"/>
                </w:rPr>
                <w:fldChar w:fldCharType="separate"/>
              </w:r>
              <w:r>
                <w:rPr>
                  <w:noProof/>
                  <w:lang w:val="en-US"/>
                </w:rPr>
                <w:t xml:space="preserve">Marciniak, D., &amp; Budnarowska, C. (2010). </w:t>
              </w:r>
              <w:r>
                <w:rPr>
                  <w:i/>
                  <w:iCs/>
                  <w:noProof/>
                  <w:lang w:val="en-US"/>
                </w:rPr>
                <w:t>MARKETING APPROACHES TO POP-UP STORES: EXPLORATION OF SOCIAL NETWORKING.</w:t>
              </w:r>
              <w:r>
                <w:rPr>
                  <w:noProof/>
                  <w:lang w:val="en-US"/>
                </w:rPr>
                <w:t xml:space="preserve"> 15th Conference of the European Association of Education and Research in Commercial Distribution (EAERCD). Bournmouth: researchgate. Retrieved January 2, 2019, from https://www.researchgate.net/publication/267717867_MARKETING_APPROACHES_TO_POP-UP_STORES_EXPLORATION_OF_SOCIAL_NETWORKING</w:t>
              </w:r>
            </w:p>
            <w:p w14:paraId="056E49AA" w14:textId="77777777" w:rsidR="00057589" w:rsidRDefault="00057589" w:rsidP="00057589">
              <w:pPr>
                <w:pStyle w:val="Bibliography"/>
                <w:ind w:left="720" w:hanging="720"/>
                <w:rPr>
                  <w:noProof/>
                  <w:lang w:val="en-US"/>
                </w:rPr>
              </w:pPr>
              <w:r>
                <w:rPr>
                  <w:noProof/>
                  <w:lang w:val="en-US"/>
                </w:rPr>
                <w:t xml:space="preserve">Alexander, B., &amp; Bain, J. (2016). 7 Small Store Design and Marketing Effects: Experiential Developments in SME Fashion Pop-up Store Strategies. In C. Mcintyre, C. Mcintyre, &amp; C. Dennis (Eds.), </w:t>
              </w:r>
              <w:r>
                <w:rPr>
                  <w:i/>
                  <w:iCs/>
                  <w:noProof/>
                  <w:lang w:val="en-US"/>
                </w:rPr>
                <w:t>Multi- Channel Marketing, Branding and Retail Design: New Challenges and Opportunities</w:t>
              </w:r>
              <w:r>
                <w:rPr>
                  <w:noProof/>
                  <w:lang w:val="en-US"/>
                </w:rPr>
                <w:t xml:space="preserve"> (pp. 163-192). Emerald Insight. Retrieved December 15, 2018</w:t>
              </w:r>
            </w:p>
            <w:p w14:paraId="730CAEDC" w14:textId="77777777" w:rsidR="00057589" w:rsidRDefault="00057589" w:rsidP="00057589">
              <w:pPr>
                <w:pStyle w:val="Bibliography"/>
                <w:ind w:left="720" w:hanging="720"/>
                <w:rPr>
                  <w:noProof/>
                  <w:lang w:val="en-US"/>
                </w:rPr>
              </w:pPr>
              <w:r>
                <w:rPr>
                  <w:noProof/>
                  <w:lang w:val="en-US"/>
                </w:rPr>
                <w:t xml:space="preserve">Census. (2011). </w:t>
              </w:r>
              <w:r>
                <w:rPr>
                  <w:i/>
                  <w:iCs/>
                  <w:noProof/>
                  <w:lang w:val="en-US"/>
                </w:rPr>
                <w:t>UK Census Data.</w:t>
              </w:r>
              <w:r>
                <w:rPr>
                  <w:noProof/>
                  <w:lang w:val="en-US"/>
                </w:rPr>
                <w:t xml:space="preserve"> Gov. Retrieved December 5, 2018, from www.ukcensusdata.com/llandeilo-w05000484#sthash.3fmCUhLF.TI9tWAmO.dpbs</w:t>
              </w:r>
            </w:p>
            <w:p w14:paraId="489D1F4A" w14:textId="77777777" w:rsidR="00057589" w:rsidRDefault="00057589" w:rsidP="00057589">
              <w:pPr>
                <w:pStyle w:val="Bibliography"/>
                <w:ind w:left="720" w:hanging="720"/>
                <w:rPr>
                  <w:noProof/>
                  <w:lang w:val="en-US"/>
                </w:rPr>
              </w:pPr>
              <w:r>
                <w:rPr>
                  <w:noProof/>
                  <w:lang w:val="en-US"/>
                </w:rPr>
                <w:t>Cridge, K. (2018, December 12). National Trust Pop-up Shop. (R. Vetter, &amp; H. Sieczych, Interviewers) Llandeilo , Carmarthenshire, Wales.</w:t>
              </w:r>
            </w:p>
            <w:p w14:paraId="4EC62CFA" w14:textId="77777777" w:rsidR="00057589" w:rsidRDefault="00057589" w:rsidP="00057589">
              <w:pPr>
                <w:pStyle w:val="Bibliography"/>
                <w:ind w:left="720" w:hanging="720"/>
                <w:rPr>
                  <w:noProof/>
                  <w:lang w:val="en-US"/>
                </w:rPr>
              </w:pPr>
              <w:r>
                <w:rPr>
                  <w:noProof/>
                  <w:lang w:val="en-US"/>
                </w:rPr>
                <w:t>Ince, D. (2018, December 12). Pop-Ups in Llandeilo. (R. Vetter, &amp; H. Sieczych, Interviewers) Llandeilo, Carmarthenshire, Wales.</w:t>
              </w:r>
            </w:p>
            <w:p w14:paraId="23B85D85" w14:textId="77777777" w:rsidR="00057589" w:rsidRDefault="00057589" w:rsidP="00057589">
              <w:pPr>
                <w:pStyle w:val="Bibliography"/>
                <w:ind w:left="720" w:hanging="720"/>
                <w:rPr>
                  <w:noProof/>
                  <w:lang w:val="en-US"/>
                </w:rPr>
              </w:pPr>
              <w:r>
                <w:rPr>
                  <w:noProof/>
                  <w:lang w:val="en-US"/>
                </w:rPr>
                <w:t xml:space="preserve">Jones, P., Comfort, D., &amp; Hiller, D. (2017, March). A commentary on pop up shops in the UK. </w:t>
              </w:r>
              <w:r>
                <w:rPr>
                  <w:i/>
                  <w:iCs/>
                  <w:noProof/>
                  <w:lang w:val="en-US"/>
                </w:rPr>
                <w:t>Property Management, 35</w:t>
              </w:r>
              <w:r>
                <w:rPr>
                  <w:noProof/>
                  <w:lang w:val="en-US"/>
                </w:rPr>
                <w:t>(5), 545-553. doi:http://dx.doi.org/10.1108/PM-10-2016-0055</w:t>
              </w:r>
            </w:p>
            <w:p w14:paraId="72E883F7" w14:textId="77777777" w:rsidR="00057589" w:rsidRDefault="00057589" w:rsidP="00057589">
              <w:pPr>
                <w:pStyle w:val="Bibliography"/>
                <w:ind w:left="720" w:hanging="720"/>
                <w:rPr>
                  <w:noProof/>
                  <w:lang w:val="en-US"/>
                </w:rPr>
              </w:pPr>
              <w:r>
                <w:rPr>
                  <w:noProof/>
                  <w:lang w:val="en-US"/>
                </w:rPr>
                <w:t xml:space="preserve">Klein, J. F., Falk, T., Esch, F.-R., &amp; Gloukhovtsev, A. (2016, December). Linking Pop-up Brand Stores to Brand Experience and Word of Mouth: The Case for Luxury Retail. </w:t>
              </w:r>
              <w:r>
                <w:rPr>
                  <w:i/>
                  <w:iCs/>
                  <w:noProof/>
                  <w:lang w:val="en-US"/>
                </w:rPr>
                <w:t>Journal of Business Research, 69</w:t>
              </w:r>
              <w:r>
                <w:rPr>
                  <w:noProof/>
                  <w:lang w:val="en-US"/>
                </w:rPr>
                <w:t>(12), 5761-5767. Retrieved December 17, 2018</w:t>
              </w:r>
            </w:p>
            <w:p w14:paraId="5D1B93F7" w14:textId="77777777" w:rsidR="00057589" w:rsidRDefault="00057589" w:rsidP="00057589">
              <w:pPr>
                <w:pStyle w:val="Bibliography"/>
                <w:ind w:left="720" w:hanging="720"/>
                <w:rPr>
                  <w:noProof/>
                  <w:lang w:val="en-US"/>
                </w:rPr>
              </w:pPr>
              <w:r>
                <w:rPr>
                  <w:noProof/>
                  <w:lang w:val="en-US"/>
                </w:rPr>
                <w:t xml:space="preserve">Picot-Coupey, K. (2014). The Pop-up Store as a Foreign Operation Mode (FOM) for Retailers. </w:t>
              </w:r>
              <w:r>
                <w:rPr>
                  <w:i/>
                  <w:iCs/>
                  <w:noProof/>
                  <w:lang w:val="en-US"/>
                </w:rPr>
                <w:t>International Journal of Retail &amp; Distribution Management, 42</w:t>
              </w:r>
              <w:r>
                <w:rPr>
                  <w:noProof/>
                  <w:lang w:val="en-US"/>
                </w:rPr>
                <w:t>(7), 643-670. Retrieved December 15, 2018, from https://doi.org/10.1108/IJRDM-01-2013-0032</w:t>
              </w:r>
            </w:p>
            <w:p w14:paraId="060840AD" w14:textId="77777777" w:rsidR="00057589" w:rsidRDefault="00057589" w:rsidP="00057589">
              <w:pPr>
                <w:pStyle w:val="Bibliography"/>
                <w:ind w:left="720" w:hanging="720"/>
                <w:rPr>
                  <w:noProof/>
                  <w:lang w:val="en-US"/>
                </w:rPr>
              </w:pPr>
              <w:r>
                <w:rPr>
                  <w:noProof/>
                  <w:lang w:val="en-US"/>
                </w:rPr>
                <w:t xml:space="preserve">Ryu, J. S. (2011). Consumer Attitudes and Shopping Intentions Toward Pop-up Fashion Stores. </w:t>
              </w:r>
              <w:r>
                <w:rPr>
                  <w:i/>
                  <w:iCs/>
                  <w:noProof/>
                  <w:lang w:val="en-US"/>
                </w:rPr>
                <w:t>Journal of Global Fashion Marketing, 2</w:t>
              </w:r>
              <w:r>
                <w:rPr>
                  <w:noProof/>
                  <w:lang w:val="en-US"/>
                </w:rPr>
                <w:t>(3), 139-147. Retrieved December 15, 2018</w:t>
              </w:r>
            </w:p>
            <w:p w14:paraId="05A5ED71" w14:textId="77777777" w:rsidR="00057589" w:rsidRDefault="00057589" w:rsidP="00057589">
              <w:pPr>
                <w:pStyle w:val="Bibliography"/>
                <w:ind w:left="720" w:hanging="720"/>
                <w:rPr>
                  <w:noProof/>
                  <w:lang w:val="en-US"/>
                </w:rPr>
              </w:pPr>
              <w:r>
                <w:rPr>
                  <w:noProof/>
                  <w:lang w:val="en-US"/>
                </w:rPr>
                <w:t xml:space="preserve">Schmidt, L., &amp; Haas, S. (2016, January ). What Drives the Success of Pop-up Stores? </w:t>
              </w:r>
              <w:r>
                <w:rPr>
                  <w:i/>
                  <w:iCs/>
                  <w:noProof/>
                  <w:lang w:val="en-US"/>
                </w:rPr>
                <w:t>Technical University of Applied Sciences , 20</w:t>
              </w:r>
              <w:r>
                <w:rPr>
                  <w:noProof/>
                  <w:lang w:val="en-US"/>
                </w:rPr>
                <w:t xml:space="preserve">, 89-95. doi:10.15771/0949-8214_2016_1_12 </w:t>
              </w:r>
            </w:p>
            <w:p w14:paraId="4992AB31" w14:textId="77777777" w:rsidR="00057589" w:rsidRDefault="00057589" w:rsidP="00057589">
              <w:pPr>
                <w:pStyle w:val="Bibliography"/>
                <w:ind w:left="720" w:hanging="720"/>
                <w:rPr>
                  <w:noProof/>
                  <w:lang w:val="en-US"/>
                </w:rPr>
              </w:pPr>
              <w:r>
                <w:rPr>
                  <w:noProof/>
                  <w:lang w:val="en-US"/>
                </w:rPr>
                <w:t xml:space="preserve">Scott, D. M. (2012). </w:t>
              </w:r>
              <w:r>
                <w:rPr>
                  <w:i/>
                  <w:iCs/>
                  <w:noProof/>
                  <w:lang w:val="en-US"/>
                </w:rPr>
                <w:t>The New Rules of Marketing</w:t>
              </w:r>
              <w:r>
                <w:rPr>
                  <w:noProof/>
                  <w:lang w:val="en-US"/>
                </w:rPr>
                <w:t xml:space="preserve"> (3rd ed.). Hoboken : John Wiley &amp; Sons LTD.</w:t>
              </w:r>
            </w:p>
            <w:p w14:paraId="1ABE57E9" w14:textId="77777777" w:rsidR="00057589" w:rsidRDefault="00057589" w:rsidP="00057589">
              <w:pPr>
                <w:pStyle w:val="Bibliography"/>
                <w:ind w:left="720" w:hanging="720"/>
                <w:rPr>
                  <w:noProof/>
                  <w:lang w:val="en-US"/>
                </w:rPr>
              </w:pPr>
              <w:r>
                <w:rPr>
                  <w:noProof/>
                  <w:lang w:val="en-US"/>
                </w:rPr>
                <w:t xml:space="preserve">Stevens, B. (2017, April 20). The rise of pop-up shops and what it means for retail. </w:t>
              </w:r>
              <w:r>
                <w:rPr>
                  <w:i/>
                  <w:iCs/>
                  <w:noProof/>
                  <w:lang w:val="en-US"/>
                </w:rPr>
                <w:t>Retal Gazette</w:t>
              </w:r>
              <w:r>
                <w:rPr>
                  <w:noProof/>
                  <w:lang w:val="en-US"/>
                </w:rPr>
                <w:t>. Retrieved December 4, 2018, from https://www.retailgazette.co.uk/blog/2017/04/the-rise-and-rise-of-pop-up-shops-and-what-it-means-for-retail/</w:t>
              </w:r>
            </w:p>
            <w:p w14:paraId="133F48B5" w14:textId="77777777" w:rsidR="00057589" w:rsidRDefault="00057589" w:rsidP="00057589">
              <w:pPr>
                <w:pStyle w:val="Bibliography"/>
                <w:ind w:left="720" w:hanging="720"/>
                <w:rPr>
                  <w:noProof/>
                  <w:lang w:val="en-US"/>
                </w:rPr>
              </w:pPr>
              <w:r>
                <w:rPr>
                  <w:noProof/>
                  <w:lang w:val="en-US"/>
                </w:rPr>
                <w:t xml:space="preserve">Surchi, M. (2011). The Temporary Store:A new Marketing Tool For Fashion Brands. </w:t>
              </w:r>
              <w:r>
                <w:rPr>
                  <w:i/>
                  <w:iCs/>
                  <w:noProof/>
                  <w:lang w:val="en-US"/>
                </w:rPr>
                <w:t>Journal of Fashion Marketing and Management, 15</w:t>
              </w:r>
              <w:r>
                <w:rPr>
                  <w:noProof/>
                  <w:lang w:val="en-US"/>
                </w:rPr>
                <w:t>(2), 257-270. Retrieved December 15, 2018</w:t>
              </w:r>
            </w:p>
            <w:p w14:paraId="7DD51108" w14:textId="77777777" w:rsidR="00057589" w:rsidRDefault="00057589" w:rsidP="00057589">
              <w:pPr>
                <w:pStyle w:val="Bibliography"/>
                <w:ind w:left="720" w:hanging="720"/>
                <w:rPr>
                  <w:noProof/>
                  <w:lang w:val="en-US"/>
                </w:rPr>
              </w:pPr>
              <w:r>
                <w:rPr>
                  <w:noProof/>
                  <w:lang w:val="en-US"/>
                </w:rPr>
                <w:t xml:space="preserve">Taube, J. (2016, August). How Brand Interaction in Pop-up Shops Influences Consumers Perceptions of Luxury Fashion Retailers. </w:t>
              </w:r>
              <w:r>
                <w:rPr>
                  <w:i/>
                  <w:iCs/>
                  <w:noProof/>
                  <w:lang w:val="en-US"/>
                </w:rPr>
                <w:t xml:space="preserve">Journal of Fashion Marketing and Management: An </w:t>
              </w:r>
              <w:r>
                <w:rPr>
                  <w:i/>
                  <w:iCs/>
                  <w:noProof/>
                  <w:lang w:val="en-US"/>
                </w:rPr>
                <w:lastRenderedPageBreak/>
                <w:t>International Journal, 21</w:t>
              </w:r>
              <w:r>
                <w:rPr>
                  <w:noProof/>
                  <w:lang w:val="en-US"/>
                </w:rPr>
                <w:t>(3), 385-399. Retrieved December 16, 2018, from https://doi.org/10.1108/JFMM-08-2016-0074</w:t>
              </w:r>
            </w:p>
            <w:p w14:paraId="71FB5278" w14:textId="77777777" w:rsidR="00057589" w:rsidRDefault="00057589" w:rsidP="00057589">
              <w:pPr>
                <w:pStyle w:val="Bibliography"/>
                <w:ind w:left="720" w:hanging="720"/>
                <w:rPr>
                  <w:noProof/>
                  <w:lang w:val="en-US"/>
                </w:rPr>
              </w:pPr>
              <w:r>
                <w:rPr>
                  <w:noProof/>
                  <w:lang w:val="en-US"/>
                </w:rPr>
                <w:t xml:space="preserve">Thompson, J. L., Benson, M., &amp; McDonagh, P. (2015). The social and economic impact of improving a town centre: The case of Rotherham. </w:t>
              </w:r>
              <w:r>
                <w:rPr>
                  <w:i/>
                  <w:iCs/>
                  <w:noProof/>
                  <w:lang w:val="en-US"/>
                </w:rPr>
                <w:t>Local Economy , 30</w:t>
              </w:r>
              <w:r>
                <w:rPr>
                  <w:noProof/>
                  <w:lang w:val="en-US"/>
                </w:rPr>
                <w:t xml:space="preserve">(2), 231-240. doi:10.1177/0269094215574025 </w:t>
              </w:r>
            </w:p>
            <w:p w14:paraId="5197BB75" w14:textId="77777777" w:rsidR="00057589" w:rsidRDefault="00057589" w:rsidP="00057589">
              <w:pPr>
                <w:pStyle w:val="Bibliography"/>
                <w:ind w:left="720" w:hanging="720"/>
                <w:rPr>
                  <w:noProof/>
                  <w:lang w:val="en-US"/>
                </w:rPr>
              </w:pPr>
              <w:r>
                <w:rPr>
                  <w:noProof/>
                  <w:lang w:val="en-US"/>
                </w:rPr>
                <w:t xml:space="preserve">Torreno, M. (2017). </w:t>
              </w:r>
              <w:r>
                <w:rPr>
                  <w:i/>
                  <w:iCs/>
                  <w:noProof/>
                  <w:lang w:val="en-US"/>
                </w:rPr>
                <w:t>Six Benefits of Pop-up Shops.</w:t>
              </w:r>
              <w:r>
                <w:rPr>
                  <w:noProof/>
                  <w:lang w:val="en-US"/>
                </w:rPr>
                <w:t xml:space="preserve"> Retaylor Group. Retrieved December 4, 2018, from https://retailorsgroup.com/6-benefits-of-pop-up-shops/#1506045118847-9a5a0800-6c01</w:t>
              </w:r>
            </w:p>
            <w:p w14:paraId="1B80950C" w14:textId="3D3C0D61" w:rsidR="00057589" w:rsidRPr="00057589" w:rsidRDefault="00057589" w:rsidP="00057589">
              <w:pPr>
                <w:rPr>
                  <w:rFonts w:ascii="Times New Roman" w:hAnsi="Times New Roman" w:cs="Times New Roman"/>
                </w:rPr>
              </w:pPr>
              <w:r w:rsidRPr="00057589">
                <w:rPr>
                  <w:rFonts w:ascii="Times New Roman" w:hAnsi="Times New Roman" w:cs="Times New Roman"/>
                  <w:b/>
                  <w:bCs/>
                  <w:noProof/>
                  <w:sz w:val="24"/>
                  <w:szCs w:val="24"/>
                </w:rPr>
                <w:fldChar w:fldCharType="end"/>
              </w:r>
            </w:p>
          </w:sdtContent>
        </w:sdt>
      </w:sdtContent>
    </w:sdt>
    <w:p w14:paraId="5846B787" w14:textId="77777777" w:rsidR="00057589" w:rsidRDefault="00057589" w:rsidP="00426794">
      <w:pPr>
        <w:rPr>
          <w:rFonts w:ascii="Times New Roman" w:hAnsi="Times New Roman" w:cs="Times New Roman"/>
          <w:b/>
          <w:sz w:val="24"/>
          <w:szCs w:val="24"/>
        </w:rPr>
      </w:pPr>
    </w:p>
    <w:p w14:paraId="5FB1DEC8" w14:textId="356F4FF8" w:rsidR="00705F01" w:rsidRDefault="00057589" w:rsidP="00726621">
      <w:pPr>
        <w:ind w:firstLine="720"/>
        <w:rPr>
          <w:rFonts w:ascii="Times New Roman" w:hAnsi="Times New Roman" w:cs="Times New Roman"/>
          <w:b/>
          <w:sz w:val="24"/>
          <w:szCs w:val="24"/>
        </w:rPr>
      </w:pPr>
      <w:r w:rsidRPr="00057589">
        <w:rPr>
          <w:rFonts w:ascii="Times New Roman" w:hAnsi="Times New Roman" w:cs="Times New Roman"/>
          <w:b/>
          <w:sz w:val="24"/>
          <w:szCs w:val="24"/>
        </w:rPr>
        <w:t>Picture</w:t>
      </w:r>
      <w:r>
        <w:rPr>
          <w:rFonts w:ascii="Times New Roman" w:hAnsi="Times New Roman" w:cs="Times New Roman"/>
          <w:b/>
          <w:sz w:val="24"/>
          <w:szCs w:val="24"/>
        </w:rPr>
        <w:t xml:space="preserve"> References</w:t>
      </w:r>
    </w:p>
    <w:p w14:paraId="0A5BB91C" w14:textId="0C0B0031" w:rsidR="00057589" w:rsidRPr="00057589" w:rsidRDefault="00057589" w:rsidP="00426794">
      <w:pPr>
        <w:rPr>
          <w:rFonts w:ascii="Times New Roman" w:hAnsi="Times New Roman" w:cs="Times New Roman"/>
          <w:sz w:val="24"/>
          <w:szCs w:val="24"/>
        </w:rPr>
      </w:pPr>
      <w:r>
        <w:rPr>
          <w:rFonts w:ascii="Times New Roman" w:hAnsi="Times New Roman" w:cs="Times New Roman"/>
          <w:b/>
          <w:sz w:val="24"/>
          <w:szCs w:val="24"/>
        </w:rPr>
        <w:t xml:space="preserve">Figure 1: </w:t>
      </w:r>
      <w:r w:rsidRPr="00057589">
        <w:rPr>
          <w:rFonts w:ascii="Times New Roman" w:hAnsi="Times New Roman" w:cs="Times New Roman"/>
          <w:sz w:val="24"/>
          <w:szCs w:val="24"/>
        </w:rPr>
        <w:t>Value of pop-up industry (Ben Stevens, 2017, The rise of pop-up shops)</w:t>
      </w:r>
    </w:p>
    <w:p w14:paraId="7C489598" w14:textId="27DAEB2B" w:rsidR="00057589" w:rsidRDefault="00057589" w:rsidP="00426794">
      <w:pPr>
        <w:rPr>
          <w:rFonts w:ascii="Times New Roman" w:hAnsi="Times New Roman" w:cs="Times New Roman"/>
          <w:b/>
          <w:sz w:val="24"/>
          <w:szCs w:val="24"/>
        </w:rPr>
      </w:pPr>
      <w:r>
        <w:rPr>
          <w:rFonts w:ascii="Times New Roman" w:hAnsi="Times New Roman" w:cs="Times New Roman"/>
          <w:b/>
          <w:sz w:val="24"/>
          <w:szCs w:val="24"/>
        </w:rPr>
        <w:t>Figure 2:</w:t>
      </w:r>
      <w:r w:rsidRPr="00057589">
        <w:rPr>
          <w:rFonts w:ascii="Times New Roman" w:hAnsi="Times New Roman" w:cs="Times New Roman"/>
          <w:sz w:val="24"/>
          <w:szCs w:val="24"/>
        </w:rPr>
        <w:t xml:space="preserve"> </w:t>
      </w:r>
      <w:r w:rsidRPr="009B35CE">
        <w:rPr>
          <w:rFonts w:ascii="Times New Roman" w:hAnsi="Times New Roman" w:cs="Times New Roman"/>
          <w:sz w:val="24"/>
          <w:szCs w:val="24"/>
        </w:rPr>
        <w:t>Pie chart showing ages of resident as of 2011</w:t>
      </w:r>
      <w:r>
        <w:rPr>
          <w:rFonts w:ascii="Times New Roman" w:hAnsi="Times New Roman" w:cs="Times New Roman"/>
          <w:sz w:val="24"/>
          <w:szCs w:val="24"/>
        </w:rPr>
        <w:t xml:space="preserve"> (created by Rachel Vetter 2018)</w:t>
      </w:r>
    </w:p>
    <w:p w14:paraId="4BF1ED1A" w14:textId="69980F0C" w:rsidR="00057589" w:rsidRDefault="00057589" w:rsidP="00057589">
      <w:pPr>
        <w:rPr>
          <w:rFonts w:ascii="Times New Roman" w:hAnsi="Times New Roman" w:cs="Times New Roman"/>
          <w:b/>
          <w:sz w:val="24"/>
          <w:szCs w:val="24"/>
        </w:rPr>
      </w:pPr>
      <w:r>
        <w:rPr>
          <w:rFonts w:ascii="Times New Roman" w:hAnsi="Times New Roman" w:cs="Times New Roman"/>
          <w:b/>
          <w:sz w:val="24"/>
          <w:szCs w:val="24"/>
        </w:rPr>
        <w:t xml:space="preserve">Figure 3: </w:t>
      </w:r>
      <w:r w:rsidRPr="009B35CE">
        <w:rPr>
          <w:rFonts w:ascii="Times New Roman" w:hAnsi="Times New Roman" w:cs="Times New Roman"/>
          <w:sz w:val="24"/>
          <w:szCs w:val="24"/>
        </w:rPr>
        <w:t>Map of town centre</w:t>
      </w:r>
      <w:r>
        <w:rPr>
          <w:rFonts w:ascii="Times New Roman" w:hAnsi="Times New Roman" w:cs="Times New Roman"/>
          <w:b/>
          <w:sz w:val="24"/>
          <w:szCs w:val="24"/>
        </w:rPr>
        <w:t xml:space="preserve"> </w:t>
      </w:r>
      <w:r w:rsidR="00874632">
        <w:rPr>
          <w:rFonts w:ascii="Times New Roman" w:hAnsi="Times New Roman" w:cs="Times New Roman"/>
          <w:b/>
          <w:sz w:val="24"/>
          <w:szCs w:val="24"/>
        </w:rPr>
        <w:t>(</w:t>
      </w:r>
      <w:r w:rsidR="00874632" w:rsidRPr="00874632">
        <w:rPr>
          <w:rFonts w:ascii="Times New Roman" w:hAnsi="Times New Roman" w:cs="Times New Roman"/>
          <w:sz w:val="24"/>
          <w:szCs w:val="24"/>
        </w:rPr>
        <w:t>sourced</w:t>
      </w:r>
      <w:r w:rsidR="00874632">
        <w:rPr>
          <w:rFonts w:ascii="Times New Roman" w:hAnsi="Times New Roman" w:cs="Times New Roman"/>
          <w:sz w:val="24"/>
          <w:szCs w:val="24"/>
        </w:rPr>
        <w:t xml:space="preserve"> on the </w:t>
      </w:r>
      <w:r>
        <w:rPr>
          <w:rFonts w:ascii="Times New Roman" w:hAnsi="Times New Roman" w:cs="Times New Roman"/>
          <w:sz w:val="24"/>
          <w:szCs w:val="24"/>
        </w:rPr>
        <w:t>Llandeilo town council</w:t>
      </w:r>
      <w:r w:rsidRPr="009B35CE">
        <w:rPr>
          <w:rFonts w:ascii="Times New Roman" w:hAnsi="Times New Roman" w:cs="Times New Roman"/>
          <w:sz w:val="24"/>
          <w:szCs w:val="24"/>
        </w:rPr>
        <w:t xml:space="preserve"> </w:t>
      </w:r>
      <w:r w:rsidR="00874632">
        <w:rPr>
          <w:rFonts w:ascii="Times New Roman" w:hAnsi="Times New Roman" w:cs="Times New Roman"/>
          <w:sz w:val="24"/>
          <w:szCs w:val="24"/>
        </w:rPr>
        <w:t xml:space="preserve">website </w:t>
      </w:r>
      <w:r w:rsidRPr="009B35CE">
        <w:rPr>
          <w:rFonts w:ascii="Times New Roman" w:hAnsi="Times New Roman" w:cs="Times New Roman"/>
          <w:sz w:val="24"/>
          <w:szCs w:val="24"/>
        </w:rPr>
        <w:t>2018)</w:t>
      </w:r>
    </w:p>
    <w:p w14:paraId="1B21E733" w14:textId="00EC5B65" w:rsidR="00057589" w:rsidRPr="00874632" w:rsidRDefault="00057589" w:rsidP="00057589">
      <w:pPr>
        <w:rPr>
          <w:rFonts w:ascii="Times New Roman" w:hAnsi="Times New Roman" w:cs="Times New Roman"/>
          <w:sz w:val="24"/>
          <w:szCs w:val="24"/>
        </w:rPr>
      </w:pPr>
      <w:r>
        <w:rPr>
          <w:rFonts w:ascii="Times New Roman" w:hAnsi="Times New Roman" w:cs="Times New Roman"/>
          <w:b/>
          <w:sz w:val="24"/>
          <w:szCs w:val="24"/>
        </w:rPr>
        <w:t>Figure</w:t>
      </w:r>
      <w:r w:rsidR="00874632">
        <w:rPr>
          <w:rFonts w:ascii="Times New Roman" w:hAnsi="Times New Roman" w:cs="Times New Roman"/>
          <w:b/>
          <w:sz w:val="24"/>
          <w:szCs w:val="24"/>
        </w:rPr>
        <w:t xml:space="preserve"> 4</w:t>
      </w:r>
      <w:bookmarkStart w:id="12" w:name="_Hlk534711788"/>
      <w:r>
        <w:rPr>
          <w:rFonts w:ascii="Times New Roman" w:hAnsi="Times New Roman" w:cs="Times New Roman"/>
          <w:b/>
          <w:sz w:val="24"/>
          <w:szCs w:val="24"/>
        </w:rPr>
        <w:t>:</w:t>
      </w:r>
      <w:r w:rsidR="00874632">
        <w:rPr>
          <w:rFonts w:ascii="Times New Roman" w:hAnsi="Times New Roman" w:cs="Times New Roman"/>
          <w:b/>
          <w:sz w:val="24"/>
          <w:szCs w:val="24"/>
        </w:rPr>
        <w:t xml:space="preserve"> </w:t>
      </w:r>
      <w:r w:rsidR="00874632">
        <w:rPr>
          <w:rFonts w:ascii="Times New Roman" w:hAnsi="Times New Roman" w:cs="Times New Roman"/>
          <w:sz w:val="24"/>
          <w:szCs w:val="24"/>
        </w:rPr>
        <w:t>Llandeilo Country Market (sourced from Facebook 2019)</w:t>
      </w:r>
    </w:p>
    <w:bookmarkEnd w:id="12"/>
    <w:p w14:paraId="7251E9EE" w14:textId="199C4186" w:rsidR="00874632" w:rsidRPr="00874632" w:rsidRDefault="00057589" w:rsidP="00874632">
      <w:pPr>
        <w:rPr>
          <w:rFonts w:ascii="Times New Roman" w:hAnsi="Times New Roman" w:cs="Times New Roman"/>
          <w:sz w:val="24"/>
          <w:szCs w:val="24"/>
        </w:rPr>
      </w:pPr>
      <w:r>
        <w:rPr>
          <w:rFonts w:ascii="Times New Roman" w:hAnsi="Times New Roman" w:cs="Times New Roman"/>
          <w:b/>
          <w:sz w:val="24"/>
          <w:szCs w:val="24"/>
        </w:rPr>
        <w:t xml:space="preserve">Figure </w:t>
      </w:r>
      <w:r w:rsidR="00874632">
        <w:rPr>
          <w:rFonts w:ascii="Times New Roman" w:hAnsi="Times New Roman" w:cs="Times New Roman"/>
          <w:b/>
          <w:sz w:val="24"/>
          <w:szCs w:val="24"/>
        </w:rPr>
        <w:t>5</w:t>
      </w:r>
      <w:r>
        <w:rPr>
          <w:rFonts w:ascii="Times New Roman" w:hAnsi="Times New Roman" w:cs="Times New Roman"/>
          <w:b/>
          <w:sz w:val="24"/>
          <w:szCs w:val="24"/>
        </w:rPr>
        <w:t>:</w:t>
      </w:r>
      <w:r w:rsidR="00874632">
        <w:rPr>
          <w:rFonts w:ascii="Times New Roman" w:hAnsi="Times New Roman" w:cs="Times New Roman"/>
          <w:b/>
          <w:sz w:val="24"/>
          <w:szCs w:val="24"/>
        </w:rPr>
        <w:t xml:space="preserve"> </w:t>
      </w:r>
      <w:r w:rsidR="00874632">
        <w:rPr>
          <w:rFonts w:ascii="Times New Roman" w:hAnsi="Times New Roman" w:cs="Times New Roman"/>
          <w:sz w:val="24"/>
          <w:szCs w:val="24"/>
        </w:rPr>
        <w:t>Llandeilo Country Market (sourced from Facebook 2019)</w:t>
      </w:r>
    </w:p>
    <w:p w14:paraId="11CB56D5" w14:textId="5A58938A" w:rsidR="00874632" w:rsidRPr="00874632" w:rsidRDefault="00057589" w:rsidP="00874632">
      <w:pPr>
        <w:rPr>
          <w:rFonts w:ascii="Times New Roman" w:hAnsi="Times New Roman" w:cs="Times New Roman"/>
          <w:sz w:val="24"/>
          <w:szCs w:val="24"/>
        </w:rPr>
      </w:pPr>
      <w:r>
        <w:rPr>
          <w:rFonts w:ascii="Times New Roman" w:hAnsi="Times New Roman" w:cs="Times New Roman"/>
          <w:b/>
          <w:sz w:val="24"/>
          <w:szCs w:val="24"/>
        </w:rPr>
        <w:t xml:space="preserve">Figure </w:t>
      </w:r>
      <w:r w:rsidR="00874632">
        <w:rPr>
          <w:rFonts w:ascii="Times New Roman" w:hAnsi="Times New Roman" w:cs="Times New Roman"/>
          <w:b/>
          <w:sz w:val="24"/>
          <w:szCs w:val="24"/>
        </w:rPr>
        <w:t>6</w:t>
      </w:r>
      <w:r>
        <w:rPr>
          <w:rFonts w:ascii="Times New Roman" w:hAnsi="Times New Roman" w:cs="Times New Roman"/>
          <w:b/>
          <w:sz w:val="24"/>
          <w:szCs w:val="24"/>
        </w:rPr>
        <w:t>:</w:t>
      </w:r>
      <w:r w:rsidR="00874632">
        <w:rPr>
          <w:rFonts w:ascii="Times New Roman" w:hAnsi="Times New Roman" w:cs="Times New Roman"/>
          <w:b/>
          <w:sz w:val="24"/>
          <w:szCs w:val="24"/>
        </w:rPr>
        <w:t xml:space="preserve"> </w:t>
      </w:r>
      <w:r w:rsidR="00874632">
        <w:rPr>
          <w:rFonts w:ascii="Times New Roman" w:hAnsi="Times New Roman" w:cs="Times New Roman"/>
          <w:sz w:val="24"/>
          <w:szCs w:val="24"/>
        </w:rPr>
        <w:t>Llandeilo Country Market (sourced from Facebook 2019)</w:t>
      </w:r>
    </w:p>
    <w:p w14:paraId="25AB9C70" w14:textId="44D0752C" w:rsidR="00874632" w:rsidRPr="006F3597" w:rsidRDefault="00874632" w:rsidP="00874632">
      <w:pPr>
        <w:spacing w:after="0" w:line="480" w:lineRule="auto"/>
        <w:jc w:val="both"/>
        <w:rPr>
          <w:rFonts w:ascii="Times New Roman" w:hAnsi="Times New Roman" w:cs="Times New Roman"/>
          <w:sz w:val="24"/>
          <w:szCs w:val="24"/>
        </w:rPr>
      </w:pPr>
      <w:r>
        <w:rPr>
          <w:rFonts w:ascii="Times New Roman" w:hAnsi="Times New Roman" w:cs="Times New Roman"/>
          <w:b/>
          <w:sz w:val="24"/>
          <w:szCs w:val="24"/>
        </w:rPr>
        <w:t>F</w:t>
      </w:r>
      <w:r w:rsidR="00057589">
        <w:rPr>
          <w:rFonts w:ascii="Times New Roman" w:hAnsi="Times New Roman" w:cs="Times New Roman"/>
          <w:b/>
          <w:sz w:val="24"/>
          <w:szCs w:val="24"/>
        </w:rPr>
        <w:t xml:space="preserve">igure </w:t>
      </w:r>
      <w:r>
        <w:rPr>
          <w:rFonts w:ascii="Times New Roman" w:hAnsi="Times New Roman" w:cs="Times New Roman"/>
          <w:b/>
          <w:sz w:val="24"/>
          <w:szCs w:val="24"/>
        </w:rPr>
        <w:t>7</w:t>
      </w:r>
      <w:r w:rsidR="00057589">
        <w:rPr>
          <w:rFonts w:ascii="Times New Roman" w:hAnsi="Times New Roman" w:cs="Times New Roman"/>
          <w:b/>
          <w:sz w:val="24"/>
          <w:szCs w:val="24"/>
        </w:rPr>
        <w:t>:</w:t>
      </w:r>
      <w:r w:rsidRPr="00874632">
        <w:rPr>
          <w:rFonts w:ascii="Times New Roman" w:hAnsi="Times New Roman" w:cs="Times New Roman"/>
          <w:sz w:val="24"/>
          <w:szCs w:val="24"/>
        </w:rPr>
        <w:t xml:space="preserve"> </w:t>
      </w:r>
      <w:r>
        <w:rPr>
          <w:rFonts w:ascii="Times New Roman" w:hAnsi="Times New Roman" w:cs="Times New Roman"/>
          <w:sz w:val="24"/>
          <w:szCs w:val="24"/>
        </w:rPr>
        <w:t>Percentage of residents questioned who knew what a pop-up shop was (created by Rachel Vetter 2018)</w:t>
      </w:r>
    </w:p>
    <w:p w14:paraId="15B4DCCF" w14:textId="4346BF0A" w:rsidR="00874632" w:rsidRDefault="00057589" w:rsidP="00874632">
      <w:pPr>
        <w:spacing w:after="0" w:line="480" w:lineRule="auto"/>
        <w:jc w:val="both"/>
        <w:rPr>
          <w:rFonts w:ascii="Times New Roman" w:hAnsi="Times New Roman" w:cs="Times New Roman"/>
          <w:sz w:val="24"/>
          <w:szCs w:val="24"/>
        </w:rPr>
      </w:pPr>
      <w:r>
        <w:rPr>
          <w:rFonts w:ascii="Times New Roman" w:hAnsi="Times New Roman" w:cs="Times New Roman"/>
          <w:b/>
          <w:sz w:val="24"/>
          <w:szCs w:val="24"/>
        </w:rPr>
        <w:t xml:space="preserve">Figure </w:t>
      </w:r>
      <w:r w:rsidR="00874632">
        <w:rPr>
          <w:rFonts w:ascii="Times New Roman" w:hAnsi="Times New Roman" w:cs="Times New Roman"/>
          <w:b/>
          <w:sz w:val="24"/>
          <w:szCs w:val="24"/>
        </w:rPr>
        <w:t>8</w:t>
      </w:r>
      <w:r>
        <w:rPr>
          <w:rFonts w:ascii="Times New Roman" w:hAnsi="Times New Roman" w:cs="Times New Roman"/>
          <w:b/>
          <w:sz w:val="24"/>
          <w:szCs w:val="24"/>
        </w:rPr>
        <w:t>:</w:t>
      </w:r>
      <w:r w:rsidR="00874632" w:rsidRPr="00874632">
        <w:rPr>
          <w:rFonts w:ascii="Times New Roman" w:hAnsi="Times New Roman" w:cs="Times New Roman"/>
          <w:sz w:val="24"/>
          <w:szCs w:val="24"/>
        </w:rPr>
        <w:t xml:space="preserve"> </w:t>
      </w:r>
      <w:r w:rsidR="00874632">
        <w:rPr>
          <w:rFonts w:ascii="Times New Roman" w:hAnsi="Times New Roman" w:cs="Times New Roman"/>
          <w:sz w:val="24"/>
          <w:szCs w:val="24"/>
        </w:rPr>
        <w:t>Residents suggestions for pop up ideas (created by Rachel Vetter 2018)</w:t>
      </w:r>
    </w:p>
    <w:p w14:paraId="5ED96297" w14:textId="730B7069" w:rsidR="00057589" w:rsidRPr="00874632" w:rsidRDefault="00057589" w:rsidP="00874632">
      <w:pPr>
        <w:spacing w:line="480" w:lineRule="auto"/>
        <w:jc w:val="both"/>
        <w:rPr>
          <w:rFonts w:ascii="Times New Roman" w:hAnsi="Times New Roman" w:cs="Times New Roman"/>
          <w:sz w:val="24"/>
          <w:szCs w:val="24"/>
        </w:rPr>
      </w:pPr>
      <w:r>
        <w:rPr>
          <w:rFonts w:ascii="Times New Roman" w:hAnsi="Times New Roman" w:cs="Times New Roman"/>
          <w:b/>
          <w:sz w:val="24"/>
          <w:szCs w:val="24"/>
        </w:rPr>
        <w:t xml:space="preserve">Figure </w:t>
      </w:r>
      <w:r w:rsidR="00874632">
        <w:rPr>
          <w:rFonts w:ascii="Times New Roman" w:hAnsi="Times New Roman" w:cs="Times New Roman"/>
          <w:b/>
          <w:sz w:val="24"/>
          <w:szCs w:val="24"/>
        </w:rPr>
        <w:t>9</w:t>
      </w:r>
      <w:r>
        <w:rPr>
          <w:rFonts w:ascii="Times New Roman" w:hAnsi="Times New Roman" w:cs="Times New Roman"/>
          <w:b/>
          <w:sz w:val="24"/>
          <w:szCs w:val="24"/>
        </w:rPr>
        <w:t>:</w:t>
      </w:r>
      <w:r w:rsidR="00874632">
        <w:rPr>
          <w:rFonts w:ascii="Times New Roman" w:hAnsi="Times New Roman" w:cs="Times New Roman"/>
          <w:b/>
          <w:sz w:val="24"/>
          <w:szCs w:val="24"/>
        </w:rPr>
        <w:t xml:space="preserve"> </w:t>
      </w:r>
      <w:r w:rsidR="00874632">
        <w:rPr>
          <w:rFonts w:ascii="Times New Roman" w:hAnsi="Times New Roman" w:cs="Times New Roman"/>
          <w:sz w:val="24"/>
          <w:szCs w:val="24"/>
        </w:rPr>
        <w:t xml:space="preserve">Where should popups be set up? (created by Rachel Vetter 2018) </w:t>
      </w:r>
    </w:p>
    <w:p w14:paraId="3B41659C" w14:textId="77777777" w:rsidR="00057589" w:rsidRPr="00057589" w:rsidRDefault="00057589" w:rsidP="00426794">
      <w:pPr>
        <w:rPr>
          <w:rFonts w:ascii="Times New Roman" w:hAnsi="Times New Roman" w:cs="Times New Roman"/>
          <w:b/>
          <w:sz w:val="24"/>
          <w:szCs w:val="24"/>
        </w:rPr>
      </w:pPr>
    </w:p>
    <w:p w14:paraId="38C6F658" w14:textId="2FACCFCD" w:rsidR="00F30B99" w:rsidRPr="00057589" w:rsidRDefault="00F30B99" w:rsidP="005F2D11">
      <w:pPr>
        <w:spacing w:line="480" w:lineRule="auto"/>
        <w:jc w:val="both"/>
        <w:rPr>
          <w:rFonts w:ascii="Times New Roman" w:hAnsi="Times New Roman" w:cs="Times New Roman"/>
          <w:b/>
          <w:sz w:val="24"/>
          <w:szCs w:val="24"/>
        </w:rPr>
      </w:pPr>
      <w:r w:rsidRPr="00057589">
        <w:rPr>
          <w:rFonts w:ascii="Times New Roman" w:hAnsi="Times New Roman" w:cs="Times New Roman"/>
          <w:b/>
          <w:sz w:val="24"/>
          <w:szCs w:val="24"/>
        </w:rPr>
        <w:t xml:space="preserve"> </w:t>
      </w:r>
    </w:p>
    <w:p w14:paraId="7029FBF9" w14:textId="77777777" w:rsidR="00057589" w:rsidRDefault="00057589" w:rsidP="00B53A5D">
      <w:pPr>
        <w:spacing w:line="480" w:lineRule="auto"/>
        <w:ind w:firstLine="720"/>
        <w:jc w:val="both"/>
        <w:rPr>
          <w:rFonts w:ascii="Times New Roman" w:hAnsi="Times New Roman" w:cs="Times New Roman"/>
          <w:b/>
          <w:sz w:val="24"/>
          <w:szCs w:val="24"/>
        </w:rPr>
      </w:pPr>
    </w:p>
    <w:p w14:paraId="473397EB" w14:textId="77777777" w:rsidR="00057589" w:rsidRDefault="00057589" w:rsidP="00B53A5D">
      <w:pPr>
        <w:spacing w:line="480" w:lineRule="auto"/>
        <w:ind w:firstLine="720"/>
        <w:jc w:val="both"/>
        <w:rPr>
          <w:rFonts w:ascii="Times New Roman" w:hAnsi="Times New Roman" w:cs="Times New Roman"/>
          <w:b/>
          <w:sz w:val="24"/>
          <w:szCs w:val="24"/>
        </w:rPr>
      </w:pPr>
    </w:p>
    <w:p w14:paraId="46A2F30E" w14:textId="77777777" w:rsidR="00057589" w:rsidRDefault="00057589" w:rsidP="00B53A5D">
      <w:pPr>
        <w:spacing w:line="480" w:lineRule="auto"/>
        <w:ind w:firstLine="720"/>
        <w:jc w:val="both"/>
        <w:rPr>
          <w:rFonts w:ascii="Times New Roman" w:hAnsi="Times New Roman" w:cs="Times New Roman"/>
          <w:b/>
          <w:sz w:val="24"/>
          <w:szCs w:val="24"/>
        </w:rPr>
      </w:pPr>
    </w:p>
    <w:p w14:paraId="0D684C28" w14:textId="77777777" w:rsidR="00874632" w:rsidRDefault="00874632" w:rsidP="00B53A5D">
      <w:pPr>
        <w:spacing w:line="480" w:lineRule="auto"/>
        <w:ind w:firstLine="720"/>
        <w:jc w:val="both"/>
        <w:rPr>
          <w:rFonts w:ascii="Times New Roman" w:hAnsi="Times New Roman" w:cs="Times New Roman"/>
          <w:b/>
          <w:sz w:val="24"/>
          <w:szCs w:val="24"/>
        </w:rPr>
      </w:pPr>
    </w:p>
    <w:p w14:paraId="70DC2490" w14:textId="77777777" w:rsidR="00874632" w:rsidRDefault="00874632" w:rsidP="00B53A5D">
      <w:pPr>
        <w:spacing w:line="480" w:lineRule="auto"/>
        <w:ind w:firstLine="720"/>
        <w:jc w:val="both"/>
        <w:rPr>
          <w:rFonts w:ascii="Times New Roman" w:hAnsi="Times New Roman" w:cs="Times New Roman"/>
          <w:b/>
          <w:sz w:val="24"/>
          <w:szCs w:val="24"/>
        </w:rPr>
      </w:pPr>
    </w:p>
    <w:p w14:paraId="442E2285" w14:textId="753E44A3" w:rsidR="00F30B99" w:rsidRPr="00057589" w:rsidRDefault="00B53A5D" w:rsidP="00726621">
      <w:pPr>
        <w:spacing w:line="480" w:lineRule="auto"/>
        <w:ind w:left="720" w:firstLine="720"/>
        <w:jc w:val="both"/>
        <w:rPr>
          <w:rFonts w:ascii="Times New Roman" w:hAnsi="Times New Roman" w:cs="Times New Roman"/>
          <w:b/>
          <w:sz w:val="24"/>
          <w:szCs w:val="24"/>
        </w:rPr>
      </w:pPr>
      <w:r w:rsidRPr="00057589">
        <w:rPr>
          <w:rFonts w:ascii="Times New Roman" w:hAnsi="Times New Roman" w:cs="Times New Roman"/>
          <w:b/>
          <w:sz w:val="24"/>
          <w:szCs w:val="24"/>
        </w:rPr>
        <w:lastRenderedPageBreak/>
        <w:t xml:space="preserve">7.1 </w:t>
      </w:r>
      <w:r w:rsidR="00F30B99" w:rsidRPr="00057589">
        <w:rPr>
          <w:rFonts w:ascii="Times New Roman" w:hAnsi="Times New Roman" w:cs="Times New Roman"/>
          <w:b/>
          <w:sz w:val="24"/>
          <w:szCs w:val="24"/>
        </w:rPr>
        <w:t xml:space="preserve">Appendix </w:t>
      </w:r>
    </w:p>
    <w:p w14:paraId="44E15F28" w14:textId="2D4D9F0D" w:rsidR="00283918" w:rsidRPr="00057589" w:rsidRDefault="00283918" w:rsidP="005F2D11">
      <w:pPr>
        <w:spacing w:line="480" w:lineRule="auto"/>
        <w:jc w:val="both"/>
        <w:rPr>
          <w:rFonts w:ascii="Times New Roman" w:hAnsi="Times New Roman" w:cs="Times New Roman"/>
          <w:b/>
          <w:sz w:val="24"/>
          <w:szCs w:val="24"/>
        </w:rPr>
      </w:pPr>
      <w:r w:rsidRPr="00057589">
        <w:rPr>
          <w:rFonts w:ascii="Times New Roman" w:hAnsi="Times New Roman" w:cs="Times New Roman"/>
          <w:noProof/>
          <w:lang w:eastAsia="en-GB"/>
        </w:rPr>
        <w:drawing>
          <wp:inline distT="0" distB="0" distL="0" distR="0" wp14:anchorId="099419AD" wp14:editId="11A9BB8C">
            <wp:extent cx="5402580" cy="4083479"/>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7815" t="12296" r="19566" b="3526"/>
                    <a:stretch/>
                  </pic:blipFill>
                  <pic:spPr bwMode="auto">
                    <a:xfrm>
                      <a:off x="0" y="0"/>
                      <a:ext cx="5428318" cy="4102933"/>
                    </a:xfrm>
                    <a:prstGeom prst="rect">
                      <a:avLst/>
                    </a:prstGeom>
                    <a:ln>
                      <a:noFill/>
                    </a:ln>
                    <a:extLst>
                      <a:ext uri="{53640926-AAD7-44D8-BBD7-CCE9431645EC}">
                        <a14:shadowObscured xmlns:a14="http://schemas.microsoft.com/office/drawing/2010/main"/>
                      </a:ext>
                    </a:extLst>
                  </pic:spPr>
                </pic:pic>
              </a:graphicData>
            </a:graphic>
          </wp:inline>
        </w:drawing>
      </w:r>
    </w:p>
    <w:p w14:paraId="15DB9017" w14:textId="54DC4984" w:rsidR="00283918" w:rsidRPr="00057589" w:rsidRDefault="00283918" w:rsidP="005F2D11">
      <w:pPr>
        <w:spacing w:line="480" w:lineRule="auto"/>
        <w:jc w:val="both"/>
        <w:rPr>
          <w:rFonts w:ascii="Times New Roman" w:hAnsi="Times New Roman" w:cs="Times New Roman"/>
          <w:b/>
          <w:sz w:val="24"/>
          <w:szCs w:val="24"/>
        </w:rPr>
      </w:pPr>
      <w:r w:rsidRPr="00057589">
        <w:rPr>
          <w:rFonts w:ascii="Times New Roman" w:hAnsi="Times New Roman" w:cs="Times New Roman"/>
          <w:b/>
          <w:sz w:val="24"/>
          <w:szCs w:val="24"/>
        </w:rPr>
        <w:t xml:space="preserve">                              (Compiled by R Vetter, H Sieczych 2018)</w:t>
      </w:r>
    </w:p>
    <w:p w14:paraId="21FD242C" w14:textId="07616FF3" w:rsidR="00215C90" w:rsidRDefault="00215C90" w:rsidP="005F2D11">
      <w:pPr>
        <w:spacing w:line="480" w:lineRule="auto"/>
        <w:jc w:val="both"/>
        <w:rPr>
          <w:rFonts w:ascii="Times New Roman" w:hAnsi="Times New Roman" w:cs="Times New Roman"/>
          <w:b/>
          <w:sz w:val="24"/>
          <w:szCs w:val="24"/>
        </w:rPr>
      </w:pPr>
    </w:p>
    <w:p w14:paraId="40106716" w14:textId="724DDCC8" w:rsidR="00215C90" w:rsidRDefault="00215C90" w:rsidP="005F2D11">
      <w:pPr>
        <w:spacing w:line="480" w:lineRule="auto"/>
        <w:jc w:val="both"/>
        <w:rPr>
          <w:rFonts w:ascii="Times New Roman" w:hAnsi="Times New Roman" w:cs="Times New Roman"/>
          <w:b/>
          <w:sz w:val="24"/>
          <w:szCs w:val="24"/>
        </w:rPr>
      </w:pPr>
    </w:p>
    <w:p w14:paraId="63965B4D" w14:textId="1A398C24" w:rsidR="002D54AF" w:rsidRDefault="002D54AF" w:rsidP="005F2D11">
      <w:pPr>
        <w:spacing w:line="480" w:lineRule="auto"/>
        <w:jc w:val="both"/>
        <w:rPr>
          <w:rFonts w:ascii="Times New Roman" w:hAnsi="Times New Roman" w:cs="Times New Roman"/>
          <w:b/>
          <w:sz w:val="24"/>
          <w:szCs w:val="24"/>
        </w:rPr>
      </w:pPr>
    </w:p>
    <w:p w14:paraId="2CC1FB86" w14:textId="7BB4347E" w:rsidR="002D54AF" w:rsidRDefault="002D54AF" w:rsidP="005F2D11">
      <w:pPr>
        <w:spacing w:line="480" w:lineRule="auto"/>
        <w:jc w:val="both"/>
        <w:rPr>
          <w:rFonts w:ascii="Times New Roman" w:hAnsi="Times New Roman" w:cs="Times New Roman"/>
          <w:b/>
          <w:sz w:val="24"/>
          <w:szCs w:val="24"/>
        </w:rPr>
      </w:pPr>
    </w:p>
    <w:p w14:paraId="197F3584" w14:textId="3D0134A8" w:rsidR="00215C90" w:rsidRDefault="00215C90" w:rsidP="005F2D11">
      <w:pPr>
        <w:spacing w:line="480" w:lineRule="auto"/>
        <w:jc w:val="both"/>
        <w:rPr>
          <w:rFonts w:ascii="Times New Roman" w:hAnsi="Times New Roman" w:cs="Times New Roman"/>
          <w:b/>
          <w:sz w:val="24"/>
          <w:szCs w:val="24"/>
        </w:rPr>
      </w:pPr>
    </w:p>
    <w:p w14:paraId="2BC4BED7" w14:textId="35DA14F3" w:rsidR="002D54AF" w:rsidRDefault="002D54AF" w:rsidP="005F2D11">
      <w:pPr>
        <w:spacing w:line="480" w:lineRule="auto"/>
        <w:jc w:val="both"/>
        <w:rPr>
          <w:rFonts w:ascii="Times New Roman" w:hAnsi="Times New Roman" w:cs="Times New Roman"/>
          <w:b/>
          <w:sz w:val="24"/>
          <w:szCs w:val="24"/>
        </w:rPr>
      </w:pPr>
    </w:p>
    <w:p w14:paraId="0A6275C3" w14:textId="71FEEE12" w:rsidR="002D54AF" w:rsidRPr="009B0EBE" w:rsidRDefault="002D54AF" w:rsidP="005F2D11">
      <w:pPr>
        <w:spacing w:line="480" w:lineRule="auto"/>
        <w:jc w:val="both"/>
        <w:rPr>
          <w:rFonts w:ascii="Times New Roman" w:hAnsi="Times New Roman" w:cs="Times New Roman"/>
          <w:b/>
          <w:sz w:val="24"/>
          <w:szCs w:val="24"/>
        </w:rPr>
      </w:pPr>
    </w:p>
    <w:sectPr w:rsidR="002D54AF" w:rsidRPr="009B0EBE">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A18C3B" w14:textId="77777777" w:rsidR="005947ED" w:rsidRDefault="005947ED" w:rsidP="00AA472C">
      <w:pPr>
        <w:spacing w:after="0" w:line="240" w:lineRule="auto"/>
      </w:pPr>
      <w:r>
        <w:separator/>
      </w:r>
    </w:p>
  </w:endnote>
  <w:endnote w:type="continuationSeparator" w:id="0">
    <w:p w14:paraId="1EE1CE92" w14:textId="77777777" w:rsidR="005947ED" w:rsidRDefault="005947ED" w:rsidP="00AA4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eneva">
    <w:altName w:val="Yu Gothic"/>
    <w:charset w:val="80"/>
    <w:family w:val="swiss"/>
    <w:pitch w:val="default"/>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28992254"/>
      <w:docPartObj>
        <w:docPartGallery w:val="Page Numbers (Bottom of Page)"/>
        <w:docPartUnique/>
      </w:docPartObj>
    </w:sdtPr>
    <w:sdtEndPr>
      <w:rPr>
        <w:noProof/>
      </w:rPr>
    </w:sdtEndPr>
    <w:sdtContent>
      <w:p w14:paraId="51B36932" w14:textId="6736E8CB" w:rsidR="00726621" w:rsidRDefault="00726621">
        <w:pPr>
          <w:pStyle w:val="Footer"/>
        </w:pPr>
        <w:r>
          <w:fldChar w:fldCharType="begin"/>
        </w:r>
        <w:r>
          <w:instrText xml:space="preserve"> PAGE   \* MERGEFORMAT </w:instrText>
        </w:r>
        <w:r>
          <w:fldChar w:fldCharType="separate"/>
        </w:r>
        <w:r>
          <w:rPr>
            <w:noProof/>
          </w:rPr>
          <w:t>2</w:t>
        </w:r>
        <w:r>
          <w:rPr>
            <w:noProof/>
          </w:rPr>
          <w:fldChar w:fldCharType="end"/>
        </w:r>
      </w:p>
    </w:sdtContent>
  </w:sdt>
  <w:p w14:paraId="28ADD725" w14:textId="77777777" w:rsidR="00AA472C" w:rsidRDefault="00AA47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D61404" w14:textId="77777777" w:rsidR="005947ED" w:rsidRDefault="005947ED" w:rsidP="00AA472C">
      <w:pPr>
        <w:spacing w:after="0" w:line="240" w:lineRule="auto"/>
      </w:pPr>
      <w:r>
        <w:separator/>
      </w:r>
    </w:p>
  </w:footnote>
  <w:footnote w:type="continuationSeparator" w:id="0">
    <w:p w14:paraId="415F9B82" w14:textId="77777777" w:rsidR="005947ED" w:rsidRDefault="005947ED" w:rsidP="00AA47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83BDE5" w14:textId="0EA54D45" w:rsidR="00726621" w:rsidRDefault="00726621">
    <w:pPr>
      <w:pStyle w:val="Header"/>
    </w:pPr>
    <w:r>
      <w:t>Feasibility Study Pop-up Shops</w:t>
    </w:r>
  </w:p>
  <w:p w14:paraId="48B01CBF" w14:textId="77777777" w:rsidR="00726621" w:rsidRDefault="0072662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2768C"/>
    <w:rsid w:val="00006E18"/>
    <w:rsid w:val="00037D01"/>
    <w:rsid w:val="00041978"/>
    <w:rsid w:val="00047D70"/>
    <w:rsid w:val="00056308"/>
    <w:rsid w:val="00057589"/>
    <w:rsid w:val="00060308"/>
    <w:rsid w:val="00073419"/>
    <w:rsid w:val="000B2B4A"/>
    <w:rsid w:val="000B2C7B"/>
    <w:rsid w:val="000C04B9"/>
    <w:rsid w:val="000D6021"/>
    <w:rsid w:val="000E0880"/>
    <w:rsid w:val="000F6129"/>
    <w:rsid w:val="00107AB6"/>
    <w:rsid w:val="001110CB"/>
    <w:rsid w:val="00124142"/>
    <w:rsid w:val="001413C9"/>
    <w:rsid w:val="00150FA4"/>
    <w:rsid w:val="001543AC"/>
    <w:rsid w:val="00163676"/>
    <w:rsid w:val="00167862"/>
    <w:rsid w:val="001852A8"/>
    <w:rsid w:val="0018563E"/>
    <w:rsid w:val="0018734C"/>
    <w:rsid w:val="001B6C1C"/>
    <w:rsid w:val="001D43DD"/>
    <w:rsid w:val="001E3087"/>
    <w:rsid w:val="001E4E1E"/>
    <w:rsid w:val="002024B2"/>
    <w:rsid w:val="00215C90"/>
    <w:rsid w:val="002260C3"/>
    <w:rsid w:val="00227B71"/>
    <w:rsid w:val="00232027"/>
    <w:rsid w:val="00251306"/>
    <w:rsid w:val="0027288B"/>
    <w:rsid w:val="00275FDB"/>
    <w:rsid w:val="002809D8"/>
    <w:rsid w:val="00283918"/>
    <w:rsid w:val="0029021C"/>
    <w:rsid w:val="00290BFE"/>
    <w:rsid w:val="0029611D"/>
    <w:rsid w:val="002B2A98"/>
    <w:rsid w:val="002B2B93"/>
    <w:rsid w:val="002C4396"/>
    <w:rsid w:val="002D27DF"/>
    <w:rsid w:val="002D54AF"/>
    <w:rsid w:val="002E7DD7"/>
    <w:rsid w:val="0032735F"/>
    <w:rsid w:val="003304D5"/>
    <w:rsid w:val="00333A96"/>
    <w:rsid w:val="00363852"/>
    <w:rsid w:val="003726F9"/>
    <w:rsid w:val="00386049"/>
    <w:rsid w:val="00387484"/>
    <w:rsid w:val="00396837"/>
    <w:rsid w:val="00396D2D"/>
    <w:rsid w:val="003C6432"/>
    <w:rsid w:val="003F6222"/>
    <w:rsid w:val="00414E38"/>
    <w:rsid w:val="00421B36"/>
    <w:rsid w:val="00426794"/>
    <w:rsid w:val="00432F88"/>
    <w:rsid w:val="00443309"/>
    <w:rsid w:val="004434DF"/>
    <w:rsid w:val="004517F0"/>
    <w:rsid w:val="00466B80"/>
    <w:rsid w:val="00467DD7"/>
    <w:rsid w:val="00484E0B"/>
    <w:rsid w:val="004B07B3"/>
    <w:rsid w:val="004C6E50"/>
    <w:rsid w:val="004F08D5"/>
    <w:rsid w:val="005245EE"/>
    <w:rsid w:val="005304EC"/>
    <w:rsid w:val="005428EC"/>
    <w:rsid w:val="00575855"/>
    <w:rsid w:val="0058762C"/>
    <w:rsid w:val="005947ED"/>
    <w:rsid w:val="005A6A47"/>
    <w:rsid w:val="005D2E6E"/>
    <w:rsid w:val="005F2D11"/>
    <w:rsid w:val="005F3A86"/>
    <w:rsid w:val="005F45B2"/>
    <w:rsid w:val="00605E90"/>
    <w:rsid w:val="00633EC8"/>
    <w:rsid w:val="006406CC"/>
    <w:rsid w:val="006432B0"/>
    <w:rsid w:val="00651993"/>
    <w:rsid w:val="00667DD2"/>
    <w:rsid w:val="006846C3"/>
    <w:rsid w:val="006B0C8C"/>
    <w:rsid w:val="006E1323"/>
    <w:rsid w:val="006E695F"/>
    <w:rsid w:val="006F3597"/>
    <w:rsid w:val="00705F01"/>
    <w:rsid w:val="00726621"/>
    <w:rsid w:val="0074379E"/>
    <w:rsid w:val="00751169"/>
    <w:rsid w:val="0079198F"/>
    <w:rsid w:val="007B6B08"/>
    <w:rsid w:val="007B7AC1"/>
    <w:rsid w:val="007D308C"/>
    <w:rsid w:val="0080212D"/>
    <w:rsid w:val="00806088"/>
    <w:rsid w:val="00815BA8"/>
    <w:rsid w:val="008377C6"/>
    <w:rsid w:val="00845F60"/>
    <w:rsid w:val="00861610"/>
    <w:rsid w:val="00874632"/>
    <w:rsid w:val="00876FFA"/>
    <w:rsid w:val="00887494"/>
    <w:rsid w:val="008C144B"/>
    <w:rsid w:val="008C2A40"/>
    <w:rsid w:val="008C6CD8"/>
    <w:rsid w:val="008D30DC"/>
    <w:rsid w:val="008F2ECE"/>
    <w:rsid w:val="008F6BFF"/>
    <w:rsid w:val="00952C0D"/>
    <w:rsid w:val="00990430"/>
    <w:rsid w:val="009A417E"/>
    <w:rsid w:val="009B0EBE"/>
    <w:rsid w:val="009B35CE"/>
    <w:rsid w:val="009E3AB1"/>
    <w:rsid w:val="00A1448D"/>
    <w:rsid w:val="00A31E73"/>
    <w:rsid w:val="00A62931"/>
    <w:rsid w:val="00A66FB2"/>
    <w:rsid w:val="00A714B6"/>
    <w:rsid w:val="00A71D16"/>
    <w:rsid w:val="00A81834"/>
    <w:rsid w:val="00A82CB8"/>
    <w:rsid w:val="00A92FE4"/>
    <w:rsid w:val="00A93649"/>
    <w:rsid w:val="00AA472C"/>
    <w:rsid w:val="00AA5383"/>
    <w:rsid w:val="00AA7AEE"/>
    <w:rsid w:val="00AC5C22"/>
    <w:rsid w:val="00AE390D"/>
    <w:rsid w:val="00AF0A52"/>
    <w:rsid w:val="00AF28A8"/>
    <w:rsid w:val="00AF65A4"/>
    <w:rsid w:val="00B02A95"/>
    <w:rsid w:val="00B04D6B"/>
    <w:rsid w:val="00B12DEF"/>
    <w:rsid w:val="00B22535"/>
    <w:rsid w:val="00B2768C"/>
    <w:rsid w:val="00B4161A"/>
    <w:rsid w:val="00B53A5D"/>
    <w:rsid w:val="00B60017"/>
    <w:rsid w:val="00B76D0A"/>
    <w:rsid w:val="00B835B0"/>
    <w:rsid w:val="00B95DA9"/>
    <w:rsid w:val="00B96160"/>
    <w:rsid w:val="00BD65F0"/>
    <w:rsid w:val="00BE296A"/>
    <w:rsid w:val="00C017CE"/>
    <w:rsid w:val="00C03BC7"/>
    <w:rsid w:val="00C10928"/>
    <w:rsid w:val="00C518A6"/>
    <w:rsid w:val="00C71CEA"/>
    <w:rsid w:val="00C7391A"/>
    <w:rsid w:val="00C83210"/>
    <w:rsid w:val="00C92D61"/>
    <w:rsid w:val="00CF327B"/>
    <w:rsid w:val="00D13373"/>
    <w:rsid w:val="00D1731C"/>
    <w:rsid w:val="00D27346"/>
    <w:rsid w:val="00D33917"/>
    <w:rsid w:val="00D4474E"/>
    <w:rsid w:val="00D77A0E"/>
    <w:rsid w:val="00D86919"/>
    <w:rsid w:val="00D94DC1"/>
    <w:rsid w:val="00DC7861"/>
    <w:rsid w:val="00DD3F82"/>
    <w:rsid w:val="00DE4DF8"/>
    <w:rsid w:val="00E00B8A"/>
    <w:rsid w:val="00E04E84"/>
    <w:rsid w:val="00E2211F"/>
    <w:rsid w:val="00E25141"/>
    <w:rsid w:val="00E2676A"/>
    <w:rsid w:val="00E42598"/>
    <w:rsid w:val="00E6003E"/>
    <w:rsid w:val="00E70A93"/>
    <w:rsid w:val="00E70E35"/>
    <w:rsid w:val="00E85338"/>
    <w:rsid w:val="00E92BA6"/>
    <w:rsid w:val="00E9361B"/>
    <w:rsid w:val="00E97409"/>
    <w:rsid w:val="00E97591"/>
    <w:rsid w:val="00EB50B8"/>
    <w:rsid w:val="00EC5A24"/>
    <w:rsid w:val="00EE5F9E"/>
    <w:rsid w:val="00EF4262"/>
    <w:rsid w:val="00F00B73"/>
    <w:rsid w:val="00F15E44"/>
    <w:rsid w:val="00F30B99"/>
    <w:rsid w:val="00F45D38"/>
    <w:rsid w:val="00F6567D"/>
    <w:rsid w:val="00F75178"/>
    <w:rsid w:val="00F76552"/>
    <w:rsid w:val="00FA4D71"/>
    <w:rsid w:val="00FC34FB"/>
    <w:rsid w:val="00FE2D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7AE62D"/>
  <w15:chartTrackingRefBased/>
  <w15:docId w15:val="{35A1443D-E9BA-4DDC-ABD1-95B1123FAE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F0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2768C"/>
    <w:rPr>
      <w:b/>
      <w:bCs/>
    </w:rPr>
  </w:style>
  <w:style w:type="paragraph" w:styleId="BodyText">
    <w:name w:val="Body Text"/>
    <w:basedOn w:val="Normal"/>
    <w:link w:val="BodyTextChar"/>
    <w:rsid w:val="001B6C1C"/>
    <w:pPr>
      <w:widowControl w:val="0"/>
      <w:suppressAutoHyphens/>
      <w:autoSpaceDE w:val="0"/>
      <w:spacing w:after="120" w:line="240" w:lineRule="auto"/>
    </w:pPr>
    <w:rPr>
      <w:rFonts w:ascii="Geneva" w:eastAsia="Geneva" w:hAnsi="Geneva" w:cs="Geneva"/>
      <w:sz w:val="28"/>
      <w:szCs w:val="28"/>
      <w:lang w:eastAsia="hi-IN" w:bidi="hi-IN"/>
    </w:rPr>
  </w:style>
  <w:style w:type="character" w:customStyle="1" w:styleId="BodyTextChar">
    <w:name w:val="Body Text Char"/>
    <w:basedOn w:val="DefaultParagraphFont"/>
    <w:link w:val="BodyText"/>
    <w:rsid w:val="001B6C1C"/>
    <w:rPr>
      <w:rFonts w:ascii="Geneva" w:eastAsia="Geneva" w:hAnsi="Geneva" w:cs="Geneva"/>
      <w:sz w:val="28"/>
      <w:szCs w:val="28"/>
      <w:lang w:eastAsia="hi-IN" w:bidi="hi-IN"/>
    </w:rPr>
  </w:style>
  <w:style w:type="character" w:styleId="Hyperlink">
    <w:name w:val="Hyperlink"/>
    <w:basedOn w:val="DefaultParagraphFont"/>
    <w:uiPriority w:val="99"/>
    <w:semiHidden/>
    <w:unhideWhenUsed/>
    <w:rsid w:val="00467DD7"/>
    <w:rPr>
      <w:color w:val="0000FF"/>
      <w:u w:val="single"/>
    </w:rPr>
  </w:style>
  <w:style w:type="paragraph" w:styleId="Header">
    <w:name w:val="header"/>
    <w:basedOn w:val="Normal"/>
    <w:link w:val="HeaderChar"/>
    <w:uiPriority w:val="99"/>
    <w:unhideWhenUsed/>
    <w:rsid w:val="00AA47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472C"/>
  </w:style>
  <w:style w:type="paragraph" w:styleId="Footer">
    <w:name w:val="footer"/>
    <w:basedOn w:val="Normal"/>
    <w:link w:val="FooterChar"/>
    <w:uiPriority w:val="99"/>
    <w:unhideWhenUsed/>
    <w:rsid w:val="00AA47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472C"/>
  </w:style>
  <w:style w:type="character" w:styleId="CommentReference">
    <w:name w:val="annotation reference"/>
    <w:basedOn w:val="DefaultParagraphFont"/>
    <w:uiPriority w:val="99"/>
    <w:semiHidden/>
    <w:unhideWhenUsed/>
    <w:rsid w:val="00E25141"/>
    <w:rPr>
      <w:sz w:val="16"/>
      <w:szCs w:val="16"/>
    </w:rPr>
  </w:style>
  <w:style w:type="paragraph" w:styleId="CommentText">
    <w:name w:val="annotation text"/>
    <w:basedOn w:val="Normal"/>
    <w:link w:val="CommentTextChar"/>
    <w:uiPriority w:val="99"/>
    <w:semiHidden/>
    <w:unhideWhenUsed/>
    <w:rsid w:val="00E25141"/>
    <w:pPr>
      <w:spacing w:line="240" w:lineRule="auto"/>
    </w:pPr>
    <w:rPr>
      <w:sz w:val="20"/>
      <w:szCs w:val="20"/>
    </w:rPr>
  </w:style>
  <w:style w:type="character" w:customStyle="1" w:styleId="CommentTextChar">
    <w:name w:val="Comment Text Char"/>
    <w:basedOn w:val="DefaultParagraphFont"/>
    <w:link w:val="CommentText"/>
    <w:uiPriority w:val="99"/>
    <w:semiHidden/>
    <w:rsid w:val="00E25141"/>
    <w:rPr>
      <w:sz w:val="20"/>
      <w:szCs w:val="20"/>
    </w:rPr>
  </w:style>
  <w:style w:type="paragraph" w:styleId="CommentSubject">
    <w:name w:val="annotation subject"/>
    <w:basedOn w:val="CommentText"/>
    <w:next w:val="CommentText"/>
    <w:link w:val="CommentSubjectChar"/>
    <w:uiPriority w:val="99"/>
    <w:semiHidden/>
    <w:unhideWhenUsed/>
    <w:rsid w:val="00E25141"/>
    <w:rPr>
      <w:b/>
      <w:bCs/>
    </w:rPr>
  </w:style>
  <w:style w:type="character" w:customStyle="1" w:styleId="CommentSubjectChar">
    <w:name w:val="Comment Subject Char"/>
    <w:basedOn w:val="CommentTextChar"/>
    <w:link w:val="CommentSubject"/>
    <w:uiPriority w:val="99"/>
    <w:semiHidden/>
    <w:rsid w:val="00E25141"/>
    <w:rPr>
      <w:b/>
      <w:bCs/>
      <w:sz w:val="20"/>
      <w:szCs w:val="20"/>
    </w:rPr>
  </w:style>
  <w:style w:type="paragraph" w:styleId="BalloonText">
    <w:name w:val="Balloon Text"/>
    <w:basedOn w:val="Normal"/>
    <w:link w:val="BalloonTextChar"/>
    <w:uiPriority w:val="99"/>
    <w:semiHidden/>
    <w:unhideWhenUsed/>
    <w:rsid w:val="00E2514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5141"/>
    <w:rPr>
      <w:rFonts w:ascii="Segoe UI" w:hAnsi="Segoe UI" w:cs="Segoe UI"/>
      <w:sz w:val="18"/>
      <w:szCs w:val="18"/>
    </w:rPr>
  </w:style>
  <w:style w:type="character" w:customStyle="1" w:styleId="Heading1Char">
    <w:name w:val="Heading 1 Char"/>
    <w:basedOn w:val="DefaultParagraphFont"/>
    <w:link w:val="Heading1"/>
    <w:uiPriority w:val="9"/>
    <w:rsid w:val="00705F0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05F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024348">
      <w:bodyDiv w:val="1"/>
      <w:marLeft w:val="0"/>
      <w:marRight w:val="0"/>
      <w:marTop w:val="0"/>
      <w:marBottom w:val="0"/>
      <w:divBdr>
        <w:top w:val="none" w:sz="0" w:space="0" w:color="auto"/>
        <w:left w:val="none" w:sz="0" w:space="0" w:color="auto"/>
        <w:bottom w:val="none" w:sz="0" w:space="0" w:color="auto"/>
        <w:right w:val="none" w:sz="0" w:space="0" w:color="auto"/>
      </w:divBdr>
    </w:div>
    <w:div w:id="40401076">
      <w:bodyDiv w:val="1"/>
      <w:marLeft w:val="0"/>
      <w:marRight w:val="0"/>
      <w:marTop w:val="0"/>
      <w:marBottom w:val="0"/>
      <w:divBdr>
        <w:top w:val="none" w:sz="0" w:space="0" w:color="auto"/>
        <w:left w:val="none" w:sz="0" w:space="0" w:color="auto"/>
        <w:bottom w:val="none" w:sz="0" w:space="0" w:color="auto"/>
        <w:right w:val="none" w:sz="0" w:space="0" w:color="auto"/>
      </w:divBdr>
    </w:div>
    <w:div w:id="54352225">
      <w:bodyDiv w:val="1"/>
      <w:marLeft w:val="0"/>
      <w:marRight w:val="0"/>
      <w:marTop w:val="0"/>
      <w:marBottom w:val="0"/>
      <w:divBdr>
        <w:top w:val="none" w:sz="0" w:space="0" w:color="auto"/>
        <w:left w:val="none" w:sz="0" w:space="0" w:color="auto"/>
        <w:bottom w:val="none" w:sz="0" w:space="0" w:color="auto"/>
        <w:right w:val="none" w:sz="0" w:space="0" w:color="auto"/>
      </w:divBdr>
    </w:div>
    <w:div w:id="90662292">
      <w:bodyDiv w:val="1"/>
      <w:marLeft w:val="0"/>
      <w:marRight w:val="0"/>
      <w:marTop w:val="0"/>
      <w:marBottom w:val="0"/>
      <w:divBdr>
        <w:top w:val="none" w:sz="0" w:space="0" w:color="auto"/>
        <w:left w:val="none" w:sz="0" w:space="0" w:color="auto"/>
        <w:bottom w:val="none" w:sz="0" w:space="0" w:color="auto"/>
        <w:right w:val="none" w:sz="0" w:space="0" w:color="auto"/>
      </w:divBdr>
    </w:div>
    <w:div w:id="95290949">
      <w:bodyDiv w:val="1"/>
      <w:marLeft w:val="0"/>
      <w:marRight w:val="0"/>
      <w:marTop w:val="0"/>
      <w:marBottom w:val="0"/>
      <w:divBdr>
        <w:top w:val="none" w:sz="0" w:space="0" w:color="auto"/>
        <w:left w:val="none" w:sz="0" w:space="0" w:color="auto"/>
        <w:bottom w:val="none" w:sz="0" w:space="0" w:color="auto"/>
        <w:right w:val="none" w:sz="0" w:space="0" w:color="auto"/>
      </w:divBdr>
    </w:div>
    <w:div w:id="115299255">
      <w:bodyDiv w:val="1"/>
      <w:marLeft w:val="0"/>
      <w:marRight w:val="0"/>
      <w:marTop w:val="0"/>
      <w:marBottom w:val="0"/>
      <w:divBdr>
        <w:top w:val="none" w:sz="0" w:space="0" w:color="auto"/>
        <w:left w:val="none" w:sz="0" w:space="0" w:color="auto"/>
        <w:bottom w:val="none" w:sz="0" w:space="0" w:color="auto"/>
        <w:right w:val="none" w:sz="0" w:space="0" w:color="auto"/>
      </w:divBdr>
    </w:div>
    <w:div w:id="121461121">
      <w:bodyDiv w:val="1"/>
      <w:marLeft w:val="0"/>
      <w:marRight w:val="0"/>
      <w:marTop w:val="0"/>
      <w:marBottom w:val="0"/>
      <w:divBdr>
        <w:top w:val="none" w:sz="0" w:space="0" w:color="auto"/>
        <w:left w:val="none" w:sz="0" w:space="0" w:color="auto"/>
        <w:bottom w:val="none" w:sz="0" w:space="0" w:color="auto"/>
        <w:right w:val="none" w:sz="0" w:space="0" w:color="auto"/>
      </w:divBdr>
    </w:div>
    <w:div w:id="131870437">
      <w:bodyDiv w:val="1"/>
      <w:marLeft w:val="0"/>
      <w:marRight w:val="0"/>
      <w:marTop w:val="0"/>
      <w:marBottom w:val="0"/>
      <w:divBdr>
        <w:top w:val="none" w:sz="0" w:space="0" w:color="auto"/>
        <w:left w:val="none" w:sz="0" w:space="0" w:color="auto"/>
        <w:bottom w:val="none" w:sz="0" w:space="0" w:color="auto"/>
        <w:right w:val="none" w:sz="0" w:space="0" w:color="auto"/>
      </w:divBdr>
    </w:div>
    <w:div w:id="154077227">
      <w:bodyDiv w:val="1"/>
      <w:marLeft w:val="0"/>
      <w:marRight w:val="0"/>
      <w:marTop w:val="0"/>
      <w:marBottom w:val="0"/>
      <w:divBdr>
        <w:top w:val="none" w:sz="0" w:space="0" w:color="auto"/>
        <w:left w:val="none" w:sz="0" w:space="0" w:color="auto"/>
        <w:bottom w:val="none" w:sz="0" w:space="0" w:color="auto"/>
        <w:right w:val="none" w:sz="0" w:space="0" w:color="auto"/>
      </w:divBdr>
    </w:div>
    <w:div w:id="184364410">
      <w:bodyDiv w:val="1"/>
      <w:marLeft w:val="0"/>
      <w:marRight w:val="0"/>
      <w:marTop w:val="0"/>
      <w:marBottom w:val="0"/>
      <w:divBdr>
        <w:top w:val="none" w:sz="0" w:space="0" w:color="auto"/>
        <w:left w:val="none" w:sz="0" w:space="0" w:color="auto"/>
        <w:bottom w:val="none" w:sz="0" w:space="0" w:color="auto"/>
        <w:right w:val="none" w:sz="0" w:space="0" w:color="auto"/>
      </w:divBdr>
    </w:div>
    <w:div w:id="223686301">
      <w:bodyDiv w:val="1"/>
      <w:marLeft w:val="0"/>
      <w:marRight w:val="0"/>
      <w:marTop w:val="0"/>
      <w:marBottom w:val="0"/>
      <w:divBdr>
        <w:top w:val="none" w:sz="0" w:space="0" w:color="auto"/>
        <w:left w:val="none" w:sz="0" w:space="0" w:color="auto"/>
        <w:bottom w:val="none" w:sz="0" w:space="0" w:color="auto"/>
        <w:right w:val="none" w:sz="0" w:space="0" w:color="auto"/>
      </w:divBdr>
    </w:div>
    <w:div w:id="265963363">
      <w:bodyDiv w:val="1"/>
      <w:marLeft w:val="0"/>
      <w:marRight w:val="0"/>
      <w:marTop w:val="0"/>
      <w:marBottom w:val="0"/>
      <w:divBdr>
        <w:top w:val="none" w:sz="0" w:space="0" w:color="auto"/>
        <w:left w:val="none" w:sz="0" w:space="0" w:color="auto"/>
        <w:bottom w:val="none" w:sz="0" w:space="0" w:color="auto"/>
        <w:right w:val="none" w:sz="0" w:space="0" w:color="auto"/>
      </w:divBdr>
    </w:div>
    <w:div w:id="272596528">
      <w:bodyDiv w:val="1"/>
      <w:marLeft w:val="0"/>
      <w:marRight w:val="0"/>
      <w:marTop w:val="0"/>
      <w:marBottom w:val="0"/>
      <w:divBdr>
        <w:top w:val="none" w:sz="0" w:space="0" w:color="auto"/>
        <w:left w:val="none" w:sz="0" w:space="0" w:color="auto"/>
        <w:bottom w:val="none" w:sz="0" w:space="0" w:color="auto"/>
        <w:right w:val="none" w:sz="0" w:space="0" w:color="auto"/>
      </w:divBdr>
    </w:div>
    <w:div w:id="283734154">
      <w:bodyDiv w:val="1"/>
      <w:marLeft w:val="0"/>
      <w:marRight w:val="0"/>
      <w:marTop w:val="0"/>
      <w:marBottom w:val="0"/>
      <w:divBdr>
        <w:top w:val="none" w:sz="0" w:space="0" w:color="auto"/>
        <w:left w:val="none" w:sz="0" w:space="0" w:color="auto"/>
        <w:bottom w:val="none" w:sz="0" w:space="0" w:color="auto"/>
        <w:right w:val="none" w:sz="0" w:space="0" w:color="auto"/>
      </w:divBdr>
    </w:div>
    <w:div w:id="320044518">
      <w:bodyDiv w:val="1"/>
      <w:marLeft w:val="0"/>
      <w:marRight w:val="0"/>
      <w:marTop w:val="0"/>
      <w:marBottom w:val="0"/>
      <w:divBdr>
        <w:top w:val="none" w:sz="0" w:space="0" w:color="auto"/>
        <w:left w:val="none" w:sz="0" w:space="0" w:color="auto"/>
        <w:bottom w:val="none" w:sz="0" w:space="0" w:color="auto"/>
        <w:right w:val="none" w:sz="0" w:space="0" w:color="auto"/>
      </w:divBdr>
    </w:div>
    <w:div w:id="327682066">
      <w:bodyDiv w:val="1"/>
      <w:marLeft w:val="0"/>
      <w:marRight w:val="0"/>
      <w:marTop w:val="0"/>
      <w:marBottom w:val="0"/>
      <w:divBdr>
        <w:top w:val="none" w:sz="0" w:space="0" w:color="auto"/>
        <w:left w:val="none" w:sz="0" w:space="0" w:color="auto"/>
        <w:bottom w:val="none" w:sz="0" w:space="0" w:color="auto"/>
        <w:right w:val="none" w:sz="0" w:space="0" w:color="auto"/>
      </w:divBdr>
    </w:div>
    <w:div w:id="345139152">
      <w:bodyDiv w:val="1"/>
      <w:marLeft w:val="0"/>
      <w:marRight w:val="0"/>
      <w:marTop w:val="0"/>
      <w:marBottom w:val="0"/>
      <w:divBdr>
        <w:top w:val="none" w:sz="0" w:space="0" w:color="auto"/>
        <w:left w:val="none" w:sz="0" w:space="0" w:color="auto"/>
        <w:bottom w:val="none" w:sz="0" w:space="0" w:color="auto"/>
        <w:right w:val="none" w:sz="0" w:space="0" w:color="auto"/>
      </w:divBdr>
    </w:div>
    <w:div w:id="368263198">
      <w:bodyDiv w:val="1"/>
      <w:marLeft w:val="0"/>
      <w:marRight w:val="0"/>
      <w:marTop w:val="0"/>
      <w:marBottom w:val="0"/>
      <w:divBdr>
        <w:top w:val="none" w:sz="0" w:space="0" w:color="auto"/>
        <w:left w:val="none" w:sz="0" w:space="0" w:color="auto"/>
        <w:bottom w:val="none" w:sz="0" w:space="0" w:color="auto"/>
        <w:right w:val="none" w:sz="0" w:space="0" w:color="auto"/>
      </w:divBdr>
    </w:div>
    <w:div w:id="377752662">
      <w:bodyDiv w:val="1"/>
      <w:marLeft w:val="0"/>
      <w:marRight w:val="0"/>
      <w:marTop w:val="0"/>
      <w:marBottom w:val="0"/>
      <w:divBdr>
        <w:top w:val="none" w:sz="0" w:space="0" w:color="auto"/>
        <w:left w:val="none" w:sz="0" w:space="0" w:color="auto"/>
        <w:bottom w:val="none" w:sz="0" w:space="0" w:color="auto"/>
        <w:right w:val="none" w:sz="0" w:space="0" w:color="auto"/>
      </w:divBdr>
    </w:div>
    <w:div w:id="391198815">
      <w:bodyDiv w:val="1"/>
      <w:marLeft w:val="0"/>
      <w:marRight w:val="0"/>
      <w:marTop w:val="0"/>
      <w:marBottom w:val="0"/>
      <w:divBdr>
        <w:top w:val="none" w:sz="0" w:space="0" w:color="auto"/>
        <w:left w:val="none" w:sz="0" w:space="0" w:color="auto"/>
        <w:bottom w:val="none" w:sz="0" w:space="0" w:color="auto"/>
        <w:right w:val="none" w:sz="0" w:space="0" w:color="auto"/>
      </w:divBdr>
    </w:div>
    <w:div w:id="392699915">
      <w:bodyDiv w:val="1"/>
      <w:marLeft w:val="0"/>
      <w:marRight w:val="0"/>
      <w:marTop w:val="0"/>
      <w:marBottom w:val="0"/>
      <w:divBdr>
        <w:top w:val="none" w:sz="0" w:space="0" w:color="auto"/>
        <w:left w:val="none" w:sz="0" w:space="0" w:color="auto"/>
        <w:bottom w:val="none" w:sz="0" w:space="0" w:color="auto"/>
        <w:right w:val="none" w:sz="0" w:space="0" w:color="auto"/>
      </w:divBdr>
    </w:div>
    <w:div w:id="401952929">
      <w:bodyDiv w:val="1"/>
      <w:marLeft w:val="0"/>
      <w:marRight w:val="0"/>
      <w:marTop w:val="0"/>
      <w:marBottom w:val="0"/>
      <w:divBdr>
        <w:top w:val="none" w:sz="0" w:space="0" w:color="auto"/>
        <w:left w:val="none" w:sz="0" w:space="0" w:color="auto"/>
        <w:bottom w:val="none" w:sz="0" w:space="0" w:color="auto"/>
        <w:right w:val="none" w:sz="0" w:space="0" w:color="auto"/>
      </w:divBdr>
    </w:div>
    <w:div w:id="457455377">
      <w:bodyDiv w:val="1"/>
      <w:marLeft w:val="0"/>
      <w:marRight w:val="0"/>
      <w:marTop w:val="0"/>
      <w:marBottom w:val="0"/>
      <w:divBdr>
        <w:top w:val="none" w:sz="0" w:space="0" w:color="auto"/>
        <w:left w:val="none" w:sz="0" w:space="0" w:color="auto"/>
        <w:bottom w:val="none" w:sz="0" w:space="0" w:color="auto"/>
        <w:right w:val="none" w:sz="0" w:space="0" w:color="auto"/>
      </w:divBdr>
    </w:div>
    <w:div w:id="487138194">
      <w:bodyDiv w:val="1"/>
      <w:marLeft w:val="0"/>
      <w:marRight w:val="0"/>
      <w:marTop w:val="0"/>
      <w:marBottom w:val="0"/>
      <w:divBdr>
        <w:top w:val="none" w:sz="0" w:space="0" w:color="auto"/>
        <w:left w:val="none" w:sz="0" w:space="0" w:color="auto"/>
        <w:bottom w:val="none" w:sz="0" w:space="0" w:color="auto"/>
        <w:right w:val="none" w:sz="0" w:space="0" w:color="auto"/>
      </w:divBdr>
    </w:div>
    <w:div w:id="502862551">
      <w:bodyDiv w:val="1"/>
      <w:marLeft w:val="0"/>
      <w:marRight w:val="0"/>
      <w:marTop w:val="0"/>
      <w:marBottom w:val="0"/>
      <w:divBdr>
        <w:top w:val="none" w:sz="0" w:space="0" w:color="auto"/>
        <w:left w:val="none" w:sz="0" w:space="0" w:color="auto"/>
        <w:bottom w:val="none" w:sz="0" w:space="0" w:color="auto"/>
        <w:right w:val="none" w:sz="0" w:space="0" w:color="auto"/>
      </w:divBdr>
    </w:div>
    <w:div w:id="507866700">
      <w:bodyDiv w:val="1"/>
      <w:marLeft w:val="0"/>
      <w:marRight w:val="0"/>
      <w:marTop w:val="0"/>
      <w:marBottom w:val="0"/>
      <w:divBdr>
        <w:top w:val="none" w:sz="0" w:space="0" w:color="auto"/>
        <w:left w:val="none" w:sz="0" w:space="0" w:color="auto"/>
        <w:bottom w:val="none" w:sz="0" w:space="0" w:color="auto"/>
        <w:right w:val="none" w:sz="0" w:space="0" w:color="auto"/>
      </w:divBdr>
    </w:div>
    <w:div w:id="527452231">
      <w:bodyDiv w:val="1"/>
      <w:marLeft w:val="0"/>
      <w:marRight w:val="0"/>
      <w:marTop w:val="0"/>
      <w:marBottom w:val="0"/>
      <w:divBdr>
        <w:top w:val="none" w:sz="0" w:space="0" w:color="auto"/>
        <w:left w:val="none" w:sz="0" w:space="0" w:color="auto"/>
        <w:bottom w:val="none" w:sz="0" w:space="0" w:color="auto"/>
        <w:right w:val="none" w:sz="0" w:space="0" w:color="auto"/>
      </w:divBdr>
    </w:div>
    <w:div w:id="558394896">
      <w:bodyDiv w:val="1"/>
      <w:marLeft w:val="0"/>
      <w:marRight w:val="0"/>
      <w:marTop w:val="0"/>
      <w:marBottom w:val="0"/>
      <w:divBdr>
        <w:top w:val="none" w:sz="0" w:space="0" w:color="auto"/>
        <w:left w:val="none" w:sz="0" w:space="0" w:color="auto"/>
        <w:bottom w:val="none" w:sz="0" w:space="0" w:color="auto"/>
        <w:right w:val="none" w:sz="0" w:space="0" w:color="auto"/>
      </w:divBdr>
    </w:div>
    <w:div w:id="607466631">
      <w:bodyDiv w:val="1"/>
      <w:marLeft w:val="0"/>
      <w:marRight w:val="0"/>
      <w:marTop w:val="0"/>
      <w:marBottom w:val="0"/>
      <w:divBdr>
        <w:top w:val="none" w:sz="0" w:space="0" w:color="auto"/>
        <w:left w:val="none" w:sz="0" w:space="0" w:color="auto"/>
        <w:bottom w:val="none" w:sz="0" w:space="0" w:color="auto"/>
        <w:right w:val="none" w:sz="0" w:space="0" w:color="auto"/>
      </w:divBdr>
    </w:div>
    <w:div w:id="617487110">
      <w:bodyDiv w:val="1"/>
      <w:marLeft w:val="0"/>
      <w:marRight w:val="0"/>
      <w:marTop w:val="0"/>
      <w:marBottom w:val="0"/>
      <w:divBdr>
        <w:top w:val="none" w:sz="0" w:space="0" w:color="auto"/>
        <w:left w:val="none" w:sz="0" w:space="0" w:color="auto"/>
        <w:bottom w:val="none" w:sz="0" w:space="0" w:color="auto"/>
        <w:right w:val="none" w:sz="0" w:space="0" w:color="auto"/>
      </w:divBdr>
    </w:div>
    <w:div w:id="621038099">
      <w:bodyDiv w:val="1"/>
      <w:marLeft w:val="0"/>
      <w:marRight w:val="0"/>
      <w:marTop w:val="0"/>
      <w:marBottom w:val="0"/>
      <w:divBdr>
        <w:top w:val="none" w:sz="0" w:space="0" w:color="auto"/>
        <w:left w:val="none" w:sz="0" w:space="0" w:color="auto"/>
        <w:bottom w:val="none" w:sz="0" w:space="0" w:color="auto"/>
        <w:right w:val="none" w:sz="0" w:space="0" w:color="auto"/>
      </w:divBdr>
    </w:div>
    <w:div w:id="621040526">
      <w:bodyDiv w:val="1"/>
      <w:marLeft w:val="0"/>
      <w:marRight w:val="0"/>
      <w:marTop w:val="0"/>
      <w:marBottom w:val="0"/>
      <w:divBdr>
        <w:top w:val="none" w:sz="0" w:space="0" w:color="auto"/>
        <w:left w:val="none" w:sz="0" w:space="0" w:color="auto"/>
        <w:bottom w:val="none" w:sz="0" w:space="0" w:color="auto"/>
        <w:right w:val="none" w:sz="0" w:space="0" w:color="auto"/>
      </w:divBdr>
    </w:div>
    <w:div w:id="623191530">
      <w:bodyDiv w:val="1"/>
      <w:marLeft w:val="0"/>
      <w:marRight w:val="0"/>
      <w:marTop w:val="0"/>
      <w:marBottom w:val="0"/>
      <w:divBdr>
        <w:top w:val="none" w:sz="0" w:space="0" w:color="auto"/>
        <w:left w:val="none" w:sz="0" w:space="0" w:color="auto"/>
        <w:bottom w:val="none" w:sz="0" w:space="0" w:color="auto"/>
        <w:right w:val="none" w:sz="0" w:space="0" w:color="auto"/>
      </w:divBdr>
    </w:div>
    <w:div w:id="633215298">
      <w:bodyDiv w:val="1"/>
      <w:marLeft w:val="0"/>
      <w:marRight w:val="0"/>
      <w:marTop w:val="0"/>
      <w:marBottom w:val="0"/>
      <w:divBdr>
        <w:top w:val="none" w:sz="0" w:space="0" w:color="auto"/>
        <w:left w:val="none" w:sz="0" w:space="0" w:color="auto"/>
        <w:bottom w:val="none" w:sz="0" w:space="0" w:color="auto"/>
        <w:right w:val="none" w:sz="0" w:space="0" w:color="auto"/>
      </w:divBdr>
    </w:div>
    <w:div w:id="640353793">
      <w:bodyDiv w:val="1"/>
      <w:marLeft w:val="0"/>
      <w:marRight w:val="0"/>
      <w:marTop w:val="0"/>
      <w:marBottom w:val="0"/>
      <w:divBdr>
        <w:top w:val="none" w:sz="0" w:space="0" w:color="auto"/>
        <w:left w:val="none" w:sz="0" w:space="0" w:color="auto"/>
        <w:bottom w:val="none" w:sz="0" w:space="0" w:color="auto"/>
        <w:right w:val="none" w:sz="0" w:space="0" w:color="auto"/>
      </w:divBdr>
    </w:div>
    <w:div w:id="652761839">
      <w:bodyDiv w:val="1"/>
      <w:marLeft w:val="0"/>
      <w:marRight w:val="0"/>
      <w:marTop w:val="0"/>
      <w:marBottom w:val="0"/>
      <w:divBdr>
        <w:top w:val="none" w:sz="0" w:space="0" w:color="auto"/>
        <w:left w:val="none" w:sz="0" w:space="0" w:color="auto"/>
        <w:bottom w:val="none" w:sz="0" w:space="0" w:color="auto"/>
        <w:right w:val="none" w:sz="0" w:space="0" w:color="auto"/>
      </w:divBdr>
    </w:div>
    <w:div w:id="671494363">
      <w:bodyDiv w:val="1"/>
      <w:marLeft w:val="0"/>
      <w:marRight w:val="0"/>
      <w:marTop w:val="0"/>
      <w:marBottom w:val="0"/>
      <w:divBdr>
        <w:top w:val="none" w:sz="0" w:space="0" w:color="auto"/>
        <w:left w:val="none" w:sz="0" w:space="0" w:color="auto"/>
        <w:bottom w:val="none" w:sz="0" w:space="0" w:color="auto"/>
        <w:right w:val="none" w:sz="0" w:space="0" w:color="auto"/>
      </w:divBdr>
    </w:div>
    <w:div w:id="703675941">
      <w:bodyDiv w:val="1"/>
      <w:marLeft w:val="0"/>
      <w:marRight w:val="0"/>
      <w:marTop w:val="0"/>
      <w:marBottom w:val="0"/>
      <w:divBdr>
        <w:top w:val="none" w:sz="0" w:space="0" w:color="auto"/>
        <w:left w:val="none" w:sz="0" w:space="0" w:color="auto"/>
        <w:bottom w:val="none" w:sz="0" w:space="0" w:color="auto"/>
        <w:right w:val="none" w:sz="0" w:space="0" w:color="auto"/>
      </w:divBdr>
    </w:div>
    <w:div w:id="746074318">
      <w:bodyDiv w:val="1"/>
      <w:marLeft w:val="0"/>
      <w:marRight w:val="0"/>
      <w:marTop w:val="0"/>
      <w:marBottom w:val="0"/>
      <w:divBdr>
        <w:top w:val="none" w:sz="0" w:space="0" w:color="auto"/>
        <w:left w:val="none" w:sz="0" w:space="0" w:color="auto"/>
        <w:bottom w:val="none" w:sz="0" w:space="0" w:color="auto"/>
        <w:right w:val="none" w:sz="0" w:space="0" w:color="auto"/>
      </w:divBdr>
    </w:div>
    <w:div w:id="763112216">
      <w:bodyDiv w:val="1"/>
      <w:marLeft w:val="0"/>
      <w:marRight w:val="0"/>
      <w:marTop w:val="0"/>
      <w:marBottom w:val="0"/>
      <w:divBdr>
        <w:top w:val="none" w:sz="0" w:space="0" w:color="auto"/>
        <w:left w:val="none" w:sz="0" w:space="0" w:color="auto"/>
        <w:bottom w:val="none" w:sz="0" w:space="0" w:color="auto"/>
        <w:right w:val="none" w:sz="0" w:space="0" w:color="auto"/>
      </w:divBdr>
    </w:div>
    <w:div w:id="786582371">
      <w:bodyDiv w:val="1"/>
      <w:marLeft w:val="0"/>
      <w:marRight w:val="0"/>
      <w:marTop w:val="0"/>
      <w:marBottom w:val="0"/>
      <w:divBdr>
        <w:top w:val="none" w:sz="0" w:space="0" w:color="auto"/>
        <w:left w:val="none" w:sz="0" w:space="0" w:color="auto"/>
        <w:bottom w:val="none" w:sz="0" w:space="0" w:color="auto"/>
        <w:right w:val="none" w:sz="0" w:space="0" w:color="auto"/>
      </w:divBdr>
    </w:div>
    <w:div w:id="786777269">
      <w:bodyDiv w:val="1"/>
      <w:marLeft w:val="0"/>
      <w:marRight w:val="0"/>
      <w:marTop w:val="0"/>
      <w:marBottom w:val="0"/>
      <w:divBdr>
        <w:top w:val="none" w:sz="0" w:space="0" w:color="auto"/>
        <w:left w:val="none" w:sz="0" w:space="0" w:color="auto"/>
        <w:bottom w:val="none" w:sz="0" w:space="0" w:color="auto"/>
        <w:right w:val="none" w:sz="0" w:space="0" w:color="auto"/>
      </w:divBdr>
    </w:div>
    <w:div w:id="802774553">
      <w:bodyDiv w:val="1"/>
      <w:marLeft w:val="0"/>
      <w:marRight w:val="0"/>
      <w:marTop w:val="0"/>
      <w:marBottom w:val="0"/>
      <w:divBdr>
        <w:top w:val="none" w:sz="0" w:space="0" w:color="auto"/>
        <w:left w:val="none" w:sz="0" w:space="0" w:color="auto"/>
        <w:bottom w:val="none" w:sz="0" w:space="0" w:color="auto"/>
        <w:right w:val="none" w:sz="0" w:space="0" w:color="auto"/>
      </w:divBdr>
    </w:div>
    <w:div w:id="806703657">
      <w:bodyDiv w:val="1"/>
      <w:marLeft w:val="0"/>
      <w:marRight w:val="0"/>
      <w:marTop w:val="0"/>
      <w:marBottom w:val="0"/>
      <w:divBdr>
        <w:top w:val="none" w:sz="0" w:space="0" w:color="auto"/>
        <w:left w:val="none" w:sz="0" w:space="0" w:color="auto"/>
        <w:bottom w:val="none" w:sz="0" w:space="0" w:color="auto"/>
        <w:right w:val="none" w:sz="0" w:space="0" w:color="auto"/>
      </w:divBdr>
    </w:div>
    <w:div w:id="808978037">
      <w:bodyDiv w:val="1"/>
      <w:marLeft w:val="0"/>
      <w:marRight w:val="0"/>
      <w:marTop w:val="0"/>
      <w:marBottom w:val="0"/>
      <w:divBdr>
        <w:top w:val="none" w:sz="0" w:space="0" w:color="auto"/>
        <w:left w:val="none" w:sz="0" w:space="0" w:color="auto"/>
        <w:bottom w:val="none" w:sz="0" w:space="0" w:color="auto"/>
        <w:right w:val="none" w:sz="0" w:space="0" w:color="auto"/>
      </w:divBdr>
    </w:div>
    <w:div w:id="855538718">
      <w:bodyDiv w:val="1"/>
      <w:marLeft w:val="0"/>
      <w:marRight w:val="0"/>
      <w:marTop w:val="0"/>
      <w:marBottom w:val="0"/>
      <w:divBdr>
        <w:top w:val="none" w:sz="0" w:space="0" w:color="auto"/>
        <w:left w:val="none" w:sz="0" w:space="0" w:color="auto"/>
        <w:bottom w:val="none" w:sz="0" w:space="0" w:color="auto"/>
        <w:right w:val="none" w:sz="0" w:space="0" w:color="auto"/>
      </w:divBdr>
    </w:div>
    <w:div w:id="856695491">
      <w:bodyDiv w:val="1"/>
      <w:marLeft w:val="0"/>
      <w:marRight w:val="0"/>
      <w:marTop w:val="0"/>
      <w:marBottom w:val="0"/>
      <w:divBdr>
        <w:top w:val="none" w:sz="0" w:space="0" w:color="auto"/>
        <w:left w:val="none" w:sz="0" w:space="0" w:color="auto"/>
        <w:bottom w:val="none" w:sz="0" w:space="0" w:color="auto"/>
        <w:right w:val="none" w:sz="0" w:space="0" w:color="auto"/>
      </w:divBdr>
    </w:div>
    <w:div w:id="865100068">
      <w:bodyDiv w:val="1"/>
      <w:marLeft w:val="0"/>
      <w:marRight w:val="0"/>
      <w:marTop w:val="0"/>
      <w:marBottom w:val="0"/>
      <w:divBdr>
        <w:top w:val="none" w:sz="0" w:space="0" w:color="auto"/>
        <w:left w:val="none" w:sz="0" w:space="0" w:color="auto"/>
        <w:bottom w:val="none" w:sz="0" w:space="0" w:color="auto"/>
        <w:right w:val="none" w:sz="0" w:space="0" w:color="auto"/>
      </w:divBdr>
    </w:div>
    <w:div w:id="894584871">
      <w:bodyDiv w:val="1"/>
      <w:marLeft w:val="0"/>
      <w:marRight w:val="0"/>
      <w:marTop w:val="0"/>
      <w:marBottom w:val="0"/>
      <w:divBdr>
        <w:top w:val="none" w:sz="0" w:space="0" w:color="auto"/>
        <w:left w:val="none" w:sz="0" w:space="0" w:color="auto"/>
        <w:bottom w:val="none" w:sz="0" w:space="0" w:color="auto"/>
        <w:right w:val="none" w:sz="0" w:space="0" w:color="auto"/>
      </w:divBdr>
    </w:div>
    <w:div w:id="896860330">
      <w:bodyDiv w:val="1"/>
      <w:marLeft w:val="0"/>
      <w:marRight w:val="0"/>
      <w:marTop w:val="0"/>
      <w:marBottom w:val="0"/>
      <w:divBdr>
        <w:top w:val="none" w:sz="0" w:space="0" w:color="auto"/>
        <w:left w:val="none" w:sz="0" w:space="0" w:color="auto"/>
        <w:bottom w:val="none" w:sz="0" w:space="0" w:color="auto"/>
        <w:right w:val="none" w:sz="0" w:space="0" w:color="auto"/>
      </w:divBdr>
    </w:div>
    <w:div w:id="897126546">
      <w:bodyDiv w:val="1"/>
      <w:marLeft w:val="0"/>
      <w:marRight w:val="0"/>
      <w:marTop w:val="0"/>
      <w:marBottom w:val="0"/>
      <w:divBdr>
        <w:top w:val="none" w:sz="0" w:space="0" w:color="auto"/>
        <w:left w:val="none" w:sz="0" w:space="0" w:color="auto"/>
        <w:bottom w:val="none" w:sz="0" w:space="0" w:color="auto"/>
        <w:right w:val="none" w:sz="0" w:space="0" w:color="auto"/>
      </w:divBdr>
    </w:div>
    <w:div w:id="901523954">
      <w:bodyDiv w:val="1"/>
      <w:marLeft w:val="0"/>
      <w:marRight w:val="0"/>
      <w:marTop w:val="0"/>
      <w:marBottom w:val="0"/>
      <w:divBdr>
        <w:top w:val="none" w:sz="0" w:space="0" w:color="auto"/>
        <w:left w:val="none" w:sz="0" w:space="0" w:color="auto"/>
        <w:bottom w:val="none" w:sz="0" w:space="0" w:color="auto"/>
        <w:right w:val="none" w:sz="0" w:space="0" w:color="auto"/>
      </w:divBdr>
    </w:div>
    <w:div w:id="982931286">
      <w:bodyDiv w:val="1"/>
      <w:marLeft w:val="0"/>
      <w:marRight w:val="0"/>
      <w:marTop w:val="0"/>
      <w:marBottom w:val="0"/>
      <w:divBdr>
        <w:top w:val="none" w:sz="0" w:space="0" w:color="auto"/>
        <w:left w:val="none" w:sz="0" w:space="0" w:color="auto"/>
        <w:bottom w:val="none" w:sz="0" w:space="0" w:color="auto"/>
        <w:right w:val="none" w:sz="0" w:space="0" w:color="auto"/>
      </w:divBdr>
    </w:div>
    <w:div w:id="1017150028">
      <w:bodyDiv w:val="1"/>
      <w:marLeft w:val="0"/>
      <w:marRight w:val="0"/>
      <w:marTop w:val="0"/>
      <w:marBottom w:val="0"/>
      <w:divBdr>
        <w:top w:val="none" w:sz="0" w:space="0" w:color="auto"/>
        <w:left w:val="none" w:sz="0" w:space="0" w:color="auto"/>
        <w:bottom w:val="none" w:sz="0" w:space="0" w:color="auto"/>
        <w:right w:val="none" w:sz="0" w:space="0" w:color="auto"/>
      </w:divBdr>
    </w:div>
    <w:div w:id="1019742746">
      <w:bodyDiv w:val="1"/>
      <w:marLeft w:val="0"/>
      <w:marRight w:val="0"/>
      <w:marTop w:val="0"/>
      <w:marBottom w:val="0"/>
      <w:divBdr>
        <w:top w:val="none" w:sz="0" w:space="0" w:color="auto"/>
        <w:left w:val="none" w:sz="0" w:space="0" w:color="auto"/>
        <w:bottom w:val="none" w:sz="0" w:space="0" w:color="auto"/>
        <w:right w:val="none" w:sz="0" w:space="0" w:color="auto"/>
      </w:divBdr>
    </w:div>
    <w:div w:id="1036125437">
      <w:bodyDiv w:val="1"/>
      <w:marLeft w:val="0"/>
      <w:marRight w:val="0"/>
      <w:marTop w:val="0"/>
      <w:marBottom w:val="0"/>
      <w:divBdr>
        <w:top w:val="none" w:sz="0" w:space="0" w:color="auto"/>
        <w:left w:val="none" w:sz="0" w:space="0" w:color="auto"/>
        <w:bottom w:val="none" w:sz="0" w:space="0" w:color="auto"/>
        <w:right w:val="none" w:sz="0" w:space="0" w:color="auto"/>
      </w:divBdr>
    </w:div>
    <w:div w:id="1040008242">
      <w:bodyDiv w:val="1"/>
      <w:marLeft w:val="0"/>
      <w:marRight w:val="0"/>
      <w:marTop w:val="0"/>
      <w:marBottom w:val="0"/>
      <w:divBdr>
        <w:top w:val="none" w:sz="0" w:space="0" w:color="auto"/>
        <w:left w:val="none" w:sz="0" w:space="0" w:color="auto"/>
        <w:bottom w:val="none" w:sz="0" w:space="0" w:color="auto"/>
        <w:right w:val="none" w:sz="0" w:space="0" w:color="auto"/>
      </w:divBdr>
    </w:div>
    <w:div w:id="1064375197">
      <w:bodyDiv w:val="1"/>
      <w:marLeft w:val="0"/>
      <w:marRight w:val="0"/>
      <w:marTop w:val="0"/>
      <w:marBottom w:val="0"/>
      <w:divBdr>
        <w:top w:val="none" w:sz="0" w:space="0" w:color="auto"/>
        <w:left w:val="none" w:sz="0" w:space="0" w:color="auto"/>
        <w:bottom w:val="none" w:sz="0" w:space="0" w:color="auto"/>
        <w:right w:val="none" w:sz="0" w:space="0" w:color="auto"/>
      </w:divBdr>
    </w:div>
    <w:div w:id="1079450851">
      <w:bodyDiv w:val="1"/>
      <w:marLeft w:val="0"/>
      <w:marRight w:val="0"/>
      <w:marTop w:val="0"/>
      <w:marBottom w:val="0"/>
      <w:divBdr>
        <w:top w:val="none" w:sz="0" w:space="0" w:color="auto"/>
        <w:left w:val="none" w:sz="0" w:space="0" w:color="auto"/>
        <w:bottom w:val="none" w:sz="0" w:space="0" w:color="auto"/>
        <w:right w:val="none" w:sz="0" w:space="0" w:color="auto"/>
      </w:divBdr>
    </w:div>
    <w:div w:id="1099837296">
      <w:bodyDiv w:val="1"/>
      <w:marLeft w:val="0"/>
      <w:marRight w:val="0"/>
      <w:marTop w:val="0"/>
      <w:marBottom w:val="0"/>
      <w:divBdr>
        <w:top w:val="none" w:sz="0" w:space="0" w:color="auto"/>
        <w:left w:val="none" w:sz="0" w:space="0" w:color="auto"/>
        <w:bottom w:val="none" w:sz="0" w:space="0" w:color="auto"/>
        <w:right w:val="none" w:sz="0" w:space="0" w:color="auto"/>
      </w:divBdr>
    </w:div>
    <w:div w:id="1140265877">
      <w:bodyDiv w:val="1"/>
      <w:marLeft w:val="0"/>
      <w:marRight w:val="0"/>
      <w:marTop w:val="0"/>
      <w:marBottom w:val="0"/>
      <w:divBdr>
        <w:top w:val="none" w:sz="0" w:space="0" w:color="auto"/>
        <w:left w:val="none" w:sz="0" w:space="0" w:color="auto"/>
        <w:bottom w:val="none" w:sz="0" w:space="0" w:color="auto"/>
        <w:right w:val="none" w:sz="0" w:space="0" w:color="auto"/>
      </w:divBdr>
    </w:div>
    <w:div w:id="1169371588">
      <w:bodyDiv w:val="1"/>
      <w:marLeft w:val="0"/>
      <w:marRight w:val="0"/>
      <w:marTop w:val="0"/>
      <w:marBottom w:val="0"/>
      <w:divBdr>
        <w:top w:val="none" w:sz="0" w:space="0" w:color="auto"/>
        <w:left w:val="none" w:sz="0" w:space="0" w:color="auto"/>
        <w:bottom w:val="none" w:sz="0" w:space="0" w:color="auto"/>
        <w:right w:val="none" w:sz="0" w:space="0" w:color="auto"/>
      </w:divBdr>
    </w:div>
    <w:div w:id="1169910706">
      <w:bodyDiv w:val="1"/>
      <w:marLeft w:val="0"/>
      <w:marRight w:val="0"/>
      <w:marTop w:val="0"/>
      <w:marBottom w:val="0"/>
      <w:divBdr>
        <w:top w:val="none" w:sz="0" w:space="0" w:color="auto"/>
        <w:left w:val="none" w:sz="0" w:space="0" w:color="auto"/>
        <w:bottom w:val="none" w:sz="0" w:space="0" w:color="auto"/>
        <w:right w:val="none" w:sz="0" w:space="0" w:color="auto"/>
      </w:divBdr>
    </w:div>
    <w:div w:id="1235553572">
      <w:bodyDiv w:val="1"/>
      <w:marLeft w:val="0"/>
      <w:marRight w:val="0"/>
      <w:marTop w:val="0"/>
      <w:marBottom w:val="0"/>
      <w:divBdr>
        <w:top w:val="none" w:sz="0" w:space="0" w:color="auto"/>
        <w:left w:val="none" w:sz="0" w:space="0" w:color="auto"/>
        <w:bottom w:val="none" w:sz="0" w:space="0" w:color="auto"/>
        <w:right w:val="none" w:sz="0" w:space="0" w:color="auto"/>
      </w:divBdr>
    </w:div>
    <w:div w:id="1236625494">
      <w:bodyDiv w:val="1"/>
      <w:marLeft w:val="0"/>
      <w:marRight w:val="0"/>
      <w:marTop w:val="0"/>
      <w:marBottom w:val="0"/>
      <w:divBdr>
        <w:top w:val="none" w:sz="0" w:space="0" w:color="auto"/>
        <w:left w:val="none" w:sz="0" w:space="0" w:color="auto"/>
        <w:bottom w:val="none" w:sz="0" w:space="0" w:color="auto"/>
        <w:right w:val="none" w:sz="0" w:space="0" w:color="auto"/>
      </w:divBdr>
    </w:div>
    <w:div w:id="1269000664">
      <w:bodyDiv w:val="1"/>
      <w:marLeft w:val="0"/>
      <w:marRight w:val="0"/>
      <w:marTop w:val="0"/>
      <w:marBottom w:val="0"/>
      <w:divBdr>
        <w:top w:val="none" w:sz="0" w:space="0" w:color="auto"/>
        <w:left w:val="none" w:sz="0" w:space="0" w:color="auto"/>
        <w:bottom w:val="none" w:sz="0" w:space="0" w:color="auto"/>
        <w:right w:val="none" w:sz="0" w:space="0" w:color="auto"/>
      </w:divBdr>
    </w:div>
    <w:div w:id="1298948259">
      <w:bodyDiv w:val="1"/>
      <w:marLeft w:val="0"/>
      <w:marRight w:val="0"/>
      <w:marTop w:val="0"/>
      <w:marBottom w:val="0"/>
      <w:divBdr>
        <w:top w:val="none" w:sz="0" w:space="0" w:color="auto"/>
        <w:left w:val="none" w:sz="0" w:space="0" w:color="auto"/>
        <w:bottom w:val="none" w:sz="0" w:space="0" w:color="auto"/>
        <w:right w:val="none" w:sz="0" w:space="0" w:color="auto"/>
      </w:divBdr>
    </w:div>
    <w:div w:id="1299872903">
      <w:bodyDiv w:val="1"/>
      <w:marLeft w:val="0"/>
      <w:marRight w:val="0"/>
      <w:marTop w:val="0"/>
      <w:marBottom w:val="0"/>
      <w:divBdr>
        <w:top w:val="none" w:sz="0" w:space="0" w:color="auto"/>
        <w:left w:val="none" w:sz="0" w:space="0" w:color="auto"/>
        <w:bottom w:val="none" w:sz="0" w:space="0" w:color="auto"/>
        <w:right w:val="none" w:sz="0" w:space="0" w:color="auto"/>
      </w:divBdr>
    </w:div>
    <w:div w:id="1308972908">
      <w:bodyDiv w:val="1"/>
      <w:marLeft w:val="0"/>
      <w:marRight w:val="0"/>
      <w:marTop w:val="0"/>
      <w:marBottom w:val="0"/>
      <w:divBdr>
        <w:top w:val="none" w:sz="0" w:space="0" w:color="auto"/>
        <w:left w:val="none" w:sz="0" w:space="0" w:color="auto"/>
        <w:bottom w:val="none" w:sz="0" w:space="0" w:color="auto"/>
        <w:right w:val="none" w:sz="0" w:space="0" w:color="auto"/>
      </w:divBdr>
    </w:div>
    <w:div w:id="1313875813">
      <w:bodyDiv w:val="1"/>
      <w:marLeft w:val="0"/>
      <w:marRight w:val="0"/>
      <w:marTop w:val="0"/>
      <w:marBottom w:val="0"/>
      <w:divBdr>
        <w:top w:val="none" w:sz="0" w:space="0" w:color="auto"/>
        <w:left w:val="none" w:sz="0" w:space="0" w:color="auto"/>
        <w:bottom w:val="none" w:sz="0" w:space="0" w:color="auto"/>
        <w:right w:val="none" w:sz="0" w:space="0" w:color="auto"/>
      </w:divBdr>
    </w:div>
    <w:div w:id="1338726675">
      <w:bodyDiv w:val="1"/>
      <w:marLeft w:val="0"/>
      <w:marRight w:val="0"/>
      <w:marTop w:val="0"/>
      <w:marBottom w:val="0"/>
      <w:divBdr>
        <w:top w:val="none" w:sz="0" w:space="0" w:color="auto"/>
        <w:left w:val="none" w:sz="0" w:space="0" w:color="auto"/>
        <w:bottom w:val="none" w:sz="0" w:space="0" w:color="auto"/>
        <w:right w:val="none" w:sz="0" w:space="0" w:color="auto"/>
      </w:divBdr>
    </w:div>
    <w:div w:id="1369375600">
      <w:bodyDiv w:val="1"/>
      <w:marLeft w:val="0"/>
      <w:marRight w:val="0"/>
      <w:marTop w:val="0"/>
      <w:marBottom w:val="0"/>
      <w:divBdr>
        <w:top w:val="none" w:sz="0" w:space="0" w:color="auto"/>
        <w:left w:val="none" w:sz="0" w:space="0" w:color="auto"/>
        <w:bottom w:val="none" w:sz="0" w:space="0" w:color="auto"/>
        <w:right w:val="none" w:sz="0" w:space="0" w:color="auto"/>
      </w:divBdr>
    </w:div>
    <w:div w:id="1380980536">
      <w:bodyDiv w:val="1"/>
      <w:marLeft w:val="0"/>
      <w:marRight w:val="0"/>
      <w:marTop w:val="0"/>
      <w:marBottom w:val="0"/>
      <w:divBdr>
        <w:top w:val="none" w:sz="0" w:space="0" w:color="auto"/>
        <w:left w:val="none" w:sz="0" w:space="0" w:color="auto"/>
        <w:bottom w:val="none" w:sz="0" w:space="0" w:color="auto"/>
        <w:right w:val="none" w:sz="0" w:space="0" w:color="auto"/>
      </w:divBdr>
    </w:div>
    <w:div w:id="1400178828">
      <w:bodyDiv w:val="1"/>
      <w:marLeft w:val="0"/>
      <w:marRight w:val="0"/>
      <w:marTop w:val="0"/>
      <w:marBottom w:val="0"/>
      <w:divBdr>
        <w:top w:val="none" w:sz="0" w:space="0" w:color="auto"/>
        <w:left w:val="none" w:sz="0" w:space="0" w:color="auto"/>
        <w:bottom w:val="none" w:sz="0" w:space="0" w:color="auto"/>
        <w:right w:val="none" w:sz="0" w:space="0" w:color="auto"/>
      </w:divBdr>
    </w:div>
    <w:div w:id="1431588604">
      <w:bodyDiv w:val="1"/>
      <w:marLeft w:val="0"/>
      <w:marRight w:val="0"/>
      <w:marTop w:val="0"/>
      <w:marBottom w:val="0"/>
      <w:divBdr>
        <w:top w:val="none" w:sz="0" w:space="0" w:color="auto"/>
        <w:left w:val="none" w:sz="0" w:space="0" w:color="auto"/>
        <w:bottom w:val="none" w:sz="0" w:space="0" w:color="auto"/>
        <w:right w:val="none" w:sz="0" w:space="0" w:color="auto"/>
      </w:divBdr>
    </w:div>
    <w:div w:id="1439332282">
      <w:bodyDiv w:val="1"/>
      <w:marLeft w:val="0"/>
      <w:marRight w:val="0"/>
      <w:marTop w:val="0"/>
      <w:marBottom w:val="0"/>
      <w:divBdr>
        <w:top w:val="none" w:sz="0" w:space="0" w:color="auto"/>
        <w:left w:val="none" w:sz="0" w:space="0" w:color="auto"/>
        <w:bottom w:val="none" w:sz="0" w:space="0" w:color="auto"/>
        <w:right w:val="none" w:sz="0" w:space="0" w:color="auto"/>
      </w:divBdr>
    </w:div>
    <w:div w:id="1448281524">
      <w:bodyDiv w:val="1"/>
      <w:marLeft w:val="0"/>
      <w:marRight w:val="0"/>
      <w:marTop w:val="0"/>
      <w:marBottom w:val="0"/>
      <w:divBdr>
        <w:top w:val="none" w:sz="0" w:space="0" w:color="auto"/>
        <w:left w:val="none" w:sz="0" w:space="0" w:color="auto"/>
        <w:bottom w:val="none" w:sz="0" w:space="0" w:color="auto"/>
        <w:right w:val="none" w:sz="0" w:space="0" w:color="auto"/>
      </w:divBdr>
    </w:div>
    <w:div w:id="1489785968">
      <w:bodyDiv w:val="1"/>
      <w:marLeft w:val="0"/>
      <w:marRight w:val="0"/>
      <w:marTop w:val="0"/>
      <w:marBottom w:val="0"/>
      <w:divBdr>
        <w:top w:val="none" w:sz="0" w:space="0" w:color="auto"/>
        <w:left w:val="none" w:sz="0" w:space="0" w:color="auto"/>
        <w:bottom w:val="none" w:sz="0" w:space="0" w:color="auto"/>
        <w:right w:val="none" w:sz="0" w:space="0" w:color="auto"/>
      </w:divBdr>
    </w:div>
    <w:div w:id="1513910030">
      <w:bodyDiv w:val="1"/>
      <w:marLeft w:val="0"/>
      <w:marRight w:val="0"/>
      <w:marTop w:val="0"/>
      <w:marBottom w:val="0"/>
      <w:divBdr>
        <w:top w:val="none" w:sz="0" w:space="0" w:color="auto"/>
        <w:left w:val="none" w:sz="0" w:space="0" w:color="auto"/>
        <w:bottom w:val="none" w:sz="0" w:space="0" w:color="auto"/>
        <w:right w:val="none" w:sz="0" w:space="0" w:color="auto"/>
      </w:divBdr>
    </w:div>
    <w:div w:id="1531608250">
      <w:bodyDiv w:val="1"/>
      <w:marLeft w:val="0"/>
      <w:marRight w:val="0"/>
      <w:marTop w:val="0"/>
      <w:marBottom w:val="0"/>
      <w:divBdr>
        <w:top w:val="none" w:sz="0" w:space="0" w:color="auto"/>
        <w:left w:val="none" w:sz="0" w:space="0" w:color="auto"/>
        <w:bottom w:val="none" w:sz="0" w:space="0" w:color="auto"/>
        <w:right w:val="none" w:sz="0" w:space="0" w:color="auto"/>
      </w:divBdr>
    </w:div>
    <w:div w:id="1559440106">
      <w:bodyDiv w:val="1"/>
      <w:marLeft w:val="0"/>
      <w:marRight w:val="0"/>
      <w:marTop w:val="0"/>
      <w:marBottom w:val="0"/>
      <w:divBdr>
        <w:top w:val="none" w:sz="0" w:space="0" w:color="auto"/>
        <w:left w:val="none" w:sz="0" w:space="0" w:color="auto"/>
        <w:bottom w:val="none" w:sz="0" w:space="0" w:color="auto"/>
        <w:right w:val="none" w:sz="0" w:space="0" w:color="auto"/>
      </w:divBdr>
    </w:div>
    <w:div w:id="1596402193">
      <w:bodyDiv w:val="1"/>
      <w:marLeft w:val="0"/>
      <w:marRight w:val="0"/>
      <w:marTop w:val="0"/>
      <w:marBottom w:val="0"/>
      <w:divBdr>
        <w:top w:val="none" w:sz="0" w:space="0" w:color="auto"/>
        <w:left w:val="none" w:sz="0" w:space="0" w:color="auto"/>
        <w:bottom w:val="none" w:sz="0" w:space="0" w:color="auto"/>
        <w:right w:val="none" w:sz="0" w:space="0" w:color="auto"/>
      </w:divBdr>
    </w:div>
    <w:div w:id="1665430697">
      <w:bodyDiv w:val="1"/>
      <w:marLeft w:val="0"/>
      <w:marRight w:val="0"/>
      <w:marTop w:val="0"/>
      <w:marBottom w:val="0"/>
      <w:divBdr>
        <w:top w:val="none" w:sz="0" w:space="0" w:color="auto"/>
        <w:left w:val="none" w:sz="0" w:space="0" w:color="auto"/>
        <w:bottom w:val="none" w:sz="0" w:space="0" w:color="auto"/>
        <w:right w:val="none" w:sz="0" w:space="0" w:color="auto"/>
      </w:divBdr>
    </w:div>
    <w:div w:id="1670713336">
      <w:bodyDiv w:val="1"/>
      <w:marLeft w:val="0"/>
      <w:marRight w:val="0"/>
      <w:marTop w:val="0"/>
      <w:marBottom w:val="0"/>
      <w:divBdr>
        <w:top w:val="none" w:sz="0" w:space="0" w:color="auto"/>
        <w:left w:val="none" w:sz="0" w:space="0" w:color="auto"/>
        <w:bottom w:val="none" w:sz="0" w:space="0" w:color="auto"/>
        <w:right w:val="none" w:sz="0" w:space="0" w:color="auto"/>
      </w:divBdr>
    </w:div>
    <w:div w:id="1695154231">
      <w:bodyDiv w:val="1"/>
      <w:marLeft w:val="0"/>
      <w:marRight w:val="0"/>
      <w:marTop w:val="0"/>
      <w:marBottom w:val="0"/>
      <w:divBdr>
        <w:top w:val="none" w:sz="0" w:space="0" w:color="auto"/>
        <w:left w:val="none" w:sz="0" w:space="0" w:color="auto"/>
        <w:bottom w:val="none" w:sz="0" w:space="0" w:color="auto"/>
        <w:right w:val="none" w:sz="0" w:space="0" w:color="auto"/>
      </w:divBdr>
    </w:div>
    <w:div w:id="1697847276">
      <w:bodyDiv w:val="1"/>
      <w:marLeft w:val="0"/>
      <w:marRight w:val="0"/>
      <w:marTop w:val="0"/>
      <w:marBottom w:val="0"/>
      <w:divBdr>
        <w:top w:val="none" w:sz="0" w:space="0" w:color="auto"/>
        <w:left w:val="none" w:sz="0" w:space="0" w:color="auto"/>
        <w:bottom w:val="none" w:sz="0" w:space="0" w:color="auto"/>
        <w:right w:val="none" w:sz="0" w:space="0" w:color="auto"/>
      </w:divBdr>
    </w:div>
    <w:div w:id="1699618591">
      <w:bodyDiv w:val="1"/>
      <w:marLeft w:val="0"/>
      <w:marRight w:val="0"/>
      <w:marTop w:val="0"/>
      <w:marBottom w:val="0"/>
      <w:divBdr>
        <w:top w:val="none" w:sz="0" w:space="0" w:color="auto"/>
        <w:left w:val="none" w:sz="0" w:space="0" w:color="auto"/>
        <w:bottom w:val="none" w:sz="0" w:space="0" w:color="auto"/>
        <w:right w:val="none" w:sz="0" w:space="0" w:color="auto"/>
      </w:divBdr>
    </w:div>
    <w:div w:id="1715691403">
      <w:bodyDiv w:val="1"/>
      <w:marLeft w:val="0"/>
      <w:marRight w:val="0"/>
      <w:marTop w:val="0"/>
      <w:marBottom w:val="0"/>
      <w:divBdr>
        <w:top w:val="none" w:sz="0" w:space="0" w:color="auto"/>
        <w:left w:val="none" w:sz="0" w:space="0" w:color="auto"/>
        <w:bottom w:val="none" w:sz="0" w:space="0" w:color="auto"/>
        <w:right w:val="none" w:sz="0" w:space="0" w:color="auto"/>
      </w:divBdr>
    </w:div>
    <w:div w:id="1721787745">
      <w:bodyDiv w:val="1"/>
      <w:marLeft w:val="0"/>
      <w:marRight w:val="0"/>
      <w:marTop w:val="0"/>
      <w:marBottom w:val="0"/>
      <w:divBdr>
        <w:top w:val="none" w:sz="0" w:space="0" w:color="auto"/>
        <w:left w:val="none" w:sz="0" w:space="0" w:color="auto"/>
        <w:bottom w:val="none" w:sz="0" w:space="0" w:color="auto"/>
        <w:right w:val="none" w:sz="0" w:space="0" w:color="auto"/>
      </w:divBdr>
    </w:div>
    <w:div w:id="1732652495">
      <w:bodyDiv w:val="1"/>
      <w:marLeft w:val="0"/>
      <w:marRight w:val="0"/>
      <w:marTop w:val="0"/>
      <w:marBottom w:val="0"/>
      <w:divBdr>
        <w:top w:val="none" w:sz="0" w:space="0" w:color="auto"/>
        <w:left w:val="none" w:sz="0" w:space="0" w:color="auto"/>
        <w:bottom w:val="none" w:sz="0" w:space="0" w:color="auto"/>
        <w:right w:val="none" w:sz="0" w:space="0" w:color="auto"/>
      </w:divBdr>
    </w:div>
    <w:div w:id="1744175852">
      <w:bodyDiv w:val="1"/>
      <w:marLeft w:val="0"/>
      <w:marRight w:val="0"/>
      <w:marTop w:val="0"/>
      <w:marBottom w:val="0"/>
      <w:divBdr>
        <w:top w:val="none" w:sz="0" w:space="0" w:color="auto"/>
        <w:left w:val="none" w:sz="0" w:space="0" w:color="auto"/>
        <w:bottom w:val="none" w:sz="0" w:space="0" w:color="auto"/>
        <w:right w:val="none" w:sz="0" w:space="0" w:color="auto"/>
      </w:divBdr>
    </w:div>
    <w:div w:id="1750224862">
      <w:bodyDiv w:val="1"/>
      <w:marLeft w:val="0"/>
      <w:marRight w:val="0"/>
      <w:marTop w:val="0"/>
      <w:marBottom w:val="0"/>
      <w:divBdr>
        <w:top w:val="none" w:sz="0" w:space="0" w:color="auto"/>
        <w:left w:val="none" w:sz="0" w:space="0" w:color="auto"/>
        <w:bottom w:val="none" w:sz="0" w:space="0" w:color="auto"/>
        <w:right w:val="none" w:sz="0" w:space="0" w:color="auto"/>
      </w:divBdr>
    </w:div>
    <w:div w:id="1755666730">
      <w:bodyDiv w:val="1"/>
      <w:marLeft w:val="0"/>
      <w:marRight w:val="0"/>
      <w:marTop w:val="0"/>
      <w:marBottom w:val="0"/>
      <w:divBdr>
        <w:top w:val="none" w:sz="0" w:space="0" w:color="auto"/>
        <w:left w:val="none" w:sz="0" w:space="0" w:color="auto"/>
        <w:bottom w:val="none" w:sz="0" w:space="0" w:color="auto"/>
        <w:right w:val="none" w:sz="0" w:space="0" w:color="auto"/>
      </w:divBdr>
    </w:div>
    <w:div w:id="1762331390">
      <w:bodyDiv w:val="1"/>
      <w:marLeft w:val="0"/>
      <w:marRight w:val="0"/>
      <w:marTop w:val="0"/>
      <w:marBottom w:val="0"/>
      <w:divBdr>
        <w:top w:val="none" w:sz="0" w:space="0" w:color="auto"/>
        <w:left w:val="none" w:sz="0" w:space="0" w:color="auto"/>
        <w:bottom w:val="none" w:sz="0" w:space="0" w:color="auto"/>
        <w:right w:val="none" w:sz="0" w:space="0" w:color="auto"/>
      </w:divBdr>
    </w:div>
    <w:div w:id="1767771201">
      <w:bodyDiv w:val="1"/>
      <w:marLeft w:val="0"/>
      <w:marRight w:val="0"/>
      <w:marTop w:val="0"/>
      <w:marBottom w:val="0"/>
      <w:divBdr>
        <w:top w:val="none" w:sz="0" w:space="0" w:color="auto"/>
        <w:left w:val="none" w:sz="0" w:space="0" w:color="auto"/>
        <w:bottom w:val="none" w:sz="0" w:space="0" w:color="auto"/>
        <w:right w:val="none" w:sz="0" w:space="0" w:color="auto"/>
      </w:divBdr>
    </w:div>
    <w:div w:id="1799949232">
      <w:bodyDiv w:val="1"/>
      <w:marLeft w:val="0"/>
      <w:marRight w:val="0"/>
      <w:marTop w:val="0"/>
      <w:marBottom w:val="0"/>
      <w:divBdr>
        <w:top w:val="none" w:sz="0" w:space="0" w:color="auto"/>
        <w:left w:val="none" w:sz="0" w:space="0" w:color="auto"/>
        <w:bottom w:val="none" w:sz="0" w:space="0" w:color="auto"/>
        <w:right w:val="none" w:sz="0" w:space="0" w:color="auto"/>
      </w:divBdr>
    </w:div>
    <w:div w:id="1812670369">
      <w:bodyDiv w:val="1"/>
      <w:marLeft w:val="0"/>
      <w:marRight w:val="0"/>
      <w:marTop w:val="0"/>
      <w:marBottom w:val="0"/>
      <w:divBdr>
        <w:top w:val="none" w:sz="0" w:space="0" w:color="auto"/>
        <w:left w:val="none" w:sz="0" w:space="0" w:color="auto"/>
        <w:bottom w:val="none" w:sz="0" w:space="0" w:color="auto"/>
        <w:right w:val="none" w:sz="0" w:space="0" w:color="auto"/>
      </w:divBdr>
    </w:div>
    <w:div w:id="1841508512">
      <w:bodyDiv w:val="1"/>
      <w:marLeft w:val="0"/>
      <w:marRight w:val="0"/>
      <w:marTop w:val="0"/>
      <w:marBottom w:val="0"/>
      <w:divBdr>
        <w:top w:val="none" w:sz="0" w:space="0" w:color="auto"/>
        <w:left w:val="none" w:sz="0" w:space="0" w:color="auto"/>
        <w:bottom w:val="none" w:sz="0" w:space="0" w:color="auto"/>
        <w:right w:val="none" w:sz="0" w:space="0" w:color="auto"/>
      </w:divBdr>
    </w:div>
    <w:div w:id="1846509441">
      <w:bodyDiv w:val="1"/>
      <w:marLeft w:val="0"/>
      <w:marRight w:val="0"/>
      <w:marTop w:val="0"/>
      <w:marBottom w:val="0"/>
      <w:divBdr>
        <w:top w:val="none" w:sz="0" w:space="0" w:color="auto"/>
        <w:left w:val="none" w:sz="0" w:space="0" w:color="auto"/>
        <w:bottom w:val="none" w:sz="0" w:space="0" w:color="auto"/>
        <w:right w:val="none" w:sz="0" w:space="0" w:color="auto"/>
      </w:divBdr>
    </w:div>
    <w:div w:id="1847593761">
      <w:bodyDiv w:val="1"/>
      <w:marLeft w:val="0"/>
      <w:marRight w:val="0"/>
      <w:marTop w:val="0"/>
      <w:marBottom w:val="0"/>
      <w:divBdr>
        <w:top w:val="none" w:sz="0" w:space="0" w:color="auto"/>
        <w:left w:val="none" w:sz="0" w:space="0" w:color="auto"/>
        <w:bottom w:val="none" w:sz="0" w:space="0" w:color="auto"/>
        <w:right w:val="none" w:sz="0" w:space="0" w:color="auto"/>
      </w:divBdr>
    </w:div>
    <w:div w:id="1850025392">
      <w:bodyDiv w:val="1"/>
      <w:marLeft w:val="0"/>
      <w:marRight w:val="0"/>
      <w:marTop w:val="0"/>
      <w:marBottom w:val="0"/>
      <w:divBdr>
        <w:top w:val="none" w:sz="0" w:space="0" w:color="auto"/>
        <w:left w:val="none" w:sz="0" w:space="0" w:color="auto"/>
        <w:bottom w:val="none" w:sz="0" w:space="0" w:color="auto"/>
        <w:right w:val="none" w:sz="0" w:space="0" w:color="auto"/>
      </w:divBdr>
    </w:div>
    <w:div w:id="1966422627">
      <w:bodyDiv w:val="1"/>
      <w:marLeft w:val="0"/>
      <w:marRight w:val="0"/>
      <w:marTop w:val="0"/>
      <w:marBottom w:val="0"/>
      <w:divBdr>
        <w:top w:val="none" w:sz="0" w:space="0" w:color="auto"/>
        <w:left w:val="none" w:sz="0" w:space="0" w:color="auto"/>
        <w:bottom w:val="none" w:sz="0" w:space="0" w:color="auto"/>
        <w:right w:val="none" w:sz="0" w:space="0" w:color="auto"/>
      </w:divBdr>
    </w:div>
    <w:div w:id="2023584559">
      <w:bodyDiv w:val="1"/>
      <w:marLeft w:val="0"/>
      <w:marRight w:val="0"/>
      <w:marTop w:val="0"/>
      <w:marBottom w:val="0"/>
      <w:divBdr>
        <w:top w:val="none" w:sz="0" w:space="0" w:color="auto"/>
        <w:left w:val="none" w:sz="0" w:space="0" w:color="auto"/>
        <w:bottom w:val="none" w:sz="0" w:space="0" w:color="auto"/>
        <w:right w:val="none" w:sz="0" w:space="0" w:color="auto"/>
      </w:divBdr>
    </w:div>
    <w:div w:id="2039698563">
      <w:bodyDiv w:val="1"/>
      <w:marLeft w:val="0"/>
      <w:marRight w:val="0"/>
      <w:marTop w:val="0"/>
      <w:marBottom w:val="0"/>
      <w:divBdr>
        <w:top w:val="none" w:sz="0" w:space="0" w:color="auto"/>
        <w:left w:val="none" w:sz="0" w:space="0" w:color="auto"/>
        <w:bottom w:val="none" w:sz="0" w:space="0" w:color="auto"/>
        <w:right w:val="none" w:sz="0" w:space="0" w:color="auto"/>
      </w:divBdr>
    </w:div>
    <w:div w:id="2062633793">
      <w:bodyDiv w:val="1"/>
      <w:marLeft w:val="0"/>
      <w:marRight w:val="0"/>
      <w:marTop w:val="0"/>
      <w:marBottom w:val="0"/>
      <w:divBdr>
        <w:top w:val="none" w:sz="0" w:space="0" w:color="auto"/>
        <w:left w:val="none" w:sz="0" w:space="0" w:color="auto"/>
        <w:bottom w:val="none" w:sz="0" w:space="0" w:color="auto"/>
        <w:right w:val="none" w:sz="0" w:space="0" w:color="auto"/>
      </w:divBdr>
    </w:div>
    <w:div w:id="2085448304">
      <w:bodyDiv w:val="1"/>
      <w:marLeft w:val="0"/>
      <w:marRight w:val="0"/>
      <w:marTop w:val="0"/>
      <w:marBottom w:val="0"/>
      <w:divBdr>
        <w:top w:val="none" w:sz="0" w:space="0" w:color="auto"/>
        <w:left w:val="none" w:sz="0" w:space="0" w:color="auto"/>
        <w:bottom w:val="none" w:sz="0" w:space="0" w:color="auto"/>
        <w:right w:val="none" w:sz="0" w:space="0" w:color="auto"/>
      </w:divBdr>
    </w:div>
    <w:div w:id="2095055017">
      <w:bodyDiv w:val="1"/>
      <w:marLeft w:val="0"/>
      <w:marRight w:val="0"/>
      <w:marTop w:val="0"/>
      <w:marBottom w:val="0"/>
      <w:divBdr>
        <w:top w:val="none" w:sz="0" w:space="0" w:color="auto"/>
        <w:left w:val="none" w:sz="0" w:space="0" w:color="auto"/>
        <w:bottom w:val="none" w:sz="0" w:space="0" w:color="auto"/>
        <w:right w:val="none" w:sz="0" w:space="0" w:color="auto"/>
      </w:divBdr>
    </w:div>
    <w:div w:id="2107916425">
      <w:bodyDiv w:val="1"/>
      <w:marLeft w:val="0"/>
      <w:marRight w:val="0"/>
      <w:marTop w:val="0"/>
      <w:marBottom w:val="0"/>
      <w:divBdr>
        <w:top w:val="none" w:sz="0" w:space="0" w:color="auto"/>
        <w:left w:val="none" w:sz="0" w:space="0" w:color="auto"/>
        <w:bottom w:val="none" w:sz="0" w:space="0" w:color="auto"/>
        <w:right w:val="none" w:sz="0" w:space="0" w:color="auto"/>
      </w:divBdr>
    </w:div>
    <w:div w:id="2116514567">
      <w:bodyDiv w:val="1"/>
      <w:marLeft w:val="0"/>
      <w:marRight w:val="0"/>
      <w:marTop w:val="0"/>
      <w:marBottom w:val="0"/>
      <w:divBdr>
        <w:top w:val="none" w:sz="0" w:space="0" w:color="auto"/>
        <w:left w:val="none" w:sz="0" w:space="0" w:color="auto"/>
        <w:bottom w:val="none" w:sz="0" w:space="0" w:color="auto"/>
        <w:right w:val="none" w:sz="0" w:space="0" w:color="auto"/>
      </w:divBdr>
    </w:div>
    <w:div w:id="2136411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4.jpeg"/><Relationship Id="rId18" Type="http://schemas.openxmlformats.org/officeDocument/2006/relationships/chart" Target="charts/chart4.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facebook.com/1392869747645430/photos/a.1413908098874928/2086153948317003/?type=3" TargetMode="External"/><Relationship Id="rId17" Type="http://schemas.openxmlformats.org/officeDocument/2006/relationships/chart" Target="charts/chart3.xml"/><Relationship Id="rId2" Type="http://schemas.openxmlformats.org/officeDocument/2006/relationships/styles" Target="styles.xml"/><Relationship Id="rId16" Type="http://schemas.openxmlformats.org/officeDocument/2006/relationships/chart" Target="charts/chart2.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5.jpeg"/><Relationship Id="rId23" Type="http://schemas.openxmlformats.org/officeDocument/2006/relationships/theme" Target="theme/theme1.xml"/><Relationship Id="rId10" Type="http://schemas.openxmlformats.org/officeDocument/2006/relationships/hyperlink" Target="https://www.facebook.com/1392869747645430/photos/a.1413908098874928/2089649174634147/?type=3" TargetMode="External"/><Relationship Id="rId19"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facebook.com/1392869747645430/photos/a.1413908098874928/2053699858229079/?type=3" TargetMode="Externa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ln>
                  <a:solidFill>
                    <a:schemeClr val="accent1"/>
                  </a:solidFill>
                </a:ln>
                <a:solidFill>
                  <a:schemeClr val="dk1">
                    <a:lumMod val="75000"/>
                    <a:lumOff val="25000"/>
                  </a:schemeClr>
                </a:solidFill>
                <a:latin typeface="+mn-lt"/>
                <a:ea typeface="+mn-ea"/>
                <a:cs typeface="+mn-cs"/>
              </a:defRPr>
            </a:pPr>
            <a:r>
              <a:rPr lang="en-US">
                <a:ln>
                  <a:solidFill>
                    <a:schemeClr val="accent1"/>
                  </a:solidFill>
                </a:ln>
              </a:rPr>
              <a:t>Age of Population of Llandeilo </a:t>
            </a:r>
          </a:p>
        </c:rich>
      </c:tx>
      <c:overlay val="1"/>
      <c:spPr>
        <a:noFill/>
        <a:ln>
          <a:noFill/>
        </a:ln>
        <a:effectLst/>
      </c:spPr>
      <c:txPr>
        <a:bodyPr rot="0" spcFirstLastPara="1" vertOverflow="ellipsis" vert="horz" wrap="square" anchor="ctr" anchorCtr="1"/>
        <a:lstStyle/>
        <a:p>
          <a:pPr>
            <a:defRPr sz="1800" b="1" i="0" u="none" strike="noStrike" kern="1200" baseline="0">
              <a:ln>
                <a:solidFill>
                  <a:schemeClr val="accent1"/>
                </a:solidFill>
              </a:ln>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Sheet1!$B$22</c:f>
              <c:strCache>
                <c:ptCount val="1"/>
                <c:pt idx="0">
                  <c:v>Population </c:v>
                </c:pt>
              </c:strCache>
            </c:strRef>
          </c:tx>
          <c:dPt>
            <c:idx val="0"/>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ECF-4D26-B633-753B39112A45}"/>
              </c:ext>
            </c:extLst>
          </c:dPt>
          <c:dPt>
            <c:idx val="1"/>
            <c:bubble3D val="0"/>
            <c:spPr>
              <a:solidFill>
                <a:schemeClr val="accent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ECF-4D26-B633-753B39112A45}"/>
              </c:ext>
            </c:extLst>
          </c:dPt>
          <c:dPt>
            <c:idx val="2"/>
            <c:bubble3D val="0"/>
            <c:spPr>
              <a:solidFill>
                <a:schemeClr val="accent6"/>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ECF-4D26-B633-753B39112A45}"/>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1"/>
            <c:showVal val="0"/>
            <c:showCatName val="0"/>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Sheet1!$A$23:$A$25</c:f>
              <c:strCache>
                <c:ptCount val="3"/>
                <c:pt idx="0">
                  <c:v>Age 0-19</c:v>
                </c:pt>
                <c:pt idx="1">
                  <c:v>Age 20-65</c:v>
                </c:pt>
                <c:pt idx="2">
                  <c:v>Age 65 up</c:v>
                </c:pt>
              </c:strCache>
            </c:strRef>
          </c:cat>
          <c:val>
            <c:numRef>
              <c:f>Sheet1!$B$23:$B$25</c:f>
              <c:numCache>
                <c:formatCode>General</c:formatCode>
                <c:ptCount val="3"/>
                <c:pt idx="0">
                  <c:v>638</c:v>
                </c:pt>
                <c:pt idx="1">
                  <c:v>1533</c:v>
                </c:pt>
                <c:pt idx="2">
                  <c:v>800</c:v>
                </c:pt>
              </c:numCache>
            </c:numRef>
          </c:val>
          <c:extLst>
            <c:ext xmlns:c16="http://schemas.microsoft.com/office/drawing/2014/chart" uri="{C3380CC4-5D6E-409C-BE32-E72D297353CC}">
              <c16:uniqueId val="{00000006-2ECF-4D26-B633-753B39112A45}"/>
            </c:ext>
          </c:extLst>
        </c:ser>
        <c:dLbls>
          <c:showLegendKey val="0"/>
          <c:showVal val="0"/>
          <c:showCatName val="0"/>
          <c:showSerName val="0"/>
          <c:showPercent val="0"/>
          <c:showBubbleSize val="0"/>
          <c:showLeaderLines val="0"/>
        </c:dLbls>
        <c:firstSliceAng val="0"/>
        <c:holeSize val="50"/>
      </c:doughnutChart>
      <c:spPr>
        <a:noFill/>
        <a:ln>
          <a:noFill/>
        </a:ln>
        <a:effectLst/>
      </c:spPr>
    </c:plotArea>
    <c:legend>
      <c:legendPos val="r"/>
      <c:layout>
        <c:manualLayout>
          <c:xMode val="edge"/>
          <c:yMode val="edge"/>
          <c:x val="0.77255118110236221"/>
          <c:y val="0.35729075532225141"/>
          <c:w val="0.14411548556430442"/>
          <c:h val="0.50289515893846604"/>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[TABLE POPUP.ods]Sheet3!PivotTable8</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Do you know what</a:t>
            </a:r>
            <a:r>
              <a:rPr lang="en-US" baseline="0"/>
              <a:t> pop-up shops are?</a:t>
            </a:r>
            <a:r>
              <a:rPr lang="en-US"/>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a:sp3d/>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a:sp3d/>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a:noFill/>
          </a:ln>
          <a:effectLst/>
          <a:sp3d/>
        </c:spPr>
      </c:pivotFmt>
      <c:pivotFmt>
        <c:idx val="3"/>
        <c:spPr>
          <a:solidFill>
            <a:schemeClr val="accent1"/>
          </a:solidFill>
          <a:ln>
            <a:noFill/>
          </a:ln>
          <a:effectLst/>
          <a:sp3d/>
        </c:spPr>
      </c:pivotFmt>
      <c:pivotFmt>
        <c:idx val="4"/>
        <c:spPr>
          <a:solidFill>
            <a:schemeClr val="accent1"/>
          </a:solidFill>
          <a:ln>
            <a:noFill/>
          </a:ln>
          <a:effectLst/>
          <a:sp3d/>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solidFill>
            <a:schemeClr val="accent1"/>
          </a:solidFill>
          <a:ln>
            <a:noFill/>
          </a:ln>
          <a:effectLst/>
          <a:sp3d/>
        </c:spPr>
      </c:pivotFmt>
      <c:pivotFmt>
        <c:idx val="6"/>
        <c:spPr>
          <a:solidFill>
            <a:schemeClr val="accent1"/>
          </a:solidFill>
          <a:ln>
            <a:noFill/>
          </a:ln>
          <a:effectLst/>
          <a:sp3d/>
        </c:spPr>
      </c:pivotFmt>
    </c:pivotFmts>
    <c:view3D>
      <c:rotX val="15"/>
      <c:rotY val="20"/>
      <c:rAngAx val="0"/>
      <c:perspective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Sheet3!$B$3</c:f>
              <c:strCache>
                <c:ptCount val="1"/>
                <c:pt idx="0">
                  <c:v>Total</c:v>
                </c:pt>
              </c:strCache>
            </c:strRef>
          </c:tx>
          <c:dPt>
            <c:idx val="0"/>
            <c:bubble3D val="0"/>
            <c:spPr>
              <a:solidFill>
                <a:schemeClr val="accent1"/>
              </a:solidFill>
              <a:ln>
                <a:noFill/>
              </a:ln>
              <a:effectLst/>
              <a:sp3d/>
            </c:spPr>
            <c:extLst>
              <c:ext xmlns:c16="http://schemas.microsoft.com/office/drawing/2014/chart" uri="{C3380CC4-5D6E-409C-BE32-E72D297353CC}">
                <c16:uniqueId val="{00000001-B90A-45E9-8E48-5EA91753A147}"/>
              </c:ext>
            </c:extLst>
          </c:dPt>
          <c:dPt>
            <c:idx val="1"/>
            <c:bubble3D val="0"/>
            <c:explosion val="31"/>
            <c:spPr>
              <a:solidFill>
                <a:schemeClr val="accent2"/>
              </a:solidFill>
              <a:ln>
                <a:noFill/>
              </a:ln>
              <a:effectLst/>
              <a:sp3d/>
            </c:spPr>
            <c:extLst>
              <c:ext xmlns:c16="http://schemas.microsoft.com/office/drawing/2014/chart" uri="{C3380CC4-5D6E-409C-BE32-E72D297353CC}">
                <c16:uniqueId val="{00000003-B90A-45E9-8E48-5EA91753A14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Sheet3!$A$4:$A$5</c:f>
              <c:strCache>
                <c:ptCount val="2"/>
                <c:pt idx="0">
                  <c:v>No</c:v>
                </c:pt>
                <c:pt idx="1">
                  <c:v>Yes</c:v>
                </c:pt>
              </c:strCache>
            </c:strRef>
          </c:cat>
          <c:val>
            <c:numRef>
              <c:f>Sheet3!$B$4:$B$5</c:f>
              <c:numCache>
                <c:formatCode>General</c:formatCode>
                <c:ptCount val="2"/>
                <c:pt idx="0">
                  <c:v>1</c:v>
                </c:pt>
                <c:pt idx="1">
                  <c:v>4</c:v>
                </c:pt>
              </c:numCache>
            </c:numRef>
          </c:val>
          <c:extLst>
            <c:ext xmlns:c16="http://schemas.microsoft.com/office/drawing/2014/chart" uri="{C3380CC4-5D6E-409C-BE32-E72D297353CC}">
              <c16:uniqueId val="{00000004-B90A-45E9-8E48-5EA91753A147}"/>
            </c:ext>
          </c:extLst>
        </c:ser>
        <c:dLbls>
          <c:showLegendKey val="0"/>
          <c:showVal val="0"/>
          <c:showCatName val="0"/>
          <c:showSerName val="0"/>
          <c:showPercent val="0"/>
          <c:showBubbleSize val="0"/>
          <c:showLeaderLines val="1"/>
        </c:dLbls>
      </c:pie3D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[TABLE POPUP.ods]Sheet4!PivotTable17</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type of pop-up idea</a:t>
            </a:r>
            <a:r>
              <a:rPr lang="en-GB" baseline="0"/>
              <a:t> would be beneficial</a:t>
            </a:r>
            <a:r>
              <a:rPr lang="en-GB" sz="1400" b="0" i="0" u="none" strike="noStrike" baseline="0">
                <a:effectLst/>
              </a:rPr>
              <a:t> to Llandeilo? </a:t>
            </a:r>
            <a:r>
              <a:rPr lang="en-GB" sz="1400" b="0" i="0" u="none" strike="noStrike" baseline="0"/>
              <a:t>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a:no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a:no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0"/>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s>
    <c:plotArea>
      <c:layout/>
      <c:barChart>
        <c:barDir val="bar"/>
        <c:grouping val="clustered"/>
        <c:varyColors val="0"/>
        <c:ser>
          <c:idx val="0"/>
          <c:order val="0"/>
          <c:tx>
            <c:strRef>
              <c:f>Sheet4!$B$3</c:f>
              <c:strCache>
                <c:ptCount val="1"/>
                <c:pt idx="0">
                  <c:v>Total</c:v>
                </c:pt>
              </c:strCache>
            </c:strRef>
          </c:tx>
          <c:spPr>
            <a:solidFill>
              <a:schemeClr val="accent1"/>
            </a:solidFill>
            <a:ln>
              <a:noFill/>
            </a:ln>
            <a:effectLst/>
          </c:spPr>
          <c:invertIfNegative val="0"/>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1"/>
                <c15:leaderLines>
                  <c:spPr>
                    <a:ln w="9525" cap="flat" cmpd="sng" algn="ctr">
                      <a:solidFill>
                        <a:schemeClr val="tx1">
                          <a:lumMod val="35000"/>
                          <a:lumOff val="65000"/>
                        </a:schemeClr>
                      </a:solidFill>
                      <a:round/>
                    </a:ln>
                    <a:effectLst/>
                  </c:spPr>
                </c15:leaderLines>
              </c:ext>
            </c:extLst>
          </c:dLbls>
          <c:cat>
            <c:strRef>
              <c:f>Sheet4!$A$4:$A$6</c:f>
              <c:strCache>
                <c:ptCount val="3"/>
                <c:pt idx="0">
                  <c:v>Christmas Shop</c:v>
                </c:pt>
                <c:pt idx="1">
                  <c:v>Community Hub for kids  </c:v>
                </c:pt>
                <c:pt idx="2">
                  <c:v>Shoe Sellers</c:v>
                </c:pt>
              </c:strCache>
            </c:strRef>
          </c:cat>
          <c:val>
            <c:numRef>
              <c:f>Sheet4!$B$4:$B$6</c:f>
              <c:numCache>
                <c:formatCode>General</c:formatCode>
                <c:ptCount val="3"/>
                <c:pt idx="0">
                  <c:v>1</c:v>
                </c:pt>
                <c:pt idx="1">
                  <c:v>2</c:v>
                </c:pt>
                <c:pt idx="2">
                  <c:v>2</c:v>
                </c:pt>
              </c:numCache>
            </c:numRef>
          </c:val>
          <c:extLst>
            <c:ext xmlns:c16="http://schemas.microsoft.com/office/drawing/2014/chart" uri="{C3380CC4-5D6E-409C-BE32-E72D297353CC}">
              <c16:uniqueId val="{00000000-9318-44A3-93CA-EAE7C6683A5C}"/>
            </c:ext>
          </c:extLst>
        </c:ser>
        <c:dLbls>
          <c:showLegendKey val="0"/>
          <c:showVal val="0"/>
          <c:showCatName val="0"/>
          <c:showSerName val="0"/>
          <c:showPercent val="0"/>
          <c:showBubbleSize val="0"/>
        </c:dLbls>
        <c:gapWidth val="182"/>
        <c:axId val="453132200"/>
        <c:axId val="453133840"/>
      </c:barChart>
      <c:catAx>
        <c:axId val="453132200"/>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ideas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133840"/>
        <c:crosses val="autoZero"/>
        <c:auto val="1"/>
        <c:lblAlgn val="ctr"/>
        <c:lblOffset val="100"/>
        <c:noMultiLvlLbl val="0"/>
      </c:catAx>
      <c:valAx>
        <c:axId val="4531338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Number of people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1322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[TABLE POPUP.ods]Sheet5!PivotTable22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Where</a:t>
            </a:r>
            <a:r>
              <a:rPr lang="en-US" baseline="0"/>
              <a:t> is the best place for the pop-ups to open?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rgbClr val="FF0000"/>
          </a:solidFill>
          <a:ln>
            <a:solidFill>
              <a:srgbClr val="FF0000"/>
            </a:solidFill>
          </a:ln>
          <a:effectLst/>
          <a:sp3d>
            <a:contourClr>
              <a:srgbClr val="FF0000"/>
            </a:contourClr>
          </a:sp3d>
        </c:spPr>
        <c:marker>
          <c:symbol val="none"/>
        </c:marker>
      </c:pivotFmt>
      <c:pivotFmt>
        <c:idx val="1"/>
        <c:spPr>
          <a:solidFill>
            <a:srgbClr val="FF0000"/>
          </a:solidFill>
          <a:ln>
            <a:solidFill>
              <a:srgbClr val="FF0000"/>
            </a:solidFill>
          </a:ln>
          <a:effectLst/>
          <a:sp3d>
            <a:contourClr>
              <a:srgbClr val="FF0000"/>
            </a:contourClr>
          </a:sp3d>
        </c:spPr>
        <c:marker>
          <c:symbol val="none"/>
        </c:marker>
      </c:pivotFmt>
      <c:pivotFmt>
        <c:idx val="2"/>
        <c:spPr>
          <a:solidFill>
            <a:srgbClr val="FF0000"/>
          </a:solidFill>
          <a:ln>
            <a:solidFill>
              <a:srgbClr val="FF0000"/>
            </a:solidFill>
          </a:ln>
          <a:effectLst/>
          <a:sp3d>
            <a:contourClr>
              <a:srgbClr val="FF0000"/>
            </a:contourClr>
          </a:sp3d>
        </c:spPr>
        <c:marker>
          <c:symbol val="none"/>
        </c:marker>
      </c:pivotFmt>
    </c:pivotFmts>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Sheet5!$B$3</c:f>
              <c:strCache>
                <c:ptCount val="1"/>
                <c:pt idx="0">
                  <c:v>Total</c:v>
                </c:pt>
              </c:strCache>
            </c:strRef>
          </c:tx>
          <c:spPr>
            <a:solidFill>
              <a:srgbClr val="FF0000"/>
            </a:solidFill>
            <a:ln>
              <a:solidFill>
                <a:srgbClr val="FF0000"/>
              </a:solidFill>
            </a:ln>
            <a:effectLst/>
            <a:sp3d>
              <a:contourClr>
                <a:srgbClr val="FF0000"/>
              </a:contourClr>
            </a:sp3d>
          </c:spPr>
          <c:invertIfNegative val="0"/>
          <c:cat>
            <c:strRef>
              <c:f>Sheet5!$A$4:$A$5</c:f>
              <c:strCache>
                <c:ptCount val="2"/>
                <c:pt idx="0">
                  <c:v>Rugby Club</c:v>
                </c:pt>
                <c:pt idx="1">
                  <c:v>Town Centre</c:v>
                </c:pt>
              </c:strCache>
            </c:strRef>
          </c:cat>
          <c:val>
            <c:numRef>
              <c:f>Sheet5!$B$4:$B$5</c:f>
              <c:numCache>
                <c:formatCode>General</c:formatCode>
                <c:ptCount val="2"/>
                <c:pt idx="0">
                  <c:v>1</c:v>
                </c:pt>
                <c:pt idx="1">
                  <c:v>4</c:v>
                </c:pt>
              </c:numCache>
            </c:numRef>
          </c:val>
          <c:extLst>
            <c:ext xmlns:c16="http://schemas.microsoft.com/office/drawing/2014/chart" uri="{C3380CC4-5D6E-409C-BE32-E72D297353CC}">
              <c16:uniqueId val="{00000000-F957-4696-A948-7794CC4F5EC5}"/>
            </c:ext>
          </c:extLst>
        </c:ser>
        <c:dLbls>
          <c:showLegendKey val="0"/>
          <c:showVal val="0"/>
          <c:showCatName val="0"/>
          <c:showSerName val="0"/>
          <c:showPercent val="0"/>
          <c:showBubbleSize val="0"/>
        </c:dLbls>
        <c:gapWidth val="219"/>
        <c:shape val="box"/>
        <c:axId val="453141384"/>
        <c:axId val="453141712"/>
        <c:axId val="0"/>
      </c:bar3DChart>
      <c:catAx>
        <c:axId val="45314138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141712"/>
        <c:crosses val="autoZero"/>
        <c:auto val="1"/>
        <c:lblAlgn val="ctr"/>
        <c:lblOffset val="100"/>
        <c:noMultiLvlLbl val="0"/>
      </c:catAx>
      <c:valAx>
        <c:axId val="4531417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53141384"/>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Ste171</b:Tag>
    <b:SourceType>ArticleInAPeriodical</b:SourceType>
    <b:Guid>{8FC3D635-2B05-4425-81FD-A608EBD9AACC}</b:Guid>
    <b:Title>The rise of pop-up shops and what it means for retail</b:Title>
    <b:Year>2017</b:Year>
    <b:PeriodicalTitle>Retal Gazette</b:PeriodicalTitle>
    <b:Month>April</b:Month>
    <b:Day>20</b:Day>
    <b:Author>
      <b:Author>
        <b:NameList>
          <b:Person>
            <b:Last>Stevens</b:Last>
            <b:First>Ben</b:First>
          </b:Person>
        </b:NameList>
      </b:Author>
    </b:Author>
    <b:Medium>Article </b:Medium>
    <b:YearAccessed>2018</b:YearAccessed>
    <b:MonthAccessed>December</b:MonthAccessed>
    <b:DayAccessed>4</b:DayAccessed>
    <b:URL>https://www.retailgazette.co.uk/blog/2017/04/the-rise-and-rise-of-pop-up-shops-and-what-it-means-for-retail/</b:URL>
    <b:RefOrder>10</b:RefOrder>
  </b:Source>
  <b:Source>
    <b:Tag>Tor17</b:Tag>
    <b:SourceType>Report</b:SourceType>
    <b:Guid>{BC01A145-A74C-4F50-BFC0-D68CDC2AD1B1}</b:Guid>
    <b:Title>Six Benefits of Pop-up Shops</b:Title>
    <b:Year>2017</b:Year>
    <b:Author>
      <b:Author>
        <b:NameList>
          <b:Person>
            <b:Last>Torreno</b:Last>
            <b:First>Marvin</b:First>
          </b:Person>
        </b:NameList>
      </b:Author>
    </b:Author>
    <b:Publisher>Retaylor Group</b:Publisher>
    <b:Medium>Report</b:Medium>
    <b:YearAccessed>2018</b:YearAccessed>
    <b:MonthAccessed>December</b:MonthAccessed>
    <b:DayAccessed>4</b:DayAccessed>
    <b:URL>https://retailorsgroup.com/6-benefits-of-pop-up-shops/#1506045118847-9a5a0800-6c01</b:URL>
    <b:RefOrder>2</b:RefOrder>
  </b:Source>
  <b:Source>
    <b:Tag>Sco</b:Tag>
    <b:SourceType>Book</b:SourceType>
    <b:Guid>{069D1CD8-DC36-4D90-985A-22602DB6BA29}</b:Guid>
    <b:Title>The New Rules of Marketing</b:Title>
    <b:Author>
      <b:Author>
        <b:NameList>
          <b:Person>
            <b:Last>Scott</b:Last>
            <b:Middle>Meterman</b:Middle>
            <b:First>David</b:First>
          </b:Person>
        </b:NameList>
      </b:Author>
    </b:Author>
    <b:Edition>3rd</b:Edition>
    <b:Year>2012</b:Year>
    <b:City>Hoboken </b:City>
    <b:Publisher>John Wiley &amp; Sons LTD</b:Publisher>
    <b:RefOrder>6</b:RefOrder>
  </b:Source>
  <b:Source>
    <b:Tag>Tho15</b:Tag>
    <b:SourceType>JournalArticle</b:SourceType>
    <b:Guid>{92853FCE-4092-4033-B0FE-D0DFF06B7BAF}</b:Guid>
    <b:Title>The social and economic impact of improving a town centre: The case of Rotherham</b:Title>
    <b:Year>2015</b:Year>
    <b:Publisher>Sage</b:Publisher>
    <b:Author>
      <b:Author>
        <b:NameList>
          <b:Person>
            <b:Last>Thompson</b:Last>
            <b:Middle>L</b:Middle>
            <b:First>John</b:First>
          </b:Person>
          <b:Person>
            <b:Last>Benson</b:Last>
            <b:First>Martyn</b:First>
          </b:Person>
          <b:Person>
            <b:Last>McDonagh</b:Last>
            <b:First>Peter</b:First>
          </b:Person>
        </b:NameList>
      </b:Author>
    </b:Author>
    <b:JournalName>Local Economy </b:JournalName>
    <b:Pages>231-240</b:Pages>
    <b:Volume>30</b:Volume>
    <b:Issue>2</b:Issue>
    <b:Medium>Article</b:Medium>
    <b:YearAccessed>2018</b:YearAccessed>
    <b:MonthAccessed>December </b:MonthAccessed>
    <b:DayAccessed>4</b:DayAccessed>
    <b:URL>https://journals.sagepub.com/doi/pdf/10.1177/0269094215574025</b:URL>
    <b:DOI>10.1177/0269094215574025 </b:DOI>
    <b:RefOrder>8</b:RefOrder>
  </b:Source>
  <b:Source>
    <b:Tag>Cen11</b:Tag>
    <b:SourceType>Report</b:SourceType>
    <b:Guid>{CD50AC44-1A88-42D4-97A7-792470D74AC5}</b:Guid>
    <b:Title>UK Census Data</b:Title>
    <b:Year>2011</b:Year>
    <b:Author>
      <b:Author>
        <b:Corporate>Census</b:Corporate>
      </b:Author>
    </b:Author>
    <b:Publisher>Gov</b:Publisher>
    <b:Medium>Report</b:Medium>
    <b:YearAccessed>2018</b:YearAccessed>
    <b:MonthAccessed>December</b:MonthAccessed>
    <b:DayAccessed>5</b:DayAccessed>
    <b:URL>www.ukcensusdata.com/llandeilo-w05000484#sthash.3fmCUhLF.TI9tWAmO.dpbs</b:URL>
    <b:RefOrder>11</b:RefOrder>
  </b:Source>
  <b:Source>
    <b:Tag>Cri18</b:Tag>
    <b:SourceType>Interview</b:SourceType>
    <b:Guid>{4382C7B9-CFCD-401F-8BBD-75A7776D4A03}</b:Guid>
    <b:Title>National Trust Pop-up Shop</b:Title>
    <b:Year>2018</b:Year>
    <b:City>Llandeilo </b:City>
    <b:Month>December</b:Month>
    <b:Day>12</b:Day>
    <b:StateProvince>Carmarthenshire</b:StateProvince>
    <b:CountryRegion>Wales</b:CountryRegion>
    <b:Author>
      <b:Interviewer>
        <b:NameList>
          <b:Person>
            <b:Last>Vetter</b:Last>
            <b:First>Rachel</b:First>
          </b:Person>
          <b:Person>
            <b:Last>Sieczych</b:Last>
            <b:First>Honorata</b:First>
          </b:Person>
        </b:NameList>
      </b:Interviewer>
      <b:Interviewee>
        <b:NameList>
          <b:Person>
            <b:Last>Cridge</b:Last>
            <b:First>Kate</b:First>
          </b:Person>
        </b:NameList>
      </b:Interviewee>
    </b:Author>
    <b:RefOrder>12</b:RefOrder>
  </b:Source>
  <b:Source>
    <b:Tag>Inc18</b:Tag>
    <b:SourceType>Interview</b:SourceType>
    <b:Guid>{ED61D332-ECBC-4508-B042-2AFB102373EF}</b:Guid>
    <b:Title>Pop-Ups in Llandeilo</b:Title>
    <b:Year>2018</b:Year>
    <b:Month>December</b:Month>
    <b:Day>12</b:Day>
    <b:Author>
      <b:Interviewee>
        <b:NameList>
          <b:Person>
            <b:Last>Ince</b:Last>
            <b:First>Debbie</b:First>
          </b:Person>
        </b:NameList>
      </b:Interviewee>
      <b:Interviewer>
        <b:NameList>
          <b:Person>
            <b:Last>Vetter</b:Last>
            <b:First>Rachel</b:First>
          </b:Person>
          <b:Person>
            <b:Last>Sieczych</b:Last>
            <b:First>Honorata</b:First>
          </b:Person>
        </b:NameList>
      </b:Interviewer>
    </b:Author>
    <b:City>Llandeilo</b:City>
    <b:StateProvince>Carmarthenshire</b:StateProvince>
    <b:CountryRegion>Wales</b:CountryRegion>
    <b:Medium>interview</b:Medium>
    <b:RefOrder>13</b:RefOrder>
  </b:Source>
  <b:Source>
    <b:Tag>Kle16</b:Tag>
    <b:SourceType>JournalArticle</b:SourceType>
    <b:Guid>{708FA4A4-4FFE-49BF-8C88-6AD2F9E77B66}</b:Guid>
    <b:Title>Linking Pop-up Brand Stores to Brand Experience and Word of Mouth: The Case for Luxury Retail</b:Title>
    <b:Year>2016</b:Year>
    <b:Month>December</b:Month>
    <b:JournalName>Journal of Business Research</b:JournalName>
    <b:Pages>5761-5767</b:Pages>
    <b:Author>
      <b:Author>
        <b:NameList>
          <b:Person>
            <b:Last>Klein</b:Last>
            <b:Middle>F</b:Middle>
            <b:First>Jan</b:First>
          </b:Person>
          <b:Person>
            <b:Last>Falk</b:Last>
            <b:First>Thomas</b:First>
          </b:Person>
          <b:Person>
            <b:Last>Esch</b:Last>
            <b:First>Franz-Rudolf</b:First>
          </b:Person>
          <b:Person>
            <b:Last>Gloukhovtsev</b:Last>
            <b:First>Alexei</b:First>
          </b:Person>
        </b:NameList>
      </b:Author>
    </b:Author>
    <b:Publisher>Elsevier</b:Publisher>
    <b:Volume>69</b:Volume>
    <b:Issue>12</b:Issue>
    <b:Medium>Article </b:Medium>
    <b:YearAccessed>2018</b:YearAccessed>
    <b:MonthAccessed>December</b:MonthAccessed>
    <b:DayAccessed>17</b:DayAccessed>
    <b:RefOrder>14</b:RefOrder>
  </b:Source>
  <b:Source>
    <b:Tag>Tau161</b:Tag>
    <b:SourceType>JournalArticle</b:SourceType>
    <b:Guid>{8BABD8C2-63D8-45DD-8DC7-96298CC68350}</b:Guid>
    <b:Title>How Brand Interaction in Pop-up Shops Influences Consumers Perceptions of Luxury Fashion Retailers</b:Title>
    <b:JournalName>Journal of Fashion Marketing and Management: An International Journal</b:JournalName>
    <b:Year>2016</b:Year>
    <b:Pages>385-399</b:Pages>
    <b:Author>
      <b:Author>
        <b:NameList>
          <b:Person>
            <b:Last>Taube</b:Last>
            <b:First>Julia</b:First>
          </b:Person>
        </b:NameList>
      </b:Author>
    </b:Author>
    <b:Month>August</b:Month>
    <b:Publisher>Emerald Insight</b:Publisher>
    <b:Volume>21</b:Volume>
    <b:Issue>3</b:Issue>
    <b:Medium>Research Paper</b:Medium>
    <b:YearAccessed>2018</b:YearAccessed>
    <b:MonthAccessed>December </b:MonthAccessed>
    <b:DayAccessed>16</b:DayAccessed>
    <b:URL>https://doi.org/10.1108/JFMM-08-2016-0074</b:URL>
    <b:RefOrder>15</b:RefOrder>
  </b:Source>
  <b:Source>
    <b:Tag>Ale16</b:Tag>
    <b:SourceType>BookSection</b:SourceType>
    <b:Guid>{C35D59ED-4B90-42C9-BEC6-883B5D9B500C}</b:Guid>
    <b:Title>7 Small Store Design and Marketing Effects: Experiential Developments in SME Fashion Pop-up Store Strategies</b:Title>
    <b:JournalName>Multi-Channel Marketing, Branding and Retail Design: New Challenges and Opportunities</b:JournalName>
    <b:Year>2016</b:Year>
    <b:Pages>163-192</b:Pages>
    <b:Author>
      <b:Author>
        <b:NameList>
          <b:Person>
            <b:Last>Alexander</b:Last>
            <b:First>Bethan</b:First>
          </b:Person>
          <b:Person>
            <b:Last>Bain</b:Last>
            <b:First>Jessie Kaitlin</b:First>
          </b:Person>
        </b:NameList>
      </b:Author>
      <b:Editor>
        <b:NameList>
          <b:Person>
            <b:Last>Mcintyre</b:Last>
            <b:First>C</b:First>
          </b:Person>
          <b:Person>
            <b:Last>Dennis</b:Last>
            <b:First>Charles</b:First>
          </b:Person>
        </b:NameList>
      </b:Editor>
      <b:BookAuthor>
        <b:NameList>
          <b:Person>
            <b:Last>Mcintyre</b:Last>
            <b:First>Charles</b:First>
          </b:Person>
        </b:NameList>
      </b:BookAuthor>
    </b:Author>
    <b:Publisher>Emerald Insight</b:Publisher>
    <b:YearAccessed>2018</b:YearAccessed>
    <b:MonthAccessed>December</b:MonthAccessed>
    <b:DayAccessed>15</b:DayAccessed>
    <b:BookTitle>Multi- Channel Marketing, Branding and Retail Design: New Challenges and Opportunities</b:BookTitle>
    <b:RefOrder>16</b:RefOrder>
  </b:Source>
  <b:Source>
    <b:Tag>Pic14</b:Tag>
    <b:SourceType>JournalArticle</b:SourceType>
    <b:Guid>{3F8B71DC-2B25-4AC0-A4E5-BFE2B467F4D4}</b:Guid>
    <b:Title>The Pop-up Store as a Foreign Operation Mode (FOM) for Retailers</b:Title>
    <b:JournalName>International Journal of Retail &amp; Distribution Management</b:JournalName>
    <b:Year>2014</b:Year>
    <b:Pages>643-670</b:Pages>
    <b:Author>
      <b:Author>
        <b:NameList>
          <b:Person>
            <b:Last>Picot-Coupey</b:Last>
            <b:First>Karine</b:First>
          </b:Person>
        </b:NameList>
      </b:Author>
    </b:Author>
    <b:Publisher>Emerald Group Publishing Limited</b:Publisher>
    <b:Volume>42</b:Volume>
    <b:Issue>7</b:Issue>
    <b:Medium>Article</b:Medium>
    <b:YearAccessed>2018</b:YearAccessed>
    <b:MonthAccessed>December</b:MonthAccessed>
    <b:DayAccessed>15</b:DayAccessed>
    <b:URL>https://doi.org/10.1108/IJRDM-01-2013-0032</b:URL>
    <b:RefOrder>5</b:RefOrder>
  </b:Source>
  <b:Source>
    <b:Tag>Ryu11</b:Tag>
    <b:SourceType>JournalArticle</b:SourceType>
    <b:Guid>{2D04002A-B8C7-4D05-8AF2-FE7B22636729}</b:Guid>
    <b:Title>Consumer Attitudes and Shopping Intentions Toward Pop-up Fashion Stores</b:Title>
    <b:Year>2011</b:Year>
    <b:Pages>139-147</b:Pages>
    <b:JournalName>Journal of Global Fashion Marketing</b:JournalName>
    <b:Author>
      <b:Author>
        <b:NameList>
          <b:Person>
            <b:Last>Ryu</b:Last>
            <b:Middle>S</b:Middle>
            <b:First>J</b:First>
          </b:Person>
        </b:NameList>
      </b:Author>
    </b:Author>
    <b:Volume>2</b:Volume>
    <b:Issue>3</b:Issue>
    <b:Medium>Report</b:Medium>
    <b:YearAccessed>2018</b:YearAccessed>
    <b:MonthAccessed>December</b:MonthAccessed>
    <b:DayAccessed>15</b:DayAccessed>
    <b:RefOrder>3</b:RefOrder>
  </b:Source>
  <b:Source>
    <b:Tag>The11</b:Tag>
    <b:SourceType>JournalArticle</b:SourceType>
    <b:Guid>{67B46178-9696-4994-BC57-6F9489A578BA}</b:Guid>
    <b:Title>The Temporary Store:A new Marketing Tool For Fashion Brands</b:Title>
    <b:JournalName>Journal of Fashion Marketing and Management</b:JournalName>
    <b:Year>2011</b:Year>
    <b:Pages>257-270</b:Pages>
    <b:Volume>15</b:Volume>
    <b:Issue>2</b:Issue>
    <b:Medium>Report</b:Medium>
    <b:YearAccessed>2018</b:YearAccessed>
    <b:MonthAccessed>December </b:MonthAccessed>
    <b:DayAccessed>15</b:DayAccessed>
    <b:Author>
      <b:Author>
        <b:NameList>
          <b:Person>
            <b:Last>Surchi</b:Last>
            <b:First>M</b:First>
          </b:Person>
        </b:NameList>
      </b:Author>
    </b:Author>
    <b:RefOrder>4</b:RefOrder>
  </b:Source>
  <b:Source>
    <b:Tag>Sch16</b:Tag>
    <b:SourceType>JournalArticle</b:SourceType>
    <b:Guid>{A65EDD79-88CA-4F0A-BA1B-2AAA9654715D}</b:Guid>
    <b:Title>What Drives the Success of Pop-up Stores?</b:Title>
    <b:JournalName>Technical University of Applied Sciences </b:JournalName>
    <b:Year>2016</b:Year>
    <b:Pages>89-95</b:Pages>
    <b:Author>
      <b:Author>
        <b:NameList>
          <b:Person>
            <b:Last>Schmidt</b:Last>
            <b:First>Lisa</b:First>
          </b:Person>
          <b:Person>
            <b:Last>Haas</b:Last>
            <b:First>Sandra</b:First>
          </b:Person>
        </b:NameList>
      </b:Author>
    </b:Author>
    <b:Month>January </b:Month>
    <b:Publisher>TH Wildau</b:Publisher>
    <b:Volume>20</b:Volume>
    <b:Medium>Report</b:Medium>
    <b:YearAccessed>2018</b:YearAccessed>
    <b:MonthAccessed>December</b:MonthAccessed>
    <b:DayAccessed>16</b:DayAccessed>
    <b:DOI>10.15771/0949-8214_2016_1_12 </b:DOI>
    <b:RefOrder>7</b:RefOrder>
  </b:Source>
  <b:Source>
    <b:Tag>Jon17</b:Tag>
    <b:SourceType>JournalArticle</b:SourceType>
    <b:Guid>{4697538F-E0B7-4B8C-B68E-1D033CC222CA}</b:Guid>
    <b:Title>A commentary on pop up shops in the UK</b:Title>
    <b:JournalName>Property Management</b:JournalName>
    <b:Year>2017</b:Year>
    <b:Pages>545-553</b:Pages>
    <b:Month>March</b:Month>
    <b:Publisher>Emerald Insight</b:Publisher>
    <b:Volume>35</b:Volume>
    <b:Issue>5</b:Issue>
    <b:YearAccessed>2018</b:YearAccessed>
    <b:MonthAccessed>December</b:MonthAccessed>
    <b:DayAccessed>17</b:DayAccessed>
    <b:DOI>http://dx.doi.org/10.1108/PM-10-2016-0055</b:DOI>
    <b:Author>
      <b:Author>
        <b:NameList>
          <b:Person>
            <b:Last>Jones</b:Last>
            <b:First>Peter</b:First>
          </b:Person>
          <b:Person>
            <b:Last>Comfort</b:Last>
            <b:First>Daphne</b:First>
          </b:Person>
          <b:Person>
            <b:Last>Hiller</b:Last>
            <b:First>David</b:First>
          </b:Person>
        </b:NameList>
      </b:Author>
    </b:Author>
    <b:RefOrder>9</b:RefOrder>
  </b:Source>
  <b:Source>
    <b:Tag>Mar10</b:Tag>
    <b:SourceType>Report</b:SourceType>
    <b:Guid>{7A253993-7C40-4400-832C-C0A4B54358BA}</b:Guid>
    <b:Title>MARKETING APPROACHES TO POP-UP STORES: EXPLORATION OF SOCIAL NETWORKING</b:Title>
    <b:Year>2010</b:Year>
    <b:Author>
      <b:Author>
        <b:NameList>
          <b:Person>
            <b:Last> Marciniak</b:Last>
            <b:First>Dr Ruth</b:First>
          </b:Person>
          <b:Person>
            <b:Last>Budnarowska</b:Last>
            <b:First>Corinna</b:First>
          </b:Person>
        </b:NameList>
      </b:Author>
    </b:Author>
    <b:Publisher>researchgate</b:Publisher>
    <b:City>Bournmouth</b:City>
    <b:Institution>15th Conference of the European Association of Education and Research in Commercial Distribution (EAERCD)</b:Institution>
    <b:YearAccessed>2019</b:YearAccessed>
    <b:MonthAccessed>January </b:MonthAccessed>
    <b:DayAccessed>2</b:DayAccessed>
    <b:URL>https://www.researchgate.net/publication/267717867_MARKETING_APPROACHES_TO_POP-UP_STORES_EXPLORATION_OF_SOCIAL_NETWORKING</b:URL>
    <b:RefOrder>1</b:RefOrder>
  </b:Source>
</b:Sources>
</file>

<file path=customXml/itemProps1.xml><?xml version="1.0" encoding="utf-8"?>
<ds:datastoreItem xmlns:ds="http://schemas.openxmlformats.org/officeDocument/2006/customXml" ds:itemID="{3DF880C4-8699-404C-9C11-8CC7A86981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2993</Words>
  <Characters>17066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2</cp:revision>
  <dcterms:created xsi:type="dcterms:W3CDTF">2019-01-08T14:21:00Z</dcterms:created>
  <dcterms:modified xsi:type="dcterms:W3CDTF">2019-01-08T14:21:00Z</dcterms:modified>
</cp:coreProperties>
</file>