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9E960FD" w14:textId="7164D31B" w:rsidR="00E72CFE" w:rsidRDefault="00E72CFE">
      <w:pPr>
        <w:rPr>
          <w:lang w:val="en-US"/>
        </w:rPr>
      </w:pPr>
      <w:r>
        <w:rPr>
          <w:lang w:val="en-US"/>
        </w:rPr>
        <w:t>Student- Rory Jones</w:t>
      </w:r>
      <w:r w:rsidR="00C63961">
        <w:rPr>
          <w:lang w:val="en-US"/>
        </w:rPr>
        <w:t xml:space="preserve"> (2502428)</w:t>
      </w:r>
    </w:p>
    <w:p w14:paraId="5A22EC6D" w14:textId="38B74C40" w:rsidR="00C63961" w:rsidRDefault="00C63961">
      <w:pPr>
        <w:rPr>
          <w:lang w:val="en-US"/>
        </w:rPr>
      </w:pPr>
      <w:r>
        <w:rPr>
          <w:lang w:val="en-US"/>
        </w:rPr>
        <w:t>Lecturer- Zoe Williams</w:t>
      </w:r>
    </w:p>
    <w:p w14:paraId="55042889" w14:textId="1C5275BD" w:rsidR="00C63961" w:rsidRDefault="00B80010">
      <w:pPr>
        <w:rPr>
          <w:lang w:val="en-US"/>
        </w:rPr>
      </w:pPr>
      <w:r>
        <w:rPr>
          <w:lang w:val="en-US"/>
        </w:rPr>
        <w:t xml:space="preserve">Module- The Changing </w:t>
      </w:r>
      <w:r w:rsidR="00E13298">
        <w:rPr>
          <w:lang w:val="en-US"/>
        </w:rPr>
        <w:t>Business Environment (BMBM4010</w:t>
      </w:r>
      <w:r w:rsidR="00692091">
        <w:rPr>
          <w:lang w:val="en-US"/>
        </w:rPr>
        <w:t>)</w:t>
      </w:r>
    </w:p>
    <w:p w14:paraId="7C993E15" w14:textId="77777777" w:rsidR="004B7FD1" w:rsidRDefault="004B7FD1">
      <w:pPr>
        <w:rPr>
          <w:lang w:val="en-US"/>
        </w:rPr>
      </w:pPr>
    </w:p>
    <w:p w14:paraId="0F60738A" w14:textId="372F18F3" w:rsidR="004B7FD1" w:rsidRDefault="003D6AE4">
      <w:pPr>
        <w:rPr>
          <w:sz w:val="32"/>
          <w:szCs w:val="32"/>
          <w:lang w:val="en-US"/>
        </w:rPr>
      </w:pPr>
      <w:r w:rsidRPr="00A64CDB">
        <w:rPr>
          <w:sz w:val="32"/>
          <w:szCs w:val="32"/>
          <w:lang w:val="en-US"/>
        </w:rPr>
        <w:t xml:space="preserve">Adapting </w:t>
      </w:r>
      <w:r w:rsidR="001D5DDA" w:rsidRPr="00A64CDB">
        <w:rPr>
          <w:sz w:val="32"/>
          <w:szCs w:val="32"/>
          <w:lang w:val="en-US"/>
        </w:rPr>
        <w:t xml:space="preserve">to change: A Business Environment </w:t>
      </w:r>
      <w:r w:rsidR="00A64CDB" w:rsidRPr="00A64CDB">
        <w:rPr>
          <w:sz w:val="32"/>
          <w:szCs w:val="32"/>
          <w:lang w:val="en-US"/>
        </w:rPr>
        <w:t>Analysis of Tesco</w:t>
      </w:r>
    </w:p>
    <w:p w14:paraId="07F5C027" w14:textId="77777777" w:rsidR="009913E5" w:rsidRDefault="009913E5">
      <w:pPr>
        <w:rPr>
          <w:sz w:val="32"/>
          <w:szCs w:val="32"/>
          <w:lang w:val="en-US"/>
        </w:rPr>
      </w:pPr>
    </w:p>
    <w:p w14:paraId="2317A982" w14:textId="31F7F79B" w:rsidR="009913E5" w:rsidRDefault="003772D1">
      <w:pPr>
        <w:rPr>
          <w:lang w:val="en-US"/>
        </w:rPr>
      </w:pPr>
      <w:r>
        <w:rPr>
          <w:lang w:val="en-US"/>
        </w:rPr>
        <w:t>In today</w:t>
      </w:r>
      <w:r w:rsidR="0086395A">
        <w:rPr>
          <w:lang w:val="en-US"/>
        </w:rPr>
        <w:t>’s rapidly changing global environment</w:t>
      </w:r>
      <w:r w:rsidR="00E64AA5">
        <w:rPr>
          <w:lang w:val="en-US"/>
        </w:rPr>
        <w:t xml:space="preserve">, businesses are pressured continuously </w:t>
      </w:r>
      <w:r w:rsidR="003E51A8">
        <w:rPr>
          <w:lang w:val="en-US"/>
        </w:rPr>
        <w:t>to adapt to external pressures in order to remain competitive,</w:t>
      </w:r>
      <w:r w:rsidR="003A1EE5">
        <w:rPr>
          <w:lang w:val="en-US"/>
        </w:rPr>
        <w:t xml:space="preserve"> sustainable and successful.</w:t>
      </w:r>
      <w:r w:rsidR="00B04EBD">
        <w:rPr>
          <w:lang w:val="en-US"/>
        </w:rPr>
        <w:t xml:space="preserve"> Businesses </w:t>
      </w:r>
      <w:r w:rsidR="009A0A31">
        <w:rPr>
          <w:lang w:val="en-US"/>
        </w:rPr>
        <w:t xml:space="preserve">face different external factors of pressure </w:t>
      </w:r>
      <w:r w:rsidR="007E543F">
        <w:rPr>
          <w:lang w:val="en-US"/>
        </w:rPr>
        <w:t xml:space="preserve">and </w:t>
      </w:r>
      <w:r w:rsidR="001C76F9">
        <w:rPr>
          <w:lang w:val="en-US"/>
        </w:rPr>
        <w:t>those</w:t>
      </w:r>
      <w:r w:rsidR="007E543F">
        <w:rPr>
          <w:lang w:val="en-US"/>
        </w:rPr>
        <w:t xml:space="preserve"> of which cover a wide range </w:t>
      </w:r>
      <w:r w:rsidR="00376447">
        <w:rPr>
          <w:lang w:val="en-US"/>
        </w:rPr>
        <w:t xml:space="preserve">of factors, this includes the likes of </w:t>
      </w:r>
      <w:r w:rsidR="00ED1D36">
        <w:rPr>
          <w:lang w:val="en-US"/>
        </w:rPr>
        <w:t>economic conditions, technological developments</w:t>
      </w:r>
      <w:r w:rsidR="00362456">
        <w:rPr>
          <w:lang w:val="en-US"/>
        </w:rPr>
        <w:t xml:space="preserve"> and political </w:t>
      </w:r>
      <w:r w:rsidR="00A06056">
        <w:rPr>
          <w:lang w:val="en-US"/>
        </w:rPr>
        <w:t>decisions.</w:t>
      </w:r>
      <w:r w:rsidR="00E6743A">
        <w:rPr>
          <w:lang w:val="en-US"/>
        </w:rPr>
        <w:t xml:space="preserve"> An </w:t>
      </w:r>
      <w:r w:rsidR="001C76F9">
        <w:rPr>
          <w:lang w:val="en-US"/>
        </w:rPr>
        <w:t>organization’s</w:t>
      </w:r>
      <w:r w:rsidR="00E6743A">
        <w:rPr>
          <w:lang w:val="en-US"/>
        </w:rPr>
        <w:t xml:space="preserve"> success </w:t>
      </w:r>
      <w:r w:rsidR="00FC243E">
        <w:rPr>
          <w:lang w:val="en-US"/>
        </w:rPr>
        <w:t>alw</w:t>
      </w:r>
      <w:r w:rsidR="003E699D">
        <w:rPr>
          <w:lang w:val="en-US"/>
        </w:rPr>
        <w:t xml:space="preserve">ays comes down to </w:t>
      </w:r>
      <w:proofErr w:type="gramStart"/>
      <w:r w:rsidR="003E699D">
        <w:rPr>
          <w:lang w:val="en-US"/>
        </w:rPr>
        <w:t>if</w:t>
      </w:r>
      <w:proofErr w:type="gramEnd"/>
      <w:r w:rsidR="003E699D">
        <w:rPr>
          <w:lang w:val="en-US"/>
        </w:rPr>
        <w:t xml:space="preserve"> the business has the ability to respond </w:t>
      </w:r>
      <w:r w:rsidR="00954568">
        <w:rPr>
          <w:lang w:val="en-US"/>
        </w:rPr>
        <w:t xml:space="preserve">effectively to changes, and by businesses being able to move with the times and to modernize </w:t>
      </w:r>
      <w:r w:rsidR="00AA2963">
        <w:rPr>
          <w:lang w:val="en-US"/>
        </w:rPr>
        <w:t>places them in the right direction for long</w:t>
      </w:r>
      <w:proofErr w:type="gramStart"/>
      <w:r w:rsidR="00AA2963">
        <w:rPr>
          <w:lang w:val="en-US"/>
        </w:rPr>
        <w:t>- term</w:t>
      </w:r>
      <w:proofErr w:type="gramEnd"/>
      <w:r w:rsidR="00AA2963">
        <w:rPr>
          <w:lang w:val="en-US"/>
        </w:rPr>
        <w:t xml:space="preserve"> success.</w:t>
      </w:r>
      <w:r w:rsidR="00CD3E37">
        <w:rPr>
          <w:lang w:val="en-US"/>
        </w:rPr>
        <w:t xml:space="preserve"> As a result, understanding the business </w:t>
      </w:r>
      <w:r w:rsidR="000602B9">
        <w:rPr>
          <w:lang w:val="en-US"/>
        </w:rPr>
        <w:t>environment has become a crucial aspect of modern business</w:t>
      </w:r>
      <w:r w:rsidR="003A3140">
        <w:rPr>
          <w:lang w:val="en-US"/>
        </w:rPr>
        <w:t xml:space="preserve"> strategy (Johnson, Scholes and Wh</w:t>
      </w:r>
      <w:r w:rsidR="001C76F9">
        <w:rPr>
          <w:lang w:val="en-US"/>
        </w:rPr>
        <w:t>ittington, 2020).</w:t>
      </w:r>
    </w:p>
    <w:p w14:paraId="5565C7DB" w14:textId="78BA4B91" w:rsidR="00840F1D" w:rsidRDefault="00973291">
      <w:pPr>
        <w:rPr>
          <w:lang w:val="en-US"/>
        </w:rPr>
      </w:pPr>
      <w:r>
        <w:rPr>
          <w:lang w:val="en-US"/>
        </w:rPr>
        <w:t>This essay focuses on Tesco</w:t>
      </w:r>
      <w:r w:rsidR="00A35501">
        <w:rPr>
          <w:lang w:val="en-US"/>
        </w:rPr>
        <w:t xml:space="preserve">, one of the largest retail </w:t>
      </w:r>
      <w:r w:rsidR="004D67ED">
        <w:rPr>
          <w:lang w:val="en-US"/>
        </w:rPr>
        <w:t>organizations in the United Kingdom</w:t>
      </w:r>
      <w:r w:rsidR="00A8157E">
        <w:rPr>
          <w:lang w:val="en-US"/>
        </w:rPr>
        <w:t xml:space="preserve">. Tesco operates in a very competitive and </w:t>
      </w:r>
      <w:r w:rsidR="000A6A5B">
        <w:rPr>
          <w:lang w:val="en-US"/>
        </w:rPr>
        <w:t xml:space="preserve">dynamic industry, which is almost certainly always influenced by </w:t>
      </w:r>
      <w:r w:rsidR="005E1560">
        <w:rPr>
          <w:lang w:val="en-US"/>
        </w:rPr>
        <w:t>external factors such as supply chain</w:t>
      </w:r>
      <w:r w:rsidR="00170684">
        <w:rPr>
          <w:lang w:val="en-US"/>
        </w:rPr>
        <w:t xml:space="preserve"> disruptions, inflation and also the current advanc</w:t>
      </w:r>
      <w:r w:rsidR="004103C7">
        <w:rPr>
          <w:lang w:val="en-US"/>
        </w:rPr>
        <w:t xml:space="preserve">es in technology which gives strong pressure on </w:t>
      </w:r>
      <w:r w:rsidR="00360982">
        <w:rPr>
          <w:lang w:val="en-US"/>
        </w:rPr>
        <w:t>organizations</w:t>
      </w:r>
      <w:r w:rsidR="004103C7">
        <w:rPr>
          <w:lang w:val="en-US"/>
        </w:rPr>
        <w:t xml:space="preserve"> </w:t>
      </w:r>
      <w:r w:rsidR="006304B5">
        <w:rPr>
          <w:lang w:val="en-US"/>
        </w:rPr>
        <w:t xml:space="preserve">to be well equipped in having the strongest and best technological equipment and data </w:t>
      </w:r>
      <w:r w:rsidR="00360982">
        <w:rPr>
          <w:lang w:val="en-US"/>
        </w:rPr>
        <w:t>one can have.</w:t>
      </w:r>
      <w:r w:rsidR="004E7072">
        <w:rPr>
          <w:lang w:val="en-US"/>
        </w:rPr>
        <w:t xml:space="preserve"> </w:t>
      </w:r>
      <w:r w:rsidR="009D673B">
        <w:rPr>
          <w:lang w:val="en-US"/>
        </w:rPr>
        <w:t xml:space="preserve">This organization </w:t>
      </w:r>
      <w:r w:rsidR="00212BF8">
        <w:rPr>
          <w:lang w:val="en-US"/>
        </w:rPr>
        <w:t xml:space="preserve">has experienced </w:t>
      </w:r>
      <w:proofErr w:type="gramStart"/>
      <w:r w:rsidR="00212BF8">
        <w:rPr>
          <w:lang w:val="en-US"/>
        </w:rPr>
        <w:t xml:space="preserve">countless </w:t>
      </w:r>
      <w:r w:rsidR="00EC70A7">
        <w:rPr>
          <w:lang w:val="en-US"/>
        </w:rPr>
        <w:t>and</w:t>
      </w:r>
      <w:proofErr w:type="gramEnd"/>
      <w:r w:rsidR="00EC70A7">
        <w:rPr>
          <w:lang w:val="en-US"/>
        </w:rPr>
        <w:t xml:space="preserve"> significant c</w:t>
      </w:r>
      <w:r w:rsidR="005757D3">
        <w:rPr>
          <w:lang w:val="en-US"/>
        </w:rPr>
        <w:t xml:space="preserve">hanges and challenges over the years such as the cost-of-living crisis and the increase in </w:t>
      </w:r>
      <w:r w:rsidR="00021413">
        <w:rPr>
          <w:lang w:val="en-US"/>
        </w:rPr>
        <w:t xml:space="preserve">competition from discount </w:t>
      </w:r>
      <w:proofErr w:type="gramStart"/>
      <w:r w:rsidR="00021413">
        <w:rPr>
          <w:lang w:val="en-US"/>
        </w:rPr>
        <w:t>retailers</w:t>
      </w:r>
      <w:proofErr w:type="gramEnd"/>
      <w:r w:rsidR="00021413">
        <w:rPr>
          <w:lang w:val="en-US"/>
        </w:rPr>
        <w:t xml:space="preserve"> for example Aldi and Lidl.</w:t>
      </w:r>
      <w:r w:rsidR="00DD258D">
        <w:rPr>
          <w:lang w:val="en-US"/>
        </w:rPr>
        <w:t xml:space="preserve"> Tesco provides a relevant </w:t>
      </w:r>
      <w:r w:rsidR="00833898">
        <w:rPr>
          <w:lang w:val="en-US"/>
        </w:rPr>
        <w:t xml:space="preserve">and practical example of how businesses in the modern era </w:t>
      </w:r>
      <w:proofErr w:type="gramStart"/>
      <w:r w:rsidR="00833898">
        <w:rPr>
          <w:lang w:val="en-US"/>
        </w:rPr>
        <w:t>adapts</w:t>
      </w:r>
      <w:proofErr w:type="gramEnd"/>
      <w:r w:rsidR="00833898">
        <w:rPr>
          <w:lang w:val="en-US"/>
        </w:rPr>
        <w:t xml:space="preserve"> to </w:t>
      </w:r>
      <w:r w:rsidR="005F1C36">
        <w:rPr>
          <w:lang w:val="en-US"/>
        </w:rPr>
        <w:t xml:space="preserve">significant changes in </w:t>
      </w:r>
      <w:proofErr w:type="gramStart"/>
      <w:r w:rsidR="005F1C36">
        <w:rPr>
          <w:lang w:val="en-US"/>
        </w:rPr>
        <w:t>its</w:t>
      </w:r>
      <w:proofErr w:type="gramEnd"/>
      <w:r w:rsidR="005F1C36">
        <w:rPr>
          <w:lang w:val="en-US"/>
        </w:rPr>
        <w:t xml:space="preserve"> external environment.</w:t>
      </w:r>
      <w:r w:rsidR="00AF4493">
        <w:rPr>
          <w:lang w:val="en-US"/>
        </w:rPr>
        <w:t xml:space="preserve"> </w:t>
      </w:r>
      <w:r w:rsidR="00DE3BD0">
        <w:rPr>
          <w:lang w:val="en-US"/>
        </w:rPr>
        <w:t xml:space="preserve">The sole purpose of writing this essay is to thoroughly analyze </w:t>
      </w:r>
      <w:r w:rsidR="00763248">
        <w:rPr>
          <w:lang w:val="en-US"/>
        </w:rPr>
        <w:t>the impact of external environmental factors on Tesco</w:t>
      </w:r>
      <w:r w:rsidR="00310F6B">
        <w:rPr>
          <w:lang w:val="en-US"/>
        </w:rPr>
        <w:t xml:space="preserve"> and to evaluate how the organization can effectively </w:t>
      </w:r>
      <w:r w:rsidR="001C79F5">
        <w:rPr>
          <w:lang w:val="en-US"/>
        </w:rPr>
        <w:t>respond to these difficult challenges.</w:t>
      </w:r>
      <w:r w:rsidR="00A5579C">
        <w:rPr>
          <w:lang w:val="en-US"/>
        </w:rPr>
        <w:t xml:space="preserve"> The essay will apply </w:t>
      </w:r>
      <w:r w:rsidR="00382284">
        <w:rPr>
          <w:lang w:val="en-US"/>
        </w:rPr>
        <w:t xml:space="preserve">relevant business theories and models, particularly focusing on </w:t>
      </w:r>
      <w:r w:rsidR="008A29A5">
        <w:rPr>
          <w:lang w:val="en-US"/>
        </w:rPr>
        <w:t>PESTLE analysis.</w:t>
      </w:r>
      <w:r w:rsidR="00EA27AF">
        <w:rPr>
          <w:lang w:val="en-US"/>
        </w:rPr>
        <w:t xml:space="preserve"> This will show the </w:t>
      </w:r>
      <w:r w:rsidR="007D39C5">
        <w:rPr>
          <w:lang w:val="en-US"/>
        </w:rPr>
        <w:t>thorough examination of political, economic, social</w:t>
      </w:r>
      <w:r w:rsidR="00163663">
        <w:rPr>
          <w:lang w:val="en-US"/>
        </w:rPr>
        <w:t xml:space="preserve">, technological, legal, and environmental factors that </w:t>
      </w:r>
      <w:r w:rsidR="00945142">
        <w:rPr>
          <w:lang w:val="en-US"/>
        </w:rPr>
        <w:t>influence every business operation (Kotler, Keller, Brady</w:t>
      </w:r>
      <w:r w:rsidR="00AC1832">
        <w:rPr>
          <w:lang w:val="en-US"/>
        </w:rPr>
        <w:t>, Goodman and Hansen, 2020).</w:t>
      </w:r>
    </w:p>
    <w:p w14:paraId="67709A08" w14:textId="070075AB" w:rsidR="00AF4493" w:rsidRDefault="00194FD4">
      <w:pPr>
        <w:rPr>
          <w:lang w:val="en-US"/>
        </w:rPr>
      </w:pPr>
      <w:r>
        <w:rPr>
          <w:lang w:val="en-US"/>
        </w:rPr>
        <w:t xml:space="preserve">The essay will firstly begin by </w:t>
      </w:r>
      <w:r w:rsidR="00E80A37">
        <w:rPr>
          <w:lang w:val="en-US"/>
        </w:rPr>
        <w:t>understanding the business environment</w:t>
      </w:r>
      <w:r w:rsidR="00330BA1">
        <w:rPr>
          <w:lang w:val="en-US"/>
        </w:rPr>
        <w:t xml:space="preserve"> and by producing the definition and explanation </w:t>
      </w:r>
      <w:r w:rsidR="007E0933">
        <w:rPr>
          <w:lang w:val="en-US"/>
        </w:rPr>
        <w:t>of the concept of business environments and how they work.</w:t>
      </w:r>
      <w:r w:rsidR="002D7431">
        <w:rPr>
          <w:lang w:val="en-US"/>
        </w:rPr>
        <w:t xml:space="preserve"> Onwards, by discussing the importance of </w:t>
      </w:r>
      <w:proofErr w:type="spellStart"/>
      <w:r w:rsidR="002D7431">
        <w:rPr>
          <w:lang w:val="en-US"/>
        </w:rPr>
        <w:t>analysing</w:t>
      </w:r>
      <w:proofErr w:type="spellEnd"/>
      <w:r w:rsidR="002D7431">
        <w:rPr>
          <w:lang w:val="en-US"/>
        </w:rPr>
        <w:t xml:space="preserve"> </w:t>
      </w:r>
      <w:r w:rsidR="008E7213">
        <w:rPr>
          <w:lang w:val="en-US"/>
        </w:rPr>
        <w:t xml:space="preserve">external </w:t>
      </w:r>
      <w:proofErr w:type="gramStart"/>
      <w:r w:rsidR="008E7213">
        <w:rPr>
          <w:lang w:val="en-US"/>
        </w:rPr>
        <w:t>influencers</w:t>
      </w:r>
      <w:proofErr w:type="gramEnd"/>
      <w:r w:rsidR="008E7213">
        <w:rPr>
          <w:lang w:val="en-US"/>
        </w:rPr>
        <w:t xml:space="preserve"> on businesses. The essay will also produce </w:t>
      </w:r>
      <w:r w:rsidR="00A152AC">
        <w:rPr>
          <w:lang w:val="en-US"/>
        </w:rPr>
        <w:t xml:space="preserve">relevant theoretical models e.g., </w:t>
      </w:r>
      <w:r w:rsidR="00053C5B">
        <w:rPr>
          <w:lang w:val="en-US"/>
        </w:rPr>
        <w:t xml:space="preserve">PESTLE </w:t>
      </w:r>
      <w:r w:rsidR="00053C5B">
        <w:rPr>
          <w:lang w:val="en-US"/>
        </w:rPr>
        <w:lastRenderedPageBreak/>
        <w:t>a</w:t>
      </w:r>
      <w:r w:rsidR="003F1CE8">
        <w:rPr>
          <w:lang w:val="en-US"/>
        </w:rPr>
        <w:t>nalysis</w:t>
      </w:r>
      <w:r w:rsidR="00B63837">
        <w:rPr>
          <w:lang w:val="en-US"/>
        </w:rPr>
        <w:t>, which will be used to support the discussion</w:t>
      </w:r>
      <w:r w:rsidR="00245B97">
        <w:rPr>
          <w:lang w:val="en-US"/>
        </w:rPr>
        <w:t xml:space="preserve">. Following this, </w:t>
      </w:r>
      <w:r w:rsidR="004A339E">
        <w:rPr>
          <w:lang w:val="en-US"/>
        </w:rPr>
        <w:t>the es</w:t>
      </w:r>
      <w:r w:rsidR="00BA1576">
        <w:rPr>
          <w:lang w:val="en-US"/>
        </w:rPr>
        <w:t xml:space="preserve">say will </w:t>
      </w:r>
      <w:r w:rsidR="00927985">
        <w:rPr>
          <w:lang w:val="en-US"/>
        </w:rPr>
        <w:t xml:space="preserve">have heavy analysis of external factors and will apply PESTLE analysis to evaluate </w:t>
      </w:r>
      <w:r w:rsidR="006C5F92">
        <w:rPr>
          <w:lang w:val="en-US"/>
        </w:rPr>
        <w:t>the impact of the relevant factors</w:t>
      </w:r>
      <w:r w:rsidR="00DA038F">
        <w:rPr>
          <w:lang w:val="en-US"/>
        </w:rPr>
        <w:t xml:space="preserve"> for Tesco and the retail/supermarket industry</w:t>
      </w:r>
      <w:r w:rsidR="00004009">
        <w:rPr>
          <w:lang w:val="en-US"/>
        </w:rPr>
        <w:t xml:space="preserve">, also </w:t>
      </w:r>
      <w:r w:rsidR="00347206">
        <w:rPr>
          <w:lang w:val="en-US"/>
        </w:rPr>
        <w:t>identifying key challenges and opportunities arising from these external factors</w:t>
      </w:r>
      <w:r w:rsidR="00FE5F55">
        <w:rPr>
          <w:lang w:val="en-US"/>
        </w:rPr>
        <w:t xml:space="preserve">. Supporting the discussion with real world </w:t>
      </w:r>
      <w:r w:rsidR="000D0DA4">
        <w:rPr>
          <w:lang w:val="en-US"/>
        </w:rPr>
        <w:t>examples, statistics and industry reports.</w:t>
      </w:r>
      <w:r w:rsidR="00FD7700">
        <w:rPr>
          <w:lang w:val="en-US"/>
        </w:rPr>
        <w:t xml:space="preserve"> Organizational adaptability and strategic responses will play a big part in this essay </w:t>
      </w:r>
      <w:r w:rsidR="005529DD">
        <w:rPr>
          <w:lang w:val="en-US"/>
        </w:rPr>
        <w:t xml:space="preserve">by evaluating how the industry </w:t>
      </w:r>
      <w:r w:rsidR="00AF021F">
        <w:rPr>
          <w:lang w:val="en-US"/>
        </w:rPr>
        <w:t>has responded to these environmental changes</w:t>
      </w:r>
      <w:r w:rsidR="006E2CAB">
        <w:rPr>
          <w:lang w:val="en-US"/>
        </w:rPr>
        <w:t xml:space="preserve"> and the effectiveness </w:t>
      </w:r>
      <w:r w:rsidR="0053157F">
        <w:rPr>
          <w:lang w:val="en-US"/>
        </w:rPr>
        <w:t>of their strategies like leadership styles and innovation as an example</w:t>
      </w:r>
      <w:r w:rsidR="004844A2">
        <w:rPr>
          <w:lang w:val="en-US"/>
        </w:rPr>
        <w:t xml:space="preserve">. Lastly, the essay will conclude by summarizing key findings </w:t>
      </w:r>
      <w:r w:rsidR="00C3330A">
        <w:rPr>
          <w:lang w:val="en-US"/>
        </w:rPr>
        <w:t xml:space="preserve">from the analysis and also providing recommendations for future improvements </w:t>
      </w:r>
      <w:r w:rsidR="00A53C82">
        <w:rPr>
          <w:lang w:val="en-US"/>
        </w:rPr>
        <w:t>that Tesco should consider based on findings from research for this essay.</w:t>
      </w:r>
    </w:p>
    <w:p w14:paraId="1DA91C44" w14:textId="41BA5B63" w:rsidR="0046335D" w:rsidRDefault="00644705">
      <w:pPr>
        <w:rPr>
          <w:lang w:val="en-US"/>
        </w:rPr>
      </w:pPr>
      <w:r>
        <w:rPr>
          <w:lang w:val="en-US"/>
        </w:rPr>
        <w:t xml:space="preserve">Understanding the business environment </w:t>
      </w:r>
      <w:r w:rsidR="00347275">
        <w:rPr>
          <w:lang w:val="en-US"/>
        </w:rPr>
        <w:t xml:space="preserve">would be to understand the external </w:t>
      </w:r>
      <w:r w:rsidR="00E853E4">
        <w:rPr>
          <w:lang w:val="en-US"/>
        </w:rPr>
        <w:t xml:space="preserve">conditions and forces that </w:t>
      </w:r>
      <w:proofErr w:type="gramStart"/>
      <w:r w:rsidR="00E853E4">
        <w:rPr>
          <w:lang w:val="en-US"/>
        </w:rPr>
        <w:t>influences</w:t>
      </w:r>
      <w:proofErr w:type="gramEnd"/>
      <w:r w:rsidR="00E853E4">
        <w:rPr>
          <w:lang w:val="en-US"/>
        </w:rPr>
        <w:t xml:space="preserve"> how organ</w:t>
      </w:r>
      <w:r w:rsidR="00837D90">
        <w:rPr>
          <w:lang w:val="en-US"/>
        </w:rPr>
        <w:t>izations and different industries operate and make highly strategic decisions.</w:t>
      </w:r>
      <w:r w:rsidR="006B4AB9">
        <w:rPr>
          <w:lang w:val="en-US"/>
        </w:rPr>
        <w:t xml:space="preserve"> Usually, </w:t>
      </w:r>
      <w:r w:rsidR="006A4211">
        <w:rPr>
          <w:lang w:val="en-US"/>
        </w:rPr>
        <w:t>these factors are largely outside the direct control of the businesses</w:t>
      </w:r>
      <w:r w:rsidR="009A7D40">
        <w:rPr>
          <w:lang w:val="en-US"/>
        </w:rPr>
        <w:t xml:space="preserve">, yet they play a significant </w:t>
      </w:r>
      <w:r w:rsidR="00C818C8">
        <w:rPr>
          <w:lang w:val="en-US"/>
        </w:rPr>
        <w:t>role in shaping competitiveness and long</w:t>
      </w:r>
      <w:proofErr w:type="gramStart"/>
      <w:r w:rsidR="00C818C8">
        <w:rPr>
          <w:lang w:val="en-US"/>
        </w:rPr>
        <w:t>- term</w:t>
      </w:r>
      <w:proofErr w:type="gramEnd"/>
      <w:r w:rsidR="00C818C8">
        <w:rPr>
          <w:lang w:val="en-US"/>
        </w:rPr>
        <w:t xml:space="preserve"> success</w:t>
      </w:r>
      <w:r w:rsidR="00C13B0E">
        <w:rPr>
          <w:lang w:val="en-US"/>
        </w:rPr>
        <w:t xml:space="preserve">. Research has shown </w:t>
      </w:r>
      <w:r w:rsidR="00846918">
        <w:rPr>
          <w:lang w:val="en-US"/>
        </w:rPr>
        <w:t>that external influences such as economic conditions, government policies</w:t>
      </w:r>
      <w:r w:rsidR="00F05149">
        <w:rPr>
          <w:lang w:val="en-US"/>
        </w:rPr>
        <w:t xml:space="preserve"> and changing consumer </w:t>
      </w:r>
      <w:proofErr w:type="spellStart"/>
      <w:r w:rsidR="00F05149">
        <w:rPr>
          <w:lang w:val="en-US"/>
        </w:rPr>
        <w:t>behaviour</w:t>
      </w:r>
      <w:proofErr w:type="spellEnd"/>
      <w:r w:rsidR="00F05149">
        <w:rPr>
          <w:lang w:val="en-US"/>
        </w:rPr>
        <w:t xml:space="preserve"> create </w:t>
      </w:r>
      <w:r w:rsidR="00661B57">
        <w:rPr>
          <w:lang w:val="en-US"/>
        </w:rPr>
        <w:t>opportunities and challenges for organizations (Johnson, Scholes</w:t>
      </w:r>
      <w:r w:rsidR="00120CA6">
        <w:rPr>
          <w:lang w:val="en-US"/>
        </w:rPr>
        <w:t xml:space="preserve"> and Whittington, 2020).</w:t>
      </w:r>
    </w:p>
    <w:p w14:paraId="7A39BB56" w14:textId="3AB25543" w:rsidR="00985517" w:rsidRDefault="00E70674">
      <w:pPr>
        <w:rPr>
          <w:lang w:val="en-US"/>
        </w:rPr>
      </w:pPr>
      <w:r>
        <w:rPr>
          <w:lang w:val="en-US"/>
        </w:rPr>
        <w:t xml:space="preserve">Having </w:t>
      </w:r>
      <w:proofErr w:type="gramStart"/>
      <w:r>
        <w:rPr>
          <w:lang w:val="en-US"/>
        </w:rPr>
        <w:t>the</w:t>
      </w:r>
      <w:proofErr w:type="gramEnd"/>
      <w:r>
        <w:rPr>
          <w:lang w:val="en-US"/>
        </w:rPr>
        <w:t xml:space="preserve"> full understanding of </w:t>
      </w:r>
      <w:r w:rsidR="0010763C">
        <w:rPr>
          <w:lang w:val="en-US"/>
        </w:rPr>
        <w:t xml:space="preserve">the business environment is essential for organizations and businesses </w:t>
      </w:r>
      <w:r w:rsidR="009E1BDD">
        <w:rPr>
          <w:lang w:val="en-US"/>
        </w:rPr>
        <w:t xml:space="preserve">as it allows organizations </w:t>
      </w:r>
      <w:r w:rsidR="001402E7">
        <w:rPr>
          <w:lang w:val="en-US"/>
        </w:rPr>
        <w:t>to anticipate change</w:t>
      </w:r>
      <w:r w:rsidR="003459BE">
        <w:rPr>
          <w:lang w:val="en-US"/>
        </w:rPr>
        <w:t xml:space="preserve">s and respond effectively and promptly. Normally businesses </w:t>
      </w:r>
      <w:r w:rsidR="00432D5D">
        <w:rPr>
          <w:lang w:val="en-US"/>
        </w:rPr>
        <w:t xml:space="preserve">that fail to understand external factors that could be a threat to the organization </w:t>
      </w:r>
      <w:r w:rsidR="00807D83">
        <w:rPr>
          <w:lang w:val="en-US"/>
        </w:rPr>
        <w:t>may struggle to remain competitive, particularly in highly dynamic industries.</w:t>
      </w:r>
      <w:r w:rsidR="00596BFA">
        <w:rPr>
          <w:lang w:val="en-US"/>
        </w:rPr>
        <w:t xml:space="preserve"> An example of this is </w:t>
      </w:r>
      <w:r w:rsidR="008B6ED1">
        <w:rPr>
          <w:lang w:val="en-US"/>
        </w:rPr>
        <w:t xml:space="preserve">the shifts in </w:t>
      </w:r>
      <w:r w:rsidR="0029277F">
        <w:rPr>
          <w:lang w:val="en-US"/>
        </w:rPr>
        <w:t xml:space="preserve">economic conditions such as inflation or rising </w:t>
      </w:r>
      <w:r w:rsidR="00AD1448">
        <w:rPr>
          <w:lang w:val="en-US"/>
        </w:rPr>
        <w:t>interest rates can reduce how much the consumer would spend at Tesco for example</w:t>
      </w:r>
      <w:r w:rsidR="00D23AF8">
        <w:rPr>
          <w:lang w:val="en-US"/>
        </w:rPr>
        <w:t>, forcing businesses to adjust pricing strategies</w:t>
      </w:r>
      <w:r w:rsidR="00E70B26">
        <w:rPr>
          <w:lang w:val="en-US"/>
        </w:rPr>
        <w:t xml:space="preserve">. </w:t>
      </w:r>
      <w:proofErr w:type="gramStart"/>
      <w:r w:rsidR="00E70B26">
        <w:rPr>
          <w:lang w:val="en-US"/>
        </w:rPr>
        <w:t>But,</w:t>
      </w:r>
      <w:proofErr w:type="gramEnd"/>
      <w:r w:rsidR="00E70B26">
        <w:rPr>
          <w:lang w:val="en-US"/>
        </w:rPr>
        <w:t xml:space="preserve"> businesses that are proactive in responding </w:t>
      </w:r>
      <w:r w:rsidR="00827299">
        <w:rPr>
          <w:lang w:val="en-US"/>
        </w:rPr>
        <w:t xml:space="preserve">to environmental changes are more likely to produce success in their organization </w:t>
      </w:r>
      <w:r w:rsidR="00BD2710">
        <w:rPr>
          <w:lang w:val="en-US"/>
        </w:rPr>
        <w:t xml:space="preserve">and to sustain growth (Kotler et </w:t>
      </w:r>
      <w:proofErr w:type="gramStart"/>
      <w:r w:rsidR="00BD2710">
        <w:rPr>
          <w:lang w:val="en-US"/>
        </w:rPr>
        <w:t>at.,</w:t>
      </w:r>
      <w:proofErr w:type="gramEnd"/>
      <w:r w:rsidR="00BD2710">
        <w:rPr>
          <w:lang w:val="en-US"/>
        </w:rPr>
        <w:t xml:space="preserve"> 2020).</w:t>
      </w:r>
      <w:r w:rsidR="00C658C0">
        <w:rPr>
          <w:lang w:val="en-US"/>
        </w:rPr>
        <w:t xml:space="preserve"> One of </w:t>
      </w:r>
      <w:proofErr w:type="spellStart"/>
      <w:proofErr w:type="gramStart"/>
      <w:r w:rsidR="00C658C0">
        <w:rPr>
          <w:lang w:val="en-US"/>
        </w:rPr>
        <w:t>they</w:t>
      </w:r>
      <w:proofErr w:type="spellEnd"/>
      <w:proofErr w:type="gramEnd"/>
      <w:r w:rsidR="00C658C0">
        <w:rPr>
          <w:lang w:val="en-US"/>
        </w:rPr>
        <w:t xml:space="preserve"> </w:t>
      </w:r>
      <w:r w:rsidR="00E66A21">
        <w:rPr>
          <w:lang w:val="en-US"/>
        </w:rPr>
        <w:t>ways to analyze</w:t>
      </w:r>
      <w:r w:rsidR="00201E53">
        <w:rPr>
          <w:lang w:val="en-US"/>
        </w:rPr>
        <w:t xml:space="preserve"> the external </w:t>
      </w:r>
      <w:r w:rsidR="00257234">
        <w:rPr>
          <w:lang w:val="en-US"/>
        </w:rPr>
        <w:t>enviro</w:t>
      </w:r>
      <w:r w:rsidR="00067434">
        <w:rPr>
          <w:lang w:val="en-US"/>
        </w:rPr>
        <w:t xml:space="preserve">nment is PESTLE analysis. This </w:t>
      </w:r>
      <w:r w:rsidR="006C4B2F">
        <w:rPr>
          <w:lang w:val="en-US"/>
        </w:rPr>
        <w:t xml:space="preserve">business model examines the six major categories of external factors, which </w:t>
      </w:r>
      <w:proofErr w:type="gramStart"/>
      <w:r w:rsidR="006C4B2F">
        <w:rPr>
          <w:lang w:val="en-US"/>
        </w:rPr>
        <w:t>are,</w:t>
      </w:r>
      <w:proofErr w:type="gramEnd"/>
      <w:r w:rsidR="006C4B2F">
        <w:rPr>
          <w:lang w:val="en-US"/>
        </w:rPr>
        <w:t xml:space="preserve"> </w:t>
      </w:r>
      <w:r w:rsidR="000F788F">
        <w:rPr>
          <w:lang w:val="en-US"/>
        </w:rPr>
        <w:t xml:space="preserve">political, economic, social, technological, legal and environmental </w:t>
      </w:r>
      <w:r w:rsidR="002930AB">
        <w:rPr>
          <w:lang w:val="en-US"/>
        </w:rPr>
        <w:t>influences</w:t>
      </w:r>
      <w:r w:rsidR="00A85E36">
        <w:rPr>
          <w:lang w:val="en-US"/>
        </w:rPr>
        <w:t xml:space="preserve">. The political </w:t>
      </w:r>
      <w:r w:rsidR="00794E28">
        <w:rPr>
          <w:lang w:val="en-US"/>
        </w:rPr>
        <w:t>factors include government policies, taxation</w:t>
      </w:r>
      <w:r w:rsidR="00985517">
        <w:rPr>
          <w:lang w:val="en-US"/>
        </w:rPr>
        <w:t xml:space="preserve"> and trade regulations, this obviously has a huge impact on businesses</w:t>
      </w:r>
      <w:r w:rsidR="008C52BD">
        <w:rPr>
          <w:lang w:val="en-US"/>
        </w:rPr>
        <w:t xml:space="preserve"> and </w:t>
      </w:r>
      <w:r w:rsidR="00D660FB">
        <w:rPr>
          <w:lang w:val="en-US"/>
        </w:rPr>
        <w:t>their operations</w:t>
      </w:r>
      <w:r w:rsidR="00937BCE">
        <w:rPr>
          <w:lang w:val="en-US"/>
        </w:rPr>
        <w:t xml:space="preserve"> and costs. The economic part relates </w:t>
      </w:r>
      <w:r w:rsidR="00D65F67">
        <w:rPr>
          <w:lang w:val="en-US"/>
        </w:rPr>
        <w:t xml:space="preserve">to the various issues that can directly impact </w:t>
      </w:r>
      <w:r w:rsidR="00741FB7">
        <w:rPr>
          <w:lang w:val="en-US"/>
        </w:rPr>
        <w:t xml:space="preserve">a </w:t>
      </w:r>
      <w:r w:rsidR="00C45FA2">
        <w:rPr>
          <w:lang w:val="en-US"/>
        </w:rPr>
        <w:t>business,</w:t>
      </w:r>
      <w:r w:rsidR="00741FB7">
        <w:rPr>
          <w:lang w:val="en-US"/>
        </w:rPr>
        <w:t xml:space="preserve"> </w:t>
      </w:r>
      <w:r w:rsidR="005A0E85">
        <w:rPr>
          <w:lang w:val="en-US"/>
        </w:rPr>
        <w:t xml:space="preserve">and some examples </w:t>
      </w:r>
      <w:r w:rsidR="00B216EF">
        <w:rPr>
          <w:lang w:val="en-US"/>
        </w:rPr>
        <w:t>are inflation, unemployment and economic growth</w:t>
      </w:r>
      <w:r w:rsidR="000E25B0">
        <w:rPr>
          <w:lang w:val="en-US"/>
        </w:rPr>
        <w:t>, all of this has a massive influence on consumer demand (Sloman et al</w:t>
      </w:r>
      <w:r w:rsidR="009765E8">
        <w:rPr>
          <w:lang w:val="en-US"/>
        </w:rPr>
        <w:t>., 2018)</w:t>
      </w:r>
      <w:r w:rsidR="00222B8E">
        <w:rPr>
          <w:lang w:val="en-US"/>
        </w:rPr>
        <w:t>.</w:t>
      </w:r>
    </w:p>
    <w:p w14:paraId="249952A3" w14:textId="0E41D8FF" w:rsidR="007724CA" w:rsidRDefault="009441BB">
      <w:pPr>
        <w:rPr>
          <w:lang w:val="en-US"/>
        </w:rPr>
      </w:pPr>
      <w:r>
        <w:rPr>
          <w:lang w:val="en-US"/>
        </w:rPr>
        <w:t xml:space="preserve">The social factors </w:t>
      </w:r>
      <w:r w:rsidR="00745B4B">
        <w:rPr>
          <w:lang w:val="en-US"/>
        </w:rPr>
        <w:t xml:space="preserve">within the PESTLE analysis </w:t>
      </w:r>
      <w:r w:rsidR="00CF2716">
        <w:rPr>
          <w:lang w:val="en-US"/>
        </w:rPr>
        <w:t>refers to the changes in demographics, lifestyles and consumer preferences</w:t>
      </w:r>
      <w:r w:rsidR="00732FBD">
        <w:rPr>
          <w:lang w:val="en-US"/>
        </w:rPr>
        <w:t>. An example of this is the increase</w:t>
      </w:r>
      <w:r w:rsidR="00DB1F49">
        <w:rPr>
          <w:lang w:val="en-US"/>
        </w:rPr>
        <w:t xml:space="preserve"> in awareness of health and sustainability </w:t>
      </w:r>
      <w:r w:rsidR="00F6663B">
        <w:rPr>
          <w:lang w:val="en-US"/>
        </w:rPr>
        <w:t xml:space="preserve">and this has </w:t>
      </w:r>
      <w:r w:rsidR="00F42A7F">
        <w:rPr>
          <w:lang w:val="en-US"/>
        </w:rPr>
        <w:t xml:space="preserve">influenced the purchasing </w:t>
      </w:r>
      <w:r w:rsidR="00C45FA2">
        <w:rPr>
          <w:lang w:val="en-US"/>
        </w:rPr>
        <w:t>behaviors</w:t>
      </w:r>
      <w:r w:rsidR="00F42A7F">
        <w:rPr>
          <w:lang w:val="en-US"/>
        </w:rPr>
        <w:t xml:space="preserve"> of the </w:t>
      </w:r>
      <w:r w:rsidR="00F42A7F">
        <w:rPr>
          <w:lang w:val="en-US"/>
        </w:rPr>
        <w:lastRenderedPageBreak/>
        <w:t xml:space="preserve">consumer </w:t>
      </w:r>
      <w:r w:rsidR="00757BD3">
        <w:rPr>
          <w:lang w:val="en-US"/>
        </w:rPr>
        <w:t>therefore</w:t>
      </w:r>
      <w:r w:rsidR="00F42A7F">
        <w:rPr>
          <w:lang w:val="en-US"/>
        </w:rPr>
        <w:t xml:space="preserve">, </w:t>
      </w:r>
      <w:r w:rsidR="00C45FA2">
        <w:rPr>
          <w:lang w:val="en-US"/>
        </w:rPr>
        <w:t>leading businesses to adapt their product ranges.</w:t>
      </w:r>
      <w:r w:rsidR="00B6238E">
        <w:rPr>
          <w:lang w:val="en-US"/>
        </w:rPr>
        <w:t xml:space="preserve"> Then moving onwards to the technological factors</w:t>
      </w:r>
      <w:r w:rsidR="006C3979">
        <w:rPr>
          <w:lang w:val="en-US"/>
        </w:rPr>
        <w:t xml:space="preserve"> that primarily focus on innovation and the advancements that can improve </w:t>
      </w:r>
      <w:r w:rsidR="0061028B">
        <w:rPr>
          <w:lang w:val="en-US"/>
        </w:rPr>
        <w:t>efficiency and can significantly transform how businesses operate.</w:t>
      </w:r>
      <w:r w:rsidR="00DF01EC">
        <w:rPr>
          <w:lang w:val="en-US"/>
        </w:rPr>
        <w:t xml:space="preserve"> One thing that has had a great impact on organizations </w:t>
      </w:r>
      <w:r w:rsidR="00AF6010">
        <w:rPr>
          <w:lang w:val="en-US"/>
        </w:rPr>
        <w:t>is the rise of digital technology and automation and huge for the likes of retail organizations like Tesco</w:t>
      </w:r>
      <w:r w:rsidR="00754E21">
        <w:rPr>
          <w:lang w:val="en-US"/>
        </w:rPr>
        <w:t xml:space="preserve">, and this enables businesses to enhance customer experience </w:t>
      </w:r>
      <w:r w:rsidR="00ED6F17">
        <w:rPr>
          <w:lang w:val="en-US"/>
        </w:rPr>
        <w:t>and streamline operations (Chaffey and Ellis-Chadwick</w:t>
      </w:r>
      <w:r w:rsidR="00D31642">
        <w:rPr>
          <w:lang w:val="en-US"/>
        </w:rPr>
        <w:t>, 2019).</w:t>
      </w:r>
    </w:p>
    <w:p w14:paraId="04BE1E73" w14:textId="1441D450" w:rsidR="00D31642" w:rsidRDefault="000A4AB9">
      <w:pPr>
        <w:rPr>
          <w:lang w:val="en-US"/>
        </w:rPr>
      </w:pPr>
      <w:r>
        <w:rPr>
          <w:lang w:val="en-US"/>
        </w:rPr>
        <w:t xml:space="preserve">Legal factors </w:t>
      </w:r>
      <w:r w:rsidR="00DD515D">
        <w:rPr>
          <w:lang w:val="en-US"/>
        </w:rPr>
        <w:t>involve the laws and regulations that b</w:t>
      </w:r>
      <w:r w:rsidR="00D31BB6">
        <w:rPr>
          <w:lang w:val="en-US"/>
        </w:rPr>
        <w:t>usinesses must follow</w:t>
      </w:r>
      <w:r w:rsidR="00B06D20">
        <w:rPr>
          <w:lang w:val="en-US"/>
        </w:rPr>
        <w:t xml:space="preserve">. </w:t>
      </w:r>
      <w:r w:rsidR="002C725D">
        <w:rPr>
          <w:lang w:val="en-US"/>
        </w:rPr>
        <w:t>If the organization fails to comply with the rules and regulations then that can result in huge financial penalties</w:t>
      </w:r>
      <w:r w:rsidR="00C23A5A">
        <w:rPr>
          <w:lang w:val="en-US"/>
        </w:rPr>
        <w:t xml:space="preserve"> and can damage their reputation which would impact the businesses Stock, profits</w:t>
      </w:r>
      <w:r w:rsidR="0097272F">
        <w:rPr>
          <w:lang w:val="en-US"/>
        </w:rPr>
        <w:t xml:space="preserve"> and name.</w:t>
      </w:r>
      <w:r w:rsidR="00540E6A">
        <w:rPr>
          <w:lang w:val="en-US"/>
        </w:rPr>
        <w:t xml:space="preserve"> The last part of the PESTLE analysis</w:t>
      </w:r>
      <w:r w:rsidR="006E63B7">
        <w:rPr>
          <w:lang w:val="en-US"/>
        </w:rPr>
        <w:t xml:space="preserve"> is the environmental factor</w:t>
      </w:r>
      <w:r w:rsidR="004060B9">
        <w:rPr>
          <w:lang w:val="en-US"/>
        </w:rPr>
        <w:t>.</w:t>
      </w:r>
      <w:r w:rsidR="000946F1">
        <w:rPr>
          <w:lang w:val="en-US"/>
        </w:rPr>
        <w:t xml:space="preserve"> This is a very important part of the analysis model because</w:t>
      </w:r>
      <w:r w:rsidR="00E44901">
        <w:rPr>
          <w:lang w:val="en-US"/>
        </w:rPr>
        <w:t xml:space="preserve"> businesses in the modern era are pressured more and more to </w:t>
      </w:r>
      <w:r w:rsidR="00121E3F">
        <w:rPr>
          <w:lang w:val="en-US"/>
        </w:rPr>
        <w:t>adopt sustainable practices in response to climate change and environmental concerns</w:t>
      </w:r>
      <w:proofErr w:type="gramStart"/>
      <w:r w:rsidR="00144195">
        <w:rPr>
          <w:lang w:val="en-US"/>
        </w:rPr>
        <w:t>, examples</w:t>
      </w:r>
      <w:proofErr w:type="gramEnd"/>
      <w:r w:rsidR="00144195">
        <w:rPr>
          <w:lang w:val="en-US"/>
        </w:rPr>
        <w:t xml:space="preserve"> of this would be to reduce carbon </w:t>
      </w:r>
      <w:r w:rsidR="00CA260A">
        <w:rPr>
          <w:lang w:val="en-US"/>
        </w:rPr>
        <w:t xml:space="preserve">emissions, minimizing waste and sourcing products responsibly </w:t>
      </w:r>
      <w:r w:rsidR="00117670">
        <w:rPr>
          <w:lang w:val="en-US"/>
        </w:rPr>
        <w:t>(Grant, 2020).</w:t>
      </w:r>
    </w:p>
    <w:p w14:paraId="009E5B17" w14:textId="5FCE273B" w:rsidR="0004733F" w:rsidRDefault="0004733F">
      <w:pPr>
        <w:rPr>
          <w:lang w:val="en-US"/>
        </w:rPr>
      </w:pPr>
      <w:r>
        <w:rPr>
          <w:lang w:val="en-US"/>
        </w:rPr>
        <w:t xml:space="preserve">The importance of PESTLE analysis is </w:t>
      </w:r>
      <w:r w:rsidR="00A97968">
        <w:rPr>
          <w:lang w:val="en-US"/>
        </w:rPr>
        <w:t>to provide a structured and comprehensive overview of the external environment in the business world.</w:t>
      </w:r>
      <w:r w:rsidR="00615D77">
        <w:rPr>
          <w:lang w:val="en-US"/>
        </w:rPr>
        <w:t xml:space="preserve"> By organizations identifying </w:t>
      </w:r>
      <w:r w:rsidR="003E1FE8">
        <w:rPr>
          <w:lang w:val="en-US"/>
        </w:rPr>
        <w:t xml:space="preserve">the key trends </w:t>
      </w:r>
      <w:r w:rsidR="0077457F">
        <w:rPr>
          <w:lang w:val="en-US"/>
        </w:rPr>
        <w:t xml:space="preserve">and potential risk, businesses can make </w:t>
      </w:r>
      <w:r w:rsidR="001A3376">
        <w:rPr>
          <w:lang w:val="en-US"/>
        </w:rPr>
        <w:t xml:space="preserve">more strategic decisions and have an effective </w:t>
      </w:r>
      <w:r w:rsidR="003E7901">
        <w:rPr>
          <w:lang w:val="en-US"/>
        </w:rPr>
        <w:t xml:space="preserve">response to external challenges. This is particularly prevalent </w:t>
      </w:r>
      <w:r w:rsidR="00D4451A">
        <w:rPr>
          <w:lang w:val="en-US"/>
        </w:rPr>
        <w:t xml:space="preserve">in the retail industry where the businesses must respond quickly and effectively </w:t>
      </w:r>
      <w:r w:rsidR="00A51F1C">
        <w:rPr>
          <w:lang w:val="en-US"/>
        </w:rPr>
        <w:t xml:space="preserve">to the changes in consumer </w:t>
      </w:r>
      <w:r w:rsidR="00D54B6F">
        <w:rPr>
          <w:lang w:val="en-US"/>
        </w:rPr>
        <w:t>behavior</w:t>
      </w:r>
      <w:r w:rsidR="00A51F1C">
        <w:rPr>
          <w:lang w:val="en-US"/>
        </w:rPr>
        <w:t>, economic conditions and technological advancements.</w:t>
      </w:r>
      <w:r w:rsidR="003F59AC">
        <w:rPr>
          <w:lang w:val="en-US"/>
        </w:rPr>
        <w:t xml:space="preserve"> Businesses that are quick to respond to change are far more likely to </w:t>
      </w:r>
      <w:r w:rsidR="006273E9">
        <w:rPr>
          <w:lang w:val="en-US"/>
        </w:rPr>
        <w:t xml:space="preserve">guarantee </w:t>
      </w:r>
      <w:proofErr w:type="gramStart"/>
      <w:r w:rsidR="006273E9">
        <w:rPr>
          <w:lang w:val="en-US"/>
        </w:rPr>
        <w:t>long term</w:t>
      </w:r>
      <w:proofErr w:type="gramEnd"/>
      <w:r w:rsidR="006273E9">
        <w:rPr>
          <w:lang w:val="en-US"/>
        </w:rPr>
        <w:t xml:space="preserve"> success. On the other hand, organizations that fail to respond to </w:t>
      </w:r>
      <w:r w:rsidR="00136C90">
        <w:rPr>
          <w:lang w:val="en-US"/>
        </w:rPr>
        <w:t>change quickly are far more likely to see a negative effect and the business m</w:t>
      </w:r>
      <w:r w:rsidR="00D54B6F">
        <w:rPr>
          <w:lang w:val="en-US"/>
        </w:rPr>
        <w:t>ay lose their competitive advantage.</w:t>
      </w:r>
    </w:p>
    <w:p w14:paraId="144421D8" w14:textId="1EBD0DC6" w:rsidR="005567B3" w:rsidRDefault="005567B3">
      <w:pPr>
        <w:rPr>
          <w:lang w:val="en-US"/>
        </w:rPr>
      </w:pPr>
      <w:r>
        <w:rPr>
          <w:lang w:val="en-US"/>
        </w:rPr>
        <w:t xml:space="preserve">Overall, it is </w:t>
      </w:r>
      <w:r w:rsidR="00A86D39">
        <w:rPr>
          <w:lang w:val="en-US"/>
        </w:rPr>
        <w:t xml:space="preserve">safe to say that the business environment plays a crucial role </w:t>
      </w:r>
      <w:proofErr w:type="gramStart"/>
      <w:r w:rsidR="005F45ED">
        <w:rPr>
          <w:lang w:val="en-US"/>
        </w:rPr>
        <w:t>of</w:t>
      </w:r>
      <w:proofErr w:type="gramEnd"/>
      <w:r w:rsidR="005F45ED">
        <w:rPr>
          <w:lang w:val="en-US"/>
        </w:rPr>
        <w:t xml:space="preserve"> shaping the </w:t>
      </w:r>
      <w:proofErr w:type="gramStart"/>
      <w:r w:rsidR="005F45ED">
        <w:rPr>
          <w:lang w:val="en-US"/>
        </w:rPr>
        <w:t>organizations</w:t>
      </w:r>
      <w:proofErr w:type="gramEnd"/>
      <w:r w:rsidR="005F45ED">
        <w:rPr>
          <w:lang w:val="en-US"/>
        </w:rPr>
        <w:t xml:space="preserve"> strategy and performance.</w:t>
      </w:r>
      <w:r w:rsidR="006F2094">
        <w:rPr>
          <w:lang w:val="en-US"/>
        </w:rPr>
        <w:t xml:space="preserve"> By using and understanding business models such </w:t>
      </w:r>
      <w:proofErr w:type="gramStart"/>
      <w:r w:rsidR="006F2094">
        <w:rPr>
          <w:lang w:val="en-US"/>
        </w:rPr>
        <w:t>as,</w:t>
      </w:r>
      <w:proofErr w:type="gramEnd"/>
      <w:r w:rsidR="006F2094">
        <w:rPr>
          <w:lang w:val="en-US"/>
        </w:rPr>
        <w:t xml:space="preserve"> PESTLE analysis, businesses can </w:t>
      </w:r>
      <w:r w:rsidR="00921DFD">
        <w:rPr>
          <w:lang w:val="en-US"/>
        </w:rPr>
        <w:t xml:space="preserve">be better prepared for uncertainty and position themselves better when external </w:t>
      </w:r>
      <w:r w:rsidR="00D14D87">
        <w:rPr>
          <w:lang w:val="en-US"/>
        </w:rPr>
        <w:t>negativity brings itself into the organization. By understanding the different types of models like PESTLE</w:t>
      </w:r>
      <w:r w:rsidR="00D60DD3">
        <w:rPr>
          <w:lang w:val="en-US"/>
        </w:rPr>
        <w:t xml:space="preserve">, the likes of Tesco in the retail industry can </w:t>
      </w:r>
      <w:proofErr w:type="gramStart"/>
      <w:r w:rsidR="00D60DD3">
        <w:rPr>
          <w:lang w:val="en-US"/>
        </w:rPr>
        <w:t>therefor</w:t>
      </w:r>
      <w:proofErr w:type="gramEnd"/>
      <w:r w:rsidR="00D60DD3">
        <w:rPr>
          <w:lang w:val="en-US"/>
        </w:rPr>
        <w:t xml:space="preserve"> sustain their competitiveness and their </w:t>
      </w:r>
      <w:r w:rsidR="00D21649">
        <w:rPr>
          <w:lang w:val="en-US"/>
        </w:rPr>
        <w:t>success.</w:t>
      </w:r>
    </w:p>
    <w:p w14:paraId="7268CABD" w14:textId="49E51DD8" w:rsidR="00080282" w:rsidRDefault="005728D7">
      <w:pPr>
        <w:rPr>
          <w:lang w:val="en-US"/>
        </w:rPr>
      </w:pPr>
      <w:r>
        <w:rPr>
          <w:lang w:val="en-US"/>
        </w:rPr>
        <w:t>Most industries are massively impacted by political factors</w:t>
      </w:r>
      <w:r w:rsidR="003F351C">
        <w:rPr>
          <w:lang w:val="en-US"/>
        </w:rPr>
        <w:t xml:space="preserve">, and Tesco is no exception, particularly due to highly regulated </w:t>
      </w:r>
      <w:r w:rsidR="00597317">
        <w:rPr>
          <w:lang w:val="en-US"/>
        </w:rPr>
        <w:t>nature of the UK retail industry.</w:t>
      </w:r>
      <w:r w:rsidR="001D727C">
        <w:rPr>
          <w:lang w:val="en-US"/>
        </w:rPr>
        <w:t xml:space="preserve"> Government policies </w:t>
      </w:r>
      <w:r w:rsidR="00B73771">
        <w:rPr>
          <w:lang w:val="en-US"/>
        </w:rPr>
        <w:t>relating to taxation and employment law</w:t>
      </w:r>
      <w:r w:rsidR="00346F72">
        <w:rPr>
          <w:lang w:val="en-US"/>
        </w:rPr>
        <w:t xml:space="preserve"> all influence Tesco’s costs and strategic decisions.</w:t>
      </w:r>
      <w:r w:rsidR="0089147A">
        <w:rPr>
          <w:lang w:val="en-US"/>
        </w:rPr>
        <w:t xml:space="preserve"> A strong example of this is when there is an increase in </w:t>
      </w:r>
      <w:r w:rsidR="00F23D8A">
        <w:rPr>
          <w:lang w:val="en-US"/>
        </w:rPr>
        <w:t>corporation tax and business rates this has a huge impact on Tesco</w:t>
      </w:r>
      <w:r w:rsidR="00C966E8">
        <w:rPr>
          <w:lang w:val="en-US"/>
        </w:rPr>
        <w:t xml:space="preserve"> and can affect their </w:t>
      </w:r>
      <w:r w:rsidR="004C1748">
        <w:rPr>
          <w:lang w:val="en-US"/>
        </w:rPr>
        <w:t xml:space="preserve">profitability. This means that Tesco have to implement cost reduction </w:t>
      </w:r>
      <w:r w:rsidR="002F1881">
        <w:rPr>
          <w:lang w:val="en-US"/>
        </w:rPr>
        <w:t>strategies</w:t>
      </w:r>
      <w:r w:rsidR="004C1748">
        <w:rPr>
          <w:lang w:val="en-US"/>
        </w:rPr>
        <w:t xml:space="preserve"> to maintain competitive pricing</w:t>
      </w:r>
      <w:r w:rsidR="002F1881">
        <w:rPr>
          <w:lang w:val="en-US"/>
        </w:rPr>
        <w:t xml:space="preserve">. Politicians within government are the ones who have the final say and </w:t>
      </w:r>
      <w:r w:rsidR="00F52B35">
        <w:rPr>
          <w:lang w:val="en-US"/>
        </w:rPr>
        <w:t xml:space="preserve">decide </w:t>
      </w:r>
      <w:r w:rsidR="00F52B35">
        <w:rPr>
          <w:lang w:val="en-US"/>
        </w:rPr>
        <w:lastRenderedPageBreak/>
        <w:t xml:space="preserve">weather to boost taxation and these are the people who can determine weather </w:t>
      </w:r>
      <w:r w:rsidR="00180834">
        <w:rPr>
          <w:lang w:val="en-US"/>
        </w:rPr>
        <w:t xml:space="preserve">businesses like Tesco have to analyze in full scale </w:t>
      </w:r>
      <w:r w:rsidR="00807D85">
        <w:rPr>
          <w:lang w:val="en-US"/>
        </w:rPr>
        <w:t>and to consider PESTLE analysis to make sure that they are tuned in with the political decisions of the day and to act fast on political decisions.</w:t>
      </w:r>
      <w:r w:rsidR="00A15C12">
        <w:rPr>
          <w:lang w:val="en-US"/>
        </w:rPr>
        <w:t xml:space="preserve"> Recent discussions around rising taxation and operational </w:t>
      </w:r>
      <w:r w:rsidR="008B60FE">
        <w:rPr>
          <w:lang w:val="en-US"/>
        </w:rPr>
        <w:t>costs have placed further pressure on large retailers</w:t>
      </w:r>
      <w:r w:rsidR="007501D5">
        <w:rPr>
          <w:lang w:val="en-US"/>
        </w:rPr>
        <w:t xml:space="preserve">, Tesco </w:t>
      </w:r>
      <w:r w:rsidR="002A0295">
        <w:rPr>
          <w:lang w:val="en-US"/>
        </w:rPr>
        <w:t>highlights increased employment costs and regulatory burdens in the UK market (Reut</w:t>
      </w:r>
      <w:r w:rsidR="007C68EF">
        <w:rPr>
          <w:lang w:val="en-US"/>
        </w:rPr>
        <w:t xml:space="preserve">ers, 2024). </w:t>
      </w:r>
      <w:r w:rsidR="00E13312">
        <w:rPr>
          <w:lang w:val="en-US"/>
        </w:rPr>
        <w:t xml:space="preserve">Furthermore, </w:t>
      </w:r>
      <w:r w:rsidR="00900A44">
        <w:rPr>
          <w:lang w:val="en-US"/>
        </w:rPr>
        <w:t xml:space="preserve">one political decision that has had a huge impact on Tesco and many other retailers </w:t>
      </w:r>
      <w:r w:rsidR="00BF30FF">
        <w:rPr>
          <w:lang w:val="en-US"/>
        </w:rPr>
        <w:t>is Brexit, influencing Tesco’s supply chains and sourcing strategies.</w:t>
      </w:r>
      <w:r w:rsidR="00695D5B">
        <w:rPr>
          <w:lang w:val="en-US"/>
        </w:rPr>
        <w:t xml:space="preserve"> Increased import costs</w:t>
      </w:r>
      <w:r w:rsidR="00696491">
        <w:rPr>
          <w:lang w:val="en-US"/>
        </w:rPr>
        <w:t xml:space="preserve"> and trade barriers</w:t>
      </w:r>
      <w:r w:rsidR="00CF022C">
        <w:rPr>
          <w:lang w:val="en-US"/>
        </w:rPr>
        <w:t xml:space="preserve"> have made it significantly higher priced </w:t>
      </w:r>
      <w:r w:rsidR="0018636C">
        <w:rPr>
          <w:lang w:val="en-US"/>
        </w:rPr>
        <w:t>than previous to Brexit and have made it more expensive to source goods</w:t>
      </w:r>
      <w:r w:rsidR="00224256">
        <w:rPr>
          <w:lang w:val="en-US"/>
        </w:rPr>
        <w:t xml:space="preserve"> internationally, particularly if the produce is fresh.</w:t>
      </w:r>
      <w:r w:rsidR="00341959">
        <w:rPr>
          <w:lang w:val="en-US"/>
        </w:rPr>
        <w:t xml:space="preserve"> This has required Tesco</w:t>
      </w:r>
      <w:r w:rsidR="00923772">
        <w:rPr>
          <w:lang w:val="en-US"/>
        </w:rPr>
        <w:t xml:space="preserve"> to adapt its supply chain </w:t>
      </w:r>
      <w:r w:rsidR="00BC2BF3">
        <w:rPr>
          <w:lang w:val="en-US"/>
        </w:rPr>
        <w:t>management and focus more on domestic sourcing when and where possible.</w:t>
      </w:r>
      <w:r w:rsidR="00402D5D">
        <w:rPr>
          <w:lang w:val="en-US"/>
        </w:rPr>
        <w:t xml:space="preserve"> This shows that political stability and government intervention plays a huge role in </w:t>
      </w:r>
      <w:r w:rsidR="005B13DB">
        <w:rPr>
          <w:lang w:val="en-US"/>
        </w:rPr>
        <w:t xml:space="preserve">the </w:t>
      </w:r>
      <w:proofErr w:type="gramStart"/>
      <w:r w:rsidR="005B13DB">
        <w:rPr>
          <w:lang w:val="en-US"/>
        </w:rPr>
        <w:t>retailing</w:t>
      </w:r>
      <w:proofErr w:type="gramEnd"/>
      <w:r w:rsidR="005B13DB">
        <w:rPr>
          <w:lang w:val="en-US"/>
        </w:rPr>
        <w:t xml:space="preserve"> industry and also plays a crucial role in shaping Tesco’s operational environment.</w:t>
      </w:r>
    </w:p>
    <w:p w14:paraId="54DDD8F3" w14:textId="2F57270B" w:rsidR="00195D80" w:rsidRDefault="00C36FEE">
      <w:pPr>
        <w:rPr>
          <w:lang w:val="en-US"/>
        </w:rPr>
      </w:pPr>
      <w:r>
        <w:rPr>
          <w:lang w:val="en-US"/>
        </w:rPr>
        <w:t xml:space="preserve">Economic conditions are one of the most, if not the most influential external factors that affect Tesco </w:t>
      </w:r>
      <w:r w:rsidR="00F27786">
        <w:rPr>
          <w:lang w:val="en-US"/>
        </w:rPr>
        <w:t xml:space="preserve">in their </w:t>
      </w:r>
      <w:proofErr w:type="gramStart"/>
      <w:r w:rsidR="00F27786">
        <w:rPr>
          <w:lang w:val="en-US"/>
        </w:rPr>
        <w:t>day to day</w:t>
      </w:r>
      <w:proofErr w:type="gramEnd"/>
      <w:r w:rsidR="00F27786">
        <w:rPr>
          <w:lang w:val="en-US"/>
        </w:rPr>
        <w:t xml:space="preserve"> sales, particularly in recent years due to inflation and </w:t>
      </w:r>
      <w:r w:rsidR="00874B06">
        <w:rPr>
          <w:lang w:val="en-US"/>
        </w:rPr>
        <w:t xml:space="preserve">the </w:t>
      </w:r>
      <w:proofErr w:type="gramStart"/>
      <w:r w:rsidR="00874B06">
        <w:rPr>
          <w:lang w:val="en-US"/>
        </w:rPr>
        <w:t>cost of living</w:t>
      </w:r>
      <w:proofErr w:type="gramEnd"/>
      <w:r w:rsidR="00874B06">
        <w:rPr>
          <w:lang w:val="en-US"/>
        </w:rPr>
        <w:t xml:space="preserve"> crisis in the UK. Tesco </w:t>
      </w:r>
      <w:proofErr w:type="gramStart"/>
      <w:r w:rsidR="00874B06">
        <w:rPr>
          <w:lang w:val="en-US"/>
        </w:rPr>
        <w:t>have</w:t>
      </w:r>
      <w:proofErr w:type="gramEnd"/>
      <w:r w:rsidR="00874B06">
        <w:rPr>
          <w:lang w:val="en-US"/>
        </w:rPr>
        <w:t xml:space="preserve"> been forced like many other retailers to </w:t>
      </w:r>
      <w:r w:rsidR="00FF2ED5">
        <w:rPr>
          <w:lang w:val="en-US"/>
        </w:rPr>
        <w:t xml:space="preserve">higher their prices because the cost of the produce and the stock </w:t>
      </w:r>
      <w:proofErr w:type="gramStart"/>
      <w:r w:rsidR="00FF2ED5">
        <w:rPr>
          <w:lang w:val="en-US"/>
        </w:rPr>
        <w:t>have</w:t>
      </w:r>
      <w:proofErr w:type="gramEnd"/>
      <w:r w:rsidR="00FF2ED5">
        <w:rPr>
          <w:lang w:val="en-US"/>
        </w:rPr>
        <w:t xml:space="preserve"> gone up</w:t>
      </w:r>
      <w:r w:rsidR="00321D7B">
        <w:rPr>
          <w:lang w:val="en-US"/>
        </w:rPr>
        <w:t xml:space="preserve"> which means this has changed the average Tesco customer because </w:t>
      </w:r>
      <w:r w:rsidR="00433F25">
        <w:rPr>
          <w:lang w:val="en-US"/>
        </w:rPr>
        <w:t xml:space="preserve">customers are becoming more price-sensitive which means they might have to look at shopping in </w:t>
      </w:r>
      <w:r w:rsidR="008651EC">
        <w:rPr>
          <w:lang w:val="en-US"/>
        </w:rPr>
        <w:t xml:space="preserve">lower priced supermarkets like Aldi and Lidl for example. UK </w:t>
      </w:r>
      <w:r w:rsidR="00210898">
        <w:rPr>
          <w:lang w:val="en-US"/>
        </w:rPr>
        <w:t xml:space="preserve">grocery inflation has remained a key </w:t>
      </w:r>
      <w:proofErr w:type="gramStart"/>
      <w:r w:rsidR="00210898">
        <w:rPr>
          <w:lang w:val="en-US"/>
        </w:rPr>
        <w:t>issue ,</w:t>
      </w:r>
      <w:proofErr w:type="gramEnd"/>
      <w:r w:rsidR="00210898">
        <w:rPr>
          <w:lang w:val="en-US"/>
        </w:rPr>
        <w:t xml:space="preserve"> with rising prices </w:t>
      </w:r>
      <w:r w:rsidR="005D0655">
        <w:rPr>
          <w:lang w:val="en-US"/>
        </w:rPr>
        <w:t>increasing household spending on essential goods (Reuters, 2026)</w:t>
      </w:r>
      <w:r w:rsidR="000D2095">
        <w:rPr>
          <w:lang w:val="en-US"/>
        </w:rPr>
        <w:t>.</w:t>
      </w:r>
    </w:p>
    <w:p w14:paraId="13D4C370" w14:textId="2D5563B7" w:rsidR="00ED4CA3" w:rsidRDefault="004B5F95">
      <w:pPr>
        <w:rPr>
          <w:lang w:val="en-US"/>
        </w:rPr>
      </w:pPr>
      <w:r>
        <w:rPr>
          <w:lang w:val="en-US"/>
        </w:rPr>
        <w:t xml:space="preserve">Tesco </w:t>
      </w:r>
      <w:r w:rsidR="000521BA">
        <w:rPr>
          <w:lang w:val="en-US"/>
        </w:rPr>
        <w:t>has been greatly affected by these economic pressures, as inflation</w:t>
      </w:r>
      <w:r w:rsidR="00AE576F">
        <w:rPr>
          <w:lang w:val="en-US"/>
        </w:rPr>
        <w:t xml:space="preserve"> increases operational costs </w:t>
      </w:r>
      <w:r w:rsidR="009F02BC">
        <w:rPr>
          <w:lang w:val="en-US"/>
        </w:rPr>
        <w:t xml:space="preserve">while simultaneously limiting </w:t>
      </w:r>
      <w:proofErr w:type="gramStart"/>
      <w:r w:rsidR="009F02BC">
        <w:rPr>
          <w:lang w:val="en-US"/>
        </w:rPr>
        <w:t>consumers</w:t>
      </w:r>
      <w:proofErr w:type="gramEnd"/>
      <w:r w:rsidR="009F02BC">
        <w:rPr>
          <w:lang w:val="en-US"/>
        </w:rPr>
        <w:t xml:space="preserve"> ability to </w:t>
      </w:r>
      <w:proofErr w:type="gramStart"/>
      <w:r w:rsidR="009F02BC">
        <w:rPr>
          <w:lang w:val="en-US"/>
        </w:rPr>
        <w:t>spends</w:t>
      </w:r>
      <w:proofErr w:type="gramEnd"/>
      <w:r w:rsidR="009F02BC">
        <w:rPr>
          <w:lang w:val="en-US"/>
        </w:rPr>
        <w:t>.</w:t>
      </w:r>
      <w:r w:rsidR="00125C0E">
        <w:rPr>
          <w:lang w:val="en-US"/>
        </w:rPr>
        <w:t xml:space="preserve"> Tesco have responded by focusing on price reductions and </w:t>
      </w:r>
      <w:r w:rsidR="00221C56">
        <w:rPr>
          <w:lang w:val="en-US"/>
        </w:rPr>
        <w:t xml:space="preserve">customers getting their </w:t>
      </w:r>
      <w:proofErr w:type="gramStart"/>
      <w:r w:rsidR="00221C56">
        <w:rPr>
          <w:lang w:val="en-US"/>
        </w:rPr>
        <w:t>moneys</w:t>
      </w:r>
      <w:proofErr w:type="gramEnd"/>
      <w:r w:rsidR="00221C56">
        <w:rPr>
          <w:lang w:val="en-US"/>
        </w:rPr>
        <w:t xml:space="preserve"> worth while shopping at Tesco</w:t>
      </w:r>
      <w:r w:rsidR="00C45A07">
        <w:rPr>
          <w:lang w:val="en-US"/>
        </w:rPr>
        <w:t xml:space="preserve">, and their project has involved price matching with the likes of Aldi and Lidl. Tesco have managed to maintain </w:t>
      </w:r>
      <w:r w:rsidR="00B63B0E">
        <w:rPr>
          <w:lang w:val="en-US"/>
        </w:rPr>
        <w:t>strong sales performance, with group sales increasing by over 7%</w:t>
      </w:r>
      <w:r w:rsidR="002E7BF5">
        <w:rPr>
          <w:lang w:val="en-US"/>
        </w:rPr>
        <w:t xml:space="preserve"> in recent financial results, and this shows clearly that Tesco </w:t>
      </w:r>
      <w:proofErr w:type="gramStart"/>
      <w:r w:rsidR="002E7BF5">
        <w:rPr>
          <w:lang w:val="en-US"/>
        </w:rPr>
        <w:t>remain</w:t>
      </w:r>
      <w:proofErr w:type="gramEnd"/>
      <w:r w:rsidR="002E7BF5">
        <w:rPr>
          <w:lang w:val="en-US"/>
        </w:rPr>
        <w:t xml:space="preserve"> </w:t>
      </w:r>
      <w:proofErr w:type="gramStart"/>
      <w:r w:rsidR="002E7BF5">
        <w:rPr>
          <w:lang w:val="en-US"/>
        </w:rPr>
        <w:t xml:space="preserve">a competitive </w:t>
      </w:r>
      <w:r w:rsidR="00EA5772">
        <w:rPr>
          <w:lang w:val="en-US"/>
        </w:rPr>
        <w:t>organization</w:t>
      </w:r>
      <w:proofErr w:type="gramEnd"/>
      <w:r w:rsidR="00EA5772">
        <w:rPr>
          <w:lang w:val="en-US"/>
        </w:rPr>
        <w:t xml:space="preserve"> during economic uncertainty (Tesco, 2024).</w:t>
      </w:r>
      <w:r w:rsidR="00F61C4D">
        <w:rPr>
          <w:lang w:val="en-US"/>
        </w:rPr>
        <w:t xml:space="preserve"> </w:t>
      </w:r>
      <w:r w:rsidR="008A655A">
        <w:rPr>
          <w:lang w:val="en-US"/>
        </w:rPr>
        <w:t xml:space="preserve">Changes in interest rates and energy costs have influenced </w:t>
      </w:r>
      <w:r w:rsidR="00A75CC0">
        <w:rPr>
          <w:lang w:val="en-US"/>
        </w:rPr>
        <w:t xml:space="preserve">business expenses and consumer disposable </w:t>
      </w:r>
      <w:r w:rsidR="002859BE">
        <w:rPr>
          <w:lang w:val="en-US"/>
        </w:rPr>
        <w:t xml:space="preserve">income. Tesco </w:t>
      </w:r>
      <w:proofErr w:type="gramStart"/>
      <w:r w:rsidR="002859BE">
        <w:rPr>
          <w:lang w:val="en-US"/>
        </w:rPr>
        <w:t>are</w:t>
      </w:r>
      <w:proofErr w:type="gramEnd"/>
      <w:r w:rsidR="002859BE">
        <w:rPr>
          <w:lang w:val="en-US"/>
        </w:rPr>
        <w:t xml:space="preserve"> continuously adapting its pricing strategies </w:t>
      </w:r>
      <w:r w:rsidR="00E47787">
        <w:rPr>
          <w:lang w:val="en-US"/>
        </w:rPr>
        <w:t xml:space="preserve">and cost structures to </w:t>
      </w:r>
      <w:proofErr w:type="gramStart"/>
      <w:r w:rsidR="00E47787">
        <w:rPr>
          <w:lang w:val="en-US"/>
        </w:rPr>
        <w:t>remain as</w:t>
      </w:r>
      <w:proofErr w:type="gramEnd"/>
      <w:r w:rsidR="00E47787">
        <w:rPr>
          <w:lang w:val="en-US"/>
        </w:rPr>
        <w:t xml:space="preserve"> one of the top organizations within its industry</w:t>
      </w:r>
      <w:r w:rsidR="00F61C4D">
        <w:rPr>
          <w:lang w:val="en-US"/>
        </w:rPr>
        <w:t>.</w:t>
      </w:r>
    </w:p>
    <w:p w14:paraId="7B456E10" w14:textId="7E6DFFDA" w:rsidR="00EB695E" w:rsidRDefault="00EB695E">
      <w:pPr>
        <w:rPr>
          <w:lang w:val="en-US"/>
        </w:rPr>
      </w:pPr>
      <w:r>
        <w:rPr>
          <w:lang w:val="en-US"/>
        </w:rPr>
        <w:t>Social factors have had a</w:t>
      </w:r>
      <w:r w:rsidR="00E7163D">
        <w:rPr>
          <w:lang w:val="en-US"/>
        </w:rPr>
        <w:t>n impact on Tesco for years.</w:t>
      </w:r>
      <w:r w:rsidR="00721118">
        <w:rPr>
          <w:lang w:val="en-US"/>
        </w:rPr>
        <w:t xml:space="preserve"> This would include the change in lifestyles and changing consumer behavior</w:t>
      </w:r>
      <w:r w:rsidR="007D4EBC">
        <w:rPr>
          <w:lang w:val="en-US"/>
        </w:rPr>
        <w:t>.</w:t>
      </w:r>
      <w:r w:rsidR="007C2051">
        <w:rPr>
          <w:lang w:val="en-US"/>
        </w:rPr>
        <w:t xml:space="preserve"> The </w:t>
      </w:r>
      <w:proofErr w:type="gramStart"/>
      <w:r w:rsidR="007C2051">
        <w:rPr>
          <w:lang w:val="en-US"/>
        </w:rPr>
        <w:t>cost of living</w:t>
      </w:r>
      <w:proofErr w:type="gramEnd"/>
      <w:r w:rsidR="007C2051">
        <w:rPr>
          <w:lang w:val="en-US"/>
        </w:rPr>
        <w:t xml:space="preserve"> crisis has </w:t>
      </w:r>
      <w:proofErr w:type="gramStart"/>
      <w:r w:rsidR="007C2051">
        <w:rPr>
          <w:lang w:val="en-US"/>
        </w:rPr>
        <w:t>shows</w:t>
      </w:r>
      <w:proofErr w:type="gramEnd"/>
      <w:r w:rsidR="007C2051">
        <w:rPr>
          <w:lang w:val="en-US"/>
        </w:rPr>
        <w:t xml:space="preserve"> Tesco quite clearly that the </w:t>
      </w:r>
      <w:r w:rsidR="00664E89">
        <w:rPr>
          <w:lang w:val="en-US"/>
        </w:rPr>
        <w:t xml:space="preserve">consumers priorities have changed and this would include reducing what the customers buy at </w:t>
      </w:r>
      <w:r w:rsidR="00034342">
        <w:rPr>
          <w:lang w:val="en-US"/>
        </w:rPr>
        <w:t>Tesco</w:t>
      </w:r>
      <w:r w:rsidR="00664E89">
        <w:rPr>
          <w:lang w:val="en-US"/>
        </w:rPr>
        <w:t xml:space="preserve"> and maybe buying cheaper products to save money because </w:t>
      </w:r>
      <w:r w:rsidR="00C21D7A">
        <w:rPr>
          <w:lang w:val="en-US"/>
        </w:rPr>
        <w:t>the crisis would restrict the average spender from over buying</w:t>
      </w:r>
      <w:r w:rsidR="00F4444F">
        <w:rPr>
          <w:lang w:val="en-US"/>
        </w:rPr>
        <w:t xml:space="preserve">. Many consumers are choosing to reduce spending on eating out </w:t>
      </w:r>
      <w:r w:rsidR="003A3E00">
        <w:rPr>
          <w:lang w:val="en-US"/>
        </w:rPr>
        <w:t xml:space="preserve">and instead purchase more </w:t>
      </w:r>
      <w:r w:rsidR="003A3E00">
        <w:rPr>
          <w:lang w:val="en-US"/>
        </w:rPr>
        <w:lastRenderedPageBreak/>
        <w:t>groceries for home consumption</w:t>
      </w:r>
      <w:r w:rsidR="0019532F">
        <w:rPr>
          <w:lang w:val="en-US"/>
        </w:rPr>
        <w:t xml:space="preserve">, this </w:t>
      </w:r>
      <w:proofErr w:type="gramStart"/>
      <w:r w:rsidR="0019532F">
        <w:rPr>
          <w:lang w:val="en-US"/>
        </w:rPr>
        <w:t>therefor</w:t>
      </w:r>
      <w:proofErr w:type="gramEnd"/>
      <w:r w:rsidR="0019532F">
        <w:rPr>
          <w:lang w:val="en-US"/>
        </w:rPr>
        <w:t xml:space="preserve"> shows in the end that this would benefit Tesco and many other supermarkets</w:t>
      </w:r>
      <w:r w:rsidR="00034342">
        <w:rPr>
          <w:lang w:val="en-US"/>
        </w:rPr>
        <w:t xml:space="preserve"> (Reuters, 2025).</w:t>
      </w:r>
    </w:p>
    <w:p w14:paraId="7B31622F" w14:textId="044B829C" w:rsidR="00034342" w:rsidRDefault="00C36A7C">
      <w:pPr>
        <w:rPr>
          <w:lang w:val="en-US"/>
        </w:rPr>
      </w:pPr>
      <w:r>
        <w:rPr>
          <w:lang w:val="en-US"/>
        </w:rPr>
        <w:t xml:space="preserve">In addition, there has been a growing trend over the years that the consumers are </w:t>
      </w:r>
      <w:r w:rsidR="00426D73">
        <w:rPr>
          <w:lang w:val="en-US"/>
        </w:rPr>
        <w:t>significantly more aware of what they are eating from day to day and customers are now looking for healthier meal options</w:t>
      </w:r>
      <w:r w:rsidR="006322D7">
        <w:rPr>
          <w:lang w:val="en-US"/>
        </w:rPr>
        <w:t>. Customers are now</w:t>
      </w:r>
      <w:r w:rsidR="00CD0F60">
        <w:rPr>
          <w:lang w:val="en-US"/>
        </w:rPr>
        <w:t xml:space="preserve"> looking at the </w:t>
      </w:r>
      <w:proofErr w:type="gramStart"/>
      <w:r w:rsidR="00CD0F60">
        <w:rPr>
          <w:lang w:val="en-US"/>
        </w:rPr>
        <w:t>foods</w:t>
      </w:r>
      <w:proofErr w:type="gramEnd"/>
      <w:r w:rsidR="00CD0F60">
        <w:rPr>
          <w:lang w:val="en-US"/>
        </w:rPr>
        <w:t xml:space="preserve"> nutrients, ethical sourcing and environmental sustainability</w:t>
      </w:r>
      <w:r w:rsidR="00EF3961">
        <w:rPr>
          <w:lang w:val="en-US"/>
        </w:rPr>
        <w:t xml:space="preserve">, which has now influenced Tesco to produce its range of plant-based </w:t>
      </w:r>
      <w:r w:rsidR="00BC757B">
        <w:rPr>
          <w:lang w:val="en-US"/>
        </w:rPr>
        <w:t xml:space="preserve">and organic products. This shift in consumer preferences highlights the importance </w:t>
      </w:r>
      <w:proofErr w:type="gramStart"/>
      <w:r w:rsidR="00BC757B">
        <w:rPr>
          <w:lang w:val="en-US"/>
        </w:rPr>
        <w:t>with</w:t>
      </w:r>
      <w:proofErr w:type="gramEnd"/>
      <w:r w:rsidR="00BC757B">
        <w:rPr>
          <w:lang w:val="en-US"/>
        </w:rPr>
        <w:t xml:space="preserve"> keeping in touch with the </w:t>
      </w:r>
      <w:proofErr w:type="gramStart"/>
      <w:r w:rsidR="00BC757B">
        <w:rPr>
          <w:lang w:val="en-US"/>
        </w:rPr>
        <w:t>customers</w:t>
      </w:r>
      <w:proofErr w:type="gramEnd"/>
      <w:r w:rsidR="00BC757B">
        <w:rPr>
          <w:lang w:val="en-US"/>
        </w:rPr>
        <w:t xml:space="preserve"> social factors</w:t>
      </w:r>
      <w:r w:rsidR="00E30970">
        <w:rPr>
          <w:lang w:val="en-US"/>
        </w:rPr>
        <w:t xml:space="preserve"> and the importance of adapting product offerings to meet evolving social trends.</w:t>
      </w:r>
    </w:p>
    <w:p w14:paraId="67FFF8C1" w14:textId="77777777" w:rsidR="0096211D" w:rsidRDefault="008B03E3">
      <w:pPr>
        <w:rPr>
          <w:lang w:val="en-US"/>
        </w:rPr>
      </w:pPr>
      <w:r>
        <w:rPr>
          <w:lang w:val="en-US"/>
        </w:rPr>
        <w:t xml:space="preserve">Technological advancements have without a doubt reshaped </w:t>
      </w:r>
      <w:r w:rsidR="00912822">
        <w:rPr>
          <w:lang w:val="en-US"/>
        </w:rPr>
        <w:t xml:space="preserve">the retail industry forever. Tesco </w:t>
      </w:r>
      <w:proofErr w:type="gramStart"/>
      <w:r w:rsidR="00912822">
        <w:rPr>
          <w:lang w:val="en-US"/>
        </w:rPr>
        <w:t>have</w:t>
      </w:r>
      <w:proofErr w:type="gramEnd"/>
      <w:r w:rsidR="00912822">
        <w:rPr>
          <w:lang w:val="en-US"/>
        </w:rPr>
        <w:t xml:space="preserve"> actively </w:t>
      </w:r>
      <w:r w:rsidR="00C347F2">
        <w:rPr>
          <w:lang w:val="en-US"/>
        </w:rPr>
        <w:t xml:space="preserve">invested in technology </w:t>
      </w:r>
      <w:r w:rsidR="00B63111">
        <w:rPr>
          <w:lang w:val="en-US"/>
        </w:rPr>
        <w:t>to remain competitive.</w:t>
      </w:r>
      <w:r w:rsidR="00C4128F">
        <w:rPr>
          <w:lang w:val="en-US"/>
        </w:rPr>
        <w:t xml:space="preserve"> The increase </w:t>
      </w:r>
      <w:proofErr w:type="gramStart"/>
      <w:r w:rsidR="00C4128F">
        <w:rPr>
          <w:lang w:val="en-US"/>
        </w:rPr>
        <w:t>of</w:t>
      </w:r>
      <w:proofErr w:type="gramEnd"/>
      <w:r w:rsidR="00C4128F">
        <w:rPr>
          <w:lang w:val="en-US"/>
        </w:rPr>
        <w:t xml:space="preserve"> e-commerce and online grocery shopping has changed how consumers interact with retailers. Now the process is so simple with Tesco because they have many ways of </w:t>
      </w:r>
      <w:r w:rsidR="00B82340">
        <w:rPr>
          <w:lang w:val="en-US"/>
        </w:rPr>
        <w:t xml:space="preserve">getting their groceries without having to go into the supermarket because of technological </w:t>
      </w:r>
      <w:proofErr w:type="gramStart"/>
      <w:r w:rsidR="00B82340">
        <w:rPr>
          <w:lang w:val="en-US"/>
        </w:rPr>
        <w:t>advancements</w:t>
      </w:r>
      <w:proofErr w:type="gramEnd"/>
      <w:r w:rsidR="00B82340">
        <w:rPr>
          <w:lang w:val="en-US"/>
        </w:rPr>
        <w:t xml:space="preserve">. </w:t>
      </w:r>
      <w:r w:rsidR="00D72C1B">
        <w:rPr>
          <w:lang w:val="en-US"/>
        </w:rPr>
        <w:t>Most retailers now have different options of receiving their groceries, they can pay to get their groceries delivered for a low cost</w:t>
      </w:r>
      <w:r w:rsidR="00E31AAA">
        <w:rPr>
          <w:lang w:val="en-US"/>
        </w:rPr>
        <w:t xml:space="preserve">, or they can use the click and collect scheme, which is when the customers place their order online and then they </w:t>
      </w:r>
      <w:r w:rsidR="00CE53CC">
        <w:rPr>
          <w:lang w:val="en-US"/>
        </w:rPr>
        <w:t>go to the Tesco click and collect stalls and then the Tesco workers will give them their groceries in which they paid for online.</w:t>
      </w:r>
      <w:r w:rsidR="00DE6177">
        <w:rPr>
          <w:lang w:val="en-US"/>
        </w:rPr>
        <w:t xml:space="preserve"> Tesco is one of the leading online grocery retailers in the UK, demonstrating </w:t>
      </w:r>
      <w:r w:rsidR="00340093">
        <w:rPr>
          <w:lang w:val="en-US"/>
        </w:rPr>
        <w:t>the importance of digital innovation in modern retail (The Guardian, 2025).</w:t>
      </w:r>
      <w:r w:rsidR="0096211D">
        <w:rPr>
          <w:lang w:val="en-US"/>
        </w:rPr>
        <w:t xml:space="preserve"> </w:t>
      </w:r>
      <w:r w:rsidR="00455C7C">
        <w:rPr>
          <w:lang w:val="en-US"/>
        </w:rPr>
        <w:t xml:space="preserve">Tesco also have </w:t>
      </w:r>
      <w:proofErr w:type="gramStart"/>
      <w:r w:rsidR="00455C7C">
        <w:rPr>
          <w:lang w:val="en-US"/>
        </w:rPr>
        <w:t>technological</w:t>
      </w:r>
      <w:proofErr w:type="gramEnd"/>
      <w:r w:rsidR="00455C7C">
        <w:rPr>
          <w:lang w:val="en-US"/>
        </w:rPr>
        <w:t xml:space="preserve"> automated warehouses and distribution systems</w:t>
      </w:r>
      <w:r w:rsidR="006A7CF9">
        <w:rPr>
          <w:lang w:val="en-US"/>
        </w:rPr>
        <w:t xml:space="preserve">, which </w:t>
      </w:r>
      <w:proofErr w:type="gramStart"/>
      <w:r w:rsidR="006A7CF9">
        <w:rPr>
          <w:lang w:val="en-US"/>
        </w:rPr>
        <w:t>improves</w:t>
      </w:r>
      <w:proofErr w:type="gramEnd"/>
      <w:r w:rsidR="006A7CF9">
        <w:rPr>
          <w:lang w:val="en-US"/>
        </w:rPr>
        <w:t xml:space="preserve"> efficiency and </w:t>
      </w:r>
      <w:proofErr w:type="gramStart"/>
      <w:r w:rsidR="006A7CF9">
        <w:rPr>
          <w:lang w:val="en-US"/>
        </w:rPr>
        <w:t>reduces</w:t>
      </w:r>
      <w:proofErr w:type="gramEnd"/>
      <w:r w:rsidR="006A7CF9">
        <w:rPr>
          <w:lang w:val="en-US"/>
        </w:rPr>
        <w:t xml:space="preserve"> costs. So technological advances in Tesco are not only </w:t>
      </w:r>
      <w:r w:rsidR="00E724C7">
        <w:rPr>
          <w:lang w:val="en-US"/>
        </w:rPr>
        <w:t>making them more money online but they are making Tesco more efficient and an overall quicker process of getting stock out in time.</w:t>
      </w:r>
      <w:r w:rsidR="0096211D">
        <w:rPr>
          <w:lang w:val="en-US"/>
        </w:rPr>
        <w:t xml:space="preserve"> </w:t>
      </w:r>
    </w:p>
    <w:p w14:paraId="787F7530" w14:textId="4868D7F2" w:rsidR="00427A0D" w:rsidRDefault="00ED6B07">
      <w:pPr>
        <w:rPr>
          <w:lang w:val="en-US"/>
        </w:rPr>
      </w:pPr>
      <w:r>
        <w:rPr>
          <w:lang w:val="en-US"/>
        </w:rPr>
        <w:t>Legal factors play a critical role in shaping Tesco’s operations, as the business must comply with a wide range of laws and regulations</w:t>
      </w:r>
      <w:r w:rsidR="005D2320">
        <w:rPr>
          <w:lang w:val="en-US"/>
        </w:rPr>
        <w:t>. Failure in not compl</w:t>
      </w:r>
      <w:r w:rsidR="00707B63">
        <w:rPr>
          <w:lang w:val="en-US"/>
        </w:rPr>
        <w:t xml:space="preserve">ying with </w:t>
      </w:r>
      <w:proofErr w:type="gramStart"/>
      <w:r w:rsidR="00707B63">
        <w:rPr>
          <w:lang w:val="en-US"/>
        </w:rPr>
        <w:t>the these</w:t>
      </w:r>
      <w:proofErr w:type="gramEnd"/>
      <w:r w:rsidR="00707B63">
        <w:rPr>
          <w:lang w:val="en-US"/>
        </w:rPr>
        <w:t xml:space="preserve"> laws can result in substantial financial penalties and huge reputational damage.</w:t>
      </w:r>
      <w:r w:rsidR="00345AE8">
        <w:rPr>
          <w:lang w:val="en-US"/>
        </w:rPr>
        <w:t xml:space="preserve"> A good example would be the criticism Tesco has faced regarding their employment practices</w:t>
      </w:r>
      <w:r w:rsidR="00EF4AE6">
        <w:rPr>
          <w:lang w:val="en-US"/>
        </w:rPr>
        <w:t xml:space="preserve">, including issues related to wages and working </w:t>
      </w:r>
      <w:r w:rsidR="002C7E76">
        <w:rPr>
          <w:lang w:val="en-US"/>
        </w:rPr>
        <w:t>conditions (The Guardian, 2024).</w:t>
      </w:r>
      <w:r w:rsidR="00715928">
        <w:rPr>
          <w:lang w:val="en-US"/>
        </w:rPr>
        <w:t xml:space="preserve"> Legal disputes </w:t>
      </w:r>
      <w:r w:rsidR="00307838">
        <w:rPr>
          <w:lang w:val="en-US"/>
        </w:rPr>
        <w:t xml:space="preserve">such as trademark issues with competitors </w:t>
      </w:r>
      <w:proofErr w:type="gramStart"/>
      <w:r w:rsidR="00153350">
        <w:rPr>
          <w:lang w:val="en-US"/>
        </w:rPr>
        <w:t>demonstrates</w:t>
      </w:r>
      <w:proofErr w:type="gramEnd"/>
      <w:r w:rsidR="00307838">
        <w:rPr>
          <w:lang w:val="en-US"/>
        </w:rPr>
        <w:t xml:space="preserve"> the complexities </w:t>
      </w:r>
      <w:r w:rsidR="00153350">
        <w:rPr>
          <w:lang w:val="en-US"/>
        </w:rPr>
        <w:t>of operating within perfect legal standard in the retailing industry (Tesco, 2024).</w:t>
      </w:r>
      <w:r w:rsidR="0096211D">
        <w:rPr>
          <w:lang w:val="en-US"/>
        </w:rPr>
        <w:t xml:space="preserve"> </w:t>
      </w:r>
    </w:p>
    <w:p w14:paraId="2E639CA0" w14:textId="35993DE2" w:rsidR="00CA2923" w:rsidRDefault="00B07695">
      <w:pPr>
        <w:rPr>
          <w:lang w:val="en-US"/>
        </w:rPr>
      </w:pPr>
      <w:r>
        <w:rPr>
          <w:lang w:val="en-US"/>
        </w:rPr>
        <w:t>Environmental concerns have had a massive impact for Tesco, government and consumers are pressuring the organization to</w:t>
      </w:r>
      <w:r w:rsidR="00184011">
        <w:rPr>
          <w:lang w:val="en-US"/>
        </w:rPr>
        <w:t xml:space="preserve"> adopt more sustainable practices </w:t>
      </w:r>
      <w:r w:rsidR="00A66C22">
        <w:rPr>
          <w:lang w:val="en-US"/>
        </w:rPr>
        <w:t xml:space="preserve">and reduce its environmental impact. One example of this is that a lot of people from different sectors are pressuring the business to reduce carbon </w:t>
      </w:r>
      <w:r w:rsidR="009E5BC7">
        <w:rPr>
          <w:lang w:val="en-US"/>
        </w:rPr>
        <w:t xml:space="preserve">emissions. A negative standpoint for operating more environmentally friendly is that it increases </w:t>
      </w:r>
      <w:r w:rsidR="00EA0C48">
        <w:rPr>
          <w:lang w:val="en-US"/>
        </w:rPr>
        <w:t xml:space="preserve">operational costs significantly, creating a challenge for Tesco because </w:t>
      </w:r>
      <w:r w:rsidR="00D00E06">
        <w:rPr>
          <w:lang w:val="en-US"/>
        </w:rPr>
        <w:t xml:space="preserve">they have to balance </w:t>
      </w:r>
      <w:r w:rsidR="00D00E06">
        <w:rPr>
          <w:lang w:val="en-US"/>
        </w:rPr>
        <w:lastRenderedPageBreak/>
        <w:t>environmental responsibility with maintaining competitive pricing.</w:t>
      </w:r>
      <w:r w:rsidR="00B53872">
        <w:rPr>
          <w:lang w:val="en-US"/>
        </w:rPr>
        <w:t xml:space="preserve"> Many customers </w:t>
      </w:r>
      <w:r w:rsidR="000A099A">
        <w:rPr>
          <w:lang w:val="en-US"/>
        </w:rPr>
        <w:t xml:space="preserve">prefer to purchase </w:t>
      </w:r>
      <w:r w:rsidR="00E3055E">
        <w:rPr>
          <w:lang w:val="en-US"/>
        </w:rPr>
        <w:t>from businesses that demonstrate strong environmental responsibility (Tesco, 2024)</w:t>
      </w:r>
      <w:r w:rsidR="001144C6">
        <w:rPr>
          <w:lang w:val="en-US"/>
        </w:rPr>
        <w:t>.</w:t>
      </w:r>
    </w:p>
    <w:p w14:paraId="5BDFB938" w14:textId="275C7A07" w:rsidR="001D266C" w:rsidRDefault="001D266C">
      <w:pPr>
        <w:rPr>
          <w:lang w:val="en-US"/>
        </w:rPr>
      </w:pPr>
      <w:r>
        <w:rPr>
          <w:lang w:val="en-US"/>
        </w:rPr>
        <w:t xml:space="preserve">Overall, </w:t>
      </w:r>
      <w:r w:rsidR="007B114E">
        <w:rPr>
          <w:lang w:val="en-US"/>
        </w:rPr>
        <w:t xml:space="preserve">PESTLE analysis </w:t>
      </w:r>
      <w:r w:rsidR="00932EFB">
        <w:rPr>
          <w:lang w:val="en-US"/>
        </w:rPr>
        <w:t xml:space="preserve">highlights </w:t>
      </w:r>
      <w:r w:rsidR="00E60602">
        <w:rPr>
          <w:lang w:val="en-US"/>
        </w:rPr>
        <w:t xml:space="preserve">the different external factors that Tesco </w:t>
      </w:r>
      <w:proofErr w:type="gramStart"/>
      <w:r w:rsidR="00E60602">
        <w:rPr>
          <w:lang w:val="en-US"/>
        </w:rPr>
        <w:t>have</w:t>
      </w:r>
      <w:proofErr w:type="gramEnd"/>
      <w:r w:rsidR="00E60602">
        <w:rPr>
          <w:lang w:val="en-US"/>
        </w:rPr>
        <w:t xml:space="preserve"> to deal with in order to remain competitive and successful</w:t>
      </w:r>
      <w:r w:rsidR="003D79BC">
        <w:rPr>
          <w:lang w:val="en-US"/>
        </w:rPr>
        <w:t>, and it shows the different types of challenges that come with being one of the biggest supermarkets in the UK.</w:t>
      </w:r>
      <w:r w:rsidR="009D0A1B">
        <w:rPr>
          <w:lang w:val="en-US"/>
        </w:rPr>
        <w:t xml:space="preserve"> Economic conditions are the most significant and highlight the likes of inflation and how that can </w:t>
      </w:r>
      <w:r w:rsidR="00A62220">
        <w:rPr>
          <w:lang w:val="en-US"/>
        </w:rPr>
        <w:t xml:space="preserve">cause damage to Tesco, and that the economic sector of it all within Tesco </w:t>
      </w:r>
      <w:r w:rsidR="00A81DFE">
        <w:rPr>
          <w:lang w:val="en-US"/>
        </w:rPr>
        <w:t xml:space="preserve">represent the most significant challenges. However, </w:t>
      </w:r>
      <w:r w:rsidR="00B63463">
        <w:rPr>
          <w:lang w:val="en-US"/>
        </w:rPr>
        <w:t xml:space="preserve">technological advancements have allowed the business to remain competitive </w:t>
      </w:r>
      <w:r w:rsidR="000549CB">
        <w:rPr>
          <w:lang w:val="en-US"/>
        </w:rPr>
        <w:t xml:space="preserve">within the retail industry and the </w:t>
      </w:r>
      <w:proofErr w:type="gramStart"/>
      <w:r w:rsidR="000549CB">
        <w:rPr>
          <w:lang w:val="en-US"/>
        </w:rPr>
        <w:t>companies</w:t>
      </w:r>
      <w:proofErr w:type="gramEnd"/>
      <w:r w:rsidR="000549CB">
        <w:rPr>
          <w:lang w:val="en-US"/>
        </w:rPr>
        <w:t xml:space="preserve"> </w:t>
      </w:r>
      <w:r w:rsidR="00A70222">
        <w:rPr>
          <w:lang w:val="en-US"/>
        </w:rPr>
        <w:t>ability to adapt to these external factors shows how they are surv</w:t>
      </w:r>
      <w:r w:rsidR="00661162">
        <w:rPr>
          <w:lang w:val="en-US"/>
        </w:rPr>
        <w:t>iving</w:t>
      </w:r>
      <w:r w:rsidR="00A70222">
        <w:rPr>
          <w:lang w:val="en-US"/>
        </w:rPr>
        <w:t xml:space="preserve"> at the very top </w:t>
      </w:r>
      <w:r w:rsidR="00661162">
        <w:rPr>
          <w:lang w:val="en-US"/>
        </w:rPr>
        <w:t xml:space="preserve">of their supermarket food chain and will be crucial </w:t>
      </w:r>
      <w:r w:rsidR="00A115DF">
        <w:rPr>
          <w:lang w:val="en-US"/>
        </w:rPr>
        <w:t xml:space="preserve">in determining </w:t>
      </w:r>
      <w:proofErr w:type="gramStart"/>
      <w:r w:rsidR="00A115DF">
        <w:rPr>
          <w:lang w:val="en-US"/>
        </w:rPr>
        <w:t>its</w:t>
      </w:r>
      <w:proofErr w:type="gramEnd"/>
      <w:r w:rsidR="00A115DF">
        <w:rPr>
          <w:lang w:val="en-US"/>
        </w:rPr>
        <w:t xml:space="preserve"> </w:t>
      </w:r>
      <w:proofErr w:type="gramStart"/>
      <w:r w:rsidR="00A115DF">
        <w:rPr>
          <w:lang w:val="en-US"/>
        </w:rPr>
        <w:t>long term</w:t>
      </w:r>
      <w:proofErr w:type="gramEnd"/>
      <w:r w:rsidR="00A115DF">
        <w:rPr>
          <w:lang w:val="en-US"/>
        </w:rPr>
        <w:t xml:space="preserve"> success.</w:t>
      </w:r>
    </w:p>
    <w:p w14:paraId="3B013172" w14:textId="1BE477F1" w:rsidR="00A8157E" w:rsidRDefault="003539B0">
      <w:pPr>
        <w:rPr>
          <w:lang w:val="en-US"/>
        </w:rPr>
      </w:pPr>
      <w:r>
        <w:rPr>
          <w:lang w:val="en-US"/>
        </w:rPr>
        <w:t xml:space="preserve">Now onto </w:t>
      </w:r>
      <w:proofErr w:type="gramStart"/>
      <w:r>
        <w:rPr>
          <w:lang w:val="en-US"/>
        </w:rPr>
        <w:t>the organizational</w:t>
      </w:r>
      <w:proofErr w:type="gramEnd"/>
      <w:r>
        <w:rPr>
          <w:lang w:val="en-US"/>
        </w:rPr>
        <w:t xml:space="preserve"> </w:t>
      </w:r>
      <w:r w:rsidR="007641C1">
        <w:rPr>
          <w:lang w:val="en-US"/>
        </w:rPr>
        <w:t>adaptability and strategic responses.</w:t>
      </w:r>
      <w:r w:rsidR="00620FBF">
        <w:rPr>
          <w:lang w:val="en-US"/>
        </w:rPr>
        <w:t xml:space="preserve"> One of the most </w:t>
      </w:r>
      <w:r w:rsidR="00F05588">
        <w:rPr>
          <w:lang w:val="en-US"/>
        </w:rPr>
        <w:t xml:space="preserve">significant areas where Tesco </w:t>
      </w:r>
      <w:proofErr w:type="gramStart"/>
      <w:r w:rsidR="00F05588">
        <w:rPr>
          <w:lang w:val="en-US"/>
        </w:rPr>
        <w:t>have</w:t>
      </w:r>
      <w:proofErr w:type="gramEnd"/>
      <w:r w:rsidR="00F05588">
        <w:rPr>
          <w:lang w:val="en-US"/>
        </w:rPr>
        <w:t xml:space="preserve"> adapted is that of their response to economic pressures like </w:t>
      </w:r>
      <w:r w:rsidR="007D7C78">
        <w:rPr>
          <w:lang w:val="en-US"/>
        </w:rPr>
        <w:t xml:space="preserve">the </w:t>
      </w:r>
      <w:proofErr w:type="gramStart"/>
      <w:r w:rsidR="007D7C78">
        <w:rPr>
          <w:lang w:val="en-US"/>
        </w:rPr>
        <w:t>cost of living</w:t>
      </w:r>
      <w:proofErr w:type="gramEnd"/>
      <w:r w:rsidR="007D7C78">
        <w:rPr>
          <w:lang w:val="en-US"/>
        </w:rPr>
        <w:t xml:space="preserve"> crisis in the UK Rising inflation in the UK has </w:t>
      </w:r>
      <w:r w:rsidR="00546AF7">
        <w:rPr>
          <w:lang w:val="en-US"/>
        </w:rPr>
        <w:t>significantly reduced customers purchasing power, leading to increased se</w:t>
      </w:r>
      <w:r w:rsidR="00E1079B">
        <w:rPr>
          <w:lang w:val="en-US"/>
        </w:rPr>
        <w:t>nsitivity (Office for National Statistics, 2023).</w:t>
      </w:r>
      <w:r w:rsidR="00140800">
        <w:rPr>
          <w:lang w:val="en-US"/>
        </w:rPr>
        <w:t xml:space="preserve"> Another great way in which Tesco </w:t>
      </w:r>
      <w:proofErr w:type="gramStart"/>
      <w:r w:rsidR="00140800">
        <w:rPr>
          <w:lang w:val="en-US"/>
        </w:rPr>
        <w:t>have</w:t>
      </w:r>
      <w:proofErr w:type="gramEnd"/>
      <w:r w:rsidR="00140800">
        <w:rPr>
          <w:lang w:val="en-US"/>
        </w:rPr>
        <w:t xml:space="preserve"> responded to all the different external factors is the progression </w:t>
      </w:r>
      <w:r w:rsidR="00F32C0C">
        <w:rPr>
          <w:lang w:val="en-US"/>
        </w:rPr>
        <w:t>of developing the ‘Tesco Clubcard’ which is a Tesco loyalty scheme</w:t>
      </w:r>
      <w:r w:rsidR="008D61F7">
        <w:rPr>
          <w:lang w:val="en-US"/>
        </w:rPr>
        <w:t>. This is a way of receiving data in showing the organizations strength and weaknesses</w:t>
      </w:r>
      <w:r w:rsidR="00C60100">
        <w:rPr>
          <w:lang w:val="en-US"/>
        </w:rPr>
        <w:t xml:space="preserve"> and this can also give customers personalized discount which are personal to them and what they buy regularly and their </w:t>
      </w:r>
      <w:r w:rsidR="00CD6A10">
        <w:rPr>
          <w:lang w:val="en-US"/>
        </w:rPr>
        <w:t>favorite</w:t>
      </w:r>
      <w:r w:rsidR="00D0479E">
        <w:rPr>
          <w:lang w:val="en-US"/>
        </w:rPr>
        <w:t xml:space="preserve"> types of groceries within Tesco.</w:t>
      </w:r>
    </w:p>
    <w:p w14:paraId="61F5E98F" w14:textId="5DA7D531" w:rsidR="00035F25" w:rsidRDefault="00035F25">
      <w:pPr>
        <w:rPr>
          <w:lang w:val="en-US"/>
        </w:rPr>
      </w:pPr>
      <w:r>
        <w:rPr>
          <w:lang w:val="en-US"/>
        </w:rPr>
        <w:t xml:space="preserve">Tesco in many </w:t>
      </w:r>
      <w:proofErr w:type="gramStart"/>
      <w:r>
        <w:rPr>
          <w:lang w:val="en-US"/>
        </w:rPr>
        <w:t>peoples</w:t>
      </w:r>
      <w:proofErr w:type="gramEnd"/>
      <w:r>
        <w:rPr>
          <w:lang w:val="en-US"/>
        </w:rPr>
        <w:t xml:space="preserve"> opinions have responded </w:t>
      </w:r>
      <w:r w:rsidR="00094F11">
        <w:rPr>
          <w:lang w:val="en-US"/>
        </w:rPr>
        <w:t xml:space="preserve">well to the technological advancements in the modern era, as one of the </w:t>
      </w:r>
      <w:r w:rsidR="00A808C5">
        <w:rPr>
          <w:lang w:val="en-US"/>
        </w:rPr>
        <w:t>largest online grocery retailers in the UK</w:t>
      </w:r>
      <w:r w:rsidR="002F3599">
        <w:rPr>
          <w:lang w:val="en-US"/>
        </w:rPr>
        <w:t xml:space="preserve">, the organization has successfully adapted to these changes and maintained </w:t>
      </w:r>
      <w:r w:rsidR="00E716F6">
        <w:rPr>
          <w:lang w:val="en-US"/>
        </w:rPr>
        <w:t>its competitive position within the retain industry (Statista, 2024</w:t>
      </w:r>
      <w:r w:rsidR="00802187">
        <w:rPr>
          <w:lang w:val="en-US"/>
        </w:rPr>
        <w:t>).</w:t>
      </w:r>
    </w:p>
    <w:p w14:paraId="37B5B268" w14:textId="16112CF5" w:rsidR="00897A99" w:rsidRDefault="00897A99">
      <w:pPr>
        <w:rPr>
          <w:lang w:val="en-US"/>
        </w:rPr>
      </w:pPr>
      <w:r>
        <w:rPr>
          <w:lang w:val="en-US"/>
        </w:rPr>
        <w:t xml:space="preserve">Overall, Tesco has responded excellently to the external challenges that the business has faced </w:t>
      </w:r>
      <w:r w:rsidR="00C01553">
        <w:rPr>
          <w:lang w:val="en-US"/>
        </w:rPr>
        <w:t xml:space="preserve">and has been able to adapt well to make sure the </w:t>
      </w:r>
      <w:proofErr w:type="gramStart"/>
      <w:r w:rsidR="00C01553">
        <w:rPr>
          <w:lang w:val="en-US"/>
        </w:rPr>
        <w:t>organizations</w:t>
      </w:r>
      <w:proofErr w:type="gramEnd"/>
      <w:r w:rsidR="00C01553">
        <w:rPr>
          <w:lang w:val="en-US"/>
        </w:rPr>
        <w:t xml:space="preserve"> </w:t>
      </w:r>
      <w:proofErr w:type="gramStart"/>
      <w:r w:rsidR="00C01553">
        <w:rPr>
          <w:lang w:val="en-US"/>
        </w:rPr>
        <w:t>long term</w:t>
      </w:r>
      <w:proofErr w:type="gramEnd"/>
      <w:r w:rsidR="00C01553">
        <w:rPr>
          <w:lang w:val="en-US"/>
        </w:rPr>
        <w:t xml:space="preserve"> success and to stay competitive within the retail industry</w:t>
      </w:r>
      <w:r w:rsidR="005D4DD5">
        <w:rPr>
          <w:lang w:val="en-US"/>
        </w:rPr>
        <w:t xml:space="preserve">. While Tesco </w:t>
      </w:r>
      <w:proofErr w:type="gramStart"/>
      <w:r w:rsidR="005D4DD5">
        <w:rPr>
          <w:lang w:val="en-US"/>
        </w:rPr>
        <w:t>remain</w:t>
      </w:r>
      <w:proofErr w:type="gramEnd"/>
      <w:r w:rsidR="005D4DD5">
        <w:rPr>
          <w:lang w:val="en-US"/>
        </w:rPr>
        <w:t xml:space="preserve"> to have challenges like all businesses their proactive approach to external noise makes them well- positioned for the future</w:t>
      </w:r>
      <w:r w:rsidR="00CF2DA0">
        <w:rPr>
          <w:lang w:val="en-US"/>
        </w:rPr>
        <w:t>.</w:t>
      </w:r>
    </w:p>
    <w:p w14:paraId="2883DA50" w14:textId="3B68F86C" w:rsidR="00CF2DA0" w:rsidRDefault="00CF2DA0">
      <w:pPr>
        <w:rPr>
          <w:lang w:val="en-US"/>
        </w:rPr>
      </w:pPr>
      <w:r>
        <w:rPr>
          <w:lang w:val="en-US"/>
        </w:rPr>
        <w:t xml:space="preserve">In conclusion, this essay has highlighted that the external business environment plays a crucial role in </w:t>
      </w:r>
      <w:r w:rsidR="005A3DC3">
        <w:rPr>
          <w:lang w:val="en-US"/>
        </w:rPr>
        <w:t xml:space="preserve">all business industries, and by using the </w:t>
      </w:r>
      <w:proofErr w:type="gramStart"/>
      <w:r w:rsidR="005A3DC3">
        <w:rPr>
          <w:lang w:val="en-US"/>
        </w:rPr>
        <w:t>PESTLE  analysis</w:t>
      </w:r>
      <w:proofErr w:type="gramEnd"/>
      <w:r w:rsidR="005A3DC3">
        <w:rPr>
          <w:lang w:val="en-US"/>
        </w:rPr>
        <w:t xml:space="preserve"> model it has shown that there are many factors and challenges that Tesco face and shows how they adapt to make sure their </w:t>
      </w:r>
      <w:proofErr w:type="gramStart"/>
      <w:r w:rsidR="00E54D68">
        <w:rPr>
          <w:lang w:val="en-US"/>
        </w:rPr>
        <w:t>long term</w:t>
      </w:r>
      <w:proofErr w:type="gramEnd"/>
      <w:r w:rsidR="00E54D68">
        <w:rPr>
          <w:lang w:val="en-US"/>
        </w:rPr>
        <w:t xml:space="preserve"> success</w:t>
      </w:r>
      <w:r w:rsidR="00455CE2">
        <w:rPr>
          <w:lang w:val="en-US"/>
        </w:rPr>
        <w:t>. Ultimately</w:t>
      </w:r>
      <w:r w:rsidR="00CC35A6">
        <w:rPr>
          <w:lang w:val="en-US"/>
        </w:rPr>
        <w:t xml:space="preserve">, continued innovation, responsiveness to environmental change and flexibility </w:t>
      </w:r>
      <w:r w:rsidR="0076117E">
        <w:rPr>
          <w:lang w:val="en-US"/>
        </w:rPr>
        <w:t xml:space="preserve">will be absolutely essential for Tesco for years to come if </w:t>
      </w:r>
      <w:proofErr w:type="gramStart"/>
      <w:r w:rsidR="0076117E">
        <w:rPr>
          <w:lang w:val="en-US"/>
        </w:rPr>
        <w:t>they’ll</w:t>
      </w:r>
      <w:proofErr w:type="gramEnd"/>
      <w:r w:rsidR="0076117E">
        <w:rPr>
          <w:lang w:val="en-US"/>
        </w:rPr>
        <w:t xml:space="preserve"> want to maintain their success</w:t>
      </w:r>
      <w:r w:rsidR="002C360F">
        <w:rPr>
          <w:lang w:val="en-US"/>
        </w:rPr>
        <w:t xml:space="preserve"> and to also maintain a </w:t>
      </w:r>
      <w:r w:rsidR="002C360F">
        <w:rPr>
          <w:lang w:val="en-US"/>
        </w:rPr>
        <w:lastRenderedPageBreak/>
        <w:t xml:space="preserve">competitive advantage over their competitors within an increasingly </w:t>
      </w:r>
      <w:r w:rsidR="002E7108">
        <w:rPr>
          <w:lang w:val="en-US"/>
        </w:rPr>
        <w:t>complex and dynamic business environment.</w:t>
      </w:r>
    </w:p>
    <w:p w14:paraId="6F77B2F4" w14:textId="77777777" w:rsidR="002E7108" w:rsidRPr="002E7108" w:rsidRDefault="002E7108">
      <w:pPr>
        <w:rPr>
          <w:sz w:val="32"/>
          <w:szCs w:val="32"/>
          <w:lang w:val="en-US"/>
        </w:rPr>
      </w:pPr>
    </w:p>
    <w:p w14:paraId="05BD2735" w14:textId="16DAE91B" w:rsidR="002E7108" w:rsidRDefault="002E7108">
      <w:pPr>
        <w:rPr>
          <w:sz w:val="32"/>
          <w:szCs w:val="32"/>
          <w:lang w:val="en-US"/>
        </w:rPr>
      </w:pPr>
      <w:proofErr w:type="spellStart"/>
      <w:r w:rsidRPr="002E7108">
        <w:rPr>
          <w:sz w:val="32"/>
          <w:szCs w:val="32"/>
          <w:lang w:val="en-US"/>
        </w:rPr>
        <w:t>Refernce</w:t>
      </w:r>
      <w:proofErr w:type="spellEnd"/>
      <w:r w:rsidRPr="002E7108">
        <w:rPr>
          <w:sz w:val="32"/>
          <w:szCs w:val="32"/>
          <w:lang w:val="en-US"/>
        </w:rPr>
        <w:t xml:space="preserve"> List</w:t>
      </w:r>
    </w:p>
    <w:p w14:paraId="2D7A3F81" w14:textId="7FCF4B2B" w:rsidR="00502CFC" w:rsidRPr="00502CFC" w:rsidRDefault="00502CFC" w:rsidP="00502CFC">
      <w:pPr>
        <w:rPr>
          <w:sz w:val="32"/>
          <w:szCs w:val="32"/>
        </w:rPr>
      </w:pPr>
      <w:r w:rsidRPr="00502CFC">
        <w:rPr>
          <w:sz w:val="32"/>
          <w:szCs w:val="32"/>
        </w:rPr>
        <w:t xml:space="preserve"> Chaffey, D. and Ellis-Chadwick, F. (2019) </w:t>
      </w:r>
      <w:r w:rsidRPr="00502CFC">
        <w:rPr>
          <w:i/>
          <w:iCs/>
          <w:sz w:val="32"/>
          <w:szCs w:val="32"/>
        </w:rPr>
        <w:t>Digital Marketing</w:t>
      </w:r>
      <w:r w:rsidRPr="00502CFC">
        <w:rPr>
          <w:sz w:val="32"/>
          <w:szCs w:val="32"/>
        </w:rPr>
        <w:t xml:space="preserve">. 7th </w:t>
      </w:r>
      <w:proofErr w:type="spellStart"/>
      <w:r w:rsidRPr="00502CFC">
        <w:rPr>
          <w:sz w:val="32"/>
          <w:szCs w:val="32"/>
        </w:rPr>
        <w:t>edn</w:t>
      </w:r>
      <w:proofErr w:type="spellEnd"/>
      <w:r w:rsidRPr="00502CFC">
        <w:rPr>
          <w:sz w:val="32"/>
          <w:szCs w:val="32"/>
        </w:rPr>
        <w:t xml:space="preserve">. Harlow: Pearson. </w:t>
      </w:r>
    </w:p>
    <w:p w14:paraId="45E2F168" w14:textId="4E83A9A1" w:rsidR="00502CFC" w:rsidRPr="00502CFC" w:rsidRDefault="00502CFC" w:rsidP="00502CFC">
      <w:pPr>
        <w:rPr>
          <w:sz w:val="32"/>
          <w:szCs w:val="32"/>
        </w:rPr>
      </w:pPr>
      <w:r w:rsidRPr="00502CFC">
        <w:rPr>
          <w:sz w:val="32"/>
          <w:szCs w:val="32"/>
        </w:rPr>
        <w:t xml:space="preserve">  Grant, R.M. (2020) </w:t>
      </w:r>
      <w:r w:rsidRPr="00502CFC">
        <w:rPr>
          <w:i/>
          <w:iCs/>
          <w:sz w:val="32"/>
          <w:szCs w:val="32"/>
        </w:rPr>
        <w:t>Contemporary Strategy Analysis</w:t>
      </w:r>
      <w:r w:rsidRPr="00502CFC">
        <w:rPr>
          <w:sz w:val="32"/>
          <w:szCs w:val="32"/>
        </w:rPr>
        <w:t xml:space="preserve">. 10th </w:t>
      </w:r>
      <w:proofErr w:type="spellStart"/>
      <w:r w:rsidRPr="00502CFC">
        <w:rPr>
          <w:sz w:val="32"/>
          <w:szCs w:val="32"/>
        </w:rPr>
        <w:t>edn</w:t>
      </w:r>
      <w:proofErr w:type="spellEnd"/>
      <w:r w:rsidRPr="00502CFC">
        <w:rPr>
          <w:sz w:val="32"/>
          <w:szCs w:val="32"/>
        </w:rPr>
        <w:t xml:space="preserve">. Chichester: Wiley. </w:t>
      </w:r>
    </w:p>
    <w:p w14:paraId="2E540FCE" w14:textId="66CE53E8" w:rsidR="00502CFC" w:rsidRPr="00502CFC" w:rsidRDefault="00502CFC" w:rsidP="00502CFC">
      <w:pPr>
        <w:rPr>
          <w:sz w:val="32"/>
          <w:szCs w:val="32"/>
        </w:rPr>
      </w:pPr>
      <w:r w:rsidRPr="00502CFC">
        <w:rPr>
          <w:sz w:val="32"/>
          <w:szCs w:val="32"/>
        </w:rPr>
        <w:t xml:space="preserve"> Johnson, G., Scholes, K. and Whittington, R. (2020) </w:t>
      </w:r>
      <w:r w:rsidRPr="00502CFC">
        <w:rPr>
          <w:i/>
          <w:iCs/>
          <w:sz w:val="32"/>
          <w:szCs w:val="32"/>
        </w:rPr>
        <w:t>Exploring Strategy</w:t>
      </w:r>
      <w:r w:rsidRPr="00502CFC">
        <w:rPr>
          <w:sz w:val="32"/>
          <w:szCs w:val="32"/>
        </w:rPr>
        <w:t xml:space="preserve">. 12th </w:t>
      </w:r>
      <w:proofErr w:type="spellStart"/>
      <w:r w:rsidRPr="00502CFC">
        <w:rPr>
          <w:sz w:val="32"/>
          <w:szCs w:val="32"/>
        </w:rPr>
        <w:t>edn</w:t>
      </w:r>
      <w:proofErr w:type="spellEnd"/>
      <w:r w:rsidRPr="00502CFC">
        <w:rPr>
          <w:sz w:val="32"/>
          <w:szCs w:val="32"/>
        </w:rPr>
        <w:t xml:space="preserve">. Harlow: Pearson. </w:t>
      </w:r>
    </w:p>
    <w:p w14:paraId="69EF1053" w14:textId="1475DE26" w:rsidR="00502CFC" w:rsidRPr="00502CFC" w:rsidRDefault="00502CFC" w:rsidP="00502CFC">
      <w:pPr>
        <w:rPr>
          <w:sz w:val="32"/>
          <w:szCs w:val="32"/>
        </w:rPr>
      </w:pPr>
      <w:r w:rsidRPr="00502CFC">
        <w:rPr>
          <w:sz w:val="32"/>
          <w:szCs w:val="32"/>
        </w:rPr>
        <w:t xml:space="preserve">  Kotler, P., Keller, K.L., Brady, M., Goodman, M. and Hansen, T. (2020) </w:t>
      </w:r>
      <w:r w:rsidRPr="00502CFC">
        <w:rPr>
          <w:i/>
          <w:iCs/>
          <w:sz w:val="32"/>
          <w:szCs w:val="32"/>
        </w:rPr>
        <w:t>Marketing Management</w:t>
      </w:r>
      <w:r w:rsidRPr="00502CFC">
        <w:rPr>
          <w:sz w:val="32"/>
          <w:szCs w:val="32"/>
        </w:rPr>
        <w:t xml:space="preserve">. 4th European </w:t>
      </w:r>
      <w:proofErr w:type="spellStart"/>
      <w:r w:rsidRPr="00502CFC">
        <w:rPr>
          <w:sz w:val="32"/>
          <w:szCs w:val="32"/>
        </w:rPr>
        <w:t>edn</w:t>
      </w:r>
      <w:proofErr w:type="spellEnd"/>
      <w:r w:rsidRPr="00502CFC">
        <w:rPr>
          <w:sz w:val="32"/>
          <w:szCs w:val="32"/>
        </w:rPr>
        <w:t xml:space="preserve">. Harlow: Pearson. </w:t>
      </w:r>
    </w:p>
    <w:p w14:paraId="13522CBA" w14:textId="08D81CBE" w:rsidR="00502CFC" w:rsidRPr="00502CFC" w:rsidRDefault="00502CFC" w:rsidP="00502CFC">
      <w:pPr>
        <w:rPr>
          <w:sz w:val="32"/>
          <w:szCs w:val="32"/>
        </w:rPr>
      </w:pPr>
      <w:r w:rsidRPr="00502CFC">
        <w:rPr>
          <w:sz w:val="32"/>
          <w:szCs w:val="32"/>
        </w:rPr>
        <w:t xml:space="preserve">  Office for National Statistics (2023) </w:t>
      </w:r>
      <w:r w:rsidRPr="00502CFC">
        <w:rPr>
          <w:i/>
          <w:iCs/>
          <w:sz w:val="32"/>
          <w:szCs w:val="32"/>
        </w:rPr>
        <w:t>Inflation and cost of living, UK</w:t>
      </w:r>
      <w:r w:rsidRPr="00502CFC">
        <w:rPr>
          <w:sz w:val="32"/>
          <w:szCs w:val="32"/>
        </w:rPr>
        <w:t xml:space="preserve">. Available at: </w:t>
      </w:r>
      <w:hyperlink r:id="rId7" w:tgtFrame="_new" w:history="1">
        <w:r w:rsidRPr="00502CFC">
          <w:rPr>
            <w:rStyle w:val="Hyperlink"/>
            <w:sz w:val="32"/>
            <w:szCs w:val="32"/>
          </w:rPr>
          <w:t>https://www.ons.gov.uk</w:t>
        </w:r>
      </w:hyperlink>
      <w:r w:rsidRPr="00502CFC">
        <w:rPr>
          <w:sz w:val="32"/>
          <w:szCs w:val="32"/>
        </w:rPr>
        <w:t xml:space="preserve"> </w:t>
      </w:r>
    </w:p>
    <w:p w14:paraId="528A969D" w14:textId="65D35CB1" w:rsidR="00502CFC" w:rsidRPr="00502CFC" w:rsidRDefault="00502CFC" w:rsidP="00502CFC">
      <w:pPr>
        <w:rPr>
          <w:sz w:val="32"/>
          <w:szCs w:val="32"/>
        </w:rPr>
      </w:pPr>
      <w:r w:rsidRPr="00502CFC">
        <w:rPr>
          <w:sz w:val="32"/>
          <w:szCs w:val="32"/>
        </w:rPr>
        <w:t xml:space="preserve">  Reuters (2024) </w:t>
      </w:r>
      <w:r w:rsidRPr="00502CFC">
        <w:rPr>
          <w:i/>
          <w:iCs/>
          <w:sz w:val="32"/>
          <w:szCs w:val="32"/>
        </w:rPr>
        <w:t>Tesco faces rising costs amid inflation pressures</w:t>
      </w:r>
      <w:r w:rsidRPr="00502CFC">
        <w:rPr>
          <w:sz w:val="32"/>
          <w:szCs w:val="32"/>
        </w:rPr>
        <w:t xml:space="preserve">. Available at: </w:t>
      </w:r>
      <w:hyperlink r:id="rId8" w:tgtFrame="_new" w:history="1">
        <w:r w:rsidRPr="00502CFC">
          <w:rPr>
            <w:rStyle w:val="Hyperlink"/>
            <w:sz w:val="32"/>
            <w:szCs w:val="32"/>
          </w:rPr>
          <w:t>https://www.reuters.com</w:t>
        </w:r>
      </w:hyperlink>
      <w:r w:rsidRPr="00502CFC">
        <w:rPr>
          <w:sz w:val="32"/>
          <w:szCs w:val="32"/>
        </w:rPr>
        <w:t xml:space="preserve"> </w:t>
      </w:r>
    </w:p>
    <w:p w14:paraId="29C0E3F9" w14:textId="7897F0ED" w:rsidR="00502CFC" w:rsidRPr="00502CFC" w:rsidRDefault="00502CFC" w:rsidP="00502CFC">
      <w:pPr>
        <w:rPr>
          <w:sz w:val="32"/>
          <w:szCs w:val="32"/>
        </w:rPr>
      </w:pPr>
      <w:r w:rsidRPr="00502CFC">
        <w:rPr>
          <w:sz w:val="32"/>
          <w:szCs w:val="32"/>
        </w:rPr>
        <w:t xml:space="preserve">  Reuters (2025) </w:t>
      </w:r>
      <w:r w:rsidRPr="00502CFC">
        <w:rPr>
          <w:i/>
          <w:iCs/>
          <w:sz w:val="32"/>
          <w:szCs w:val="32"/>
        </w:rPr>
        <w:t>Cost-of-living crisis changes UK consumer behaviour, Tesco reports</w:t>
      </w:r>
      <w:r w:rsidRPr="00502CFC">
        <w:rPr>
          <w:sz w:val="32"/>
          <w:szCs w:val="32"/>
        </w:rPr>
        <w:t xml:space="preserve">. Available at: </w:t>
      </w:r>
      <w:hyperlink r:id="rId9" w:tgtFrame="_new" w:history="1">
        <w:r w:rsidRPr="00502CFC">
          <w:rPr>
            <w:rStyle w:val="Hyperlink"/>
            <w:sz w:val="32"/>
            <w:szCs w:val="32"/>
          </w:rPr>
          <w:t>https://www.reuters.com</w:t>
        </w:r>
      </w:hyperlink>
      <w:r w:rsidRPr="00502CFC">
        <w:rPr>
          <w:sz w:val="32"/>
          <w:szCs w:val="32"/>
        </w:rPr>
        <w:t xml:space="preserve"> </w:t>
      </w:r>
    </w:p>
    <w:p w14:paraId="67F68040" w14:textId="1AA38188" w:rsidR="00502CFC" w:rsidRPr="00502CFC" w:rsidRDefault="00502CFC" w:rsidP="00502CFC">
      <w:pPr>
        <w:rPr>
          <w:sz w:val="32"/>
          <w:szCs w:val="32"/>
        </w:rPr>
      </w:pPr>
      <w:r w:rsidRPr="00502CFC">
        <w:rPr>
          <w:sz w:val="32"/>
          <w:szCs w:val="32"/>
        </w:rPr>
        <w:t xml:space="preserve"> Reuters (2026) </w:t>
      </w:r>
      <w:r w:rsidRPr="00502CFC">
        <w:rPr>
          <w:i/>
          <w:iCs/>
          <w:sz w:val="32"/>
          <w:szCs w:val="32"/>
        </w:rPr>
        <w:t>UK grocery inflation remains high as food prices rise</w:t>
      </w:r>
      <w:r w:rsidRPr="00502CFC">
        <w:rPr>
          <w:sz w:val="32"/>
          <w:szCs w:val="32"/>
        </w:rPr>
        <w:t xml:space="preserve">. Available at: </w:t>
      </w:r>
      <w:hyperlink r:id="rId10" w:tgtFrame="_new" w:history="1">
        <w:r w:rsidRPr="00502CFC">
          <w:rPr>
            <w:rStyle w:val="Hyperlink"/>
            <w:sz w:val="32"/>
            <w:szCs w:val="32"/>
          </w:rPr>
          <w:t>https://www.reuters.com</w:t>
        </w:r>
      </w:hyperlink>
      <w:r w:rsidRPr="00502CFC">
        <w:rPr>
          <w:sz w:val="32"/>
          <w:szCs w:val="32"/>
        </w:rPr>
        <w:t xml:space="preserve"> </w:t>
      </w:r>
    </w:p>
    <w:p w14:paraId="76A30B50" w14:textId="0DAD0BD0" w:rsidR="00502CFC" w:rsidRPr="00502CFC" w:rsidRDefault="00502CFC" w:rsidP="00502CFC">
      <w:pPr>
        <w:rPr>
          <w:sz w:val="32"/>
          <w:szCs w:val="32"/>
        </w:rPr>
      </w:pPr>
      <w:r w:rsidRPr="00502CFC">
        <w:rPr>
          <w:sz w:val="32"/>
          <w:szCs w:val="32"/>
        </w:rPr>
        <w:t xml:space="preserve">  Sloman, J., Garratt, D. and Guest, J. (2018) </w:t>
      </w:r>
      <w:r w:rsidRPr="00502CFC">
        <w:rPr>
          <w:i/>
          <w:iCs/>
          <w:sz w:val="32"/>
          <w:szCs w:val="32"/>
        </w:rPr>
        <w:t>Economics</w:t>
      </w:r>
      <w:r w:rsidRPr="00502CFC">
        <w:rPr>
          <w:sz w:val="32"/>
          <w:szCs w:val="32"/>
        </w:rPr>
        <w:t xml:space="preserve">. 10th </w:t>
      </w:r>
      <w:proofErr w:type="spellStart"/>
      <w:r w:rsidRPr="00502CFC">
        <w:rPr>
          <w:sz w:val="32"/>
          <w:szCs w:val="32"/>
        </w:rPr>
        <w:t>edn</w:t>
      </w:r>
      <w:proofErr w:type="spellEnd"/>
      <w:r w:rsidRPr="00502CFC">
        <w:rPr>
          <w:sz w:val="32"/>
          <w:szCs w:val="32"/>
        </w:rPr>
        <w:t xml:space="preserve">. Harlow: Pearson. </w:t>
      </w:r>
    </w:p>
    <w:p w14:paraId="67F5E3C3" w14:textId="6DF47A56" w:rsidR="00502CFC" w:rsidRPr="00502CFC" w:rsidRDefault="00502CFC" w:rsidP="00502CFC">
      <w:pPr>
        <w:rPr>
          <w:sz w:val="32"/>
          <w:szCs w:val="32"/>
        </w:rPr>
      </w:pPr>
      <w:r w:rsidRPr="00502CFC">
        <w:rPr>
          <w:sz w:val="32"/>
          <w:szCs w:val="32"/>
        </w:rPr>
        <w:t xml:space="preserve"> Statista (2024) </w:t>
      </w:r>
      <w:r w:rsidRPr="00502CFC">
        <w:rPr>
          <w:i/>
          <w:iCs/>
          <w:sz w:val="32"/>
          <w:szCs w:val="32"/>
        </w:rPr>
        <w:t>Online grocery market share in the United Kingdom</w:t>
      </w:r>
      <w:r w:rsidRPr="00502CFC">
        <w:rPr>
          <w:sz w:val="32"/>
          <w:szCs w:val="32"/>
        </w:rPr>
        <w:t xml:space="preserve">. Available at: </w:t>
      </w:r>
      <w:hyperlink r:id="rId11" w:tgtFrame="_new" w:history="1">
        <w:r w:rsidRPr="00502CFC">
          <w:rPr>
            <w:rStyle w:val="Hyperlink"/>
            <w:sz w:val="32"/>
            <w:szCs w:val="32"/>
          </w:rPr>
          <w:t>https://www.statista.com</w:t>
        </w:r>
      </w:hyperlink>
      <w:r w:rsidRPr="00502CFC">
        <w:rPr>
          <w:sz w:val="32"/>
          <w:szCs w:val="32"/>
        </w:rPr>
        <w:t xml:space="preserve"> </w:t>
      </w:r>
    </w:p>
    <w:p w14:paraId="5F2F98AA" w14:textId="49C53287" w:rsidR="00502CFC" w:rsidRPr="00502CFC" w:rsidRDefault="00502CFC" w:rsidP="00502CFC">
      <w:pPr>
        <w:rPr>
          <w:sz w:val="32"/>
          <w:szCs w:val="32"/>
        </w:rPr>
      </w:pPr>
      <w:r w:rsidRPr="00502CFC">
        <w:rPr>
          <w:sz w:val="32"/>
          <w:szCs w:val="32"/>
        </w:rPr>
        <w:lastRenderedPageBreak/>
        <w:t xml:space="preserve">  Tesco (2024) </w:t>
      </w:r>
      <w:r w:rsidRPr="00502CFC">
        <w:rPr>
          <w:i/>
          <w:iCs/>
          <w:sz w:val="32"/>
          <w:szCs w:val="32"/>
        </w:rPr>
        <w:t>Annual Report and Financial Statements 2023/24</w:t>
      </w:r>
      <w:r w:rsidRPr="00502CFC">
        <w:rPr>
          <w:sz w:val="32"/>
          <w:szCs w:val="32"/>
        </w:rPr>
        <w:t xml:space="preserve">. Available at: </w:t>
      </w:r>
      <w:hyperlink r:id="rId12" w:tgtFrame="_new" w:history="1">
        <w:r w:rsidRPr="00502CFC">
          <w:rPr>
            <w:rStyle w:val="Hyperlink"/>
            <w:sz w:val="32"/>
            <w:szCs w:val="32"/>
          </w:rPr>
          <w:t>https://www.tescoplc.com</w:t>
        </w:r>
      </w:hyperlink>
      <w:r w:rsidRPr="00502CFC">
        <w:rPr>
          <w:sz w:val="32"/>
          <w:szCs w:val="32"/>
        </w:rPr>
        <w:t xml:space="preserve"> </w:t>
      </w:r>
    </w:p>
    <w:p w14:paraId="40009005" w14:textId="2276FC99" w:rsidR="00502CFC" w:rsidRPr="00502CFC" w:rsidRDefault="00502CFC" w:rsidP="00502CFC">
      <w:pPr>
        <w:rPr>
          <w:sz w:val="32"/>
          <w:szCs w:val="32"/>
        </w:rPr>
      </w:pPr>
      <w:r w:rsidRPr="00502CFC">
        <w:rPr>
          <w:sz w:val="32"/>
          <w:szCs w:val="32"/>
        </w:rPr>
        <w:t xml:space="preserve">  The Guardian (2024) </w:t>
      </w:r>
      <w:r w:rsidRPr="00502CFC">
        <w:rPr>
          <w:i/>
          <w:iCs/>
          <w:sz w:val="32"/>
          <w:szCs w:val="32"/>
        </w:rPr>
        <w:t xml:space="preserve">Tesco criticised </w:t>
      </w:r>
      <w:proofErr w:type="gramStart"/>
      <w:r w:rsidRPr="00502CFC">
        <w:rPr>
          <w:i/>
          <w:iCs/>
          <w:sz w:val="32"/>
          <w:szCs w:val="32"/>
        </w:rPr>
        <w:t>over pay</w:t>
      </w:r>
      <w:proofErr w:type="gramEnd"/>
      <w:r w:rsidRPr="00502CFC">
        <w:rPr>
          <w:i/>
          <w:iCs/>
          <w:sz w:val="32"/>
          <w:szCs w:val="32"/>
        </w:rPr>
        <w:t xml:space="preserve"> and working conditions</w:t>
      </w:r>
      <w:r w:rsidRPr="00502CFC">
        <w:rPr>
          <w:sz w:val="32"/>
          <w:szCs w:val="32"/>
        </w:rPr>
        <w:t xml:space="preserve">. Available at: </w:t>
      </w:r>
      <w:hyperlink r:id="rId13" w:tgtFrame="_new" w:history="1">
        <w:r w:rsidRPr="00502CFC">
          <w:rPr>
            <w:rStyle w:val="Hyperlink"/>
            <w:sz w:val="32"/>
            <w:szCs w:val="32"/>
          </w:rPr>
          <w:t>https://www.theguardian.com</w:t>
        </w:r>
      </w:hyperlink>
      <w:r w:rsidRPr="00502CFC">
        <w:rPr>
          <w:sz w:val="32"/>
          <w:szCs w:val="32"/>
        </w:rPr>
        <w:t xml:space="preserve"> </w:t>
      </w:r>
    </w:p>
    <w:p w14:paraId="3794A24F" w14:textId="5706299B" w:rsidR="00502CFC" w:rsidRDefault="00502CFC" w:rsidP="00502CFC">
      <w:pPr>
        <w:rPr>
          <w:sz w:val="32"/>
          <w:szCs w:val="32"/>
          <w:lang w:val="en-US"/>
        </w:rPr>
      </w:pPr>
      <w:r w:rsidRPr="00502CFC">
        <w:rPr>
          <w:sz w:val="32"/>
          <w:szCs w:val="32"/>
        </w:rPr>
        <w:t xml:space="preserve">  The Guardian (2025) </w:t>
      </w:r>
      <w:r w:rsidRPr="00502CFC">
        <w:rPr>
          <w:i/>
          <w:iCs/>
          <w:sz w:val="32"/>
          <w:szCs w:val="32"/>
        </w:rPr>
        <w:t>Tesco strengthens position in UK grocery market amid competition</w:t>
      </w:r>
      <w:r w:rsidRPr="00502CFC">
        <w:rPr>
          <w:sz w:val="32"/>
          <w:szCs w:val="32"/>
        </w:rPr>
        <w:t xml:space="preserve">. Available at: </w:t>
      </w:r>
      <w:hyperlink r:id="rId14" w:tgtFrame="_new" w:history="1">
        <w:r w:rsidRPr="00502CFC">
          <w:rPr>
            <w:rStyle w:val="Hyperlink"/>
            <w:sz w:val="32"/>
            <w:szCs w:val="32"/>
          </w:rPr>
          <w:t>https://www.theguardian.com</w:t>
        </w:r>
      </w:hyperlink>
    </w:p>
    <w:p w14:paraId="67A7185A" w14:textId="77777777" w:rsidR="002E7108" w:rsidRPr="002E7108" w:rsidRDefault="002E7108">
      <w:pPr>
        <w:rPr>
          <w:sz w:val="32"/>
          <w:szCs w:val="32"/>
          <w:lang w:val="en-US"/>
        </w:rPr>
      </w:pPr>
    </w:p>
    <w:sectPr w:rsidR="002E7108" w:rsidRPr="002E710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66B6E"/>
    <w:rsid w:val="00004009"/>
    <w:rsid w:val="00021413"/>
    <w:rsid w:val="00034342"/>
    <w:rsid w:val="00035F25"/>
    <w:rsid w:val="0004733F"/>
    <w:rsid w:val="000521BA"/>
    <w:rsid w:val="00053C5B"/>
    <w:rsid w:val="000549CB"/>
    <w:rsid w:val="000602B9"/>
    <w:rsid w:val="00067434"/>
    <w:rsid w:val="00080282"/>
    <w:rsid w:val="000946F1"/>
    <w:rsid w:val="00094F11"/>
    <w:rsid w:val="000A099A"/>
    <w:rsid w:val="000A4AB9"/>
    <w:rsid w:val="000A6A5B"/>
    <w:rsid w:val="000D0DA4"/>
    <w:rsid w:val="000D2095"/>
    <w:rsid w:val="000E25B0"/>
    <w:rsid w:val="000F788F"/>
    <w:rsid w:val="0010763C"/>
    <w:rsid w:val="001144C6"/>
    <w:rsid w:val="00117670"/>
    <w:rsid w:val="00120CA6"/>
    <w:rsid w:val="00121E3F"/>
    <w:rsid w:val="00125C0E"/>
    <w:rsid w:val="00136C90"/>
    <w:rsid w:val="001402E7"/>
    <w:rsid w:val="00140800"/>
    <w:rsid w:val="00144195"/>
    <w:rsid w:val="00153350"/>
    <w:rsid w:val="00163663"/>
    <w:rsid w:val="00170684"/>
    <w:rsid w:val="00180834"/>
    <w:rsid w:val="00184011"/>
    <w:rsid w:val="0018636C"/>
    <w:rsid w:val="00194FD4"/>
    <w:rsid w:val="0019532F"/>
    <w:rsid w:val="00195D80"/>
    <w:rsid w:val="001A3376"/>
    <w:rsid w:val="001C76F9"/>
    <w:rsid w:val="001C79F5"/>
    <w:rsid w:val="001D266C"/>
    <w:rsid w:val="001D5DDA"/>
    <w:rsid w:val="001D727C"/>
    <w:rsid w:val="00201E53"/>
    <w:rsid w:val="00210898"/>
    <w:rsid w:val="00212BF8"/>
    <w:rsid w:val="00221C56"/>
    <w:rsid w:val="00222B8E"/>
    <w:rsid w:val="00224256"/>
    <w:rsid w:val="00245B97"/>
    <w:rsid w:val="00257234"/>
    <w:rsid w:val="002859BE"/>
    <w:rsid w:val="0029277F"/>
    <w:rsid w:val="002930AB"/>
    <w:rsid w:val="002A0295"/>
    <w:rsid w:val="002C360F"/>
    <w:rsid w:val="002C725D"/>
    <w:rsid w:val="002C7E76"/>
    <w:rsid w:val="002D7431"/>
    <w:rsid w:val="002E7108"/>
    <w:rsid w:val="002E7BF5"/>
    <w:rsid w:val="002F1073"/>
    <w:rsid w:val="002F1881"/>
    <w:rsid w:val="002F3599"/>
    <w:rsid w:val="00307838"/>
    <w:rsid w:val="00310F6B"/>
    <w:rsid w:val="00321D7B"/>
    <w:rsid w:val="00330BA1"/>
    <w:rsid w:val="00340093"/>
    <w:rsid w:val="00341959"/>
    <w:rsid w:val="003459BE"/>
    <w:rsid w:val="00345AE8"/>
    <w:rsid w:val="00346F72"/>
    <w:rsid w:val="00347206"/>
    <w:rsid w:val="00347275"/>
    <w:rsid w:val="003539B0"/>
    <w:rsid w:val="00360982"/>
    <w:rsid w:val="00362456"/>
    <w:rsid w:val="00362B45"/>
    <w:rsid w:val="00376447"/>
    <w:rsid w:val="003772D1"/>
    <w:rsid w:val="00382284"/>
    <w:rsid w:val="003A1EE5"/>
    <w:rsid w:val="003A3140"/>
    <w:rsid w:val="003A3E00"/>
    <w:rsid w:val="003D6AE4"/>
    <w:rsid w:val="003D79BC"/>
    <w:rsid w:val="003E1FE8"/>
    <w:rsid w:val="003E51A8"/>
    <w:rsid w:val="003E699D"/>
    <w:rsid w:val="003E7901"/>
    <w:rsid w:val="003F1CE8"/>
    <w:rsid w:val="003F351C"/>
    <w:rsid w:val="003F59AC"/>
    <w:rsid w:val="00402D5D"/>
    <w:rsid w:val="004060B9"/>
    <w:rsid w:val="004103C7"/>
    <w:rsid w:val="00426D73"/>
    <w:rsid w:val="00427A0D"/>
    <w:rsid w:val="00432D5D"/>
    <w:rsid w:val="00433F25"/>
    <w:rsid w:val="00455C7C"/>
    <w:rsid w:val="00455CE2"/>
    <w:rsid w:val="0046335D"/>
    <w:rsid w:val="004844A2"/>
    <w:rsid w:val="004A339E"/>
    <w:rsid w:val="004B5F95"/>
    <w:rsid w:val="004B7FD1"/>
    <w:rsid w:val="004C1748"/>
    <w:rsid w:val="004D67ED"/>
    <w:rsid w:val="004E7072"/>
    <w:rsid w:val="00502CFC"/>
    <w:rsid w:val="0053157F"/>
    <w:rsid w:val="00540E6A"/>
    <w:rsid w:val="00546AF7"/>
    <w:rsid w:val="005529DD"/>
    <w:rsid w:val="005567B3"/>
    <w:rsid w:val="0057059B"/>
    <w:rsid w:val="005728D7"/>
    <w:rsid w:val="005757D3"/>
    <w:rsid w:val="00596BFA"/>
    <w:rsid w:val="00597317"/>
    <w:rsid w:val="005A0E85"/>
    <w:rsid w:val="005A3DC3"/>
    <w:rsid w:val="005B13DB"/>
    <w:rsid w:val="005D0655"/>
    <w:rsid w:val="005D2320"/>
    <w:rsid w:val="005D4DD5"/>
    <w:rsid w:val="005E1560"/>
    <w:rsid w:val="005F1C36"/>
    <w:rsid w:val="005F45ED"/>
    <w:rsid w:val="0061028B"/>
    <w:rsid w:val="00615D4B"/>
    <w:rsid w:val="00615D77"/>
    <w:rsid w:val="00620FBF"/>
    <w:rsid w:val="006273E9"/>
    <w:rsid w:val="006304B5"/>
    <w:rsid w:val="006322D7"/>
    <w:rsid w:val="00644705"/>
    <w:rsid w:val="00661162"/>
    <w:rsid w:val="00661B57"/>
    <w:rsid w:val="00664E89"/>
    <w:rsid w:val="00692091"/>
    <w:rsid w:val="00695D5B"/>
    <w:rsid w:val="00696491"/>
    <w:rsid w:val="006A4211"/>
    <w:rsid w:val="006A7CF9"/>
    <w:rsid w:val="006B4AB9"/>
    <w:rsid w:val="006C3979"/>
    <w:rsid w:val="006C4B2F"/>
    <w:rsid w:val="006C5F92"/>
    <w:rsid w:val="006E2CAB"/>
    <w:rsid w:val="006E63B7"/>
    <w:rsid w:val="006F2094"/>
    <w:rsid w:val="00707B63"/>
    <w:rsid w:val="00715928"/>
    <w:rsid w:val="00721118"/>
    <w:rsid w:val="00732FBD"/>
    <w:rsid w:val="00741FB7"/>
    <w:rsid w:val="00745B4B"/>
    <w:rsid w:val="007501D5"/>
    <w:rsid w:val="00754E21"/>
    <w:rsid w:val="00757BD3"/>
    <w:rsid w:val="0076117E"/>
    <w:rsid w:val="00763248"/>
    <w:rsid w:val="007641C1"/>
    <w:rsid w:val="007724CA"/>
    <w:rsid w:val="0077457F"/>
    <w:rsid w:val="00794E28"/>
    <w:rsid w:val="007B114E"/>
    <w:rsid w:val="007C2051"/>
    <w:rsid w:val="007C68EF"/>
    <w:rsid w:val="007D39C5"/>
    <w:rsid w:val="007D4EBC"/>
    <w:rsid w:val="007D7C78"/>
    <w:rsid w:val="007E0933"/>
    <w:rsid w:val="007E543F"/>
    <w:rsid w:val="00802187"/>
    <w:rsid w:val="00807D83"/>
    <w:rsid w:val="00807D85"/>
    <w:rsid w:val="00827299"/>
    <w:rsid w:val="00833898"/>
    <w:rsid w:val="00837D90"/>
    <w:rsid w:val="00840F1D"/>
    <w:rsid w:val="00846918"/>
    <w:rsid w:val="0086395A"/>
    <w:rsid w:val="008651EC"/>
    <w:rsid w:val="00874B06"/>
    <w:rsid w:val="0089147A"/>
    <w:rsid w:val="00897A99"/>
    <w:rsid w:val="008A29A5"/>
    <w:rsid w:val="008A655A"/>
    <w:rsid w:val="008B03E3"/>
    <w:rsid w:val="008B60FE"/>
    <w:rsid w:val="008B6ED1"/>
    <w:rsid w:val="008C52BD"/>
    <w:rsid w:val="008D61F7"/>
    <w:rsid w:val="008E7213"/>
    <w:rsid w:val="00900A44"/>
    <w:rsid w:val="00912822"/>
    <w:rsid w:val="00921DFD"/>
    <w:rsid w:val="00923772"/>
    <w:rsid w:val="00927985"/>
    <w:rsid w:val="00932EFB"/>
    <w:rsid w:val="00937BCE"/>
    <w:rsid w:val="009441BB"/>
    <w:rsid w:val="00945142"/>
    <w:rsid w:val="00954568"/>
    <w:rsid w:val="0096211D"/>
    <w:rsid w:val="0097272F"/>
    <w:rsid w:val="00973291"/>
    <w:rsid w:val="009765E8"/>
    <w:rsid w:val="00985517"/>
    <w:rsid w:val="009913E5"/>
    <w:rsid w:val="009A0A31"/>
    <w:rsid w:val="009A7D40"/>
    <w:rsid w:val="009D0A1B"/>
    <w:rsid w:val="009D673B"/>
    <w:rsid w:val="009E1BDD"/>
    <w:rsid w:val="009E5BC7"/>
    <w:rsid w:val="009F02BC"/>
    <w:rsid w:val="00A06056"/>
    <w:rsid w:val="00A115DF"/>
    <w:rsid w:val="00A152AC"/>
    <w:rsid w:val="00A15C12"/>
    <w:rsid w:val="00A35501"/>
    <w:rsid w:val="00A51F1C"/>
    <w:rsid w:val="00A53C82"/>
    <w:rsid w:val="00A5579C"/>
    <w:rsid w:val="00A62220"/>
    <w:rsid w:val="00A64CDB"/>
    <w:rsid w:val="00A66C22"/>
    <w:rsid w:val="00A70222"/>
    <w:rsid w:val="00A75CC0"/>
    <w:rsid w:val="00A808C5"/>
    <w:rsid w:val="00A8157E"/>
    <w:rsid w:val="00A81DFE"/>
    <w:rsid w:val="00A85E36"/>
    <w:rsid w:val="00A86D39"/>
    <w:rsid w:val="00A97968"/>
    <w:rsid w:val="00AA2963"/>
    <w:rsid w:val="00AC1832"/>
    <w:rsid w:val="00AD1448"/>
    <w:rsid w:val="00AE576F"/>
    <w:rsid w:val="00AF021F"/>
    <w:rsid w:val="00AF4493"/>
    <w:rsid w:val="00AF6010"/>
    <w:rsid w:val="00B04EBD"/>
    <w:rsid w:val="00B06D20"/>
    <w:rsid w:val="00B07695"/>
    <w:rsid w:val="00B216EF"/>
    <w:rsid w:val="00B53872"/>
    <w:rsid w:val="00B6238E"/>
    <w:rsid w:val="00B63111"/>
    <w:rsid w:val="00B63463"/>
    <w:rsid w:val="00B63837"/>
    <w:rsid w:val="00B63B0E"/>
    <w:rsid w:val="00B73771"/>
    <w:rsid w:val="00B74147"/>
    <w:rsid w:val="00B80010"/>
    <w:rsid w:val="00B82340"/>
    <w:rsid w:val="00BA1576"/>
    <w:rsid w:val="00BC2BF3"/>
    <w:rsid w:val="00BC757B"/>
    <w:rsid w:val="00BD2710"/>
    <w:rsid w:val="00BF30FF"/>
    <w:rsid w:val="00C01553"/>
    <w:rsid w:val="00C13B0E"/>
    <w:rsid w:val="00C21D7A"/>
    <w:rsid w:val="00C23A5A"/>
    <w:rsid w:val="00C3330A"/>
    <w:rsid w:val="00C347F2"/>
    <w:rsid w:val="00C36A7C"/>
    <w:rsid w:val="00C36FEE"/>
    <w:rsid w:val="00C4128F"/>
    <w:rsid w:val="00C45A07"/>
    <w:rsid w:val="00C45FA2"/>
    <w:rsid w:val="00C60100"/>
    <w:rsid w:val="00C63961"/>
    <w:rsid w:val="00C658C0"/>
    <w:rsid w:val="00C818C8"/>
    <w:rsid w:val="00C821EF"/>
    <w:rsid w:val="00C966E8"/>
    <w:rsid w:val="00CA260A"/>
    <w:rsid w:val="00CA2923"/>
    <w:rsid w:val="00CC35A6"/>
    <w:rsid w:val="00CD0F60"/>
    <w:rsid w:val="00CD3E37"/>
    <w:rsid w:val="00CD6A10"/>
    <w:rsid w:val="00CE53CC"/>
    <w:rsid w:val="00CF022C"/>
    <w:rsid w:val="00CF2716"/>
    <w:rsid w:val="00CF2DA0"/>
    <w:rsid w:val="00D00E06"/>
    <w:rsid w:val="00D0479E"/>
    <w:rsid w:val="00D14D87"/>
    <w:rsid w:val="00D21649"/>
    <w:rsid w:val="00D23AF8"/>
    <w:rsid w:val="00D31642"/>
    <w:rsid w:val="00D31BB6"/>
    <w:rsid w:val="00D4451A"/>
    <w:rsid w:val="00D54B6F"/>
    <w:rsid w:val="00D60DD3"/>
    <w:rsid w:val="00D65F67"/>
    <w:rsid w:val="00D660FB"/>
    <w:rsid w:val="00D72C1B"/>
    <w:rsid w:val="00DA038F"/>
    <w:rsid w:val="00DB1F49"/>
    <w:rsid w:val="00DD258D"/>
    <w:rsid w:val="00DD515D"/>
    <w:rsid w:val="00DE3BD0"/>
    <w:rsid w:val="00DE6177"/>
    <w:rsid w:val="00DF01EC"/>
    <w:rsid w:val="00DF676B"/>
    <w:rsid w:val="00E1079B"/>
    <w:rsid w:val="00E13298"/>
    <w:rsid w:val="00E13312"/>
    <w:rsid w:val="00E3055E"/>
    <w:rsid w:val="00E30970"/>
    <w:rsid w:val="00E31AAA"/>
    <w:rsid w:val="00E44901"/>
    <w:rsid w:val="00E47787"/>
    <w:rsid w:val="00E54D68"/>
    <w:rsid w:val="00E60602"/>
    <w:rsid w:val="00E64AA5"/>
    <w:rsid w:val="00E66A21"/>
    <w:rsid w:val="00E6743A"/>
    <w:rsid w:val="00E70674"/>
    <w:rsid w:val="00E70B26"/>
    <w:rsid w:val="00E7163D"/>
    <w:rsid w:val="00E716F6"/>
    <w:rsid w:val="00E724C7"/>
    <w:rsid w:val="00E72A69"/>
    <w:rsid w:val="00E72CFE"/>
    <w:rsid w:val="00E80A37"/>
    <w:rsid w:val="00E853E4"/>
    <w:rsid w:val="00EA0C48"/>
    <w:rsid w:val="00EA27AF"/>
    <w:rsid w:val="00EA5772"/>
    <w:rsid w:val="00EB695E"/>
    <w:rsid w:val="00EC70A7"/>
    <w:rsid w:val="00ED1D36"/>
    <w:rsid w:val="00ED4CA3"/>
    <w:rsid w:val="00ED6B07"/>
    <w:rsid w:val="00ED6F17"/>
    <w:rsid w:val="00EF3961"/>
    <w:rsid w:val="00EF4AE6"/>
    <w:rsid w:val="00F05149"/>
    <w:rsid w:val="00F05588"/>
    <w:rsid w:val="00F23D8A"/>
    <w:rsid w:val="00F27786"/>
    <w:rsid w:val="00F32C0C"/>
    <w:rsid w:val="00F42A7F"/>
    <w:rsid w:val="00F4444F"/>
    <w:rsid w:val="00F52B35"/>
    <w:rsid w:val="00F61C4D"/>
    <w:rsid w:val="00F6663B"/>
    <w:rsid w:val="00F66B6E"/>
    <w:rsid w:val="00FA46D6"/>
    <w:rsid w:val="00FC243E"/>
    <w:rsid w:val="00FD7700"/>
    <w:rsid w:val="00FE5F55"/>
    <w:rsid w:val="00FF2E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763872"/>
  <w15:chartTrackingRefBased/>
  <w15:docId w15:val="{4BBC679C-A8C4-4FFB-A77F-E943503F26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66B6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66B6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66B6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66B6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66B6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66B6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66B6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66B6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66B6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66B6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66B6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66B6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66B6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66B6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66B6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66B6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66B6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66B6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66B6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66B6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66B6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66B6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66B6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66B6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66B6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66B6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66B6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66B6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66B6E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502CF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02CF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reuters.com" TargetMode="External"/><Relationship Id="rId13" Type="http://schemas.openxmlformats.org/officeDocument/2006/relationships/hyperlink" Target="https://www.theguardian.com" TargetMode="External"/><Relationship Id="rId3" Type="http://schemas.openxmlformats.org/officeDocument/2006/relationships/customXml" Target="../customXml/item3.xml"/><Relationship Id="rId7" Type="http://schemas.openxmlformats.org/officeDocument/2006/relationships/hyperlink" Target="https://www.ons.gov.uk" TargetMode="External"/><Relationship Id="rId12" Type="http://schemas.openxmlformats.org/officeDocument/2006/relationships/hyperlink" Target="https://www.tescoplc.com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statista.com" TargetMode="External"/><Relationship Id="rId5" Type="http://schemas.openxmlformats.org/officeDocument/2006/relationships/settings" Target="settings.xml"/><Relationship Id="rId15" Type="http://schemas.openxmlformats.org/officeDocument/2006/relationships/fontTable" Target="fontTable.xml"/><Relationship Id="rId10" Type="http://schemas.openxmlformats.org/officeDocument/2006/relationships/hyperlink" Target="https://www.reuters.com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reuters.com" TargetMode="External"/><Relationship Id="rId14" Type="http://schemas.openxmlformats.org/officeDocument/2006/relationships/hyperlink" Target="https://www.theguardian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10" ma:contentTypeDescription="Create a new document." ma:contentTypeScope="" ma:versionID="d467ed11d2d48ac6b8cfd30466f04f4b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3753e852cbb7d7a03bd1cf803c978c6d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GenerationTime" minOccurs="0"/>
                <xsd:element ref="ns3:MediaServiceEventHashCode" minOccurs="0"/>
                <xsd:element ref="ns3:MediaServiceSystemTags" minOccurs="0"/>
                <xsd:element ref="ns3:MediaServiceOCR" minOccurs="0"/>
                <xsd:element ref="ns3:MediaLengthInSecond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ystemTags" ma:index="1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Props1.xml><?xml version="1.0" encoding="utf-8"?>
<ds:datastoreItem xmlns:ds="http://schemas.openxmlformats.org/officeDocument/2006/customXml" ds:itemID="{192F40E6-5303-4665-AF21-42D694E3AFD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A940BD2-EADE-4B05-B607-EE1BE585CA5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212ABFD-E201-4751-AD68-755F52A3014D}">
  <ds:schemaRefs>
    <ds:schemaRef ds:uri="http://schemas.microsoft.com/office/2006/metadata/properties"/>
    <ds:schemaRef ds:uri="http://schemas.microsoft.com/office/infopath/2007/PartnerControls"/>
    <ds:schemaRef ds:uri="b4f9f7ee-5770-4a14-8925-17f3d16e50b7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6026</TotalTime>
  <Pages>8</Pages>
  <Words>2936</Words>
  <Characters>17091</Characters>
  <Application>Microsoft Office Word</Application>
  <DocSecurity>0</DocSecurity>
  <Lines>341</Lines>
  <Paragraphs>130</Paragraphs>
  <ScaleCrop>false</ScaleCrop>
  <Company/>
  <LinksUpToDate>false</LinksUpToDate>
  <CharactersWithSpaces>19897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Rory Jones (2502428)</dc:creator>
  <cp:keywords/>
  <dc:description/>
  <cp:lastModifiedBy>Rory Jones (2502428)</cp:lastModifiedBy>
  <cp:revision>364</cp:revision>
  <dcterms:created xsi:type="dcterms:W3CDTF">2026-03-30T16:01:00Z</dcterms:created>
  <dcterms:modified xsi:type="dcterms:W3CDTF">2026-04-03T20:27:00Z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