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FF7AE" w14:textId="1C7AD4BA" w:rsidR="001850B8" w:rsidRPr="002E745F" w:rsidRDefault="00E15168" w:rsidP="002E745F">
      <w:pPr>
        <w:spacing w:line="360" w:lineRule="auto"/>
        <w:jc w:val="both"/>
        <w:rPr>
          <w:rFonts w:ascii="Times New Roman" w:hAnsi="Times New Roman" w:cs="Times New Roman"/>
          <w:color w:val="000000" w:themeColor="text1"/>
        </w:rPr>
      </w:pPr>
      <w:r w:rsidRPr="002E745F">
        <w:rPr>
          <w:rFonts w:ascii="Times New Roman" w:hAnsi="Times New Roman" w:cs="Times New Roman"/>
          <w:color w:val="000000" w:themeColor="text1"/>
        </w:rPr>
        <w:t>This essay will d</w:t>
      </w:r>
      <w:r w:rsidR="004A60D4">
        <w:rPr>
          <w:rFonts w:ascii="Times New Roman" w:hAnsi="Times New Roman" w:cs="Times New Roman"/>
          <w:color w:val="000000" w:themeColor="text1"/>
        </w:rPr>
        <w:t>iscuss</w:t>
      </w:r>
      <w:r w:rsidRPr="002E745F">
        <w:rPr>
          <w:rFonts w:ascii="Times New Roman" w:hAnsi="Times New Roman" w:cs="Times New Roman"/>
          <w:color w:val="000000" w:themeColor="text1"/>
        </w:rPr>
        <w:t xml:space="preserve"> the Well-being of Future Generations Act (Wales) 2015, it will take into consideration the history </w:t>
      </w:r>
      <w:r w:rsidR="004A60D4">
        <w:rPr>
          <w:rFonts w:ascii="Times New Roman" w:hAnsi="Times New Roman" w:cs="Times New Roman"/>
          <w:color w:val="000000" w:themeColor="text1"/>
        </w:rPr>
        <w:t>looking at the</w:t>
      </w:r>
      <w:r w:rsidRPr="002E745F">
        <w:rPr>
          <w:rFonts w:ascii="Times New Roman" w:hAnsi="Times New Roman" w:cs="Times New Roman"/>
          <w:color w:val="000000" w:themeColor="text1"/>
        </w:rPr>
        <w:t xml:space="preserve"> </w:t>
      </w:r>
      <w:r w:rsidR="00116D2D" w:rsidRPr="002E745F">
        <w:rPr>
          <w:rFonts w:ascii="Times New Roman" w:hAnsi="Times New Roman" w:cs="Times New Roman"/>
          <w:color w:val="000000" w:themeColor="text1"/>
        </w:rPr>
        <w:t>H</w:t>
      </w:r>
      <w:r w:rsidRPr="002E745F">
        <w:rPr>
          <w:rFonts w:ascii="Times New Roman" w:hAnsi="Times New Roman" w:cs="Times New Roman"/>
          <w:color w:val="000000" w:themeColor="text1"/>
        </w:rPr>
        <w:t xml:space="preserve">ealth and </w:t>
      </w:r>
      <w:r w:rsidR="00116D2D" w:rsidRPr="002E745F">
        <w:rPr>
          <w:rFonts w:ascii="Times New Roman" w:hAnsi="Times New Roman" w:cs="Times New Roman"/>
          <w:color w:val="000000" w:themeColor="text1"/>
        </w:rPr>
        <w:t>S</w:t>
      </w:r>
      <w:r w:rsidRPr="002E745F">
        <w:rPr>
          <w:rFonts w:ascii="Times New Roman" w:hAnsi="Times New Roman" w:cs="Times New Roman"/>
          <w:color w:val="000000" w:themeColor="text1"/>
        </w:rPr>
        <w:t xml:space="preserve">ocial </w:t>
      </w:r>
      <w:r w:rsidR="00116D2D" w:rsidRPr="002E745F">
        <w:rPr>
          <w:rFonts w:ascii="Times New Roman" w:hAnsi="Times New Roman" w:cs="Times New Roman"/>
          <w:color w:val="000000" w:themeColor="text1"/>
        </w:rPr>
        <w:t>C</w:t>
      </w:r>
      <w:r w:rsidRPr="002E745F">
        <w:rPr>
          <w:rFonts w:ascii="Times New Roman" w:hAnsi="Times New Roman" w:cs="Times New Roman"/>
          <w:color w:val="000000" w:themeColor="text1"/>
        </w:rPr>
        <w:t xml:space="preserve">are </w:t>
      </w:r>
      <w:r w:rsidR="00116D2D" w:rsidRPr="002E745F">
        <w:rPr>
          <w:rFonts w:ascii="Times New Roman" w:hAnsi="Times New Roman" w:cs="Times New Roman"/>
          <w:color w:val="000000" w:themeColor="text1"/>
        </w:rPr>
        <w:t>and legislation</w:t>
      </w:r>
      <w:r w:rsidRPr="002E745F">
        <w:rPr>
          <w:rFonts w:ascii="Times New Roman" w:hAnsi="Times New Roman" w:cs="Times New Roman"/>
          <w:color w:val="000000" w:themeColor="text1"/>
        </w:rPr>
        <w:t xml:space="preserve"> in Wales</w:t>
      </w:r>
      <w:r w:rsidR="00116D2D" w:rsidRPr="002E745F">
        <w:rPr>
          <w:rFonts w:ascii="Times New Roman" w:hAnsi="Times New Roman" w:cs="Times New Roman"/>
          <w:color w:val="000000" w:themeColor="text1"/>
        </w:rPr>
        <w:t>, starting from 1945 and ending in 2016. As well as reviewing the acts intentions for Wales’ population and the individuals within it. A</w:t>
      </w:r>
      <w:r w:rsidR="004A60D4">
        <w:rPr>
          <w:rFonts w:ascii="Times New Roman" w:hAnsi="Times New Roman" w:cs="Times New Roman"/>
          <w:color w:val="000000" w:themeColor="text1"/>
        </w:rPr>
        <w:t>fter that</w:t>
      </w:r>
      <w:r w:rsidR="00116D2D" w:rsidRPr="002E745F">
        <w:rPr>
          <w:rFonts w:ascii="Times New Roman" w:hAnsi="Times New Roman" w:cs="Times New Roman"/>
          <w:color w:val="000000" w:themeColor="text1"/>
        </w:rPr>
        <w:t xml:space="preserve">, it will look at Maslow’s (1948) theory linking it to a person’s mental well-being. </w:t>
      </w:r>
    </w:p>
    <w:p w14:paraId="2F9DD130" w14:textId="77777777" w:rsidR="001850B8" w:rsidRPr="002E745F" w:rsidRDefault="001850B8" w:rsidP="002E745F">
      <w:pPr>
        <w:spacing w:line="360" w:lineRule="auto"/>
        <w:jc w:val="both"/>
        <w:rPr>
          <w:rFonts w:ascii="Times New Roman" w:hAnsi="Times New Roman" w:cs="Times New Roman"/>
          <w:color w:val="000000" w:themeColor="text1"/>
        </w:rPr>
      </w:pPr>
    </w:p>
    <w:p w14:paraId="3D632E0E" w14:textId="67865037" w:rsidR="001B5CC6" w:rsidRPr="002C2E88" w:rsidRDefault="004A60D4" w:rsidP="004A60D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A definition of well-being follows as: </w:t>
      </w:r>
      <w:r w:rsidR="001B5CC6" w:rsidRPr="002E745F">
        <w:rPr>
          <w:rFonts w:ascii="Times New Roman" w:hAnsi="Times New Roman" w:cs="Times New Roman"/>
          <w:color w:val="000000" w:themeColor="text1"/>
        </w:rPr>
        <w:t xml:space="preserve">‘Wellbeing is… the state of being comfortable, healthy or happy… it is important to realise that wellbeing is a much broader concept than moment-to-moment happiness. While it does include happiness, it also includes other things such as, how satisfied people are with their life as a whole, their sense of purpose, and how in control they feel.’ </w:t>
      </w:r>
      <w:r w:rsidR="001B5CC6" w:rsidRPr="002C2E88">
        <w:rPr>
          <w:rFonts w:ascii="Times New Roman" w:hAnsi="Times New Roman" w:cs="Times New Roman"/>
          <w:color w:val="000000" w:themeColor="text1"/>
        </w:rPr>
        <w:t>(Mental Health Foundation, 2015</w:t>
      </w:r>
      <w:r w:rsidRPr="002C2E88">
        <w:rPr>
          <w:rFonts w:ascii="Times New Roman" w:hAnsi="Times New Roman" w:cs="Times New Roman"/>
          <w:color w:val="000000" w:themeColor="text1"/>
        </w:rPr>
        <w:t>).</w:t>
      </w:r>
    </w:p>
    <w:p w14:paraId="26C046FE" w14:textId="77777777" w:rsidR="00614A6D" w:rsidRDefault="00614A6D" w:rsidP="004A60D4">
      <w:pPr>
        <w:spacing w:line="360" w:lineRule="auto"/>
        <w:jc w:val="both"/>
        <w:rPr>
          <w:rFonts w:ascii="Times New Roman" w:hAnsi="Times New Roman" w:cs="Times New Roman"/>
          <w:b/>
          <w:color w:val="000000" w:themeColor="text1"/>
        </w:rPr>
      </w:pPr>
    </w:p>
    <w:p w14:paraId="52D243F8" w14:textId="77777777" w:rsidR="00614A6D" w:rsidRPr="002E745F" w:rsidRDefault="00614A6D" w:rsidP="00614A6D">
      <w:pPr>
        <w:spacing w:line="360" w:lineRule="auto"/>
        <w:jc w:val="both"/>
        <w:rPr>
          <w:rFonts w:ascii="Times New Roman" w:hAnsi="Times New Roman" w:cs="Times New Roman"/>
          <w:color w:val="000000" w:themeColor="text1"/>
        </w:rPr>
      </w:pPr>
      <w:r w:rsidRPr="002E745F">
        <w:rPr>
          <w:rFonts w:ascii="Times New Roman" w:hAnsi="Times New Roman" w:cs="Times New Roman"/>
          <w:color w:val="000000" w:themeColor="text1"/>
        </w:rPr>
        <w:t xml:space="preserve">Abraham Maslow’s paper A Theory of Human Motivation (1943), where he announced his theory (pyramid) of a ‘Hierarchy of Needs’. His diagram is made out of five layers, raising from the base up, these are: Physiological needs, Safety needs, Belongingness and love needs, Esteem needs and ending with Self Actualization. </w:t>
      </w:r>
      <w:r w:rsidRPr="002C2E88">
        <w:rPr>
          <w:rFonts w:ascii="Times New Roman" w:hAnsi="Times New Roman" w:cs="Times New Roman"/>
          <w:color w:val="000000" w:themeColor="text1"/>
        </w:rPr>
        <w:t>(TJ Training Journal, 2017).</w:t>
      </w:r>
      <w:r w:rsidRPr="002E745F">
        <w:rPr>
          <w:rFonts w:ascii="Times New Roman" w:hAnsi="Times New Roman" w:cs="Times New Roman"/>
          <w:color w:val="000000" w:themeColor="text1"/>
        </w:rPr>
        <w:t xml:space="preserve"> This theory is still used in modern day life with more of an emphasis on the three, four and five layers of the pyramid </w:t>
      </w:r>
      <w:r w:rsidRPr="002C2E88">
        <w:rPr>
          <w:rFonts w:ascii="Times New Roman" w:hAnsi="Times New Roman" w:cs="Times New Roman"/>
          <w:color w:val="000000" w:themeColor="text1"/>
        </w:rPr>
        <w:t>(Alcock, 2016, p1-13)</w:t>
      </w:r>
      <w:r w:rsidRPr="002E745F">
        <w:rPr>
          <w:rFonts w:ascii="Times New Roman" w:hAnsi="Times New Roman" w:cs="Times New Roman"/>
          <w:color w:val="000000" w:themeColor="text1"/>
        </w:rPr>
        <w:t xml:space="preserve"> </w:t>
      </w:r>
    </w:p>
    <w:p w14:paraId="65B599E3" w14:textId="77777777" w:rsidR="00A87A4C" w:rsidRPr="002E745F" w:rsidRDefault="00A87A4C" w:rsidP="002E745F">
      <w:pPr>
        <w:pStyle w:val="ListParagraph"/>
        <w:spacing w:line="360" w:lineRule="auto"/>
        <w:ind w:left="420"/>
        <w:jc w:val="both"/>
        <w:rPr>
          <w:rFonts w:ascii="Times New Roman" w:hAnsi="Times New Roman" w:cs="Times New Roman"/>
          <w:b/>
          <w:color w:val="000000" w:themeColor="text1"/>
        </w:rPr>
      </w:pPr>
    </w:p>
    <w:p w14:paraId="02DD90AE" w14:textId="50D940B0" w:rsidR="007017F6" w:rsidRPr="002E745F" w:rsidRDefault="00A87A4C" w:rsidP="002E745F">
      <w:pPr>
        <w:spacing w:line="360" w:lineRule="auto"/>
        <w:jc w:val="both"/>
        <w:rPr>
          <w:rFonts w:ascii="Times New Roman" w:hAnsi="Times New Roman" w:cs="Times New Roman"/>
          <w:color w:val="000000" w:themeColor="text1"/>
        </w:rPr>
      </w:pPr>
      <w:r w:rsidRPr="002E745F">
        <w:rPr>
          <w:rFonts w:ascii="Times New Roman" w:hAnsi="Times New Roman" w:cs="Times New Roman"/>
          <w:color w:val="000000" w:themeColor="text1"/>
        </w:rPr>
        <w:t xml:space="preserve">During the </w:t>
      </w:r>
      <w:r w:rsidR="001850B8" w:rsidRPr="002E745F">
        <w:rPr>
          <w:rFonts w:ascii="Times New Roman" w:hAnsi="Times New Roman" w:cs="Times New Roman"/>
          <w:color w:val="000000" w:themeColor="text1"/>
        </w:rPr>
        <w:t>F</w:t>
      </w:r>
      <w:r w:rsidRPr="002E745F">
        <w:rPr>
          <w:rFonts w:ascii="Times New Roman" w:hAnsi="Times New Roman" w:cs="Times New Roman"/>
          <w:color w:val="000000" w:themeColor="text1"/>
        </w:rPr>
        <w:t xml:space="preserve">ifth of July </w:t>
      </w:r>
      <w:r w:rsidR="004A60D4">
        <w:rPr>
          <w:rFonts w:ascii="Times New Roman" w:hAnsi="Times New Roman" w:cs="Times New Roman"/>
          <w:color w:val="000000" w:themeColor="text1"/>
        </w:rPr>
        <w:t xml:space="preserve">in </w:t>
      </w:r>
      <w:r w:rsidRPr="002E745F">
        <w:rPr>
          <w:rFonts w:ascii="Times New Roman" w:hAnsi="Times New Roman" w:cs="Times New Roman"/>
          <w:color w:val="000000" w:themeColor="text1"/>
        </w:rPr>
        <w:t xml:space="preserve">1948, The National Health Service (NHS) was formed </w:t>
      </w:r>
      <w:r w:rsidR="004A60D4">
        <w:rPr>
          <w:rFonts w:ascii="Times New Roman" w:hAnsi="Times New Roman" w:cs="Times New Roman"/>
          <w:color w:val="000000" w:themeColor="text1"/>
        </w:rPr>
        <w:t>because</w:t>
      </w:r>
      <w:r w:rsidRPr="002E745F">
        <w:rPr>
          <w:rFonts w:ascii="Times New Roman" w:hAnsi="Times New Roman" w:cs="Times New Roman"/>
          <w:color w:val="000000" w:themeColor="text1"/>
        </w:rPr>
        <w:t xml:space="preserve"> </w:t>
      </w:r>
      <w:r w:rsidR="004A60D4">
        <w:rPr>
          <w:rFonts w:ascii="Times New Roman" w:hAnsi="Times New Roman" w:cs="Times New Roman"/>
          <w:color w:val="000000" w:themeColor="text1"/>
        </w:rPr>
        <w:t>of</w:t>
      </w:r>
      <w:r w:rsidRPr="002E745F">
        <w:rPr>
          <w:rFonts w:ascii="Times New Roman" w:hAnsi="Times New Roman" w:cs="Times New Roman"/>
          <w:color w:val="000000" w:themeColor="text1"/>
        </w:rPr>
        <w:t xml:space="preserve"> the actions of the Health Secretary, who is named Aneurin Bevan at Park hospital which is located in Manchester. </w:t>
      </w:r>
      <w:r w:rsidR="007017F6" w:rsidRPr="002E745F">
        <w:rPr>
          <w:rFonts w:ascii="Times New Roman" w:hAnsi="Times New Roman" w:cs="Times New Roman"/>
          <w:color w:val="000000" w:themeColor="text1"/>
        </w:rPr>
        <w:t xml:space="preserve">Aneurin Bevan made the </w:t>
      </w:r>
      <w:r w:rsidR="004A60D4">
        <w:rPr>
          <w:rFonts w:ascii="Times New Roman" w:hAnsi="Times New Roman" w:cs="Times New Roman"/>
          <w:color w:val="000000" w:themeColor="text1"/>
        </w:rPr>
        <w:t xml:space="preserve">idea </w:t>
      </w:r>
      <w:r w:rsidR="007017F6" w:rsidRPr="002E745F">
        <w:rPr>
          <w:rFonts w:ascii="Times New Roman" w:hAnsi="Times New Roman" w:cs="Times New Roman"/>
          <w:color w:val="000000" w:themeColor="text1"/>
        </w:rPr>
        <w:t xml:space="preserve">of The National Health Service </w:t>
      </w:r>
      <w:r w:rsidR="005D3D7A" w:rsidRPr="002E745F">
        <w:rPr>
          <w:rFonts w:ascii="Times New Roman" w:hAnsi="Times New Roman" w:cs="Times New Roman"/>
          <w:color w:val="000000" w:themeColor="text1"/>
        </w:rPr>
        <w:t xml:space="preserve">possible, it </w:t>
      </w:r>
      <w:r w:rsidR="004A60D4" w:rsidRPr="002E745F">
        <w:rPr>
          <w:rFonts w:ascii="Times New Roman" w:hAnsi="Times New Roman" w:cs="Times New Roman"/>
          <w:color w:val="000000" w:themeColor="text1"/>
        </w:rPr>
        <w:t xml:space="preserve">introduced </w:t>
      </w:r>
      <w:r w:rsidR="004A60D4">
        <w:rPr>
          <w:rFonts w:ascii="Times New Roman" w:hAnsi="Times New Roman" w:cs="Times New Roman"/>
          <w:color w:val="000000" w:themeColor="text1"/>
        </w:rPr>
        <w:t xml:space="preserve">the first time a group of </w:t>
      </w:r>
      <w:r w:rsidR="005D3D7A" w:rsidRPr="002E745F">
        <w:rPr>
          <w:rFonts w:ascii="Times New Roman" w:hAnsi="Times New Roman" w:cs="Times New Roman"/>
          <w:color w:val="000000" w:themeColor="text1"/>
        </w:rPr>
        <w:t xml:space="preserve">Health Care </w:t>
      </w:r>
      <w:r w:rsidR="004A60D4">
        <w:rPr>
          <w:rFonts w:ascii="Times New Roman" w:hAnsi="Times New Roman" w:cs="Times New Roman"/>
          <w:color w:val="000000" w:themeColor="text1"/>
        </w:rPr>
        <w:t>professionals were</w:t>
      </w:r>
      <w:r w:rsidR="005D3D7A" w:rsidRPr="002E745F">
        <w:rPr>
          <w:rFonts w:ascii="Times New Roman" w:hAnsi="Times New Roman" w:cs="Times New Roman"/>
          <w:color w:val="000000" w:themeColor="text1"/>
        </w:rPr>
        <w:t xml:space="preserve"> working together for </w:t>
      </w:r>
      <w:r w:rsidR="004A60D4">
        <w:rPr>
          <w:rFonts w:ascii="Times New Roman" w:hAnsi="Times New Roman" w:cs="Times New Roman"/>
          <w:color w:val="000000" w:themeColor="text1"/>
        </w:rPr>
        <w:t>example,</w:t>
      </w:r>
      <w:r w:rsidR="005D3D7A" w:rsidRPr="002E745F">
        <w:rPr>
          <w:rFonts w:ascii="Times New Roman" w:hAnsi="Times New Roman" w:cs="Times New Roman"/>
          <w:color w:val="000000" w:themeColor="text1"/>
        </w:rPr>
        <w:t xml:space="preserve"> </w:t>
      </w:r>
      <w:r w:rsidR="001B5CC6" w:rsidRPr="002E745F">
        <w:rPr>
          <w:rFonts w:ascii="Times New Roman" w:hAnsi="Times New Roman" w:cs="Times New Roman"/>
          <w:color w:val="000000" w:themeColor="text1"/>
        </w:rPr>
        <w:t xml:space="preserve">it was the first time that doctors, nurses, opticians, pharmacists and many other health and social care </w:t>
      </w:r>
      <w:r w:rsidR="004A60D4">
        <w:rPr>
          <w:rFonts w:ascii="Times New Roman" w:hAnsi="Times New Roman" w:cs="Times New Roman"/>
          <w:color w:val="000000" w:themeColor="text1"/>
        </w:rPr>
        <w:t>individuals</w:t>
      </w:r>
      <w:r w:rsidR="001B5CC6" w:rsidRPr="002E745F">
        <w:rPr>
          <w:rFonts w:ascii="Times New Roman" w:hAnsi="Times New Roman" w:cs="Times New Roman"/>
          <w:color w:val="000000" w:themeColor="text1"/>
        </w:rPr>
        <w:t xml:space="preserve"> worked as a part of a team</w:t>
      </w:r>
      <w:r w:rsidR="004A60D4">
        <w:rPr>
          <w:rFonts w:ascii="Times New Roman" w:hAnsi="Times New Roman" w:cs="Times New Roman"/>
          <w:color w:val="000000" w:themeColor="text1"/>
        </w:rPr>
        <w:t xml:space="preserve"> giving free medical care</w:t>
      </w:r>
      <w:r w:rsidR="001B5CC6" w:rsidRPr="002E745F">
        <w:rPr>
          <w:rFonts w:ascii="Times New Roman" w:hAnsi="Times New Roman" w:cs="Times New Roman"/>
          <w:color w:val="000000" w:themeColor="text1"/>
        </w:rPr>
        <w:t xml:space="preserve"> </w:t>
      </w:r>
      <w:r w:rsidR="001B5CC6" w:rsidRPr="002C2E88">
        <w:rPr>
          <w:rFonts w:ascii="Times New Roman" w:hAnsi="Times New Roman" w:cs="Times New Roman"/>
          <w:color w:val="000000" w:themeColor="text1"/>
        </w:rPr>
        <w:t>(NHS 70, 2018).</w:t>
      </w:r>
    </w:p>
    <w:p w14:paraId="09041651" w14:textId="77777777" w:rsidR="00A87A4C" w:rsidRPr="002E745F" w:rsidRDefault="00A87A4C" w:rsidP="002E745F">
      <w:pPr>
        <w:spacing w:line="360" w:lineRule="auto"/>
        <w:ind w:left="567" w:right="567"/>
        <w:jc w:val="both"/>
        <w:rPr>
          <w:rFonts w:ascii="Times New Roman" w:hAnsi="Times New Roman" w:cs="Times New Roman"/>
          <w:color w:val="000000" w:themeColor="text1"/>
        </w:rPr>
      </w:pPr>
    </w:p>
    <w:p w14:paraId="7CD8D041" w14:textId="18A3497B" w:rsidR="00B259B3" w:rsidRPr="002C2E88" w:rsidRDefault="005D3D7A" w:rsidP="002E745F">
      <w:pPr>
        <w:shd w:val="clear" w:color="auto" w:fill="FFFFFF"/>
        <w:spacing w:after="225" w:line="360" w:lineRule="auto"/>
        <w:ind w:right="567"/>
        <w:jc w:val="both"/>
        <w:rPr>
          <w:rFonts w:ascii="Times New Roman" w:eastAsia="Times New Roman" w:hAnsi="Times New Roman" w:cs="Times New Roman"/>
          <w:color w:val="000000" w:themeColor="text1"/>
        </w:rPr>
      </w:pPr>
      <w:r w:rsidRPr="002E745F">
        <w:rPr>
          <w:rFonts w:ascii="Times New Roman" w:eastAsia="Times New Roman" w:hAnsi="Times New Roman" w:cs="Times New Roman"/>
          <w:color w:val="000000" w:themeColor="text1"/>
        </w:rPr>
        <w:t>Recently, the N</w:t>
      </w:r>
      <w:r w:rsidR="004A60D4">
        <w:rPr>
          <w:rFonts w:ascii="Times New Roman" w:eastAsia="Times New Roman" w:hAnsi="Times New Roman" w:cs="Times New Roman"/>
          <w:color w:val="000000" w:themeColor="text1"/>
        </w:rPr>
        <w:t xml:space="preserve">HS </w:t>
      </w:r>
      <w:r w:rsidRPr="002E745F">
        <w:rPr>
          <w:rFonts w:ascii="Times New Roman" w:eastAsia="Times New Roman" w:hAnsi="Times New Roman" w:cs="Times New Roman"/>
          <w:color w:val="000000" w:themeColor="text1"/>
        </w:rPr>
        <w:t xml:space="preserve">has </w:t>
      </w:r>
      <w:r w:rsidR="004A60D4">
        <w:rPr>
          <w:rFonts w:ascii="Times New Roman" w:eastAsia="Times New Roman" w:hAnsi="Times New Roman" w:cs="Times New Roman"/>
          <w:color w:val="000000" w:themeColor="text1"/>
        </w:rPr>
        <w:t>lived</w:t>
      </w:r>
      <w:r w:rsidRPr="002E745F">
        <w:rPr>
          <w:rFonts w:ascii="Times New Roman" w:eastAsia="Times New Roman" w:hAnsi="Times New Roman" w:cs="Times New Roman"/>
          <w:color w:val="000000" w:themeColor="text1"/>
        </w:rPr>
        <w:t xml:space="preserve"> within society for Seventy years which has focused evermore heavily on the health and well-being</w:t>
      </w:r>
      <w:r w:rsidR="002138A7" w:rsidRPr="002E745F">
        <w:rPr>
          <w:rFonts w:ascii="Times New Roman" w:eastAsia="Times New Roman" w:hAnsi="Times New Roman" w:cs="Times New Roman"/>
          <w:color w:val="000000" w:themeColor="text1"/>
        </w:rPr>
        <w:t xml:space="preserve"> for those who live</w:t>
      </w:r>
      <w:r w:rsidRPr="002E745F">
        <w:rPr>
          <w:rFonts w:ascii="Times New Roman" w:eastAsia="Times New Roman" w:hAnsi="Times New Roman" w:cs="Times New Roman"/>
          <w:color w:val="000000" w:themeColor="text1"/>
        </w:rPr>
        <w:t xml:space="preserve"> </w:t>
      </w:r>
      <w:r w:rsidR="002138A7" w:rsidRPr="002E745F">
        <w:rPr>
          <w:rFonts w:ascii="Times New Roman" w:eastAsia="Times New Roman" w:hAnsi="Times New Roman" w:cs="Times New Roman"/>
          <w:color w:val="000000" w:themeColor="text1"/>
        </w:rPr>
        <w:t>in th</w:t>
      </w:r>
      <w:r w:rsidRPr="002E745F">
        <w:rPr>
          <w:rFonts w:ascii="Times New Roman" w:eastAsia="Times New Roman" w:hAnsi="Times New Roman" w:cs="Times New Roman"/>
          <w:color w:val="000000" w:themeColor="text1"/>
        </w:rPr>
        <w:t xml:space="preserve">e United Kingdom. They concentrated on three main principles. Firstly, it must ensure that the needs of everyone are met. Secondly, they believe that the service must be free to all users. Thirdly, the service must </w:t>
      </w:r>
      <w:r w:rsidR="002138A7" w:rsidRPr="002E745F">
        <w:rPr>
          <w:rFonts w:ascii="Times New Roman" w:eastAsia="Times New Roman" w:hAnsi="Times New Roman" w:cs="Times New Roman"/>
          <w:color w:val="000000" w:themeColor="text1"/>
        </w:rPr>
        <w:t>priorities</w:t>
      </w:r>
      <w:r w:rsidRPr="002E745F">
        <w:rPr>
          <w:rFonts w:ascii="Times New Roman" w:eastAsia="Times New Roman" w:hAnsi="Times New Roman" w:cs="Times New Roman"/>
          <w:color w:val="000000" w:themeColor="text1"/>
        </w:rPr>
        <w:t xml:space="preserve"> </w:t>
      </w:r>
      <w:r w:rsidR="002138A7" w:rsidRPr="002E745F">
        <w:rPr>
          <w:rFonts w:ascii="Times New Roman" w:eastAsia="Times New Roman" w:hAnsi="Times New Roman" w:cs="Times New Roman"/>
          <w:color w:val="000000" w:themeColor="text1"/>
        </w:rPr>
        <w:t xml:space="preserve">health needs rather than their ability to pay </w:t>
      </w:r>
      <w:r w:rsidR="002138A7" w:rsidRPr="002C2E88">
        <w:rPr>
          <w:rFonts w:ascii="Times New Roman" w:eastAsia="Times New Roman" w:hAnsi="Times New Roman" w:cs="Times New Roman"/>
          <w:color w:val="000000" w:themeColor="text1"/>
        </w:rPr>
        <w:t>(NHS, 2018).</w:t>
      </w:r>
    </w:p>
    <w:p w14:paraId="24BA529B" w14:textId="21F47A5D" w:rsidR="001850B8" w:rsidRPr="002C2E88" w:rsidRDefault="00B259B3" w:rsidP="002E745F">
      <w:pPr>
        <w:spacing w:line="360" w:lineRule="auto"/>
        <w:ind w:left="60"/>
        <w:jc w:val="both"/>
        <w:rPr>
          <w:rFonts w:ascii="Times New Roman" w:hAnsi="Times New Roman" w:cs="Times New Roman"/>
          <w:color w:val="000000" w:themeColor="text1"/>
        </w:rPr>
      </w:pPr>
      <w:r w:rsidRPr="002E745F">
        <w:rPr>
          <w:rFonts w:ascii="Times New Roman" w:hAnsi="Times New Roman" w:cs="Times New Roman"/>
          <w:color w:val="000000" w:themeColor="text1"/>
        </w:rPr>
        <w:lastRenderedPageBreak/>
        <w:t xml:space="preserve">The Social Services and Well-being Act (2014) was first </w:t>
      </w:r>
      <w:r w:rsidR="00FE2D76" w:rsidRPr="002E745F">
        <w:rPr>
          <w:rFonts w:ascii="Times New Roman" w:hAnsi="Times New Roman" w:cs="Times New Roman"/>
          <w:color w:val="000000" w:themeColor="text1"/>
        </w:rPr>
        <w:t>familiarised</w:t>
      </w:r>
      <w:r w:rsidR="00FE2D76">
        <w:rPr>
          <w:rFonts w:ascii="Times New Roman" w:hAnsi="Times New Roman" w:cs="Times New Roman"/>
          <w:color w:val="000000" w:themeColor="text1"/>
        </w:rPr>
        <w:t xml:space="preserve"> to the public</w:t>
      </w:r>
      <w:r w:rsidRPr="002E745F">
        <w:rPr>
          <w:rFonts w:ascii="Times New Roman" w:hAnsi="Times New Roman" w:cs="Times New Roman"/>
          <w:color w:val="000000" w:themeColor="text1"/>
        </w:rPr>
        <w:t xml:space="preserve"> on the sixth of April 2016</w:t>
      </w:r>
      <w:r w:rsidR="001233B9" w:rsidRPr="002E745F">
        <w:rPr>
          <w:rFonts w:ascii="Times New Roman" w:hAnsi="Times New Roman" w:cs="Times New Roman"/>
          <w:color w:val="000000" w:themeColor="text1"/>
        </w:rPr>
        <w:t xml:space="preserve">. Although, it was first shown to the National Assembly on the twenty - eighth of January 2013, then it was pronounced an act </w:t>
      </w:r>
      <w:r w:rsidR="009507CA" w:rsidRPr="002E745F">
        <w:rPr>
          <w:rFonts w:ascii="Times New Roman" w:hAnsi="Times New Roman" w:cs="Times New Roman"/>
          <w:color w:val="000000" w:themeColor="text1"/>
        </w:rPr>
        <w:t xml:space="preserve">on the first of May </w:t>
      </w:r>
      <w:r w:rsidR="007F646E" w:rsidRPr="002E745F">
        <w:rPr>
          <w:rFonts w:ascii="Times New Roman" w:hAnsi="Times New Roman" w:cs="Times New Roman"/>
          <w:color w:val="000000" w:themeColor="text1"/>
        </w:rPr>
        <w:t>2014. T</w:t>
      </w:r>
      <w:r w:rsidRPr="002E745F">
        <w:rPr>
          <w:rFonts w:ascii="Times New Roman" w:hAnsi="Times New Roman" w:cs="Times New Roman"/>
          <w:color w:val="000000" w:themeColor="text1"/>
        </w:rPr>
        <w:t xml:space="preserve">he act details the legal structure for a someone’s wellbeing. Additionally, a </w:t>
      </w:r>
      <w:r w:rsidR="00FE2D76" w:rsidRPr="002E745F">
        <w:rPr>
          <w:rFonts w:ascii="Times New Roman" w:hAnsi="Times New Roman" w:cs="Times New Roman"/>
          <w:color w:val="000000" w:themeColor="text1"/>
        </w:rPr>
        <w:t xml:space="preserve">new </w:t>
      </w:r>
      <w:r w:rsidR="00FE2D76">
        <w:rPr>
          <w:rFonts w:ascii="Times New Roman" w:hAnsi="Times New Roman" w:cs="Times New Roman"/>
          <w:color w:val="000000" w:themeColor="text1"/>
        </w:rPr>
        <w:t>part</w:t>
      </w:r>
      <w:r w:rsidRPr="002E745F">
        <w:rPr>
          <w:rFonts w:ascii="Times New Roman" w:hAnsi="Times New Roman" w:cs="Times New Roman"/>
          <w:color w:val="000000" w:themeColor="text1"/>
        </w:rPr>
        <w:t xml:space="preserve"> in the legislation is that it offers support for </w:t>
      </w:r>
      <w:r w:rsidR="00FE2D76">
        <w:rPr>
          <w:rFonts w:ascii="Times New Roman" w:hAnsi="Times New Roman" w:cs="Times New Roman"/>
          <w:color w:val="000000" w:themeColor="text1"/>
        </w:rPr>
        <w:t>people</w:t>
      </w:r>
      <w:r w:rsidRPr="002E745F">
        <w:rPr>
          <w:rFonts w:ascii="Times New Roman" w:hAnsi="Times New Roman" w:cs="Times New Roman"/>
          <w:color w:val="000000" w:themeColor="text1"/>
        </w:rPr>
        <w:t xml:space="preserve"> who provide care for someone else. </w:t>
      </w:r>
      <w:r w:rsidR="007F646E" w:rsidRPr="002E745F">
        <w:rPr>
          <w:rFonts w:ascii="Times New Roman" w:hAnsi="Times New Roman" w:cs="Times New Roman"/>
          <w:color w:val="000000" w:themeColor="text1"/>
        </w:rPr>
        <w:t xml:space="preserve">The act is based of five principles, </w:t>
      </w:r>
      <w:r w:rsidR="00FE2D76">
        <w:rPr>
          <w:rFonts w:ascii="Times New Roman" w:hAnsi="Times New Roman" w:cs="Times New Roman"/>
          <w:color w:val="000000" w:themeColor="text1"/>
        </w:rPr>
        <w:t>for example they are</w:t>
      </w:r>
      <w:r w:rsidR="007F646E" w:rsidRPr="002E745F">
        <w:rPr>
          <w:rFonts w:ascii="Times New Roman" w:hAnsi="Times New Roman" w:cs="Times New Roman"/>
          <w:color w:val="000000" w:themeColor="text1"/>
        </w:rPr>
        <w:t xml:space="preserve">, promoting wellbeing, voice and control, prevention and early intervention, coproduction, collaboration </w:t>
      </w:r>
      <w:r w:rsidR="007F646E" w:rsidRPr="002C2E88">
        <w:rPr>
          <w:rFonts w:ascii="Times New Roman" w:hAnsi="Times New Roman" w:cs="Times New Roman"/>
          <w:color w:val="000000" w:themeColor="text1"/>
        </w:rPr>
        <w:t>(Cyngor Abertawe Swansea Council, 2018)</w:t>
      </w:r>
      <w:r w:rsidR="002C2E88" w:rsidRPr="002C2E88">
        <w:rPr>
          <w:rFonts w:ascii="Times New Roman" w:hAnsi="Times New Roman" w:cs="Times New Roman"/>
          <w:color w:val="000000" w:themeColor="text1"/>
        </w:rPr>
        <w:t xml:space="preserve"> (information and learning hub, 2016)</w:t>
      </w:r>
      <w:r w:rsidR="007F646E" w:rsidRPr="002C2E88">
        <w:rPr>
          <w:rFonts w:ascii="Times New Roman" w:hAnsi="Times New Roman" w:cs="Times New Roman"/>
          <w:color w:val="000000" w:themeColor="text1"/>
        </w:rPr>
        <w:t>.</w:t>
      </w:r>
    </w:p>
    <w:p w14:paraId="1AFFB863" w14:textId="77777777" w:rsidR="00345000" w:rsidRPr="002E745F" w:rsidRDefault="00345000" w:rsidP="002E745F">
      <w:pPr>
        <w:spacing w:line="360" w:lineRule="auto"/>
        <w:ind w:left="60"/>
        <w:jc w:val="both"/>
        <w:rPr>
          <w:rFonts w:ascii="Times New Roman" w:hAnsi="Times New Roman" w:cs="Times New Roman"/>
          <w:color w:val="000000" w:themeColor="text1"/>
        </w:rPr>
      </w:pPr>
    </w:p>
    <w:p w14:paraId="5F516AA8" w14:textId="5CCE98DD" w:rsidR="007F646E" w:rsidRPr="002C2E88" w:rsidRDefault="007F646E" w:rsidP="002E745F">
      <w:pPr>
        <w:spacing w:line="360" w:lineRule="auto"/>
        <w:ind w:left="60"/>
        <w:jc w:val="both"/>
        <w:rPr>
          <w:rFonts w:ascii="Times New Roman" w:hAnsi="Times New Roman" w:cs="Times New Roman"/>
          <w:color w:val="000000" w:themeColor="text1"/>
        </w:rPr>
      </w:pPr>
      <w:r w:rsidRPr="002E745F">
        <w:rPr>
          <w:rFonts w:ascii="Times New Roman" w:hAnsi="Times New Roman" w:cs="Times New Roman"/>
          <w:color w:val="000000" w:themeColor="text1"/>
        </w:rPr>
        <w:t xml:space="preserve">The Well- Being of Future Generations Act of Wales (2015) is about refining the four pillars in Welsh society such as the Social, economic, environmental and cultural well-being of Wales. It will make the public bodies who are listed within the Act to think much deeper about the long-term effects of their business, to work better within their respective communities. One aim of the Act is to prevent problems before they become worse and to take more of a joined- up approach to tackle them. The Act is to make sure that Wales all work towards the same vision for a better country; the Act has seven aims which are named the Well-Being Goals. They are A Prosperous Wales, A </w:t>
      </w:r>
      <w:r w:rsidR="00FE2D76">
        <w:rPr>
          <w:rFonts w:ascii="Times New Roman" w:hAnsi="Times New Roman" w:cs="Times New Roman"/>
          <w:color w:val="000000" w:themeColor="text1"/>
        </w:rPr>
        <w:t>R</w:t>
      </w:r>
      <w:r w:rsidRPr="002E745F">
        <w:rPr>
          <w:rFonts w:ascii="Times New Roman" w:hAnsi="Times New Roman" w:cs="Times New Roman"/>
          <w:color w:val="000000" w:themeColor="text1"/>
        </w:rPr>
        <w:t xml:space="preserve">esilient Wales, A Healthier Wales, A More Equal Wales, A Wales Of Cohesive Communities, A Wales </w:t>
      </w:r>
      <w:r w:rsidR="00FE2D76">
        <w:rPr>
          <w:rFonts w:ascii="Times New Roman" w:hAnsi="Times New Roman" w:cs="Times New Roman"/>
          <w:color w:val="000000" w:themeColor="text1"/>
        </w:rPr>
        <w:t>o</w:t>
      </w:r>
      <w:r w:rsidRPr="002E745F">
        <w:rPr>
          <w:rFonts w:ascii="Times New Roman" w:hAnsi="Times New Roman" w:cs="Times New Roman"/>
          <w:color w:val="000000" w:themeColor="text1"/>
        </w:rPr>
        <w:t>f Vibrant Culture and a Thriving Welsh Language and A Globally Responsible Wales</w:t>
      </w:r>
      <w:r w:rsidR="005E683F" w:rsidRPr="002E745F">
        <w:rPr>
          <w:rFonts w:ascii="Times New Roman" w:hAnsi="Times New Roman" w:cs="Times New Roman"/>
          <w:color w:val="000000" w:themeColor="text1"/>
        </w:rPr>
        <w:t xml:space="preserve"> </w:t>
      </w:r>
      <w:r w:rsidR="00A7063B" w:rsidRPr="002E745F">
        <w:rPr>
          <w:rFonts w:ascii="Times New Roman" w:hAnsi="Times New Roman" w:cs="Times New Roman"/>
          <w:color w:val="000000" w:themeColor="text1"/>
        </w:rPr>
        <w:t xml:space="preserve">all the public bodies </w:t>
      </w:r>
      <w:r w:rsidR="003A11D1" w:rsidRPr="002E745F">
        <w:rPr>
          <w:rFonts w:ascii="Times New Roman" w:hAnsi="Times New Roman" w:cs="Times New Roman"/>
          <w:color w:val="000000" w:themeColor="text1"/>
        </w:rPr>
        <w:t>must know about all of these and they must be followed at all time</w:t>
      </w:r>
      <w:r w:rsidR="008B2FC8">
        <w:rPr>
          <w:rFonts w:ascii="Times New Roman" w:hAnsi="Times New Roman" w:cs="Times New Roman"/>
          <w:color w:val="000000" w:themeColor="text1"/>
        </w:rPr>
        <w:t xml:space="preserve"> </w:t>
      </w:r>
      <w:bookmarkStart w:id="0" w:name="_Hlk529807697"/>
      <w:r w:rsidRPr="002C2E88">
        <w:rPr>
          <w:rFonts w:ascii="Times New Roman" w:hAnsi="Times New Roman" w:cs="Times New Roman"/>
          <w:color w:val="000000" w:themeColor="text1"/>
        </w:rPr>
        <w:t xml:space="preserve">(Llywordraeth Cymry Welsh Government, 2015). </w:t>
      </w:r>
      <w:bookmarkEnd w:id="0"/>
    </w:p>
    <w:p w14:paraId="7D3123C3" w14:textId="77777777" w:rsidR="007A019B" w:rsidRPr="002E745F" w:rsidRDefault="007A019B" w:rsidP="002E745F">
      <w:pPr>
        <w:spacing w:line="360" w:lineRule="auto"/>
        <w:ind w:left="60"/>
        <w:jc w:val="both"/>
        <w:rPr>
          <w:rFonts w:ascii="Times New Roman" w:hAnsi="Times New Roman" w:cs="Times New Roman"/>
          <w:color w:val="000000" w:themeColor="text1"/>
        </w:rPr>
      </w:pPr>
    </w:p>
    <w:p w14:paraId="0EC364C6" w14:textId="77777777" w:rsidR="005E7A0B" w:rsidRDefault="00C432E8" w:rsidP="007A019B">
      <w:pPr>
        <w:spacing w:line="360" w:lineRule="auto"/>
        <w:ind w:left="60"/>
        <w:jc w:val="both"/>
        <w:rPr>
          <w:rFonts w:ascii="Times New Roman" w:hAnsi="Times New Roman" w:cs="Times New Roman"/>
          <w:color w:val="FF0000"/>
        </w:rPr>
      </w:pPr>
      <w:r w:rsidRPr="002E745F">
        <w:rPr>
          <w:rFonts w:ascii="Times New Roman" w:hAnsi="Times New Roman" w:cs="Times New Roman"/>
          <w:color w:val="000000" w:themeColor="text1"/>
        </w:rPr>
        <w:t xml:space="preserve">One of the seven </w:t>
      </w:r>
      <w:r w:rsidR="005D1A10" w:rsidRPr="002E745F">
        <w:rPr>
          <w:rFonts w:ascii="Times New Roman" w:hAnsi="Times New Roman" w:cs="Times New Roman"/>
          <w:color w:val="000000" w:themeColor="text1"/>
        </w:rPr>
        <w:t>aim</w:t>
      </w:r>
      <w:r w:rsidR="00FE2D76">
        <w:rPr>
          <w:rFonts w:ascii="Times New Roman" w:hAnsi="Times New Roman" w:cs="Times New Roman"/>
          <w:color w:val="000000" w:themeColor="text1"/>
        </w:rPr>
        <w:t>s</w:t>
      </w:r>
      <w:r w:rsidR="005D1A10" w:rsidRPr="002E745F">
        <w:rPr>
          <w:rFonts w:ascii="Times New Roman" w:hAnsi="Times New Roman" w:cs="Times New Roman"/>
          <w:color w:val="000000" w:themeColor="text1"/>
        </w:rPr>
        <w:t xml:space="preserve"> of the Future Generations Act of Wales</w:t>
      </w:r>
      <w:r w:rsidR="00FE2D76">
        <w:rPr>
          <w:rFonts w:ascii="Times New Roman" w:hAnsi="Times New Roman" w:cs="Times New Roman"/>
          <w:color w:val="000000" w:themeColor="text1"/>
        </w:rPr>
        <w:t xml:space="preserve"> (2015)</w:t>
      </w:r>
      <w:r w:rsidR="005D1A10" w:rsidRPr="002E745F">
        <w:rPr>
          <w:rFonts w:ascii="Times New Roman" w:hAnsi="Times New Roman" w:cs="Times New Roman"/>
          <w:color w:val="000000" w:themeColor="text1"/>
        </w:rPr>
        <w:t xml:space="preserve"> </w:t>
      </w:r>
      <w:r w:rsidR="00A552D1" w:rsidRPr="002E745F">
        <w:rPr>
          <w:rFonts w:ascii="Times New Roman" w:hAnsi="Times New Roman" w:cs="Times New Roman"/>
          <w:color w:val="000000" w:themeColor="text1"/>
        </w:rPr>
        <w:t xml:space="preserve">is a more equal </w:t>
      </w:r>
      <w:r w:rsidR="00FE2D76">
        <w:rPr>
          <w:rFonts w:ascii="Times New Roman" w:hAnsi="Times New Roman" w:cs="Times New Roman"/>
          <w:color w:val="000000" w:themeColor="text1"/>
        </w:rPr>
        <w:t>W</w:t>
      </w:r>
      <w:r w:rsidR="00A552D1" w:rsidRPr="002E745F">
        <w:rPr>
          <w:rFonts w:ascii="Times New Roman" w:hAnsi="Times New Roman" w:cs="Times New Roman"/>
          <w:color w:val="000000" w:themeColor="text1"/>
        </w:rPr>
        <w:t xml:space="preserve">ales </w:t>
      </w:r>
      <w:r w:rsidR="002B608A" w:rsidRPr="002E745F">
        <w:rPr>
          <w:rFonts w:ascii="Times New Roman" w:hAnsi="Times New Roman" w:cs="Times New Roman"/>
          <w:color w:val="000000" w:themeColor="text1"/>
        </w:rPr>
        <w:t xml:space="preserve">in </w:t>
      </w:r>
      <w:r w:rsidR="00A552D1" w:rsidRPr="002E745F">
        <w:rPr>
          <w:rFonts w:ascii="Times New Roman" w:hAnsi="Times New Roman" w:cs="Times New Roman"/>
          <w:color w:val="000000" w:themeColor="text1"/>
        </w:rPr>
        <w:t xml:space="preserve">which will </w:t>
      </w:r>
      <w:r w:rsidR="002B608A" w:rsidRPr="002E745F">
        <w:rPr>
          <w:rFonts w:ascii="Times New Roman" w:hAnsi="Times New Roman" w:cs="Times New Roman"/>
          <w:color w:val="000000" w:themeColor="text1"/>
        </w:rPr>
        <w:t xml:space="preserve">aim to </w:t>
      </w:r>
      <w:r w:rsidR="00A552D1" w:rsidRPr="002E745F">
        <w:rPr>
          <w:rFonts w:ascii="Times New Roman" w:hAnsi="Times New Roman" w:cs="Times New Roman"/>
          <w:color w:val="000000" w:themeColor="text1"/>
        </w:rPr>
        <w:t xml:space="preserve">better the society </w:t>
      </w:r>
      <w:r w:rsidR="002B608A" w:rsidRPr="002E745F">
        <w:rPr>
          <w:rFonts w:ascii="Times New Roman" w:hAnsi="Times New Roman" w:cs="Times New Roman"/>
          <w:color w:val="000000" w:themeColor="text1"/>
        </w:rPr>
        <w:t xml:space="preserve">and to encourage </w:t>
      </w:r>
      <w:r w:rsidR="00A552D1" w:rsidRPr="002E745F">
        <w:rPr>
          <w:rFonts w:ascii="Times New Roman" w:hAnsi="Times New Roman" w:cs="Times New Roman"/>
          <w:color w:val="000000" w:themeColor="text1"/>
        </w:rPr>
        <w:t>p</w:t>
      </w:r>
      <w:r w:rsidR="002B608A" w:rsidRPr="002E745F">
        <w:rPr>
          <w:rFonts w:ascii="Times New Roman" w:hAnsi="Times New Roman" w:cs="Times New Roman"/>
          <w:color w:val="000000" w:themeColor="text1"/>
        </w:rPr>
        <w:t xml:space="preserve">eople who live in Welsh </w:t>
      </w:r>
      <w:r w:rsidR="00A76C72" w:rsidRPr="002E745F">
        <w:rPr>
          <w:rFonts w:ascii="Times New Roman" w:hAnsi="Times New Roman" w:cs="Times New Roman"/>
          <w:color w:val="000000" w:themeColor="text1"/>
        </w:rPr>
        <w:t>society to</w:t>
      </w:r>
      <w:r w:rsidR="00A552D1" w:rsidRPr="002E745F">
        <w:rPr>
          <w:rFonts w:ascii="Times New Roman" w:hAnsi="Times New Roman" w:cs="Times New Roman"/>
          <w:color w:val="000000" w:themeColor="text1"/>
        </w:rPr>
        <w:t xml:space="preserve"> </w:t>
      </w:r>
      <w:r w:rsidR="00430550" w:rsidRPr="002E745F">
        <w:rPr>
          <w:rFonts w:ascii="Times New Roman" w:hAnsi="Times New Roman" w:cs="Times New Roman"/>
          <w:color w:val="000000" w:themeColor="text1"/>
        </w:rPr>
        <w:t>accomplish</w:t>
      </w:r>
      <w:r w:rsidR="00A552D1" w:rsidRPr="002E745F">
        <w:rPr>
          <w:rFonts w:ascii="Times New Roman" w:hAnsi="Times New Roman" w:cs="Times New Roman"/>
          <w:color w:val="000000" w:themeColor="text1"/>
        </w:rPr>
        <w:t xml:space="preserve"> </w:t>
      </w:r>
      <w:r w:rsidR="0046771A" w:rsidRPr="002E745F">
        <w:rPr>
          <w:rFonts w:ascii="Times New Roman" w:hAnsi="Times New Roman" w:cs="Times New Roman"/>
          <w:color w:val="000000" w:themeColor="text1"/>
        </w:rPr>
        <w:t xml:space="preserve">their </w:t>
      </w:r>
      <w:r w:rsidR="00430550" w:rsidRPr="002E745F">
        <w:rPr>
          <w:rFonts w:ascii="Times New Roman" w:hAnsi="Times New Roman" w:cs="Times New Roman"/>
          <w:color w:val="000000" w:themeColor="text1"/>
        </w:rPr>
        <w:t xml:space="preserve">overall </w:t>
      </w:r>
      <w:r w:rsidR="0046771A" w:rsidRPr="002E745F">
        <w:rPr>
          <w:rFonts w:ascii="Times New Roman" w:hAnsi="Times New Roman" w:cs="Times New Roman"/>
          <w:color w:val="000000" w:themeColor="text1"/>
        </w:rPr>
        <w:t>potential no matter what their personal background</w:t>
      </w:r>
      <w:r w:rsidR="00430550" w:rsidRPr="002E745F">
        <w:rPr>
          <w:rFonts w:ascii="Times New Roman" w:hAnsi="Times New Roman" w:cs="Times New Roman"/>
          <w:color w:val="000000" w:themeColor="text1"/>
        </w:rPr>
        <w:t xml:space="preserve"> is</w:t>
      </w:r>
      <w:r w:rsidR="0046771A" w:rsidRPr="002E745F">
        <w:rPr>
          <w:rFonts w:ascii="Times New Roman" w:hAnsi="Times New Roman" w:cs="Times New Roman"/>
          <w:color w:val="000000" w:themeColor="text1"/>
        </w:rPr>
        <w:t xml:space="preserve">. </w:t>
      </w:r>
      <w:r w:rsidR="00B8718E" w:rsidRPr="002E745F">
        <w:rPr>
          <w:rFonts w:ascii="Times New Roman" w:hAnsi="Times New Roman" w:cs="Times New Roman"/>
          <w:color w:val="000000" w:themeColor="text1"/>
        </w:rPr>
        <w:t xml:space="preserve">It makes the public </w:t>
      </w:r>
      <w:r w:rsidR="007F3CCA" w:rsidRPr="002E745F">
        <w:rPr>
          <w:rFonts w:ascii="Times New Roman" w:hAnsi="Times New Roman" w:cs="Times New Roman"/>
          <w:color w:val="000000" w:themeColor="text1"/>
        </w:rPr>
        <w:t>bodes who</w:t>
      </w:r>
      <w:r w:rsidR="00430550" w:rsidRPr="002E745F">
        <w:rPr>
          <w:rFonts w:ascii="Times New Roman" w:hAnsi="Times New Roman" w:cs="Times New Roman"/>
          <w:color w:val="000000" w:themeColor="text1"/>
        </w:rPr>
        <w:t xml:space="preserve"> are listed</w:t>
      </w:r>
      <w:r w:rsidR="00F532FE" w:rsidRPr="002E745F">
        <w:rPr>
          <w:rFonts w:ascii="Times New Roman" w:hAnsi="Times New Roman" w:cs="Times New Roman"/>
          <w:color w:val="000000" w:themeColor="text1"/>
        </w:rPr>
        <w:t xml:space="preserve"> onto the Act</w:t>
      </w:r>
      <w:r w:rsidR="00B8718E" w:rsidRPr="002E745F">
        <w:rPr>
          <w:rFonts w:ascii="Times New Roman" w:hAnsi="Times New Roman" w:cs="Times New Roman"/>
          <w:color w:val="000000" w:themeColor="text1"/>
        </w:rPr>
        <w:t xml:space="preserve"> </w:t>
      </w:r>
      <w:r w:rsidR="00F532FE" w:rsidRPr="002E745F">
        <w:rPr>
          <w:rFonts w:ascii="Times New Roman" w:hAnsi="Times New Roman" w:cs="Times New Roman"/>
          <w:color w:val="000000" w:themeColor="text1"/>
        </w:rPr>
        <w:t>such as</w:t>
      </w:r>
      <w:r w:rsidR="00B8718E" w:rsidRPr="002E745F">
        <w:rPr>
          <w:rFonts w:ascii="Times New Roman" w:hAnsi="Times New Roman" w:cs="Times New Roman"/>
          <w:color w:val="000000" w:themeColor="text1"/>
        </w:rPr>
        <w:t xml:space="preserve"> employees </w:t>
      </w:r>
      <w:r w:rsidR="00155232" w:rsidRPr="002E745F">
        <w:rPr>
          <w:rFonts w:ascii="Times New Roman" w:hAnsi="Times New Roman" w:cs="Times New Roman"/>
          <w:color w:val="000000" w:themeColor="text1"/>
        </w:rPr>
        <w:t>receive refugee and asylum seekers training</w:t>
      </w:r>
      <w:r w:rsidR="0076094B" w:rsidRPr="002E745F">
        <w:rPr>
          <w:rFonts w:ascii="Times New Roman" w:hAnsi="Times New Roman" w:cs="Times New Roman"/>
          <w:color w:val="000000" w:themeColor="text1"/>
        </w:rPr>
        <w:t>.</w:t>
      </w:r>
      <w:r w:rsidR="00564AFC" w:rsidRPr="002E745F">
        <w:rPr>
          <w:rFonts w:ascii="Times New Roman" w:hAnsi="Times New Roman" w:cs="Times New Roman"/>
          <w:color w:val="000000" w:themeColor="text1"/>
        </w:rPr>
        <w:t xml:space="preserve"> This was because during 2017</w:t>
      </w:r>
      <w:r w:rsidR="00FE2D76">
        <w:rPr>
          <w:rFonts w:ascii="Times New Roman" w:hAnsi="Times New Roman" w:cs="Times New Roman"/>
          <w:color w:val="000000" w:themeColor="text1"/>
        </w:rPr>
        <w:t>,</w:t>
      </w:r>
      <w:r w:rsidR="00564AFC" w:rsidRPr="002E745F">
        <w:rPr>
          <w:rFonts w:ascii="Times New Roman" w:hAnsi="Times New Roman" w:cs="Times New Roman"/>
          <w:color w:val="000000" w:themeColor="text1"/>
        </w:rPr>
        <w:t xml:space="preserve"> </w:t>
      </w:r>
      <w:r w:rsidR="006B494E" w:rsidRPr="002E745F">
        <w:rPr>
          <w:rFonts w:ascii="Times New Roman" w:hAnsi="Times New Roman" w:cs="Times New Roman"/>
          <w:color w:val="000000" w:themeColor="text1"/>
        </w:rPr>
        <w:t xml:space="preserve">the Welsh </w:t>
      </w:r>
      <w:r w:rsidR="00FE2D76">
        <w:rPr>
          <w:rFonts w:ascii="Times New Roman" w:hAnsi="Times New Roman" w:cs="Times New Roman"/>
          <w:color w:val="000000" w:themeColor="text1"/>
        </w:rPr>
        <w:t>C</w:t>
      </w:r>
      <w:r w:rsidR="006B494E" w:rsidRPr="002E745F">
        <w:rPr>
          <w:rFonts w:ascii="Times New Roman" w:hAnsi="Times New Roman" w:cs="Times New Roman"/>
          <w:color w:val="000000" w:themeColor="text1"/>
        </w:rPr>
        <w:t xml:space="preserve">ouncils </w:t>
      </w:r>
      <w:r w:rsidR="00FE2D76">
        <w:rPr>
          <w:rFonts w:ascii="Times New Roman" w:hAnsi="Times New Roman" w:cs="Times New Roman"/>
          <w:color w:val="000000" w:themeColor="text1"/>
        </w:rPr>
        <w:t>welcomed</w:t>
      </w:r>
      <w:r w:rsidR="006B494E" w:rsidRPr="002E745F">
        <w:rPr>
          <w:rFonts w:ascii="Times New Roman" w:hAnsi="Times New Roman" w:cs="Times New Roman"/>
          <w:color w:val="000000" w:themeColor="text1"/>
        </w:rPr>
        <w:t xml:space="preserve"> three hundred and </w:t>
      </w:r>
      <w:r w:rsidR="00563B31" w:rsidRPr="002E745F">
        <w:rPr>
          <w:rFonts w:ascii="Times New Roman" w:hAnsi="Times New Roman" w:cs="Times New Roman"/>
          <w:color w:val="000000" w:themeColor="text1"/>
        </w:rPr>
        <w:t>twenty-five</w:t>
      </w:r>
      <w:r w:rsidR="006B494E" w:rsidRPr="002E745F">
        <w:rPr>
          <w:rFonts w:ascii="Times New Roman" w:hAnsi="Times New Roman" w:cs="Times New Roman"/>
          <w:color w:val="000000" w:themeColor="text1"/>
        </w:rPr>
        <w:t xml:space="preserve"> </w:t>
      </w:r>
      <w:r w:rsidR="00582ED5" w:rsidRPr="002E745F">
        <w:rPr>
          <w:rFonts w:ascii="Times New Roman" w:hAnsi="Times New Roman" w:cs="Times New Roman"/>
          <w:color w:val="000000" w:themeColor="text1"/>
        </w:rPr>
        <w:t>re</w:t>
      </w:r>
      <w:r w:rsidR="007609B4" w:rsidRPr="002E745F">
        <w:rPr>
          <w:rFonts w:ascii="Times New Roman" w:hAnsi="Times New Roman" w:cs="Times New Roman"/>
          <w:color w:val="000000" w:themeColor="text1"/>
        </w:rPr>
        <w:t>fugees</w:t>
      </w:r>
      <w:r w:rsidR="00FE2D76">
        <w:rPr>
          <w:rFonts w:ascii="Times New Roman" w:hAnsi="Times New Roman" w:cs="Times New Roman"/>
          <w:color w:val="000000" w:themeColor="text1"/>
        </w:rPr>
        <w:t xml:space="preserve"> in the community.</w:t>
      </w:r>
      <w:r w:rsidR="007F3CCA" w:rsidRPr="002E745F">
        <w:rPr>
          <w:rFonts w:ascii="Times New Roman" w:hAnsi="Times New Roman" w:cs="Times New Roman"/>
          <w:color w:val="000000" w:themeColor="text1"/>
        </w:rPr>
        <w:t xml:space="preserve"> </w:t>
      </w:r>
      <w:r w:rsidR="0071623C" w:rsidRPr="002E745F">
        <w:rPr>
          <w:rFonts w:ascii="Times New Roman" w:hAnsi="Times New Roman" w:cs="Times New Roman"/>
          <w:color w:val="000000" w:themeColor="text1"/>
        </w:rPr>
        <w:t xml:space="preserve">This </w:t>
      </w:r>
      <w:r w:rsidR="008664C2" w:rsidRPr="002E745F">
        <w:rPr>
          <w:rFonts w:ascii="Times New Roman" w:hAnsi="Times New Roman" w:cs="Times New Roman"/>
          <w:color w:val="000000" w:themeColor="text1"/>
        </w:rPr>
        <w:t xml:space="preserve">was because asylum seekers and </w:t>
      </w:r>
      <w:r w:rsidR="00A84E82" w:rsidRPr="002E745F">
        <w:rPr>
          <w:rFonts w:ascii="Times New Roman" w:hAnsi="Times New Roman" w:cs="Times New Roman"/>
          <w:color w:val="000000" w:themeColor="text1"/>
        </w:rPr>
        <w:t>refugees</w:t>
      </w:r>
      <w:r w:rsidR="008E6066" w:rsidRPr="002E745F">
        <w:rPr>
          <w:rFonts w:ascii="Times New Roman" w:hAnsi="Times New Roman" w:cs="Times New Roman"/>
          <w:color w:val="000000" w:themeColor="text1"/>
        </w:rPr>
        <w:t xml:space="preserve"> are more prone to mental health </w:t>
      </w:r>
      <w:r w:rsidR="00A84E82" w:rsidRPr="002E745F">
        <w:rPr>
          <w:rFonts w:ascii="Times New Roman" w:hAnsi="Times New Roman" w:cs="Times New Roman"/>
          <w:color w:val="000000" w:themeColor="text1"/>
        </w:rPr>
        <w:t>problems</w:t>
      </w:r>
      <w:r w:rsidR="008E6066" w:rsidRPr="002E745F">
        <w:rPr>
          <w:rFonts w:ascii="Times New Roman" w:hAnsi="Times New Roman" w:cs="Times New Roman"/>
          <w:color w:val="000000" w:themeColor="text1"/>
        </w:rPr>
        <w:t xml:space="preserve"> or even to be </w:t>
      </w:r>
      <w:r w:rsidR="00A84E82" w:rsidRPr="002E745F">
        <w:rPr>
          <w:rFonts w:ascii="Times New Roman" w:hAnsi="Times New Roman" w:cs="Times New Roman"/>
          <w:color w:val="000000" w:themeColor="text1"/>
        </w:rPr>
        <w:t xml:space="preserve">isolated from society because of the </w:t>
      </w:r>
      <w:r w:rsidR="00563B31" w:rsidRPr="002E745F">
        <w:rPr>
          <w:rFonts w:ascii="Times New Roman" w:hAnsi="Times New Roman" w:cs="Times New Roman"/>
          <w:color w:val="000000" w:themeColor="text1"/>
        </w:rPr>
        <w:t>media</w:t>
      </w:r>
      <w:r w:rsidR="00482FAF" w:rsidRPr="002E745F">
        <w:rPr>
          <w:rFonts w:ascii="Times New Roman" w:hAnsi="Times New Roman" w:cs="Times New Roman"/>
          <w:color w:val="000000" w:themeColor="text1"/>
        </w:rPr>
        <w:t xml:space="preserve"> </w:t>
      </w:r>
      <w:r w:rsidR="006C25BC" w:rsidRPr="008B2FC8">
        <w:rPr>
          <w:rFonts w:ascii="Times New Roman" w:hAnsi="Times New Roman" w:cs="Times New Roman"/>
          <w:color w:val="000000" w:themeColor="text1"/>
        </w:rPr>
        <w:t>(</w:t>
      </w:r>
      <w:r w:rsidR="00B17662" w:rsidRPr="008B2FC8">
        <w:rPr>
          <w:rFonts w:ascii="Times New Roman" w:hAnsi="Times New Roman" w:cs="Times New Roman"/>
          <w:color w:val="000000" w:themeColor="text1"/>
        </w:rPr>
        <w:t xml:space="preserve">Future Generations Commission </w:t>
      </w:r>
      <w:r w:rsidR="00FE2D76" w:rsidRPr="008B2FC8">
        <w:rPr>
          <w:rFonts w:ascii="Times New Roman" w:hAnsi="Times New Roman" w:cs="Times New Roman"/>
          <w:color w:val="000000" w:themeColor="text1"/>
        </w:rPr>
        <w:t>for</w:t>
      </w:r>
      <w:r w:rsidR="00B17662" w:rsidRPr="008B2FC8">
        <w:rPr>
          <w:rFonts w:ascii="Times New Roman" w:hAnsi="Times New Roman" w:cs="Times New Roman"/>
          <w:color w:val="000000" w:themeColor="text1"/>
        </w:rPr>
        <w:t xml:space="preserve"> Wales</w:t>
      </w:r>
      <w:r w:rsidR="00584F6A" w:rsidRPr="008B2FC8">
        <w:rPr>
          <w:rFonts w:ascii="Times New Roman" w:hAnsi="Times New Roman" w:cs="Times New Roman"/>
          <w:color w:val="000000" w:themeColor="text1"/>
        </w:rPr>
        <w:t>, 2017</w:t>
      </w:r>
      <w:r w:rsidR="006C25BC" w:rsidRPr="008B2FC8">
        <w:rPr>
          <w:rFonts w:ascii="Times New Roman" w:hAnsi="Times New Roman" w:cs="Times New Roman"/>
          <w:color w:val="000000" w:themeColor="text1"/>
        </w:rPr>
        <w:t>)</w:t>
      </w:r>
      <w:r w:rsidR="00A84E82" w:rsidRPr="008B2FC8">
        <w:rPr>
          <w:rFonts w:ascii="Times New Roman" w:hAnsi="Times New Roman" w:cs="Times New Roman"/>
          <w:color w:val="000000" w:themeColor="text1"/>
        </w:rPr>
        <w:t>.</w:t>
      </w:r>
      <w:r w:rsidR="00A84E82" w:rsidRPr="002E745F">
        <w:rPr>
          <w:rFonts w:ascii="Times New Roman" w:hAnsi="Times New Roman" w:cs="Times New Roman"/>
          <w:color w:val="000000" w:themeColor="text1"/>
        </w:rPr>
        <w:t xml:space="preserve"> </w:t>
      </w:r>
      <w:r w:rsidR="0076094B" w:rsidRPr="002E745F">
        <w:rPr>
          <w:rFonts w:ascii="Times New Roman" w:hAnsi="Times New Roman" w:cs="Times New Roman"/>
          <w:color w:val="000000" w:themeColor="text1"/>
        </w:rPr>
        <w:t>It will</w:t>
      </w:r>
      <w:r w:rsidR="007F3CCA" w:rsidRPr="002E745F">
        <w:rPr>
          <w:rFonts w:ascii="Times New Roman" w:hAnsi="Times New Roman" w:cs="Times New Roman"/>
          <w:color w:val="000000" w:themeColor="text1"/>
        </w:rPr>
        <w:t xml:space="preserve"> </w:t>
      </w:r>
      <w:r w:rsidR="00521FD0" w:rsidRPr="002E745F">
        <w:rPr>
          <w:rFonts w:ascii="Times New Roman" w:hAnsi="Times New Roman" w:cs="Times New Roman"/>
          <w:color w:val="000000" w:themeColor="text1"/>
        </w:rPr>
        <w:t>issue</w:t>
      </w:r>
      <w:r w:rsidR="0076094B" w:rsidRPr="002E745F">
        <w:rPr>
          <w:rFonts w:ascii="Times New Roman" w:hAnsi="Times New Roman" w:cs="Times New Roman"/>
          <w:color w:val="000000" w:themeColor="text1"/>
        </w:rPr>
        <w:t xml:space="preserve"> </w:t>
      </w:r>
      <w:r w:rsidR="00FE2D76">
        <w:rPr>
          <w:rFonts w:ascii="Times New Roman" w:hAnsi="Times New Roman" w:cs="Times New Roman"/>
          <w:color w:val="000000" w:themeColor="text1"/>
        </w:rPr>
        <w:t>l</w:t>
      </w:r>
      <w:r w:rsidR="0076094B" w:rsidRPr="002E745F">
        <w:rPr>
          <w:rFonts w:ascii="Times New Roman" w:hAnsi="Times New Roman" w:cs="Times New Roman"/>
          <w:color w:val="000000" w:themeColor="text1"/>
        </w:rPr>
        <w:t>ate</w:t>
      </w:r>
      <w:r w:rsidR="00521FD0" w:rsidRPr="002E745F">
        <w:rPr>
          <w:rFonts w:ascii="Times New Roman" w:hAnsi="Times New Roman" w:cs="Times New Roman"/>
          <w:color w:val="000000" w:themeColor="text1"/>
        </w:rPr>
        <w:t>r</w:t>
      </w:r>
      <w:r w:rsidR="0076094B" w:rsidRPr="002E745F">
        <w:rPr>
          <w:rFonts w:ascii="Times New Roman" w:hAnsi="Times New Roman" w:cs="Times New Roman"/>
          <w:color w:val="000000" w:themeColor="text1"/>
        </w:rPr>
        <w:t xml:space="preserve"> on</w:t>
      </w:r>
      <w:r w:rsidR="00FE2D76">
        <w:rPr>
          <w:rFonts w:ascii="Times New Roman" w:hAnsi="Times New Roman" w:cs="Times New Roman"/>
          <w:color w:val="000000" w:themeColor="text1"/>
        </w:rPr>
        <w:t>,</w:t>
      </w:r>
      <w:r w:rsidR="0076094B" w:rsidRPr="002E745F">
        <w:rPr>
          <w:rFonts w:ascii="Times New Roman" w:hAnsi="Times New Roman" w:cs="Times New Roman"/>
          <w:color w:val="000000" w:themeColor="text1"/>
        </w:rPr>
        <w:t xml:space="preserve"> the pro</w:t>
      </w:r>
      <w:r w:rsidR="00C4754B" w:rsidRPr="002E745F">
        <w:rPr>
          <w:rFonts w:ascii="Times New Roman" w:hAnsi="Times New Roman" w:cs="Times New Roman"/>
          <w:color w:val="000000" w:themeColor="text1"/>
        </w:rPr>
        <w:t xml:space="preserve">tected </w:t>
      </w:r>
      <w:r w:rsidR="00FE2D76" w:rsidRPr="002E745F">
        <w:rPr>
          <w:rFonts w:ascii="Times New Roman" w:hAnsi="Times New Roman" w:cs="Times New Roman"/>
          <w:color w:val="000000" w:themeColor="text1"/>
        </w:rPr>
        <w:t>ch</w:t>
      </w:r>
      <w:r w:rsidR="00FE2D76">
        <w:rPr>
          <w:rFonts w:ascii="Times New Roman" w:hAnsi="Times New Roman" w:cs="Times New Roman"/>
          <w:color w:val="000000" w:themeColor="text1"/>
        </w:rPr>
        <w:t>aracterises</w:t>
      </w:r>
      <w:r w:rsidR="00C4754B" w:rsidRPr="002E745F">
        <w:rPr>
          <w:rFonts w:ascii="Times New Roman" w:hAnsi="Times New Roman" w:cs="Times New Roman"/>
          <w:color w:val="000000" w:themeColor="text1"/>
        </w:rPr>
        <w:t xml:space="preserve"> </w:t>
      </w:r>
      <w:r w:rsidR="00745CB2" w:rsidRPr="002E745F">
        <w:rPr>
          <w:rFonts w:ascii="Times New Roman" w:hAnsi="Times New Roman" w:cs="Times New Roman"/>
          <w:color w:val="000000" w:themeColor="text1"/>
        </w:rPr>
        <w:t xml:space="preserve">and pay grades within the </w:t>
      </w:r>
      <w:r w:rsidR="00521FD0" w:rsidRPr="002E745F">
        <w:rPr>
          <w:rFonts w:ascii="Times New Roman" w:hAnsi="Times New Roman" w:cs="Times New Roman"/>
          <w:color w:val="000000" w:themeColor="text1"/>
        </w:rPr>
        <w:t xml:space="preserve">United Kingdom </w:t>
      </w:r>
      <w:r w:rsidR="00745CB2" w:rsidRPr="002E745F">
        <w:rPr>
          <w:rFonts w:ascii="Times New Roman" w:hAnsi="Times New Roman" w:cs="Times New Roman"/>
          <w:color w:val="000000" w:themeColor="text1"/>
        </w:rPr>
        <w:t>work force</w:t>
      </w:r>
      <w:r w:rsidR="00521FD0" w:rsidRPr="002E745F">
        <w:rPr>
          <w:rFonts w:ascii="Times New Roman" w:hAnsi="Times New Roman" w:cs="Times New Roman"/>
          <w:color w:val="000000" w:themeColor="text1"/>
        </w:rPr>
        <w:t xml:space="preserve"> such as </w:t>
      </w:r>
      <w:r w:rsidR="00745CB2" w:rsidRPr="002E745F">
        <w:rPr>
          <w:rFonts w:ascii="Times New Roman" w:hAnsi="Times New Roman" w:cs="Times New Roman"/>
          <w:color w:val="000000" w:themeColor="text1"/>
        </w:rPr>
        <w:t>the</w:t>
      </w:r>
      <w:r w:rsidR="00DA3577">
        <w:rPr>
          <w:rFonts w:ascii="Times New Roman" w:hAnsi="Times New Roman" w:cs="Times New Roman"/>
          <w:color w:val="000000" w:themeColor="text1"/>
        </w:rPr>
        <w:t xml:space="preserve"> </w:t>
      </w:r>
      <w:r w:rsidR="008D7093" w:rsidRPr="008D7093">
        <w:rPr>
          <w:rFonts w:ascii="Times New Roman" w:hAnsi="Times New Roman" w:cs="Times New Roman"/>
          <w:color w:val="000000" w:themeColor="text1"/>
        </w:rPr>
        <w:t>G</w:t>
      </w:r>
      <w:r w:rsidR="005624B3" w:rsidRPr="008D7093">
        <w:rPr>
          <w:rFonts w:ascii="Times New Roman" w:hAnsi="Times New Roman" w:cs="Times New Roman"/>
          <w:color w:val="000000" w:themeColor="text1"/>
        </w:rPr>
        <w:t xml:space="preserve">ender </w:t>
      </w:r>
      <w:r w:rsidR="008D7093" w:rsidRPr="008D7093">
        <w:rPr>
          <w:rFonts w:ascii="Times New Roman" w:hAnsi="Times New Roman" w:cs="Times New Roman"/>
          <w:color w:val="000000" w:themeColor="text1"/>
        </w:rPr>
        <w:t>P</w:t>
      </w:r>
      <w:r w:rsidR="005624B3" w:rsidRPr="008D7093">
        <w:rPr>
          <w:rFonts w:ascii="Times New Roman" w:hAnsi="Times New Roman" w:cs="Times New Roman"/>
          <w:color w:val="000000" w:themeColor="text1"/>
        </w:rPr>
        <w:t xml:space="preserve">ay </w:t>
      </w:r>
      <w:r w:rsidR="008D7093" w:rsidRPr="008D7093">
        <w:rPr>
          <w:rFonts w:ascii="Times New Roman" w:hAnsi="Times New Roman" w:cs="Times New Roman"/>
          <w:color w:val="000000" w:themeColor="text1"/>
        </w:rPr>
        <w:t>G</w:t>
      </w:r>
      <w:r w:rsidR="00D2504A" w:rsidRPr="008D7093">
        <w:rPr>
          <w:rFonts w:ascii="Times New Roman" w:hAnsi="Times New Roman" w:cs="Times New Roman"/>
          <w:color w:val="000000" w:themeColor="text1"/>
        </w:rPr>
        <w:t>a</w:t>
      </w:r>
      <w:r w:rsidR="008D7093" w:rsidRPr="008D7093">
        <w:rPr>
          <w:rFonts w:ascii="Times New Roman" w:hAnsi="Times New Roman" w:cs="Times New Roman"/>
          <w:color w:val="000000" w:themeColor="text1"/>
        </w:rPr>
        <w:t>p</w:t>
      </w:r>
      <w:r w:rsidR="00D2504A" w:rsidRPr="008D7093">
        <w:rPr>
          <w:rFonts w:ascii="Times New Roman" w:hAnsi="Times New Roman" w:cs="Times New Roman"/>
          <w:color w:val="000000" w:themeColor="text1"/>
        </w:rPr>
        <w:t xml:space="preserve"> </w:t>
      </w:r>
      <w:r w:rsidR="002E5835" w:rsidRPr="008D7093">
        <w:rPr>
          <w:rFonts w:ascii="Times New Roman" w:hAnsi="Times New Roman" w:cs="Times New Roman"/>
          <w:color w:val="000000" w:themeColor="text1"/>
        </w:rPr>
        <w:t>in which</w:t>
      </w:r>
      <w:r w:rsidR="008D7093" w:rsidRPr="008D7093">
        <w:rPr>
          <w:rFonts w:ascii="Times New Roman" w:hAnsi="Times New Roman" w:cs="Times New Roman"/>
          <w:color w:val="000000" w:themeColor="text1"/>
        </w:rPr>
        <w:t xml:space="preserve">, the legislation does not permit men and women that do the same role to receive a difference in pay. </w:t>
      </w:r>
      <w:r w:rsidR="00D766BD" w:rsidRPr="009463A4">
        <w:rPr>
          <w:rFonts w:ascii="Times New Roman" w:hAnsi="Times New Roman" w:cs="Times New Roman"/>
          <w:color w:val="000000" w:themeColor="text1"/>
        </w:rPr>
        <w:t>T</w:t>
      </w:r>
      <w:r w:rsidR="0091106F" w:rsidRPr="009463A4">
        <w:rPr>
          <w:rFonts w:ascii="Times New Roman" w:hAnsi="Times New Roman" w:cs="Times New Roman"/>
          <w:color w:val="000000" w:themeColor="text1"/>
        </w:rPr>
        <w:t xml:space="preserve">his law has been </w:t>
      </w:r>
      <w:r w:rsidR="008D7093" w:rsidRPr="009463A4">
        <w:rPr>
          <w:rFonts w:ascii="Times New Roman" w:hAnsi="Times New Roman" w:cs="Times New Roman"/>
          <w:color w:val="000000" w:themeColor="text1"/>
        </w:rPr>
        <w:t>activated</w:t>
      </w:r>
      <w:r w:rsidR="00DC6375" w:rsidRPr="009463A4">
        <w:rPr>
          <w:rFonts w:ascii="Times New Roman" w:hAnsi="Times New Roman" w:cs="Times New Roman"/>
          <w:color w:val="000000" w:themeColor="text1"/>
        </w:rPr>
        <w:t xml:space="preserve"> </w:t>
      </w:r>
      <w:r w:rsidR="009759F2" w:rsidRPr="009463A4">
        <w:rPr>
          <w:rFonts w:ascii="Times New Roman" w:hAnsi="Times New Roman" w:cs="Times New Roman"/>
          <w:color w:val="000000" w:themeColor="text1"/>
        </w:rPr>
        <w:t xml:space="preserve">within the United Kingdom for </w:t>
      </w:r>
      <w:r w:rsidR="008D7093" w:rsidRPr="009463A4">
        <w:rPr>
          <w:rFonts w:ascii="Times New Roman" w:hAnsi="Times New Roman" w:cs="Times New Roman"/>
          <w:color w:val="000000" w:themeColor="text1"/>
        </w:rPr>
        <w:t>forty-seven</w:t>
      </w:r>
      <w:r w:rsidR="009759F2" w:rsidRPr="009463A4">
        <w:rPr>
          <w:rFonts w:ascii="Times New Roman" w:hAnsi="Times New Roman" w:cs="Times New Roman"/>
          <w:color w:val="000000" w:themeColor="text1"/>
        </w:rPr>
        <w:t xml:space="preserve"> years.</w:t>
      </w:r>
      <w:r w:rsidR="00546BC2" w:rsidRPr="009463A4">
        <w:rPr>
          <w:rFonts w:ascii="Times New Roman" w:hAnsi="Times New Roman" w:cs="Times New Roman"/>
          <w:color w:val="000000" w:themeColor="text1"/>
        </w:rPr>
        <w:t xml:space="preserve"> It can be argued that </w:t>
      </w:r>
      <w:r w:rsidR="00F43A2C" w:rsidRPr="009463A4">
        <w:rPr>
          <w:rFonts w:ascii="Times New Roman" w:hAnsi="Times New Roman" w:cs="Times New Roman"/>
          <w:color w:val="000000" w:themeColor="text1"/>
        </w:rPr>
        <w:t xml:space="preserve">most women </w:t>
      </w:r>
      <w:r w:rsidR="005F2245" w:rsidRPr="009463A4">
        <w:rPr>
          <w:rFonts w:ascii="Times New Roman" w:hAnsi="Times New Roman" w:cs="Times New Roman"/>
          <w:color w:val="000000" w:themeColor="text1"/>
        </w:rPr>
        <w:t>select</w:t>
      </w:r>
      <w:r w:rsidR="00F43A2C" w:rsidRPr="009463A4">
        <w:rPr>
          <w:rFonts w:ascii="Times New Roman" w:hAnsi="Times New Roman" w:cs="Times New Roman"/>
          <w:color w:val="000000" w:themeColor="text1"/>
        </w:rPr>
        <w:t xml:space="preserve"> a </w:t>
      </w:r>
      <w:r w:rsidR="007F321F" w:rsidRPr="009463A4">
        <w:rPr>
          <w:rFonts w:ascii="Times New Roman" w:hAnsi="Times New Roman" w:cs="Times New Roman"/>
          <w:color w:val="000000" w:themeColor="text1"/>
        </w:rPr>
        <w:t xml:space="preserve">profession that has less of </w:t>
      </w:r>
      <w:r w:rsidR="008D7093" w:rsidRPr="009463A4">
        <w:rPr>
          <w:rFonts w:ascii="Times New Roman" w:hAnsi="Times New Roman" w:cs="Times New Roman"/>
          <w:color w:val="000000" w:themeColor="text1"/>
        </w:rPr>
        <w:t>a</w:t>
      </w:r>
      <w:r w:rsidR="007F321F" w:rsidRPr="009463A4">
        <w:rPr>
          <w:rFonts w:ascii="Times New Roman" w:hAnsi="Times New Roman" w:cs="Times New Roman"/>
          <w:color w:val="000000" w:themeColor="text1"/>
        </w:rPr>
        <w:t xml:space="preserve"> financial rewa</w:t>
      </w:r>
      <w:r w:rsidR="00B03031" w:rsidRPr="009463A4">
        <w:rPr>
          <w:rFonts w:ascii="Times New Roman" w:hAnsi="Times New Roman" w:cs="Times New Roman"/>
          <w:color w:val="000000" w:themeColor="text1"/>
        </w:rPr>
        <w:t xml:space="preserve">rd but </w:t>
      </w:r>
      <w:r w:rsidR="008D7093" w:rsidRPr="009463A4">
        <w:rPr>
          <w:rFonts w:ascii="Times New Roman" w:hAnsi="Times New Roman" w:cs="Times New Roman"/>
          <w:color w:val="000000" w:themeColor="text1"/>
        </w:rPr>
        <w:t>will be</w:t>
      </w:r>
      <w:r w:rsidR="008E6D72" w:rsidRPr="009463A4">
        <w:rPr>
          <w:rFonts w:ascii="Times New Roman" w:hAnsi="Times New Roman" w:cs="Times New Roman"/>
          <w:color w:val="000000" w:themeColor="text1"/>
        </w:rPr>
        <w:t xml:space="preserve"> more for fulling</w:t>
      </w:r>
      <w:r w:rsidR="008F7E92" w:rsidRPr="009463A4">
        <w:rPr>
          <w:rFonts w:ascii="Times New Roman" w:hAnsi="Times New Roman" w:cs="Times New Roman"/>
          <w:color w:val="000000" w:themeColor="text1"/>
        </w:rPr>
        <w:t xml:space="preserve"> for their </w:t>
      </w:r>
      <w:r w:rsidR="00C81FE7" w:rsidRPr="009463A4">
        <w:rPr>
          <w:rFonts w:ascii="Times New Roman" w:hAnsi="Times New Roman" w:cs="Times New Roman"/>
          <w:color w:val="000000" w:themeColor="text1"/>
        </w:rPr>
        <w:t xml:space="preserve">personal life </w:t>
      </w:r>
      <w:r w:rsidR="00657A4E" w:rsidRPr="009463A4">
        <w:rPr>
          <w:rFonts w:ascii="Times New Roman" w:hAnsi="Times New Roman" w:cs="Times New Roman"/>
          <w:color w:val="000000" w:themeColor="text1"/>
        </w:rPr>
        <w:t xml:space="preserve">rather </w:t>
      </w:r>
      <w:r w:rsidR="00455429" w:rsidRPr="009463A4">
        <w:rPr>
          <w:rFonts w:ascii="Times New Roman" w:hAnsi="Times New Roman" w:cs="Times New Roman"/>
          <w:color w:val="000000" w:themeColor="text1"/>
        </w:rPr>
        <w:t>than</w:t>
      </w:r>
      <w:r w:rsidR="006160B7" w:rsidRPr="009463A4">
        <w:rPr>
          <w:rFonts w:ascii="Times New Roman" w:hAnsi="Times New Roman" w:cs="Times New Roman"/>
          <w:color w:val="000000" w:themeColor="text1"/>
        </w:rPr>
        <w:t xml:space="preserve">, </w:t>
      </w:r>
      <w:r w:rsidR="00455429" w:rsidRPr="009463A4">
        <w:rPr>
          <w:rFonts w:ascii="Times New Roman" w:hAnsi="Times New Roman" w:cs="Times New Roman"/>
          <w:color w:val="000000" w:themeColor="text1"/>
        </w:rPr>
        <w:t>their male counter part</w:t>
      </w:r>
      <w:r w:rsidR="000F0A77" w:rsidRPr="009463A4">
        <w:rPr>
          <w:rFonts w:ascii="Times New Roman" w:hAnsi="Times New Roman" w:cs="Times New Roman"/>
          <w:color w:val="000000" w:themeColor="text1"/>
        </w:rPr>
        <w:t>s</w:t>
      </w:r>
      <w:r w:rsidR="00C81FE7" w:rsidRPr="009463A4">
        <w:rPr>
          <w:rFonts w:ascii="Times New Roman" w:hAnsi="Times New Roman" w:cs="Times New Roman"/>
          <w:color w:val="000000" w:themeColor="text1"/>
        </w:rPr>
        <w:t xml:space="preserve"> whom </w:t>
      </w:r>
      <w:r w:rsidR="00ED49A8" w:rsidRPr="009463A4">
        <w:rPr>
          <w:rFonts w:ascii="Times New Roman" w:hAnsi="Times New Roman" w:cs="Times New Roman"/>
          <w:color w:val="000000" w:themeColor="text1"/>
        </w:rPr>
        <w:lastRenderedPageBreak/>
        <w:t>pick job</w:t>
      </w:r>
      <w:r w:rsidR="00507998" w:rsidRPr="009463A4">
        <w:rPr>
          <w:rFonts w:ascii="Times New Roman" w:hAnsi="Times New Roman" w:cs="Times New Roman"/>
          <w:color w:val="000000" w:themeColor="text1"/>
        </w:rPr>
        <w:t xml:space="preserve"> roles</w:t>
      </w:r>
      <w:r w:rsidR="00ED49A8" w:rsidRPr="009463A4">
        <w:rPr>
          <w:rFonts w:ascii="Times New Roman" w:hAnsi="Times New Roman" w:cs="Times New Roman"/>
          <w:color w:val="000000" w:themeColor="text1"/>
        </w:rPr>
        <w:t xml:space="preserve"> that </w:t>
      </w:r>
      <w:r w:rsidR="00507998" w:rsidRPr="009463A4">
        <w:rPr>
          <w:rFonts w:ascii="Times New Roman" w:hAnsi="Times New Roman" w:cs="Times New Roman"/>
          <w:color w:val="000000" w:themeColor="text1"/>
        </w:rPr>
        <w:t xml:space="preserve">will </w:t>
      </w:r>
      <w:r w:rsidR="00786214" w:rsidRPr="009463A4">
        <w:rPr>
          <w:rFonts w:ascii="Times New Roman" w:hAnsi="Times New Roman" w:cs="Times New Roman"/>
          <w:color w:val="000000" w:themeColor="text1"/>
        </w:rPr>
        <w:t>focus</w:t>
      </w:r>
      <w:r w:rsidR="00ED49A8" w:rsidRPr="009463A4">
        <w:rPr>
          <w:rFonts w:ascii="Times New Roman" w:hAnsi="Times New Roman" w:cs="Times New Roman"/>
          <w:color w:val="000000" w:themeColor="text1"/>
        </w:rPr>
        <w:t xml:space="preserve"> on financial gain rather than their </w:t>
      </w:r>
      <w:r w:rsidR="00786214" w:rsidRPr="009463A4">
        <w:rPr>
          <w:rFonts w:ascii="Times New Roman" w:hAnsi="Times New Roman" w:cs="Times New Roman"/>
          <w:color w:val="000000" w:themeColor="text1"/>
        </w:rPr>
        <w:t>personal</w:t>
      </w:r>
      <w:r w:rsidR="00ED49A8" w:rsidRPr="009463A4">
        <w:rPr>
          <w:rFonts w:ascii="Times New Roman" w:hAnsi="Times New Roman" w:cs="Times New Roman"/>
          <w:color w:val="000000" w:themeColor="text1"/>
        </w:rPr>
        <w:t xml:space="preserve"> </w:t>
      </w:r>
      <w:r w:rsidR="00786214" w:rsidRPr="009463A4">
        <w:rPr>
          <w:rFonts w:ascii="Times New Roman" w:hAnsi="Times New Roman" w:cs="Times New Roman"/>
          <w:color w:val="000000" w:themeColor="text1"/>
        </w:rPr>
        <w:t>happiness</w:t>
      </w:r>
      <w:r w:rsidR="000F0A77" w:rsidRPr="009463A4">
        <w:rPr>
          <w:rFonts w:ascii="Times New Roman" w:hAnsi="Times New Roman" w:cs="Times New Roman"/>
          <w:color w:val="000000" w:themeColor="text1"/>
        </w:rPr>
        <w:t>.</w:t>
      </w:r>
      <w:r w:rsidR="009D760D">
        <w:rPr>
          <w:rFonts w:ascii="Times New Roman" w:hAnsi="Times New Roman" w:cs="Times New Roman"/>
          <w:color w:val="FF0000"/>
        </w:rPr>
        <w:t xml:space="preserve"> </w:t>
      </w:r>
      <w:r w:rsidR="009D760D" w:rsidRPr="005E7A0B">
        <w:rPr>
          <w:rFonts w:ascii="Times New Roman" w:hAnsi="Times New Roman" w:cs="Times New Roman"/>
          <w:color w:val="000000" w:themeColor="text1"/>
        </w:rPr>
        <w:t xml:space="preserve">The </w:t>
      </w:r>
      <w:r w:rsidR="00E00362" w:rsidRPr="005E7A0B">
        <w:rPr>
          <w:rFonts w:ascii="Times New Roman" w:hAnsi="Times New Roman" w:cs="Times New Roman"/>
          <w:color w:val="000000" w:themeColor="text1"/>
        </w:rPr>
        <w:t xml:space="preserve">government are requiring </w:t>
      </w:r>
      <w:r w:rsidR="00717657" w:rsidRPr="005E7A0B">
        <w:rPr>
          <w:rFonts w:ascii="Times New Roman" w:hAnsi="Times New Roman" w:cs="Times New Roman"/>
          <w:color w:val="000000" w:themeColor="text1"/>
        </w:rPr>
        <w:t>la</w:t>
      </w:r>
      <w:r w:rsidR="00495E5F" w:rsidRPr="005E7A0B">
        <w:rPr>
          <w:rFonts w:ascii="Times New Roman" w:hAnsi="Times New Roman" w:cs="Times New Roman"/>
          <w:color w:val="000000" w:themeColor="text1"/>
        </w:rPr>
        <w:t xml:space="preserve">rge businesses such as Amazon, </w:t>
      </w:r>
      <w:r w:rsidR="005E7A0B" w:rsidRPr="005E7A0B">
        <w:rPr>
          <w:rFonts w:ascii="Times New Roman" w:hAnsi="Times New Roman" w:cs="Times New Roman"/>
          <w:color w:val="000000" w:themeColor="text1"/>
        </w:rPr>
        <w:t>Starbucks</w:t>
      </w:r>
      <w:r w:rsidR="0003730F" w:rsidRPr="005E7A0B">
        <w:rPr>
          <w:rFonts w:ascii="Times New Roman" w:hAnsi="Times New Roman" w:cs="Times New Roman"/>
          <w:color w:val="000000" w:themeColor="text1"/>
        </w:rPr>
        <w:t xml:space="preserve"> and </w:t>
      </w:r>
      <w:r w:rsidR="00507998" w:rsidRPr="005E7A0B">
        <w:rPr>
          <w:rFonts w:ascii="Times New Roman" w:hAnsi="Times New Roman" w:cs="Times New Roman"/>
          <w:color w:val="000000" w:themeColor="text1"/>
        </w:rPr>
        <w:t>the</w:t>
      </w:r>
      <w:r w:rsidR="0003730F" w:rsidRPr="005E7A0B">
        <w:rPr>
          <w:rFonts w:ascii="Times New Roman" w:hAnsi="Times New Roman" w:cs="Times New Roman"/>
          <w:color w:val="000000" w:themeColor="text1"/>
        </w:rPr>
        <w:t xml:space="preserve"> public sector</w:t>
      </w:r>
      <w:r w:rsidR="005E7A0B" w:rsidRPr="005E7A0B">
        <w:rPr>
          <w:rFonts w:ascii="Times New Roman" w:hAnsi="Times New Roman" w:cs="Times New Roman"/>
          <w:color w:val="000000" w:themeColor="text1"/>
        </w:rPr>
        <w:t xml:space="preserve"> </w:t>
      </w:r>
      <w:r w:rsidR="003603AF" w:rsidRPr="005E7A0B">
        <w:rPr>
          <w:rFonts w:ascii="Times New Roman" w:hAnsi="Times New Roman" w:cs="Times New Roman"/>
          <w:color w:val="000000" w:themeColor="text1"/>
        </w:rPr>
        <w:t xml:space="preserve">to publish their gender earnings and their gender </w:t>
      </w:r>
      <w:r w:rsidR="009C4FF3" w:rsidRPr="005E7A0B">
        <w:rPr>
          <w:rFonts w:ascii="Times New Roman" w:hAnsi="Times New Roman" w:cs="Times New Roman"/>
          <w:color w:val="000000" w:themeColor="text1"/>
        </w:rPr>
        <w:t>bonuse</w:t>
      </w:r>
      <w:r w:rsidR="005E7A0B" w:rsidRPr="005E7A0B">
        <w:rPr>
          <w:rFonts w:ascii="Times New Roman" w:hAnsi="Times New Roman" w:cs="Times New Roman"/>
          <w:color w:val="000000" w:themeColor="text1"/>
        </w:rPr>
        <w:t xml:space="preserve">s to ensure that they are equal. </w:t>
      </w:r>
      <w:r w:rsidR="009C4FF3" w:rsidRPr="005E7A0B">
        <w:rPr>
          <w:rFonts w:ascii="Times New Roman" w:hAnsi="Times New Roman" w:cs="Times New Roman"/>
          <w:color w:val="000000" w:themeColor="text1"/>
        </w:rPr>
        <w:t xml:space="preserve"> </w:t>
      </w:r>
      <w:r w:rsidR="000F0A77" w:rsidRPr="005E7A0B">
        <w:rPr>
          <w:rFonts w:ascii="Times New Roman" w:hAnsi="Times New Roman" w:cs="Times New Roman"/>
          <w:color w:val="000000" w:themeColor="text1"/>
        </w:rPr>
        <w:t>(gov.uk.2016)</w:t>
      </w:r>
      <w:r w:rsidR="00DC6375" w:rsidRPr="005E7A0B">
        <w:rPr>
          <w:rFonts w:ascii="Times New Roman" w:hAnsi="Times New Roman" w:cs="Times New Roman"/>
          <w:color w:val="000000" w:themeColor="text1"/>
        </w:rPr>
        <w:t>.</w:t>
      </w:r>
      <w:r w:rsidR="005624B3" w:rsidRPr="005E7A0B">
        <w:rPr>
          <w:rFonts w:ascii="Times New Roman" w:hAnsi="Times New Roman" w:cs="Times New Roman"/>
          <w:color w:val="000000" w:themeColor="text1"/>
        </w:rPr>
        <w:t xml:space="preserve"> It also will have </w:t>
      </w:r>
      <w:r w:rsidR="00212CF9" w:rsidRPr="005E7A0B">
        <w:rPr>
          <w:rFonts w:ascii="Times New Roman" w:hAnsi="Times New Roman" w:cs="Times New Roman"/>
          <w:color w:val="000000" w:themeColor="text1"/>
        </w:rPr>
        <w:t xml:space="preserve">employers </w:t>
      </w:r>
      <w:r w:rsidR="007014C9" w:rsidRPr="005E7A0B">
        <w:rPr>
          <w:rFonts w:ascii="Times New Roman" w:hAnsi="Times New Roman" w:cs="Times New Roman"/>
          <w:color w:val="000000" w:themeColor="text1"/>
        </w:rPr>
        <w:t>try and attempt</w:t>
      </w:r>
      <w:r w:rsidR="005624B3" w:rsidRPr="005E7A0B">
        <w:rPr>
          <w:rFonts w:ascii="Times New Roman" w:hAnsi="Times New Roman" w:cs="Times New Roman"/>
          <w:color w:val="000000" w:themeColor="text1"/>
        </w:rPr>
        <w:t xml:space="preserve"> to recruit people from </w:t>
      </w:r>
      <w:r w:rsidR="007014C9" w:rsidRPr="005E7A0B">
        <w:rPr>
          <w:rFonts w:ascii="Times New Roman" w:hAnsi="Times New Roman" w:cs="Times New Roman"/>
          <w:color w:val="000000" w:themeColor="text1"/>
        </w:rPr>
        <w:t>certain</w:t>
      </w:r>
      <w:r w:rsidR="00D36803" w:rsidRPr="005E7A0B">
        <w:rPr>
          <w:rFonts w:ascii="Times New Roman" w:hAnsi="Times New Roman" w:cs="Times New Roman"/>
          <w:color w:val="000000" w:themeColor="text1"/>
        </w:rPr>
        <w:t xml:space="preserve"> </w:t>
      </w:r>
      <w:r w:rsidR="00544CDF" w:rsidRPr="005E7A0B">
        <w:rPr>
          <w:rFonts w:ascii="Times New Roman" w:hAnsi="Times New Roman" w:cs="Times New Roman"/>
          <w:color w:val="000000" w:themeColor="text1"/>
        </w:rPr>
        <w:t xml:space="preserve">groups who </w:t>
      </w:r>
      <w:r w:rsidR="00544CDF" w:rsidRPr="002E745F">
        <w:rPr>
          <w:rFonts w:ascii="Times New Roman" w:hAnsi="Times New Roman" w:cs="Times New Roman"/>
          <w:color w:val="000000" w:themeColor="text1"/>
        </w:rPr>
        <w:t>resign</w:t>
      </w:r>
      <w:r w:rsidR="00B87454" w:rsidRPr="002E745F">
        <w:rPr>
          <w:rFonts w:ascii="Times New Roman" w:hAnsi="Times New Roman" w:cs="Times New Roman"/>
          <w:color w:val="000000" w:themeColor="text1"/>
        </w:rPr>
        <w:t xml:space="preserve"> in their company</w:t>
      </w:r>
      <w:r w:rsidR="00544CDF" w:rsidRPr="002E745F">
        <w:rPr>
          <w:rFonts w:ascii="Times New Roman" w:hAnsi="Times New Roman" w:cs="Times New Roman"/>
          <w:color w:val="000000" w:themeColor="text1"/>
        </w:rPr>
        <w:t xml:space="preserve"> </w:t>
      </w:r>
      <w:r w:rsidR="00B87454" w:rsidRPr="002E745F">
        <w:rPr>
          <w:rFonts w:ascii="Times New Roman" w:hAnsi="Times New Roman" w:cs="Times New Roman"/>
          <w:color w:val="000000" w:themeColor="text1"/>
        </w:rPr>
        <w:t xml:space="preserve">such as </w:t>
      </w:r>
      <w:r w:rsidR="00D36803" w:rsidRPr="002E745F">
        <w:rPr>
          <w:rFonts w:ascii="Times New Roman" w:hAnsi="Times New Roman" w:cs="Times New Roman"/>
          <w:color w:val="000000" w:themeColor="text1"/>
        </w:rPr>
        <w:t xml:space="preserve">ethnic or religious </w:t>
      </w:r>
      <w:r w:rsidR="00CE30D6" w:rsidRPr="002E745F">
        <w:rPr>
          <w:rFonts w:ascii="Times New Roman" w:hAnsi="Times New Roman" w:cs="Times New Roman"/>
          <w:color w:val="000000" w:themeColor="text1"/>
        </w:rPr>
        <w:t xml:space="preserve">groups that are </w:t>
      </w:r>
      <w:r w:rsidR="000C6AF1" w:rsidRPr="002E745F">
        <w:rPr>
          <w:rFonts w:ascii="Times New Roman" w:hAnsi="Times New Roman" w:cs="Times New Roman"/>
          <w:color w:val="000000" w:themeColor="text1"/>
        </w:rPr>
        <w:t>underrepresented</w:t>
      </w:r>
      <w:r w:rsidR="00C52A5E" w:rsidRPr="002E745F">
        <w:rPr>
          <w:rFonts w:ascii="Times New Roman" w:hAnsi="Times New Roman" w:cs="Times New Roman"/>
          <w:color w:val="000000" w:themeColor="text1"/>
        </w:rPr>
        <w:t xml:space="preserve"> in </w:t>
      </w:r>
      <w:r w:rsidR="00B87454" w:rsidRPr="002E745F">
        <w:rPr>
          <w:rFonts w:ascii="Times New Roman" w:hAnsi="Times New Roman" w:cs="Times New Roman"/>
          <w:color w:val="000000" w:themeColor="text1"/>
        </w:rPr>
        <w:t xml:space="preserve">their work </w:t>
      </w:r>
      <w:r w:rsidR="000C6AF1" w:rsidRPr="002E745F">
        <w:rPr>
          <w:rFonts w:ascii="Times New Roman" w:hAnsi="Times New Roman" w:cs="Times New Roman"/>
          <w:color w:val="000000" w:themeColor="text1"/>
        </w:rPr>
        <w:t>force</w:t>
      </w:r>
      <w:r w:rsidR="00C52A5E" w:rsidRPr="002E745F">
        <w:rPr>
          <w:rFonts w:ascii="Times New Roman" w:hAnsi="Times New Roman" w:cs="Times New Roman"/>
          <w:color w:val="000000" w:themeColor="text1"/>
        </w:rPr>
        <w:t xml:space="preserve">. </w:t>
      </w:r>
      <w:r w:rsidR="00FE2D76">
        <w:rPr>
          <w:rFonts w:ascii="Times New Roman" w:hAnsi="Times New Roman" w:cs="Times New Roman"/>
          <w:color w:val="000000" w:themeColor="text1"/>
        </w:rPr>
        <w:t xml:space="preserve">Additionally, </w:t>
      </w:r>
      <w:r w:rsidR="005E7A0B" w:rsidRPr="002E745F">
        <w:rPr>
          <w:rFonts w:ascii="Times New Roman" w:hAnsi="Times New Roman" w:cs="Times New Roman"/>
          <w:color w:val="000000" w:themeColor="text1"/>
        </w:rPr>
        <w:t>it</w:t>
      </w:r>
      <w:r w:rsidR="000C6AF1" w:rsidRPr="002E745F">
        <w:rPr>
          <w:rFonts w:ascii="Times New Roman" w:hAnsi="Times New Roman" w:cs="Times New Roman"/>
          <w:color w:val="000000" w:themeColor="text1"/>
        </w:rPr>
        <w:t xml:space="preserve"> aims to </w:t>
      </w:r>
      <w:r w:rsidR="00FE2D76">
        <w:rPr>
          <w:rFonts w:ascii="Times New Roman" w:hAnsi="Times New Roman" w:cs="Times New Roman"/>
          <w:color w:val="000000" w:themeColor="text1"/>
        </w:rPr>
        <w:t>s</w:t>
      </w:r>
      <w:r w:rsidR="00AF1119" w:rsidRPr="002E745F">
        <w:rPr>
          <w:rFonts w:ascii="Times New Roman" w:hAnsi="Times New Roman" w:cs="Times New Roman"/>
          <w:color w:val="000000" w:themeColor="text1"/>
        </w:rPr>
        <w:t xml:space="preserve">et targets for the women who are returning from </w:t>
      </w:r>
      <w:r w:rsidR="009F25E9" w:rsidRPr="002E745F">
        <w:rPr>
          <w:rFonts w:ascii="Times New Roman" w:hAnsi="Times New Roman" w:cs="Times New Roman"/>
          <w:color w:val="000000" w:themeColor="text1"/>
        </w:rPr>
        <w:t xml:space="preserve">maternity leave </w:t>
      </w:r>
      <w:r w:rsidR="000C6AF1" w:rsidRPr="002E745F">
        <w:rPr>
          <w:rFonts w:ascii="Times New Roman" w:hAnsi="Times New Roman" w:cs="Times New Roman"/>
          <w:color w:val="000000" w:themeColor="text1"/>
        </w:rPr>
        <w:t>it will</w:t>
      </w:r>
      <w:r w:rsidR="0094686E" w:rsidRPr="002E745F">
        <w:rPr>
          <w:rFonts w:ascii="Times New Roman" w:hAnsi="Times New Roman" w:cs="Times New Roman"/>
          <w:color w:val="000000" w:themeColor="text1"/>
        </w:rPr>
        <w:t xml:space="preserve"> </w:t>
      </w:r>
      <w:r w:rsidR="000C6AF1" w:rsidRPr="002E745F">
        <w:rPr>
          <w:rFonts w:ascii="Times New Roman" w:hAnsi="Times New Roman" w:cs="Times New Roman"/>
          <w:color w:val="000000" w:themeColor="text1"/>
        </w:rPr>
        <w:t>also m</w:t>
      </w:r>
      <w:r w:rsidR="009F25E9" w:rsidRPr="002E745F">
        <w:rPr>
          <w:rFonts w:ascii="Times New Roman" w:hAnsi="Times New Roman" w:cs="Times New Roman"/>
          <w:color w:val="000000" w:themeColor="text1"/>
        </w:rPr>
        <w:t xml:space="preserve">ake public information </w:t>
      </w:r>
      <w:r w:rsidR="000C6AF1" w:rsidRPr="002E745F">
        <w:rPr>
          <w:rFonts w:ascii="Times New Roman" w:hAnsi="Times New Roman" w:cs="Times New Roman"/>
          <w:color w:val="000000" w:themeColor="text1"/>
        </w:rPr>
        <w:t xml:space="preserve">easier to be </w:t>
      </w:r>
      <w:r w:rsidR="002E5A50" w:rsidRPr="002E745F">
        <w:rPr>
          <w:rFonts w:ascii="Times New Roman" w:hAnsi="Times New Roman" w:cs="Times New Roman"/>
          <w:color w:val="000000" w:themeColor="text1"/>
        </w:rPr>
        <w:t>acces</w:t>
      </w:r>
      <w:r w:rsidR="000C6AF1" w:rsidRPr="002E745F">
        <w:rPr>
          <w:rFonts w:ascii="Times New Roman" w:hAnsi="Times New Roman" w:cs="Times New Roman"/>
          <w:color w:val="000000" w:themeColor="text1"/>
        </w:rPr>
        <w:t xml:space="preserve">sed </w:t>
      </w:r>
      <w:r w:rsidR="002E5A50" w:rsidRPr="002E745F">
        <w:rPr>
          <w:rFonts w:ascii="Times New Roman" w:hAnsi="Times New Roman" w:cs="Times New Roman"/>
          <w:color w:val="000000" w:themeColor="text1"/>
        </w:rPr>
        <w:t xml:space="preserve">through a </w:t>
      </w:r>
      <w:r w:rsidR="000C6AF1" w:rsidRPr="002E745F">
        <w:rPr>
          <w:rFonts w:ascii="Times New Roman" w:hAnsi="Times New Roman" w:cs="Times New Roman"/>
          <w:color w:val="000000" w:themeColor="text1"/>
        </w:rPr>
        <w:t>handful</w:t>
      </w:r>
      <w:r w:rsidR="002E5A50" w:rsidRPr="002E745F">
        <w:rPr>
          <w:rFonts w:ascii="Times New Roman" w:hAnsi="Times New Roman" w:cs="Times New Roman"/>
          <w:color w:val="000000" w:themeColor="text1"/>
        </w:rPr>
        <w:t xml:space="preserve"> of </w:t>
      </w:r>
      <w:r w:rsidR="000C6AF1" w:rsidRPr="002E745F">
        <w:rPr>
          <w:rFonts w:ascii="Times New Roman" w:hAnsi="Times New Roman" w:cs="Times New Roman"/>
          <w:color w:val="000000" w:themeColor="text1"/>
        </w:rPr>
        <w:t xml:space="preserve">different </w:t>
      </w:r>
      <w:r w:rsidR="002E5A50" w:rsidRPr="002E745F">
        <w:rPr>
          <w:rFonts w:ascii="Times New Roman" w:hAnsi="Times New Roman" w:cs="Times New Roman"/>
          <w:color w:val="000000" w:themeColor="text1"/>
        </w:rPr>
        <w:t>form</w:t>
      </w:r>
      <w:r w:rsidR="00235BF4" w:rsidRPr="002E745F">
        <w:rPr>
          <w:rFonts w:ascii="Times New Roman" w:hAnsi="Times New Roman" w:cs="Times New Roman"/>
          <w:color w:val="000000" w:themeColor="text1"/>
        </w:rPr>
        <w:t xml:space="preserve">ats </w:t>
      </w:r>
      <w:r w:rsidR="000C6AF1" w:rsidRPr="002E745F">
        <w:rPr>
          <w:rFonts w:ascii="Times New Roman" w:hAnsi="Times New Roman" w:cs="Times New Roman"/>
          <w:color w:val="000000" w:themeColor="text1"/>
        </w:rPr>
        <w:t xml:space="preserve">such as </w:t>
      </w:r>
      <w:r w:rsidR="00D646A1" w:rsidRPr="002E745F">
        <w:rPr>
          <w:rFonts w:ascii="Times New Roman" w:hAnsi="Times New Roman" w:cs="Times New Roman"/>
          <w:color w:val="000000" w:themeColor="text1"/>
        </w:rPr>
        <w:t>British sign language</w:t>
      </w:r>
      <w:r w:rsidR="003A0C52" w:rsidRPr="002E745F">
        <w:rPr>
          <w:rFonts w:ascii="Times New Roman" w:hAnsi="Times New Roman" w:cs="Times New Roman"/>
          <w:color w:val="000000" w:themeColor="text1"/>
        </w:rPr>
        <w:t xml:space="preserve">, braille and to make the text easier </w:t>
      </w:r>
      <w:r w:rsidR="0015474E" w:rsidRPr="002E745F">
        <w:rPr>
          <w:rFonts w:ascii="Times New Roman" w:hAnsi="Times New Roman" w:cs="Times New Roman"/>
          <w:color w:val="000000" w:themeColor="text1"/>
        </w:rPr>
        <w:t>to read</w:t>
      </w:r>
      <w:r w:rsidR="0094686E" w:rsidRPr="002E745F">
        <w:rPr>
          <w:rFonts w:ascii="Times New Roman" w:hAnsi="Times New Roman" w:cs="Times New Roman"/>
          <w:color w:val="000000" w:themeColor="text1"/>
        </w:rPr>
        <w:t xml:space="preserve"> </w:t>
      </w:r>
      <w:r w:rsidR="00646A2E" w:rsidRPr="002E745F">
        <w:rPr>
          <w:rFonts w:ascii="Times New Roman" w:hAnsi="Times New Roman" w:cs="Times New Roman"/>
          <w:color w:val="000000" w:themeColor="text1"/>
        </w:rPr>
        <w:t>for a wide range of people to read</w:t>
      </w:r>
      <w:r w:rsidR="00482FAF" w:rsidRPr="002E745F">
        <w:rPr>
          <w:rFonts w:ascii="Times New Roman" w:hAnsi="Times New Roman" w:cs="Times New Roman"/>
          <w:color w:val="000000" w:themeColor="text1"/>
        </w:rPr>
        <w:t xml:space="preserve"> </w:t>
      </w:r>
      <w:r w:rsidR="00482FAF" w:rsidRPr="008B2FC8">
        <w:rPr>
          <w:rFonts w:ascii="Times New Roman" w:hAnsi="Times New Roman" w:cs="Times New Roman"/>
          <w:color w:val="000000" w:themeColor="text1"/>
        </w:rPr>
        <w:t xml:space="preserve">(Future Generations Commission </w:t>
      </w:r>
      <w:proofErr w:type="gramStart"/>
      <w:r w:rsidR="00482FAF" w:rsidRPr="008B2FC8">
        <w:rPr>
          <w:rFonts w:ascii="Times New Roman" w:hAnsi="Times New Roman" w:cs="Times New Roman"/>
          <w:color w:val="000000" w:themeColor="text1"/>
        </w:rPr>
        <w:t>For</w:t>
      </w:r>
      <w:proofErr w:type="gramEnd"/>
      <w:r w:rsidR="00482FAF" w:rsidRPr="008B2FC8">
        <w:rPr>
          <w:rFonts w:ascii="Times New Roman" w:hAnsi="Times New Roman" w:cs="Times New Roman"/>
          <w:color w:val="000000" w:themeColor="text1"/>
        </w:rPr>
        <w:t xml:space="preserve"> Wales)</w:t>
      </w:r>
      <w:r w:rsidR="0015474E" w:rsidRPr="00FE2D76">
        <w:rPr>
          <w:rFonts w:ascii="Times New Roman" w:hAnsi="Times New Roman" w:cs="Times New Roman"/>
          <w:b/>
          <w:color w:val="000000" w:themeColor="text1"/>
        </w:rPr>
        <w:t xml:space="preserve">. </w:t>
      </w:r>
      <w:r w:rsidR="003A0C52" w:rsidRPr="002E745F">
        <w:rPr>
          <w:rFonts w:ascii="Times New Roman" w:hAnsi="Times New Roman" w:cs="Times New Roman"/>
          <w:color w:val="000000" w:themeColor="text1"/>
        </w:rPr>
        <w:t xml:space="preserve"> </w:t>
      </w:r>
      <w:r w:rsidR="00646A2E" w:rsidRPr="002E745F">
        <w:rPr>
          <w:rFonts w:ascii="Times New Roman" w:hAnsi="Times New Roman" w:cs="Times New Roman"/>
          <w:color w:val="000000" w:themeColor="text1"/>
        </w:rPr>
        <w:t>It</w:t>
      </w:r>
      <w:r w:rsidR="00DD70A7" w:rsidRPr="002E745F">
        <w:rPr>
          <w:rFonts w:ascii="Times New Roman" w:hAnsi="Times New Roman" w:cs="Times New Roman"/>
          <w:color w:val="000000" w:themeColor="text1"/>
        </w:rPr>
        <w:t xml:space="preserve"> states that employers should offer </w:t>
      </w:r>
      <w:r w:rsidR="00235BF4" w:rsidRPr="002E745F">
        <w:rPr>
          <w:rFonts w:ascii="Times New Roman" w:hAnsi="Times New Roman" w:cs="Times New Roman"/>
          <w:color w:val="000000" w:themeColor="text1"/>
        </w:rPr>
        <w:t xml:space="preserve">British sign </w:t>
      </w:r>
      <w:r w:rsidR="00541500" w:rsidRPr="002E745F">
        <w:rPr>
          <w:rFonts w:ascii="Times New Roman" w:hAnsi="Times New Roman" w:cs="Times New Roman"/>
          <w:color w:val="000000" w:themeColor="text1"/>
        </w:rPr>
        <w:t>language (</w:t>
      </w:r>
      <w:r w:rsidR="00D13210" w:rsidRPr="002E745F">
        <w:rPr>
          <w:rFonts w:ascii="Times New Roman" w:hAnsi="Times New Roman" w:cs="Times New Roman"/>
          <w:color w:val="000000" w:themeColor="text1"/>
        </w:rPr>
        <w:t xml:space="preserve">BSL) </w:t>
      </w:r>
      <w:r w:rsidR="00DD70A7" w:rsidRPr="002E745F">
        <w:rPr>
          <w:rFonts w:ascii="Times New Roman" w:hAnsi="Times New Roman" w:cs="Times New Roman"/>
          <w:color w:val="000000" w:themeColor="text1"/>
        </w:rPr>
        <w:t xml:space="preserve">and deaf awareness training </w:t>
      </w:r>
      <w:r w:rsidR="00D13210" w:rsidRPr="002E745F">
        <w:rPr>
          <w:rFonts w:ascii="Times New Roman" w:hAnsi="Times New Roman" w:cs="Times New Roman"/>
          <w:color w:val="000000" w:themeColor="text1"/>
        </w:rPr>
        <w:t xml:space="preserve">for </w:t>
      </w:r>
      <w:r w:rsidR="00541500" w:rsidRPr="002E745F">
        <w:rPr>
          <w:rFonts w:ascii="Times New Roman" w:hAnsi="Times New Roman" w:cs="Times New Roman"/>
          <w:color w:val="000000" w:themeColor="text1"/>
        </w:rPr>
        <w:t xml:space="preserve">their </w:t>
      </w:r>
      <w:r w:rsidR="00D13210" w:rsidRPr="002E745F">
        <w:rPr>
          <w:rFonts w:ascii="Times New Roman" w:hAnsi="Times New Roman" w:cs="Times New Roman"/>
          <w:color w:val="000000" w:themeColor="text1"/>
        </w:rPr>
        <w:t xml:space="preserve">staff </w:t>
      </w:r>
      <w:r w:rsidR="002432C1" w:rsidRPr="002E745F">
        <w:rPr>
          <w:rFonts w:ascii="Times New Roman" w:hAnsi="Times New Roman" w:cs="Times New Roman"/>
          <w:color w:val="000000" w:themeColor="text1"/>
        </w:rPr>
        <w:t>especially</w:t>
      </w:r>
      <w:r w:rsidR="00541500" w:rsidRPr="002E745F">
        <w:rPr>
          <w:rFonts w:ascii="Times New Roman" w:hAnsi="Times New Roman" w:cs="Times New Roman"/>
          <w:color w:val="000000" w:themeColor="text1"/>
        </w:rPr>
        <w:t xml:space="preserve"> </w:t>
      </w:r>
      <w:r w:rsidR="00D13210" w:rsidRPr="002E745F">
        <w:rPr>
          <w:rFonts w:ascii="Times New Roman" w:hAnsi="Times New Roman" w:cs="Times New Roman"/>
          <w:color w:val="000000" w:themeColor="text1"/>
        </w:rPr>
        <w:t xml:space="preserve">for those </w:t>
      </w:r>
      <w:r w:rsidR="000820B4" w:rsidRPr="002E745F">
        <w:rPr>
          <w:rFonts w:ascii="Times New Roman" w:hAnsi="Times New Roman" w:cs="Times New Roman"/>
          <w:color w:val="000000" w:themeColor="text1"/>
        </w:rPr>
        <w:t xml:space="preserve">who are </w:t>
      </w:r>
      <w:r w:rsidR="002432C1" w:rsidRPr="002E745F">
        <w:rPr>
          <w:rFonts w:ascii="Times New Roman" w:hAnsi="Times New Roman" w:cs="Times New Roman"/>
          <w:color w:val="000000" w:themeColor="text1"/>
        </w:rPr>
        <w:t xml:space="preserve">working with </w:t>
      </w:r>
      <w:r w:rsidR="00424D39" w:rsidRPr="002E745F">
        <w:rPr>
          <w:rFonts w:ascii="Times New Roman" w:hAnsi="Times New Roman" w:cs="Times New Roman"/>
          <w:color w:val="000000" w:themeColor="text1"/>
        </w:rPr>
        <w:t>people whom suffer from (BSL) or who are deaf.</w:t>
      </w:r>
      <w:r w:rsidR="000820B4" w:rsidRPr="002E745F">
        <w:rPr>
          <w:rFonts w:ascii="Times New Roman" w:hAnsi="Times New Roman" w:cs="Times New Roman"/>
          <w:color w:val="000000" w:themeColor="text1"/>
        </w:rPr>
        <w:t xml:space="preserve">  </w:t>
      </w:r>
      <w:r w:rsidR="001B3B2B" w:rsidRPr="002E745F">
        <w:rPr>
          <w:rFonts w:ascii="Times New Roman" w:hAnsi="Times New Roman" w:cs="Times New Roman"/>
          <w:color w:val="000000" w:themeColor="text1"/>
        </w:rPr>
        <w:t>It also push</w:t>
      </w:r>
      <w:r w:rsidR="00FE2D76">
        <w:rPr>
          <w:rFonts w:ascii="Times New Roman" w:hAnsi="Times New Roman" w:cs="Times New Roman"/>
          <w:color w:val="000000" w:themeColor="text1"/>
        </w:rPr>
        <w:t>es</w:t>
      </w:r>
      <w:r w:rsidR="001B3B2B" w:rsidRPr="002E745F">
        <w:rPr>
          <w:rFonts w:ascii="Times New Roman" w:hAnsi="Times New Roman" w:cs="Times New Roman"/>
          <w:color w:val="000000" w:themeColor="text1"/>
        </w:rPr>
        <w:t xml:space="preserve"> the public bod</w:t>
      </w:r>
      <w:r w:rsidR="00A33670" w:rsidRPr="002E745F">
        <w:rPr>
          <w:rFonts w:ascii="Times New Roman" w:hAnsi="Times New Roman" w:cs="Times New Roman"/>
          <w:color w:val="000000" w:themeColor="text1"/>
        </w:rPr>
        <w:t xml:space="preserve">ies who are signed onto the </w:t>
      </w:r>
      <w:r w:rsidR="007A019B" w:rsidRPr="002E745F">
        <w:rPr>
          <w:rFonts w:ascii="Times New Roman" w:hAnsi="Times New Roman" w:cs="Times New Roman"/>
          <w:color w:val="000000" w:themeColor="text1"/>
        </w:rPr>
        <w:t>act to</w:t>
      </w:r>
      <w:r w:rsidR="001B3B2B" w:rsidRPr="002E745F">
        <w:rPr>
          <w:rFonts w:ascii="Times New Roman" w:hAnsi="Times New Roman" w:cs="Times New Roman"/>
          <w:color w:val="000000" w:themeColor="text1"/>
        </w:rPr>
        <w:t xml:space="preserve"> Inspire</w:t>
      </w:r>
      <w:r w:rsidR="004530D8" w:rsidRPr="002E745F">
        <w:rPr>
          <w:rFonts w:ascii="Times New Roman" w:hAnsi="Times New Roman" w:cs="Times New Roman"/>
          <w:color w:val="000000" w:themeColor="text1"/>
        </w:rPr>
        <w:t xml:space="preserve"> </w:t>
      </w:r>
      <w:r w:rsidR="001B3B2B" w:rsidRPr="002E745F">
        <w:rPr>
          <w:rFonts w:ascii="Times New Roman" w:hAnsi="Times New Roman" w:cs="Times New Roman"/>
          <w:color w:val="000000" w:themeColor="text1"/>
        </w:rPr>
        <w:t xml:space="preserve">their </w:t>
      </w:r>
      <w:r w:rsidR="004530D8" w:rsidRPr="002E745F">
        <w:rPr>
          <w:rFonts w:ascii="Times New Roman" w:hAnsi="Times New Roman" w:cs="Times New Roman"/>
          <w:color w:val="000000" w:themeColor="text1"/>
        </w:rPr>
        <w:t>staff</w:t>
      </w:r>
      <w:r w:rsidR="007A019B">
        <w:rPr>
          <w:rFonts w:ascii="Times New Roman" w:hAnsi="Times New Roman" w:cs="Times New Roman"/>
          <w:color w:val="000000" w:themeColor="text1"/>
        </w:rPr>
        <w:t>,</w:t>
      </w:r>
      <w:r w:rsidR="00A33670" w:rsidRPr="002E745F">
        <w:rPr>
          <w:rFonts w:ascii="Times New Roman" w:hAnsi="Times New Roman" w:cs="Times New Roman"/>
          <w:color w:val="000000" w:themeColor="text1"/>
        </w:rPr>
        <w:t xml:space="preserve"> or volunteers</w:t>
      </w:r>
      <w:r w:rsidR="004530D8" w:rsidRPr="002E745F">
        <w:rPr>
          <w:rFonts w:ascii="Times New Roman" w:hAnsi="Times New Roman" w:cs="Times New Roman"/>
          <w:color w:val="000000" w:themeColor="text1"/>
        </w:rPr>
        <w:t xml:space="preserve"> to visit local projects </w:t>
      </w:r>
      <w:r w:rsidR="000076C1" w:rsidRPr="002E745F">
        <w:rPr>
          <w:rFonts w:ascii="Times New Roman" w:hAnsi="Times New Roman" w:cs="Times New Roman"/>
          <w:color w:val="000000" w:themeColor="text1"/>
        </w:rPr>
        <w:t xml:space="preserve">and to </w:t>
      </w:r>
      <w:r w:rsidR="007A019B" w:rsidRPr="002E745F">
        <w:rPr>
          <w:rFonts w:ascii="Times New Roman" w:hAnsi="Times New Roman" w:cs="Times New Roman"/>
          <w:color w:val="000000" w:themeColor="text1"/>
        </w:rPr>
        <w:t>visit local</w:t>
      </w:r>
      <w:r w:rsidR="000076C1" w:rsidRPr="002E745F">
        <w:rPr>
          <w:rFonts w:ascii="Times New Roman" w:hAnsi="Times New Roman" w:cs="Times New Roman"/>
          <w:color w:val="000000" w:themeColor="text1"/>
        </w:rPr>
        <w:t xml:space="preserve"> people </w:t>
      </w:r>
      <w:r w:rsidR="00A33670" w:rsidRPr="002E745F">
        <w:rPr>
          <w:rFonts w:ascii="Times New Roman" w:hAnsi="Times New Roman" w:cs="Times New Roman"/>
          <w:color w:val="000000" w:themeColor="text1"/>
        </w:rPr>
        <w:t xml:space="preserve">to help </w:t>
      </w:r>
      <w:r w:rsidR="008A234D" w:rsidRPr="002E745F">
        <w:rPr>
          <w:rFonts w:ascii="Times New Roman" w:hAnsi="Times New Roman" w:cs="Times New Roman"/>
          <w:color w:val="000000" w:themeColor="text1"/>
        </w:rPr>
        <w:t>the key</w:t>
      </w:r>
      <w:r w:rsidR="000076C1" w:rsidRPr="002E745F">
        <w:rPr>
          <w:rFonts w:ascii="Times New Roman" w:hAnsi="Times New Roman" w:cs="Times New Roman"/>
          <w:color w:val="000000" w:themeColor="text1"/>
        </w:rPr>
        <w:t xml:space="preserve"> change</w:t>
      </w:r>
      <w:r w:rsidR="006C25BC" w:rsidRPr="002E745F">
        <w:rPr>
          <w:rFonts w:ascii="Times New Roman" w:hAnsi="Times New Roman" w:cs="Times New Roman"/>
          <w:color w:val="000000" w:themeColor="text1"/>
        </w:rPr>
        <w:t>s</w:t>
      </w:r>
      <w:r w:rsidR="008A234D" w:rsidRPr="002E745F">
        <w:rPr>
          <w:rFonts w:ascii="Times New Roman" w:hAnsi="Times New Roman" w:cs="Times New Roman"/>
          <w:color w:val="000000" w:themeColor="text1"/>
        </w:rPr>
        <w:t xml:space="preserve"> in British society</w:t>
      </w:r>
      <w:r w:rsidR="007A019B">
        <w:rPr>
          <w:rFonts w:ascii="Times New Roman" w:hAnsi="Times New Roman" w:cs="Times New Roman"/>
          <w:color w:val="000000" w:themeColor="text1"/>
        </w:rPr>
        <w:t>. It is</w:t>
      </w:r>
      <w:r w:rsidR="000076C1" w:rsidRPr="002E745F">
        <w:rPr>
          <w:rFonts w:ascii="Times New Roman" w:hAnsi="Times New Roman" w:cs="Times New Roman"/>
          <w:color w:val="000000" w:themeColor="text1"/>
        </w:rPr>
        <w:t xml:space="preserve"> to </w:t>
      </w:r>
      <w:r w:rsidR="007A019B" w:rsidRPr="002E745F">
        <w:rPr>
          <w:rFonts w:ascii="Times New Roman" w:hAnsi="Times New Roman" w:cs="Times New Roman"/>
          <w:color w:val="000000" w:themeColor="text1"/>
        </w:rPr>
        <w:t>recommend</w:t>
      </w:r>
      <w:r w:rsidR="000076C1" w:rsidRPr="002E745F">
        <w:rPr>
          <w:rFonts w:ascii="Times New Roman" w:hAnsi="Times New Roman" w:cs="Times New Roman"/>
          <w:color w:val="000000" w:themeColor="text1"/>
        </w:rPr>
        <w:t xml:space="preserve"> job-sharing </w:t>
      </w:r>
      <w:r w:rsidR="00D044C1" w:rsidRPr="002E745F">
        <w:rPr>
          <w:rFonts w:ascii="Times New Roman" w:hAnsi="Times New Roman" w:cs="Times New Roman"/>
          <w:color w:val="000000" w:themeColor="text1"/>
        </w:rPr>
        <w:t xml:space="preserve">opportunities for the elected </w:t>
      </w:r>
      <w:r w:rsidR="001D2B84" w:rsidRPr="002E745F">
        <w:rPr>
          <w:rFonts w:ascii="Times New Roman" w:hAnsi="Times New Roman" w:cs="Times New Roman"/>
          <w:color w:val="000000" w:themeColor="text1"/>
        </w:rPr>
        <w:t xml:space="preserve">government </w:t>
      </w:r>
      <w:r w:rsidR="007A019B" w:rsidRPr="002E745F">
        <w:rPr>
          <w:rFonts w:ascii="Times New Roman" w:hAnsi="Times New Roman" w:cs="Times New Roman"/>
          <w:color w:val="000000" w:themeColor="text1"/>
        </w:rPr>
        <w:t>officials such</w:t>
      </w:r>
      <w:r w:rsidR="005D3121" w:rsidRPr="002E745F">
        <w:rPr>
          <w:rFonts w:ascii="Times New Roman" w:hAnsi="Times New Roman" w:cs="Times New Roman"/>
          <w:color w:val="000000" w:themeColor="text1"/>
        </w:rPr>
        <w:t xml:space="preserve"> as</w:t>
      </w:r>
      <w:r w:rsidR="007A019B">
        <w:rPr>
          <w:rFonts w:ascii="Times New Roman" w:hAnsi="Times New Roman" w:cs="Times New Roman"/>
          <w:color w:val="000000" w:themeColor="text1"/>
        </w:rPr>
        <w:t>,</w:t>
      </w:r>
      <w:r w:rsidR="005D3121" w:rsidRPr="002E745F">
        <w:rPr>
          <w:rFonts w:ascii="Times New Roman" w:hAnsi="Times New Roman" w:cs="Times New Roman"/>
          <w:color w:val="000000" w:themeColor="text1"/>
        </w:rPr>
        <w:t xml:space="preserve"> councillors</w:t>
      </w:r>
      <w:r w:rsidR="00C01030" w:rsidRPr="002E745F">
        <w:rPr>
          <w:rFonts w:ascii="Times New Roman" w:hAnsi="Times New Roman" w:cs="Times New Roman"/>
          <w:color w:val="000000" w:themeColor="text1"/>
        </w:rPr>
        <w:t xml:space="preserve"> because </w:t>
      </w:r>
      <w:r w:rsidR="00AD0EFC" w:rsidRPr="002E745F">
        <w:rPr>
          <w:rFonts w:ascii="Times New Roman" w:hAnsi="Times New Roman" w:cs="Times New Roman"/>
          <w:color w:val="000000" w:themeColor="text1"/>
        </w:rPr>
        <w:t>certain</w:t>
      </w:r>
      <w:r w:rsidR="00FA01BF" w:rsidRPr="002E745F">
        <w:rPr>
          <w:rFonts w:ascii="Times New Roman" w:hAnsi="Times New Roman" w:cs="Times New Roman"/>
          <w:color w:val="000000" w:themeColor="text1"/>
        </w:rPr>
        <w:t xml:space="preserve"> groups</w:t>
      </w:r>
      <w:r w:rsidR="00E53AEB" w:rsidRPr="002E745F">
        <w:rPr>
          <w:rFonts w:ascii="Times New Roman" w:hAnsi="Times New Roman" w:cs="Times New Roman"/>
          <w:color w:val="000000" w:themeColor="text1"/>
        </w:rPr>
        <w:t xml:space="preserve"> </w:t>
      </w:r>
      <w:r w:rsidR="007A019B">
        <w:rPr>
          <w:rFonts w:ascii="Times New Roman" w:hAnsi="Times New Roman" w:cs="Times New Roman"/>
          <w:color w:val="000000" w:themeColor="text1"/>
        </w:rPr>
        <w:t>for example,</w:t>
      </w:r>
      <w:r w:rsidR="00E53AEB" w:rsidRPr="002E745F">
        <w:rPr>
          <w:rFonts w:ascii="Times New Roman" w:hAnsi="Times New Roman" w:cs="Times New Roman"/>
          <w:color w:val="000000" w:themeColor="text1"/>
        </w:rPr>
        <w:t xml:space="preserve"> </w:t>
      </w:r>
      <w:r w:rsidR="00425FF7" w:rsidRPr="002E745F">
        <w:rPr>
          <w:rFonts w:ascii="Times New Roman" w:hAnsi="Times New Roman" w:cs="Times New Roman"/>
          <w:color w:val="000000" w:themeColor="text1"/>
        </w:rPr>
        <w:t>Disabled</w:t>
      </w:r>
      <w:r w:rsidR="006C25BC" w:rsidRPr="002E745F">
        <w:rPr>
          <w:rFonts w:ascii="Times New Roman" w:hAnsi="Times New Roman" w:cs="Times New Roman"/>
          <w:color w:val="000000" w:themeColor="text1"/>
        </w:rPr>
        <w:t xml:space="preserve"> </w:t>
      </w:r>
      <w:r w:rsidR="007A019B">
        <w:rPr>
          <w:rFonts w:ascii="Times New Roman" w:hAnsi="Times New Roman" w:cs="Times New Roman"/>
          <w:color w:val="000000" w:themeColor="text1"/>
        </w:rPr>
        <w:t>people,</w:t>
      </w:r>
      <w:r w:rsidR="00E53AEB" w:rsidRPr="002E745F">
        <w:rPr>
          <w:rFonts w:ascii="Times New Roman" w:hAnsi="Times New Roman" w:cs="Times New Roman"/>
          <w:color w:val="000000" w:themeColor="text1"/>
        </w:rPr>
        <w:t xml:space="preserve"> young </w:t>
      </w:r>
      <w:r w:rsidR="00425FF7" w:rsidRPr="002E745F">
        <w:rPr>
          <w:rFonts w:ascii="Times New Roman" w:hAnsi="Times New Roman" w:cs="Times New Roman"/>
          <w:color w:val="000000" w:themeColor="text1"/>
        </w:rPr>
        <w:t>adults</w:t>
      </w:r>
      <w:r w:rsidR="00E53AEB" w:rsidRPr="002E745F">
        <w:rPr>
          <w:rFonts w:ascii="Times New Roman" w:hAnsi="Times New Roman" w:cs="Times New Roman"/>
          <w:color w:val="000000" w:themeColor="text1"/>
        </w:rPr>
        <w:t xml:space="preserve">, </w:t>
      </w:r>
      <w:r w:rsidR="00425FF7" w:rsidRPr="002E745F">
        <w:rPr>
          <w:rFonts w:ascii="Times New Roman" w:hAnsi="Times New Roman" w:cs="Times New Roman"/>
          <w:color w:val="000000" w:themeColor="text1"/>
        </w:rPr>
        <w:t>religious, ethnic minorities</w:t>
      </w:r>
      <w:r w:rsidR="006C25BC" w:rsidRPr="002E745F">
        <w:rPr>
          <w:rFonts w:ascii="Times New Roman" w:hAnsi="Times New Roman" w:cs="Times New Roman"/>
          <w:color w:val="000000" w:themeColor="text1"/>
        </w:rPr>
        <w:t xml:space="preserve"> and </w:t>
      </w:r>
      <w:r w:rsidR="00425FF7" w:rsidRPr="002E745F">
        <w:rPr>
          <w:rFonts w:ascii="Times New Roman" w:hAnsi="Times New Roman" w:cs="Times New Roman"/>
          <w:color w:val="000000" w:themeColor="text1"/>
        </w:rPr>
        <w:t xml:space="preserve"> </w:t>
      </w:r>
      <w:r w:rsidR="006C25BC" w:rsidRPr="002E745F">
        <w:rPr>
          <w:rFonts w:ascii="Times New Roman" w:hAnsi="Times New Roman" w:cs="Times New Roman"/>
          <w:color w:val="000000" w:themeColor="text1"/>
        </w:rPr>
        <w:t>Les</w:t>
      </w:r>
      <w:r w:rsidR="00E85D8D" w:rsidRPr="002E745F">
        <w:rPr>
          <w:rFonts w:ascii="Times New Roman" w:hAnsi="Times New Roman" w:cs="Times New Roman"/>
          <w:color w:val="000000" w:themeColor="text1"/>
        </w:rPr>
        <w:t xml:space="preserve">bian </w:t>
      </w:r>
      <w:r w:rsidR="00E8037A" w:rsidRPr="002E745F">
        <w:rPr>
          <w:rFonts w:ascii="Times New Roman" w:hAnsi="Times New Roman" w:cs="Times New Roman"/>
          <w:color w:val="000000" w:themeColor="text1"/>
        </w:rPr>
        <w:t>gay bisexual transgender</w:t>
      </w:r>
      <w:r w:rsidR="007A019B">
        <w:rPr>
          <w:rFonts w:ascii="Times New Roman" w:hAnsi="Times New Roman" w:cs="Times New Roman"/>
          <w:color w:val="000000" w:themeColor="text1"/>
        </w:rPr>
        <w:t xml:space="preserve"> </w:t>
      </w:r>
      <w:r w:rsidR="00E8037A" w:rsidRPr="002E745F">
        <w:rPr>
          <w:rFonts w:ascii="Times New Roman" w:hAnsi="Times New Roman" w:cs="Times New Roman"/>
          <w:color w:val="000000" w:themeColor="text1"/>
        </w:rPr>
        <w:t>(L</w:t>
      </w:r>
      <w:r w:rsidR="006C25BC" w:rsidRPr="002E745F">
        <w:rPr>
          <w:rFonts w:ascii="Times New Roman" w:hAnsi="Times New Roman" w:cs="Times New Roman"/>
          <w:color w:val="000000" w:themeColor="text1"/>
        </w:rPr>
        <w:t>GBT</w:t>
      </w:r>
      <w:r w:rsidR="00E8037A" w:rsidRPr="002E745F">
        <w:rPr>
          <w:rFonts w:ascii="Times New Roman" w:hAnsi="Times New Roman" w:cs="Times New Roman"/>
          <w:color w:val="000000" w:themeColor="text1"/>
        </w:rPr>
        <w:t>)</w:t>
      </w:r>
      <w:r w:rsidR="006C25BC" w:rsidRPr="002E745F">
        <w:rPr>
          <w:rFonts w:ascii="Times New Roman" w:hAnsi="Times New Roman" w:cs="Times New Roman"/>
          <w:color w:val="000000" w:themeColor="text1"/>
        </w:rPr>
        <w:t xml:space="preserve"> community </w:t>
      </w:r>
      <w:r w:rsidR="00FA01BF" w:rsidRPr="002E745F">
        <w:rPr>
          <w:rFonts w:ascii="Times New Roman" w:hAnsi="Times New Roman" w:cs="Times New Roman"/>
          <w:color w:val="000000" w:themeColor="text1"/>
        </w:rPr>
        <w:t xml:space="preserve"> are being</w:t>
      </w:r>
      <w:r w:rsidR="00AD0EFC" w:rsidRPr="002E745F">
        <w:rPr>
          <w:rFonts w:ascii="Times New Roman" w:hAnsi="Times New Roman" w:cs="Times New Roman"/>
          <w:color w:val="000000" w:themeColor="text1"/>
        </w:rPr>
        <w:t xml:space="preserve"> under- re</w:t>
      </w:r>
      <w:r w:rsidR="0031122D" w:rsidRPr="002E745F">
        <w:rPr>
          <w:rFonts w:ascii="Times New Roman" w:hAnsi="Times New Roman" w:cs="Times New Roman"/>
          <w:color w:val="000000" w:themeColor="text1"/>
        </w:rPr>
        <w:t xml:space="preserve">presented at all levels of </w:t>
      </w:r>
      <w:r w:rsidR="003D7702">
        <w:rPr>
          <w:rFonts w:ascii="Times New Roman" w:hAnsi="Times New Roman" w:cs="Times New Roman"/>
          <w:color w:val="000000" w:themeColor="text1"/>
        </w:rPr>
        <w:t xml:space="preserve">the </w:t>
      </w:r>
      <w:r w:rsidR="00E8037A" w:rsidRPr="002E745F">
        <w:rPr>
          <w:rFonts w:ascii="Times New Roman" w:hAnsi="Times New Roman" w:cs="Times New Roman"/>
          <w:color w:val="000000" w:themeColor="text1"/>
        </w:rPr>
        <w:t xml:space="preserve">political </w:t>
      </w:r>
      <w:r w:rsidR="0054681B" w:rsidRPr="002E745F">
        <w:rPr>
          <w:rFonts w:ascii="Times New Roman" w:hAnsi="Times New Roman" w:cs="Times New Roman"/>
          <w:color w:val="000000" w:themeColor="text1"/>
        </w:rPr>
        <w:t>spectrum</w:t>
      </w:r>
      <w:r w:rsidR="00E50657" w:rsidRPr="002E745F">
        <w:rPr>
          <w:rFonts w:ascii="Times New Roman" w:hAnsi="Times New Roman" w:cs="Times New Roman"/>
          <w:color w:val="000000" w:themeColor="text1"/>
        </w:rPr>
        <w:t xml:space="preserve"> within Wales and the </w:t>
      </w:r>
      <w:r w:rsidR="0054681B" w:rsidRPr="002E745F">
        <w:rPr>
          <w:rFonts w:ascii="Times New Roman" w:hAnsi="Times New Roman" w:cs="Times New Roman"/>
          <w:color w:val="000000" w:themeColor="text1"/>
        </w:rPr>
        <w:t>rest of the United</w:t>
      </w:r>
      <w:r w:rsidR="00E50657" w:rsidRPr="002E745F">
        <w:rPr>
          <w:rFonts w:ascii="Times New Roman" w:hAnsi="Times New Roman" w:cs="Times New Roman"/>
          <w:color w:val="000000" w:themeColor="text1"/>
        </w:rPr>
        <w:t xml:space="preserve"> </w:t>
      </w:r>
      <w:r w:rsidR="00E50657" w:rsidRPr="008B2FC8">
        <w:rPr>
          <w:rFonts w:ascii="Times New Roman" w:hAnsi="Times New Roman" w:cs="Times New Roman"/>
          <w:color w:val="000000" w:themeColor="text1"/>
        </w:rPr>
        <w:t>Kingdom</w:t>
      </w:r>
      <w:r w:rsidR="00482FAF" w:rsidRPr="008B2FC8">
        <w:rPr>
          <w:rFonts w:ascii="Times New Roman" w:hAnsi="Times New Roman" w:cs="Times New Roman"/>
          <w:color w:val="000000" w:themeColor="text1"/>
        </w:rPr>
        <w:t xml:space="preserve"> (Future Generations Commission For Wales, 2017)</w:t>
      </w:r>
      <w:r w:rsidR="0054681B" w:rsidRPr="007A019B">
        <w:rPr>
          <w:rFonts w:ascii="Times New Roman" w:hAnsi="Times New Roman" w:cs="Times New Roman"/>
          <w:b/>
          <w:color w:val="000000" w:themeColor="text1"/>
        </w:rPr>
        <w:t xml:space="preserve"> </w:t>
      </w:r>
      <w:r w:rsidR="007A019B">
        <w:rPr>
          <w:rFonts w:ascii="Times New Roman" w:hAnsi="Times New Roman" w:cs="Times New Roman"/>
          <w:color w:val="000000" w:themeColor="text1"/>
        </w:rPr>
        <w:t>T</w:t>
      </w:r>
      <w:r w:rsidR="00E03CC9" w:rsidRPr="002E745F">
        <w:rPr>
          <w:rFonts w:ascii="Times New Roman" w:hAnsi="Times New Roman" w:cs="Times New Roman"/>
          <w:color w:val="000000" w:themeColor="text1"/>
        </w:rPr>
        <w:t>he last part of</w:t>
      </w:r>
      <w:r w:rsidR="003C7F18" w:rsidRPr="002E745F">
        <w:rPr>
          <w:rFonts w:ascii="Times New Roman" w:hAnsi="Times New Roman" w:cs="Times New Roman"/>
          <w:color w:val="000000" w:themeColor="text1"/>
        </w:rPr>
        <w:t xml:space="preserve"> </w:t>
      </w:r>
      <w:r w:rsidR="007A019B">
        <w:rPr>
          <w:rFonts w:ascii="Times New Roman" w:hAnsi="Times New Roman" w:cs="Times New Roman"/>
          <w:color w:val="000000" w:themeColor="text1"/>
        </w:rPr>
        <w:t xml:space="preserve">a </w:t>
      </w:r>
      <w:r w:rsidR="003C7F18" w:rsidRPr="002E745F">
        <w:rPr>
          <w:rFonts w:ascii="Times New Roman" w:hAnsi="Times New Roman" w:cs="Times New Roman"/>
          <w:color w:val="000000" w:themeColor="text1"/>
        </w:rPr>
        <w:t>more equal Wales</w:t>
      </w:r>
      <w:r w:rsidR="0054681B" w:rsidRPr="002E745F">
        <w:rPr>
          <w:rFonts w:ascii="Times New Roman" w:hAnsi="Times New Roman" w:cs="Times New Roman"/>
          <w:color w:val="000000" w:themeColor="text1"/>
        </w:rPr>
        <w:t xml:space="preserve"> will </w:t>
      </w:r>
      <w:r w:rsidR="003C7F18" w:rsidRPr="002E745F">
        <w:rPr>
          <w:rFonts w:ascii="Times New Roman" w:hAnsi="Times New Roman" w:cs="Times New Roman"/>
          <w:color w:val="000000" w:themeColor="text1"/>
        </w:rPr>
        <w:t>guarantee</w:t>
      </w:r>
      <w:r w:rsidR="00FE1384" w:rsidRPr="002E745F">
        <w:rPr>
          <w:rFonts w:ascii="Times New Roman" w:hAnsi="Times New Roman" w:cs="Times New Roman"/>
          <w:color w:val="000000" w:themeColor="text1"/>
        </w:rPr>
        <w:t xml:space="preserve"> </w:t>
      </w:r>
      <w:r w:rsidR="00057974" w:rsidRPr="002E745F">
        <w:rPr>
          <w:rFonts w:ascii="Times New Roman" w:hAnsi="Times New Roman" w:cs="Times New Roman"/>
          <w:color w:val="000000" w:themeColor="text1"/>
        </w:rPr>
        <w:t xml:space="preserve">that </w:t>
      </w:r>
      <w:r w:rsidR="00057974" w:rsidRPr="002D661E">
        <w:rPr>
          <w:rFonts w:ascii="Times New Roman" w:hAnsi="Times New Roman" w:cs="Times New Roman"/>
          <w:color w:val="000000" w:themeColor="text1"/>
        </w:rPr>
        <w:t>employers</w:t>
      </w:r>
      <w:r w:rsidR="007A019B" w:rsidRPr="002D661E">
        <w:rPr>
          <w:rFonts w:ascii="Times New Roman" w:hAnsi="Times New Roman" w:cs="Times New Roman"/>
          <w:color w:val="000000" w:themeColor="text1"/>
        </w:rPr>
        <w:t xml:space="preserve"> and </w:t>
      </w:r>
      <w:r w:rsidR="00057974" w:rsidRPr="002D661E">
        <w:rPr>
          <w:rFonts w:ascii="Times New Roman" w:hAnsi="Times New Roman" w:cs="Times New Roman"/>
          <w:color w:val="000000" w:themeColor="text1"/>
        </w:rPr>
        <w:t xml:space="preserve"> </w:t>
      </w:r>
      <w:r w:rsidR="007A019B" w:rsidRPr="002D661E">
        <w:rPr>
          <w:rFonts w:ascii="Times New Roman" w:hAnsi="Times New Roman" w:cs="Times New Roman"/>
          <w:color w:val="000000" w:themeColor="text1"/>
        </w:rPr>
        <w:t>s</w:t>
      </w:r>
      <w:r w:rsidR="00FE1384" w:rsidRPr="002D661E">
        <w:rPr>
          <w:rFonts w:ascii="Times New Roman" w:hAnsi="Times New Roman" w:cs="Times New Roman"/>
          <w:color w:val="000000" w:themeColor="text1"/>
        </w:rPr>
        <w:t xml:space="preserve">taff </w:t>
      </w:r>
      <w:r w:rsidR="00057974" w:rsidRPr="002D661E">
        <w:rPr>
          <w:rFonts w:ascii="Times New Roman" w:hAnsi="Times New Roman" w:cs="Times New Roman"/>
          <w:color w:val="000000" w:themeColor="text1"/>
        </w:rPr>
        <w:t xml:space="preserve">are </w:t>
      </w:r>
      <w:r w:rsidR="007A019B" w:rsidRPr="002D661E">
        <w:rPr>
          <w:rFonts w:ascii="Times New Roman" w:hAnsi="Times New Roman" w:cs="Times New Roman"/>
          <w:color w:val="000000" w:themeColor="text1"/>
        </w:rPr>
        <w:t>completing</w:t>
      </w:r>
      <w:r w:rsidR="00057974" w:rsidRPr="002D661E">
        <w:rPr>
          <w:rFonts w:ascii="Times New Roman" w:hAnsi="Times New Roman" w:cs="Times New Roman"/>
          <w:color w:val="000000" w:themeColor="text1"/>
        </w:rPr>
        <w:t xml:space="preserve"> </w:t>
      </w:r>
      <w:r w:rsidR="00FE1384" w:rsidRPr="002D661E">
        <w:rPr>
          <w:rFonts w:ascii="Times New Roman" w:hAnsi="Times New Roman" w:cs="Times New Roman"/>
          <w:color w:val="000000" w:themeColor="text1"/>
        </w:rPr>
        <w:t xml:space="preserve">training about </w:t>
      </w:r>
      <w:r w:rsidR="00057974" w:rsidRPr="002D661E">
        <w:rPr>
          <w:rFonts w:ascii="Times New Roman" w:hAnsi="Times New Roman" w:cs="Times New Roman"/>
          <w:color w:val="000000" w:themeColor="text1"/>
        </w:rPr>
        <w:t xml:space="preserve">the </w:t>
      </w:r>
      <w:r w:rsidR="00FE1384" w:rsidRPr="002D661E">
        <w:rPr>
          <w:rFonts w:ascii="Times New Roman" w:hAnsi="Times New Roman" w:cs="Times New Roman"/>
          <w:color w:val="000000" w:themeColor="text1"/>
        </w:rPr>
        <w:t>adverse childhood experiences</w:t>
      </w:r>
      <w:r w:rsidR="003F1E48" w:rsidRPr="002D661E">
        <w:rPr>
          <w:rFonts w:ascii="Times New Roman" w:hAnsi="Times New Roman" w:cs="Times New Roman"/>
          <w:color w:val="000000" w:themeColor="text1"/>
        </w:rPr>
        <w:t xml:space="preserve"> (ACEs)</w:t>
      </w:r>
      <w:r w:rsidR="007A019B" w:rsidRPr="002D661E">
        <w:rPr>
          <w:rFonts w:ascii="Times New Roman" w:hAnsi="Times New Roman" w:cs="Times New Roman"/>
          <w:color w:val="000000" w:themeColor="text1"/>
        </w:rPr>
        <w:t>.</w:t>
      </w:r>
      <w:r w:rsidR="00FE1384" w:rsidRPr="002D661E">
        <w:rPr>
          <w:rFonts w:ascii="Times New Roman" w:hAnsi="Times New Roman" w:cs="Times New Roman"/>
          <w:color w:val="000000" w:themeColor="text1"/>
        </w:rPr>
        <w:t xml:space="preserve"> </w:t>
      </w:r>
    </w:p>
    <w:p w14:paraId="3B56663C" w14:textId="77777777" w:rsidR="005E7A0B" w:rsidRDefault="005E7A0B" w:rsidP="007A019B">
      <w:pPr>
        <w:spacing w:line="360" w:lineRule="auto"/>
        <w:ind w:left="60"/>
        <w:jc w:val="both"/>
        <w:rPr>
          <w:rFonts w:ascii="Times New Roman" w:hAnsi="Times New Roman" w:cs="Times New Roman"/>
          <w:color w:val="000000" w:themeColor="text1"/>
        </w:rPr>
      </w:pPr>
    </w:p>
    <w:p w14:paraId="2C4A501C" w14:textId="78FDCAB4" w:rsidR="00857BBC" w:rsidRPr="002D661E" w:rsidRDefault="00857BBC" w:rsidP="007A019B">
      <w:pPr>
        <w:spacing w:line="360" w:lineRule="auto"/>
        <w:ind w:left="60"/>
        <w:jc w:val="both"/>
        <w:rPr>
          <w:rFonts w:ascii="Times New Roman" w:hAnsi="Times New Roman" w:cs="Times New Roman"/>
          <w:color w:val="000000" w:themeColor="text1"/>
        </w:rPr>
      </w:pPr>
      <w:r w:rsidRPr="002D661E">
        <w:rPr>
          <w:rFonts w:ascii="Times New Roman" w:hAnsi="Times New Roman" w:cs="Times New Roman"/>
          <w:color w:val="000000" w:themeColor="text1"/>
        </w:rPr>
        <w:t xml:space="preserve">Adverse Childhood Experiences (ACEs) </w:t>
      </w:r>
      <w:r w:rsidR="002D661E" w:rsidRPr="002D661E">
        <w:rPr>
          <w:rFonts w:ascii="Times New Roman" w:hAnsi="Times New Roman" w:cs="Times New Roman"/>
          <w:color w:val="000000" w:themeColor="text1"/>
        </w:rPr>
        <w:t xml:space="preserve">happen before the age of eighteen in certain children, </w:t>
      </w:r>
    </w:p>
    <w:p w14:paraId="6C62C152" w14:textId="7C9CD599" w:rsidR="00925BFE" w:rsidRPr="007F0B15" w:rsidRDefault="003B54E2" w:rsidP="008D7093">
      <w:pPr>
        <w:spacing w:line="360" w:lineRule="auto"/>
        <w:ind w:left="60"/>
        <w:jc w:val="both"/>
        <w:rPr>
          <w:rFonts w:ascii="Times New Roman" w:hAnsi="Times New Roman" w:cs="Times New Roman"/>
          <w:color w:val="FF0000"/>
        </w:rPr>
      </w:pPr>
      <w:r w:rsidRPr="007F0B15">
        <w:rPr>
          <w:rFonts w:ascii="Times New Roman" w:hAnsi="Times New Roman" w:cs="Times New Roman"/>
          <w:color w:val="000000" w:themeColor="text1"/>
        </w:rPr>
        <w:t>this is becaus</w:t>
      </w:r>
      <w:r w:rsidR="00004F49" w:rsidRPr="007F0B15">
        <w:rPr>
          <w:rFonts w:ascii="Times New Roman" w:hAnsi="Times New Roman" w:cs="Times New Roman"/>
          <w:color w:val="000000" w:themeColor="text1"/>
        </w:rPr>
        <w:t xml:space="preserve">e children remember </w:t>
      </w:r>
      <w:r w:rsidR="003E19D9" w:rsidRPr="007F0B15">
        <w:rPr>
          <w:rFonts w:ascii="Times New Roman" w:hAnsi="Times New Roman" w:cs="Times New Roman"/>
          <w:color w:val="000000" w:themeColor="text1"/>
        </w:rPr>
        <w:t>mental</w:t>
      </w:r>
      <w:r w:rsidR="00364A38" w:rsidRPr="007F0B15">
        <w:rPr>
          <w:rFonts w:ascii="Times New Roman" w:hAnsi="Times New Roman" w:cs="Times New Roman"/>
          <w:color w:val="000000" w:themeColor="text1"/>
        </w:rPr>
        <w:t>, sexual</w:t>
      </w:r>
      <w:r w:rsidR="001B086A" w:rsidRPr="007F0B15">
        <w:rPr>
          <w:rFonts w:ascii="Times New Roman" w:hAnsi="Times New Roman" w:cs="Times New Roman"/>
          <w:color w:val="000000" w:themeColor="text1"/>
        </w:rPr>
        <w:t>, verbal</w:t>
      </w:r>
      <w:r w:rsidR="00356080" w:rsidRPr="007F0B15">
        <w:rPr>
          <w:rFonts w:ascii="Times New Roman" w:hAnsi="Times New Roman" w:cs="Times New Roman"/>
          <w:color w:val="000000" w:themeColor="text1"/>
        </w:rPr>
        <w:t xml:space="preserve"> and physical </w:t>
      </w:r>
      <w:r w:rsidR="001B086A" w:rsidRPr="007F0B15">
        <w:rPr>
          <w:rFonts w:ascii="Times New Roman" w:hAnsi="Times New Roman" w:cs="Times New Roman"/>
          <w:color w:val="000000" w:themeColor="text1"/>
        </w:rPr>
        <w:t>violence a</w:t>
      </w:r>
      <w:r w:rsidR="00042FE3" w:rsidRPr="007F0B15">
        <w:rPr>
          <w:rFonts w:ascii="Times New Roman" w:hAnsi="Times New Roman" w:cs="Times New Roman"/>
          <w:color w:val="000000" w:themeColor="text1"/>
        </w:rPr>
        <w:t>b</w:t>
      </w:r>
      <w:r w:rsidR="001B086A" w:rsidRPr="007F0B15">
        <w:rPr>
          <w:rFonts w:ascii="Times New Roman" w:hAnsi="Times New Roman" w:cs="Times New Roman"/>
          <w:color w:val="000000" w:themeColor="text1"/>
        </w:rPr>
        <w:t xml:space="preserve">use </w:t>
      </w:r>
      <w:r w:rsidR="00F14656" w:rsidRPr="007F0B15">
        <w:rPr>
          <w:rFonts w:ascii="Times New Roman" w:hAnsi="Times New Roman" w:cs="Times New Roman"/>
          <w:color w:val="000000" w:themeColor="text1"/>
        </w:rPr>
        <w:t xml:space="preserve">when they are </w:t>
      </w:r>
      <w:r w:rsidR="006437E8" w:rsidRPr="007F0B15">
        <w:rPr>
          <w:rFonts w:ascii="Times New Roman" w:hAnsi="Times New Roman" w:cs="Times New Roman"/>
          <w:color w:val="000000" w:themeColor="text1"/>
        </w:rPr>
        <w:t>in that phase of their life</w:t>
      </w:r>
      <w:r w:rsidR="006437E8" w:rsidRPr="008D7093">
        <w:rPr>
          <w:rFonts w:ascii="Times New Roman" w:hAnsi="Times New Roman" w:cs="Times New Roman"/>
          <w:color w:val="000000" w:themeColor="text1"/>
        </w:rPr>
        <w:t>. I</w:t>
      </w:r>
      <w:r w:rsidR="001B086A" w:rsidRPr="008D7093">
        <w:rPr>
          <w:rFonts w:ascii="Times New Roman" w:hAnsi="Times New Roman" w:cs="Times New Roman"/>
          <w:color w:val="000000" w:themeColor="text1"/>
        </w:rPr>
        <w:t xml:space="preserve">t has been </w:t>
      </w:r>
      <w:r w:rsidR="00042FE3" w:rsidRPr="008D7093">
        <w:rPr>
          <w:rFonts w:ascii="Times New Roman" w:hAnsi="Times New Roman" w:cs="Times New Roman"/>
          <w:color w:val="000000" w:themeColor="text1"/>
        </w:rPr>
        <w:t>proven that if a child has suffered one of these issues</w:t>
      </w:r>
      <w:r w:rsidR="007F0B15" w:rsidRPr="008D7093">
        <w:rPr>
          <w:rFonts w:ascii="Times New Roman" w:hAnsi="Times New Roman" w:cs="Times New Roman"/>
          <w:color w:val="000000" w:themeColor="text1"/>
        </w:rPr>
        <w:t>,</w:t>
      </w:r>
      <w:r w:rsidR="00042FE3" w:rsidRPr="008D7093">
        <w:rPr>
          <w:rFonts w:ascii="Times New Roman" w:hAnsi="Times New Roman" w:cs="Times New Roman"/>
          <w:color w:val="000000" w:themeColor="text1"/>
        </w:rPr>
        <w:t xml:space="preserve"> </w:t>
      </w:r>
      <w:r w:rsidR="00533285" w:rsidRPr="008D7093">
        <w:rPr>
          <w:rFonts w:ascii="Times New Roman" w:hAnsi="Times New Roman" w:cs="Times New Roman"/>
          <w:color w:val="000000" w:themeColor="text1"/>
        </w:rPr>
        <w:t xml:space="preserve">there </w:t>
      </w:r>
      <w:r w:rsidR="00BF6D8C" w:rsidRPr="008D7093">
        <w:rPr>
          <w:rFonts w:ascii="Times New Roman" w:hAnsi="Times New Roman" w:cs="Times New Roman"/>
          <w:color w:val="000000" w:themeColor="text1"/>
        </w:rPr>
        <w:t xml:space="preserve">is a chance that a child </w:t>
      </w:r>
      <w:r w:rsidR="006A21DB" w:rsidRPr="008D7093">
        <w:rPr>
          <w:rFonts w:ascii="Times New Roman" w:hAnsi="Times New Roman" w:cs="Times New Roman"/>
          <w:color w:val="000000" w:themeColor="text1"/>
        </w:rPr>
        <w:t>has a higher chance</w:t>
      </w:r>
      <w:r w:rsidR="00CA2645" w:rsidRPr="008D7093">
        <w:rPr>
          <w:rFonts w:ascii="Times New Roman" w:hAnsi="Times New Roman" w:cs="Times New Roman"/>
          <w:color w:val="000000" w:themeColor="text1"/>
        </w:rPr>
        <w:t xml:space="preserve"> </w:t>
      </w:r>
      <w:r w:rsidR="006A21DB" w:rsidRPr="008D7093">
        <w:rPr>
          <w:rFonts w:ascii="Times New Roman" w:hAnsi="Times New Roman" w:cs="Times New Roman"/>
          <w:color w:val="000000" w:themeColor="text1"/>
        </w:rPr>
        <w:t xml:space="preserve">of </w:t>
      </w:r>
      <w:r w:rsidR="00CA2645" w:rsidRPr="008D7093">
        <w:rPr>
          <w:rFonts w:ascii="Times New Roman" w:hAnsi="Times New Roman" w:cs="Times New Roman"/>
          <w:color w:val="000000" w:themeColor="text1"/>
        </w:rPr>
        <w:t xml:space="preserve">become an alcoholic </w:t>
      </w:r>
      <w:r w:rsidR="00F44356" w:rsidRPr="008D7093">
        <w:rPr>
          <w:rFonts w:ascii="Times New Roman" w:hAnsi="Times New Roman" w:cs="Times New Roman"/>
          <w:color w:val="000000" w:themeColor="text1"/>
        </w:rPr>
        <w:t>in their adulthood</w:t>
      </w:r>
      <w:r w:rsidR="006A21DB" w:rsidRPr="008D7093">
        <w:rPr>
          <w:rFonts w:ascii="Times New Roman" w:hAnsi="Times New Roman" w:cs="Times New Roman"/>
          <w:color w:val="000000" w:themeColor="text1"/>
        </w:rPr>
        <w:t xml:space="preserve"> </w:t>
      </w:r>
      <w:r w:rsidR="00EB28B3" w:rsidRPr="008D7093">
        <w:rPr>
          <w:rFonts w:ascii="Times New Roman" w:hAnsi="Times New Roman" w:cs="Times New Roman"/>
          <w:color w:val="000000" w:themeColor="text1"/>
        </w:rPr>
        <w:t>and</w:t>
      </w:r>
      <w:r w:rsidR="007F0B15" w:rsidRPr="008D7093">
        <w:rPr>
          <w:rFonts w:ascii="Times New Roman" w:hAnsi="Times New Roman" w:cs="Times New Roman"/>
          <w:color w:val="000000" w:themeColor="text1"/>
        </w:rPr>
        <w:t xml:space="preserve"> is</w:t>
      </w:r>
      <w:r w:rsidR="003536C4" w:rsidRPr="008D7093">
        <w:rPr>
          <w:rFonts w:ascii="Times New Roman" w:hAnsi="Times New Roman" w:cs="Times New Roman"/>
          <w:color w:val="000000" w:themeColor="text1"/>
        </w:rPr>
        <w:t xml:space="preserve"> four</w:t>
      </w:r>
      <w:r w:rsidR="007F0B15" w:rsidRPr="008D7093">
        <w:rPr>
          <w:rFonts w:ascii="Times New Roman" w:hAnsi="Times New Roman" w:cs="Times New Roman"/>
          <w:color w:val="000000" w:themeColor="text1"/>
        </w:rPr>
        <w:t xml:space="preserve"> </w:t>
      </w:r>
      <w:r w:rsidR="003536C4" w:rsidRPr="008D7093">
        <w:rPr>
          <w:rFonts w:ascii="Times New Roman" w:hAnsi="Times New Roman" w:cs="Times New Roman"/>
          <w:color w:val="000000" w:themeColor="text1"/>
        </w:rPr>
        <w:t>times</w:t>
      </w:r>
      <w:r w:rsidR="007F0B15" w:rsidRPr="008D7093">
        <w:rPr>
          <w:rFonts w:ascii="Times New Roman" w:hAnsi="Times New Roman" w:cs="Times New Roman"/>
          <w:color w:val="000000" w:themeColor="text1"/>
        </w:rPr>
        <w:t xml:space="preserve"> more</w:t>
      </w:r>
      <w:r w:rsidR="003536C4" w:rsidRPr="008D7093">
        <w:rPr>
          <w:rFonts w:ascii="Times New Roman" w:hAnsi="Times New Roman" w:cs="Times New Roman"/>
          <w:color w:val="000000" w:themeColor="text1"/>
        </w:rPr>
        <w:t xml:space="preserve"> </w:t>
      </w:r>
      <w:r w:rsidR="00257EA2" w:rsidRPr="008D7093">
        <w:rPr>
          <w:rFonts w:ascii="Times New Roman" w:hAnsi="Times New Roman" w:cs="Times New Roman"/>
          <w:color w:val="000000" w:themeColor="text1"/>
        </w:rPr>
        <w:t>likely</w:t>
      </w:r>
      <w:r w:rsidR="006437E8" w:rsidRPr="008D7093">
        <w:rPr>
          <w:rFonts w:ascii="Times New Roman" w:hAnsi="Times New Roman" w:cs="Times New Roman"/>
          <w:color w:val="000000" w:themeColor="text1"/>
        </w:rPr>
        <w:t xml:space="preserve"> </w:t>
      </w:r>
      <w:r w:rsidR="003536C4" w:rsidRPr="008D7093">
        <w:rPr>
          <w:rFonts w:ascii="Times New Roman" w:hAnsi="Times New Roman" w:cs="Times New Roman"/>
          <w:color w:val="000000" w:themeColor="text1"/>
        </w:rPr>
        <w:t xml:space="preserve">to </w:t>
      </w:r>
      <w:r w:rsidR="00102BEB" w:rsidRPr="008D7093">
        <w:rPr>
          <w:rFonts w:ascii="Times New Roman" w:hAnsi="Times New Roman" w:cs="Times New Roman"/>
          <w:color w:val="000000" w:themeColor="text1"/>
        </w:rPr>
        <w:t>become</w:t>
      </w:r>
      <w:r w:rsidR="003536C4" w:rsidRPr="008D7093">
        <w:rPr>
          <w:rFonts w:ascii="Times New Roman" w:hAnsi="Times New Roman" w:cs="Times New Roman"/>
          <w:color w:val="000000" w:themeColor="text1"/>
        </w:rPr>
        <w:t xml:space="preserve"> a smoker </w:t>
      </w:r>
      <w:r w:rsidR="00102BEB" w:rsidRPr="008D7093">
        <w:rPr>
          <w:rFonts w:ascii="Times New Roman" w:hAnsi="Times New Roman" w:cs="Times New Roman"/>
          <w:color w:val="000000" w:themeColor="text1"/>
        </w:rPr>
        <w:t xml:space="preserve">and a further six times </w:t>
      </w:r>
      <w:r w:rsidR="009318A2" w:rsidRPr="008D7093">
        <w:rPr>
          <w:rFonts w:ascii="Times New Roman" w:hAnsi="Times New Roman" w:cs="Times New Roman"/>
          <w:color w:val="000000" w:themeColor="text1"/>
        </w:rPr>
        <w:t xml:space="preserve">more likely </w:t>
      </w:r>
      <w:r w:rsidR="007F0B15" w:rsidRPr="008D7093">
        <w:rPr>
          <w:rFonts w:ascii="Times New Roman" w:hAnsi="Times New Roman" w:cs="Times New Roman"/>
          <w:color w:val="000000" w:themeColor="text1"/>
        </w:rPr>
        <w:t>to be</w:t>
      </w:r>
      <w:r w:rsidR="009318A2" w:rsidRPr="008D7093">
        <w:rPr>
          <w:rFonts w:ascii="Times New Roman" w:hAnsi="Times New Roman" w:cs="Times New Roman"/>
          <w:color w:val="000000" w:themeColor="text1"/>
        </w:rPr>
        <w:t xml:space="preserve"> involved </w:t>
      </w:r>
      <w:r w:rsidR="00702C13" w:rsidRPr="008D7093">
        <w:rPr>
          <w:rFonts w:ascii="Times New Roman" w:hAnsi="Times New Roman" w:cs="Times New Roman"/>
          <w:color w:val="000000" w:themeColor="text1"/>
        </w:rPr>
        <w:t xml:space="preserve">in violence in the last year </w:t>
      </w:r>
      <w:r w:rsidR="00607D69" w:rsidRPr="008D7093">
        <w:rPr>
          <w:rFonts w:ascii="Times New Roman" w:hAnsi="Times New Roman" w:cs="Times New Roman"/>
          <w:color w:val="000000" w:themeColor="text1"/>
        </w:rPr>
        <w:t xml:space="preserve">by fourteen </w:t>
      </w:r>
      <w:r w:rsidR="00846493" w:rsidRPr="008D7093">
        <w:rPr>
          <w:rFonts w:ascii="Times New Roman" w:hAnsi="Times New Roman" w:cs="Times New Roman"/>
          <w:color w:val="000000" w:themeColor="text1"/>
        </w:rPr>
        <w:t>times</w:t>
      </w:r>
      <w:r w:rsidR="00257EA2" w:rsidRPr="008D7093">
        <w:rPr>
          <w:rFonts w:ascii="Times New Roman" w:hAnsi="Times New Roman" w:cs="Times New Roman"/>
          <w:color w:val="000000" w:themeColor="text1"/>
        </w:rPr>
        <w:t xml:space="preserve"> more </w:t>
      </w:r>
      <w:r w:rsidR="00B12BD6" w:rsidRPr="008D7093">
        <w:rPr>
          <w:rFonts w:ascii="Times New Roman" w:hAnsi="Times New Roman" w:cs="Times New Roman"/>
          <w:color w:val="000000" w:themeColor="text1"/>
        </w:rPr>
        <w:t>probable. This is b</w:t>
      </w:r>
      <w:r w:rsidR="00846493" w:rsidRPr="008D7093">
        <w:rPr>
          <w:rFonts w:ascii="Times New Roman" w:hAnsi="Times New Roman" w:cs="Times New Roman"/>
          <w:color w:val="000000" w:themeColor="text1"/>
        </w:rPr>
        <w:t xml:space="preserve">ecause of </w:t>
      </w:r>
      <w:r w:rsidR="00B12BD6" w:rsidRPr="008D7093">
        <w:rPr>
          <w:rFonts w:ascii="Times New Roman" w:hAnsi="Times New Roman" w:cs="Times New Roman"/>
          <w:color w:val="000000" w:themeColor="text1"/>
        </w:rPr>
        <w:t xml:space="preserve">the </w:t>
      </w:r>
      <w:r w:rsidR="00FA4E90" w:rsidRPr="008D7093">
        <w:rPr>
          <w:rFonts w:ascii="Times New Roman" w:hAnsi="Times New Roman" w:cs="Times New Roman"/>
          <w:color w:val="000000" w:themeColor="text1"/>
        </w:rPr>
        <w:t xml:space="preserve">drastic impact </w:t>
      </w:r>
      <w:r w:rsidR="00B12BD6" w:rsidRPr="008D7093">
        <w:rPr>
          <w:rFonts w:ascii="Times New Roman" w:hAnsi="Times New Roman" w:cs="Times New Roman"/>
          <w:color w:val="000000" w:themeColor="text1"/>
        </w:rPr>
        <w:t xml:space="preserve">it has </w:t>
      </w:r>
      <w:r w:rsidR="00FA4E90" w:rsidRPr="008D7093">
        <w:rPr>
          <w:rFonts w:ascii="Times New Roman" w:hAnsi="Times New Roman" w:cs="Times New Roman"/>
          <w:color w:val="000000" w:themeColor="text1"/>
        </w:rPr>
        <w:t>on the children of today</w:t>
      </w:r>
      <w:r w:rsidR="00B12BD6" w:rsidRPr="008D7093">
        <w:rPr>
          <w:rFonts w:ascii="Times New Roman" w:hAnsi="Times New Roman" w:cs="Times New Roman"/>
          <w:color w:val="000000" w:themeColor="text1"/>
        </w:rPr>
        <w:t>,</w:t>
      </w:r>
      <w:r w:rsidR="00FA4E90" w:rsidRPr="008D7093">
        <w:rPr>
          <w:rFonts w:ascii="Times New Roman" w:hAnsi="Times New Roman" w:cs="Times New Roman"/>
          <w:color w:val="000000" w:themeColor="text1"/>
        </w:rPr>
        <w:t xml:space="preserve"> </w:t>
      </w:r>
      <w:r w:rsidR="002B4FBB" w:rsidRPr="008D7093">
        <w:rPr>
          <w:rFonts w:ascii="Times New Roman" w:hAnsi="Times New Roman" w:cs="Times New Roman"/>
          <w:color w:val="000000" w:themeColor="text1"/>
        </w:rPr>
        <w:t xml:space="preserve">the Welsh </w:t>
      </w:r>
      <w:r w:rsidR="00B12BD6" w:rsidRPr="008D7093">
        <w:rPr>
          <w:rFonts w:ascii="Times New Roman" w:hAnsi="Times New Roman" w:cs="Times New Roman"/>
          <w:color w:val="000000" w:themeColor="text1"/>
        </w:rPr>
        <w:t>G</w:t>
      </w:r>
      <w:r w:rsidR="002B4FBB" w:rsidRPr="008D7093">
        <w:rPr>
          <w:rFonts w:ascii="Times New Roman" w:hAnsi="Times New Roman" w:cs="Times New Roman"/>
          <w:color w:val="000000" w:themeColor="text1"/>
        </w:rPr>
        <w:t xml:space="preserve">overnment </w:t>
      </w:r>
      <w:r w:rsidR="00B12BD6" w:rsidRPr="008D7093">
        <w:rPr>
          <w:rFonts w:ascii="Times New Roman" w:hAnsi="Times New Roman" w:cs="Times New Roman"/>
          <w:color w:val="000000" w:themeColor="text1"/>
        </w:rPr>
        <w:t xml:space="preserve">has used the prevention strategy rather than the cure strategy to eliminate </w:t>
      </w:r>
      <w:r w:rsidR="008D7093" w:rsidRPr="008D7093">
        <w:rPr>
          <w:rFonts w:ascii="Times New Roman" w:hAnsi="Times New Roman" w:cs="Times New Roman"/>
          <w:color w:val="000000" w:themeColor="text1"/>
        </w:rPr>
        <w:t xml:space="preserve">effects on an individual’s physical and mental health. </w:t>
      </w:r>
      <w:r w:rsidR="00EC416A" w:rsidRPr="008B2FC8">
        <w:rPr>
          <w:rFonts w:ascii="Times New Roman" w:hAnsi="Times New Roman" w:cs="Times New Roman"/>
          <w:color w:val="000000" w:themeColor="text1"/>
        </w:rPr>
        <w:t>(Future Generations Commission for Wales)</w:t>
      </w:r>
      <w:r w:rsidR="003F1E48">
        <w:rPr>
          <w:rFonts w:ascii="Times New Roman" w:hAnsi="Times New Roman" w:cs="Times New Roman"/>
          <w:color w:val="000000" w:themeColor="text1"/>
        </w:rPr>
        <w:t xml:space="preserve"> </w:t>
      </w:r>
      <w:r w:rsidR="008B2FC8" w:rsidRPr="008B2FC8">
        <w:rPr>
          <w:rFonts w:ascii="Times New Roman" w:hAnsi="Times New Roman" w:cs="Times New Roman"/>
          <w:color w:val="000000" w:themeColor="text1"/>
        </w:rPr>
        <w:t>(</w:t>
      </w:r>
      <w:r w:rsidR="008B2FC8" w:rsidRPr="002C2E88">
        <w:rPr>
          <w:rFonts w:ascii="Times New Roman" w:hAnsi="Times New Roman" w:cs="Times New Roman"/>
          <w:color w:val="000000" w:themeColor="text1"/>
        </w:rPr>
        <w:t>Llywordraeth Cymry Welsh Government, 2015).</w:t>
      </w:r>
    </w:p>
    <w:p w14:paraId="3CE7E16E" w14:textId="77777777" w:rsidR="00C52A5E" w:rsidRPr="002E745F" w:rsidRDefault="00C52A5E" w:rsidP="002E745F">
      <w:pPr>
        <w:spacing w:line="360" w:lineRule="auto"/>
        <w:ind w:left="60"/>
        <w:jc w:val="both"/>
        <w:rPr>
          <w:rFonts w:ascii="Times New Roman" w:hAnsi="Times New Roman" w:cs="Times New Roman"/>
          <w:color w:val="000000" w:themeColor="text1"/>
        </w:rPr>
      </w:pPr>
    </w:p>
    <w:p w14:paraId="25CE5C26" w14:textId="1ABFBB0A" w:rsidR="00711657" w:rsidRDefault="00A1022C" w:rsidP="007A019B">
      <w:pPr>
        <w:spacing w:line="360" w:lineRule="auto"/>
        <w:ind w:left="60"/>
        <w:jc w:val="both"/>
        <w:rPr>
          <w:rFonts w:ascii="Times New Roman" w:hAnsi="Times New Roman" w:cs="Times New Roman"/>
          <w:b/>
          <w:color w:val="000000" w:themeColor="text1"/>
        </w:rPr>
      </w:pPr>
      <w:r w:rsidRPr="002E745F">
        <w:rPr>
          <w:rFonts w:ascii="Times New Roman" w:hAnsi="Times New Roman" w:cs="Times New Roman"/>
          <w:color w:val="000000" w:themeColor="text1"/>
        </w:rPr>
        <w:t>Poverty is</w:t>
      </w:r>
      <w:r w:rsidR="00451859" w:rsidRPr="002E745F">
        <w:rPr>
          <w:rFonts w:ascii="Times New Roman" w:hAnsi="Times New Roman" w:cs="Times New Roman"/>
          <w:color w:val="000000" w:themeColor="text1"/>
        </w:rPr>
        <w:t xml:space="preserve"> when the minimum needs of a person is not being met. It is difficult to get a true measurement of </w:t>
      </w:r>
      <w:r w:rsidR="007A019B">
        <w:rPr>
          <w:rFonts w:ascii="Times New Roman" w:hAnsi="Times New Roman" w:cs="Times New Roman"/>
          <w:color w:val="000000" w:themeColor="text1"/>
        </w:rPr>
        <w:t>P</w:t>
      </w:r>
      <w:r w:rsidR="00451859" w:rsidRPr="002E745F">
        <w:rPr>
          <w:rFonts w:ascii="Times New Roman" w:hAnsi="Times New Roman" w:cs="Times New Roman"/>
          <w:color w:val="000000" w:themeColor="text1"/>
        </w:rPr>
        <w:t>overty because</w:t>
      </w:r>
      <w:r w:rsidR="007A019B">
        <w:rPr>
          <w:rFonts w:ascii="Times New Roman" w:hAnsi="Times New Roman" w:cs="Times New Roman"/>
          <w:color w:val="000000" w:themeColor="text1"/>
        </w:rPr>
        <w:t xml:space="preserve"> can change from person to person through physical and </w:t>
      </w:r>
      <w:r w:rsidR="007A019B">
        <w:rPr>
          <w:rFonts w:ascii="Times New Roman" w:hAnsi="Times New Roman" w:cs="Times New Roman"/>
          <w:color w:val="000000" w:themeColor="text1"/>
        </w:rPr>
        <w:lastRenderedPageBreak/>
        <w:t>mental stress s</w:t>
      </w:r>
      <w:r w:rsidR="00451859" w:rsidRPr="002E745F">
        <w:rPr>
          <w:rFonts w:ascii="Times New Roman" w:hAnsi="Times New Roman" w:cs="Times New Roman"/>
          <w:color w:val="000000" w:themeColor="text1"/>
        </w:rPr>
        <w:t>uch as</w:t>
      </w:r>
      <w:r w:rsidR="007A019B">
        <w:rPr>
          <w:rFonts w:ascii="Times New Roman" w:hAnsi="Times New Roman" w:cs="Times New Roman"/>
          <w:color w:val="000000" w:themeColor="text1"/>
        </w:rPr>
        <w:t>,</w:t>
      </w:r>
      <w:r w:rsidR="00451859" w:rsidRPr="002E745F">
        <w:rPr>
          <w:rFonts w:ascii="Times New Roman" w:hAnsi="Times New Roman" w:cs="Times New Roman"/>
          <w:color w:val="000000" w:themeColor="text1"/>
        </w:rPr>
        <w:t xml:space="preserve"> </w:t>
      </w:r>
      <w:r w:rsidR="007A019B">
        <w:rPr>
          <w:rFonts w:ascii="Times New Roman" w:hAnsi="Times New Roman" w:cs="Times New Roman"/>
          <w:color w:val="000000" w:themeColor="text1"/>
        </w:rPr>
        <w:t>A</w:t>
      </w:r>
      <w:r w:rsidR="00451859" w:rsidRPr="002E745F">
        <w:rPr>
          <w:rFonts w:ascii="Times New Roman" w:hAnsi="Times New Roman" w:cs="Times New Roman"/>
          <w:color w:val="000000" w:themeColor="text1"/>
        </w:rPr>
        <w:t xml:space="preserve">bsolute and </w:t>
      </w:r>
      <w:r w:rsidR="007A019B">
        <w:rPr>
          <w:rFonts w:ascii="Times New Roman" w:hAnsi="Times New Roman" w:cs="Times New Roman"/>
          <w:color w:val="000000" w:themeColor="text1"/>
        </w:rPr>
        <w:t>R</w:t>
      </w:r>
      <w:r w:rsidR="00451859" w:rsidRPr="002E745F">
        <w:rPr>
          <w:rFonts w:ascii="Times New Roman" w:hAnsi="Times New Roman" w:cs="Times New Roman"/>
          <w:color w:val="000000" w:themeColor="text1"/>
        </w:rPr>
        <w:t xml:space="preserve">elative </w:t>
      </w:r>
      <w:r w:rsidR="007A019B">
        <w:rPr>
          <w:rFonts w:ascii="Times New Roman" w:hAnsi="Times New Roman" w:cs="Times New Roman"/>
          <w:color w:val="000000" w:themeColor="text1"/>
        </w:rPr>
        <w:t>P</w:t>
      </w:r>
      <w:r w:rsidR="00451859" w:rsidRPr="002E745F">
        <w:rPr>
          <w:rFonts w:ascii="Times New Roman" w:hAnsi="Times New Roman" w:cs="Times New Roman"/>
          <w:color w:val="000000" w:themeColor="text1"/>
        </w:rPr>
        <w:t xml:space="preserve">overty. One way they measure </w:t>
      </w:r>
      <w:r w:rsidR="00FB2063" w:rsidRPr="002E745F">
        <w:rPr>
          <w:rFonts w:ascii="Times New Roman" w:hAnsi="Times New Roman" w:cs="Times New Roman"/>
          <w:color w:val="000000" w:themeColor="text1"/>
        </w:rPr>
        <w:t>poverty is</w:t>
      </w:r>
      <w:r w:rsidR="00451859" w:rsidRPr="002E745F">
        <w:rPr>
          <w:rFonts w:ascii="Times New Roman" w:hAnsi="Times New Roman" w:cs="Times New Roman"/>
          <w:color w:val="000000" w:themeColor="text1"/>
        </w:rPr>
        <w:t xml:space="preserve"> </w:t>
      </w:r>
      <w:r w:rsidR="007A019B">
        <w:rPr>
          <w:rFonts w:ascii="Times New Roman" w:hAnsi="Times New Roman" w:cs="Times New Roman"/>
          <w:color w:val="000000" w:themeColor="text1"/>
        </w:rPr>
        <w:t>by looking at a perso</w:t>
      </w:r>
      <w:r w:rsidR="007A019B" w:rsidRPr="007A019B">
        <w:rPr>
          <w:rFonts w:ascii="Times New Roman" w:hAnsi="Times New Roman" w:cs="Times New Roman"/>
          <w:color w:val="000000" w:themeColor="text1"/>
        </w:rPr>
        <w:t>n’s house hold</w:t>
      </w:r>
      <w:r w:rsidR="00451859" w:rsidRPr="007A019B">
        <w:rPr>
          <w:rFonts w:ascii="Times New Roman" w:hAnsi="Times New Roman" w:cs="Times New Roman"/>
          <w:color w:val="000000" w:themeColor="text1"/>
        </w:rPr>
        <w:t xml:space="preserve"> income</w:t>
      </w:r>
      <w:r w:rsidR="007A019B" w:rsidRPr="007A019B">
        <w:rPr>
          <w:rFonts w:ascii="Times New Roman" w:hAnsi="Times New Roman" w:cs="Times New Roman"/>
          <w:color w:val="000000" w:themeColor="text1"/>
        </w:rPr>
        <w:t>, it has</w:t>
      </w:r>
      <w:r w:rsidR="00451859" w:rsidRPr="007A019B">
        <w:rPr>
          <w:rFonts w:ascii="Times New Roman" w:hAnsi="Times New Roman" w:cs="Times New Roman"/>
          <w:color w:val="000000" w:themeColor="text1"/>
        </w:rPr>
        <w:t xml:space="preserve"> </w:t>
      </w:r>
      <w:r w:rsidR="007A019B" w:rsidRPr="007A019B">
        <w:rPr>
          <w:rFonts w:ascii="Times New Roman" w:hAnsi="Times New Roman" w:cs="Times New Roman"/>
          <w:color w:val="000000" w:themeColor="text1"/>
        </w:rPr>
        <w:t>to fall</w:t>
      </w:r>
      <w:r w:rsidR="00451859" w:rsidRPr="007A019B">
        <w:rPr>
          <w:rFonts w:ascii="Times New Roman" w:hAnsi="Times New Roman" w:cs="Times New Roman"/>
          <w:color w:val="000000" w:themeColor="text1"/>
        </w:rPr>
        <w:t xml:space="preserve"> less than sixty percent under the overall </w:t>
      </w:r>
      <w:r w:rsidR="007A019B" w:rsidRPr="007A019B">
        <w:rPr>
          <w:rFonts w:ascii="Times New Roman" w:hAnsi="Times New Roman" w:cs="Times New Roman"/>
          <w:color w:val="000000" w:themeColor="text1"/>
        </w:rPr>
        <w:t>standard</w:t>
      </w:r>
      <w:r w:rsidR="00FB2063" w:rsidRPr="007A019B">
        <w:rPr>
          <w:rFonts w:ascii="Times New Roman" w:hAnsi="Times New Roman" w:cs="Times New Roman"/>
          <w:color w:val="000000" w:themeColor="text1"/>
        </w:rPr>
        <w:t xml:space="preserve"> income </w:t>
      </w:r>
      <w:r w:rsidR="003B2C98" w:rsidRPr="008B2FC8">
        <w:rPr>
          <w:rFonts w:ascii="Times New Roman" w:hAnsi="Times New Roman" w:cs="Times New Roman"/>
          <w:color w:val="000000" w:themeColor="text1"/>
        </w:rPr>
        <w:t xml:space="preserve">(Joseph Rowntree </w:t>
      </w:r>
      <w:r w:rsidR="007A019B" w:rsidRPr="008B2FC8">
        <w:rPr>
          <w:rFonts w:ascii="Times New Roman" w:hAnsi="Times New Roman" w:cs="Times New Roman"/>
          <w:color w:val="000000" w:themeColor="text1"/>
        </w:rPr>
        <w:t>F</w:t>
      </w:r>
      <w:r w:rsidR="003B2C98" w:rsidRPr="008B2FC8">
        <w:rPr>
          <w:rFonts w:ascii="Times New Roman" w:hAnsi="Times New Roman" w:cs="Times New Roman"/>
          <w:color w:val="000000" w:themeColor="text1"/>
        </w:rPr>
        <w:t>oundation</w:t>
      </w:r>
      <w:r w:rsidR="00AF7AF8" w:rsidRPr="008B2FC8">
        <w:rPr>
          <w:rFonts w:ascii="Times New Roman" w:hAnsi="Times New Roman" w:cs="Times New Roman"/>
          <w:color w:val="000000" w:themeColor="text1"/>
        </w:rPr>
        <w:t>,</w:t>
      </w:r>
      <w:r w:rsidR="007A019B" w:rsidRPr="008B2FC8">
        <w:rPr>
          <w:rFonts w:ascii="Times New Roman" w:hAnsi="Times New Roman" w:cs="Times New Roman"/>
          <w:color w:val="000000" w:themeColor="text1"/>
        </w:rPr>
        <w:t xml:space="preserve"> </w:t>
      </w:r>
      <w:r w:rsidR="00AF7AF8" w:rsidRPr="008B2FC8">
        <w:rPr>
          <w:rFonts w:ascii="Times New Roman" w:hAnsi="Times New Roman" w:cs="Times New Roman"/>
          <w:color w:val="000000" w:themeColor="text1"/>
        </w:rPr>
        <w:t>2018</w:t>
      </w:r>
      <w:r w:rsidR="003B2C98" w:rsidRPr="008B2FC8">
        <w:rPr>
          <w:rFonts w:ascii="Times New Roman" w:hAnsi="Times New Roman" w:cs="Times New Roman"/>
          <w:color w:val="000000" w:themeColor="text1"/>
        </w:rPr>
        <w:t>)</w:t>
      </w:r>
      <w:r w:rsidR="00A55699" w:rsidRPr="008B2FC8">
        <w:rPr>
          <w:rFonts w:ascii="Times New Roman" w:hAnsi="Times New Roman" w:cs="Times New Roman"/>
          <w:color w:val="000000" w:themeColor="text1"/>
        </w:rPr>
        <w:t>.</w:t>
      </w:r>
      <w:r w:rsidR="00A55699" w:rsidRPr="007A019B">
        <w:rPr>
          <w:rFonts w:ascii="Times New Roman" w:hAnsi="Times New Roman" w:cs="Times New Roman"/>
          <w:b/>
          <w:color w:val="000000" w:themeColor="text1"/>
        </w:rPr>
        <w:t xml:space="preserve"> </w:t>
      </w:r>
    </w:p>
    <w:p w14:paraId="487722DC" w14:textId="77777777" w:rsidR="007A019B" w:rsidRPr="002E745F" w:rsidRDefault="007A019B" w:rsidP="007A019B">
      <w:pPr>
        <w:spacing w:line="360" w:lineRule="auto"/>
        <w:ind w:left="60"/>
        <w:jc w:val="both"/>
        <w:rPr>
          <w:rFonts w:ascii="Times New Roman" w:hAnsi="Times New Roman" w:cs="Times New Roman"/>
          <w:color w:val="000000" w:themeColor="text1"/>
        </w:rPr>
      </w:pPr>
    </w:p>
    <w:p w14:paraId="2E422002" w14:textId="3C895D04" w:rsidR="00F05D85" w:rsidRPr="002E745F" w:rsidRDefault="00CA5970" w:rsidP="002E745F">
      <w:pPr>
        <w:spacing w:line="360" w:lineRule="auto"/>
        <w:ind w:left="60"/>
        <w:jc w:val="both"/>
        <w:rPr>
          <w:rFonts w:ascii="Times New Roman" w:hAnsi="Times New Roman" w:cs="Times New Roman"/>
          <w:color w:val="000000" w:themeColor="text1"/>
        </w:rPr>
      </w:pPr>
      <w:r w:rsidRPr="002E745F">
        <w:rPr>
          <w:rFonts w:ascii="Times New Roman" w:hAnsi="Times New Roman" w:cs="Times New Roman"/>
          <w:color w:val="000000" w:themeColor="text1"/>
        </w:rPr>
        <w:t xml:space="preserve">Relative </w:t>
      </w:r>
      <w:r w:rsidR="007A019B">
        <w:rPr>
          <w:rFonts w:ascii="Times New Roman" w:hAnsi="Times New Roman" w:cs="Times New Roman"/>
          <w:color w:val="000000" w:themeColor="text1"/>
        </w:rPr>
        <w:t>P</w:t>
      </w:r>
      <w:r w:rsidRPr="002E745F">
        <w:rPr>
          <w:rFonts w:ascii="Times New Roman" w:hAnsi="Times New Roman" w:cs="Times New Roman"/>
          <w:color w:val="000000" w:themeColor="text1"/>
        </w:rPr>
        <w:t xml:space="preserve">overty is when a person is lacking the minimum amount of income which is needed in order of standard living in a society. </w:t>
      </w:r>
      <w:r w:rsidR="003B2C98" w:rsidRPr="002E745F">
        <w:rPr>
          <w:rFonts w:ascii="Times New Roman" w:hAnsi="Times New Roman" w:cs="Times New Roman"/>
          <w:color w:val="000000" w:themeColor="text1"/>
        </w:rPr>
        <w:t xml:space="preserve">lack of material properties that a person is lacking; such as a television, mobile phone, being excluded from social events, and not being able to afford the basic level of care </w:t>
      </w:r>
      <w:r w:rsidR="003B2C98" w:rsidRPr="008B2FC8">
        <w:rPr>
          <w:rFonts w:ascii="Times New Roman" w:hAnsi="Times New Roman" w:cs="Times New Roman"/>
          <w:color w:val="000000" w:themeColor="text1"/>
        </w:rPr>
        <w:t xml:space="preserve">(Mack, 2016).  </w:t>
      </w:r>
      <w:r w:rsidR="003B2C98" w:rsidRPr="002E745F">
        <w:rPr>
          <w:rFonts w:ascii="Times New Roman" w:hAnsi="Times New Roman" w:cs="Times New Roman"/>
          <w:color w:val="000000" w:themeColor="text1"/>
        </w:rPr>
        <w:t xml:space="preserve">If you are </w:t>
      </w:r>
      <w:r w:rsidR="007A019B" w:rsidRPr="002E745F">
        <w:rPr>
          <w:rFonts w:ascii="Times New Roman" w:hAnsi="Times New Roman" w:cs="Times New Roman"/>
          <w:color w:val="000000" w:themeColor="text1"/>
        </w:rPr>
        <w:t>in</w:t>
      </w:r>
      <w:r w:rsidR="003B2C98" w:rsidRPr="002E745F">
        <w:rPr>
          <w:rFonts w:ascii="Times New Roman" w:hAnsi="Times New Roman" w:cs="Times New Roman"/>
          <w:color w:val="000000" w:themeColor="text1"/>
        </w:rPr>
        <w:t xml:space="preserve"> relative poverty </w:t>
      </w:r>
      <w:r w:rsidRPr="002E745F">
        <w:rPr>
          <w:rFonts w:ascii="Times New Roman" w:hAnsi="Times New Roman" w:cs="Times New Roman"/>
          <w:color w:val="000000" w:themeColor="text1"/>
        </w:rPr>
        <w:t xml:space="preserve">It </w:t>
      </w:r>
      <w:r w:rsidR="003B2C98" w:rsidRPr="002E745F">
        <w:rPr>
          <w:rFonts w:ascii="Times New Roman" w:hAnsi="Times New Roman" w:cs="Times New Roman"/>
          <w:color w:val="000000" w:themeColor="text1"/>
        </w:rPr>
        <w:t>is argued that it</w:t>
      </w:r>
      <w:r w:rsidRPr="002E745F">
        <w:rPr>
          <w:rFonts w:ascii="Times New Roman" w:hAnsi="Times New Roman" w:cs="Times New Roman"/>
          <w:color w:val="000000" w:themeColor="text1"/>
        </w:rPr>
        <w:t xml:space="preserve"> </w:t>
      </w:r>
      <w:r w:rsidR="003B2C98" w:rsidRPr="002E745F">
        <w:rPr>
          <w:rFonts w:ascii="Times New Roman" w:hAnsi="Times New Roman" w:cs="Times New Roman"/>
          <w:color w:val="000000" w:themeColor="text1"/>
        </w:rPr>
        <w:t xml:space="preserve">is </w:t>
      </w:r>
      <w:r w:rsidRPr="002E745F">
        <w:rPr>
          <w:rFonts w:ascii="Times New Roman" w:hAnsi="Times New Roman" w:cs="Times New Roman"/>
          <w:color w:val="000000" w:themeColor="text1"/>
        </w:rPr>
        <w:t xml:space="preserve">one of the easiest </w:t>
      </w:r>
      <w:r w:rsidR="008B720F" w:rsidRPr="002E745F">
        <w:rPr>
          <w:rFonts w:ascii="Times New Roman" w:hAnsi="Times New Roman" w:cs="Times New Roman"/>
          <w:color w:val="000000" w:themeColor="text1"/>
        </w:rPr>
        <w:t>ways</w:t>
      </w:r>
      <w:r w:rsidRPr="002E745F">
        <w:rPr>
          <w:rFonts w:ascii="Times New Roman" w:hAnsi="Times New Roman" w:cs="Times New Roman"/>
          <w:color w:val="000000" w:themeColor="text1"/>
        </w:rPr>
        <w:t xml:space="preserve"> of measuring poverty. </w:t>
      </w:r>
      <w:r w:rsidR="00F05D85" w:rsidRPr="008B2FC8">
        <w:rPr>
          <w:rFonts w:ascii="Times New Roman" w:hAnsi="Times New Roman" w:cs="Times New Roman"/>
          <w:color w:val="000000" w:themeColor="text1"/>
        </w:rPr>
        <w:t xml:space="preserve">(Joseph Rowntree </w:t>
      </w:r>
      <w:r w:rsidR="007A019B" w:rsidRPr="008B2FC8">
        <w:rPr>
          <w:rFonts w:ascii="Times New Roman" w:hAnsi="Times New Roman" w:cs="Times New Roman"/>
          <w:color w:val="000000" w:themeColor="text1"/>
        </w:rPr>
        <w:t>F</w:t>
      </w:r>
      <w:r w:rsidR="00F05D85" w:rsidRPr="008B2FC8">
        <w:rPr>
          <w:rFonts w:ascii="Times New Roman" w:hAnsi="Times New Roman" w:cs="Times New Roman"/>
          <w:color w:val="000000" w:themeColor="text1"/>
        </w:rPr>
        <w:t>oundation,</w:t>
      </w:r>
      <w:r w:rsidR="007A019B" w:rsidRPr="008B2FC8">
        <w:rPr>
          <w:rFonts w:ascii="Times New Roman" w:hAnsi="Times New Roman" w:cs="Times New Roman"/>
          <w:color w:val="000000" w:themeColor="text1"/>
        </w:rPr>
        <w:t xml:space="preserve"> </w:t>
      </w:r>
      <w:r w:rsidR="00F05D85" w:rsidRPr="008B2FC8">
        <w:rPr>
          <w:rFonts w:ascii="Times New Roman" w:hAnsi="Times New Roman" w:cs="Times New Roman"/>
          <w:color w:val="000000" w:themeColor="text1"/>
        </w:rPr>
        <w:t>2018)</w:t>
      </w:r>
      <w:r w:rsidR="00F05D85" w:rsidRPr="007A019B">
        <w:rPr>
          <w:rFonts w:ascii="Times New Roman" w:hAnsi="Times New Roman" w:cs="Times New Roman"/>
          <w:b/>
          <w:color w:val="000000" w:themeColor="text1"/>
        </w:rPr>
        <w:t xml:space="preserve"> </w:t>
      </w:r>
    </w:p>
    <w:p w14:paraId="78B1F3BF" w14:textId="77777777" w:rsidR="00CA5970" w:rsidRPr="002E745F" w:rsidRDefault="00CA5970" w:rsidP="002E745F">
      <w:pPr>
        <w:spacing w:line="360" w:lineRule="auto"/>
        <w:ind w:left="60"/>
        <w:jc w:val="both"/>
        <w:rPr>
          <w:rFonts w:ascii="Times New Roman" w:hAnsi="Times New Roman" w:cs="Times New Roman"/>
          <w:color w:val="000000" w:themeColor="text1"/>
        </w:rPr>
      </w:pPr>
    </w:p>
    <w:p w14:paraId="79EACC95" w14:textId="77777777" w:rsidR="001B3B9C" w:rsidRDefault="002E745F" w:rsidP="002E745F">
      <w:pPr>
        <w:shd w:val="clear" w:color="auto" w:fill="FFFFFF"/>
        <w:spacing w:line="360" w:lineRule="auto"/>
        <w:jc w:val="both"/>
        <w:rPr>
          <w:rFonts w:ascii="Times New Roman" w:eastAsia="Times New Roman" w:hAnsi="Times New Roman" w:cs="Times New Roman"/>
          <w:color w:val="000000" w:themeColor="text1"/>
        </w:rPr>
      </w:pPr>
      <w:r w:rsidRPr="002E745F">
        <w:rPr>
          <w:rFonts w:ascii="Times New Roman" w:eastAsia="Times New Roman" w:hAnsi="Times New Roman" w:cs="Times New Roman"/>
          <w:color w:val="000000" w:themeColor="text1"/>
        </w:rPr>
        <w:t>Relativ</w:t>
      </w:r>
      <w:r>
        <w:rPr>
          <w:rFonts w:ascii="Times New Roman" w:eastAsia="Times New Roman" w:hAnsi="Times New Roman" w:cs="Times New Roman"/>
          <w:color w:val="000000" w:themeColor="text1"/>
        </w:rPr>
        <w:t xml:space="preserve">e </w:t>
      </w:r>
      <w:r w:rsidR="001B3B9C">
        <w:rPr>
          <w:rFonts w:ascii="Times New Roman" w:eastAsia="Times New Roman" w:hAnsi="Times New Roman" w:cs="Times New Roman"/>
          <w:color w:val="000000" w:themeColor="text1"/>
        </w:rPr>
        <w:t>P</w:t>
      </w:r>
      <w:r w:rsidRPr="002E745F">
        <w:rPr>
          <w:rFonts w:ascii="Times New Roman" w:eastAsia="Times New Roman" w:hAnsi="Times New Roman" w:cs="Times New Roman"/>
          <w:color w:val="000000" w:themeColor="text1"/>
        </w:rPr>
        <w:t>overty</w:t>
      </w:r>
      <w:r w:rsidR="00D64B1D" w:rsidRPr="002E745F">
        <w:rPr>
          <w:rFonts w:ascii="Times New Roman" w:eastAsia="Times New Roman" w:hAnsi="Times New Roman" w:cs="Times New Roman"/>
          <w:color w:val="000000" w:themeColor="text1"/>
        </w:rPr>
        <w:t xml:space="preserve"> assumes a person has the above basic needs met,</w:t>
      </w:r>
      <w:r w:rsidR="001B3B9C">
        <w:rPr>
          <w:rFonts w:ascii="Times New Roman" w:eastAsia="Times New Roman" w:hAnsi="Times New Roman" w:cs="Times New Roman"/>
          <w:color w:val="000000" w:themeColor="text1"/>
        </w:rPr>
        <w:t xml:space="preserve"> </w:t>
      </w:r>
      <w:r w:rsidR="00D64B1D" w:rsidRPr="002E745F">
        <w:rPr>
          <w:rFonts w:ascii="Times New Roman" w:eastAsia="Times New Roman" w:hAnsi="Times New Roman" w:cs="Times New Roman"/>
          <w:color w:val="000000" w:themeColor="text1"/>
        </w:rPr>
        <w:t>instead</w:t>
      </w:r>
      <w:r w:rsidR="001B3B9C">
        <w:rPr>
          <w:rFonts w:ascii="Times New Roman" w:eastAsia="Times New Roman" w:hAnsi="Times New Roman" w:cs="Times New Roman"/>
          <w:color w:val="000000" w:themeColor="text1"/>
        </w:rPr>
        <w:t xml:space="preserve">, it </w:t>
      </w:r>
      <w:r w:rsidR="00D64B1D" w:rsidRPr="002E745F">
        <w:rPr>
          <w:rFonts w:ascii="Times New Roman" w:eastAsia="Times New Roman" w:hAnsi="Times New Roman" w:cs="Times New Roman"/>
          <w:color w:val="000000" w:themeColor="text1"/>
        </w:rPr>
        <w:t xml:space="preserve">looks at the </w:t>
      </w:r>
      <w:r w:rsidR="001B3B9C">
        <w:rPr>
          <w:rFonts w:ascii="Times New Roman" w:eastAsia="Times New Roman" w:hAnsi="Times New Roman" w:cs="Times New Roman"/>
          <w:color w:val="000000" w:themeColor="text1"/>
        </w:rPr>
        <w:t>amount</w:t>
      </w:r>
      <w:r>
        <w:rPr>
          <w:rFonts w:ascii="Times New Roman" w:eastAsia="Times New Roman" w:hAnsi="Times New Roman" w:cs="Times New Roman"/>
          <w:color w:val="000000" w:themeColor="text1"/>
        </w:rPr>
        <w:t xml:space="preserve"> </w:t>
      </w:r>
      <w:r w:rsidR="00D64B1D" w:rsidRPr="002E745F">
        <w:rPr>
          <w:rFonts w:ascii="Times New Roman" w:eastAsia="Times New Roman" w:hAnsi="Times New Roman" w:cs="Times New Roman"/>
          <w:color w:val="000000" w:themeColor="text1"/>
        </w:rPr>
        <w:t xml:space="preserve">of material properties that a person </w:t>
      </w:r>
      <w:r w:rsidR="001B3B9C">
        <w:rPr>
          <w:rFonts w:ascii="Times New Roman" w:eastAsia="Times New Roman" w:hAnsi="Times New Roman" w:cs="Times New Roman"/>
          <w:color w:val="000000" w:themeColor="text1"/>
        </w:rPr>
        <w:t xml:space="preserve">has, </w:t>
      </w:r>
      <w:r w:rsidR="00D64B1D" w:rsidRPr="002E745F">
        <w:rPr>
          <w:rFonts w:ascii="Times New Roman" w:eastAsia="Times New Roman" w:hAnsi="Times New Roman" w:cs="Times New Roman"/>
          <w:color w:val="000000" w:themeColor="text1"/>
        </w:rPr>
        <w:t>such as</w:t>
      </w:r>
      <w:r w:rsidR="001B3B9C">
        <w:rPr>
          <w:rFonts w:ascii="Times New Roman" w:eastAsia="Times New Roman" w:hAnsi="Times New Roman" w:cs="Times New Roman"/>
          <w:color w:val="000000" w:themeColor="text1"/>
        </w:rPr>
        <w:t>,</w:t>
      </w:r>
      <w:r w:rsidR="00D64B1D" w:rsidRPr="002E745F">
        <w:rPr>
          <w:rFonts w:ascii="Times New Roman" w:eastAsia="Times New Roman" w:hAnsi="Times New Roman" w:cs="Times New Roman"/>
          <w:color w:val="000000" w:themeColor="text1"/>
        </w:rPr>
        <w:t xml:space="preserve"> a television, </w:t>
      </w:r>
      <w:r w:rsidR="001B3B9C">
        <w:rPr>
          <w:rFonts w:ascii="Times New Roman" w:eastAsia="Times New Roman" w:hAnsi="Times New Roman" w:cs="Times New Roman"/>
          <w:color w:val="000000" w:themeColor="text1"/>
        </w:rPr>
        <w:t xml:space="preserve">a </w:t>
      </w:r>
      <w:r w:rsidR="00D64B1D" w:rsidRPr="002E745F">
        <w:rPr>
          <w:rFonts w:ascii="Times New Roman" w:eastAsia="Times New Roman" w:hAnsi="Times New Roman" w:cs="Times New Roman"/>
          <w:color w:val="000000" w:themeColor="text1"/>
        </w:rPr>
        <w:t xml:space="preserve">mobile phone, being excluded from social events, and not being able to </w:t>
      </w:r>
      <w:r>
        <w:rPr>
          <w:rFonts w:ascii="Times New Roman" w:eastAsia="Times New Roman" w:hAnsi="Times New Roman" w:cs="Times New Roman"/>
          <w:color w:val="000000" w:themeColor="text1"/>
        </w:rPr>
        <w:t>use</w:t>
      </w:r>
      <w:r w:rsidR="00D64B1D" w:rsidRPr="002E745F">
        <w:rPr>
          <w:rFonts w:ascii="Times New Roman" w:eastAsia="Times New Roman" w:hAnsi="Times New Roman" w:cs="Times New Roman"/>
          <w:color w:val="000000" w:themeColor="text1"/>
        </w:rPr>
        <w:t xml:space="preserve"> public transport </w:t>
      </w:r>
      <w:r w:rsidR="00D64B1D" w:rsidRPr="008B2FC8">
        <w:rPr>
          <w:rFonts w:ascii="Times New Roman" w:eastAsia="Times New Roman" w:hAnsi="Times New Roman" w:cs="Times New Roman"/>
          <w:color w:val="000000" w:themeColor="text1"/>
        </w:rPr>
        <w:t>(Mack, 2016).</w:t>
      </w:r>
    </w:p>
    <w:p w14:paraId="15928E05" w14:textId="13CB50E3" w:rsidR="00D64B1D" w:rsidRPr="002E745F" w:rsidRDefault="00D64B1D" w:rsidP="002E745F">
      <w:pPr>
        <w:shd w:val="clear" w:color="auto" w:fill="FFFFFF"/>
        <w:spacing w:line="360" w:lineRule="auto"/>
        <w:jc w:val="both"/>
        <w:rPr>
          <w:rFonts w:ascii="Times New Roman" w:eastAsia="Times New Roman" w:hAnsi="Times New Roman" w:cs="Times New Roman"/>
          <w:color w:val="000000" w:themeColor="text1"/>
        </w:rPr>
      </w:pPr>
      <w:r w:rsidRPr="002E745F">
        <w:rPr>
          <w:rFonts w:ascii="Times New Roman" w:eastAsia="Times New Roman" w:hAnsi="Times New Roman" w:cs="Times New Roman"/>
          <w:color w:val="000000" w:themeColor="text1"/>
        </w:rPr>
        <w:t xml:space="preserve"> </w:t>
      </w:r>
    </w:p>
    <w:p w14:paraId="325F095E" w14:textId="4AFAA1E4" w:rsidR="00CA5970" w:rsidRPr="002E745F" w:rsidRDefault="00D64B1D" w:rsidP="002E745F">
      <w:pPr>
        <w:spacing w:line="360" w:lineRule="auto"/>
        <w:jc w:val="both"/>
        <w:rPr>
          <w:rFonts w:ascii="Times New Roman" w:hAnsi="Times New Roman" w:cs="Times New Roman"/>
          <w:color w:val="000000" w:themeColor="text1"/>
        </w:rPr>
      </w:pPr>
      <w:r w:rsidRPr="002E745F">
        <w:rPr>
          <w:rStyle w:val="normaltextrun1"/>
          <w:rFonts w:ascii="Times New Roman" w:hAnsi="Times New Roman" w:cs="Times New Roman"/>
          <w:color w:val="000000" w:themeColor="text1"/>
        </w:rPr>
        <w:t xml:space="preserve">Absolute </w:t>
      </w:r>
      <w:r w:rsidR="001B3B9C">
        <w:rPr>
          <w:rStyle w:val="normaltextrun1"/>
          <w:rFonts w:ascii="Times New Roman" w:hAnsi="Times New Roman" w:cs="Times New Roman"/>
          <w:color w:val="000000" w:themeColor="text1"/>
        </w:rPr>
        <w:t>P</w:t>
      </w:r>
      <w:r w:rsidRPr="002E745F">
        <w:rPr>
          <w:rStyle w:val="normaltextrun1"/>
          <w:rFonts w:ascii="Times New Roman" w:hAnsi="Times New Roman" w:cs="Times New Roman"/>
          <w:color w:val="000000" w:themeColor="text1"/>
        </w:rPr>
        <w:t xml:space="preserve">overty is when a person is deprived of their basic human needs, such as </w:t>
      </w:r>
      <w:r w:rsidRPr="002E745F">
        <w:rPr>
          <w:rFonts w:ascii="Times New Roman" w:hAnsi="Times New Roman" w:cs="Times New Roman"/>
          <w:color w:val="000000" w:themeColor="text1"/>
        </w:rPr>
        <w:t xml:space="preserve">food, shelter, health care, clean drinking water, basic information, </w:t>
      </w:r>
      <w:r w:rsidR="007A4A66" w:rsidRPr="002E745F">
        <w:rPr>
          <w:rFonts w:ascii="Times New Roman" w:hAnsi="Times New Roman" w:cs="Times New Roman"/>
          <w:color w:val="000000" w:themeColor="text1"/>
        </w:rPr>
        <w:t>education</w:t>
      </w:r>
      <w:r w:rsidRPr="002E745F">
        <w:rPr>
          <w:rFonts w:ascii="Times New Roman" w:hAnsi="Times New Roman" w:cs="Times New Roman"/>
          <w:color w:val="000000" w:themeColor="text1"/>
        </w:rPr>
        <w:t xml:space="preserve"> </w:t>
      </w:r>
      <w:r w:rsidRPr="008B2FC8">
        <w:rPr>
          <w:rFonts w:ascii="Times New Roman" w:hAnsi="Times New Roman" w:cs="Times New Roman"/>
          <w:color w:val="000000" w:themeColor="text1"/>
        </w:rPr>
        <w:t>(Mack, 2016).</w:t>
      </w:r>
      <w:r w:rsidRPr="002E745F">
        <w:rPr>
          <w:rFonts w:ascii="Times New Roman" w:hAnsi="Times New Roman" w:cs="Times New Roman"/>
          <w:color w:val="000000" w:themeColor="text1"/>
        </w:rPr>
        <w:t xml:space="preserve"> </w:t>
      </w:r>
      <w:r w:rsidR="003B2C98" w:rsidRPr="002E745F">
        <w:rPr>
          <w:rFonts w:ascii="Times New Roman" w:hAnsi="Times New Roman" w:cs="Times New Roman"/>
          <w:color w:val="000000" w:themeColor="text1"/>
        </w:rPr>
        <w:t xml:space="preserve"> This theory of poverty can have a very strong link to Abraham Maslow’s historic paper A Theory </w:t>
      </w:r>
      <w:r w:rsidR="001B3B9C" w:rsidRPr="002E745F">
        <w:rPr>
          <w:rFonts w:ascii="Times New Roman" w:hAnsi="Times New Roman" w:cs="Times New Roman"/>
          <w:color w:val="000000" w:themeColor="text1"/>
        </w:rPr>
        <w:t>of</w:t>
      </w:r>
      <w:r w:rsidR="003B2C98" w:rsidRPr="002E745F">
        <w:rPr>
          <w:rFonts w:ascii="Times New Roman" w:hAnsi="Times New Roman" w:cs="Times New Roman"/>
          <w:color w:val="000000" w:themeColor="text1"/>
        </w:rPr>
        <w:t xml:space="preserve"> Human Motivation (1943), where he introduced his theory (pyramid) of a ‘Hierarchy </w:t>
      </w:r>
      <w:r w:rsidR="001B3B9C" w:rsidRPr="002E745F">
        <w:rPr>
          <w:rFonts w:ascii="Times New Roman" w:hAnsi="Times New Roman" w:cs="Times New Roman"/>
          <w:color w:val="000000" w:themeColor="text1"/>
        </w:rPr>
        <w:t>of</w:t>
      </w:r>
      <w:r w:rsidR="003B2C98" w:rsidRPr="002E745F">
        <w:rPr>
          <w:rFonts w:ascii="Times New Roman" w:hAnsi="Times New Roman" w:cs="Times New Roman"/>
          <w:color w:val="000000" w:themeColor="text1"/>
        </w:rPr>
        <w:t xml:space="preserve"> Needs. </w:t>
      </w:r>
      <w:r w:rsidR="00AF7AF8" w:rsidRPr="002E745F">
        <w:rPr>
          <w:rFonts w:ascii="Times New Roman" w:hAnsi="Times New Roman" w:cs="Times New Roman"/>
          <w:color w:val="000000" w:themeColor="text1"/>
        </w:rPr>
        <w:t xml:space="preserve">If this is </w:t>
      </w:r>
      <w:r w:rsidR="001B3B9C">
        <w:rPr>
          <w:rFonts w:ascii="Times New Roman" w:hAnsi="Times New Roman" w:cs="Times New Roman"/>
          <w:color w:val="000000" w:themeColor="text1"/>
        </w:rPr>
        <w:t xml:space="preserve">directly </w:t>
      </w:r>
      <w:r w:rsidR="00AF7AF8" w:rsidRPr="002E745F">
        <w:rPr>
          <w:rFonts w:ascii="Times New Roman" w:hAnsi="Times New Roman" w:cs="Times New Roman"/>
          <w:color w:val="000000" w:themeColor="text1"/>
        </w:rPr>
        <w:t>linked to absolute poverty you can see that it is only implemented on</w:t>
      </w:r>
      <w:r w:rsidR="001B3B9C">
        <w:rPr>
          <w:rFonts w:ascii="Times New Roman" w:hAnsi="Times New Roman" w:cs="Times New Roman"/>
          <w:color w:val="000000" w:themeColor="text1"/>
        </w:rPr>
        <w:t xml:space="preserve"> two</w:t>
      </w:r>
      <w:r w:rsidR="00AF7AF8" w:rsidRPr="002E745F">
        <w:rPr>
          <w:rFonts w:ascii="Times New Roman" w:hAnsi="Times New Roman" w:cs="Times New Roman"/>
          <w:color w:val="000000" w:themeColor="text1"/>
        </w:rPr>
        <w:t xml:space="preserve"> of his levels. </w:t>
      </w:r>
      <w:r w:rsidR="00570946" w:rsidRPr="008B2FC8">
        <w:rPr>
          <w:rFonts w:ascii="Times New Roman" w:hAnsi="Times New Roman" w:cs="Times New Roman"/>
          <w:color w:val="000000" w:themeColor="text1"/>
        </w:rPr>
        <w:t>(Joseph Rowntree Foundation)</w:t>
      </w:r>
      <w:r w:rsidR="001B3B9C" w:rsidRPr="00C36DFC">
        <w:rPr>
          <w:rFonts w:ascii="Times New Roman" w:hAnsi="Times New Roman" w:cs="Times New Roman"/>
          <w:b/>
          <w:color w:val="000000" w:themeColor="text1"/>
        </w:rPr>
        <w:t xml:space="preserve"> </w:t>
      </w:r>
      <w:r w:rsidR="001B3B9C">
        <w:rPr>
          <w:rFonts w:ascii="Times New Roman" w:hAnsi="Times New Roman" w:cs="Times New Roman"/>
          <w:color w:val="000000" w:themeColor="text1"/>
        </w:rPr>
        <w:t xml:space="preserve">for example, physiological and safety needs. </w:t>
      </w:r>
    </w:p>
    <w:p w14:paraId="02F733CB" w14:textId="77777777" w:rsidR="00D64B1D" w:rsidRPr="002E745F" w:rsidRDefault="00D64B1D" w:rsidP="002E745F">
      <w:pPr>
        <w:spacing w:line="360" w:lineRule="auto"/>
        <w:jc w:val="both"/>
        <w:rPr>
          <w:rFonts w:ascii="Times New Roman" w:hAnsi="Times New Roman" w:cs="Times New Roman"/>
          <w:color w:val="000000" w:themeColor="text1"/>
        </w:rPr>
      </w:pPr>
    </w:p>
    <w:p w14:paraId="608AA1A6" w14:textId="403C54CF" w:rsidR="00E15168" w:rsidRPr="008B2FC8" w:rsidRDefault="00D64B1D" w:rsidP="002E745F">
      <w:pPr>
        <w:spacing w:line="360" w:lineRule="auto"/>
        <w:jc w:val="both"/>
        <w:rPr>
          <w:rFonts w:ascii="Times New Roman" w:hAnsi="Times New Roman" w:cs="Times New Roman"/>
          <w:color w:val="000000" w:themeColor="text1"/>
        </w:rPr>
      </w:pPr>
      <w:r w:rsidRPr="002E745F">
        <w:rPr>
          <w:rFonts w:ascii="Times New Roman" w:hAnsi="Times New Roman" w:cs="Times New Roman"/>
          <w:color w:val="000000" w:themeColor="text1"/>
        </w:rPr>
        <w:t xml:space="preserve">The newest date illustrates that </w:t>
      </w:r>
      <w:r w:rsidR="001B3B9C">
        <w:rPr>
          <w:rFonts w:ascii="Times New Roman" w:hAnsi="Times New Roman" w:cs="Times New Roman"/>
          <w:color w:val="000000" w:themeColor="text1"/>
        </w:rPr>
        <w:t>S</w:t>
      </w:r>
      <w:r w:rsidR="007A4A66" w:rsidRPr="002E745F">
        <w:rPr>
          <w:rFonts w:ascii="Times New Roman" w:hAnsi="Times New Roman" w:cs="Times New Roman"/>
          <w:color w:val="000000" w:themeColor="text1"/>
        </w:rPr>
        <w:t xml:space="preserve">even </w:t>
      </w:r>
      <w:r w:rsidR="001B3B9C">
        <w:rPr>
          <w:rFonts w:ascii="Times New Roman" w:hAnsi="Times New Roman" w:cs="Times New Roman"/>
          <w:color w:val="000000" w:themeColor="text1"/>
        </w:rPr>
        <w:t>H</w:t>
      </w:r>
      <w:r w:rsidR="007A4A66" w:rsidRPr="002E745F">
        <w:rPr>
          <w:rFonts w:ascii="Times New Roman" w:hAnsi="Times New Roman" w:cs="Times New Roman"/>
          <w:color w:val="000000" w:themeColor="text1"/>
        </w:rPr>
        <w:t xml:space="preserve">undred and </w:t>
      </w:r>
      <w:r w:rsidR="001B3B9C">
        <w:rPr>
          <w:rFonts w:ascii="Times New Roman" w:hAnsi="Times New Roman" w:cs="Times New Roman"/>
          <w:color w:val="000000" w:themeColor="text1"/>
        </w:rPr>
        <w:t>T</w:t>
      </w:r>
      <w:r w:rsidR="007A4A66" w:rsidRPr="002E745F">
        <w:rPr>
          <w:rFonts w:ascii="Times New Roman" w:hAnsi="Times New Roman" w:cs="Times New Roman"/>
          <w:color w:val="000000" w:themeColor="text1"/>
        </w:rPr>
        <w:t xml:space="preserve">en </w:t>
      </w:r>
      <w:r w:rsidR="001B3B9C">
        <w:rPr>
          <w:rFonts w:ascii="Times New Roman" w:hAnsi="Times New Roman" w:cs="Times New Roman"/>
          <w:color w:val="000000" w:themeColor="text1"/>
        </w:rPr>
        <w:t>T</w:t>
      </w:r>
      <w:r w:rsidR="007A4A66" w:rsidRPr="002E745F">
        <w:rPr>
          <w:rFonts w:ascii="Times New Roman" w:hAnsi="Times New Roman" w:cs="Times New Roman"/>
          <w:color w:val="000000" w:themeColor="text1"/>
        </w:rPr>
        <w:t xml:space="preserve">housand who live in </w:t>
      </w:r>
      <w:r w:rsidR="001B3B9C">
        <w:rPr>
          <w:rFonts w:ascii="Times New Roman" w:hAnsi="Times New Roman" w:cs="Times New Roman"/>
          <w:color w:val="000000" w:themeColor="text1"/>
        </w:rPr>
        <w:t>W</w:t>
      </w:r>
      <w:r w:rsidR="007A4A66" w:rsidRPr="002E745F">
        <w:rPr>
          <w:rFonts w:ascii="Times New Roman" w:hAnsi="Times New Roman" w:cs="Times New Roman"/>
          <w:color w:val="000000" w:themeColor="text1"/>
        </w:rPr>
        <w:t xml:space="preserve">ales are in poverty and a further </w:t>
      </w:r>
      <w:r w:rsidR="001B3B9C">
        <w:rPr>
          <w:rFonts w:ascii="Times New Roman" w:hAnsi="Times New Roman" w:cs="Times New Roman"/>
          <w:color w:val="000000" w:themeColor="text1"/>
        </w:rPr>
        <w:t>O</w:t>
      </w:r>
      <w:r w:rsidR="007A4A66" w:rsidRPr="002E745F">
        <w:rPr>
          <w:rFonts w:ascii="Times New Roman" w:hAnsi="Times New Roman" w:cs="Times New Roman"/>
          <w:color w:val="000000" w:themeColor="text1"/>
        </w:rPr>
        <w:t xml:space="preserve">ne </w:t>
      </w:r>
      <w:r w:rsidR="001B3B9C">
        <w:rPr>
          <w:rFonts w:ascii="Times New Roman" w:hAnsi="Times New Roman" w:cs="Times New Roman"/>
          <w:color w:val="000000" w:themeColor="text1"/>
        </w:rPr>
        <w:t>H</w:t>
      </w:r>
      <w:r w:rsidR="007A4A66" w:rsidRPr="002E745F">
        <w:rPr>
          <w:rFonts w:ascii="Times New Roman" w:hAnsi="Times New Roman" w:cs="Times New Roman"/>
          <w:color w:val="000000" w:themeColor="text1"/>
        </w:rPr>
        <w:t>undred and</w:t>
      </w:r>
      <w:r w:rsidR="001B3B9C">
        <w:rPr>
          <w:rFonts w:ascii="Times New Roman" w:hAnsi="Times New Roman" w:cs="Times New Roman"/>
          <w:color w:val="000000" w:themeColor="text1"/>
        </w:rPr>
        <w:t xml:space="preserve"> E</w:t>
      </w:r>
      <w:r w:rsidR="007A4A66" w:rsidRPr="002E745F">
        <w:rPr>
          <w:rFonts w:ascii="Times New Roman" w:hAnsi="Times New Roman" w:cs="Times New Roman"/>
          <w:color w:val="000000" w:themeColor="text1"/>
        </w:rPr>
        <w:t>ighty-</w:t>
      </w:r>
      <w:r w:rsidR="001B3B9C">
        <w:rPr>
          <w:rFonts w:ascii="Times New Roman" w:hAnsi="Times New Roman" w:cs="Times New Roman"/>
          <w:color w:val="000000" w:themeColor="text1"/>
        </w:rPr>
        <w:t>F</w:t>
      </w:r>
      <w:r w:rsidR="007A4A66" w:rsidRPr="002E745F">
        <w:rPr>
          <w:rFonts w:ascii="Times New Roman" w:hAnsi="Times New Roman" w:cs="Times New Roman"/>
          <w:color w:val="000000" w:themeColor="text1"/>
        </w:rPr>
        <w:t xml:space="preserve">ive </w:t>
      </w:r>
      <w:r w:rsidR="001B3B9C">
        <w:rPr>
          <w:rFonts w:ascii="Times New Roman" w:hAnsi="Times New Roman" w:cs="Times New Roman"/>
          <w:color w:val="000000" w:themeColor="text1"/>
        </w:rPr>
        <w:t>T</w:t>
      </w:r>
      <w:r w:rsidR="007A4A66" w:rsidRPr="002E745F">
        <w:rPr>
          <w:rFonts w:ascii="Times New Roman" w:hAnsi="Times New Roman" w:cs="Times New Roman"/>
          <w:color w:val="000000" w:themeColor="text1"/>
        </w:rPr>
        <w:t xml:space="preserve">housand children and a </w:t>
      </w:r>
      <w:r w:rsidR="001B3B9C">
        <w:rPr>
          <w:rFonts w:ascii="Times New Roman" w:hAnsi="Times New Roman" w:cs="Times New Roman"/>
          <w:color w:val="000000" w:themeColor="text1"/>
        </w:rPr>
        <w:t>further, O</w:t>
      </w:r>
      <w:r w:rsidR="007A4A66" w:rsidRPr="002E745F">
        <w:rPr>
          <w:rFonts w:ascii="Times New Roman" w:hAnsi="Times New Roman" w:cs="Times New Roman"/>
          <w:color w:val="000000" w:themeColor="text1"/>
        </w:rPr>
        <w:t>ne</w:t>
      </w:r>
      <w:r w:rsidR="001B3B9C">
        <w:rPr>
          <w:rFonts w:ascii="Times New Roman" w:hAnsi="Times New Roman" w:cs="Times New Roman"/>
          <w:color w:val="000000" w:themeColor="text1"/>
        </w:rPr>
        <w:t xml:space="preserve"> in</w:t>
      </w:r>
      <w:r w:rsidR="007A4A66" w:rsidRPr="002E745F">
        <w:rPr>
          <w:rFonts w:ascii="Times New Roman" w:hAnsi="Times New Roman" w:cs="Times New Roman"/>
          <w:color w:val="000000" w:themeColor="text1"/>
        </w:rPr>
        <w:t xml:space="preserve"> </w:t>
      </w:r>
      <w:r w:rsidR="001B3B9C">
        <w:rPr>
          <w:rFonts w:ascii="Times New Roman" w:hAnsi="Times New Roman" w:cs="Times New Roman"/>
          <w:color w:val="000000" w:themeColor="text1"/>
        </w:rPr>
        <w:t>F</w:t>
      </w:r>
      <w:r w:rsidR="007A4A66" w:rsidRPr="002E745F">
        <w:rPr>
          <w:rFonts w:ascii="Times New Roman" w:hAnsi="Times New Roman" w:cs="Times New Roman"/>
          <w:color w:val="000000" w:themeColor="text1"/>
        </w:rPr>
        <w:t xml:space="preserve">our </w:t>
      </w:r>
      <w:r w:rsidR="001B3B9C">
        <w:rPr>
          <w:rFonts w:ascii="Times New Roman" w:hAnsi="Times New Roman" w:cs="Times New Roman"/>
          <w:color w:val="000000" w:themeColor="text1"/>
        </w:rPr>
        <w:t>H</w:t>
      </w:r>
      <w:r w:rsidR="007A4A66" w:rsidRPr="002E745F">
        <w:rPr>
          <w:rFonts w:ascii="Times New Roman" w:hAnsi="Times New Roman" w:cs="Times New Roman"/>
          <w:color w:val="000000" w:themeColor="text1"/>
        </w:rPr>
        <w:t xml:space="preserve">undred </w:t>
      </w:r>
      <w:r w:rsidR="001B3B9C">
        <w:rPr>
          <w:rFonts w:ascii="Times New Roman" w:hAnsi="Times New Roman" w:cs="Times New Roman"/>
          <w:color w:val="000000" w:themeColor="text1"/>
        </w:rPr>
        <w:t>F</w:t>
      </w:r>
      <w:r w:rsidR="007A4A66" w:rsidRPr="002E745F">
        <w:rPr>
          <w:rFonts w:ascii="Times New Roman" w:hAnsi="Times New Roman" w:cs="Times New Roman"/>
          <w:color w:val="000000" w:themeColor="text1"/>
        </w:rPr>
        <w:t xml:space="preserve">ive </w:t>
      </w:r>
      <w:r w:rsidR="001B3B9C">
        <w:rPr>
          <w:rFonts w:ascii="Times New Roman" w:hAnsi="Times New Roman" w:cs="Times New Roman"/>
          <w:color w:val="000000" w:themeColor="text1"/>
        </w:rPr>
        <w:t>T</w:t>
      </w:r>
      <w:r w:rsidR="007A4A66" w:rsidRPr="002E745F">
        <w:rPr>
          <w:rFonts w:ascii="Times New Roman" w:hAnsi="Times New Roman" w:cs="Times New Roman"/>
          <w:color w:val="000000" w:themeColor="text1"/>
        </w:rPr>
        <w:t xml:space="preserve">housand are working adults. </w:t>
      </w:r>
      <w:r w:rsidR="001B3B9C">
        <w:rPr>
          <w:rFonts w:ascii="Times New Roman" w:hAnsi="Times New Roman" w:cs="Times New Roman"/>
          <w:color w:val="000000" w:themeColor="text1"/>
        </w:rPr>
        <w:t xml:space="preserve">Additionally, </w:t>
      </w:r>
      <w:r w:rsidR="001B3B9C" w:rsidRPr="002E745F">
        <w:rPr>
          <w:rFonts w:ascii="Times New Roman" w:hAnsi="Times New Roman" w:cs="Times New Roman"/>
          <w:color w:val="000000" w:themeColor="text1"/>
        </w:rPr>
        <w:t>One</w:t>
      </w:r>
      <w:r w:rsidR="001846C7" w:rsidRPr="002E745F">
        <w:rPr>
          <w:rFonts w:ascii="Times New Roman" w:hAnsi="Times New Roman" w:cs="Times New Roman"/>
          <w:color w:val="000000" w:themeColor="text1"/>
        </w:rPr>
        <w:t xml:space="preserve"> </w:t>
      </w:r>
      <w:r w:rsidR="001B3B9C">
        <w:rPr>
          <w:rFonts w:ascii="Times New Roman" w:hAnsi="Times New Roman" w:cs="Times New Roman"/>
          <w:color w:val="000000" w:themeColor="text1"/>
        </w:rPr>
        <w:t>H</w:t>
      </w:r>
      <w:r w:rsidR="001846C7" w:rsidRPr="002E745F">
        <w:rPr>
          <w:rFonts w:ascii="Times New Roman" w:hAnsi="Times New Roman" w:cs="Times New Roman"/>
          <w:color w:val="000000" w:themeColor="text1"/>
        </w:rPr>
        <w:t xml:space="preserve">undred </w:t>
      </w:r>
      <w:r w:rsidR="001B3B9C">
        <w:rPr>
          <w:rFonts w:ascii="Times New Roman" w:hAnsi="Times New Roman" w:cs="Times New Roman"/>
          <w:color w:val="000000" w:themeColor="text1"/>
        </w:rPr>
        <w:t>T</w:t>
      </w:r>
      <w:r w:rsidR="001846C7" w:rsidRPr="002E745F">
        <w:rPr>
          <w:rFonts w:ascii="Times New Roman" w:hAnsi="Times New Roman" w:cs="Times New Roman"/>
          <w:color w:val="000000" w:themeColor="text1"/>
        </w:rPr>
        <w:t xml:space="preserve">wenty </w:t>
      </w:r>
      <w:r w:rsidR="001B3B9C">
        <w:rPr>
          <w:rFonts w:ascii="Times New Roman" w:hAnsi="Times New Roman" w:cs="Times New Roman"/>
          <w:color w:val="000000" w:themeColor="text1"/>
        </w:rPr>
        <w:t>T</w:t>
      </w:r>
      <w:r w:rsidR="001846C7" w:rsidRPr="002E745F">
        <w:rPr>
          <w:rFonts w:ascii="Times New Roman" w:hAnsi="Times New Roman" w:cs="Times New Roman"/>
          <w:color w:val="000000" w:themeColor="text1"/>
        </w:rPr>
        <w:t>housand</w:t>
      </w:r>
      <w:r w:rsidR="001B3B9C">
        <w:rPr>
          <w:rFonts w:ascii="Times New Roman" w:hAnsi="Times New Roman" w:cs="Times New Roman"/>
          <w:color w:val="000000" w:themeColor="text1"/>
        </w:rPr>
        <w:t xml:space="preserve"> of those</w:t>
      </w:r>
      <w:r w:rsidR="001846C7" w:rsidRPr="002E745F">
        <w:rPr>
          <w:rFonts w:ascii="Times New Roman" w:hAnsi="Times New Roman" w:cs="Times New Roman"/>
          <w:color w:val="000000" w:themeColor="text1"/>
        </w:rPr>
        <w:t xml:space="preserve"> are pensioners. From this date</w:t>
      </w:r>
      <w:r w:rsidR="001B3B9C">
        <w:rPr>
          <w:rFonts w:ascii="Times New Roman" w:hAnsi="Times New Roman" w:cs="Times New Roman"/>
          <w:color w:val="000000" w:themeColor="text1"/>
        </w:rPr>
        <w:t>, we</w:t>
      </w:r>
      <w:r w:rsidR="001846C7" w:rsidRPr="002E745F">
        <w:rPr>
          <w:rFonts w:ascii="Times New Roman" w:hAnsi="Times New Roman" w:cs="Times New Roman"/>
          <w:color w:val="000000" w:themeColor="text1"/>
        </w:rPr>
        <w:t xml:space="preserve"> can see that the overall poverty line has had </w:t>
      </w:r>
      <w:r w:rsidR="001B3B9C">
        <w:rPr>
          <w:rFonts w:ascii="Times New Roman" w:hAnsi="Times New Roman" w:cs="Times New Roman"/>
          <w:color w:val="000000" w:themeColor="text1"/>
        </w:rPr>
        <w:t xml:space="preserve">a </w:t>
      </w:r>
      <w:r w:rsidR="001846C7" w:rsidRPr="002E745F">
        <w:rPr>
          <w:rFonts w:ascii="Times New Roman" w:hAnsi="Times New Roman" w:cs="Times New Roman"/>
          <w:color w:val="000000" w:themeColor="text1"/>
        </w:rPr>
        <w:t xml:space="preserve">gradual decrease </w:t>
      </w:r>
      <w:r w:rsidR="001B3B9C" w:rsidRPr="002E745F">
        <w:rPr>
          <w:rFonts w:ascii="Times New Roman" w:hAnsi="Times New Roman" w:cs="Times New Roman"/>
          <w:color w:val="000000" w:themeColor="text1"/>
        </w:rPr>
        <w:t xml:space="preserve">in </w:t>
      </w:r>
      <w:r w:rsidR="001B3B9C">
        <w:rPr>
          <w:rFonts w:ascii="Times New Roman" w:hAnsi="Times New Roman" w:cs="Times New Roman"/>
          <w:color w:val="000000" w:themeColor="text1"/>
        </w:rPr>
        <w:t>Wales</w:t>
      </w:r>
      <w:r w:rsidR="001846C7" w:rsidRPr="002E745F">
        <w:rPr>
          <w:rFonts w:ascii="Times New Roman" w:hAnsi="Times New Roman" w:cs="Times New Roman"/>
          <w:color w:val="000000" w:themeColor="text1"/>
        </w:rPr>
        <w:t xml:space="preserve"> in the last </w:t>
      </w:r>
      <w:r w:rsidR="001B3B9C">
        <w:rPr>
          <w:rFonts w:ascii="Times New Roman" w:hAnsi="Times New Roman" w:cs="Times New Roman"/>
          <w:color w:val="000000" w:themeColor="text1"/>
        </w:rPr>
        <w:t>T</w:t>
      </w:r>
      <w:r w:rsidR="001846C7" w:rsidRPr="002E745F">
        <w:rPr>
          <w:rFonts w:ascii="Times New Roman" w:hAnsi="Times New Roman" w:cs="Times New Roman"/>
          <w:color w:val="000000" w:themeColor="text1"/>
        </w:rPr>
        <w:t>wenty ears</w:t>
      </w:r>
      <w:r w:rsidR="00B66383" w:rsidRPr="002E745F">
        <w:rPr>
          <w:rFonts w:ascii="Times New Roman" w:hAnsi="Times New Roman" w:cs="Times New Roman"/>
          <w:color w:val="000000" w:themeColor="text1"/>
        </w:rPr>
        <w:t>.</w:t>
      </w:r>
      <w:r w:rsidR="001846C7" w:rsidRPr="002E745F">
        <w:rPr>
          <w:rFonts w:ascii="Times New Roman" w:hAnsi="Times New Roman" w:cs="Times New Roman"/>
          <w:color w:val="000000" w:themeColor="text1"/>
        </w:rPr>
        <w:t xml:space="preserve"> it is clear that Wales has the highest rates in the whole of the United Kingdom.</w:t>
      </w:r>
      <w:r w:rsidR="008B2FC8">
        <w:rPr>
          <w:rFonts w:ascii="Times New Roman" w:hAnsi="Times New Roman" w:cs="Times New Roman"/>
          <w:color w:val="000000" w:themeColor="text1"/>
        </w:rPr>
        <w:t xml:space="preserve"> </w:t>
      </w:r>
      <w:r w:rsidR="001846C7" w:rsidRPr="008B2FC8">
        <w:rPr>
          <w:rFonts w:ascii="Times New Roman" w:hAnsi="Times New Roman" w:cs="Times New Roman"/>
          <w:color w:val="000000" w:themeColor="text1"/>
        </w:rPr>
        <w:t xml:space="preserve">(Joseph Rowntree </w:t>
      </w:r>
      <w:r w:rsidR="001B3B9C" w:rsidRPr="008B2FC8">
        <w:rPr>
          <w:rFonts w:ascii="Times New Roman" w:hAnsi="Times New Roman" w:cs="Times New Roman"/>
          <w:color w:val="000000" w:themeColor="text1"/>
        </w:rPr>
        <w:t>F</w:t>
      </w:r>
      <w:r w:rsidR="001846C7" w:rsidRPr="008B2FC8">
        <w:rPr>
          <w:rFonts w:ascii="Times New Roman" w:hAnsi="Times New Roman" w:cs="Times New Roman"/>
          <w:color w:val="000000" w:themeColor="text1"/>
        </w:rPr>
        <w:t>oundation, 2018</w:t>
      </w:r>
      <w:r w:rsidR="00C36DFC" w:rsidRPr="008B2FC8">
        <w:rPr>
          <w:rFonts w:ascii="Times New Roman" w:hAnsi="Times New Roman" w:cs="Times New Roman"/>
          <w:color w:val="000000" w:themeColor="text1"/>
        </w:rPr>
        <w:t xml:space="preserve">), </w:t>
      </w:r>
      <w:r w:rsidR="00A55699" w:rsidRPr="008B2FC8">
        <w:rPr>
          <w:rFonts w:ascii="Times New Roman" w:hAnsi="Times New Roman" w:cs="Times New Roman"/>
          <w:color w:val="000000" w:themeColor="text1"/>
        </w:rPr>
        <w:t>(</w:t>
      </w:r>
      <w:proofErr w:type="spellStart"/>
      <w:r w:rsidR="00A55699" w:rsidRPr="008B2FC8">
        <w:rPr>
          <w:rFonts w:ascii="Times New Roman" w:hAnsi="Times New Roman" w:cs="Times New Roman"/>
          <w:color w:val="000000" w:themeColor="text1"/>
        </w:rPr>
        <w:t>Llywordra</w:t>
      </w:r>
      <w:r w:rsidR="005E7A0B">
        <w:rPr>
          <w:rFonts w:ascii="Times New Roman" w:hAnsi="Times New Roman" w:cs="Times New Roman"/>
          <w:color w:val="000000" w:themeColor="text1"/>
        </w:rPr>
        <w:t>o</w:t>
      </w:r>
      <w:r w:rsidR="00A55699" w:rsidRPr="008B2FC8">
        <w:rPr>
          <w:rFonts w:ascii="Times New Roman" w:hAnsi="Times New Roman" w:cs="Times New Roman"/>
          <w:color w:val="000000" w:themeColor="text1"/>
        </w:rPr>
        <w:t>eth</w:t>
      </w:r>
      <w:proofErr w:type="spellEnd"/>
      <w:r w:rsidR="00A55699" w:rsidRPr="008B2FC8">
        <w:rPr>
          <w:rFonts w:ascii="Times New Roman" w:hAnsi="Times New Roman" w:cs="Times New Roman"/>
          <w:color w:val="000000" w:themeColor="text1"/>
        </w:rPr>
        <w:t xml:space="preserve"> Cymry Welsh Government, 2015)</w:t>
      </w:r>
      <w:r w:rsidR="002E745F" w:rsidRPr="008B2FC8">
        <w:rPr>
          <w:rFonts w:ascii="Times New Roman" w:hAnsi="Times New Roman" w:cs="Times New Roman"/>
          <w:color w:val="000000" w:themeColor="text1"/>
        </w:rPr>
        <w:t>.</w:t>
      </w:r>
      <w:r w:rsidR="00B50F41" w:rsidRPr="008B2FC8">
        <w:rPr>
          <w:rFonts w:ascii="Times New Roman" w:hAnsi="Times New Roman" w:cs="Times New Roman"/>
          <w:color w:val="000000" w:themeColor="text1"/>
        </w:rPr>
        <w:t xml:space="preserve"> </w:t>
      </w:r>
    </w:p>
    <w:p w14:paraId="378E7BF3" w14:textId="77777777" w:rsidR="00C36DFC" w:rsidRPr="008B2FC8" w:rsidRDefault="00C36DFC" w:rsidP="002E745F">
      <w:pPr>
        <w:spacing w:line="360" w:lineRule="auto"/>
        <w:jc w:val="both"/>
        <w:rPr>
          <w:rFonts w:ascii="Times New Roman" w:hAnsi="Times New Roman" w:cs="Times New Roman"/>
          <w:color w:val="000000" w:themeColor="text1"/>
        </w:rPr>
      </w:pPr>
    </w:p>
    <w:p w14:paraId="129F1C55" w14:textId="1DBDC402" w:rsidR="00C36DFC" w:rsidRDefault="00E84B19" w:rsidP="002E745F">
      <w:pPr>
        <w:spacing w:line="360" w:lineRule="auto"/>
        <w:jc w:val="both"/>
        <w:rPr>
          <w:rFonts w:ascii="Times New Roman" w:hAnsi="Times New Roman" w:cs="Times New Roman"/>
          <w:color w:val="000000" w:themeColor="text1"/>
        </w:rPr>
      </w:pPr>
      <w:bookmarkStart w:id="1" w:name="_Hlk531463594"/>
      <w:r w:rsidRPr="002E745F">
        <w:rPr>
          <w:rFonts w:ascii="Times New Roman" w:hAnsi="Times New Roman" w:cs="Times New Roman"/>
          <w:color w:val="000000" w:themeColor="text1"/>
        </w:rPr>
        <w:t xml:space="preserve">The Regulations and </w:t>
      </w:r>
      <w:r w:rsidR="00C36DFC">
        <w:rPr>
          <w:rFonts w:ascii="Times New Roman" w:hAnsi="Times New Roman" w:cs="Times New Roman"/>
          <w:color w:val="000000" w:themeColor="text1"/>
        </w:rPr>
        <w:t>I</w:t>
      </w:r>
      <w:r w:rsidRPr="002E745F">
        <w:rPr>
          <w:rFonts w:ascii="Times New Roman" w:hAnsi="Times New Roman" w:cs="Times New Roman"/>
          <w:color w:val="000000" w:themeColor="text1"/>
        </w:rPr>
        <w:t xml:space="preserve">nspection of Social Care (Wales) Act (2016) </w:t>
      </w:r>
      <w:bookmarkEnd w:id="1"/>
      <w:r w:rsidR="00C36DFC">
        <w:rPr>
          <w:rFonts w:ascii="Times New Roman" w:hAnsi="Times New Roman" w:cs="Times New Roman"/>
          <w:color w:val="000000" w:themeColor="text1"/>
        </w:rPr>
        <w:t xml:space="preserve">builds on the legislation that regulates, and maintains a particular standard, it purposes to reflect social care. It is important to maintain equality, </w:t>
      </w:r>
      <w:r w:rsidR="00212FD1" w:rsidRPr="002E745F">
        <w:rPr>
          <w:rFonts w:ascii="Times New Roman" w:hAnsi="Times New Roman" w:cs="Times New Roman"/>
          <w:color w:val="000000" w:themeColor="text1"/>
        </w:rPr>
        <w:t xml:space="preserve">it will put the </w:t>
      </w:r>
      <w:r w:rsidR="00C36DFC">
        <w:rPr>
          <w:rFonts w:ascii="Times New Roman" w:hAnsi="Times New Roman" w:cs="Times New Roman"/>
          <w:color w:val="000000" w:themeColor="text1"/>
        </w:rPr>
        <w:t>monitor</w:t>
      </w:r>
      <w:r w:rsidR="00212FD1" w:rsidRPr="002E745F">
        <w:rPr>
          <w:rFonts w:ascii="Times New Roman" w:hAnsi="Times New Roman" w:cs="Times New Roman"/>
          <w:color w:val="000000" w:themeColor="text1"/>
        </w:rPr>
        <w:t xml:space="preserve"> quality and will try and better the strength </w:t>
      </w:r>
      <w:r w:rsidR="00C36DFC">
        <w:rPr>
          <w:rFonts w:ascii="Times New Roman" w:hAnsi="Times New Roman" w:cs="Times New Roman"/>
          <w:color w:val="000000" w:themeColor="text1"/>
        </w:rPr>
        <w:t xml:space="preserve">of the services for the individuals. </w:t>
      </w:r>
    </w:p>
    <w:p w14:paraId="718D2957" w14:textId="528DE5DC" w:rsidR="00C36DFC" w:rsidRDefault="00F130BA" w:rsidP="002E745F">
      <w:pPr>
        <w:spacing w:line="360" w:lineRule="auto"/>
        <w:jc w:val="both"/>
        <w:rPr>
          <w:rFonts w:ascii="Times New Roman" w:hAnsi="Times New Roman" w:cs="Times New Roman"/>
          <w:color w:val="000000" w:themeColor="text1"/>
        </w:rPr>
      </w:pPr>
      <w:r w:rsidRPr="002E745F">
        <w:rPr>
          <w:rFonts w:ascii="Times New Roman" w:hAnsi="Times New Roman" w:cs="Times New Roman"/>
          <w:color w:val="000000" w:themeColor="text1"/>
        </w:rPr>
        <w:lastRenderedPageBreak/>
        <w:t xml:space="preserve">The Act </w:t>
      </w:r>
      <w:r w:rsidR="007552A5" w:rsidRPr="002E745F">
        <w:rPr>
          <w:rFonts w:ascii="Times New Roman" w:hAnsi="Times New Roman" w:cs="Times New Roman"/>
          <w:color w:val="000000" w:themeColor="text1"/>
        </w:rPr>
        <w:t>offers</w:t>
      </w:r>
      <w:r w:rsidRPr="002E745F">
        <w:rPr>
          <w:rFonts w:ascii="Times New Roman" w:hAnsi="Times New Roman" w:cs="Times New Roman"/>
          <w:color w:val="000000" w:themeColor="text1"/>
        </w:rPr>
        <w:t xml:space="preserve"> a regulatory </w:t>
      </w:r>
      <w:r w:rsidR="00C36DFC">
        <w:rPr>
          <w:rFonts w:ascii="Times New Roman" w:hAnsi="Times New Roman" w:cs="Times New Roman"/>
          <w:color w:val="000000" w:themeColor="text1"/>
        </w:rPr>
        <w:t xml:space="preserve">schedule </w:t>
      </w:r>
      <w:r w:rsidRPr="002E745F">
        <w:rPr>
          <w:rFonts w:ascii="Times New Roman" w:hAnsi="Times New Roman" w:cs="Times New Roman"/>
          <w:color w:val="000000" w:themeColor="text1"/>
        </w:rPr>
        <w:t>in which</w:t>
      </w:r>
      <w:r w:rsidR="00C36DFC">
        <w:rPr>
          <w:rFonts w:ascii="Times New Roman" w:hAnsi="Times New Roman" w:cs="Times New Roman"/>
          <w:color w:val="000000" w:themeColor="text1"/>
        </w:rPr>
        <w:t>,</w:t>
      </w:r>
      <w:r w:rsidRPr="002E745F">
        <w:rPr>
          <w:rFonts w:ascii="Times New Roman" w:hAnsi="Times New Roman" w:cs="Times New Roman"/>
          <w:color w:val="000000" w:themeColor="text1"/>
        </w:rPr>
        <w:t xml:space="preserve"> </w:t>
      </w:r>
      <w:r w:rsidR="007552A5" w:rsidRPr="002E745F">
        <w:rPr>
          <w:rFonts w:ascii="Times New Roman" w:hAnsi="Times New Roman" w:cs="Times New Roman"/>
          <w:color w:val="000000" w:themeColor="text1"/>
        </w:rPr>
        <w:t>it is</w:t>
      </w:r>
      <w:r w:rsidRPr="002E745F">
        <w:rPr>
          <w:rFonts w:ascii="Times New Roman" w:hAnsi="Times New Roman" w:cs="Times New Roman"/>
          <w:color w:val="000000" w:themeColor="text1"/>
        </w:rPr>
        <w:t xml:space="preserve"> </w:t>
      </w:r>
      <w:r w:rsidR="00C36DFC">
        <w:rPr>
          <w:rFonts w:ascii="Times New Roman" w:hAnsi="Times New Roman" w:cs="Times New Roman"/>
          <w:color w:val="000000" w:themeColor="text1"/>
        </w:rPr>
        <w:t xml:space="preserve">compatible </w:t>
      </w:r>
      <w:r w:rsidRPr="002E745F">
        <w:rPr>
          <w:rFonts w:ascii="Times New Roman" w:hAnsi="Times New Roman" w:cs="Times New Roman"/>
          <w:color w:val="000000" w:themeColor="text1"/>
        </w:rPr>
        <w:t xml:space="preserve">with the </w:t>
      </w:r>
      <w:r w:rsidR="007552A5" w:rsidRPr="002E745F">
        <w:rPr>
          <w:rFonts w:ascii="Times New Roman" w:hAnsi="Times New Roman" w:cs="Times New Roman"/>
          <w:color w:val="000000" w:themeColor="text1"/>
        </w:rPr>
        <w:t xml:space="preserve">changes </w:t>
      </w:r>
      <w:r w:rsidR="00C36DFC">
        <w:rPr>
          <w:rFonts w:ascii="Times New Roman" w:hAnsi="Times New Roman" w:cs="Times New Roman"/>
          <w:color w:val="000000" w:themeColor="text1"/>
        </w:rPr>
        <w:t xml:space="preserve">that </w:t>
      </w:r>
      <w:r w:rsidR="007552A5" w:rsidRPr="002E745F">
        <w:rPr>
          <w:rFonts w:ascii="Times New Roman" w:hAnsi="Times New Roman" w:cs="Times New Roman"/>
          <w:color w:val="000000" w:themeColor="text1"/>
        </w:rPr>
        <w:t xml:space="preserve">are being brought by the </w:t>
      </w:r>
      <w:r w:rsidR="00C36DFC">
        <w:rPr>
          <w:rFonts w:ascii="Times New Roman" w:hAnsi="Times New Roman" w:cs="Times New Roman"/>
          <w:color w:val="000000" w:themeColor="text1"/>
        </w:rPr>
        <w:t>S</w:t>
      </w:r>
      <w:r w:rsidR="007552A5" w:rsidRPr="002E745F">
        <w:rPr>
          <w:rFonts w:ascii="Times New Roman" w:hAnsi="Times New Roman" w:cs="Times New Roman"/>
          <w:color w:val="000000" w:themeColor="text1"/>
        </w:rPr>
        <w:t xml:space="preserve">ocial </w:t>
      </w:r>
      <w:r w:rsidR="00C36DFC">
        <w:rPr>
          <w:rFonts w:ascii="Times New Roman" w:hAnsi="Times New Roman" w:cs="Times New Roman"/>
          <w:color w:val="000000" w:themeColor="text1"/>
        </w:rPr>
        <w:t>S</w:t>
      </w:r>
      <w:r w:rsidR="007552A5" w:rsidRPr="002E745F">
        <w:rPr>
          <w:rFonts w:ascii="Times New Roman" w:hAnsi="Times New Roman" w:cs="Times New Roman"/>
          <w:color w:val="000000" w:themeColor="text1"/>
        </w:rPr>
        <w:t xml:space="preserve">ervices and </w:t>
      </w:r>
      <w:r w:rsidR="00C36DFC">
        <w:rPr>
          <w:rFonts w:ascii="Times New Roman" w:hAnsi="Times New Roman" w:cs="Times New Roman"/>
          <w:color w:val="000000" w:themeColor="text1"/>
        </w:rPr>
        <w:t>W</w:t>
      </w:r>
      <w:r w:rsidR="007552A5" w:rsidRPr="002E745F">
        <w:rPr>
          <w:rFonts w:ascii="Times New Roman" w:hAnsi="Times New Roman" w:cs="Times New Roman"/>
          <w:color w:val="000000" w:themeColor="text1"/>
        </w:rPr>
        <w:t xml:space="preserve">ell </w:t>
      </w:r>
      <w:r w:rsidR="00C36DFC">
        <w:rPr>
          <w:rFonts w:ascii="Times New Roman" w:hAnsi="Times New Roman" w:cs="Times New Roman"/>
          <w:color w:val="000000" w:themeColor="text1"/>
        </w:rPr>
        <w:t>B</w:t>
      </w:r>
      <w:r w:rsidR="007552A5" w:rsidRPr="002E745F">
        <w:rPr>
          <w:rFonts w:ascii="Times New Roman" w:hAnsi="Times New Roman" w:cs="Times New Roman"/>
          <w:color w:val="000000" w:themeColor="text1"/>
        </w:rPr>
        <w:t xml:space="preserve">eing </w:t>
      </w:r>
      <w:r w:rsidR="00C36DFC">
        <w:rPr>
          <w:rFonts w:ascii="Times New Roman" w:hAnsi="Times New Roman" w:cs="Times New Roman"/>
          <w:color w:val="000000" w:themeColor="text1"/>
        </w:rPr>
        <w:t>A</w:t>
      </w:r>
      <w:r w:rsidR="007552A5" w:rsidRPr="002E745F">
        <w:rPr>
          <w:rFonts w:ascii="Times New Roman" w:hAnsi="Times New Roman" w:cs="Times New Roman"/>
          <w:color w:val="000000" w:themeColor="text1"/>
        </w:rPr>
        <w:t>ct (2014)</w:t>
      </w:r>
      <w:r w:rsidR="00C36DFC">
        <w:rPr>
          <w:rFonts w:ascii="Times New Roman" w:hAnsi="Times New Roman" w:cs="Times New Roman"/>
          <w:color w:val="000000" w:themeColor="text1"/>
        </w:rPr>
        <w:t>.</w:t>
      </w:r>
      <w:r w:rsidR="007552A5" w:rsidRPr="002E745F">
        <w:rPr>
          <w:rFonts w:ascii="Times New Roman" w:hAnsi="Times New Roman" w:cs="Times New Roman"/>
          <w:color w:val="000000" w:themeColor="text1"/>
        </w:rPr>
        <w:t xml:space="preserve"> The Regulations and </w:t>
      </w:r>
      <w:r w:rsidR="00C36DFC">
        <w:rPr>
          <w:rFonts w:ascii="Times New Roman" w:hAnsi="Times New Roman" w:cs="Times New Roman"/>
          <w:color w:val="000000" w:themeColor="text1"/>
        </w:rPr>
        <w:t>I</w:t>
      </w:r>
      <w:r w:rsidR="007552A5" w:rsidRPr="002E745F">
        <w:rPr>
          <w:rFonts w:ascii="Times New Roman" w:hAnsi="Times New Roman" w:cs="Times New Roman"/>
          <w:color w:val="000000" w:themeColor="text1"/>
        </w:rPr>
        <w:t xml:space="preserve">nspection of Social Care (Wales) Act (2016) will contribute to more of an </w:t>
      </w:r>
      <w:r w:rsidR="00C36DFC" w:rsidRPr="002E745F">
        <w:rPr>
          <w:rFonts w:ascii="Times New Roman" w:hAnsi="Times New Roman" w:cs="Times New Roman"/>
          <w:color w:val="000000" w:themeColor="text1"/>
        </w:rPr>
        <w:t>effective public service</w:t>
      </w:r>
      <w:r w:rsidR="00C36DFC">
        <w:rPr>
          <w:rFonts w:ascii="Times New Roman" w:hAnsi="Times New Roman" w:cs="Times New Roman"/>
          <w:color w:val="000000" w:themeColor="text1"/>
        </w:rPr>
        <w:t xml:space="preserve"> which </w:t>
      </w:r>
      <w:r w:rsidR="00C36DFC" w:rsidRPr="002E745F">
        <w:rPr>
          <w:rFonts w:ascii="Times New Roman" w:hAnsi="Times New Roman" w:cs="Times New Roman"/>
          <w:color w:val="000000" w:themeColor="text1"/>
        </w:rPr>
        <w:t>enab</w:t>
      </w:r>
      <w:r w:rsidR="00C36DFC">
        <w:rPr>
          <w:rFonts w:ascii="Times New Roman" w:hAnsi="Times New Roman" w:cs="Times New Roman"/>
          <w:color w:val="000000" w:themeColor="text1"/>
        </w:rPr>
        <w:t>les</w:t>
      </w:r>
      <w:r w:rsidR="007552A5" w:rsidRPr="002E745F">
        <w:rPr>
          <w:rFonts w:ascii="Times New Roman" w:hAnsi="Times New Roman" w:cs="Times New Roman"/>
          <w:color w:val="000000" w:themeColor="text1"/>
        </w:rPr>
        <w:t xml:space="preserve"> and empowers both citizens</w:t>
      </w:r>
      <w:r w:rsidR="00C36DFC">
        <w:rPr>
          <w:rFonts w:ascii="Times New Roman" w:hAnsi="Times New Roman" w:cs="Times New Roman"/>
          <w:color w:val="000000" w:themeColor="text1"/>
        </w:rPr>
        <w:t>.</w:t>
      </w:r>
      <w:r w:rsidR="007552A5" w:rsidRPr="002E745F">
        <w:rPr>
          <w:rFonts w:ascii="Times New Roman" w:hAnsi="Times New Roman" w:cs="Times New Roman"/>
          <w:color w:val="000000" w:themeColor="text1"/>
        </w:rPr>
        <w:t xml:space="preserve"> </w:t>
      </w:r>
      <w:r w:rsidR="00C36DFC">
        <w:rPr>
          <w:rFonts w:ascii="Times New Roman" w:hAnsi="Times New Roman" w:cs="Times New Roman"/>
          <w:color w:val="000000" w:themeColor="text1"/>
        </w:rPr>
        <w:t>It will also</w:t>
      </w:r>
      <w:r w:rsidR="007552A5" w:rsidRPr="002E745F">
        <w:rPr>
          <w:rFonts w:ascii="Times New Roman" w:hAnsi="Times New Roman" w:cs="Times New Roman"/>
          <w:color w:val="000000" w:themeColor="text1"/>
        </w:rPr>
        <w:t xml:space="preserve"> </w:t>
      </w:r>
      <w:r w:rsidR="00C36DFC">
        <w:rPr>
          <w:rFonts w:ascii="Times New Roman" w:hAnsi="Times New Roman" w:cs="Times New Roman"/>
          <w:color w:val="000000" w:themeColor="text1"/>
        </w:rPr>
        <w:t>support</w:t>
      </w:r>
      <w:r w:rsidR="007552A5" w:rsidRPr="002E745F">
        <w:rPr>
          <w:rFonts w:ascii="Times New Roman" w:hAnsi="Times New Roman" w:cs="Times New Roman"/>
          <w:color w:val="000000" w:themeColor="text1"/>
        </w:rPr>
        <w:t xml:space="preserve"> professionals </w:t>
      </w:r>
      <w:r w:rsidR="00C36DFC">
        <w:rPr>
          <w:rFonts w:ascii="Times New Roman" w:hAnsi="Times New Roman" w:cs="Times New Roman"/>
          <w:color w:val="000000" w:themeColor="text1"/>
        </w:rPr>
        <w:t xml:space="preserve">by </w:t>
      </w:r>
      <w:r w:rsidR="007552A5" w:rsidRPr="002E745F">
        <w:rPr>
          <w:rFonts w:ascii="Times New Roman" w:hAnsi="Times New Roman" w:cs="Times New Roman"/>
          <w:color w:val="000000" w:themeColor="text1"/>
        </w:rPr>
        <w:t>provid</w:t>
      </w:r>
      <w:r w:rsidR="00C36DFC">
        <w:rPr>
          <w:rFonts w:ascii="Times New Roman" w:hAnsi="Times New Roman" w:cs="Times New Roman"/>
          <w:color w:val="000000" w:themeColor="text1"/>
        </w:rPr>
        <w:t>ing</w:t>
      </w:r>
      <w:r w:rsidR="007552A5" w:rsidRPr="002E745F">
        <w:rPr>
          <w:rFonts w:ascii="Times New Roman" w:hAnsi="Times New Roman" w:cs="Times New Roman"/>
          <w:color w:val="000000" w:themeColor="text1"/>
        </w:rPr>
        <w:t xml:space="preserve"> a </w:t>
      </w:r>
      <w:r w:rsidR="00C36DFC" w:rsidRPr="002E745F">
        <w:rPr>
          <w:rFonts w:ascii="Times New Roman" w:hAnsi="Times New Roman" w:cs="Times New Roman"/>
          <w:color w:val="000000" w:themeColor="text1"/>
        </w:rPr>
        <w:t>healthy</w:t>
      </w:r>
      <w:r w:rsidR="007552A5" w:rsidRPr="002E745F">
        <w:rPr>
          <w:rFonts w:ascii="Times New Roman" w:hAnsi="Times New Roman" w:cs="Times New Roman"/>
          <w:color w:val="000000" w:themeColor="text1"/>
        </w:rPr>
        <w:t xml:space="preserve"> and mean</w:t>
      </w:r>
      <w:r w:rsidR="00C36DFC">
        <w:rPr>
          <w:rFonts w:ascii="Times New Roman" w:hAnsi="Times New Roman" w:cs="Times New Roman"/>
          <w:color w:val="000000" w:themeColor="text1"/>
        </w:rPr>
        <w:t>ingful</w:t>
      </w:r>
      <w:r w:rsidR="007552A5" w:rsidRPr="002E745F">
        <w:rPr>
          <w:rFonts w:ascii="Times New Roman" w:hAnsi="Times New Roman" w:cs="Times New Roman"/>
          <w:color w:val="000000" w:themeColor="text1"/>
        </w:rPr>
        <w:t xml:space="preserve"> response</w:t>
      </w:r>
      <w:r w:rsidR="00C36DFC">
        <w:rPr>
          <w:rFonts w:ascii="Times New Roman" w:hAnsi="Times New Roman" w:cs="Times New Roman"/>
          <w:color w:val="000000" w:themeColor="text1"/>
        </w:rPr>
        <w:t xml:space="preserve"> to the public. Overall, it will expose </w:t>
      </w:r>
      <w:r w:rsidR="00CE39AB">
        <w:rPr>
          <w:rFonts w:ascii="Times New Roman" w:hAnsi="Times New Roman" w:cs="Times New Roman"/>
          <w:color w:val="000000" w:themeColor="text1"/>
        </w:rPr>
        <w:t>the failures in the health and social care system</w:t>
      </w:r>
      <w:r w:rsidR="008B2FC8">
        <w:rPr>
          <w:rFonts w:ascii="Times New Roman" w:hAnsi="Times New Roman" w:cs="Times New Roman"/>
          <w:color w:val="000000" w:themeColor="text1"/>
        </w:rPr>
        <w:t xml:space="preserve"> (Information and Learning, 2016).</w:t>
      </w:r>
    </w:p>
    <w:p w14:paraId="5A29004D" w14:textId="497567DF" w:rsidR="003B5D81" w:rsidRPr="002E745F" w:rsidRDefault="003B5D81" w:rsidP="002E745F">
      <w:pPr>
        <w:spacing w:line="360" w:lineRule="auto"/>
        <w:jc w:val="both"/>
        <w:rPr>
          <w:rFonts w:ascii="Times New Roman" w:hAnsi="Times New Roman" w:cs="Times New Roman"/>
          <w:color w:val="000000" w:themeColor="text1"/>
        </w:rPr>
      </w:pPr>
    </w:p>
    <w:p w14:paraId="71FD5EA4" w14:textId="66214ABB" w:rsidR="00464F9E" w:rsidRPr="002E745F" w:rsidRDefault="00CE39AB" w:rsidP="002E745F">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w:t>
      </w:r>
      <w:r w:rsidR="00464F9E" w:rsidRPr="002E745F">
        <w:rPr>
          <w:rFonts w:ascii="Times New Roman" w:hAnsi="Times New Roman" w:cs="Times New Roman"/>
          <w:color w:val="000000" w:themeColor="text1"/>
        </w:rPr>
        <w:t xml:space="preserve">Care Act (2014) </w:t>
      </w:r>
      <w:r>
        <w:rPr>
          <w:rFonts w:ascii="Times New Roman" w:hAnsi="Times New Roman" w:cs="Times New Roman"/>
          <w:color w:val="000000" w:themeColor="text1"/>
        </w:rPr>
        <w:t>h</w:t>
      </w:r>
      <w:r w:rsidR="00464F9E" w:rsidRPr="002E745F">
        <w:rPr>
          <w:rFonts w:ascii="Times New Roman" w:hAnsi="Times New Roman" w:cs="Times New Roman"/>
          <w:color w:val="000000" w:themeColor="text1"/>
        </w:rPr>
        <w:t xml:space="preserve">elps improve a person’s </w:t>
      </w:r>
      <w:r>
        <w:rPr>
          <w:rFonts w:ascii="Times New Roman" w:hAnsi="Times New Roman" w:cs="Times New Roman"/>
          <w:color w:val="000000" w:themeColor="text1"/>
        </w:rPr>
        <w:t>W</w:t>
      </w:r>
      <w:r w:rsidR="00464F9E" w:rsidRPr="002E745F">
        <w:rPr>
          <w:rFonts w:ascii="Times New Roman" w:hAnsi="Times New Roman" w:cs="Times New Roman"/>
          <w:color w:val="000000" w:themeColor="text1"/>
        </w:rPr>
        <w:t>ell-</w:t>
      </w:r>
      <w:r>
        <w:rPr>
          <w:rFonts w:ascii="Times New Roman" w:hAnsi="Times New Roman" w:cs="Times New Roman"/>
          <w:color w:val="000000" w:themeColor="text1"/>
        </w:rPr>
        <w:t>B</w:t>
      </w:r>
      <w:r w:rsidR="00464F9E" w:rsidRPr="002E745F">
        <w:rPr>
          <w:rFonts w:ascii="Times New Roman" w:hAnsi="Times New Roman" w:cs="Times New Roman"/>
          <w:color w:val="000000" w:themeColor="text1"/>
        </w:rPr>
        <w:t xml:space="preserve">eing. It makes it clear that the local government must provide or even arrange a service that will help prevent people developing </w:t>
      </w:r>
      <w:r>
        <w:rPr>
          <w:rFonts w:ascii="Times New Roman" w:hAnsi="Times New Roman" w:cs="Times New Roman"/>
          <w:color w:val="000000" w:themeColor="text1"/>
        </w:rPr>
        <w:t xml:space="preserve">a consistent need for me, or attempt to prevent </w:t>
      </w:r>
      <w:r w:rsidR="00890DD7">
        <w:rPr>
          <w:rFonts w:ascii="Times New Roman" w:hAnsi="Times New Roman" w:cs="Times New Roman"/>
          <w:color w:val="000000" w:themeColor="text1"/>
        </w:rPr>
        <w:t>individual’s</w:t>
      </w:r>
      <w:r>
        <w:rPr>
          <w:rFonts w:ascii="Times New Roman" w:hAnsi="Times New Roman" w:cs="Times New Roman"/>
          <w:color w:val="000000" w:themeColor="text1"/>
        </w:rPr>
        <w:t xml:space="preserve"> health deteriorating such as, a person needing</w:t>
      </w:r>
      <w:r w:rsidR="00464F9E" w:rsidRPr="002E745F">
        <w:rPr>
          <w:rFonts w:ascii="Times New Roman" w:hAnsi="Times New Roman" w:cs="Times New Roman"/>
          <w:color w:val="000000" w:themeColor="text1"/>
        </w:rPr>
        <w:t xml:space="preserve"> ongoing care and support </w:t>
      </w:r>
      <w:r w:rsidR="00516D6B" w:rsidRPr="008B2FC8">
        <w:rPr>
          <w:rFonts w:ascii="Times New Roman" w:hAnsi="Times New Roman" w:cs="Times New Roman"/>
          <w:color w:val="000000" w:themeColor="text1"/>
        </w:rPr>
        <w:t>(Gov.uk, 2016</w:t>
      </w:r>
      <w:r w:rsidR="007B5905" w:rsidRPr="008B2FC8">
        <w:rPr>
          <w:rFonts w:ascii="Times New Roman" w:hAnsi="Times New Roman" w:cs="Times New Roman"/>
          <w:color w:val="000000" w:themeColor="text1"/>
        </w:rPr>
        <w:t>)</w:t>
      </w:r>
      <w:r w:rsidRPr="008B2FC8">
        <w:rPr>
          <w:rFonts w:ascii="Times New Roman" w:hAnsi="Times New Roman" w:cs="Times New Roman"/>
          <w:color w:val="000000" w:themeColor="text1"/>
        </w:rPr>
        <w:t>.</w:t>
      </w:r>
    </w:p>
    <w:p w14:paraId="33CE13A0" w14:textId="77777777" w:rsidR="004661FE" w:rsidRPr="002E745F" w:rsidRDefault="004661FE" w:rsidP="002E745F">
      <w:pPr>
        <w:spacing w:line="360" w:lineRule="auto"/>
        <w:jc w:val="both"/>
        <w:rPr>
          <w:rFonts w:ascii="Times New Roman" w:hAnsi="Times New Roman" w:cs="Times New Roman"/>
          <w:color w:val="000000" w:themeColor="text1"/>
        </w:rPr>
      </w:pPr>
    </w:p>
    <w:p w14:paraId="20249D29" w14:textId="0724AACE" w:rsidR="00464F9E" w:rsidRDefault="00464F9E" w:rsidP="002E745F">
      <w:pPr>
        <w:spacing w:line="360" w:lineRule="auto"/>
        <w:jc w:val="both"/>
        <w:rPr>
          <w:rFonts w:ascii="Times New Roman" w:hAnsi="Times New Roman" w:cs="Times New Roman"/>
          <w:color w:val="000000" w:themeColor="text1"/>
        </w:rPr>
      </w:pPr>
      <w:r w:rsidRPr="002E745F">
        <w:rPr>
          <w:rFonts w:ascii="Times New Roman" w:hAnsi="Times New Roman" w:cs="Times New Roman"/>
          <w:color w:val="000000" w:themeColor="text1"/>
        </w:rPr>
        <w:t xml:space="preserve">During </w:t>
      </w:r>
      <w:r w:rsidR="00CE39AB">
        <w:rPr>
          <w:rFonts w:ascii="Times New Roman" w:hAnsi="Times New Roman" w:cs="Times New Roman"/>
          <w:color w:val="000000" w:themeColor="text1"/>
        </w:rPr>
        <w:t xml:space="preserve">the </w:t>
      </w:r>
      <w:r w:rsidRPr="002E745F">
        <w:rPr>
          <w:rFonts w:ascii="Times New Roman" w:hAnsi="Times New Roman" w:cs="Times New Roman"/>
          <w:color w:val="000000" w:themeColor="text1"/>
        </w:rPr>
        <w:t>1970</w:t>
      </w:r>
      <w:r w:rsidR="00CE39AB">
        <w:rPr>
          <w:rFonts w:ascii="Times New Roman" w:hAnsi="Times New Roman" w:cs="Times New Roman"/>
          <w:color w:val="000000" w:themeColor="text1"/>
        </w:rPr>
        <w:t>’s</w:t>
      </w:r>
      <w:r w:rsidRPr="002E745F">
        <w:rPr>
          <w:rFonts w:ascii="Times New Roman" w:hAnsi="Times New Roman" w:cs="Times New Roman"/>
          <w:color w:val="000000" w:themeColor="text1"/>
        </w:rPr>
        <w:t xml:space="preserve"> Margaret Thatcher was</w:t>
      </w:r>
      <w:r w:rsidR="00CE39AB">
        <w:rPr>
          <w:rFonts w:ascii="Times New Roman" w:hAnsi="Times New Roman" w:cs="Times New Roman"/>
          <w:color w:val="000000" w:themeColor="text1"/>
        </w:rPr>
        <w:t xml:space="preserve"> named the</w:t>
      </w:r>
      <w:r w:rsidRPr="002E745F">
        <w:rPr>
          <w:rFonts w:ascii="Times New Roman" w:hAnsi="Times New Roman" w:cs="Times New Roman"/>
          <w:color w:val="000000" w:themeColor="text1"/>
        </w:rPr>
        <w:t xml:space="preserve"> Prime Minister from</w:t>
      </w:r>
      <w:r w:rsidR="00CE39AB">
        <w:rPr>
          <w:rFonts w:ascii="Times New Roman" w:hAnsi="Times New Roman" w:cs="Times New Roman"/>
          <w:color w:val="000000" w:themeColor="text1"/>
        </w:rPr>
        <w:t xml:space="preserve"> </w:t>
      </w:r>
      <w:r w:rsidRPr="002E745F">
        <w:rPr>
          <w:rFonts w:ascii="Times New Roman" w:hAnsi="Times New Roman" w:cs="Times New Roman"/>
          <w:color w:val="000000" w:themeColor="text1"/>
        </w:rPr>
        <w:t>1979</w:t>
      </w:r>
      <w:r w:rsidR="00CE39AB">
        <w:rPr>
          <w:rFonts w:ascii="Times New Roman" w:hAnsi="Times New Roman" w:cs="Times New Roman"/>
          <w:color w:val="000000" w:themeColor="text1"/>
        </w:rPr>
        <w:t xml:space="preserve"> to </w:t>
      </w:r>
      <w:r w:rsidRPr="002E745F">
        <w:rPr>
          <w:rFonts w:ascii="Times New Roman" w:hAnsi="Times New Roman" w:cs="Times New Roman"/>
          <w:color w:val="000000" w:themeColor="text1"/>
        </w:rPr>
        <w:t>1990</w:t>
      </w:r>
      <w:r w:rsidR="00CE39AB">
        <w:rPr>
          <w:rFonts w:ascii="Times New Roman" w:hAnsi="Times New Roman" w:cs="Times New Roman"/>
          <w:color w:val="000000" w:themeColor="text1"/>
        </w:rPr>
        <w:t xml:space="preserve">. </w:t>
      </w:r>
      <w:r w:rsidRPr="002E745F">
        <w:rPr>
          <w:rFonts w:ascii="Times New Roman" w:hAnsi="Times New Roman" w:cs="Times New Roman"/>
          <w:color w:val="000000" w:themeColor="text1"/>
        </w:rPr>
        <w:t>Thatcher has a Neo liberal view point</w:t>
      </w:r>
      <w:r w:rsidR="00CE39AB">
        <w:rPr>
          <w:rFonts w:ascii="Times New Roman" w:hAnsi="Times New Roman" w:cs="Times New Roman"/>
          <w:color w:val="000000" w:themeColor="text1"/>
        </w:rPr>
        <w:t>,</w:t>
      </w:r>
      <w:r w:rsidRPr="002E745F">
        <w:rPr>
          <w:rFonts w:ascii="Times New Roman" w:hAnsi="Times New Roman" w:cs="Times New Roman"/>
          <w:color w:val="000000" w:themeColor="text1"/>
        </w:rPr>
        <w:t xml:space="preserve"> </w:t>
      </w:r>
      <w:r w:rsidR="008B720F" w:rsidRPr="002E745F">
        <w:rPr>
          <w:rFonts w:ascii="Times New Roman" w:hAnsi="Times New Roman" w:cs="Times New Roman"/>
          <w:color w:val="000000" w:themeColor="text1"/>
        </w:rPr>
        <w:t>as</w:t>
      </w:r>
      <w:r w:rsidRPr="002E745F">
        <w:rPr>
          <w:rFonts w:ascii="Times New Roman" w:hAnsi="Times New Roman" w:cs="Times New Roman"/>
          <w:color w:val="000000" w:themeColor="text1"/>
        </w:rPr>
        <w:t xml:space="preserve"> trade liberalization and the privatization of public goods and services such as taking away of core services</w:t>
      </w:r>
      <w:r w:rsidR="00CE39AB">
        <w:rPr>
          <w:rFonts w:ascii="Times New Roman" w:hAnsi="Times New Roman" w:cs="Times New Roman"/>
          <w:color w:val="000000" w:themeColor="text1"/>
        </w:rPr>
        <w:t xml:space="preserve">, </w:t>
      </w:r>
      <w:r w:rsidRPr="002E745F">
        <w:rPr>
          <w:rFonts w:ascii="Times New Roman" w:hAnsi="Times New Roman" w:cs="Times New Roman"/>
          <w:color w:val="000000" w:themeColor="text1"/>
        </w:rPr>
        <w:t xml:space="preserve">such as partly the privatization of NHS that William Beverage believed were basic human rights. Thatcherism had an essential and lasting influence on public health and health authorities in the United Kingdom. This was because of the way it affected the communal departments of health and made a socioeconomic position an ever more important factor in health and well-being within the United Kingdom. </w:t>
      </w:r>
      <w:r w:rsidR="00504611" w:rsidRPr="008B2FC8">
        <w:rPr>
          <w:rFonts w:ascii="Times New Roman" w:hAnsi="Times New Roman" w:cs="Times New Roman"/>
          <w:color w:val="000000" w:themeColor="text1"/>
        </w:rPr>
        <w:t>(Kavanagh. D. 2004</w:t>
      </w:r>
      <w:r w:rsidR="00EB2B22" w:rsidRPr="008B2FC8">
        <w:rPr>
          <w:rFonts w:ascii="Times New Roman" w:hAnsi="Times New Roman" w:cs="Times New Roman"/>
          <w:color w:val="000000" w:themeColor="text1"/>
        </w:rPr>
        <w:t>) (</w:t>
      </w:r>
      <w:r w:rsidR="00D71B95" w:rsidRPr="008B2FC8">
        <w:rPr>
          <w:rFonts w:ascii="Times New Roman" w:hAnsi="Times New Roman" w:cs="Times New Roman"/>
          <w:color w:val="000000" w:themeColor="text1"/>
        </w:rPr>
        <w:t>Evans</w:t>
      </w:r>
      <w:r w:rsidR="00A24839" w:rsidRPr="008B2FC8">
        <w:rPr>
          <w:rFonts w:ascii="Times New Roman" w:hAnsi="Times New Roman" w:cs="Times New Roman"/>
          <w:color w:val="000000" w:themeColor="text1"/>
        </w:rPr>
        <w:t>. J. E, 2018)</w:t>
      </w:r>
    </w:p>
    <w:p w14:paraId="02554C80" w14:textId="77777777" w:rsidR="002E745F" w:rsidRPr="002E745F" w:rsidRDefault="002E745F" w:rsidP="002E745F">
      <w:pPr>
        <w:spacing w:line="360" w:lineRule="auto"/>
        <w:jc w:val="both"/>
        <w:rPr>
          <w:rFonts w:ascii="Times New Roman" w:hAnsi="Times New Roman" w:cs="Times New Roman"/>
          <w:color w:val="000000" w:themeColor="text1"/>
        </w:rPr>
      </w:pPr>
    </w:p>
    <w:p w14:paraId="37ADF0CE" w14:textId="07EC0D4A" w:rsidR="00345000" w:rsidRPr="002E745F" w:rsidRDefault="00345000" w:rsidP="002E745F">
      <w:pPr>
        <w:tabs>
          <w:tab w:val="right" w:pos="9026"/>
        </w:tabs>
        <w:spacing w:line="360" w:lineRule="auto"/>
        <w:ind w:left="60"/>
        <w:jc w:val="both"/>
        <w:rPr>
          <w:rFonts w:ascii="Times New Roman" w:hAnsi="Times New Roman" w:cs="Times New Roman"/>
          <w:color w:val="000000" w:themeColor="text1"/>
        </w:rPr>
      </w:pPr>
      <w:r w:rsidRPr="002E745F">
        <w:rPr>
          <w:rFonts w:ascii="Times New Roman" w:eastAsia="Calibri" w:hAnsi="Times New Roman" w:cs="Times New Roman"/>
          <w:color w:val="000000" w:themeColor="text1"/>
        </w:rPr>
        <w:t xml:space="preserve">Informal Care is provided by untrained family members which in turn is provided help with daily life to the elderly, young, people with </w:t>
      </w:r>
      <w:r w:rsidR="00CE39AB">
        <w:rPr>
          <w:rFonts w:ascii="Times New Roman" w:eastAsia="Calibri" w:hAnsi="Times New Roman" w:cs="Times New Roman"/>
          <w:color w:val="000000" w:themeColor="text1"/>
        </w:rPr>
        <w:t>le</w:t>
      </w:r>
      <w:r w:rsidRPr="002E745F">
        <w:rPr>
          <w:rFonts w:ascii="Times New Roman" w:eastAsia="Calibri" w:hAnsi="Times New Roman" w:cs="Times New Roman"/>
          <w:color w:val="000000" w:themeColor="text1"/>
        </w:rPr>
        <w:t xml:space="preserve">arning </w:t>
      </w:r>
      <w:r w:rsidR="00CE39AB">
        <w:rPr>
          <w:rFonts w:ascii="Times New Roman" w:eastAsia="Calibri" w:hAnsi="Times New Roman" w:cs="Times New Roman"/>
          <w:color w:val="000000" w:themeColor="text1"/>
        </w:rPr>
        <w:t>d</w:t>
      </w:r>
      <w:r w:rsidRPr="002E745F">
        <w:rPr>
          <w:rFonts w:ascii="Times New Roman" w:eastAsia="Calibri" w:hAnsi="Times New Roman" w:cs="Times New Roman"/>
          <w:color w:val="000000" w:themeColor="text1"/>
        </w:rPr>
        <w:t xml:space="preserve">ifficulties and </w:t>
      </w:r>
      <w:r w:rsidR="00CE39AB">
        <w:rPr>
          <w:rFonts w:ascii="Times New Roman" w:eastAsia="Calibri" w:hAnsi="Times New Roman" w:cs="Times New Roman"/>
          <w:color w:val="000000" w:themeColor="text1"/>
        </w:rPr>
        <w:t>m</w:t>
      </w:r>
      <w:r w:rsidRPr="002E745F">
        <w:rPr>
          <w:rFonts w:ascii="Times New Roman" w:eastAsia="Calibri" w:hAnsi="Times New Roman" w:cs="Times New Roman"/>
          <w:color w:val="000000" w:themeColor="text1"/>
        </w:rPr>
        <w:t xml:space="preserve">entally sick. Rather than </w:t>
      </w:r>
      <w:r w:rsidR="00CE39AB">
        <w:rPr>
          <w:rFonts w:ascii="Times New Roman" w:eastAsia="Calibri" w:hAnsi="Times New Roman" w:cs="Times New Roman"/>
          <w:color w:val="000000" w:themeColor="text1"/>
        </w:rPr>
        <w:t>have support from the government. They would have</w:t>
      </w:r>
      <w:r w:rsidRPr="002E745F">
        <w:rPr>
          <w:rFonts w:ascii="Times New Roman" w:eastAsia="Calibri" w:hAnsi="Times New Roman" w:cs="Times New Roman"/>
          <w:color w:val="000000" w:themeColor="text1"/>
        </w:rPr>
        <w:t xml:space="preserve"> trained or certified health care </w:t>
      </w:r>
      <w:r w:rsidR="00CE39AB">
        <w:rPr>
          <w:rFonts w:ascii="Times New Roman" w:eastAsia="Calibri" w:hAnsi="Times New Roman" w:cs="Times New Roman"/>
          <w:color w:val="000000" w:themeColor="text1"/>
        </w:rPr>
        <w:t xml:space="preserve">Professionals providing care </w:t>
      </w:r>
      <w:r w:rsidRPr="008B2FC8">
        <w:rPr>
          <w:rFonts w:ascii="Times New Roman" w:eastAsia="Calibri" w:hAnsi="Times New Roman" w:cs="Times New Roman"/>
          <w:color w:val="000000" w:themeColor="text1"/>
        </w:rPr>
        <w:t xml:space="preserve">(Bingham, carers UK making Life Better </w:t>
      </w:r>
      <w:r w:rsidR="008B720F" w:rsidRPr="008B2FC8">
        <w:rPr>
          <w:rFonts w:ascii="Times New Roman" w:eastAsia="Calibri" w:hAnsi="Times New Roman" w:cs="Times New Roman"/>
          <w:color w:val="000000" w:themeColor="text1"/>
        </w:rPr>
        <w:t>for</w:t>
      </w:r>
      <w:r w:rsidRPr="008B2FC8">
        <w:rPr>
          <w:rFonts w:ascii="Times New Roman" w:eastAsia="Calibri" w:hAnsi="Times New Roman" w:cs="Times New Roman"/>
          <w:color w:val="000000" w:themeColor="text1"/>
        </w:rPr>
        <w:t xml:space="preserve"> Carers, no date)</w:t>
      </w:r>
    </w:p>
    <w:p w14:paraId="598D70F2" w14:textId="1398E4F1" w:rsidR="00C259D9" w:rsidRPr="008B2FC8" w:rsidRDefault="00345000" w:rsidP="002E745F">
      <w:pPr>
        <w:spacing w:line="360" w:lineRule="auto"/>
        <w:jc w:val="both"/>
        <w:rPr>
          <w:rFonts w:ascii="Times New Roman" w:hAnsi="Times New Roman" w:cs="Times New Roman"/>
          <w:color w:val="000000" w:themeColor="text1"/>
        </w:rPr>
      </w:pPr>
      <w:r w:rsidRPr="002E745F">
        <w:rPr>
          <w:rFonts w:ascii="Times New Roman" w:hAnsi="Times New Roman" w:cs="Times New Roman"/>
          <w:color w:val="000000" w:themeColor="text1"/>
        </w:rPr>
        <w:t xml:space="preserve">Formal Care is provided by paid health care certified care </w:t>
      </w:r>
      <w:r w:rsidR="00CE39AB">
        <w:rPr>
          <w:rFonts w:ascii="Times New Roman" w:hAnsi="Times New Roman" w:cs="Times New Roman"/>
          <w:color w:val="000000" w:themeColor="text1"/>
        </w:rPr>
        <w:t xml:space="preserve">Professionals </w:t>
      </w:r>
      <w:r w:rsidRPr="002E745F">
        <w:rPr>
          <w:rFonts w:ascii="Times New Roman" w:hAnsi="Times New Roman" w:cs="Times New Roman"/>
          <w:color w:val="000000" w:themeColor="text1"/>
        </w:rPr>
        <w:t xml:space="preserve">in places such as hospitals, care homes and the </w:t>
      </w:r>
      <w:r w:rsidR="00CE39AB">
        <w:rPr>
          <w:rFonts w:ascii="Times New Roman" w:hAnsi="Times New Roman" w:cs="Times New Roman"/>
          <w:color w:val="000000" w:themeColor="text1"/>
        </w:rPr>
        <w:t xml:space="preserve">old </w:t>
      </w:r>
      <w:r w:rsidRPr="002E745F">
        <w:rPr>
          <w:rFonts w:ascii="Times New Roman" w:hAnsi="Times New Roman" w:cs="Times New Roman"/>
          <w:color w:val="000000" w:themeColor="text1"/>
        </w:rPr>
        <w:t>persons hom</w:t>
      </w:r>
      <w:r w:rsidR="00CE39AB">
        <w:rPr>
          <w:rFonts w:ascii="Times New Roman" w:hAnsi="Times New Roman" w:cs="Times New Roman"/>
          <w:color w:val="000000" w:themeColor="text1"/>
        </w:rPr>
        <w:t>es.</w:t>
      </w:r>
      <w:r w:rsidRPr="002E745F">
        <w:rPr>
          <w:rFonts w:ascii="Times New Roman" w:hAnsi="Times New Roman" w:cs="Times New Roman"/>
          <w:color w:val="000000" w:themeColor="text1"/>
        </w:rPr>
        <w:t xml:space="preserve"> An example of this would be Meals on Wheels </w:t>
      </w:r>
      <w:r w:rsidRPr="008B2FC8">
        <w:rPr>
          <w:rFonts w:ascii="Times New Roman" w:hAnsi="Times New Roman" w:cs="Times New Roman"/>
          <w:color w:val="000000" w:themeColor="text1"/>
        </w:rPr>
        <w:t>(</w:t>
      </w:r>
      <w:r w:rsidR="008B720F" w:rsidRPr="008B2FC8">
        <w:rPr>
          <w:rFonts w:ascii="Times New Roman" w:hAnsi="Times New Roman" w:cs="Times New Roman"/>
          <w:color w:val="000000" w:themeColor="text1"/>
        </w:rPr>
        <w:t>Alzheimer’s</w:t>
      </w:r>
      <w:r w:rsidRPr="008B2FC8">
        <w:rPr>
          <w:rFonts w:ascii="Times New Roman" w:hAnsi="Times New Roman" w:cs="Times New Roman"/>
          <w:color w:val="000000" w:themeColor="text1"/>
        </w:rPr>
        <w:t xml:space="preserve"> Society’s</w:t>
      </w:r>
      <w:r w:rsidR="00A4055A">
        <w:rPr>
          <w:rFonts w:ascii="Times New Roman" w:hAnsi="Times New Roman" w:cs="Times New Roman"/>
          <w:color w:val="000000" w:themeColor="text1"/>
        </w:rPr>
        <w:t xml:space="preserve">, </w:t>
      </w:r>
      <w:r w:rsidRPr="008B2FC8">
        <w:rPr>
          <w:rFonts w:ascii="Times New Roman" w:hAnsi="Times New Roman" w:cs="Times New Roman"/>
          <w:color w:val="000000" w:themeColor="text1"/>
        </w:rPr>
        <w:t>No Date</w:t>
      </w:r>
      <w:r w:rsidRPr="00CE39AB">
        <w:rPr>
          <w:rFonts w:ascii="Times New Roman" w:hAnsi="Times New Roman" w:cs="Times New Roman"/>
          <w:b/>
          <w:color w:val="000000" w:themeColor="text1"/>
        </w:rPr>
        <w:t>).</w:t>
      </w:r>
      <w:r w:rsidR="00CE39AB">
        <w:rPr>
          <w:rFonts w:ascii="Times New Roman" w:hAnsi="Times New Roman" w:cs="Times New Roman"/>
          <w:color w:val="000000" w:themeColor="text1"/>
        </w:rPr>
        <w:t xml:space="preserve"> This service</w:t>
      </w:r>
      <w:r w:rsidRPr="002E745F">
        <w:rPr>
          <w:rFonts w:ascii="Times New Roman" w:hAnsi="Times New Roman" w:cs="Times New Roman"/>
          <w:color w:val="000000" w:themeColor="text1"/>
        </w:rPr>
        <w:t xml:space="preserve"> is aimed at the elderly community. It is only available in England and Wales and only </w:t>
      </w:r>
      <w:r w:rsidR="00CE39AB">
        <w:rPr>
          <w:rFonts w:ascii="Times New Roman" w:hAnsi="Times New Roman" w:cs="Times New Roman"/>
          <w:color w:val="000000" w:themeColor="text1"/>
        </w:rPr>
        <w:t xml:space="preserve">the </w:t>
      </w:r>
      <w:r w:rsidRPr="002E745F">
        <w:rPr>
          <w:rFonts w:ascii="Times New Roman" w:hAnsi="Times New Roman" w:cs="Times New Roman"/>
          <w:color w:val="000000" w:themeColor="text1"/>
        </w:rPr>
        <w:t>charges</w:t>
      </w:r>
      <w:r w:rsidR="00CE39AB">
        <w:rPr>
          <w:rFonts w:ascii="Times New Roman" w:hAnsi="Times New Roman" w:cs="Times New Roman"/>
          <w:color w:val="000000" w:themeColor="text1"/>
        </w:rPr>
        <w:t xml:space="preserve"> </w:t>
      </w:r>
      <w:r w:rsidRPr="002E745F">
        <w:rPr>
          <w:rFonts w:ascii="Times New Roman" w:hAnsi="Times New Roman" w:cs="Times New Roman"/>
          <w:color w:val="000000" w:themeColor="text1"/>
        </w:rPr>
        <w:t>four pound a meal</w:t>
      </w:r>
      <w:r w:rsidR="00CE39AB">
        <w:rPr>
          <w:rFonts w:ascii="Times New Roman" w:hAnsi="Times New Roman" w:cs="Times New Roman"/>
          <w:color w:val="000000" w:themeColor="text1"/>
        </w:rPr>
        <w:t xml:space="preserve"> if a person lives in </w:t>
      </w:r>
      <w:r w:rsidR="00CE39AB" w:rsidRPr="002E745F">
        <w:rPr>
          <w:rFonts w:ascii="Times New Roman" w:hAnsi="Times New Roman" w:cs="Times New Roman"/>
          <w:color w:val="000000" w:themeColor="text1"/>
        </w:rPr>
        <w:t>Carmarthen</w:t>
      </w:r>
      <w:r w:rsidRPr="002E745F">
        <w:rPr>
          <w:rFonts w:ascii="Times New Roman" w:hAnsi="Times New Roman" w:cs="Times New Roman"/>
          <w:color w:val="000000" w:themeColor="text1"/>
        </w:rPr>
        <w:t xml:space="preserve"> </w:t>
      </w:r>
      <w:r w:rsidR="00CE39AB">
        <w:rPr>
          <w:rFonts w:ascii="Times New Roman" w:hAnsi="Times New Roman" w:cs="Times New Roman"/>
          <w:color w:val="000000" w:themeColor="text1"/>
        </w:rPr>
        <w:t xml:space="preserve">County </w:t>
      </w:r>
      <w:r w:rsidRPr="008B2FC8">
        <w:rPr>
          <w:rFonts w:ascii="Times New Roman" w:hAnsi="Times New Roman" w:cs="Times New Roman"/>
          <w:color w:val="000000" w:themeColor="text1"/>
        </w:rPr>
        <w:t>(</w:t>
      </w:r>
      <w:r w:rsidRPr="008B2FC8">
        <w:rPr>
          <w:rStyle w:val="Hyperlink"/>
          <w:rFonts w:ascii="Times New Roman" w:hAnsi="Times New Roman" w:cs="Times New Roman"/>
          <w:color w:val="000000" w:themeColor="text1"/>
          <w:u w:val="none"/>
        </w:rPr>
        <w:t>Sir Gar</w:t>
      </w:r>
      <w:r w:rsidRPr="00CE39AB">
        <w:rPr>
          <w:rStyle w:val="Hyperlink"/>
          <w:rFonts w:ascii="Times New Roman" w:hAnsi="Times New Roman" w:cs="Times New Roman"/>
          <w:b/>
          <w:color w:val="000000" w:themeColor="text1"/>
          <w:u w:val="none"/>
        </w:rPr>
        <w:t xml:space="preserve"> </w:t>
      </w:r>
      <w:r w:rsidRPr="008B2FC8">
        <w:rPr>
          <w:rStyle w:val="Hyperlink"/>
          <w:rFonts w:ascii="Times New Roman" w:hAnsi="Times New Roman" w:cs="Times New Roman"/>
          <w:color w:val="000000" w:themeColor="text1"/>
          <w:u w:val="none"/>
        </w:rPr>
        <w:t>Carmarthenshire County Council. 2018)</w:t>
      </w:r>
      <w:r w:rsidR="00CE39AB" w:rsidRPr="008B2FC8">
        <w:rPr>
          <w:rStyle w:val="Hyperlink"/>
          <w:rFonts w:ascii="Times New Roman" w:hAnsi="Times New Roman" w:cs="Times New Roman"/>
          <w:color w:val="000000" w:themeColor="text1"/>
          <w:u w:val="none"/>
        </w:rPr>
        <w:t>.</w:t>
      </w:r>
      <w:r w:rsidR="00CE39AB">
        <w:rPr>
          <w:rStyle w:val="Hyperlink"/>
          <w:rFonts w:ascii="Times New Roman" w:hAnsi="Times New Roman" w:cs="Times New Roman"/>
          <w:b/>
          <w:color w:val="000000" w:themeColor="text1"/>
          <w:u w:val="none"/>
        </w:rPr>
        <w:t xml:space="preserve"> </w:t>
      </w:r>
      <w:r w:rsidR="00CE39AB">
        <w:rPr>
          <w:rFonts w:ascii="Times New Roman" w:hAnsi="Times New Roman" w:cs="Times New Roman"/>
          <w:color w:val="000000" w:themeColor="text1"/>
        </w:rPr>
        <w:t>However, c</w:t>
      </w:r>
      <w:r w:rsidRPr="002E745F">
        <w:rPr>
          <w:rFonts w:ascii="Times New Roman" w:hAnsi="Times New Roman" w:cs="Times New Roman"/>
          <w:color w:val="000000" w:themeColor="text1"/>
        </w:rPr>
        <w:t xml:space="preserve">ompared to </w:t>
      </w:r>
      <w:r w:rsidR="00CE39AB">
        <w:rPr>
          <w:rFonts w:ascii="Times New Roman" w:hAnsi="Times New Roman" w:cs="Times New Roman"/>
          <w:color w:val="000000" w:themeColor="text1"/>
        </w:rPr>
        <w:t xml:space="preserve">an individual living in </w:t>
      </w:r>
      <w:r w:rsidRPr="002E745F">
        <w:rPr>
          <w:rFonts w:ascii="Times New Roman" w:hAnsi="Times New Roman" w:cs="Times New Roman"/>
          <w:color w:val="000000" w:themeColor="text1"/>
        </w:rPr>
        <w:t>Merthyr Tydfil</w:t>
      </w:r>
      <w:r w:rsidR="00CE39AB">
        <w:rPr>
          <w:rFonts w:ascii="Times New Roman" w:hAnsi="Times New Roman" w:cs="Times New Roman"/>
          <w:color w:val="000000" w:themeColor="text1"/>
        </w:rPr>
        <w:t xml:space="preserve">, </w:t>
      </w:r>
      <w:r w:rsidRPr="002E745F">
        <w:rPr>
          <w:rFonts w:ascii="Times New Roman" w:hAnsi="Times New Roman" w:cs="Times New Roman"/>
          <w:color w:val="000000" w:themeColor="text1"/>
        </w:rPr>
        <w:t xml:space="preserve">an elderly person whom has applied for the programme will need to go for </w:t>
      </w:r>
      <w:r w:rsidR="00890DD7" w:rsidRPr="002E745F">
        <w:rPr>
          <w:rFonts w:ascii="Times New Roman" w:hAnsi="Times New Roman" w:cs="Times New Roman"/>
          <w:color w:val="000000" w:themeColor="text1"/>
        </w:rPr>
        <w:t>a</w:t>
      </w:r>
      <w:r w:rsidRPr="002E745F">
        <w:rPr>
          <w:rFonts w:ascii="Times New Roman" w:hAnsi="Times New Roman" w:cs="Times New Roman"/>
          <w:color w:val="000000" w:themeColor="text1"/>
        </w:rPr>
        <w:t xml:space="preserve"> financial assessment to see if there are eligib</w:t>
      </w:r>
      <w:r w:rsidR="00CE39AB">
        <w:rPr>
          <w:rFonts w:ascii="Times New Roman" w:hAnsi="Times New Roman" w:cs="Times New Roman"/>
          <w:color w:val="000000" w:themeColor="text1"/>
        </w:rPr>
        <w:t>le</w:t>
      </w:r>
      <w:r w:rsidRPr="002E745F">
        <w:rPr>
          <w:rFonts w:ascii="Times New Roman" w:hAnsi="Times New Roman" w:cs="Times New Roman"/>
          <w:color w:val="000000" w:themeColor="text1"/>
        </w:rPr>
        <w:t xml:space="preserve"> for it and to see how much they will charge</w:t>
      </w:r>
      <w:r w:rsidR="00CE39AB">
        <w:rPr>
          <w:rFonts w:ascii="Times New Roman" w:hAnsi="Times New Roman" w:cs="Times New Roman"/>
          <w:color w:val="000000" w:themeColor="text1"/>
        </w:rPr>
        <w:t xml:space="preserve"> which start</w:t>
      </w:r>
      <w:r w:rsidR="00890DD7">
        <w:rPr>
          <w:rFonts w:ascii="Times New Roman" w:hAnsi="Times New Roman" w:cs="Times New Roman"/>
          <w:color w:val="000000" w:themeColor="text1"/>
        </w:rPr>
        <w:t xml:space="preserve"> which depends on the needs and the area. </w:t>
      </w:r>
      <w:r w:rsidRPr="008B2FC8">
        <w:rPr>
          <w:rStyle w:val="Hyperlink"/>
          <w:rFonts w:ascii="Times New Roman" w:hAnsi="Times New Roman" w:cs="Times New Roman"/>
          <w:i/>
          <w:color w:val="000000" w:themeColor="text1"/>
        </w:rPr>
        <w:t>(</w:t>
      </w:r>
      <w:r w:rsidRPr="008B2FC8">
        <w:rPr>
          <w:rFonts w:ascii="Times New Roman" w:hAnsi="Times New Roman" w:cs="Times New Roman"/>
          <w:color w:val="000000" w:themeColor="text1"/>
        </w:rPr>
        <w:t>Beckford, M. The Telegraph. 2011).</w:t>
      </w:r>
    </w:p>
    <w:p w14:paraId="1A3B7D9F" w14:textId="77777777" w:rsidR="00890DD7" w:rsidRPr="002E745F" w:rsidRDefault="00890DD7" w:rsidP="002E745F">
      <w:pPr>
        <w:spacing w:line="360" w:lineRule="auto"/>
        <w:jc w:val="both"/>
        <w:rPr>
          <w:rFonts w:ascii="Times New Roman" w:hAnsi="Times New Roman" w:cs="Times New Roman"/>
          <w:color w:val="000000" w:themeColor="text1"/>
        </w:rPr>
      </w:pPr>
    </w:p>
    <w:p w14:paraId="5CDE7B8F" w14:textId="380F6622" w:rsidR="00614A6D" w:rsidRDefault="00345000" w:rsidP="002E745F">
      <w:pPr>
        <w:pStyle w:val="paragraph"/>
        <w:spacing w:line="360" w:lineRule="auto"/>
        <w:jc w:val="both"/>
        <w:textAlignment w:val="baseline"/>
        <w:rPr>
          <w:rStyle w:val="normaltextrun1"/>
          <w:color w:val="000000" w:themeColor="text1"/>
        </w:rPr>
      </w:pPr>
      <w:r w:rsidRPr="002E745F">
        <w:rPr>
          <w:rStyle w:val="normaltextrun1"/>
          <w:color w:val="000000" w:themeColor="text1"/>
        </w:rPr>
        <w:t>Which in turn cost</w:t>
      </w:r>
      <w:r w:rsidR="00890DD7">
        <w:rPr>
          <w:rStyle w:val="normaltextrun1"/>
          <w:color w:val="000000" w:themeColor="text1"/>
        </w:rPr>
        <w:t xml:space="preserve">s </w:t>
      </w:r>
      <w:r w:rsidRPr="002E745F">
        <w:rPr>
          <w:rStyle w:val="normaltextrun1"/>
          <w:color w:val="000000" w:themeColor="text1"/>
        </w:rPr>
        <w:t xml:space="preserve">the individual an expected cost of </w:t>
      </w:r>
      <w:r w:rsidR="00890DD7">
        <w:rPr>
          <w:rStyle w:val="normaltextrun1"/>
          <w:color w:val="000000" w:themeColor="text1"/>
        </w:rPr>
        <w:t>T</w:t>
      </w:r>
      <w:r w:rsidRPr="002E745F">
        <w:rPr>
          <w:rStyle w:val="normaltextrun1"/>
          <w:color w:val="000000" w:themeColor="text1"/>
        </w:rPr>
        <w:t>hirty-</w:t>
      </w:r>
      <w:r w:rsidR="00890DD7">
        <w:rPr>
          <w:rStyle w:val="normaltextrun1"/>
          <w:color w:val="000000" w:themeColor="text1"/>
        </w:rPr>
        <w:t>O</w:t>
      </w:r>
      <w:r w:rsidRPr="002E745F">
        <w:rPr>
          <w:rStyle w:val="normaltextrun1"/>
          <w:color w:val="000000" w:themeColor="text1"/>
        </w:rPr>
        <w:t xml:space="preserve">ne </w:t>
      </w:r>
      <w:r w:rsidR="00890DD7">
        <w:rPr>
          <w:rStyle w:val="normaltextrun1"/>
          <w:color w:val="000000" w:themeColor="text1"/>
        </w:rPr>
        <w:t>T</w:t>
      </w:r>
      <w:r w:rsidRPr="002E745F">
        <w:rPr>
          <w:rStyle w:val="normaltextrun1"/>
          <w:color w:val="000000" w:themeColor="text1"/>
        </w:rPr>
        <w:t xml:space="preserve">housand and, </w:t>
      </w:r>
      <w:r w:rsidR="00890DD7">
        <w:rPr>
          <w:rStyle w:val="normaltextrun1"/>
          <w:color w:val="000000" w:themeColor="text1"/>
        </w:rPr>
        <w:t>T</w:t>
      </w:r>
      <w:r w:rsidRPr="002E745F">
        <w:rPr>
          <w:rStyle w:val="normaltextrun1"/>
          <w:color w:val="000000" w:themeColor="text1"/>
        </w:rPr>
        <w:t xml:space="preserve">wo </w:t>
      </w:r>
      <w:r w:rsidR="00890DD7">
        <w:rPr>
          <w:rStyle w:val="normaltextrun1"/>
          <w:color w:val="000000" w:themeColor="text1"/>
        </w:rPr>
        <w:t>H</w:t>
      </w:r>
      <w:r w:rsidRPr="002E745F">
        <w:rPr>
          <w:rStyle w:val="normaltextrun1"/>
          <w:color w:val="000000" w:themeColor="text1"/>
        </w:rPr>
        <w:t>undred a year on average for a residential care home</w:t>
      </w:r>
      <w:r w:rsidR="00890DD7">
        <w:rPr>
          <w:rStyle w:val="normaltextrun1"/>
          <w:color w:val="000000" w:themeColor="text1"/>
        </w:rPr>
        <w:t>, b</w:t>
      </w:r>
      <w:r w:rsidRPr="002E745F">
        <w:rPr>
          <w:rStyle w:val="normaltextrun1"/>
          <w:color w:val="000000" w:themeColor="text1"/>
        </w:rPr>
        <w:t xml:space="preserve">ut the care cost will rise over </w:t>
      </w:r>
      <w:r w:rsidR="00890DD7">
        <w:rPr>
          <w:rStyle w:val="normaltextrun1"/>
          <w:color w:val="000000" w:themeColor="text1"/>
        </w:rPr>
        <w:t>F</w:t>
      </w:r>
      <w:r w:rsidRPr="002E745F">
        <w:rPr>
          <w:rStyle w:val="normaltextrun1"/>
          <w:color w:val="000000" w:themeColor="text1"/>
        </w:rPr>
        <w:t>orty-</w:t>
      </w:r>
      <w:r w:rsidR="00890DD7">
        <w:rPr>
          <w:rStyle w:val="normaltextrun1"/>
          <w:color w:val="000000" w:themeColor="text1"/>
        </w:rPr>
        <w:t>T</w:t>
      </w:r>
      <w:r w:rsidRPr="002E745F">
        <w:rPr>
          <w:rStyle w:val="normaltextrun1"/>
          <w:color w:val="000000" w:themeColor="text1"/>
        </w:rPr>
        <w:t xml:space="preserve">hree </w:t>
      </w:r>
      <w:r w:rsidR="00890DD7">
        <w:rPr>
          <w:rStyle w:val="normaltextrun1"/>
          <w:color w:val="000000" w:themeColor="text1"/>
        </w:rPr>
        <w:t>T</w:t>
      </w:r>
      <w:r w:rsidRPr="002E745F">
        <w:rPr>
          <w:rStyle w:val="normaltextrun1"/>
          <w:color w:val="000000" w:themeColor="text1"/>
        </w:rPr>
        <w:t xml:space="preserve">housand and, </w:t>
      </w:r>
      <w:r w:rsidR="00890DD7">
        <w:rPr>
          <w:rStyle w:val="normaltextrun1"/>
          <w:color w:val="000000" w:themeColor="text1"/>
        </w:rPr>
        <w:t>S</w:t>
      </w:r>
      <w:r w:rsidRPr="002E745F">
        <w:rPr>
          <w:rStyle w:val="normaltextrun1"/>
          <w:color w:val="000000" w:themeColor="text1"/>
        </w:rPr>
        <w:t xml:space="preserve">even </w:t>
      </w:r>
      <w:r w:rsidR="00890DD7">
        <w:rPr>
          <w:rStyle w:val="normaltextrun1"/>
          <w:color w:val="000000" w:themeColor="text1"/>
        </w:rPr>
        <w:t>H</w:t>
      </w:r>
      <w:r w:rsidRPr="002E745F">
        <w:rPr>
          <w:rStyle w:val="normaltextrun1"/>
          <w:color w:val="000000" w:themeColor="text1"/>
        </w:rPr>
        <w:t>undred a year if the individual needs the necessity care.</w:t>
      </w:r>
      <w:r w:rsidR="00890DD7">
        <w:rPr>
          <w:rStyle w:val="normaltextrun1"/>
          <w:color w:val="000000" w:themeColor="text1"/>
        </w:rPr>
        <w:t xml:space="preserve"> Additionally,</w:t>
      </w:r>
      <w:r w:rsidRPr="002E745F">
        <w:rPr>
          <w:rStyle w:val="normaltextrun1"/>
          <w:color w:val="000000" w:themeColor="text1"/>
        </w:rPr>
        <w:t xml:space="preserve"> </w:t>
      </w:r>
      <w:r w:rsidR="00890DD7">
        <w:rPr>
          <w:rStyle w:val="normaltextrun1"/>
          <w:color w:val="000000" w:themeColor="text1"/>
        </w:rPr>
        <w:t xml:space="preserve">it </w:t>
      </w:r>
      <w:r w:rsidRPr="002E745F">
        <w:rPr>
          <w:rStyle w:val="normaltextrun1"/>
          <w:color w:val="000000" w:themeColor="text1"/>
        </w:rPr>
        <w:t>will also depend on your location or if you need a specialised nurse such as a dementia care</w:t>
      </w:r>
      <w:r w:rsidR="00890DD7">
        <w:rPr>
          <w:rStyle w:val="normaltextrun1"/>
          <w:color w:val="000000" w:themeColor="text1"/>
        </w:rPr>
        <w:t xml:space="preserve"> in which the cost will raise greatly. </w:t>
      </w:r>
      <w:r w:rsidRPr="002E745F">
        <w:rPr>
          <w:rStyle w:val="normaltextrun1"/>
          <w:color w:val="000000" w:themeColor="text1"/>
        </w:rPr>
        <w:t xml:space="preserve">The criticism of this is that the new working poor can’t afford these prices </w:t>
      </w:r>
      <w:r w:rsidRPr="008B2FC8">
        <w:rPr>
          <w:rStyle w:val="normaltextrun1"/>
          <w:color w:val="000000" w:themeColor="text1"/>
        </w:rPr>
        <w:t>(Bingham, The Telegraph, 2016)</w:t>
      </w:r>
      <w:r w:rsidRPr="002E745F">
        <w:rPr>
          <w:rStyle w:val="normaltextrun1"/>
          <w:color w:val="000000" w:themeColor="text1"/>
        </w:rPr>
        <w:t>. In Wales</w:t>
      </w:r>
      <w:r w:rsidR="00890DD7">
        <w:rPr>
          <w:rStyle w:val="normaltextrun1"/>
          <w:color w:val="000000" w:themeColor="text1"/>
        </w:rPr>
        <w:t>,</w:t>
      </w:r>
      <w:r w:rsidRPr="002E745F">
        <w:rPr>
          <w:rStyle w:val="normaltextrun1"/>
          <w:color w:val="000000" w:themeColor="text1"/>
        </w:rPr>
        <w:t xml:space="preserve"> it will cost the average person </w:t>
      </w:r>
      <w:r w:rsidR="00890DD7">
        <w:rPr>
          <w:rStyle w:val="normaltextrun1"/>
          <w:color w:val="000000" w:themeColor="text1"/>
        </w:rPr>
        <w:t>F</w:t>
      </w:r>
      <w:r w:rsidRPr="002E745F">
        <w:rPr>
          <w:rStyle w:val="normaltextrun1"/>
          <w:color w:val="000000" w:themeColor="text1"/>
        </w:rPr>
        <w:t xml:space="preserve">ive </w:t>
      </w:r>
      <w:r w:rsidR="00890DD7">
        <w:rPr>
          <w:rStyle w:val="normaltextrun1"/>
          <w:color w:val="000000" w:themeColor="text1"/>
        </w:rPr>
        <w:t>H</w:t>
      </w:r>
      <w:r w:rsidRPr="002E745F">
        <w:rPr>
          <w:rStyle w:val="normaltextrun1"/>
          <w:color w:val="000000" w:themeColor="text1"/>
        </w:rPr>
        <w:t xml:space="preserve">undred and </w:t>
      </w:r>
      <w:r w:rsidR="00890DD7">
        <w:rPr>
          <w:rStyle w:val="normaltextrun1"/>
          <w:color w:val="000000" w:themeColor="text1"/>
        </w:rPr>
        <w:t>S</w:t>
      </w:r>
      <w:r w:rsidRPr="002E745F">
        <w:rPr>
          <w:rStyle w:val="normaltextrun1"/>
          <w:color w:val="000000" w:themeColor="text1"/>
        </w:rPr>
        <w:t>ixty</w:t>
      </w:r>
      <w:r w:rsidR="00614A6D">
        <w:rPr>
          <w:rStyle w:val="normaltextrun1"/>
          <w:color w:val="000000" w:themeColor="text1"/>
        </w:rPr>
        <w:t>-</w:t>
      </w:r>
      <w:r w:rsidR="00890DD7">
        <w:rPr>
          <w:rStyle w:val="spellingerror"/>
          <w:color w:val="000000" w:themeColor="text1"/>
        </w:rPr>
        <w:t>S</w:t>
      </w:r>
      <w:r w:rsidRPr="002E745F">
        <w:rPr>
          <w:rStyle w:val="spellingerror"/>
          <w:color w:val="000000" w:themeColor="text1"/>
        </w:rPr>
        <w:t>ixty</w:t>
      </w:r>
      <w:r w:rsidRPr="002E745F">
        <w:rPr>
          <w:rStyle w:val="normaltextrun1"/>
          <w:color w:val="000000" w:themeColor="text1"/>
        </w:rPr>
        <w:t xml:space="preserve"> pounds a week without a nurse; and </w:t>
      </w:r>
      <w:r w:rsidR="00890DD7">
        <w:rPr>
          <w:rStyle w:val="normaltextrun1"/>
          <w:color w:val="000000" w:themeColor="text1"/>
        </w:rPr>
        <w:t>S</w:t>
      </w:r>
      <w:r w:rsidRPr="002E745F">
        <w:rPr>
          <w:rStyle w:val="normaltextrun1"/>
          <w:color w:val="000000" w:themeColor="text1"/>
        </w:rPr>
        <w:t xml:space="preserve">even </w:t>
      </w:r>
      <w:r w:rsidR="00890DD7">
        <w:rPr>
          <w:rStyle w:val="normaltextrun1"/>
          <w:color w:val="000000" w:themeColor="text1"/>
        </w:rPr>
        <w:t>H</w:t>
      </w:r>
      <w:r w:rsidRPr="002E745F">
        <w:rPr>
          <w:rStyle w:val="normaltextrun1"/>
          <w:color w:val="000000" w:themeColor="text1"/>
        </w:rPr>
        <w:t xml:space="preserve">undred and </w:t>
      </w:r>
      <w:r w:rsidR="00890DD7">
        <w:rPr>
          <w:rStyle w:val="normaltextrun1"/>
          <w:color w:val="000000" w:themeColor="text1"/>
        </w:rPr>
        <w:t>S</w:t>
      </w:r>
      <w:r w:rsidRPr="002E745F">
        <w:rPr>
          <w:rStyle w:val="normaltextrun1"/>
          <w:color w:val="000000" w:themeColor="text1"/>
        </w:rPr>
        <w:t>ixty-</w:t>
      </w:r>
      <w:r w:rsidR="00890DD7">
        <w:rPr>
          <w:rStyle w:val="normaltextrun1"/>
          <w:color w:val="000000" w:themeColor="text1"/>
        </w:rPr>
        <w:t>N</w:t>
      </w:r>
      <w:r w:rsidRPr="002E745F">
        <w:rPr>
          <w:rStyle w:val="normaltextrun1"/>
          <w:color w:val="000000" w:themeColor="text1"/>
        </w:rPr>
        <w:t>ine pound for a care home with nursing staff</w:t>
      </w:r>
      <w:r w:rsidR="00614A6D">
        <w:rPr>
          <w:rStyle w:val="normaltextrun1"/>
          <w:color w:val="000000" w:themeColor="text1"/>
        </w:rPr>
        <w:t>.</w:t>
      </w:r>
      <w:r w:rsidRPr="002E745F">
        <w:rPr>
          <w:rStyle w:val="normaltextrun1"/>
          <w:color w:val="000000" w:themeColor="text1"/>
        </w:rPr>
        <w:t xml:space="preserve"> </w:t>
      </w:r>
      <w:r w:rsidRPr="008B2FC8">
        <w:rPr>
          <w:rStyle w:val="normaltextrun1"/>
          <w:color w:val="000000" w:themeColor="text1"/>
        </w:rPr>
        <w:t xml:space="preserve">(Paying </w:t>
      </w:r>
      <w:r w:rsidR="00614A6D" w:rsidRPr="008B2FC8">
        <w:rPr>
          <w:rStyle w:val="contextualspellingandgrammarerror"/>
          <w:color w:val="000000" w:themeColor="text1"/>
        </w:rPr>
        <w:t>for</w:t>
      </w:r>
      <w:r w:rsidRPr="008B2FC8">
        <w:rPr>
          <w:rStyle w:val="normaltextrun1"/>
          <w:color w:val="000000" w:themeColor="text1"/>
        </w:rPr>
        <w:t xml:space="preserve"> Care A Non- For – Profit Company, 2016) (Bingham, Carers UK Making Life Better </w:t>
      </w:r>
      <w:r w:rsidR="00614A6D" w:rsidRPr="008B2FC8">
        <w:rPr>
          <w:rStyle w:val="normaltextrun1"/>
          <w:color w:val="000000" w:themeColor="text1"/>
        </w:rPr>
        <w:t>for</w:t>
      </w:r>
      <w:r w:rsidRPr="008B2FC8">
        <w:rPr>
          <w:rStyle w:val="normaltextrun1"/>
          <w:color w:val="000000" w:themeColor="text1"/>
        </w:rPr>
        <w:t xml:space="preserve"> Carers).</w:t>
      </w:r>
      <w:r w:rsidRPr="00614A6D">
        <w:rPr>
          <w:rStyle w:val="eop"/>
          <w:b/>
          <w:color w:val="000000" w:themeColor="text1"/>
        </w:rPr>
        <w:t> </w:t>
      </w:r>
      <w:r w:rsidR="00614A6D" w:rsidRPr="00614A6D">
        <w:rPr>
          <w:color w:val="000000" w:themeColor="text1"/>
        </w:rPr>
        <w:t>This</w:t>
      </w:r>
      <w:r w:rsidRPr="002E745F">
        <w:rPr>
          <w:rStyle w:val="normaltextrun1"/>
          <w:color w:val="000000" w:themeColor="text1"/>
        </w:rPr>
        <w:t xml:space="preserve"> has had an ever more increasing effect on the elderly population within the United Kingdom</w:t>
      </w:r>
      <w:r w:rsidR="00614A6D">
        <w:rPr>
          <w:rStyle w:val="normaltextrun1"/>
          <w:color w:val="000000" w:themeColor="text1"/>
        </w:rPr>
        <w:t xml:space="preserve"> f</w:t>
      </w:r>
      <w:r w:rsidRPr="002E745F">
        <w:rPr>
          <w:rStyle w:val="normaltextrun1"/>
          <w:color w:val="000000" w:themeColor="text1"/>
        </w:rPr>
        <w:t xml:space="preserve">or example, </w:t>
      </w:r>
      <w:r w:rsidR="00614A6D">
        <w:rPr>
          <w:rStyle w:val="normaltextrun1"/>
          <w:color w:val="000000" w:themeColor="text1"/>
        </w:rPr>
        <w:t>O</w:t>
      </w:r>
      <w:r w:rsidRPr="002E745F">
        <w:rPr>
          <w:rStyle w:val="normaltextrun1"/>
          <w:color w:val="000000" w:themeColor="text1"/>
        </w:rPr>
        <w:t xml:space="preserve">ne in </w:t>
      </w:r>
      <w:r w:rsidR="00614A6D">
        <w:rPr>
          <w:rStyle w:val="normaltextrun1"/>
          <w:color w:val="000000" w:themeColor="text1"/>
        </w:rPr>
        <w:t>E</w:t>
      </w:r>
      <w:r w:rsidRPr="002E745F">
        <w:rPr>
          <w:rStyle w:val="normaltextrun1"/>
          <w:color w:val="000000" w:themeColor="text1"/>
        </w:rPr>
        <w:t>ight adults</w:t>
      </w:r>
      <w:r w:rsidR="00614A6D">
        <w:rPr>
          <w:rStyle w:val="normaltextrun1"/>
          <w:color w:val="000000" w:themeColor="text1"/>
        </w:rPr>
        <w:t>, r</w:t>
      </w:r>
      <w:r w:rsidRPr="002E745F">
        <w:rPr>
          <w:rStyle w:val="normaltextrun1"/>
          <w:color w:val="000000" w:themeColor="text1"/>
        </w:rPr>
        <w:t xml:space="preserve">oughly </w:t>
      </w:r>
      <w:r w:rsidR="00614A6D">
        <w:rPr>
          <w:rStyle w:val="normaltextrun1"/>
          <w:color w:val="000000" w:themeColor="text1"/>
        </w:rPr>
        <w:t>S</w:t>
      </w:r>
      <w:r w:rsidRPr="002E745F">
        <w:rPr>
          <w:rStyle w:val="normaltextrun1"/>
          <w:color w:val="000000" w:themeColor="text1"/>
        </w:rPr>
        <w:t xml:space="preserve">ix point </w:t>
      </w:r>
      <w:r w:rsidR="00614A6D">
        <w:rPr>
          <w:rStyle w:val="normaltextrun1"/>
          <w:color w:val="000000" w:themeColor="text1"/>
        </w:rPr>
        <w:t>Fi</w:t>
      </w:r>
      <w:r w:rsidRPr="002E745F">
        <w:rPr>
          <w:rStyle w:val="normaltextrun1"/>
          <w:color w:val="000000" w:themeColor="text1"/>
        </w:rPr>
        <w:t>ve</w:t>
      </w:r>
      <w:r w:rsidR="00614A6D">
        <w:rPr>
          <w:rStyle w:val="normaltextrun1"/>
          <w:color w:val="000000" w:themeColor="text1"/>
        </w:rPr>
        <w:t xml:space="preserve"> M</w:t>
      </w:r>
      <w:r w:rsidRPr="002E745F">
        <w:rPr>
          <w:rStyle w:val="normaltextrun1"/>
          <w:color w:val="000000" w:themeColor="text1"/>
        </w:rPr>
        <w:t>illion people are informal carer</w:t>
      </w:r>
      <w:r w:rsidR="00614A6D">
        <w:rPr>
          <w:rStyle w:val="normaltextrun1"/>
          <w:color w:val="000000" w:themeColor="text1"/>
        </w:rPr>
        <w:t xml:space="preserve">s. It has been predicted by professionals in the field that by 2037, the overall numbers of informal carers within the United Kingdom will increase to nine million. </w:t>
      </w:r>
      <w:r w:rsidR="00A4055A">
        <w:rPr>
          <w:rStyle w:val="normaltextrun1"/>
          <w:color w:val="000000" w:themeColor="text1"/>
        </w:rPr>
        <w:t>(</w:t>
      </w:r>
      <w:r w:rsidR="00614A6D">
        <w:rPr>
          <w:rStyle w:val="normaltextrun1"/>
          <w:color w:val="000000" w:themeColor="text1"/>
        </w:rPr>
        <w:t>Carers, 2014)</w:t>
      </w:r>
    </w:p>
    <w:p w14:paraId="79FA0C5E" w14:textId="2478DA91" w:rsidR="004C7B48" w:rsidRPr="002E745F" w:rsidRDefault="004C7B48" w:rsidP="00614A6D">
      <w:pPr>
        <w:spacing w:line="360" w:lineRule="auto"/>
        <w:jc w:val="both"/>
        <w:rPr>
          <w:rFonts w:ascii="Times New Roman" w:hAnsi="Times New Roman" w:cs="Times New Roman"/>
          <w:b/>
          <w:color w:val="000000" w:themeColor="text1"/>
        </w:rPr>
      </w:pPr>
    </w:p>
    <w:p w14:paraId="1EC3CC29" w14:textId="009F6195" w:rsidR="00614A6D" w:rsidRDefault="004C7B48" w:rsidP="002E745F">
      <w:pPr>
        <w:spacing w:line="360" w:lineRule="auto"/>
        <w:ind w:left="60"/>
        <w:jc w:val="both"/>
        <w:rPr>
          <w:rFonts w:ascii="Times New Roman" w:hAnsi="Times New Roman" w:cs="Times New Roman"/>
          <w:color w:val="000000" w:themeColor="text1"/>
        </w:rPr>
      </w:pPr>
      <w:r w:rsidRPr="002E745F">
        <w:rPr>
          <w:rFonts w:ascii="Times New Roman" w:hAnsi="Times New Roman" w:cs="Times New Roman"/>
          <w:color w:val="000000" w:themeColor="text1"/>
        </w:rPr>
        <w:t>To conclude</w:t>
      </w:r>
      <w:r w:rsidR="00614A6D">
        <w:rPr>
          <w:rFonts w:ascii="Times New Roman" w:hAnsi="Times New Roman" w:cs="Times New Roman"/>
          <w:color w:val="000000" w:themeColor="text1"/>
        </w:rPr>
        <w:t xml:space="preserve">, the evidence provided regarding the improvements since the Wellbeing of Future Generation Act (Wales) 2015 has been implemented. Hopefully, the legislation that is exclusive to Wales may be adapted in many other societies. The emphasis on wellbeing globally has risen due to the acceptance of poor mental health in society today. </w:t>
      </w:r>
    </w:p>
    <w:p w14:paraId="49EAD92F" w14:textId="5F589D20" w:rsidR="009352CB" w:rsidRDefault="009352CB" w:rsidP="002E745F">
      <w:pPr>
        <w:ind w:left="60"/>
        <w:jc w:val="both"/>
        <w:rPr>
          <w:rFonts w:ascii="Times New Roman" w:hAnsi="Times New Roman" w:cs="Times New Roman"/>
          <w:b/>
          <w:color w:val="000000" w:themeColor="text1"/>
        </w:rPr>
      </w:pPr>
    </w:p>
    <w:p w14:paraId="6590B86D" w14:textId="7C002BB3" w:rsidR="00A741FD" w:rsidRDefault="00A741FD" w:rsidP="002E745F">
      <w:pPr>
        <w:ind w:left="60"/>
        <w:jc w:val="both"/>
        <w:rPr>
          <w:rFonts w:ascii="Times New Roman" w:hAnsi="Times New Roman" w:cs="Times New Roman"/>
          <w:b/>
          <w:color w:val="000000" w:themeColor="text1"/>
        </w:rPr>
      </w:pPr>
    </w:p>
    <w:p w14:paraId="2D9966C4" w14:textId="7108470A" w:rsidR="00A741FD" w:rsidRDefault="00A741FD" w:rsidP="002E745F">
      <w:pPr>
        <w:ind w:left="60"/>
        <w:jc w:val="both"/>
        <w:rPr>
          <w:rFonts w:ascii="Times New Roman" w:hAnsi="Times New Roman" w:cs="Times New Roman"/>
          <w:b/>
          <w:color w:val="000000" w:themeColor="text1"/>
        </w:rPr>
      </w:pPr>
    </w:p>
    <w:p w14:paraId="659A42AA" w14:textId="69FC73A8" w:rsidR="00A741FD" w:rsidRDefault="00A741FD" w:rsidP="002E745F">
      <w:pPr>
        <w:ind w:left="60"/>
        <w:jc w:val="both"/>
        <w:rPr>
          <w:rFonts w:ascii="Times New Roman" w:hAnsi="Times New Roman" w:cs="Times New Roman"/>
          <w:b/>
          <w:color w:val="000000" w:themeColor="text1"/>
        </w:rPr>
      </w:pPr>
    </w:p>
    <w:p w14:paraId="14EDF68F" w14:textId="08188F77" w:rsidR="00A741FD" w:rsidRDefault="00A741FD" w:rsidP="002E745F">
      <w:pPr>
        <w:ind w:left="60"/>
        <w:jc w:val="both"/>
        <w:rPr>
          <w:rFonts w:ascii="Times New Roman" w:hAnsi="Times New Roman" w:cs="Times New Roman"/>
          <w:b/>
          <w:color w:val="000000" w:themeColor="text1"/>
        </w:rPr>
      </w:pPr>
    </w:p>
    <w:p w14:paraId="31446E98" w14:textId="2953970F" w:rsidR="00A741FD" w:rsidRDefault="00A741FD" w:rsidP="002E745F">
      <w:pPr>
        <w:ind w:left="60"/>
        <w:jc w:val="both"/>
        <w:rPr>
          <w:rFonts w:ascii="Times New Roman" w:hAnsi="Times New Roman" w:cs="Times New Roman"/>
          <w:b/>
          <w:color w:val="000000" w:themeColor="text1"/>
        </w:rPr>
      </w:pPr>
    </w:p>
    <w:p w14:paraId="06D6EC20" w14:textId="7E2D3AA6" w:rsidR="00A741FD" w:rsidRDefault="00A741FD" w:rsidP="002E745F">
      <w:pPr>
        <w:ind w:left="60"/>
        <w:jc w:val="both"/>
        <w:rPr>
          <w:rFonts w:ascii="Times New Roman" w:hAnsi="Times New Roman" w:cs="Times New Roman"/>
          <w:b/>
          <w:color w:val="000000" w:themeColor="text1"/>
        </w:rPr>
      </w:pPr>
    </w:p>
    <w:p w14:paraId="282FE6E5" w14:textId="50B9AAF1" w:rsidR="00A741FD" w:rsidRDefault="00A741FD" w:rsidP="002E745F">
      <w:pPr>
        <w:ind w:left="60"/>
        <w:jc w:val="both"/>
        <w:rPr>
          <w:rFonts w:ascii="Times New Roman" w:hAnsi="Times New Roman" w:cs="Times New Roman"/>
          <w:b/>
          <w:color w:val="000000" w:themeColor="text1"/>
        </w:rPr>
      </w:pPr>
    </w:p>
    <w:p w14:paraId="7DDFD1E3" w14:textId="0E83F8B7" w:rsidR="00A741FD" w:rsidRDefault="00A741FD" w:rsidP="002E745F">
      <w:pPr>
        <w:ind w:left="60"/>
        <w:jc w:val="both"/>
        <w:rPr>
          <w:rFonts w:ascii="Times New Roman" w:hAnsi="Times New Roman" w:cs="Times New Roman"/>
          <w:b/>
          <w:color w:val="000000" w:themeColor="text1"/>
        </w:rPr>
      </w:pPr>
    </w:p>
    <w:p w14:paraId="77E932B5" w14:textId="484B4CBA" w:rsidR="00A741FD" w:rsidRDefault="00A741FD" w:rsidP="002E745F">
      <w:pPr>
        <w:ind w:left="60"/>
        <w:jc w:val="both"/>
        <w:rPr>
          <w:rFonts w:ascii="Times New Roman" w:hAnsi="Times New Roman" w:cs="Times New Roman"/>
          <w:b/>
          <w:color w:val="000000" w:themeColor="text1"/>
        </w:rPr>
      </w:pPr>
    </w:p>
    <w:p w14:paraId="0BCB68E5" w14:textId="1583CD32" w:rsidR="00A741FD" w:rsidRDefault="00A741FD" w:rsidP="002E745F">
      <w:pPr>
        <w:ind w:left="60"/>
        <w:jc w:val="both"/>
        <w:rPr>
          <w:rFonts w:ascii="Times New Roman" w:hAnsi="Times New Roman" w:cs="Times New Roman"/>
          <w:b/>
          <w:color w:val="000000" w:themeColor="text1"/>
        </w:rPr>
      </w:pPr>
    </w:p>
    <w:p w14:paraId="7C63ACE2" w14:textId="16EC635F" w:rsidR="00A741FD" w:rsidRDefault="00A741FD" w:rsidP="002E745F">
      <w:pPr>
        <w:ind w:left="60"/>
        <w:jc w:val="both"/>
        <w:rPr>
          <w:rFonts w:ascii="Times New Roman" w:hAnsi="Times New Roman" w:cs="Times New Roman"/>
          <w:b/>
          <w:color w:val="000000" w:themeColor="text1"/>
        </w:rPr>
      </w:pPr>
    </w:p>
    <w:p w14:paraId="05AD045D" w14:textId="598D16E3" w:rsidR="00A741FD" w:rsidRDefault="00A741FD" w:rsidP="002E745F">
      <w:pPr>
        <w:ind w:left="60"/>
        <w:jc w:val="both"/>
        <w:rPr>
          <w:rFonts w:ascii="Times New Roman" w:hAnsi="Times New Roman" w:cs="Times New Roman"/>
          <w:b/>
          <w:color w:val="000000" w:themeColor="text1"/>
        </w:rPr>
      </w:pPr>
    </w:p>
    <w:p w14:paraId="14B3D7A9" w14:textId="52653606" w:rsidR="00A741FD" w:rsidRDefault="00A741FD" w:rsidP="002E745F">
      <w:pPr>
        <w:ind w:left="60"/>
        <w:jc w:val="both"/>
        <w:rPr>
          <w:rFonts w:ascii="Times New Roman" w:hAnsi="Times New Roman" w:cs="Times New Roman"/>
          <w:b/>
          <w:color w:val="000000" w:themeColor="text1"/>
        </w:rPr>
      </w:pPr>
    </w:p>
    <w:p w14:paraId="0FD676E6" w14:textId="319C0C8E" w:rsidR="00A741FD" w:rsidRDefault="00A741FD" w:rsidP="002E745F">
      <w:pPr>
        <w:ind w:left="60"/>
        <w:jc w:val="both"/>
        <w:rPr>
          <w:rFonts w:ascii="Times New Roman" w:hAnsi="Times New Roman" w:cs="Times New Roman"/>
          <w:b/>
          <w:color w:val="000000" w:themeColor="text1"/>
        </w:rPr>
      </w:pPr>
    </w:p>
    <w:p w14:paraId="4A9A6380" w14:textId="1FE7FD05" w:rsidR="00A741FD" w:rsidRDefault="00A741FD" w:rsidP="002E745F">
      <w:pPr>
        <w:ind w:left="60"/>
        <w:jc w:val="both"/>
        <w:rPr>
          <w:rFonts w:ascii="Times New Roman" w:hAnsi="Times New Roman" w:cs="Times New Roman"/>
          <w:b/>
          <w:color w:val="000000" w:themeColor="text1"/>
        </w:rPr>
      </w:pPr>
    </w:p>
    <w:p w14:paraId="21E2624A" w14:textId="04E17093" w:rsidR="00A741FD" w:rsidRDefault="00A741FD" w:rsidP="002E745F">
      <w:pPr>
        <w:ind w:left="60"/>
        <w:jc w:val="both"/>
        <w:rPr>
          <w:rFonts w:ascii="Times New Roman" w:hAnsi="Times New Roman" w:cs="Times New Roman"/>
          <w:b/>
          <w:color w:val="000000" w:themeColor="text1"/>
        </w:rPr>
      </w:pPr>
    </w:p>
    <w:p w14:paraId="57A87A03" w14:textId="755DB149" w:rsidR="00A741FD" w:rsidRDefault="00A741FD" w:rsidP="002E745F">
      <w:pPr>
        <w:ind w:left="60"/>
        <w:jc w:val="both"/>
        <w:rPr>
          <w:rFonts w:ascii="Times New Roman" w:hAnsi="Times New Roman" w:cs="Times New Roman"/>
          <w:b/>
          <w:color w:val="000000" w:themeColor="text1"/>
        </w:rPr>
      </w:pPr>
    </w:p>
    <w:p w14:paraId="26672273" w14:textId="5DA16307" w:rsidR="00A741FD" w:rsidRDefault="00A741FD" w:rsidP="002E745F">
      <w:pPr>
        <w:ind w:left="60"/>
        <w:jc w:val="both"/>
        <w:rPr>
          <w:rFonts w:ascii="Times New Roman" w:hAnsi="Times New Roman" w:cs="Times New Roman"/>
          <w:b/>
          <w:color w:val="000000" w:themeColor="text1"/>
        </w:rPr>
      </w:pPr>
    </w:p>
    <w:p w14:paraId="1360E7CD" w14:textId="07A9584D" w:rsidR="00A741FD" w:rsidRDefault="00A741FD" w:rsidP="002E745F">
      <w:pPr>
        <w:ind w:left="60"/>
        <w:jc w:val="both"/>
        <w:rPr>
          <w:rFonts w:ascii="Times New Roman" w:hAnsi="Times New Roman" w:cs="Times New Roman"/>
          <w:b/>
          <w:color w:val="000000" w:themeColor="text1"/>
        </w:rPr>
      </w:pPr>
    </w:p>
    <w:p w14:paraId="06AD37A0" w14:textId="77777777" w:rsidR="00A741FD" w:rsidRPr="002E745F" w:rsidRDefault="00A741FD" w:rsidP="002E745F">
      <w:pPr>
        <w:ind w:left="60"/>
        <w:jc w:val="both"/>
        <w:rPr>
          <w:rFonts w:ascii="Times New Roman" w:hAnsi="Times New Roman" w:cs="Times New Roman"/>
          <w:b/>
          <w:color w:val="000000" w:themeColor="text1"/>
        </w:rPr>
      </w:pPr>
    </w:p>
    <w:p w14:paraId="049B8712" w14:textId="77777777" w:rsidR="00E15168" w:rsidRPr="00E15168" w:rsidRDefault="00E15168" w:rsidP="00345000">
      <w:pPr>
        <w:ind w:left="60"/>
        <w:jc w:val="both"/>
        <w:rPr>
          <w:rFonts w:ascii="Times New Roman" w:hAnsi="Times New Roman" w:cs="Times New Roman"/>
          <w:b/>
          <w:color w:val="5B9BD5" w:themeColor="accent5"/>
        </w:rPr>
      </w:pPr>
    </w:p>
    <w:p w14:paraId="5D997270" w14:textId="1BB6D590" w:rsidR="009E5618" w:rsidRDefault="00085877" w:rsidP="00DD5FDB">
      <w:pPr>
        <w:jc w:val="both"/>
        <w:rPr>
          <w:rFonts w:ascii="Times New Roman" w:hAnsi="Times New Roman" w:cs="Times New Roman"/>
          <w:b/>
        </w:rPr>
      </w:pPr>
      <w:r w:rsidRPr="008A35C7">
        <w:rPr>
          <w:rFonts w:ascii="Times New Roman" w:hAnsi="Times New Roman" w:cs="Times New Roman"/>
          <w:b/>
        </w:rPr>
        <w:lastRenderedPageBreak/>
        <w:t xml:space="preserve">Reference </w:t>
      </w:r>
      <w:r w:rsidR="00DD5FDB" w:rsidRPr="008A35C7">
        <w:rPr>
          <w:rFonts w:ascii="Times New Roman" w:hAnsi="Times New Roman" w:cs="Times New Roman"/>
          <w:b/>
        </w:rPr>
        <w:t xml:space="preserve">list </w:t>
      </w:r>
    </w:p>
    <w:p w14:paraId="50D23B71" w14:textId="4FE6ABC6" w:rsidR="0033326D" w:rsidRDefault="00C259D9" w:rsidP="00BD6331">
      <w:pPr>
        <w:tabs>
          <w:tab w:val="left" w:pos="1575"/>
        </w:tabs>
        <w:rPr>
          <w:rFonts w:ascii="Times New Roman" w:hAnsi="Times New Roman" w:cs="Times New Roman"/>
        </w:rPr>
      </w:pPr>
      <w:r>
        <w:rPr>
          <w:rFonts w:ascii="Times New Roman" w:hAnsi="Times New Roman" w:cs="Times New Roman"/>
        </w:rPr>
        <w:t xml:space="preserve"> </w:t>
      </w:r>
    </w:p>
    <w:p w14:paraId="04C64149" w14:textId="77777777" w:rsidR="0033326D" w:rsidRPr="008A35C7" w:rsidRDefault="0033326D" w:rsidP="0033326D">
      <w:pPr>
        <w:rPr>
          <w:rFonts w:ascii="Times New Roman" w:hAnsi="Times New Roman" w:cs="Times New Roman"/>
        </w:rPr>
      </w:pPr>
    </w:p>
    <w:p w14:paraId="44C334B5" w14:textId="0AD6ED4F" w:rsidR="0033326D" w:rsidRDefault="0033326D" w:rsidP="0033326D">
      <w:pPr>
        <w:rPr>
          <w:rFonts w:ascii="Times New Roman" w:hAnsi="Times New Roman" w:cs="Times New Roman"/>
        </w:rPr>
      </w:pPr>
      <w:r w:rsidRPr="008A35C7">
        <w:rPr>
          <w:rFonts w:ascii="Times New Roman" w:hAnsi="Times New Roman" w:cs="Times New Roman"/>
        </w:rPr>
        <w:t>Alcock, P. and May, M., 2014</w:t>
      </w:r>
      <w:r w:rsidRPr="008A35C7">
        <w:rPr>
          <w:rFonts w:ascii="Times New Roman" w:hAnsi="Times New Roman" w:cs="Times New Roman"/>
          <w:i/>
        </w:rPr>
        <w:t xml:space="preserve"> Social policy in Britain. </w:t>
      </w:r>
      <w:r w:rsidRPr="008A35C7">
        <w:rPr>
          <w:rFonts w:ascii="Times New Roman" w:hAnsi="Times New Roman" w:cs="Times New Roman"/>
        </w:rPr>
        <w:t xml:space="preserve">Houndmil: Palgrave Macmillian. </w:t>
      </w:r>
    </w:p>
    <w:p w14:paraId="725AAD4A" w14:textId="77777777" w:rsidR="0033326D" w:rsidRDefault="0033326D" w:rsidP="0033326D">
      <w:pPr>
        <w:rPr>
          <w:rFonts w:ascii="Times New Roman" w:hAnsi="Times New Roman" w:cs="Times New Roman"/>
        </w:rPr>
      </w:pPr>
    </w:p>
    <w:p w14:paraId="23C2FFAA" w14:textId="77777777" w:rsidR="0033326D" w:rsidRPr="008A35C7" w:rsidRDefault="0033326D" w:rsidP="0033326D">
      <w:pPr>
        <w:spacing w:after="160" w:line="259" w:lineRule="auto"/>
        <w:rPr>
          <w:rFonts w:ascii="Times New Roman" w:hAnsi="Times New Roman" w:cs="Times New Roman"/>
          <w:color w:val="000000" w:themeColor="text1"/>
        </w:rPr>
      </w:pPr>
      <w:r w:rsidRPr="008A35C7">
        <w:rPr>
          <w:rFonts w:ascii="Times New Roman" w:hAnsi="Times New Roman" w:cs="Times New Roman"/>
          <w:color w:val="000000" w:themeColor="text1"/>
        </w:rPr>
        <w:t xml:space="preserve">Alzheimer’s Society’s United Against Dementia. No Date. What Is Climate </w:t>
      </w:r>
      <w:proofErr w:type="gramStart"/>
      <w:r w:rsidRPr="008A35C7">
        <w:rPr>
          <w:rFonts w:ascii="Times New Roman" w:hAnsi="Times New Roman" w:cs="Times New Roman"/>
          <w:color w:val="000000" w:themeColor="text1"/>
        </w:rPr>
        <w:t>Change?.</w:t>
      </w:r>
      <w:proofErr w:type="gramEnd"/>
      <w:r w:rsidRPr="008A35C7">
        <w:rPr>
          <w:rFonts w:ascii="Times New Roman" w:hAnsi="Times New Roman" w:cs="Times New Roman"/>
          <w:color w:val="000000" w:themeColor="text1"/>
        </w:rPr>
        <w:t xml:space="preserve"> Available At: </w:t>
      </w:r>
      <w:hyperlink r:id="rId7" w:history="1">
        <w:r w:rsidRPr="00D663D4">
          <w:rPr>
            <w:rStyle w:val="Hyperlink"/>
            <w:rFonts w:ascii="Times New Roman" w:hAnsi="Times New Roman" w:cs="Times New Roman"/>
          </w:rPr>
          <w:t>https://www.alzheimers.org.uk/about-us/policy-and-influencing/what-we-think/formal-care</w:t>
        </w:r>
      </w:hyperlink>
      <w:r>
        <w:rPr>
          <w:rFonts w:ascii="Times New Roman" w:hAnsi="Times New Roman" w:cs="Times New Roman"/>
          <w:color w:val="000000" w:themeColor="text1"/>
        </w:rPr>
        <w:t xml:space="preserve"> </w:t>
      </w:r>
      <w:r w:rsidRPr="008A35C7">
        <w:rPr>
          <w:rFonts w:ascii="Times New Roman" w:hAnsi="Times New Roman" w:cs="Times New Roman"/>
          <w:color w:val="000000" w:themeColor="text1"/>
        </w:rPr>
        <w:t xml:space="preserve">(Accessed:13/11/2018) </w:t>
      </w:r>
    </w:p>
    <w:p w14:paraId="000CCC27" w14:textId="3E3BAAB3" w:rsidR="0033326D" w:rsidRDefault="0033326D" w:rsidP="00BD6331">
      <w:pPr>
        <w:tabs>
          <w:tab w:val="left" w:pos="1575"/>
        </w:tabs>
        <w:rPr>
          <w:rFonts w:ascii="Times New Roman" w:hAnsi="Times New Roman" w:cs="Times New Roman"/>
        </w:rPr>
      </w:pPr>
    </w:p>
    <w:p w14:paraId="42E20D12" w14:textId="4058BBDC" w:rsidR="00A741FD" w:rsidRDefault="00A741FD" w:rsidP="00A741FD">
      <w:pPr>
        <w:rPr>
          <w:color w:val="000000" w:themeColor="text1"/>
        </w:rPr>
      </w:pPr>
      <w:r>
        <w:rPr>
          <w:color w:val="000000" w:themeColor="text1"/>
        </w:rPr>
        <w:t xml:space="preserve">Beckford, M. (2011). The Telegraph. Available At: </w:t>
      </w:r>
      <w:hyperlink r:id="rId8" w:history="1">
        <w:r w:rsidRPr="00767203">
          <w:rPr>
            <w:rStyle w:val="Hyperlink"/>
          </w:rPr>
          <w:t>https://www.telegraph.co.uk/news/health/elder/8867767/Elderly-people-isolated-by-technological-advances.html</w:t>
        </w:r>
      </w:hyperlink>
      <w:r>
        <w:rPr>
          <w:color w:val="000000" w:themeColor="text1"/>
        </w:rPr>
        <w:t xml:space="preserve"> (Accessed: 12/11/2018)</w:t>
      </w:r>
    </w:p>
    <w:p w14:paraId="272BC961" w14:textId="55D95BA3" w:rsidR="00A741FD" w:rsidRDefault="00A741FD" w:rsidP="00A741FD">
      <w:pPr>
        <w:rPr>
          <w:color w:val="000000" w:themeColor="text1"/>
        </w:rPr>
      </w:pPr>
    </w:p>
    <w:p w14:paraId="48A15EBA" w14:textId="77777777" w:rsidR="00A741FD" w:rsidRDefault="00A741FD" w:rsidP="00A741FD">
      <w:pPr>
        <w:tabs>
          <w:tab w:val="left" w:pos="1575"/>
        </w:tabs>
        <w:rPr>
          <w:rFonts w:ascii="Times New Roman" w:hAnsi="Times New Roman" w:cs="Times New Roman"/>
        </w:rPr>
      </w:pPr>
      <w:r>
        <w:rPr>
          <w:rFonts w:ascii="Times New Roman" w:hAnsi="Times New Roman" w:cs="Times New Roman"/>
        </w:rPr>
        <w:t xml:space="preserve">Bingham, J. (2016) The Telegraph. </w:t>
      </w:r>
      <w:r>
        <w:rPr>
          <w:rFonts w:ascii="Times New Roman" w:hAnsi="Times New Roman" w:cs="Times New Roman"/>
          <w:i/>
        </w:rPr>
        <w:t>Working families are the new ‘poor’</w:t>
      </w:r>
      <w:r w:rsidRPr="0033326D">
        <w:rPr>
          <w:rFonts w:ascii="Times New Roman" w:hAnsi="Times New Roman" w:cs="Times New Roman"/>
          <w:i/>
        </w:rPr>
        <w:t xml:space="preserve">, says </w:t>
      </w:r>
      <w:proofErr w:type="spellStart"/>
      <w:r w:rsidRPr="0033326D">
        <w:rPr>
          <w:rFonts w:ascii="Times New Roman" w:hAnsi="Times New Roman" w:cs="Times New Roman"/>
          <w:i/>
        </w:rPr>
        <w:t>Britains</w:t>
      </w:r>
      <w:proofErr w:type="spellEnd"/>
      <w:r w:rsidRPr="0033326D">
        <w:rPr>
          <w:rFonts w:ascii="Times New Roman" w:hAnsi="Times New Roman" w:cs="Times New Roman"/>
          <w:i/>
        </w:rPr>
        <w:t xml:space="preserve"> leading economic thinktank. </w:t>
      </w:r>
      <w:r>
        <w:rPr>
          <w:rFonts w:ascii="Times New Roman" w:hAnsi="Times New Roman" w:cs="Times New Roman"/>
        </w:rPr>
        <w:t xml:space="preserve">Available At: </w:t>
      </w:r>
      <w:hyperlink r:id="rId9" w:history="1">
        <w:r w:rsidRPr="00D663D4">
          <w:rPr>
            <w:rStyle w:val="Hyperlink"/>
            <w:rFonts w:ascii="Times New Roman" w:hAnsi="Times New Roman" w:cs="Times New Roman"/>
          </w:rPr>
          <w:t>https://www.telegraph.co.uk/news/2016/07/19working-families-are-the-new-poor-says-britainsleading-econonic/</w:t>
        </w:r>
      </w:hyperlink>
      <w:r>
        <w:rPr>
          <w:rFonts w:ascii="Times New Roman" w:hAnsi="Times New Roman" w:cs="Times New Roman"/>
        </w:rPr>
        <w:t xml:space="preserve"> (Accessed: 12.11.2018). </w:t>
      </w:r>
    </w:p>
    <w:p w14:paraId="74FC8D46" w14:textId="12106A00" w:rsidR="0033326D" w:rsidRDefault="0033326D" w:rsidP="00BD6331">
      <w:pPr>
        <w:tabs>
          <w:tab w:val="left" w:pos="1575"/>
        </w:tabs>
        <w:rPr>
          <w:rFonts w:ascii="Times New Roman" w:hAnsi="Times New Roman" w:cs="Times New Roman"/>
        </w:rPr>
      </w:pPr>
    </w:p>
    <w:p w14:paraId="590C4BB4" w14:textId="40373446" w:rsidR="00A741FD" w:rsidRPr="00A741FD" w:rsidRDefault="0033326D" w:rsidP="00A741FD">
      <w:pPr>
        <w:rPr>
          <w:rFonts w:ascii="Times New Roman" w:hAnsi="Times New Roman" w:cs="Times New Roman"/>
        </w:rPr>
      </w:pPr>
      <w:r w:rsidRPr="008A35C7">
        <w:rPr>
          <w:rFonts w:ascii="Times New Roman" w:hAnsi="Times New Roman" w:cs="Times New Roman"/>
        </w:rPr>
        <w:t xml:space="preserve">Cyngor Abertawe Swansea Council (2018) </w:t>
      </w:r>
      <w:r w:rsidRPr="008A35C7">
        <w:rPr>
          <w:rFonts w:ascii="Times New Roman" w:hAnsi="Times New Roman" w:cs="Times New Roman"/>
          <w:i/>
        </w:rPr>
        <w:t xml:space="preserve">Social services and wellbeing (wales) act 2014. </w:t>
      </w:r>
      <w:r w:rsidRPr="008A35C7">
        <w:rPr>
          <w:rFonts w:ascii="Times New Roman" w:hAnsi="Times New Roman" w:cs="Times New Roman"/>
        </w:rPr>
        <w:t xml:space="preserve">Available at: </w:t>
      </w:r>
      <w:hyperlink r:id="rId10" w:history="1">
        <w:r w:rsidRPr="008A35C7">
          <w:rPr>
            <w:rStyle w:val="Hyperlink"/>
            <w:rFonts w:ascii="Times New Roman" w:hAnsi="Times New Roman" w:cs="Times New Roman"/>
          </w:rPr>
          <w:t>https://www.swansea.gov.uk/sswbact</w:t>
        </w:r>
      </w:hyperlink>
      <w:r w:rsidRPr="008A35C7">
        <w:rPr>
          <w:rFonts w:ascii="Times New Roman" w:hAnsi="Times New Roman" w:cs="Times New Roman"/>
        </w:rPr>
        <w:t xml:space="preserve"> (Accessed on 30.11.2018).</w:t>
      </w:r>
    </w:p>
    <w:p w14:paraId="47C1281C" w14:textId="77777777" w:rsidR="00A741FD" w:rsidRPr="00F32E52" w:rsidRDefault="00A741FD" w:rsidP="00A741FD">
      <w:pPr>
        <w:rPr>
          <w:color w:val="000000" w:themeColor="text1"/>
        </w:rPr>
      </w:pPr>
    </w:p>
    <w:p w14:paraId="582C8D57" w14:textId="77777777" w:rsidR="00A741FD" w:rsidRDefault="00A741FD" w:rsidP="00A741FD">
      <w:pPr>
        <w:tabs>
          <w:tab w:val="left" w:pos="1575"/>
        </w:tabs>
        <w:rPr>
          <w:rFonts w:ascii="Times New Roman" w:hAnsi="Times New Roman" w:cs="Times New Roman"/>
        </w:rPr>
      </w:pPr>
      <w:r>
        <w:rPr>
          <w:rFonts w:ascii="Times New Roman" w:hAnsi="Times New Roman" w:cs="Times New Roman"/>
        </w:rPr>
        <w:t xml:space="preserve">Carers UK Making Life Better for Carers (2015) </w:t>
      </w:r>
      <w:r>
        <w:rPr>
          <w:rFonts w:ascii="Times New Roman" w:hAnsi="Times New Roman" w:cs="Times New Roman"/>
          <w:i/>
        </w:rPr>
        <w:t xml:space="preserve">Facts and figures. </w:t>
      </w:r>
      <w:r>
        <w:rPr>
          <w:rFonts w:ascii="Times New Roman" w:hAnsi="Times New Roman" w:cs="Times New Roman"/>
        </w:rPr>
        <w:t xml:space="preserve">Available At: </w:t>
      </w:r>
      <w:hyperlink r:id="rId11" w:history="1">
        <w:r w:rsidRPr="00D663D4">
          <w:rPr>
            <w:rStyle w:val="Hyperlink"/>
            <w:rFonts w:ascii="Times New Roman" w:hAnsi="Times New Roman" w:cs="Times New Roman"/>
          </w:rPr>
          <w:t>https://www.carersuk.org/images/facts.aboutcarers2015.pdf</w:t>
        </w:r>
      </w:hyperlink>
      <w:r>
        <w:rPr>
          <w:rFonts w:ascii="Times New Roman" w:hAnsi="Times New Roman" w:cs="Times New Roman"/>
        </w:rPr>
        <w:t xml:space="preserve"> (Accessed: 12.11.2018).</w:t>
      </w:r>
    </w:p>
    <w:p w14:paraId="52690CB3" w14:textId="77777777" w:rsidR="0033326D" w:rsidRDefault="0033326D" w:rsidP="00BD6331">
      <w:pPr>
        <w:tabs>
          <w:tab w:val="left" w:pos="1575"/>
        </w:tabs>
        <w:rPr>
          <w:rFonts w:ascii="Times New Roman" w:hAnsi="Times New Roman" w:cs="Times New Roman"/>
        </w:rPr>
      </w:pPr>
    </w:p>
    <w:p w14:paraId="76E46CE2" w14:textId="1F31245A" w:rsidR="00A741FD" w:rsidRPr="008A35C7" w:rsidRDefault="00A741FD" w:rsidP="00A741FD">
      <w:pPr>
        <w:rPr>
          <w:rFonts w:ascii="Times New Roman" w:hAnsi="Times New Roman" w:cs="Times New Roman"/>
          <w:i/>
        </w:rPr>
      </w:pPr>
      <w:r w:rsidRPr="008A35C7">
        <w:rPr>
          <w:rFonts w:ascii="Times New Roman" w:hAnsi="Times New Roman" w:cs="Times New Roman"/>
        </w:rPr>
        <w:t>Evans.</w:t>
      </w:r>
      <w:r>
        <w:rPr>
          <w:rFonts w:ascii="Times New Roman" w:hAnsi="Times New Roman" w:cs="Times New Roman"/>
        </w:rPr>
        <w:t xml:space="preserve"> </w:t>
      </w:r>
      <w:bookmarkStart w:id="2" w:name="_GoBack"/>
      <w:bookmarkEnd w:id="2"/>
      <w:r w:rsidRPr="008A35C7">
        <w:rPr>
          <w:rFonts w:ascii="Times New Roman" w:hAnsi="Times New Roman" w:cs="Times New Roman"/>
        </w:rPr>
        <w:t>J.</w:t>
      </w:r>
      <w:r>
        <w:rPr>
          <w:rFonts w:ascii="Times New Roman" w:hAnsi="Times New Roman" w:cs="Times New Roman"/>
        </w:rPr>
        <w:t xml:space="preserve"> </w:t>
      </w:r>
      <w:r w:rsidRPr="008A35C7">
        <w:rPr>
          <w:rFonts w:ascii="Times New Roman" w:hAnsi="Times New Roman" w:cs="Times New Roman"/>
        </w:rPr>
        <w:t xml:space="preserve">E, 2018 </w:t>
      </w:r>
      <w:r w:rsidRPr="008A35C7">
        <w:rPr>
          <w:rFonts w:ascii="Times New Roman" w:hAnsi="Times New Roman" w:cs="Times New Roman"/>
          <w:i/>
        </w:rPr>
        <w:t xml:space="preserve">Thatcher </w:t>
      </w:r>
      <w:proofErr w:type="gramStart"/>
      <w:r w:rsidRPr="008A35C7">
        <w:rPr>
          <w:rFonts w:ascii="Times New Roman" w:hAnsi="Times New Roman" w:cs="Times New Roman"/>
          <w:i/>
        </w:rPr>
        <w:t>And</w:t>
      </w:r>
      <w:proofErr w:type="gramEnd"/>
      <w:r w:rsidRPr="008A35C7">
        <w:rPr>
          <w:rFonts w:ascii="Times New Roman" w:hAnsi="Times New Roman" w:cs="Times New Roman"/>
          <w:i/>
        </w:rPr>
        <w:t xml:space="preserve"> Thatcherism. 4</w:t>
      </w:r>
      <w:r w:rsidRPr="008A35C7">
        <w:rPr>
          <w:rFonts w:ascii="Times New Roman" w:hAnsi="Times New Roman" w:cs="Times New Roman"/>
          <w:i/>
          <w:vertAlign w:val="superscript"/>
        </w:rPr>
        <w:t>th</w:t>
      </w:r>
      <w:r w:rsidRPr="008A35C7">
        <w:rPr>
          <w:rFonts w:ascii="Times New Roman" w:hAnsi="Times New Roman" w:cs="Times New Roman"/>
          <w:i/>
        </w:rPr>
        <w:t xml:space="preserve"> edition, London </w:t>
      </w:r>
    </w:p>
    <w:p w14:paraId="0A0524F5" w14:textId="34569C49" w:rsidR="0033326D" w:rsidRDefault="0033326D" w:rsidP="00BD6331">
      <w:pPr>
        <w:tabs>
          <w:tab w:val="left" w:pos="1575"/>
        </w:tabs>
        <w:rPr>
          <w:rFonts w:ascii="Times New Roman" w:hAnsi="Times New Roman" w:cs="Times New Roman"/>
        </w:rPr>
      </w:pPr>
    </w:p>
    <w:p w14:paraId="3DD463A8" w14:textId="4E609DA7" w:rsidR="0033326D" w:rsidRDefault="0033326D" w:rsidP="0033326D">
      <w:pPr>
        <w:spacing w:after="160" w:line="259" w:lineRule="auto"/>
        <w:rPr>
          <w:rFonts w:ascii="Times New Roman" w:hAnsi="Times New Roman" w:cs="Times New Roman"/>
          <w:color w:val="000000" w:themeColor="text1"/>
        </w:rPr>
      </w:pPr>
      <w:r w:rsidRPr="0033326D">
        <w:rPr>
          <w:rFonts w:ascii="Times New Roman" w:hAnsi="Times New Roman" w:cs="Times New Roman"/>
        </w:rPr>
        <w:t>Future Generations Commission For Wales, (</w:t>
      </w:r>
      <w:proofErr w:type="gramStart"/>
      <w:r w:rsidRPr="0033326D">
        <w:rPr>
          <w:rFonts w:ascii="Times New Roman" w:hAnsi="Times New Roman" w:cs="Times New Roman"/>
        </w:rPr>
        <w:t>2015</w:t>
      </w:r>
      <w:r w:rsidRPr="008A35C7">
        <w:rPr>
          <w:rFonts w:ascii="Times New Roman" w:hAnsi="Times New Roman" w:cs="Times New Roman"/>
          <w:u w:val="single"/>
        </w:rPr>
        <w:t>)</w:t>
      </w:r>
      <w:r w:rsidRPr="008A35C7">
        <w:rPr>
          <w:rFonts w:ascii="Times New Roman" w:hAnsi="Times New Roman" w:cs="Times New Roman"/>
          <w:i/>
        </w:rPr>
        <w:t>Well</w:t>
      </w:r>
      <w:proofErr w:type="gramEnd"/>
      <w:r w:rsidRPr="008A35C7">
        <w:rPr>
          <w:rFonts w:ascii="Times New Roman" w:hAnsi="Times New Roman" w:cs="Times New Roman"/>
          <w:i/>
        </w:rPr>
        <w:t>-Being Of Future Generations (Wales) Act 2015</w:t>
      </w:r>
      <w:r w:rsidRPr="008A35C7">
        <w:rPr>
          <w:rFonts w:ascii="Times New Roman" w:hAnsi="Times New Roman" w:cs="Times New Roman"/>
        </w:rPr>
        <w:t xml:space="preserve">. Available At: </w:t>
      </w:r>
      <w:hyperlink r:id="rId12" w:history="1">
        <w:r w:rsidRPr="008A35C7">
          <w:rPr>
            <w:rFonts w:ascii="Times New Roman" w:hAnsi="Times New Roman" w:cs="Times New Roman"/>
            <w:color w:val="0563C1" w:themeColor="hyperlink"/>
            <w:u w:val="single"/>
          </w:rPr>
          <w:t>https://futuregenerations.wales/about-us/future-generations-act/</w:t>
        </w:r>
      </w:hyperlink>
      <w:r w:rsidRPr="008A35C7">
        <w:rPr>
          <w:rFonts w:ascii="Times New Roman" w:hAnsi="Times New Roman" w:cs="Times New Roman"/>
        </w:rPr>
        <w:t xml:space="preserve">  </w:t>
      </w:r>
      <w:r w:rsidRPr="008A35C7">
        <w:rPr>
          <w:rFonts w:ascii="Times New Roman" w:hAnsi="Times New Roman" w:cs="Times New Roman"/>
          <w:color w:val="000000" w:themeColor="text1"/>
          <w:u w:val="single"/>
        </w:rPr>
        <w:t>(</w:t>
      </w:r>
      <w:r w:rsidRPr="008A35C7">
        <w:rPr>
          <w:rFonts w:ascii="Times New Roman" w:hAnsi="Times New Roman" w:cs="Times New Roman"/>
          <w:color w:val="000000" w:themeColor="text1"/>
        </w:rPr>
        <w:t>Accessed: 08/11/2018).</w:t>
      </w:r>
    </w:p>
    <w:p w14:paraId="164064EA" w14:textId="0FA1C7C0" w:rsidR="00A741FD" w:rsidRDefault="00A741FD" w:rsidP="00A741FD">
      <w:pPr>
        <w:rPr>
          <w:rFonts w:ascii="Times New Roman" w:hAnsi="Times New Roman" w:cs="Times New Roman"/>
        </w:rPr>
      </w:pPr>
      <w:r w:rsidRPr="008A35C7">
        <w:rPr>
          <w:rFonts w:ascii="Times New Roman" w:hAnsi="Times New Roman" w:cs="Times New Roman"/>
        </w:rPr>
        <w:t xml:space="preserve">Future Generations Commission </w:t>
      </w:r>
      <w:proofErr w:type="gramStart"/>
      <w:r w:rsidRPr="008A35C7">
        <w:rPr>
          <w:rFonts w:ascii="Times New Roman" w:hAnsi="Times New Roman" w:cs="Times New Roman"/>
        </w:rPr>
        <w:t>For</w:t>
      </w:r>
      <w:proofErr w:type="gramEnd"/>
      <w:r w:rsidRPr="008A35C7">
        <w:rPr>
          <w:rFonts w:ascii="Times New Roman" w:hAnsi="Times New Roman" w:cs="Times New Roman"/>
        </w:rPr>
        <w:t xml:space="preserve"> Wales,2017 Simple Changes 37. Available At: </w:t>
      </w:r>
      <w:hyperlink r:id="rId13" w:history="1">
        <w:r w:rsidRPr="008A35C7">
          <w:rPr>
            <w:rStyle w:val="Hyperlink"/>
            <w:rFonts w:ascii="Times New Roman" w:hAnsi="Times New Roman" w:cs="Times New Roman"/>
          </w:rPr>
          <w:t>https://futuregenerations.wales/aop/employees-receive-refugee-and-asylum-seeker-awareness-training/</w:t>
        </w:r>
      </w:hyperlink>
      <w:r w:rsidRPr="008A35C7">
        <w:rPr>
          <w:rFonts w:ascii="Times New Roman" w:hAnsi="Times New Roman" w:cs="Times New Roman"/>
        </w:rPr>
        <w:t xml:space="preserve"> (Accessed:02/12/2018)</w:t>
      </w:r>
    </w:p>
    <w:p w14:paraId="6717DC8A" w14:textId="77777777" w:rsidR="00A741FD" w:rsidRPr="008A35C7" w:rsidRDefault="00A741FD" w:rsidP="00A741FD">
      <w:pPr>
        <w:rPr>
          <w:rFonts w:ascii="Times New Roman" w:hAnsi="Times New Roman" w:cs="Times New Roman"/>
        </w:rPr>
      </w:pPr>
    </w:p>
    <w:p w14:paraId="19749099" w14:textId="77777777" w:rsidR="00A741FD" w:rsidRPr="008A35C7" w:rsidRDefault="00A741FD" w:rsidP="00A741FD">
      <w:pPr>
        <w:rPr>
          <w:rFonts w:ascii="Times New Roman" w:hAnsi="Times New Roman" w:cs="Times New Roman"/>
        </w:rPr>
      </w:pPr>
      <w:r w:rsidRPr="008A35C7">
        <w:rPr>
          <w:rFonts w:ascii="Times New Roman" w:hAnsi="Times New Roman" w:cs="Times New Roman"/>
        </w:rPr>
        <w:t xml:space="preserve">Future Generations Commission </w:t>
      </w:r>
      <w:proofErr w:type="gramStart"/>
      <w:r w:rsidRPr="008A35C7">
        <w:rPr>
          <w:rFonts w:ascii="Times New Roman" w:hAnsi="Times New Roman" w:cs="Times New Roman"/>
        </w:rPr>
        <w:t>For</w:t>
      </w:r>
      <w:proofErr w:type="gramEnd"/>
      <w:r w:rsidRPr="008A35C7">
        <w:rPr>
          <w:rFonts w:ascii="Times New Roman" w:hAnsi="Times New Roman" w:cs="Times New Roman"/>
        </w:rPr>
        <w:t xml:space="preserve"> Wales, simple Changes 32. Available At: </w:t>
      </w:r>
      <w:hyperlink r:id="rId14" w:history="1">
        <w:r w:rsidRPr="008A35C7">
          <w:rPr>
            <w:rStyle w:val="Hyperlink"/>
            <w:rFonts w:ascii="Times New Roman" w:hAnsi="Times New Roman" w:cs="Times New Roman"/>
          </w:rPr>
          <w:t>https://futuregenerations.wales/aop/offer-deaf-awareness-training-and-british-sign-language-bsl-training-for-your-staff-particularly-for-those-on-the-front-line/</w:t>
        </w:r>
      </w:hyperlink>
      <w:r w:rsidRPr="008A35C7">
        <w:rPr>
          <w:rFonts w:ascii="Times New Roman" w:hAnsi="Times New Roman" w:cs="Times New Roman"/>
        </w:rPr>
        <w:t xml:space="preserve"> (Accessed:02/12/2018)</w:t>
      </w:r>
    </w:p>
    <w:p w14:paraId="27DBF7BA" w14:textId="77777777" w:rsidR="00A741FD" w:rsidRPr="008A35C7" w:rsidRDefault="00A741FD" w:rsidP="00A741FD">
      <w:pPr>
        <w:rPr>
          <w:rFonts w:ascii="Times New Roman" w:hAnsi="Times New Roman" w:cs="Times New Roman"/>
        </w:rPr>
      </w:pPr>
    </w:p>
    <w:p w14:paraId="3CBB729D" w14:textId="77777777" w:rsidR="00A741FD" w:rsidRPr="008A35C7" w:rsidRDefault="00A741FD" w:rsidP="00A741FD">
      <w:pPr>
        <w:rPr>
          <w:rFonts w:ascii="Times New Roman" w:hAnsi="Times New Roman" w:cs="Times New Roman"/>
        </w:rPr>
      </w:pPr>
      <w:r w:rsidRPr="008A35C7">
        <w:rPr>
          <w:rFonts w:ascii="Times New Roman" w:hAnsi="Times New Roman" w:cs="Times New Roman"/>
        </w:rPr>
        <w:t xml:space="preserve">Future Generations Commission </w:t>
      </w:r>
      <w:proofErr w:type="gramStart"/>
      <w:r w:rsidRPr="008A35C7">
        <w:rPr>
          <w:rFonts w:ascii="Times New Roman" w:hAnsi="Times New Roman" w:cs="Times New Roman"/>
        </w:rPr>
        <w:t>For</w:t>
      </w:r>
      <w:proofErr w:type="gramEnd"/>
      <w:r w:rsidRPr="008A35C7">
        <w:rPr>
          <w:rFonts w:ascii="Times New Roman" w:hAnsi="Times New Roman" w:cs="Times New Roman"/>
        </w:rPr>
        <w:t xml:space="preserve"> Wales, Simple Changes 34. Available At: </w:t>
      </w:r>
      <w:hyperlink r:id="rId15" w:history="1">
        <w:r w:rsidRPr="008A35C7">
          <w:rPr>
            <w:rStyle w:val="Hyperlink"/>
            <w:rFonts w:ascii="Times New Roman" w:hAnsi="Times New Roman" w:cs="Times New Roman"/>
          </w:rPr>
          <w:t>https://futuregenerations.wales/aop/promote-job-sharing-opportunities-for-elected-representatives-e-g-councillors/</w:t>
        </w:r>
      </w:hyperlink>
      <w:r w:rsidRPr="008A35C7">
        <w:rPr>
          <w:rFonts w:ascii="Times New Roman" w:hAnsi="Times New Roman" w:cs="Times New Roman"/>
        </w:rPr>
        <w:t xml:space="preserve"> (Accessed:02/12/2018)</w:t>
      </w:r>
    </w:p>
    <w:p w14:paraId="7E28B4EB" w14:textId="77777777" w:rsidR="00A741FD" w:rsidRPr="008A35C7" w:rsidRDefault="00A741FD" w:rsidP="00A741FD">
      <w:pPr>
        <w:tabs>
          <w:tab w:val="right" w:pos="9020"/>
        </w:tabs>
        <w:rPr>
          <w:rFonts w:ascii="Times New Roman" w:hAnsi="Times New Roman" w:cs="Times New Roman"/>
        </w:rPr>
      </w:pPr>
      <w:r w:rsidRPr="008A35C7">
        <w:rPr>
          <w:rFonts w:ascii="Times New Roman" w:hAnsi="Times New Roman" w:cs="Times New Roman"/>
        </w:rPr>
        <w:t xml:space="preserve"> </w:t>
      </w:r>
      <w:r w:rsidRPr="008A35C7">
        <w:rPr>
          <w:rFonts w:ascii="Times New Roman" w:hAnsi="Times New Roman" w:cs="Times New Roman"/>
        </w:rPr>
        <w:tab/>
        <w:t xml:space="preserve"> </w:t>
      </w:r>
    </w:p>
    <w:p w14:paraId="7AB18AF0" w14:textId="77777777" w:rsidR="00A741FD" w:rsidRPr="008A35C7" w:rsidRDefault="00A741FD" w:rsidP="00A741FD">
      <w:pPr>
        <w:rPr>
          <w:rFonts w:ascii="Times New Roman" w:hAnsi="Times New Roman" w:cs="Times New Roman"/>
        </w:rPr>
      </w:pPr>
      <w:r w:rsidRPr="008A35C7">
        <w:rPr>
          <w:rFonts w:ascii="Times New Roman" w:hAnsi="Times New Roman" w:cs="Times New Roman"/>
        </w:rPr>
        <w:t xml:space="preserve">Future Generations Commission </w:t>
      </w:r>
      <w:proofErr w:type="gramStart"/>
      <w:r w:rsidRPr="008A35C7">
        <w:rPr>
          <w:rFonts w:ascii="Times New Roman" w:hAnsi="Times New Roman" w:cs="Times New Roman"/>
        </w:rPr>
        <w:t>For</w:t>
      </w:r>
      <w:proofErr w:type="gramEnd"/>
      <w:r w:rsidRPr="008A35C7">
        <w:rPr>
          <w:rFonts w:ascii="Times New Roman" w:hAnsi="Times New Roman" w:cs="Times New Roman"/>
        </w:rPr>
        <w:t xml:space="preserve"> Wales, A More Equal Wales. Available At: </w:t>
      </w:r>
      <w:hyperlink r:id="rId16" w:history="1">
        <w:r w:rsidRPr="008A35C7">
          <w:rPr>
            <w:rStyle w:val="Hyperlink"/>
            <w:rFonts w:ascii="Times New Roman" w:hAnsi="Times New Roman" w:cs="Times New Roman"/>
          </w:rPr>
          <w:t>https://futuregenerations.wales/simple-changes/aotp/equality/</w:t>
        </w:r>
      </w:hyperlink>
      <w:r w:rsidRPr="008A35C7">
        <w:rPr>
          <w:rFonts w:ascii="Times New Roman" w:hAnsi="Times New Roman" w:cs="Times New Roman"/>
        </w:rPr>
        <w:t xml:space="preserve"> (Accessed:02/12/2018)</w:t>
      </w:r>
    </w:p>
    <w:p w14:paraId="3251B766" w14:textId="77777777" w:rsidR="00A741FD" w:rsidRPr="008A35C7" w:rsidRDefault="00A741FD" w:rsidP="00A741FD">
      <w:pPr>
        <w:rPr>
          <w:rFonts w:ascii="Times New Roman" w:hAnsi="Times New Roman" w:cs="Times New Roman"/>
        </w:rPr>
      </w:pPr>
    </w:p>
    <w:p w14:paraId="39ED1B57" w14:textId="77777777" w:rsidR="00A741FD" w:rsidRDefault="00A741FD" w:rsidP="00A741FD">
      <w:pPr>
        <w:tabs>
          <w:tab w:val="left" w:pos="1575"/>
        </w:tabs>
        <w:rPr>
          <w:rFonts w:ascii="Times New Roman" w:hAnsi="Times New Roman" w:cs="Times New Roman"/>
        </w:rPr>
      </w:pPr>
      <w:r w:rsidRPr="008A35C7">
        <w:rPr>
          <w:rFonts w:ascii="Times New Roman" w:hAnsi="Times New Roman" w:cs="Times New Roman"/>
        </w:rPr>
        <w:t xml:space="preserve">Future Generations Commission </w:t>
      </w:r>
      <w:proofErr w:type="gramStart"/>
      <w:r w:rsidRPr="008A35C7">
        <w:rPr>
          <w:rFonts w:ascii="Times New Roman" w:hAnsi="Times New Roman" w:cs="Times New Roman"/>
        </w:rPr>
        <w:t>For</w:t>
      </w:r>
      <w:proofErr w:type="gramEnd"/>
      <w:r w:rsidRPr="008A35C7">
        <w:rPr>
          <w:rFonts w:ascii="Times New Roman" w:hAnsi="Times New Roman" w:cs="Times New Roman"/>
        </w:rPr>
        <w:t xml:space="preserve"> Wales, </w:t>
      </w:r>
      <w:r w:rsidRPr="00CD5793">
        <w:rPr>
          <w:rFonts w:ascii="Times New Roman" w:hAnsi="Times New Roman" w:cs="Times New Roman"/>
          <w:i/>
        </w:rPr>
        <w:t>simple Changes 36</w:t>
      </w:r>
      <w:r w:rsidRPr="008A35C7">
        <w:rPr>
          <w:rFonts w:ascii="Times New Roman" w:hAnsi="Times New Roman" w:cs="Times New Roman"/>
        </w:rPr>
        <w:t>. Available At:</w:t>
      </w:r>
      <w:hyperlink r:id="rId17" w:history="1">
        <w:r w:rsidRPr="00661E71">
          <w:rPr>
            <w:rStyle w:val="Hyperlink"/>
            <w:rFonts w:ascii="Times New Roman" w:hAnsi="Times New Roman" w:cs="Times New Roman"/>
          </w:rPr>
          <w:t>https://futuregenerations.wales/aop/ensure-that-your-staff-undertake-training-about-adverse-childhood-experiences-aces/</w:t>
        </w:r>
      </w:hyperlink>
      <w:r>
        <w:rPr>
          <w:rFonts w:ascii="Times New Roman" w:hAnsi="Times New Roman" w:cs="Times New Roman"/>
        </w:rPr>
        <w:t xml:space="preserve"> (Accessed:02/12/2018)</w:t>
      </w:r>
    </w:p>
    <w:p w14:paraId="2304FD09" w14:textId="79B678C1" w:rsidR="0033326D" w:rsidRDefault="0033326D" w:rsidP="00BD6331">
      <w:pPr>
        <w:tabs>
          <w:tab w:val="left" w:pos="1575"/>
        </w:tabs>
        <w:rPr>
          <w:rFonts w:ascii="Times New Roman" w:hAnsi="Times New Roman" w:cs="Times New Roman"/>
        </w:rPr>
      </w:pPr>
    </w:p>
    <w:p w14:paraId="167B5E3D" w14:textId="77777777" w:rsidR="0033326D" w:rsidRPr="008A35C7" w:rsidRDefault="0033326D" w:rsidP="0033326D">
      <w:pPr>
        <w:rPr>
          <w:rFonts w:ascii="Times New Roman" w:hAnsi="Times New Roman" w:cs="Times New Roman"/>
        </w:rPr>
      </w:pPr>
      <w:r w:rsidRPr="008A35C7">
        <w:rPr>
          <w:rFonts w:ascii="Times New Roman" w:hAnsi="Times New Roman" w:cs="Times New Roman"/>
        </w:rPr>
        <w:lastRenderedPageBreak/>
        <w:t xml:space="preserve">Gov.uk, </w:t>
      </w:r>
      <w:r>
        <w:rPr>
          <w:rFonts w:ascii="Times New Roman" w:hAnsi="Times New Roman" w:cs="Times New Roman"/>
        </w:rPr>
        <w:t>(</w:t>
      </w:r>
      <w:r w:rsidRPr="008A35C7">
        <w:rPr>
          <w:rFonts w:ascii="Times New Roman" w:hAnsi="Times New Roman" w:cs="Times New Roman"/>
        </w:rPr>
        <w:t>2016</w:t>
      </w:r>
      <w:r>
        <w:rPr>
          <w:rFonts w:ascii="Times New Roman" w:hAnsi="Times New Roman" w:cs="Times New Roman"/>
        </w:rPr>
        <w:t>)</w:t>
      </w:r>
      <w:r w:rsidRPr="008A35C7">
        <w:rPr>
          <w:rFonts w:ascii="Times New Roman" w:hAnsi="Times New Roman" w:cs="Times New Roman"/>
        </w:rPr>
        <w:t xml:space="preserve">, Department of health and social care. Available At: </w:t>
      </w:r>
      <w:hyperlink r:id="rId18" w:history="1">
        <w:r w:rsidRPr="008A35C7">
          <w:rPr>
            <w:rStyle w:val="Hyperlink"/>
            <w:rFonts w:ascii="Times New Roman" w:hAnsi="Times New Roman" w:cs="Times New Roman"/>
          </w:rPr>
          <w:t>https://www.gov.uk/government/publications/care-act-2014-part-1-factsheets/care-act-factsheets</w:t>
        </w:r>
      </w:hyperlink>
      <w:r w:rsidRPr="008A35C7">
        <w:rPr>
          <w:rFonts w:ascii="Times New Roman" w:hAnsi="Times New Roman" w:cs="Times New Roman"/>
        </w:rPr>
        <w:t xml:space="preserve"> (Accessed On 02/12/2018)</w:t>
      </w:r>
    </w:p>
    <w:p w14:paraId="1CD3C65A" w14:textId="04E34739" w:rsidR="0033326D" w:rsidRDefault="0033326D" w:rsidP="00BD6331">
      <w:pPr>
        <w:tabs>
          <w:tab w:val="left" w:pos="1575"/>
        </w:tabs>
        <w:rPr>
          <w:rFonts w:ascii="Times New Roman" w:hAnsi="Times New Roman" w:cs="Times New Roman"/>
        </w:rPr>
      </w:pPr>
    </w:p>
    <w:p w14:paraId="367DC37C" w14:textId="77777777" w:rsidR="00A741FD" w:rsidRDefault="00A741FD" w:rsidP="00A741FD">
      <w:pPr>
        <w:rPr>
          <w:rFonts w:ascii="Times New Roman" w:hAnsi="Times New Roman" w:cs="Times New Roman"/>
        </w:rPr>
      </w:pPr>
      <w:r>
        <w:rPr>
          <w:rFonts w:ascii="Times New Roman" w:hAnsi="Times New Roman" w:cs="Times New Roman"/>
        </w:rPr>
        <w:t xml:space="preserve">Gov.uk, (2016). </w:t>
      </w:r>
      <w:r w:rsidRPr="00CD5793">
        <w:rPr>
          <w:rFonts w:ascii="Times New Roman" w:hAnsi="Times New Roman" w:cs="Times New Roman"/>
          <w:i/>
        </w:rPr>
        <w:t>UK Gender Pay Gab,</w:t>
      </w:r>
      <w:r>
        <w:rPr>
          <w:rFonts w:ascii="Times New Roman" w:hAnsi="Times New Roman" w:cs="Times New Roman"/>
        </w:rPr>
        <w:t xml:space="preserve"> Available At: </w:t>
      </w:r>
      <w:hyperlink r:id="rId19" w:history="1">
        <w:r w:rsidRPr="00BF6862">
          <w:rPr>
            <w:rStyle w:val="Hyperlink"/>
            <w:rFonts w:ascii="Times New Roman" w:hAnsi="Times New Roman" w:cs="Times New Roman"/>
          </w:rPr>
          <w:t>https://www.gov.uk/government/news/uk-gender-pay-gap</w:t>
        </w:r>
      </w:hyperlink>
      <w:r>
        <w:rPr>
          <w:rFonts w:ascii="Times New Roman" w:hAnsi="Times New Roman" w:cs="Times New Roman"/>
        </w:rPr>
        <w:t xml:space="preserve"> (Accessed: 03/12/2018)</w:t>
      </w:r>
    </w:p>
    <w:p w14:paraId="3BF5B97C" w14:textId="7EEAA3C1" w:rsidR="0033326D" w:rsidRDefault="0033326D" w:rsidP="00BD6331">
      <w:pPr>
        <w:tabs>
          <w:tab w:val="left" w:pos="1575"/>
        </w:tabs>
        <w:rPr>
          <w:rFonts w:ascii="Times New Roman" w:hAnsi="Times New Roman" w:cs="Times New Roman"/>
        </w:rPr>
      </w:pPr>
    </w:p>
    <w:p w14:paraId="3DC870F7" w14:textId="77777777" w:rsidR="00A741FD" w:rsidRDefault="00A741FD" w:rsidP="00A741FD">
      <w:pPr>
        <w:tabs>
          <w:tab w:val="left" w:pos="1575"/>
        </w:tabs>
        <w:rPr>
          <w:rFonts w:ascii="Times New Roman" w:hAnsi="Times New Roman" w:cs="Times New Roman"/>
        </w:rPr>
      </w:pPr>
      <w:r>
        <w:rPr>
          <w:rFonts w:ascii="Times New Roman" w:hAnsi="Times New Roman" w:cs="Times New Roman"/>
        </w:rPr>
        <w:t xml:space="preserve">Information and Learning Hub, 2017 </w:t>
      </w:r>
      <w:r w:rsidRPr="00CD5793">
        <w:rPr>
          <w:rFonts w:ascii="Times New Roman" w:hAnsi="Times New Roman" w:cs="Times New Roman"/>
          <w:i/>
        </w:rPr>
        <w:t>Overview.</w:t>
      </w:r>
      <w:r>
        <w:rPr>
          <w:rFonts w:ascii="Times New Roman" w:hAnsi="Times New Roman" w:cs="Times New Roman"/>
        </w:rPr>
        <w:t xml:space="preserve"> Available At:</w:t>
      </w:r>
      <w:r w:rsidRPr="00CD5793">
        <w:t xml:space="preserve"> </w:t>
      </w:r>
      <w:hyperlink r:id="rId20" w:history="1">
        <w:r w:rsidRPr="00661E71">
          <w:rPr>
            <w:rStyle w:val="Hyperlink"/>
            <w:rFonts w:ascii="Times New Roman" w:hAnsi="Times New Roman" w:cs="Times New Roman"/>
          </w:rPr>
          <w:t>https://socialcare.wales/hub/sswbact</w:t>
        </w:r>
      </w:hyperlink>
      <w:r>
        <w:rPr>
          <w:rFonts w:ascii="Times New Roman" w:hAnsi="Times New Roman" w:cs="Times New Roman"/>
        </w:rPr>
        <w:t xml:space="preserve">  (Accessed: 02/12/2018)</w:t>
      </w:r>
    </w:p>
    <w:p w14:paraId="61F0A88F" w14:textId="3211B38C" w:rsidR="00A741FD" w:rsidRDefault="00A741FD" w:rsidP="00A741FD">
      <w:pPr>
        <w:tabs>
          <w:tab w:val="left" w:pos="1575"/>
        </w:tabs>
        <w:rPr>
          <w:rFonts w:ascii="Times New Roman" w:hAnsi="Times New Roman" w:cs="Times New Roman"/>
        </w:rPr>
      </w:pPr>
    </w:p>
    <w:p w14:paraId="35F52842" w14:textId="70FE219F" w:rsidR="00A741FD" w:rsidRDefault="00A741FD" w:rsidP="00A741FD">
      <w:pPr>
        <w:rPr>
          <w:rStyle w:val="Hyperlink"/>
          <w:rFonts w:ascii="Times New Roman" w:hAnsi="Times New Roman" w:cs="Times New Roman"/>
          <w:color w:val="000000" w:themeColor="text1"/>
          <w:u w:val="none"/>
        </w:rPr>
      </w:pPr>
      <w:r w:rsidRPr="008A35C7">
        <w:rPr>
          <w:rStyle w:val="Hyperlink"/>
          <w:rFonts w:ascii="Times New Roman" w:hAnsi="Times New Roman" w:cs="Times New Roman"/>
          <w:color w:val="000000" w:themeColor="text1"/>
          <w:u w:val="none"/>
        </w:rPr>
        <w:t xml:space="preserve">Joseph Roundtree Foundation (No date) </w:t>
      </w:r>
      <w:r w:rsidRPr="008A35C7">
        <w:rPr>
          <w:rStyle w:val="Hyperlink"/>
          <w:rFonts w:ascii="Times New Roman" w:hAnsi="Times New Roman" w:cs="Times New Roman"/>
          <w:i/>
          <w:color w:val="000000" w:themeColor="text1"/>
          <w:u w:val="none"/>
        </w:rPr>
        <w:t xml:space="preserve">what is poverty. </w:t>
      </w:r>
      <w:r w:rsidRPr="008A35C7">
        <w:rPr>
          <w:rStyle w:val="Hyperlink"/>
          <w:rFonts w:ascii="Times New Roman" w:hAnsi="Times New Roman" w:cs="Times New Roman"/>
          <w:color w:val="000000" w:themeColor="text1"/>
          <w:u w:val="none"/>
        </w:rPr>
        <w:t xml:space="preserve">Available At: </w:t>
      </w:r>
      <w:hyperlink r:id="rId21" w:history="1">
        <w:r w:rsidRPr="008A35C7">
          <w:rPr>
            <w:rStyle w:val="Hyperlink"/>
            <w:rFonts w:ascii="Times New Roman" w:hAnsi="Times New Roman" w:cs="Times New Roman"/>
          </w:rPr>
          <w:t>https://www.jrf.org.uk/our-work/what-is-poverty</w:t>
        </w:r>
      </w:hyperlink>
      <w:r w:rsidRPr="008A35C7">
        <w:rPr>
          <w:rStyle w:val="Hyperlink"/>
          <w:rFonts w:ascii="Times New Roman" w:hAnsi="Times New Roman" w:cs="Times New Roman"/>
          <w:color w:val="000000" w:themeColor="text1"/>
          <w:u w:val="none"/>
        </w:rPr>
        <w:t xml:space="preserve"> (Accessed:02.12.2018)</w:t>
      </w:r>
    </w:p>
    <w:p w14:paraId="605CC1FA" w14:textId="77777777" w:rsidR="00A741FD" w:rsidRDefault="00A741FD" w:rsidP="00A741FD">
      <w:pPr>
        <w:rPr>
          <w:rStyle w:val="Hyperlink"/>
          <w:rFonts w:ascii="Times New Roman" w:hAnsi="Times New Roman" w:cs="Times New Roman"/>
          <w:color w:val="000000" w:themeColor="text1"/>
          <w:u w:val="none"/>
        </w:rPr>
      </w:pPr>
    </w:p>
    <w:p w14:paraId="618A7F57" w14:textId="77777777" w:rsidR="00A741FD" w:rsidRDefault="00A741FD" w:rsidP="00A741FD">
      <w:pPr>
        <w:tabs>
          <w:tab w:val="left" w:pos="1575"/>
        </w:tabs>
        <w:rPr>
          <w:rFonts w:ascii="Times New Roman" w:hAnsi="Times New Roman" w:cs="Times New Roman"/>
        </w:rPr>
      </w:pPr>
      <w:r>
        <w:rPr>
          <w:rFonts w:ascii="Times New Roman" w:hAnsi="Times New Roman" w:cs="Times New Roman"/>
        </w:rPr>
        <w:t xml:space="preserve">Johnson, J. and </w:t>
      </w:r>
      <w:proofErr w:type="spellStart"/>
      <w:r>
        <w:rPr>
          <w:rFonts w:ascii="Times New Roman" w:hAnsi="Times New Roman" w:cs="Times New Roman"/>
        </w:rPr>
        <w:t>Souze</w:t>
      </w:r>
      <w:proofErr w:type="spellEnd"/>
      <w:r>
        <w:rPr>
          <w:rFonts w:ascii="Times New Roman" w:hAnsi="Times New Roman" w:cs="Times New Roman"/>
        </w:rPr>
        <w:t xml:space="preserve">, C.D.E. 2008. </w:t>
      </w:r>
      <w:r>
        <w:rPr>
          <w:rFonts w:ascii="Times New Roman" w:hAnsi="Times New Roman" w:cs="Times New Roman"/>
          <w:i/>
        </w:rPr>
        <w:t xml:space="preserve">Understanding health and social care: an introductory reader. </w:t>
      </w:r>
      <w:r>
        <w:rPr>
          <w:rFonts w:ascii="Times New Roman" w:hAnsi="Times New Roman" w:cs="Times New Roman"/>
        </w:rPr>
        <w:t xml:space="preserve">SAGE publications LTD. </w:t>
      </w:r>
    </w:p>
    <w:p w14:paraId="3C3257C1" w14:textId="77777777" w:rsidR="00A741FD" w:rsidRDefault="00A741FD" w:rsidP="00A741FD"/>
    <w:p w14:paraId="725D5FC0" w14:textId="77777777" w:rsidR="00A741FD" w:rsidRDefault="00A741FD" w:rsidP="00A741FD">
      <w:pPr>
        <w:rPr>
          <w:color w:val="000000" w:themeColor="text1"/>
        </w:rPr>
      </w:pPr>
      <w:r>
        <w:t xml:space="preserve">Llywordraeth Cymry Welsh Government, (2015) </w:t>
      </w:r>
      <w:r w:rsidRPr="001465A2">
        <w:rPr>
          <w:i/>
        </w:rPr>
        <w:t xml:space="preserve">Well-Being </w:t>
      </w:r>
      <w:proofErr w:type="gramStart"/>
      <w:r w:rsidRPr="001465A2">
        <w:rPr>
          <w:i/>
        </w:rPr>
        <w:t>Of</w:t>
      </w:r>
      <w:proofErr w:type="gramEnd"/>
      <w:r w:rsidRPr="001465A2">
        <w:rPr>
          <w:i/>
        </w:rPr>
        <w:t xml:space="preserve"> Future Generations (Wales) Act 2015.</w:t>
      </w:r>
      <w:r>
        <w:t xml:space="preserve"> Available at </w:t>
      </w:r>
      <w:hyperlink r:id="rId22" w:history="1">
        <w:r w:rsidRPr="00174603">
          <w:rPr>
            <w:rStyle w:val="Hyperlink"/>
          </w:rPr>
          <w:t>https://futuregenerations.wales/wp-content/uploads/2017/01/150623-guide-to-the-fg-act-en.pdf</w:t>
        </w:r>
      </w:hyperlink>
      <w:r>
        <w:rPr>
          <w:rStyle w:val="Hyperlink"/>
        </w:rPr>
        <w:t xml:space="preserve">  </w:t>
      </w:r>
      <w:r w:rsidRPr="00F32E52">
        <w:rPr>
          <w:rStyle w:val="Hyperlink"/>
          <w:color w:val="000000" w:themeColor="text1"/>
        </w:rPr>
        <w:t>(</w:t>
      </w:r>
      <w:r>
        <w:rPr>
          <w:color w:val="000000" w:themeColor="text1"/>
        </w:rPr>
        <w:t>A</w:t>
      </w:r>
      <w:r w:rsidRPr="00F32E52">
        <w:rPr>
          <w:color w:val="000000" w:themeColor="text1"/>
        </w:rPr>
        <w:t>ccessed: 08/11/2018)</w:t>
      </w:r>
    </w:p>
    <w:p w14:paraId="05DF10AB" w14:textId="6901DEB1" w:rsidR="0033326D" w:rsidRDefault="0033326D" w:rsidP="00BD6331">
      <w:pPr>
        <w:tabs>
          <w:tab w:val="left" w:pos="1575"/>
        </w:tabs>
        <w:rPr>
          <w:rFonts w:ascii="Times New Roman" w:hAnsi="Times New Roman" w:cs="Times New Roman"/>
        </w:rPr>
      </w:pPr>
    </w:p>
    <w:p w14:paraId="598F21DF" w14:textId="46AF9CBB" w:rsidR="0033326D" w:rsidRDefault="0033326D" w:rsidP="0033326D">
      <w:pPr>
        <w:rPr>
          <w:rFonts w:ascii="Times New Roman" w:hAnsi="Times New Roman" w:cs="Times New Roman"/>
        </w:rPr>
      </w:pPr>
      <w:r w:rsidRPr="008A35C7">
        <w:rPr>
          <w:rFonts w:ascii="Times New Roman" w:hAnsi="Times New Roman" w:cs="Times New Roman"/>
        </w:rPr>
        <w:t xml:space="preserve">Mental Health Foundation (2015) </w:t>
      </w:r>
      <w:r w:rsidRPr="008A35C7">
        <w:rPr>
          <w:rFonts w:ascii="Times New Roman" w:hAnsi="Times New Roman" w:cs="Times New Roman"/>
          <w:i/>
        </w:rPr>
        <w:t xml:space="preserve">What is wellbeing, how can we measure it and how can we support people to improve it. </w:t>
      </w:r>
      <w:r w:rsidRPr="008A35C7">
        <w:rPr>
          <w:rFonts w:ascii="Times New Roman" w:hAnsi="Times New Roman" w:cs="Times New Roman"/>
        </w:rPr>
        <w:t xml:space="preserve">Available at: </w:t>
      </w:r>
      <w:hyperlink r:id="rId23" w:history="1">
        <w:r w:rsidRPr="008A35C7">
          <w:rPr>
            <w:rStyle w:val="Hyperlink"/>
            <w:rFonts w:ascii="Times New Roman" w:hAnsi="Times New Roman" w:cs="Times New Roman"/>
          </w:rPr>
          <w:t>https://www.mentalhealth.org.uk/blog/what-wellbeing-how-can-we-measure-it-and-how-can-we-support-people-improve-it</w:t>
        </w:r>
      </w:hyperlink>
      <w:r w:rsidRPr="008A35C7">
        <w:rPr>
          <w:rFonts w:ascii="Times New Roman" w:hAnsi="Times New Roman" w:cs="Times New Roman"/>
        </w:rPr>
        <w:t xml:space="preserve"> (Accessed on: 30.11.2018).</w:t>
      </w:r>
    </w:p>
    <w:p w14:paraId="5A1C985C" w14:textId="77777777" w:rsidR="00A741FD" w:rsidRDefault="00A741FD" w:rsidP="0033326D">
      <w:pPr>
        <w:rPr>
          <w:rFonts w:ascii="Times New Roman" w:hAnsi="Times New Roman" w:cs="Times New Roman"/>
        </w:rPr>
      </w:pPr>
    </w:p>
    <w:p w14:paraId="62F981D9" w14:textId="2A1B7CDE" w:rsidR="0033326D" w:rsidRDefault="0033326D" w:rsidP="0033326D">
      <w:pPr>
        <w:spacing w:line="360" w:lineRule="auto"/>
        <w:rPr>
          <w:rStyle w:val="eop"/>
          <w:rFonts w:ascii="Times New Roman" w:hAnsi="Times New Roman" w:cs="Times New Roman"/>
        </w:rPr>
      </w:pPr>
      <w:r w:rsidRPr="008A35C7">
        <w:rPr>
          <w:rStyle w:val="normaltextrun1"/>
          <w:rFonts w:ascii="Times New Roman" w:hAnsi="Times New Roman" w:cs="Times New Roman"/>
          <w:i/>
        </w:rPr>
        <w:t xml:space="preserve">Mack, </w:t>
      </w:r>
      <w:proofErr w:type="gramStart"/>
      <w:r w:rsidRPr="008A35C7">
        <w:rPr>
          <w:rStyle w:val="normaltextrun1"/>
          <w:rFonts w:ascii="Times New Roman" w:hAnsi="Times New Roman" w:cs="Times New Roman"/>
          <w:i/>
        </w:rPr>
        <w:t>J.(</w:t>
      </w:r>
      <w:proofErr w:type="gramEnd"/>
      <w:r w:rsidRPr="008A35C7">
        <w:rPr>
          <w:rStyle w:val="normaltextrun1"/>
          <w:rFonts w:ascii="Times New Roman" w:hAnsi="Times New Roman" w:cs="Times New Roman"/>
          <w:i/>
        </w:rPr>
        <w:t xml:space="preserve">2016) </w:t>
      </w:r>
      <w:r w:rsidRPr="008A35C7">
        <w:rPr>
          <w:rStyle w:val="normaltextrun1"/>
          <w:rFonts w:ascii="Times New Roman" w:hAnsi="Times New Roman" w:cs="Times New Roman"/>
          <w:i/>
          <w:iCs/>
        </w:rPr>
        <w:t>PSE Poverty And Social Exclusion Social, Stimulating Debate</w:t>
      </w:r>
      <w:r w:rsidRPr="008A35C7">
        <w:rPr>
          <w:rStyle w:val="normaltextrun1"/>
          <w:rFonts w:ascii="Times New Roman" w:hAnsi="Times New Roman" w:cs="Times New Roman"/>
          <w:i/>
        </w:rPr>
        <w:t xml:space="preserve">. Available At:  </w:t>
      </w:r>
      <w:hyperlink r:id="rId24" w:tgtFrame="_blank" w:history="1">
        <w:r w:rsidRPr="008A35C7">
          <w:rPr>
            <w:rStyle w:val="normaltextrun1"/>
            <w:rFonts w:ascii="Times New Roman" w:hAnsi="Times New Roman" w:cs="Times New Roman"/>
            <w:i/>
            <w:color w:val="0563C1"/>
            <w:u w:val="single"/>
          </w:rPr>
          <w:t>http://www.poverty.ac.uk/definitions-poverty</w:t>
        </w:r>
      </w:hyperlink>
      <w:r w:rsidRPr="008A35C7">
        <w:rPr>
          <w:rStyle w:val="normaltextrun1"/>
          <w:rFonts w:ascii="Times New Roman" w:hAnsi="Times New Roman" w:cs="Times New Roman"/>
          <w:i/>
          <w:color w:val="0563C1"/>
          <w:u w:val="single"/>
        </w:rPr>
        <w:t xml:space="preserve"> (Accessed: 11/11/2018)</w:t>
      </w:r>
      <w:r w:rsidRPr="008A35C7">
        <w:rPr>
          <w:rStyle w:val="eop"/>
          <w:rFonts w:ascii="Times New Roman" w:hAnsi="Times New Roman" w:cs="Times New Roman"/>
          <w:i/>
        </w:rPr>
        <w:t> </w:t>
      </w:r>
      <w:r>
        <w:rPr>
          <w:rStyle w:val="eop"/>
          <w:rFonts w:ascii="Times New Roman" w:hAnsi="Times New Roman" w:cs="Times New Roman"/>
          <w:i/>
        </w:rPr>
        <w:t>(</w:t>
      </w:r>
      <w:r>
        <w:rPr>
          <w:rStyle w:val="eop"/>
          <w:rFonts w:ascii="Times New Roman" w:hAnsi="Times New Roman" w:cs="Times New Roman"/>
        </w:rPr>
        <w:t>Accessed: 12.11.18)</w:t>
      </w:r>
    </w:p>
    <w:p w14:paraId="2E80D119" w14:textId="77777777" w:rsidR="00A741FD" w:rsidRPr="00C259D9" w:rsidRDefault="00A741FD" w:rsidP="00A741FD">
      <w:pPr>
        <w:rPr>
          <w:color w:val="000000" w:themeColor="text1"/>
        </w:rPr>
      </w:pPr>
      <w:r>
        <w:rPr>
          <w:color w:val="000000" w:themeColor="text1"/>
        </w:rPr>
        <w:t xml:space="preserve">Merthyr Tydfil A Place to Be Proud of (No date) </w:t>
      </w:r>
      <w:r>
        <w:rPr>
          <w:i/>
          <w:color w:val="000000" w:themeColor="text1"/>
        </w:rPr>
        <w:t xml:space="preserve">Meals on wheels. </w:t>
      </w:r>
      <w:r>
        <w:rPr>
          <w:color w:val="000000" w:themeColor="text1"/>
        </w:rPr>
        <w:t xml:space="preserve">Available At: </w:t>
      </w:r>
    </w:p>
    <w:p w14:paraId="1EE268DA" w14:textId="77777777" w:rsidR="00A741FD" w:rsidRDefault="00A741FD" w:rsidP="00A741FD">
      <w:pPr>
        <w:rPr>
          <w:color w:val="000000" w:themeColor="text1"/>
        </w:rPr>
      </w:pPr>
      <w:hyperlink r:id="rId25" w:history="1">
        <w:r w:rsidRPr="00767203">
          <w:rPr>
            <w:rStyle w:val="Hyperlink"/>
          </w:rPr>
          <w:t>https://www.merthyr.gov.uk/resident/social-services-and-well-being/adult-social-care/help-to-live-at-home-independently/meals-on-wheels/</w:t>
        </w:r>
      </w:hyperlink>
      <w:r>
        <w:rPr>
          <w:rStyle w:val="Hyperlink"/>
        </w:rPr>
        <w:t xml:space="preserve">  </w:t>
      </w:r>
      <w:r w:rsidRPr="00F32E52">
        <w:rPr>
          <w:rStyle w:val="Hyperlink"/>
          <w:color w:val="000000" w:themeColor="text1"/>
        </w:rPr>
        <w:t>(</w:t>
      </w:r>
      <w:r>
        <w:rPr>
          <w:color w:val="000000" w:themeColor="text1"/>
        </w:rPr>
        <w:t>A</w:t>
      </w:r>
      <w:r w:rsidRPr="00F32E52">
        <w:rPr>
          <w:color w:val="000000" w:themeColor="text1"/>
        </w:rPr>
        <w:t>ccessed: 08/11/2018)</w:t>
      </w:r>
      <w:r>
        <w:rPr>
          <w:color w:val="000000" w:themeColor="text1"/>
        </w:rPr>
        <w:t>.</w:t>
      </w:r>
    </w:p>
    <w:p w14:paraId="2FEA83BA" w14:textId="07C90ACA" w:rsidR="0033326D" w:rsidRDefault="0033326D" w:rsidP="00BD6331">
      <w:pPr>
        <w:tabs>
          <w:tab w:val="left" w:pos="1575"/>
        </w:tabs>
        <w:rPr>
          <w:rFonts w:ascii="Times New Roman" w:hAnsi="Times New Roman" w:cs="Times New Roman"/>
        </w:rPr>
      </w:pPr>
    </w:p>
    <w:p w14:paraId="7E33B5EC" w14:textId="0D73F4B2" w:rsidR="0033326D" w:rsidRDefault="0033326D" w:rsidP="0033326D">
      <w:pPr>
        <w:rPr>
          <w:rFonts w:ascii="Times New Roman" w:hAnsi="Times New Roman" w:cs="Times New Roman"/>
        </w:rPr>
      </w:pPr>
      <w:r w:rsidRPr="008A35C7">
        <w:rPr>
          <w:rFonts w:ascii="Times New Roman" w:hAnsi="Times New Roman" w:cs="Times New Roman"/>
        </w:rPr>
        <w:t xml:space="preserve">NHS70 (2018) </w:t>
      </w:r>
      <w:r w:rsidRPr="008A35C7">
        <w:rPr>
          <w:rFonts w:ascii="Times New Roman" w:hAnsi="Times New Roman" w:cs="Times New Roman"/>
          <w:i/>
        </w:rPr>
        <w:t>NHS History.</w:t>
      </w:r>
      <w:r w:rsidRPr="008A35C7">
        <w:rPr>
          <w:rFonts w:ascii="Times New Roman" w:hAnsi="Times New Roman" w:cs="Times New Roman"/>
        </w:rPr>
        <w:t xml:space="preserve"> Available at: </w:t>
      </w:r>
      <w:hyperlink r:id="rId26" w:history="1">
        <w:r w:rsidRPr="008A35C7">
          <w:rPr>
            <w:rStyle w:val="Hyperlink"/>
            <w:rFonts w:ascii="Times New Roman" w:hAnsi="Times New Roman" w:cs="Times New Roman"/>
          </w:rPr>
          <w:t>https://www.nhs70.nhs.uk/about/nhs-history/</w:t>
        </w:r>
      </w:hyperlink>
      <w:r w:rsidRPr="008A35C7">
        <w:rPr>
          <w:rFonts w:ascii="Times New Roman" w:hAnsi="Times New Roman" w:cs="Times New Roman"/>
        </w:rPr>
        <w:t xml:space="preserve"> (Accessed on: 30.11.2018).</w:t>
      </w:r>
    </w:p>
    <w:p w14:paraId="0A21AFFC" w14:textId="160DE6E1" w:rsidR="0033326D" w:rsidRDefault="0033326D" w:rsidP="0033326D">
      <w:pPr>
        <w:rPr>
          <w:rFonts w:ascii="Times New Roman" w:hAnsi="Times New Roman" w:cs="Times New Roman"/>
        </w:rPr>
      </w:pPr>
      <w:r w:rsidRPr="008A35C7">
        <w:rPr>
          <w:rFonts w:ascii="Times New Roman" w:hAnsi="Times New Roman" w:cs="Times New Roman"/>
        </w:rPr>
        <w:t xml:space="preserve">NHS (2018) </w:t>
      </w:r>
      <w:r w:rsidRPr="008A35C7">
        <w:rPr>
          <w:rFonts w:ascii="Times New Roman" w:hAnsi="Times New Roman" w:cs="Times New Roman"/>
          <w:i/>
        </w:rPr>
        <w:t xml:space="preserve">Principle and Values that guide the NHS. </w:t>
      </w:r>
      <w:r w:rsidRPr="008A35C7">
        <w:rPr>
          <w:rFonts w:ascii="Times New Roman" w:hAnsi="Times New Roman" w:cs="Times New Roman"/>
        </w:rPr>
        <w:t xml:space="preserve">Available at: </w:t>
      </w:r>
      <w:hyperlink r:id="rId27" w:history="1">
        <w:r w:rsidRPr="008A35C7">
          <w:rPr>
            <w:rStyle w:val="Hyperlink"/>
            <w:rFonts w:ascii="Times New Roman" w:hAnsi="Times New Roman" w:cs="Times New Roman"/>
          </w:rPr>
          <w:t>https://www.nhs.uk/using-the-nhs/about-the-nhs/principles-and-values/</w:t>
        </w:r>
      </w:hyperlink>
      <w:r w:rsidRPr="008A35C7">
        <w:rPr>
          <w:rFonts w:ascii="Times New Roman" w:hAnsi="Times New Roman" w:cs="Times New Roman"/>
        </w:rPr>
        <w:t xml:space="preserve"> (Accessed on: 30.11.2018).</w:t>
      </w:r>
    </w:p>
    <w:p w14:paraId="2E5EF6F8" w14:textId="77777777" w:rsidR="00A741FD" w:rsidRPr="008A35C7" w:rsidRDefault="00A741FD" w:rsidP="0033326D">
      <w:pPr>
        <w:rPr>
          <w:rFonts w:ascii="Times New Roman" w:hAnsi="Times New Roman" w:cs="Times New Roman"/>
        </w:rPr>
      </w:pPr>
    </w:p>
    <w:p w14:paraId="36EA7198" w14:textId="77777777" w:rsidR="00A741FD" w:rsidRPr="00F32E52" w:rsidRDefault="00A741FD" w:rsidP="00A741FD">
      <w:pPr>
        <w:rPr>
          <w:color w:val="000000" w:themeColor="text1"/>
        </w:rPr>
      </w:pPr>
      <w:r w:rsidRPr="00A741FD">
        <w:rPr>
          <w:rStyle w:val="Hyperlink"/>
          <w:color w:val="000000" w:themeColor="text1"/>
        </w:rPr>
        <w:t xml:space="preserve">Sir Gar Carmarthenshire County Council. (2018). </w:t>
      </w:r>
      <w:r w:rsidRPr="00B50545">
        <w:rPr>
          <w:rStyle w:val="Hyperlink"/>
          <w:i/>
        </w:rPr>
        <w:t xml:space="preserve">Help </w:t>
      </w:r>
      <w:proofErr w:type="gramStart"/>
      <w:r w:rsidRPr="00B50545">
        <w:rPr>
          <w:rStyle w:val="Hyperlink"/>
          <w:i/>
        </w:rPr>
        <w:t>With</w:t>
      </w:r>
      <w:proofErr w:type="gramEnd"/>
      <w:r w:rsidRPr="00B50545">
        <w:rPr>
          <w:rStyle w:val="Hyperlink"/>
          <w:i/>
        </w:rPr>
        <w:t xml:space="preserve"> Meals.</w:t>
      </w:r>
      <w:r w:rsidRPr="00075883">
        <w:rPr>
          <w:rStyle w:val="Hyperlink"/>
        </w:rPr>
        <w:t xml:space="preserve"> Available At: </w:t>
      </w:r>
      <w:hyperlink r:id="rId28" w:anchor=".W-MglPZ2vIV" w:history="1">
        <w:r w:rsidRPr="00767203">
          <w:rPr>
            <w:rStyle w:val="Hyperlink"/>
          </w:rPr>
          <w:t>https://www.carmarthenshire.gov.wales/home/council-services/social-care-health/support-at-home/help-with-meals/#.W-MglPZ2vIV</w:t>
        </w:r>
      </w:hyperlink>
      <w:r>
        <w:rPr>
          <w:rStyle w:val="Hyperlink"/>
        </w:rPr>
        <w:t xml:space="preserve">  </w:t>
      </w:r>
      <w:r w:rsidRPr="00F32E52">
        <w:rPr>
          <w:rStyle w:val="Hyperlink"/>
          <w:color w:val="000000" w:themeColor="text1"/>
        </w:rPr>
        <w:t>(</w:t>
      </w:r>
      <w:r>
        <w:rPr>
          <w:color w:val="000000" w:themeColor="text1"/>
        </w:rPr>
        <w:t>A</w:t>
      </w:r>
      <w:r w:rsidRPr="00F32E52">
        <w:rPr>
          <w:color w:val="000000" w:themeColor="text1"/>
        </w:rPr>
        <w:t>ccessed: 08/11/2018)</w:t>
      </w:r>
      <w:r>
        <w:rPr>
          <w:color w:val="000000" w:themeColor="text1"/>
        </w:rPr>
        <w:t>.</w:t>
      </w:r>
    </w:p>
    <w:p w14:paraId="7354C4FB" w14:textId="0C354889" w:rsidR="0033326D" w:rsidRDefault="0033326D" w:rsidP="00BD6331">
      <w:pPr>
        <w:tabs>
          <w:tab w:val="left" w:pos="1575"/>
        </w:tabs>
        <w:rPr>
          <w:rFonts w:ascii="Times New Roman" w:hAnsi="Times New Roman" w:cs="Times New Roman"/>
        </w:rPr>
      </w:pPr>
    </w:p>
    <w:p w14:paraId="1BC34683" w14:textId="77777777" w:rsidR="00A741FD" w:rsidRPr="008A35C7" w:rsidRDefault="00A741FD" w:rsidP="00A741FD">
      <w:pPr>
        <w:rPr>
          <w:rFonts w:ascii="Times New Roman" w:hAnsi="Times New Roman" w:cs="Times New Roman"/>
        </w:rPr>
      </w:pPr>
      <w:r w:rsidRPr="008A35C7">
        <w:rPr>
          <w:rFonts w:ascii="Times New Roman" w:hAnsi="Times New Roman" w:cs="Times New Roman"/>
        </w:rPr>
        <w:t xml:space="preserve">Kavanagh. D. 2004. The Oxford Companion </w:t>
      </w:r>
      <w:proofErr w:type="gramStart"/>
      <w:r w:rsidRPr="008A35C7">
        <w:rPr>
          <w:rFonts w:ascii="Times New Roman" w:hAnsi="Times New Roman" w:cs="Times New Roman"/>
        </w:rPr>
        <w:t>To</w:t>
      </w:r>
      <w:proofErr w:type="gramEnd"/>
      <w:r w:rsidRPr="008A35C7">
        <w:rPr>
          <w:rFonts w:ascii="Times New Roman" w:hAnsi="Times New Roman" w:cs="Times New Roman"/>
        </w:rPr>
        <w:t xml:space="preserve"> Politics Of The World. </w:t>
      </w:r>
      <w:r w:rsidRPr="008A35C7">
        <w:rPr>
          <w:rFonts w:ascii="Times New Roman" w:hAnsi="Times New Roman" w:cs="Times New Roman"/>
          <w:i/>
        </w:rPr>
        <w:t>Thatcher, Margaret</w:t>
      </w:r>
      <w:r w:rsidRPr="008A35C7">
        <w:rPr>
          <w:rFonts w:ascii="Times New Roman" w:hAnsi="Times New Roman" w:cs="Times New Roman"/>
        </w:rPr>
        <w:t xml:space="preserve">. </w:t>
      </w:r>
    </w:p>
    <w:p w14:paraId="7813E965" w14:textId="68B8F978" w:rsidR="0033326D" w:rsidRDefault="0033326D" w:rsidP="00BD6331">
      <w:pPr>
        <w:tabs>
          <w:tab w:val="left" w:pos="1575"/>
        </w:tabs>
        <w:rPr>
          <w:rFonts w:ascii="Times New Roman" w:hAnsi="Times New Roman" w:cs="Times New Roman"/>
        </w:rPr>
      </w:pPr>
    </w:p>
    <w:p w14:paraId="20D45EE0" w14:textId="77777777" w:rsidR="0033326D" w:rsidRDefault="0033326D" w:rsidP="00BD6331">
      <w:pPr>
        <w:tabs>
          <w:tab w:val="left" w:pos="1575"/>
        </w:tabs>
        <w:rPr>
          <w:rFonts w:ascii="Times New Roman" w:hAnsi="Times New Roman" w:cs="Times New Roman"/>
        </w:rPr>
      </w:pPr>
    </w:p>
    <w:p w14:paraId="45B0F661" w14:textId="77777777" w:rsidR="00C259D9" w:rsidRDefault="00C259D9" w:rsidP="00BD6331">
      <w:pPr>
        <w:tabs>
          <w:tab w:val="left" w:pos="1575"/>
        </w:tabs>
        <w:rPr>
          <w:rFonts w:ascii="Times New Roman" w:hAnsi="Times New Roman" w:cs="Times New Roman"/>
        </w:rPr>
      </w:pPr>
    </w:p>
    <w:p w14:paraId="7025C332" w14:textId="77777777" w:rsidR="00C259D9" w:rsidRDefault="00C259D9" w:rsidP="00BD6331">
      <w:pPr>
        <w:tabs>
          <w:tab w:val="left" w:pos="1575"/>
        </w:tabs>
        <w:rPr>
          <w:rFonts w:ascii="Times New Roman" w:hAnsi="Times New Roman" w:cs="Times New Roman"/>
        </w:rPr>
      </w:pPr>
    </w:p>
    <w:p w14:paraId="20B5BB38" w14:textId="77777777" w:rsidR="00C259D9" w:rsidRPr="00BD7257" w:rsidRDefault="00C259D9" w:rsidP="00BD6331">
      <w:pPr>
        <w:tabs>
          <w:tab w:val="left" w:pos="1575"/>
        </w:tabs>
        <w:rPr>
          <w:rFonts w:ascii="Times New Roman" w:hAnsi="Times New Roman" w:cs="Times New Roman"/>
        </w:rPr>
      </w:pPr>
    </w:p>
    <w:sectPr w:rsidR="00C259D9" w:rsidRPr="00BD7257" w:rsidSect="006C056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219709" w14:textId="77777777" w:rsidR="00AA2B0D" w:rsidRDefault="00AA2B0D" w:rsidP="00E3460D">
      <w:r>
        <w:separator/>
      </w:r>
    </w:p>
  </w:endnote>
  <w:endnote w:type="continuationSeparator" w:id="0">
    <w:p w14:paraId="34B6D68A" w14:textId="77777777" w:rsidR="00AA2B0D" w:rsidRDefault="00AA2B0D" w:rsidP="00E346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180617" w14:textId="77777777" w:rsidR="00AA2B0D" w:rsidRDefault="00AA2B0D" w:rsidP="00E3460D">
      <w:r>
        <w:separator/>
      </w:r>
    </w:p>
  </w:footnote>
  <w:footnote w:type="continuationSeparator" w:id="0">
    <w:p w14:paraId="18621B0F" w14:textId="77777777" w:rsidR="00AA2B0D" w:rsidRDefault="00AA2B0D" w:rsidP="00E346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E6F26"/>
    <w:multiLevelType w:val="hybridMultilevel"/>
    <w:tmpl w:val="A9023AA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ADC49C5"/>
    <w:multiLevelType w:val="hybridMultilevel"/>
    <w:tmpl w:val="928EFF4E"/>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2" w15:restartNumberingAfterBreak="0">
    <w:nsid w:val="1C0B0788"/>
    <w:multiLevelType w:val="hybridMultilevel"/>
    <w:tmpl w:val="14AA2C4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4C9649C0"/>
    <w:multiLevelType w:val="hybridMultilevel"/>
    <w:tmpl w:val="2FE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6F11984"/>
    <w:multiLevelType w:val="hybridMultilevel"/>
    <w:tmpl w:val="4C166702"/>
    <w:lvl w:ilvl="0" w:tplc="9F8429F0">
      <w:start w:val="53"/>
      <w:numFmt w:val="bullet"/>
      <w:lvlText w:val="-"/>
      <w:lvlJc w:val="left"/>
      <w:pPr>
        <w:ind w:left="420" w:hanging="360"/>
      </w:pPr>
      <w:rPr>
        <w:rFonts w:ascii="Calibri" w:eastAsiaTheme="minorHAnsi" w:hAnsi="Calibri" w:cs="Calibri"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5" w15:restartNumberingAfterBreak="0">
    <w:nsid w:val="62FF13C1"/>
    <w:multiLevelType w:val="hybridMultilevel"/>
    <w:tmpl w:val="46127CB2"/>
    <w:lvl w:ilvl="0" w:tplc="70D06698">
      <w:start w:val="5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60D"/>
    <w:rsid w:val="00003884"/>
    <w:rsid w:val="00004F49"/>
    <w:rsid w:val="000076C1"/>
    <w:rsid w:val="0003730F"/>
    <w:rsid w:val="00042FE3"/>
    <w:rsid w:val="00057974"/>
    <w:rsid w:val="000717C0"/>
    <w:rsid w:val="00075735"/>
    <w:rsid w:val="000820B4"/>
    <w:rsid w:val="00085877"/>
    <w:rsid w:val="000A2177"/>
    <w:rsid w:val="000A4A49"/>
    <w:rsid w:val="000B29B3"/>
    <w:rsid w:val="000B6D1A"/>
    <w:rsid w:val="000C6AF1"/>
    <w:rsid w:val="000F0A77"/>
    <w:rsid w:val="000F4657"/>
    <w:rsid w:val="00102BEB"/>
    <w:rsid w:val="00116D2D"/>
    <w:rsid w:val="001233B9"/>
    <w:rsid w:val="00151DA4"/>
    <w:rsid w:val="0015474E"/>
    <w:rsid w:val="00155232"/>
    <w:rsid w:val="0016276F"/>
    <w:rsid w:val="0016333B"/>
    <w:rsid w:val="001846C7"/>
    <w:rsid w:val="001850B8"/>
    <w:rsid w:val="001B086A"/>
    <w:rsid w:val="001B3B2B"/>
    <w:rsid w:val="001B3B9C"/>
    <w:rsid w:val="001B5CC6"/>
    <w:rsid w:val="001D2B84"/>
    <w:rsid w:val="0021110D"/>
    <w:rsid w:val="00212CF9"/>
    <w:rsid w:val="00212FD1"/>
    <w:rsid w:val="002138A7"/>
    <w:rsid w:val="00231E08"/>
    <w:rsid w:val="00235BF4"/>
    <w:rsid w:val="002432C1"/>
    <w:rsid w:val="00243334"/>
    <w:rsid w:val="00251BDE"/>
    <w:rsid w:val="00257EA2"/>
    <w:rsid w:val="00260672"/>
    <w:rsid w:val="002610E6"/>
    <w:rsid w:val="00262AE5"/>
    <w:rsid w:val="00272CA8"/>
    <w:rsid w:val="002A224E"/>
    <w:rsid w:val="002B4FBB"/>
    <w:rsid w:val="002B608A"/>
    <w:rsid w:val="002C2E88"/>
    <w:rsid w:val="002D661E"/>
    <w:rsid w:val="002E5835"/>
    <w:rsid w:val="002E5A50"/>
    <w:rsid w:val="002E745F"/>
    <w:rsid w:val="002F1531"/>
    <w:rsid w:val="0031122D"/>
    <w:rsid w:val="003239BB"/>
    <w:rsid w:val="00331760"/>
    <w:rsid w:val="0033326D"/>
    <w:rsid w:val="00337452"/>
    <w:rsid w:val="00345000"/>
    <w:rsid w:val="00353138"/>
    <w:rsid w:val="003536C4"/>
    <w:rsid w:val="00356080"/>
    <w:rsid w:val="003603AF"/>
    <w:rsid w:val="00364A38"/>
    <w:rsid w:val="00381073"/>
    <w:rsid w:val="003A0C52"/>
    <w:rsid w:val="003A11D1"/>
    <w:rsid w:val="003B2C98"/>
    <w:rsid w:val="003B54E2"/>
    <w:rsid w:val="003B5D81"/>
    <w:rsid w:val="003C7F18"/>
    <w:rsid w:val="003D7702"/>
    <w:rsid w:val="003E0288"/>
    <w:rsid w:val="003E19D9"/>
    <w:rsid w:val="003E6E30"/>
    <w:rsid w:val="003F1818"/>
    <w:rsid w:val="003F1E48"/>
    <w:rsid w:val="0040126F"/>
    <w:rsid w:val="00402E0B"/>
    <w:rsid w:val="00411F46"/>
    <w:rsid w:val="00424D39"/>
    <w:rsid w:val="00425FF7"/>
    <w:rsid w:val="00430550"/>
    <w:rsid w:val="00446746"/>
    <w:rsid w:val="00451859"/>
    <w:rsid w:val="004530D8"/>
    <w:rsid w:val="00455429"/>
    <w:rsid w:val="00464F9E"/>
    <w:rsid w:val="00465E39"/>
    <w:rsid w:val="004661FE"/>
    <w:rsid w:val="0046771A"/>
    <w:rsid w:val="00482FAF"/>
    <w:rsid w:val="004864C7"/>
    <w:rsid w:val="00495E5F"/>
    <w:rsid w:val="004A60D4"/>
    <w:rsid w:val="004C7B48"/>
    <w:rsid w:val="004D63C4"/>
    <w:rsid w:val="004E25FC"/>
    <w:rsid w:val="004E3508"/>
    <w:rsid w:val="004F1676"/>
    <w:rsid w:val="00504611"/>
    <w:rsid w:val="00507998"/>
    <w:rsid w:val="00516D6B"/>
    <w:rsid w:val="00521FD0"/>
    <w:rsid w:val="005231D2"/>
    <w:rsid w:val="00533285"/>
    <w:rsid w:val="00541500"/>
    <w:rsid w:val="00544CDF"/>
    <w:rsid w:val="0054681B"/>
    <w:rsid w:val="00546BC2"/>
    <w:rsid w:val="00552CEC"/>
    <w:rsid w:val="005624B3"/>
    <w:rsid w:val="00563B31"/>
    <w:rsid w:val="0056432A"/>
    <w:rsid w:val="00564AFC"/>
    <w:rsid w:val="00570946"/>
    <w:rsid w:val="00582ED5"/>
    <w:rsid w:val="00584F6A"/>
    <w:rsid w:val="0059359B"/>
    <w:rsid w:val="005A054B"/>
    <w:rsid w:val="005D1A10"/>
    <w:rsid w:val="005D3121"/>
    <w:rsid w:val="005D3D7A"/>
    <w:rsid w:val="005E683F"/>
    <w:rsid w:val="005E7A0B"/>
    <w:rsid w:val="005F2245"/>
    <w:rsid w:val="00607D69"/>
    <w:rsid w:val="006132CE"/>
    <w:rsid w:val="00614A6D"/>
    <w:rsid w:val="006160B7"/>
    <w:rsid w:val="00627532"/>
    <w:rsid w:val="006304C5"/>
    <w:rsid w:val="006437E8"/>
    <w:rsid w:val="00646A2E"/>
    <w:rsid w:val="00657A4E"/>
    <w:rsid w:val="006912AD"/>
    <w:rsid w:val="006A21DB"/>
    <w:rsid w:val="006A536D"/>
    <w:rsid w:val="006B494E"/>
    <w:rsid w:val="006C056E"/>
    <w:rsid w:val="006C25BC"/>
    <w:rsid w:val="006D3210"/>
    <w:rsid w:val="007014C9"/>
    <w:rsid w:val="007017F6"/>
    <w:rsid w:val="00702C13"/>
    <w:rsid w:val="00711657"/>
    <w:rsid w:val="0071623C"/>
    <w:rsid w:val="00717657"/>
    <w:rsid w:val="00745CB2"/>
    <w:rsid w:val="007552A5"/>
    <w:rsid w:val="00756642"/>
    <w:rsid w:val="0076094B"/>
    <w:rsid w:val="007609B4"/>
    <w:rsid w:val="00762962"/>
    <w:rsid w:val="007707B8"/>
    <w:rsid w:val="007748F8"/>
    <w:rsid w:val="00780C45"/>
    <w:rsid w:val="00786214"/>
    <w:rsid w:val="0079790A"/>
    <w:rsid w:val="007A019B"/>
    <w:rsid w:val="007A4A66"/>
    <w:rsid w:val="007B000D"/>
    <w:rsid w:val="007B5905"/>
    <w:rsid w:val="007F0B15"/>
    <w:rsid w:val="007F321F"/>
    <w:rsid w:val="007F3CCA"/>
    <w:rsid w:val="007F646E"/>
    <w:rsid w:val="00845077"/>
    <w:rsid w:val="00846493"/>
    <w:rsid w:val="00857832"/>
    <w:rsid w:val="00857BBC"/>
    <w:rsid w:val="008657AE"/>
    <w:rsid w:val="008664C2"/>
    <w:rsid w:val="00882596"/>
    <w:rsid w:val="00886CC2"/>
    <w:rsid w:val="00890DD7"/>
    <w:rsid w:val="00891208"/>
    <w:rsid w:val="008A234D"/>
    <w:rsid w:val="008A35C7"/>
    <w:rsid w:val="008B2FC8"/>
    <w:rsid w:val="008B720F"/>
    <w:rsid w:val="008D7093"/>
    <w:rsid w:val="008E23C4"/>
    <w:rsid w:val="008E6066"/>
    <w:rsid w:val="008E6D72"/>
    <w:rsid w:val="008E78FC"/>
    <w:rsid w:val="008F7E92"/>
    <w:rsid w:val="0091106F"/>
    <w:rsid w:val="00917B8E"/>
    <w:rsid w:val="00925BFE"/>
    <w:rsid w:val="00927DDC"/>
    <w:rsid w:val="009318A2"/>
    <w:rsid w:val="009352CB"/>
    <w:rsid w:val="009368E1"/>
    <w:rsid w:val="009463A4"/>
    <w:rsid w:val="0094686E"/>
    <w:rsid w:val="009507CA"/>
    <w:rsid w:val="009556C0"/>
    <w:rsid w:val="009759F2"/>
    <w:rsid w:val="00993240"/>
    <w:rsid w:val="009A516C"/>
    <w:rsid w:val="009C2A0E"/>
    <w:rsid w:val="009C4FF3"/>
    <w:rsid w:val="009D3B4F"/>
    <w:rsid w:val="009D453D"/>
    <w:rsid w:val="009D760D"/>
    <w:rsid w:val="009E1EA1"/>
    <w:rsid w:val="009E33F2"/>
    <w:rsid w:val="009E5618"/>
    <w:rsid w:val="009F25E9"/>
    <w:rsid w:val="00A1022C"/>
    <w:rsid w:val="00A165D5"/>
    <w:rsid w:val="00A24839"/>
    <w:rsid w:val="00A33670"/>
    <w:rsid w:val="00A4055A"/>
    <w:rsid w:val="00A552D1"/>
    <w:rsid w:val="00A55699"/>
    <w:rsid w:val="00A7063B"/>
    <w:rsid w:val="00A741FD"/>
    <w:rsid w:val="00A75D03"/>
    <w:rsid w:val="00A76C72"/>
    <w:rsid w:val="00A84E82"/>
    <w:rsid w:val="00A87A4C"/>
    <w:rsid w:val="00AA2B0D"/>
    <w:rsid w:val="00AA2FFE"/>
    <w:rsid w:val="00AC7A09"/>
    <w:rsid w:val="00AD0EFC"/>
    <w:rsid w:val="00AF1119"/>
    <w:rsid w:val="00AF7AF8"/>
    <w:rsid w:val="00B03031"/>
    <w:rsid w:val="00B12BD6"/>
    <w:rsid w:val="00B17662"/>
    <w:rsid w:val="00B24021"/>
    <w:rsid w:val="00B259B3"/>
    <w:rsid w:val="00B50F41"/>
    <w:rsid w:val="00B66383"/>
    <w:rsid w:val="00B8718E"/>
    <w:rsid w:val="00B87454"/>
    <w:rsid w:val="00B92B60"/>
    <w:rsid w:val="00BA3490"/>
    <w:rsid w:val="00BC5B02"/>
    <w:rsid w:val="00BD6331"/>
    <w:rsid w:val="00BD7257"/>
    <w:rsid w:val="00BE2FB6"/>
    <w:rsid w:val="00BE357F"/>
    <w:rsid w:val="00BF6D8C"/>
    <w:rsid w:val="00C01030"/>
    <w:rsid w:val="00C259D9"/>
    <w:rsid w:val="00C36DFC"/>
    <w:rsid w:val="00C432E8"/>
    <w:rsid w:val="00C4754B"/>
    <w:rsid w:val="00C52A5E"/>
    <w:rsid w:val="00C81FE7"/>
    <w:rsid w:val="00CA2645"/>
    <w:rsid w:val="00CA5970"/>
    <w:rsid w:val="00CD5793"/>
    <w:rsid w:val="00CE1F2C"/>
    <w:rsid w:val="00CE30D6"/>
    <w:rsid w:val="00CE39AB"/>
    <w:rsid w:val="00CE42AC"/>
    <w:rsid w:val="00CE72F3"/>
    <w:rsid w:val="00D044C1"/>
    <w:rsid w:val="00D056E3"/>
    <w:rsid w:val="00D07370"/>
    <w:rsid w:val="00D13210"/>
    <w:rsid w:val="00D2504A"/>
    <w:rsid w:val="00D333AC"/>
    <w:rsid w:val="00D36803"/>
    <w:rsid w:val="00D427FB"/>
    <w:rsid w:val="00D60351"/>
    <w:rsid w:val="00D646A1"/>
    <w:rsid w:val="00D64B1D"/>
    <w:rsid w:val="00D71B95"/>
    <w:rsid w:val="00D766BD"/>
    <w:rsid w:val="00D867E7"/>
    <w:rsid w:val="00DA3577"/>
    <w:rsid w:val="00DC6375"/>
    <w:rsid w:val="00DD4373"/>
    <w:rsid w:val="00DD5FDB"/>
    <w:rsid w:val="00DD70A7"/>
    <w:rsid w:val="00DE5EA6"/>
    <w:rsid w:val="00DF2BD7"/>
    <w:rsid w:val="00E00362"/>
    <w:rsid w:val="00E03CC9"/>
    <w:rsid w:val="00E15168"/>
    <w:rsid w:val="00E3460D"/>
    <w:rsid w:val="00E50657"/>
    <w:rsid w:val="00E5179C"/>
    <w:rsid w:val="00E53AEB"/>
    <w:rsid w:val="00E631C2"/>
    <w:rsid w:val="00E8037A"/>
    <w:rsid w:val="00E84B19"/>
    <w:rsid w:val="00E85D8D"/>
    <w:rsid w:val="00EB28B3"/>
    <w:rsid w:val="00EB2B22"/>
    <w:rsid w:val="00EB3C2C"/>
    <w:rsid w:val="00EC416A"/>
    <w:rsid w:val="00ED49A8"/>
    <w:rsid w:val="00ED7750"/>
    <w:rsid w:val="00F05D85"/>
    <w:rsid w:val="00F06C41"/>
    <w:rsid w:val="00F130BA"/>
    <w:rsid w:val="00F14656"/>
    <w:rsid w:val="00F43A2C"/>
    <w:rsid w:val="00F44356"/>
    <w:rsid w:val="00F5075C"/>
    <w:rsid w:val="00F532FE"/>
    <w:rsid w:val="00F661FE"/>
    <w:rsid w:val="00F72125"/>
    <w:rsid w:val="00F85DAB"/>
    <w:rsid w:val="00F87B8E"/>
    <w:rsid w:val="00F915CF"/>
    <w:rsid w:val="00FA01BF"/>
    <w:rsid w:val="00FA4E90"/>
    <w:rsid w:val="00FB2063"/>
    <w:rsid w:val="00FE1384"/>
    <w:rsid w:val="00FE2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85A2A"/>
  <w15:chartTrackingRefBased/>
  <w15:docId w15:val="{A3D76175-13F1-A542-A6A5-2F1120E72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460D"/>
    <w:pPr>
      <w:tabs>
        <w:tab w:val="center" w:pos="4680"/>
        <w:tab w:val="right" w:pos="9360"/>
      </w:tabs>
    </w:pPr>
  </w:style>
  <w:style w:type="character" w:customStyle="1" w:styleId="HeaderChar">
    <w:name w:val="Header Char"/>
    <w:basedOn w:val="DefaultParagraphFont"/>
    <w:link w:val="Header"/>
    <w:uiPriority w:val="99"/>
    <w:rsid w:val="00E3460D"/>
  </w:style>
  <w:style w:type="paragraph" w:styleId="Footer">
    <w:name w:val="footer"/>
    <w:basedOn w:val="Normal"/>
    <w:link w:val="FooterChar"/>
    <w:uiPriority w:val="99"/>
    <w:unhideWhenUsed/>
    <w:rsid w:val="00E3460D"/>
    <w:pPr>
      <w:tabs>
        <w:tab w:val="center" w:pos="4680"/>
        <w:tab w:val="right" w:pos="9360"/>
      </w:tabs>
    </w:pPr>
  </w:style>
  <w:style w:type="character" w:customStyle="1" w:styleId="FooterChar">
    <w:name w:val="Footer Char"/>
    <w:basedOn w:val="DefaultParagraphFont"/>
    <w:link w:val="Footer"/>
    <w:uiPriority w:val="99"/>
    <w:rsid w:val="00E3460D"/>
  </w:style>
  <w:style w:type="paragraph" w:styleId="ListParagraph">
    <w:name w:val="List Paragraph"/>
    <w:basedOn w:val="Normal"/>
    <w:uiPriority w:val="34"/>
    <w:qFormat/>
    <w:rsid w:val="00E3460D"/>
    <w:pPr>
      <w:ind w:left="720"/>
      <w:contextualSpacing/>
    </w:pPr>
  </w:style>
  <w:style w:type="paragraph" w:styleId="NormalWeb">
    <w:name w:val="Normal (Web)"/>
    <w:basedOn w:val="Normal"/>
    <w:uiPriority w:val="99"/>
    <w:semiHidden/>
    <w:unhideWhenUsed/>
    <w:rsid w:val="00A87A4C"/>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7017F6"/>
    <w:rPr>
      <w:color w:val="0563C1" w:themeColor="hyperlink"/>
      <w:u w:val="single"/>
    </w:rPr>
  </w:style>
  <w:style w:type="character" w:styleId="UnresolvedMention">
    <w:name w:val="Unresolved Mention"/>
    <w:basedOn w:val="DefaultParagraphFont"/>
    <w:uiPriority w:val="99"/>
    <w:semiHidden/>
    <w:unhideWhenUsed/>
    <w:rsid w:val="007017F6"/>
    <w:rPr>
      <w:color w:val="605E5C"/>
      <w:shd w:val="clear" w:color="auto" w:fill="E1DFDD"/>
    </w:rPr>
  </w:style>
  <w:style w:type="character" w:styleId="FollowedHyperlink">
    <w:name w:val="FollowedHyperlink"/>
    <w:basedOn w:val="DefaultParagraphFont"/>
    <w:uiPriority w:val="99"/>
    <w:semiHidden/>
    <w:unhideWhenUsed/>
    <w:rsid w:val="005D3D7A"/>
    <w:rPr>
      <w:color w:val="954F72" w:themeColor="followedHyperlink"/>
      <w:u w:val="single"/>
    </w:rPr>
  </w:style>
  <w:style w:type="character" w:customStyle="1" w:styleId="normaltextrun1">
    <w:name w:val="normaltextrun1"/>
    <w:basedOn w:val="DefaultParagraphFont"/>
    <w:rsid w:val="00D64B1D"/>
  </w:style>
  <w:style w:type="paragraph" w:customStyle="1" w:styleId="paragraph">
    <w:name w:val="paragraph"/>
    <w:basedOn w:val="Normal"/>
    <w:rsid w:val="00345000"/>
    <w:rPr>
      <w:rFonts w:ascii="Times New Roman" w:eastAsia="Times New Roman" w:hAnsi="Times New Roman" w:cs="Times New Roman"/>
      <w:lang w:eastAsia="en-GB"/>
    </w:rPr>
  </w:style>
  <w:style w:type="character" w:customStyle="1" w:styleId="spellingerror">
    <w:name w:val="spellingerror"/>
    <w:basedOn w:val="DefaultParagraphFont"/>
    <w:rsid w:val="00345000"/>
  </w:style>
  <w:style w:type="character" w:customStyle="1" w:styleId="contextualspellingandgrammarerror">
    <w:name w:val="contextualspellingandgrammarerror"/>
    <w:basedOn w:val="DefaultParagraphFont"/>
    <w:rsid w:val="00345000"/>
  </w:style>
  <w:style w:type="character" w:customStyle="1" w:styleId="eop">
    <w:name w:val="eop"/>
    <w:basedOn w:val="DefaultParagraphFont"/>
    <w:rsid w:val="00345000"/>
  </w:style>
  <w:style w:type="character" w:styleId="CommentReference">
    <w:name w:val="annotation reference"/>
    <w:basedOn w:val="DefaultParagraphFont"/>
    <w:uiPriority w:val="99"/>
    <w:semiHidden/>
    <w:unhideWhenUsed/>
    <w:rsid w:val="00DD5FDB"/>
    <w:rPr>
      <w:sz w:val="16"/>
      <w:szCs w:val="16"/>
    </w:rPr>
  </w:style>
  <w:style w:type="paragraph" w:styleId="CommentText">
    <w:name w:val="annotation text"/>
    <w:basedOn w:val="Normal"/>
    <w:link w:val="CommentTextChar"/>
    <w:uiPriority w:val="99"/>
    <w:semiHidden/>
    <w:unhideWhenUsed/>
    <w:rsid w:val="00DD5FDB"/>
    <w:rPr>
      <w:sz w:val="20"/>
      <w:szCs w:val="20"/>
    </w:rPr>
  </w:style>
  <w:style w:type="character" w:customStyle="1" w:styleId="CommentTextChar">
    <w:name w:val="Comment Text Char"/>
    <w:basedOn w:val="DefaultParagraphFont"/>
    <w:link w:val="CommentText"/>
    <w:uiPriority w:val="99"/>
    <w:semiHidden/>
    <w:rsid w:val="00DD5FDB"/>
    <w:rPr>
      <w:sz w:val="20"/>
      <w:szCs w:val="20"/>
    </w:rPr>
  </w:style>
  <w:style w:type="paragraph" w:styleId="CommentSubject">
    <w:name w:val="annotation subject"/>
    <w:basedOn w:val="CommentText"/>
    <w:next w:val="CommentText"/>
    <w:link w:val="CommentSubjectChar"/>
    <w:uiPriority w:val="99"/>
    <w:semiHidden/>
    <w:unhideWhenUsed/>
    <w:rsid w:val="00DD5FDB"/>
    <w:rPr>
      <w:b/>
      <w:bCs/>
    </w:rPr>
  </w:style>
  <w:style w:type="character" w:customStyle="1" w:styleId="CommentSubjectChar">
    <w:name w:val="Comment Subject Char"/>
    <w:basedOn w:val="CommentTextChar"/>
    <w:link w:val="CommentSubject"/>
    <w:uiPriority w:val="99"/>
    <w:semiHidden/>
    <w:rsid w:val="00DD5FDB"/>
    <w:rPr>
      <w:b/>
      <w:bCs/>
      <w:sz w:val="20"/>
      <w:szCs w:val="20"/>
    </w:rPr>
  </w:style>
  <w:style w:type="paragraph" w:styleId="BalloonText">
    <w:name w:val="Balloon Text"/>
    <w:basedOn w:val="Normal"/>
    <w:link w:val="BalloonTextChar"/>
    <w:uiPriority w:val="99"/>
    <w:semiHidden/>
    <w:unhideWhenUsed/>
    <w:rsid w:val="00DD5FD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5FD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4219852">
      <w:bodyDiv w:val="1"/>
      <w:marLeft w:val="0"/>
      <w:marRight w:val="0"/>
      <w:marTop w:val="0"/>
      <w:marBottom w:val="0"/>
      <w:divBdr>
        <w:top w:val="none" w:sz="0" w:space="0" w:color="auto"/>
        <w:left w:val="none" w:sz="0" w:space="0" w:color="auto"/>
        <w:bottom w:val="none" w:sz="0" w:space="0" w:color="auto"/>
        <w:right w:val="none" w:sz="0" w:space="0" w:color="auto"/>
      </w:divBdr>
    </w:div>
    <w:div w:id="1721436564">
      <w:bodyDiv w:val="1"/>
      <w:marLeft w:val="0"/>
      <w:marRight w:val="0"/>
      <w:marTop w:val="0"/>
      <w:marBottom w:val="0"/>
      <w:divBdr>
        <w:top w:val="none" w:sz="0" w:space="0" w:color="auto"/>
        <w:left w:val="none" w:sz="0" w:space="0" w:color="auto"/>
        <w:bottom w:val="none" w:sz="0" w:space="0" w:color="auto"/>
        <w:right w:val="none" w:sz="0" w:space="0" w:color="auto"/>
      </w:divBdr>
    </w:div>
    <w:div w:id="1925263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news/health/elder/8867767/Elderly-people-isolated-by-technological-advances.html" TargetMode="External"/><Relationship Id="rId13" Type="http://schemas.openxmlformats.org/officeDocument/2006/relationships/hyperlink" Target="https://futuregenerations.wales/aop/employees-receive-refugee-and-asylum-seeker-awareness-training/" TargetMode="External"/><Relationship Id="rId18" Type="http://schemas.openxmlformats.org/officeDocument/2006/relationships/hyperlink" Target="https://www.gov.uk/government/publications/care-act-2014-part-1-factsheets/care-act-factsheets" TargetMode="External"/><Relationship Id="rId26" Type="http://schemas.openxmlformats.org/officeDocument/2006/relationships/hyperlink" Target="https://www.nhs70.nhs.uk/about/nhs-history/" TargetMode="External"/><Relationship Id="rId3" Type="http://schemas.openxmlformats.org/officeDocument/2006/relationships/settings" Target="settings.xml"/><Relationship Id="rId21" Type="http://schemas.openxmlformats.org/officeDocument/2006/relationships/hyperlink" Target="https://www.jrf.org.uk/our-work/what-is-poverty" TargetMode="External"/><Relationship Id="rId7" Type="http://schemas.openxmlformats.org/officeDocument/2006/relationships/hyperlink" Target="https://www.alzheimers.org.uk/about-us/policy-and-influencing/what-we-think/formal-care" TargetMode="External"/><Relationship Id="rId12" Type="http://schemas.openxmlformats.org/officeDocument/2006/relationships/hyperlink" Target="https://futuregenerations.wales/about-us/future-generations-act/" TargetMode="External"/><Relationship Id="rId17" Type="http://schemas.openxmlformats.org/officeDocument/2006/relationships/hyperlink" Target="https://futuregenerations.wales/aop/ensure-that-your-staff-undertake-training-about-adverse-childhood-experiences-aces/" TargetMode="External"/><Relationship Id="rId25" Type="http://schemas.openxmlformats.org/officeDocument/2006/relationships/hyperlink" Target="https://www.merthyr.gov.uk/resident/social-services-and-well-being/adult-social-care/help-to-live-at-home-independently/meals-on-wheels/" TargetMode="External"/><Relationship Id="rId2" Type="http://schemas.openxmlformats.org/officeDocument/2006/relationships/styles" Target="styles.xml"/><Relationship Id="rId16" Type="http://schemas.openxmlformats.org/officeDocument/2006/relationships/hyperlink" Target="https://futuregenerations.wales/simple-changes/aotp/equality/" TargetMode="External"/><Relationship Id="rId20" Type="http://schemas.openxmlformats.org/officeDocument/2006/relationships/hyperlink" Target="https://socialcare.wales/hub/sswbact"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ersuk.org/images/facts.aboutcarers2015.pdf" TargetMode="External"/><Relationship Id="rId24" Type="http://schemas.openxmlformats.org/officeDocument/2006/relationships/hyperlink" Target="http://www.poverty.ac.uk/definitions-poverty" TargetMode="External"/><Relationship Id="rId5" Type="http://schemas.openxmlformats.org/officeDocument/2006/relationships/footnotes" Target="footnotes.xml"/><Relationship Id="rId15" Type="http://schemas.openxmlformats.org/officeDocument/2006/relationships/hyperlink" Target="https://futuregenerations.wales/aop/promote-job-sharing-opportunities-for-elected-representatives-e-g-councillors/" TargetMode="External"/><Relationship Id="rId23" Type="http://schemas.openxmlformats.org/officeDocument/2006/relationships/hyperlink" Target="https://www.mentalhealth.org.uk/blog/what-wellbeing-how-can-we-measure-it-and-how-can-we-support-people-improve-it" TargetMode="External"/><Relationship Id="rId28" Type="http://schemas.openxmlformats.org/officeDocument/2006/relationships/hyperlink" Target="https://www.carmarthenshire.gov.wales/home/council-services/social-care-health/support-at-home/help-with-meals/" TargetMode="External"/><Relationship Id="rId10" Type="http://schemas.openxmlformats.org/officeDocument/2006/relationships/hyperlink" Target="https://www.swansea.gov.uk/sswbact" TargetMode="External"/><Relationship Id="rId19" Type="http://schemas.openxmlformats.org/officeDocument/2006/relationships/hyperlink" Target="https://www.gov.uk/government/news/uk-gender-pay-gap" TargetMode="External"/><Relationship Id="rId4" Type="http://schemas.openxmlformats.org/officeDocument/2006/relationships/webSettings" Target="webSettings.xml"/><Relationship Id="rId9" Type="http://schemas.openxmlformats.org/officeDocument/2006/relationships/hyperlink" Target="https://www.telegraph.co.uk/news/2016/07/19working-families-are-the-new-poor-says-britainsleading-econonic/" TargetMode="External"/><Relationship Id="rId14" Type="http://schemas.openxmlformats.org/officeDocument/2006/relationships/hyperlink" Target="https://futuregenerations.wales/aop/offer-deaf-awareness-training-and-british-sign-language-bsl-training-for-your-staff-particularly-for-those-on-the-front-line/" TargetMode="External"/><Relationship Id="rId22" Type="http://schemas.openxmlformats.org/officeDocument/2006/relationships/hyperlink" Target="https://futuregenerations.wales/wp-content/uploads/2017/01/150623-guide-to-the-fg-act-en.pdf" TargetMode="External"/><Relationship Id="rId27" Type="http://schemas.openxmlformats.org/officeDocument/2006/relationships/hyperlink" Target="https://www.nhs.uk/using-the-nhs/about-the-nhs/principles-and-valu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3206</Words>
  <Characters>18280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Dunne (1702194)</dc:creator>
  <cp:keywords/>
  <dc:description/>
  <cp:lastModifiedBy>Scarlett Dunne (1702194)</cp:lastModifiedBy>
  <cp:revision>2</cp:revision>
  <dcterms:created xsi:type="dcterms:W3CDTF">2018-12-03T16:53:00Z</dcterms:created>
  <dcterms:modified xsi:type="dcterms:W3CDTF">2018-12-03T16:53:00Z</dcterms:modified>
</cp:coreProperties>
</file>