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906BE" w14:textId="77777777" w:rsidR="006D358D" w:rsidRPr="00F34492" w:rsidRDefault="00FD19C9">
      <w:pPr>
        <w:rPr>
          <w:rFonts w:ascii="Arial" w:hAnsi="Arial" w:cs="Arial"/>
        </w:rPr>
      </w:pPr>
      <w:r w:rsidRPr="00F34492">
        <w:rPr>
          <w:rFonts w:ascii="Arial" w:hAnsi="Arial" w:cs="Arial"/>
          <w:noProof/>
        </w:rPr>
        <w:drawing>
          <wp:inline distT="0" distB="0" distL="0" distR="0" wp14:anchorId="6647F31D" wp14:editId="71468B81">
            <wp:extent cx="2266950" cy="901477"/>
            <wp:effectExtent l="0" t="0" r="0" b="0"/>
            <wp:docPr id="1774308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08904" name=""/>
                    <pic:cNvPicPr/>
                  </pic:nvPicPr>
                  <pic:blipFill>
                    <a:blip r:embed="rId6"/>
                    <a:stretch>
                      <a:fillRect/>
                    </a:stretch>
                  </pic:blipFill>
                  <pic:spPr>
                    <a:xfrm>
                      <a:off x="0" y="0"/>
                      <a:ext cx="2294889" cy="912587"/>
                    </a:xfrm>
                    <a:prstGeom prst="rect">
                      <a:avLst/>
                    </a:prstGeom>
                  </pic:spPr>
                </pic:pic>
              </a:graphicData>
            </a:graphic>
          </wp:inline>
        </w:drawing>
      </w:r>
    </w:p>
    <w:p w14:paraId="65548402" w14:textId="77777777" w:rsidR="002939A8" w:rsidRPr="00F34492" w:rsidRDefault="00FD19C9" w:rsidP="002939A8">
      <w:pPr>
        <w:jc w:val="center"/>
        <w:rPr>
          <w:rFonts w:ascii="Arial" w:hAnsi="Arial" w:cs="Arial"/>
          <w:b/>
          <w:bCs/>
        </w:rPr>
      </w:pPr>
      <w:r w:rsidRPr="00F34492">
        <w:rPr>
          <w:rFonts w:ascii="Arial" w:hAnsi="Arial" w:cs="Arial"/>
          <w:b/>
          <w:bCs/>
        </w:rPr>
        <w:t>Title</w:t>
      </w:r>
      <w:r w:rsidR="001B314F">
        <w:rPr>
          <w:rFonts w:ascii="Arial" w:hAnsi="Arial" w:cs="Arial"/>
          <w:b/>
          <w:bCs/>
        </w:rPr>
        <w:t xml:space="preserve"> of the Essay</w:t>
      </w:r>
      <w:r w:rsidRPr="00F34492">
        <w:rPr>
          <w:rFonts w:ascii="Arial" w:hAnsi="Arial" w:cs="Arial"/>
          <w:b/>
          <w:bCs/>
        </w:rPr>
        <w:t xml:space="preserve">: How to engage employees (Generation </w:t>
      </w:r>
      <w:proofErr w:type="spellStart"/>
      <w:r w:rsidRPr="00F34492">
        <w:rPr>
          <w:rFonts w:ascii="Arial" w:hAnsi="Arial" w:cs="Arial"/>
          <w:b/>
          <w:bCs/>
        </w:rPr>
        <w:t>Ys</w:t>
      </w:r>
      <w:proofErr w:type="spellEnd"/>
      <w:r w:rsidRPr="00F34492">
        <w:rPr>
          <w:rFonts w:ascii="Arial" w:hAnsi="Arial" w:cs="Arial"/>
          <w:b/>
          <w:bCs/>
        </w:rPr>
        <w:t xml:space="preserve"> or Generation Zs) throughout the employee lifecycle?</w:t>
      </w:r>
    </w:p>
    <w:p w14:paraId="76592A86" w14:textId="77777777" w:rsidR="002939A8" w:rsidRPr="00F34492" w:rsidRDefault="00FD19C9" w:rsidP="002939A8">
      <w:pPr>
        <w:jc w:val="center"/>
        <w:rPr>
          <w:rFonts w:ascii="Arial" w:hAnsi="Arial" w:cs="Arial"/>
          <w:b/>
          <w:bCs/>
        </w:rPr>
      </w:pPr>
      <w:r w:rsidRPr="00F34492">
        <w:rPr>
          <w:rFonts w:ascii="Arial" w:hAnsi="Arial" w:cs="Arial"/>
          <w:b/>
          <w:bCs/>
        </w:rPr>
        <w:t>Module Code: BMIH5005</w:t>
      </w:r>
    </w:p>
    <w:p w14:paraId="55C142CD" w14:textId="77777777" w:rsidR="002939A8" w:rsidRPr="00F34492" w:rsidRDefault="00D614E1" w:rsidP="002939A8">
      <w:pPr>
        <w:jc w:val="center"/>
        <w:rPr>
          <w:rFonts w:ascii="Arial" w:hAnsi="Arial" w:cs="Arial"/>
          <w:b/>
          <w:bCs/>
        </w:rPr>
      </w:pPr>
      <w:r>
        <w:rPr>
          <w:rFonts w:ascii="Arial" w:hAnsi="Arial" w:cs="Arial"/>
          <w:b/>
          <w:bCs/>
        </w:rPr>
        <w:t>Module</w:t>
      </w:r>
      <w:r w:rsidR="003D0E5D">
        <w:rPr>
          <w:rFonts w:ascii="Arial" w:hAnsi="Arial" w:cs="Arial"/>
          <w:b/>
          <w:bCs/>
        </w:rPr>
        <w:t xml:space="preserve"> </w:t>
      </w:r>
      <w:r w:rsidR="00FD19C9" w:rsidRPr="00F34492">
        <w:rPr>
          <w:rFonts w:ascii="Arial" w:hAnsi="Arial" w:cs="Arial"/>
          <w:b/>
          <w:bCs/>
        </w:rPr>
        <w:t>Title: Personnel Resourcing and Development</w:t>
      </w:r>
    </w:p>
    <w:p w14:paraId="722C9081" w14:textId="2DDBC991" w:rsidR="002939A8" w:rsidRPr="00F34492" w:rsidRDefault="00FD19C9" w:rsidP="002939A8">
      <w:pPr>
        <w:tabs>
          <w:tab w:val="center" w:pos="4680"/>
          <w:tab w:val="left" w:pos="6540"/>
        </w:tabs>
        <w:jc w:val="center"/>
        <w:rPr>
          <w:rFonts w:ascii="Arial" w:hAnsi="Arial" w:cs="Arial"/>
          <w:b/>
          <w:bCs/>
        </w:rPr>
      </w:pPr>
      <w:r w:rsidRPr="00F34492">
        <w:rPr>
          <w:rFonts w:ascii="Arial" w:hAnsi="Arial" w:cs="Arial"/>
          <w:b/>
          <w:bCs/>
        </w:rPr>
        <w:t>Lecturer Name:</w:t>
      </w:r>
      <w:r w:rsidR="00A04A3C">
        <w:rPr>
          <w:rFonts w:ascii="Arial" w:hAnsi="Arial" w:cs="Arial"/>
          <w:b/>
          <w:bCs/>
        </w:rPr>
        <w:t xml:space="preserve"> Helen Lee</w:t>
      </w:r>
    </w:p>
    <w:p w14:paraId="32B0A37E" w14:textId="607E8625" w:rsidR="009959C8" w:rsidRDefault="00FD19C9" w:rsidP="002939A8">
      <w:pPr>
        <w:tabs>
          <w:tab w:val="center" w:pos="4680"/>
          <w:tab w:val="left" w:pos="6540"/>
        </w:tabs>
        <w:jc w:val="center"/>
        <w:rPr>
          <w:rFonts w:ascii="Arial" w:hAnsi="Arial" w:cs="Arial"/>
          <w:b/>
          <w:bCs/>
        </w:rPr>
      </w:pPr>
      <w:r w:rsidRPr="00F34492">
        <w:rPr>
          <w:rFonts w:ascii="Arial" w:hAnsi="Arial" w:cs="Arial"/>
          <w:b/>
          <w:bCs/>
        </w:rPr>
        <w:t>Student Name:</w:t>
      </w:r>
      <w:r w:rsidR="00A04A3C">
        <w:rPr>
          <w:rFonts w:ascii="Arial" w:hAnsi="Arial" w:cs="Arial"/>
          <w:b/>
          <w:bCs/>
        </w:rPr>
        <w:t xml:space="preserve"> Mirela Mihaela Motohoi</w:t>
      </w:r>
    </w:p>
    <w:p w14:paraId="5462562F" w14:textId="02495428" w:rsidR="00A04A3C" w:rsidRPr="00F34492" w:rsidRDefault="00A04A3C" w:rsidP="002939A8">
      <w:pPr>
        <w:tabs>
          <w:tab w:val="center" w:pos="4680"/>
          <w:tab w:val="left" w:pos="6540"/>
        </w:tabs>
        <w:jc w:val="center"/>
        <w:rPr>
          <w:rFonts w:ascii="Arial" w:hAnsi="Arial" w:cs="Arial"/>
          <w:b/>
          <w:bCs/>
        </w:rPr>
      </w:pPr>
      <w:r>
        <w:rPr>
          <w:rFonts w:ascii="Arial" w:hAnsi="Arial" w:cs="Arial"/>
          <w:b/>
          <w:bCs/>
        </w:rPr>
        <w:t>Student number: 2206811</w:t>
      </w:r>
    </w:p>
    <w:p w14:paraId="3D7CF1B7" w14:textId="77777777" w:rsidR="002939A8" w:rsidRPr="00F34492" w:rsidRDefault="00FD19C9" w:rsidP="002939A8">
      <w:pPr>
        <w:jc w:val="center"/>
        <w:rPr>
          <w:rFonts w:ascii="Arial" w:hAnsi="Arial" w:cs="Arial"/>
          <w:b/>
          <w:bCs/>
        </w:rPr>
      </w:pPr>
      <w:r w:rsidRPr="00F34492">
        <w:rPr>
          <w:rFonts w:ascii="Arial" w:hAnsi="Arial" w:cs="Arial"/>
          <w:b/>
          <w:bCs/>
        </w:rPr>
        <w:t>Word Count: 2000</w:t>
      </w:r>
    </w:p>
    <w:p w14:paraId="7D51C441" w14:textId="77777777" w:rsidR="002939A8" w:rsidRPr="00F34492" w:rsidRDefault="00FD19C9">
      <w:pPr>
        <w:rPr>
          <w:rFonts w:ascii="Arial" w:hAnsi="Arial" w:cs="Arial"/>
          <w:b/>
          <w:bCs/>
          <w:sz w:val="28"/>
          <w:szCs w:val="24"/>
        </w:rPr>
      </w:pPr>
      <w:r w:rsidRPr="00F34492">
        <w:rPr>
          <w:rFonts w:ascii="Arial" w:hAnsi="Arial" w:cs="Arial"/>
          <w:b/>
          <w:bCs/>
          <w:sz w:val="28"/>
          <w:szCs w:val="24"/>
        </w:rPr>
        <w:br w:type="page"/>
      </w:r>
    </w:p>
    <w:sdt>
      <w:sdtPr>
        <w:rPr>
          <w:rFonts w:ascii="Arial" w:eastAsiaTheme="minorHAnsi" w:hAnsi="Arial" w:cs="Arial"/>
          <w:b/>
          <w:bCs/>
          <w:color w:val="auto"/>
          <w:sz w:val="36"/>
          <w:szCs w:val="36"/>
        </w:rPr>
        <w:id w:val="-1369294738"/>
        <w:docPartObj>
          <w:docPartGallery w:val="Table of Contents"/>
          <w:docPartUnique/>
        </w:docPartObj>
      </w:sdtPr>
      <w:sdtEndPr>
        <w:rPr>
          <w:noProof/>
          <w:sz w:val="24"/>
          <w:szCs w:val="22"/>
        </w:rPr>
      </w:sdtEndPr>
      <w:sdtContent>
        <w:p w14:paraId="44E2FC75" w14:textId="77777777" w:rsidR="002939A8" w:rsidRPr="00F34492" w:rsidRDefault="00FD19C9" w:rsidP="002939A8">
          <w:pPr>
            <w:pStyle w:val="TOCHeading"/>
            <w:spacing w:line="360" w:lineRule="auto"/>
            <w:jc w:val="center"/>
            <w:rPr>
              <w:rFonts w:ascii="Arial" w:hAnsi="Arial" w:cs="Arial"/>
              <w:b/>
              <w:bCs/>
              <w:color w:val="auto"/>
              <w:sz w:val="28"/>
              <w:szCs w:val="28"/>
            </w:rPr>
          </w:pPr>
          <w:r w:rsidRPr="00F34492">
            <w:rPr>
              <w:rFonts w:ascii="Arial" w:hAnsi="Arial" w:cs="Arial"/>
              <w:b/>
              <w:bCs/>
              <w:color w:val="auto"/>
              <w:sz w:val="28"/>
              <w:szCs w:val="28"/>
            </w:rPr>
            <w:t>Table of Contents</w:t>
          </w:r>
        </w:p>
        <w:p w14:paraId="52FBDE4F" w14:textId="77777777" w:rsidR="00D65D33" w:rsidRDefault="00FD19C9">
          <w:pPr>
            <w:pStyle w:val="TOC1"/>
            <w:tabs>
              <w:tab w:val="left" w:pos="440"/>
              <w:tab w:val="right" w:leader="dot" w:pos="9350"/>
            </w:tabs>
            <w:rPr>
              <w:rFonts w:asciiTheme="minorHAnsi" w:eastAsiaTheme="minorEastAsia" w:hAnsiTheme="minorHAnsi" w:cstheme="minorBidi"/>
              <w:noProof/>
              <w:sz w:val="22"/>
            </w:rPr>
          </w:pPr>
          <w:r w:rsidRPr="00F34492">
            <w:rPr>
              <w:rFonts w:ascii="Arial" w:hAnsi="Arial" w:cs="Arial"/>
              <w:szCs w:val="24"/>
            </w:rPr>
            <w:fldChar w:fldCharType="begin"/>
          </w:r>
          <w:r w:rsidRPr="00F34492">
            <w:rPr>
              <w:rFonts w:ascii="Arial" w:hAnsi="Arial" w:cs="Arial"/>
              <w:szCs w:val="24"/>
            </w:rPr>
            <w:instrText xml:space="preserve"> TOC \o "1-3" \h \z \u </w:instrText>
          </w:r>
          <w:r w:rsidRPr="00F34492">
            <w:rPr>
              <w:rFonts w:ascii="Arial" w:hAnsi="Arial" w:cs="Arial"/>
              <w:szCs w:val="24"/>
            </w:rPr>
            <w:fldChar w:fldCharType="separate"/>
          </w:r>
          <w:hyperlink w:anchor="_Toc148512906" w:history="1">
            <w:r w:rsidRPr="001C2C89">
              <w:rPr>
                <w:rStyle w:val="Hyperlink"/>
                <w:rFonts w:ascii="Arial" w:hAnsi="Arial" w:cs="Arial"/>
                <w:noProof/>
              </w:rPr>
              <w:t>1</w:t>
            </w:r>
            <w:r>
              <w:rPr>
                <w:rFonts w:asciiTheme="minorHAnsi" w:eastAsiaTheme="minorEastAsia" w:hAnsiTheme="minorHAnsi" w:cstheme="minorBidi"/>
                <w:noProof/>
                <w:sz w:val="22"/>
              </w:rPr>
              <w:tab/>
            </w:r>
            <w:r w:rsidRPr="001C2C89">
              <w:rPr>
                <w:rStyle w:val="Hyperlink"/>
                <w:rFonts w:ascii="Arial" w:hAnsi="Arial" w:cs="Arial"/>
                <w:noProof/>
              </w:rPr>
              <w:t>Introduction and Background</w:t>
            </w:r>
            <w:r>
              <w:rPr>
                <w:noProof/>
                <w:webHidden/>
              </w:rPr>
              <w:tab/>
            </w:r>
            <w:r>
              <w:rPr>
                <w:noProof/>
                <w:webHidden/>
              </w:rPr>
              <w:fldChar w:fldCharType="begin"/>
            </w:r>
            <w:r>
              <w:rPr>
                <w:noProof/>
                <w:webHidden/>
              </w:rPr>
              <w:instrText xml:space="preserve"> PAGEREF _Toc148512906 \h </w:instrText>
            </w:r>
            <w:r>
              <w:rPr>
                <w:noProof/>
                <w:webHidden/>
              </w:rPr>
            </w:r>
            <w:r>
              <w:rPr>
                <w:noProof/>
                <w:webHidden/>
              </w:rPr>
              <w:fldChar w:fldCharType="separate"/>
            </w:r>
            <w:r>
              <w:rPr>
                <w:noProof/>
                <w:webHidden/>
              </w:rPr>
              <w:t>3</w:t>
            </w:r>
            <w:r>
              <w:rPr>
                <w:noProof/>
                <w:webHidden/>
              </w:rPr>
              <w:fldChar w:fldCharType="end"/>
            </w:r>
          </w:hyperlink>
        </w:p>
        <w:p w14:paraId="238C5352" w14:textId="77777777" w:rsidR="00D65D33" w:rsidRDefault="00000000">
          <w:pPr>
            <w:pStyle w:val="TOC1"/>
            <w:tabs>
              <w:tab w:val="left" w:pos="440"/>
              <w:tab w:val="right" w:leader="dot" w:pos="9350"/>
            </w:tabs>
            <w:rPr>
              <w:rFonts w:asciiTheme="minorHAnsi" w:eastAsiaTheme="minorEastAsia" w:hAnsiTheme="minorHAnsi" w:cstheme="minorBidi"/>
              <w:noProof/>
              <w:sz w:val="22"/>
            </w:rPr>
          </w:pPr>
          <w:hyperlink w:anchor="_Toc148512907" w:history="1">
            <w:r w:rsidR="00FD19C9" w:rsidRPr="001C2C89">
              <w:rPr>
                <w:rStyle w:val="Hyperlink"/>
                <w:rFonts w:ascii="Arial" w:hAnsi="Arial" w:cs="Arial"/>
                <w:noProof/>
              </w:rPr>
              <w:t>2</w:t>
            </w:r>
            <w:r w:rsidR="00FD19C9">
              <w:rPr>
                <w:rFonts w:asciiTheme="minorHAnsi" w:eastAsiaTheme="minorEastAsia" w:hAnsiTheme="minorHAnsi" w:cstheme="minorBidi"/>
                <w:noProof/>
                <w:sz w:val="22"/>
              </w:rPr>
              <w:tab/>
            </w:r>
            <w:r w:rsidR="00FD19C9" w:rsidRPr="001C2C89">
              <w:rPr>
                <w:rStyle w:val="Hyperlink"/>
                <w:rFonts w:ascii="Arial" w:hAnsi="Arial" w:cs="Arial"/>
                <w:noProof/>
              </w:rPr>
              <w:t>Employees Engagement (Generation Zs)</w:t>
            </w:r>
            <w:r w:rsidR="00FD19C9">
              <w:rPr>
                <w:noProof/>
                <w:webHidden/>
              </w:rPr>
              <w:tab/>
            </w:r>
            <w:r w:rsidR="00FD19C9">
              <w:rPr>
                <w:noProof/>
                <w:webHidden/>
              </w:rPr>
              <w:fldChar w:fldCharType="begin"/>
            </w:r>
            <w:r w:rsidR="00FD19C9">
              <w:rPr>
                <w:noProof/>
                <w:webHidden/>
              </w:rPr>
              <w:instrText xml:space="preserve"> PAGEREF _Toc148512907 \h </w:instrText>
            </w:r>
            <w:r w:rsidR="00FD19C9">
              <w:rPr>
                <w:noProof/>
                <w:webHidden/>
              </w:rPr>
            </w:r>
            <w:r w:rsidR="00FD19C9">
              <w:rPr>
                <w:noProof/>
                <w:webHidden/>
              </w:rPr>
              <w:fldChar w:fldCharType="separate"/>
            </w:r>
            <w:r w:rsidR="00FD19C9">
              <w:rPr>
                <w:noProof/>
                <w:webHidden/>
              </w:rPr>
              <w:t>3</w:t>
            </w:r>
            <w:r w:rsidR="00FD19C9">
              <w:rPr>
                <w:noProof/>
                <w:webHidden/>
              </w:rPr>
              <w:fldChar w:fldCharType="end"/>
            </w:r>
          </w:hyperlink>
        </w:p>
        <w:p w14:paraId="5965235D" w14:textId="77777777" w:rsidR="00D65D33" w:rsidRDefault="00000000">
          <w:pPr>
            <w:pStyle w:val="TOC1"/>
            <w:tabs>
              <w:tab w:val="left" w:pos="440"/>
              <w:tab w:val="right" w:leader="dot" w:pos="9350"/>
            </w:tabs>
            <w:rPr>
              <w:rFonts w:asciiTheme="minorHAnsi" w:eastAsiaTheme="minorEastAsia" w:hAnsiTheme="minorHAnsi" w:cstheme="minorBidi"/>
              <w:noProof/>
              <w:sz w:val="22"/>
            </w:rPr>
          </w:pPr>
          <w:hyperlink w:anchor="_Toc148512908" w:history="1">
            <w:r w:rsidR="00FD19C9" w:rsidRPr="001C2C89">
              <w:rPr>
                <w:rStyle w:val="Hyperlink"/>
                <w:rFonts w:ascii="Arial" w:hAnsi="Arial" w:cs="Arial"/>
                <w:noProof/>
              </w:rPr>
              <w:t>3</w:t>
            </w:r>
            <w:r w:rsidR="00FD19C9">
              <w:rPr>
                <w:rFonts w:asciiTheme="minorHAnsi" w:eastAsiaTheme="minorEastAsia" w:hAnsiTheme="minorHAnsi" w:cstheme="minorBidi"/>
                <w:noProof/>
                <w:sz w:val="22"/>
              </w:rPr>
              <w:tab/>
            </w:r>
            <w:r w:rsidR="00FD19C9" w:rsidRPr="001C2C89">
              <w:rPr>
                <w:rStyle w:val="Hyperlink"/>
                <w:rFonts w:ascii="Arial" w:hAnsi="Arial" w:cs="Arial"/>
                <w:noProof/>
              </w:rPr>
              <w:t>Evaluation and Conclusion</w:t>
            </w:r>
            <w:r w:rsidR="00FD19C9">
              <w:rPr>
                <w:noProof/>
                <w:webHidden/>
              </w:rPr>
              <w:tab/>
            </w:r>
            <w:r w:rsidR="00FD19C9">
              <w:rPr>
                <w:noProof/>
                <w:webHidden/>
              </w:rPr>
              <w:fldChar w:fldCharType="begin"/>
            </w:r>
            <w:r w:rsidR="00FD19C9">
              <w:rPr>
                <w:noProof/>
                <w:webHidden/>
              </w:rPr>
              <w:instrText xml:space="preserve"> PAGEREF _Toc148512908 \h </w:instrText>
            </w:r>
            <w:r w:rsidR="00FD19C9">
              <w:rPr>
                <w:noProof/>
                <w:webHidden/>
              </w:rPr>
            </w:r>
            <w:r w:rsidR="00FD19C9">
              <w:rPr>
                <w:noProof/>
                <w:webHidden/>
              </w:rPr>
              <w:fldChar w:fldCharType="separate"/>
            </w:r>
            <w:r w:rsidR="00FD19C9">
              <w:rPr>
                <w:noProof/>
                <w:webHidden/>
              </w:rPr>
              <w:t>9</w:t>
            </w:r>
            <w:r w:rsidR="00FD19C9">
              <w:rPr>
                <w:noProof/>
                <w:webHidden/>
              </w:rPr>
              <w:fldChar w:fldCharType="end"/>
            </w:r>
          </w:hyperlink>
        </w:p>
        <w:p w14:paraId="180A97EE" w14:textId="77777777" w:rsidR="00D65D33" w:rsidRDefault="00000000">
          <w:pPr>
            <w:pStyle w:val="TOC1"/>
            <w:tabs>
              <w:tab w:val="left" w:pos="440"/>
              <w:tab w:val="right" w:leader="dot" w:pos="9350"/>
            </w:tabs>
            <w:rPr>
              <w:rFonts w:asciiTheme="minorHAnsi" w:eastAsiaTheme="minorEastAsia" w:hAnsiTheme="minorHAnsi" w:cstheme="minorBidi"/>
              <w:noProof/>
              <w:sz w:val="22"/>
            </w:rPr>
          </w:pPr>
          <w:hyperlink w:anchor="_Toc148512909" w:history="1">
            <w:r w:rsidR="00FD19C9" w:rsidRPr="001C2C89">
              <w:rPr>
                <w:rStyle w:val="Hyperlink"/>
                <w:rFonts w:ascii="Arial" w:hAnsi="Arial" w:cs="Arial"/>
                <w:noProof/>
              </w:rPr>
              <w:t>4</w:t>
            </w:r>
            <w:r w:rsidR="00FD19C9">
              <w:rPr>
                <w:rFonts w:asciiTheme="minorHAnsi" w:eastAsiaTheme="minorEastAsia" w:hAnsiTheme="minorHAnsi" w:cstheme="minorBidi"/>
                <w:noProof/>
                <w:sz w:val="22"/>
              </w:rPr>
              <w:tab/>
            </w:r>
            <w:r w:rsidR="00FD19C9" w:rsidRPr="001C2C89">
              <w:rPr>
                <w:rStyle w:val="Hyperlink"/>
                <w:rFonts w:ascii="Arial" w:hAnsi="Arial" w:cs="Arial"/>
                <w:noProof/>
              </w:rPr>
              <w:t>References</w:t>
            </w:r>
            <w:r w:rsidR="00FD19C9">
              <w:rPr>
                <w:noProof/>
                <w:webHidden/>
              </w:rPr>
              <w:tab/>
            </w:r>
            <w:r w:rsidR="00FD19C9">
              <w:rPr>
                <w:noProof/>
                <w:webHidden/>
              </w:rPr>
              <w:fldChar w:fldCharType="begin"/>
            </w:r>
            <w:r w:rsidR="00FD19C9">
              <w:rPr>
                <w:noProof/>
                <w:webHidden/>
              </w:rPr>
              <w:instrText xml:space="preserve"> PAGEREF _Toc148512909 \h </w:instrText>
            </w:r>
            <w:r w:rsidR="00FD19C9">
              <w:rPr>
                <w:noProof/>
                <w:webHidden/>
              </w:rPr>
            </w:r>
            <w:r w:rsidR="00FD19C9">
              <w:rPr>
                <w:noProof/>
                <w:webHidden/>
              </w:rPr>
              <w:fldChar w:fldCharType="separate"/>
            </w:r>
            <w:r w:rsidR="00FD19C9">
              <w:rPr>
                <w:noProof/>
                <w:webHidden/>
              </w:rPr>
              <w:t>10</w:t>
            </w:r>
            <w:r w:rsidR="00FD19C9">
              <w:rPr>
                <w:noProof/>
                <w:webHidden/>
              </w:rPr>
              <w:fldChar w:fldCharType="end"/>
            </w:r>
          </w:hyperlink>
        </w:p>
        <w:p w14:paraId="69734393" w14:textId="77777777" w:rsidR="002939A8" w:rsidRPr="00F34492" w:rsidRDefault="00FD19C9" w:rsidP="002939A8">
          <w:pPr>
            <w:rPr>
              <w:rFonts w:ascii="Arial" w:hAnsi="Arial" w:cs="Arial"/>
            </w:rPr>
          </w:pPr>
          <w:r w:rsidRPr="00F34492">
            <w:rPr>
              <w:rFonts w:ascii="Arial" w:hAnsi="Arial" w:cs="Arial"/>
              <w:b/>
              <w:bCs/>
              <w:noProof/>
              <w:szCs w:val="24"/>
            </w:rPr>
            <w:fldChar w:fldCharType="end"/>
          </w:r>
        </w:p>
      </w:sdtContent>
    </w:sdt>
    <w:p w14:paraId="05F44E80" w14:textId="77777777" w:rsidR="009959C8" w:rsidRPr="00F34492" w:rsidRDefault="009959C8" w:rsidP="002939A8">
      <w:pPr>
        <w:jc w:val="center"/>
        <w:rPr>
          <w:rFonts w:ascii="Arial" w:hAnsi="Arial" w:cs="Arial"/>
          <w:b/>
          <w:bCs/>
          <w:sz w:val="28"/>
          <w:szCs w:val="24"/>
        </w:rPr>
      </w:pPr>
    </w:p>
    <w:p w14:paraId="08742DCA" w14:textId="77777777" w:rsidR="009959C8" w:rsidRPr="00F34492" w:rsidRDefault="00FD19C9">
      <w:pPr>
        <w:rPr>
          <w:rFonts w:ascii="Arial" w:hAnsi="Arial" w:cs="Arial"/>
          <w:b/>
          <w:bCs/>
        </w:rPr>
      </w:pPr>
      <w:r w:rsidRPr="00F34492">
        <w:rPr>
          <w:rFonts w:ascii="Arial" w:hAnsi="Arial" w:cs="Arial"/>
          <w:b/>
          <w:bCs/>
        </w:rPr>
        <w:br w:type="page"/>
      </w:r>
    </w:p>
    <w:p w14:paraId="6C0D5514" w14:textId="77777777" w:rsidR="009959C8" w:rsidRPr="00F34492" w:rsidRDefault="00FD19C9" w:rsidP="009959C8">
      <w:pPr>
        <w:pStyle w:val="Heading1"/>
        <w:rPr>
          <w:rFonts w:ascii="Arial" w:hAnsi="Arial" w:cs="Arial"/>
        </w:rPr>
      </w:pPr>
      <w:bookmarkStart w:id="0" w:name="_Toc148512906"/>
      <w:r w:rsidRPr="00F34492">
        <w:rPr>
          <w:rFonts w:ascii="Arial" w:hAnsi="Arial" w:cs="Arial"/>
        </w:rPr>
        <w:lastRenderedPageBreak/>
        <w:t>Introduction and Background</w:t>
      </w:r>
      <w:bookmarkEnd w:id="0"/>
      <w:r w:rsidRPr="00F34492">
        <w:rPr>
          <w:rFonts w:ascii="Arial" w:hAnsi="Arial" w:cs="Arial"/>
        </w:rPr>
        <w:t xml:space="preserve"> </w:t>
      </w:r>
    </w:p>
    <w:p w14:paraId="5685D108" w14:textId="77777777" w:rsidR="004018AB" w:rsidRPr="00F34492" w:rsidRDefault="00FD19C9" w:rsidP="00847B41">
      <w:pPr>
        <w:rPr>
          <w:rFonts w:ascii="Arial" w:hAnsi="Arial" w:cs="Arial"/>
        </w:rPr>
      </w:pPr>
      <w:r w:rsidRPr="00F34492">
        <w:rPr>
          <w:rFonts w:ascii="Arial" w:hAnsi="Arial" w:cs="Arial"/>
        </w:rPr>
        <w:t>This research highlights the concept of employee engagement in the hotel industry of the UK, which is the most successful step towards the promotion of the hospitality industry. It results in the development of economic growth</w:t>
      </w:r>
      <w:r w:rsidR="00CB6099" w:rsidRPr="00F34492">
        <w:rPr>
          <w:rFonts w:ascii="Arial" w:hAnsi="Arial" w:cs="Arial"/>
        </w:rPr>
        <w:t>,</w:t>
      </w:r>
      <w:r w:rsidRPr="00F34492">
        <w:rPr>
          <w:rFonts w:ascii="Arial" w:hAnsi="Arial" w:cs="Arial"/>
        </w:rPr>
        <w:t xml:space="preserve"> which makes the financial effectiveness along with the increased sales, assets, and revenue generation. In this research, </w:t>
      </w:r>
      <w:r w:rsidRPr="00F34492">
        <w:rPr>
          <w:rFonts w:ascii="Arial" w:hAnsi="Arial" w:cs="Arial"/>
          <w:i/>
          <w:iCs/>
        </w:rPr>
        <w:t>Hilton London Metropole</w:t>
      </w:r>
      <w:r w:rsidR="00847B41" w:rsidRPr="00F34492">
        <w:rPr>
          <w:rFonts w:ascii="Arial" w:hAnsi="Arial" w:cs="Arial"/>
        </w:rPr>
        <w:t xml:space="preserve"> </w:t>
      </w:r>
      <w:r w:rsidR="00847B41" w:rsidRPr="00F34492">
        <w:rPr>
          <w:rFonts w:ascii="Arial" w:hAnsi="Arial" w:cs="Arial"/>
          <w:i/>
          <w:iCs/>
        </w:rPr>
        <w:t xml:space="preserve">Hotel </w:t>
      </w:r>
      <w:r w:rsidRPr="00F34492">
        <w:rPr>
          <w:rFonts w:ascii="Arial" w:hAnsi="Arial" w:cs="Arial"/>
        </w:rPr>
        <w:t>is selected to study whose employee engagement is discussed along with the discussion of importance and some approaches that are used to engage and attract employees towards the hotel</w:t>
      </w:r>
      <w:r w:rsidR="007934ED" w:rsidRPr="00F34492">
        <w:rPr>
          <w:rFonts w:ascii="Arial" w:hAnsi="Arial" w:cs="Arial"/>
        </w:rPr>
        <w:t xml:space="preserve"> (Kavya </w:t>
      </w:r>
      <w:r w:rsidR="00F34492" w:rsidRPr="00F34492">
        <w:rPr>
          <w:rFonts w:ascii="Arial" w:hAnsi="Arial" w:cs="Arial"/>
          <w:i/>
        </w:rPr>
        <w:t>et al</w:t>
      </w:r>
      <w:r w:rsidR="007934ED" w:rsidRPr="00F34492">
        <w:rPr>
          <w:rFonts w:ascii="Arial" w:hAnsi="Arial" w:cs="Arial"/>
        </w:rPr>
        <w:t>., 2017).</w:t>
      </w:r>
    </w:p>
    <w:p w14:paraId="66B107FB" w14:textId="6EB8F18B" w:rsidR="000430C9" w:rsidRPr="00F34492" w:rsidRDefault="00FD19C9" w:rsidP="00847B41">
      <w:pPr>
        <w:rPr>
          <w:rFonts w:ascii="Arial" w:hAnsi="Arial" w:cs="Arial"/>
        </w:rPr>
      </w:pPr>
      <w:r w:rsidRPr="00F34492">
        <w:rPr>
          <w:rFonts w:ascii="Arial" w:hAnsi="Arial" w:cs="Arial"/>
        </w:rPr>
        <w:t xml:space="preserve">There are </w:t>
      </w:r>
      <w:r w:rsidR="00AA5400" w:rsidRPr="00F34492">
        <w:rPr>
          <w:rFonts w:ascii="Arial" w:hAnsi="Arial" w:cs="Arial"/>
        </w:rPr>
        <w:t>various</w:t>
      </w:r>
      <w:r w:rsidRPr="00F34492">
        <w:rPr>
          <w:rFonts w:ascii="Arial" w:hAnsi="Arial" w:cs="Arial"/>
        </w:rPr>
        <w:t xml:space="preserve"> generations of employees. One is </w:t>
      </w:r>
      <w:r w:rsidR="00AA5400" w:rsidRPr="00F34492">
        <w:rPr>
          <w:rFonts w:ascii="Arial" w:hAnsi="Arial" w:cs="Arial"/>
        </w:rPr>
        <w:t xml:space="preserve">the baby boomers. They are the eldest generation who were born between the </w:t>
      </w:r>
      <w:r w:rsidR="00BD0239" w:rsidRPr="00F34492">
        <w:rPr>
          <w:rFonts w:ascii="Arial" w:hAnsi="Arial" w:cs="Arial"/>
        </w:rPr>
        <w:t>years</w:t>
      </w:r>
      <w:r w:rsidR="00AA5400" w:rsidRPr="00F34492">
        <w:rPr>
          <w:rFonts w:ascii="Arial" w:hAnsi="Arial" w:cs="Arial"/>
        </w:rPr>
        <w:t xml:space="preserve"> 1946 and 1964. </w:t>
      </w:r>
      <w:r w:rsidR="00847B41" w:rsidRPr="00F34492">
        <w:rPr>
          <w:rFonts w:ascii="Arial" w:hAnsi="Arial" w:cs="Arial"/>
        </w:rPr>
        <w:t>G</w:t>
      </w:r>
      <w:r w:rsidR="00AA5400" w:rsidRPr="00F34492">
        <w:rPr>
          <w:rFonts w:ascii="Arial" w:hAnsi="Arial" w:cs="Arial"/>
        </w:rPr>
        <w:t>eneration X was born between the years 1965 and 1980, and Generation Y</w:t>
      </w:r>
      <w:r w:rsidR="00CB6099" w:rsidRPr="00F34492">
        <w:rPr>
          <w:rFonts w:ascii="Arial" w:hAnsi="Arial" w:cs="Arial"/>
        </w:rPr>
        <w:t>,</w:t>
      </w:r>
      <w:r w:rsidR="00AA5400" w:rsidRPr="00F34492">
        <w:rPr>
          <w:rFonts w:ascii="Arial" w:hAnsi="Arial" w:cs="Arial"/>
        </w:rPr>
        <w:t xml:space="preserve"> also known as Millennials</w:t>
      </w:r>
      <w:r w:rsidR="00CB6099" w:rsidRPr="00F34492">
        <w:rPr>
          <w:rFonts w:ascii="Arial" w:hAnsi="Arial" w:cs="Arial"/>
        </w:rPr>
        <w:t>, was</w:t>
      </w:r>
      <w:r w:rsidR="00AA5400" w:rsidRPr="00F34492">
        <w:rPr>
          <w:rFonts w:ascii="Arial" w:hAnsi="Arial" w:cs="Arial"/>
        </w:rPr>
        <w:t xml:space="preserve"> born between 1981 and 1994. </w:t>
      </w:r>
      <w:r w:rsidRPr="00F34492">
        <w:rPr>
          <w:rFonts w:ascii="Arial" w:hAnsi="Arial" w:cs="Arial"/>
        </w:rPr>
        <w:t>Another generation is Z</w:t>
      </w:r>
      <w:r w:rsidR="00CB6099" w:rsidRPr="00F34492">
        <w:rPr>
          <w:rFonts w:ascii="Arial" w:hAnsi="Arial" w:cs="Arial"/>
        </w:rPr>
        <w:t>,</w:t>
      </w:r>
      <w:r w:rsidRPr="00F34492">
        <w:rPr>
          <w:rFonts w:ascii="Arial" w:hAnsi="Arial" w:cs="Arial"/>
        </w:rPr>
        <w:t xml:space="preserve"> who is the </w:t>
      </w:r>
      <w:r w:rsidR="00AA5400" w:rsidRPr="00F34492">
        <w:rPr>
          <w:rFonts w:ascii="Arial" w:hAnsi="Arial" w:cs="Arial"/>
        </w:rPr>
        <w:t>youngest generation in today's workforce and was born between 1995 and 2015. This research is all about the employees' engagement in the hotel industry of the UK, and these employees belong to Generation Z.</w:t>
      </w:r>
      <w:r w:rsidR="00847B41" w:rsidRPr="00F34492">
        <w:rPr>
          <w:rFonts w:ascii="Arial" w:hAnsi="Arial" w:cs="Arial"/>
        </w:rPr>
        <w:t xml:space="preserve"> The current research highlights the engagement of Generation Z employees in the </w:t>
      </w:r>
      <w:r w:rsidR="00847B41" w:rsidRPr="00F34492">
        <w:rPr>
          <w:rFonts w:ascii="Arial" w:hAnsi="Arial" w:cs="Arial"/>
          <w:i/>
          <w:iCs/>
        </w:rPr>
        <w:t>Hilton London Metropole</w:t>
      </w:r>
      <w:r w:rsidR="00847B41" w:rsidRPr="00F34492">
        <w:rPr>
          <w:rFonts w:ascii="Arial" w:hAnsi="Arial" w:cs="Arial"/>
        </w:rPr>
        <w:t xml:space="preserve"> </w:t>
      </w:r>
      <w:r w:rsidR="00847B41" w:rsidRPr="00F34492">
        <w:rPr>
          <w:rFonts w:ascii="Arial" w:hAnsi="Arial" w:cs="Arial"/>
          <w:i/>
          <w:iCs/>
        </w:rPr>
        <w:t xml:space="preserve">Hotel </w:t>
      </w:r>
      <w:r w:rsidR="00847B41" w:rsidRPr="00F34492">
        <w:rPr>
          <w:rFonts w:ascii="Arial" w:hAnsi="Arial" w:cs="Arial"/>
        </w:rPr>
        <w:t>of the UK. This engagement of the employees will also be supported by some factors, including attraction, recruitment, onboarding, development, retention, separation, and various others</w:t>
      </w:r>
      <w:r w:rsidR="007934ED" w:rsidRPr="00F34492">
        <w:rPr>
          <w:rFonts w:ascii="Arial" w:hAnsi="Arial" w:cs="Arial"/>
        </w:rPr>
        <w:t xml:space="preserve"> (Shen </w:t>
      </w:r>
      <w:r w:rsidR="00F34492" w:rsidRPr="00F34492">
        <w:rPr>
          <w:rFonts w:ascii="Arial" w:hAnsi="Arial" w:cs="Arial"/>
          <w:i/>
        </w:rPr>
        <w:t>et al</w:t>
      </w:r>
      <w:r w:rsidR="007934ED" w:rsidRPr="00F34492">
        <w:rPr>
          <w:rFonts w:ascii="Arial" w:hAnsi="Arial" w:cs="Arial"/>
        </w:rPr>
        <w:t>., 2019)</w:t>
      </w:r>
      <w:r w:rsidR="00847B41" w:rsidRPr="00F34492">
        <w:rPr>
          <w:rFonts w:ascii="Arial" w:hAnsi="Arial" w:cs="Arial"/>
        </w:rPr>
        <w:t xml:space="preserve">. </w:t>
      </w:r>
    </w:p>
    <w:p w14:paraId="308C0D7D" w14:textId="77777777" w:rsidR="009959C8" w:rsidRPr="00F34492" w:rsidRDefault="00FD19C9" w:rsidP="009959C8">
      <w:pPr>
        <w:pStyle w:val="Heading1"/>
        <w:rPr>
          <w:rFonts w:ascii="Arial" w:hAnsi="Arial" w:cs="Arial"/>
        </w:rPr>
      </w:pPr>
      <w:bookmarkStart w:id="1" w:name="_Toc148512907"/>
      <w:r w:rsidRPr="00F34492">
        <w:rPr>
          <w:rFonts w:ascii="Arial" w:hAnsi="Arial" w:cs="Arial"/>
        </w:rPr>
        <w:t>Employees Engagement (Generation Zs)</w:t>
      </w:r>
      <w:bookmarkEnd w:id="1"/>
    </w:p>
    <w:p w14:paraId="07EE3E12" w14:textId="546CFEC9" w:rsidR="0086707C" w:rsidRPr="00F34492" w:rsidRDefault="00FD19C9" w:rsidP="004018AB">
      <w:pPr>
        <w:rPr>
          <w:rFonts w:ascii="Arial" w:hAnsi="Arial" w:cs="Arial"/>
        </w:rPr>
      </w:pPr>
      <w:r w:rsidRPr="00F34492">
        <w:rPr>
          <w:rFonts w:ascii="Arial" w:hAnsi="Arial" w:cs="Arial"/>
        </w:rPr>
        <w:t>In this selected hotel, various human resources are working according to their job responsibilities</w:t>
      </w:r>
      <w:r w:rsidR="00611C00" w:rsidRPr="00F34492">
        <w:rPr>
          <w:rFonts w:ascii="Arial" w:hAnsi="Arial" w:cs="Arial"/>
        </w:rPr>
        <w:t>. These include leaders, managers, employees</w:t>
      </w:r>
      <w:r w:rsidR="00847309" w:rsidRPr="00F34492">
        <w:rPr>
          <w:rFonts w:ascii="Arial" w:hAnsi="Arial" w:cs="Arial"/>
        </w:rPr>
        <w:t>,</w:t>
      </w:r>
      <w:r w:rsidR="00611C00" w:rsidRPr="00F34492">
        <w:rPr>
          <w:rFonts w:ascii="Arial" w:hAnsi="Arial" w:cs="Arial"/>
        </w:rPr>
        <w:t xml:space="preserve"> and other working staff </w:t>
      </w:r>
      <w:r w:rsidR="00847309" w:rsidRPr="00F34492">
        <w:rPr>
          <w:rFonts w:ascii="Arial" w:hAnsi="Arial" w:cs="Arial"/>
        </w:rPr>
        <w:t>who are engaged in the services and responsibilities of the hotel.</w:t>
      </w:r>
      <w:r w:rsidR="00CB6099" w:rsidRPr="00F34492">
        <w:rPr>
          <w:rFonts w:ascii="Arial" w:hAnsi="Arial" w:cs="Arial"/>
        </w:rPr>
        <w:t xml:space="preserve"> According to (Chandani </w:t>
      </w:r>
      <w:r w:rsidR="00F34492" w:rsidRPr="00F34492">
        <w:rPr>
          <w:rFonts w:ascii="Arial" w:hAnsi="Arial" w:cs="Arial"/>
          <w:i/>
        </w:rPr>
        <w:t>et al</w:t>
      </w:r>
      <w:r w:rsidR="00CB6099" w:rsidRPr="00F34492">
        <w:rPr>
          <w:rFonts w:ascii="Arial" w:hAnsi="Arial" w:cs="Arial"/>
        </w:rPr>
        <w:t>., 2016),</w:t>
      </w:r>
      <w:r w:rsidR="00847309" w:rsidRPr="00F34492">
        <w:rPr>
          <w:rFonts w:ascii="Arial" w:hAnsi="Arial" w:cs="Arial"/>
        </w:rPr>
        <w:t xml:space="preserve"> It is a challenging responsibility of the hotel management to engage the employees with the </w:t>
      </w:r>
      <w:r w:rsidR="00A04A3C" w:rsidRPr="00F34492">
        <w:rPr>
          <w:rFonts w:ascii="Arial" w:hAnsi="Arial" w:cs="Arial"/>
        </w:rPr>
        <w:t>organizational</w:t>
      </w:r>
      <w:r w:rsidR="00847309" w:rsidRPr="00F34492">
        <w:rPr>
          <w:rFonts w:ascii="Arial" w:hAnsi="Arial" w:cs="Arial"/>
        </w:rPr>
        <w:t xml:space="preserve"> functions and operations for various reasons. It is quite challenging for the hotel management to retain these employees because of their multicultural backgrounds and multilingualism, and the biggest challenge to engage employees in the workplace is that they are Z generation. It is evident that the Z generation </w:t>
      </w:r>
      <w:proofErr w:type="gramStart"/>
      <w:r w:rsidR="00847309" w:rsidRPr="00F34492">
        <w:rPr>
          <w:rFonts w:ascii="Arial" w:hAnsi="Arial" w:cs="Arial"/>
        </w:rPr>
        <w:t>is</w:t>
      </w:r>
      <w:proofErr w:type="gramEnd"/>
      <w:r w:rsidR="00847309" w:rsidRPr="00F34492">
        <w:rPr>
          <w:rFonts w:ascii="Arial" w:hAnsi="Arial" w:cs="Arial"/>
        </w:rPr>
        <w:t xml:space="preserve"> the youngest employees of this modern world who have different </w:t>
      </w:r>
      <w:r w:rsidR="00847309" w:rsidRPr="00F34492">
        <w:rPr>
          <w:rFonts w:ascii="Arial" w:hAnsi="Arial" w:cs="Arial"/>
        </w:rPr>
        <w:lastRenderedPageBreak/>
        <w:t xml:space="preserve">perceptions, intentions, views, and visions, and their requirements and demands are also different from the eldest generations. </w:t>
      </w:r>
      <w:proofErr w:type="gramStart"/>
      <w:r w:rsidR="00847309" w:rsidRPr="00F34492">
        <w:rPr>
          <w:rFonts w:ascii="Arial" w:hAnsi="Arial" w:cs="Arial"/>
        </w:rPr>
        <w:t>In order to</w:t>
      </w:r>
      <w:proofErr w:type="gramEnd"/>
      <w:r w:rsidR="00847309" w:rsidRPr="00F34492">
        <w:rPr>
          <w:rFonts w:ascii="Arial" w:hAnsi="Arial" w:cs="Arial"/>
        </w:rPr>
        <w:t xml:space="preserve"> engage the employees of the Z generation, there are some approaches and </w:t>
      </w:r>
      <w:r w:rsidRPr="00F34492">
        <w:rPr>
          <w:rFonts w:ascii="Arial" w:hAnsi="Arial" w:cs="Arial"/>
        </w:rPr>
        <w:t>strategies</w:t>
      </w:r>
      <w:r w:rsidR="00847309" w:rsidRPr="00F34492">
        <w:rPr>
          <w:rFonts w:ascii="Arial" w:hAnsi="Arial" w:cs="Arial"/>
        </w:rPr>
        <w:t xml:space="preserve"> that can be used to retain the employees in the UK. </w:t>
      </w:r>
    </w:p>
    <w:p w14:paraId="59CFDADB" w14:textId="512774AE" w:rsidR="004018AB" w:rsidRPr="00F34492" w:rsidRDefault="00FD19C9" w:rsidP="004018AB">
      <w:pPr>
        <w:rPr>
          <w:rFonts w:ascii="Arial" w:hAnsi="Arial" w:cs="Arial"/>
        </w:rPr>
      </w:pPr>
      <w:r w:rsidRPr="00F34492">
        <w:rPr>
          <w:rFonts w:ascii="Arial" w:hAnsi="Arial" w:cs="Arial"/>
        </w:rPr>
        <w:t xml:space="preserve">The difference between the oldest generations and the new generation is due to the </w:t>
      </w:r>
      <w:r w:rsidR="00A04A3C" w:rsidRPr="00F34492">
        <w:rPr>
          <w:rFonts w:ascii="Arial" w:hAnsi="Arial" w:cs="Arial"/>
        </w:rPr>
        <w:t>modernization</w:t>
      </w:r>
      <w:r w:rsidRPr="00F34492">
        <w:rPr>
          <w:rFonts w:ascii="Arial" w:hAnsi="Arial" w:cs="Arial"/>
        </w:rPr>
        <w:t>, innovation</w:t>
      </w:r>
      <w:r w:rsidR="0086707C" w:rsidRPr="00F34492">
        <w:rPr>
          <w:rFonts w:ascii="Arial" w:hAnsi="Arial" w:cs="Arial"/>
        </w:rPr>
        <w:t>,</w:t>
      </w:r>
      <w:r w:rsidRPr="00F34492">
        <w:rPr>
          <w:rFonts w:ascii="Arial" w:hAnsi="Arial" w:cs="Arial"/>
        </w:rPr>
        <w:t xml:space="preserve"> and scientific innovations in the world with the concept of greyer sustainability practices and the advancement in technological development</w:t>
      </w:r>
      <w:r w:rsidR="007934ED" w:rsidRPr="00F34492">
        <w:rPr>
          <w:rFonts w:ascii="Arial" w:hAnsi="Arial" w:cs="Arial"/>
        </w:rPr>
        <w:t xml:space="preserve"> (Osborne </w:t>
      </w:r>
      <w:r w:rsidR="00F34492" w:rsidRPr="00F34492">
        <w:rPr>
          <w:rFonts w:ascii="Arial" w:hAnsi="Arial" w:cs="Arial"/>
          <w:i/>
        </w:rPr>
        <w:t>et al</w:t>
      </w:r>
      <w:r w:rsidR="007934ED" w:rsidRPr="00F34492">
        <w:rPr>
          <w:rFonts w:ascii="Arial" w:hAnsi="Arial" w:cs="Arial"/>
        </w:rPr>
        <w:t>., 2017)</w:t>
      </w:r>
      <w:r w:rsidRPr="00F34492">
        <w:rPr>
          <w:rFonts w:ascii="Arial" w:hAnsi="Arial" w:cs="Arial"/>
        </w:rPr>
        <w:t>.</w:t>
      </w:r>
      <w:r w:rsidR="0086707C" w:rsidRPr="00F34492">
        <w:rPr>
          <w:rFonts w:ascii="Arial" w:hAnsi="Arial" w:cs="Arial"/>
        </w:rPr>
        <w:t xml:space="preserve"> Everything in this world is updated and updating rapidly with the day-to-day practices and experiments of the inventions and lifestyles is totally changing because most business is introducing and implementing different technologies and unique systems </w:t>
      </w:r>
      <w:proofErr w:type="gramStart"/>
      <w:r w:rsidR="0086707C" w:rsidRPr="00F34492">
        <w:rPr>
          <w:rFonts w:ascii="Arial" w:hAnsi="Arial" w:cs="Arial"/>
        </w:rPr>
        <w:t>in order to</w:t>
      </w:r>
      <w:proofErr w:type="gramEnd"/>
      <w:r w:rsidR="0086707C" w:rsidRPr="00F34492">
        <w:rPr>
          <w:rFonts w:ascii="Arial" w:hAnsi="Arial" w:cs="Arial"/>
        </w:rPr>
        <w:t xml:space="preserve"> increase the productivity of the hotels. Improved and enhanced performance and progress of the hotels attract more customers and lead the company towards successful promotion along with the increased development of the economic growth and the financial stability of the company. This advancement in the practices and systems also results in profit </w:t>
      </w:r>
      <w:r w:rsidR="00A04A3C" w:rsidRPr="00F34492">
        <w:rPr>
          <w:rFonts w:ascii="Arial" w:hAnsi="Arial" w:cs="Arial"/>
        </w:rPr>
        <w:t>maximization</w:t>
      </w:r>
      <w:r w:rsidR="0086707C" w:rsidRPr="00F34492">
        <w:rPr>
          <w:rFonts w:ascii="Arial" w:hAnsi="Arial" w:cs="Arial"/>
        </w:rPr>
        <w:t xml:space="preserve"> and the increased gross domestic product of the country with enhanced </w:t>
      </w:r>
      <w:r w:rsidR="007934ED" w:rsidRPr="00F34492">
        <w:rPr>
          <w:rFonts w:ascii="Arial" w:hAnsi="Arial" w:cs="Arial"/>
        </w:rPr>
        <w:t>firm</w:t>
      </w:r>
      <w:r w:rsidR="0086707C" w:rsidRPr="00F34492">
        <w:rPr>
          <w:rFonts w:ascii="Arial" w:hAnsi="Arial" w:cs="Arial"/>
        </w:rPr>
        <w:t xml:space="preserve"> value and competitive reputation in the global market.</w:t>
      </w:r>
    </w:p>
    <w:p w14:paraId="160BE4BE" w14:textId="235E8F96" w:rsidR="006A09F9" w:rsidRPr="00F34492" w:rsidRDefault="00FD19C9" w:rsidP="002939A8">
      <w:pPr>
        <w:rPr>
          <w:rFonts w:ascii="Arial" w:hAnsi="Arial" w:cs="Arial"/>
        </w:rPr>
      </w:pPr>
      <w:r w:rsidRPr="00F34492">
        <w:rPr>
          <w:rFonts w:ascii="Arial" w:hAnsi="Arial" w:cs="Arial"/>
        </w:rPr>
        <w:t>There are various role players in the hotel industry of the UK, but the most responsible department is the human resource department, and their responsibility is to engage the employees with the workplace and their work</w:t>
      </w:r>
      <w:r w:rsidR="007934ED" w:rsidRPr="00F34492">
        <w:rPr>
          <w:rFonts w:ascii="Arial" w:hAnsi="Arial" w:cs="Arial"/>
        </w:rPr>
        <w:t xml:space="preserve"> (Khairy </w:t>
      </w:r>
      <w:r w:rsidR="00F34492" w:rsidRPr="00F34492">
        <w:rPr>
          <w:rFonts w:ascii="Arial" w:hAnsi="Arial" w:cs="Arial"/>
          <w:i/>
        </w:rPr>
        <w:t>et al</w:t>
      </w:r>
      <w:r w:rsidR="007934ED" w:rsidRPr="00F34492">
        <w:rPr>
          <w:rFonts w:ascii="Arial" w:hAnsi="Arial" w:cs="Arial"/>
        </w:rPr>
        <w:t>., 2023)</w:t>
      </w:r>
      <w:r w:rsidRPr="00F34492">
        <w:rPr>
          <w:rFonts w:ascii="Arial" w:hAnsi="Arial" w:cs="Arial"/>
        </w:rPr>
        <w:t xml:space="preserve">. The human resource department of the </w:t>
      </w:r>
      <w:r w:rsidRPr="00F34492">
        <w:rPr>
          <w:rFonts w:ascii="Arial" w:hAnsi="Arial" w:cs="Arial"/>
          <w:i/>
          <w:iCs/>
        </w:rPr>
        <w:t>Hilton London Metropole</w:t>
      </w:r>
      <w:r w:rsidRPr="00F34492">
        <w:rPr>
          <w:rFonts w:ascii="Arial" w:hAnsi="Arial" w:cs="Arial"/>
        </w:rPr>
        <w:t xml:space="preserve"> </w:t>
      </w:r>
      <w:r w:rsidRPr="00F34492">
        <w:rPr>
          <w:rFonts w:ascii="Arial" w:hAnsi="Arial" w:cs="Arial"/>
          <w:i/>
          <w:iCs/>
        </w:rPr>
        <w:t xml:space="preserve">Hotel </w:t>
      </w:r>
      <w:r w:rsidRPr="00F34492">
        <w:rPr>
          <w:rFonts w:ascii="Arial" w:hAnsi="Arial" w:cs="Arial"/>
        </w:rPr>
        <w:t xml:space="preserve">of the UK is most effective, productive, and </w:t>
      </w:r>
      <w:r w:rsidR="00937F98" w:rsidRPr="00F34492">
        <w:rPr>
          <w:rFonts w:ascii="Arial" w:hAnsi="Arial" w:cs="Arial"/>
        </w:rPr>
        <w:t>efficient</w:t>
      </w:r>
      <w:r w:rsidRPr="00F34492">
        <w:rPr>
          <w:rFonts w:ascii="Arial" w:hAnsi="Arial" w:cs="Arial"/>
        </w:rPr>
        <w:t xml:space="preserve"> </w:t>
      </w:r>
      <w:r w:rsidR="00937F98" w:rsidRPr="00F34492">
        <w:rPr>
          <w:rFonts w:ascii="Arial" w:hAnsi="Arial" w:cs="Arial"/>
        </w:rPr>
        <w:t>and</w:t>
      </w:r>
      <w:r w:rsidRPr="00F34492">
        <w:rPr>
          <w:rFonts w:ascii="Arial" w:hAnsi="Arial" w:cs="Arial"/>
        </w:rPr>
        <w:t xml:space="preserve"> always strives to make a lot of effort </w:t>
      </w:r>
      <w:r w:rsidR="00A04A3C" w:rsidRPr="00F34492">
        <w:rPr>
          <w:rFonts w:ascii="Arial" w:hAnsi="Arial" w:cs="Arial"/>
        </w:rPr>
        <w:t>to</w:t>
      </w:r>
      <w:r w:rsidRPr="00F34492">
        <w:rPr>
          <w:rFonts w:ascii="Arial" w:hAnsi="Arial" w:cs="Arial"/>
        </w:rPr>
        <w:t xml:space="preserve"> retain their employees with the </w:t>
      </w:r>
      <w:r w:rsidR="00937F98" w:rsidRPr="00F34492">
        <w:rPr>
          <w:rFonts w:ascii="Arial" w:hAnsi="Arial" w:cs="Arial"/>
        </w:rPr>
        <w:t>help</w:t>
      </w:r>
      <w:r w:rsidRPr="00F34492">
        <w:rPr>
          <w:rFonts w:ascii="Arial" w:hAnsi="Arial" w:cs="Arial"/>
        </w:rPr>
        <w:t xml:space="preserve"> of their long-term commitments </w:t>
      </w:r>
      <w:r w:rsidR="00937F98" w:rsidRPr="00F34492">
        <w:rPr>
          <w:rFonts w:ascii="Arial" w:hAnsi="Arial" w:cs="Arial"/>
        </w:rPr>
        <w:t>to</w:t>
      </w:r>
      <w:r w:rsidRPr="00F34492">
        <w:rPr>
          <w:rFonts w:ascii="Arial" w:hAnsi="Arial" w:cs="Arial"/>
        </w:rPr>
        <w:t xml:space="preserve"> the </w:t>
      </w:r>
      <w:r w:rsidR="00A04A3C" w:rsidRPr="00F34492">
        <w:rPr>
          <w:rFonts w:ascii="Arial" w:hAnsi="Arial" w:cs="Arial"/>
        </w:rPr>
        <w:t>organization</w:t>
      </w:r>
      <w:r w:rsidRPr="00F34492">
        <w:rPr>
          <w:rFonts w:ascii="Arial" w:hAnsi="Arial" w:cs="Arial"/>
        </w:rPr>
        <w:t xml:space="preserve">, but </w:t>
      </w:r>
      <w:r w:rsidR="00937F98" w:rsidRPr="00F34492">
        <w:rPr>
          <w:rFonts w:ascii="Arial" w:hAnsi="Arial" w:cs="Arial"/>
        </w:rPr>
        <w:t>it</w:t>
      </w:r>
      <w:r w:rsidRPr="00F34492">
        <w:rPr>
          <w:rFonts w:ascii="Arial" w:hAnsi="Arial" w:cs="Arial"/>
        </w:rPr>
        <w:t xml:space="preserve"> is possible with the full support of the human resources with </w:t>
      </w:r>
      <w:r w:rsidR="00937F98" w:rsidRPr="00F34492">
        <w:rPr>
          <w:rFonts w:ascii="Arial" w:hAnsi="Arial" w:cs="Arial"/>
        </w:rPr>
        <w:t>the</w:t>
      </w:r>
      <w:r w:rsidRPr="00F34492">
        <w:rPr>
          <w:rFonts w:ascii="Arial" w:hAnsi="Arial" w:cs="Arial"/>
        </w:rPr>
        <w:t xml:space="preserve"> </w:t>
      </w:r>
      <w:r w:rsidR="00937F98" w:rsidRPr="00F34492">
        <w:rPr>
          <w:rFonts w:ascii="Arial" w:hAnsi="Arial" w:cs="Arial"/>
        </w:rPr>
        <w:t>employees</w:t>
      </w:r>
      <w:r w:rsidRPr="00F34492">
        <w:rPr>
          <w:rFonts w:ascii="Arial" w:hAnsi="Arial" w:cs="Arial"/>
        </w:rPr>
        <w:t xml:space="preserve"> and all the </w:t>
      </w:r>
      <w:r w:rsidR="00937F98" w:rsidRPr="00F34492">
        <w:rPr>
          <w:rFonts w:ascii="Arial" w:hAnsi="Arial" w:cs="Arial"/>
        </w:rPr>
        <w:t>staff</w:t>
      </w:r>
      <w:r w:rsidRPr="00F34492">
        <w:rPr>
          <w:rFonts w:ascii="Arial" w:hAnsi="Arial" w:cs="Arial"/>
        </w:rPr>
        <w:t xml:space="preserve"> members </w:t>
      </w:r>
      <w:r w:rsidR="00937F98" w:rsidRPr="00F34492">
        <w:rPr>
          <w:rFonts w:ascii="Arial" w:hAnsi="Arial" w:cs="Arial"/>
        </w:rPr>
        <w:t>who</w:t>
      </w:r>
      <w:r w:rsidRPr="00F34492">
        <w:rPr>
          <w:rFonts w:ascii="Arial" w:hAnsi="Arial" w:cs="Arial"/>
        </w:rPr>
        <w:t xml:space="preserve"> </w:t>
      </w:r>
      <w:r w:rsidR="00937F98" w:rsidRPr="00F34492">
        <w:rPr>
          <w:rFonts w:ascii="Arial" w:hAnsi="Arial" w:cs="Arial"/>
        </w:rPr>
        <w:t>are working</w:t>
      </w:r>
      <w:r w:rsidRPr="00F34492">
        <w:rPr>
          <w:rFonts w:ascii="Arial" w:hAnsi="Arial" w:cs="Arial"/>
        </w:rPr>
        <w:t xml:space="preserve"> in </w:t>
      </w:r>
      <w:r w:rsidR="00937F98" w:rsidRPr="00F34492">
        <w:rPr>
          <w:rFonts w:ascii="Arial" w:hAnsi="Arial" w:cs="Arial"/>
        </w:rPr>
        <w:t>the</w:t>
      </w:r>
      <w:r w:rsidRPr="00F34492">
        <w:rPr>
          <w:rFonts w:ascii="Arial" w:hAnsi="Arial" w:cs="Arial"/>
        </w:rPr>
        <w:t xml:space="preserve"> hotel. </w:t>
      </w:r>
      <w:r w:rsidR="00937F98" w:rsidRPr="00F34492">
        <w:rPr>
          <w:rFonts w:ascii="Arial" w:hAnsi="Arial" w:cs="Arial"/>
        </w:rPr>
        <w:t>Human resources are responsible for recruiting and select</w:t>
      </w:r>
      <w:r w:rsidRPr="00F34492">
        <w:rPr>
          <w:rFonts w:ascii="Arial" w:hAnsi="Arial" w:cs="Arial"/>
        </w:rPr>
        <w:t>ing</w:t>
      </w:r>
      <w:r w:rsidR="00937F98" w:rsidRPr="00F34492">
        <w:rPr>
          <w:rFonts w:ascii="Arial" w:hAnsi="Arial" w:cs="Arial"/>
        </w:rPr>
        <w:t xml:space="preserve"> employees who are eligible for the required post, which means that they are experienced, highly skilled, and talented employees because their selection impacted the </w:t>
      </w:r>
      <w:r w:rsidR="00A04A3C" w:rsidRPr="00F34492">
        <w:rPr>
          <w:rFonts w:ascii="Arial" w:hAnsi="Arial" w:cs="Arial"/>
        </w:rPr>
        <w:t>organization</w:t>
      </w:r>
      <w:r w:rsidR="00937F98" w:rsidRPr="00F34492">
        <w:rPr>
          <w:rFonts w:ascii="Arial" w:hAnsi="Arial" w:cs="Arial"/>
        </w:rPr>
        <w:t xml:space="preserve"> positively. This type of employee has the adaptability to change according to the environment and is also able to adopt various changes and updates based on the </w:t>
      </w:r>
      <w:r w:rsidRPr="00F34492">
        <w:rPr>
          <w:rFonts w:ascii="Arial" w:hAnsi="Arial" w:cs="Arial"/>
        </w:rPr>
        <w:t>situation</w:t>
      </w:r>
      <w:r w:rsidR="007934ED" w:rsidRPr="00F34492">
        <w:rPr>
          <w:rFonts w:ascii="Arial" w:hAnsi="Arial" w:cs="Arial"/>
        </w:rPr>
        <w:t xml:space="preserve"> (Ababneh </w:t>
      </w:r>
      <w:r w:rsidR="00F34492" w:rsidRPr="00F34492">
        <w:rPr>
          <w:rFonts w:ascii="Arial" w:hAnsi="Arial" w:cs="Arial"/>
          <w:i/>
        </w:rPr>
        <w:t>et al</w:t>
      </w:r>
      <w:r w:rsidR="007934ED" w:rsidRPr="00F34492">
        <w:rPr>
          <w:rFonts w:ascii="Arial" w:hAnsi="Arial" w:cs="Arial"/>
        </w:rPr>
        <w:t>., 2021)</w:t>
      </w:r>
      <w:r w:rsidR="00937F98" w:rsidRPr="00F34492">
        <w:rPr>
          <w:rFonts w:ascii="Arial" w:hAnsi="Arial" w:cs="Arial"/>
        </w:rPr>
        <w:t xml:space="preserve">. </w:t>
      </w:r>
    </w:p>
    <w:p w14:paraId="6153170D" w14:textId="5B677E62" w:rsidR="00937F98" w:rsidRPr="00F34492" w:rsidRDefault="00FD19C9" w:rsidP="002939A8">
      <w:pPr>
        <w:rPr>
          <w:rFonts w:ascii="Arial" w:hAnsi="Arial" w:cs="Arial"/>
        </w:rPr>
      </w:pPr>
      <w:r w:rsidRPr="00F34492">
        <w:rPr>
          <w:rFonts w:ascii="Arial" w:hAnsi="Arial" w:cs="Arial"/>
        </w:rPr>
        <w:lastRenderedPageBreak/>
        <w:t>It is obvious that the selected employees faced some challenges at the start of the job because of the new environment, rules and regulations, and the different policies of the hotel, but these challenges can be tackled with the support of human resources, managers</w:t>
      </w:r>
      <w:r w:rsidR="006A09F9" w:rsidRPr="00F34492">
        <w:rPr>
          <w:rFonts w:ascii="Arial" w:hAnsi="Arial" w:cs="Arial"/>
        </w:rPr>
        <w:t>,</w:t>
      </w:r>
      <w:r w:rsidRPr="00F34492">
        <w:rPr>
          <w:rFonts w:ascii="Arial" w:hAnsi="Arial" w:cs="Arial"/>
        </w:rPr>
        <w:t xml:space="preserve"> and the leaders who provide better direction, guidance, training and development to the employees. They bring all the employees together on a single platform </w:t>
      </w:r>
      <w:proofErr w:type="gramStart"/>
      <w:r w:rsidRPr="00F34492">
        <w:rPr>
          <w:rFonts w:ascii="Arial" w:hAnsi="Arial" w:cs="Arial"/>
        </w:rPr>
        <w:t>in order to</w:t>
      </w:r>
      <w:proofErr w:type="gramEnd"/>
      <w:r w:rsidRPr="00F34492">
        <w:rPr>
          <w:rFonts w:ascii="Arial" w:hAnsi="Arial" w:cs="Arial"/>
        </w:rPr>
        <w:t xml:space="preserve"> groom their personalities and provide them with better learning. After uniting on a single platform, there are more chances for the employees to share all their weaknesses, issues, and difficulties so other employees can interact and solve along with the sharing and exchanging of new and unique ideas for the better productivity of the hotel. Human resources are also responsible for providing a better workplace environment </w:t>
      </w:r>
      <w:r w:rsidR="00BD0239" w:rsidRPr="00F34492">
        <w:rPr>
          <w:rFonts w:ascii="Arial" w:hAnsi="Arial" w:cs="Arial"/>
        </w:rPr>
        <w:t>for</w:t>
      </w:r>
      <w:r w:rsidRPr="00F34492">
        <w:rPr>
          <w:rFonts w:ascii="Arial" w:hAnsi="Arial" w:cs="Arial"/>
        </w:rPr>
        <w:t xml:space="preserve"> all the employees, which is flexible, friendly, and reliable, so every employee can feel free to ask queries for clarity of confusion. </w:t>
      </w:r>
      <w:r w:rsidR="006A09F9" w:rsidRPr="00F34492">
        <w:rPr>
          <w:rFonts w:ascii="Arial" w:hAnsi="Arial" w:cs="Arial"/>
        </w:rPr>
        <w:t xml:space="preserve">The human resources of this hotel also play a significant role in employee engagement to teach them better skills because skills </w:t>
      </w:r>
      <w:r w:rsidR="00BD0239" w:rsidRPr="00F34492">
        <w:rPr>
          <w:rFonts w:ascii="Arial" w:hAnsi="Arial" w:cs="Arial"/>
        </w:rPr>
        <w:t>learning,</w:t>
      </w:r>
      <w:r w:rsidR="006A09F9" w:rsidRPr="00F34492">
        <w:rPr>
          <w:rFonts w:ascii="Arial" w:hAnsi="Arial" w:cs="Arial"/>
        </w:rPr>
        <w:t xml:space="preserve"> and the development of skills is a very crucial and critical part of the hotel industry that has great significance for customer satisfaction and attraction. </w:t>
      </w:r>
    </w:p>
    <w:p w14:paraId="4BA8393F" w14:textId="77777777" w:rsidR="006A09F9" w:rsidRPr="00F34492" w:rsidRDefault="00FD19C9" w:rsidP="002939A8">
      <w:pPr>
        <w:rPr>
          <w:rFonts w:ascii="Arial" w:hAnsi="Arial" w:cs="Arial"/>
        </w:rPr>
      </w:pPr>
      <w:r w:rsidRPr="00F34492">
        <w:rPr>
          <w:rFonts w:ascii="Arial" w:hAnsi="Arial" w:cs="Arial"/>
        </w:rPr>
        <w:t xml:space="preserve">After the detailed description and the in-depth discussion about the generations of the workforce, it is necessary to elaborate on the characteristics of Generation Z employees. </w:t>
      </w:r>
    </w:p>
    <w:p w14:paraId="0FA8F277" w14:textId="30CF76B4" w:rsidR="00D22D4B" w:rsidRPr="00F34492" w:rsidRDefault="00FD19C9" w:rsidP="003D47E6">
      <w:pPr>
        <w:pStyle w:val="ListParagraph"/>
        <w:numPr>
          <w:ilvl w:val="0"/>
          <w:numId w:val="2"/>
        </w:numPr>
        <w:ind w:left="426"/>
        <w:rPr>
          <w:rFonts w:ascii="Arial" w:hAnsi="Arial" w:cs="Arial"/>
        </w:rPr>
      </w:pPr>
      <w:r w:rsidRPr="00F34492">
        <w:rPr>
          <w:rFonts w:ascii="Arial" w:hAnsi="Arial" w:cs="Arial"/>
        </w:rPr>
        <w:t xml:space="preserve">Generation Z employees improve their effectiveness and productivity by working with </w:t>
      </w:r>
      <w:r w:rsidR="00BD0239" w:rsidRPr="00F34492">
        <w:rPr>
          <w:rFonts w:ascii="Arial" w:hAnsi="Arial" w:cs="Arial"/>
        </w:rPr>
        <w:t>technologies</w:t>
      </w:r>
      <w:r w:rsidRPr="00F34492">
        <w:rPr>
          <w:rFonts w:ascii="Arial" w:hAnsi="Arial" w:cs="Arial"/>
        </w:rPr>
        <w:t xml:space="preserve"> </w:t>
      </w:r>
      <w:proofErr w:type="gramStart"/>
      <w:r w:rsidRPr="00F34492">
        <w:rPr>
          <w:rFonts w:ascii="Arial" w:hAnsi="Arial" w:cs="Arial"/>
        </w:rPr>
        <w:t xml:space="preserve">in </w:t>
      </w:r>
      <w:r w:rsidR="003D47E6" w:rsidRPr="00F34492">
        <w:rPr>
          <w:rFonts w:ascii="Arial" w:hAnsi="Arial" w:cs="Arial"/>
        </w:rPr>
        <w:t>order</w:t>
      </w:r>
      <w:r w:rsidRPr="00F34492">
        <w:rPr>
          <w:rFonts w:ascii="Arial" w:hAnsi="Arial" w:cs="Arial"/>
        </w:rPr>
        <w:t xml:space="preserve"> to</w:t>
      </w:r>
      <w:proofErr w:type="gramEnd"/>
      <w:r w:rsidRPr="00F34492">
        <w:rPr>
          <w:rFonts w:ascii="Arial" w:hAnsi="Arial" w:cs="Arial"/>
        </w:rPr>
        <w:t xml:space="preserve"> make the system of the </w:t>
      </w:r>
      <w:r w:rsidR="003D47E6" w:rsidRPr="00F34492">
        <w:rPr>
          <w:rFonts w:ascii="Arial" w:hAnsi="Arial" w:cs="Arial"/>
        </w:rPr>
        <w:t>company</w:t>
      </w:r>
      <w:r w:rsidRPr="00F34492">
        <w:rPr>
          <w:rFonts w:ascii="Arial" w:hAnsi="Arial" w:cs="Arial"/>
        </w:rPr>
        <w:t xml:space="preserve"> more </w:t>
      </w:r>
      <w:r w:rsidR="003D47E6" w:rsidRPr="00F34492">
        <w:rPr>
          <w:rFonts w:ascii="Arial" w:hAnsi="Arial" w:cs="Arial"/>
        </w:rPr>
        <w:t>effective</w:t>
      </w:r>
      <w:r w:rsidRPr="00F34492">
        <w:rPr>
          <w:rFonts w:ascii="Arial" w:hAnsi="Arial" w:cs="Arial"/>
        </w:rPr>
        <w:t xml:space="preserve"> </w:t>
      </w:r>
      <w:r w:rsidR="003D47E6" w:rsidRPr="00F34492">
        <w:rPr>
          <w:rFonts w:ascii="Arial" w:hAnsi="Arial" w:cs="Arial"/>
        </w:rPr>
        <w:t>and</w:t>
      </w:r>
      <w:r w:rsidRPr="00F34492">
        <w:rPr>
          <w:rFonts w:ascii="Arial" w:hAnsi="Arial" w:cs="Arial"/>
        </w:rPr>
        <w:t xml:space="preserve"> </w:t>
      </w:r>
      <w:r w:rsidR="003D47E6" w:rsidRPr="00F34492">
        <w:rPr>
          <w:rFonts w:ascii="Arial" w:hAnsi="Arial" w:cs="Arial"/>
        </w:rPr>
        <w:t>efficient</w:t>
      </w:r>
      <w:r w:rsidR="007934ED" w:rsidRPr="00F34492">
        <w:rPr>
          <w:rFonts w:ascii="Arial" w:hAnsi="Arial" w:cs="Arial"/>
        </w:rPr>
        <w:t xml:space="preserve"> (</w:t>
      </w:r>
      <w:proofErr w:type="spellStart"/>
      <w:r w:rsidR="007934ED" w:rsidRPr="00F34492">
        <w:rPr>
          <w:rFonts w:ascii="Arial" w:hAnsi="Arial" w:cs="Arial"/>
        </w:rPr>
        <w:t>Mehrzi</w:t>
      </w:r>
      <w:proofErr w:type="spellEnd"/>
      <w:r w:rsidR="007934ED" w:rsidRPr="00F34492">
        <w:rPr>
          <w:rFonts w:ascii="Arial" w:hAnsi="Arial" w:cs="Arial"/>
        </w:rPr>
        <w:t xml:space="preserve"> </w:t>
      </w:r>
      <w:r w:rsidR="00F34492" w:rsidRPr="00F34492">
        <w:rPr>
          <w:rFonts w:ascii="Arial" w:hAnsi="Arial" w:cs="Arial"/>
          <w:i/>
        </w:rPr>
        <w:t>et al</w:t>
      </w:r>
      <w:r w:rsidR="007934ED" w:rsidRPr="00F34492">
        <w:rPr>
          <w:rFonts w:ascii="Arial" w:hAnsi="Arial" w:cs="Arial"/>
        </w:rPr>
        <w:t>., 2016)</w:t>
      </w:r>
      <w:r w:rsidRPr="00F34492">
        <w:rPr>
          <w:rFonts w:ascii="Arial" w:hAnsi="Arial" w:cs="Arial"/>
        </w:rPr>
        <w:t>.</w:t>
      </w:r>
    </w:p>
    <w:p w14:paraId="5F6A8B22" w14:textId="77777777" w:rsidR="003D47E6" w:rsidRPr="00F34492" w:rsidRDefault="00FD19C9" w:rsidP="003D47E6">
      <w:pPr>
        <w:pStyle w:val="ListParagraph"/>
        <w:numPr>
          <w:ilvl w:val="0"/>
          <w:numId w:val="2"/>
        </w:numPr>
        <w:ind w:left="426"/>
        <w:rPr>
          <w:rFonts w:ascii="Arial" w:hAnsi="Arial" w:cs="Arial"/>
        </w:rPr>
      </w:pPr>
      <w:r w:rsidRPr="00F34492">
        <w:rPr>
          <w:rFonts w:ascii="Arial" w:hAnsi="Arial" w:cs="Arial"/>
        </w:rPr>
        <w:t>They prefer in-person interactions among teams with the staff members because hiring with in-person interviews is the most productive procedure.</w:t>
      </w:r>
    </w:p>
    <w:p w14:paraId="15687145" w14:textId="693CF1F7" w:rsidR="003D47E6" w:rsidRPr="00F34492" w:rsidRDefault="00FD19C9" w:rsidP="003D47E6">
      <w:pPr>
        <w:pStyle w:val="ListParagraph"/>
        <w:numPr>
          <w:ilvl w:val="0"/>
          <w:numId w:val="2"/>
        </w:numPr>
        <w:ind w:left="426"/>
        <w:rPr>
          <w:rFonts w:ascii="Arial" w:hAnsi="Arial" w:cs="Arial"/>
        </w:rPr>
      </w:pPr>
      <w:r w:rsidRPr="00F34492">
        <w:rPr>
          <w:rFonts w:ascii="Arial" w:hAnsi="Arial" w:cs="Arial"/>
        </w:rPr>
        <w:t xml:space="preserve">They have the skills of entrepreneurship because they are </w:t>
      </w:r>
      <w:r w:rsidR="007A36A8" w:rsidRPr="00F34492">
        <w:rPr>
          <w:rFonts w:ascii="Arial" w:hAnsi="Arial" w:cs="Arial"/>
        </w:rPr>
        <w:t>business-minded</w:t>
      </w:r>
      <w:r w:rsidRPr="00F34492">
        <w:rPr>
          <w:rFonts w:ascii="Arial" w:hAnsi="Arial" w:cs="Arial"/>
        </w:rPr>
        <w:t xml:space="preserve"> </w:t>
      </w:r>
      <w:r w:rsidR="00BD0239" w:rsidRPr="00F34492">
        <w:rPr>
          <w:rFonts w:ascii="Arial" w:hAnsi="Arial" w:cs="Arial"/>
        </w:rPr>
        <w:t>people</w:t>
      </w:r>
      <w:r w:rsidRPr="00F34492">
        <w:rPr>
          <w:rFonts w:ascii="Arial" w:hAnsi="Arial" w:cs="Arial"/>
        </w:rPr>
        <w:t xml:space="preserve">, and they have various other skills </w:t>
      </w:r>
      <w:r w:rsidR="007A36A8" w:rsidRPr="00F34492">
        <w:rPr>
          <w:rFonts w:ascii="Arial" w:hAnsi="Arial" w:cs="Arial"/>
        </w:rPr>
        <w:t>that</w:t>
      </w:r>
      <w:r w:rsidRPr="00F34492">
        <w:rPr>
          <w:rFonts w:ascii="Arial" w:hAnsi="Arial" w:cs="Arial"/>
        </w:rPr>
        <w:t xml:space="preserve"> make their performance competitive.</w:t>
      </w:r>
    </w:p>
    <w:p w14:paraId="62CE1657" w14:textId="77777777" w:rsidR="003D47E6" w:rsidRPr="00F34492" w:rsidRDefault="00FD19C9" w:rsidP="003D47E6">
      <w:pPr>
        <w:pStyle w:val="ListParagraph"/>
        <w:numPr>
          <w:ilvl w:val="0"/>
          <w:numId w:val="2"/>
        </w:numPr>
        <w:ind w:left="426"/>
        <w:rPr>
          <w:rFonts w:ascii="Arial" w:hAnsi="Arial" w:cs="Arial"/>
        </w:rPr>
      </w:pPr>
      <w:r w:rsidRPr="00F34492">
        <w:rPr>
          <w:rFonts w:ascii="Arial" w:hAnsi="Arial" w:cs="Arial"/>
        </w:rPr>
        <w:t>They have the adaptability to change according to the situation, condition</w:t>
      </w:r>
      <w:r w:rsidR="00FD0A40" w:rsidRPr="00F34492">
        <w:rPr>
          <w:rFonts w:ascii="Arial" w:hAnsi="Arial" w:cs="Arial"/>
        </w:rPr>
        <w:t>,</w:t>
      </w:r>
      <w:r w:rsidRPr="00F34492">
        <w:rPr>
          <w:rFonts w:ascii="Arial" w:hAnsi="Arial" w:cs="Arial"/>
        </w:rPr>
        <w:t xml:space="preserve"> and requirements </w:t>
      </w:r>
      <w:proofErr w:type="gramStart"/>
      <w:r w:rsidRPr="00F34492">
        <w:rPr>
          <w:rFonts w:ascii="Arial" w:hAnsi="Arial" w:cs="Arial"/>
        </w:rPr>
        <w:t>in order to</w:t>
      </w:r>
      <w:proofErr w:type="gramEnd"/>
      <w:r w:rsidRPr="00F34492">
        <w:rPr>
          <w:rFonts w:ascii="Arial" w:hAnsi="Arial" w:cs="Arial"/>
        </w:rPr>
        <w:t xml:space="preserve"> get updated with the latest trends.</w:t>
      </w:r>
    </w:p>
    <w:p w14:paraId="173C033D" w14:textId="77777777" w:rsidR="003D47E6" w:rsidRPr="00F34492" w:rsidRDefault="00FD19C9" w:rsidP="003D47E6">
      <w:pPr>
        <w:pStyle w:val="ListParagraph"/>
        <w:numPr>
          <w:ilvl w:val="0"/>
          <w:numId w:val="2"/>
        </w:numPr>
        <w:ind w:left="426"/>
        <w:rPr>
          <w:rFonts w:ascii="Arial" w:hAnsi="Arial" w:cs="Arial"/>
        </w:rPr>
      </w:pPr>
      <w:r w:rsidRPr="00F34492">
        <w:rPr>
          <w:rFonts w:ascii="Arial" w:hAnsi="Arial" w:cs="Arial"/>
        </w:rPr>
        <w:t xml:space="preserve">They prefer and give value to the flexible environment because of their age and lifestyles. </w:t>
      </w:r>
      <w:r w:rsidR="0091374C" w:rsidRPr="00F34492">
        <w:rPr>
          <w:rFonts w:ascii="Arial" w:hAnsi="Arial" w:cs="Arial"/>
        </w:rPr>
        <w:t>They are more competitive than previous generations.</w:t>
      </w:r>
    </w:p>
    <w:p w14:paraId="745509C2" w14:textId="53FED03D" w:rsidR="00FD0A40" w:rsidRPr="00F34492" w:rsidRDefault="00FD19C9" w:rsidP="002939A8">
      <w:pPr>
        <w:rPr>
          <w:rFonts w:ascii="Arial" w:hAnsi="Arial" w:cs="Arial"/>
        </w:rPr>
      </w:pPr>
      <w:r w:rsidRPr="00F34492">
        <w:rPr>
          <w:rFonts w:ascii="Arial" w:hAnsi="Arial" w:cs="Arial"/>
        </w:rPr>
        <w:t xml:space="preserve">There are various ways that can be used to engage employees because employee engagement and retention is the major reason </w:t>
      </w:r>
      <w:r w:rsidR="007A36A8" w:rsidRPr="00F34492">
        <w:rPr>
          <w:rFonts w:ascii="Arial" w:hAnsi="Arial" w:cs="Arial"/>
        </w:rPr>
        <w:t>for</w:t>
      </w:r>
      <w:r w:rsidRPr="00F34492">
        <w:rPr>
          <w:rFonts w:ascii="Arial" w:hAnsi="Arial" w:cs="Arial"/>
        </w:rPr>
        <w:t xml:space="preserve"> the </w:t>
      </w:r>
      <w:r w:rsidR="007A36A8" w:rsidRPr="00F34492">
        <w:rPr>
          <w:rFonts w:ascii="Arial" w:hAnsi="Arial" w:cs="Arial"/>
        </w:rPr>
        <w:t>hotel's</w:t>
      </w:r>
      <w:r w:rsidRPr="00F34492">
        <w:rPr>
          <w:rFonts w:ascii="Arial" w:hAnsi="Arial" w:cs="Arial"/>
        </w:rPr>
        <w:t xml:space="preserve"> success and promotion as </w:t>
      </w:r>
      <w:r w:rsidRPr="00F34492">
        <w:rPr>
          <w:rFonts w:ascii="Arial" w:hAnsi="Arial" w:cs="Arial"/>
        </w:rPr>
        <w:lastRenderedPageBreak/>
        <w:t xml:space="preserve">it is evident that the employees </w:t>
      </w:r>
      <w:r w:rsidR="00CB6099" w:rsidRPr="00F34492">
        <w:rPr>
          <w:rFonts w:ascii="Arial" w:hAnsi="Arial" w:cs="Arial"/>
        </w:rPr>
        <w:t xml:space="preserve">are </w:t>
      </w:r>
      <w:r w:rsidRPr="00F34492">
        <w:rPr>
          <w:rFonts w:ascii="Arial" w:hAnsi="Arial" w:cs="Arial"/>
        </w:rPr>
        <w:t xml:space="preserve">the essence of the </w:t>
      </w:r>
      <w:r w:rsidR="00A04A3C" w:rsidRPr="00F34492">
        <w:rPr>
          <w:rFonts w:ascii="Arial" w:hAnsi="Arial" w:cs="Arial"/>
        </w:rPr>
        <w:t>organization</w:t>
      </w:r>
      <w:r w:rsidRPr="00F34492">
        <w:rPr>
          <w:rFonts w:ascii="Arial" w:hAnsi="Arial" w:cs="Arial"/>
        </w:rPr>
        <w:t xml:space="preserve"> on which the success and failure of the company depends</w:t>
      </w:r>
      <w:r w:rsidR="00786EE6" w:rsidRPr="00F34492">
        <w:rPr>
          <w:rFonts w:ascii="Arial" w:hAnsi="Arial" w:cs="Arial"/>
        </w:rPr>
        <w:t xml:space="preserve"> (</w:t>
      </w:r>
      <w:proofErr w:type="spellStart"/>
      <w:r w:rsidR="00786EE6" w:rsidRPr="00F34492">
        <w:rPr>
          <w:rFonts w:ascii="Arial" w:hAnsi="Arial" w:cs="Arial"/>
        </w:rPr>
        <w:t>Marinakou</w:t>
      </w:r>
      <w:proofErr w:type="spellEnd"/>
      <w:r w:rsidR="00786EE6" w:rsidRPr="00F34492">
        <w:rPr>
          <w:rFonts w:ascii="Arial" w:hAnsi="Arial" w:cs="Arial"/>
        </w:rPr>
        <w:t xml:space="preserve"> </w:t>
      </w:r>
      <w:r w:rsidR="00F34492" w:rsidRPr="00F34492">
        <w:rPr>
          <w:rFonts w:ascii="Arial" w:hAnsi="Arial" w:cs="Arial"/>
          <w:i/>
        </w:rPr>
        <w:t>et al</w:t>
      </w:r>
      <w:r w:rsidR="00786EE6" w:rsidRPr="00F34492">
        <w:rPr>
          <w:rFonts w:ascii="Arial" w:hAnsi="Arial" w:cs="Arial"/>
        </w:rPr>
        <w:t>., 2019)</w:t>
      </w:r>
      <w:r w:rsidRPr="00F34492">
        <w:rPr>
          <w:rFonts w:ascii="Arial" w:hAnsi="Arial" w:cs="Arial"/>
        </w:rPr>
        <w:t xml:space="preserve">. Hotel management is responsible for satisfying the employees by providing them with better guidance, directions, training, and development. They are also responsible for reaching them with effective skills that are more useful and beneficial for their career development and professional growth. </w:t>
      </w:r>
      <w:r w:rsidR="007934ED" w:rsidRPr="00F34492">
        <w:rPr>
          <w:rFonts w:ascii="Arial" w:hAnsi="Arial" w:cs="Arial"/>
        </w:rPr>
        <w:t xml:space="preserve">According to ISMAEL </w:t>
      </w:r>
      <w:r w:rsidR="00F34492" w:rsidRPr="00F34492">
        <w:rPr>
          <w:rFonts w:ascii="Arial" w:hAnsi="Arial" w:cs="Arial"/>
          <w:i/>
        </w:rPr>
        <w:t>et al</w:t>
      </w:r>
      <w:r w:rsidR="007934ED" w:rsidRPr="00F34492">
        <w:rPr>
          <w:rFonts w:ascii="Arial" w:hAnsi="Arial" w:cs="Arial"/>
        </w:rPr>
        <w:t xml:space="preserve">. (2019), </w:t>
      </w:r>
      <w:r w:rsidRPr="00F34492">
        <w:rPr>
          <w:rFonts w:ascii="Arial" w:hAnsi="Arial" w:cs="Arial"/>
        </w:rPr>
        <w:t xml:space="preserve">the management of the hotel is also responsible for providing all possible facilities. All these practices are most advantageous because they lead the hotel toward economic stability along with financial effectiveness </w:t>
      </w:r>
      <w:r w:rsidR="00BD0239" w:rsidRPr="00F34492">
        <w:rPr>
          <w:rFonts w:ascii="Arial" w:hAnsi="Arial" w:cs="Arial"/>
        </w:rPr>
        <w:t>and</w:t>
      </w:r>
      <w:r w:rsidRPr="00F34492">
        <w:rPr>
          <w:rFonts w:ascii="Arial" w:hAnsi="Arial" w:cs="Arial"/>
        </w:rPr>
        <w:t xml:space="preserve"> result in increased profit. </w:t>
      </w:r>
      <w:r w:rsidR="007934ED" w:rsidRPr="00F34492">
        <w:rPr>
          <w:rFonts w:ascii="Arial" w:hAnsi="Arial" w:cs="Arial"/>
        </w:rPr>
        <w:t xml:space="preserve">According to Zhang </w:t>
      </w:r>
      <w:r w:rsidR="00F34492" w:rsidRPr="00F34492">
        <w:rPr>
          <w:rFonts w:ascii="Arial" w:hAnsi="Arial" w:cs="Arial"/>
          <w:i/>
        </w:rPr>
        <w:t>et al</w:t>
      </w:r>
      <w:r w:rsidR="007934ED" w:rsidRPr="00F34492">
        <w:rPr>
          <w:rFonts w:ascii="Arial" w:hAnsi="Arial" w:cs="Arial"/>
        </w:rPr>
        <w:t>. (2017), e</w:t>
      </w:r>
      <w:r w:rsidRPr="00F34492">
        <w:rPr>
          <w:rFonts w:ascii="Arial" w:hAnsi="Arial" w:cs="Arial"/>
        </w:rPr>
        <w:t>mployee retention, engagement</w:t>
      </w:r>
      <w:r w:rsidR="004B7CE2" w:rsidRPr="00F34492">
        <w:rPr>
          <w:rFonts w:ascii="Arial" w:hAnsi="Arial" w:cs="Arial"/>
        </w:rPr>
        <w:t>,</w:t>
      </w:r>
      <w:r w:rsidRPr="00F34492">
        <w:rPr>
          <w:rFonts w:ascii="Arial" w:hAnsi="Arial" w:cs="Arial"/>
        </w:rPr>
        <w:t xml:space="preserve"> and </w:t>
      </w:r>
      <w:r w:rsidR="004B7CE2" w:rsidRPr="00F34492">
        <w:rPr>
          <w:rFonts w:ascii="Arial" w:hAnsi="Arial" w:cs="Arial"/>
        </w:rPr>
        <w:t>long-term</w:t>
      </w:r>
      <w:r w:rsidRPr="00F34492">
        <w:rPr>
          <w:rFonts w:ascii="Arial" w:hAnsi="Arial" w:cs="Arial"/>
        </w:rPr>
        <w:t xml:space="preserve"> </w:t>
      </w:r>
      <w:r w:rsidR="004B7CE2" w:rsidRPr="00F34492">
        <w:rPr>
          <w:rFonts w:ascii="Arial" w:hAnsi="Arial" w:cs="Arial"/>
        </w:rPr>
        <w:t>commitments</w:t>
      </w:r>
      <w:r w:rsidRPr="00F34492">
        <w:rPr>
          <w:rFonts w:ascii="Arial" w:hAnsi="Arial" w:cs="Arial"/>
        </w:rPr>
        <w:t xml:space="preserve"> are the most important factors that </w:t>
      </w:r>
      <w:r w:rsidR="007A36A8" w:rsidRPr="00F34492">
        <w:rPr>
          <w:rFonts w:ascii="Arial" w:hAnsi="Arial" w:cs="Arial"/>
        </w:rPr>
        <w:t>have</w:t>
      </w:r>
      <w:r w:rsidRPr="00F34492">
        <w:rPr>
          <w:rFonts w:ascii="Arial" w:hAnsi="Arial" w:cs="Arial"/>
        </w:rPr>
        <w:t xml:space="preserve"> great </w:t>
      </w:r>
      <w:r w:rsidR="004B7CE2" w:rsidRPr="00F34492">
        <w:rPr>
          <w:rFonts w:ascii="Arial" w:hAnsi="Arial" w:cs="Arial"/>
        </w:rPr>
        <w:t>significance</w:t>
      </w:r>
      <w:r w:rsidRPr="00F34492">
        <w:rPr>
          <w:rFonts w:ascii="Arial" w:hAnsi="Arial" w:cs="Arial"/>
        </w:rPr>
        <w:t xml:space="preserve"> because these </w:t>
      </w:r>
      <w:r w:rsidR="004B7CE2" w:rsidRPr="00F34492">
        <w:rPr>
          <w:rFonts w:ascii="Arial" w:hAnsi="Arial" w:cs="Arial"/>
        </w:rPr>
        <w:t>result</w:t>
      </w:r>
      <w:r w:rsidRPr="00F34492">
        <w:rPr>
          <w:rFonts w:ascii="Arial" w:hAnsi="Arial" w:cs="Arial"/>
        </w:rPr>
        <w:t xml:space="preserve"> in the </w:t>
      </w:r>
      <w:r w:rsidR="004B7CE2" w:rsidRPr="00F34492">
        <w:rPr>
          <w:rFonts w:ascii="Arial" w:hAnsi="Arial" w:cs="Arial"/>
        </w:rPr>
        <w:t>increased gross domestic product (GDP) of the country and make the reputation of the hotel more competitive in the global market among rivals</w:t>
      </w:r>
      <w:r w:rsidR="007934ED" w:rsidRPr="00F34492">
        <w:rPr>
          <w:rFonts w:ascii="Arial" w:hAnsi="Arial" w:cs="Arial"/>
        </w:rPr>
        <w:t xml:space="preserve"> (Chandani</w:t>
      </w:r>
      <w:r w:rsidR="00F34492" w:rsidRPr="00F34492">
        <w:rPr>
          <w:rFonts w:ascii="Arial" w:hAnsi="Arial" w:cs="Arial"/>
        </w:rPr>
        <w:t xml:space="preserve"> </w:t>
      </w:r>
      <w:r w:rsidR="00F34492" w:rsidRPr="00F34492">
        <w:rPr>
          <w:rFonts w:ascii="Arial" w:hAnsi="Arial" w:cs="Arial"/>
          <w:i/>
        </w:rPr>
        <w:t>et al</w:t>
      </w:r>
      <w:r w:rsidR="00F34492" w:rsidRPr="00F34492">
        <w:rPr>
          <w:rFonts w:ascii="Arial" w:hAnsi="Arial" w:cs="Arial"/>
        </w:rPr>
        <w:t>.,</w:t>
      </w:r>
      <w:r w:rsidR="007934ED" w:rsidRPr="00F34492">
        <w:rPr>
          <w:rFonts w:ascii="Arial" w:hAnsi="Arial" w:cs="Arial"/>
        </w:rPr>
        <w:t xml:space="preserve"> 201</w:t>
      </w:r>
      <w:r w:rsidR="00F34492" w:rsidRPr="00F34492">
        <w:rPr>
          <w:rFonts w:ascii="Arial" w:hAnsi="Arial" w:cs="Arial"/>
        </w:rPr>
        <w:t>6</w:t>
      </w:r>
      <w:r w:rsidR="007934ED" w:rsidRPr="00F34492">
        <w:rPr>
          <w:rFonts w:ascii="Arial" w:hAnsi="Arial" w:cs="Arial"/>
        </w:rPr>
        <w:t>)</w:t>
      </w:r>
      <w:r w:rsidR="004B7CE2" w:rsidRPr="00F34492">
        <w:rPr>
          <w:rFonts w:ascii="Arial" w:hAnsi="Arial" w:cs="Arial"/>
        </w:rPr>
        <w:t>. Employee engagement in the hospitality industry also results in increased sales, assets</w:t>
      </w:r>
      <w:r w:rsidR="007A36A8" w:rsidRPr="00F34492">
        <w:rPr>
          <w:rFonts w:ascii="Arial" w:hAnsi="Arial" w:cs="Arial"/>
        </w:rPr>
        <w:t>,</w:t>
      </w:r>
      <w:r w:rsidR="004B7CE2" w:rsidRPr="00F34492">
        <w:rPr>
          <w:rFonts w:ascii="Arial" w:hAnsi="Arial" w:cs="Arial"/>
        </w:rPr>
        <w:t xml:space="preserve"> and greater </w:t>
      </w:r>
      <w:r w:rsidR="00A172CF" w:rsidRPr="00F34492">
        <w:rPr>
          <w:rFonts w:ascii="Arial" w:hAnsi="Arial" w:cs="Arial"/>
        </w:rPr>
        <w:t>revenue</w:t>
      </w:r>
      <w:r w:rsidR="004B7CE2" w:rsidRPr="00F34492">
        <w:rPr>
          <w:rFonts w:ascii="Arial" w:hAnsi="Arial" w:cs="Arial"/>
        </w:rPr>
        <w:t xml:space="preserve"> generation because </w:t>
      </w:r>
      <w:r w:rsidR="00A172CF" w:rsidRPr="00F34492">
        <w:rPr>
          <w:rFonts w:ascii="Arial" w:hAnsi="Arial" w:cs="Arial"/>
        </w:rPr>
        <w:t>it helps</w:t>
      </w:r>
      <w:r w:rsidR="004B7CE2" w:rsidRPr="00F34492">
        <w:rPr>
          <w:rFonts w:ascii="Arial" w:hAnsi="Arial" w:cs="Arial"/>
        </w:rPr>
        <w:t xml:space="preserve"> to increase the </w:t>
      </w:r>
      <w:r w:rsidR="00A172CF" w:rsidRPr="00F34492">
        <w:rPr>
          <w:rFonts w:ascii="Arial" w:hAnsi="Arial" w:cs="Arial"/>
        </w:rPr>
        <w:t>growth</w:t>
      </w:r>
      <w:r w:rsidR="004B7CE2" w:rsidRPr="00F34492">
        <w:rPr>
          <w:rFonts w:ascii="Arial" w:hAnsi="Arial" w:cs="Arial"/>
        </w:rPr>
        <w:t xml:space="preserve"> rate of the </w:t>
      </w:r>
      <w:r w:rsidR="00A04A3C" w:rsidRPr="00F34492">
        <w:rPr>
          <w:rFonts w:ascii="Arial" w:hAnsi="Arial" w:cs="Arial"/>
        </w:rPr>
        <w:t>organization</w:t>
      </w:r>
      <w:r w:rsidR="004B7CE2" w:rsidRPr="00F34492">
        <w:rPr>
          <w:rFonts w:ascii="Arial" w:hAnsi="Arial" w:cs="Arial"/>
        </w:rPr>
        <w:t xml:space="preserve">. Another advantage of employee </w:t>
      </w:r>
      <w:r w:rsidR="007A36A8" w:rsidRPr="00F34492">
        <w:rPr>
          <w:rFonts w:ascii="Arial" w:hAnsi="Arial" w:cs="Arial"/>
        </w:rPr>
        <w:t xml:space="preserve">engagement is the increased sales, assets, revenue generation, and the increased financial stability of the business. It also results in the development of a growth rate in terms of the stability of the economy. It also results in profit </w:t>
      </w:r>
      <w:r w:rsidR="00A04A3C" w:rsidRPr="00F34492">
        <w:rPr>
          <w:rFonts w:ascii="Arial" w:hAnsi="Arial" w:cs="Arial"/>
        </w:rPr>
        <w:t>maximization</w:t>
      </w:r>
      <w:r w:rsidR="007A36A8" w:rsidRPr="00F34492">
        <w:rPr>
          <w:rFonts w:ascii="Arial" w:hAnsi="Arial" w:cs="Arial"/>
        </w:rPr>
        <w:t xml:space="preserve">, which leads the company toward successful promotion and increases its productivity with an enhanced reputation in the competitive global market. </w:t>
      </w:r>
    </w:p>
    <w:p w14:paraId="7D644611" w14:textId="59044C19" w:rsidR="008A23D1" w:rsidRPr="00F34492" w:rsidRDefault="00FD19C9" w:rsidP="008A23D1">
      <w:pPr>
        <w:rPr>
          <w:rFonts w:ascii="Arial" w:hAnsi="Arial" w:cs="Arial"/>
          <w:bCs/>
          <w:iCs/>
        </w:rPr>
      </w:pPr>
      <w:r w:rsidRPr="00F34492">
        <w:rPr>
          <w:rFonts w:ascii="Arial" w:hAnsi="Arial" w:cs="Arial"/>
          <w:bCs/>
          <w:iCs/>
        </w:rPr>
        <w:t xml:space="preserve">According to </w:t>
      </w:r>
      <w:proofErr w:type="spellStart"/>
      <w:r w:rsidRPr="00F34492">
        <w:rPr>
          <w:rFonts w:ascii="Arial" w:hAnsi="Arial" w:cs="Arial"/>
        </w:rPr>
        <w:t>Gladka</w:t>
      </w:r>
      <w:proofErr w:type="spellEnd"/>
      <w:r w:rsidRPr="00F34492">
        <w:rPr>
          <w:rFonts w:ascii="Arial" w:hAnsi="Arial" w:cs="Arial"/>
          <w:bCs/>
          <w:iCs/>
        </w:rPr>
        <w:t xml:space="preserve"> </w:t>
      </w:r>
      <w:r w:rsidR="00F34492" w:rsidRPr="00F34492">
        <w:rPr>
          <w:rFonts w:ascii="Arial" w:hAnsi="Arial" w:cs="Arial"/>
          <w:bCs/>
          <w:i/>
          <w:iCs/>
        </w:rPr>
        <w:t>et al</w:t>
      </w:r>
      <w:r w:rsidRPr="00F34492">
        <w:rPr>
          <w:rFonts w:ascii="Arial" w:hAnsi="Arial" w:cs="Arial"/>
          <w:bCs/>
          <w:iCs/>
        </w:rPr>
        <w:t xml:space="preserve">. (2022), </w:t>
      </w:r>
      <w:r w:rsidR="002939A8" w:rsidRPr="00F34492">
        <w:rPr>
          <w:rFonts w:ascii="Arial" w:hAnsi="Arial" w:cs="Arial"/>
          <w:bCs/>
          <w:iCs/>
        </w:rPr>
        <w:t>Employee Lifecycle</w:t>
      </w:r>
      <w:r w:rsidRPr="00F34492">
        <w:rPr>
          <w:rFonts w:ascii="Arial" w:hAnsi="Arial" w:cs="Arial"/>
          <w:bCs/>
          <w:iCs/>
        </w:rPr>
        <w:t xml:space="preserve"> has some elements, including attraction, recruitment, onboarding, development, retention, separation and various others. These factors help the hospitality sector of the UK to engage employees in the job responsibilities of the workplace. The first factor is attraction, which means that the management of the hotel industry in the UK always tries to attract their employees towards the work and motivate them with encouragement because employees want proper satisfaction from the hotel management</w:t>
      </w:r>
      <w:r w:rsidR="007934ED" w:rsidRPr="00F34492">
        <w:rPr>
          <w:rFonts w:ascii="Arial" w:hAnsi="Arial" w:cs="Arial"/>
          <w:bCs/>
          <w:iCs/>
        </w:rPr>
        <w:t xml:space="preserve"> (</w:t>
      </w:r>
      <w:r w:rsidR="007934ED" w:rsidRPr="00F34492">
        <w:rPr>
          <w:rFonts w:ascii="Arial" w:hAnsi="Arial" w:cs="Arial"/>
        </w:rPr>
        <w:t xml:space="preserve">Eldor </w:t>
      </w:r>
      <w:r w:rsidR="00F34492" w:rsidRPr="00F34492">
        <w:rPr>
          <w:rFonts w:ascii="Arial" w:hAnsi="Arial" w:cs="Arial"/>
          <w:i/>
        </w:rPr>
        <w:t>et al</w:t>
      </w:r>
      <w:r w:rsidR="007934ED" w:rsidRPr="00F34492">
        <w:rPr>
          <w:rFonts w:ascii="Arial" w:hAnsi="Arial" w:cs="Arial"/>
        </w:rPr>
        <w:t>., 2017)</w:t>
      </w:r>
      <w:r w:rsidRPr="00F34492">
        <w:rPr>
          <w:rFonts w:ascii="Arial" w:hAnsi="Arial" w:cs="Arial"/>
          <w:bCs/>
          <w:iCs/>
        </w:rPr>
        <w:t xml:space="preserve">. According to </w:t>
      </w:r>
      <w:r w:rsidRPr="00F34492">
        <w:rPr>
          <w:rFonts w:ascii="Arial" w:hAnsi="Arial" w:cs="Arial"/>
        </w:rPr>
        <w:t xml:space="preserve">Cattermole </w:t>
      </w:r>
      <w:r w:rsidR="00F34492" w:rsidRPr="00F34492">
        <w:rPr>
          <w:rFonts w:ascii="Arial" w:hAnsi="Arial" w:cs="Arial"/>
          <w:i/>
        </w:rPr>
        <w:t>et al</w:t>
      </w:r>
      <w:r w:rsidRPr="00F34492">
        <w:rPr>
          <w:rFonts w:ascii="Arial" w:hAnsi="Arial" w:cs="Arial"/>
        </w:rPr>
        <w:t>. (2019),</w:t>
      </w:r>
      <w:r w:rsidRPr="00F34492">
        <w:rPr>
          <w:rFonts w:ascii="Arial" w:hAnsi="Arial" w:cs="Arial"/>
          <w:bCs/>
          <w:iCs/>
        </w:rPr>
        <w:t xml:space="preserve"> Hotel management is responsible for providing</w:t>
      </w:r>
      <w:r w:rsidR="00865A92" w:rsidRPr="00F34492">
        <w:rPr>
          <w:rFonts w:ascii="Arial" w:hAnsi="Arial" w:cs="Arial"/>
          <w:bCs/>
          <w:iCs/>
        </w:rPr>
        <w:t xml:space="preserve"> </w:t>
      </w:r>
      <w:r w:rsidRPr="00F34492">
        <w:rPr>
          <w:rFonts w:ascii="Arial" w:hAnsi="Arial" w:cs="Arial"/>
          <w:bCs/>
          <w:iCs/>
        </w:rPr>
        <w:t xml:space="preserve">both monetary and non-monetary services to the employees </w:t>
      </w:r>
      <w:proofErr w:type="gramStart"/>
      <w:r w:rsidR="00865A92" w:rsidRPr="00F34492">
        <w:rPr>
          <w:rFonts w:ascii="Arial" w:hAnsi="Arial" w:cs="Arial"/>
          <w:bCs/>
          <w:iCs/>
        </w:rPr>
        <w:t>in order to</w:t>
      </w:r>
      <w:proofErr w:type="gramEnd"/>
      <w:r w:rsidR="00865A92" w:rsidRPr="00F34492">
        <w:rPr>
          <w:rFonts w:ascii="Arial" w:hAnsi="Arial" w:cs="Arial"/>
          <w:bCs/>
          <w:iCs/>
        </w:rPr>
        <w:t xml:space="preserve"> attract them and gain their attention, trust and loyalty</w:t>
      </w:r>
      <w:r w:rsidR="00F34492" w:rsidRPr="00F34492">
        <w:rPr>
          <w:rFonts w:ascii="Arial" w:hAnsi="Arial" w:cs="Arial"/>
          <w:bCs/>
          <w:iCs/>
        </w:rPr>
        <w:t xml:space="preserve"> (</w:t>
      </w:r>
      <w:proofErr w:type="spellStart"/>
      <w:r w:rsidR="00F34492" w:rsidRPr="00F34492">
        <w:rPr>
          <w:rFonts w:ascii="Arial" w:hAnsi="Arial" w:cs="Arial"/>
        </w:rPr>
        <w:t>Nosratabadi</w:t>
      </w:r>
      <w:proofErr w:type="spellEnd"/>
      <w:r w:rsidR="00F34492" w:rsidRPr="00F34492">
        <w:rPr>
          <w:rFonts w:ascii="Arial" w:hAnsi="Arial" w:cs="Arial"/>
        </w:rPr>
        <w:t xml:space="preserve"> </w:t>
      </w:r>
      <w:r w:rsidR="00F34492" w:rsidRPr="00F34492">
        <w:rPr>
          <w:rFonts w:ascii="Arial" w:hAnsi="Arial" w:cs="Arial"/>
          <w:i/>
        </w:rPr>
        <w:t>et al</w:t>
      </w:r>
      <w:r w:rsidR="00F34492" w:rsidRPr="00F34492">
        <w:rPr>
          <w:rFonts w:ascii="Arial" w:hAnsi="Arial" w:cs="Arial"/>
        </w:rPr>
        <w:t>., 2022)</w:t>
      </w:r>
      <w:r w:rsidR="00865A92" w:rsidRPr="00F34492">
        <w:rPr>
          <w:rFonts w:ascii="Arial" w:hAnsi="Arial" w:cs="Arial"/>
          <w:bCs/>
          <w:iCs/>
        </w:rPr>
        <w:t xml:space="preserve">. They can attract employees by provoking them through monetary facilities including handsome salaries, benefits, </w:t>
      </w:r>
      <w:r w:rsidR="00865A92" w:rsidRPr="00F34492">
        <w:rPr>
          <w:rFonts w:ascii="Arial" w:hAnsi="Arial" w:cs="Arial"/>
          <w:bCs/>
          <w:iCs/>
        </w:rPr>
        <w:lastRenderedPageBreak/>
        <w:t xml:space="preserve">incentives, overtime and transportation expenses along with other benefits which satisfy </w:t>
      </w:r>
      <w:r w:rsidR="00BD0239" w:rsidRPr="00F34492">
        <w:rPr>
          <w:rFonts w:ascii="Arial" w:hAnsi="Arial" w:cs="Arial"/>
          <w:bCs/>
          <w:iCs/>
        </w:rPr>
        <w:t>employees,</w:t>
      </w:r>
      <w:r w:rsidR="00865A92" w:rsidRPr="00F34492">
        <w:rPr>
          <w:rFonts w:ascii="Arial" w:hAnsi="Arial" w:cs="Arial"/>
          <w:bCs/>
          <w:iCs/>
        </w:rPr>
        <w:t xml:space="preserve"> so they provide their netter productivity and effective and efficient performance. Some employees demand non-monetary services instead of Monterey because they prefer better learning of skills, tools, techniques, technologies and various other practices for their long-term grooming and improvements. These practices and efforts of the leaders and the managers result in the reten</w:t>
      </w:r>
      <w:r w:rsidR="00660C68" w:rsidRPr="00F34492">
        <w:rPr>
          <w:rFonts w:ascii="Arial" w:hAnsi="Arial" w:cs="Arial"/>
          <w:bCs/>
          <w:iCs/>
        </w:rPr>
        <w:t xml:space="preserve">tion of </w:t>
      </w:r>
      <w:r w:rsidR="00865A92" w:rsidRPr="00F34492">
        <w:rPr>
          <w:rFonts w:ascii="Arial" w:hAnsi="Arial" w:cs="Arial"/>
          <w:bCs/>
          <w:iCs/>
        </w:rPr>
        <w:t xml:space="preserve">employees because they make long-term commitments to the </w:t>
      </w:r>
      <w:r w:rsidR="00A04A3C" w:rsidRPr="00F34492">
        <w:rPr>
          <w:rFonts w:ascii="Arial" w:hAnsi="Arial" w:cs="Arial"/>
          <w:bCs/>
          <w:iCs/>
        </w:rPr>
        <w:t>organizations</w:t>
      </w:r>
      <w:r w:rsidRPr="00F34492">
        <w:rPr>
          <w:rFonts w:ascii="Arial" w:hAnsi="Arial" w:cs="Arial"/>
          <w:bCs/>
          <w:iCs/>
        </w:rPr>
        <w:t xml:space="preserve"> (</w:t>
      </w:r>
      <w:r w:rsidRPr="00F34492">
        <w:rPr>
          <w:rFonts w:ascii="Arial" w:hAnsi="Arial" w:cs="Arial"/>
        </w:rPr>
        <w:t xml:space="preserve">Khalid </w:t>
      </w:r>
      <w:r w:rsidR="00F34492" w:rsidRPr="00F34492">
        <w:rPr>
          <w:rFonts w:ascii="Arial" w:hAnsi="Arial" w:cs="Arial"/>
          <w:i/>
        </w:rPr>
        <w:t>et al</w:t>
      </w:r>
      <w:r w:rsidRPr="00F34492">
        <w:rPr>
          <w:rFonts w:ascii="Arial" w:hAnsi="Arial" w:cs="Arial"/>
        </w:rPr>
        <w:t>., 2018)</w:t>
      </w:r>
      <w:r w:rsidR="00865A92" w:rsidRPr="00F34492">
        <w:rPr>
          <w:rFonts w:ascii="Arial" w:hAnsi="Arial" w:cs="Arial"/>
          <w:bCs/>
          <w:iCs/>
        </w:rPr>
        <w:t xml:space="preserve">. </w:t>
      </w:r>
    </w:p>
    <w:p w14:paraId="0AE0FE47" w14:textId="77777777" w:rsidR="00660C68" w:rsidRPr="00F34492" w:rsidRDefault="00FD19C9" w:rsidP="002939A8">
      <w:pPr>
        <w:rPr>
          <w:rFonts w:ascii="Arial" w:hAnsi="Arial" w:cs="Arial"/>
          <w:bCs/>
          <w:iCs/>
        </w:rPr>
      </w:pPr>
      <w:r w:rsidRPr="00F34492">
        <w:rPr>
          <w:rFonts w:ascii="Arial" w:hAnsi="Arial" w:cs="Arial"/>
          <w:bCs/>
          <w:iCs/>
        </w:rPr>
        <w:t xml:space="preserve">Some examples are discussed here that are most beneficial and useful to engage the team with the hotel chores. Management can provide rewards and compensation for better engagement if employees with the work; they can provide a flexible and friendly workplace environment, taking care of their privacy, safety and security. </w:t>
      </w:r>
      <w:r w:rsidR="007934ED" w:rsidRPr="00F34492">
        <w:rPr>
          <w:rFonts w:ascii="Arial" w:hAnsi="Arial" w:cs="Arial"/>
          <w:bCs/>
          <w:iCs/>
        </w:rPr>
        <w:t xml:space="preserve">According to </w:t>
      </w:r>
      <w:r w:rsidR="007934ED" w:rsidRPr="00F34492">
        <w:rPr>
          <w:rFonts w:ascii="Arial" w:hAnsi="Arial" w:cs="Arial"/>
        </w:rPr>
        <w:t xml:space="preserve">Ababneh </w:t>
      </w:r>
      <w:r w:rsidR="00F34492" w:rsidRPr="00F34492">
        <w:rPr>
          <w:rFonts w:ascii="Arial" w:hAnsi="Arial" w:cs="Arial"/>
          <w:i/>
        </w:rPr>
        <w:t>et al</w:t>
      </w:r>
      <w:r w:rsidR="007934ED" w:rsidRPr="00F34492">
        <w:rPr>
          <w:rFonts w:ascii="Arial" w:hAnsi="Arial" w:cs="Arial"/>
        </w:rPr>
        <w:t xml:space="preserve">. (2021), </w:t>
      </w:r>
      <w:r w:rsidRPr="00F34492">
        <w:rPr>
          <w:rFonts w:ascii="Arial" w:hAnsi="Arial" w:cs="Arial"/>
          <w:bCs/>
          <w:iCs/>
        </w:rPr>
        <w:t>management should give proper value and respect to all employees and give them preferences so that they can be happy and satisfied. For example, in most of the hotel industry of the UK, proper training in skills development is provided to the hotel staff, including some skills such as time management, communication, coordination, collaboration, negotiation, interpersonal skills, decision-making, problem-solving and various others</w:t>
      </w:r>
      <w:r w:rsidR="007934ED" w:rsidRPr="00F34492">
        <w:rPr>
          <w:rFonts w:ascii="Arial" w:hAnsi="Arial" w:cs="Arial"/>
          <w:bCs/>
          <w:iCs/>
        </w:rPr>
        <w:t xml:space="preserve"> (</w:t>
      </w:r>
      <w:r w:rsidR="007934ED" w:rsidRPr="00F34492">
        <w:rPr>
          <w:rFonts w:ascii="Arial" w:hAnsi="Arial" w:cs="Arial"/>
        </w:rPr>
        <w:t xml:space="preserve">Kang </w:t>
      </w:r>
      <w:r w:rsidR="00F34492" w:rsidRPr="00F34492">
        <w:rPr>
          <w:rFonts w:ascii="Arial" w:hAnsi="Arial" w:cs="Arial"/>
          <w:i/>
        </w:rPr>
        <w:t>et al</w:t>
      </w:r>
      <w:r w:rsidR="007934ED" w:rsidRPr="00F34492">
        <w:rPr>
          <w:rFonts w:ascii="Arial" w:hAnsi="Arial" w:cs="Arial"/>
        </w:rPr>
        <w:t>., 2017)</w:t>
      </w:r>
      <w:r w:rsidRPr="00F34492">
        <w:rPr>
          <w:rFonts w:ascii="Arial" w:hAnsi="Arial" w:cs="Arial"/>
          <w:bCs/>
          <w:iCs/>
        </w:rPr>
        <w:t xml:space="preserve">. All these skills help the employees to deal with both the local and international customers and guests </w:t>
      </w:r>
      <w:proofErr w:type="gramStart"/>
      <w:r w:rsidRPr="00F34492">
        <w:rPr>
          <w:rFonts w:ascii="Arial" w:hAnsi="Arial" w:cs="Arial"/>
          <w:bCs/>
          <w:iCs/>
        </w:rPr>
        <w:t>in order to</w:t>
      </w:r>
      <w:proofErr w:type="gramEnd"/>
      <w:r w:rsidRPr="00F34492">
        <w:rPr>
          <w:rFonts w:ascii="Arial" w:hAnsi="Arial" w:cs="Arial"/>
          <w:bCs/>
          <w:iCs/>
        </w:rPr>
        <w:t xml:space="preserve"> attract them. </w:t>
      </w:r>
    </w:p>
    <w:p w14:paraId="7487A642" w14:textId="50E2EACC" w:rsidR="00660C68" w:rsidRPr="00F34492" w:rsidRDefault="00FD19C9" w:rsidP="002939A8">
      <w:pPr>
        <w:rPr>
          <w:rFonts w:ascii="Arial" w:hAnsi="Arial" w:cs="Arial"/>
          <w:bCs/>
          <w:iCs/>
        </w:rPr>
      </w:pPr>
      <w:r w:rsidRPr="00F34492">
        <w:rPr>
          <w:rFonts w:ascii="Arial" w:hAnsi="Arial" w:cs="Arial"/>
          <w:bCs/>
          <w:iCs/>
        </w:rPr>
        <w:t xml:space="preserve">In the discussion of </w:t>
      </w:r>
      <w:r w:rsidRPr="00F34492">
        <w:rPr>
          <w:rFonts w:ascii="Arial" w:hAnsi="Arial" w:cs="Arial"/>
        </w:rPr>
        <w:t xml:space="preserve">Borah </w:t>
      </w:r>
      <w:r w:rsidRPr="00F34492">
        <w:rPr>
          <w:rFonts w:ascii="Arial" w:hAnsi="Arial" w:cs="Arial"/>
          <w:i/>
        </w:rPr>
        <w:t>et al</w:t>
      </w:r>
      <w:r w:rsidRPr="00F34492">
        <w:rPr>
          <w:rFonts w:ascii="Arial" w:hAnsi="Arial" w:cs="Arial"/>
        </w:rPr>
        <w:t xml:space="preserve">. (2018), </w:t>
      </w:r>
      <w:r w:rsidRPr="00F34492">
        <w:rPr>
          <w:rFonts w:ascii="Arial" w:hAnsi="Arial" w:cs="Arial"/>
          <w:bCs/>
          <w:iCs/>
        </w:rPr>
        <w:t>The employee</w:t>
      </w:r>
      <w:r w:rsidR="002939A8" w:rsidRPr="00F34492">
        <w:rPr>
          <w:rFonts w:ascii="Arial" w:hAnsi="Arial" w:cs="Arial"/>
          <w:bCs/>
          <w:iCs/>
        </w:rPr>
        <w:t xml:space="preserve"> Engagement Model</w:t>
      </w:r>
      <w:r w:rsidRPr="00F34492">
        <w:rPr>
          <w:rFonts w:ascii="Arial" w:hAnsi="Arial" w:cs="Arial"/>
          <w:bCs/>
          <w:iCs/>
        </w:rPr>
        <w:t xml:space="preserve"> also supports this research because the engagement of the employees with the </w:t>
      </w:r>
      <w:r w:rsidR="00A04A3C" w:rsidRPr="00F34492">
        <w:rPr>
          <w:rFonts w:ascii="Arial" w:hAnsi="Arial" w:cs="Arial"/>
          <w:bCs/>
          <w:iCs/>
        </w:rPr>
        <w:t>organization</w:t>
      </w:r>
      <w:r w:rsidRPr="00F34492">
        <w:rPr>
          <w:rFonts w:ascii="Arial" w:hAnsi="Arial" w:cs="Arial"/>
          <w:bCs/>
          <w:iCs/>
        </w:rPr>
        <w:t xml:space="preserve"> and its work depends on some factors such as personal factors, job-related factors and </w:t>
      </w:r>
      <w:r w:rsidR="00A04A3C" w:rsidRPr="00F34492">
        <w:rPr>
          <w:rFonts w:ascii="Arial" w:hAnsi="Arial" w:cs="Arial"/>
          <w:bCs/>
          <w:iCs/>
        </w:rPr>
        <w:t>organizational</w:t>
      </w:r>
      <w:r w:rsidRPr="00F34492">
        <w:rPr>
          <w:rFonts w:ascii="Arial" w:hAnsi="Arial" w:cs="Arial"/>
          <w:bCs/>
          <w:iCs/>
        </w:rPr>
        <w:t xml:space="preserve"> factors. Personal factors </w:t>
      </w:r>
      <w:r w:rsidR="00CB6099" w:rsidRPr="00F34492">
        <w:rPr>
          <w:rFonts w:ascii="Arial" w:hAnsi="Arial" w:cs="Arial"/>
          <w:bCs/>
          <w:iCs/>
        </w:rPr>
        <w:t>include</w:t>
      </w:r>
      <w:r w:rsidRPr="00F34492">
        <w:rPr>
          <w:rFonts w:ascii="Arial" w:hAnsi="Arial" w:cs="Arial"/>
          <w:bCs/>
          <w:iCs/>
        </w:rPr>
        <w:t xml:space="preserve"> self-efficacy and personal development of the employee </w:t>
      </w:r>
      <w:proofErr w:type="gramStart"/>
      <w:r w:rsidRPr="00F34492">
        <w:rPr>
          <w:rFonts w:ascii="Arial" w:hAnsi="Arial" w:cs="Arial"/>
          <w:bCs/>
          <w:iCs/>
        </w:rPr>
        <w:t>in order to</w:t>
      </w:r>
      <w:proofErr w:type="gramEnd"/>
      <w:r w:rsidRPr="00F34492">
        <w:rPr>
          <w:rFonts w:ascii="Arial" w:hAnsi="Arial" w:cs="Arial"/>
          <w:bCs/>
          <w:iCs/>
        </w:rPr>
        <w:t xml:space="preserve"> build </w:t>
      </w:r>
      <w:r w:rsidR="00CB6099" w:rsidRPr="00F34492">
        <w:rPr>
          <w:rFonts w:ascii="Arial" w:hAnsi="Arial" w:cs="Arial"/>
          <w:bCs/>
          <w:iCs/>
        </w:rPr>
        <w:t>their</w:t>
      </w:r>
      <w:r w:rsidRPr="00F34492">
        <w:rPr>
          <w:rFonts w:ascii="Arial" w:hAnsi="Arial" w:cs="Arial"/>
          <w:bCs/>
          <w:iCs/>
        </w:rPr>
        <w:t xml:space="preserve"> personal identity</w:t>
      </w:r>
      <w:r w:rsidR="00CB6099" w:rsidRPr="00F34492">
        <w:rPr>
          <w:rFonts w:ascii="Arial" w:hAnsi="Arial" w:cs="Arial"/>
          <w:bCs/>
          <w:iCs/>
        </w:rPr>
        <w:t>,</w:t>
      </w:r>
      <w:r w:rsidRPr="00F34492">
        <w:rPr>
          <w:rFonts w:ascii="Arial" w:hAnsi="Arial" w:cs="Arial"/>
          <w:bCs/>
          <w:iCs/>
        </w:rPr>
        <w:t xml:space="preserve"> which develops and enhances confidence in the worker </w:t>
      </w:r>
      <w:r w:rsidR="00CB6099" w:rsidRPr="00F34492">
        <w:rPr>
          <w:rFonts w:ascii="Arial" w:hAnsi="Arial" w:cs="Arial"/>
          <w:bCs/>
          <w:iCs/>
        </w:rPr>
        <w:t>and</w:t>
      </w:r>
      <w:r w:rsidRPr="00F34492">
        <w:rPr>
          <w:rFonts w:ascii="Arial" w:hAnsi="Arial" w:cs="Arial"/>
          <w:bCs/>
          <w:iCs/>
        </w:rPr>
        <w:t xml:space="preserve"> enables the employees to </w:t>
      </w:r>
      <w:r w:rsidR="00CB6099" w:rsidRPr="00F34492">
        <w:rPr>
          <w:rFonts w:ascii="Arial" w:hAnsi="Arial" w:cs="Arial"/>
          <w:bCs/>
          <w:iCs/>
        </w:rPr>
        <w:t xml:space="preserve">work independently. On the other hand, there is another factor which is related to the job, and it highlights technological development and advancement, development and growth opportunities, career development and various others that attract employees towards the job and help them to engage with the work along with retention and long-term commitment. Further, another factor is the </w:t>
      </w:r>
      <w:r w:rsidR="00A04A3C" w:rsidRPr="00F34492">
        <w:rPr>
          <w:rFonts w:ascii="Arial" w:hAnsi="Arial" w:cs="Arial"/>
          <w:bCs/>
          <w:iCs/>
        </w:rPr>
        <w:t>organizational</w:t>
      </w:r>
      <w:r w:rsidR="00CB6099" w:rsidRPr="00F34492">
        <w:rPr>
          <w:rFonts w:ascii="Arial" w:hAnsi="Arial" w:cs="Arial"/>
          <w:bCs/>
          <w:iCs/>
        </w:rPr>
        <w:t xml:space="preserve"> factor, which elaborates the complete support provided to the </w:t>
      </w:r>
      <w:r w:rsidR="00CB6099" w:rsidRPr="00F34492">
        <w:rPr>
          <w:rFonts w:ascii="Arial" w:hAnsi="Arial" w:cs="Arial"/>
          <w:bCs/>
          <w:iCs/>
        </w:rPr>
        <w:lastRenderedPageBreak/>
        <w:t xml:space="preserve">employees by the </w:t>
      </w:r>
      <w:r w:rsidR="00A04A3C" w:rsidRPr="00F34492">
        <w:rPr>
          <w:rFonts w:ascii="Arial" w:hAnsi="Arial" w:cs="Arial"/>
          <w:bCs/>
          <w:iCs/>
        </w:rPr>
        <w:t>organizational</w:t>
      </w:r>
      <w:r w:rsidR="00CB6099" w:rsidRPr="00F34492">
        <w:rPr>
          <w:rFonts w:ascii="Arial" w:hAnsi="Arial" w:cs="Arial"/>
          <w:bCs/>
          <w:iCs/>
        </w:rPr>
        <w:t xml:space="preserve"> management and leaders who provide them with better guidance, support and direction </w:t>
      </w:r>
      <w:proofErr w:type="gramStart"/>
      <w:r w:rsidR="00CB6099" w:rsidRPr="00F34492">
        <w:rPr>
          <w:rFonts w:ascii="Arial" w:hAnsi="Arial" w:cs="Arial"/>
          <w:bCs/>
          <w:iCs/>
        </w:rPr>
        <w:t>in order to</w:t>
      </w:r>
      <w:proofErr w:type="gramEnd"/>
      <w:r w:rsidR="00CB6099" w:rsidRPr="00F34492">
        <w:rPr>
          <w:rFonts w:ascii="Arial" w:hAnsi="Arial" w:cs="Arial"/>
          <w:bCs/>
          <w:iCs/>
        </w:rPr>
        <w:t xml:space="preserve"> improve their performance and progress.</w:t>
      </w:r>
    </w:p>
    <w:p w14:paraId="13022239" w14:textId="0D1ABA0E" w:rsidR="00786EE6" w:rsidRPr="00F34492" w:rsidRDefault="00FD19C9" w:rsidP="00786EE6">
      <w:pPr>
        <w:rPr>
          <w:rFonts w:ascii="Arial" w:hAnsi="Arial" w:cs="Arial"/>
        </w:rPr>
      </w:pPr>
      <w:r w:rsidRPr="00F34492">
        <w:rPr>
          <w:rFonts w:ascii="Arial" w:hAnsi="Arial" w:cs="Arial"/>
          <w:bCs/>
          <w:iCs/>
        </w:rPr>
        <w:t>Some Industry e</w:t>
      </w:r>
      <w:r w:rsidR="002939A8" w:rsidRPr="00F34492">
        <w:rPr>
          <w:rFonts w:ascii="Arial" w:hAnsi="Arial" w:cs="Arial"/>
          <w:bCs/>
          <w:iCs/>
        </w:rPr>
        <w:t xml:space="preserve">xamples </w:t>
      </w:r>
      <w:r w:rsidRPr="00F34492">
        <w:rPr>
          <w:rFonts w:ascii="Arial" w:hAnsi="Arial" w:cs="Arial"/>
          <w:bCs/>
          <w:iCs/>
        </w:rPr>
        <w:t xml:space="preserve">are also discussed in this research </w:t>
      </w:r>
      <w:proofErr w:type="gramStart"/>
      <w:r w:rsidRPr="00F34492">
        <w:rPr>
          <w:rFonts w:ascii="Arial" w:hAnsi="Arial" w:cs="Arial"/>
          <w:bCs/>
          <w:iCs/>
        </w:rPr>
        <w:t>in order to</w:t>
      </w:r>
      <w:proofErr w:type="gramEnd"/>
      <w:r w:rsidRPr="00F34492">
        <w:rPr>
          <w:rFonts w:ascii="Arial" w:hAnsi="Arial" w:cs="Arial"/>
          <w:bCs/>
          <w:iCs/>
        </w:rPr>
        <w:t xml:space="preserve"> provide greater support and strength to the study. </w:t>
      </w:r>
      <w:r w:rsidR="00BB7D11" w:rsidRPr="00F34492">
        <w:rPr>
          <w:rFonts w:ascii="Arial" w:hAnsi="Arial" w:cs="Arial"/>
          <w:bCs/>
          <w:iCs/>
        </w:rPr>
        <w:t xml:space="preserve">According to </w:t>
      </w:r>
      <w:r w:rsidR="00BB7D11" w:rsidRPr="00F34492">
        <w:rPr>
          <w:rFonts w:ascii="Arial" w:hAnsi="Arial" w:cs="Arial"/>
        </w:rPr>
        <w:t xml:space="preserve">Rahimi </w:t>
      </w:r>
      <w:r w:rsidR="00F34492" w:rsidRPr="00F34492">
        <w:rPr>
          <w:rFonts w:ascii="Arial" w:hAnsi="Arial" w:cs="Arial"/>
          <w:i/>
        </w:rPr>
        <w:t>et al</w:t>
      </w:r>
      <w:r w:rsidR="00BB7D11" w:rsidRPr="00F34492">
        <w:rPr>
          <w:rFonts w:ascii="Arial" w:hAnsi="Arial" w:cs="Arial"/>
        </w:rPr>
        <w:t xml:space="preserve">. (2016), it is observed that employees can be engaged in hotels in the UK after the implementation of customer relationship management (CRM), which helps to retain employees and lead the country towards financial effectiveness. </w:t>
      </w:r>
      <w:proofErr w:type="spellStart"/>
      <w:r w:rsidRPr="00F34492">
        <w:rPr>
          <w:rFonts w:ascii="Arial" w:hAnsi="Arial" w:cs="Arial"/>
        </w:rPr>
        <w:t>Grobelna</w:t>
      </w:r>
      <w:proofErr w:type="spellEnd"/>
      <w:r w:rsidRPr="00F34492">
        <w:rPr>
          <w:rFonts w:ascii="Arial" w:hAnsi="Arial" w:cs="Arial"/>
        </w:rPr>
        <w:t xml:space="preserve"> </w:t>
      </w:r>
      <w:r w:rsidR="00F34492" w:rsidRPr="00F34492">
        <w:rPr>
          <w:rFonts w:ascii="Arial" w:hAnsi="Arial" w:cs="Arial"/>
          <w:i/>
        </w:rPr>
        <w:t>et al</w:t>
      </w:r>
      <w:r w:rsidRPr="00F34492">
        <w:rPr>
          <w:rFonts w:ascii="Arial" w:hAnsi="Arial" w:cs="Arial"/>
        </w:rPr>
        <w:t xml:space="preserve">. (2019) also support this study with some discussion that employee productivity results in effective outcomes and leads the </w:t>
      </w:r>
      <w:r w:rsidR="00A04A3C" w:rsidRPr="00F34492">
        <w:rPr>
          <w:rFonts w:ascii="Arial" w:hAnsi="Arial" w:cs="Arial"/>
        </w:rPr>
        <w:t>organization</w:t>
      </w:r>
      <w:r w:rsidRPr="00F34492">
        <w:rPr>
          <w:rFonts w:ascii="Arial" w:hAnsi="Arial" w:cs="Arial"/>
        </w:rPr>
        <w:t xml:space="preserve"> towards success and promotion, which is possible with the proper engagement of the workers. </w:t>
      </w:r>
    </w:p>
    <w:p w14:paraId="53E79C14" w14:textId="77777777" w:rsidR="002939A8" w:rsidRPr="00F34492" w:rsidRDefault="00FD19C9" w:rsidP="00F34492">
      <w:pPr>
        <w:pStyle w:val="Heading1"/>
        <w:rPr>
          <w:rFonts w:ascii="Arial" w:hAnsi="Arial" w:cs="Arial"/>
        </w:rPr>
      </w:pPr>
      <w:bookmarkStart w:id="2" w:name="_Toc148512908"/>
      <w:r w:rsidRPr="00F34492">
        <w:rPr>
          <w:rFonts w:ascii="Arial" w:hAnsi="Arial" w:cs="Arial"/>
        </w:rPr>
        <w:t>Evaluation and Conclusion</w:t>
      </w:r>
      <w:bookmarkEnd w:id="2"/>
      <w:r w:rsidRPr="00F34492">
        <w:rPr>
          <w:rFonts w:ascii="Arial" w:hAnsi="Arial" w:cs="Arial"/>
        </w:rPr>
        <w:t xml:space="preserve"> </w:t>
      </w:r>
    </w:p>
    <w:p w14:paraId="775B8E05" w14:textId="6B0D6385" w:rsidR="009959C8" w:rsidRPr="00F34492" w:rsidRDefault="00FD19C9" w:rsidP="002939A8">
      <w:pPr>
        <w:rPr>
          <w:rFonts w:ascii="Arial" w:eastAsiaTheme="majorEastAsia" w:hAnsi="Arial" w:cs="Arial"/>
          <w:b/>
          <w:szCs w:val="32"/>
        </w:rPr>
      </w:pPr>
      <w:r w:rsidRPr="00F34492">
        <w:rPr>
          <w:rFonts w:ascii="Arial" w:hAnsi="Arial" w:cs="Arial"/>
        </w:rPr>
        <w:t xml:space="preserve">This research </w:t>
      </w:r>
      <w:r>
        <w:rPr>
          <w:rFonts w:ascii="Arial" w:hAnsi="Arial" w:cs="Arial"/>
        </w:rPr>
        <w:t xml:space="preserve">highlights the importance of employee engagement (Generation Z) in the hotel industry of the UK, along with their retention and the long-term commitment to better effectiveness, efficiency and productivity of the </w:t>
      </w:r>
      <w:r w:rsidR="00A04A3C">
        <w:rPr>
          <w:rFonts w:ascii="Arial" w:hAnsi="Arial" w:cs="Arial"/>
        </w:rPr>
        <w:t>organizational</w:t>
      </w:r>
      <w:r>
        <w:rPr>
          <w:rFonts w:ascii="Arial" w:hAnsi="Arial" w:cs="Arial"/>
        </w:rPr>
        <w:t xml:space="preserve"> business that </w:t>
      </w:r>
      <w:proofErr w:type="gramStart"/>
      <w:r>
        <w:rPr>
          <w:rFonts w:ascii="Arial" w:hAnsi="Arial" w:cs="Arial"/>
        </w:rPr>
        <w:t>lead</w:t>
      </w:r>
      <w:proofErr w:type="gramEnd"/>
      <w:r>
        <w:rPr>
          <w:rFonts w:ascii="Arial" w:hAnsi="Arial" w:cs="Arial"/>
        </w:rPr>
        <w:t xml:space="preserve"> the company towards stable economic development of finances. It also makes the performance of the hotel more successful, which results in the competitive reputation of the business in the global market.</w:t>
      </w:r>
      <w:r w:rsidR="002939A8" w:rsidRPr="00F34492">
        <w:rPr>
          <w:rFonts w:ascii="Arial" w:hAnsi="Arial" w:cs="Arial"/>
        </w:rPr>
        <w:br w:type="page"/>
      </w:r>
    </w:p>
    <w:p w14:paraId="0E643F18" w14:textId="77777777" w:rsidR="00F34492" w:rsidRPr="00F34492" w:rsidRDefault="00FD19C9" w:rsidP="00F34492">
      <w:pPr>
        <w:pStyle w:val="Heading1"/>
        <w:rPr>
          <w:rFonts w:ascii="Arial" w:hAnsi="Arial" w:cs="Arial"/>
        </w:rPr>
      </w:pPr>
      <w:bookmarkStart w:id="3" w:name="_Toc148512909"/>
      <w:r w:rsidRPr="00F34492">
        <w:rPr>
          <w:rFonts w:ascii="Arial" w:hAnsi="Arial" w:cs="Arial"/>
        </w:rPr>
        <w:lastRenderedPageBreak/>
        <w:t>References</w:t>
      </w:r>
      <w:bookmarkEnd w:id="3"/>
      <w:r w:rsidRPr="00F34492">
        <w:rPr>
          <w:rFonts w:ascii="Arial" w:hAnsi="Arial" w:cs="Arial"/>
        </w:rPr>
        <w:t xml:space="preserve"> </w:t>
      </w:r>
    </w:p>
    <w:p w14:paraId="36D53723" w14:textId="77777777" w:rsidR="00F34492" w:rsidRPr="00F34492" w:rsidRDefault="00FD19C9" w:rsidP="007A36A8">
      <w:pPr>
        <w:ind w:left="720" w:hanging="720"/>
        <w:rPr>
          <w:rFonts w:ascii="Arial" w:hAnsi="Arial" w:cs="Arial"/>
        </w:rPr>
      </w:pPr>
      <w:r w:rsidRPr="00F34492">
        <w:rPr>
          <w:rFonts w:ascii="Arial" w:hAnsi="Arial" w:cs="Arial"/>
        </w:rPr>
        <w:t xml:space="preserve">Ababneh, O.M.A., 2021. How do green HRM practices affect employees' green </w:t>
      </w:r>
      <w:proofErr w:type="spellStart"/>
      <w:r w:rsidRPr="00F34492">
        <w:rPr>
          <w:rFonts w:ascii="Arial" w:hAnsi="Arial" w:cs="Arial"/>
        </w:rPr>
        <w:t>behaviours</w:t>
      </w:r>
      <w:proofErr w:type="spellEnd"/>
      <w:r w:rsidRPr="00F34492">
        <w:rPr>
          <w:rFonts w:ascii="Arial" w:hAnsi="Arial" w:cs="Arial"/>
        </w:rPr>
        <w:t xml:space="preserve">? The role of employee engagement and personality attributes. </w:t>
      </w:r>
      <w:r w:rsidRPr="00F34492">
        <w:rPr>
          <w:rFonts w:ascii="Arial" w:hAnsi="Arial" w:cs="Arial"/>
          <w:i/>
          <w:iCs/>
        </w:rPr>
        <w:t>Journal of Environmental Planning and Management</w:t>
      </w:r>
      <w:r w:rsidRPr="00F34492">
        <w:rPr>
          <w:rFonts w:ascii="Arial" w:hAnsi="Arial" w:cs="Arial"/>
        </w:rPr>
        <w:t>, </w:t>
      </w:r>
      <w:r w:rsidRPr="00F34492">
        <w:rPr>
          <w:rFonts w:ascii="Arial" w:hAnsi="Arial" w:cs="Arial"/>
          <w:i/>
          <w:iCs/>
        </w:rPr>
        <w:t>64</w:t>
      </w:r>
      <w:r w:rsidRPr="00F34492">
        <w:rPr>
          <w:rFonts w:ascii="Arial" w:hAnsi="Arial" w:cs="Arial"/>
        </w:rPr>
        <w:t>(7), pp.1204-1226.</w:t>
      </w:r>
    </w:p>
    <w:p w14:paraId="2CB11521" w14:textId="77777777" w:rsidR="00F34492" w:rsidRPr="00F34492" w:rsidRDefault="00FD19C9" w:rsidP="007A36A8">
      <w:pPr>
        <w:ind w:left="720" w:hanging="720"/>
        <w:rPr>
          <w:rFonts w:ascii="Arial" w:hAnsi="Arial" w:cs="Arial"/>
        </w:rPr>
      </w:pPr>
      <w:r w:rsidRPr="00F34492">
        <w:rPr>
          <w:rFonts w:ascii="Arial" w:hAnsi="Arial" w:cs="Arial"/>
        </w:rPr>
        <w:t xml:space="preserve">Al </w:t>
      </w:r>
      <w:proofErr w:type="spellStart"/>
      <w:r w:rsidRPr="00F34492">
        <w:rPr>
          <w:rFonts w:ascii="Arial" w:hAnsi="Arial" w:cs="Arial"/>
        </w:rPr>
        <w:t>Mehrzi</w:t>
      </w:r>
      <w:proofErr w:type="spellEnd"/>
      <w:r w:rsidRPr="00F34492">
        <w:rPr>
          <w:rFonts w:ascii="Arial" w:hAnsi="Arial" w:cs="Arial"/>
        </w:rPr>
        <w:t>, N. and Singh, S.K., 2016. Competing through employee engagement: a proposed framework. </w:t>
      </w:r>
      <w:r w:rsidRPr="00F34492">
        <w:rPr>
          <w:rFonts w:ascii="Arial" w:hAnsi="Arial" w:cs="Arial"/>
          <w:i/>
          <w:iCs/>
        </w:rPr>
        <w:t>International Journal of Productivity and Performance Management</w:t>
      </w:r>
      <w:r w:rsidRPr="00F34492">
        <w:rPr>
          <w:rFonts w:ascii="Arial" w:hAnsi="Arial" w:cs="Arial"/>
        </w:rPr>
        <w:t>, </w:t>
      </w:r>
      <w:r w:rsidRPr="00F34492">
        <w:rPr>
          <w:rFonts w:ascii="Arial" w:hAnsi="Arial" w:cs="Arial"/>
          <w:i/>
          <w:iCs/>
        </w:rPr>
        <w:t>65</w:t>
      </w:r>
      <w:r w:rsidRPr="00F34492">
        <w:rPr>
          <w:rFonts w:ascii="Arial" w:hAnsi="Arial" w:cs="Arial"/>
        </w:rPr>
        <w:t>(6), pp.831-843.</w:t>
      </w:r>
    </w:p>
    <w:p w14:paraId="20845D8B" w14:textId="77777777" w:rsidR="00F34492" w:rsidRPr="00F34492" w:rsidRDefault="00FD19C9" w:rsidP="007A36A8">
      <w:pPr>
        <w:ind w:left="720" w:hanging="720"/>
        <w:rPr>
          <w:rFonts w:ascii="Arial" w:hAnsi="Arial" w:cs="Arial"/>
        </w:rPr>
      </w:pPr>
      <w:r w:rsidRPr="00F34492">
        <w:rPr>
          <w:rFonts w:ascii="Arial" w:hAnsi="Arial" w:cs="Arial"/>
        </w:rPr>
        <w:t>Ali Ababneh, O.M., Awwad, A.S. and Abu-</w:t>
      </w:r>
      <w:proofErr w:type="spellStart"/>
      <w:r w:rsidRPr="00F34492">
        <w:rPr>
          <w:rFonts w:ascii="Arial" w:hAnsi="Arial" w:cs="Arial"/>
        </w:rPr>
        <w:t>Haija</w:t>
      </w:r>
      <w:proofErr w:type="spellEnd"/>
      <w:r w:rsidRPr="00F34492">
        <w:rPr>
          <w:rFonts w:ascii="Arial" w:hAnsi="Arial" w:cs="Arial"/>
        </w:rPr>
        <w:t>, A., 2021. The association between green human resources practices and employee engagement with environmental initiatives in hotels: The moderation effect of perceived transformational leadership. </w:t>
      </w:r>
      <w:r w:rsidRPr="00F34492">
        <w:rPr>
          <w:rFonts w:ascii="Arial" w:hAnsi="Arial" w:cs="Arial"/>
          <w:i/>
          <w:iCs/>
        </w:rPr>
        <w:t>Journal of Human Resources in Hospitality &amp; Tourism</w:t>
      </w:r>
      <w:r w:rsidRPr="00F34492">
        <w:rPr>
          <w:rFonts w:ascii="Arial" w:hAnsi="Arial" w:cs="Arial"/>
        </w:rPr>
        <w:t>, </w:t>
      </w:r>
      <w:r w:rsidRPr="00F34492">
        <w:rPr>
          <w:rFonts w:ascii="Arial" w:hAnsi="Arial" w:cs="Arial"/>
          <w:i/>
          <w:iCs/>
        </w:rPr>
        <w:t>20</w:t>
      </w:r>
      <w:r w:rsidRPr="00F34492">
        <w:rPr>
          <w:rFonts w:ascii="Arial" w:hAnsi="Arial" w:cs="Arial"/>
        </w:rPr>
        <w:t>(3), pp.390-416.</w:t>
      </w:r>
    </w:p>
    <w:p w14:paraId="11056D13" w14:textId="77777777" w:rsidR="00F34492" w:rsidRPr="00F34492" w:rsidRDefault="00FD19C9" w:rsidP="007A36A8">
      <w:pPr>
        <w:ind w:left="720" w:hanging="720"/>
        <w:rPr>
          <w:rFonts w:ascii="Arial" w:hAnsi="Arial" w:cs="Arial"/>
        </w:rPr>
      </w:pPr>
      <w:r w:rsidRPr="00F34492">
        <w:rPr>
          <w:rFonts w:ascii="Arial" w:hAnsi="Arial" w:cs="Arial"/>
        </w:rPr>
        <w:t>Borah, N. and Barua, M., 2018. EMPLOYEE ENGAGEMENT: A CRITICAL REVIEW OF LITERATURE. </w:t>
      </w:r>
      <w:r w:rsidRPr="00F34492">
        <w:rPr>
          <w:rFonts w:ascii="Arial" w:hAnsi="Arial" w:cs="Arial"/>
          <w:i/>
          <w:iCs/>
        </w:rPr>
        <w:t xml:space="preserve">Journal of </w:t>
      </w:r>
      <w:proofErr w:type="spellStart"/>
      <w:r w:rsidRPr="00F34492">
        <w:rPr>
          <w:rFonts w:ascii="Arial" w:hAnsi="Arial" w:cs="Arial"/>
          <w:i/>
          <w:iCs/>
        </w:rPr>
        <w:t>Organisation</w:t>
      </w:r>
      <w:proofErr w:type="spellEnd"/>
      <w:r w:rsidRPr="00F34492">
        <w:rPr>
          <w:rFonts w:ascii="Arial" w:hAnsi="Arial" w:cs="Arial"/>
          <w:i/>
          <w:iCs/>
        </w:rPr>
        <w:t xml:space="preserve"> &amp; Human </w:t>
      </w:r>
      <w:proofErr w:type="spellStart"/>
      <w:r w:rsidRPr="00F34492">
        <w:rPr>
          <w:rFonts w:ascii="Arial" w:hAnsi="Arial" w:cs="Arial"/>
          <w:i/>
          <w:iCs/>
        </w:rPr>
        <w:t>Behaviour</w:t>
      </w:r>
      <w:proofErr w:type="spellEnd"/>
      <w:r w:rsidRPr="00F34492">
        <w:rPr>
          <w:rFonts w:ascii="Arial" w:hAnsi="Arial" w:cs="Arial"/>
        </w:rPr>
        <w:t>, </w:t>
      </w:r>
      <w:r w:rsidRPr="00F34492">
        <w:rPr>
          <w:rFonts w:ascii="Arial" w:hAnsi="Arial" w:cs="Arial"/>
          <w:i/>
          <w:iCs/>
        </w:rPr>
        <w:t>7</w:t>
      </w:r>
      <w:r w:rsidRPr="00F34492">
        <w:rPr>
          <w:rFonts w:ascii="Arial" w:hAnsi="Arial" w:cs="Arial"/>
        </w:rPr>
        <w:t>(4).</w:t>
      </w:r>
    </w:p>
    <w:p w14:paraId="183621A2" w14:textId="77777777" w:rsidR="00F34492" w:rsidRPr="00F34492" w:rsidRDefault="00FD19C9" w:rsidP="007A36A8">
      <w:pPr>
        <w:ind w:left="720" w:hanging="720"/>
        <w:rPr>
          <w:rFonts w:ascii="Arial" w:hAnsi="Arial" w:cs="Arial"/>
        </w:rPr>
      </w:pPr>
      <w:r w:rsidRPr="00F34492">
        <w:rPr>
          <w:rFonts w:ascii="Arial" w:hAnsi="Arial" w:cs="Arial"/>
        </w:rPr>
        <w:t>Cattermole, G., 2019. Developing the employee lifecycle to keep top talent. </w:t>
      </w:r>
      <w:r w:rsidRPr="00F34492">
        <w:rPr>
          <w:rFonts w:ascii="Arial" w:hAnsi="Arial" w:cs="Arial"/>
          <w:i/>
          <w:iCs/>
        </w:rPr>
        <w:t>Strategic HR review</w:t>
      </w:r>
      <w:r w:rsidRPr="00F34492">
        <w:rPr>
          <w:rFonts w:ascii="Arial" w:hAnsi="Arial" w:cs="Arial"/>
        </w:rPr>
        <w:t>, </w:t>
      </w:r>
      <w:r w:rsidRPr="00F34492">
        <w:rPr>
          <w:rFonts w:ascii="Arial" w:hAnsi="Arial" w:cs="Arial"/>
          <w:i/>
          <w:iCs/>
        </w:rPr>
        <w:t>18</w:t>
      </w:r>
      <w:r w:rsidRPr="00F34492">
        <w:rPr>
          <w:rFonts w:ascii="Arial" w:hAnsi="Arial" w:cs="Arial"/>
        </w:rPr>
        <w:t>(6), pp.258-262.</w:t>
      </w:r>
    </w:p>
    <w:p w14:paraId="6FB51260" w14:textId="77777777" w:rsidR="00F34492" w:rsidRPr="00F34492" w:rsidRDefault="00FD19C9" w:rsidP="007A36A8">
      <w:pPr>
        <w:ind w:left="720" w:hanging="720"/>
        <w:rPr>
          <w:rFonts w:ascii="Arial" w:hAnsi="Arial" w:cs="Arial"/>
        </w:rPr>
      </w:pPr>
      <w:r w:rsidRPr="00F34492">
        <w:rPr>
          <w:rFonts w:ascii="Arial" w:hAnsi="Arial" w:cs="Arial"/>
        </w:rPr>
        <w:t>Chandani, A., Mehta, M., Mall, A. and Khokhar, V., 2016. Employee engagement: A review paper on factors affecting employee engagement. </w:t>
      </w:r>
      <w:r w:rsidRPr="00F34492">
        <w:rPr>
          <w:rFonts w:ascii="Arial" w:hAnsi="Arial" w:cs="Arial"/>
          <w:i/>
          <w:iCs/>
        </w:rPr>
        <w:t>Indian Journal of Science and Technology</w:t>
      </w:r>
      <w:r w:rsidRPr="00F34492">
        <w:rPr>
          <w:rFonts w:ascii="Arial" w:hAnsi="Arial" w:cs="Arial"/>
        </w:rPr>
        <w:t>, </w:t>
      </w:r>
      <w:r w:rsidRPr="00F34492">
        <w:rPr>
          <w:rFonts w:ascii="Arial" w:hAnsi="Arial" w:cs="Arial"/>
          <w:i/>
          <w:iCs/>
        </w:rPr>
        <w:t>9</w:t>
      </w:r>
      <w:r w:rsidRPr="00F34492">
        <w:rPr>
          <w:rFonts w:ascii="Arial" w:hAnsi="Arial" w:cs="Arial"/>
        </w:rPr>
        <w:t xml:space="preserve">(15), pp.1-7. </w:t>
      </w:r>
    </w:p>
    <w:p w14:paraId="108ED481" w14:textId="77777777" w:rsidR="00F34492" w:rsidRPr="00F34492" w:rsidRDefault="00FD19C9" w:rsidP="007A36A8">
      <w:pPr>
        <w:ind w:left="720" w:hanging="720"/>
        <w:rPr>
          <w:rFonts w:ascii="Arial" w:hAnsi="Arial" w:cs="Arial"/>
        </w:rPr>
      </w:pPr>
      <w:r w:rsidRPr="00F34492">
        <w:rPr>
          <w:rFonts w:ascii="Arial" w:hAnsi="Arial" w:cs="Arial"/>
        </w:rPr>
        <w:t>Eldor, L. and Vigoda-Gadot, E., 2017. The nature of employee engagement: Rethinking the employee–</w:t>
      </w:r>
      <w:proofErr w:type="spellStart"/>
      <w:r w:rsidRPr="00F34492">
        <w:rPr>
          <w:rFonts w:ascii="Arial" w:hAnsi="Arial" w:cs="Arial"/>
        </w:rPr>
        <w:t>organisation</w:t>
      </w:r>
      <w:proofErr w:type="spellEnd"/>
      <w:r w:rsidRPr="00F34492">
        <w:rPr>
          <w:rFonts w:ascii="Arial" w:hAnsi="Arial" w:cs="Arial"/>
        </w:rPr>
        <w:t xml:space="preserve"> relationship. </w:t>
      </w:r>
      <w:r w:rsidRPr="00F34492">
        <w:rPr>
          <w:rFonts w:ascii="Arial" w:hAnsi="Arial" w:cs="Arial"/>
          <w:i/>
          <w:iCs/>
        </w:rPr>
        <w:t>The International Journal of Human Resource Management</w:t>
      </w:r>
      <w:r w:rsidRPr="00F34492">
        <w:rPr>
          <w:rFonts w:ascii="Arial" w:hAnsi="Arial" w:cs="Arial"/>
        </w:rPr>
        <w:t>, </w:t>
      </w:r>
      <w:r w:rsidRPr="00F34492">
        <w:rPr>
          <w:rFonts w:ascii="Arial" w:hAnsi="Arial" w:cs="Arial"/>
          <w:i/>
          <w:iCs/>
        </w:rPr>
        <w:t>28</w:t>
      </w:r>
      <w:r w:rsidRPr="00F34492">
        <w:rPr>
          <w:rFonts w:ascii="Arial" w:hAnsi="Arial" w:cs="Arial"/>
        </w:rPr>
        <w:t>(3), pp.526-552.</w:t>
      </w:r>
    </w:p>
    <w:p w14:paraId="527B146E" w14:textId="77777777" w:rsidR="00F34492" w:rsidRPr="00F34492" w:rsidRDefault="00FD19C9" w:rsidP="007A36A8">
      <w:pPr>
        <w:ind w:left="720" w:hanging="720"/>
        <w:rPr>
          <w:rFonts w:ascii="Arial" w:hAnsi="Arial" w:cs="Arial"/>
        </w:rPr>
      </w:pPr>
      <w:proofErr w:type="spellStart"/>
      <w:r w:rsidRPr="00F34492">
        <w:rPr>
          <w:rFonts w:ascii="Arial" w:hAnsi="Arial" w:cs="Arial"/>
        </w:rPr>
        <w:t>Gladka</w:t>
      </w:r>
      <w:proofErr w:type="spellEnd"/>
      <w:r w:rsidRPr="00F34492">
        <w:rPr>
          <w:rFonts w:ascii="Arial" w:hAnsi="Arial" w:cs="Arial"/>
        </w:rPr>
        <w:t xml:space="preserve">, O., Fedorova, V. and </w:t>
      </w:r>
      <w:proofErr w:type="spellStart"/>
      <w:r w:rsidRPr="00F34492">
        <w:rPr>
          <w:rFonts w:ascii="Arial" w:hAnsi="Arial" w:cs="Arial"/>
        </w:rPr>
        <w:t>Dohadailo</w:t>
      </w:r>
      <w:proofErr w:type="spellEnd"/>
      <w:r w:rsidRPr="00F34492">
        <w:rPr>
          <w:rFonts w:ascii="Arial" w:hAnsi="Arial" w:cs="Arial"/>
        </w:rPr>
        <w:t xml:space="preserve">, Y., 2022. Development of conceptual bases of the employee life cycle within an </w:t>
      </w:r>
      <w:proofErr w:type="spellStart"/>
      <w:r w:rsidRPr="00F34492">
        <w:rPr>
          <w:rFonts w:ascii="Arial" w:hAnsi="Arial" w:cs="Arial"/>
        </w:rPr>
        <w:t>organisation</w:t>
      </w:r>
      <w:proofErr w:type="spellEnd"/>
      <w:r w:rsidRPr="00F34492">
        <w:rPr>
          <w:rFonts w:ascii="Arial" w:hAnsi="Arial" w:cs="Arial"/>
        </w:rPr>
        <w:t xml:space="preserve">. </w:t>
      </w:r>
      <w:r w:rsidRPr="00F34492">
        <w:rPr>
          <w:rFonts w:ascii="Arial" w:hAnsi="Arial" w:cs="Arial"/>
          <w:i/>
          <w:iCs/>
        </w:rPr>
        <w:t>Business: Theory and Practice</w:t>
      </w:r>
      <w:r w:rsidRPr="00F34492">
        <w:rPr>
          <w:rFonts w:ascii="Arial" w:hAnsi="Arial" w:cs="Arial"/>
        </w:rPr>
        <w:t>, </w:t>
      </w:r>
      <w:r w:rsidRPr="00F34492">
        <w:rPr>
          <w:rFonts w:ascii="Arial" w:hAnsi="Arial" w:cs="Arial"/>
          <w:i/>
          <w:iCs/>
        </w:rPr>
        <w:t>23</w:t>
      </w:r>
      <w:r w:rsidRPr="00F34492">
        <w:rPr>
          <w:rFonts w:ascii="Arial" w:hAnsi="Arial" w:cs="Arial"/>
        </w:rPr>
        <w:t>(1), pp.39-52.</w:t>
      </w:r>
    </w:p>
    <w:p w14:paraId="56CBA94F" w14:textId="77777777" w:rsidR="00F34492" w:rsidRPr="00F34492" w:rsidRDefault="00FD19C9" w:rsidP="007A36A8">
      <w:pPr>
        <w:ind w:left="720" w:hanging="720"/>
        <w:rPr>
          <w:rFonts w:ascii="Arial" w:hAnsi="Arial" w:cs="Arial"/>
        </w:rPr>
      </w:pPr>
      <w:proofErr w:type="spellStart"/>
      <w:r w:rsidRPr="00F34492">
        <w:rPr>
          <w:rFonts w:ascii="Arial" w:hAnsi="Arial" w:cs="Arial"/>
        </w:rPr>
        <w:t>Grobelna</w:t>
      </w:r>
      <w:proofErr w:type="spellEnd"/>
      <w:r w:rsidRPr="00F34492">
        <w:rPr>
          <w:rFonts w:ascii="Arial" w:hAnsi="Arial" w:cs="Arial"/>
        </w:rPr>
        <w:t xml:space="preserve">, A., 2019. Effects of individual and job characteristics on hotel contact employees’ work engagement and their performance outcomes: A case study from </w:t>
      </w:r>
      <w:r w:rsidRPr="00F34492">
        <w:rPr>
          <w:rFonts w:ascii="Arial" w:hAnsi="Arial" w:cs="Arial"/>
        </w:rPr>
        <w:lastRenderedPageBreak/>
        <w:t>Poland. </w:t>
      </w:r>
      <w:r w:rsidRPr="00F34492">
        <w:rPr>
          <w:rFonts w:ascii="Arial" w:hAnsi="Arial" w:cs="Arial"/>
          <w:i/>
          <w:iCs/>
        </w:rPr>
        <w:t>International journal of contemporary hospitality management</w:t>
      </w:r>
      <w:r w:rsidRPr="00F34492">
        <w:rPr>
          <w:rFonts w:ascii="Arial" w:hAnsi="Arial" w:cs="Arial"/>
        </w:rPr>
        <w:t>, </w:t>
      </w:r>
      <w:r w:rsidRPr="00F34492">
        <w:rPr>
          <w:rFonts w:ascii="Arial" w:hAnsi="Arial" w:cs="Arial"/>
          <w:i/>
          <w:iCs/>
        </w:rPr>
        <w:t>31</w:t>
      </w:r>
      <w:r w:rsidRPr="00F34492">
        <w:rPr>
          <w:rFonts w:ascii="Arial" w:hAnsi="Arial" w:cs="Arial"/>
        </w:rPr>
        <w:t>(1), pp.349-369.</w:t>
      </w:r>
    </w:p>
    <w:p w14:paraId="5E2B245F" w14:textId="77777777" w:rsidR="00F34492" w:rsidRPr="00F34492" w:rsidRDefault="00FD19C9" w:rsidP="007A36A8">
      <w:pPr>
        <w:ind w:left="720" w:hanging="720"/>
        <w:rPr>
          <w:rFonts w:ascii="Arial" w:hAnsi="Arial" w:cs="Arial"/>
        </w:rPr>
      </w:pPr>
      <w:r w:rsidRPr="00F34492">
        <w:rPr>
          <w:rFonts w:ascii="Arial" w:hAnsi="Arial" w:cs="Arial"/>
        </w:rPr>
        <w:t>ISMAEL, D.H.K. and AMEDI, G.M., 2019. Information transparency: A managerial practice to enhance employee engagement (an Explorative Study at Selected Hotels/Erbil City). </w:t>
      </w:r>
      <w:r w:rsidRPr="00F34492">
        <w:rPr>
          <w:rFonts w:ascii="Arial" w:hAnsi="Arial" w:cs="Arial"/>
          <w:i/>
          <w:iCs/>
        </w:rPr>
        <w:t>Journal of Duhok University</w:t>
      </w:r>
      <w:r w:rsidRPr="00F34492">
        <w:rPr>
          <w:rFonts w:ascii="Arial" w:hAnsi="Arial" w:cs="Arial"/>
        </w:rPr>
        <w:t>, </w:t>
      </w:r>
      <w:r w:rsidRPr="00F34492">
        <w:rPr>
          <w:rFonts w:ascii="Arial" w:hAnsi="Arial" w:cs="Arial"/>
          <w:i/>
          <w:iCs/>
        </w:rPr>
        <w:t>22</w:t>
      </w:r>
      <w:r w:rsidRPr="00F34492">
        <w:rPr>
          <w:rFonts w:ascii="Arial" w:hAnsi="Arial" w:cs="Arial"/>
        </w:rPr>
        <w:t>(1).</w:t>
      </w:r>
    </w:p>
    <w:p w14:paraId="381F4733" w14:textId="77777777" w:rsidR="00F34492" w:rsidRPr="00F34492" w:rsidRDefault="00FD19C9" w:rsidP="007A36A8">
      <w:pPr>
        <w:ind w:left="720" w:hanging="720"/>
        <w:rPr>
          <w:rFonts w:ascii="Arial" w:hAnsi="Arial" w:cs="Arial"/>
        </w:rPr>
      </w:pPr>
      <w:r w:rsidRPr="00F34492">
        <w:rPr>
          <w:rFonts w:ascii="Arial" w:hAnsi="Arial" w:cs="Arial"/>
        </w:rPr>
        <w:t>Kang, M. and Sung, M., 2017. How symmetrical employee communication leads to employee engagement and positive employee communication behaviors: The mediation of employee-</w:t>
      </w:r>
      <w:proofErr w:type="spellStart"/>
      <w:r w:rsidRPr="00F34492">
        <w:rPr>
          <w:rFonts w:ascii="Arial" w:hAnsi="Arial" w:cs="Arial"/>
        </w:rPr>
        <w:t>organisation</w:t>
      </w:r>
      <w:proofErr w:type="spellEnd"/>
      <w:r w:rsidRPr="00F34492">
        <w:rPr>
          <w:rFonts w:ascii="Arial" w:hAnsi="Arial" w:cs="Arial"/>
        </w:rPr>
        <w:t xml:space="preserve"> relationships. </w:t>
      </w:r>
      <w:r w:rsidRPr="00F34492">
        <w:rPr>
          <w:rFonts w:ascii="Arial" w:hAnsi="Arial" w:cs="Arial"/>
          <w:i/>
          <w:iCs/>
        </w:rPr>
        <w:t>Journal of Communication Management</w:t>
      </w:r>
      <w:r w:rsidRPr="00F34492">
        <w:rPr>
          <w:rFonts w:ascii="Arial" w:hAnsi="Arial" w:cs="Arial"/>
        </w:rPr>
        <w:t>, </w:t>
      </w:r>
      <w:r w:rsidRPr="00F34492">
        <w:rPr>
          <w:rFonts w:ascii="Arial" w:hAnsi="Arial" w:cs="Arial"/>
          <w:i/>
          <w:iCs/>
        </w:rPr>
        <w:t>21</w:t>
      </w:r>
      <w:r w:rsidRPr="00F34492">
        <w:rPr>
          <w:rFonts w:ascii="Arial" w:hAnsi="Arial" w:cs="Arial"/>
        </w:rPr>
        <w:t>(1), pp.82-102.</w:t>
      </w:r>
    </w:p>
    <w:p w14:paraId="22FB3E94" w14:textId="77777777" w:rsidR="00F34492" w:rsidRPr="00F34492" w:rsidRDefault="00FD19C9" w:rsidP="007A36A8">
      <w:pPr>
        <w:ind w:left="720" w:hanging="720"/>
        <w:rPr>
          <w:rFonts w:ascii="Arial" w:hAnsi="Arial" w:cs="Arial"/>
        </w:rPr>
      </w:pPr>
      <w:r w:rsidRPr="00F34492">
        <w:rPr>
          <w:rFonts w:ascii="Arial" w:hAnsi="Arial" w:cs="Arial"/>
        </w:rPr>
        <w:t xml:space="preserve">Kavya, M. and Padmavathy, G., 2017. Employee engagement: a review </w:t>
      </w:r>
      <w:proofErr w:type="gramStart"/>
      <w:r w:rsidRPr="00F34492">
        <w:rPr>
          <w:rFonts w:ascii="Arial" w:hAnsi="Arial" w:cs="Arial"/>
        </w:rPr>
        <w:t>on</w:t>
      </w:r>
      <w:proofErr w:type="gramEnd"/>
      <w:r w:rsidRPr="00F34492">
        <w:rPr>
          <w:rFonts w:ascii="Arial" w:hAnsi="Arial" w:cs="Arial"/>
        </w:rPr>
        <w:t xml:space="preserve"> engagement models. </w:t>
      </w:r>
      <w:r w:rsidRPr="00F34492">
        <w:rPr>
          <w:rFonts w:ascii="Arial" w:hAnsi="Arial" w:cs="Arial"/>
          <w:i/>
          <w:iCs/>
        </w:rPr>
        <w:t>Imperial Journal of Interdisciplinary Research (IJIR)</w:t>
      </w:r>
      <w:r w:rsidRPr="00F34492">
        <w:rPr>
          <w:rFonts w:ascii="Arial" w:hAnsi="Arial" w:cs="Arial"/>
        </w:rPr>
        <w:t>, </w:t>
      </w:r>
      <w:r w:rsidRPr="00F34492">
        <w:rPr>
          <w:rFonts w:ascii="Arial" w:hAnsi="Arial" w:cs="Arial"/>
          <w:i/>
          <w:iCs/>
        </w:rPr>
        <w:t>3</w:t>
      </w:r>
      <w:r w:rsidRPr="00F34492">
        <w:rPr>
          <w:rFonts w:ascii="Arial" w:hAnsi="Arial" w:cs="Arial"/>
        </w:rPr>
        <w:t>(2), pp.871-877.</w:t>
      </w:r>
    </w:p>
    <w:p w14:paraId="1B9C7F72" w14:textId="77777777" w:rsidR="00F34492" w:rsidRPr="00F34492" w:rsidRDefault="00FD19C9" w:rsidP="007A36A8">
      <w:pPr>
        <w:ind w:left="720" w:hanging="720"/>
        <w:rPr>
          <w:rFonts w:ascii="Arial" w:hAnsi="Arial" w:cs="Arial"/>
        </w:rPr>
      </w:pPr>
      <w:r w:rsidRPr="00F34492">
        <w:rPr>
          <w:rFonts w:ascii="Arial" w:hAnsi="Arial" w:cs="Arial"/>
        </w:rPr>
        <w:t xml:space="preserve">Khairy, HA, </w:t>
      </w:r>
      <w:proofErr w:type="spellStart"/>
      <w:r w:rsidRPr="00F34492">
        <w:rPr>
          <w:rFonts w:ascii="Arial" w:hAnsi="Arial" w:cs="Arial"/>
        </w:rPr>
        <w:t>Agina</w:t>
      </w:r>
      <w:proofErr w:type="spellEnd"/>
      <w:r w:rsidRPr="00F34492">
        <w:rPr>
          <w:rFonts w:ascii="Arial" w:hAnsi="Arial" w:cs="Arial"/>
        </w:rPr>
        <w:t xml:space="preserve">, M.F., Aliane, N. and </w:t>
      </w:r>
      <w:proofErr w:type="spellStart"/>
      <w:r w:rsidRPr="00F34492">
        <w:rPr>
          <w:rFonts w:ascii="Arial" w:hAnsi="Arial" w:cs="Arial"/>
        </w:rPr>
        <w:t>Hashad</w:t>
      </w:r>
      <w:proofErr w:type="spellEnd"/>
      <w:r w:rsidRPr="00F34492">
        <w:rPr>
          <w:rFonts w:ascii="Arial" w:hAnsi="Arial" w:cs="Arial"/>
        </w:rPr>
        <w:t xml:space="preserve">, M.E., 2023. Internal Branding in Hotels: Interaction Effects of Employee Engagement, Workplace Friendship, and Organizational Citizenship Behavior. </w:t>
      </w:r>
      <w:r w:rsidRPr="00F34492">
        <w:rPr>
          <w:rFonts w:ascii="Arial" w:hAnsi="Arial" w:cs="Arial"/>
          <w:i/>
          <w:iCs/>
        </w:rPr>
        <w:t>Sustainability</w:t>
      </w:r>
      <w:r w:rsidRPr="00F34492">
        <w:rPr>
          <w:rFonts w:ascii="Arial" w:hAnsi="Arial" w:cs="Arial"/>
        </w:rPr>
        <w:t>, </w:t>
      </w:r>
      <w:r w:rsidRPr="00F34492">
        <w:rPr>
          <w:rFonts w:ascii="Arial" w:hAnsi="Arial" w:cs="Arial"/>
          <w:i/>
          <w:iCs/>
        </w:rPr>
        <w:t>15</w:t>
      </w:r>
      <w:r w:rsidRPr="00F34492">
        <w:rPr>
          <w:rFonts w:ascii="Arial" w:hAnsi="Arial" w:cs="Arial"/>
        </w:rPr>
        <w:t>(5), p.4530.</w:t>
      </w:r>
    </w:p>
    <w:p w14:paraId="5DD1FD6C" w14:textId="77777777" w:rsidR="00F34492" w:rsidRPr="00F34492" w:rsidRDefault="00FD19C9" w:rsidP="007A36A8">
      <w:pPr>
        <w:ind w:left="720" w:hanging="720"/>
        <w:rPr>
          <w:rFonts w:ascii="Arial" w:hAnsi="Arial" w:cs="Arial"/>
        </w:rPr>
      </w:pPr>
      <w:r w:rsidRPr="00F34492">
        <w:rPr>
          <w:rFonts w:ascii="Arial" w:hAnsi="Arial" w:cs="Arial"/>
        </w:rPr>
        <w:t>Khalid, K. and Nawab, S., 2018. Employee participation and employee retention in view of compensation. </w:t>
      </w:r>
      <w:r w:rsidRPr="00F34492">
        <w:rPr>
          <w:rFonts w:ascii="Arial" w:hAnsi="Arial" w:cs="Arial"/>
          <w:i/>
          <w:iCs/>
        </w:rPr>
        <w:t>Sage Open</w:t>
      </w:r>
      <w:r w:rsidRPr="00F34492">
        <w:rPr>
          <w:rFonts w:ascii="Arial" w:hAnsi="Arial" w:cs="Arial"/>
        </w:rPr>
        <w:t>, </w:t>
      </w:r>
      <w:r w:rsidRPr="00F34492">
        <w:rPr>
          <w:rFonts w:ascii="Arial" w:hAnsi="Arial" w:cs="Arial"/>
          <w:i/>
          <w:iCs/>
        </w:rPr>
        <w:t>8</w:t>
      </w:r>
      <w:r w:rsidRPr="00F34492">
        <w:rPr>
          <w:rFonts w:ascii="Arial" w:hAnsi="Arial" w:cs="Arial"/>
        </w:rPr>
        <w:t>(4), p.2158244018810067.</w:t>
      </w:r>
    </w:p>
    <w:p w14:paraId="5BF3FD3D" w14:textId="77777777" w:rsidR="00F34492" w:rsidRPr="00F34492" w:rsidRDefault="00FD19C9" w:rsidP="007A36A8">
      <w:pPr>
        <w:ind w:left="720" w:hanging="720"/>
        <w:rPr>
          <w:rFonts w:ascii="Arial" w:hAnsi="Arial" w:cs="Arial"/>
        </w:rPr>
      </w:pPr>
      <w:proofErr w:type="spellStart"/>
      <w:r w:rsidRPr="00F34492">
        <w:rPr>
          <w:rFonts w:ascii="Arial" w:hAnsi="Arial" w:cs="Arial"/>
        </w:rPr>
        <w:t>Marinakou</w:t>
      </w:r>
      <w:proofErr w:type="spellEnd"/>
      <w:r w:rsidRPr="00F34492">
        <w:rPr>
          <w:rFonts w:ascii="Arial" w:hAnsi="Arial" w:cs="Arial"/>
        </w:rPr>
        <w:t xml:space="preserve">, E. and </w:t>
      </w:r>
      <w:proofErr w:type="spellStart"/>
      <w:r w:rsidRPr="00F34492">
        <w:rPr>
          <w:rFonts w:ascii="Arial" w:hAnsi="Arial" w:cs="Arial"/>
        </w:rPr>
        <w:t>Giousmpasoglou</w:t>
      </w:r>
      <w:proofErr w:type="spellEnd"/>
      <w:r w:rsidRPr="00F34492">
        <w:rPr>
          <w:rFonts w:ascii="Arial" w:hAnsi="Arial" w:cs="Arial"/>
        </w:rPr>
        <w:t>, C., 2019. Talent management and retention strategies in luxury hotels: evidence from four countries. </w:t>
      </w:r>
      <w:r w:rsidRPr="00F34492">
        <w:rPr>
          <w:rFonts w:ascii="Arial" w:hAnsi="Arial" w:cs="Arial"/>
          <w:i/>
          <w:iCs/>
        </w:rPr>
        <w:t>International Journal of Contemporary Hospitality Management</w:t>
      </w:r>
      <w:r w:rsidRPr="00F34492">
        <w:rPr>
          <w:rFonts w:ascii="Arial" w:hAnsi="Arial" w:cs="Arial"/>
        </w:rPr>
        <w:t>, </w:t>
      </w:r>
      <w:r w:rsidRPr="00F34492">
        <w:rPr>
          <w:rFonts w:ascii="Arial" w:hAnsi="Arial" w:cs="Arial"/>
          <w:i/>
          <w:iCs/>
        </w:rPr>
        <w:t>31</w:t>
      </w:r>
      <w:r w:rsidRPr="00F34492">
        <w:rPr>
          <w:rFonts w:ascii="Arial" w:hAnsi="Arial" w:cs="Arial"/>
        </w:rPr>
        <w:t>(10), pp.3855-3878.</w:t>
      </w:r>
    </w:p>
    <w:p w14:paraId="3A46E14E" w14:textId="77777777" w:rsidR="00F34492" w:rsidRPr="00F34492" w:rsidRDefault="00FD19C9" w:rsidP="007A36A8">
      <w:pPr>
        <w:ind w:left="720" w:hanging="720"/>
        <w:rPr>
          <w:rFonts w:ascii="Arial" w:hAnsi="Arial" w:cs="Arial"/>
        </w:rPr>
      </w:pPr>
      <w:proofErr w:type="spellStart"/>
      <w:r w:rsidRPr="00F34492">
        <w:rPr>
          <w:rFonts w:ascii="Arial" w:hAnsi="Arial" w:cs="Arial"/>
        </w:rPr>
        <w:t>Nosratabadi</w:t>
      </w:r>
      <w:proofErr w:type="spellEnd"/>
      <w:r w:rsidRPr="00F34492">
        <w:rPr>
          <w:rFonts w:ascii="Arial" w:hAnsi="Arial" w:cs="Arial"/>
        </w:rPr>
        <w:t xml:space="preserve">, S., Zahed, R.K., </w:t>
      </w:r>
      <w:proofErr w:type="spellStart"/>
      <w:r w:rsidRPr="00F34492">
        <w:rPr>
          <w:rFonts w:ascii="Arial" w:hAnsi="Arial" w:cs="Arial"/>
        </w:rPr>
        <w:t>Ponkratov</w:t>
      </w:r>
      <w:proofErr w:type="spellEnd"/>
      <w:r w:rsidRPr="00F34492">
        <w:rPr>
          <w:rFonts w:ascii="Arial" w:hAnsi="Arial" w:cs="Arial"/>
        </w:rPr>
        <w:t xml:space="preserve">, V.V. and </w:t>
      </w:r>
      <w:proofErr w:type="spellStart"/>
      <w:r w:rsidRPr="00F34492">
        <w:rPr>
          <w:rFonts w:ascii="Arial" w:hAnsi="Arial" w:cs="Arial"/>
        </w:rPr>
        <w:t>Kostyrin</w:t>
      </w:r>
      <w:proofErr w:type="spellEnd"/>
      <w:r w:rsidRPr="00F34492">
        <w:rPr>
          <w:rFonts w:ascii="Arial" w:hAnsi="Arial" w:cs="Arial"/>
        </w:rPr>
        <w:t>, E.V., 2022. Artificial Intelligence models and employee lifecycle management: A systematic literature review. </w:t>
      </w:r>
      <w:proofErr w:type="spellStart"/>
      <w:r w:rsidRPr="00F34492">
        <w:rPr>
          <w:rFonts w:ascii="Arial" w:hAnsi="Arial" w:cs="Arial"/>
          <w:i/>
          <w:iCs/>
        </w:rPr>
        <w:t>Organizacija</w:t>
      </w:r>
      <w:proofErr w:type="spellEnd"/>
      <w:r w:rsidRPr="00F34492">
        <w:rPr>
          <w:rFonts w:ascii="Arial" w:hAnsi="Arial" w:cs="Arial"/>
        </w:rPr>
        <w:t>, </w:t>
      </w:r>
      <w:r w:rsidRPr="00F34492">
        <w:rPr>
          <w:rFonts w:ascii="Arial" w:hAnsi="Arial" w:cs="Arial"/>
          <w:i/>
          <w:iCs/>
        </w:rPr>
        <w:t>55</w:t>
      </w:r>
      <w:r w:rsidRPr="00F34492">
        <w:rPr>
          <w:rFonts w:ascii="Arial" w:hAnsi="Arial" w:cs="Arial"/>
        </w:rPr>
        <w:t>(3), pp.181-198.</w:t>
      </w:r>
    </w:p>
    <w:p w14:paraId="4C3E4680" w14:textId="77777777" w:rsidR="00F34492" w:rsidRPr="00F34492" w:rsidRDefault="00FD19C9" w:rsidP="007A36A8">
      <w:pPr>
        <w:ind w:left="720" w:hanging="720"/>
        <w:rPr>
          <w:rFonts w:ascii="Arial" w:hAnsi="Arial" w:cs="Arial"/>
        </w:rPr>
      </w:pPr>
      <w:r w:rsidRPr="00F34492">
        <w:rPr>
          <w:rFonts w:ascii="Arial" w:hAnsi="Arial" w:cs="Arial"/>
        </w:rPr>
        <w:t>Osborne, S. and Hammoud, M.S., 2017. Effective employee engagement in the workplace. </w:t>
      </w:r>
      <w:r w:rsidRPr="00F34492">
        <w:rPr>
          <w:rFonts w:ascii="Arial" w:hAnsi="Arial" w:cs="Arial"/>
          <w:i/>
          <w:iCs/>
        </w:rPr>
        <w:t>International Journal of Applied Management and Technology</w:t>
      </w:r>
      <w:r w:rsidRPr="00F34492">
        <w:rPr>
          <w:rFonts w:ascii="Arial" w:hAnsi="Arial" w:cs="Arial"/>
        </w:rPr>
        <w:t>, </w:t>
      </w:r>
      <w:r w:rsidRPr="00F34492">
        <w:rPr>
          <w:rFonts w:ascii="Arial" w:hAnsi="Arial" w:cs="Arial"/>
          <w:i/>
          <w:iCs/>
        </w:rPr>
        <w:t>16</w:t>
      </w:r>
      <w:r w:rsidRPr="00F34492">
        <w:rPr>
          <w:rFonts w:ascii="Arial" w:hAnsi="Arial" w:cs="Arial"/>
        </w:rPr>
        <w:t>(1), p.4.</w:t>
      </w:r>
    </w:p>
    <w:p w14:paraId="0C237C30" w14:textId="77777777" w:rsidR="00F34492" w:rsidRDefault="00FD19C9" w:rsidP="00F34492">
      <w:pPr>
        <w:ind w:left="720" w:hanging="720"/>
        <w:rPr>
          <w:rFonts w:ascii="Arial" w:hAnsi="Arial" w:cs="Arial"/>
        </w:rPr>
      </w:pPr>
      <w:r w:rsidRPr="00F34492">
        <w:rPr>
          <w:rFonts w:ascii="Arial" w:hAnsi="Arial" w:cs="Arial"/>
        </w:rPr>
        <w:t xml:space="preserve">Rahimi, R. and </w:t>
      </w:r>
      <w:proofErr w:type="spellStart"/>
      <w:r w:rsidRPr="00F34492">
        <w:rPr>
          <w:rFonts w:ascii="Arial" w:hAnsi="Arial" w:cs="Arial"/>
        </w:rPr>
        <w:t>Gunlu</w:t>
      </w:r>
      <w:proofErr w:type="spellEnd"/>
      <w:r w:rsidRPr="00F34492">
        <w:rPr>
          <w:rFonts w:ascii="Arial" w:hAnsi="Arial" w:cs="Arial"/>
        </w:rPr>
        <w:t xml:space="preserve">, E., 2016. Implementing customer relationship management (CRM) in hotel industry from </w:t>
      </w:r>
      <w:proofErr w:type="spellStart"/>
      <w:r w:rsidRPr="00F34492">
        <w:rPr>
          <w:rFonts w:ascii="Arial" w:hAnsi="Arial" w:cs="Arial"/>
        </w:rPr>
        <w:t>organisational</w:t>
      </w:r>
      <w:proofErr w:type="spellEnd"/>
      <w:r w:rsidRPr="00F34492">
        <w:rPr>
          <w:rFonts w:ascii="Arial" w:hAnsi="Arial" w:cs="Arial"/>
        </w:rPr>
        <w:t xml:space="preserve"> culture perspective: case of a chain hotel in </w:t>
      </w:r>
      <w:r w:rsidRPr="00F34492">
        <w:rPr>
          <w:rFonts w:ascii="Arial" w:hAnsi="Arial" w:cs="Arial"/>
        </w:rPr>
        <w:lastRenderedPageBreak/>
        <w:t>the UK. </w:t>
      </w:r>
      <w:r w:rsidRPr="00F34492">
        <w:rPr>
          <w:rFonts w:ascii="Arial" w:hAnsi="Arial" w:cs="Arial"/>
          <w:i/>
          <w:iCs/>
        </w:rPr>
        <w:t>International Journal of Contemporary Hospitality Management</w:t>
      </w:r>
      <w:r w:rsidRPr="00F34492">
        <w:rPr>
          <w:rFonts w:ascii="Arial" w:hAnsi="Arial" w:cs="Arial"/>
        </w:rPr>
        <w:t>, </w:t>
      </w:r>
      <w:r w:rsidRPr="00F34492">
        <w:rPr>
          <w:rFonts w:ascii="Arial" w:hAnsi="Arial" w:cs="Arial"/>
          <w:i/>
          <w:iCs/>
        </w:rPr>
        <w:t>28</w:t>
      </w:r>
      <w:r w:rsidRPr="00F34492">
        <w:rPr>
          <w:rFonts w:ascii="Arial" w:hAnsi="Arial" w:cs="Arial"/>
        </w:rPr>
        <w:t>(1), pp.89-112.</w:t>
      </w:r>
    </w:p>
    <w:p w14:paraId="485FEF31" w14:textId="77777777" w:rsidR="00F34492" w:rsidRPr="00F34492" w:rsidRDefault="00FD19C9" w:rsidP="00F34492">
      <w:pPr>
        <w:ind w:left="720" w:hanging="720"/>
        <w:rPr>
          <w:rFonts w:ascii="Arial" w:hAnsi="Arial" w:cs="Arial"/>
        </w:rPr>
      </w:pPr>
      <w:r w:rsidRPr="00F34492">
        <w:rPr>
          <w:rFonts w:ascii="Arial" w:hAnsi="Arial" w:cs="Arial"/>
        </w:rPr>
        <w:t>Shen, H. and Jiang, H., 2019. Engaged at work? An employee engagement model in public relations. </w:t>
      </w:r>
      <w:r w:rsidRPr="00F34492">
        <w:rPr>
          <w:rFonts w:ascii="Arial" w:hAnsi="Arial" w:cs="Arial"/>
          <w:i/>
          <w:iCs/>
        </w:rPr>
        <w:t>Journal of Public Relations Research</w:t>
      </w:r>
      <w:r w:rsidRPr="00F34492">
        <w:rPr>
          <w:rFonts w:ascii="Arial" w:hAnsi="Arial" w:cs="Arial"/>
        </w:rPr>
        <w:t>, </w:t>
      </w:r>
      <w:r w:rsidRPr="00F34492">
        <w:rPr>
          <w:rFonts w:ascii="Arial" w:hAnsi="Arial" w:cs="Arial"/>
          <w:i/>
          <w:iCs/>
        </w:rPr>
        <w:t>31</w:t>
      </w:r>
      <w:r w:rsidRPr="00F34492">
        <w:rPr>
          <w:rFonts w:ascii="Arial" w:hAnsi="Arial" w:cs="Arial"/>
        </w:rPr>
        <w:t>(1-2), pp.32-49.</w:t>
      </w:r>
    </w:p>
    <w:p w14:paraId="2367F5A8" w14:textId="77777777" w:rsidR="00F34492" w:rsidRPr="00F34492" w:rsidRDefault="00FD19C9" w:rsidP="007A36A8">
      <w:pPr>
        <w:ind w:left="720" w:hanging="720"/>
        <w:rPr>
          <w:rFonts w:ascii="Arial" w:hAnsi="Arial" w:cs="Arial"/>
        </w:rPr>
      </w:pPr>
      <w:r w:rsidRPr="00F34492">
        <w:rPr>
          <w:rFonts w:ascii="Arial" w:hAnsi="Arial" w:cs="Arial"/>
        </w:rPr>
        <w:t>Zhang, P., 2017. A study of the factors that affect employee performance in the UK hotels.</w:t>
      </w:r>
    </w:p>
    <w:sectPr w:rsidR="00F34492" w:rsidRPr="00F344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A3091"/>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3C2009D"/>
    <w:multiLevelType w:val="hybridMultilevel"/>
    <w:tmpl w:val="743471C8"/>
    <w:lvl w:ilvl="0" w:tplc="ABA42E54">
      <w:start w:val="1"/>
      <w:numFmt w:val="bullet"/>
      <w:lvlText w:val=""/>
      <w:lvlJc w:val="left"/>
      <w:pPr>
        <w:ind w:left="720" w:hanging="360"/>
      </w:pPr>
      <w:rPr>
        <w:rFonts w:ascii="Symbol" w:hAnsi="Symbol" w:hint="default"/>
      </w:rPr>
    </w:lvl>
    <w:lvl w:ilvl="1" w:tplc="B0CAE460" w:tentative="1">
      <w:start w:val="1"/>
      <w:numFmt w:val="bullet"/>
      <w:lvlText w:val="o"/>
      <w:lvlJc w:val="left"/>
      <w:pPr>
        <w:ind w:left="1440" w:hanging="360"/>
      </w:pPr>
      <w:rPr>
        <w:rFonts w:ascii="Courier New" w:hAnsi="Courier New" w:cs="Courier New" w:hint="default"/>
      </w:rPr>
    </w:lvl>
    <w:lvl w:ilvl="2" w:tplc="C41E63D2" w:tentative="1">
      <w:start w:val="1"/>
      <w:numFmt w:val="bullet"/>
      <w:lvlText w:val=""/>
      <w:lvlJc w:val="left"/>
      <w:pPr>
        <w:ind w:left="2160" w:hanging="360"/>
      </w:pPr>
      <w:rPr>
        <w:rFonts w:ascii="Wingdings" w:hAnsi="Wingdings" w:hint="default"/>
      </w:rPr>
    </w:lvl>
    <w:lvl w:ilvl="3" w:tplc="DCE858CE" w:tentative="1">
      <w:start w:val="1"/>
      <w:numFmt w:val="bullet"/>
      <w:lvlText w:val=""/>
      <w:lvlJc w:val="left"/>
      <w:pPr>
        <w:ind w:left="2880" w:hanging="360"/>
      </w:pPr>
      <w:rPr>
        <w:rFonts w:ascii="Symbol" w:hAnsi="Symbol" w:hint="default"/>
      </w:rPr>
    </w:lvl>
    <w:lvl w:ilvl="4" w:tplc="6C2660CE" w:tentative="1">
      <w:start w:val="1"/>
      <w:numFmt w:val="bullet"/>
      <w:lvlText w:val="o"/>
      <w:lvlJc w:val="left"/>
      <w:pPr>
        <w:ind w:left="3600" w:hanging="360"/>
      </w:pPr>
      <w:rPr>
        <w:rFonts w:ascii="Courier New" w:hAnsi="Courier New" w:cs="Courier New" w:hint="default"/>
      </w:rPr>
    </w:lvl>
    <w:lvl w:ilvl="5" w:tplc="57BE7A94" w:tentative="1">
      <w:start w:val="1"/>
      <w:numFmt w:val="bullet"/>
      <w:lvlText w:val=""/>
      <w:lvlJc w:val="left"/>
      <w:pPr>
        <w:ind w:left="4320" w:hanging="360"/>
      </w:pPr>
      <w:rPr>
        <w:rFonts w:ascii="Wingdings" w:hAnsi="Wingdings" w:hint="default"/>
      </w:rPr>
    </w:lvl>
    <w:lvl w:ilvl="6" w:tplc="1E3421E4" w:tentative="1">
      <w:start w:val="1"/>
      <w:numFmt w:val="bullet"/>
      <w:lvlText w:val=""/>
      <w:lvlJc w:val="left"/>
      <w:pPr>
        <w:ind w:left="5040" w:hanging="360"/>
      </w:pPr>
      <w:rPr>
        <w:rFonts w:ascii="Symbol" w:hAnsi="Symbol" w:hint="default"/>
      </w:rPr>
    </w:lvl>
    <w:lvl w:ilvl="7" w:tplc="A0B485BA" w:tentative="1">
      <w:start w:val="1"/>
      <w:numFmt w:val="bullet"/>
      <w:lvlText w:val="o"/>
      <w:lvlJc w:val="left"/>
      <w:pPr>
        <w:ind w:left="5760" w:hanging="360"/>
      </w:pPr>
      <w:rPr>
        <w:rFonts w:ascii="Courier New" w:hAnsi="Courier New" w:cs="Courier New" w:hint="default"/>
      </w:rPr>
    </w:lvl>
    <w:lvl w:ilvl="8" w:tplc="CB3AFBCE" w:tentative="1">
      <w:start w:val="1"/>
      <w:numFmt w:val="bullet"/>
      <w:lvlText w:val=""/>
      <w:lvlJc w:val="left"/>
      <w:pPr>
        <w:ind w:left="6480" w:hanging="360"/>
      </w:pPr>
      <w:rPr>
        <w:rFonts w:ascii="Wingdings" w:hAnsi="Wingdings" w:hint="default"/>
      </w:rPr>
    </w:lvl>
  </w:abstractNum>
  <w:num w:numId="1" w16cid:durableId="187329688">
    <w:abstractNumId w:val="0"/>
  </w:num>
  <w:num w:numId="2" w16cid:durableId="1003094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9C8"/>
    <w:rsid w:val="000430C9"/>
    <w:rsid w:val="001B314F"/>
    <w:rsid w:val="001C2C89"/>
    <w:rsid w:val="001D1123"/>
    <w:rsid w:val="00266DAB"/>
    <w:rsid w:val="002939A8"/>
    <w:rsid w:val="00315FFD"/>
    <w:rsid w:val="00322315"/>
    <w:rsid w:val="003D0E5D"/>
    <w:rsid w:val="003D47E6"/>
    <w:rsid w:val="004018AB"/>
    <w:rsid w:val="004B7CE2"/>
    <w:rsid w:val="00611C00"/>
    <w:rsid w:val="00660C68"/>
    <w:rsid w:val="00663D8A"/>
    <w:rsid w:val="006918E1"/>
    <w:rsid w:val="006A09F9"/>
    <w:rsid w:val="006D100A"/>
    <w:rsid w:val="006D358D"/>
    <w:rsid w:val="00786EE6"/>
    <w:rsid w:val="007934ED"/>
    <w:rsid w:val="007A36A8"/>
    <w:rsid w:val="007D27C1"/>
    <w:rsid w:val="00841036"/>
    <w:rsid w:val="00847309"/>
    <w:rsid w:val="00847B41"/>
    <w:rsid w:val="00865A92"/>
    <w:rsid w:val="0086707C"/>
    <w:rsid w:val="008A23D1"/>
    <w:rsid w:val="0091374C"/>
    <w:rsid w:val="00937F98"/>
    <w:rsid w:val="009959C8"/>
    <w:rsid w:val="00A04A3C"/>
    <w:rsid w:val="00A172CF"/>
    <w:rsid w:val="00AA5400"/>
    <w:rsid w:val="00BB7D11"/>
    <w:rsid w:val="00BD0239"/>
    <w:rsid w:val="00BE00E4"/>
    <w:rsid w:val="00BE18E0"/>
    <w:rsid w:val="00C04E12"/>
    <w:rsid w:val="00CB6099"/>
    <w:rsid w:val="00D22D4B"/>
    <w:rsid w:val="00D614E1"/>
    <w:rsid w:val="00D65D33"/>
    <w:rsid w:val="00F34492"/>
    <w:rsid w:val="00FD0A40"/>
    <w:rsid w:val="00FD1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F5D2C9"/>
  <w15:chartTrackingRefBased/>
  <w15:docId w15:val="{6735A7D6-EF14-4C4F-AFAE-17522186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HAns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8E1"/>
  </w:style>
  <w:style w:type="paragraph" w:styleId="Heading1">
    <w:name w:val="heading 1"/>
    <w:basedOn w:val="Normal"/>
    <w:next w:val="Normal"/>
    <w:link w:val="Heading1Char"/>
    <w:uiPriority w:val="9"/>
    <w:qFormat/>
    <w:rsid w:val="00BE18E0"/>
    <w:pPr>
      <w:keepNext/>
      <w:keepLines/>
      <w:numPr>
        <w:numId w:val="1"/>
      </w:numPr>
      <w:spacing w:before="360" w:after="120"/>
      <w:outlineLvl w:val="0"/>
    </w:pPr>
    <w:rPr>
      <w:rFonts w:eastAsiaTheme="majorEastAsia"/>
      <w:b/>
      <w:szCs w:val="32"/>
    </w:rPr>
  </w:style>
  <w:style w:type="paragraph" w:styleId="Heading2">
    <w:name w:val="heading 2"/>
    <w:basedOn w:val="Normal"/>
    <w:next w:val="Normal"/>
    <w:link w:val="Heading2Char"/>
    <w:uiPriority w:val="9"/>
    <w:semiHidden/>
    <w:unhideWhenUsed/>
    <w:qFormat/>
    <w:rsid w:val="00BE18E0"/>
    <w:pPr>
      <w:keepNext/>
      <w:keepLines/>
      <w:numPr>
        <w:ilvl w:val="1"/>
        <w:numId w:val="1"/>
      </w:numPr>
      <w:spacing w:before="160" w:after="120"/>
      <w:outlineLvl w:val="1"/>
    </w:pPr>
    <w:rPr>
      <w:rFonts w:eastAsiaTheme="majorEastAsia"/>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8E0"/>
    <w:rPr>
      <w:rFonts w:eastAsiaTheme="majorEastAsia"/>
      <w:b/>
      <w:szCs w:val="32"/>
    </w:rPr>
  </w:style>
  <w:style w:type="character" w:customStyle="1" w:styleId="Heading2Char">
    <w:name w:val="Heading 2 Char"/>
    <w:basedOn w:val="DefaultParagraphFont"/>
    <w:link w:val="Heading2"/>
    <w:uiPriority w:val="9"/>
    <w:semiHidden/>
    <w:rsid w:val="00BE18E0"/>
    <w:rPr>
      <w:rFonts w:eastAsiaTheme="majorEastAsia"/>
      <w:b/>
      <w:szCs w:val="26"/>
    </w:rPr>
  </w:style>
  <w:style w:type="paragraph" w:styleId="TOCHeading">
    <w:name w:val="TOC Heading"/>
    <w:basedOn w:val="Heading1"/>
    <w:next w:val="Normal"/>
    <w:uiPriority w:val="39"/>
    <w:unhideWhenUsed/>
    <w:qFormat/>
    <w:rsid w:val="002939A8"/>
    <w:pPr>
      <w:numPr>
        <w:numId w:val="0"/>
      </w:numPr>
      <w:spacing w:before="240" w:after="0" w:line="259" w:lineRule="auto"/>
      <w:jc w:val="left"/>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2939A8"/>
    <w:pPr>
      <w:spacing w:after="100"/>
    </w:pPr>
  </w:style>
  <w:style w:type="character" w:styleId="Hyperlink">
    <w:name w:val="Hyperlink"/>
    <w:basedOn w:val="DefaultParagraphFont"/>
    <w:uiPriority w:val="99"/>
    <w:unhideWhenUsed/>
    <w:rsid w:val="002939A8"/>
    <w:rPr>
      <w:color w:val="0563C1" w:themeColor="hyperlink"/>
      <w:u w:val="single"/>
    </w:rPr>
  </w:style>
  <w:style w:type="paragraph" w:styleId="Header">
    <w:name w:val="header"/>
    <w:basedOn w:val="Normal"/>
    <w:link w:val="HeaderChar"/>
    <w:uiPriority w:val="99"/>
    <w:unhideWhenUsed/>
    <w:rsid w:val="00401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18AB"/>
  </w:style>
  <w:style w:type="paragraph" w:styleId="Footer">
    <w:name w:val="footer"/>
    <w:basedOn w:val="Normal"/>
    <w:link w:val="FooterChar"/>
    <w:uiPriority w:val="99"/>
    <w:unhideWhenUsed/>
    <w:rsid w:val="00401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8AB"/>
  </w:style>
  <w:style w:type="paragraph" w:styleId="ListParagraph">
    <w:name w:val="List Paragraph"/>
    <w:basedOn w:val="Normal"/>
    <w:uiPriority w:val="34"/>
    <w:qFormat/>
    <w:rsid w:val="003D47E6"/>
    <w:pPr>
      <w:ind w:left="720"/>
      <w:contextualSpacing/>
    </w:pPr>
  </w:style>
  <w:style w:type="paragraph" w:styleId="Caption">
    <w:name w:val="caption"/>
    <w:basedOn w:val="Normal"/>
    <w:next w:val="Normal"/>
    <w:uiPriority w:val="35"/>
    <w:unhideWhenUsed/>
    <w:qFormat/>
    <w:rsid w:val="007A36A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BBC3F-47EE-45A4-9D26-FF1AC8A9D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2686</Words>
  <Characters>15312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Mirela-Mihaela Motohoi</cp:lastModifiedBy>
  <cp:revision>11</cp:revision>
  <dcterms:created xsi:type="dcterms:W3CDTF">2023-10-18T16:14:00Z</dcterms:created>
  <dcterms:modified xsi:type="dcterms:W3CDTF">2023-10-20T12:29:00Z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d8497472-3741-4e5f-a857-b1dcc8f274ec</vt:lpwstr>
  </property>
</Properties>
</file>