
<file path=[Content_Types].xml><?xml version="1.0" encoding="utf-8"?>
<Types xmlns="http://schemas.openxmlformats.org/package/2006/content-types">
  <Override PartName="/word/footnotes.xml" ContentType="application/vnd.openxmlformats-officedocument.wordprocessingml.footnotes+xml"/>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2.xml" ContentType="application/vnd.openxmlformats-officedocument.wordprocessingml.footer+xml"/>
  <Override PartName="/docProps/custom.xml" ContentType="application/vnd.openxmlformats-officedocument.custom-propertie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2D5B3F" w:rsidRPr="00A85BFE" w:rsidRDefault="001A24F3" w:rsidP="005F3A53">
      <w:pPr>
        <w:pStyle w:val="Header"/>
        <w:tabs>
          <w:tab w:val="clear" w:pos="4153"/>
          <w:tab w:val="clear" w:pos="8306"/>
        </w:tabs>
        <w:jc w:val="right"/>
        <w:rPr>
          <w:rFonts w:ascii="Arial" w:hAnsi="Arial" w:cs="Arial"/>
          <w:b/>
          <w:sz w:val="28"/>
          <w:szCs w:val="28"/>
        </w:rPr>
      </w:pPr>
      <w:r w:rsidRPr="00A406E5">
        <w:rPr>
          <w:rFonts w:ascii="Arial" w:hAnsi="Arial" w:cs="Arial"/>
          <w:noProof/>
        </w:rPr>
        <w:drawing>
          <wp:anchor distT="0" distB="0" distL="114300" distR="114300" simplePos="0" relativeHeight="251658240" behindDoc="0" locked="0" layoutInCell="1" allowOverlap="1">
            <wp:simplePos x="457200" y="457200"/>
            <wp:positionH relativeFrom="column">
              <wp:align>left</wp:align>
            </wp:positionH>
            <wp:positionV relativeFrom="paragraph">
              <wp:align>top</wp:align>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7" r:link="rId8">
                      <a:extLst>
                        <a:ext uri="{28A0092B-C50C-407E-A947-70E740481C1C}">
                          <a14:useLocalDpi xmlns:a14="http://schemas.microsoft.com/office/drawing/2010/main" xmlns:wps="http://schemas.microsoft.com/office/word/2010/wordprocessingShape" xmlns:wpi="http://schemas.microsoft.com/office/word/2010/wordprocessingInk" xmlns:wpg="http://schemas.microsoft.com/office/word/2010/wordprocessingGroup" xmlns:w16se="http://schemas.microsoft.com/office/word/2015/wordml/symex" xmlns:w16="http://schemas.microsoft.com/office/word/2018/wordml" xmlns:w16cid="http://schemas.microsoft.com/office/word/2016/wordml/cid" xmlns:w16cex="http://schemas.microsoft.com/office/word/2018/wordml/cex" xmlns:w15="http://schemas.microsoft.com/office/word/2012/wordml" xmlns:w14="http://schemas.microsoft.com/office/word/2010/wordml" xmlns:w="http://schemas.openxmlformats.org/wordprocessingml/2006/main" xmlns:w10="urn:schemas-microsoft-com:office:word" xmlns:wp14="http://schemas.microsoft.com/office/word/2010/wordprocessingDrawing" xmlns:v="urn:schemas-microsoft-com:vml" xmlns:o="urn:schemas-microsoft-com:office:office" xmlns:am3d="http://schemas.microsoft.com/office/drawing/2017/model3d" xmlns:aink="http://schemas.microsoft.com/office/drawing/2016/ink" xmlns:mc="http://schemas.openxmlformats.org/markup-compatibility/2006" xmlns:cx8="http://schemas.microsoft.com/office/drawing/2016/5/14/chartex" xmlns:cx7="http://schemas.microsoft.com/office/drawing/2016/5/13/chartex" xmlns:cx6="http://schemas.microsoft.com/office/drawing/2016/5/12/chartex" xmlns:cx5="http://schemas.microsoft.com/office/drawing/2016/5/11/chartex" xmlns:cx4="http://schemas.microsoft.com/office/drawing/2016/5/10/chartex" xmlns:cx3="http://schemas.microsoft.com/office/drawing/2016/5/9/chartex" xmlns:cx2="http://schemas.microsoft.com/office/drawing/2015/10/21/chartex" xmlns:cx1="http://schemas.microsoft.com/office/drawing/2015/9/8/chartex" xmlns:cx="http://schemas.microsoft.com/office/drawing/2014/chartex" xmlns:wpc="http://schemas.microsoft.com/office/word/2010/wordprocessingCanvas" xmlns="" val="0"/>
                        </a:ext>
                      </a:extLst>
                    </a:blip>
                    <a:srcRect/>
                    <a:stretch>
                      <a:fillRect/>
                    </a:stretch>
                  </pic:blipFill>
                  <pic:spPr bwMode="auto">
                    <a:xfrm>
                      <a:off x="0" y="0"/>
                      <a:ext cx="1809750" cy="723900"/>
                    </a:xfrm>
                    <a:prstGeom prst="rect">
                      <a:avLst/>
                    </a:prstGeom>
                    <a:noFill/>
                    <a:ln>
                      <a:noFill/>
                    </a:ln>
                  </pic:spPr>
                </pic:pic>
              </a:graphicData>
            </a:graphic>
          </wp:anchor>
        </w:drawing>
      </w:r>
      <w:r w:rsidR="005F3A53">
        <w:rPr>
          <w:rFonts w:ascii="Arial" w:hAnsi="Arial" w:cs="Arial"/>
        </w:rPr>
        <w:t xml:space="preserve"> </w:t>
      </w:r>
      <w:r w:rsidR="005F3A53">
        <w:rPr>
          <w:rFonts w:ascii="Arial" w:hAnsi="Arial" w:cs="Arial"/>
        </w:rPr>
        <w:br w:type="textWrapping" w:clear="all"/>
      </w:r>
      <w:r w:rsidR="005F3A53" w:rsidRPr="00A85BFE">
        <w:rPr>
          <w:rFonts w:ascii="Arial" w:hAnsi="Arial" w:cs="Arial"/>
          <w:b/>
          <w:sz w:val="28"/>
          <w:szCs w:val="28"/>
        </w:rPr>
        <w:t xml:space="preserve">APPENDIX </w:t>
      </w:r>
      <w:r w:rsidR="00D46727" w:rsidRPr="006379DF">
        <w:rPr>
          <w:rFonts w:ascii="Arial" w:hAnsi="Arial" w:cs="Arial"/>
          <w:b/>
          <w:sz w:val="28"/>
          <w:szCs w:val="28"/>
        </w:rPr>
        <w:t>GA36b</w:t>
      </w:r>
    </w:p>
    <w:p w:rsidR="002D5B3F" w:rsidRPr="00A406E5" w:rsidRDefault="002D5B3F"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922"/>
      </w:tblGrid>
      <w:tr w:rsidR="003A3CE5" w:rsidRPr="00A406E5" w:rsidTr="00A406E5">
        <w:tc>
          <w:tcPr>
            <w:tcW w:w="9922" w:type="dxa"/>
            <w:shd w:val="clear" w:color="auto" w:fill="C0C0C0"/>
          </w:tcPr>
          <w:p w:rsidR="00681FA9" w:rsidRPr="00A406E5" w:rsidRDefault="00527E60" w:rsidP="00552351">
            <w:pPr>
              <w:pStyle w:val="Heading4"/>
              <w:rPr>
                <w:rFonts w:ascii="Arial" w:hAnsi="Arial" w:cs="Arial"/>
                <w:b/>
              </w:rPr>
            </w:pPr>
            <w:r>
              <w:rPr>
                <w:rFonts w:ascii="Arial" w:hAnsi="Arial" w:cs="Arial"/>
                <w:b/>
              </w:rPr>
              <w:t>LEVEL 5</w:t>
            </w:r>
            <w:r w:rsidR="00026B02" w:rsidRPr="00A406E5">
              <w:rPr>
                <w:rFonts w:ascii="Arial" w:hAnsi="Arial" w:cs="Arial"/>
                <w:b/>
              </w:rPr>
              <w:t xml:space="preserve"> </w:t>
            </w:r>
            <w:r w:rsidR="00552351" w:rsidRPr="00A406E5">
              <w:rPr>
                <w:rFonts w:ascii="Arial" w:hAnsi="Arial" w:cs="Arial"/>
                <w:b/>
              </w:rPr>
              <w:t>ASSESSMENT</w:t>
            </w:r>
            <w:r w:rsidR="003A3CE5" w:rsidRPr="00A406E5">
              <w:rPr>
                <w:rFonts w:ascii="Arial" w:hAnsi="Arial" w:cs="Arial"/>
                <w:b/>
              </w:rPr>
              <w:t xml:space="preserve"> SPECIFICATION </w:t>
            </w:r>
          </w:p>
        </w:tc>
      </w:tr>
    </w:tbl>
    <w:p w:rsidR="003A3CE5" w:rsidRPr="00A406E5" w:rsidRDefault="003A3CE5"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2093"/>
        <w:gridCol w:w="3293"/>
        <w:gridCol w:w="2268"/>
        <w:gridCol w:w="2268"/>
      </w:tblGrid>
      <w:tr w:rsidR="003B3F9D" w:rsidRPr="00A406E5" w:rsidTr="008F1308">
        <w:tc>
          <w:tcPr>
            <w:tcW w:w="2093" w:type="dxa"/>
            <w:shd w:val="pct15" w:color="auto" w:fill="auto"/>
          </w:tcPr>
          <w:p w:rsidR="003B3F9D" w:rsidRPr="00A406E5" w:rsidRDefault="003B3F9D" w:rsidP="001E57C1">
            <w:pPr>
              <w:spacing w:before="120" w:after="120"/>
              <w:jc w:val="both"/>
              <w:rPr>
                <w:rFonts w:ascii="Arial" w:hAnsi="Arial" w:cs="Arial"/>
                <w:b/>
                <w:sz w:val="22"/>
                <w:szCs w:val="22"/>
              </w:rPr>
            </w:pPr>
            <w:r w:rsidRPr="00A406E5">
              <w:rPr>
                <w:rFonts w:ascii="Arial" w:hAnsi="Arial" w:cs="Arial"/>
                <w:b/>
                <w:sz w:val="22"/>
                <w:szCs w:val="22"/>
              </w:rPr>
              <w:t>Student name:</w:t>
            </w:r>
          </w:p>
        </w:tc>
        <w:tc>
          <w:tcPr>
            <w:tcW w:w="3293" w:type="dxa"/>
          </w:tcPr>
          <w:p w:rsidR="003B3F9D" w:rsidRPr="00A406E5" w:rsidRDefault="00D5157A" w:rsidP="001E57C1">
            <w:pPr>
              <w:spacing w:before="120" w:after="120"/>
              <w:jc w:val="both"/>
              <w:rPr>
                <w:rFonts w:ascii="Arial" w:hAnsi="Arial" w:cs="Arial"/>
                <w:b/>
                <w:sz w:val="22"/>
                <w:szCs w:val="22"/>
              </w:rPr>
            </w:pPr>
            <w:r w:rsidRPr="00A406E5">
              <w:rPr>
                <w:rFonts w:ascii="Arial" w:hAnsi="Arial" w:cs="Arial"/>
                <w:b/>
                <w:sz w:val="22"/>
                <w:szCs w:val="22"/>
              </w:rPr>
              <w:fldChar w:fldCharType="begin">
                <w:ffData>
                  <w:name w:val="Text2"/>
                  <w:enabled/>
                  <w:calcOnExit w:val="0"/>
                  <w:textInput/>
                </w:ffData>
              </w:fldChar>
            </w:r>
            <w:r w:rsidR="003B3F9D" w:rsidRPr="00A406E5">
              <w:rPr>
                <w:rFonts w:ascii="Arial" w:hAnsi="Arial" w:cs="Arial"/>
                <w:b/>
                <w:sz w:val="22"/>
                <w:szCs w:val="22"/>
              </w:rPr>
              <w:instrText xml:space="preserve"> FORMTEXT </w:instrText>
            </w:r>
            <w:r w:rsidRPr="00A406E5">
              <w:rPr>
                <w:rFonts w:ascii="Arial" w:hAnsi="Arial" w:cs="Arial"/>
                <w:b/>
                <w:sz w:val="22"/>
                <w:szCs w:val="22"/>
              </w:rPr>
            </w:r>
            <w:r w:rsidRPr="00A406E5">
              <w:rPr>
                <w:rFonts w:ascii="Arial" w:hAnsi="Arial" w:cs="Arial"/>
                <w:b/>
                <w:sz w:val="22"/>
                <w:szCs w:val="22"/>
              </w:rPr>
              <w:fldChar w:fldCharType="separate"/>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003B3F9D" w:rsidRPr="00A406E5">
              <w:rPr>
                <w:rFonts w:ascii="Arial" w:hAnsi="Arial" w:cs="Arial"/>
                <w:b/>
                <w:noProof/>
                <w:sz w:val="22"/>
                <w:szCs w:val="22"/>
              </w:rPr>
              <w:t> </w:t>
            </w:r>
            <w:r w:rsidRPr="00A406E5">
              <w:rPr>
                <w:rFonts w:ascii="Arial" w:hAnsi="Arial" w:cs="Arial"/>
                <w:b/>
                <w:sz w:val="22"/>
                <w:szCs w:val="22"/>
              </w:rPr>
              <w:fldChar w:fldCharType="end"/>
            </w:r>
          </w:p>
        </w:tc>
        <w:tc>
          <w:tcPr>
            <w:tcW w:w="2268" w:type="dxa"/>
            <w:shd w:val="clear" w:color="auto" w:fill="D9D9D9"/>
          </w:tcPr>
          <w:p w:rsidR="003B3F9D" w:rsidRPr="00A406E5" w:rsidRDefault="00552351" w:rsidP="001E57C1">
            <w:pPr>
              <w:spacing w:before="120" w:after="120"/>
              <w:jc w:val="both"/>
              <w:rPr>
                <w:rFonts w:ascii="Arial" w:hAnsi="Arial" w:cs="Arial"/>
                <w:b/>
                <w:sz w:val="22"/>
                <w:szCs w:val="22"/>
              </w:rPr>
            </w:pPr>
            <w:r w:rsidRPr="00A406E5">
              <w:rPr>
                <w:rFonts w:ascii="Arial" w:hAnsi="Arial" w:cs="Arial"/>
                <w:b/>
                <w:sz w:val="22"/>
                <w:szCs w:val="22"/>
              </w:rPr>
              <w:t xml:space="preserve">Student ID </w:t>
            </w:r>
            <w:r w:rsidR="003B3F9D" w:rsidRPr="00A406E5">
              <w:rPr>
                <w:rFonts w:ascii="Arial" w:hAnsi="Arial" w:cs="Arial"/>
                <w:b/>
                <w:sz w:val="22"/>
                <w:szCs w:val="22"/>
              </w:rPr>
              <w:t>number:</w:t>
            </w:r>
          </w:p>
        </w:tc>
        <w:tc>
          <w:tcPr>
            <w:tcW w:w="2268" w:type="dxa"/>
          </w:tcPr>
          <w:p w:rsidR="003B3F9D" w:rsidRPr="00A406E5" w:rsidRDefault="003B3F9D" w:rsidP="001E57C1">
            <w:pPr>
              <w:spacing w:before="120" w:after="120"/>
              <w:jc w:val="both"/>
              <w:rPr>
                <w:rFonts w:ascii="Arial" w:hAnsi="Arial" w:cs="Arial"/>
                <w:b/>
                <w:sz w:val="22"/>
                <w:szCs w:val="22"/>
              </w:rPr>
            </w:pPr>
          </w:p>
        </w:tc>
      </w:tr>
      <w:tr w:rsidR="00DB116D" w:rsidRPr="00A406E5" w:rsidTr="00A406E5">
        <w:tc>
          <w:tcPr>
            <w:tcW w:w="2093" w:type="dxa"/>
            <w:shd w:val="pct15" w:color="auto" w:fill="auto"/>
          </w:tcPr>
          <w:p w:rsidR="00DB116D" w:rsidRPr="00A406E5" w:rsidRDefault="00DB116D" w:rsidP="00E51AAC">
            <w:pPr>
              <w:spacing w:before="120" w:after="120"/>
              <w:jc w:val="both"/>
              <w:rPr>
                <w:rFonts w:ascii="Arial" w:hAnsi="Arial" w:cs="Arial"/>
                <w:b/>
                <w:sz w:val="22"/>
                <w:szCs w:val="22"/>
              </w:rPr>
            </w:pPr>
            <w:r w:rsidRPr="00A406E5">
              <w:rPr>
                <w:rFonts w:ascii="Arial" w:hAnsi="Arial" w:cs="Arial"/>
                <w:b/>
                <w:sz w:val="22"/>
                <w:szCs w:val="22"/>
              </w:rPr>
              <w:t>Programme:</w:t>
            </w:r>
          </w:p>
        </w:tc>
        <w:tc>
          <w:tcPr>
            <w:tcW w:w="7829" w:type="dxa"/>
            <w:gridSpan w:val="3"/>
          </w:tcPr>
          <w:p w:rsidR="00DB116D" w:rsidRPr="00A406E5" w:rsidRDefault="00E52078" w:rsidP="0069134D">
            <w:pPr>
              <w:spacing w:before="120" w:after="120"/>
              <w:jc w:val="both"/>
              <w:rPr>
                <w:rFonts w:ascii="Arial" w:hAnsi="Arial" w:cs="Arial"/>
                <w:b/>
                <w:sz w:val="22"/>
                <w:szCs w:val="22"/>
              </w:rPr>
            </w:pPr>
            <w:r>
              <w:rPr>
                <w:rFonts w:ascii="Arial" w:hAnsi="Arial" w:cs="Arial"/>
                <w:b/>
                <w:sz w:val="22"/>
                <w:szCs w:val="22"/>
              </w:rPr>
              <w:t>BA</w:t>
            </w:r>
            <w:r w:rsidR="0069134D">
              <w:rPr>
                <w:rFonts w:ascii="Arial" w:hAnsi="Arial" w:cs="Arial"/>
                <w:b/>
                <w:sz w:val="22"/>
                <w:szCs w:val="22"/>
              </w:rPr>
              <w:t>(Hons) Creative Advertising</w:t>
            </w:r>
            <w:r>
              <w:rPr>
                <w:rFonts w:ascii="Arial" w:hAnsi="Arial" w:cs="Arial"/>
                <w:b/>
                <w:sz w:val="22"/>
                <w:szCs w:val="22"/>
              </w:rPr>
              <w:t xml:space="preserve"> </w:t>
            </w:r>
          </w:p>
        </w:tc>
      </w:tr>
      <w:tr w:rsidR="008F1308" w:rsidRPr="00A406E5" w:rsidTr="00A628CC">
        <w:tc>
          <w:tcPr>
            <w:tcW w:w="2093" w:type="dxa"/>
            <w:shd w:val="pct15" w:color="auto" w:fill="auto"/>
          </w:tcPr>
          <w:p w:rsidR="008F1308" w:rsidRPr="00A406E5" w:rsidRDefault="008F1308"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shd w:val="clear" w:color="auto" w:fill="auto"/>
          </w:tcPr>
          <w:p w:rsidR="008F1308" w:rsidRPr="00A406E5" w:rsidRDefault="0033170C" w:rsidP="00E51AAC">
            <w:pPr>
              <w:spacing w:before="120" w:after="120"/>
              <w:jc w:val="both"/>
              <w:rPr>
                <w:rFonts w:ascii="Arial" w:hAnsi="Arial" w:cs="Arial"/>
                <w:b/>
                <w:sz w:val="22"/>
                <w:szCs w:val="22"/>
              </w:rPr>
            </w:pPr>
            <w:r>
              <w:rPr>
                <w:rFonts w:ascii="Arial" w:hAnsi="Arial" w:cs="Arial"/>
                <w:b/>
                <w:sz w:val="22"/>
                <w:szCs w:val="22"/>
              </w:rPr>
              <w:t xml:space="preserve">Digital Advertising </w:t>
            </w:r>
          </w:p>
        </w:tc>
      </w:tr>
      <w:tr w:rsidR="00E52078" w:rsidRPr="00A406E5" w:rsidTr="008F130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ADGD500</w:t>
            </w:r>
            <w:r w:rsidR="0033170C">
              <w:rPr>
                <w:rFonts w:ascii="Arial" w:hAnsi="Arial" w:cs="Arial"/>
                <w:b/>
                <w:sz w:val="22"/>
                <w:szCs w:val="22"/>
              </w:rPr>
              <w:t>6</w:t>
            </w:r>
          </w:p>
        </w:tc>
        <w:tc>
          <w:tcPr>
            <w:tcW w:w="2268" w:type="dxa"/>
            <w:shd w:val="clear" w:color="auto" w:fill="D9D9D9"/>
          </w:tcPr>
          <w:p w:rsidR="00E52078" w:rsidRPr="004D5E9B" w:rsidRDefault="00E52078" w:rsidP="00E52078">
            <w:pPr>
              <w:pStyle w:val="Heading2"/>
              <w:rPr>
                <w:rFonts w:ascii="Arial" w:hAnsi="Arial" w:cs="Arial"/>
                <w:sz w:val="22"/>
                <w:szCs w:val="22"/>
              </w:rPr>
            </w:pPr>
            <w:r w:rsidRPr="00A406E5">
              <w:rPr>
                <w:rFonts w:ascii="Arial" w:hAnsi="Arial" w:cs="Arial"/>
                <w:sz w:val="22"/>
                <w:szCs w:val="22"/>
              </w:rPr>
              <w:t>Contribution to Overall Module Assessment (%):</w:t>
            </w:r>
          </w:p>
        </w:tc>
        <w:tc>
          <w:tcPr>
            <w:tcW w:w="2268" w:type="dxa"/>
          </w:tcPr>
          <w:p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100%</w:t>
            </w:r>
          </w:p>
        </w:tc>
      </w:tr>
      <w:tr w:rsidR="00E52078" w:rsidRPr="00A406E5" w:rsidTr="008F130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rsidR="00E52078" w:rsidRDefault="0089504F" w:rsidP="00E52078">
            <w:pPr>
              <w:spacing w:before="120" w:after="120"/>
              <w:jc w:val="both"/>
              <w:rPr>
                <w:rFonts w:ascii="Arial" w:hAnsi="Arial" w:cs="Arial"/>
                <w:b/>
                <w:sz w:val="22"/>
                <w:szCs w:val="22"/>
              </w:rPr>
            </w:pPr>
            <w:r>
              <w:rPr>
                <w:rFonts w:ascii="Arial" w:hAnsi="Arial" w:cs="Arial"/>
                <w:b/>
                <w:sz w:val="22"/>
                <w:szCs w:val="22"/>
              </w:rPr>
              <w:t>Caroline Jones</w:t>
            </w:r>
          </w:p>
          <w:p w:rsidR="0069134D" w:rsidRPr="00A406E5" w:rsidRDefault="0069134D" w:rsidP="00E52078">
            <w:pPr>
              <w:spacing w:before="120" w:after="120"/>
              <w:jc w:val="both"/>
              <w:rPr>
                <w:rFonts w:ascii="Arial" w:hAnsi="Arial" w:cs="Arial"/>
                <w:b/>
                <w:sz w:val="22"/>
                <w:szCs w:val="22"/>
              </w:rPr>
            </w:pPr>
            <w:r>
              <w:rPr>
                <w:rFonts w:ascii="Arial" w:hAnsi="Arial" w:cs="Arial"/>
                <w:b/>
                <w:sz w:val="22"/>
                <w:szCs w:val="22"/>
              </w:rPr>
              <w:t>Ian Simmons</w:t>
            </w:r>
          </w:p>
        </w:tc>
        <w:tc>
          <w:tcPr>
            <w:tcW w:w="2268" w:type="dxa"/>
            <w:shd w:val="clear" w:color="auto" w:fill="D9D9D9"/>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rsidR="00E52078" w:rsidRPr="00A406E5" w:rsidRDefault="0069134D" w:rsidP="00E52078">
            <w:pPr>
              <w:spacing w:before="120" w:after="120"/>
              <w:jc w:val="both"/>
              <w:rPr>
                <w:rFonts w:ascii="Arial" w:hAnsi="Arial" w:cs="Arial"/>
                <w:b/>
                <w:sz w:val="22"/>
                <w:szCs w:val="22"/>
              </w:rPr>
            </w:pPr>
            <w:r>
              <w:rPr>
                <w:rFonts w:ascii="Arial" w:hAnsi="Arial" w:cs="Arial"/>
                <w:b/>
                <w:sz w:val="22"/>
                <w:szCs w:val="22"/>
              </w:rPr>
              <w:t>Martin Bush</w:t>
            </w:r>
          </w:p>
        </w:tc>
      </w:tr>
      <w:tr w:rsidR="00E52078" w:rsidRPr="00A406E5" w:rsidTr="008F130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rsidR="00E52078" w:rsidRPr="00A406E5" w:rsidRDefault="0089504F" w:rsidP="00E52078">
            <w:pPr>
              <w:spacing w:before="120" w:after="120"/>
              <w:jc w:val="both"/>
              <w:rPr>
                <w:rFonts w:ascii="Arial" w:hAnsi="Arial" w:cs="Arial"/>
                <w:b/>
                <w:sz w:val="22"/>
                <w:szCs w:val="22"/>
              </w:rPr>
            </w:pPr>
            <w:r>
              <w:rPr>
                <w:rFonts w:ascii="Arial" w:hAnsi="Arial" w:cs="Arial"/>
                <w:b/>
                <w:sz w:val="22"/>
                <w:szCs w:val="22"/>
              </w:rPr>
              <w:t>Multimedia portfolio</w:t>
            </w:r>
          </w:p>
        </w:tc>
        <w:tc>
          <w:tcPr>
            <w:tcW w:w="2268" w:type="dxa"/>
            <w:shd w:val="pct15" w:color="auto" w:fill="auto"/>
          </w:tcPr>
          <w:p w:rsidR="00E52078" w:rsidRPr="00A406E5" w:rsidRDefault="00E52078" w:rsidP="00E52078">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rsidR="00E52078" w:rsidRPr="00A406E5" w:rsidRDefault="00081F18" w:rsidP="00E52078">
            <w:pPr>
              <w:spacing w:before="120" w:after="120"/>
              <w:jc w:val="both"/>
              <w:rPr>
                <w:rFonts w:ascii="Arial" w:hAnsi="Arial" w:cs="Arial"/>
                <w:b/>
                <w:sz w:val="22"/>
                <w:szCs w:val="22"/>
              </w:rPr>
            </w:pPr>
            <w:r>
              <w:rPr>
                <w:rFonts w:ascii="Arial" w:hAnsi="Arial" w:cs="Arial"/>
                <w:b/>
                <w:sz w:val="22"/>
                <w:szCs w:val="22"/>
              </w:rPr>
              <w:t>4</w:t>
            </w:r>
            <w:r w:rsidR="0089504F">
              <w:rPr>
                <w:rFonts w:ascii="Arial" w:hAnsi="Arial" w:cs="Arial"/>
                <w:b/>
                <w:sz w:val="22"/>
                <w:szCs w:val="22"/>
              </w:rPr>
              <w:t>000</w:t>
            </w:r>
            <w:r>
              <w:rPr>
                <w:rFonts w:ascii="Arial" w:hAnsi="Arial" w:cs="Arial"/>
                <w:b/>
                <w:sz w:val="22"/>
                <w:szCs w:val="22"/>
              </w:rPr>
              <w:t>-5000</w:t>
            </w:r>
          </w:p>
        </w:tc>
      </w:tr>
      <w:tr w:rsidR="00E52078" w:rsidRPr="00A406E5" w:rsidTr="008F1308">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shd w:val="clear" w:color="auto" w:fill="auto"/>
          </w:tcPr>
          <w:p w:rsidR="00E52078" w:rsidRPr="00A406E5" w:rsidRDefault="001B3BE1" w:rsidP="0069134D">
            <w:pPr>
              <w:spacing w:before="120" w:after="120"/>
              <w:jc w:val="both"/>
              <w:rPr>
                <w:rFonts w:ascii="Arial" w:hAnsi="Arial" w:cs="Arial"/>
                <w:b/>
                <w:sz w:val="22"/>
                <w:szCs w:val="22"/>
              </w:rPr>
            </w:pPr>
            <w:r>
              <w:rPr>
                <w:rFonts w:ascii="Arial" w:hAnsi="Arial" w:cs="Arial"/>
                <w:b/>
                <w:sz w:val="22"/>
                <w:szCs w:val="22"/>
              </w:rPr>
              <w:t>4th</w:t>
            </w:r>
            <w:r w:rsidR="00FA0ED1" w:rsidRPr="00FA0ED1">
              <w:rPr>
                <w:rFonts w:ascii="Arial" w:hAnsi="Arial" w:cs="Arial"/>
                <w:b/>
                <w:sz w:val="22"/>
                <w:szCs w:val="22"/>
                <w:vertAlign w:val="superscript"/>
              </w:rPr>
              <w:t>th</w:t>
            </w:r>
            <w:r w:rsidR="00FA0ED1">
              <w:rPr>
                <w:rFonts w:ascii="Arial" w:hAnsi="Arial" w:cs="Arial"/>
                <w:b/>
                <w:sz w:val="22"/>
                <w:szCs w:val="22"/>
              </w:rPr>
              <w:t xml:space="preserve"> </w:t>
            </w:r>
            <w:r w:rsidR="0069134D">
              <w:rPr>
                <w:rFonts w:ascii="Arial" w:hAnsi="Arial" w:cs="Arial"/>
                <w:b/>
                <w:sz w:val="22"/>
                <w:szCs w:val="22"/>
              </w:rPr>
              <w:t>January</w:t>
            </w:r>
            <w:r w:rsidR="00FA0ED1">
              <w:rPr>
                <w:rFonts w:ascii="Arial" w:hAnsi="Arial" w:cs="Arial"/>
                <w:b/>
                <w:sz w:val="22"/>
                <w:szCs w:val="22"/>
              </w:rPr>
              <w:t xml:space="preserve"> 20</w:t>
            </w:r>
            <w:r w:rsidR="00BB7511">
              <w:rPr>
                <w:rFonts w:ascii="Arial" w:hAnsi="Arial" w:cs="Arial"/>
                <w:b/>
                <w:sz w:val="22"/>
                <w:szCs w:val="22"/>
              </w:rPr>
              <w:t>2</w:t>
            </w:r>
            <w:r w:rsidR="0069134D">
              <w:rPr>
                <w:rFonts w:ascii="Arial" w:hAnsi="Arial" w:cs="Arial"/>
                <w:b/>
                <w:sz w:val="22"/>
                <w:szCs w:val="22"/>
              </w:rPr>
              <w:t>1</w:t>
            </w:r>
          </w:p>
        </w:tc>
        <w:tc>
          <w:tcPr>
            <w:tcW w:w="2268"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rsidR="00E52078" w:rsidRPr="00A406E5" w:rsidRDefault="001B3BE1" w:rsidP="0069134D">
            <w:pPr>
              <w:spacing w:before="120" w:after="120"/>
              <w:jc w:val="both"/>
              <w:rPr>
                <w:rFonts w:ascii="Arial" w:hAnsi="Arial" w:cs="Arial"/>
                <w:b/>
                <w:sz w:val="22"/>
                <w:szCs w:val="22"/>
              </w:rPr>
            </w:pPr>
            <w:r>
              <w:rPr>
                <w:rFonts w:ascii="Arial" w:hAnsi="Arial" w:cs="Arial"/>
                <w:b/>
                <w:sz w:val="22"/>
                <w:szCs w:val="22"/>
              </w:rPr>
              <w:t>1st</w:t>
            </w:r>
            <w:r w:rsidR="00FA0ED1">
              <w:rPr>
                <w:rFonts w:ascii="Arial" w:hAnsi="Arial" w:cs="Arial"/>
                <w:b/>
                <w:sz w:val="22"/>
                <w:szCs w:val="22"/>
              </w:rPr>
              <w:t xml:space="preserve"> </w:t>
            </w:r>
            <w:r w:rsidR="0069134D">
              <w:rPr>
                <w:rFonts w:ascii="Arial" w:hAnsi="Arial" w:cs="Arial"/>
                <w:b/>
                <w:sz w:val="22"/>
                <w:szCs w:val="22"/>
              </w:rPr>
              <w:t>February</w:t>
            </w:r>
          </w:p>
        </w:tc>
      </w:tr>
      <w:tr w:rsidR="00E52078" w:rsidRPr="00A406E5" w:rsidTr="00A406E5">
        <w:tc>
          <w:tcPr>
            <w:tcW w:w="2093" w:type="dxa"/>
            <w:shd w:val="pct15" w:color="auto" w:fill="auto"/>
          </w:tcPr>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shd w:val="clear" w:color="auto" w:fill="auto"/>
          </w:tcPr>
          <w:p w:rsidR="00E52078" w:rsidRPr="00A406E5" w:rsidRDefault="00E52078" w:rsidP="00E52078">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rsidR="00E52078" w:rsidRPr="0081589A" w:rsidRDefault="00E52078" w:rsidP="0081589A">
            <w:pPr>
              <w:rPr>
                <w:rFonts w:ascii="Arial" w:hAnsi="Arial" w:cs="Arial"/>
                <w:sz w:val="22"/>
                <w:szCs w:val="22"/>
              </w:rPr>
            </w:pPr>
            <w:r w:rsidRPr="00A406E5">
              <w:rPr>
                <w:rFonts w:ascii="Arial" w:hAnsi="Arial" w:cs="Arial"/>
                <w:b/>
                <w:sz w:val="22"/>
                <w:szCs w:val="22"/>
              </w:rPr>
              <w:t xml:space="preserve">Alternative submission method (if applicable): </w:t>
            </w:r>
            <w:r w:rsidR="0081589A" w:rsidRPr="00E810AE">
              <w:rPr>
                <w:rFonts w:ascii="Arial" w:hAnsi="Arial" w:cs="Arial"/>
                <w:sz w:val="22"/>
                <w:szCs w:val="22"/>
              </w:rPr>
              <w:t>For this module, a portfolio of work with all supporting material and any digital files must be submitted before the summative deadline.</w:t>
            </w:r>
          </w:p>
          <w:p w:rsidR="00E52078" w:rsidRPr="00A406E5" w:rsidRDefault="00E52078" w:rsidP="00E52078">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r w:rsidRPr="00A406E5">
              <w:rPr>
                <w:rFonts w:ascii="Arial" w:hAnsi="Arial" w:cs="Arial"/>
                <w:sz w:val="22"/>
                <w:szCs w:val="22"/>
              </w:rPr>
              <w:t>Penalties for late submission: Up to one week late, maximum mark o</w:t>
            </w:r>
            <w:r>
              <w:rPr>
                <w:rFonts w:ascii="Arial" w:hAnsi="Arial" w:cs="Arial"/>
                <w:sz w:val="22"/>
                <w:szCs w:val="22"/>
              </w:rPr>
              <w:t>f 40%.  Over one week late, 0%</w:t>
            </w:r>
            <w:r w:rsidRPr="00A406E5">
              <w:rPr>
                <w:rFonts w:ascii="Arial" w:hAnsi="Arial" w:cs="Arial"/>
                <w:sz w:val="22"/>
                <w:szCs w:val="22"/>
              </w:rPr>
              <w:t>.  Only the Extenuating Circumstances Panel may approve a change to submission dates.</w:t>
            </w:r>
          </w:p>
        </w:tc>
      </w:tr>
      <w:tr w:rsidR="00E52078" w:rsidRPr="00A406E5" w:rsidTr="00A406E5">
        <w:tc>
          <w:tcPr>
            <w:tcW w:w="2093" w:type="dxa"/>
            <w:shd w:val="pct15" w:color="auto" w:fill="auto"/>
          </w:tcPr>
          <w:p w:rsidR="00E52078" w:rsidRPr="00A406E5" w:rsidRDefault="00E52078" w:rsidP="00E52078">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shd w:val="clear" w:color="auto" w:fill="auto"/>
          </w:tcPr>
          <w:p w:rsidR="00E52078" w:rsidRPr="00A406E5" w:rsidRDefault="00E52078" w:rsidP="00E52078">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rsidR="0028204E" w:rsidRPr="00A406E5" w:rsidRDefault="0028204E"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152E9D" w:rsidRPr="00A406E5" w:rsidRDefault="00152E9D" w:rsidP="00DB116D">
      <w:pPr>
        <w:rPr>
          <w:rFonts w:ascii="Arial" w:hAnsi="Arial" w:cs="Arial"/>
          <w:sz w:val="32"/>
        </w:rPr>
      </w:pPr>
    </w:p>
    <w:p w:rsidR="00A406E5" w:rsidRDefault="00A406E5">
      <w:pPr>
        <w:rPr>
          <w:rFonts w:ascii="Arial" w:hAnsi="Arial" w:cs="Arial"/>
          <w:sz w:val="32"/>
        </w:rPr>
      </w:pPr>
      <w:r>
        <w:rPr>
          <w:rFonts w:ascii="Arial" w:hAnsi="Arial" w:cs="Arial"/>
          <w:sz w:val="32"/>
        </w:rPr>
        <w:br w:type="page"/>
      </w:r>
    </w:p>
    <w:p w:rsidR="00152E9D" w:rsidRPr="00A406E5" w:rsidRDefault="00152E9D"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9747"/>
      </w:tblGrid>
      <w:tr w:rsidR="00C01A3F" w:rsidRPr="00A406E5" w:rsidTr="00A406E5">
        <w:tc>
          <w:tcPr>
            <w:tcW w:w="9747" w:type="dxa"/>
            <w:shd w:val="pct10" w:color="auto" w:fill="auto"/>
          </w:tcPr>
          <w:p w:rsidR="00C01A3F" w:rsidRPr="00A406E5" w:rsidRDefault="00C01A3F" w:rsidP="00273FEE">
            <w:pPr>
              <w:rPr>
                <w:rFonts w:ascii="Arial" w:hAnsi="Arial" w:cs="Arial"/>
                <w:b/>
                <w:sz w:val="22"/>
                <w:szCs w:val="22"/>
              </w:rPr>
            </w:pPr>
            <w:r w:rsidRPr="00A406E5">
              <w:rPr>
                <w:rFonts w:ascii="Arial" w:hAnsi="Arial" w:cs="Arial"/>
                <w:b/>
                <w:sz w:val="22"/>
                <w:szCs w:val="22"/>
              </w:rPr>
              <w:t xml:space="preserve">Module Learning Outcomes </w:t>
            </w:r>
          </w:p>
          <w:p w:rsidR="00C01A3F" w:rsidRPr="00A406E5" w:rsidRDefault="00C01A3F" w:rsidP="00273FEE">
            <w:pPr>
              <w:rPr>
                <w:rFonts w:ascii="Arial" w:hAnsi="Arial" w:cs="Arial"/>
                <w:sz w:val="22"/>
                <w:szCs w:val="22"/>
              </w:rPr>
            </w:pPr>
            <w:r w:rsidRPr="00A406E5">
              <w:rPr>
                <w:rFonts w:ascii="Arial" w:hAnsi="Arial" w:cs="Arial"/>
                <w:b/>
                <w:sz w:val="22"/>
                <w:szCs w:val="22"/>
              </w:rPr>
              <w:t>(from module syllabus)</w:t>
            </w:r>
          </w:p>
        </w:tc>
      </w:tr>
      <w:tr w:rsidR="00B91B0B" w:rsidRPr="00A406E5" w:rsidTr="00F145AF">
        <w:tc>
          <w:tcPr>
            <w:tcW w:w="9747" w:type="dxa"/>
            <w:vAlign w:val="center"/>
          </w:tcPr>
          <w:p w:rsidR="00B91B0B" w:rsidRPr="00A406E5" w:rsidRDefault="00B91B0B" w:rsidP="004D5E9B">
            <w:pPr>
              <w:rPr>
                <w:rFonts w:ascii="Arial" w:hAnsi="Arial" w:cs="Arial"/>
                <w:sz w:val="22"/>
                <w:szCs w:val="22"/>
              </w:rPr>
            </w:pPr>
            <w:r>
              <w:rPr>
                <w:rFonts w:ascii="Calibri" w:hAnsi="Calibri" w:cs="Arial"/>
                <w:sz w:val="22"/>
                <w:szCs w:val="22"/>
              </w:rPr>
              <w:t xml:space="preserve">Module </w:t>
            </w:r>
            <w:r w:rsidRPr="004A065B">
              <w:rPr>
                <w:rFonts w:ascii="Calibri" w:hAnsi="Calibri" w:cs="Arial"/>
                <w:sz w:val="22"/>
                <w:szCs w:val="22"/>
              </w:rPr>
              <w:t>Learning Outcomes being Assessed:</w:t>
            </w:r>
          </w:p>
        </w:tc>
      </w:tr>
      <w:tr w:rsidR="00B91B0B" w:rsidRPr="00A406E5" w:rsidTr="00F145AF">
        <w:tc>
          <w:tcPr>
            <w:tcW w:w="9747" w:type="dxa"/>
          </w:tcPr>
          <w:p w:rsidR="00B91B0B" w:rsidRDefault="00B91B0B" w:rsidP="004D5E9B">
            <w:pPr>
              <w:rPr>
                <w:rFonts w:ascii="Calibri" w:hAnsi="Calibri" w:cs="Arial"/>
                <w:sz w:val="22"/>
                <w:szCs w:val="22"/>
              </w:rPr>
            </w:pPr>
            <w:r w:rsidRPr="005E2998">
              <w:rPr>
                <w:rFonts w:ascii="Calibri" w:hAnsi="Calibri" w:cs="Arial"/>
                <w:sz w:val="22"/>
                <w:szCs w:val="22"/>
              </w:rPr>
              <w:t>Propose, plan and prepare a digital solution to an advertising design brief.</w:t>
            </w:r>
          </w:p>
        </w:tc>
      </w:tr>
      <w:tr w:rsidR="00B91B0B" w:rsidRPr="00A406E5" w:rsidTr="00F145AF">
        <w:tc>
          <w:tcPr>
            <w:tcW w:w="9747" w:type="dxa"/>
          </w:tcPr>
          <w:p w:rsidR="00B91B0B" w:rsidRPr="005E2998" w:rsidRDefault="00B91B0B" w:rsidP="004D5E9B">
            <w:pPr>
              <w:rPr>
                <w:rFonts w:ascii="Calibri" w:hAnsi="Calibri" w:cs="Arial"/>
                <w:sz w:val="22"/>
                <w:szCs w:val="22"/>
              </w:rPr>
            </w:pPr>
            <w:r w:rsidRPr="005E2998">
              <w:rPr>
                <w:rFonts w:ascii="Calibri" w:hAnsi="Calibri" w:cs="Arial"/>
                <w:sz w:val="22"/>
                <w:szCs w:val="22"/>
              </w:rPr>
              <w:t>Create an effective response by art directing, selecting, editing, and organise moving and still images to produce persuasive advertising campaigns.</w:t>
            </w:r>
          </w:p>
        </w:tc>
      </w:tr>
      <w:tr w:rsidR="00B91B0B" w:rsidRPr="00A406E5" w:rsidTr="00F145AF">
        <w:tc>
          <w:tcPr>
            <w:tcW w:w="9747" w:type="dxa"/>
          </w:tcPr>
          <w:p w:rsidR="00B91B0B" w:rsidRPr="005E2998" w:rsidRDefault="00B91B0B" w:rsidP="004D5E9B">
            <w:pPr>
              <w:rPr>
                <w:rFonts w:ascii="Calibri" w:hAnsi="Calibri" w:cs="Arial"/>
                <w:sz w:val="22"/>
                <w:szCs w:val="22"/>
              </w:rPr>
            </w:pPr>
            <w:r w:rsidRPr="005E2998">
              <w:rPr>
                <w:rFonts w:ascii="Calibri" w:hAnsi="Calibri" w:cs="Arial"/>
                <w:sz w:val="22"/>
                <w:szCs w:val="22"/>
              </w:rPr>
              <w:t>Synthesize and adapt /manipulate lens-based images for a range of output specifications including still, interactive and navigable projects.</w:t>
            </w:r>
          </w:p>
        </w:tc>
      </w:tr>
    </w:tbl>
    <w:p w:rsidR="00C01A3F" w:rsidRPr="00A406E5" w:rsidRDefault="00C01A3F" w:rsidP="00BA1176">
      <w:pPr>
        <w:rPr>
          <w:rFonts w:ascii="Arial" w:hAnsi="Arial" w:cs="Arial"/>
          <w:b/>
        </w:rPr>
      </w:pPr>
    </w:p>
    <w:p w:rsidR="00C01A3F" w:rsidRPr="00A406E5" w:rsidRDefault="00C01A3F" w:rsidP="00BA1176">
      <w:pPr>
        <w:rPr>
          <w:rFonts w:ascii="Arial" w:hAnsi="Arial" w:cs="Arial"/>
          <w:b/>
        </w:rPr>
      </w:pPr>
    </w:p>
    <w:p w:rsidR="0028204E" w:rsidRPr="00A406E5" w:rsidRDefault="0028204E"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C0C0C0"/>
        <w:tblLook w:val="01E0"/>
      </w:tblPr>
      <w:tblGrid>
        <w:gridCol w:w="9781"/>
      </w:tblGrid>
      <w:tr w:rsidR="005969E2" w:rsidRPr="00A406E5" w:rsidTr="00A406E5">
        <w:tc>
          <w:tcPr>
            <w:tcW w:w="9781" w:type="dxa"/>
            <w:shd w:val="clear" w:color="auto" w:fill="C0C0C0"/>
          </w:tcPr>
          <w:p w:rsidR="005969E2" w:rsidRPr="00A406E5" w:rsidRDefault="00933F10" w:rsidP="00576AB4">
            <w:pPr>
              <w:jc w:val="center"/>
              <w:rPr>
                <w:rFonts w:ascii="Arial" w:hAnsi="Arial" w:cs="Arial"/>
                <w:b/>
                <w:sz w:val="40"/>
                <w:szCs w:val="40"/>
              </w:rPr>
            </w:pPr>
            <w:r w:rsidRPr="00A406E5">
              <w:rPr>
                <w:rFonts w:ascii="Arial" w:hAnsi="Arial" w:cs="Arial"/>
                <w:sz w:val="32"/>
              </w:rPr>
              <w:br w:type="page"/>
            </w:r>
            <w:r w:rsidR="005969E2" w:rsidRPr="00A406E5">
              <w:rPr>
                <w:rFonts w:ascii="Arial" w:hAnsi="Arial" w:cs="Arial"/>
                <w:b/>
                <w:sz w:val="40"/>
                <w:szCs w:val="40"/>
              </w:rPr>
              <w:t>TASK DESCRIPTION</w:t>
            </w:r>
          </w:p>
        </w:tc>
      </w:tr>
    </w:tbl>
    <w:p w:rsidR="00EE6F25" w:rsidRPr="00A406E5" w:rsidRDefault="00EE6F25" w:rsidP="005969E2">
      <w:pPr>
        <w:jc w:val="both"/>
        <w:rPr>
          <w:rFonts w:ascii="Arial" w:hAnsi="Arial" w:cs="Arial"/>
          <w:sz w:val="22"/>
          <w:szCs w:val="22"/>
        </w:rPr>
      </w:pPr>
    </w:p>
    <w:p w:rsidR="00A67FB1" w:rsidRPr="00A406E5" w:rsidRDefault="00A67FB1" w:rsidP="00A67FB1">
      <w:pPr>
        <w:ind w:left="720"/>
        <w:rPr>
          <w:rFonts w:ascii="Arial" w:hAnsi="Arial" w:cs="Arial"/>
          <w:sz w:val="24"/>
          <w:szCs w:val="24"/>
        </w:rPr>
      </w:pPr>
    </w:p>
    <w:p w:rsidR="00B91B0B" w:rsidRDefault="00B91B0B" w:rsidP="00B91B0B">
      <w:pPr>
        <w:rPr>
          <w:rFonts w:ascii="Calibri" w:hAnsi="Calibri"/>
          <w:b/>
        </w:rPr>
      </w:pPr>
      <w:r>
        <w:rPr>
          <w:rFonts w:ascii="Calibri" w:hAnsi="Calibri"/>
          <w:b/>
        </w:rPr>
        <w:t>Multimedia Portfolio:</w:t>
      </w:r>
    </w:p>
    <w:p w:rsidR="00B91B0B" w:rsidRPr="00C64E7D" w:rsidRDefault="00B91B0B" w:rsidP="00B91B0B">
      <w:pPr>
        <w:rPr>
          <w:rFonts w:ascii="Calibri" w:hAnsi="Calibri"/>
          <w:b/>
        </w:rPr>
      </w:pPr>
    </w:p>
    <w:p w:rsidR="00B91B0B" w:rsidRPr="006C2F71" w:rsidRDefault="0069134D" w:rsidP="00B91B0B">
      <w:pPr>
        <w:pStyle w:val="ListParagraph"/>
        <w:numPr>
          <w:ilvl w:val="0"/>
          <w:numId w:val="17"/>
        </w:numPr>
        <w:suppressAutoHyphens/>
        <w:spacing w:after="200"/>
        <w:contextualSpacing w:val="0"/>
        <w:rPr>
          <w:rFonts w:ascii="Calibri" w:hAnsi="Calibri" w:cs="Arial"/>
          <w:b/>
        </w:rPr>
      </w:pPr>
      <w:r>
        <w:rPr>
          <w:rFonts w:ascii="Calibri" w:hAnsi="Calibri" w:cs="Arial"/>
          <w:b/>
        </w:rPr>
        <w:t>Digital Advertising (Caroline Jones)</w:t>
      </w:r>
      <w:r w:rsidR="00B91B0B" w:rsidRPr="006C2F71">
        <w:rPr>
          <w:rFonts w:ascii="Calibri" w:hAnsi="Calibri" w:cs="Arial"/>
          <w:b/>
        </w:rPr>
        <w:t xml:space="preserve">: </w:t>
      </w:r>
      <w:r w:rsidR="00B91B0B">
        <w:rPr>
          <w:rFonts w:ascii="Calibri" w:hAnsi="Calibri" w:cs="Arial"/>
          <w:i/>
        </w:rPr>
        <w:t xml:space="preserve">full details in briefing session </w:t>
      </w:r>
    </w:p>
    <w:p w:rsidR="00B91B0B" w:rsidRPr="006C2F71" w:rsidRDefault="00B91B0B" w:rsidP="00B91B0B">
      <w:pPr>
        <w:pStyle w:val="ListParagraph"/>
        <w:numPr>
          <w:ilvl w:val="0"/>
          <w:numId w:val="18"/>
        </w:numPr>
        <w:spacing w:after="200"/>
        <w:rPr>
          <w:rFonts w:ascii="Calibri" w:hAnsi="Calibri" w:cs="Arial"/>
        </w:rPr>
      </w:pPr>
      <w:r w:rsidRPr="00EF65C2">
        <w:rPr>
          <w:rFonts w:ascii="Calibri" w:hAnsi="Calibri" w:cs="Arial"/>
        </w:rPr>
        <w:t>Research and Analysis</w:t>
      </w:r>
    </w:p>
    <w:p w:rsidR="00B91B0B" w:rsidRPr="006C2F71" w:rsidRDefault="00B91B0B" w:rsidP="00B91B0B">
      <w:pPr>
        <w:pStyle w:val="ListParagraph"/>
        <w:numPr>
          <w:ilvl w:val="0"/>
          <w:numId w:val="18"/>
        </w:numPr>
        <w:spacing w:after="200"/>
        <w:rPr>
          <w:rFonts w:ascii="Calibri" w:hAnsi="Calibri" w:cs="Arial"/>
        </w:rPr>
      </w:pPr>
      <w:r w:rsidRPr="00EF65C2">
        <w:rPr>
          <w:rFonts w:ascii="Calibri" w:hAnsi="Calibri" w:cs="Arial"/>
        </w:rPr>
        <w:t>Conceptual development</w:t>
      </w:r>
    </w:p>
    <w:p w:rsidR="00B91B0B" w:rsidRPr="006C2F71" w:rsidRDefault="00B91B0B" w:rsidP="00B91B0B">
      <w:pPr>
        <w:pStyle w:val="ListParagraph"/>
        <w:numPr>
          <w:ilvl w:val="0"/>
          <w:numId w:val="18"/>
        </w:numPr>
        <w:spacing w:after="200"/>
        <w:rPr>
          <w:rFonts w:ascii="Calibri" w:hAnsi="Calibri" w:cs="Arial"/>
        </w:rPr>
      </w:pPr>
      <w:r w:rsidRPr="00EF65C2">
        <w:rPr>
          <w:rFonts w:ascii="Calibri" w:hAnsi="Calibri" w:cs="Arial"/>
        </w:rPr>
        <w:t>Rationale and Evaluation</w:t>
      </w:r>
    </w:p>
    <w:p w:rsidR="00B91B0B" w:rsidRPr="00EF65C2" w:rsidRDefault="00B91B0B" w:rsidP="00B91B0B">
      <w:pPr>
        <w:rPr>
          <w:rFonts w:ascii="Calibri" w:hAnsi="Calibri" w:cs="Arial"/>
        </w:rPr>
      </w:pPr>
    </w:p>
    <w:p w:rsidR="00B91B0B" w:rsidRPr="006C2F71" w:rsidRDefault="0069134D" w:rsidP="00B91B0B">
      <w:pPr>
        <w:pStyle w:val="ListParagraph"/>
        <w:numPr>
          <w:ilvl w:val="0"/>
          <w:numId w:val="17"/>
        </w:numPr>
        <w:suppressAutoHyphens/>
        <w:spacing w:after="200"/>
        <w:contextualSpacing w:val="0"/>
        <w:rPr>
          <w:rFonts w:ascii="Calibri" w:hAnsi="Calibri" w:cs="Arial"/>
          <w:b/>
        </w:rPr>
      </w:pPr>
      <w:r>
        <w:rPr>
          <w:rFonts w:ascii="Calibri" w:hAnsi="Calibri" w:cs="Arial"/>
          <w:b/>
        </w:rPr>
        <w:t>Digital Branding (Ian Simmons)</w:t>
      </w:r>
      <w:r w:rsidR="00B91B0B" w:rsidRPr="006C2F71">
        <w:rPr>
          <w:rFonts w:ascii="Calibri" w:hAnsi="Calibri" w:cs="Arial"/>
          <w:b/>
        </w:rPr>
        <w:t>:</w:t>
      </w:r>
      <w:r w:rsidR="00B91B0B">
        <w:rPr>
          <w:rFonts w:ascii="Calibri" w:hAnsi="Calibri" w:cs="Arial"/>
          <w:b/>
        </w:rPr>
        <w:t xml:space="preserve"> </w:t>
      </w:r>
      <w:r w:rsidR="00B91B0B">
        <w:rPr>
          <w:rFonts w:ascii="Calibri" w:hAnsi="Calibri" w:cs="Arial"/>
          <w:i/>
        </w:rPr>
        <w:t>full details in briefing session</w:t>
      </w:r>
    </w:p>
    <w:p w:rsidR="00B91B0B" w:rsidRPr="006C2F71" w:rsidRDefault="00B91B0B" w:rsidP="00B91B0B">
      <w:pPr>
        <w:pStyle w:val="ListParagraph"/>
        <w:numPr>
          <w:ilvl w:val="0"/>
          <w:numId w:val="18"/>
        </w:numPr>
        <w:spacing w:after="200"/>
        <w:rPr>
          <w:rFonts w:ascii="Calibri" w:hAnsi="Calibri" w:cs="Arial"/>
        </w:rPr>
      </w:pPr>
      <w:r w:rsidRPr="00EF65C2">
        <w:rPr>
          <w:rFonts w:ascii="Calibri" w:hAnsi="Calibri" w:cs="Arial"/>
        </w:rPr>
        <w:t>Research and Analysis</w:t>
      </w:r>
    </w:p>
    <w:p w:rsidR="00B91B0B" w:rsidRPr="006C2F71" w:rsidRDefault="00B91B0B" w:rsidP="00B91B0B">
      <w:pPr>
        <w:pStyle w:val="ListParagraph"/>
        <w:numPr>
          <w:ilvl w:val="0"/>
          <w:numId w:val="18"/>
        </w:numPr>
        <w:spacing w:after="200"/>
        <w:rPr>
          <w:rFonts w:ascii="Calibri" w:hAnsi="Calibri" w:cs="Arial"/>
        </w:rPr>
      </w:pPr>
      <w:r w:rsidRPr="00EF65C2">
        <w:rPr>
          <w:rFonts w:ascii="Calibri" w:hAnsi="Calibri" w:cs="Arial"/>
        </w:rPr>
        <w:t>Conceptual development</w:t>
      </w:r>
    </w:p>
    <w:p w:rsidR="00B91B0B" w:rsidRPr="006C2F71" w:rsidRDefault="00B91B0B" w:rsidP="00B91B0B">
      <w:pPr>
        <w:pStyle w:val="ListParagraph"/>
        <w:numPr>
          <w:ilvl w:val="0"/>
          <w:numId w:val="18"/>
        </w:numPr>
        <w:spacing w:after="200"/>
        <w:rPr>
          <w:rFonts w:ascii="Calibri" w:hAnsi="Calibri" w:cs="Arial"/>
        </w:rPr>
      </w:pPr>
      <w:r w:rsidRPr="00EF65C2">
        <w:rPr>
          <w:rFonts w:ascii="Calibri" w:hAnsi="Calibri" w:cs="Arial"/>
        </w:rPr>
        <w:t>Rationale and Evaluation</w:t>
      </w:r>
    </w:p>
    <w:p w:rsidR="00B91B0B" w:rsidRPr="00EF65C2" w:rsidRDefault="00B91B0B" w:rsidP="00B91B0B">
      <w:pPr>
        <w:rPr>
          <w:rFonts w:ascii="Calibri" w:hAnsi="Calibri" w:cs="Arial"/>
        </w:rPr>
      </w:pPr>
    </w:p>
    <w:p w:rsidR="00152E9D" w:rsidRPr="00A406E5" w:rsidRDefault="00152E9D" w:rsidP="00A10D66">
      <w:pPr>
        <w:rPr>
          <w:rFonts w:ascii="Arial" w:hAnsi="Arial" w:cs="Arial"/>
          <w:sz w:val="24"/>
          <w:szCs w:val="24"/>
        </w:rPr>
      </w:pPr>
    </w:p>
    <w:p w:rsidR="00152E9D" w:rsidRPr="00A406E5" w:rsidRDefault="00152E9D" w:rsidP="00A67FB1">
      <w:pPr>
        <w:ind w:left="720"/>
        <w:rPr>
          <w:rFonts w:ascii="Arial" w:hAnsi="Arial" w:cs="Arial"/>
          <w:sz w:val="24"/>
          <w:szCs w:val="24"/>
        </w:rPr>
      </w:pPr>
    </w:p>
    <w:p w:rsidR="00A85BFE" w:rsidRDefault="00A85BFE">
      <w:pPr>
        <w:rPr>
          <w:rFonts w:ascii="Arial" w:hAnsi="Arial" w:cs="Arial"/>
          <w:sz w:val="22"/>
          <w:szCs w:val="22"/>
        </w:rPr>
      </w:pPr>
      <w:r>
        <w:rPr>
          <w:rFonts w:ascii="Arial" w:hAnsi="Arial" w:cs="Arial"/>
          <w:sz w:val="22"/>
          <w:szCs w:val="22"/>
        </w:rPr>
        <w:br w:type="page"/>
      </w:r>
    </w:p>
    <w:p w:rsidR="00A3505D" w:rsidRPr="00A406E5" w:rsidRDefault="00A3505D"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D9D9D9"/>
        <w:tblLook w:val="04A0"/>
      </w:tblPr>
      <w:tblGrid>
        <w:gridCol w:w="10670"/>
      </w:tblGrid>
      <w:tr w:rsidR="00D22D9C" w:rsidRPr="00A406E5" w:rsidTr="00C8667A">
        <w:trPr>
          <w:trHeight w:val="414"/>
        </w:trPr>
        <w:tc>
          <w:tcPr>
            <w:tcW w:w="10670" w:type="dxa"/>
            <w:shd w:val="clear" w:color="auto" w:fill="D9D9D9"/>
          </w:tcPr>
          <w:p w:rsidR="00D22D9C" w:rsidRPr="00A406E5" w:rsidRDefault="00D22D9C" w:rsidP="00C8667A">
            <w:pPr>
              <w:jc w:val="center"/>
              <w:rPr>
                <w:rFonts w:ascii="Arial" w:hAnsi="Arial" w:cs="Arial"/>
                <w:b/>
                <w:caps/>
                <w:sz w:val="40"/>
              </w:rPr>
            </w:pPr>
            <w:r w:rsidRPr="00A406E5">
              <w:rPr>
                <w:rFonts w:ascii="Arial" w:hAnsi="Arial" w:cs="Arial"/>
                <w:b/>
                <w:caps/>
                <w:sz w:val="40"/>
              </w:rPr>
              <w:t>GUIDANCE</w:t>
            </w:r>
            <w:r w:rsidR="009F5CB2" w:rsidRPr="00A406E5">
              <w:rPr>
                <w:rFonts w:ascii="Arial" w:hAnsi="Arial" w:cs="Arial"/>
                <w:b/>
                <w:caps/>
                <w:sz w:val="40"/>
              </w:rPr>
              <w:t xml:space="preserve"> </w:t>
            </w:r>
            <w:r w:rsidRPr="00A406E5">
              <w:rPr>
                <w:rFonts w:ascii="Arial" w:hAnsi="Arial" w:cs="Arial"/>
                <w:b/>
                <w:caps/>
                <w:sz w:val="40"/>
              </w:rPr>
              <w:t xml:space="preserve">FOR Students IN THE </w:t>
            </w:r>
            <w:r w:rsidR="00AD385A">
              <w:rPr>
                <w:rFonts w:ascii="Arial" w:hAnsi="Arial" w:cs="Arial"/>
                <w:b/>
                <w:caps/>
                <w:sz w:val="40"/>
              </w:rPr>
              <w:br/>
            </w:r>
            <w:r w:rsidRPr="00A406E5">
              <w:rPr>
                <w:rFonts w:ascii="Arial" w:hAnsi="Arial" w:cs="Arial"/>
                <w:b/>
                <w:caps/>
                <w:sz w:val="40"/>
              </w:rPr>
              <w:t>COMPLETION OF TASKS</w:t>
            </w:r>
          </w:p>
        </w:tc>
      </w:tr>
    </w:tbl>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r w:rsidRPr="00A406E5">
        <w:rPr>
          <w:rFonts w:ascii="Arial" w:hAnsi="Arial" w:cs="Arial"/>
          <w:b/>
          <w:sz w:val="22"/>
          <w:szCs w:val="22"/>
        </w:rPr>
        <w:t xml:space="preserve">NOTE: The guidance offered below is linked to the five </w:t>
      </w:r>
      <w:r w:rsidR="004D5E9B">
        <w:rPr>
          <w:rFonts w:ascii="Arial" w:hAnsi="Arial" w:cs="Arial"/>
          <w:b/>
          <w:sz w:val="22"/>
          <w:szCs w:val="22"/>
        </w:rPr>
        <w:t>generic</w:t>
      </w:r>
      <w:r w:rsidRPr="00A406E5">
        <w:rPr>
          <w:rFonts w:ascii="Arial" w:hAnsi="Arial" w:cs="Arial"/>
          <w:b/>
          <w:sz w:val="22"/>
          <w:szCs w:val="22"/>
        </w:rPr>
        <w:t xml:space="preserve"> assessment criteria overleaf.</w:t>
      </w:r>
    </w:p>
    <w:p w:rsidR="004D5E9B" w:rsidRDefault="004D5E9B"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Engagement with</w:t>
      </w:r>
      <w:r w:rsidR="00D22D9C" w:rsidRPr="00A406E5">
        <w:rPr>
          <w:rFonts w:ascii="Arial" w:hAnsi="Arial" w:cs="Arial"/>
          <w:b/>
          <w:sz w:val="22"/>
          <w:szCs w:val="22"/>
        </w:rPr>
        <w:t xml:space="preserve"> Literature </w:t>
      </w:r>
      <w:r>
        <w:rPr>
          <w:rFonts w:ascii="Arial" w:hAnsi="Arial" w:cs="Arial"/>
          <w:b/>
          <w:sz w:val="22"/>
          <w:szCs w:val="22"/>
        </w:rPr>
        <w:t>Skills</w:t>
      </w:r>
    </w:p>
    <w:p w:rsidR="00D22D9C" w:rsidRPr="00A406E5" w:rsidRDefault="00D22D9C" w:rsidP="00D22D9C">
      <w:pPr>
        <w:jc w:val="both"/>
        <w:rPr>
          <w:rFonts w:ascii="Arial" w:hAnsi="Arial" w:cs="Arial"/>
          <w:sz w:val="22"/>
          <w:szCs w:val="22"/>
        </w:rPr>
      </w:pPr>
      <w:r w:rsidRPr="00A406E5">
        <w:rPr>
          <w:rFonts w:ascii="Arial" w:hAnsi="Arial" w:cs="Arial"/>
          <w:sz w:val="22"/>
          <w:szCs w:val="22"/>
        </w:rPr>
        <w:t xml:space="preserve">Your work must be informed and supported by scholarly material that is </w:t>
      </w:r>
      <w:r w:rsidRPr="00A406E5">
        <w:rPr>
          <w:rFonts w:ascii="Arial" w:hAnsi="Arial" w:cs="Arial"/>
          <w:i/>
          <w:sz w:val="22"/>
          <w:szCs w:val="22"/>
        </w:rPr>
        <w:t>relevant</w:t>
      </w:r>
      <w:r w:rsidRPr="00A406E5">
        <w:rPr>
          <w:rFonts w:ascii="Arial" w:hAnsi="Arial" w:cs="Arial"/>
          <w:sz w:val="22"/>
          <w:szCs w:val="22"/>
        </w:rPr>
        <w:t xml:space="preserve"> to and </w:t>
      </w:r>
      <w:r w:rsidRPr="00A406E5">
        <w:rPr>
          <w:rFonts w:ascii="Arial" w:hAnsi="Arial" w:cs="Arial"/>
          <w:i/>
          <w:sz w:val="22"/>
          <w:szCs w:val="22"/>
        </w:rPr>
        <w:t>focused</w:t>
      </w:r>
      <w:r w:rsidRPr="00A406E5">
        <w:rPr>
          <w:rFonts w:ascii="Arial" w:hAnsi="Arial" w:cs="Arial"/>
          <w:sz w:val="22"/>
          <w:szCs w:val="22"/>
        </w:rPr>
        <w:t xml:space="preserve"> on the task(s) set.    You should provide evidence that you have accessed a</w:t>
      </w:r>
      <w:r w:rsidR="00527E60">
        <w:rPr>
          <w:rFonts w:ascii="Arial" w:hAnsi="Arial" w:cs="Arial"/>
          <w:sz w:val="22"/>
          <w:szCs w:val="22"/>
        </w:rPr>
        <w:t xml:space="preserve">n appropriate </w:t>
      </w:r>
      <w:r w:rsidRPr="00A406E5">
        <w:rPr>
          <w:rFonts w:ascii="Arial" w:hAnsi="Arial" w:cs="Arial"/>
          <w:i/>
          <w:sz w:val="22"/>
          <w:szCs w:val="22"/>
        </w:rPr>
        <w:t>range</w:t>
      </w:r>
      <w:r w:rsidRPr="00A406E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A406E5">
        <w:rPr>
          <w:rFonts w:ascii="Arial" w:hAnsi="Arial" w:cs="Arial"/>
          <w:i/>
          <w:sz w:val="22"/>
          <w:szCs w:val="22"/>
        </w:rPr>
        <w:t>credibility</w:t>
      </w:r>
      <w:r w:rsidRPr="00A406E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A406E5">
        <w:rPr>
          <w:rFonts w:ascii="Arial" w:hAnsi="Arial" w:cs="Arial"/>
          <w:i/>
          <w:sz w:val="22"/>
          <w:szCs w:val="22"/>
        </w:rPr>
        <w:t>evidence</w:t>
      </w:r>
      <w:r w:rsidRPr="00A406E5">
        <w:rPr>
          <w:rFonts w:ascii="Arial" w:hAnsi="Arial" w:cs="Arial"/>
          <w:sz w:val="22"/>
          <w:szCs w:val="22"/>
        </w:rPr>
        <w:t xml:space="preserve"> of your research/own reading throughout your work, </w:t>
      </w:r>
      <w:r w:rsidR="005F3A53" w:rsidRPr="00A406E5">
        <w:rPr>
          <w:rFonts w:ascii="Arial" w:hAnsi="Arial" w:cs="Arial"/>
          <w:sz w:val="22"/>
          <w:szCs w:val="22"/>
        </w:rPr>
        <w:t>using a</w:t>
      </w:r>
      <w:r w:rsidR="00995D51">
        <w:rPr>
          <w:rFonts w:ascii="Arial" w:hAnsi="Arial" w:cs="Arial"/>
          <w:sz w:val="22"/>
          <w:szCs w:val="22"/>
        </w:rPr>
        <w:t xml:space="preserve"> suitable </w:t>
      </w:r>
      <w:r w:rsidR="00995D51" w:rsidRPr="00A406E5">
        <w:rPr>
          <w:rFonts w:ascii="Arial" w:hAnsi="Arial" w:cs="Arial"/>
          <w:sz w:val="22"/>
          <w:szCs w:val="22"/>
        </w:rPr>
        <w:t>referencing system</w:t>
      </w:r>
      <w:r w:rsidR="00995D51">
        <w:rPr>
          <w:rFonts w:ascii="Arial" w:hAnsi="Arial" w:cs="Arial"/>
          <w:sz w:val="22"/>
          <w:szCs w:val="22"/>
        </w:rPr>
        <w:t>, including</w:t>
      </w:r>
      <w:r w:rsidR="00995D51" w:rsidRPr="00A406E5">
        <w:rPr>
          <w:rFonts w:ascii="Arial" w:hAnsi="Arial" w:cs="Arial"/>
          <w:sz w:val="22"/>
          <w:szCs w:val="22"/>
        </w:rPr>
        <w:t xml:space="preserve"> </w:t>
      </w:r>
      <w:r w:rsidRPr="00A406E5">
        <w:rPr>
          <w:rFonts w:ascii="Arial" w:hAnsi="Arial" w:cs="Arial"/>
          <w:sz w:val="22"/>
          <w:szCs w:val="22"/>
        </w:rPr>
        <w:t>in-text citations in the main body of y</w:t>
      </w:r>
      <w:r w:rsidR="00527E60">
        <w:rPr>
          <w:rFonts w:ascii="Arial" w:hAnsi="Arial" w:cs="Arial"/>
          <w:sz w:val="22"/>
          <w:szCs w:val="22"/>
        </w:rPr>
        <w:t xml:space="preserve">our work and a reference list </w:t>
      </w:r>
      <w:r w:rsidRPr="00A406E5">
        <w:rPr>
          <w:rFonts w:ascii="Arial" w:hAnsi="Arial" w:cs="Arial"/>
          <w:sz w:val="22"/>
          <w:szCs w:val="22"/>
        </w:rPr>
        <w:t xml:space="preserve">at the end of your work. </w:t>
      </w:r>
    </w:p>
    <w:p w:rsidR="00C01A3F" w:rsidRPr="00A406E5" w:rsidRDefault="00C01A3F" w:rsidP="00D22D9C">
      <w:pPr>
        <w:jc w:val="both"/>
        <w:rPr>
          <w:rFonts w:ascii="Arial" w:hAnsi="Arial" w:cs="Arial"/>
          <w:sz w:val="22"/>
          <w:szCs w:val="22"/>
        </w:rPr>
      </w:pPr>
    </w:p>
    <w:p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00C01A3F" w:rsidRPr="00A406E5">
        <w:rPr>
          <w:rFonts w:ascii="Arial" w:hAnsi="Arial" w:cs="Arial"/>
          <w:b/>
          <w:i/>
          <w:sz w:val="22"/>
          <w:szCs w:val="22"/>
        </w:rPr>
        <w:t xml:space="preserve"> 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37E0">
        <w:rPr>
          <w:rFonts w:ascii="Arial" w:hAnsi="Arial" w:cs="Arial"/>
          <w:i/>
          <w:sz w:val="22"/>
          <w:szCs w:val="22"/>
        </w:rPr>
        <w:t>(Marks Available: 1</w:t>
      </w:r>
      <w:r w:rsidR="008C7C05" w:rsidRPr="008C7C05">
        <w:rPr>
          <w:rFonts w:ascii="Arial" w:hAnsi="Arial" w:cs="Arial"/>
          <w:i/>
          <w:sz w:val="22"/>
          <w:szCs w:val="22"/>
        </w:rPr>
        <w:t>0 out of 100)</w:t>
      </w:r>
    </w:p>
    <w:p w:rsidR="00C01A3F" w:rsidRPr="00A406E5" w:rsidRDefault="008C7C05" w:rsidP="008C7C05">
      <w:pPr>
        <w:jc w:val="both"/>
        <w:rPr>
          <w:rFonts w:ascii="Arial" w:hAnsi="Arial" w:cs="Arial"/>
          <w:i/>
          <w:sz w:val="22"/>
          <w:szCs w:val="22"/>
        </w:rPr>
      </w:pPr>
      <w:r w:rsidRPr="008C7C05">
        <w:rPr>
          <w:rFonts w:ascii="Arial" w:hAnsi="Arial" w:cs="Arial"/>
          <w:i/>
          <w:sz w:val="22"/>
          <w:szCs w:val="22"/>
        </w:rPr>
        <w:t>It is essential to demonstrate the breadth of the research you have undertaken, therefore for this assignment there must be clear evidence of engagement with material from many sources. You are required to display effective analysis by evaluating and interpreting your findings. For clarity the term ‘literature’ includes all sources of information whether they be written, visual or audible. Sources can include (but are not limited to) books, journals, textbooks, websites, articles, interviews, images, films, etc. There is however no requirement for referencing to follow academic conventions in this instance.</w:t>
      </w:r>
    </w:p>
    <w:p w:rsidR="00C01A3F" w:rsidRDefault="00C01A3F" w:rsidP="00D22D9C">
      <w:pPr>
        <w:jc w:val="both"/>
        <w:rPr>
          <w:rFonts w:ascii="Arial" w:hAnsi="Arial" w:cs="Arial"/>
          <w:sz w:val="22"/>
          <w:szCs w:val="22"/>
        </w:rPr>
      </w:pPr>
    </w:p>
    <w:p w:rsidR="00E937E0" w:rsidRPr="00A406E5" w:rsidRDefault="00E937E0" w:rsidP="00D22D9C">
      <w:pPr>
        <w:jc w:val="both"/>
        <w:rPr>
          <w:rFonts w:ascii="Arial" w:hAnsi="Arial" w:cs="Arial"/>
          <w:sz w:val="22"/>
          <w:szCs w:val="22"/>
        </w:rPr>
      </w:pPr>
    </w:p>
    <w:p w:rsidR="00D22D9C" w:rsidRPr="00A406E5" w:rsidRDefault="00D22D9C" w:rsidP="00D22D9C">
      <w:pPr>
        <w:jc w:val="both"/>
        <w:rPr>
          <w:rFonts w:ascii="Arial" w:hAnsi="Arial" w:cs="Arial"/>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Knowledge and Understanding </w:t>
      </w:r>
      <w:r w:rsidR="005F3A53">
        <w:rPr>
          <w:rFonts w:ascii="Arial" w:hAnsi="Arial" w:cs="Arial"/>
          <w:b/>
          <w:sz w:val="22"/>
          <w:szCs w:val="22"/>
        </w:rPr>
        <w:t>Skills</w:t>
      </w:r>
    </w:p>
    <w:p w:rsidR="00D22D9C" w:rsidRPr="00A406E5" w:rsidRDefault="00527E60" w:rsidP="00D22D9C">
      <w:pPr>
        <w:jc w:val="both"/>
        <w:rPr>
          <w:rFonts w:ascii="Arial" w:hAnsi="Arial" w:cs="Arial"/>
          <w:sz w:val="22"/>
          <w:szCs w:val="22"/>
        </w:rPr>
      </w:pPr>
      <w:r>
        <w:rPr>
          <w:rFonts w:ascii="Arial" w:hAnsi="Arial" w:cs="Arial"/>
          <w:sz w:val="22"/>
          <w:szCs w:val="22"/>
        </w:rPr>
        <w:t>At level 5</w:t>
      </w:r>
      <w:r w:rsidR="004D5E9B" w:rsidRPr="004D5E9B">
        <w:rPr>
          <w:rFonts w:ascii="Arial" w:hAnsi="Arial" w:cs="Arial"/>
          <w:sz w:val="22"/>
          <w:szCs w:val="22"/>
        </w:rPr>
        <w:t xml:space="preserve">, </w:t>
      </w:r>
      <w:r w:rsidR="00995D51">
        <w:rPr>
          <w:rFonts w:ascii="Arial" w:hAnsi="Arial" w:cs="Arial"/>
          <w:sz w:val="22"/>
          <w:szCs w:val="22"/>
        </w:rPr>
        <w:t xml:space="preserve">you should </w:t>
      </w:r>
      <w:r w:rsidR="00995D51" w:rsidRPr="00995D51">
        <w:rPr>
          <w:rFonts w:ascii="Arial" w:hAnsi="Arial" w:cs="Arial"/>
          <w:sz w:val="22"/>
          <w:szCs w:val="22"/>
        </w:rPr>
        <w:t xml:space="preserve">be able to </w:t>
      </w:r>
      <w:r w:rsidR="004D5E9B" w:rsidRPr="004D5E9B">
        <w:rPr>
          <w:rFonts w:ascii="Arial" w:hAnsi="Arial" w:cs="Arial"/>
          <w:sz w:val="22"/>
          <w:szCs w:val="22"/>
        </w:rPr>
        <w:t>demonstrate</w:t>
      </w:r>
      <w:r w:rsidR="009315A0">
        <w:rPr>
          <w:rFonts w:ascii="Arial" w:hAnsi="Arial" w:cs="Arial"/>
          <w:sz w:val="22"/>
          <w:szCs w:val="22"/>
        </w:rPr>
        <w:t>:</w:t>
      </w:r>
      <w:r w:rsidR="004D5E9B">
        <w:t xml:space="preserve"> </w:t>
      </w:r>
      <w:r w:rsidR="00A16E98" w:rsidRPr="00A16E98">
        <w:rPr>
          <w:rFonts w:ascii="Arial" w:hAnsi="Arial" w:cs="Arial"/>
          <w:sz w:val="22"/>
          <w:szCs w:val="22"/>
        </w:rPr>
        <w:t>sound knowledge and critical understanding of the well-established concepts and principles</w:t>
      </w:r>
      <w:r w:rsidR="004D5E9B">
        <w:rPr>
          <w:rFonts w:ascii="Arial" w:hAnsi="Arial" w:cs="Arial"/>
          <w:sz w:val="22"/>
          <w:szCs w:val="22"/>
        </w:rPr>
        <w:t xml:space="preserve"> of the</w:t>
      </w:r>
      <w:r w:rsidR="00A16E98">
        <w:rPr>
          <w:rFonts w:ascii="Arial" w:hAnsi="Arial" w:cs="Arial"/>
          <w:sz w:val="22"/>
          <w:szCs w:val="22"/>
        </w:rPr>
        <w:t xml:space="preserve"> subject area and </w:t>
      </w:r>
      <w:r w:rsidR="009315A0">
        <w:rPr>
          <w:rFonts w:ascii="Arial" w:hAnsi="Arial" w:cs="Arial"/>
          <w:sz w:val="22"/>
          <w:szCs w:val="22"/>
        </w:rPr>
        <w:t xml:space="preserve">the way in which those principles have developed; </w:t>
      </w:r>
      <w:r w:rsidR="00A16E98" w:rsidRPr="00A16E98">
        <w:rPr>
          <w:rFonts w:ascii="Arial" w:hAnsi="Arial" w:cs="Arial"/>
          <w:sz w:val="22"/>
          <w:szCs w:val="22"/>
        </w:rPr>
        <w:t>knowledge of the main methods of enquiry in the discipline</w:t>
      </w:r>
      <w:r w:rsidR="00D22D9C" w:rsidRPr="00A406E5">
        <w:rPr>
          <w:rFonts w:ascii="Arial" w:hAnsi="Arial" w:cs="Arial"/>
          <w:sz w:val="22"/>
          <w:szCs w:val="22"/>
        </w:rPr>
        <w:t xml:space="preserve">.  </w:t>
      </w:r>
      <w:r w:rsidR="00D22D9C" w:rsidRPr="00A406E5">
        <w:rPr>
          <w:rFonts w:ascii="Arial" w:hAnsi="Arial" w:cs="Arial"/>
          <w:i/>
          <w:sz w:val="22"/>
          <w:szCs w:val="22"/>
        </w:rPr>
        <w:t>Knowledge</w:t>
      </w:r>
      <w:r w:rsidR="00D22D9C" w:rsidRPr="00A406E5">
        <w:rPr>
          <w:rFonts w:ascii="Arial" w:hAnsi="Arial" w:cs="Arial"/>
          <w:sz w:val="22"/>
          <w:szCs w:val="22"/>
        </w:rPr>
        <w:t xml:space="preserve"> relates to the facts, information and skills you have acquired through your learning.  You demonstrate your </w:t>
      </w:r>
      <w:r w:rsidR="00D22D9C" w:rsidRPr="00A406E5">
        <w:rPr>
          <w:rFonts w:ascii="Arial" w:hAnsi="Arial" w:cs="Arial"/>
          <w:i/>
          <w:sz w:val="22"/>
          <w:szCs w:val="22"/>
        </w:rPr>
        <w:t>understanding</w:t>
      </w:r>
      <w:r w:rsidR="00D22D9C" w:rsidRPr="00A406E5">
        <w:rPr>
          <w:rFonts w:ascii="Arial" w:hAnsi="Arial" w:cs="Arial"/>
          <w:sz w:val="22"/>
          <w:szCs w:val="22"/>
        </w:rPr>
        <w:t xml:space="preserve"> by interpreting the meaning of the facts and information (knowledge). This means that you need to select and include in your work the concepts, techniques, models, theories, etc. appropriate to the task(s) set.  You should be able to explain the theories, concepts, etc. meaningfully to show your understanding.  Your mark/grade will also depend upon the </w:t>
      </w:r>
      <w:r w:rsidR="00D22D9C" w:rsidRPr="00A406E5">
        <w:rPr>
          <w:rFonts w:ascii="Arial" w:hAnsi="Arial" w:cs="Arial"/>
          <w:i/>
          <w:sz w:val="22"/>
          <w:szCs w:val="22"/>
        </w:rPr>
        <w:t>extent</w:t>
      </w:r>
      <w:r w:rsidR="00D22D9C" w:rsidRPr="00A406E5">
        <w:rPr>
          <w:rFonts w:ascii="Arial" w:hAnsi="Arial" w:cs="Arial"/>
          <w:sz w:val="22"/>
          <w:szCs w:val="22"/>
        </w:rPr>
        <w:t xml:space="preserve"> to which you demonstrate y</w:t>
      </w:r>
      <w:r w:rsidR="00A16E98">
        <w:rPr>
          <w:rFonts w:ascii="Arial" w:hAnsi="Arial" w:cs="Arial"/>
          <w:sz w:val="22"/>
          <w:szCs w:val="22"/>
        </w:rPr>
        <w:t>our knowledge and understanding</w:t>
      </w:r>
      <w:r w:rsidR="00D22D9C" w:rsidRPr="00A406E5">
        <w:rPr>
          <w:rFonts w:ascii="Arial" w:hAnsi="Arial" w:cs="Arial"/>
          <w:sz w:val="22"/>
          <w:szCs w:val="22"/>
        </w:rPr>
        <w:t>.</w:t>
      </w:r>
      <w:r w:rsidR="004D5E9B" w:rsidRPr="004D5E9B">
        <w:t xml:space="preserve"> </w:t>
      </w:r>
    </w:p>
    <w:p w:rsidR="00C01A3F" w:rsidRPr="00A406E5" w:rsidRDefault="00C01A3F" w:rsidP="00C01A3F">
      <w:pPr>
        <w:jc w:val="both"/>
        <w:rPr>
          <w:rFonts w:ascii="Arial" w:hAnsi="Arial" w:cs="Arial"/>
          <w:b/>
          <w:i/>
          <w:sz w:val="22"/>
          <w:szCs w:val="22"/>
        </w:rPr>
      </w:pPr>
    </w:p>
    <w:p w:rsidR="008C7C05" w:rsidRPr="008C7C05" w:rsidRDefault="008042F0" w:rsidP="008C7C05">
      <w:pPr>
        <w:jc w:val="both"/>
        <w:rPr>
          <w:rFonts w:ascii="Arial" w:hAnsi="Arial" w:cs="Arial"/>
          <w:i/>
          <w:sz w:val="22"/>
          <w:szCs w:val="22"/>
        </w:rPr>
      </w:pPr>
      <w:r w:rsidRPr="008042F0">
        <w:rPr>
          <w:rFonts w:ascii="Arial" w:hAnsi="Arial" w:cs="Arial"/>
          <w:b/>
          <w:i/>
          <w:sz w:val="22"/>
          <w:szCs w:val="22"/>
        </w:rPr>
        <w:t xml:space="preserve">Guidance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7C05" w:rsidRPr="008C7C05">
        <w:rPr>
          <w:rFonts w:ascii="Arial" w:hAnsi="Arial" w:cs="Arial"/>
          <w:i/>
          <w:sz w:val="22"/>
          <w:szCs w:val="22"/>
        </w:rPr>
        <w:t xml:space="preserve">(Marks Available: </w:t>
      </w:r>
      <w:r w:rsidR="00E937E0">
        <w:rPr>
          <w:rFonts w:ascii="Arial" w:hAnsi="Arial" w:cs="Arial"/>
          <w:i/>
          <w:sz w:val="22"/>
          <w:szCs w:val="22"/>
        </w:rPr>
        <w:t>20</w:t>
      </w:r>
      <w:r w:rsidR="00E937E0" w:rsidRPr="008A0A58">
        <w:rPr>
          <w:rFonts w:ascii="Arial" w:hAnsi="Arial" w:cs="Arial"/>
          <w:i/>
          <w:sz w:val="22"/>
          <w:szCs w:val="22"/>
        </w:rPr>
        <w:t xml:space="preserve"> </w:t>
      </w:r>
      <w:r w:rsidR="008C7C05" w:rsidRPr="008C7C05">
        <w:rPr>
          <w:rFonts w:ascii="Arial" w:hAnsi="Arial" w:cs="Arial"/>
          <w:i/>
          <w:sz w:val="22"/>
          <w:szCs w:val="22"/>
        </w:rPr>
        <w:t>out of 100)</w:t>
      </w:r>
    </w:p>
    <w:p w:rsidR="00C01A3F" w:rsidRPr="00A406E5" w:rsidRDefault="008C7C05" w:rsidP="008C7C05">
      <w:pPr>
        <w:jc w:val="both"/>
        <w:rPr>
          <w:rFonts w:ascii="Arial" w:hAnsi="Arial" w:cs="Arial"/>
          <w:i/>
          <w:sz w:val="22"/>
          <w:szCs w:val="22"/>
        </w:rPr>
      </w:pPr>
      <w:r w:rsidRPr="008C7C05">
        <w:rPr>
          <w:rFonts w:ascii="Arial" w:hAnsi="Arial" w:cs="Arial"/>
          <w:i/>
          <w:sz w:val="22"/>
          <w:szCs w:val="22"/>
        </w:rPr>
        <w:t>For assessment it is necessary for you to display your awareness and understanding of the core concepts and key theories around the subject. You should generate a broad and diverse range of ideas to demonstrate your conceptual development. You should illustrate your understanding by providing evidence of the insights you make throughout the creative process.</w:t>
      </w:r>
    </w:p>
    <w:p w:rsidR="00D22D9C" w:rsidRPr="00A406E5" w:rsidRDefault="00D22D9C"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E937E0" w:rsidRPr="00A406E5" w:rsidRDefault="00E937E0" w:rsidP="00D22D9C">
      <w:pPr>
        <w:jc w:val="both"/>
        <w:rPr>
          <w:rFonts w:ascii="Arial" w:hAnsi="Arial" w:cs="Arial"/>
          <w:b/>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Cognitive and Intellectual Skills</w:t>
      </w:r>
    </w:p>
    <w:p w:rsidR="00D22D9C" w:rsidRPr="00A406E5" w:rsidRDefault="00C073F1" w:rsidP="00E27F15">
      <w:pPr>
        <w:jc w:val="both"/>
        <w:rPr>
          <w:rFonts w:ascii="Arial" w:hAnsi="Arial" w:cs="Arial"/>
          <w:sz w:val="22"/>
          <w:szCs w:val="22"/>
        </w:rPr>
      </w:pPr>
      <w:r>
        <w:rPr>
          <w:rFonts w:ascii="Arial" w:hAnsi="Arial" w:cs="Arial"/>
          <w:sz w:val="22"/>
          <w:szCs w:val="22"/>
        </w:rPr>
        <w:t>You</w:t>
      </w:r>
      <w:r w:rsidRPr="00C073F1">
        <w:rPr>
          <w:rFonts w:ascii="Arial" w:hAnsi="Arial" w:cs="Arial"/>
          <w:sz w:val="22"/>
          <w:szCs w:val="22"/>
        </w:rPr>
        <w:t xml:space="preserve"> should be able to critically </w:t>
      </w:r>
      <w:r w:rsidR="00451810">
        <w:rPr>
          <w:rFonts w:ascii="Arial" w:hAnsi="Arial" w:cs="Arial"/>
          <w:sz w:val="22"/>
          <w:szCs w:val="22"/>
        </w:rPr>
        <w:t xml:space="preserve">analyse </w:t>
      </w:r>
      <w:r w:rsidR="00451810" w:rsidRPr="00451810">
        <w:rPr>
          <w:rFonts w:ascii="Arial" w:hAnsi="Arial" w:cs="Arial"/>
          <w:sz w:val="22"/>
          <w:szCs w:val="22"/>
        </w:rPr>
        <w:t>information, and propose solutions to problems arising from that analysis</w:t>
      </w:r>
      <w:r w:rsidR="00E27F15">
        <w:rPr>
          <w:rFonts w:ascii="Arial" w:hAnsi="Arial" w:cs="Arial"/>
          <w:sz w:val="22"/>
          <w:szCs w:val="22"/>
        </w:rPr>
        <w:t>, including the</w:t>
      </w:r>
      <w:r w:rsidR="00E27F15" w:rsidRPr="00E27F15">
        <w:rPr>
          <w:rFonts w:ascii="Arial" w:hAnsi="Arial" w:cs="Arial"/>
          <w:sz w:val="22"/>
          <w:szCs w:val="22"/>
        </w:rPr>
        <w:t xml:space="preserve"> </w:t>
      </w:r>
      <w:r w:rsidR="00E27F15">
        <w:rPr>
          <w:rFonts w:ascii="Arial" w:hAnsi="Arial" w:cs="Arial"/>
          <w:sz w:val="22"/>
          <w:szCs w:val="22"/>
        </w:rPr>
        <w:t>critical</w:t>
      </w:r>
      <w:r w:rsidR="00E27F15" w:rsidRPr="00E27F15">
        <w:rPr>
          <w:rFonts w:ascii="Arial" w:hAnsi="Arial" w:cs="Arial"/>
          <w:sz w:val="22"/>
          <w:szCs w:val="22"/>
        </w:rPr>
        <w:t xml:space="preserve"> </w:t>
      </w:r>
      <w:r w:rsidR="00E27F15">
        <w:rPr>
          <w:rFonts w:ascii="Arial" w:hAnsi="Arial" w:cs="Arial"/>
          <w:sz w:val="22"/>
          <w:szCs w:val="22"/>
        </w:rPr>
        <w:t>evaluation</w:t>
      </w:r>
      <w:r w:rsidR="00E27F15" w:rsidRPr="00E27F15">
        <w:rPr>
          <w:rFonts w:ascii="Arial" w:hAnsi="Arial" w:cs="Arial"/>
          <w:sz w:val="22"/>
          <w:szCs w:val="22"/>
        </w:rPr>
        <w:t xml:space="preserve"> </w:t>
      </w:r>
      <w:r w:rsidR="00E27F15">
        <w:rPr>
          <w:rFonts w:ascii="Arial" w:hAnsi="Arial" w:cs="Arial"/>
          <w:sz w:val="22"/>
          <w:szCs w:val="22"/>
        </w:rPr>
        <w:t xml:space="preserve">of </w:t>
      </w:r>
      <w:r w:rsidR="00E27F15" w:rsidRPr="00E27F15">
        <w:rPr>
          <w:rFonts w:ascii="Arial" w:hAnsi="Arial" w:cs="Arial"/>
          <w:sz w:val="22"/>
          <w:szCs w:val="22"/>
        </w:rPr>
        <w:t>the appropriateness of different approaches to</w:t>
      </w:r>
      <w:r w:rsidR="00E27F15">
        <w:rPr>
          <w:rFonts w:ascii="Arial" w:hAnsi="Arial" w:cs="Arial"/>
          <w:sz w:val="22"/>
          <w:szCs w:val="22"/>
        </w:rPr>
        <w:t xml:space="preserve"> </w:t>
      </w:r>
      <w:r w:rsidR="00E27F15" w:rsidRPr="00E27F15">
        <w:rPr>
          <w:rFonts w:ascii="Arial" w:hAnsi="Arial" w:cs="Arial"/>
          <w:sz w:val="22"/>
          <w:szCs w:val="22"/>
        </w:rPr>
        <w:t>solving problems</w:t>
      </w:r>
      <w:r w:rsidR="00E27F15">
        <w:rPr>
          <w:rFonts w:ascii="Arial" w:hAnsi="Arial" w:cs="Arial"/>
          <w:sz w:val="22"/>
          <w:szCs w:val="22"/>
        </w:rPr>
        <w:t>.</w:t>
      </w:r>
      <w:r w:rsidR="00E27F15" w:rsidRPr="00E27F15">
        <w:rPr>
          <w:rFonts w:ascii="Arial" w:hAnsi="Arial" w:cs="Arial"/>
          <w:sz w:val="22"/>
          <w:szCs w:val="22"/>
        </w:rPr>
        <w:t xml:space="preserve"> </w:t>
      </w:r>
      <w:r w:rsidR="00D22D9C" w:rsidRPr="00A406E5">
        <w:rPr>
          <w:rFonts w:ascii="Arial" w:hAnsi="Arial" w:cs="Arial"/>
          <w:sz w:val="22"/>
          <w:szCs w:val="22"/>
        </w:rPr>
        <w:t xml:space="preserve">Your work must contain evidence of logical, analytical thinking, evaluation and synthesis. For example, to examine and break information down into parts, make inferences, compile, compare and contrast information.  This means not just describing </w:t>
      </w:r>
      <w:r w:rsidR="00FB3B4E" w:rsidRPr="00A406E5">
        <w:rPr>
          <w:rFonts w:ascii="Arial" w:hAnsi="Arial" w:cs="Arial"/>
          <w:sz w:val="22"/>
          <w:szCs w:val="22"/>
        </w:rPr>
        <w:t>what</w:t>
      </w:r>
      <w:r w:rsidR="00D22D9C" w:rsidRPr="00A406E5">
        <w:rPr>
          <w:rFonts w:ascii="Arial" w:hAnsi="Arial" w:cs="Arial"/>
          <w:sz w:val="22"/>
          <w:szCs w:val="22"/>
        </w:rPr>
        <w:t xml:space="preserve">! </w:t>
      </w:r>
      <w:r w:rsidR="00FB3B4E" w:rsidRPr="00A406E5">
        <w:rPr>
          <w:rFonts w:ascii="Arial" w:hAnsi="Arial" w:cs="Arial"/>
          <w:sz w:val="22"/>
          <w:szCs w:val="22"/>
        </w:rPr>
        <w:t>But</w:t>
      </w:r>
      <w:r w:rsidR="00D22D9C" w:rsidRPr="00A406E5">
        <w:rPr>
          <w:rFonts w:ascii="Arial" w:hAnsi="Arial" w:cs="Arial"/>
          <w:sz w:val="22"/>
          <w:szCs w:val="22"/>
        </w:rPr>
        <w:t xml:space="preserve"> also justifying: Why? How? When? Who? Where? </w:t>
      </w:r>
      <w:r>
        <w:rPr>
          <w:rFonts w:ascii="Arial" w:hAnsi="Arial" w:cs="Arial"/>
          <w:sz w:val="22"/>
          <w:szCs w:val="22"/>
        </w:rPr>
        <w:t xml:space="preserve">At what cost? </w:t>
      </w:r>
      <w:r w:rsidR="00D22D9C" w:rsidRPr="00A406E5">
        <w:rPr>
          <w:rFonts w:ascii="Arial" w:hAnsi="Arial" w:cs="Arial"/>
          <w:sz w:val="22"/>
          <w:szCs w:val="22"/>
        </w:rPr>
        <w:t>At all times, you must provide justification</w:t>
      </w:r>
      <w:r w:rsidR="00451810">
        <w:rPr>
          <w:rFonts w:ascii="Arial" w:hAnsi="Arial" w:cs="Arial"/>
          <w:sz w:val="22"/>
          <w:szCs w:val="22"/>
        </w:rPr>
        <w:t>/evidence</w:t>
      </w:r>
      <w:r w:rsidR="00D22D9C" w:rsidRPr="00A406E5">
        <w:rPr>
          <w:rFonts w:ascii="Arial" w:hAnsi="Arial" w:cs="Arial"/>
          <w:sz w:val="22"/>
          <w:szCs w:val="22"/>
        </w:rPr>
        <w:t xml:space="preserve"> for your arguments and judgements.  Evidence that you have reflected upon the ideas of others within the subject area is crucial to you providing a reasoned and informed debate within your work.  Furthermore, you should provide evidence that you are able to make sound judgements and convincing arguments using data and concepts</w:t>
      </w:r>
      <w:r w:rsidR="00E27F15">
        <w:rPr>
          <w:rFonts w:ascii="Arial" w:hAnsi="Arial" w:cs="Arial"/>
          <w:sz w:val="22"/>
          <w:szCs w:val="22"/>
        </w:rPr>
        <w:t>, with</w:t>
      </w:r>
      <w:r w:rsidR="00E27F15" w:rsidRPr="00E27F15">
        <w:t xml:space="preserve"> </w:t>
      </w:r>
      <w:r w:rsidR="00E27F15" w:rsidRPr="00E27F15">
        <w:rPr>
          <w:rFonts w:ascii="Arial" w:hAnsi="Arial" w:cs="Arial"/>
          <w:sz w:val="22"/>
          <w:szCs w:val="22"/>
        </w:rPr>
        <w:t>an understanding of the limits of knowledge, a</w:t>
      </w:r>
      <w:r w:rsidR="00E27F15">
        <w:rPr>
          <w:rFonts w:ascii="Arial" w:hAnsi="Arial" w:cs="Arial"/>
          <w:sz w:val="22"/>
          <w:szCs w:val="22"/>
        </w:rPr>
        <w:t xml:space="preserve">nd how this influences analyses and interpretations. </w:t>
      </w:r>
      <w:r w:rsidR="00D22D9C" w:rsidRPr="00A406E5">
        <w:rPr>
          <w:rFonts w:ascii="Arial" w:hAnsi="Arial" w:cs="Arial"/>
          <w:sz w:val="22"/>
          <w:szCs w:val="22"/>
        </w:rPr>
        <w:lastRenderedPageBreak/>
        <w:t xml:space="preserve">Sound, valid conclusions are necessary and must be derived </w:t>
      </w:r>
      <w:r w:rsidR="00995D51">
        <w:rPr>
          <w:rFonts w:ascii="Arial" w:hAnsi="Arial" w:cs="Arial"/>
          <w:sz w:val="22"/>
          <w:szCs w:val="22"/>
        </w:rPr>
        <w:t xml:space="preserve">from the content of your work. </w:t>
      </w:r>
      <w:r w:rsidR="00D22D9C" w:rsidRPr="00A406E5">
        <w:rPr>
          <w:rFonts w:ascii="Arial" w:hAnsi="Arial" w:cs="Arial"/>
          <w:sz w:val="22"/>
          <w:szCs w:val="22"/>
        </w:rPr>
        <w:t xml:space="preserve">  Where relevant, alternative solutions and recommendations may be proposed.</w:t>
      </w:r>
    </w:p>
    <w:p w:rsidR="00D22D9C" w:rsidRPr="00A406E5" w:rsidRDefault="00D22D9C" w:rsidP="00D22D9C">
      <w:pPr>
        <w:jc w:val="both"/>
        <w:rPr>
          <w:rFonts w:ascii="Arial" w:hAnsi="Arial" w:cs="Arial"/>
          <w:sz w:val="22"/>
          <w:szCs w:val="22"/>
        </w:rPr>
      </w:pPr>
    </w:p>
    <w:p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7C05" w:rsidRPr="008C7C05">
        <w:rPr>
          <w:rFonts w:ascii="Arial" w:hAnsi="Arial" w:cs="Arial"/>
          <w:i/>
          <w:sz w:val="22"/>
          <w:szCs w:val="22"/>
        </w:rPr>
        <w:t xml:space="preserve">(Marks Available: </w:t>
      </w:r>
      <w:r w:rsidR="00E937E0">
        <w:rPr>
          <w:rFonts w:ascii="Arial" w:hAnsi="Arial" w:cs="Arial"/>
          <w:i/>
          <w:sz w:val="22"/>
          <w:szCs w:val="22"/>
        </w:rPr>
        <w:t>20</w:t>
      </w:r>
      <w:r w:rsidR="00E937E0" w:rsidRPr="008A0A58">
        <w:rPr>
          <w:rFonts w:ascii="Arial" w:hAnsi="Arial" w:cs="Arial"/>
          <w:i/>
          <w:sz w:val="22"/>
          <w:szCs w:val="22"/>
        </w:rPr>
        <w:t xml:space="preserve"> </w:t>
      </w:r>
      <w:r w:rsidR="008C7C05" w:rsidRPr="008C7C05">
        <w:rPr>
          <w:rFonts w:ascii="Arial" w:hAnsi="Arial" w:cs="Arial"/>
          <w:i/>
          <w:sz w:val="22"/>
          <w:szCs w:val="22"/>
        </w:rPr>
        <w:t xml:space="preserve">out of 100) </w:t>
      </w:r>
    </w:p>
    <w:p w:rsidR="00C01A3F" w:rsidRPr="00A406E5" w:rsidRDefault="008C7C05" w:rsidP="008C7C05">
      <w:pPr>
        <w:jc w:val="both"/>
        <w:rPr>
          <w:rFonts w:ascii="Arial" w:hAnsi="Arial" w:cs="Arial"/>
          <w:i/>
          <w:sz w:val="22"/>
          <w:szCs w:val="22"/>
        </w:rPr>
      </w:pPr>
      <w:r w:rsidRPr="008C7C05">
        <w:rPr>
          <w:rFonts w:ascii="Arial" w:hAnsi="Arial" w:cs="Arial"/>
          <w:i/>
          <w:sz w:val="22"/>
          <w:szCs w:val="22"/>
        </w:rPr>
        <w:t>For this element of assessment, you need to show how you have independently negotiated your solutions through experimentation, originality and risk-taking, and evaluated your solutions through analysis and self-reflection. In order to be successful you should be creating links and implementing innovative, intelligent and effective concepts by using your own judgement and decision making which should be communicated clearly and effectively.</w:t>
      </w:r>
    </w:p>
    <w:p w:rsidR="00C01A3F" w:rsidRPr="00A406E5" w:rsidRDefault="00C01A3F" w:rsidP="00D22D9C">
      <w:pPr>
        <w:jc w:val="both"/>
        <w:rPr>
          <w:rFonts w:ascii="Arial" w:hAnsi="Arial" w:cs="Arial"/>
          <w:sz w:val="22"/>
          <w:szCs w:val="22"/>
        </w:rPr>
      </w:pPr>
    </w:p>
    <w:p w:rsidR="00D22D9C" w:rsidRDefault="00D22D9C" w:rsidP="00D22D9C">
      <w:pPr>
        <w:jc w:val="both"/>
        <w:rPr>
          <w:rFonts w:ascii="Arial" w:hAnsi="Arial" w:cs="Arial"/>
          <w:b/>
          <w:sz w:val="22"/>
          <w:szCs w:val="22"/>
        </w:rPr>
      </w:pPr>
    </w:p>
    <w:p w:rsidR="00E937E0" w:rsidRPr="00A406E5" w:rsidRDefault="00E937E0" w:rsidP="00D22D9C">
      <w:pPr>
        <w:jc w:val="both"/>
        <w:rPr>
          <w:rFonts w:ascii="Arial" w:hAnsi="Arial" w:cs="Arial"/>
          <w:b/>
          <w:sz w:val="22"/>
          <w:szCs w:val="22"/>
        </w:rPr>
      </w:pPr>
    </w:p>
    <w:p w:rsidR="00D22D9C" w:rsidRPr="00A406E5" w:rsidRDefault="00D22D9C" w:rsidP="00D22D9C">
      <w:pPr>
        <w:numPr>
          <w:ilvl w:val="0"/>
          <w:numId w:val="6"/>
        </w:numPr>
        <w:jc w:val="both"/>
        <w:rPr>
          <w:rFonts w:ascii="Arial" w:hAnsi="Arial" w:cs="Arial"/>
          <w:b/>
          <w:sz w:val="22"/>
          <w:szCs w:val="22"/>
        </w:rPr>
      </w:pPr>
      <w:r w:rsidRPr="00A406E5">
        <w:rPr>
          <w:rFonts w:ascii="Arial" w:hAnsi="Arial" w:cs="Arial"/>
          <w:b/>
          <w:sz w:val="22"/>
          <w:szCs w:val="22"/>
        </w:rPr>
        <w:t xml:space="preserve">Practical </w:t>
      </w:r>
      <w:r w:rsidR="005F3A53">
        <w:rPr>
          <w:rFonts w:ascii="Arial" w:hAnsi="Arial" w:cs="Arial"/>
          <w:b/>
          <w:sz w:val="22"/>
          <w:szCs w:val="22"/>
        </w:rPr>
        <w:t>Skills</w:t>
      </w:r>
    </w:p>
    <w:p w:rsidR="00D22D9C" w:rsidRPr="00A406E5" w:rsidRDefault="00451810" w:rsidP="00451810">
      <w:pPr>
        <w:jc w:val="both"/>
        <w:rPr>
          <w:rFonts w:ascii="Arial" w:hAnsi="Arial" w:cs="Arial"/>
          <w:sz w:val="22"/>
          <w:szCs w:val="22"/>
        </w:rPr>
      </w:pPr>
      <w:r>
        <w:rPr>
          <w:rFonts w:ascii="Arial" w:hAnsi="Arial" w:cs="Arial"/>
          <w:sz w:val="22"/>
          <w:szCs w:val="22"/>
        </w:rPr>
        <w:t>At level 5</w:t>
      </w:r>
      <w:r w:rsidR="00C073F1">
        <w:rPr>
          <w:rFonts w:ascii="Arial" w:hAnsi="Arial" w:cs="Arial"/>
          <w:sz w:val="22"/>
          <w:szCs w:val="22"/>
        </w:rPr>
        <w:t xml:space="preserve">, you should be </w:t>
      </w:r>
      <w:r w:rsidR="00C073F1" w:rsidRPr="00C073F1">
        <w:rPr>
          <w:rFonts w:ascii="Arial" w:hAnsi="Arial" w:cs="Arial"/>
          <w:sz w:val="22"/>
          <w:szCs w:val="22"/>
        </w:rPr>
        <w:t xml:space="preserve">able to </w:t>
      </w:r>
      <w:r>
        <w:rPr>
          <w:rFonts w:ascii="Arial" w:hAnsi="Arial" w:cs="Arial"/>
          <w:sz w:val="22"/>
          <w:szCs w:val="22"/>
        </w:rPr>
        <w:t>use/deploy a range of</w:t>
      </w:r>
      <w:r w:rsidR="00C073F1" w:rsidRPr="00C073F1">
        <w:rPr>
          <w:rFonts w:ascii="Arial" w:hAnsi="Arial" w:cs="Arial"/>
          <w:sz w:val="22"/>
          <w:szCs w:val="22"/>
        </w:rPr>
        <w:t xml:space="preserve"> established techniques </w:t>
      </w:r>
      <w:r>
        <w:rPr>
          <w:rFonts w:ascii="Arial" w:hAnsi="Arial" w:cs="Arial"/>
          <w:sz w:val="22"/>
          <w:szCs w:val="22"/>
        </w:rPr>
        <w:t>within the</w:t>
      </w:r>
      <w:r w:rsidR="00C073F1" w:rsidRPr="00C073F1">
        <w:rPr>
          <w:rFonts w:ascii="Arial" w:hAnsi="Arial" w:cs="Arial"/>
          <w:sz w:val="22"/>
          <w:szCs w:val="22"/>
        </w:rPr>
        <w:t xml:space="preserve"> discipline, </w:t>
      </w:r>
      <w:r>
        <w:rPr>
          <w:rFonts w:ascii="Arial" w:hAnsi="Arial" w:cs="Arial"/>
          <w:sz w:val="22"/>
          <w:szCs w:val="22"/>
        </w:rPr>
        <w:t xml:space="preserve">and </w:t>
      </w:r>
      <w:r w:rsidRPr="00451810">
        <w:rPr>
          <w:rFonts w:ascii="Arial" w:hAnsi="Arial" w:cs="Arial"/>
          <w:sz w:val="22"/>
          <w:szCs w:val="22"/>
        </w:rPr>
        <w:t>apply underlying concepts and principles outside the context in which they</w:t>
      </w:r>
      <w:r>
        <w:rPr>
          <w:rFonts w:ascii="Arial" w:hAnsi="Arial" w:cs="Arial"/>
          <w:sz w:val="22"/>
          <w:szCs w:val="22"/>
        </w:rPr>
        <w:t xml:space="preserve"> </w:t>
      </w:r>
      <w:r w:rsidRPr="00451810">
        <w:rPr>
          <w:rFonts w:ascii="Arial" w:hAnsi="Arial" w:cs="Arial"/>
          <w:sz w:val="22"/>
          <w:szCs w:val="22"/>
        </w:rPr>
        <w:t>were first studied, including, where appropriate, the application of those principles in an</w:t>
      </w:r>
      <w:r>
        <w:rPr>
          <w:rFonts w:ascii="Arial" w:hAnsi="Arial" w:cs="Arial"/>
          <w:sz w:val="22"/>
          <w:szCs w:val="22"/>
        </w:rPr>
        <w:t xml:space="preserve"> </w:t>
      </w:r>
      <w:r w:rsidRPr="00451810">
        <w:rPr>
          <w:rFonts w:ascii="Arial" w:hAnsi="Arial" w:cs="Arial"/>
          <w:sz w:val="22"/>
          <w:szCs w:val="22"/>
        </w:rPr>
        <w:t>employment context</w:t>
      </w:r>
      <w:r w:rsidR="00C073F1">
        <w:rPr>
          <w:rFonts w:ascii="Arial" w:hAnsi="Arial" w:cs="Arial"/>
          <w:sz w:val="22"/>
          <w:szCs w:val="22"/>
        </w:rPr>
        <w:t>.</w:t>
      </w:r>
      <w:r w:rsidR="00C073F1" w:rsidRPr="00C073F1">
        <w:rPr>
          <w:rFonts w:ascii="Arial" w:hAnsi="Arial" w:cs="Arial"/>
          <w:sz w:val="22"/>
          <w:szCs w:val="22"/>
        </w:rPr>
        <w:t xml:space="preserve"> </w:t>
      </w:r>
      <w:r w:rsidR="00D22D9C" w:rsidRPr="00A406E5">
        <w:rPr>
          <w:rFonts w:ascii="Arial" w:hAnsi="Arial" w:cs="Arial"/>
          <w:sz w:val="22"/>
          <w:szCs w:val="22"/>
        </w:rPr>
        <w:t xml:space="preserve">You should be able to demonstrate how the subject-related concepts and ideas relate to real world situations </w:t>
      </w:r>
      <w:r w:rsidR="00C073F1">
        <w:rPr>
          <w:rFonts w:ascii="Arial" w:hAnsi="Arial" w:cs="Arial"/>
          <w:sz w:val="22"/>
          <w:szCs w:val="22"/>
        </w:rPr>
        <w:t>and/</w:t>
      </w:r>
      <w:r w:rsidR="00D22D9C" w:rsidRPr="00A406E5">
        <w:rPr>
          <w:rFonts w:ascii="Arial" w:hAnsi="Arial" w:cs="Arial"/>
          <w:sz w:val="22"/>
          <w:szCs w:val="22"/>
        </w:rPr>
        <w:t xml:space="preserve">or a particular context.  How do they work in practice?  You will deploy models, methods, techniques, and/or theories, in that context, to assess current situations, perhaps to formulate plans or solutions to solve problems, </w:t>
      </w:r>
      <w:r w:rsidR="00C073F1">
        <w:rPr>
          <w:rFonts w:ascii="Arial" w:hAnsi="Arial" w:cs="Arial"/>
          <w:sz w:val="22"/>
          <w:szCs w:val="22"/>
        </w:rPr>
        <w:t xml:space="preserve">or to create artefacts, </w:t>
      </w:r>
      <w:r w:rsidR="00D22D9C" w:rsidRPr="00A406E5">
        <w:rPr>
          <w:rFonts w:ascii="Arial" w:hAnsi="Arial" w:cs="Arial"/>
          <w:sz w:val="22"/>
          <w:szCs w:val="22"/>
        </w:rPr>
        <w:t xml:space="preserve">some of which may be creative.  This is likely to involve, for instance, the use of real world </w:t>
      </w:r>
      <w:r w:rsidR="00C073F1">
        <w:rPr>
          <w:rFonts w:ascii="Arial" w:hAnsi="Arial" w:cs="Arial"/>
          <w:sz w:val="22"/>
          <w:szCs w:val="22"/>
        </w:rPr>
        <w:t xml:space="preserve">artefacts, </w:t>
      </w:r>
      <w:r w:rsidR="00D22D9C" w:rsidRPr="00A406E5">
        <w:rPr>
          <w:rFonts w:ascii="Arial" w:hAnsi="Arial" w:cs="Arial"/>
          <w:sz w:val="22"/>
          <w:szCs w:val="22"/>
        </w:rPr>
        <w:t xml:space="preserve">examples and cases, the application of a model within an organisation and/or benchmarking one </w:t>
      </w:r>
      <w:r w:rsidR="00C073F1">
        <w:rPr>
          <w:rFonts w:ascii="Arial" w:hAnsi="Arial" w:cs="Arial"/>
          <w:sz w:val="22"/>
          <w:szCs w:val="22"/>
        </w:rPr>
        <w:t xml:space="preserve">theory or </w:t>
      </w:r>
      <w:r w:rsidR="00D22D9C" w:rsidRPr="00A406E5">
        <w:rPr>
          <w:rFonts w:ascii="Arial" w:hAnsi="Arial" w:cs="Arial"/>
          <w:sz w:val="22"/>
          <w:szCs w:val="22"/>
        </w:rPr>
        <w:t>organisation against others based on stated criteria.  You should show awareness of the limitations of concepts and theories when applied in particular contexts.</w:t>
      </w:r>
    </w:p>
    <w:p w:rsidR="00D22D9C" w:rsidRPr="00A406E5" w:rsidRDefault="00D22D9C" w:rsidP="00D22D9C">
      <w:pPr>
        <w:jc w:val="both"/>
        <w:rPr>
          <w:rFonts w:ascii="Arial" w:hAnsi="Arial" w:cs="Arial"/>
          <w:sz w:val="22"/>
          <w:szCs w:val="22"/>
        </w:rPr>
      </w:pPr>
    </w:p>
    <w:p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E937E0">
        <w:rPr>
          <w:rFonts w:ascii="Arial" w:hAnsi="Arial" w:cs="Arial"/>
          <w:i/>
          <w:sz w:val="22"/>
          <w:szCs w:val="22"/>
        </w:rPr>
        <w:t>(Marks Available: 3</w:t>
      </w:r>
      <w:r w:rsidR="008C7C05" w:rsidRPr="008C7C05">
        <w:rPr>
          <w:rFonts w:ascii="Arial" w:hAnsi="Arial" w:cs="Arial"/>
          <w:i/>
          <w:sz w:val="22"/>
          <w:szCs w:val="22"/>
        </w:rPr>
        <w:t xml:space="preserve">0 out of 100) </w:t>
      </w:r>
    </w:p>
    <w:p w:rsidR="00C01A3F" w:rsidRPr="00A406E5" w:rsidRDefault="008C7C05" w:rsidP="008C7C05">
      <w:pPr>
        <w:jc w:val="both"/>
        <w:rPr>
          <w:rFonts w:ascii="Arial" w:hAnsi="Arial" w:cs="Arial"/>
          <w:i/>
          <w:sz w:val="22"/>
          <w:szCs w:val="22"/>
        </w:rPr>
      </w:pPr>
      <w:r w:rsidRPr="008C7C05">
        <w:rPr>
          <w:rFonts w:ascii="Arial" w:hAnsi="Arial" w:cs="Arial"/>
          <w:i/>
          <w:sz w:val="22"/>
          <w:szCs w:val="22"/>
        </w:rPr>
        <w:t>This element requires you to evidence your practical skills in the development and completion of this module. These skills can be illustrated through the successful use and management of software and/or hardware, or through traditional craft-based autographic techniques such as drawing, modelling, printing, etc. These are assessed through the creation of imagery, typography, text, animation and digital content for the implementation of advertising and brand design messages.</w:t>
      </w:r>
    </w:p>
    <w:p w:rsidR="00C01A3F" w:rsidRDefault="00C01A3F" w:rsidP="00D22D9C">
      <w:pPr>
        <w:jc w:val="both"/>
        <w:rPr>
          <w:rFonts w:ascii="Arial" w:hAnsi="Arial" w:cs="Arial"/>
          <w:sz w:val="22"/>
          <w:szCs w:val="22"/>
        </w:rPr>
      </w:pPr>
    </w:p>
    <w:p w:rsidR="00E937E0" w:rsidRPr="00A406E5" w:rsidRDefault="00E937E0" w:rsidP="00D22D9C">
      <w:pPr>
        <w:jc w:val="both"/>
        <w:rPr>
          <w:rFonts w:ascii="Arial" w:hAnsi="Arial" w:cs="Arial"/>
          <w:sz w:val="22"/>
          <w:szCs w:val="22"/>
        </w:rPr>
      </w:pPr>
    </w:p>
    <w:p w:rsidR="008566E5" w:rsidRPr="00A406E5" w:rsidRDefault="008566E5" w:rsidP="00D22D9C">
      <w:pPr>
        <w:jc w:val="both"/>
        <w:rPr>
          <w:rFonts w:ascii="Arial" w:hAnsi="Arial" w:cs="Arial"/>
          <w:sz w:val="22"/>
          <w:szCs w:val="22"/>
        </w:rPr>
      </w:pPr>
    </w:p>
    <w:p w:rsidR="00D22D9C" w:rsidRPr="00A406E5" w:rsidRDefault="005F3A53" w:rsidP="00D22D9C">
      <w:pPr>
        <w:numPr>
          <w:ilvl w:val="0"/>
          <w:numId w:val="6"/>
        </w:numPr>
        <w:jc w:val="both"/>
        <w:rPr>
          <w:rFonts w:ascii="Arial" w:hAnsi="Arial" w:cs="Arial"/>
          <w:b/>
          <w:sz w:val="22"/>
          <w:szCs w:val="22"/>
        </w:rPr>
      </w:pPr>
      <w:r>
        <w:rPr>
          <w:rFonts w:ascii="Arial" w:hAnsi="Arial" w:cs="Arial"/>
          <w:b/>
          <w:sz w:val="22"/>
          <w:szCs w:val="22"/>
        </w:rPr>
        <w:t xml:space="preserve">Transferable </w:t>
      </w:r>
      <w:r w:rsidR="00D22D9C" w:rsidRPr="00A406E5">
        <w:rPr>
          <w:rFonts w:ascii="Arial" w:hAnsi="Arial" w:cs="Arial"/>
          <w:b/>
          <w:sz w:val="22"/>
          <w:szCs w:val="22"/>
        </w:rPr>
        <w:t xml:space="preserve">Skills for </w:t>
      </w:r>
      <w:r>
        <w:rPr>
          <w:rFonts w:ascii="Arial" w:hAnsi="Arial" w:cs="Arial"/>
          <w:b/>
          <w:sz w:val="22"/>
          <w:szCs w:val="22"/>
        </w:rPr>
        <w:t xml:space="preserve">Life and </w:t>
      </w:r>
      <w:r w:rsidR="00D22D9C" w:rsidRPr="00A406E5">
        <w:rPr>
          <w:rFonts w:ascii="Arial" w:hAnsi="Arial" w:cs="Arial"/>
          <w:b/>
          <w:sz w:val="22"/>
          <w:szCs w:val="22"/>
        </w:rPr>
        <w:t xml:space="preserve">Professional Practice </w:t>
      </w:r>
    </w:p>
    <w:p w:rsidR="00995D51" w:rsidRPr="00A406E5" w:rsidRDefault="00D22D9C" w:rsidP="009315A0">
      <w:pPr>
        <w:jc w:val="both"/>
        <w:rPr>
          <w:rFonts w:ascii="Arial" w:hAnsi="Arial" w:cs="Arial"/>
          <w:sz w:val="22"/>
          <w:szCs w:val="22"/>
        </w:rPr>
      </w:pPr>
      <w:r w:rsidRPr="00A406E5">
        <w:rPr>
          <w:rFonts w:ascii="Arial" w:hAnsi="Arial" w:cs="Arial"/>
          <w:sz w:val="22"/>
          <w:szCs w:val="22"/>
        </w:rPr>
        <w:t xml:space="preserve">Your work must provide evidence of the </w:t>
      </w:r>
      <w:r w:rsidR="009315A0" w:rsidRPr="009315A0">
        <w:rPr>
          <w:rFonts w:ascii="Arial" w:hAnsi="Arial" w:cs="Arial"/>
          <w:sz w:val="22"/>
          <w:szCs w:val="22"/>
        </w:rPr>
        <w:t>qualities and transferable skills necessary for employment requiring the exercise of personal responsibility and decision-making</w:t>
      </w:r>
      <w:r w:rsidRPr="00A406E5">
        <w:rPr>
          <w:rFonts w:ascii="Arial" w:hAnsi="Arial" w:cs="Arial"/>
          <w:sz w:val="22"/>
          <w:szCs w:val="22"/>
        </w:rPr>
        <w:t>.  This includes demonstrating</w:t>
      </w:r>
      <w:r w:rsidR="006F0F95">
        <w:rPr>
          <w:rFonts w:ascii="Arial" w:hAnsi="Arial" w:cs="Arial"/>
          <w:sz w:val="22"/>
          <w:szCs w:val="22"/>
        </w:rPr>
        <w:t>:</w:t>
      </w:r>
      <w:r w:rsidRPr="00A406E5">
        <w:rPr>
          <w:rFonts w:ascii="Arial" w:hAnsi="Arial" w:cs="Arial"/>
          <w:sz w:val="22"/>
          <w:szCs w:val="22"/>
        </w:rPr>
        <w:t xml:space="preserve"> </w:t>
      </w:r>
      <w:r w:rsidR="00995D51" w:rsidRPr="00995D51">
        <w:rPr>
          <w:rFonts w:ascii="Arial" w:hAnsi="Arial" w:cs="Arial"/>
          <w:sz w:val="22"/>
          <w:szCs w:val="22"/>
        </w:rPr>
        <w:t>professional development</w:t>
      </w:r>
      <w:r w:rsidR="009315A0" w:rsidRPr="009315A0">
        <w:t xml:space="preserve"> </w:t>
      </w:r>
      <w:r w:rsidR="009315A0">
        <w:t xml:space="preserve">to </w:t>
      </w:r>
      <w:r w:rsidR="006F0F95" w:rsidRPr="009315A0">
        <w:rPr>
          <w:rFonts w:ascii="Arial" w:hAnsi="Arial" w:cs="Arial"/>
          <w:sz w:val="22"/>
          <w:szCs w:val="22"/>
        </w:rPr>
        <w:t>advance</w:t>
      </w:r>
      <w:r w:rsidR="009315A0" w:rsidRPr="009315A0">
        <w:rPr>
          <w:rFonts w:ascii="Arial" w:hAnsi="Arial" w:cs="Arial"/>
          <w:sz w:val="22"/>
          <w:szCs w:val="22"/>
        </w:rPr>
        <w:t xml:space="preserve"> existing skills and acquire new competences that will</w:t>
      </w:r>
      <w:r w:rsidR="009315A0">
        <w:rPr>
          <w:rFonts w:ascii="Arial" w:hAnsi="Arial" w:cs="Arial"/>
          <w:sz w:val="22"/>
          <w:szCs w:val="22"/>
        </w:rPr>
        <w:t xml:space="preserve"> </w:t>
      </w:r>
      <w:r w:rsidR="009315A0" w:rsidRPr="009315A0">
        <w:rPr>
          <w:rFonts w:ascii="Arial" w:hAnsi="Arial" w:cs="Arial"/>
          <w:sz w:val="22"/>
          <w:szCs w:val="22"/>
        </w:rPr>
        <w:t xml:space="preserve">enable </w:t>
      </w:r>
      <w:r w:rsidR="009315A0">
        <w:rPr>
          <w:rFonts w:ascii="Arial" w:hAnsi="Arial" w:cs="Arial"/>
          <w:sz w:val="22"/>
          <w:szCs w:val="22"/>
        </w:rPr>
        <w:t>you</w:t>
      </w:r>
      <w:r w:rsidR="009315A0" w:rsidRPr="009315A0">
        <w:rPr>
          <w:rFonts w:ascii="Arial" w:hAnsi="Arial" w:cs="Arial"/>
          <w:sz w:val="22"/>
          <w:szCs w:val="22"/>
        </w:rPr>
        <w:t xml:space="preserve"> to assume significant responsibility within organisations</w:t>
      </w:r>
      <w:r w:rsidR="00995D51" w:rsidRPr="00995D51">
        <w:rPr>
          <w:rFonts w:ascii="Arial" w:hAnsi="Arial" w:cs="Arial"/>
          <w:sz w:val="22"/>
          <w:szCs w:val="22"/>
        </w:rPr>
        <w:t xml:space="preserve">; </w:t>
      </w:r>
      <w:r w:rsidR="00995D51">
        <w:rPr>
          <w:rFonts w:ascii="Arial" w:hAnsi="Arial" w:cs="Arial"/>
          <w:sz w:val="22"/>
          <w:szCs w:val="22"/>
        </w:rPr>
        <w:t xml:space="preserve">that you can </w:t>
      </w:r>
      <w:r w:rsidR="00995D51" w:rsidRPr="00995D51">
        <w:rPr>
          <w:rFonts w:ascii="Arial" w:hAnsi="Arial" w:cs="Arial"/>
          <w:sz w:val="22"/>
          <w:szCs w:val="22"/>
        </w:rPr>
        <w:t>initiate an</w:t>
      </w:r>
      <w:r w:rsidR="00995D51">
        <w:rPr>
          <w:rFonts w:ascii="Arial" w:hAnsi="Arial" w:cs="Arial"/>
          <w:sz w:val="22"/>
          <w:szCs w:val="22"/>
        </w:rPr>
        <w:t>d complete tasks and procedures, whether</w:t>
      </w:r>
      <w:r w:rsidR="00995D51" w:rsidRPr="00995D51">
        <w:rPr>
          <w:rFonts w:ascii="Arial" w:hAnsi="Arial" w:cs="Arial"/>
          <w:sz w:val="22"/>
          <w:szCs w:val="22"/>
        </w:rPr>
        <w:t xml:space="preserve"> individually and/or collaboratively; </w:t>
      </w:r>
      <w:r w:rsidR="009315A0">
        <w:rPr>
          <w:rFonts w:ascii="Arial" w:hAnsi="Arial" w:cs="Arial"/>
          <w:sz w:val="22"/>
          <w:szCs w:val="22"/>
        </w:rPr>
        <w:t xml:space="preserve">that you can </w:t>
      </w:r>
      <w:r w:rsidR="00995D51" w:rsidRPr="00995D51">
        <w:rPr>
          <w:rFonts w:ascii="Arial" w:hAnsi="Arial" w:cs="Arial"/>
          <w:sz w:val="22"/>
          <w:szCs w:val="22"/>
        </w:rPr>
        <w:t xml:space="preserve">use appropriate media to </w:t>
      </w:r>
      <w:r w:rsidR="009315A0" w:rsidRPr="009315A0">
        <w:rPr>
          <w:rFonts w:ascii="Arial" w:hAnsi="Arial" w:cs="Arial"/>
          <w:sz w:val="22"/>
          <w:szCs w:val="22"/>
        </w:rPr>
        <w:t>effectively communicate information, arguments and</w:t>
      </w:r>
      <w:r w:rsidR="009315A0">
        <w:rPr>
          <w:rFonts w:ascii="Arial" w:hAnsi="Arial" w:cs="Arial"/>
          <w:sz w:val="22"/>
          <w:szCs w:val="22"/>
        </w:rPr>
        <w:t xml:space="preserve"> analysis in a variety of forms </w:t>
      </w:r>
      <w:r w:rsidR="009315A0" w:rsidRPr="009315A0">
        <w:rPr>
          <w:rFonts w:ascii="Arial" w:hAnsi="Arial" w:cs="Arial"/>
          <w:sz w:val="22"/>
          <w:szCs w:val="22"/>
        </w:rPr>
        <w:t>to specialist and non-specialist audiences</w:t>
      </w:r>
      <w:r w:rsidR="00995D51" w:rsidRPr="00995D51">
        <w:rPr>
          <w:rFonts w:ascii="Arial" w:hAnsi="Arial" w:cs="Arial"/>
          <w:sz w:val="22"/>
          <w:szCs w:val="22"/>
        </w:rPr>
        <w:t>; fluency of expression; clarity and effectiveness in presentation and organisation</w:t>
      </w:r>
      <w:r w:rsidR="00995D51">
        <w:rPr>
          <w:rFonts w:ascii="Arial" w:hAnsi="Arial" w:cs="Arial"/>
          <w:sz w:val="22"/>
          <w:szCs w:val="22"/>
        </w:rPr>
        <w:t>.</w:t>
      </w:r>
      <w:r w:rsidR="00995D51" w:rsidRPr="00995D51">
        <w:rPr>
          <w:rFonts w:ascii="Arial" w:hAnsi="Arial" w:cs="Arial"/>
          <w:sz w:val="22"/>
          <w:szCs w:val="22"/>
        </w:rPr>
        <w:t xml:space="preserve"> </w:t>
      </w:r>
      <w:r w:rsidR="00995D51" w:rsidRPr="00A406E5">
        <w:rPr>
          <w:rFonts w:ascii="Arial" w:hAnsi="Arial" w:cs="Arial"/>
          <w:sz w:val="22"/>
          <w:szCs w:val="22"/>
        </w:rPr>
        <w:t xml:space="preserve">Work should be coherent and </w:t>
      </w:r>
      <w:r w:rsidR="00995D51">
        <w:rPr>
          <w:rFonts w:ascii="Arial" w:hAnsi="Arial" w:cs="Arial"/>
          <w:sz w:val="22"/>
          <w:szCs w:val="22"/>
        </w:rPr>
        <w:t>well-</w:t>
      </w:r>
      <w:r w:rsidR="00995D51" w:rsidRPr="00A406E5">
        <w:rPr>
          <w:rFonts w:ascii="Arial" w:hAnsi="Arial" w:cs="Arial"/>
          <w:sz w:val="22"/>
          <w:szCs w:val="22"/>
        </w:rPr>
        <w:t>structured in presentation and organisation.</w:t>
      </w:r>
    </w:p>
    <w:p w:rsidR="00D22D9C" w:rsidRPr="00A406E5" w:rsidRDefault="00D22D9C" w:rsidP="00D22D9C">
      <w:pPr>
        <w:jc w:val="both"/>
        <w:rPr>
          <w:rFonts w:ascii="Arial" w:hAnsi="Arial" w:cs="Arial"/>
          <w:sz w:val="22"/>
          <w:szCs w:val="22"/>
        </w:rPr>
      </w:pPr>
    </w:p>
    <w:p w:rsidR="008C7C05" w:rsidRPr="008C7C05" w:rsidRDefault="008042F0" w:rsidP="008C7C05">
      <w:pPr>
        <w:jc w:val="both"/>
        <w:rPr>
          <w:rFonts w:ascii="Arial" w:hAnsi="Arial" w:cs="Arial"/>
          <w:i/>
          <w:sz w:val="22"/>
          <w:szCs w:val="22"/>
        </w:rPr>
      </w:pPr>
      <w:r>
        <w:rPr>
          <w:rFonts w:ascii="Arial" w:hAnsi="Arial" w:cs="Arial"/>
          <w:b/>
          <w:i/>
          <w:sz w:val="22"/>
          <w:szCs w:val="22"/>
        </w:rPr>
        <w:t>Guidance</w:t>
      </w:r>
      <w:r w:rsidRPr="00A406E5">
        <w:rPr>
          <w:rFonts w:ascii="Arial" w:hAnsi="Arial" w:cs="Arial"/>
          <w:b/>
          <w:i/>
          <w:sz w:val="22"/>
          <w:szCs w:val="22"/>
        </w:rPr>
        <w:t xml:space="preserve"> </w:t>
      </w:r>
      <w:r w:rsidR="00C01A3F" w:rsidRPr="00A406E5">
        <w:rPr>
          <w:rFonts w:ascii="Arial" w:hAnsi="Arial" w:cs="Arial"/>
          <w:b/>
          <w:i/>
          <w:sz w:val="22"/>
          <w:szCs w:val="22"/>
        </w:rPr>
        <w:t xml:space="preserve">specific to this </w:t>
      </w:r>
      <w:r w:rsidR="00E27F15" w:rsidRPr="00E27F15">
        <w:rPr>
          <w:rFonts w:ascii="Arial" w:hAnsi="Arial" w:cs="Arial"/>
          <w:b/>
          <w:i/>
          <w:sz w:val="22"/>
          <w:szCs w:val="22"/>
        </w:rPr>
        <w:t>assessment</w:t>
      </w:r>
      <w:r w:rsidR="00C01A3F" w:rsidRPr="00A406E5">
        <w:rPr>
          <w:rFonts w:ascii="Arial" w:hAnsi="Arial" w:cs="Arial"/>
          <w:b/>
          <w:i/>
          <w:sz w:val="22"/>
          <w:szCs w:val="22"/>
        </w:rPr>
        <w:t>:</w:t>
      </w:r>
      <w:r w:rsidR="00C01A3F" w:rsidRPr="00A406E5">
        <w:rPr>
          <w:rFonts w:ascii="Arial" w:hAnsi="Arial" w:cs="Arial"/>
          <w:i/>
          <w:sz w:val="22"/>
          <w:szCs w:val="22"/>
        </w:rPr>
        <w:t xml:space="preserve"> </w:t>
      </w:r>
      <w:r w:rsidR="008C7C05" w:rsidRPr="008C7C05">
        <w:rPr>
          <w:rFonts w:ascii="Arial" w:hAnsi="Arial" w:cs="Arial"/>
          <w:i/>
          <w:sz w:val="22"/>
          <w:szCs w:val="22"/>
        </w:rPr>
        <w:t xml:space="preserve">(Marks Available: </w:t>
      </w:r>
      <w:r w:rsidR="00E937E0">
        <w:rPr>
          <w:rFonts w:ascii="Arial" w:hAnsi="Arial" w:cs="Arial"/>
          <w:i/>
          <w:sz w:val="22"/>
          <w:szCs w:val="22"/>
        </w:rPr>
        <w:t>20</w:t>
      </w:r>
      <w:r w:rsidR="00E937E0" w:rsidRPr="008A0A58">
        <w:rPr>
          <w:rFonts w:ascii="Arial" w:hAnsi="Arial" w:cs="Arial"/>
          <w:i/>
          <w:sz w:val="22"/>
          <w:szCs w:val="22"/>
        </w:rPr>
        <w:t xml:space="preserve"> </w:t>
      </w:r>
      <w:r w:rsidR="008C7C05" w:rsidRPr="008C7C05">
        <w:rPr>
          <w:rFonts w:ascii="Arial" w:hAnsi="Arial" w:cs="Arial"/>
          <w:i/>
          <w:sz w:val="22"/>
          <w:szCs w:val="22"/>
        </w:rPr>
        <w:t>out of 100)</w:t>
      </w:r>
    </w:p>
    <w:p w:rsidR="00C01A3F" w:rsidRPr="00A406E5" w:rsidRDefault="008C7C05" w:rsidP="008C7C05">
      <w:pPr>
        <w:jc w:val="both"/>
        <w:rPr>
          <w:rFonts w:ascii="Arial" w:hAnsi="Arial" w:cs="Arial"/>
          <w:i/>
          <w:sz w:val="22"/>
          <w:szCs w:val="22"/>
        </w:rPr>
      </w:pPr>
      <w:r w:rsidRPr="008C7C05">
        <w:rPr>
          <w:rFonts w:ascii="Arial" w:hAnsi="Arial" w:cs="Arial"/>
          <w:i/>
          <w:sz w:val="22"/>
          <w:szCs w:val="22"/>
        </w:rPr>
        <w:t>Assessment is based on the demonstration of key attributes that display both a professional approach and evidence of transferable skills in completing this module. These can include (but are not limited to) problem solving, timekeeping, project management, teamwork, negotiation, initiative, engagement, entrepreneurship, good citizenship, social and ethical responsibility and presentation skills.</w:t>
      </w:r>
    </w:p>
    <w:p w:rsidR="00556965" w:rsidRPr="00A406E5" w:rsidRDefault="00556965" w:rsidP="00556965">
      <w:pPr>
        <w:jc w:val="both"/>
        <w:rPr>
          <w:rFonts w:ascii="Arial" w:hAnsi="Arial" w:cs="Arial"/>
          <w:sz w:val="22"/>
          <w:szCs w:val="22"/>
        </w:rPr>
      </w:pPr>
    </w:p>
    <w:p w:rsidR="00556965" w:rsidRPr="00A406E5" w:rsidRDefault="00556965" w:rsidP="001E2D72">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shd w:val="clear" w:color="auto" w:fill="BFBFBF"/>
        <w:tblLook w:val="04A0"/>
      </w:tblPr>
      <w:tblGrid>
        <w:gridCol w:w="10670"/>
      </w:tblGrid>
      <w:tr w:rsidR="00556965" w:rsidRPr="00A406E5" w:rsidTr="00132DFA">
        <w:trPr>
          <w:jc w:val="center"/>
        </w:trPr>
        <w:tc>
          <w:tcPr>
            <w:tcW w:w="10670" w:type="dxa"/>
            <w:shd w:val="clear" w:color="auto" w:fill="BFBFBF"/>
          </w:tcPr>
          <w:p w:rsidR="00556965" w:rsidRPr="00A406E5" w:rsidRDefault="00556965" w:rsidP="00132DFA">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rsidR="00556965" w:rsidRPr="00A406E5" w:rsidRDefault="00556965" w:rsidP="00556965">
      <w:pPr>
        <w:rPr>
          <w:rFonts w:ascii="Arial" w:hAnsi="Arial" w:cs="Arial"/>
        </w:rPr>
      </w:pPr>
    </w:p>
    <w:p w:rsidR="00556965" w:rsidRPr="00A406E5" w:rsidRDefault="00556965" w:rsidP="00556965">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rsidR="00556965" w:rsidRPr="00A406E5" w:rsidRDefault="00556965" w:rsidP="00556965">
      <w:pPr>
        <w:rPr>
          <w:rFonts w:ascii="Arial" w:hAnsi="Arial" w:cs="Arial"/>
          <w:b/>
          <w:sz w:val="22"/>
          <w:szCs w:val="22"/>
        </w:rPr>
        <w:sectPr w:rsidR="00556965" w:rsidRPr="00A406E5" w:rsidSect="00556965">
          <w:footerReference w:type="default" r:id="rId9"/>
          <w:type w:val="continuous"/>
          <w:pgSz w:w="11894" w:h="16834"/>
          <w:pgMar w:top="720" w:right="720" w:bottom="720" w:left="720" w:header="706" w:footer="454" w:gutter="0"/>
          <w:paperSrc w:first="1" w:other="1"/>
          <w:cols w:space="720"/>
          <w:docGrid w:linePitch="272"/>
        </w:sectPr>
      </w:pPr>
    </w:p>
    <w:p w:rsidR="00556965" w:rsidRPr="00A406E5" w:rsidRDefault="00556965" w:rsidP="00556965">
      <w:pPr>
        <w:rPr>
          <w:rFonts w:ascii="Arial" w:hAnsi="Arial" w:cs="Arial"/>
          <w:b/>
          <w:sz w:val="22"/>
          <w:szCs w:val="22"/>
        </w:rPr>
      </w:pPr>
    </w:p>
    <w:tbl>
      <w:tblPr>
        <w:tblW w:w="5000" w:type="pct"/>
        <w:tblLayout w:type="fixed"/>
        <w:tblLook w:val="04A0"/>
      </w:tblPr>
      <w:tblGrid>
        <w:gridCol w:w="8896"/>
        <w:gridCol w:w="888"/>
        <w:gridCol w:w="886"/>
      </w:tblGrid>
      <w:tr w:rsidR="00556965" w:rsidRPr="00A406E5" w:rsidTr="00132DFA">
        <w:trPr>
          <w:trHeight w:val="1002"/>
        </w:trPr>
        <w:tc>
          <w:tcPr>
            <w:tcW w:w="4169" w:type="pct"/>
            <w:tcBorders>
              <w:top w:val="single" w:sz="4" w:space="0" w:color="auto"/>
              <w:left w:val="single" w:sz="4" w:space="0" w:color="auto"/>
              <w:right w:val="single" w:sz="4" w:space="0" w:color="auto"/>
            </w:tcBorders>
            <w:shd w:val="clear" w:color="auto" w:fill="BFBFBF"/>
            <w:vAlign w:val="center"/>
          </w:tcPr>
          <w:p w:rsidR="00556965" w:rsidRPr="00A406E5" w:rsidRDefault="00556965" w:rsidP="00132DFA">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rsidR="00556965" w:rsidRPr="00A85BFE" w:rsidRDefault="00556965" w:rsidP="00132DFA">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rsidR="00556965" w:rsidRPr="00A85BFE" w:rsidRDefault="00556965" w:rsidP="00132DFA">
            <w:pPr>
              <w:ind w:left="113" w:right="113"/>
              <w:jc w:val="center"/>
              <w:rPr>
                <w:rFonts w:ascii="Arial" w:hAnsi="Arial" w:cs="Arial"/>
                <w:b/>
                <w:sz w:val="18"/>
                <w:szCs w:val="18"/>
              </w:rPr>
            </w:pPr>
            <w:r w:rsidRPr="00A85BFE">
              <w:rPr>
                <w:rFonts w:ascii="Arial" w:hAnsi="Arial" w:cs="Arial"/>
                <w:b/>
                <w:sz w:val="18"/>
                <w:szCs w:val="18"/>
              </w:rPr>
              <w:t xml:space="preserve">Marks </w:t>
            </w:r>
          </w:p>
          <w:p w:rsidR="00556965" w:rsidRPr="00A85BFE" w:rsidRDefault="00556965" w:rsidP="00132DFA">
            <w:pPr>
              <w:ind w:left="113" w:right="113"/>
              <w:jc w:val="center"/>
              <w:rPr>
                <w:rFonts w:ascii="Arial" w:hAnsi="Arial" w:cs="Arial"/>
                <w:b/>
                <w:sz w:val="18"/>
                <w:szCs w:val="18"/>
              </w:rPr>
            </w:pPr>
            <w:r w:rsidRPr="00A85BFE">
              <w:rPr>
                <w:rFonts w:ascii="Arial" w:hAnsi="Arial" w:cs="Arial"/>
                <w:b/>
                <w:sz w:val="18"/>
                <w:szCs w:val="18"/>
              </w:rPr>
              <w:t>awarded</w:t>
            </w:r>
          </w:p>
        </w:tc>
      </w:tr>
      <w:tr w:rsidR="00556965"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556965" w:rsidRPr="00A406E5" w:rsidRDefault="00556965" w:rsidP="00132DFA">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rsidR="00556965" w:rsidRPr="00A406E5" w:rsidRDefault="00556965" w:rsidP="00132DFA">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vMerge w:val="restart"/>
            <w:tcBorders>
              <w:top w:val="single" w:sz="4" w:space="0" w:color="auto"/>
              <w:left w:val="single" w:sz="4" w:space="0" w:color="auto"/>
              <w:right w:val="single" w:sz="4" w:space="0" w:color="auto"/>
            </w:tcBorders>
          </w:tcPr>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1"/>
        </w:trPr>
        <w:tc>
          <w:tcPr>
            <w:tcW w:w="4169" w:type="pct"/>
            <w:vMerge/>
            <w:tcBorders>
              <w:left w:val="single" w:sz="4" w:space="0" w:color="auto"/>
              <w:bottom w:val="single" w:sz="4" w:space="0" w:color="auto"/>
              <w:right w:val="single" w:sz="4" w:space="0" w:color="auto"/>
            </w:tcBorders>
          </w:tcPr>
          <w:p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r>
              <w:rPr>
                <w:rFonts w:ascii="Arial" w:hAnsi="Arial" w:cs="Arial"/>
                <w:sz w:val="32"/>
              </w:rPr>
              <w:t>10</w:t>
            </w:r>
          </w:p>
        </w:tc>
        <w:tc>
          <w:tcPr>
            <w:tcW w:w="416" w:type="pct"/>
            <w:vMerge/>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556965" w:rsidRPr="00A406E5" w:rsidRDefault="00556965" w:rsidP="00132DFA">
            <w:pPr>
              <w:rPr>
                <w:rFonts w:ascii="Arial" w:hAnsi="Arial" w:cs="Arial"/>
                <w:b/>
              </w:rPr>
            </w:pPr>
            <w:r w:rsidRPr="00A406E5">
              <w:rPr>
                <w:rFonts w:ascii="Arial" w:hAnsi="Arial" w:cs="Arial"/>
                <w:b/>
                <w:szCs w:val="16"/>
              </w:rPr>
              <w:t xml:space="preserve">2. </w:t>
            </w:r>
            <w:r w:rsidRPr="00A406E5">
              <w:rPr>
                <w:rFonts w:ascii="Arial" w:hAnsi="Arial" w:cs="Arial"/>
                <w:b/>
              </w:rPr>
              <w:t xml:space="preserve">Knowledge and Understanding </w:t>
            </w:r>
            <w:r>
              <w:rPr>
                <w:rFonts w:ascii="Arial" w:hAnsi="Arial" w:cs="Arial"/>
                <w:b/>
              </w:rPr>
              <w:t>Skills</w:t>
            </w: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vMerge w:val="restart"/>
            <w:tcBorders>
              <w:top w:val="single" w:sz="4" w:space="0" w:color="auto"/>
              <w:left w:val="single" w:sz="4" w:space="0" w:color="auto"/>
              <w:right w:val="single" w:sz="4" w:space="0" w:color="auto"/>
            </w:tcBorders>
          </w:tcPr>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1"/>
        </w:trPr>
        <w:tc>
          <w:tcPr>
            <w:tcW w:w="4169" w:type="pct"/>
            <w:vMerge/>
            <w:tcBorders>
              <w:left w:val="single" w:sz="4" w:space="0" w:color="auto"/>
              <w:bottom w:val="single" w:sz="4" w:space="0" w:color="auto"/>
              <w:right w:val="single" w:sz="4" w:space="0" w:color="auto"/>
            </w:tcBorders>
          </w:tcPr>
          <w:p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556965" w:rsidRPr="00A406E5" w:rsidRDefault="00556965" w:rsidP="00132DFA">
            <w:pPr>
              <w:rPr>
                <w:rFonts w:ascii="Arial" w:hAnsi="Arial" w:cs="Arial"/>
                <w:b/>
                <w:sz w:val="16"/>
                <w:szCs w:val="16"/>
              </w:rPr>
            </w:pPr>
            <w:r w:rsidRPr="00A406E5">
              <w:rPr>
                <w:rFonts w:ascii="Arial" w:hAnsi="Arial" w:cs="Arial"/>
                <w:b/>
                <w:szCs w:val="16"/>
              </w:rPr>
              <w:t xml:space="preserve">3. </w:t>
            </w:r>
            <w:r>
              <w:rPr>
                <w:rFonts w:ascii="Arial" w:hAnsi="Arial" w:cs="Arial"/>
                <w:b/>
              </w:rPr>
              <w:t>Cognitive and Intellectual Skills</w:t>
            </w: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vMerge w:val="restart"/>
            <w:tcBorders>
              <w:top w:val="single" w:sz="4" w:space="0" w:color="auto"/>
              <w:left w:val="single" w:sz="4" w:space="0" w:color="auto"/>
              <w:right w:val="single" w:sz="4" w:space="0" w:color="auto"/>
            </w:tcBorders>
          </w:tcPr>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1"/>
        </w:trPr>
        <w:tc>
          <w:tcPr>
            <w:tcW w:w="4169" w:type="pct"/>
            <w:vMerge/>
            <w:tcBorders>
              <w:left w:val="single" w:sz="4" w:space="0" w:color="auto"/>
              <w:bottom w:val="single" w:sz="4" w:space="0" w:color="auto"/>
              <w:right w:val="single" w:sz="4" w:space="0" w:color="auto"/>
            </w:tcBorders>
          </w:tcPr>
          <w:p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556965" w:rsidRPr="00A406E5" w:rsidRDefault="00556965" w:rsidP="00132DFA">
            <w:pPr>
              <w:rPr>
                <w:rFonts w:ascii="Arial" w:hAnsi="Arial" w:cs="Arial"/>
                <w:b/>
                <w:sz w:val="16"/>
                <w:szCs w:val="16"/>
              </w:rPr>
            </w:pPr>
            <w:r w:rsidRPr="00A406E5">
              <w:rPr>
                <w:rFonts w:ascii="Arial" w:hAnsi="Arial" w:cs="Arial"/>
                <w:b/>
                <w:szCs w:val="16"/>
              </w:rPr>
              <w:t xml:space="preserve">4. </w:t>
            </w:r>
            <w:r w:rsidRPr="00A406E5">
              <w:rPr>
                <w:rFonts w:ascii="Arial" w:hAnsi="Arial" w:cs="Arial"/>
                <w:b/>
              </w:rPr>
              <w:t xml:space="preserve">Practical Application </w:t>
            </w:r>
            <w:r>
              <w:rPr>
                <w:rFonts w:ascii="Arial" w:hAnsi="Arial" w:cs="Arial"/>
                <w:b/>
              </w:rPr>
              <w:t>Skills</w:t>
            </w: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r>
      <w:tr w:rsidR="00556965" w:rsidRPr="00A406E5" w:rsidTr="00132DFA">
        <w:trPr>
          <w:trHeight w:val="451"/>
        </w:trPr>
        <w:tc>
          <w:tcPr>
            <w:tcW w:w="4169" w:type="pct"/>
            <w:vMerge w:val="restart"/>
            <w:tcBorders>
              <w:top w:val="single" w:sz="4" w:space="0" w:color="auto"/>
              <w:left w:val="single" w:sz="4" w:space="0" w:color="auto"/>
              <w:right w:val="single" w:sz="4" w:space="0" w:color="auto"/>
            </w:tcBorders>
          </w:tcPr>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vMerge/>
            <w:tcBorders>
              <w:left w:val="single" w:sz="4" w:space="0" w:color="auto"/>
              <w:bottom w:val="single" w:sz="4" w:space="0" w:color="auto"/>
              <w:right w:val="single" w:sz="4" w:space="0" w:color="auto"/>
            </w:tcBorders>
          </w:tcPr>
          <w:p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r>
              <w:rPr>
                <w:rFonts w:ascii="Arial" w:hAnsi="Arial" w:cs="Arial"/>
                <w:sz w:val="32"/>
              </w:rPr>
              <w:t>30</w:t>
            </w:r>
          </w:p>
        </w:tc>
        <w:tc>
          <w:tcPr>
            <w:tcW w:w="416" w:type="pct"/>
            <w:vMerge/>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tcBorders>
              <w:top w:val="single" w:sz="4" w:space="0" w:color="auto"/>
              <w:left w:val="single" w:sz="4" w:space="0" w:color="auto"/>
              <w:right w:val="single" w:sz="4" w:space="0" w:color="auto"/>
            </w:tcBorders>
            <w:shd w:val="clear" w:color="auto" w:fill="D9D9D9"/>
          </w:tcPr>
          <w:p w:rsidR="00556965" w:rsidRPr="00A406E5" w:rsidRDefault="00556965" w:rsidP="00132DFA">
            <w:pPr>
              <w:rPr>
                <w:rFonts w:ascii="Arial" w:hAnsi="Arial" w:cs="Arial"/>
                <w:b/>
                <w:sz w:val="16"/>
                <w:szCs w:val="16"/>
              </w:rPr>
            </w:pPr>
            <w:r w:rsidRPr="00A406E5">
              <w:rPr>
                <w:rFonts w:ascii="Arial" w:hAnsi="Arial" w:cs="Arial"/>
                <w:b/>
                <w:szCs w:val="16"/>
              </w:rPr>
              <w:t xml:space="preserve">5. </w:t>
            </w:r>
            <w:r>
              <w:rPr>
                <w:rFonts w:ascii="Arial" w:hAnsi="Arial" w:cs="Arial"/>
                <w:b/>
              </w:rPr>
              <w:t>Transferable S</w:t>
            </w:r>
            <w:r w:rsidRPr="00A406E5">
              <w:rPr>
                <w:rFonts w:ascii="Arial" w:hAnsi="Arial" w:cs="Arial"/>
                <w:b/>
              </w:rPr>
              <w:t xml:space="preserve">kills for </w:t>
            </w:r>
            <w:r>
              <w:rPr>
                <w:rFonts w:ascii="Arial" w:hAnsi="Arial" w:cs="Arial"/>
                <w:b/>
              </w:rPr>
              <w:t xml:space="preserve">Life and </w:t>
            </w:r>
            <w:r w:rsidRPr="00A406E5">
              <w:rPr>
                <w:rFonts w:ascii="Arial" w:hAnsi="Arial" w:cs="Arial"/>
                <w:b/>
              </w:rPr>
              <w:t>Professional Practice</w:t>
            </w: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rsidR="00556965" w:rsidRPr="00A406E5" w:rsidRDefault="00556965" w:rsidP="00132DFA">
            <w:pPr>
              <w:jc w:val="center"/>
              <w:rPr>
                <w:rFonts w:ascii="Arial" w:hAnsi="Arial" w:cs="Arial"/>
                <w:sz w:val="32"/>
              </w:rPr>
            </w:pPr>
          </w:p>
        </w:tc>
      </w:tr>
      <w:tr w:rsidR="00556965" w:rsidRPr="00A406E5" w:rsidTr="00132DFA">
        <w:trPr>
          <w:trHeight w:val="451"/>
        </w:trPr>
        <w:tc>
          <w:tcPr>
            <w:tcW w:w="4169" w:type="pct"/>
            <w:vMerge w:val="restart"/>
            <w:tcBorders>
              <w:top w:val="single" w:sz="4" w:space="0" w:color="auto"/>
              <w:left w:val="single" w:sz="4" w:space="0" w:color="auto"/>
              <w:right w:val="single" w:sz="4" w:space="0" w:color="auto"/>
            </w:tcBorders>
          </w:tcPr>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p w:rsidR="00556965" w:rsidRPr="00A406E5" w:rsidRDefault="00556965" w:rsidP="00132DFA">
            <w:pPr>
              <w:spacing w:after="120"/>
              <w:rPr>
                <w:rFonts w:ascii="Arial" w:hAnsi="Arial" w:cs="Arial"/>
                <w:sz w:val="14"/>
                <w:szCs w:val="14"/>
              </w:rPr>
            </w:pPr>
          </w:p>
        </w:tc>
        <w:tc>
          <w:tcPr>
            <w:tcW w:w="416" w:type="pct"/>
            <w:tcBorders>
              <w:top w:val="single" w:sz="4" w:space="0" w:color="auto"/>
              <w:left w:val="single" w:sz="4" w:space="0" w:color="auto"/>
              <w:right w:val="single" w:sz="4" w:space="0" w:color="auto"/>
            </w:tcBorders>
          </w:tcPr>
          <w:p w:rsidR="00556965" w:rsidRPr="00A406E5" w:rsidRDefault="00556965" w:rsidP="00132DFA">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r w:rsidR="00556965" w:rsidRPr="00A406E5" w:rsidTr="00132DFA">
        <w:trPr>
          <w:trHeight w:val="450"/>
        </w:trPr>
        <w:tc>
          <w:tcPr>
            <w:tcW w:w="4169" w:type="pct"/>
            <w:vMerge/>
            <w:tcBorders>
              <w:left w:val="single" w:sz="4" w:space="0" w:color="auto"/>
              <w:bottom w:val="single" w:sz="4" w:space="0" w:color="auto"/>
              <w:right w:val="single" w:sz="4" w:space="0" w:color="auto"/>
            </w:tcBorders>
          </w:tcPr>
          <w:p w:rsidR="00556965" w:rsidRPr="00A406E5" w:rsidRDefault="00556965" w:rsidP="00132DFA">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r>
              <w:rPr>
                <w:rFonts w:ascii="Arial" w:hAnsi="Arial" w:cs="Arial"/>
                <w:sz w:val="32"/>
              </w:rPr>
              <w:t>20</w:t>
            </w:r>
          </w:p>
        </w:tc>
        <w:tc>
          <w:tcPr>
            <w:tcW w:w="416" w:type="pct"/>
            <w:vMerge/>
            <w:tcBorders>
              <w:top w:val="single" w:sz="4" w:space="0" w:color="auto"/>
              <w:left w:val="single" w:sz="4" w:space="0" w:color="auto"/>
              <w:bottom w:val="single" w:sz="4" w:space="0" w:color="auto"/>
              <w:right w:val="single" w:sz="4" w:space="0" w:color="auto"/>
            </w:tcBorders>
          </w:tcPr>
          <w:p w:rsidR="00556965" w:rsidRPr="00A406E5" w:rsidRDefault="00556965" w:rsidP="00132DFA">
            <w:pPr>
              <w:jc w:val="center"/>
              <w:rPr>
                <w:rFonts w:ascii="Arial" w:hAnsi="Arial" w:cs="Arial"/>
                <w:sz w:val="32"/>
              </w:rPr>
            </w:pPr>
          </w:p>
        </w:tc>
      </w:tr>
    </w:tbl>
    <w:p w:rsidR="00556965" w:rsidRPr="00A406E5" w:rsidRDefault="00556965" w:rsidP="00556965">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tblPr>
      <w:tblGrid>
        <w:gridCol w:w="6062"/>
        <w:gridCol w:w="2903"/>
        <w:gridCol w:w="641"/>
        <w:gridCol w:w="1060"/>
      </w:tblGrid>
      <w:tr w:rsidR="00556965" w:rsidRPr="00A406E5" w:rsidTr="00132DFA">
        <w:trPr>
          <w:cantSplit/>
        </w:trPr>
        <w:tc>
          <w:tcPr>
            <w:tcW w:w="6062" w:type="dxa"/>
            <w:vMerge w:val="restart"/>
            <w:shd w:val="pct15" w:color="auto" w:fill="auto"/>
            <w:vAlign w:val="center"/>
          </w:tcPr>
          <w:p w:rsidR="00556965" w:rsidRPr="00A406E5" w:rsidRDefault="00556965" w:rsidP="00132DFA">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tcBorders>
              <w:bottom w:val="single" w:sz="4" w:space="0" w:color="auto"/>
            </w:tcBorders>
            <w:shd w:val="pct15" w:color="auto" w:fill="auto"/>
            <w:vAlign w:val="bottom"/>
          </w:tcPr>
          <w:p w:rsidR="00556965" w:rsidRPr="00A406E5" w:rsidRDefault="00556965" w:rsidP="00132DFA">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rsidR="00556965" w:rsidRPr="00A406E5" w:rsidRDefault="00556965" w:rsidP="00132DFA">
            <w:pPr>
              <w:jc w:val="right"/>
              <w:rPr>
                <w:rFonts w:ascii="Arial" w:hAnsi="Arial" w:cs="Arial"/>
                <w:b/>
                <w:bCs/>
              </w:rPr>
            </w:pPr>
            <w:r w:rsidRPr="00A406E5">
              <w:rPr>
                <w:rFonts w:ascii="Arial" w:hAnsi="Arial" w:cs="Arial"/>
                <w:b/>
                <w:bCs/>
              </w:rPr>
              <w:t>%</w:t>
            </w:r>
          </w:p>
        </w:tc>
      </w:tr>
      <w:tr w:rsidR="00556965" w:rsidRPr="00A406E5" w:rsidTr="00132DFA">
        <w:trPr>
          <w:cantSplit/>
        </w:trPr>
        <w:tc>
          <w:tcPr>
            <w:tcW w:w="6062" w:type="dxa"/>
            <w:vMerge/>
            <w:vAlign w:val="bottom"/>
          </w:tcPr>
          <w:p w:rsidR="00556965" w:rsidRPr="00A406E5" w:rsidRDefault="00556965" w:rsidP="00132DFA">
            <w:pPr>
              <w:rPr>
                <w:rFonts w:ascii="Arial" w:hAnsi="Arial" w:cs="Arial"/>
              </w:rPr>
            </w:pPr>
          </w:p>
        </w:tc>
        <w:tc>
          <w:tcPr>
            <w:tcW w:w="2903" w:type="dxa"/>
            <w:vAlign w:val="bottom"/>
          </w:tcPr>
          <w:p w:rsidR="00556965" w:rsidRPr="00A406E5" w:rsidRDefault="00556965" w:rsidP="00132DFA">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sidRPr="00A406E5">
              <w:rPr>
                <w:rFonts w:ascii="Arial" w:hAnsi="Arial" w:cs="Arial"/>
                <w:sz w:val="12"/>
                <w:szCs w:val="12"/>
              </w:rPr>
              <w:t>40% Max</w:t>
            </w:r>
            <w:r>
              <w:rPr>
                <w:rFonts w:ascii="Arial" w:hAnsi="Arial" w:cs="Arial"/>
                <w:sz w:val="12"/>
                <w:szCs w:val="12"/>
              </w:rPr>
              <w:t>)</w:t>
            </w:r>
          </w:p>
        </w:tc>
        <w:tc>
          <w:tcPr>
            <w:tcW w:w="641" w:type="dxa"/>
            <w:vAlign w:val="bottom"/>
          </w:tcPr>
          <w:p w:rsidR="00556965" w:rsidRPr="00A406E5" w:rsidRDefault="00556965" w:rsidP="00132DFA">
            <w:pPr>
              <w:jc w:val="center"/>
              <w:rPr>
                <w:rFonts w:ascii="Arial" w:hAnsi="Arial" w:cs="Arial"/>
                <w:sz w:val="12"/>
                <w:szCs w:val="12"/>
              </w:rPr>
            </w:pPr>
          </w:p>
        </w:tc>
        <w:tc>
          <w:tcPr>
            <w:tcW w:w="1060" w:type="dxa"/>
            <w:vMerge/>
            <w:vAlign w:val="bottom"/>
          </w:tcPr>
          <w:p w:rsidR="00556965" w:rsidRPr="00A406E5" w:rsidRDefault="00556965" w:rsidP="00132DFA">
            <w:pPr>
              <w:ind w:leftChars="71" w:left="142"/>
              <w:rPr>
                <w:rFonts w:ascii="Arial" w:hAnsi="Arial" w:cs="Arial"/>
              </w:rPr>
            </w:pPr>
          </w:p>
        </w:tc>
      </w:tr>
      <w:tr w:rsidR="00556965" w:rsidRPr="00A406E5" w:rsidTr="00132DFA">
        <w:trPr>
          <w:cantSplit/>
        </w:trPr>
        <w:tc>
          <w:tcPr>
            <w:tcW w:w="6062" w:type="dxa"/>
            <w:vMerge/>
            <w:vAlign w:val="bottom"/>
          </w:tcPr>
          <w:p w:rsidR="00556965" w:rsidRPr="00A406E5" w:rsidRDefault="00556965" w:rsidP="00132DFA">
            <w:pPr>
              <w:rPr>
                <w:rFonts w:ascii="Arial" w:hAnsi="Arial" w:cs="Arial"/>
              </w:rPr>
            </w:pPr>
          </w:p>
        </w:tc>
        <w:tc>
          <w:tcPr>
            <w:tcW w:w="2903" w:type="dxa"/>
            <w:vAlign w:val="bottom"/>
          </w:tcPr>
          <w:p w:rsidR="00556965" w:rsidRPr="00A406E5" w:rsidRDefault="00556965" w:rsidP="00132DFA">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rsidR="00556965" w:rsidRPr="00A406E5" w:rsidRDefault="00556965" w:rsidP="00132DFA">
            <w:pPr>
              <w:jc w:val="center"/>
              <w:rPr>
                <w:rFonts w:ascii="Arial" w:hAnsi="Arial" w:cs="Arial"/>
                <w:sz w:val="12"/>
                <w:szCs w:val="12"/>
              </w:rPr>
            </w:pPr>
          </w:p>
        </w:tc>
        <w:tc>
          <w:tcPr>
            <w:tcW w:w="1060" w:type="dxa"/>
            <w:vMerge/>
            <w:vAlign w:val="bottom"/>
          </w:tcPr>
          <w:p w:rsidR="00556965" w:rsidRPr="00A406E5" w:rsidRDefault="00556965" w:rsidP="00132DFA">
            <w:pPr>
              <w:ind w:firstLineChars="141" w:firstLine="282"/>
              <w:rPr>
                <w:rFonts w:ascii="Arial" w:hAnsi="Arial" w:cs="Arial"/>
              </w:rPr>
            </w:pPr>
          </w:p>
        </w:tc>
      </w:tr>
    </w:tbl>
    <w:p w:rsidR="00556965" w:rsidRDefault="00556965" w:rsidP="00556965">
      <w:pPr>
        <w:rPr>
          <w:rFonts w:ascii="Arial" w:hAnsi="Arial" w:cs="Arial"/>
        </w:rPr>
      </w:pPr>
    </w:p>
    <w:p w:rsidR="00C073F1" w:rsidRDefault="00C073F1" w:rsidP="00152E9D">
      <w:pPr>
        <w:rPr>
          <w:rFonts w:ascii="Arial" w:hAnsi="Arial" w:cs="Arial"/>
          <w:vanish/>
        </w:rPr>
        <w:sectPr w:rsidR="00C073F1" w:rsidSect="00F61A20">
          <w:footerReference w:type="default" r:id="rId10"/>
          <w:type w:val="continuous"/>
          <w:pgSz w:w="11894" w:h="16834"/>
          <w:pgMar w:top="720" w:right="720" w:bottom="720" w:left="720" w:header="706" w:footer="706" w:gutter="0"/>
          <w:paperSrc w:first="1" w:other="1"/>
          <w:cols w:space="720"/>
        </w:sectPr>
      </w:pPr>
    </w:p>
    <w:p w:rsidR="00C073F1" w:rsidRDefault="00C073F1" w:rsidP="00152E9D">
      <w:pPr>
        <w:rPr>
          <w:rFonts w:ascii="Arial" w:hAnsi="Arial" w:cs="Arial"/>
          <w:vanish/>
        </w:rPr>
      </w:pPr>
    </w:p>
    <w:p w:rsidR="00AD385A" w:rsidRPr="00A406E5" w:rsidRDefault="00AD385A" w:rsidP="00152E9D">
      <w:pPr>
        <w:rPr>
          <w:rFonts w:ascii="Arial" w:hAnsi="Arial" w:cs="Arial"/>
          <w:vanish/>
        </w:rPr>
      </w:pPr>
    </w:p>
    <w:p w:rsidR="001F50B6" w:rsidRDefault="001F50B6" w:rsidP="001F50B6">
      <w:pPr>
        <w:pStyle w:val="NormalWeb"/>
        <w:rPr>
          <w:rFonts w:ascii="Arial" w:hAnsi="Arial" w:cs="Arial"/>
          <w:color w:val="303B44"/>
          <w:sz w:val="22"/>
          <w:szCs w:val="22"/>
        </w:rPr>
      </w:pPr>
    </w:p>
    <w:tbl>
      <w:tblPr>
        <w:tblStyle w:val="TableGrid"/>
        <w:tblW w:w="0" w:type="auto"/>
        <w:shd w:val="clear" w:color="auto" w:fill="FF99FF"/>
        <w:tblLook w:val="04A0"/>
      </w:tblPr>
      <w:tblGrid>
        <w:gridCol w:w="13858"/>
      </w:tblGrid>
      <w:tr w:rsidR="00C073F1" w:rsidTr="00527E60">
        <w:tc>
          <w:tcPr>
            <w:tcW w:w="13858" w:type="dxa"/>
            <w:shd w:val="clear" w:color="auto" w:fill="FF99FF"/>
          </w:tcPr>
          <w:p w:rsidR="00C073F1" w:rsidRPr="00995D51" w:rsidRDefault="00C073F1" w:rsidP="001F50B6">
            <w:pPr>
              <w:pStyle w:val="NormalWeb"/>
              <w:rPr>
                <w:rFonts w:ascii="Arial" w:hAnsi="Arial" w:cs="Arial"/>
                <w:b/>
                <w:color w:val="303B44"/>
                <w:sz w:val="22"/>
                <w:szCs w:val="22"/>
              </w:rPr>
            </w:pPr>
            <w:r w:rsidRPr="00995D51">
              <w:rPr>
                <w:rFonts w:ascii="Arial" w:hAnsi="Arial" w:cs="Arial"/>
                <w:b/>
                <w:color w:val="303B44"/>
                <w:sz w:val="22"/>
                <w:szCs w:val="22"/>
              </w:rPr>
              <w:t>GENERIC ASSESSMENT CRITERIA</w:t>
            </w:r>
          </w:p>
        </w:tc>
      </w:tr>
    </w:tbl>
    <w:p w:rsidR="00995D51" w:rsidRDefault="00995D51">
      <w:pPr>
        <w:pStyle w:val="NormalWeb"/>
        <w:rPr>
          <w:rFonts w:ascii="Arial" w:hAnsi="Arial" w:cs="Arial"/>
          <w:color w:val="303B44"/>
          <w:sz w:val="22"/>
          <w:szCs w:val="22"/>
        </w:rPr>
      </w:pPr>
    </w:p>
    <w:tbl>
      <w:tblPr>
        <w:tblStyle w:val="TableGrid"/>
        <w:tblW w:w="0" w:type="auto"/>
        <w:tblLook w:val="04A0"/>
      </w:tblPr>
      <w:tblGrid>
        <w:gridCol w:w="13948"/>
      </w:tblGrid>
      <w:tr w:rsidR="00527E60" w:rsidRPr="00D9771E" w:rsidTr="0093002B">
        <w:tc>
          <w:tcPr>
            <w:tcW w:w="13948" w:type="dxa"/>
            <w:shd w:val="clear" w:color="auto" w:fill="FF99FF"/>
          </w:tcPr>
          <w:p w:rsidR="00527E60" w:rsidRPr="00D9771E" w:rsidRDefault="00527E60" w:rsidP="0093002B">
            <w:pPr>
              <w:rPr>
                <w:rFonts w:ascii="Arial" w:hAnsi="Arial" w:cs="Arial"/>
                <w:b/>
              </w:rPr>
            </w:pPr>
            <w:r>
              <w:rPr>
                <w:rFonts w:ascii="Arial" w:hAnsi="Arial" w:cs="Arial"/>
                <w:b/>
              </w:rPr>
              <w:t>Level 5</w:t>
            </w:r>
          </w:p>
        </w:tc>
      </w:tr>
      <w:tr w:rsidR="00527E60" w:rsidRPr="00D9771E" w:rsidTr="0093002B">
        <w:tc>
          <w:tcPr>
            <w:tcW w:w="13948" w:type="dxa"/>
            <w:shd w:val="clear" w:color="auto" w:fill="FFCCFF"/>
          </w:tcPr>
          <w:p w:rsidR="00527E60" w:rsidRPr="00B669B1" w:rsidRDefault="002878BF" w:rsidP="0093002B">
            <w:pPr>
              <w:rPr>
                <w:rFonts w:ascii="Arial" w:eastAsia="Arial" w:hAnsi="Arial" w:cs="Arial"/>
                <w:spacing w:val="-1"/>
              </w:rPr>
            </w:pPr>
            <w:r w:rsidRPr="002878BF">
              <w:rPr>
                <w:rFonts w:ascii="Arial" w:eastAsia="Arial" w:hAnsi="Arial" w:cs="Arial"/>
                <w:spacing w:val="-1"/>
              </w:rPr>
              <w:t>In accordance with the Framework for Higher Education Qualifications, at the end of Level 5 students will be expected to have developed sound knowledge and critical understanding of the well-established concepts and principles in their field of study, and of the way in which those principles have developed.  They will have learned to apply those concepts and principles more widely outside the context in which they were first studied, including, where appropriate, the application of those principles in an employment context. They will have knowledge of the main methods of enquiry in the subject area, and ability to evaluate critically different approaches to problem solving. They will possess an understanding of the limits of their knowledge, and how this influences their analyses and interpretations.  They will be able to use a range of established techniques to initiate and undertake critical analysis of information, and to propose solutions to problems arising from that analysis. They will be able to effectively communicate information, arguments and analysis in a variety of forms to specialist and non-specialist audiences, and deploy key techniques of the discipline effectively. They will be able to undertake further training, develop existing skills and acquire new competences that will enable them to assume significant responsibility within organisations.  They will have the qualities and transferable skills necessary for employment requiring the exercise of personal responsibility and decision-making.</w:t>
            </w:r>
          </w:p>
        </w:tc>
      </w:tr>
    </w:tbl>
    <w:p w:rsidR="00527E60" w:rsidRPr="00D9771E" w:rsidRDefault="00527E60" w:rsidP="00527E60">
      <w:pPr>
        <w:rPr>
          <w:rFonts w:ascii="Arial" w:hAnsi="Arial" w:cs="Arial"/>
        </w:rPr>
      </w:pPr>
    </w:p>
    <w:tbl>
      <w:tblPr>
        <w:tblStyle w:val="TableGrid"/>
        <w:tblW w:w="0" w:type="auto"/>
        <w:tblLayout w:type="fixed"/>
        <w:tblLook w:val="04A0"/>
      </w:tblPr>
      <w:tblGrid>
        <w:gridCol w:w="1735"/>
        <w:gridCol w:w="1736"/>
        <w:gridCol w:w="1736"/>
        <w:gridCol w:w="1736"/>
        <w:gridCol w:w="1736"/>
        <w:gridCol w:w="1736"/>
        <w:gridCol w:w="1736"/>
        <w:gridCol w:w="1736"/>
      </w:tblGrid>
      <w:tr w:rsidR="00527E60" w:rsidRPr="00D9771E" w:rsidTr="0093002B">
        <w:trPr>
          <w:tblHeader/>
        </w:trPr>
        <w:tc>
          <w:tcPr>
            <w:tcW w:w="1735" w:type="dxa"/>
            <w:shd w:val="clear" w:color="auto" w:fill="FF99FF"/>
          </w:tcPr>
          <w:p w:rsidR="00527E60" w:rsidRPr="00C73F6F" w:rsidRDefault="00527E60" w:rsidP="0093002B">
            <w:pPr>
              <w:rPr>
                <w:rFonts w:ascii="Arial" w:hAnsi="Arial" w:cs="Arial"/>
                <w:b/>
                <w:sz w:val="18"/>
                <w:szCs w:val="18"/>
              </w:rPr>
            </w:pPr>
            <w:r w:rsidRPr="00C73F6F">
              <w:rPr>
                <w:rFonts w:ascii="Arial" w:hAnsi="Arial" w:cs="Arial"/>
                <w:b/>
                <w:sz w:val="18"/>
                <w:szCs w:val="18"/>
              </w:rPr>
              <w:t>Level 5</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MARGINAL FAIL</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SATISFACTORY</w:t>
            </w:r>
          </w:p>
          <w:p w:rsidR="00527E60" w:rsidRPr="00D9771E" w:rsidRDefault="00527E60" w:rsidP="0093002B">
            <w:pPr>
              <w:jc w:val="center"/>
              <w:rPr>
                <w:rFonts w:ascii="Arial" w:hAnsi="Arial" w:cs="Arial"/>
                <w:b/>
                <w:sz w:val="18"/>
                <w:szCs w:val="18"/>
              </w:rPr>
            </w:pPr>
            <w:r>
              <w:rPr>
                <w:rFonts w:ascii="Arial" w:hAnsi="Arial" w:cs="Arial"/>
                <w:b/>
                <w:sz w:val="18"/>
                <w:szCs w:val="18"/>
              </w:rPr>
              <w:t>(3</w:t>
            </w:r>
            <w:r w:rsidRPr="006A2256">
              <w:rPr>
                <w:rFonts w:ascii="Arial" w:hAnsi="Arial" w:cs="Arial"/>
                <w:b/>
                <w:sz w:val="18"/>
                <w:szCs w:val="18"/>
                <w:vertAlign w:val="superscript"/>
              </w:rPr>
              <w:t>rd</w:t>
            </w:r>
            <w:r>
              <w:rPr>
                <w:rFonts w:ascii="Arial" w:hAnsi="Arial" w:cs="Arial"/>
                <w:b/>
                <w:sz w:val="18"/>
                <w:szCs w:val="18"/>
              </w:rPr>
              <w:t xml:space="preserve">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GOOD</w:t>
            </w:r>
          </w:p>
          <w:p w:rsidR="00527E60" w:rsidRPr="00D9771E" w:rsidRDefault="00527E60" w:rsidP="0093002B">
            <w:pPr>
              <w:jc w:val="center"/>
              <w:rPr>
                <w:rFonts w:ascii="Arial" w:hAnsi="Arial" w:cs="Arial"/>
                <w:b/>
                <w:sz w:val="18"/>
                <w:szCs w:val="18"/>
              </w:rPr>
            </w:pPr>
            <w:r>
              <w:rPr>
                <w:rFonts w:ascii="Arial" w:hAnsi="Arial" w:cs="Arial"/>
                <w:b/>
                <w:sz w:val="18"/>
                <w:szCs w:val="18"/>
              </w:rPr>
              <w:t>(2.2 / Pass)</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VERY GOOD</w:t>
            </w:r>
          </w:p>
          <w:p w:rsidR="00527E60" w:rsidRPr="00D9771E" w:rsidRDefault="00527E60" w:rsidP="0093002B">
            <w:pPr>
              <w:jc w:val="center"/>
              <w:rPr>
                <w:rFonts w:ascii="Arial" w:hAnsi="Arial" w:cs="Arial"/>
                <w:b/>
                <w:sz w:val="18"/>
                <w:szCs w:val="18"/>
              </w:rPr>
            </w:pPr>
            <w:r>
              <w:rPr>
                <w:rFonts w:ascii="Arial" w:hAnsi="Arial" w:cs="Arial"/>
                <w:b/>
                <w:sz w:val="18"/>
                <w:szCs w:val="18"/>
              </w:rPr>
              <w:t>(2.1 / Merit)</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EXCELLENT</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c>
          <w:tcPr>
            <w:tcW w:w="1736" w:type="dxa"/>
            <w:shd w:val="clear" w:color="auto" w:fill="FF99FF"/>
            <w:vAlign w:val="center"/>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EXCEPTIONAL</w:t>
            </w:r>
          </w:p>
          <w:p w:rsidR="00527E60" w:rsidRPr="00D9771E" w:rsidRDefault="00527E60" w:rsidP="0093002B">
            <w:pPr>
              <w:jc w:val="center"/>
              <w:rPr>
                <w:rFonts w:ascii="Arial" w:hAnsi="Arial" w:cs="Arial"/>
                <w:b/>
                <w:sz w:val="18"/>
                <w:szCs w:val="18"/>
              </w:rPr>
            </w:pPr>
            <w:r>
              <w:rPr>
                <w:rFonts w:ascii="Arial" w:hAnsi="Arial" w:cs="Arial"/>
                <w:b/>
                <w:sz w:val="18"/>
                <w:szCs w:val="18"/>
              </w:rPr>
              <w:t>(1</w:t>
            </w:r>
            <w:r w:rsidRPr="006A2256">
              <w:rPr>
                <w:rFonts w:ascii="Arial" w:hAnsi="Arial" w:cs="Arial"/>
                <w:b/>
                <w:sz w:val="18"/>
                <w:szCs w:val="18"/>
                <w:vertAlign w:val="superscript"/>
              </w:rPr>
              <w:t>st</w:t>
            </w:r>
            <w:r>
              <w:rPr>
                <w:rFonts w:ascii="Arial" w:hAnsi="Arial" w:cs="Arial"/>
                <w:b/>
                <w:sz w:val="18"/>
                <w:szCs w:val="18"/>
              </w:rPr>
              <w:t xml:space="preserve"> / Distinction)</w:t>
            </w:r>
          </w:p>
        </w:tc>
      </w:tr>
      <w:tr w:rsidR="00527E60" w:rsidRPr="00D9771E" w:rsidTr="0093002B">
        <w:trPr>
          <w:tblHeader/>
        </w:trPr>
        <w:tc>
          <w:tcPr>
            <w:tcW w:w="1735" w:type="dxa"/>
            <w:shd w:val="clear" w:color="auto" w:fill="FF99FF"/>
          </w:tcPr>
          <w:p w:rsidR="00527E60" w:rsidRPr="00D9771E" w:rsidRDefault="00527E60" w:rsidP="0093002B">
            <w:pPr>
              <w:ind w:left="171"/>
              <w:rPr>
                <w:rFonts w:ascii="Arial" w:hAnsi="Arial" w:cs="Arial"/>
                <w:sz w:val="18"/>
                <w:szCs w:val="18"/>
              </w:rPr>
            </w:pPr>
            <w:r w:rsidRPr="006A2256">
              <w:rPr>
                <w:rFonts w:ascii="Arial" w:eastAsia="Arial" w:hAnsi="Arial" w:cs="Arial"/>
                <w:b/>
                <w:bCs/>
              </w:rPr>
              <w:t>Category</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0-29%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30-39%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40-49%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50-59%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sidRPr="00D9771E">
              <w:rPr>
                <w:rFonts w:ascii="Arial" w:hAnsi="Arial" w:cs="Arial"/>
                <w:b/>
                <w:sz w:val="18"/>
                <w:szCs w:val="18"/>
              </w:rPr>
              <w:t>60-69%</w:t>
            </w:r>
          </w:p>
        </w:tc>
        <w:tc>
          <w:tcPr>
            <w:tcW w:w="1736" w:type="dxa"/>
            <w:shd w:val="clear" w:color="auto" w:fill="FF99FF"/>
            <w:vAlign w:val="bottom"/>
          </w:tcPr>
          <w:p w:rsidR="00527E60" w:rsidRPr="00D9771E" w:rsidRDefault="00527E60" w:rsidP="0093002B">
            <w:pPr>
              <w:jc w:val="center"/>
              <w:rPr>
                <w:rFonts w:ascii="Arial" w:hAnsi="Arial" w:cs="Arial"/>
                <w:b/>
                <w:sz w:val="18"/>
                <w:szCs w:val="18"/>
              </w:rPr>
            </w:pPr>
            <w:r>
              <w:rPr>
                <w:rFonts w:ascii="Arial" w:hAnsi="Arial" w:cs="Arial"/>
                <w:b/>
                <w:sz w:val="18"/>
                <w:szCs w:val="18"/>
              </w:rPr>
              <w:t>70-84</w:t>
            </w:r>
            <w:r w:rsidRPr="00D9771E">
              <w:rPr>
                <w:rFonts w:ascii="Arial" w:hAnsi="Arial" w:cs="Arial"/>
                <w:b/>
                <w:sz w:val="18"/>
                <w:szCs w:val="18"/>
              </w:rPr>
              <w:t>%</w:t>
            </w:r>
          </w:p>
        </w:tc>
        <w:tc>
          <w:tcPr>
            <w:tcW w:w="1736" w:type="dxa"/>
            <w:shd w:val="clear" w:color="auto" w:fill="FF99FF"/>
          </w:tcPr>
          <w:p w:rsidR="00527E60" w:rsidRPr="00D9771E" w:rsidRDefault="00527E60" w:rsidP="0093002B">
            <w:pPr>
              <w:jc w:val="center"/>
              <w:rPr>
                <w:rFonts w:ascii="Arial" w:hAnsi="Arial" w:cs="Arial"/>
                <w:b/>
                <w:sz w:val="18"/>
                <w:szCs w:val="18"/>
              </w:rPr>
            </w:pPr>
            <w:r>
              <w:rPr>
                <w:rFonts w:ascii="Arial" w:hAnsi="Arial" w:cs="Arial"/>
                <w:b/>
                <w:sz w:val="18"/>
                <w:szCs w:val="18"/>
              </w:rPr>
              <w:t>85</w:t>
            </w:r>
            <w:r w:rsidRPr="00D9771E">
              <w:rPr>
                <w:rFonts w:ascii="Arial" w:hAnsi="Arial" w:cs="Arial"/>
                <w:b/>
                <w:sz w:val="18"/>
                <w:szCs w:val="18"/>
              </w:rPr>
              <w:t>-100%</w:t>
            </w:r>
          </w:p>
        </w:tc>
      </w:tr>
      <w:tr w:rsidR="00527E60" w:rsidRPr="00D9771E" w:rsidTr="0093002B">
        <w:tc>
          <w:tcPr>
            <w:tcW w:w="1735" w:type="dxa"/>
            <w:shd w:val="clear" w:color="auto" w:fill="FF99FF"/>
          </w:tcPr>
          <w:p w:rsidR="00527E60" w:rsidRPr="00F65EEE" w:rsidRDefault="00527E60" w:rsidP="0093002B">
            <w:pPr>
              <w:spacing w:before="34"/>
              <w:ind w:left="108" w:right="-54"/>
              <w:rPr>
                <w:rFonts w:ascii="Arial" w:eastAsia="Arial" w:hAnsi="Arial" w:cs="Arial"/>
                <w:bCs/>
                <w:sz w:val="18"/>
                <w:szCs w:val="18"/>
              </w:rPr>
            </w:pPr>
            <w:r>
              <w:rPr>
                <w:rFonts w:ascii="Arial" w:eastAsia="Arial" w:hAnsi="Arial" w:cs="Arial"/>
                <w:b/>
                <w:bCs/>
              </w:rPr>
              <w:t xml:space="preserve">Engagement with literature </w:t>
            </w:r>
            <w:r w:rsidRPr="00F65EEE">
              <w:rPr>
                <w:rFonts w:ascii="Arial" w:eastAsia="Arial" w:hAnsi="Arial" w:cs="Arial"/>
                <w:bCs/>
                <w:sz w:val="18"/>
                <w:szCs w:val="18"/>
              </w:rPr>
              <w:t xml:space="preserve">(including </w:t>
            </w:r>
            <w:r>
              <w:rPr>
                <w:rFonts w:ascii="Arial" w:eastAsia="Arial" w:hAnsi="Arial" w:cs="Arial"/>
                <w:bCs/>
                <w:sz w:val="18"/>
                <w:szCs w:val="18"/>
              </w:rPr>
              <w:t xml:space="preserve">reading, </w:t>
            </w:r>
            <w:r w:rsidRPr="00F65EEE">
              <w:rPr>
                <w:rFonts w:ascii="Arial" w:eastAsia="Arial" w:hAnsi="Arial" w:cs="Arial"/>
                <w:bCs/>
                <w:sz w:val="18"/>
                <w:szCs w:val="18"/>
              </w:rPr>
              <w:t>referencing,</w:t>
            </w:r>
          </w:p>
          <w:p w:rsidR="00527E60" w:rsidRPr="00F65EEE" w:rsidRDefault="00527E60" w:rsidP="0093002B">
            <w:pPr>
              <w:spacing w:before="34"/>
              <w:ind w:left="108" w:right="-54"/>
              <w:rPr>
                <w:rFonts w:ascii="Arial" w:eastAsia="Arial" w:hAnsi="Arial" w:cs="Arial"/>
                <w:bCs/>
                <w:sz w:val="18"/>
                <w:szCs w:val="18"/>
              </w:rPr>
            </w:pPr>
            <w:r w:rsidRPr="00F65EEE">
              <w:rPr>
                <w:rFonts w:ascii="Arial" w:eastAsia="Arial" w:hAnsi="Arial" w:cs="Arial"/>
                <w:bCs/>
                <w:sz w:val="18"/>
                <w:szCs w:val="18"/>
              </w:rPr>
              <w:t>academic conventions and</w:t>
            </w:r>
          </w:p>
          <w:p w:rsidR="00527E60" w:rsidRDefault="00527E60" w:rsidP="0093002B">
            <w:pPr>
              <w:spacing w:before="34"/>
              <w:ind w:left="108" w:right="-54"/>
              <w:rPr>
                <w:rFonts w:ascii="Arial" w:eastAsia="Arial" w:hAnsi="Arial" w:cs="Arial"/>
                <w:b/>
                <w:bCs/>
              </w:rPr>
            </w:pPr>
            <w:r w:rsidRPr="00F65EEE">
              <w:rPr>
                <w:rFonts w:ascii="Arial" w:eastAsia="Arial" w:hAnsi="Arial" w:cs="Arial"/>
                <w:bCs/>
                <w:sz w:val="18"/>
                <w:szCs w:val="18"/>
              </w:rPr>
              <w:t>academic honesty)</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rPr>
                <w:rFonts w:ascii="Arial" w:hAnsi="Arial" w:cs="Arial"/>
              </w:rPr>
            </w:pPr>
            <w:r w:rsidRPr="00B669B1">
              <w:rPr>
                <w:rFonts w:ascii="Arial" w:hAnsi="Arial" w:cs="Arial"/>
              </w:rPr>
              <w:t>Little or no evidence of reading</w:t>
            </w:r>
            <w:r>
              <w:t xml:space="preserve"> and/or </w:t>
            </w:r>
            <w:r>
              <w:rPr>
                <w:rFonts w:ascii="Arial" w:hAnsi="Arial" w:cs="Arial"/>
              </w:rPr>
              <w:t>r</w:t>
            </w:r>
            <w:r w:rsidRPr="002B34B7">
              <w:rPr>
                <w:rFonts w:ascii="Arial" w:hAnsi="Arial" w:cs="Arial"/>
              </w:rPr>
              <w:t>eliance on inappropriate sources</w:t>
            </w:r>
            <w:r w:rsidRPr="00B669B1">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Views and findings </w:t>
            </w:r>
            <w:r>
              <w:rPr>
                <w:rFonts w:ascii="Arial" w:hAnsi="Arial" w:cs="Arial"/>
              </w:rPr>
              <w:t xml:space="preserve">mostly </w:t>
            </w:r>
            <w:r w:rsidRPr="00B669B1">
              <w:rPr>
                <w:rFonts w:ascii="Arial" w:hAnsi="Arial" w:cs="Arial"/>
              </w:rPr>
              <w:t>unsupported and non-authoritative.</w:t>
            </w:r>
          </w:p>
          <w:p w:rsidR="00527E60" w:rsidRPr="00B669B1" w:rsidRDefault="00527E60" w:rsidP="0093002B">
            <w:pPr>
              <w:rPr>
                <w:rFonts w:ascii="Arial" w:hAnsi="Arial" w:cs="Arial"/>
              </w:rPr>
            </w:pPr>
            <w:r w:rsidRPr="00B669B1">
              <w:rPr>
                <w:rFonts w:ascii="Arial" w:hAnsi="Arial" w:cs="Arial"/>
              </w:rPr>
              <w:t xml:space="preserve">Referencing conventions </w:t>
            </w:r>
            <w:r>
              <w:rPr>
                <w:rFonts w:ascii="Arial" w:hAnsi="Arial" w:cs="Arial"/>
              </w:rPr>
              <w:t>used incoherently or largely absent</w:t>
            </w:r>
            <w:r w:rsidRPr="00B669B1">
              <w:rPr>
                <w:rFonts w:ascii="Arial" w:hAnsi="Arial" w:cs="Arial"/>
              </w:rPr>
              <w:t>.</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rPr>
                <w:rFonts w:ascii="Arial" w:hAnsi="Arial" w:cs="Arial"/>
              </w:rPr>
            </w:pPr>
            <w:r w:rsidRPr="009200F3">
              <w:rPr>
                <w:rFonts w:ascii="Arial" w:hAnsi="Arial" w:cs="Arial"/>
              </w:rPr>
              <w:t xml:space="preserve">Poor engagement with essential </w:t>
            </w:r>
            <w:r>
              <w:rPr>
                <w:rFonts w:ascii="Arial" w:hAnsi="Arial" w:cs="Arial"/>
              </w:rPr>
              <w:t>reading.</w:t>
            </w:r>
            <w:r w:rsidRPr="009200F3">
              <w:rPr>
                <w:rFonts w:ascii="Arial" w:hAnsi="Arial" w:cs="Arial"/>
              </w:rPr>
              <w:t xml:space="preserve"> </w:t>
            </w:r>
            <w:r>
              <w:rPr>
                <w:rFonts w:ascii="Arial" w:hAnsi="Arial" w:cs="Arial"/>
              </w:rPr>
              <w:t>No</w:t>
            </w:r>
            <w:r w:rsidRPr="009200F3">
              <w:rPr>
                <w:rFonts w:ascii="Arial" w:hAnsi="Arial" w:cs="Arial"/>
              </w:rPr>
              <w:t xml:space="preserve"> evidence of wider reading</w:t>
            </w:r>
            <w:r>
              <w:rPr>
                <w:rFonts w:ascii="Arial" w:hAnsi="Arial" w:cs="Arial"/>
              </w:rPr>
              <w:t>.</w:t>
            </w:r>
            <w:r w:rsidRPr="00B669B1">
              <w:rPr>
                <w:rFonts w:ascii="Arial" w:hAnsi="Arial" w:cs="Arial"/>
              </w:rPr>
              <w:t xml:space="preserve"> </w:t>
            </w:r>
            <w:r>
              <w:rPr>
                <w:rFonts w:ascii="Arial" w:hAnsi="Arial" w:cs="Arial"/>
              </w:rPr>
              <w:t>R</w:t>
            </w:r>
            <w:r w:rsidRPr="00B669B1">
              <w:rPr>
                <w:rFonts w:ascii="Arial" w:hAnsi="Arial" w:cs="Arial"/>
              </w:rPr>
              <w:t>eliance on inappropriate sources, and/or indiscriminate use of sources.</w:t>
            </w:r>
            <w:r w:rsidRPr="009200F3">
              <w:rPr>
                <w:rFonts w:ascii="Arial" w:hAnsi="Arial" w:cs="Arial"/>
              </w:rPr>
              <w:t xml:space="preserve"> Heavily reliant on information gained through class contact. Inconsistent and weak use of referencing.</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 xml:space="preserve">Engagement with </w:t>
            </w:r>
            <w:r w:rsidRPr="00B669B1">
              <w:rPr>
                <w:rFonts w:ascii="Arial" w:hAnsi="Arial" w:cs="Arial"/>
              </w:rPr>
              <w:t xml:space="preserve">a limited range of mostly relevant </w:t>
            </w:r>
            <w:r>
              <w:rPr>
                <w:rFonts w:ascii="Arial" w:hAnsi="Arial" w:cs="Arial"/>
              </w:rPr>
              <w:t xml:space="preserve">and credible </w:t>
            </w:r>
            <w:r w:rsidRPr="00B669B1">
              <w:rPr>
                <w:rFonts w:ascii="Arial" w:hAnsi="Arial" w:cs="Arial"/>
              </w:rPr>
              <w:t>sources. Some omissions and minor errors.</w:t>
            </w:r>
          </w:p>
          <w:p w:rsidR="00527E60" w:rsidRPr="00B669B1" w:rsidRDefault="00527E60" w:rsidP="0093002B">
            <w:pPr>
              <w:rPr>
                <w:rFonts w:ascii="Arial" w:hAnsi="Arial" w:cs="Arial"/>
              </w:rPr>
            </w:pPr>
            <w:r w:rsidRPr="00B669B1">
              <w:rPr>
                <w:rFonts w:ascii="Arial" w:hAnsi="Arial" w:cs="Arial"/>
              </w:rPr>
              <w:t xml:space="preserve">Referencing conventions evident though not always applied </w:t>
            </w:r>
            <w:r>
              <w:rPr>
                <w:rFonts w:ascii="Arial" w:hAnsi="Arial" w:cs="Arial"/>
              </w:rPr>
              <w:t xml:space="preserve">accurately or </w:t>
            </w:r>
            <w:r w:rsidRPr="00B669B1">
              <w:rPr>
                <w:rFonts w:ascii="Arial" w:hAnsi="Arial" w:cs="Arial"/>
              </w:rPr>
              <w:t>consistently.</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Engagement with</w:t>
            </w:r>
            <w:r w:rsidRPr="00B669B1">
              <w:rPr>
                <w:rFonts w:ascii="Arial" w:hAnsi="Arial" w:cs="Arial"/>
              </w:rPr>
              <w:t xml:space="preserve"> </w:t>
            </w:r>
            <w:r>
              <w:rPr>
                <w:rFonts w:ascii="Arial" w:hAnsi="Arial" w:cs="Arial"/>
              </w:rPr>
              <w:t xml:space="preserve">an appropriate range of </w:t>
            </w:r>
            <w:r w:rsidRPr="00B669B1">
              <w:rPr>
                <w:rFonts w:ascii="Arial" w:hAnsi="Arial" w:cs="Arial"/>
              </w:rPr>
              <w:t xml:space="preserve">literature, including sources retrieved independently. </w:t>
            </w:r>
            <w:r>
              <w:rPr>
                <w:rFonts w:ascii="Arial" w:hAnsi="Arial" w:cs="Arial"/>
              </w:rPr>
              <w:t xml:space="preserve">Some over-reliance on texts. </w:t>
            </w:r>
            <w:r w:rsidRPr="00B669B1">
              <w:rPr>
                <w:rFonts w:ascii="Arial" w:hAnsi="Arial" w:cs="Arial"/>
              </w:rPr>
              <w:t>Referencing</w:t>
            </w:r>
            <w:r>
              <w:rPr>
                <w:rFonts w:ascii="Arial" w:hAnsi="Arial" w:cs="Arial"/>
              </w:rPr>
              <w:t xml:space="preserve"> may show minor</w:t>
            </w:r>
            <w:r w:rsidRPr="00B669B1">
              <w:rPr>
                <w:rFonts w:ascii="Arial" w:hAnsi="Arial" w:cs="Arial"/>
              </w:rPr>
              <w:t xml:space="preserve"> </w:t>
            </w:r>
            <w:r w:rsidRPr="002B34B7">
              <w:rPr>
                <w:rFonts w:ascii="Arial" w:hAnsi="Arial" w:cs="Arial"/>
              </w:rPr>
              <w:t>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sidRPr="002B34B7">
              <w:rPr>
                <w:rFonts w:ascii="Arial" w:hAnsi="Arial" w:cs="Arial"/>
              </w:rPr>
              <w:t>Engagement with</w:t>
            </w:r>
            <w:r w:rsidRPr="00B669B1">
              <w:rPr>
                <w:rFonts w:ascii="Arial" w:hAnsi="Arial" w:cs="Arial"/>
              </w:rPr>
              <w:t xml:space="preserve"> a wide range of literature, including sources retrieved independently.</w:t>
            </w:r>
          </w:p>
          <w:p w:rsidR="00527E60" w:rsidRPr="00B669B1" w:rsidRDefault="00527E60" w:rsidP="0093002B">
            <w:pPr>
              <w:rPr>
                <w:rFonts w:ascii="Arial" w:hAnsi="Arial" w:cs="Arial"/>
              </w:rPr>
            </w:pPr>
            <w:r w:rsidRPr="00B669B1">
              <w:rPr>
                <w:rFonts w:ascii="Arial" w:hAnsi="Arial" w:cs="Arial"/>
              </w:rPr>
              <w:t xml:space="preserve">Selection of relevant and credible sources.  Very good use of referencing, </w:t>
            </w:r>
            <w:r w:rsidRPr="002B34B7">
              <w:rPr>
                <w:rFonts w:ascii="Arial" w:hAnsi="Arial" w:cs="Arial"/>
              </w:rPr>
              <w:t>with no</w:t>
            </w:r>
            <w:r>
              <w:rPr>
                <w:rFonts w:ascii="Arial" w:hAnsi="Arial" w:cs="Arial"/>
              </w:rPr>
              <w:t>/very few</w:t>
            </w:r>
            <w:r w:rsidRPr="002B34B7">
              <w:rPr>
                <w:rFonts w:ascii="Arial" w:hAnsi="Arial" w:cs="Arial"/>
              </w:rPr>
              <w:t xml:space="preserve"> inaccuracies or inconsistencies.</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rPr>
                <w:rFonts w:ascii="Arial" w:hAnsi="Arial" w:cs="Arial"/>
              </w:rPr>
            </w:pPr>
            <w:r>
              <w:rPr>
                <w:rFonts w:ascii="Arial" w:hAnsi="Arial" w:cs="Arial"/>
              </w:rPr>
              <w:t>E</w:t>
            </w:r>
            <w:r w:rsidRPr="002B34B7">
              <w:rPr>
                <w:rFonts w:ascii="Arial" w:hAnsi="Arial" w:cs="Arial"/>
              </w:rPr>
              <w:t>ngagement with an extensive range of relevant</w:t>
            </w:r>
            <w:r>
              <w:rPr>
                <w:rFonts w:ascii="Arial" w:hAnsi="Arial" w:cs="Arial"/>
              </w:rPr>
              <w:t xml:space="preserve"> and credible l</w:t>
            </w:r>
            <w:r w:rsidRPr="002B34B7">
              <w:rPr>
                <w:rFonts w:ascii="Arial" w:hAnsi="Arial" w:cs="Arial"/>
              </w:rPr>
              <w:t>iterature</w:t>
            </w:r>
            <w:r>
              <w:rPr>
                <w:rFonts w:ascii="Arial" w:hAnsi="Arial" w:cs="Arial"/>
              </w:rPr>
              <w:t>.</w:t>
            </w:r>
            <w:r w:rsidRPr="002B34B7">
              <w:rPr>
                <w:rFonts w:ascii="Arial" w:hAnsi="Arial" w:cs="Arial"/>
              </w:rPr>
              <w:t xml:space="preserve"> Consistently accurate application of referencing.</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rPr>
                <w:rFonts w:ascii="Arial" w:hAnsi="Arial" w:cs="Arial"/>
              </w:rPr>
            </w:pPr>
            <w:r>
              <w:rPr>
                <w:rFonts w:ascii="Arial" w:hAnsi="Arial" w:cs="Arial"/>
              </w:rPr>
              <w:t>Exceptional e</w:t>
            </w:r>
            <w:r w:rsidRPr="001F7C7C">
              <w:rPr>
                <w:rFonts w:ascii="Arial" w:hAnsi="Arial" w:cs="Arial"/>
              </w:rPr>
              <w:t>ngagement with an extensive range of re</w:t>
            </w:r>
            <w:r>
              <w:rPr>
                <w:rFonts w:ascii="Arial" w:hAnsi="Arial" w:cs="Arial"/>
              </w:rPr>
              <w:t xml:space="preserve">levant and credible literature. </w:t>
            </w:r>
            <w:r w:rsidRPr="00B669B1">
              <w:rPr>
                <w:rFonts w:ascii="Arial" w:hAnsi="Arial" w:cs="Arial"/>
              </w:rPr>
              <w:t>High-level referencing skills consistently applied.</w:t>
            </w:r>
          </w:p>
        </w:tc>
      </w:tr>
      <w:tr w:rsidR="00527E60" w:rsidRPr="00D9771E" w:rsidTr="0093002B">
        <w:tc>
          <w:tcPr>
            <w:tcW w:w="1735" w:type="dxa"/>
            <w:shd w:val="clear" w:color="auto" w:fill="FF99FF"/>
          </w:tcPr>
          <w:p w:rsidR="00527E60" w:rsidRPr="00D9771E" w:rsidRDefault="00527E60" w:rsidP="0093002B">
            <w:pPr>
              <w:spacing w:before="34"/>
              <w:ind w:left="108" w:right="-54"/>
              <w:rPr>
                <w:rFonts w:ascii="Arial" w:hAnsi="Arial" w:cs="Arial"/>
                <w:sz w:val="18"/>
                <w:szCs w:val="18"/>
              </w:rPr>
            </w:pPr>
            <w:r>
              <w:rPr>
                <w:rFonts w:ascii="Arial" w:eastAsia="Arial" w:hAnsi="Arial" w:cs="Arial"/>
                <w:b/>
                <w:bCs/>
              </w:rPr>
              <w:t>K</w:t>
            </w:r>
            <w:r w:rsidRPr="00CA7DB9">
              <w:rPr>
                <w:rFonts w:ascii="Arial" w:eastAsia="Arial" w:hAnsi="Arial" w:cs="Arial"/>
                <w:b/>
                <w:bCs/>
              </w:rPr>
              <w:t xml:space="preserve">nowledge and understanding </w:t>
            </w:r>
            <w:r w:rsidRPr="00CA7DB9">
              <w:rPr>
                <w:rFonts w:ascii="Arial" w:eastAsia="Arial" w:hAnsi="Arial" w:cs="Arial"/>
                <w:bCs/>
              </w:rPr>
              <w:t>(</w:t>
            </w:r>
            <w:r w:rsidRPr="00CA7DB9">
              <w:rPr>
                <w:rFonts w:ascii="Arial" w:eastAsia="Arial" w:hAnsi="Arial" w:cs="Arial"/>
                <w:bCs/>
                <w:sz w:val="18"/>
                <w:szCs w:val="18"/>
              </w:rPr>
              <w:t xml:space="preserve">Sound knowledge and </w:t>
            </w:r>
            <w:r w:rsidRPr="00CA7DB9">
              <w:rPr>
                <w:rFonts w:ascii="Arial" w:eastAsia="Arial" w:hAnsi="Arial" w:cs="Arial"/>
                <w:bCs/>
                <w:sz w:val="18"/>
                <w:szCs w:val="18"/>
              </w:rPr>
              <w:lastRenderedPageBreak/>
              <w:t>critical understanding of the well-established concepts and principles in their field of study; knowledge of the main methods of enquiry in the discipline.</w:t>
            </w:r>
            <w:r>
              <w:rPr>
                <w:rFonts w:ascii="Arial" w:eastAsia="Arial" w:hAnsi="Arial" w:cs="Arial"/>
                <w:bCs/>
                <w:sz w:val="18"/>
                <w:szCs w:val="18"/>
              </w:rPr>
              <w:t>)</w:t>
            </w:r>
            <w:r>
              <w:rPr>
                <w:rFonts w:ascii="Arial" w:eastAsia="Arial" w:hAnsi="Arial" w:cs="Arial"/>
                <w:b/>
                <w:bCs/>
              </w:rPr>
              <w:t xml:space="preserve"> </w:t>
            </w:r>
          </w:p>
        </w:tc>
        <w:tc>
          <w:tcPr>
            <w:tcW w:w="1736" w:type="dxa"/>
            <w:tcBorders>
              <w:top w:val="single" w:sz="4" w:space="0" w:color="auto"/>
              <w:left w:val="sing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Major gaps in knowledge </w:t>
            </w:r>
            <w:r>
              <w:rPr>
                <w:rFonts w:ascii="Arial" w:hAnsi="Arial" w:cs="Arial"/>
              </w:rPr>
              <w:t>with</w:t>
            </w:r>
            <w:r w:rsidRPr="00B669B1">
              <w:rPr>
                <w:rFonts w:ascii="Arial" w:hAnsi="Arial" w:cs="Arial"/>
              </w:rPr>
              <w:t xml:space="preserve"> </w:t>
            </w:r>
            <w:r>
              <w:rPr>
                <w:rFonts w:ascii="Arial" w:hAnsi="Arial" w:cs="Arial"/>
              </w:rPr>
              <w:t>unsatisfactory, uncritical</w:t>
            </w:r>
            <w:r w:rsidRPr="004E4D03">
              <w:rPr>
                <w:rFonts w:ascii="Arial" w:hAnsi="Arial" w:cs="Arial"/>
              </w:rPr>
              <w:t xml:space="preserve"> </w:t>
            </w:r>
            <w:r w:rsidRPr="00B669B1">
              <w:rPr>
                <w:rFonts w:ascii="Arial" w:hAnsi="Arial" w:cs="Arial"/>
              </w:rPr>
              <w:t xml:space="preserve">understanding of </w:t>
            </w:r>
            <w:r>
              <w:rPr>
                <w:rFonts w:ascii="Arial" w:hAnsi="Arial" w:cs="Arial"/>
              </w:rPr>
              <w:lastRenderedPageBreak/>
              <w:t>the subject matter</w:t>
            </w:r>
            <w:r w:rsidRPr="00B669B1">
              <w:rPr>
                <w:rFonts w:ascii="Arial" w:hAnsi="Arial" w:cs="Arial"/>
              </w:rPr>
              <w:t xml:space="preserve">. </w:t>
            </w:r>
            <w:r>
              <w:rPr>
                <w:rFonts w:ascii="Arial" w:hAnsi="Arial" w:cs="Arial"/>
              </w:rPr>
              <w:t>Much</w:t>
            </w:r>
            <w:r w:rsidRPr="00A874C4">
              <w:rPr>
                <w:rFonts w:ascii="Arial" w:hAnsi="Arial" w:cs="Arial"/>
              </w:rPr>
              <w:t xml:space="preserve"> irrelevant material.  </w:t>
            </w:r>
            <w:r w:rsidRPr="00B669B1">
              <w:rPr>
                <w:rFonts w:ascii="Arial" w:hAnsi="Arial" w:cs="Arial"/>
              </w:rPr>
              <w:t>Substantial inaccuracies.</w:t>
            </w:r>
            <w:r>
              <w:rPr>
                <w:rFonts w:ascii="Arial" w:hAnsi="Arial" w:cs="Arial"/>
              </w:rPr>
              <w:t xml:space="preserve"> Significantly flawed</w:t>
            </w:r>
            <w:r w:rsidRPr="006D5CE7">
              <w:rPr>
                <w:rFonts w:ascii="Arial" w:hAnsi="Arial" w:cs="Arial"/>
              </w:rPr>
              <w:t xml:space="preserve"> understanding of the main methods of enquiry in the discipline.</w:t>
            </w:r>
          </w:p>
        </w:tc>
        <w:tc>
          <w:tcPr>
            <w:tcW w:w="1736" w:type="dxa"/>
            <w:tcBorders>
              <w:top w:val="single" w:sz="4" w:space="0" w:color="auto"/>
              <w:left w:val="dashed" w:sz="4" w:space="0" w:color="auto"/>
              <w:bottom w:val="single" w:sz="4" w:space="0" w:color="auto"/>
              <w:right w:val="double" w:sz="4" w:space="0" w:color="auto"/>
            </w:tcBorders>
          </w:tcPr>
          <w:p w:rsidR="00527E60" w:rsidRPr="00B669B1" w:rsidRDefault="00527E60" w:rsidP="0093002B">
            <w:pPr>
              <w:spacing w:after="120"/>
              <w:rPr>
                <w:rFonts w:ascii="Arial" w:hAnsi="Arial" w:cs="Arial"/>
              </w:rPr>
            </w:pPr>
            <w:r>
              <w:rPr>
                <w:rFonts w:ascii="Arial" w:hAnsi="Arial" w:cs="Arial"/>
              </w:rPr>
              <w:lastRenderedPageBreak/>
              <w:t>Fragmentary</w:t>
            </w:r>
            <w:r w:rsidRPr="00B669B1">
              <w:rPr>
                <w:rFonts w:ascii="Arial" w:hAnsi="Arial" w:cs="Arial"/>
              </w:rPr>
              <w:t xml:space="preserve"> knowledge, with only superficial</w:t>
            </w:r>
            <w:r>
              <w:rPr>
                <w:rFonts w:ascii="Arial" w:hAnsi="Arial" w:cs="Arial"/>
              </w:rPr>
              <w:t xml:space="preserve"> critical</w:t>
            </w:r>
            <w:r w:rsidRPr="004E4D03">
              <w:rPr>
                <w:rFonts w:ascii="Arial" w:hAnsi="Arial" w:cs="Arial"/>
              </w:rPr>
              <w:t xml:space="preserve"> </w:t>
            </w:r>
            <w:r w:rsidRPr="00B669B1">
              <w:rPr>
                <w:rFonts w:ascii="Arial" w:hAnsi="Arial" w:cs="Arial"/>
              </w:rPr>
              <w:t xml:space="preserve">understanding. </w:t>
            </w:r>
            <w:r w:rsidRPr="00B669B1">
              <w:rPr>
                <w:rFonts w:ascii="Arial" w:hAnsi="Arial" w:cs="Arial"/>
              </w:rPr>
              <w:lastRenderedPageBreak/>
              <w:t>Some significant inaccuracies</w:t>
            </w:r>
            <w:r>
              <w:rPr>
                <w:rFonts w:ascii="Arial" w:hAnsi="Arial" w:cs="Arial"/>
              </w:rPr>
              <w:t xml:space="preserve"> and/or irrelevant material.  Incomplete or partially flawed understanding of the </w:t>
            </w:r>
            <w:r w:rsidRPr="006D5CE7">
              <w:rPr>
                <w:rFonts w:ascii="Arial" w:hAnsi="Arial" w:cs="Arial"/>
              </w:rPr>
              <w:t>main methods of enquiry in the discipline.</w:t>
            </w:r>
          </w:p>
        </w:tc>
        <w:tc>
          <w:tcPr>
            <w:tcW w:w="1736" w:type="dxa"/>
            <w:tcBorders>
              <w:top w:val="single" w:sz="4" w:space="0" w:color="auto"/>
              <w:left w:val="double"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Pr>
                <w:rFonts w:ascii="Arial" w:hAnsi="Arial" w:cs="Arial"/>
              </w:rPr>
              <w:lastRenderedPageBreak/>
              <w:t>Limited</w:t>
            </w:r>
            <w:r w:rsidRPr="00B669B1">
              <w:rPr>
                <w:rFonts w:ascii="Arial" w:hAnsi="Arial" w:cs="Arial"/>
              </w:rPr>
              <w:t xml:space="preserve"> </w:t>
            </w:r>
            <w:r>
              <w:rPr>
                <w:rFonts w:ascii="Arial" w:hAnsi="Arial" w:cs="Arial"/>
              </w:rPr>
              <w:t xml:space="preserve">but adequate </w:t>
            </w:r>
            <w:r w:rsidRPr="00B669B1">
              <w:rPr>
                <w:rFonts w:ascii="Arial" w:hAnsi="Arial" w:cs="Arial"/>
              </w:rPr>
              <w:t xml:space="preserve">knowledge and </w:t>
            </w:r>
            <w:r w:rsidRPr="00406FF8">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 xml:space="preserve">the </w:t>
            </w:r>
            <w:r w:rsidRPr="005E5423">
              <w:rPr>
                <w:rFonts w:ascii="Arial" w:hAnsi="Arial" w:cs="Arial"/>
              </w:rPr>
              <w:t xml:space="preserve">well-established concepts and principles </w:t>
            </w:r>
            <w:r>
              <w:rPr>
                <w:rFonts w:ascii="Arial" w:hAnsi="Arial" w:cs="Arial"/>
              </w:rPr>
              <w:t xml:space="preserve">within the subject area, with a few gaps in the selection of material. A narrow critical understanding of </w:t>
            </w:r>
            <w:r w:rsidRPr="00A874C4">
              <w:rPr>
                <w:rFonts w:ascii="Arial" w:hAnsi="Arial" w:cs="Arial"/>
              </w:rPr>
              <w:t>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detailed and </w:t>
            </w:r>
            <w:r w:rsidRPr="00B669B1">
              <w:rPr>
                <w:rFonts w:ascii="Arial" w:hAnsi="Arial" w:cs="Arial"/>
              </w:rPr>
              <w:t>accurate</w:t>
            </w:r>
            <w:r>
              <w:rPr>
                <w:rFonts w:ascii="Arial" w:hAnsi="Arial" w:cs="Arial"/>
              </w:rPr>
              <w:t>.</w:t>
            </w:r>
            <w:r w:rsidRPr="00B669B1">
              <w:rPr>
                <w:rFonts w:ascii="Arial" w:hAnsi="Arial" w:cs="Arial"/>
              </w:rPr>
              <w:t xml:space="preserve"> </w:t>
            </w:r>
            <w:r>
              <w:rPr>
                <w:rFonts w:ascii="Arial" w:hAnsi="Arial" w:cs="Arial"/>
              </w:rPr>
              <w:t>A</w:t>
            </w:r>
            <w:r w:rsidRPr="00B669B1">
              <w:rPr>
                <w:rFonts w:ascii="Arial" w:hAnsi="Arial" w:cs="Arial"/>
              </w:rPr>
              <w:t xml:space="preserve"> good </w:t>
            </w:r>
            <w:r w:rsidRPr="00406FF8">
              <w:rPr>
                <w:rFonts w:ascii="Arial" w:hAnsi="Arial" w:cs="Arial"/>
              </w:rPr>
              <w:t xml:space="preserve">critical </w:t>
            </w:r>
            <w:r w:rsidRPr="00B669B1">
              <w:rPr>
                <w:rFonts w:ascii="Arial" w:hAnsi="Arial" w:cs="Arial"/>
              </w:rPr>
              <w:lastRenderedPageBreak/>
              <w:t>unde</w:t>
            </w:r>
            <w:r>
              <w:rPr>
                <w:rFonts w:ascii="Arial" w:hAnsi="Arial" w:cs="Arial"/>
              </w:rPr>
              <w:t xml:space="preserve">rstanding of the </w:t>
            </w:r>
            <w:r w:rsidRPr="005E5423">
              <w:rPr>
                <w:rFonts w:ascii="Arial" w:hAnsi="Arial" w:cs="Arial"/>
              </w:rPr>
              <w:t xml:space="preserve">well-established concepts and principles </w:t>
            </w:r>
            <w:r w:rsidRPr="00A874C4">
              <w:rPr>
                <w:rFonts w:ascii="Arial" w:hAnsi="Arial" w:cs="Arial"/>
              </w:rPr>
              <w:t>and the main methods of enquiry</w:t>
            </w:r>
            <w:r>
              <w:rPr>
                <w:rFonts w:ascii="Arial" w:hAnsi="Arial" w:cs="Arial"/>
              </w:rPr>
              <w:t>, with minor gaps in the selection of material</w:t>
            </w:r>
            <w:r w:rsidRPr="00A874C4">
              <w:rPr>
                <w:rFonts w:ascii="Arial" w:hAnsi="Arial" w:cs="Arial"/>
              </w:rPr>
              <w:t>.</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 xml:space="preserve">Knowledge is </w:t>
            </w:r>
            <w:r>
              <w:rPr>
                <w:rFonts w:ascii="Arial" w:hAnsi="Arial" w:cs="Arial"/>
              </w:rPr>
              <w:t xml:space="preserve">reasonably </w:t>
            </w:r>
            <w:r w:rsidRPr="00B669B1">
              <w:rPr>
                <w:rFonts w:ascii="Arial" w:hAnsi="Arial" w:cs="Arial"/>
              </w:rPr>
              <w:t xml:space="preserve">extensive.  Exhibits </w:t>
            </w:r>
            <w:r>
              <w:rPr>
                <w:rFonts w:ascii="Arial" w:hAnsi="Arial" w:cs="Arial"/>
              </w:rPr>
              <w:t xml:space="preserve">very competent </w:t>
            </w:r>
            <w:r w:rsidRPr="00406FF8">
              <w:rPr>
                <w:rFonts w:ascii="Arial" w:hAnsi="Arial" w:cs="Arial"/>
              </w:rPr>
              <w:lastRenderedPageBreak/>
              <w:t xml:space="preserve">critical </w:t>
            </w:r>
            <w:r w:rsidRPr="00B669B1">
              <w:rPr>
                <w:rFonts w:ascii="Arial" w:hAnsi="Arial" w:cs="Arial"/>
              </w:rPr>
              <w:t xml:space="preserve">understanding of the </w:t>
            </w:r>
            <w:r w:rsidRPr="00112148">
              <w:rPr>
                <w:rFonts w:ascii="Arial" w:hAnsi="Arial" w:cs="Arial"/>
              </w:rPr>
              <w:t xml:space="preserve">well-established concepts and principles </w:t>
            </w:r>
            <w:r w:rsidRPr="00B669B1">
              <w:rPr>
                <w:rFonts w:ascii="Arial" w:hAnsi="Arial" w:cs="Arial"/>
              </w:rPr>
              <w:t xml:space="preserve">of </w:t>
            </w:r>
            <w:r>
              <w:rPr>
                <w:rFonts w:ascii="Arial" w:hAnsi="Arial" w:cs="Arial"/>
              </w:rPr>
              <w:t>the subject and the main methods of enquiry</w:t>
            </w:r>
            <w:r w:rsidRPr="00B669B1">
              <w:rPr>
                <w:rFonts w:ascii="Arial" w:hAnsi="Arial" w:cs="Arial"/>
              </w:rPr>
              <w:t xml:space="preserve">.  </w:t>
            </w:r>
            <w:r>
              <w:rPr>
                <w:rFonts w:ascii="Arial" w:hAnsi="Arial" w:cs="Arial"/>
              </w:rPr>
              <w:t>B</w:t>
            </w:r>
            <w:r w:rsidRPr="00B669B1">
              <w:rPr>
                <w:rFonts w:ascii="Arial" w:hAnsi="Arial" w:cs="Arial"/>
              </w:rPr>
              <w:t>readth and depth</w:t>
            </w:r>
            <w:r>
              <w:rPr>
                <w:rFonts w:ascii="Arial" w:hAnsi="Arial" w:cs="Arial"/>
              </w:rPr>
              <w:t xml:space="preserve"> of knowledge.</w:t>
            </w:r>
          </w:p>
        </w:tc>
        <w:tc>
          <w:tcPr>
            <w:tcW w:w="1736" w:type="dxa"/>
            <w:tcBorders>
              <w:top w:val="single" w:sz="4" w:space="0" w:color="auto"/>
              <w:left w:val="dashed" w:sz="4" w:space="0" w:color="auto"/>
              <w:bottom w:val="single" w:sz="4" w:space="0" w:color="auto"/>
              <w:right w:val="dashed" w:sz="4" w:space="0" w:color="auto"/>
            </w:tcBorders>
          </w:tcPr>
          <w:p w:rsidR="00527E60" w:rsidRPr="00B669B1" w:rsidRDefault="00527E60" w:rsidP="0093002B">
            <w:pPr>
              <w:spacing w:after="120"/>
              <w:rPr>
                <w:rFonts w:ascii="Arial" w:hAnsi="Arial" w:cs="Arial"/>
              </w:rPr>
            </w:pPr>
            <w:r w:rsidRPr="00B669B1">
              <w:rPr>
                <w:rFonts w:ascii="Arial" w:hAnsi="Arial" w:cs="Arial"/>
              </w:rPr>
              <w:lastRenderedPageBreak/>
              <w:t>Excellent</w:t>
            </w:r>
            <w:r>
              <w:rPr>
                <w:rFonts w:ascii="Arial" w:hAnsi="Arial" w:cs="Arial"/>
              </w:rPr>
              <w:t xml:space="preserve">, detailed </w:t>
            </w:r>
            <w:r w:rsidRPr="00B669B1">
              <w:rPr>
                <w:rFonts w:ascii="Arial" w:hAnsi="Arial" w:cs="Arial"/>
              </w:rPr>
              <w:t xml:space="preserve">knowledge and </w:t>
            </w:r>
            <w:r>
              <w:rPr>
                <w:rFonts w:ascii="Arial" w:hAnsi="Arial" w:cs="Arial"/>
              </w:rPr>
              <w:t xml:space="preserve">highly </w:t>
            </w:r>
            <w:r w:rsidRPr="00A874C4">
              <w:rPr>
                <w:rFonts w:ascii="Arial" w:hAnsi="Arial" w:cs="Arial"/>
              </w:rPr>
              <w:t xml:space="preserve">critical </w:t>
            </w:r>
            <w:r w:rsidRPr="00B669B1">
              <w:rPr>
                <w:rFonts w:ascii="Arial" w:hAnsi="Arial" w:cs="Arial"/>
              </w:rPr>
              <w:t xml:space="preserve">understanding of </w:t>
            </w:r>
            <w:r w:rsidRPr="00B669B1">
              <w:rPr>
                <w:rFonts w:ascii="Arial" w:hAnsi="Arial" w:cs="Arial"/>
              </w:rPr>
              <w:lastRenderedPageBreak/>
              <w:t>the</w:t>
            </w:r>
            <w:r>
              <w:rPr>
                <w:rFonts w:ascii="Arial" w:hAnsi="Arial" w:cs="Arial"/>
              </w:rPr>
              <w:t xml:space="preserve"> </w:t>
            </w:r>
            <w:r w:rsidRPr="00112148">
              <w:rPr>
                <w:rFonts w:ascii="Arial" w:hAnsi="Arial" w:cs="Arial"/>
              </w:rPr>
              <w:t xml:space="preserve">well-established concepts and principles </w:t>
            </w:r>
            <w:r>
              <w:rPr>
                <w:rFonts w:ascii="Arial" w:hAnsi="Arial" w:cs="Arial"/>
              </w:rPr>
              <w:t>of the subject and the main methods of enquiry</w:t>
            </w:r>
            <w:r w:rsidRPr="00B669B1">
              <w:rPr>
                <w:rFonts w:ascii="Arial" w:hAnsi="Arial" w:cs="Arial"/>
              </w:rPr>
              <w:t xml:space="preserve">. </w:t>
            </w:r>
          </w:p>
        </w:tc>
        <w:tc>
          <w:tcPr>
            <w:tcW w:w="1736" w:type="dxa"/>
            <w:tcBorders>
              <w:top w:val="single" w:sz="4" w:space="0" w:color="auto"/>
              <w:left w:val="dashed" w:sz="4" w:space="0" w:color="auto"/>
              <w:bottom w:val="single" w:sz="4" w:space="0" w:color="auto"/>
              <w:right w:val="single" w:sz="4" w:space="0" w:color="auto"/>
            </w:tcBorders>
          </w:tcPr>
          <w:p w:rsidR="00527E60" w:rsidRPr="00B669B1" w:rsidRDefault="00527E60" w:rsidP="0093002B">
            <w:pPr>
              <w:spacing w:after="120"/>
              <w:rPr>
                <w:rFonts w:ascii="Arial" w:hAnsi="Arial" w:cs="Arial"/>
              </w:rPr>
            </w:pPr>
            <w:r>
              <w:rPr>
                <w:rFonts w:ascii="Arial" w:hAnsi="Arial" w:cs="Arial"/>
              </w:rPr>
              <w:lastRenderedPageBreak/>
              <w:t>Exceptionally</w:t>
            </w:r>
            <w:r w:rsidRPr="00BE0135">
              <w:rPr>
                <w:rFonts w:ascii="Arial" w:hAnsi="Arial" w:cs="Arial"/>
              </w:rPr>
              <w:t xml:space="preserve"> detailed knowledge and </w:t>
            </w:r>
            <w:r>
              <w:rPr>
                <w:rFonts w:ascii="Arial" w:hAnsi="Arial" w:cs="Arial"/>
              </w:rPr>
              <w:t xml:space="preserve">outstanding critical </w:t>
            </w:r>
            <w:r w:rsidRPr="00BE0135">
              <w:rPr>
                <w:rFonts w:ascii="Arial" w:hAnsi="Arial" w:cs="Arial"/>
              </w:rPr>
              <w:lastRenderedPageBreak/>
              <w:t xml:space="preserve">understanding of the </w:t>
            </w:r>
            <w:r w:rsidRPr="00112148">
              <w:rPr>
                <w:rFonts w:ascii="Arial" w:hAnsi="Arial" w:cs="Arial"/>
              </w:rPr>
              <w:t xml:space="preserve">well-established concepts and principles </w:t>
            </w:r>
            <w:r w:rsidRPr="00BE0135">
              <w:rPr>
                <w:rFonts w:ascii="Arial" w:hAnsi="Arial" w:cs="Arial"/>
              </w:rPr>
              <w:t xml:space="preserve">of </w:t>
            </w:r>
            <w:r>
              <w:rPr>
                <w:rFonts w:ascii="Arial" w:hAnsi="Arial" w:cs="Arial"/>
              </w:rPr>
              <w:t xml:space="preserve">the subject </w:t>
            </w:r>
            <w:r w:rsidRPr="00A874C4">
              <w:rPr>
                <w:rFonts w:ascii="Arial" w:hAnsi="Arial" w:cs="Arial"/>
              </w:rPr>
              <w:t>and the main methods of enquiry.</w:t>
            </w:r>
            <w:r>
              <w:rPr>
                <w:rFonts w:ascii="Arial" w:hAnsi="Arial" w:cs="Arial"/>
              </w:rPr>
              <w:t xml:space="preserve"> May go beyond established theories.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Pr>
                <w:rFonts w:ascii="Arial" w:eastAsia="Arial" w:hAnsi="Arial" w:cs="Arial"/>
                <w:b/>
                <w:bCs/>
              </w:rPr>
              <w:lastRenderedPageBreak/>
              <w:t>C</w:t>
            </w:r>
            <w:r>
              <w:rPr>
                <w:rFonts w:ascii="Arial" w:eastAsia="Arial" w:hAnsi="Arial" w:cs="Arial"/>
                <w:b/>
                <w:bCs/>
                <w:spacing w:val="1"/>
              </w:rPr>
              <w:t>ogn</w:t>
            </w:r>
            <w:r>
              <w:rPr>
                <w:rFonts w:ascii="Arial" w:eastAsia="Arial" w:hAnsi="Arial" w:cs="Arial"/>
                <w:b/>
                <w:bCs/>
              </w:rPr>
              <w:t>i</w:t>
            </w:r>
            <w:r>
              <w:rPr>
                <w:rFonts w:ascii="Arial" w:eastAsia="Arial" w:hAnsi="Arial" w:cs="Arial"/>
                <w:b/>
                <w:bCs/>
                <w:spacing w:val="1"/>
              </w:rPr>
              <w:t>t</w:t>
            </w:r>
            <w:r>
              <w:rPr>
                <w:rFonts w:ascii="Arial" w:eastAsia="Arial" w:hAnsi="Arial" w:cs="Arial"/>
                <w:b/>
                <w:bCs/>
              </w:rPr>
              <w:t>i</w:t>
            </w:r>
            <w:r>
              <w:rPr>
                <w:rFonts w:ascii="Arial" w:eastAsia="Arial" w:hAnsi="Arial" w:cs="Arial"/>
                <w:b/>
                <w:bCs/>
                <w:spacing w:val="2"/>
              </w:rPr>
              <w:t>v</w:t>
            </w:r>
            <w:r>
              <w:rPr>
                <w:rFonts w:ascii="Arial" w:eastAsia="Arial" w:hAnsi="Arial" w:cs="Arial"/>
                <w:b/>
                <w:bCs/>
              </w:rPr>
              <w:t>e</w:t>
            </w:r>
            <w:r>
              <w:rPr>
                <w:rFonts w:ascii="Arial" w:eastAsia="Arial" w:hAnsi="Arial" w:cs="Arial"/>
                <w:b/>
                <w:bCs/>
                <w:spacing w:val="-10"/>
              </w:rPr>
              <w:t xml:space="preserve"> </w:t>
            </w:r>
            <w:r>
              <w:rPr>
                <w:rFonts w:ascii="Arial" w:eastAsia="Arial" w:hAnsi="Arial" w:cs="Arial"/>
                <w:b/>
                <w:bCs/>
              </w:rPr>
              <w:t>a</w:t>
            </w:r>
            <w:r>
              <w:rPr>
                <w:rFonts w:ascii="Arial" w:eastAsia="Arial" w:hAnsi="Arial" w:cs="Arial"/>
                <w:b/>
                <w:bCs/>
                <w:spacing w:val="1"/>
              </w:rPr>
              <w:t>n</w:t>
            </w:r>
            <w:r>
              <w:rPr>
                <w:rFonts w:ascii="Arial" w:eastAsia="Arial" w:hAnsi="Arial" w:cs="Arial"/>
                <w:b/>
                <w:bCs/>
              </w:rPr>
              <w:t>d i</w:t>
            </w:r>
            <w:r>
              <w:rPr>
                <w:rFonts w:ascii="Arial" w:eastAsia="Arial" w:hAnsi="Arial" w:cs="Arial"/>
                <w:b/>
                <w:bCs/>
                <w:spacing w:val="1"/>
              </w:rPr>
              <w:t>nt</w:t>
            </w:r>
            <w:r>
              <w:rPr>
                <w:rFonts w:ascii="Arial" w:eastAsia="Arial" w:hAnsi="Arial" w:cs="Arial"/>
                <w:b/>
                <w:bCs/>
              </w:rPr>
              <w:t>ellec</w:t>
            </w:r>
            <w:r>
              <w:rPr>
                <w:rFonts w:ascii="Arial" w:eastAsia="Arial" w:hAnsi="Arial" w:cs="Arial"/>
                <w:b/>
                <w:bCs/>
                <w:spacing w:val="1"/>
              </w:rPr>
              <w:t>tu</w:t>
            </w:r>
            <w:r>
              <w:rPr>
                <w:rFonts w:ascii="Arial" w:eastAsia="Arial" w:hAnsi="Arial" w:cs="Arial"/>
                <w:b/>
                <w:bCs/>
              </w:rPr>
              <w:t>al skil</w:t>
            </w:r>
            <w:r>
              <w:rPr>
                <w:rFonts w:ascii="Arial" w:eastAsia="Arial" w:hAnsi="Arial" w:cs="Arial"/>
                <w:b/>
                <w:bCs/>
                <w:spacing w:val="2"/>
              </w:rPr>
              <w:t>l</w:t>
            </w:r>
            <w:r>
              <w:rPr>
                <w:rFonts w:ascii="Arial" w:eastAsia="Arial" w:hAnsi="Arial" w:cs="Arial"/>
                <w:b/>
                <w:bCs/>
              </w:rPr>
              <w:t xml:space="preserve">s </w:t>
            </w:r>
          </w:p>
          <w:p w:rsidR="00527E60" w:rsidRPr="00F65EEE"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(C</w:t>
            </w:r>
            <w:r w:rsidRPr="00F00CB3">
              <w:rPr>
                <w:rFonts w:ascii="Arial" w:eastAsia="Arial" w:hAnsi="Arial" w:cs="Arial"/>
                <w:bCs/>
                <w:sz w:val="18"/>
                <w:szCs w:val="18"/>
              </w:rPr>
              <w:t xml:space="preserve">ritical evaluation </w:t>
            </w:r>
            <w:r w:rsidRPr="0003417F">
              <w:rPr>
                <w:rFonts w:ascii="Arial" w:eastAsia="Arial" w:hAnsi="Arial" w:cs="Arial"/>
                <w:bCs/>
                <w:sz w:val="18"/>
                <w:szCs w:val="18"/>
              </w:rPr>
              <w:t xml:space="preserve">and analysis </w:t>
            </w:r>
            <w:r w:rsidRPr="00F00CB3">
              <w:rPr>
                <w:rFonts w:ascii="Arial" w:eastAsia="Arial" w:hAnsi="Arial" w:cs="Arial"/>
                <w:bCs/>
                <w:sz w:val="18"/>
                <w:szCs w:val="18"/>
              </w:rPr>
              <w:t>of</w:t>
            </w:r>
            <w:r>
              <w:rPr>
                <w:rFonts w:ascii="Arial" w:eastAsia="Arial" w:hAnsi="Arial" w:cs="Arial"/>
                <w:bCs/>
                <w:sz w:val="18"/>
                <w:szCs w:val="18"/>
              </w:rPr>
              <w:t xml:space="preserve"> concepts and principles;</w:t>
            </w:r>
            <w:r w:rsidRPr="00F00CB3">
              <w:rPr>
                <w:rFonts w:ascii="Arial" w:eastAsia="Arial" w:hAnsi="Arial" w:cs="Arial"/>
                <w:bCs/>
                <w:sz w:val="18"/>
                <w:szCs w:val="18"/>
              </w:rPr>
              <w:t xml:space="preserve"> </w:t>
            </w:r>
            <w:r>
              <w:rPr>
                <w:rFonts w:ascii="Arial" w:eastAsia="Arial" w:hAnsi="Arial" w:cs="Arial"/>
                <w:bCs/>
                <w:sz w:val="18"/>
                <w:szCs w:val="18"/>
              </w:rPr>
              <w:t>argument and judgement</w:t>
            </w:r>
            <w:r>
              <w:rPr>
                <w:rFonts w:ascii="Arial" w:eastAsia="Arial" w:hAnsi="Arial" w:cs="Arial"/>
                <w:b/>
                <w:bCs/>
              </w:rPr>
              <w:t xml:space="preserve">; </w:t>
            </w:r>
            <w:r w:rsidRPr="0003417F">
              <w:rPr>
                <w:rFonts w:ascii="Arial" w:eastAsia="Arial" w:hAnsi="Arial" w:cs="Arial"/>
                <w:bCs/>
                <w:sz w:val="18"/>
                <w:szCs w:val="18"/>
              </w:rPr>
              <w:t>the limits of their knowledge, and how this influences their analyses and interpretations</w:t>
            </w:r>
            <w:r>
              <w:rPr>
                <w:rFonts w:ascii="Arial" w:eastAsia="Arial" w:hAnsi="Arial" w:cs="Arial"/>
                <w:bCs/>
                <w:sz w:val="18"/>
                <w:szCs w:val="18"/>
              </w:rPr>
              <w:t xml:space="preserve">.) </w:t>
            </w:r>
          </w:p>
        </w:tc>
        <w:tc>
          <w:tcPr>
            <w:tcW w:w="1736" w:type="dxa"/>
          </w:tcPr>
          <w:p w:rsidR="00527E60" w:rsidRDefault="00527E60" w:rsidP="0093002B">
            <w:pPr>
              <w:rPr>
                <w:rFonts w:ascii="Arial" w:hAnsi="Arial" w:cs="Arial"/>
              </w:rPr>
            </w:pPr>
            <w:r>
              <w:rPr>
                <w:rFonts w:ascii="Arial" w:hAnsi="Arial" w:cs="Arial"/>
              </w:rPr>
              <w:t>Wholly or almost wholly descriptive work. Little or no c</w:t>
            </w:r>
            <w:r w:rsidRPr="005E5423">
              <w:rPr>
                <w:rFonts w:ascii="Arial" w:hAnsi="Arial" w:cs="Arial"/>
              </w:rPr>
              <w:t>ritical evaluation and analysis of concepts and principles</w:t>
            </w:r>
            <w:r w:rsidRPr="00B669B1">
              <w:rPr>
                <w:rFonts w:ascii="Arial" w:hAnsi="Arial" w:cs="Arial"/>
              </w:rPr>
              <w:t>.</w:t>
            </w:r>
          </w:p>
          <w:p w:rsidR="00527E60" w:rsidRDefault="00527E60" w:rsidP="0093002B">
            <w:pPr>
              <w:rPr>
                <w:rFonts w:ascii="Arial" w:hAnsi="Arial" w:cs="Arial"/>
              </w:rPr>
            </w:pPr>
            <w:r>
              <w:rPr>
                <w:rFonts w:ascii="Arial" w:hAnsi="Arial" w:cs="Arial"/>
              </w:rPr>
              <w:t xml:space="preserve">Failure to develop arguments, </w:t>
            </w:r>
            <w:r w:rsidRPr="00B669B1">
              <w:rPr>
                <w:rFonts w:ascii="Arial" w:hAnsi="Arial" w:cs="Arial"/>
              </w:rPr>
              <w:t xml:space="preserve">leading to </w:t>
            </w:r>
            <w:r>
              <w:rPr>
                <w:rFonts w:ascii="Arial" w:hAnsi="Arial" w:cs="Arial"/>
              </w:rPr>
              <w:t>illogical or invalid</w:t>
            </w:r>
            <w:r w:rsidRPr="00B669B1">
              <w:rPr>
                <w:rFonts w:ascii="Arial" w:hAnsi="Arial" w:cs="Arial"/>
              </w:rPr>
              <w:t xml:space="preserve"> </w:t>
            </w:r>
            <w:r>
              <w:rPr>
                <w:rFonts w:ascii="Arial" w:hAnsi="Arial" w:cs="Arial"/>
              </w:rPr>
              <w:t>judgements</w:t>
            </w:r>
            <w:r w:rsidRPr="00B669B1">
              <w:rPr>
                <w:rFonts w:ascii="Arial" w:hAnsi="Arial" w:cs="Arial"/>
              </w:rPr>
              <w:t>. Unsubstantiated generalisations</w:t>
            </w:r>
            <w:r>
              <w:rPr>
                <w:rFonts w:ascii="Arial" w:hAnsi="Arial" w:cs="Arial"/>
              </w:rPr>
              <w:t xml:space="preserve"> or opinion</w:t>
            </w:r>
            <w:r w:rsidRPr="00B669B1">
              <w:rPr>
                <w:rFonts w:ascii="Arial" w:hAnsi="Arial" w:cs="Arial"/>
              </w:rPr>
              <w:t xml:space="preserve">, made without use of any credible </w:t>
            </w:r>
            <w:r>
              <w:rPr>
                <w:rFonts w:ascii="Arial" w:hAnsi="Arial" w:cs="Arial"/>
              </w:rPr>
              <w:t>evidence</w:t>
            </w:r>
            <w:r w:rsidRPr="00B669B1">
              <w:rPr>
                <w:rFonts w:ascii="Arial" w:hAnsi="Arial" w:cs="Arial"/>
              </w:rPr>
              <w:t>.</w:t>
            </w: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413903">
              <w:rPr>
                <w:rFonts w:ascii="Arial" w:hAnsi="Arial" w:cs="Arial"/>
              </w:rPr>
              <w:t xml:space="preserve">Largely descriptive work, with </w:t>
            </w:r>
            <w:r>
              <w:rPr>
                <w:rFonts w:ascii="Arial" w:hAnsi="Arial" w:cs="Arial"/>
              </w:rPr>
              <w:t>superficial use of c</w:t>
            </w:r>
            <w:r w:rsidRPr="008E2975">
              <w:rPr>
                <w:rFonts w:ascii="Arial" w:hAnsi="Arial" w:cs="Arial"/>
              </w:rPr>
              <w:t>ritical evaluation and analysis of concepts and principles</w:t>
            </w:r>
            <w:r>
              <w:rPr>
                <w:rFonts w:ascii="Arial" w:hAnsi="Arial" w:cs="Arial"/>
              </w:rPr>
              <w:t xml:space="preserve">. Weak development of </w:t>
            </w:r>
            <w:r w:rsidRPr="00413903">
              <w:rPr>
                <w:rFonts w:ascii="Arial" w:hAnsi="Arial" w:cs="Arial"/>
              </w:rPr>
              <w:t>arguments and judgements</w:t>
            </w:r>
            <w:r>
              <w:rPr>
                <w:rFonts w:ascii="Arial" w:hAnsi="Arial" w:cs="Arial"/>
              </w:rPr>
              <w:t>.</w:t>
            </w:r>
            <w:r w:rsidRPr="00413903">
              <w:rPr>
                <w:rFonts w:ascii="Arial" w:hAnsi="Arial" w:cs="Arial"/>
              </w:rPr>
              <w:t xml:space="preserve"> Inf</w:t>
            </w:r>
            <w:r>
              <w:rPr>
                <w:rFonts w:ascii="Arial" w:hAnsi="Arial" w:cs="Arial"/>
              </w:rPr>
              <w:t>ormation accepted uncritically, uses g</w:t>
            </w:r>
            <w:r w:rsidRPr="00B669B1">
              <w:rPr>
                <w:rFonts w:ascii="Arial" w:hAnsi="Arial" w:cs="Arial"/>
              </w:rPr>
              <w:t>eneralised statements made with scant evidence</w:t>
            </w:r>
            <w:r w:rsidRPr="00413903">
              <w:rPr>
                <w:rFonts w:ascii="Arial" w:hAnsi="Arial" w:cs="Arial"/>
              </w:rPr>
              <w:t xml:space="preserve"> </w:t>
            </w:r>
            <w:r>
              <w:rPr>
                <w:rFonts w:ascii="Arial" w:hAnsi="Arial" w:cs="Arial"/>
              </w:rPr>
              <w:t>and</w:t>
            </w:r>
            <w:r w:rsidRPr="00413903">
              <w:rPr>
                <w:rFonts w:ascii="Arial" w:hAnsi="Arial" w:cs="Arial"/>
              </w:rPr>
              <w:t xml:space="preserve"> unsubstantiated opinions.</w:t>
            </w:r>
            <w:r>
              <w:rPr>
                <w:rFonts w:ascii="Arial" w:hAnsi="Arial" w:cs="Arial"/>
              </w:rPr>
              <w:t xml:space="preserve"> Ideas</w:t>
            </w:r>
            <w:r w:rsidRPr="00B669B1">
              <w:rPr>
                <w:rFonts w:ascii="Arial" w:hAnsi="Arial" w:cs="Arial"/>
              </w:rPr>
              <w:t xml:space="preserve"> sometimes illogical and contradictory.</w:t>
            </w:r>
          </w:p>
        </w:tc>
        <w:tc>
          <w:tcPr>
            <w:tcW w:w="1736" w:type="dxa"/>
          </w:tcPr>
          <w:p w:rsidR="00527E60" w:rsidRPr="00B669B1" w:rsidRDefault="00527E60" w:rsidP="0093002B">
            <w:pPr>
              <w:rPr>
                <w:rFonts w:ascii="Arial" w:hAnsi="Arial" w:cs="Arial"/>
              </w:rPr>
            </w:pPr>
            <w:r>
              <w:rPr>
                <w:rFonts w:ascii="Arial" w:hAnsi="Arial" w:cs="Arial"/>
              </w:rPr>
              <w:t>Limited</w:t>
            </w:r>
            <w:r w:rsidRPr="00B669B1">
              <w:rPr>
                <w:rFonts w:ascii="Arial" w:hAnsi="Arial" w:cs="Arial"/>
              </w:rPr>
              <w:t xml:space="preserve"> </w:t>
            </w:r>
            <w:r>
              <w:rPr>
                <w:rFonts w:ascii="Arial" w:hAnsi="Arial" w:cs="Arial"/>
              </w:rPr>
              <w:t>attempt at</w:t>
            </w:r>
            <w:r w:rsidRPr="00B669B1">
              <w:rPr>
                <w:rFonts w:ascii="Arial" w:hAnsi="Arial" w:cs="Arial"/>
              </w:rPr>
              <w:t xml:space="preserve"> </w:t>
            </w:r>
            <w:r>
              <w:rPr>
                <w:rFonts w:ascii="Arial" w:hAnsi="Arial" w:cs="Arial"/>
              </w:rPr>
              <w:t>c</w:t>
            </w:r>
            <w:r w:rsidRPr="008E2975">
              <w:rPr>
                <w:rFonts w:ascii="Arial" w:hAnsi="Arial" w:cs="Arial"/>
              </w:rPr>
              <w:t>ritical evaluation and analysis of concepts and principles</w:t>
            </w:r>
            <w:r>
              <w:rPr>
                <w:rFonts w:ascii="Arial" w:hAnsi="Arial" w:cs="Arial"/>
              </w:rPr>
              <w:t>, tending towards description.</w:t>
            </w:r>
          </w:p>
          <w:p w:rsidR="00527E60" w:rsidRDefault="00527E60" w:rsidP="0093002B">
            <w:pPr>
              <w:rPr>
                <w:rFonts w:ascii="Arial" w:hAnsi="Arial" w:cs="Arial"/>
              </w:rPr>
            </w:pPr>
            <w:r w:rsidRPr="00B669B1">
              <w:rPr>
                <w:rFonts w:ascii="Arial" w:hAnsi="Arial" w:cs="Arial"/>
              </w:rPr>
              <w:t>Some evidence to support</w:t>
            </w:r>
            <w:r>
              <w:rPr>
                <w:rFonts w:ascii="Arial" w:hAnsi="Arial" w:cs="Arial"/>
              </w:rPr>
              <w:t xml:space="preserve"> </w:t>
            </w:r>
            <w:r w:rsidRPr="00E518DC">
              <w:rPr>
                <w:rFonts w:ascii="Arial" w:hAnsi="Arial" w:cs="Arial"/>
              </w:rPr>
              <w:t>arguments and judgements</w:t>
            </w:r>
            <w:r w:rsidRPr="00B669B1">
              <w:rPr>
                <w:rFonts w:ascii="Arial" w:hAnsi="Arial" w:cs="Arial"/>
              </w:rPr>
              <w:t xml:space="preserve"> but </w:t>
            </w:r>
            <w:r>
              <w:rPr>
                <w:rFonts w:ascii="Arial" w:hAnsi="Arial" w:cs="Arial"/>
              </w:rPr>
              <w:t>these may be underdeveloped, with a little inconsistency / mis-interpretation or failure to fully recognise limits of knowledge.</w:t>
            </w:r>
          </w:p>
          <w:p w:rsidR="00527E60" w:rsidRPr="00E518DC"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Pr>
                <w:rFonts w:ascii="Arial" w:hAnsi="Arial" w:cs="Arial"/>
              </w:rPr>
              <w:t>S</w:t>
            </w:r>
            <w:r w:rsidRPr="00B669B1">
              <w:rPr>
                <w:rFonts w:ascii="Arial" w:hAnsi="Arial" w:cs="Arial"/>
              </w:rPr>
              <w:t xml:space="preserve">ome </w:t>
            </w:r>
            <w:r>
              <w:rPr>
                <w:rFonts w:ascii="Arial" w:hAnsi="Arial" w:cs="Arial"/>
              </w:rPr>
              <w:t>c</w:t>
            </w:r>
            <w:r w:rsidRPr="008E2975">
              <w:rPr>
                <w:rFonts w:ascii="Arial" w:hAnsi="Arial" w:cs="Arial"/>
              </w:rPr>
              <w:t>ritical evaluation and analysis of concepts and principles</w:t>
            </w:r>
            <w:r>
              <w:rPr>
                <w:rFonts w:ascii="Arial" w:hAnsi="Arial" w:cs="Arial"/>
              </w:rPr>
              <w:t>, though descriptive in parts.</w:t>
            </w:r>
            <w:r w:rsidRPr="00B669B1">
              <w:rPr>
                <w:rFonts w:ascii="Arial" w:hAnsi="Arial" w:cs="Arial"/>
              </w:rPr>
              <w:t xml:space="preserve"> </w:t>
            </w:r>
          </w:p>
          <w:p w:rsidR="00527E60" w:rsidRPr="00B669B1" w:rsidRDefault="00527E60" w:rsidP="0093002B">
            <w:pPr>
              <w:rPr>
                <w:rFonts w:ascii="Arial" w:hAnsi="Arial" w:cs="Arial"/>
              </w:rPr>
            </w:pPr>
            <w:r w:rsidRPr="00B669B1">
              <w:rPr>
                <w:rFonts w:ascii="Arial" w:hAnsi="Arial" w:cs="Arial"/>
              </w:rPr>
              <w:t xml:space="preserve">An emerging awareness </w:t>
            </w:r>
            <w:r>
              <w:rPr>
                <w:rFonts w:ascii="Arial" w:hAnsi="Arial" w:cs="Arial"/>
              </w:rPr>
              <w:t>the limits of their knowledge</w:t>
            </w:r>
            <w:r w:rsidRPr="00B669B1">
              <w:rPr>
                <w:rFonts w:ascii="Arial" w:hAnsi="Arial" w:cs="Arial"/>
              </w:rPr>
              <w:t xml:space="preserve"> and ability to use e</w:t>
            </w:r>
            <w:r>
              <w:rPr>
                <w:rFonts w:ascii="Arial" w:hAnsi="Arial" w:cs="Arial"/>
              </w:rPr>
              <w:t>vidence to support the argument though with some t</w:t>
            </w:r>
            <w:r w:rsidRPr="00CA285D">
              <w:rPr>
                <w:rFonts w:ascii="Arial" w:hAnsi="Arial" w:cs="Arial"/>
              </w:rPr>
              <w:t>endency to assert/state opinion rather than argue on t</w:t>
            </w:r>
            <w:r>
              <w:rPr>
                <w:rFonts w:ascii="Arial" w:hAnsi="Arial" w:cs="Arial"/>
              </w:rPr>
              <w:t>he basis of reason and evidence.</w:t>
            </w:r>
          </w:p>
          <w:p w:rsidR="00527E60" w:rsidRPr="00B669B1" w:rsidRDefault="00527E60" w:rsidP="0093002B">
            <w:pPr>
              <w:rPr>
                <w:rFonts w:ascii="Arial" w:hAnsi="Arial" w:cs="Arial"/>
              </w:rPr>
            </w:pPr>
            <w:r>
              <w:rPr>
                <w:rFonts w:ascii="Arial" w:hAnsi="Arial" w:cs="Arial"/>
              </w:rPr>
              <w:t>Mostly v</w:t>
            </w:r>
            <w:r w:rsidRPr="00B669B1">
              <w:rPr>
                <w:rFonts w:ascii="Arial" w:hAnsi="Arial" w:cs="Arial"/>
              </w:rPr>
              <w:t xml:space="preserve">alid </w:t>
            </w:r>
            <w:r w:rsidRPr="00CA285D">
              <w:rPr>
                <w:rFonts w:ascii="Arial" w:hAnsi="Arial" w:cs="Arial"/>
              </w:rPr>
              <w:t xml:space="preserve">arguments and </w:t>
            </w:r>
            <w:r>
              <w:rPr>
                <w:rFonts w:ascii="Arial" w:hAnsi="Arial" w:cs="Arial"/>
              </w:rPr>
              <w:t xml:space="preserve">logical </w:t>
            </w:r>
            <w:r w:rsidRPr="00CA285D">
              <w:rPr>
                <w:rFonts w:ascii="Arial" w:hAnsi="Arial" w:cs="Arial"/>
              </w:rPr>
              <w:t>judgements</w:t>
            </w:r>
            <w:r>
              <w:rPr>
                <w:rFonts w:ascii="Arial" w:hAnsi="Arial" w:cs="Arial"/>
              </w:rPr>
              <w:t>.</w:t>
            </w:r>
            <w:r>
              <w:t xml:space="preserve"> </w:t>
            </w:r>
          </w:p>
        </w:tc>
        <w:tc>
          <w:tcPr>
            <w:tcW w:w="1736" w:type="dxa"/>
          </w:tcPr>
          <w:p w:rsidR="00527E60" w:rsidRPr="00B669B1" w:rsidRDefault="00527E60" w:rsidP="0093002B">
            <w:pPr>
              <w:rPr>
                <w:rFonts w:ascii="Arial" w:hAnsi="Arial" w:cs="Arial"/>
              </w:rPr>
            </w:pPr>
            <w:r w:rsidRPr="00B669B1">
              <w:rPr>
                <w:rFonts w:ascii="Arial" w:hAnsi="Arial" w:cs="Arial"/>
              </w:rPr>
              <w:t>S</w:t>
            </w:r>
            <w:r>
              <w:rPr>
                <w:rFonts w:ascii="Arial" w:hAnsi="Arial" w:cs="Arial"/>
              </w:rPr>
              <w:t>ound c</w:t>
            </w:r>
            <w:r w:rsidRPr="008E2975">
              <w:rPr>
                <w:rFonts w:ascii="Arial" w:hAnsi="Arial" w:cs="Arial"/>
              </w:rPr>
              <w:t>ritical evaluation and analysis of concepts</w:t>
            </w:r>
            <w:r>
              <w:rPr>
                <w:rFonts w:ascii="Arial" w:hAnsi="Arial" w:cs="Arial"/>
              </w:rPr>
              <w:t xml:space="preserve">. Is </w:t>
            </w:r>
            <w:r w:rsidRPr="00CD770C">
              <w:rPr>
                <w:rFonts w:ascii="Arial" w:hAnsi="Arial" w:cs="Arial"/>
              </w:rPr>
              <w:t xml:space="preserve">selective in the range of </w:t>
            </w:r>
            <w:r>
              <w:rPr>
                <w:rFonts w:ascii="Arial" w:hAnsi="Arial" w:cs="Arial"/>
              </w:rPr>
              <w:t>evidence</w:t>
            </w:r>
            <w:r w:rsidRPr="00CD770C">
              <w:rPr>
                <w:rFonts w:ascii="Arial" w:hAnsi="Arial" w:cs="Arial"/>
              </w:rPr>
              <w:t xml:space="preserve"> used and synthesise</w:t>
            </w:r>
            <w:r>
              <w:rPr>
                <w:rFonts w:ascii="Arial" w:hAnsi="Arial" w:cs="Arial"/>
              </w:rPr>
              <w:t>s</w:t>
            </w:r>
            <w:r w:rsidRPr="00CD770C">
              <w:rPr>
                <w:rFonts w:ascii="Arial" w:hAnsi="Arial" w:cs="Arial"/>
              </w:rPr>
              <w:t xml:space="preserve"> rather than describe</w:t>
            </w:r>
            <w:r>
              <w:rPr>
                <w:rFonts w:ascii="Arial" w:hAnsi="Arial" w:cs="Arial"/>
              </w:rPr>
              <w:t xml:space="preserve">s. </w:t>
            </w:r>
            <w:r w:rsidRPr="00B669B1">
              <w:rPr>
                <w:rFonts w:ascii="Arial" w:hAnsi="Arial" w:cs="Arial"/>
              </w:rPr>
              <w:t>Ability to devise arguments</w:t>
            </w:r>
            <w:r w:rsidRPr="00B6382E">
              <w:rPr>
                <w:rFonts w:ascii="Arial" w:hAnsi="Arial" w:cs="Arial"/>
              </w:rPr>
              <w:t xml:space="preserve"> </w:t>
            </w:r>
            <w:r>
              <w:rPr>
                <w:rFonts w:ascii="Arial" w:hAnsi="Arial" w:cs="Arial"/>
              </w:rPr>
              <w:t xml:space="preserve">that show </w:t>
            </w:r>
            <w:r w:rsidRPr="00B6382E">
              <w:rPr>
                <w:rFonts w:ascii="Arial" w:hAnsi="Arial" w:cs="Arial"/>
              </w:rPr>
              <w:t>awareness of different stances</w:t>
            </w:r>
            <w:r w:rsidRPr="00B669B1">
              <w:rPr>
                <w:rFonts w:ascii="Arial" w:hAnsi="Arial" w:cs="Arial"/>
              </w:rPr>
              <w:t xml:space="preserve">, and </w:t>
            </w:r>
            <w:r>
              <w:rPr>
                <w:rFonts w:ascii="Arial" w:hAnsi="Arial" w:cs="Arial"/>
              </w:rPr>
              <w:t xml:space="preserve">use </w:t>
            </w:r>
            <w:r w:rsidRPr="00B669B1">
              <w:rPr>
                <w:rFonts w:ascii="Arial" w:hAnsi="Arial" w:cs="Arial"/>
              </w:rPr>
              <w:t>evidence</w:t>
            </w:r>
            <w:r>
              <w:rPr>
                <w:rFonts w:ascii="Arial" w:hAnsi="Arial" w:cs="Arial"/>
              </w:rPr>
              <w:t xml:space="preserve"> </w:t>
            </w:r>
            <w:r w:rsidRPr="00B6382E">
              <w:rPr>
                <w:rFonts w:ascii="Arial" w:hAnsi="Arial" w:cs="Arial"/>
              </w:rPr>
              <w:t>convincingly</w:t>
            </w:r>
            <w:r>
              <w:rPr>
                <w:rFonts w:ascii="Arial" w:hAnsi="Arial" w:cs="Arial"/>
              </w:rPr>
              <w:t>,</w:t>
            </w:r>
            <w:r w:rsidRPr="00B6382E">
              <w:rPr>
                <w:rFonts w:ascii="Arial" w:hAnsi="Arial" w:cs="Arial"/>
              </w:rPr>
              <w:t xml:space="preserve"> </w:t>
            </w:r>
            <w:r>
              <w:rPr>
                <w:rFonts w:ascii="Arial" w:hAnsi="Arial" w:cs="Arial"/>
              </w:rPr>
              <w:t>to support appropriate and valid judgements</w:t>
            </w:r>
            <w:r w:rsidRPr="00B669B1">
              <w:rPr>
                <w:rFonts w:ascii="Arial" w:hAnsi="Arial" w:cs="Arial"/>
              </w:rPr>
              <w:t xml:space="preserve">. </w:t>
            </w:r>
          </w:p>
        </w:tc>
        <w:tc>
          <w:tcPr>
            <w:tcW w:w="1736" w:type="dxa"/>
          </w:tcPr>
          <w:p w:rsidR="00527E60" w:rsidRDefault="00527E60" w:rsidP="0093002B">
            <w:pPr>
              <w:rPr>
                <w:rFonts w:ascii="Arial" w:hAnsi="Arial" w:cs="Arial"/>
              </w:rPr>
            </w:pPr>
            <w:r>
              <w:rPr>
                <w:rFonts w:ascii="Arial" w:hAnsi="Arial" w:cs="Arial"/>
              </w:rPr>
              <w:t xml:space="preserve">Excellent </w:t>
            </w:r>
            <w:r w:rsidRPr="00973185">
              <w:rPr>
                <w:rFonts w:ascii="Arial" w:hAnsi="Arial" w:cs="Arial"/>
              </w:rPr>
              <w:t>critical evaluation and analysis of concepts and principles</w:t>
            </w:r>
            <w:r>
              <w:rPr>
                <w:rFonts w:ascii="Arial" w:hAnsi="Arial" w:cs="Arial"/>
              </w:rPr>
              <w:t xml:space="preserve"> leading to</w:t>
            </w:r>
            <w:r w:rsidRPr="002637C7">
              <w:rPr>
                <w:rFonts w:ascii="Arial" w:hAnsi="Arial" w:cs="Arial"/>
              </w:rPr>
              <w:t xml:space="preserve"> </w:t>
            </w:r>
            <w:r>
              <w:rPr>
                <w:rFonts w:ascii="Arial" w:hAnsi="Arial" w:cs="Arial"/>
              </w:rPr>
              <w:t>logical</w:t>
            </w:r>
            <w:r w:rsidRPr="00B669B1">
              <w:rPr>
                <w:rFonts w:ascii="Arial" w:hAnsi="Arial" w:cs="Arial"/>
              </w:rPr>
              <w:t xml:space="preserve">, </w:t>
            </w:r>
            <w:r>
              <w:rPr>
                <w:rFonts w:ascii="Arial" w:hAnsi="Arial" w:cs="Arial"/>
              </w:rPr>
              <w:t xml:space="preserve">evidence-based, reasoned </w:t>
            </w:r>
            <w:r w:rsidRPr="00CA285D">
              <w:rPr>
                <w:rFonts w:ascii="Arial" w:hAnsi="Arial" w:cs="Arial"/>
              </w:rPr>
              <w:t>arguments</w:t>
            </w:r>
            <w:r>
              <w:rPr>
                <w:rFonts w:ascii="Arial" w:hAnsi="Arial" w:cs="Arial"/>
              </w:rPr>
              <w:t xml:space="preserve"> </w:t>
            </w:r>
            <w:r w:rsidRPr="00B669B1">
              <w:rPr>
                <w:rFonts w:ascii="Arial" w:hAnsi="Arial" w:cs="Arial"/>
              </w:rPr>
              <w:t xml:space="preserve">and </w:t>
            </w:r>
            <w:r>
              <w:rPr>
                <w:rFonts w:ascii="Arial" w:hAnsi="Arial" w:cs="Arial"/>
              </w:rPr>
              <w:t>judgements. Explicit recognition</w:t>
            </w:r>
            <w:r w:rsidRPr="00F22A91">
              <w:rPr>
                <w:rFonts w:ascii="Arial" w:hAnsi="Arial" w:cs="Arial"/>
              </w:rPr>
              <w:t xml:space="preserve"> of other stances and a strong awareness of the limits of their knowledge.</w:t>
            </w:r>
          </w:p>
          <w:p w:rsidR="00527E60" w:rsidRPr="00B669B1" w:rsidRDefault="00527E60" w:rsidP="0093002B">
            <w:pPr>
              <w:rPr>
                <w:rFonts w:ascii="Arial" w:hAnsi="Arial" w:cs="Arial"/>
              </w:rPr>
            </w:pPr>
            <w:r>
              <w:rPr>
                <w:rFonts w:ascii="Arial" w:hAnsi="Arial" w:cs="Arial"/>
              </w:rPr>
              <w:t>A capacity for</w:t>
            </w:r>
            <w:r w:rsidRPr="00CD770C">
              <w:rPr>
                <w:rFonts w:ascii="Arial" w:hAnsi="Arial" w:cs="Arial"/>
              </w:rPr>
              <w:t xml:space="preserve"> independent thought and ability to ‘see beyond the question’, suggesting some grasp of the broader field and wider concepts.</w:t>
            </w:r>
          </w:p>
        </w:tc>
        <w:tc>
          <w:tcPr>
            <w:tcW w:w="1736" w:type="dxa"/>
          </w:tcPr>
          <w:p w:rsidR="00527E60" w:rsidRPr="00B669B1" w:rsidRDefault="00527E60" w:rsidP="0093002B">
            <w:pPr>
              <w:rPr>
                <w:rFonts w:ascii="Arial" w:hAnsi="Arial" w:cs="Arial"/>
              </w:rPr>
            </w:pPr>
            <w:r w:rsidRPr="00F22A91">
              <w:rPr>
                <w:rFonts w:ascii="Arial" w:hAnsi="Arial" w:cs="Arial"/>
              </w:rPr>
              <w:t>Outstanding critical evaluation and analysis of concepts and principles.  Uses evidence exceptionally well to</w:t>
            </w:r>
            <w:r>
              <w:rPr>
                <w:rFonts w:ascii="Arial" w:hAnsi="Arial" w:cs="Arial"/>
              </w:rPr>
              <w:t xml:space="preserve"> connect ideas, and support highly logical and </w:t>
            </w:r>
            <w:r w:rsidRPr="002637C7">
              <w:rPr>
                <w:rFonts w:ascii="Arial" w:hAnsi="Arial" w:cs="Arial"/>
              </w:rPr>
              <w:t>persuasiv</w:t>
            </w:r>
            <w:r>
              <w:rPr>
                <w:rFonts w:ascii="Arial" w:hAnsi="Arial" w:cs="Arial"/>
              </w:rPr>
              <w:t xml:space="preserve">e, arguments and </w:t>
            </w:r>
            <w:r w:rsidRPr="002637C7">
              <w:rPr>
                <w:rFonts w:ascii="Arial" w:hAnsi="Arial" w:cs="Arial"/>
              </w:rPr>
              <w:t>judgements.</w:t>
            </w:r>
            <w:r>
              <w:t xml:space="preserve"> </w:t>
            </w:r>
            <w:r w:rsidRPr="00CD770C">
              <w:rPr>
                <w:rFonts w:ascii="Arial" w:hAnsi="Arial" w:cs="Arial"/>
              </w:rPr>
              <w:t xml:space="preserve">Evidence of independent thought and ability to ‘see beyond the question’, suggesting </w:t>
            </w:r>
            <w:r>
              <w:rPr>
                <w:rFonts w:ascii="Arial" w:hAnsi="Arial" w:cs="Arial"/>
              </w:rPr>
              <w:t>a clear</w:t>
            </w:r>
            <w:r w:rsidRPr="00CD770C">
              <w:rPr>
                <w:rFonts w:ascii="Arial" w:hAnsi="Arial" w:cs="Arial"/>
              </w:rPr>
              <w:t xml:space="preserve"> grasp of the broader field and wider concepts.</w:t>
            </w:r>
            <w:r>
              <w:rPr>
                <w:rFonts w:ascii="Arial" w:hAnsi="Arial" w:cs="Arial"/>
              </w:rPr>
              <w:t xml:space="preserve"> Perceptive recognition of</w:t>
            </w:r>
            <w:r w:rsidRPr="006D3546">
              <w:rPr>
                <w:rFonts w:ascii="Arial" w:hAnsi="Arial" w:cs="Arial"/>
              </w:rPr>
              <w:t xml:space="preserve"> </w:t>
            </w:r>
            <w:r w:rsidRPr="006D3546">
              <w:rPr>
                <w:rFonts w:ascii="Arial" w:hAnsi="Arial" w:cs="Arial"/>
              </w:rPr>
              <w:lastRenderedPageBreak/>
              <w:t>the limits of their knowledge, and how this influences their analyses and interpretations.</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lastRenderedPageBreak/>
              <w:t>Practical skills</w:t>
            </w:r>
          </w:p>
          <w:p w:rsidR="00527E60" w:rsidRPr="002E6269" w:rsidRDefault="00527E60" w:rsidP="0093002B">
            <w:pPr>
              <w:spacing w:before="34" w:line="239" w:lineRule="auto"/>
              <w:ind w:left="108" w:right="-54"/>
              <w:rPr>
                <w:rFonts w:ascii="Arial" w:eastAsia="Arial" w:hAnsi="Arial" w:cs="Arial"/>
                <w:bCs/>
                <w:sz w:val="18"/>
                <w:szCs w:val="18"/>
              </w:rPr>
            </w:pPr>
            <w:r>
              <w:rPr>
                <w:rFonts w:ascii="Arial" w:eastAsia="Arial" w:hAnsi="Arial" w:cs="Arial"/>
                <w:bCs/>
                <w:sz w:val="18"/>
                <w:szCs w:val="18"/>
              </w:rPr>
              <w:t xml:space="preserve">(Apply underlying </w:t>
            </w:r>
            <w:r w:rsidRPr="0003417F">
              <w:rPr>
                <w:rFonts w:ascii="Arial" w:eastAsia="Arial" w:hAnsi="Arial" w:cs="Arial"/>
                <w:bCs/>
                <w:sz w:val="18"/>
                <w:szCs w:val="18"/>
              </w:rPr>
              <w:t>concepts and principles more widely outside the context in which they were first studied</w:t>
            </w:r>
            <w:r>
              <w:rPr>
                <w:rFonts w:ascii="Arial" w:eastAsia="Arial" w:hAnsi="Arial" w:cs="Arial"/>
                <w:bCs/>
                <w:sz w:val="18"/>
                <w:szCs w:val="18"/>
              </w:rPr>
              <w:t xml:space="preserve">; </w:t>
            </w:r>
            <w:r w:rsidRPr="00573B78">
              <w:rPr>
                <w:rFonts w:ascii="Arial" w:eastAsia="Arial" w:hAnsi="Arial" w:cs="Arial"/>
                <w:bCs/>
                <w:sz w:val="18"/>
                <w:szCs w:val="18"/>
              </w:rPr>
              <w:t>use a range of established techniques</w:t>
            </w:r>
            <w:r>
              <w:rPr>
                <w:rFonts w:ascii="Arial" w:eastAsia="Arial" w:hAnsi="Arial" w:cs="Arial"/>
                <w:bCs/>
                <w:sz w:val="18"/>
                <w:szCs w:val="18"/>
              </w:rPr>
              <w:t>;</w:t>
            </w:r>
            <w:r w:rsidRPr="00573B78">
              <w:rPr>
                <w:rFonts w:ascii="Arial" w:eastAsia="Arial" w:hAnsi="Arial" w:cs="Arial"/>
                <w:bCs/>
                <w:sz w:val="18"/>
                <w:szCs w:val="18"/>
              </w:rPr>
              <w:t xml:space="preserve"> propose solutions to problems arising from analysis</w:t>
            </w:r>
            <w:r>
              <w:rPr>
                <w:rFonts w:ascii="Arial" w:eastAsia="Arial" w:hAnsi="Arial" w:cs="Arial"/>
                <w:bCs/>
                <w:sz w:val="18"/>
                <w:szCs w:val="18"/>
              </w:rPr>
              <w:t>.</w:t>
            </w:r>
            <w:r w:rsidRPr="00F65EEE">
              <w:rPr>
                <w:rFonts w:ascii="Arial" w:eastAsia="Arial" w:hAnsi="Arial" w:cs="Arial"/>
                <w:bCs/>
                <w:sz w:val="18"/>
                <w:szCs w:val="18"/>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Limited or no use of </w:t>
            </w:r>
            <w:r>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sidRPr="00B669B1">
              <w:rPr>
                <w:rFonts w:ascii="Arial" w:hAnsi="Arial" w:cs="Arial"/>
              </w:rPr>
              <w:t>Little or no appreciation of the context of the application.</w:t>
            </w:r>
          </w:p>
          <w:p w:rsidR="00527E60" w:rsidRDefault="00527E60" w:rsidP="0093002B">
            <w:pPr>
              <w:rPr>
                <w:rFonts w:ascii="Arial" w:hAnsi="Arial" w:cs="Arial"/>
              </w:rPr>
            </w:pPr>
            <w:r>
              <w:rPr>
                <w:rFonts w:ascii="Arial" w:hAnsi="Arial" w:cs="Arial"/>
              </w:rPr>
              <w:t>Limited</w:t>
            </w:r>
            <w:r w:rsidRPr="004C2B2B">
              <w:rPr>
                <w:rFonts w:ascii="Arial" w:hAnsi="Arial" w:cs="Arial"/>
              </w:rPr>
              <w:t xml:space="preserve"> understanding of the ap</w:t>
            </w:r>
            <w:r>
              <w:rPr>
                <w:rFonts w:ascii="Arial" w:hAnsi="Arial" w:cs="Arial"/>
              </w:rPr>
              <w:t>plication of theory to practice</w:t>
            </w:r>
            <w:r w:rsidRPr="004C2B2B">
              <w:rPr>
                <w:rFonts w:ascii="Arial" w:hAnsi="Arial" w:cs="Arial"/>
              </w:rPr>
              <w:t xml:space="preserve"> </w:t>
            </w:r>
            <w:r>
              <w:rPr>
                <w:rFonts w:ascii="Arial" w:hAnsi="Arial" w:cs="Arial"/>
              </w:rPr>
              <w:t>or</w:t>
            </w:r>
            <w:r w:rsidRPr="004C2B2B">
              <w:rPr>
                <w:rFonts w:ascii="Arial" w:hAnsi="Arial" w:cs="Arial"/>
              </w:rPr>
              <w:t xml:space="preserve"> </w:t>
            </w:r>
            <w:r>
              <w:rPr>
                <w:rFonts w:ascii="Arial" w:hAnsi="Arial" w:cs="Arial"/>
              </w:rPr>
              <w:t xml:space="preserve">making </w:t>
            </w:r>
            <w:r w:rsidRPr="004C2B2B">
              <w:rPr>
                <w:rFonts w:ascii="Arial" w:hAnsi="Arial" w:cs="Arial"/>
              </w:rPr>
              <w:t>appropriate links between the two</w:t>
            </w:r>
            <w:r>
              <w:rPr>
                <w:rFonts w:ascii="Arial" w:hAnsi="Arial" w:cs="Arial"/>
              </w:rPr>
              <w:t>.</w:t>
            </w:r>
          </w:p>
          <w:p w:rsidR="00527E60" w:rsidRPr="00B669B1" w:rsidRDefault="00527E60" w:rsidP="0093002B">
            <w:pPr>
              <w:rPr>
                <w:rFonts w:ascii="Arial" w:hAnsi="Arial" w:cs="Arial"/>
              </w:rPr>
            </w:pPr>
            <w:r>
              <w:rPr>
                <w:rFonts w:ascii="Arial" w:hAnsi="Arial" w:cs="Arial"/>
              </w:rPr>
              <w:t>Very weak</w:t>
            </w:r>
            <w:r w:rsidRPr="00E91CFC">
              <w:rPr>
                <w:rFonts w:ascii="Arial" w:hAnsi="Arial" w:cs="Arial"/>
              </w:rPr>
              <w:t xml:space="preserve"> problem-solving skills</w:t>
            </w:r>
            <w:r>
              <w:t xml:space="preserve"> </w:t>
            </w:r>
            <w:r w:rsidRPr="008A5056">
              <w:rPr>
                <w:rFonts w:ascii="Arial" w:hAnsi="Arial" w:cs="Arial"/>
              </w:rPr>
              <w:t>outside the context in which they were first studied</w:t>
            </w:r>
            <w:r>
              <w:rPr>
                <w:rFonts w:ascii="Arial" w:hAnsi="Arial" w:cs="Arial"/>
              </w:rPr>
              <w:t xml:space="preserve">. </w:t>
            </w:r>
          </w:p>
        </w:tc>
        <w:tc>
          <w:tcPr>
            <w:tcW w:w="1736" w:type="dxa"/>
          </w:tcPr>
          <w:p w:rsidR="00527E60" w:rsidRDefault="00527E60" w:rsidP="0093002B">
            <w:pPr>
              <w:rPr>
                <w:rFonts w:ascii="Arial" w:hAnsi="Arial" w:cs="Arial"/>
              </w:rPr>
            </w:pPr>
            <w:r w:rsidRPr="00B669B1">
              <w:rPr>
                <w:rFonts w:ascii="Arial" w:hAnsi="Arial" w:cs="Arial"/>
              </w:rPr>
              <w:t xml:space="preserve">Rudimentary application of </w:t>
            </w:r>
            <w:r w:rsidRPr="00F708E2">
              <w:rPr>
                <w:rFonts w:ascii="Arial" w:hAnsi="Arial" w:cs="Arial"/>
              </w:rPr>
              <w:t xml:space="preserve">established </w:t>
            </w:r>
            <w:r w:rsidRPr="00B669B1">
              <w:rPr>
                <w:rFonts w:ascii="Arial" w:hAnsi="Arial" w:cs="Arial"/>
              </w:rPr>
              <w:t>methods, materials, tools and/or techniques but without consideration and competence. Flawed appreciation of the context of the application.</w:t>
            </w:r>
          </w:p>
          <w:p w:rsidR="00527E60" w:rsidRPr="00B669B1" w:rsidRDefault="00527E60" w:rsidP="0093002B">
            <w:pPr>
              <w:rPr>
                <w:rFonts w:ascii="Arial" w:hAnsi="Arial" w:cs="Arial"/>
              </w:rPr>
            </w:pPr>
            <w:r w:rsidRPr="004C2B2B">
              <w:rPr>
                <w:rFonts w:ascii="Arial" w:hAnsi="Arial" w:cs="Arial"/>
              </w:rPr>
              <w:t xml:space="preserve">Weak understanding of the application of theory to practice, with only occasional evidence of </w:t>
            </w:r>
            <w:r>
              <w:rPr>
                <w:rFonts w:ascii="Arial" w:hAnsi="Arial" w:cs="Arial"/>
              </w:rPr>
              <w:t xml:space="preserve">making </w:t>
            </w:r>
            <w:r w:rsidRPr="004C2B2B">
              <w:rPr>
                <w:rFonts w:ascii="Arial" w:hAnsi="Arial" w:cs="Arial"/>
              </w:rPr>
              <w:t>appropriate links between the two</w:t>
            </w:r>
            <w:r>
              <w:rPr>
                <w:rFonts w:ascii="Arial" w:hAnsi="Arial" w:cs="Arial"/>
              </w:rPr>
              <w:t xml:space="preserve">. Weak problem-solving skills </w:t>
            </w:r>
            <w:r w:rsidRPr="008A5056">
              <w:rPr>
                <w:rFonts w:ascii="Arial" w:hAnsi="Arial" w:cs="Arial"/>
              </w:rPr>
              <w:t>outside the context in which they were first studied</w:t>
            </w:r>
            <w:r>
              <w:rPr>
                <w:rFonts w:ascii="Arial" w:hAnsi="Arial" w:cs="Arial"/>
              </w:rPr>
              <w:t xml:space="preserve">. </w:t>
            </w:r>
          </w:p>
          <w:p w:rsidR="00527E60" w:rsidRPr="00B669B1" w:rsidRDefault="00527E60" w:rsidP="0093002B">
            <w:pPr>
              <w:rPr>
                <w:rFonts w:ascii="Arial" w:hAnsi="Arial" w:cs="Arial"/>
              </w:rPr>
            </w:pPr>
          </w:p>
          <w:p w:rsidR="00527E60" w:rsidRPr="00B669B1" w:rsidRDefault="00527E60" w:rsidP="0093002B">
            <w:pPr>
              <w:rPr>
                <w:rFonts w:ascii="Arial" w:hAnsi="Arial" w:cs="Arial"/>
              </w:rPr>
            </w:pPr>
          </w:p>
        </w:tc>
        <w:tc>
          <w:tcPr>
            <w:tcW w:w="1736" w:type="dxa"/>
          </w:tcPr>
          <w:p w:rsidR="00527E60" w:rsidRPr="00B669B1" w:rsidRDefault="00527E60" w:rsidP="0093002B">
            <w:pPr>
              <w:rPr>
                <w:rFonts w:ascii="Arial" w:hAnsi="Arial" w:cs="Arial"/>
              </w:rPr>
            </w:pPr>
            <w:r w:rsidRPr="00B669B1">
              <w:rPr>
                <w:rFonts w:ascii="Arial" w:hAnsi="Arial" w:cs="Arial"/>
              </w:rPr>
              <w:t xml:space="preserve">An adequate awareness and mostly </w:t>
            </w:r>
            <w:r>
              <w:rPr>
                <w:rFonts w:ascii="Arial" w:hAnsi="Arial" w:cs="Arial"/>
              </w:rPr>
              <w:t xml:space="preserve">appropriate application of </w:t>
            </w:r>
            <w:r w:rsidRPr="00B669B1">
              <w:rPr>
                <w:rFonts w:ascii="Arial" w:hAnsi="Arial" w:cs="Arial"/>
              </w:rPr>
              <w:t>established methods, materials, tools and/or techniques.</w:t>
            </w:r>
          </w:p>
          <w:p w:rsidR="00527E60" w:rsidRDefault="00527E60" w:rsidP="0093002B">
            <w:pPr>
              <w:rPr>
                <w:rFonts w:ascii="Arial" w:hAnsi="Arial" w:cs="Arial"/>
              </w:rPr>
            </w:pPr>
            <w:r w:rsidRPr="00B669B1">
              <w:rPr>
                <w:rFonts w:ascii="Arial" w:hAnsi="Arial" w:cs="Arial"/>
              </w:rPr>
              <w:t>Basic appreciation of the context of the application.</w:t>
            </w:r>
            <w:r>
              <w:rPr>
                <w:rFonts w:ascii="Arial" w:hAnsi="Arial" w:cs="Arial"/>
              </w:rPr>
              <w:t xml:space="preserve"> T</w:t>
            </w:r>
            <w:r w:rsidRPr="004C2B2B">
              <w:rPr>
                <w:rFonts w:ascii="Arial" w:hAnsi="Arial" w:cs="Arial"/>
              </w:rPr>
              <w:t>heoretical knowledge and understanding applied in practice, but not always making logical links between the two</w:t>
            </w:r>
            <w:r>
              <w:rPr>
                <w:rFonts w:ascii="Arial" w:hAnsi="Arial" w:cs="Arial"/>
              </w:rPr>
              <w:t>.</w:t>
            </w:r>
          </w:p>
          <w:p w:rsidR="00527E60" w:rsidRPr="00B669B1" w:rsidRDefault="00527E60" w:rsidP="0093002B">
            <w:pPr>
              <w:rPr>
                <w:rFonts w:ascii="Arial" w:hAnsi="Arial" w:cs="Arial"/>
              </w:rPr>
            </w:pPr>
            <w:r w:rsidRPr="003F205C">
              <w:rPr>
                <w:rFonts w:ascii="Arial" w:hAnsi="Arial" w:cs="Arial"/>
              </w:rPr>
              <w:t xml:space="preserve">Can identify problems and propose </w:t>
            </w:r>
            <w:r>
              <w:rPr>
                <w:rFonts w:ascii="Arial" w:hAnsi="Arial" w:cs="Arial"/>
              </w:rPr>
              <w:t>basic</w:t>
            </w:r>
            <w:r w:rsidRPr="003F205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3F205C">
              <w:rPr>
                <w:rFonts w:ascii="Arial" w:hAnsi="Arial" w:cs="Arial"/>
              </w:rPr>
              <w:t xml:space="preserve">. </w:t>
            </w:r>
          </w:p>
        </w:tc>
        <w:tc>
          <w:tcPr>
            <w:tcW w:w="1736" w:type="dxa"/>
          </w:tcPr>
          <w:p w:rsidR="00527E60" w:rsidRPr="00B669B1" w:rsidRDefault="00527E60" w:rsidP="0093002B">
            <w:pPr>
              <w:rPr>
                <w:rFonts w:ascii="Arial" w:hAnsi="Arial" w:cs="Arial"/>
              </w:rPr>
            </w:pPr>
            <w:r w:rsidRPr="00B669B1">
              <w:rPr>
                <w:rFonts w:ascii="Arial" w:hAnsi="Arial" w:cs="Arial"/>
              </w:rPr>
              <w:t xml:space="preserve">A good and appropriate application of </w:t>
            </w:r>
            <w:r w:rsidRPr="008A5056">
              <w:rPr>
                <w:rFonts w:ascii="Arial" w:hAnsi="Arial" w:cs="Arial"/>
              </w:rPr>
              <w:t xml:space="preserve">established </w:t>
            </w:r>
            <w:r w:rsidRPr="00B669B1">
              <w:rPr>
                <w:rFonts w:ascii="Arial" w:hAnsi="Arial" w:cs="Arial"/>
              </w:rPr>
              <w:t>methods, materials, tools and/or techniques.</w:t>
            </w:r>
          </w:p>
          <w:p w:rsidR="00527E60" w:rsidRDefault="00527E60" w:rsidP="0093002B">
            <w:pPr>
              <w:rPr>
                <w:rFonts w:ascii="Arial" w:hAnsi="Arial" w:cs="Arial"/>
              </w:rPr>
            </w:pPr>
            <w:r>
              <w:rPr>
                <w:rFonts w:ascii="Arial" w:hAnsi="Arial" w:cs="Arial"/>
              </w:rPr>
              <w:t xml:space="preserve">Clear </w:t>
            </w:r>
            <w:r w:rsidRPr="00B669B1">
              <w:rPr>
                <w:rFonts w:ascii="Arial" w:hAnsi="Arial" w:cs="Arial"/>
              </w:rPr>
              <w:t xml:space="preserve">appreciation of </w:t>
            </w:r>
            <w:r>
              <w:rPr>
                <w:rFonts w:ascii="Arial" w:hAnsi="Arial" w:cs="Arial"/>
              </w:rPr>
              <w:t xml:space="preserve">the context of the application. </w:t>
            </w:r>
            <w:r w:rsidRPr="002C1DF7">
              <w:rPr>
                <w:rFonts w:ascii="Arial" w:hAnsi="Arial" w:cs="Arial"/>
              </w:rPr>
              <w:t>Mainly consistent, accurate and logical application of theory to practice, making appropriate links between the two</w:t>
            </w:r>
            <w:r>
              <w:rPr>
                <w:rFonts w:ascii="Arial" w:hAnsi="Arial" w:cs="Arial"/>
              </w:rPr>
              <w:t>.</w:t>
            </w:r>
          </w:p>
          <w:p w:rsidR="00527E60" w:rsidRPr="00B669B1" w:rsidRDefault="00527E60" w:rsidP="0093002B">
            <w:pPr>
              <w:rPr>
                <w:rFonts w:ascii="Arial" w:hAnsi="Arial" w:cs="Arial"/>
              </w:rPr>
            </w:pPr>
            <w:r w:rsidRPr="00E91CFC">
              <w:rPr>
                <w:rFonts w:ascii="Arial" w:hAnsi="Arial" w:cs="Arial"/>
              </w:rPr>
              <w:t xml:space="preserve">Can identify problems and propose </w:t>
            </w:r>
            <w:r>
              <w:rPr>
                <w:rFonts w:ascii="Arial" w:hAnsi="Arial" w:cs="Arial"/>
              </w:rPr>
              <w:t xml:space="preserve">mostly </w:t>
            </w:r>
            <w:r w:rsidRPr="00E91CFC">
              <w:rPr>
                <w:rFonts w:ascii="Arial" w:hAnsi="Arial" w:cs="Arial"/>
              </w:rPr>
              <w:t>appropriate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p>
        </w:tc>
        <w:tc>
          <w:tcPr>
            <w:tcW w:w="1736" w:type="dxa"/>
          </w:tcPr>
          <w:p w:rsidR="00527E60" w:rsidRPr="00B669B1" w:rsidRDefault="00527E60" w:rsidP="0093002B">
            <w:pPr>
              <w:rPr>
                <w:rFonts w:ascii="Arial" w:hAnsi="Arial" w:cs="Arial"/>
              </w:rPr>
            </w:pPr>
            <w:r w:rsidRPr="00B669B1">
              <w:rPr>
                <w:rFonts w:ascii="Arial" w:hAnsi="Arial" w:cs="Arial"/>
              </w:rPr>
              <w:t xml:space="preserve">A very good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Very good consideration of the context of the application, with perceptive </w:t>
            </w:r>
            <w:r>
              <w:rPr>
                <w:rFonts w:ascii="Arial" w:hAnsi="Arial" w:cs="Arial"/>
              </w:rPr>
              <w:t>insights. C</w:t>
            </w:r>
            <w:r w:rsidRPr="00950F3F">
              <w:rPr>
                <w:rFonts w:ascii="Arial" w:hAnsi="Arial" w:cs="Arial"/>
              </w:rPr>
              <w:t>onsistent, accurate and logical application of theory to practice, making appropriate links between the two</w:t>
            </w:r>
            <w:r>
              <w:rPr>
                <w:rFonts w:ascii="Arial" w:hAnsi="Arial" w:cs="Arial"/>
              </w:rPr>
              <w:t>.</w:t>
            </w:r>
            <w:r w:rsidRPr="00950F3F">
              <w:rPr>
                <w:rFonts w:ascii="Arial" w:hAnsi="Arial" w:cs="Arial"/>
              </w:rPr>
              <w:t xml:space="preserve"> </w:t>
            </w:r>
            <w:r>
              <w:rPr>
                <w:rFonts w:ascii="Arial" w:hAnsi="Arial" w:cs="Arial"/>
              </w:rPr>
              <w:t>Can identify problems and propose appropriate solutions</w:t>
            </w:r>
            <w:r>
              <w:t xml:space="preserve"> </w:t>
            </w:r>
            <w:r w:rsidRPr="008A5056">
              <w:rPr>
                <w:rFonts w:ascii="Arial" w:hAnsi="Arial" w:cs="Arial"/>
              </w:rPr>
              <w:t>outside the context in which they were first studied</w:t>
            </w:r>
            <w:r>
              <w:rPr>
                <w:rFonts w:ascii="Arial" w:hAnsi="Arial" w:cs="Arial"/>
              </w:rPr>
              <w:t>.</w:t>
            </w:r>
          </w:p>
          <w:p w:rsidR="00527E60" w:rsidRPr="00B669B1" w:rsidRDefault="00527E60" w:rsidP="0093002B">
            <w:pPr>
              <w:rPr>
                <w:rFonts w:ascii="Arial" w:hAnsi="Arial" w:cs="Arial"/>
              </w:rPr>
            </w:pPr>
            <w:r w:rsidRPr="00B669B1">
              <w:rPr>
                <w:rFonts w:ascii="Arial" w:hAnsi="Arial" w:cs="Arial"/>
              </w:rPr>
              <w:t xml:space="preserve">Evidence of some creativity. </w:t>
            </w:r>
          </w:p>
        </w:tc>
        <w:tc>
          <w:tcPr>
            <w:tcW w:w="1736" w:type="dxa"/>
          </w:tcPr>
          <w:p w:rsidR="00527E60" w:rsidRPr="00B669B1" w:rsidRDefault="00527E60" w:rsidP="0093002B">
            <w:pPr>
              <w:rPr>
                <w:rFonts w:ascii="Arial" w:hAnsi="Arial" w:cs="Arial"/>
              </w:rPr>
            </w:pPr>
            <w:r w:rsidRPr="00B669B1">
              <w:rPr>
                <w:rFonts w:ascii="Arial" w:hAnsi="Arial" w:cs="Arial"/>
              </w:rPr>
              <w:t xml:space="preserve">An advanced application of a range of </w:t>
            </w:r>
            <w:r w:rsidRPr="008A5056">
              <w:rPr>
                <w:rFonts w:ascii="Arial" w:hAnsi="Arial" w:cs="Arial"/>
              </w:rPr>
              <w:t xml:space="preserve">established </w:t>
            </w:r>
            <w:r w:rsidRPr="00B669B1">
              <w:rPr>
                <w:rFonts w:ascii="Arial" w:hAnsi="Arial" w:cs="Arial"/>
              </w:rPr>
              <w:t>methods, materials, tools and/or techniques.</w:t>
            </w:r>
          </w:p>
          <w:p w:rsidR="00527E60" w:rsidRPr="00B669B1" w:rsidRDefault="00527E60" w:rsidP="0093002B">
            <w:pPr>
              <w:rPr>
                <w:rFonts w:ascii="Arial" w:hAnsi="Arial" w:cs="Arial"/>
              </w:rPr>
            </w:pPr>
            <w:r w:rsidRPr="00B669B1">
              <w:rPr>
                <w:rFonts w:ascii="Arial" w:hAnsi="Arial" w:cs="Arial"/>
              </w:rPr>
              <w:t xml:space="preserve">The context of the application is well considered, </w:t>
            </w:r>
            <w:r>
              <w:rPr>
                <w:rFonts w:ascii="Arial" w:hAnsi="Arial" w:cs="Arial"/>
              </w:rPr>
              <w:t>and insightful</w:t>
            </w:r>
            <w:r w:rsidRPr="00B669B1">
              <w:rPr>
                <w:rFonts w:ascii="Arial" w:hAnsi="Arial" w:cs="Arial"/>
              </w:rPr>
              <w:t>.</w:t>
            </w:r>
          </w:p>
          <w:p w:rsidR="00527E60" w:rsidRPr="00B669B1" w:rsidRDefault="00527E60" w:rsidP="0093002B">
            <w:pPr>
              <w:rPr>
                <w:rFonts w:ascii="Arial" w:hAnsi="Arial" w:cs="Arial"/>
              </w:rPr>
            </w:pPr>
            <w:r>
              <w:rPr>
                <w:rFonts w:ascii="Arial" w:hAnsi="Arial" w:cs="Arial"/>
              </w:rPr>
              <w:t>C</w:t>
            </w:r>
            <w:r w:rsidRPr="00950F3F">
              <w:rPr>
                <w:rFonts w:ascii="Arial" w:hAnsi="Arial" w:cs="Arial"/>
              </w:rPr>
              <w:t xml:space="preserve">onsistent, accurate and logical application of theory to practice, making </w:t>
            </w:r>
            <w:r>
              <w:rPr>
                <w:rFonts w:ascii="Arial" w:hAnsi="Arial" w:cs="Arial"/>
              </w:rPr>
              <w:t>well-developed</w:t>
            </w:r>
            <w:r w:rsidRPr="00950F3F">
              <w:rPr>
                <w:rFonts w:ascii="Arial" w:hAnsi="Arial" w:cs="Arial"/>
              </w:rPr>
              <w:t xml:space="preserve"> links between the two</w:t>
            </w:r>
            <w:r>
              <w:rPr>
                <w:rFonts w:ascii="Arial" w:hAnsi="Arial" w:cs="Arial"/>
              </w:rPr>
              <w:t>.</w:t>
            </w:r>
            <w:r w:rsidRPr="00950F3F">
              <w:rPr>
                <w:rFonts w:ascii="Arial" w:hAnsi="Arial" w:cs="Arial"/>
              </w:rPr>
              <w:t xml:space="preserve"> </w:t>
            </w:r>
            <w:r w:rsidRPr="00E91CFC">
              <w:rPr>
                <w:rFonts w:ascii="Arial" w:hAnsi="Arial" w:cs="Arial"/>
              </w:rPr>
              <w:t xml:space="preserve">Can identify problems and propose </w:t>
            </w:r>
            <w:r>
              <w:rPr>
                <w:rFonts w:ascii="Arial" w:hAnsi="Arial" w:cs="Arial"/>
              </w:rPr>
              <w:t>excellent,</w:t>
            </w:r>
            <w:r w:rsidRPr="00E91CFC">
              <w:rPr>
                <w:rFonts w:ascii="Arial" w:hAnsi="Arial" w:cs="Arial"/>
              </w:rPr>
              <w:t xml:space="preserve"> </w:t>
            </w:r>
            <w:r w:rsidRPr="00077511">
              <w:rPr>
                <w:rFonts w:ascii="Arial" w:hAnsi="Arial" w:cs="Arial"/>
              </w:rPr>
              <w:t xml:space="preserve">creative </w:t>
            </w:r>
            <w:r w:rsidRPr="00E91CFC">
              <w:rPr>
                <w:rFonts w:ascii="Arial" w:hAnsi="Arial" w:cs="Arial"/>
              </w:rPr>
              <w:t>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 xml:space="preserve">. </w:t>
            </w:r>
          </w:p>
        </w:tc>
        <w:tc>
          <w:tcPr>
            <w:tcW w:w="1736" w:type="dxa"/>
          </w:tcPr>
          <w:p w:rsidR="00527E60" w:rsidRPr="00B669B1" w:rsidRDefault="00527E60" w:rsidP="0093002B">
            <w:pPr>
              <w:rPr>
                <w:rFonts w:ascii="Arial" w:hAnsi="Arial" w:cs="Arial"/>
              </w:rPr>
            </w:pPr>
            <w:r>
              <w:rPr>
                <w:rFonts w:ascii="Arial" w:hAnsi="Arial" w:cs="Arial"/>
              </w:rPr>
              <w:t>Exceptional</w:t>
            </w:r>
            <w:r w:rsidRPr="00B669B1">
              <w:rPr>
                <w:rFonts w:ascii="Arial" w:hAnsi="Arial" w:cs="Arial"/>
              </w:rPr>
              <w:t xml:space="preserve"> levels of application and deployment skills</w:t>
            </w:r>
            <w:r>
              <w:rPr>
                <w:rFonts w:ascii="Arial" w:hAnsi="Arial" w:cs="Arial"/>
              </w:rPr>
              <w:t xml:space="preserve"> using </w:t>
            </w:r>
            <w:r w:rsidRPr="008A5056">
              <w:rPr>
                <w:rFonts w:ascii="Arial" w:hAnsi="Arial" w:cs="Arial"/>
              </w:rPr>
              <w:t>established methods, materials, tools and/or techniques</w:t>
            </w:r>
            <w:r>
              <w:rPr>
                <w:rFonts w:ascii="Arial" w:hAnsi="Arial" w:cs="Arial"/>
              </w:rPr>
              <w:t xml:space="preserve">.  </w:t>
            </w:r>
            <w:r w:rsidRPr="00950F3F">
              <w:rPr>
                <w:rFonts w:ascii="Arial" w:hAnsi="Arial" w:cs="Arial"/>
              </w:rPr>
              <w:t xml:space="preserve">Consistent, accurate and logical application of </w:t>
            </w:r>
            <w:r>
              <w:rPr>
                <w:rFonts w:ascii="Arial" w:hAnsi="Arial" w:cs="Arial"/>
              </w:rPr>
              <w:t xml:space="preserve">theory to practice, making highly </w:t>
            </w:r>
            <w:r w:rsidRPr="00950F3F">
              <w:rPr>
                <w:rFonts w:ascii="Arial" w:hAnsi="Arial" w:cs="Arial"/>
              </w:rPr>
              <w:t>developed links between the two.</w:t>
            </w:r>
            <w:r>
              <w:rPr>
                <w:rFonts w:ascii="Arial" w:hAnsi="Arial" w:cs="Arial"/>
              </w:rPr>
              <w:t xml:space="preserve"> </w:t>
            </w:r>
            <w:r w:rsidRPr="00E91CFC">
              <w:rPr>
                <w:rFonts w:ascii="Arial" w:hAnsi="Arial" w:cs="Arial"/>
              </w:rPr>
              <w:t xml:space="preserve">Can identify </w:t>
            </w:r>
            <w:r>
              <w:rPr>
                <w:rFonts w:ascii="Arial" w:hAnsi="Arial" w:cs="Arial"/>
              </w:rPr>
              <w:t xml:space="preserve">routine and non-routine </w:t>
            </w:r>
            <w:r w:rsidRPr="00E91CFC">
              <w:rPr>
                <w:rFonts w:ascii="Arial" w:hAnsi="Arial" w:cs="Arial"/>
              </w:rPr>
              <w:t xml:space="preserve">problems and propose </w:t>
            </w:r>
            <w:r>
              <w:rPr>
                <w:rFonts w:ascii="Arial" w:hAnsi="Arial" w:cs="Arial"/>
              </w:rPr>
              <w:t>quite sophisticated, creative</w:t>
            </w:r>
            <w:r w:rsidRPr="00E91CFC">
              <w:rPr>
                <w:rFonts w:ascii="Arial" w:hAnsi="Arial" w:cs="Arial"/>
              </w:rPr>
              <w:t xml:space="preserve"> solutions</w:t>
            </w:r>
            <w:r>
              <w:rPr>
                <w:rFonts w:ascii="Arial" w:hAnsi="Arial" w:cs="Arial"/>
              </w:rPr>
              <w:t xml:space="preserve"> </w:t>
            </w:r>
            <w:r w:rsidRPr="008A5056">
              <w:rPr>
                <w:rFonts w:ascii="Arial" w:hAnsi="Arial" w:cs="Arial"/>
              </w:rPr>
              <w:t>outside the context in which they were first studied</w:t>
            </w:r>
            <w:r w:rsidRPr="00E91CFC">
              <w:rPr>
                <w:rFonts w:ascii="Arial" w:hAnsi="Arial" w:cs="Arial"/>
              </w:rPr>
              <w:t>.</w:t>
            </w:r>
            <w:r>
              <w:rPr>
                <w:rFonts w:ascii="Arial" w:hAnsi="Arial" w:cs="Arial"/>
              </w:rPr>
              <w:t xml:space="preserve"> </w:t>
            </w:r>
          </w:p>
        </w:tc>
      </w:tr>
      <w:tr w:rsidR="00527E60" w:rsidRPr="00D9771E" w:rsidTr="0093002B">
        <w:tc>
          <w:tcPr>
            <w:tcW w:w="1735" w:type="dxa"/>
            <w:shd w:val="clear" w:color="auto" w:fill="FF99FF"/>
          </w:tcPr>
          <w:p w:rsidR="00527E60" w:rsidRDefault="00527E60" w:rsidP="0093002B">
            <w:pPr>
              <w:spacing w:before="34" w:line="239" w:lineRule="auto"/>
              <w:ind w:left="108" w:right="-54"/>
              <w:rPr>
                <w:rFonts w:ascii="Arial" w:eastAsia="Arial" w:hAnsi="Arial" w:cs="Arial"/>
                <w:b/>
                <w:bCs/>
              </w:rPr>
            </w:pPr>
            <w:r w:rsidRPr="00011FB7">
              <w:rPr>
                <w:rFonts w:ascii="Arial" w:eastAsia="Arial" w:hAnsi="Arial" w:cs="Arial"/>
                <w:b/>
                <w:bCs/>
              </w:rPr>
              <w:t xml:space="preserve">Transferable skills for </w:t>
            </w:r>
            <w:r>
              <w:rPr>
                <w:rFonts w:ascii="Arial" w:eastAsia="Arial" w:hAnsi="Arial" w:cs="Arial"/>
                <w:b/>
                <w:bCs/>
              </w:rPr>
              <w:t xml:space="preserve">life </w:t>
            </w:r>
            <w:r>
              <w:rPr>
                <w:rFonts w:ascii="Arial" w:eastAsia="Arial" w:hAnsi="Arial" w:cs="Arial"/>
                <w:b/>
                <w:bCs/>
              </w:rPr>
              <w:lastRenderedPageBreak/>
              <w:t xml:space="preserve">and </w:t>
            </w:r>
            <w:r w:rsidRPr="00011FB7">
              <w:rPr>
                <w:rFonts w:ascii="Arial" w:eastAsia="Arial" w:hAnsi="Arial" w:cs="Arial"/>
                <w:b/>
                <w:bCs/>
              </w:rPr>
              <w:t>professional practice</w:t>
            </w:r>
          </w:p>
          <w:p w:rsidR="00527E60" w:rsidRPr="002E6269" w:rsidRDefault="00527E60" w:rsidP="0093002B">
            <w:pPr>
              <w:spacing w:before="34" w:line="239" w:lineRule="auto"/>
              <w:ind w:left="108" w:right="-54"/>
              <w:rPr>
                <w:rFonts w:ascii="Arial" w:hAnsi="Arial" w:cs="Arial"/>
                <w:sz w:val="18"/>
                <w:szCs w:val="18"/>
              </w:rPr>
            </w:pPr>
            <w:r w:rsidRPr="00F65EEE">
              <w:rPr>
                <w:rFonts w:ascii="Arial" w:hAnsi="Arial" w:cs="Arial"/>
                <w:sz w:val="18"/>
                <w:szCs w:val="18"/>
              </w:rPr>
              <w:t>(</w:t>
            </w:r>
            <w:r>
              <w:rPr>
                <w:rFonts w:ascii="Arial" w:hAnsi="Arial" w:cs="Arial"/>
                <w:sz w:val="18"/>
                <w:szCs w:val="18"/>
              </w:rPr>
              <w:t>E</w:t>
            </w:r>
            <w:r w:rsidRPr="002E6269">
              <w:rPr>
                <w:rFonts w:ascii="Arial" w:hAnsi="Arial" w:cs="Arial"/>
                <w:sz w:val="18"/>
                <w:szCs w:val="18"/>
              </w:rPr>
              <w:t>ffectively communicate in a variety of forms</w:t>
            </w:r>
          </w:p>
          <w:p w:rsidR="00527E60" w:rsidRPr="00CC222E" w:rsidRDefault="00527E60" w:rsidP="0093002B">
            <w:pPr>
              <w:spacing w:before="34" w:line="239" w:lineRule="auto"/>
              <w:ind w:left="108" w:right="-54"/>
              <w:rPr>
                <w:rFonts w:ascii="Arial" w:hAnsi="Arial" w:cs="Arial"/>
                <w:sz w:val="18"/>
                <w:szCs w:val="18"/>
              </w:rPr>
            </w:pPr>
            <w:proofErr w:type="gramStart"/>
            <w:r w:rsidRPr="002E6269">
              <w:rPr>
                <w:rFonts w:ascii="Arial" w:hAnsi="Arial" w:cs="Arial"/>
                <w:sz w:val="18"/>
                <w:szCs w:val="18"/>
              </w:rPr>
              <w:t>to</w:t>
            </w:r>
            <w:proofErr w:type="gramEnd"/>
            <w:r w:rsidRPr="002E6269">
              <w:rPr>
                <w:rFonts w:ascii="Arial" w:hAnsi="Arial" w:cs="Arial"/>
                <w:sz w:val="18"/>
                <w:szCs w:val="18"/>
              </w:rPr>
              <w:t xml:space="preserve"> specialist and non-specialist audiences</w:t>
            </w:r>
            <w:r>
              <w:rPr>
                <w:rFonts w:ascii="Arial" w:hAnsi="Arial" w:cs="Arial"/>
                <w:sz w:val="18"/>
                <w:szCs w:val="18"/>
              </w:rPr>
              <w:t xml:space="preserve">; </w:t>
            </w:r>
            <w:r w:rsidRPr="002E6269">
              <w:rPr>
                <w:rFonts w:ascii="Arial" w:hAnsi="Arial" w:cs="Arial"/>
                <w:sz w:val="18"/>
                <w:szCs w:val="18"/>
              </w:rPr>
              <w:t xml:space="preserve"> the qualities and transferable skills necessary for emplo</w:t>
            </w:r>
            <w:r>
              <w:rPr>
                <w:rFonts w:ascii="Arial" w:hAnsi="Arial" w:cs="Arial"/>
                <w:sz w:val="18"/>
                <w:szCs w:val="18"/>
              </w:rPr>
              <w:t xml:space="preserve">yment requiring the exercise of </w:t>
            </w:r>
            <w:r w:rsidRPr="002E6269">
              <w:rPr>
                <w:rFonts w:ascii="Arial" w:hAnsi="Arial" w:cs="Arial"/>
                <w:sz w:val="18"/>
                <w:szCs w:val="18"/>
              </w:rPr>
              <w:t>personal responsibility and decision-making</w:t>
            </w:r>
            <w:r w:rsidRPr="00F65EEE">
              <w:rPr>
                <w:rFonts w:ascii="Arial" w:hAnsi="Arial" w:cs="Arial"/>
                <w:sz w:val="18"/>
                <w:szCs w:val="18"/>
              </w:rPr>
              <w:t>.)</w:t>
            </w:r>
          </w:p>
        </w:tc>
        <w:tc>
          <w:tcPr>
            <w:tcW w:w="1736" w:type="dxa"/>
            <w:tcBorders>
              <w:top w:val="single" w:sz="4" w:space="0" w:color="auto"/>
              <w:left w:val="single" w:sz="4" w:space="0" w:color="auto"/>
              <w:bottom w:val="single" w:sz="4" w:space="0" w:color="auto"/>
              <w:right w:val="dashed" w:sz="4" w:space="0" w:color="auto"/>
            </w:tcBorders>
          </w:tcPr>
          <w:p w:rsidR="00527E60" w:rsidRPr="00E07BE3" w:rsidRDefault="00527E60" w:rsidP="0093002B">
            <w:pPr>
              <w:rPr>
                <w:rFonts w:ascii="Arial" w:hAnsi="Arial" w:cs="Arial"/>
              </w:rPr>
            </w:pPr>
            <w:r>
              <w:rPr>
                <w:rFonts w:ascii="Arial" w:hAnsi="Arial" w:cs="Arial"/>
              </w:rPr>
              <w:lastRenderedPageBreak/>
              <w:t>Communication medium</w:t>
            </w:r>
            <w:r w:rsidRPr="00E07BE3">
              <w:rPr>
                <w:rFonts w:ascii="Arial" w:hAnsi="Arial" w:cs="Arial"/>
              </w:rPr>
              <w:t xml:space="preserve"> is </w:t>
            </w:r>
            <w:r w:rsidRPr="00E07BE3">
              <w:rPr>
                <w:rFonts w:ascii="Arial" w:hAnsi="Arial" w:cs="Arial"/>
              </w:rPr>
              <w:lastRenderedPageBreak/>
              <w:t>inappropriate or misapplied.</w:t>
            </w:r>
          </w:p>
          <w:p w:rsidR="00527E60" w:rsidRPr="00E07BE3" w:rsidRDefault="00527E60" w:rsidP="0093002B">
            <w:pPr>
              <w:rPr>
                <w:rFonts w:ascii="Arial" w:hAnsi="Arial" w:cs="Arial"/>
              </w:rPr>
            </w:pPr>
            <w:r w:rsidRPr="00E07BE3">
              <w:rPr>
                <w:rFonts w:ascii="Arial" w:hAnsi="Arial" w:cs="Arial"/>
              </w:rPr>
              <w:t>Work is poorly structured</w:t>
            </w:r>
            <w:r>
              <w:rPr>
                <w:rFonts w:ascii="Arial" w:hAnsi="Arial" w:cs="Arial"/>
              </w:rPr>
              <w:t>, disorganised</w:t>
            </w:r>
            <w:r w:rsidRPr="00E07BE3">
              <w:rPr>
                <w:rFonts w:ascii="Arial" w:hAnsi="Arial" w:cs="Arial"/>
              </w:rPr>
              <w:t xml:space="preserve"> and/or </w:t>
            </w:r>
            <w:r w:rsidRPr="00ED3ABD">
              <w:rPr>
                <w:rFonts w:ascii="Arial" w:hAnsi="Arial" w:cs="Arial"/>
              </w:rPr>
              <w:t xml:space="preserve">confusingly expressed. Very </w:t>
            </w:r>
            <w:r>
              <w:rPr>
                <w:rFonts w:ascii="Arial" w:hAnsi="Arial" w:cs="Arial"/>
              </w:rPr>
              <w:t>weak</w:t>
            </w:r>
            <w:r w:rsidRPr="00ED3ABD">
              <w:rPr>
                <w:rFonts w:ascii="Arial" w:hAnsi="Arial" w:cs="Arial"/>
              </w:rPr>
              <w:t xml:space="preserve"> </w:t>
            </w:r>
            <w:r>
              <w:rPr>
                <w:rFonts w:ascii="Arial" w:hAnsi="Arial" w:cs="Arial"/>
              </w:rPr>
              <w:t>use of language</w:t>
            </w:r>
            <w:r w:rsidRPr="00ED3ABD">
              <w:rPr>
                <w:rFonts w:ascii="Arial" w:hAnsi="Arial" w:cs="Arial"/>
              </w:rPr>
              <w:t xml:space="preserve"> a</w:t>
            </w:r>
            <w:r>
              <w:rPr>
                <w:rFonts w:ascii="Arial" w:hAnsi="Arial" w:cs="Arial"/>
              </w:rPr>
              <w:t xml:space="preserve">nd/or very </w:t>
            </w:r>
            <w:r w:rsidRPr="00ED3ABD">
              <w:rPr>
                <w:rFonts w:ascii="Arial" w:hAnsi="Arial" w:cs="Arial"/>
              </w:rPr>
              <w:t>inappropriate style.</w:t>
            </w:r>
            <w:r w:rsidRPr="00E07BE3">
              <w:rPr>
                <w:rFonts w:ascii="Arial" w:hAnsi="Arial" w:cs="Arial"/>
              </w:rPr>
              <w:t xml:space="preserve"> </w:t>
            </w:r>
            <w:r>
              <w:rPr>
                <w:rFonts w:ascii="Arial" w:hAnsi="Arial" w:cs="Arial"/>
              </w:rPr>
              <w:t>Failure to work effectively as part of a group.</w:t>
            </w:r>
            <w:r w:rsidRPr="00765A2B">
              <w:rPr>
                <w:rFonts w:ascii="Arial" w:hAnsi="Arial" w:cs="Arial"/>
              </w:rPr>
              <w:t xml:space="preserve"> </w:t>
            </w:r>
            <w:r>
              <w:rPr>
                <w:rFonts w:ascii="Arial" w:hAnsi="Arial" w:cs="Arial"/>
              </w:rPr>
              <w:t xml:space="preserve">Little or no </w:t>
            </w:r>
            <w:r w:rsidRPr="005F01A6">
              <w:rPr>
                <w:rFonts w:ascii="Arial" w:hAnsi="Arial" w:cs="Arial"/>
              </w:rPr>
              <w:t xml:space="preserve">evidence of the skills </w:t>
            </w:r>
            <w:r>
              <w:rPr>
                <w:rFonts w:ascii="Arial" w:hAnsi="Arial" w:cs="Arial"/>
              </w:rPr>
              <w:t>for</w:t>
            </w:r>
            <w:r w:rsidRPr="005F01A6">
              <w:rPr>
                <w:rFonts w:ascii="Arial" w:hAnsi="Arial" w:cs="Arial"/>
              </w:rPr>
              <w:t xml:space="preserve"> </w:t>
            </w:r>
            <w:r>
              <w:rPr>
                <w:rFonts w:ascii="Arial" w:hAnsi="Arial" w:cs="Arial"/>
              </w:rPr>
              <w:t>employment</w:t>
            </w:r>
            <w:r>
              <w:t xml:space="preserve"> </w:t>
            </w:r>
            <w:r w:rsidRPr="00CC222E">
              <w:rPr>
                <w:rFonts w:ascii="Arial" w:hAnsi="Arial" w:cs="Arial"/>
              </w:rPr>
              <w:t>requ</w:t>
            </w:r>
            <w:r>
              <w:rPr>
                <w:rFonts w:ascii="Arial" w:hAnsi="Arial" w:cs="Arial"/>
              </w:rPr>
              <w:t xml:space="preserve">iring the exercise of </w:t>
            </w:r>
            <w:r w:rsidRPr="00CC222E">
              <w:rPr>
                <w:rFonts w:ascii="Arial" w:hAnsi="Arial" w:cs="Arial"/>
              </w:rPr>
              <w:t>personal responsibility and decision-making</w:t>
            </w:r>
            <w:r>
              <w:rPr>
                <w:rFonts w:ascii="Arial" w:hAnsi="Arial" w:cs="Arial"/>
              </w:rPr>
              <w:t>.</w:t>
            </w:r>
          </w:p>
          <w:p w:rsidR="00527E60" w:rsidRPr="00ED3ABD" w:rsidRDefault="00527E60" w:rsidP="0093002B">
            <w:pPr>
              <w:rPr>
                <w:rFonts w:ascii="Arial" w:hAnsi="Arial" w:cs="Arial"/>
              </w:rPr>
            </w:pP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double" w:sz="4" w:space="0" w:color="auto"/>
            </w:tcBorders>
          </w:tcPr>
          <w:p w:rsidR="00527E60" w:rsidRPr="00E07BE3" w:rsidRDefault="00527E60" w:rsidP="0093002B">
            <w:pPr>
              <w:rPr>
                <w:rFonts w:ascii="Arial" w:hAnsi="Arial" w:cs="Arial"/>
              </w:rPr>
            </w:pPr>
            <w:r w:rsidRPr="00ED3ABD">
              <w:rPr>
                <w:rFonts w:ascii="Arial" w:hAnsi="Arial" w:cs="Arial"/>
              </w:rPr>
              <w:lastRenderedPageBreak/>
              <w:t xml:space="preserve">Communication medium </w:t>
            </w:r>
            <w:r w:rsidRPr="00E07BE3">
              <w:rPr>
                <w:rFonts w:ascii="Arial" w:hAnsi="Arial" w:cs="Arial"/>
              </w:rPr>
              <w:t xml:space="preserve">is poorly </w:t>
            </w:r>
            <w:r w:rsidRPr="00E07BE3">
              <w:rPr>
                <w:rFonts w:ascii="Arial" w:hAnsi="Arial" w:cs="Arial"/>
              </w:rPr>
              <w:lastRenderedPageBreak/>
              <w:t xml:space="preserve">designed and/or not suitable for the audience. </w:t>
            </w:r>
          </w:p>
          <w:p w:rsidR="00527E60" w:rsidRPr="00E07BE3" w:rsidRDefault="00527E60" w:rsidP="0093002B">
            <w:pPr>
              <w:rPr>
                <w:rFonts w:ascii="Arial" w:hAnsi="Arial" w:cs="Arial"/>
              </w:rPr>
            </w:pPr>
            <w:r w:rsidRPr="00ED3ABD">
              <w:rPr>
                <w:rFonts w:ascii="Arial" w:hAnsi="Arial" w:cs="Arial"/>
              </w:rPr>
              <w:t xml:space="preserve">Work is poorly presented in a disjointed manner. </w:t>
            </w:r>
            <w:r>
              <w:rPr>
                <w:rFonts w:ascii="Arial" w:hAnsi="Arial" w:cs="Arial"/>
              </w:rPr>
              <w:t>It</w:t>
            </w:r>
            <w:r w:rsidRPr="00ED3ABD">
              <w:rPr>
                <w:rFonts w:ascii="Arial" w:hAnsi="Arial" w:cs="Arial"/>
              </w:rPr>
              <w:t xml:space="preserve"> is loosely, and at times incoherently, structured, with information and ideas often poorly expressed.</w:t>
            </w:r>
            <w:r>
              <w:rPr>
                <w:rFonts w:ascii="Arial" w:hAnsi="Arial" w:cs="Arial"/>
              </w:rPr>
              <w:t xml:space="preserve"> W</w:t>
            </w:r>
            <w:r w:rsidRPr="00ED3ABD">
              <w:rPr>
                <w:rFonts w:ascii="Arial" w:hAnsi="Arial" w:cs="Arial"/>
              </w:rPr>
              <w:t xml:space="preserve">eak </w:t>
            </w:r>
            <w:r>
              <w:rPr>
                <w:rFonts w:ascii="Arial" w:hAnsi="Arial" w:cs="Arial"/>
              </w:rPr>
              <w:t>use of language</w:t>
            </w:r>
            <w:r w:rsidRPr="00ED3ABD">
              <w:rPr>
                <w:rFonts w:ascii="Arial" w:hAnsi="Arial" w:cs="Arial"/>
              </w:rPr>
              <w:t xml:space="preserve"> and/or inappropriate style.</w:t>
            </w:r>
            <w:r>
              <w:rPr>
                <w:rFonts w:ascii="Arial" w:hAnsi="Arial" w:cs="Arial"/>
              </w:rPr>
              <w:t xml:space="preserve"> Flawed</w:t>
            </w:r>
            <w:r w:rsidRPr="00765A2B">
              <w:rPr>
                <w:rFonts w:ascii="Arial" w:hAnsi="Arial" w:cs="Arial"/>
              </w:rPr>
              <w:t xml:space="preserve"> </w:t>
            </w:r>
            <w:r>
              <w:rPr>
                <w:rFonts w:ascii="Arial" w:hAnsi="Arial" w:cs="Arial"/>
              </w:rPr>
              <w:t>approach to</w:t>
            </w:r>
            <w:r w:rsidRPr="00765A2B">
              <w:rPr>
                <w:rFonts w:ascii="Arial" w:hAnsi="Arial" w:cs="Arial"/>
              </w:rPr>
              <w:t xml:space="preserve"> group</w:t>
            </w:r>
            <w:r>
              <w:rPr>
                <w:rFonts w:ascii="Arial" w:hAnsi="Arial" w:cs="Arial"/>
              </w:rPr>
              <w:t xml:space="preserve"> work</w:t>
            </w:r>
            <w:r w:rsidRPr="00765A2B">
              <w:rPr>
                <w:rFonts w:ascii="Arial" w:hAnsi="Arial" w:cs="Arial"/>
              </w:rPr>
              <w:t xml:space="preserve">, meeting </w:t>
            </w:r>
            <w:r>
              <w:rPr>
                <w:rFonts w:ascii="Arial" w:hAnsi="Arial" w:cs="Arial"/>
              </w:rPr>
              <w:t>only partial</w:t>
            </w:r>
            <w:r w:rsidRPr="00765A2B">
              <w:rPr>
                <w:rFonts w:ascii="Arial" w:hAnsi="Arial" w:cs="Arial"/>
              </w:rPr>
              <w:t xml:space="preserve"> obligations to others</w:t>
            </w:r>
            <w:r>
              <w:rPr>
                <w:rFonts w:ascii="Arial" w:hAnsi="Arial" w:cs="Arial"/>
              </w:rPr>
              <w:t>.</w:t>
            </w:r>
            <w:r w:rsidRPr="00765A2B">
              <w:rPr>
                <w:rFonts w:ascii="Arial" w:hAnsi="Arial" w:cs="Arial"/>
              </w:rPr>
              <w:t xml:space="preserve"> </w:t>
            </w:r>
            <w:r w:rsidRPr="005F01A6">
              <w:rPr>
                <w:rFonts w:ascii="Arial" w:hAnsi="Arial" w:cs="Arial"/>
              </w:rPr>
              <w:t>Limited evidence</w:t>
            </w:r>
            <w:r>
              <w:rPr>
                <w:rFonts w:ascii="Arial" w:hAnsi="Arial" w:cs="Arial"/>
              </w:rPr>
              <w:t xml:space="preserve"> </w:t>
            </w:r>
            <w:r w:rsidRPr="00CC222E">
              <w:rPr>
                <w:rFonts w:ascii="Arial" w:hAnsi="Arial" w:cs="Arial"/>
              </w:rPr>
              <w:t>of the skills for employment requiring the exercise of</w:t>
            </w:r>
            <w:r>
              <w:rPr>
                <w:rFonts w:ascii="Arial" w:hAnsi="Arial" w:cs="Arial"/>
              </w:rPr>
              <w:t xml:space="preserve"> </w:t>
            </w:r>
            <w:r w:rsidRPr="00CC222E">
              <w:rPr>
                <w:rFonts w:ascii="Arial" w:hAnsi="Arial" w:cs="Arial"/>
              </w:rPr>
              <w:t>personal responsibility and decision-making</w:t>
            </w:r>
            <w:r w:rsidRPr="005F01A6">
              <w:rPr>
                <w:rFonts w:ascii="Arial" w:hAnsi="Arial" w:cs="Arial"/>
              </w:rPr>
              <w:t>.</w:t>
            </w:r>
          </w:p>
        </w:tc>
        <w:tc>
          <w:tcPr>
            <w:tcW w:w="1736" w:type="dxa"/>
            <w:tcBorders>
              <w:top w:val="single" w:sz="4" w:space="0" w:color="auto"/>
              <w:left w:val="double"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in </w:t>
            </w:r>
            <w:r w:rsidRPr="00E07BE3">
              <w:rPr>
                <w:rFonts w:ascii="Arial" w:hAnsi="Arial" w:cs="Arial"/>
              </w:rPr>
              <w:lastRenderedPageBreak/>
              <w:t xml:space="preserve">a suitable </w:t>
            </w:r>
            <w:r>
              <w:rPr>
                <w:rFonts w:ascii="Arial" w:hAnsi="Arial" w:cs="Arial"/>
              </w:rPr>
              <w:t>medium</w:t>
            </w:r>
            <w:r w:rsidRPr="00E07BE3">
              <w:rPr>
                <w:rFonts w:ascii="Arial" w:hAnsi="Arial" w:cs="Arial"/>
              </w:rPr>
              <w:t xml:space="preserve"> </w:t>
            </w:r>
            <w:r>
              <w:rPr>
                <w:rFonts w:ascii="Arial" w:hAnsi="Arial" w:cs="Arial"/>
              </w:rPr>
              <w:t xml:space="preserve">for the audience </w:t>
            </w:r>
            <w:r w:rsidRPr="00E07BE3">
              <w:rPr>
                <w:rFonts w:ascii="Arial" w:hAnsi="Arial" w:cs="Arial"/>
              </w:rPr>
              <w:t xml:space="preserve">but with some room for improvement. </w:t>
            </w:r>
          </w:p>
          <w:p w:rsidR="00527E60" w:rsidRPr="00E07BE3" w:rsidRDefault="00527E60" w:rsidP="0093002B">
            <w:pPr>
              <w:rPr>
                <w:rFonts w:ascii="Arial" w:hAnsi="Arial" w:cs="Arial"/>
              </w:rPr>
            </w:pPr>
            <w:r>
              <w:rPr>
                <w:rFonts w:ascii="Arial" w:hAnsi="Arial" w:cs="Arial"/>
              </w:rPr>
              <w:t>Mostly o</w:t>
            </w:r>
            <w:r w:rsidRPr="00256CA8">
              <w:rPr>
                <w:rFonts w:ascii="Arial" w:hAnsi="Arial" w:cs="Arial"/>
              </w:rPr>
              <w:t>rdered presentation</w:t>
            </w:r>
            <w:r>
              <w:rPr>
                <w:rFonts w:ascii="Arial" w:hAnsi="Arial" w:cs="Arial"/>
              </w:rPr>
              <w:t xml:space="preserve"> and structure</w:t>
            </w:r>
            <w:r w:rsidRPr="00256CA8">
              <w:rPr>
                <w:rFonts w:ascii="Arial" w:hAnsi="Arial" w:cs="Arial"/>
              </w:rPr>
              <w:t xml:space="preserve"> in which relevant ideas / concepts are reasonably expressed.</w:t>
            </w:r>
            <w:r>
              <w:rPr>
                <w:rFonts w:ascii="Arial" w:hAnsi="Arial" w:cs="Arial"/>
              </w:rPr>
              <w:t xml:space="preserve"> </w:t>
            </w:r>
            <w:r w:rsidRPr="00E07BE3">
              <w:rPr>
                <w:rFonts w:ascii="Arial" w:hAnsi="Arial" w:cs="Arial"/>
              </w:rPr>
              <w:t xml:space="preserve">Work </w:t>
            </w:r>
            <w:r>
              <w:rPr>
                <w:rFonts w:ascii="Arial" w:hAnsi="Arial" w:cs="Arial"/>
              </w:rPr>
              <w:t>may lack</w:t>
            </w:r>
            <w:r w:rsidRPr="00E07BE3">
              <w:rPr>
                <w:rFonts w:ascii="Arial" w:hAnsi="Arial" w:cs="Arial"/>
              </w:rPr>
              <w:t xml:space="preserve"> coherence</w:t>
            </w:r>
            <w:r>
              <w:rPr>
                <w:rFonts w:ascii="Arial" w:hAnsi="Arial" w:cs="Arial"/>
              </w:rPr>
              <w:t xml:space="preserve"> in places.</w:t>
            </w:r>
            <w:r w:rsidRPr="00E07BE3">
              <w:rPr>
                <w:rFonts w:ascii="Arial" w:hAnsi="Arial" w:cs="Arial"/>
              </w:rPr>
              <w:t xml:space="preserve"> Can work as part of a </w:t>
            </w:r>
            <w:r>
              <w:rPr>
                <w:rFonts w:ascii="Arial" w:hAnsi="Arial" w:cs="Arial"/>
              </w:rPr>
              <w:t>group,</w:t>
            </w:r>
            <w:r w:rsidRPr="00A824CE">
              <w:rPr>
                <w:rFonts w:ascii="Arial" w:hAnsi="Arial" w:cs="Arial"/>
              </w:rPr>
              <w:t xml:space="preserve"> meeting most obligations to others</w:t>
            </w:r>
            <w:r w:rsidRPr="00E07BE3">
              <w:rPr>
                <w:rFonts w:ascii="Arial" w:hAnsi="Arial" w:cs="Arial"/>
              </w:rPr>
              <w:t xml:space="preserve"> but </w:t>
            </w:r>
            <w:r>
              <w:rPr>
                <w:rFonts w:ascii="Arial" w:hAnsi="Arial" w:cs="Arial"/>
              </w:rPr>
              <w:t xml:space="preserve">perhaps </w:t>
            </w:r>
            <w:r w:rsidRPr="00E07BE3">
              <w:rPr>
                <w:rFonts w:ascii="Arial" w:hAnsi="Arial" w:cs="Arial"/>
              </w:rPr>
              <w:t>with limited involvement in group activities</w:t>
            </w:r>
            <w:r>
              <w:rPr>
                <w:rFonts w:ascii="Arial" w:hAnsi="Arial" w:cs="Arial"/>
              </w:rPr>
              <w:t>.</w:t>
            </w:r>
          </w:p>
          <w:p w:rsidR="00527E60" w:rsidRPr="00E07BE3" w:rsidRDefault="00527E60" w:rsidP="0093002B">
            <w:pPr>
              <w:rPr>
                <w:rFonts w:ascii="Arial" w:hAnsi="Arial" w:cs="Arial"/>
              </w:rPr>
            </w:pPr>
            <w:r>
              <w:rPr>
                <w:rFonts w:ascii="Arial" w:hAnsi="Arial" w:cs="Arial"/>
              </w:rPr>
              <w:t xml:space="preserve">Demonstrates </w:t>
            </w:r>
            <w:r w:rsidRPr="005F01A6">
              <w:rPr>
                <w:rFonts w:ascii="Arial" w:hAnsi="Arial" w:cs="Arial"/>
              </w:rPr>
              <w:t xml:space="preserve">the </w:t>
            </w:r>
            <w:r>
              <w:rPr>
                <w:rFonts w:ascii="Arial" w:hAnsi="Arial" w:cs="Arial"/>
              </w:rPr>
              <w:t xml:space="preserve">basic </w:t>
            </w:r>
            <w:r w:rsidRPr="00CC222E">
              <w:rPr>
                <w:rFonts w:ascii="Arial" w:hAnsi="Arial" w:cs="Arial"/>
              </w:rPr>
              <w:t>skills for employment requiring the exercise of personal responsibility and deci</w:t>
            </w:r>
            <w:r>
              <w:rPr>
                <w:rFonts w:ascii="Arial" w:hAnsi="Arial" w:cs="Arial"/>
              </w:rPr>
              <w:t>sion-making, with some areas of 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effectively in a suitable </w:t>
            </w:r>
            <w:r w:rsidRPr="00077511">
              <w:rPr>
                <w:rFonts w:ascii="Arial" w:hAnsi="Arial" w:cs="Arial"/>
              </w:rPr>
              <w:t>medium for the audience</w:t>
            </w:r>
            <w:r w:rsidRPr="00E07BE3">
              <w:rPr>
                <w:rFonts w:ascii="Arial" w:hAnsi="Arial" w:cs="Arial"/>
              </w:rPr>
              <w:t>, but may have minor errors.</w:t>
            </w:r>
          </w:p>
          <w:p w:rsidR="00527E60" w:rsidRPr="00E07BE3" w:rsidRDefault="00527E60" w:rsidP="0093002B">
            <w:pPr>
              <w:rPr>
                <w:rFonts w:ascii="Arial" w:hAnsi="Arial" w:cs="Arial"/>
              </w:rPr>
            </w:pPr>
            <w:r w:rsidRPr="00E07BE3">
              <w:rPr>
                <w:rFonts w:ascii="Arial" w:hAnsi="Arial" w:cs="Arial"/>
              </w:rPr>
              <w:t>Mostly coherent</w:t>
            </w:r>
            <w:r>
              <w:rPr>
                <w:rFonts w:ascii="Arial" w:hAnsi="Arial" w:cs="Arial"/>
              </w:rPr>
              <w:t>, organised</w:t>
            </w:r>
            <w:r w:rsidRPr="00E07BE3">
              <w:rPr>
                <w:rFonts w:ascii="Arial" w:hAnsi="Arial" w:cs="Arial"/>
              </w:rPr>
              <w:t xml:space="preserve"> work</w:t>
            </w:r>
            <w:r>
              <w:rPr>
                <w:rFonts w:ascii="Arial" w:hAnsi="Arial" w:cs="Arial"/>
              </w:rPr>
              <w:t>,</w:t>
            </w:r>
            <w:r w:rsidRPr="00E07BE3">
              <w:rPr>
                <w:rFonts w:ascii="Arial" w:hAnsi="Arial" w:cs="Arial"/>
              </w:rPr>
              <w:t xml:space="preserve"> </w:t>
            </w:r>
            <w:r>
              <w:rPr>
                <w:rFonts w:ascii="Arial" w:hAnsi="Arial" w:cs="Arial"/>
              </w:rPr>
              <w:t xml:space="preserve">in a suitable structure </w:t>
            </w:r>
            <w:r w:rsidRPr="00256CA8">
              <w:rPr>
                <w:rFonts w:ascii="Arial" w:hAnsi="Arial" w:cs="Arial"/>
              </w:rPr>
              <w:t>and is for the most part clearly expressed.</w:t>
            </w:r>
            <w:r>
              <w:rPr>
                <w:rFonts w:ascii="Arial" w:hAnsi="Arial" w:cs="Arial"/>
              </w:rPr>
              <w:t xml:space="preserve"> </w:t>
            </w:r>
            <w:r w:rsidRPr="00E07BE3">
              <w:rPr>
                <w:rFonts w:ascii="Arial" w:hAnsi="Arial" w:cs="Arial"/>
              </w:rPr>
              <w:t xml:space="preserve">Can work effectively </w:t>
            </w:r>
            <w:r>
              <w:rPr>
                <w:rFonts w:ascii="Arial" w:hAnsi="Arial" w:cs="Arial"/>
              </w:rPr>
              <w:t xml:space="preserve">independently and/or </w:t>
            </w:r>
            <w:r w:rsidRPr="00E07BE3">
              <w:rPr>
                <w:rFonts w:ascii="Arial" w:hAnsi="Arial" w:cs="Arial"/>
              </w:rPr>
              <w:t xml:space="preserve">as part of a team, with clear contribution to group activities. </w:t>
            </w:r>
          </w:p>
          <w:p w:rsidR="00527E60" w:rsidRPr="00E07BE3" w:rsidRDefault="00527E60" w:rsidP="0093002B">
            <w:pPr>
              <w:rPr>
                <w:rFonts w:ascii="Arial" w:hAnsi="Arial" w:cs="Arial"/>
              </w:rPr>
            </w:pPr>
            <w:r w:rsidRPr="005F01A6">
              <w:rPr>
                <w:rFonts w:ascii="Arial" w:hAnsi="Arial" w:cs="Arial"/>
              </w:rPr>
              <w:t xml:space="preserve">Demonstrates the </w:t>
            </w:r>
            <w:r w:rsidRPr="00CC222E">
              <w:rPr>
                <w:rFonts w:ascii="Arial" w:hAnsi="Arial" w:cs="Arial"/>
              </w:rPr>
              <w:t>skills for employment requiring the exercise of personal responsibility and decision-making</w:t>
            </w:r>
            <w:r w:rsidRPr="005F01A6">
              <w:rPr>
                <w:rFonts w:ascii="Arial" w:hAnsi="Arial" w:cs="Arial"/>
              </w:rPr>
              <w:t xml:space="preserve">, with some areas of </w:t>
            </w:r>
            <w:r>
              <w:rPr>
                <w:rFonts w:ascii="Arial" w:hAnsi="Arial" w:cs="Arial"/>
              </w:rPr>
              <w:t xml:space="preserve">strength and some of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 xml:space="preserve">well, confidently and consistently 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Pr>
                <w:rFonts w:ascii="Arial" w:hAnsi="Arial" w:cs="Arial"/>
              </w:rPr>
              <w:t>Work is coherent, fluent, well-</w:t>
            </w:r>
            <w:r w:rsidRPr="00E07BE3">
              <w:rPr>
                <w:rFonts w:ascii="Arial" w:hAnsi="Arial" w:cs="Arial"/>
              </w:rPr>
              <w:t>structured and organised.</w:t>
            </w:r>
            <w:r>
              <w:rPr>
                <w:rFonts w:ascii="Arial" w:hAnsi="Arial" w:cs="Arial"/>
              </w:rPr>
              <w:t xml:space="preserve"> </w:t>
            </w:r>
            <w:r w:rsidRPr="00E07BE3">
              <w:rPr>
                <w:rFonts w:ascii="Arial" w:hAnsi="Arial" w:cs="Arial"/>
              </w:rPr>
              <w:t xml:space="preserve">Can work very well </w:t>
            </w:r>
            <w:r>
              <w:rPr>
                <w:rFonts w:ascii="Arial" w:hAnsi="Arial" w:cs="Arial"/>
              </w:rPr>
              <w:t xml:space="preserve">autonomously and/or </w:t>
            </w:r>
            <w:r w:rsidRPr="00E07BE3">
              <w:rPr>
                <w:rFonts w:ascii="Arial" w:hAnsi="Arial" w:cs="Arial"/>
              </w:rPr>
              <w:t xml:space="preserve">as part of a team, with very good contribution to group activities. </w:t>
            </w:r>
          </w:p>
          <w:p w:rsidR="00527E60" w:rsidRPr="00E07BE3" w:rsidRDefault="00527E60" w:rsidP="0093002B">
            <w:pPr>
              <w:rPr>
                <w:rFonts w:ascii="Arial" w:hAnsi="Arial" w:cs="Arial"/>
              </w:rPr>
            </w:pPr>
            <w:r w:rsidRPr="005F01A6">
              <w:rPr>
                <w:rFonts w:ascii="Arial" w:hAnsi="Arial" w:cs="Arial"/>
              </w:rPr>
              <w:t xml:space="preserve">Demonstrates </w:t>
            </w:r>
            <w:r>
              <w:rPr>
                <w:rFonts w:ascii="Arial" w:hAnsi="Arial" w:cs="Arial"/>
              </w:rPr>
              <w:t>very good</w:t>
            </w:r>
            <w:r w:rsidRPr="005F01A6">
              <w:rPr>
                <w:rFonts w:ascii="Arial" w:hAnsi="Arial" w:cs="Arial"/>
              </w:rPr>
              <w:t xml:space="preserve"> </w:t>
            </w:r>
            <w:r w:rsidRPr="00CC222E">
              <w:rPr>
                <w:rFonts w:ascii="Arial" w:hAnsi="Arial" w:cs="Arial"/>
              </w:rPr>
              <w:t>skills for employment requiring the exercise of personal responsibility and decision-making</w:t>
            </w:r>
            <w:r w:rsidRPr="005F01A6">
              <w:rPr>
                <w:rFonts w:ascii="Arial" w:hAnsi="Arial" w:cs="Arial"/>
              </w:rPr>
              <w:t xml:space="preserve">, with </w:t>
            </w:r>
            <w:r>
              <w:rPr>
                <w:rFonts w:ascii="Arial" w:hAnsi="Arial" w:cs="Arial"/>
              </w:rPr>
              <w:t xml:space="preserve">just occasional </w:t>
            </w:r>
            <w:r w:rsidRPr="005F01A6">
              <w:rPr>
                <w:rFonts w:ascii="Arial" w:hAnsi="Arial" w:cs="Arial"/>
              </w:rPr>
              <w:t>minor weakness.</w:t>
            </w:r>
          </w:p>
        </w:tc>
        <w:tc>
          <w:tcPr>
            <w:tcW w:w="1736" w:type="dxa"/>
            <w:tcBorders>
              <w:top w:val="single" w:sz="4" w:space="0" w:color="auto"/>
              <w:left w:val="dashed" w:sz="4" w:space="0" w:color="auto"/>
              <w:bottom w:val="single" w:sz="4" w:space="0" w:color="auto"/>
              <w:right w:val="dashed" w:sz="4" w:space="0" w:color="auto"/>
            </w:tcBorders>
          </w:tcPr>
          <w:p w:rsidR="00527E60" w:rsidRPr="00E07BE3" w:rsidRDefault="00527E60" w:rsidP="0093002B">
            <w:pPr>
              <w:rPr>
                <w:rFonts w:ascii="Arial" w:hAnsi="Arial" w:cs="Arial"/>
              </w:rPr>
            </w:pPr>
            <w:r w:rsidRPr="00E07BE3">
              <w:rPr>
                <w:rFonts w:ascii="Arial" w:hAnsi="Arial" w:cs="Arial"/>
              </w:rPr>
              <w:lastRenderedPageBreak/>
              <w:t>Can</w:t>
            </w:r>
            <w:r>
              <w:rPr>
                <w:rFonts w:ascii="Arial" w:hAnsi="Arial" w:cs="Arial"/>
              </w:rPr>
              <w:t xml:space="preserve"> communicate </w:t>
            </w:r>
            <w:r>
              <w:rPr>
                <w:rFonts w:ascii="Arial" w:hAnsi="Arial" w:cs="Arial"/>
              </w:rPr>
              <w:lastRenderedPageBreak/>
              <w:t xml:space="preserve">professionally </w:t>
            </w:r>
            <w:r w:rsidRPr="00E07BE3">
              <w:rPr>
                <w:rFonts w:ascii="Arial" w:hAnsi="Arial" w:cs="Arial"/>
              </w:rPr>
              <w:t xml:space="preserve">confidently </w:t>
            </w:r>
            <w:r>
              <w:rPr>
                <w:rFonts w:ascii="Arial" w:hAnsi="Arial" w:cs="Arial"/>
              </w:rPr>
              <w:t>and</w:t>
            </w:r>
            <w:r w:rsidRPr="00E07BE3">
              <w:rPr>
                <w:rFonts w:ascii="Arial" w:hAnsi="Arial" w:cs="Arial"/>
              </w:rPr>
              <w:t xml:space="preserve"> </w:t>
            </w:r>
            <w:r w:rsidRPr="005F01A6">
              <w:rPr>
                <w:rFonts w:ascii="Arial" w:hAnsi="Arial" w:cs="Arial"/>
              </w:rPr>
              <w:t xml:space="preserve">consistently </w:t>
            </w:r>
            <w:r w:rsidRPr="00E07BE3">
              <w:rPr>
                <w:rFonts w:ascii="Arial" w:hAnsi="Arial" w:cs="Arial"/>
              </w:rPr>
              <w:t xml:space="preserve">in a suitable </w:t>
            </w:r>
            <w:r w:rsidRPr="00077511">
              <w:rPr>
                <w:rFonts w:ascii="Arial" w:hAnsi="Arial" w:cs="Arial"/>
              </w:rPr>
              <w:t>medium for the audience</w:t>
            </w:r>
            <w:r w:rsidRPr="00E07BE3">
              <w:rPr>
                <w:rFonts w:ascii="Arial" w:hAnsi="Arial" w:cs="Arial"/>
              </w:rPr>
              <w:t>.</w:t>
            </w:r>
          </w:p>
          <w:p w:rsidR="00527E60" w:rsidRPr="00E07BE3" w:rsidRDefault="00527E60" w:rsidP="0093002B">
            <w:pPr>
              <w:rPr>
                <w:rFonts w:ascii="Arial" w:hAnsi="Arial" w:cs="Arial"/>
              </w:rPr>
            </w:pPr>
            <w:r w:rsidRPr="00E07BE3">
              <w:rPr>
                <w:rFonts w:ascii="Arial" w:hAnsi="Arial" w:cs="Arial"/>
              </w:rPr>
              <w:t>Work is coherent, very fluent</w:t>
            </w:r>
            <w:r>
              <w:rPr>
                <w:rFonts w:ascii="Arial" w:hAnsi="Arial" w:cs="Arial"/>
              </w:rPr>
              <w:t xml:space="preserve"> and is presented proficiently</w:t>
            </w:r>
            <w:r w:rsidRPr="00E07BE3">
              <w:rPr>
                <w:rFonts w:ascii="Arial" w:hAnsi="Arial" w:cs="Arial"/>
              </w:rPr>
              <w:t>.</w:t>
            </w:r>
            <w:r>
              <w:rPr>
                <w:rFonts w:ascii="Arial" w:hAnsi="Arial" w:cs="Arial"/>
              </w:rPr>
              <w:t xml:space="preserve"> </w:t>
            </w:r>
            <w:r w:rsidRPr="00E07BE3">
              <w:rPr>
                <w:rFonts w:ascii="Arial" w:hAnsi="Arial" w:cs="Arial"/>
              </w:rPr>
              <w:t xml:space="preserve">Can work </w:t>
            </w:r>
            <w:r>
              <w:rPr>
                <w:rFonts w:ascii="Arial" w:hAnsi="Arial" w:cs="Arial"/>
              </w:rPr>
              <w:t xml:space="preserve">autonomously with initiative. Where relevant can work </w:t>
            </w:r>
            <w:r w:rsidRPr="00E07BE3">
              <w:rPr>
                <w:rFonts w:ascii="Arial" w:hAnsi="Arial" w:cs="Arial"/>
              </w:rPr>
              <w:t>professionally within a team, showing leadership skills as appropriate, and meeting obligations.</w:t>
            </w:r>
            <w:r>
              <w:rPr>
                <w:rFonts w:ascii="Arial" w:hAnsi="Arial" w:cs="Arial"/>
              </w:rPr>
              <w:t xml:space="preserve"> </w:t>
            </w:r>
            <w:r w:rsidRPr="005F01A6">
              <w:rPr>
                <w:rFonts w:ascii="Arial" w:hAnsi="Arial" w:cs="Arial"/>
              </w:rPr>
              <w:t xml:space="preserve">Demonstrates </w:t>
            </w:r>
            <w:r>
              <w:rPr>
                <w:rFonts w:ascii="Arial" w:hAnsi="Arial" w:cs="Arial"/>
              </w:rPr>
              <w:t>excellent</w:t>
            </w:r>
            <w:r w:rsidRPr="005F01A6">
              <w:rPr>
                <w:rFonts w:ascii="Arial" w:hAnsi="Arial" w:cs="Arial"/>
              </w:rPr>
              <w:t xml:space="preserve">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p w:rsidR="00527E60" w:rsidRPr="00E07BE3" w:rsidRDefault="00527E60" w:rsidP="0093002B">
            <w:pPr>
              <w:rPr>
                <w:rFonts w:ascii="Arial" w:hAnsi="Arial" w:cs="Arial"/>
              </w:rPr>
            </w:pPr>
          </w:p>
        </w:tc>
        <w:tc>
          <w:tcPr>
            <w:tcW w:w="1736" w:type="dxa"/>
            <w:tcBorders>
              <w:top w:val="single" w:sz="4" w:space="0" w:color="auto"/>
              <w:left w:val="dashed" w:sz="4" w:space="0" w:color="auto"/>
              <w:bottom w:val="single" w:sz="4" w:space="0" w:color="auto"/>
              <w:right w:val="single" w:sz="4" w:space="0" w:color="auto"/>
            </w:tcBorders>
          </w:tcPr>
          <w:p w:rsidR="00527E60" w:rsidRPr="00E07BE3" w:rsidRDefault="00527E60" w:rsidP="0093002B">
            <w:pPr>
              <w:rPr>
                <w:rFonts w:ascii="Arial" w:hAnsi="Arial" w:cs="Arial"/>
              </w:rPr>
            </w:pPr>
            <w:r w:rsidRPr="00E07BE3">
              <w:rPr>
                <w:rFonts w:ascii="Arial" w:hAnsi="Arial" w:cs="Arial"/>
              </w:rPr>
              <w:lastRenderedPageBreak/>
              <w:t xml:space="preserve">Can communicate </w:t>
            </w:r>
            <w:r w:rsidRPr="00E07BE3">
              <w:rPr>
                <w:rFonts w:ascii="Arial" w:hAnsi="Arial" w:cs="Arial"/>
              </w:rPr>
              <w:lastRenderedPageBreak/>
              <w:t>with an exceptionally high level of professionalism</w:t>
            </w:r>
            <w:r>
              <w:rPr>
                <w:rFonts w:ascii="Arial" w:hAnsi="Arial" w:cs="Arial"/>
              </w:rPr>
              <w:t>, highly suitable</w:t>
            </w:r>
            <w:r w:rsidRPr="00E07BE3">
              <w:rPr>
                <w:rFonts w:ascii="Arial" w:hAnsi="Arial" w:cs="Arial"/>
              </w:rPr>
              <w:t xml:space="preserve"> </w:t>
            </w:r>
            <w:r>
              <w:rPr>
                <w:rFonts w:ascii="Arial" w:hAnsi="Arial" w:cs="Arial"/>
              </w:rPr>
              <w:t>for the audience</w:t>
            </w:r>
            <w:r w:rsidRPr="00E07BE3">
              <w:rPr>
                <w:rFonts w:ascii="Arial" w:hAnsi="Arial" w:cs="Arial"/>
              </w:rPr>
              <w:t xml:space="preserve">. </w:t>
            </w:r>
          </w:p>
          <w:p w:rsidR="00527E60" w:rsidRPr="00E07BE3" w:rsidRDefault="00527E60" w:rsidP="0093002B">
            <w:pPr>
              <w:rPr>
                <w:rFonts w:ascii="Arial" w:hAnsi="Arial" w:cs="Arial"/>
              </w:rPr>
            </w:pPr>
            <w:r w:rsidRPr="00E07BE3">
              <w:rPr>
                <w:rFonts w:ascii="Arial" w:hAnsi="Arial" w:cs="Arial"/>
              </w:rPr>
              <w:t>Work is exceptionally coherent, very fluent and is presented professionally.</w:t>
            </w:r>
            <w:r>
              <w:rPr>
                <w:rFonts w:ascii="Arial" w:hAnsi="Arial" w:cs="Arial"/>
              </w:rPr>
              <w:t xml:space="preserve"> </w:t>
            </w:r>
            <w:r w:rsidRPr="00E07BE3">
              <w:rPr>
                <w:rFonts w:ascii="Arial" w:hAnsi="Arial" w:cs="Arial"/>
              </w:rPr>
              <w:t>Can work exceptionally well within a team, showing leadership skills.</w:t>
            </w:r>
            <w:r>
              <w:t xml:space="preserve"> </w:t>
            </w:r>
            <w:r w:rsidRPr="00E91CFC">
              <w:rPr>
                <w:rFonts w:ascii="Arial" w:hAnsi="Arial" w:cs="Arial"/>
              </w:rPr>
              <w:t xml:space="preserve">Demonstrates </w:t>
            </w:r>
            <w:r>
              <w:rPr>
                <w:rFonts w:ascii="Arial" w:hAnsi="Arial" w:cs="Arial"/>
              </w:rPr>
              <w:t xml:space="preserve">exceptional </w:t>
            </w:r>
            <w:r w:rsidRPr="00CC222E">
              <w:rPr>
                <w:rFonts w:ascii="Arial" w:hAnsi="Arial" w:cs="Arial"/>
              </w:rPr>
              <w:t xml:space="preserve">skills for employment requiring the exercise of personal responsibility and decision-making </w:t>
            </w:r>
            <w:r>
              <w:rPr>
                <w:rFonts w:ascii="Arial" w:hAnsi="Arial" w:cs="Arial"/>
              </w:rPr>
              <w:t>and an appetite for further development.</w:t>
            </w:r>
          </w:p>
        </w:tc>
      </w:tr>
    </w:tbl>
    <w:p w:rsidR="00527E60" w:rsidRPr="00D9771E" w:rsidRDefault="00527E60" w:rsidP="00527E60">
      <w:pPr>
        <w:rPr>
          <w:rFonts w:ascii="Arial" w:hAnsi="Arial" w:cs="Arial"/>
        </w:rPr>
      </w:pPr>
    </w:p>
    <w:p w:rsidR="00527E60" w:rsidRDefault="00527E60">
      <w:pPr>
        <w:pStyle w:val="NormalWeb"/>
        <w:rPr>
          <w:rFonts w:ascii="Arial" w:hAnsi="Arial" w:cs="Arial"/>
          <w:color w:val="303B44"/>
          <w:sz w:val="22"/>
          <w:szCs w:val="22"/>
        </w:rPr>
      </w:pPr>
    </w:p>
    <w:p w:rsidR="00F66489" w:rsidRPr="00F66489" w:rsidRDefault="00F66489" w:rsidP="00F66489">
      <w:pPr>
        <w:rPr>
          <w:rFonts w:ascii="Arial" w:hAnsi="Arial" w:cs="Arial"/>
          <w:b/>
        </w:rPr>
      </w:pPr>
      <w:r>
        <w:rPr>
          <w:rFonts w:ascii="Arial" w:hAnsi="Arial" w:cs="Arial"/>
          <w:b/>
        </w:rPr>
        <w:t>THIS DOCUMENT IS ALSO AVAILABLE IN WELSH</w:t>
      </w:r>
    </w:p>
    <w:sectPr w:rsidR="00F66489" w:rsidRPr="00F66489" w:rsidSect="00C073F1">
      <w:pgSz w:w="16834" w:h="11894" w:orient="landscape"/>
      <w:pgMar w:top="720" w:right="720" w:bottom="720" w:left="720" w:header="706" w:footer="706" w:gutter="0"/>
      <w:paperSrc w:first="1" w:other="1"/>
      <w:cols w:space="720"/>
      <w:docGrid w:linePitch="272"/>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B86146" w:rsidRDefault="00B86146">
      <w:r>
        <w:separator/>
      </w:r>
    </w:p>
  </w:endnote>
  <w:endnote w:type="continuationSeparator" w:id="0">
    <w:p w:rsidR="00B86146" w:rsidRDefault="00B86146">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10006FF" w:usb1="4000205B" w:usb2="0000001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notTrueType/>
    <w:pitch w:val="variable"/>
    <w:sig w:usb0="00000003" w:usb1="00000000" w:usb2="00000000" w:usb3="00000000" w:csb0="00000001"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556965" w:rsidRDefault="00556965">
    <w:pPr>
      <w:pStyle w:val="Footer"/>
      <w:jc w:val="center"/>
    </w:pPr>
    <w:r>
      <w:t xml:space="preserve">Page </w:t>
    </w:r>
    <w:r w:rsidR="00D5157A">
      <w:rPr>
        <w:b/>
        <w:sz w:val="24"/>
        <w:szCs w:val="24"/>
      </w:rPr>
      <w:fldChar w:fldCharType="begin"/>
    </w:r>
    <w:r>
      <w:rPr>
        <w:b/>
      </w:rPr>
      <w:instrText xml:space="preserve"> PAGE </w:instrText>
    </w:r>
    <w:r w:rsidR="00D5157A">
      <w:rPr>
        <w:b/>
        <w:sz w:val="24"/>
        <w:szCs w:val="24"/>
      </w:rPr>
      <w:fldChar w:fldCharType="separate"/>
    </w:r>
    <w:r w:rsidR="006A70DD">
      <w:rPr>
        <w:b/>
        <w:noProof/>
      </w:rPr>
      <w:t>5</w:t>
    </w:r>
    <w:r w:rsidR="00D5157A">
      <w:rPr>
        <w:b/>
        <w:sz w:val="24"/>
        <w:szCs w:val="24"/>
      </w:rPr>
      <w:fldChar w:fldCharType="end"/>
    </w:r>
    <w:r>
      <w:t xml:space="preserve"> of </w:t>
    </w:r>
    <w:r w:rsidR="00D5157A">
      <w:rPr>
        <w:b/>
        <w:sz w:val="24"/>
        <w:szCs w:val="24"/>
      </w:rPr>
      <w:fldChar w:fldCharType="begin"/>
    </w:r>
    <w:r>
      <w:rPr>
        <w:b/>
      </w:rPr>
      <w:instrText xml:space="preserve"> NUMPAGES  </w:instrText>
    </w:r>
    <w:r w:rsidR="00D5157A">
      <w:rPr>
        <w:b/>
        <w:sz w:val="24"/>
        <w:szCs w:val="24"/>
      </w:rPr>
      <w:fldChar w:fldCharType="separate"/>
    </w:r>
    <w:r w:rsidR="006A70DD">
      <w:rPr>
        <w:b/>
        <w:noProof/>
      </w:rPr>
      <w:t>9</w:t>
    </w:r>
    <w:r w:rsidR="00D5157A">
      <w:rPr>
        <w:b/>
        <w:sz w:val="24"/>
        <w:szCs w:val="24"/>
      </w:rPr>
      <w:fldChar w:fldCharType="end"/>
    </w:r>
  </w:p>
  <w:p w:rsidR="00556965" w:rsidRDefault="00556965">
    <w:pPr>
      <w:pStyle w:val="Footer"/>
      <w:jc w:val="right"/>
      <w:rPr>
        <w:sz w:val="16"/>
      </w:rPr>
    </w:pPr>
  </w:p>
</w:ftr>
</file>

<file path=word/footer2.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152E9D" w:rsidRDefault="00152E9D">
    <w:pPr>
      <w:pStyle w:val="Footer"/>
      <w:jc w:val="right"/>
      <w:rPr>
        <w:sz w:val="16"/>
      </w:rP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B86146" w:rsidRDefault="00B86146">
      <w:r>
        <w:separator/>
      </w:r>
    </w:p>
  </w:footnote>
  <w:footnote w:type="continuationSeparator" w:id="0">
    <w:p w:rsidR="00B86146" w:rsidRDefault="00B86146">
      <w:r>
        <w:continuationSeparator/>
      </w:r>
    </w:p>
  </w:footnote>
</w:footnote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nsid w:val="017E6FDA"/>
    <w:multiLevelType w:val="hybridMultilevel"/>
    <w:tmpl w:val="893E9428"/>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2">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3">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4">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6">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8">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9">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1">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12">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3">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6">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17">
    <w:nsid w:val="7B9F5DB5"/>
    <w:multiLevelType w:val="hybridMultilevel"/>
    <w:tmpl w:val="84C60B7C"/>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8">
    <w:nsid w:val="7F8C66D6"/>
    <w:multiLevelType w:val="hybridMultilevel"/>
    <w:tmpl w:val="DEC6E59C"/>
    <w:lvl w:ilvl="0" w:tplc="04090001">
      <w:start w:val="1"/>
      <w:numFmt w:val="bullet"/>
      <w:lvlText w:val=""/>
      <w:lvlJc w:val="left"/>
      <w:pPr>
        <w:ind w:left="1440" w:hanging="360"/>
      </w:pPr>
      <w:rPr>
        <w:rFonts w:ascii="Symbol" w:hAnsi="Symbol" w:hint="default"/>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2"/>
  </w:num>
  <w:num w:numId="2">
    <w:abstractNumId w:val="10"/>
  </w:num>
  <w:num w:numId="3">
    <w:abstractNumId w:val="16"/>
  </w:num>
  <w:num w:numId="4">
    <w:abstractNumId w:val="12"/>
  </w:num>
  <w:num w:numId="5">
    <w:abstractNumId w:val="8"/>
  </w:num>
  <w:num w:numId="6">
    <w:abstractNumId w:val="15"/>
  </w:num>
  <w:num w:numId="7">
    <w:abstractNumId w:val="3"/>
  </w:num>
  <w:num w:numId="8">
    <w:abstractNumId w:val="14"/>
  </w:num>
  <w:num w:numId="9">
    <w:abstractNumId w:val="11"/>
  </w:num>
  <w:num w:numId="10">
    <w:abstractNumId w:val="5"/>
  </w:num>
  <w:num w:numId="11">
    <w:abstractNumId w:val="6"/>
  </w:num>
  <w:num w:numId="12">
    <w:abstractNumId w:val="9"/>
  </w:num>
  <w:num w:numId="13">
    <w:abstractNumId w:val="13"/>
  </w:num>
  <w:num w:numId="14">
    <w:abstractNumId w:val="4"/>
  </w:num>
  <w:num w:numId="15">
    <w:abstractNumId w:val="0"/>
  </w:num>
  <w:num w:numId="16">
    <w:abstractNumId w:val="7"/>
  </w:num>
  <w:num w:numId="17">
    <w:abstractNumId w:val="17"/>
  </w:num>
  <w:num w:numId="18">
    <w:abstractNumId w:val="18"/>
  </w:num>
  <w:num w:numId="19">
    <w:abstractNumId w:val="1"/>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132"/>
  <w:proofState w:spelling="clean" w:grammar="clean"/>
  <w:attachedTemplate r:id="rId1"/>
  <w:stylePaneFormatFilter w:val="3F01"/>
  <w:defaultTabStop w:val="720"/>
  <w:drawingGridHorizontalSpacing w:val="100"/>
  <w:displayHorizontalDrawingGridEvery w:val="0"/>
  <w:displayVerticalDrawingGridEvery w:val="0"/>
  <w:doNotShadeFormData/>
  <w:noPunctuationKerning/>
  <w:characterSpacingControl w:val="doNotCompress"/>
  <w:footnotePr>
    <w:footnote w:id="-1"/>
    <w:footnote w:id="0"/>
  </w:footnotePr>
  <w:endnotePr>
    <w:endnote w:id="-1"/>
    <w:endnote w:id="0"/>
  </w:endnotePr>
  <w:compat/>
  <w:rsids>
    <w:rsidRoot w:val="00FB4521"/>
    <w:rsid w:val="00011666"/>
    <w:rsid w:val="00026B02"/>
    <w:rsid w:val="0005191F"/>
    <w:rsid w:val="00054A84"/>
    <w:rsid w:val="00081F18"/>
    <w:rsid w:val="000822E5"/>
    <w:rsid w:val="000971FC"/>
    <w:rsid w:val="000A2A3A"/>
    <w:rsid w:val="000A492A"/>
    <w:rsid w:val="000A5546"/>
    <w:rsid w:val="000D2F80"/>
    <w:rsid w:val="000E413A"/>
    <w:rsid w:val="000F5AA3"/>
    <w:rsid w:val="00100396"/>
    <w:rsid w:val="00100B5C"/>
    <w:rsid w:val="001106E9"/>
    <w:rsid w:val="00124CA5"/>
    <w:rsid w:val="00134F77"/>
    <w:rsid w:val="00152E9D"/>
    <w:rsid w:val="00154487"/>
    <w:rsid w:val="0017512A"/>
    <w:rsid w:val="00196958"/>
    <w:rsid w:val="001A1E39"/>
    <w:rsid w:val="001A24F3"/>
    <w:rsid w:val="001B3BE1"/>
    <w:rsid w:val="001B405C"/>
    <w:rsid w:val="001B5F45"/>
    <w:rsid w:val="001E1050"/>
    <w:rsid w:val="001E1A1F"/>
    <w:rsid w:val="001E1E1F"/>
    <w:rsid w:val="001E2007"/>
    <w:rsid w:val="001E2D72"/>
    <w:rsid w:val="001E57C1"/>
    <w:rsid w:val="001F07EF"/>
    <w:rsid w:val="001F50B6"/>
    <w:rsid w:val="001F6D7A"/>
    <w:rsid w:val="002145D7"/>
    <w:rsid w:val="0022746E"/>
    <w:rsid w:val="00235F71"/>
    <w:rsid w:val="002444CA"/>
    <w:rsid w:val="00260DE6"/>
    <w:rsid w:val="00273FEE"/>
    <w:rsid w:val="0028204E"/>
    <w:rsid w:val="0028591B"/>
    <w:rsid w:val="002878BF"/>
    <w:rsid w:val="00291841"/>
    <w:rsid w:val="002C449B"/>
    <w:rsid w:val="002C6040"/>
    <w:rsid w:val="002D5B3F"/>
    <w:rsid w:val="002E272E"/>
    <w:rsid w:val="002F5778"/>
    <w:rsid w:val="003223E0"/>
    <w:rsid w:val="0033170C"/>
    <w:rsid w:val="003412B6"/>
    <w:rsid w:val="00352C4A"/>
    <w:rsid w:val="00362560"/>
    <w:rsid w:val="003732FD"/>
    <w:rsid w:val="003753B2"/>
    <w:rsid w:val="00376559"/>
    <w:rsid w:val="00382BAA"/>
    <w:rsid w:val="00384D73"/>
    <w:rsid w:val="00393EB6"/>
    <w:rsid w:val="003A3CE5"/>
    <w:rsid w:val="003B366F"/>
    <w:rsid w:val="003B3F9D"/>
    <w:rsid w:val="003B66E3"/>
    <w:rsid w:val="003B6C95"/>
    <w:rsid w:val="003E5751"/>
    <w:rsid w:val="004046A9"/>
    <w:rsid w:val="00404C50"/>
    <w:rsid w:val="00423934"/>
    <w:rsid w:val="00426244"/>
    <w:rsid w:val="00451810"/>
    <w:rsid w:val="00470A38"/>
    <w:rsid w:val="00477880"/>
    <w:rsid w:val="004874DE"/>
    <w:rsid w:val="004B5334"/>
    <w:rsid w:val="004B6C14"/>
    <w:rsid w:val="004D5E9B"/>
    <w:rsid w:val="004D63D9"/>
    <w:rsid w:val="004E6585"/>
    <w:rsid w:val="00500E53"/>
    <w:rsid w:val="0050249F"/>
    <w:rsid w:val="00524566"/>
    <w:rsid w:val="00527E60"/>
    <w:rsid w:val="00530BEF"/>
    <w:rsid w:val="005435F2"/>
    <w:rsid w:val="00552351"/>
    <w:rsid w:val="00554771"/>
    <w:rsid w:val="00556965"/>
    <w:rsid w:val="00561F00"/>
    <w:rsid w:val="00562C4E"/>
    <w:rsid w:val="00562DEC"/>
    <w:rsid w:val="00576AB4"/>
    <w:rsid w:val="00577917"/>
    <w:rsid w:val="00590667"/>
    <w:rsid w:val="005969E2"/>
    <w:rsid w:val="005A1689"/>
    <w:rsid w:val="005B61CD"/>
    <w:rsid w:val="005D1D58"/>
    <w:rsid w:val="005D432C"/>
    <w:rsid w:val="005E285E"/>
    <w:rsid w:val="005E72F8"/>
    <w:rsid w:val="005F0579"/>
    <w:rsid w:val="005F3A53"/>
    <w:rsid w:val="0060442D"/>
    <w:rsid w:val="006062A3"/>
    <w:rsid w:val="00610E08"/>
    <w:rsid w:val="00613940"/>
    <w:rsid w:val="006140BF"/>
    <w:rsid w:val="006161BE"/>
    <w:rsid w:val="00620787"/>
    <w:rsid w:val="00632434"/>
    <w:rsid w:val="0063478F"/>
    <w:rsid w:val="006379DF"/>
    <w:rsid w:val="00644256"/>
    <w:rsid w:val="0065685D"/>
    <w:rsid w:val="00661D6F"/>
    <w:rsid w:val="006628E9"/>
    <w:rsid w:val="0066725E"/>
    <w:rsid w:val="006716C7"/>
    <w:rsid w:val="00681208"/>
    <w:rsid w:val="00681FA9"/>
    <w:rsid w:val="0069134D"/>
    <w:rsid w:val="00691EA9"/>
    <w:rsid w:val="006934D4"/>
    <w:rsid w:val="006A6DC3"/>
    <w:rsid w:val="006A70DD"/>
    <w:rsid w:val="006D49ED"/>
    <w:rsid w:val="006D55CE"/>
    <w:rsid w:val="006D637A"/>
    <w:rsid w:val="006D6F24"/>
    <w:rsid w:val="006F0F95"/>
    <w:rsid w:val="006F45BF"/>
    <w:rsid w:val="006F60E0"/>
    <w:rsid w:val="00702F71"/>
    <w:rsid w:val="007366DF"/>
    <w:rsid w:val="00757784"/>
    <w:rsid w:val="00757839"/>
    <w:rsid w:val="00770C81"/>
    <w:rsid w:val="00781E96"/>
    <w:rsid w:val="00791024"/>
    <w:rsid w:val="00793F0A"/>
    <w:rsid w:val="007A2657"/>
    <w:rsid w:val="007C682C"/>
    <w:rsid w:val="007D2385"/>
    <w:rsid w:val="007F214F"/>
    <w:rsid w:val="00800069"/>
    <w:rsid w:val="008042F0"/>
    <w:rsid w:val="0081434A"/>
    <w:rsid w:val="0081589A"/>
    <w:rsid w:val="008310A0"/>
    <w:rsid w:val="00835D29"/>
    <w:rsid w:val="00842E7F"/>
    <w:rsid w:val="00852933"/>
    <w:rsid w:val="008566E5"/>
    <w:rsid w:val="008566FE"/>
    <w:rsid w:val="00865B46"/>
    <w:rsid w:val="008906D8"/>
    <w:rsid w:val="0089504F"/>
    <w:rsid w:val="00896134"/>
    <w:rsid w:val="008A62BC"/>
    <w:rsid w:val="008B43E7"/>
    <w:rsid w:val="008C7C05"/>
    <w:rsid w:val="008D763F"/>
    <w:rsid w:val="008F036F"/>
    <w:rsid w:val="008F1308"/>
    <w:rsid w:val="008F78C2"/>
    <w:rsid w:val="00904568"/>
    <w:rsid w:val="00911394"/>
    <w:rsid w:val="00923D2E"/>
    <w:rsid w:val="00923EF2"/>
    <w:rsid w:val="00926D25"/>
    <w:rsid w:val="00926E9D"/>
    <w:rsid w:val="009315A0"/>
    <w:rsid w:val="00932C6E"/>
    <w:rsid w:val="00933F10"/>
    <w:rsid w:val="0093779D"/>
    <w:rsid w:val="009433C5"/>
    <w:rsid w:val="00954593"/>
    <w:rsid w:val="00954738"/>
    <w:rsid w:val="009608E6"/>
    <w:rsid w:val="00965881"/>
    <w:rsid w:val="009871FF"/>
    <w:rsid w:val="00990799"/>
    <w:rsid w:val="00995D51"/>
    <w:rsid w:val="009A0631"/>
    <w:rsid w:val="009B10ED"/>
    <w:rsid w:val="009D3EA4"/>
    <w:rsid w:val="009D649C"/>
    <w:rsid w:val="009E4BC1"/>
    <w:rsid w:val="009F1011"/>
    <w:rsid w:val="009F5CB2"/>
    <w:rsid w:val="00A03BB8"/>
    <w:rsid w:val="00A0749A"/>
    <w:rsid w:val="00A10D66"/>
    <w:rsid w:val="00A16E98"/>
    <w:rsid w:val="00A31484"/>
    <w:rsid w:val="00A3505D"/>
    <w:rsid w:val="00A4036F"/>
    <w:rsid w:val="00A406E5"/>
    <w:rsid w:val="00A4641C"/>
    <w:rsid w:val="00A55876"/>
    <w:rsid w:val="00A67FB1"/>
    <w:rsid w:val="00A85BFE"/>
    <w:rsid w:val="00AB6FE7"/>
    <w:rsid w:val="00AB7AD7"/>
    <w:rsid w:val="00AD2430"/>
    <w:rsid w:val="00AD385A"/>
    <w:rsid w:val="00AE41A6"/>
    <w:rsid w:val="00AF0E34"/>
    <w:rsid w:val="00AF271D"/>
    <w:rsid w:val="00AF56C2"/>
    <w:rsid w:val="00B004E6"/>
    <w:rsid w:val="00B0744D"/>
    <w:rsid w:val="00B50EA8"/>
    <w:rsid w:val="00B64082"/>
    <w:rsid w:val="00B72325"/>
    <w:rsid w:val="00B81AD3"/>
    <w:rsid w:val="00B829D8"/>
    <w:rsid w:val="00B84B5B"/>
    <w:rsid w:val="00B86146"/>
    <w:rsid w:val="00B86446"/>
    <w:rsid w:val="00B91B0B"/>
    <w:rsid w:val="00BA1176"/>
    <w:rsid w:val="00BB7511"/>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C241A"/>
    <w:rsid w:val="00CC43EB"/>
    <w:rsid w:val="00CE4035"/>
    <w:rsid w:val="00CE65AB"/>
    <w:rsid w:val="00CF4266"/>
    <w:rsid w:val="00D06AB7"/>
    <w:rsid w:val="00D22D9C"/>
    <w:rsid w:val="00D241F1"/>
    <w:rsid w:val="00D275CB"/>
    <w:rsid w:val="00D30DFA"/>
    <w:rsid w:val="00D463A5"/>
    <w:rsid w:val="00D46727"/>
    <w:rsid w:val="00D4710D"/>
    <w:rsid w:val="00D47D25"/>
    <w:rsid w:val="00D5157A"/>
    <w:rsid w:val="00D62ACD"/>
    <w:rsid w:val="00D93579"/>
    <w:rsid w:val="00DA36EE"/>
    <w:rsid w:val="00DB116D"/>
    <w:rsid w:val="00DC288B"/>
    <w:rsid w:val="00DD17CC"/>
    <w:rsid w:val="00DE217A"/>
    <w:rsid w:val="00DF321B"/>
    <w:rsid w:val="00E230E0"/>
    <w:rsid w:val="00E27F15"/>
    <w:rsid w:val="00E51AAC"/>
    <w:rsid w:val="00E52078"/>
    <w:rsid w:val="00E66CC0"/>
    <w:rsid w:val="00E728A9"/>
    <w:rsid w:val="00E7386D"/>
    <w:rsid w:val="00E807D9"/>
    <w:rsid w:val="00E937E0"/>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31163"/>
    <w:rsid w:val="00F31C04"/>
    <w:rsid w:val="00F442A7"/>
    <w:rsid w:val="00F57A89"/>
    <w:rsid w:val="00F61A20"/>
    <w:rsid w:val="00F63DD9"/>
    <w:rsid w:val="00F66489"/>
    <w:rsid w:val="00F67644"/>
    <w:rsid w:val="00F8381F"/>
    <w:rsid w:val="00FA038D"/>
    <w:rsid w:val="00FA04CD"/>
    <w:rsid w:val="00FA0ED1"/>
    <w:rsid w:val="00FA25F5"/>
    <w:rsid w:val="00FA2810"/>
    <w:rsid w:val="00FA68F8"/>
    <w:rsid w:val="00FB1DC0"/>
    <w:rsid w:val="00FB3B4E"/>
    <w:rsid w:val="00FB4521"/>
    <w:rsid w:val="00FB4F84"/>
    <w:rsid w:val="00FB5CF8"/>
    <w:rsid w:val="00FF273B"/>
    <w:rsid w:val="00FF564C"/>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imes New Roman" w:eastAsia="Times New Roman" w:hAnsi="Times New Roman" w:cs="Times New Roman"/>
        <w:lang w:val="en-GB" w:eastAsia="en-US" w:bidi="ar-SA"/>
      </w:rPr>
    </w:rPrDefault>
    <w:pPrDefault/>
  </w:docDefaults>
  <w:latentStyles w:defLockedState="0" w:defUIPriority="0" w:defSemiHidden="1" w:defUnhideWhenUsed="1" w:defQFormat="0" w:count="267">
    <w:lsdException w:name="Normal" w:semiHidden="0" w:unhideWhenUsed="0" w:qFormat="1"/>
    <w:lsdException w:name="heading 1" w:semiHidden="0" w:unhideWhenUsed="0" w:qFormat="1"/>
    <w:lsdException w:name="heading 2" w:semiHidden="0" w:unhideWhenUsed="0" w:qFormat="1"/>
    <w:lsdException w:name="heading 3" w:semiHidden="0" w:unhideWhenUsed="0" w:qFormat="1"/>
    <w:lsdException w:name="heading 4" w:semiHidden="0" w:unhideWhenUsed="0" w:qFormat="1"/>
    <w:lsdException w:name="heading 5" w:qFormat="1"/>
    <w:lsdException w:name="heading 6" w:qFormat="1"/>
    <w:lsdException w:name="heading 7" w:qFormat="1"/>
    <w:lsdException w:name="heading 8" w:qFormat="1"/>
    <w:lsdException w:name="heading 9" w:qFormat="1"/>
    <w:lsdException w:name="footer" w:uiPriority="99"/>
    <w:lsdException w:name="caption" w:qFormat="1"/>
    <w:lsdException w:name="List Number" w:semiHidden="0" w:unhideWhenUsed="0"/>
    <w:lsdException w:name="List 4" w:semiHidden="0" w:unhideWhenUsed="0"/>
    <w:lsdException w:name="List 5" w:semiHidden="0" w:unhideWhenUsed="0"/>
    <w:lsdException w:name="Title" w:semiHidden="0" w:unhideWhenUsed="0" w:qFormat="1"/>
    <w:lsdException w:name="Subtitle" w:semiHidden="0" w:unhideWhenUsed="0" w:qFormat="1"/>
    <w:lsdException w:name="Salutation" w:semiHidden="0" w:unhideWhenUsed="0"/>
    <w:lsdException w:name="Date" w:semiHidden="0" w:unhideWhenUsed="0"/>
    <w:lsdException w:name="Body Text First Indent" w:semiHidden="0" w:unhideWhenUsed="0"/>
    <w:lsdException w:name="Hyperlink" w:uiPriority="99"/>
    <w:lsdException w:name="Strong" w:semiHidden="0" w:unhideWhenUsed="0" w:qFormat="1"/>
    <w:lsdException w:name="Emphasis" w:semiHidden="0" w:uiPriority="20" w:unhideWhenUsed="0" w:qFormat="1"/>
    <w:lsdException w:name="Normal (Web)" w:uiPriority="99"/>
    <w:lsdException w:name="Table Grid" w:uiPriority="39"/>
    <w:lsdException w:name="Placeholder Text" w:uiPriority="67" w:unhideWhenUsed="0"/>
    <w:lsdException w:name="No Spacing" w:semiHidden="0" w:uiPriority="68" w:unhideWhenUsed="0"/>
    <w:lsdException w:name="Light Shading" w:semiHidden="0" w:uiPriority="69" w:unhideWhenUsed="0"/>
    <w:lsdException w:name="Light List" w:semiHidden="0" w:uiPriority="70" w:unhideWhenUsed="0"/>
    <w:lsdException w:name="Light Grid" w:semiHidden="0" w:uiPriority="71" w:unhideWhenUsed="0"/>
    <w:lsdException w:name="Medium Shading 1" w:semiHidden="0" w:uiPriority="72" w:unhideWhenUsed="0"/>
    <w:lsdException w:name="Medium Shading 2" w:semiHidden="0" w:uiPriority="73" w:unhideWhenUsed="0"/>
    <w:lsdException w:name="Medium List 1" w:semiHidden="0" w:uiPriority="60" w:unhideWhenUsed="0"/>
    <w:lsdException w:name="Medium List 2" w:semiHidden="0" w:uiPriority="61" w:unhideWhenUsed="0"/>
    <w:lsdException w:name="Medium Grid 1" w:semiHidden="0" w:uiPriority="62" w:unhideWhenUsed="0"/>
    <w:lsdException w:name="Medium Grid 2" w:semiHidden="0" w:uiPriority="63" w:unhideWhenUsed="0"/>
    <w:lsdException w:name="Medium Grid 3" w:semiHidden="0" w:uiPriority="64" w:unhideWhenUsed="0"/>
    <w:lsdException w:name="Dark List" w:semiHidden="0" w:uiPriority="65" w:unhideWhenUsed="0"/>
    <w:lsdException w:name="Colorful Shading" w:semiHidden="0" w:uiPriority="99" w:unhideWhenUsed="0"/>
    <w:lsdException w:name="Colorful List" w:semiHidden="0" w:uiPriority="34" w:unhideWhenUsed="0" w:qFormat="1"/>
    <w:lsdException w:name="Colorful Grid" w:semiHidden="0" w:uiPriority="29" w:unhideWhenUsed="0" w:qFormat="1"/>
    <w:lsdException w:name="Light Shading Accent 1" w:semiHidden="0" w:uiPriority="30" w:unhideWhenUsed="0" w:qFormat="1"/>
    <w:lsdException w:name="Light List Accent 1" w:semiHidden="0" w:uiPriority="66" w:unhideWhenUsed="0"/>
    <w:lsdException w:name="Light Grid Accent 1" w:semiHidden="0" w:uiPriority="67" w:unhideWhenUsed="0"/>
    <w:lsdException w:name="Medium Shading 1 Accent 1" w:semiHidden="0" w:uiPriority="68" w:unhideWhenUsed="0"/>
    <w:lsdException w:name="Medium Shading 2 Accent 1" w:semiHidden="0" w:uiPriority="69" w:unhideWhenUsed="0"/>
    <w:lsdException w:name="Medium List 1 Accent 1" w:semiHidden="0" w:uiPriority="70" w:unhideWhenUsed="0"/>
    <w:lsdException w:name="Revision" w:uiPriority="71" w:unhideWhenUsed="0"/>
    <w:lsdException w:name="List Paragraph" w:semiHidden="0" w:uiPriority="34" w:unhideWhenUsed="0" w:qFormat="1"/>
    <w:lsdException w:name="Quote" w:semiHidden="0" w:uiPriority="73" w:unhideWhenUsed="0"/>
    <w:lsdException w:name="Intense Quote" w:semiHidden="0" w:uiPriority="60" w:unhideWhenUsed="0"/>
    <w:lsdException w:name="Medium List 2 Accent 1" w:semiHidden="0" w:uiPriority="61" w:unhideWhenUsed="0"/>
    <w:lsdException w:name="Medium Grid 1 Accent 1" w:semiHidden="0" w:uiPriority="62" w:unhideWhenUsed="0"/>
    <w:lsdException w:name="Medium Grid 2 Accent 1" w:semiHidden="0" w:uiPriority="63" w:unhideWhenUsed="0"/>
    <w:lsdException w:name="Medium Grid 3 Accent 1" w:semiHidden="0" w:uiPriority="64" w:unhideWhenUsed="0"/>
    <w:lsdException w:name="Dark List Accent 1" w:semiHidden="0" w:uiPriority="65" w:unhideWhenUsed="0"/>
    <w:lsdException w:name="Colorful Shading Accent 1" w:semiHidden="0" w:uiPriority="66" w:unhideWhenUsed="0"/>
    <w:lsdException w:name="Colorful List Accent 1" w:semiHidden="0" w:uiPriority="67" w:unhideWhenUsed="0"/>
    <w:lsdException w:name="Colorful Grid Accent 1" w:semiHidden="0" w:uiPriority="68" w:unhideWhenUsed="0"/>
    <w:lsdException w:name="Light Shading Accent 2" w:semiHidden="0" w:uiPriority="69" w:unhideWhenUsed="0"/>
    <w:lsdException w:name="Light List Accent 2" w:semiHidden="0" w:uiPriority="70" w:unhideWhenUsed="0"/>
    <w:lsdException w:name="Light Grid Accent 2" w:semiHidden="0" w:uiPriority="71" w:unhideWhenUsed="0"/>
    <w:lsdException w:name="Medium Shading 1 Accent 2" w:semiHidden="0" w:uiPriority="72" w:unhideWhenUsed="0"/>
    <w:lsdException w:name="Medium Shading 2 Accent 2" w:semiHidden="0" w:uiPriority="73" w:unhideWhenUsed="0"/>
    <w:lsdException w:name="Medium List 1 Accent 2" w:semiHidden="0" w:uiPriority="60" w:unhideWhenUsed="0"/>
    <w:lsdException w:name="Medium List 2 Accent 2" w:semiHidden="0" w:uiPriority="61" w:unhideWhenUsed="0"/>
    <w:lsdException w:name="Medium Grid 1 Accent 2" w:semiHidden="0" w:uiPriority="62" w:unhideWhenUsed="0"/>
    <w:lsdException w:name="Medium Grid 2 Accent 2" w:semiHidden="0" w:uiPriority="63" w:unhideWhenUsed="0"/>
    <w:lsdException w:name="Medium Grid 3 Accent 2" w:semiHidden="0" w:uiPriority="64" w:unhideWhenUsed="0"/>
    <w:lsdException w:name="Dark List Accent 2" w:semiHidden="0" w:uiPriority="65" w:unhideWhenUsed="0"/>
    <w:lsdException w:name="Colorful Shading Accent 2" w:semiHidden="0" w:uiPriority="66" w:unhideWhenUsed="0"/>
    <w:lsdException w:name="Colorful List Accent 2" w:semiHidden="0" w:uiPriority="67" w:unhideWhenUsed="0"/>
    <w:lsdException w:name="Colorful Grid Accent 2" w:semiHidden="0" w:uiPriority="68" w:unhideWhenUsed="0"/>
    <w:lsdException w:name="Light Shading Accent 3" w:semiHidden="0" w:uiPriority="69" w:unhideWhenUsed="0"/>
    <w:lsdException w:name="Light List Accent 3" w:semiHidden="0" w:uiPriority="70" w:unhideWhenUsed="0"/>
    <w:lsdException w:name="Light Grid Accent 3" w:semiHidden="0" w:uiPriority="71" w:unhideWhenUsed="0"/>
    <w:lsdException w:name="Medium Shading 1 Accent 3" w:semiHidden="0" w:uiPriority="72" w:unhideWhenUsed="0"/>
    <w:lsdException w:name="Medium Shading 2 Accent 3" w:semiHidden="0" w:uiPriority="73" w:unhideWhenUsed="0"/>
    <w:lsdException w:name="Medium List 1 Accent 3" w:semiHidden="0" w:uiPriority="60" w:unhideWhenUsed="0"/>
    <w:lsdException w:name="Medium List 2 Accent 3" w:semiHidden="0" w:uiPriority="61" w:unhideWhenUsed="0"/>
    <w:lsdException w:name="Medium Grid 1 Accent 3" w:semiHidden="0" w:uiPriority="62" w:unhideWhenUsed="0"/>
    <w:lsdException w:name="Medium Grid 2 Accent 3" w:semiHidden="0" w:uiPriority="63" w:unhideWhenUsed="0"/>
    <w:lsdException w:name="Medium Grid 3 Accent 3" w:semiHidden="0" w:uiPriority="64" w:unhideWhenUsed="0"/>
    <w:lsdException w:name="Dark List Accent 3" w:semiHidden="0" w:uiPriority="65" w:unhideWhenUsed="0"/>
    <w:lsdException w:name="Colorful Shading Accent 3" w:semiHidden="0" w:uiPriority="66" w:unhideWhenUsed="0"/>
    <w:lsdException w:name="Colorful List Accent 3" w:semiHidden="0" w:uiPriority="67" w:unhideWhenUsed="0"/>
    <w:lsdException w:name="Colorful Grid Accent 3" w:semiHidden="0" w:uiPriority="68" w:unhideWhenUsed="0"/>
    <w:lsdException w:name="Light Shading Accent 4" w:semiHidden="0" w:uiPriority="69" w:unhideWhenUsed="0"/>
    <w:lsdException w:name="Light List Accent 4" w:semiHidden="0" w:uiPriority="70" w:unhideWhenUsed="0"/>
    <w:lsdException w:name="Light Grid Accent 4" w:semiHidden="0" w:uiPriority="71" w:unhideWhenUsed="0"/>
    <w:lsdException w:name="Medium Shading 1 Accent 4" w:semiHidden="0" w:uiPriority="72" w:unhideWhenUsed="0"/>
    <w:lsdException w:name="Medium Shading 2 Accent 4" w:semiHidden="0" w:uiPriority="73" w:unhideWhenUsed="0"/>
    <w:lsdException w:name="Medium List 1 Accent 4" w:semiHidden="0" w:uiPriority="60" w:unhideWhenUsed="0"/>
    <w:lsdException w:name="Medium List 2 Accent 4" w:semiHidden="0" w:uiPriority="61" w:unhideWhenUsed="0"/>
    <w:lsdException w:name="Medium Grid 1 Accent 4" w:semiHidden="0" w:uiPriority="62" w:unhideWhenUsed="0"/>
    <w:lsdException w:name="Medium Grid 2 Accent 4" w:semiHidden="0" w:uiPriority="63" w:unhideWhenUsed="0"/>
    <w:lsdException w:name="Medium Grid 3 Accent 4" w:semiHidden="0" w:uiPriority="64" w:unhideWhenUsed="0"/>
    <w:lsdException w:name="Dark List Accent 4" w:semiHidden="0" w:uiPriority="65" w:unhideWhenUsed="0"/>
    <w:lsdException w:name="Colorful Shading Accent 4" w:semiHidden="0" w:uiPriority="66" w:unhideWhenUsed="0"/>
    <w:lsdException w:name="Colorful List Accent 4" w:semiHidden="0" w:uiPriority="67" w:unhideWhenUsed="0"/>
    <w:lsdException w:name="Colorful Grid Accent 4" w:semiHidden="0" w:uiPriority="68" w:unhideWhenUsed="0"/>
    <w:lsdException w:name="Light Shading Accent 5" w:semiHidden="0" w:uiPriority="69" w:unhideWhenUsed="0"/>
    <w:lsdException w:name="Light List Accent 5" w:semiHidden="0" w:uiPriority="70" w:unhideWhenUsed="0"/>
    <w:lsdException w:name="Light Grid Accent 5" w:semiHidden="0" w:uiPriority="71" w:unhideWhenUsed="0"/>
    <w:lsdException w:name="Medium Shading 1 Accent 5" w:semiHidden="0" w:uiPriority="72" w:unhideWhenUsed="0"/>
    <w:lsdException w:name="Medium Shading 2 Accent 5" w:semiHidden="0" w:uiPriority="73" w:unhideWhenUsed="0"/>
    <w:lsdException w:name="Medium List 1 Accent 5" w:semiHidden="0" w:uiPriority="60" w:unhideWhenUsed="0"/>
    <w:lsdException w:name="Medium List 2 Accent 5" w:semiHidden="0" w:uiPriority="61" w:unhideWhenUsed="0"/>
    <w:lsdException w:name="Medium Grid 1 Accent 5" w:semiHidden="0" w:uiPriority="62" w:unhideWhenUsed="0"/>
    <w:lsdException w:name="Medium Grid 2 Accent 5" w:semiHidden="0" w:uiPriority="63" w:unhideWhenUsed="0"/>
    <w:lsdException w:name="Medium Grid 3 Accent 5" w:semiHidden="0" w:uiPriority="64" w:unhideWhenUsed="0"/>
    <w:lsdException w:name="Dark List Accent 5" w:semiHidden="0" w:uiPriority="65" w:unhideWhenUsed="0"/>
    <w:lsdException w:name="Colorful Shading Accent 5" w:semiHidden="0" w:uiPriority="66" w:unhideWhenUsed="0"/>
    <w:lsdException w:name="Colorful List Accent 5" w:semiHidden="0" w:uiPriority="67" w:unhideWhenUsed="0"/>
    <w:lsdException w:name="Colorful Grid Accent 5" w:semiHidden="0" w:uiPriority="68" w:unhideWhenUsed="0"/>
    <w:lsdException w:name="Light Shading Accent 6" w:semiHidden="0" w:uiPriority="69" w:unhideWhenUsed="0"/>
    <w:lsdException w:name="Light List Accent 6" w:semiHidden="0" w:uiPriority="70" w:unhideWhenUsed="0"/>
    <w:lsdException w:name="Light Grid Accent 6" w:semiHidden="0" w:uiPriority="71" w:unhideWhenUsed="0"/>
    <w:lsdException w:name="Medium Shading 1 Accent 6" w:semiHidden="0" w:uiPriority="72" w:unhideWhenUsed="0"/>
    <w:lsdException w:name="Medium Shading 2 Accent 6" w:semiHidden="0" w:uiPriority="73" w:unhideWhenUsed="0"/>
    <w:lsdException w:name="Medium List 1 Accent 6" w:semiHidden="0" w:uiPriority="19" w:unhideWhenUsed="0" w:qFormat="1"/>
    <w:lsdException w:name="Medium List 2 Accent 6" w:semiHidden="0" w:uiPriority="21" w:unhideWhenUsed="0" w:qFormat="1"/>
    <w:lsdException w:name="Medium Grid 1 Accent 6" w:semiHidden="0" w:uiPriority="31" w:unhideWhenUsed="0" w:qFormat="1"/>
    <w:lsdException w:name="Medium Grid 2 Accent 6" w:semiHidden="0" w:uiPriority="32" w:unhideWhenUsed="0" w:qFormat="1"/>
    <w:lsdException w:name="Medium Grid 3 Accent 6" w:semiHidden="0" w:uiPriority="33" w:unhideWhenUsed="0" w:qFormat="1"/>
    <w:lsdException w:name="Dark List Accent 6" w:semiHidden="0" w:uiPriority="37" w:unhideWhenUsed="0"/>
    <w:lsdException w:name="Colorful Shading Accent 6" w:semiHidden="0" w:uiPriority="39" w:unhideWhenUsed="0" w:qFormat="1"/>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C288B"/>
    <w:rPr>
      <w:lang w:eastAsia="en-GB"/>
    </w:rPr>
  </w:style>
  <w:style w:type="paragraph" w:styleId="Heading1">
    <w:name w:val="heading 1"/>
    <w:basedOn w:val="Normal"/>
    <w:next w:val="Normal"/>
    <w:qFormat/>
    <w:rsid w:val="00DC288B"/>
    <w:pPr>
      <w:keepNext/>
      <w:pBdr>
        <w:top w:val="single" w:sz="12" w:space="1" w:color="auto"/>
        <w:left w:val="single" w:sz="12" w:space="1" w:color="auto"/>
        <w:bottom w:val="single" w:sz="12" w:space="1" w:color="auto"/>
        <w:right w:val="single" w:sz="12" w:space="1" w:color="auto"/>
      </w:pBdr>
      <w:shd w:val="pct15" w:color="auto" w:fill="auto"/>
      <w:jc w:val="center"/>
      <w:outlineLvl w:val="0"/>
    </w:pPr>
    <w:rPr>
      <w:b/>
      <w:sz w:val="36"/>
    </w:rPr>
  </w:style>
  <w:style w:type="paragraph" w:styleId="Heading2">
    <w:name w:val="heading 2"/>
    <w:basedOn w:val="Normal"/>
    <w:next w:val="Normal"/>
    <w:qFormat/>
    <w:rsid w:val="00DC288B"/>
    <w:pPr>
      <w:keepNext/>
      <w:jc w:val="both"/>
      <w:outlineLvl w:val="1"/>
    </w:pPr>
    <w:rPr>
      <w:b/>
      <w:sz w:val="24"/>
    </w:rPr>
  </w:style>
  <w:style w:type="paragraph" w:styleId="Heading3">
    <w:name w:val="heading 3"/>
    <w:basedOn w:val="Normal"/>
    <w:next w:val="Normal"/>
    <w:qFormat/>
    <w:rsid w:val="00DC288B"/>
    <w:pPr>
      <w:keepNext/>
      <w:jc w:val="center"/>
      <w:outlineLvl w:val="2"/>
    </w:pPr>
    <w:rPr>
      <w:b/>
      <w:sz w:val="24"/>
    </w:rPr>
  </w:style>
  <w:style w:type="paragraph" w:styleId="Heading4">
    <w:name w:val="heading 4"/>
    <w:basedOn w:val="Normal"/>
    <w:next w:val="Normal"/>
    <w:qFormat/>
    <w:rsid w:val="00DC288B"/>
    <w:pPr>
      <w:keepNext/>
      <w:spacing w:before="120" w:after="120"/>
      <w:jc w:val="center"/>
      <w:outlineLvl w:val="3"/>
    </w:pPr>
    <w:rPr>
      <w:sz w:val="40"/>
    </w:rPr>
  </w:style>
  <w:style w:type="paragraph" w:styleId="Heading6">
    <w:name w:val="heading 6"/>
    <w:basedOn w:val="Normal"/>
    <w:next w:val="Normal"/>
    <w:link w:val="Heading6Char"/>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cs="Arial"/>
      <w:b/>
      <w:bCs/>
      <w:sz w:val="24"/>
      <w:lang w:eastAsia="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rsid w:val="00DC288B"/>
    <w:pPr>
      <w:tabs>
        <w:tab w:val="center" w:pos="4153"/>
        <w:tab w:val="right" w:pos="8306"/>
      </w:tabs>
    </w:pPr>
  </w:style>
  <w:style w:type="paragraph" w:styleId="Footer">
    <w:name w:val="footer"/>
    <w:basedOn w:val="Normal"/>
    <w:link w:val="FooterChar"/>
    <w:uiPriority w:val="99"/>
    <w:rsid w:val="00DC288B"/>
    <w:pPr>
      <w:tabs>
        <w:tab w:val="center" w:pos="4153"/>
        <w:tab w:val="right" w:pos="8306"/>
      </w:tabs>
    </w:p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BodyText2">
    <w:name w:val="Body Text 2"/>
    <w:basedOn w:val="Normal"/>
    <w:rsid w:val="001F07EF"/>
    <w:rPr>
      <w:sz w:val="16"/>
      <w:lang w:eastAsia="en-US"/>
    </w:rPr>
  </w:style>
  <w:style w:type="paragraph" w:customStyle="1" w:styleId="BodyText1">
    <w:name w:val="Body Text1"/>
    <w:basedOn w:val="Normal"/>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link w:val="Heading6"/>
    <w:rsid w:val="008A62BC"/>
    <w:rPr>
      <w:rFonts w:ascii="Arial" w:hAnsi="Arial" w:cs="Arial"/>
      <w:b/>
      <w:bCs/>
      <w:sz w:val="24"/>
      <w:lang w:val="en-GB"/>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eastAsia="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1E2007"/>
    <w:pPr>
      <w:ind w:left="720"/>
      <w:contextualSpacing/>
    </w:pPr>
  </w:style>
  <w:style w:type="character" w:styleId="Emphasis">
    <w:name w:val="Emphasis"/>
    <w:uiPriority w:val="20"/>
    <w:qFormat/>
    <w:rsid w:val="00DF321B"/>
    <w:rPr>
      <w:i/>
      <w:iCs/>
    </w:rPr>
  </w:style>
</w:styles>
</file>

<file path=word/webSettings.xml><?xml version="1.0" encoding="utf-8"?>
<w:webSettings xmlns:r="http://schemas.openxmlformats.org/officeDocument/2006/relationships" xmlns:w="http://schemas.openxmlformats.org/wordprocessingml/2006/main">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980264149">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cid:image001.png@01D0EA4A.2BD679A0"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AssignFrm</Template>
  <TotalTime>1</TotalTime>
  <Pages>9</Pages>
  <Words>3737</Words>
  <Characters>21302</Characters>
  <Application>Microsoft Office Word</Application>
  <DocSecurity>0</DocSecurity>
  <Lines>177</Lines>
  <Paragraphs>49</Paragraphs>
  <ScaleCrop>false</ScaleCrop>
  <HeadingPairs>
    <vt:vector size="2" baseType="variant">
      <vt:variant>
        <vt:lpstr>Title</vt:lpstr>
      </vt:variant>
      <vt:variant>
        <vt:i4>1</vt:i4>
      </vt:variant>
    </vt:vector>
  </HeadingPairs>
  <TitlesOfParts>
    <vt:vector size="1" baseType="lpstr">
      <vt:lpstr>GA36b Level 5</vt:lpstr>
    </vt:vector>
  </TitlesOfParts>
  <Company>S.I.H.E.</Company>
  <LinksUpToDate>false</LinksUpToDate>
  <CharactersWithSpaces>24990</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GA36b Level 5</dc:title>
  <dc:creator>fad-lc</dc:creator>
  <dc:description>August 2018</dc:description>
  <cp:lastModifiedBy>issimm</cp:lastModifiedBy>
  <cp:revision>2</cp:revision>
  <cp:lastPrinted>2014-10-10T07:42:00Z</cp:lastPrinted>
  <dcterms:created xsi:type="dcterms:W3CDTF">2020-11-04T10:11:00Z</dcterms:created>
  <dcterms:modified xsi:type="dcterms:W3CDTF">2020-11-04T10:11:00Z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