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C6691E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C6691E" w:rsidRPr="002C4714" w:rsidRDefault="00C6691E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Student Name:</w:t>
            </w:r>
          </w:p>
        </w:tc>
        <w:tc>
          <w:tcPr>
            <w:tcW w:w="6327" w:type="dxa"/>
          </w:tcPr>
          <w:p w:rsidR="00C6691E" w:rsidRPr="002C4714" w:rsidRDefault="00C6691E" w:rsidP="00DA567E">
            <w:pPr>
              <w:spacing w:after="160" w:line="259" w:lineRule="auto"/>
            </w:pPr>
            <w:bookmarkStart w:id="0" w:name="_GoBack"/>
            <w:r>
              <w:rPr>
                <w:noProof/>
              </w:rPr>
              <w:t>Zuhua</w:t>
            </w:r>
            <w:r>
              <w:t xml:space="preserve"> </w:t>
            </w:r>
            <w:r>
              <w:rPr>
                <w:noProof/>
              </w:rPr>
              <w:t>Liu</w:t>
            </w:r>
            <w:bookmarkEnd w:id="0"/>
          </w:p>
        </w:tc>
      </w:tr>
      <w:tr w:rsidR="00C6691E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C6691E" w:rsidRPr="002C4714" w:rsidRDefault="00C6691E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Title of Project:</w:t>
            </w:r>
          </w:p>
        </w:tc>
        <w:tc>
          <w:tcPr>
            <w:tcW w:w="6327" w:type="dxa"/>
          </w:tcPr>
          <w:p w:rsidR="00C6691E" w:rsidRPr="002C4714" w:rsidRDefault="00C6691E" w:rsidP="00DA567E">
            <w:pPr>
              <w:spacing w:after="160" w:line="259" w:lineRule="auto"/>
            </w:pPr>
          </w:p>
        </w:tc>
      </w:tr>
      <w:tr w:rsidR="00C6691E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C6691E" w:rsidRPr="002C4714" w:rsidRDefault="00C6691E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Supervisor:</w:t>
            </w:r>
          </w:p>
        </w:tc>
        <w:tc>
          <w:tcPr>
            <w:tcW w:w="6327" w:type="dxa"/>
          </w:tcPr>
          <w:p w:rsidR="00C6691E" w:rsidRPr="002C4714" w:rsidRDefault="00C6691E" w:rsidP="00DA567E">
            <w:pPr>
              <w:spacing w:after="160" w:line="259" w:lineRule="auto"/>
            </w:pPr>
            <w:r>
              <w:rPr>
                <w:noProof/>
              </w:rPr>
              <w:t>James Williams</w:t>
            </w:r>
          </w:p>
        </w:tc>
      </w:tr>
      <w:tr w:rsidR="00C6691E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C6691E" w:rsidRPr="002C4714" w:rsidRDefault="00C6691E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Final Grade:</w:t>
            </w:r>
          </w:p>
        </w:tc>
        <w:tc>
          <w:tcPr>
            <w:tcW w:w="6327" w:type="dxa"/>
          </w:tcPr>
          <w:p w:rsidR="00C6691E" w:rsidRPr="002C4714" w:rsidRDefault="00C6691E" w:rsidP="00DA567E">
            <w:pPr>
              <w:spacing w:after="160" w:line="259" w:lineRule="auto"/>
            </w:pPr>
            <w:r>
              <w:rPr>
                <w:noProof/>
              </w:rPr>
              <w:t>66</w:t>
            </w:r>
          </w:p>
        </w:tc>
      </w:tr>
      <w:tr w:rsidR="00C6691E" w:rsidRPr="002C4714" w:rsidTr="00DA567E">
        <w:trPr>
          <w:trHeight w:val="1247"/>
        </w:trPr>
        <w:tc>
          <w:tcPr>
            <w:tcW w:w="2689" w:type="dxa"/>
            <w:shd w:val="clear" w:color="auto" w:fill="D9D9D9" w:themeFill="background1" w:themeFillShade="D9"/>
          </w:tcPr>
          <w:p w:rsidR="00C6691E" w:rsidRPr="002C4714" w:rsidRDefault="00C6691E" w:rsidP="00DA567E">
            <w:pPr>
              <w:spacing w:after="160" w:line="259" w:lineRule="auto"/>
              <w:rPr>
                <w:b/>
              </w:rPr>
            </w:pPr>
            <w:r>
              <w:rPr>
                <w:b/>
              </w:rPr>
              <w:t xml:space="preserve">General </w:t>
            </w:r>
            <w:r w:rsidRPr="002C4714">
              <w:rPr>
                <w:b/>
              </w:rPr>
              <w:t>Feedback</w:t>
            </w:r>
          </w:p>
        </w:tc>
        <w:tc>
          <w:tcPr>
            <w:tcW w:w="6327" w:type="dxa"/>
          </w:tcPr>
          <w:p w:rsidR="00C6691E" w:rsidRPr="002C4714" w:rsidRDefault="00C6691E" w:rsidP="00DA567E">
            <w:pPr>
              <w:spacing w:after="160" w:line="259" w:lineRule="auto"/>
            </w:pPr>
          </w:p>
        </w:tc>
      </w:tr>
    </w:tbl>
    <w:p w:rsidR="00C6691E" w:rsidRDefault="00C6691E" w:rsidP="00C6691E"/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7792"/>
        <w:gridCol w:w="1224"/>
      </w:tblGrid>
      <w:tr w:rsidR="00C6691E" w:rsidTr="00DA567E">
        <w:tc>
          <w:tcPr>
            <w:tcW w:w="7792" w:type="dxa"/>
          </w:tcPr>
          <w:p w:rsidR="00C6691E" w:rsidRPr="002C4714" w:rsidRDefault="00C6691E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Clarity of Technical Description: 50%</w:t>
            </w:r>
          </w:p>
          <w:p w:rsidR="00C6691E" w:rsidRDefault="00C6691E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Aims/Outcomes clear.</w:t>
            </w:r>
          </w:p>
          <w:p w:rsidR="00C6691E" w:rsidRDefault="00C6691E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Structure clearly defined and organised logically.</w:t>
            </w:r>
          </w:p>
          <w:p w:rsidR="00C6691E" w:rsidRDefault="00C6691E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Language grammatically correct.</w:t>
            </w:r>
          </w:p>
          <w:p w:rsidR="00C6691E" w:rsidRDefault="00C6691E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 xml:space="preserve">Technical detail correct and clearly communicated. </w:t>
            </w:r>
          </w:p>
          <w:p w:rsidR="00C6691E" w:rsidRDefault="00C6691E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Good use of labelled diagrams to support message/description.</w:t>
            </w:r>
          </w:p>
          <w:p w:rsidR="00C6691E" w:rsidRDefault="00C6691E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References appropriate and support arguments.</w:t>
            </w:r>
          </w:p>
          <w:p w:rsidR="00C6691E" w:rsidRDefault="00C6691E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Correct format for references.</w:t>
            </w:r>
          </w:p>
        </w:tc>
        <w:tc>
          <w:tcPr>
            <w:tcW w:w="1224" w:type="dxa"/>
            <w:vAlign w:val="center"/>
          </w:tcPr>
          <w:p w:rsidR="00C6691E" w:rsidRDefault="00C6691E" w:rsidP="00DA567E">
            <w:pPr>
              <w:jc w:val="right"/>
            </w:pPr>
            <w:r>
              <w:rPr>
                <w:noProof/>
              </w:rPr>
              <w:t>26</w:t>
            </w:r>
            <w:r>
              <w:t>/50</w:t>
            </w:r>
          </w:p>
        </w:tc>
      </w:tr>
      <w:tr w:rsidR="00C6691E" w:rsidTr="00DA567E">
        <w:trPr>
          <w:trHeight w:val="1984"/>
        </w:trPr>
        <w:tc>
          <w:tcPr>
            <w:tcW w:w="9016" w:type="dxa"/>
            <w:gridSpan w:val="2"/>
          </w:tcPr>
          <w:p w:rsidR="00C6691E" w:rsidRDefault="00C6691E" w:rsidP="00DA567E">
            <w:r>
              <w:t>Comments:</w:t>
            </w:r>
          </w:p>
          <w:p w:rsidR="00C6691E" w:rsidRDefault="00C6691E" w:rsidP="00DA567E">
            <w:pPr>
              <w:rPr>
                <w:noProof/>
              </w:rPr>
            </w:pPr>
            <w:r>
              <w:rPr>
                <w:noProof/>
              </w:rPr>
              <w:t>+ Aims and Outcomes are clear.</w:t>
            </w:r>
          </w:p>
          <w:p w:rsidR="00C6691E" w:rsidRDefault="00C6691E" w:rsidP="00DA567E">
            <w:pPr>
              <w:rPr>
                <w:noProof/>
              </w:rPr>
            </w:pPr>
            <w:r>
              <w:rPr>
                <w:noProof/>
              </w:rPr>
              <w:t>+ Structure clearly defined and organised logically.</w:t>
            </w:r>
          </w:p>
          <w:p w:rsidR="00C6691E" w:rsidRDefault="00C6691E" w:rsidP="00DA567E">
            <w:pPr>
              <w:rPr>
                <w:noProof/>
              </w:rPr>
            </w:pPr>
            <w:r>
              <w:rPr>
                <w:noProof/>
              </w:rPr>
              <w:t>+ / -  Language is largely grammatically correct, could be clearer in places.</w:t>
            </w:r>
          </w:p>
          <w:p w:rsidR="00C6691E" w:rsidRDefault="00C6691E" w:rsidP="00DA567E">
            <w:pPr>
              <w:rPr>
                <w:noProof/>
              </w:rPr>
            </w:pPr>
            <w:r>
              <w:rPr>
                <w:noProof/>
              </w:rPr>
              <w:t>- There could be more Technical detail such as an overview of expected functions and development method could be documented.</w:t>
            </w:r>
          </w:p>
          <w:p w:rsidR="00C6691E" w:rsidRDefault="00C6691E" w:rsidP="00DA567E">
            <w:pPr>
              <w:rPr>
                <w:noProof/>
              </w:rPr>
            </w:pPr>
            <w:r>
              <w:rPr>
                <w:noProof/>
              </w:rPr>
              <w:t>+ / - A relevant image is used, there could also be a labelled diagram of an example system.</w:t>
            </w:r>
          </w:p>
          <w:p w:rsidR="00C6691E" w:rsidRDefault="00C6691E" w:rsidP="00DA567E">
            <w:r>
              <w:rPr>
                <w:noProof/>
              </w:rPr>
              <w:t>+ / - Reference appropriate, but could be extended and citations used.</w:t>
            </w:r>
          </w:p>
          <w:p w:rsidR="00C6691E" w:rsidRDefault="00C6691E" w:rsidP="00DA567E"/>
        </w:tc>
      </w:tr>
      <w:tr w:rsidR="00C6691E" w:rsidTr="00DA567E">
        <w:tc>
          <w:tcPr>
            <w:tcW w:w="7792" w:type="dxa"/>
          </w:tcPr>
          <w:p w:rsidR="00C6691E" w:rsidRPr="002C4714" w:rsidRDefault="00C6691E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Quality of Visual Display: 50%</w:t>
            </w:r>
          </w:p>
          <w:p w:rsidR="00C6691E" w:rsidRDefault="00C6691E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Easy to read - font style and font size appropriate and consistent.</w:t>
            </w:r>
          </w:p>
          <w:p w:rsidR="00C6691E" w:rsidRDefault="00C6691E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Visually well organised.</w:t>
            </w:r>
          </w:p>
          <w:p w:rsidR="00C6691E" w:rsidRDefault="00C6691E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Colour used appropriately.</w:t>
            </w:r>
          </w:p>
          <w:p w:rsidR="00C6691E" w:rsidRDefault="00C6691E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Diagrams’ format and style consistent with poster design/style.</w:t>
            </w:r>
          </w:p>
        </w:tc>
        <w:tc>
          <w:tcPr>
            <w:tcW w:w="1224" w:type="dxa"/>
            <w:vAlign w:val="center"/>
          </w:tcPr>
          <w:p w:rsidR="00C6691E" w:rsidRDefault="00C6691E" w:rsidP="00DA567E">
            <w:pPr>
              <w:jc w:val="right"/>
            </w:pPr>
            <w:r>
              <w:rPr>
                <w:noProof/>
              </w:rPr>
              <w:t>40</w:t>
            </w:r>
            <w:r>
              <w:t>/50</w:t>
            </w:r>
          </w:p>
        </w:tc>
      </w:tr>
      <w:tr w:rsidR="00C6691E" w:rsidTr="00DA567E">
        <w:trPr>
          <w:trHeight w:val="1984"/>
        </w:trPr>
        <w:tc>
          <w:tcPr>
            <w:tcW w:w="9016" w:type="dxa"/>
            <w:gridSpan w:val="2"/>
          </w:tcPr>
          <w:p w:rsidR="00C6691E" w:rsidRDefault="00C6691E" w:rsidP="00DA567E">
            <w:r>
              <w:t>Comments:</w:t>
            </w:r>
          </w:p>
          <w:p w:rsidR="00C6691E" w:rsidRDefault="00C6691E" w:rsidP="00DA567E">
            <w:pPr>
              <w:rPr>
                <w:noProof/>
              </w:rPr>
            </w:pPr>
            <w:r>
              <w:rPr>
                <w:noProof/>
              </w:rPr>
              <w:t>+ Easy to read - font style and font size appropriate and consistent.</w:t>
            </w:r>
          </w:p>
          <w:p w:rsidR="00C6691E" w:rsidRDefault="00C6691E" w:rsidP="00DA567E">
            <w:pPr>
              <w:rPr>
                <w:noProof/>
              </w:rPr>
            </w:pPr>
            <w:r>
              <w:rPr>
                <w:noProof/>
              </w:rPr>
              <w:t>+ Visually well organised.</w:t>
            </w:r>
          </w:p>
          <w:p w:rsidR="00C6691E" w:rsidRDefault="00C6691E" w:rsidP="00DA567E">
            <w:pPr>
              <w:rPr>
                <w:noProof/>
              </w:rPr>
            </w:pPr>
            <w:r>
              <w:rPr>
                <w:noProof/>
              </w:rPr>
              <w:t>+ Colour used appropriately.</w:t>
            </w:r>
          </w:p>
          <w:p w:rsidR="00C6691E" w:rsidRDefault="00C6691E" w:rsidP="00DA567E">
            <w:r>
              <w:rPr>
                <w:noProof/>
              </w:rPr>
              <w:t>+ / - Image style consistent with poster design/style.</w:t>
            </w:r>
          </w:p>
          <w:p w:rsidR="00C6691E" w:rsidRDefault="00C6691E" w:rsidP="00DA567E">
            <w:pPr>
              <w:jc w:val="right"/>
            </w:pPr>
          </w:p>
        </w:tc>
      </w:tr>
      <w:tr w:rsidR="00C6691E" w:rsidTr="00DA567E">
        <w:tc>
          <w:tcPr>
            <w:tcW w:w="7792" w:type="dxa"/>
          </w:tcPr>
          <w:p w:rsidR="00C6691E" w:rsidRPr="002C4714" w:rsidRDefault="00C6691E" w:rsidP="00DA567E">
            <w:pPr>
              <w:jc w:val="right"/>
              <w:rPr>
                <w:b/>
              </w:rPr>
            </w:pPr>
            <w:r w:rsidRPr="002C4714">
              <w:rPr>
                <w:b/>
              </w:rPr>
              <w:t>Total</w:t>
            </w:r>
          </w:p>
        </w:tc>
        <w:tc>
          <w:tcPr>
            <w:tcW w:w="1224" w:type="dxa"/>
          </w:tcPr>
          <w:p w:rsidR="00C6691E" w:rsidRPr="002C4714" w:rsidRDefault="00C6691E" w:rsidP="00DA567E">
            <w:pPr>
              <w:jc w:val="right"/>
              <w:rPr>
                <w:b/>
              </w:rPr>
            </w:pPr>
            <w:r w:rsidRPr="000E4E61">
              <w:rPr>
                <w:b/>
                <w:noProof/>
              </w:rPr>
              <w:t>66</w:t>
            </w:r>
            <w:r w:rsidRPr="002C4714">
              <w:rPr>
                <w:b/>
              </w:rPr>
              <w:t>/100</w:t>
            </w:r>
          </w:p>
        </w:tc>
      </w:tr>
    </w:tbl>
    <w:p w:rsidR="00C6691E" w:rsidRDefault="00C6691E" w:rsidP="00C6691E">
      <w:pPr>
        <w:sectPr w:rsidR="00C6691E" w:rsidSect="002345FB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:rsidR="00C53817" w:rsidRDefault="00C53817"/>
    <w:sectPr w:rsidR="00C538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1">
    <w:nsid w:val="26A131EB"/>
    <w:multiLevelType w:val="hybridMultilevel"/>
    <w:tmpl w:val="F21CE694"/>
    <w:lvl w:ilvl="0" w:tplc="AEF2270A">
      <w:numFmt w:val="bullet"/>
      <w:lvlText w:val="•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691E"/>
    <w:rsid w:val="00C53817"/>
    <w:rsid w:val="00C669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90D8D70-6702-4FA3-8477-32CDBF1F69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3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6691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6691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200</Words>
  <Characters>1144</Characters>
  <Application>Microsoft Office Word</Application>
  <DocSecurity>0</DocSecurity>
  <Lines>9</Lines>
  <Paragraphs>2</Paragraphs>
  <ScaleCrop>false</ScaleCrop>
  <Company/>
  <LinksUpToDate>false</LinksUpToDate>
  <CharactersWithSpaces>1342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</cp:revision>
  <dcterms:created xsi:type="dcterms:W3CDTF">2018-05-11T12:46:00Z</dcterms:created>
  <dcterms:modified xsi:type="dcterms:W3CDTF">2018-05-11T12:46:00Z</dcterms:modified>
</cp:coreProperties>
</file>